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C01" w:rsidRDefault="00B826C2" w:rsidP="00635C01">
      <w:pPr>
        <w:jc w:val="center"/>
        <w:rPr>
          <w:rFonts w:ascii="Arial" w:hAnsi="Arial" w:cs="Arial"/>
          <w:sz w:val="24"/>
          <w:szCs w:val="24"/>
        </w:rPr>
      </w:pPr>
      <w:r>
        <w:rPr>
          <w:rFonts w:ascii="Arial" w:eastAsia="Arial Unicode MS" w:hAnsi="Arial" w:cs="Arial"/>
          <w:noProof/>
          <w:sz w:val="28"/>
          <w:szCs w:val="28"/>
          <w:lang w:val="en-US"/>
        </w:rPr>
        <w:drawing>
          <wp:inline distT="0" distB="0" distL="0" distR="0">
            <wp:extent cx="1390650" cy="1333500"/>
            <wp:effectExtent l="19050" t="0" r="0" b="0"/>
            <wp:docPr id="1" name="Picture 23"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evo logo espol"/>
                    <pic:cNvPicPr>
                      <a:picLocks noChangeAspect="1" noChangeArrowheads="1"/>
                    </pic:cNvPicPr>
                  </pic:nvPicPr>
                  <pic:blipFill>
                    <a:blip r:embed="rId8"/>
                    <a:srcRect/>
                    <a:stretch>
                      <a:fillRect/>
                    </a:stretch>
                  </pic:blipFill>
                  <pic:spPr bwMode="auto">
                    <a:xfrm>
                      <a:off x="0" y="0"/>
                      <a:ext cx="1390650" cy="1333500"/>
                    </a:xfrm>
                    <a:prstGeom prst="rect">
                      <a:avLst/>
                    </a:prstGeom>
                    <a:noFill/>
                    <a:ln w="9525">
                      <a:noFill/>
                      <a:miter lim="800000"/>
                      <a:headEnd/>
                      <a:tailEnd/>
                    </a:ln>
                  </pic:spPr>
                </pic:pic>
              </a:graphicData>
            </a:graphic>
          </wp:inline>
        </w:drawing>
      </w: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ESCUELA SUPERIOR POLITÉCNICA DEL LITORAL</w:t>
      </w: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Instituto de Ciencias Matemáticas</w:t>
      </w: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Ingeniería en Auditoría y Control de Gestión</w:t>
      </w:r>
    </w:p>
    <w:p w:rsidR="00635C01" w:rsidRPr="00FB3621" w:rsidRDefault="00635C01" w:rsidP="00635C01">
      <w:pPr>
        <w:jc w:val="center"/>
        <w:rPr>
          <w:rFonts w:ascii="Arial" w:hAnsi="Arial" w:cs="Arial"/>
          <w:sz w:val="24"/>
          <w:szCs w:val="24"/>
          <w:lang w:val="es-EC"/>
        </w:rPr>
      </w:pPr>
    </w:p>
    <w:p w:rsidR="002B129A" w:rsidRPr="005462D9" w:rsidRDefault="002B129A" w:rsidP="002B129A">
      <w:pPr>
        <w:jc w:val="center"/>
        <w:rPr>
          <w:rFonts w:ascii="Arial" w:hAnsi="Arial" w:cs="Arial"/>
          <w:b/>
          <w:sz w:val="24"/>
          <w:szCs w:val="24"/>
        </w:rPr>
      </w:pPr>
      <w:r w:rsidRPr="005462D9">
        <w:rPr>
          <w:rFonts w:ascii="Arial" w:hAnsi="Arial" w:cs="Arial"/>
          <w:b/>
          <w:sz w:val="24"/>
          <w:szCs w:val="24"/>
        </w:rPr>
        <w:t>“</w:t>
      </w:r>
      <w:r w:rsidRPr="006B60CD">
        <w:rPr>
          <w:rFonts w:ascii="Arial" w:hAnsi="Arial" w:cs="Arial"/>
          <w:b/>
          <w:sz w:val="24"/>
          <w:szCs w:val="24"/>
        </w:rPr>
        <w:t>Diseño de un Sistema de Gestión y Control Operacional de los activos críticos para una empresa que se dedica a la comercialización de camarón, productos de bambú, y servicios de capacitación en calidad, seguridad y medio ambiente</w:t>
      </w:r>
      <w:r w:rsidR="00E945F4">
        <w:rPr>
          <w:rFonts w:ascii="Arial" w:hAnsi="Arial" w:cs="Arial"/>
          <w:b/>
          <w:sz w:val="24"/>
          <w:szCs w:val="24"/>
        </w:rPr>
        <w:t>,</w:t>
      </w:r>
      <w:r w:rsidRPr="006B60CD">
        <w:rPr>
          <w:rFonts w:ascii="Arial" w:hAnsi="Arial" w:cs="Arial"/>
          <w:b/>
          <w:sz w:val="24"/>
          <w:szCs w:val="24"/>
        </w:rPr>
        <w:t xml:space="preserve"> ubicada en la ciudad de Guayaquil</w:t>
      </w:r>
      <w:r w:rsidR="00E945F4">
        <w:rPr>
          <w:rFonts w:ascii="Arial" w:hAnsi="Arial" w:cs="Arial"/>
          <w:b/>
          <w:sz w:val="24"/>
          <w:szCs w:val="24"/>
        </w:rPr>
        <w:t>,</w:t>
      </w:r>
      <w:r w:rsidRPr="006B60CD">
        <w:rPr>
          <w:rFonts w:ascii="Arial" w:hAnsi="Arial" w:cs="Arial"/>
          <w:b/>
          <w:sz w:val="24"/>
          <w:szCs w:val="24"/>
        </w:rPr>
        <w:t xml:space="preserve"> durante el período 2009.</w:t>
      </w:r>
      <w:r w:rsidRPr="005462D9">
        <w:rPr>
          <w:rFonts w:ascii="Arial" w:hAnsi="Arial" w:cs="Arial"/>
          <w:b/>
          <w:sz w:val="24"/>
          <w:szCs w:val="24"/>
        </w:rPr>
        <w:t>”</w:t>
      </w:r>
    </w:p>
    <w:p w:rsidR="00635C01" w:rsidRPr="002B129A" w:rsidRDefault="00635C01" w:rsidP="00635C01">
      <w:pPr>
        <w:jc w:val="center"/>
        <w:rPr>
          <w:rFonts w:ascii="Arial" w:hAnsi="Arial" w:cs="Arial"/>
          <w:sz w:val="24"/>
          <w:szCs w:val="24"/>
        </w:rPr>
      </w:pP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TESINA DE GRADO</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SEMINARIOS DE GRADUACIÓN: GERENCIA DE ACTIVOS</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Previo a la obtención del título de:</w:t>
      </w: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INGENIERA EN AUDITORÍA Y CONTROL DE GESTIÓN</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Presentado por:</w:t>
      </w:r>
    </w:p>
    <w:p w:rsidR="00A6627A" w:rsidRDefault="00A6627A" w:rsidP="00A6627A">
      <w:pPr>
        <w:tabs>
          <w:tab w:val="center" w:pos="4680"/>
          <w:tab w:val="left" w:pos="8640"/>
        </w:tabs>
        <w:rPr>
          <w:rFonts w:ascii="Arial" w:hAnsi="Arial" w:cs="Arial"/>
          <w:sz w:val="24"/>
          <w:szCs w:val="24"/>
          <w:lang w:val="es-EC"/>
        </w:rPr>
      </w:pPr>
      <w:r>
        <w:rPr>
          <w:rFonts w:ascii="Arial" w:hAnsi="Arial" w:cs="Arial"/>
          <w:sz w:val="24"/>
          <w:szCs w:val="24"/>
          <w:lang w:val="es-EC"/>
        </w:rPr>
        <w:tab/>
      </w:r>
      <w:r w:rsidR="00635C01" w:rsidRPr="00FB3621">
        <w:rPr>
          <w:rFonts w:ascii="Arial" w:hAnsi="Arial" w:cs="Arial"/>
          <w:sz w:val="24"/>
          <w:szCs w:val="24"/>
          <w:lang w:val="es-EC"/>
        </w:rPr>
        <w:t>IVETTE DENNISSE SEMINARIO BENALCÁ</w:t>
      </w:r>
      <w:r>
        <w:rPr>
          <w:rFonts w:ascii="Arial" w:hAnsi="Arial" w:cs="Arial"/>
          <w:sz w:val="24"/>
          <w:szCs w:val="24"/>
          <w:lang w:val="es-EC"/>
        </w:rPr>
        <w:t xml:space="preserve">ZAR </w:t>
      </w:r>
      <w:r>
        <w:rPr>
          <w:rFonts w:ascii="Arial" w:hAnsi="Arial" w:cs="Arial"/>
          <w:sz w:val="24"/>
          <w:szCs w:val="24"/>
          <w:lang w:val="es-EC"/>
        </w:rPr>
        <w:tab/>
      </w:r>
    </w:p>
    <w:p w:rsidR="00635C01" w:rsidRPr="00FB3621" w:rsidRDefault="00A6627A" w:rsidP="00635C01">
      <w:pPr>
        <w:jc w:val="center"/>
        <w:rPr>
          <w:rFonts w:ascii="Arial" w:hAnsi="Arial" w:cs="Arial"/>
          <w:sz w:val="24"/>
          <w:szCs w:val="24"/>
          <w:lang w:val="es-EC"/>
        </w:rPr>
      </w:pPr>
      <w:r>
        <w:rPr>
          <w:rFonts w:ascii="Arial" w:hAnsi="Arial" w:cs="Arial"/>
          <w:sz w:val="24"/>
          <w:szCs w:val="24"/>
          <w:lang w:val="es-EC"/>
        </w:rPr>
        <w:t>LUISA MARÍA ZÚÑ</w:t>
      </w:r>
      <w:r w:rsidR="00635C01" w:rsidRPr="00FB3621">
        <w:rPr>
          <w:rFonts w:ascii="Arial" w:hAnsi="Arial" w:cs="Arial"/>
          <w:sz w:val="24"/>
          <w:szCs w:val="24"/>
          <w:lang w:val="es-EC"/>
        </w:rPr>
        <w:t>IGA MEDRANO</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Guayaquil – Ecuador</w:t>
      </w:r>
    </w:p>
    <w:p w:rsidR="00635C01" w:rsidRPr="00FB3621" w:rsidRDefault="00635C01" w:rsidP="00635C01">
      <w:pPr>
        <w:jc w:val="center"/>
        <w:rPr>
          <w:rFonts w:ascii="Arial" w:hAnsi="Arial" w:cs="Arial"/>
          <w:sz w:val="24"/>
          <w:szCs w:val="24"/>
          <w:lang w:val="es-EC"/>
        </w:rPr>
      </w:pPr>
      <w:r w:rsidRPr="00FB3621">
        <w:rPr>
          <w:rFonts w:ascii="Arial" w:hAnsi="Arial" w:cs="Arial"/>
          <w:sz w:val="24"/>
          <w:szCs w:val="24"/>
          <w:lang w:val="es-EC"/>
        </w:rPr>
        <w:t>2009</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b/>
          <w:sz w:val="40"/>
          <w:szCs w:val="40"/>
          <w:lang w:val="es-EC"/>
        </w:rPr>
      </w:pPr>
    </w:p>
    <w:p w:rsidR="00635C01" w:rsidRPr="00FB3621" w:rsidRDefault="00635C01" w:rsidP="00635C01">
      <w:pPr>
        <w:jc w:val="center"/>
        <w:rPr>
          <w:rFonts w:ascii="Arial" w:hAnsi="Arial" w:cs="Arial"/>
          <w:b/>
          <w:sz w:val="40"/>
          <w:szCs w:val="40"/>
          <w:lang w:val="es-EC"/>
        </w:rPr>
      </w:pPr>
      <w:r w:rsidRPr="00FB3621">
        <w:rPr>
          <w:rFonts w:ascii="Arial" w:hAnsi="Arial" w:cs="Arial"/>
          <w:b/>
          <w:sz w:val="40"/>
          <w:szCs w:val="40"/>
          <w:lang w:val="es-EC"/>
        </w:rPr>
        <w:t>DEDICATORIA</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ind w:left="2977"/>
        <w:jc w:val="right"/>
        <w:rPr>
          <w:rFonts w:ascii="Arial" w:hAnsi="Arial" w:cs="Arial"/>
          <w:sz w:val="24"/>
          <w:szCs w:val="24"/>
          <w:lang w:val="es-EC"/>
        </w:rPr>
      </w:pPr>
      <w:r w:rsidRPr="00FB3621">
        <w:rPr>
          <w:rFonts w:ascii="Arial" w:hAnsi="Arial" w:cs="Arial"/>
          <w:sz w:val="24"/>
          <w:szCs w:val="24"/>
          <w:lang w:val="es-EC"/>
        </w:rPr>
        <w:t>A Dios, a mis padres José y Katty, a mi hermana Ingrid a mi sobrinito Mathews, y a mi mamita Norma, personas importante</w:t>
      </w:r>
      <w:r w:rsidR="00AA596D">
        <w:rPr>
          <w:rFonts w:ascii="Arial" w:hAnsi="Arial" w:cs="Arial"/>
          <w:sz w:val="24"/>
          <w:szCs w:val="24"/>
          <w:lang w:val="es-EC"/>
        </w:rPr>
        <w:t>s</w:t>
      </w:r>
      <w:r w:rsidRPr="00FB3621">
        <w:rPr>
          <w:rFonts w:ascii="Arial" w:hAnsi="Arial" w:cs="Arial"/>
          <w:sz w:val="24"/>
          <w:szCs w:val="24"/>
          <w:lang w:val="es-EC"/>
        </w:rPr>
        <w:t xml:space="preserve"> por todo su amor</w:t>
      </w:r>
      <w:r w:rsidR="00E945F4">
        <w:rPr>
          <w:rFonts w:ascii="Arial" w:hAnsi="Arial" w:cs="Arial"/>
          <w:sz w:val="24"/>
          <w:szCs w:val="24"/>
          <w:lang w:val="es-EC"/>
        </w:rPr>
        <w:t xml:space="preserve"> y</w:t>
      </w:r>
      <w:r w:rsidRPr="00FB3621">
        <w:rPr>
          <w:rFonts w:ascii="Arial" w:hAnsi="Arial" w:cs="Arial"/>
          <w:sz w:val="24"/>
          <w:szCs w:val="24"/>
          <w:lang w:val="es-EC"/>
        </w:rPr>
        <w:t xml:space="preserve"> comprensión a lo largo de mi vida, por confiar y creer en mí.</w:t>
      </w:r>
    </w:p>
    <w:p w:rsidR="00635C01" w:rsidRPr="00FB3621" w:rsidRDefault="00635C01" w:rsidP="00635C01">
      <w:pPr>
        <w:ind w:left="2977"/>
        <w:jc w:val="right"/>
        <w:rPr>
          <w:rFonts w:ascii="Arial" w:hAnsi="Arial" w:cs="Arial"/>
          <w:sz w:val="24"/>
          <w:szCs w:val="24"/>
          <w:lang w:val="es-EC"/>
        </w:rPr>
      </w:pPr>
      <w:r w:rsidRPr="00FB3621">
        <w:rPr>
          <w:rFonts w:ascii="Arial" w:hAnsi="Arial" w:cs="Arial"/>
          <w:sz w:val="24"/>
          <w:szCs w:val="24"/>
          <w:lang w:val="es-EC"/>
        </w:rPr>
        <w:t>Ivette Seminario Benalcázar</w:t>
      </w:r>
    </w:p>
    <w:p w:rsidR="00635C01" w:rsidRPr="00FB3621" w:rsidRDefault="00635C01" w:rsidP="00635C01">
      <w:pPr>
        <w:ind w:left="2977"/>
        <w:jc w:val="right"/>
        <w:rPr>
          <w:rFonts w:ascii="Arial" w:hAnsi="Arial" w:cs="Arial"/>
          <w:sz w:val="24"/>
          <w:szCs w:val="24"/>
          <w:lang w:val="es-EC"/>
        </w:rPr>
      </w:pPr>
    </w:p>
    <w:p w:rsidR="00635C01" w:rsidRPr="00FB3621" w:rsidRDefault="00635C01" w:rsidP="00635C01">
      <w:pPr>
        <w:ind w:left="2977"/>
        <w:jc w:val="right"/>
        <w:rPr>
          <w:rFonts w:ascii="Arial" w:hAnsi="Arial" w:cs="Arial"/>
          <w:sz w:val="24"/>
          <w:szCs w:val="24"/>
          <w:lang w:val="es-EC"/>
        </w:rPr>
      </w:pPr>
    </w:p>
    <w:p w:rsidR="00635C01" w:rsidRPr="00FB3621" w:rsidRDefault="00635C01" w:rsidP="00635C01">
      <w:pPr>
        <w:ind w:left="2977"/>
        <w:jc w:val="right"/>
        <w:rPr>
          <w:rFonts w:ascii="Arial" w:hAnsi="Arial" w:cs="Arial"/>
          <w:sz w:val="24"/>
          <w:szCs w:val="24"/>
          <w:lang w:val="es-EC"/>
        </w:rPr>
      </w:pPr>
    </w:p>
    <w:p w:rsidR="00635C01" w:rsidRPr="00FB3621" w:rsidRDefault="00635C01" w:rsidP="00635C01">
      <w:pPr>
        <w:ind w:left="2977"/>
        <w:jc w:val="right"/>
        <w:rPr>
          <w:rFonts w:ascii="Arial" w:hAnsi="Arial" w:cs="Arial"/>
          <w:sz w:val="24"/>
          <w:szCs w:val="24"/>
          <w:lang w:val="es-EC"/>
        </w:rPr>
      </w:pPr>
      <w:r w:rsidRPr="00FB3621">
        <w:rPr>
          <w:rFonts w:ascii="Arial" w:hAnsi="Arial" w:cs="Arial"/>
          <w:sz w:val="24"/>
          <w:szCs w:val="24"/>
          <w:lang w:val="es-EC"/>
        </w:rPr>
        <w:t xml:space="preserve">A </w:t>
      </w:r>
      <w:r w:rsidR="00595E66">
        <w:rPr>
          <w:rFonts w:ascii="Arial" w:hAnsi="Arial" w:cs="Arial"/>
          <w:sz w:val="24"/>
          <w:szCs w:val="24"/>
          <w:lang w:val="es-EC"/>
        </w:rPr>
        <w:t>mis padres, a mi abuelita Luisa, a mis</w:t>
      </w:r>
      <w:r w:rsidRPr="00FB3621">
        <w:rPr>
          <w:rFonts w:ascii="Arial" w:hAnsi="Arial" w:cs="Arial"/>
          <w:sz w:val="24"/>
          <w:szCs w:val="24"/>
          <w:lang w:val="es-EC"/>
        </w:rPr>
        <w:t xml:space="preserve"> hermanos</w:t>
      </w:r>
      <w:r w:rsidR="00595E66">
        <w:rPr>
          <w:rFonts w:ascii="Arial" w:hAnsi="Arial" w:cs="Arial"/>
          <w:sz w:val="24"/>
          <w:szCs w:val="24"/>
          <w:lang w:val="es-EC"/>
        </w:rPr>
        <w:t>, a mi novio Arturo</w:t>
      </w:r>
      <w:r w:rsidRPr="00FB3621">
        <w:rPr>
          <w:rFonts w:ascii="Arial" w:hAnsi="Arial" w:cs="Arial"/>
          <w:sz w:val="24"/>
          <w:szCs w:val="24"/>
          <w:lang w:val="es-EC"/>
        </w:rPr>
        <w:t>, pilares fundamentales en mi vida; por el apoyo</w:t>
      </w:r>
      <w:r w:rsidR="00E945F4">
        <w:rPr>
          <w:rFonts w:ascii="Arial" w:hAnsi="Arial" w:cs="Arial"/>
          <w:sz w:val="24"/>
          <w:szCs w:val="24"/>
          <w:lang w:val="es-EC"/>
        </w:rPr>
        <w:t xml:space="preserve"> vertido, su tiempo y dedicación,</w:t>
      </w:r>
      <w:r w:rsidRPr="00FB3621">
        <w:rPr>
          <w:rFonts w:ascii="Arial" w:hAnsi="Arial" w:cs="Arial"/>
          <w:sz w:val="24"/>
          <w:szCs w:val="24"/>
          <w:lang w:val="es-EC"/>
        </w:rPr>
        <w:t xml:space="preserve"> quienes me ayudaron a hacer realidad mis sueños y anhelos. </w:t>
      </w:r>
    </w:p>
    <w:p w:rsidR="00635C01" w:rsidRPr="00FB3621" w:rsidRDefault="00635C01" w:rsidP="00635C01">
      <w:pPr>
        <w:ind w:left="2977"/>
        <w:jc w:val="right"/>
        <w:rPr>
          <w:rFonts w:ascii="Arial" w:hAnsi="Arial" w:cs="Arial"/>
          <w:sz w:val="24"/>
          <w:szCs w:val="24"/>
          <w:lang w:val="es-EC"/>
        </w:rPr>
      </w:pPr>
    </w:p>
    <w:p w:rsidR="00635C01" w:rsidRPr="00FB3621" w:rsidRDefault="00635C01" w:rsidP="00635C01">
      <w:pPr>
        <w:ind w:left="2977"/>
        <w:jc w:val="right"/>
        <w:rPr>
          <w:rFonts w:ascii="Arial" w:hAnsi="Arial" w:cs="Arial"/>
          <w:sz w:val="24"/>
          <w:szCs w:val="24"/>
          <w:lang w:val="es-EC"/>
        </w:rPr>
      </w:pPr>
      <w:r w:rsidRPr="00FB3621">
        <w:rPr>
          <w:rFonts w:ascii="Arial" w:hAnsi="Arial" w:cs="Arial"/>
          <w:sz w:val="24"/>
          <w:szCs w:val="24"/>
          <w:lang w:val="es-EC"/>
        </w:rPr>
        <w:t>Luisa María Zúñiga M.</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b/>
          <w:sz w:val="32"/>
          <w:szCs w:val="32"/>
          <w:lang w:val="es-EC"/>
        </w:rPr>
      </w:pPr>
      <w:r w:rsidRPr="00FB3621">
        <w:rPr>
          <w:rFonts w:ascii="Arial" w:hAnsi="Arial" w:cs="Arial"/>
          <w:b/>
          <w:sz w:val="32"/>
          <w:szCs w:val="32"/>
          <w:lang w:val="es-EC"/>
        </w:rPr>
        <w:t>AGRADECIMIENTO</w:t>
      </w:r>
    </w:p>
    <w:p w:rsidR="00635C01" w:rsidRPr="00FB3621" w:rsidRDefault="00635C01" w:rsidP="00635C01">
      <w:pPr>
        <w:jc w:val="right"/>
        <w:rPr>
          <w:rFonts w:ascii="Arial" w:hAnsi="Arial" w:cs="Arial"/>
          <w:sz w:val="24"/>
          <w:szCs w:val="24"/>
          <w:lang w:val="es-EC"/>
        </w:rPr>
      </w:pPr>
    </w:p>
    <w:p w:rsidR="00635C01" w:rsidRPr="00FB3621" w:rsidRDefault="00635C01" w:rsidP="00635C01">
      <w:pPr>
        <w:jc w:val="right"/>
        <w:rPr>
          <w:rFonts w:ascii="Arial" w:hAnsi="Arial" w:cs="Arial"/>
          <w:sz w:val="24"/>
          <w:szCs w:val="24"/>
          <w:lang w:val="es-EC"/>
        </w:rPr>
      </w:pPr>
      <w:r w:rsidRPr="00FB3621">
        <w:rPr>
          <w:rFonts w:ascii="Arial" w:hAnsi="Arial" w:cs="Arial"/>
          <w:sz w:val="24"/>
          <w:szCs w:val="24"/>
          <w:lang w:val="es-EC"/>
        </w:rPr>
        <w:t>Le doy gracias a Dios por la vida que me ha brindado y su luz que ha alumbrado mi camino, a mis padres José y Katty por su amor, comprensión, por su apoyo incondicional y por estar en todos los momentos importantes de mi vida , sin ellos no sería lo que soy, a mi madre por haberme enseñado a vencer los obstáculos y hacerle frente siempre a los problemas, a mi padre que con su trabajo me enseñ</w:t>
      </w:r>
      <w:r w:rsidR="00E945F4">
        <w:rPr>
          <w:rFonts w:ascii="Arial" w:hAnsi="Arial" w:cs="Arial"/>
          <w:sz w:val="24"/>
          <w:szCs w:val="24"/>
          <w:lang w:val="es-EC"/>
        </w:rPr>
        <w:t>ó</w:t>
      </w:r>
      <w:r w:rsidRPr="00FB3621">
        <w:rPr>
          <w:rFonts w:ascii="Arial" w:hAnsi="Arial" w:cs="Arial"/>
          <w:sz w:val="24"/>
          <w:szCs w:val="24"/>
          <w:lang w:val="es-EC"/>
        </w:rPr>
        <w:t xml:space="preserve"> la perseverancia; a mi mamita Norma por su amor y su apoyo; y por haber creído siempre en mí, por ser mi ejemplo de lucha ante la vida. A mi ñaña Ingrid por darme ánimos cuando lo necesitaba y habiéndome ayudado en todo lo que dentro de sus posibilidades estuviera. A mi ángel Mathews que soport</w:t>
      </w:r>
      <w:r w:rsidR="00E945F4">
        <w:rPr>
          <w:rFonts w:ascii="Arial" w:hAnsi="Arial" w:cs="Arial"/>
          <w:sz w:val="24"/>
          <w:szCs w:val="24"/>
          <w:lang w:val="es-EC"/>
        </w:rPr>
        <w:t>ó</w:t>
      </w:r>
      <w:r w:rsidRPr="00FB3621">
        <w:rPr>
          <w:rFonts w:ascii="Arial" w:hAnsi="Arial" w:cs="Arial"/>
          <w:sz w:val="24"/>
          <w:szCs w:val="24"/>
          <w:lang w:val="es-EC"/>
        </w:rPr>
        <w:t xml:space="preserve"> mis últimas amanecidas durante la elaboración de este proyecto. A mi amiga Luisa, mi compañera de estudios, juntas empezamos esta etapa y  hoy finalmente la concluimos con esta tesina. A Mariani y Hugo por su apoyo incondicional.</w:t>
      </w:r>
    </w:p>
    <w:p w:rsidR="00635C01" w:rsidRPr="00FB3621" w:rsidRDefault="00635C01" w:rsidP="00635C01">
      <w:pPr>
        <w:jc w:val="right"/>
        <w:rPr>
          <w:rFonts w:ascii="Arial" w:hAnsi="Arial" w:cs="Arial"/>
          <w:sz w:val="24"/>
          <w:szCs w:val="24"/>
          <w:lang w:val="es-EC"/>
        </w:rPr>
      </w:pPr>
      <w:r w:rsidRPr="00FB3621">
        <w:rPr>
          <w:rFonts w:ascii="Arial" w:hAnsi="Arial" w:cs="Arial"/>
          <w:sz w:val="24"/>
          <w:szCs w:val="24"/>
          <w:lang w:val="es-EC"/>
        </w:rPr>
        <w:t>A mis profesores y en especial a los maestros de la vida por sus enseñanzas impartidas con dedicación en cada una de sus clases.</w:t>
      </w:r>
    </w:p>
    <w:p w:rsidR="00635C01" w:rsidRPr="00FB3621" w:rsidRDefault="00635C01" w:rsidP="00635C01">
      <w:pPr>
        <w:jc w:val="right"/>
        <w:rPr>
          <w:rFonts w:ascii="Arial" w:hAnsi="Arial" w:cs="Arial"/>
          <w:sz w:val="24"/>
          <w:szCs w:val="24"/>
          <w:lang w:val="es-EC"/>
        </w:rPr>
      </w:pPr>
      <w:r w:rsidRPr="00FB3621">
        <w:rPr>
          <w:rFonts w:ascii="Arial" w:hAnsi="Arial" w:cs="Arial"/>
          <w:sz w:val="24"/>
          <w:szCs w:val="24"/>
          <w:lang w:val="es-EC"/>
        </w:rPr>
        <w:t>Y finalmente pero no menos importantes a todos mis amigos por interminables jornadas de estudio y diversión, a lo largo de estos 4 años.</w:t>
      </w:r>
    </w:p>
    <w:p w:rsidR="00635C01" w:rsidRPr="00FB3621" w:rsidRDefault="00635C01" w:rsidP="00635C01">
      <w:pPr>
        <w:spacing w:line="480" w:lineRule="auto"/>
        <w:jc w:val="right"/>
        <w:rPr>
          <w:rFonts w:ascii="Arial" w:hAnsi="Arial" w:cs="Arial"/>
          <w:sz w:val="24"/>
          <w:szCs w:val="24"/>
          <w:lang w:val="es-EC"/>
        </w:rPr>
      </w:pPr>
      <w:r w:rsidRPr="00FB3621">
        <w:rPr>
          <w:rFonts w:ascii="Arial" w:hAnsi="Arial" w:cs="Arial"/>
          <w:sz w:val="24"/>
          <w:szCs w:val="24"/>
          <w:lang w:val="es-EC"/>
        </w:rPr>
        <w:t>Con Amor, Ivette Dennisse.</w:t>
      </w:r>
    </w:p>
    <w:p w:rsidR="00635C01" w:rsidRPr="00FB3621" w:rsidRDefault="00635C01" w:rsidP="00635C01">
      <w:pPr>
        <w:spacing w:line="480" w:lineRule="auto"/>
        <w:jc w:val="right"/>
        <w:rPr>
          <w:rFonts w:ascii="Arial" w:hAnsi="Arial" w:cs="Arial"/>
          <w:sz w:val="24"/>
          <w:szCs w:val="24"/>
          <w:lang w:val="es-EC"/>
        </w:rPr>
      </w:pPr>
    </w:p>
    <w:p w:rsidR="00635C01" w:rsidRPr="00FB3621" w:rsidRDefault="00635C01" w:rsidP="00635C01">
      <w:pPr>
        <w:jc w:val="right"/>
        <w:rPr>
          <w:rFonts w:ascii="Arial" w:hAnsi="Arial" w:cs="Arial"/>
          <w:sz w:val="24"/>
          <w:szCs w:val="24"/>
          <w:lang w:val="es-EC"/>
        </w:rPr>
      </w:pPr>
    </w:p>
    <w:p w:rsidR="00635C01" w:rsidRPr="00FB3621" w:rsidRDefault="00635C01" w:rsidP="00AA596D">
      <w:pPr>
        <w:jc w:val="right"/>
        <w:rPr>
          <w:rFonts w:ascii="Arial" w:hAnsi="Arial" w:cs="Arial"/>
          <w:sz w:val="24"/>
          <w:szCs w:val="24"/>
          <w:lang w:val="es-EC"/>
        </w:rPr>
      </w:pPr>
      <w:r w:rsidRPr="00FB3621">
        <w:rPr>
          <w:rFonts w:ascii="Arial" w:hAnsi="Arial" w:cs="Arial"/>
          <w:sz w:val="24"/>
          <w:szCs w:val="24"/>
          <w:lang w:val="es-EC"/>
        </w:rPr>
        <w:t xml:space="preserve">Mis más sinceros agradecimientos a: Dios, </w:t>
      </w:r>
      <w:r w:rsidR="00E945F4">
        <w:rPr>
          <w:rFonts w:ascii="Arial" w:hAnsi="Arial" w:cs="Arial"/>
          <w:sz w:val="24"/>
          <w:szCs w:val="24"/>
          <w:lang w:val="es-EC"/>
        </w:rPr>
        <w:t>m</w:t>
      </w:r>
      <w:r w:rsidRPr="00FB3621">
        <w:rPr>
          <w:rFonts w:ascii="Arial" w:hAnsi="Arial" w:cs="Arial"/>
          <w:sz w:val="24"/>
          <w:szCs w:val="24"/>
          <w:lang w:val="es-EC"/>
        </w:rPr>
        <w:t xml:space="preserve">is Padres, </w:t>
      </w:r>
      <w:r w:rsidR="00E945F4">
        <w:rPr>
          <w:rFonts w:ascii="Arial" w:hAnsi="Arial" w:cs="Arial"/>
          <w:sz w:val="24"/>
          <w:szCs w:val="24"/>
          <w:lang w:val="es-EC"/>
        </w:rPr>
        <w:t>m</w:t>
      </w:r>
      <w:r w:rsidRPr="00FB3621">
        <w:rPr>
          <w:rFonts w:ascii="Arial" w:hAnsi="Arial" w:cs="Arial"/>
          <w:sz w:val="24"/>
          <w:szCs w:val="24"/>
          <w:lang w:val="es-EC"/>
        </w:rPr>
        <w:t xml:space="preserve">i Abuelita Luisa, </w:t>
      </w:r>
      <w:r w:rsidR="00E945F4">
        <w:rPr>
          <w:rFonts w:ascii="Arial" w:hAnsi="Arial" w:cs="Arial"/>
          <w:sz w:val="24"/>
          <w:szCs w:val="24"/>
          <w:lang w:val="es-EC"/>
        </w:rPr>
        <w:t>m</w:t>
      </w:r>
      <w:r w:rsidRPr="00FB3621">
        <w:rPr>
          <w:rFonts w:ascii="Arial" w:hAnsi="Arial" w:cs="Arial"/>
          <w:sz w:val="24"/>
          <w:szCs w:val="24"/>
          <w:lang w:val="es-EC"/>
        </w:rPr>
        <w:t xml:space="preserve">is Hermanos, </w:t>
      </w:r>
      <w:r w:rsidR="00E945F4">
        <w:rPr>
          <w:rFonts w:ascii="Arial" w:hAnsi="Arial" w:cs="Arial"/>
          <w:sz w:val="24"/>
          <w:szCs w:val="24"/>
          <w:lang w:val="es-EC"/>
        </w:rPr>
        <w:t>m</w:t>
      </w:r>
      <w:r w:rsidRPr="00FB3621">
        <w:rPr>
          <w:rFonts w:ascii="Arial" w:hAnsi="Arial" w:cs="Arial"/>
          <w:sz w:val="24"/>
          <w:szCs w:val="24"/>
          <w:lang w:val="es-EC"/>
        </w:rPr>
        <w:t>is Amigos</w:t>
      </w:r>
      <w:r w:rsidR="00AA596D">
        <w:rPr>
          <w:rFonts w:ascii="Arial" w:hAnsi="Arial" w:cs="Arial"/>
          <w:sz w:val="24"/>
          <w:szCs w:val="24"/>
          <w:lang w:val="es-EC"/>
        </w:rPr>
        <w:t xml:space="preserve"> Hugo y Mariana</w:t>
      </w:r>
      <w:r w:rsidRPr="00FB3621">
        <w:rPr>
          <w:rFonts w:ascii="Arial" w:hAnsi="Arial" w:cs="Arial"/>
          <w:sz w:val="24"/>
          <w:szCs w:val="24"/>
          <w:lang w:val="es-EC"/>
        </w:rPr>
        <w:t xml:space="preserve">, </w:t>
      </w:r>
      <w:r w:rsidR="00E945F4">
        <w:rPr>
          <w:rFonts w:ascii="Arial" w:hAnsi="Arial" w:cs="Arial"/>
          <w:sz w:val="24"/>
          <w:szCs w:val="24"/>
          <w:lang w:val="es-EC"/>
        </w:rPr>
        <w:t>m</w:t>
      </w:r>
      <w:r w:rsidRPr="00FB3621">
        <w:rPr>
          <w:rFonts w:ascii="Arial" w:hAnsi="Arial" w:cs="Arial"/>
          <w:sz w:val="24"/>
          <w:szCs w:val="24"/>
          <w:lang w:val="es-EC"/>
        </w:rPr>
        <w:t xml:space="preserve">is Profesores, </w:t>
      </w:r>
      <w:r w:rsidR="00AA596D">
        <w:rPr>
          <w:rFonts w:ascii="Arial" w:hAnsi="Arial" w:cs="Arial"/>
          <w:sz w:val="24"/>
          <w:szCs w:val="24"/>
          <w:lang w:val="es-EC"/>
        </w:rPr>
        <w:t xml:space="preserve"> </w:t>
      </w:r>
      <w:r w:rsidR="00E945F4">
        <w:rPr>
          <w:rFonts w:ascii="Arial" w:hAnsi="Arial" w:cs="Arial"/>
          <w:sz w:val="24"/>
          <w:szCs w:val="24"/>
          <w:lang w:val="es-EC"/>
        </w:rPr>
        <w:t>m</w:t>
      </w:r>
      <w:r w:rsidRPr="00FB3621">
        <w:rPr>
          <w:rFonts w:ascii="Arial" w:hAnsi="Arial" w:cs="Arial"/>
          <w:sz w:val="24"/>
          <w:szCs w:val="24"/>
          <w:lang w:val="es-EC"/>
        </w:rPr>
        <w:t xml:space="preserve">i incondicional e inseparable hermana y amiga Ivette, </w:t>
      </w:r>
      <w:r w:rsidR="00595E66">
        <w:rPr>
          <w:rFonts w:ascii="Arial" w:hAnsi="Arial" w:cs="Arial"/>
          <w:sz w:val="24"/>
          <w:szCs w:val="24"/>
          <w:lang w:val="es-EC"/>
        </w:rPr>
        <w:t xml:space="preserve">al amor de mi vida Arturo, </w:t>
      </w:r>
      <w:r w:rsidRPr="00FB3621">
        <w:rPr>
          <w:rFonts w:ascii="Arial" w:hAnsi="Arial" w:cs="Arial"/>
          <w:sz w:val="24"/>
          <w:szCs w:val="24"/>
          <w:lang w:val="es-EC"/>
        </w:rPr>
        <w:t>seres que me proporcionaron las fuerzas necesarias para seguir adelante.</w:t>
      </w:r>
    </w:p>
    <w:p w:rsidR="00635C01" w:rsidRPr="00FB3621" w:rsidRDefault="00635C01" w:rsidP="00635C01">
      <w:pPr>
        <w:jc w:val="right"/>
        <w:rPr>
          <w:rFonts w:ascii="Arial" w:hAnsi="Arial" w:cs="Arial"/>
          <w:sz w:val="24"/>
          <w:szCs w:val="24"/>
          <w:lang w:val="es-EC"/>
        </w:rPr>
      </w:pPr>
      <w:r w:rsidRPr="00FB3621">
        <w:rPr>
          <w:rFonts w:ascii="Arial" w:hAnsi="Arial" w:cs="Arial"/>
          <w:sz w:val="24"/>
          <w:szCs w:val="24"/>
          <w:lang w:val="es-EC"/>
        </w:rPr>
        <w:t>Luisa María Zúñiga M.</w:t>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AA596D" w:rsidRDefault="00CF260D" w:rsidP="00635C01">
      <w:pPr>
        <w:jc w:val="center"/>
        <w:rPr>
          <w:rFonts w:ascii="Arial" w:hAnsi="Arial" w:cs="Arial"/>
          <w:b/>
          <w:sz w:val="24"/>
          <w:szCs w:val="24"/>
          <w:lang w:val="es-EC"/>
        </w:rPr>
      </w:pPr>
      <w:r w:rsidRPr="00AA596D">
        <w:rPr>
          <w:rFonts w:ascii="Arial" w:hAnsi="Arial" w:cs="Arial"/>
          <w:b/>
          <w:sz w:val="24"/>
          <w:szCs w:val="24"/>
          <w:lang w:val="es-EC"/>
        </w:rPr>
        <w:t>TRIBUNAL DE GRADUACIÓN</w:t>
      </w:r>
    </w:p>
    <w:p w:rsidR="00635C01" w:rsidRPr="00FB3621" w:rsidRDefault="00635C01" w:rsidP="00635C01">
      <w:pPr>
        <w:jc w:val="center"/>
        <w:rPr>
          <w:rFonts w:ascii="Arial" w:hAnsi="Arial" w:cs="Arial"/>
          <w:sz w:val="24"/>
          <w:szCs w:val="24"/>
          <w:lang w:val="es-EC"/>
        </w:rPr>
      </w:pPr>
    </w:p>
    <w:p w:rsidR="00635C01" w:rsidRPr="00FB3621" w:rsidRDefault="00635C01" w:rsidP="00635C01">
      <w:pPr>
        <w:spacing w:line="360" w:lineRule="auto"/>
        <w:jc w:val="center"/>
        <w:rPr>
          <w:rFonts w:ascii="Arial" w:hAnsi="Arial" w:cs="Arial"/>
          <w:b/>
          <w:sz w:val="24"/>
          <w:szCs w:val="24"/>
          <w:lang w:val="es-EC"/>
        </w:rPr>
      </w:pPr>
    </w:p>
    <w:p w:rsidR="00635C01" w:rsidRPr="00FB3621" w:rsidRDefault="00635C01" w:rsidP="00635C01">
      <w:pPr>
        <w:spacing w:line="360" w:lineRule="auto"/>
        <w:rPr>
          <w:rFonts w:ascii="Arial" w:hAnsi="Arial" w:cs="Arial"/>
          <w:sz w:val="24"/>
          <w:szCs w:val="24"/>
          <w:lang w:val="es-EC"/>
        </w:rPr>
      </w:pPr>
      <w:r w:rsidRPr="00FB3621">
        <w:rPr>
          <w:rFonts w:ascii="Arial" w:hAnsi="Arial" w:cs="Arial"/>
          <w:b/>
          <w:sz w:val="24"/>
          <w:szCs w:val="24"/>
          <w:lang w:val="es-EC"/>
        </w:rPr>
        <w:t xml:space="preserve">     </w:t>
      </w:r>
      <w:r w:rsidRPr="00FB3621">
        <w:rPr>
          <w:rFonts w:ascii="Arial" w:hAnsi="Arial" w:cs="Arial"/>
          <w:b/>
          <w:sz w:val="24"/>
          <w:szCs w:val="24"/>
          <w:lang w:val="es-EC"/>
        </w:rPr>
        <w:tab/>
      </w:r>
      <w:r w:rsidRPr="00FB3621">
        <w:rPr>
          <w:rFonts w:ascii="Arial" w:hAnsi="Arial" w:cs="Arial"/>
          <w:b/>
          <w:sz w:val="24"/>
          <w:szCs w:val="24"/>
          <w:lang w:val="es-EC"/>
        </w:rPr>
        <w:tab/>
      </w:r>
      <w:r w:rsidRPr="00FB3621">
        <w:rPr>
          <w:rFonts w:ascii="Arial" w:hAnsi="Arial" w:cs="Arial"/>
          <w:b/>
          <w:sz w:val="24"/>
          <w:szCs w:val="24"/>
          <w:lang w:val="es-EC"/>
        </w:rPr>
        <w:tab/>
      </w:r>
      <w:r w:rsidRPr="00FB3621">
        <w:rPr>
          <w:rFonts w:ascii="Arial" w:hAnsi="Arial" w:cs="Arial"/>
          <w:b/>
          <w:sz w:val="24"/>
          <w:szCs w:val="24"/>
          <w:lang w:val="es-EC"/>
        </w:rPr>
        <w:tab/>
      </w:r>
      <w:r w:rsidRPr="00FB3621">
        <w:rPr>
          <w:rFonts w:ascii="Arial" w:hAnsi="Arial" w:cs="Arial"/>
          <w:b/>
          <w:sz w:val="24"/>
          <w:szCs w:val="24"/>
          <w:lang w:val="es-EC"/>
        </w:rPr>
        <w:tab/>
      </w:r>
      <w:r w:rsidRPr="00FB3621">
        <w:rPr>
          <w:rFonts w:ascii="Arial" w:hAnsi="Arial" w:cs="Arial"/>
          <w:b/>
          <w:sz w:val="24"/>
          <w:szCs w:val="24"/>
          <w:lang w:val="es-EC"/>
        </w:rPr>
        <w:tab/>
      </w:r>
      <w:r w:rsidRPr="00FB3621">
        <w:rPr>
          <w:rFonts w:ascii="Arial" w:hAnsi="Arial" w:cs="Arial"/>
          <w:b/>
          <w:sz w:val="24"/>
          <w:szCs w:val="24"/>
          <w:lang w:val="es-EC"/>
        </w:rPr>
        <w:tab/>
      </w:r>
      <w:r w:rsidRPr="00FB3621">
        <w:rPr>
          <w:rFonts w:ascii="Arial" w:hAnsi="Arial" w:cs="Arial"/>
          <w:sz w:val="24"/>
          <w:szCs w:val="24"/>
          <w:lang w:val="es-EC"/>
        </w:rPr>
        <w:tab/>
      </w:r>
      <w:r w:rsidRPr="00FB3621">
        <w:rPr>
          <w:rFonts w:ascii="Arial" w:hAnsi="Arial" w:cs="Arial"/>
          <w:sz w:val="24"/>
          <w:szCs w:val="24"/>
          <w:lang w:val="es-EC"/>
        </w:rPr>
        <w:tab/>
      </w:r>
      <w:r w:rsidRPr="00FB3621">
        <w:rPr>
          <w:rFonts w:ascii="Arial" w:hAnsi="Arial" w:cs="Arial"/>
          <w:sz w:val="24"/>
          <w:szCs w:val="24"/>
          <w:lang w:val="es-EC"/>
        </w:rPr>
        <w:tab/>
        <w:t xml:space="preserve">           </w:t>
      </w:r>
    </w:p>
    <w:p w:rsidR="00635C01" w:rsidRPr="00FB3621" w:rsidRDefault="00635C01" w:rsidP="00635C01">
      <w:pPr>
        <w:spacing w:line="360" w:lineRule="auto"/>
        <w:rPr>
          <w:rFonts w:ascii="Arial" w:hAnsi="Arial" w:cs="Arial"/>
          <w:sz w:val="24"/>
          <w:szCs w:val="24"/>
          <w:lang w:val="es-EC"/>
        </w:rPr>
      </w:pPr>
    </w:p>
    <w:p w:rsidR="00635C01" w:rsidRPr="00FB3621" w:rsidRDefault="00635C01" w:rsidP="00635C01">
      <w:pPr>
        <w:spacing w:line="360" w:lineRule="auto"/>
        <w:rPr>
          <w:rFonts w:ascii="Arial" w:hAnsi="Arial" w:cs="Arial"/>
          <w:sz w:val="24"/>
          <w:szCs w:val="24"/>
          <w:lang w:val="es-EC"/>
        </w:rPr>
      </w:pPr>
    </w:p>
    <w:p w:rsidR="00635C01" w:rsidRDefault="00635C01" w:rsidP="00635C01">
      <w:pPr>
        <w:spacing w:line="360" w:lineRule="auto"/>
        <w:rPr>
          <w:rFonts w:ascii="Arial" w:hAnsi="Arial" w:cs="Arial"/>
          <w:sz w:val="24"/>
          <w:szCs w:val="24"/>
          <w:lang w:val="es-EC"/>
        </w:rPr>
      </w:pPr>
      <w:r w:rsidRPr="00FB3621">
        <w:rPr>
          <w:rFonts w:ascii="Arial" w:hAnsi="Arial" w:cs="Arial"/>
          <w:sz w:val="24"/>
          <w:szCs w:val="24"/>
          <w:lang w:val="es-EC"/>
        </w:rPr>
        <w:t>_______</w:t>
      </w:r>
      <w:r w:rsidR="00CF260D">
        <w:rPr>
          <w:rFonts w:ascii="Arial" w:hAnsi="Arial" w:cs="Arial"/>
          <w:sz w:val="24"/>
          <w:szCs w:val="24"/>
          <w:lang w:val="es-EC"/>
        </w:rPr>
        <w:t>_____</w:t>
      </w:r>
      <w:r w:rsidRPr="00FB3621">
        <w:rPr>
          <w:rFonts w:ascii="Arial" w:hAnsi="Arial" w:cs="Arial"/>
          <w:sz w:val="24"/>
          <w:szCs w:val="24"/>
          <w:lang w:val="es-EC"/>
        </w:rPr>
        <w:t>______________</w:t>
      </w:r>
      <w:r w:rsidRPr="00FB3621">
        <w:rPr>
          <w:rFonts w:ascii="Arial" w:hAnsi="Arial" w:cs="Arial"/>
          <w:sz w:val="24"/>
          <w:szCs w:val="24"/>
          <w:lang w:val="es-EC"/>
        </w:rPr>
        <w:tab/>
      </w:r>
      <w:r w:rsidRPr="00FB3621">
        <w:rPr>
          <w:rFonts w:ascii="Arial" w:hAnsi="Arial" w:cs="Arial"/>
          <w:sz w:val="24"/>
          <w:szCs w:val="24"/>
          <w:lang w:val="es-EC"/>
        </w:rPr>
        <w:tab/>
      </w:r>
      <w:r w:rsidRPr="00FB3621">
        <w:rPr>
          <w:rFonts w:ascii="Arial" w:hAnsi="Arial" w:cs="Arial"/>
          <w:sz w:val="24"/>
          <w:szCs w:val="24"/>
          <w:lang w:val="es-EC"/>
        </w:rPr>
        <w:tab/>
        <w:t xml:space="preserve">          _</w:t>
      </w:r>
      <w:r w:rsidR="00A6627A">
        <w:rPr>
          <w:rFonts w:ascii="Arial" w:hAnsi="Arial" w:cs="Arial"/>
          <w:sz w:val="24"/>
          <w:szCs w:val="24"/>
          <w:lang w:val="es-EC"/>
        </w:rPr>
        <w:t>______</w:t>
      </w:r>
      <w:r w:rsidRPr="00FB3621">
        <w:rPr>
          <w:rFonts w:ascii="Arial" w:hAnsi="Arial" w:cs="Arial"/>
          <w:sz w:val="24"/>
          <w:szCs w:val="24"/>
          <w:lang w:val="es-EC"/>
        </w:rPr>
        <w:t>___________________</w:t>
      </w:r>
    </w:p>
    <w:p w:rsidR="00635C01" w:rsidRPr="00FB3621" w:rsidRDefault="00E945F4" w:rsidP="00A6627A">
      <w:pPr>
        <w:spacing w:line="360" w:lineRule="auto"/>
        <w:rPr>
          <w:rFonts w:ascii="Arial" w:hAnsi="Arial" w:cs="Arial"/>
          <w:sz w:val="24"/>
          <w:szCs w:val="24"/>
          <w:lang w:val="es-EC"/>
        </w:rPr>
      </w:pPr>
      <w:r>
        <w:rPr>
          <w:rFonts w:ascii="Arial" w:hAnsi="Arial" w:cs="Arial"/>
          <w:sz w:val="24"/>
          <w:szCs w:val="24"/>
          <w:lang w:val="es-EC"/>
        </w:rPr>
        <w:t xml:space="preserve"> Ing. Guillermo Baquerizo Palma</w:t>
      </w:r>
      <w:r w:rsidR="00CF260D">
        <w:rPr>
          <w:rFonts w:ascii="Arial" w:hAnsi="Arial" w:cs="Arial"/>
          <w:sz w:val="24"/>
          <w:szCs w:val="24"/>
          <w:lang w:val="es-EC"/>
        </w:rPr>
        <w:t xml:space="preserve">       </w:t>
      </w:r>
      <w:r w:rsidR="00A6627A">
        <w:rPr>
          <w:rFonts w:ascii="Arial" w:hAnsi="Arial" w:cs="Arial"/>
          <w:sz w:val="24"/>
          <w:szCs w:val="24"/>
          <w:lang w:val="es-EC"/>
        </w:rPr>
        <w:t xml:space="preserve">                        </w:t>
      </w:r>
      <w:r w:rsidR="00CF260D">
        <w:rPr>
          <w:rFonts w:ascii="Arial" w:hAnsi="Arial" w:cs="Arial"/>
          <w:sz w:val="24"/>
          <w:szCs w:val="24"/>
          <w:lang w:val="es-EC"/>
        </w:rPr>
        <w:t xml:space="preserve">    </w:t>
      </w:r>
      <w:r w:rsidR="00A6627A">
        <w:rPr>
          <w:rFonts w:ascii="Arial" w:hAnsi="Arial" w:cs="Arial"/>
          <w:sz w:val="24"/>
          <w:szCs w:val="24"/>
          <w:lang w:val="es-EC"/>
        </w:rPr>
        <w:t xml:space="preserve"> </w:t>
      </w:r>
      <w:r>
        <w:rPr>
          <w:rFonts w:ascii="Arial" w:hAnsi="Arial" w:cs="Arial"/>
          <w:sz w:val="24"/>
          <w:szCs w:val="24"/>
          <w:lang w:val="es-EC"/>
        </w:rPr>
        <w:t xml:space="preserve"> </w:t>
      </w:r>
      <w:r w:rsidR="00A6627A">
        <w:rPr>
          <w:rFonts w:ascii="Arial" w:hAnsi="Arial" w:cs="Arial"/>
          <w:sz w:val="24"/>
          <w:szCs w:val="24"/>
          <w:lang w:val="es-EC"/>
        </w:rPr>
        <w:t xml:space="preserve">   </w:t>
      </w:r>
      <w:r w:rsidR="00CF260D">
        <w:rPr>
          <w:rFonts w:ascii="Arial" w:hAnsi="Arial" w:cs="Arial"/>
          <w:sz w:val="24"/>
          <w:szCs w:val="24"/>
          <w:lang w:val="es-EC"/>
        </w:rPr>
        <w:t xml:space="preserve"> </w:t>
      </w:r>
      <w:r>
        <w:rPr>
          <w:rFonts w:ascii="Arial" w:hAnsi="Arial" w:cs="Arial"/>
          <w:sz w:val="24"/>
          <w:szCs w:val="24"/>
          <w:lang w:val="es-EC"/>
        </w:rPr>
        <w:t>Ing. Cristian Arias Ulloa</w:t>
      </w:r>
    </w:p>
    <w:p w:rsidR="00635C01" w:rsidRPr="00FB3621" w:rsidRDefault="00A6627A" w:rsidP="00635C01">
      <w:pPr>
        <w:spacing w:line="360" w:lineRule="auto"/>
        <w:rPr>
          <w:rFonts w:ascii="Arial" w:hAnsi="Arial" w:cs="Arial"/>
          <w:sz w:val="24"/>
          <w:szCs w:val="24"/>
          <w:lang w:val="es-EC"/>
        </w:rPr>
      </w:pPr>
      <w:r>
        <w:rPr>
          <w:rFonts w:ascii="Arial" w:hAnsi="Arial" w:cs="Arial"/>
          <w:sz w:val="24"/>
          <w:szCs w:val="24"/>
          <w:lang w:val="es-EC"/>
        </w:rPr>
        <w:t xml:space="preserve"> </w:t>
      </w:r>
      <w:r w:rsidR="00CF260D">
        <w:rPr>
          <w:rFonts w:ascii="Arial" w:hAnsi="Arial" w:cs="Arial"/>
          <w:sz w:val="24"/>
          <w:szCs w:val="24"/>
          <w:lang w:val="es-EC"/>
        </w:rPr>
        <w:t>PRESIDENTE DEL TRIBUNAL</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Pr>
          <w:rFonts w:ascii="Arial" w:hAnsi="Arial" w:cs="Arial"/>
          <w:sz w:val="24"/>
          <w:szCs w:val="24"/>
          <w:lang w:val="es-EC"/>
        </w:rPr>
        <w:tab/>
        <w:t xml:space="preserve">      </w:t>
      </w:r>
      <w:r w:rsidR="00635C01" w:rsidRPr="00FB3621">
        <w:rPr>
          <w:rFonts w:ascii="Arial" w:hAnsi="Arial" w:cs="Arial"/>
          <w:sz w:val="24"/>
          <w:szCs w:val="24"/>
          <w:lang w:val="es-EC"/>
        </w:rPr>
        <w:t xml:space="preserve"> DIRECTOR DE TESIS</w:t>
      </w:r>
    </w:p>
    <w:p w:rsidR="00635C01" w:rsidRPr="00FB3621" w:rsidRDefault="00635C01" w:rsidP="00635C01">
      <w:pPr>
        <w:spacing w:line="360" w:lineRule="auto"/>
        <w:rPr>
          <w:rFonts w:ascii="Arial" w:hAnsi="Arial" w:cs="Arial"/>
          <w:sz w:val="24"/>
          <w:szCs w:val="24"/>
          <w:lang w:val="es-EC"/>
        </w:rPr>
      </w:pPr>
    </w:p>
    <w:p w:rsidR="00635C01" w:rsidRPr="00FB3621" w:rsidRDefault="00635C01" w:rsidP="00635C01">
      <w:pPr>
        <w:spacing w:line="360" w:lineRule="auto"/>
        <w:rPr>
          <w:rFonts w:ascii="Arial" w:hAnsi="Arial" w:cs="Arial"/>
          <w:sz w:val="24"/>
          <w:szCs w:val="24"/>
          <w:lang w:val="es-EC"/>
        </w:rPr>
      </w:pPr>
    </w:p>
    <w:p w:rsidR="00635C01" w:rsidRPr="00FB3621" w:rsidRDefault="00635C01" w:rsidP="00635C01">
      <w:pPr>
        <w:spacing w:line="360" w:lineRule="auto"/>
        <w:rPr>
          <w:rFonts w:ascii="Arial" w:hAnsi="Arial" w:cs="Arial"/>
          <w:sz w:val="24"/>
          <w:szCs w:val="24"/>
          <w:lang w:val="es-EC"/>
        </w:rPr>
      </w:pPr>
    </w:p>
    <w:p w:rsidR="00635C01" w:rsidRPr="00FB3621" w:rsidRDefault="00635C01" w:rsidP="00635C01">
      <w:pPr>
        <w:spacing w:line="360" w:lineRule="auto"/>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r w:rsidRPr="00FB3621">
        <w:rPr>
          <w:rFonts w:ascii="Arial" w:hAnsi="Arial" w:cs="Arial"/>
          <w:b/>
          <w:lang w:val="es-EC"/>
        </w:rPr>
        <w:br w:type="page"/>
      </w:r>
    </w:p>
    <w:p w:rsidR="00635C01" w:rsidRPr="00FB3621" w:rsidRDefault="00635C01" w:rsidP="00635C01">
      <w:pPr>
        <w:jc w:val="center"/>
        <w:rPr>
          <w:rFonts w:ascii="Arial" w:hAnsi="Arial" w:cs="Arial"/>
          <w:sz w:val="24"/>
          <w:szCs w:val="24"/>
          <w:lang w:val="es-EC"/>
        </w:rPr>
      </w:pPr>
    </w:p>
    <w:p w:rsidR="00635C01" w:rsidRPr="00FB3621" w:rsidRDefault="00635C01" w:rsidP="00635C01">
      <w:pPr>
        <w:jc w:val="center"/>
        <w:rPr>
          <w:rFonts w:ascii="Arial" w:hAnsi="Arial" w:cs="Arial"/>
          <w:sz w:val="24"/>
          <w:szCs w:val="24"/>
          <w:lang w:val="es-EC"/>
        </w:rPr>
      </w:pPr>
    </w:p>
    <w:p w:rsidR="00635C01" w:rsidRPr="00AA596D" w:rsidRDefault="00635C01" w:rsidP="00635C01">
      <w:pPr>
        <w:jc w:val="center"/>
        <w:rPr>
          <w:rFonts w:ascii="Arial" w:hAnsi="Arial" w:cs="Arial"/>
          <w:b/>
          <w:sz w:val="24"/>
          <w:szCs w:val="24"/>
          <w:lang w:val="es-EC"/>
        </w:rPr>
      </w:pPr>
      <w:r w:rsidRPr="00AA596D">
        <w:rPr>
          <w:rFonts w:ascii="Arial" w:hAnsi="Arial" w:cs="Arial"/>
          <w:b/>
          <w:sz w:val="24"/>
          <w:szCs w:val="24"/>
          <w:lang w:val="es-EC"/>
        </w:rPr>
        <w:t>DECLARACIÓN EXPRESA</w:t>
      </w:r>
    </w:p>
    <w:p w:rsidR="00635C01" w:rsidRPr="00FB3621" w:rsidRDefault="00635C01" w:rsidP="00635C01">
      <w:pPr>
        <w:spacing w:line="480" w:lineRule="auto"/>
        <w:jc w:val="center"/>
        <w:rPr>
          <w:rFonts w:ascii="Arial" w:hAnsi="Arial" w:cs="Arial"/>
          <w:sz w:val="24"/>
          <w:szCs w:val="24"/>
          <w:lang w:val="es-EC"/>
        </w:rPr>
      </w:pPr>
    </w:p>
    <w:p w:rsidR="00635C01" w:rsidRPr="00FB3621" w:rsidRDefault="00635C01" w:rsidP="00A06C06">
      <w:pPr>
        <w:spacing w:line="480" w:lineRule="auto"/>
        <w:jc w:val="both"/>
        <w:rPr>
          <w:rFonts w:ascii="Arial" w:hAnsi="Arial" w:cs="Arial"/>
          <w:sz w:val="24"/>
          <w:szCs w:val="24"/>
          <w:lang w:val="es-EC"/>
        </w:rPr>
      </w:pPr>
    </w:p>
    <w:p w:rsidR="00635C01" w:rsidRPr="00FB3621" w:rsidRDefault="00635C01" w:rsidP="00CF260D">
      <w:pPr>
        <w:spacing w:line="480" w:lineRule="auto"/>
        <w:jc w:val="center"/>
        <w:rPr>
          <w:rFonts w:ascii="Arial" w:hAnsi="Arial" w:cs="Arial"/>
          <w:sz w:val="24"/>
          <w:szCs w:val="24"/>
          <w:lang w:val="es-EC"/>
        </w:rPr>
      </w:pPr>
      <w:r w:rsidRPr="00FB3621">
        <w:rPr>
          <w:rFonts w:ascii="Arial" w:hAnsi="Arial" w:cs="Arial"/>
          <w:sz w:val="24"/>
          <w:szCs w:val="24"/>
          <w:lang w:val="es-EC"/>
        </w:rPr>
        <w:t>“La responsabilidad del contenido de esta Tesina de Grado, me corresponde; y</w:t>
      </w:r>
    </w:p>
    <w:p w:rsidR="00635C01" w:rsidRPr="00FB3621" w:rsidRDefault="00635C01" w:rsidP="00CF260D">
      <w:pPr>
        <w:spacing w:line="480" w:lineRule="auto"/>
        <w:jc w:val="center"/>
        <w:rPr>
          <w:rFonts w:ascii="Arial" w:hAnsi="Arial" w:cs="Arial"/>
          <w:sz w:val="24"/>
          <w:szCs w:val="24"/>
          <w:lang w:val="es-EC"/>
        </w:rPr>
      </w:pPr>
      <w:r w:rsidRPr="00FB3621">
        <w:rPr>
          <w:rFonts w:ascii="Arial" w:hAnsi="Arial" w:cs="Arial"/>
          <w:sz w:val="24"/>
          <w:szCs w:val="24"/>
          <w:lang w:val="es-EC"/>
        </w:rPr>
        <w:t>el patrimonio intelectual de la misma a la ESCUELA SUPERIOR</w:t>
      </w:r>
    </w:p>
    <w:p w:rsidR="00635C01" w:rsidRPr="00FB3621" w:rsidRDefault="00635C01" w:rsidP="00CF260D">
      <w:pPr>
        <w:spacing w:line="480" w:lineRule="auto"/>
        <w:jc w:val="center"/>
        <w:rPr>
          <w:rFonts w:ascii="Arial" w:hAnsi="Arial" w:cs="Arial"/>
          <w:sz w:val="24"/>
          <w:szCs w:val="24"/>
          <w:lang w:val="es-EC"/>
        </w:rPr>
      </w:pPr>
      <w:r w:rsidRPr="00FB3621">
        <w:rPr>
          <w:rFonts w:ascii="Arial" w:hAnsi="Arial" w:cs="Arial"/>
          <w:sz w:val="24"/>
          <w:szCs w:val="24"/>
          <w:lang w:val="es-EC"/>
        </w:rPr>
        <w:t>POLITÉCNICA DEL LITORAL”.</w:t>
      </w:r>
    </w:p>
    <w:p w:rsidR="00635C01" w:rsidRPr="00FB3621" w:rsidRDefault="00635C01" w:rsidP="00635C01">
      <w:pPr>
        <w:spacing w:line="480" w:lineRule="auto"/>
        <w:jc w:val="center"/>
        <w:rPr>
          <w:rFonts w:ascii="Arial" w:hAnsi="Arial" w:cs="Arial"/>
          <w:sz w:val="24"/>
          <w:szCs w:val="24"/>
          <w:lang w:val="es-EC"/>
        </w:rPr>
      </w:pPr>
    </w:p>
    <w:p w:rsidR="00635C01" w:rsidRPr="00FB3621" w:rsidRDefault="00635C01" w:rsidP="00635C01">
      <w:pPr>
        <w:spacing w:line="480" w:lineRule="auto"/>
        <w:jc w:val="center"/>
        <w:rPr>
          <w:rFonts w:ascii="Arial" w:hAnsi="Arial" w:cs="Arial"/>
          <w:sz w:val="24"/>
          <w:szCs w:val="24"/>
          <w:lang w:val="es-EC"/>
        </w:rPr>
      </w:pPr>
      <w:r w:rsidRPr="00FB3621">
        <w:rPr>
          <w:rFonts w:ascii="Arial" w:hAnsi="Arial" w:cs="Arial"/>
          <w:sz w:val="24"/>
          <w:szCs w:val="24"/>
          <w:lang w:val="es-EC"/>
        </w:rPr>
        <w:t>(Reglamento de Graduación de la ESPOL).</w:t>
      </w:r>
    </w:p>
    <w:p w:rsidR="00635C01" w:rsidRPr="00FB3621" w:rsidRDefault="00635C01" w:rsidP="00635C01">
      <w:pPr>
        <w:spacing w:line="480" w:lineRule="auto"/>
        <w:jc w:val="center"/>
        <w:rPr>
          <w:rFonts w:ascii="Arial" w:hAnsi="Arial" w:cs="Arial"/>
          <w:sz w:val="24"/>
          <w:szCs w:val="24"/>
          <w:lang w:val="es-EC"/>
        </w:rPr>
      </w:pPr>
    </w:p>
    <w:p w:rsidR="00635C01" w:rsidRPr="00FB3621" w:rsidRDefault="00635C01" w:rsidP="00635C01">
      <w:pPr>
        <w:spacing w:line="480" w:lineRule="auto"/>
        <w:jc w:val="center"/>
        <w:rPr>
          <w:rFonts w:ascii="Arial" w:hAnsi="Arial" w:cs="Arial"/>
          <w:sz w:val="24"/>
          <w:szCs w:val="24"/>
          <w:lang w:val="es-EC"/>
        </w:rPr>
      </w:pPr>
    </w:p>
    <w:p w:rsidR="00635C01" w:rsidRPr="00FB3621" w:rsidRDefault="00635C01" w:rsidP="00635C01">
      <w:pPr>
        <w:spacing w:line="480" w:lineRule="auto"/>
        <w:rPr>
          <w:rFonts w:ascii="Arial" w:hAnsi="Arial" w:cs="Arial"/>
          <w:sz w:val="24"/>
          <w:szCs w:val="24"/>
          <w:lang w:val="es-EC"/>
        </w:rPr>
      </w:pPr>
      <w:r w:rsidRPr="00FB3621">
        <w:rPr>
          <w:rFonts w:ascii="Arial" w:hAnsi="Arial" w:cs="Arial"/>
          <w:sz w:val="24"/>
          <w:szCs w:val="24"/>
          <w:lang w:val="es-EC"/>
        </w:rPr>
        <w:t xml:space="preserve">      ______________________                                ______________________</w:t>
      </w:r>
    </w:p>
    <w:p w:rsidR="00635C01" w:rsidRPr="00FB3621" w:rsidRDefault="00635C01" w:rsidP="00635C01">
      <w:pPr>
        <w:spacing w:line="480" w:lineRule="auto"/>
        <w:rPr>
          <w:rFonts w:ascii="Arial" w:hAnsi="Arial" w:cs="Arial"/>
          <w:sz w:val="24"/>
          <w:szCs w:val="24"/>
          <w:lang w:val="es-EC"/>
        </w:rPr>
      </w:pPr>
      <w:r w:rsidRPr="00FB3621">
        <w:rPr>
          <w:rFonts w:ascii="Arial" w:hAnsi="Arial" w:cs="Arial"/>
          <w:sz w:val="24"/>
          <w:szCs w:val="24"/>
          <w:lang w:val="es-EC"/>
        </w:rPr>
        <w:t xml:space="preserve">     Ivette Dennisse Seminario B.                                   Luisa María Zúñiga M.</w:t>
      </w:r>
    </w:p>
    <w:p w:rsidR="00635C01" w:rsidRPr="00FB3621" w:rsidRDefault="00635C01" w:rsidP="00635C01">
      <w:pPr>
        <w:spacing w:line="480" w:lineRule="auto"/>
        <w:rPr>
          <w:rFonts w:ascii="Arial" w:hAnsi="Arial" w:cs="Arial"/>
          <w:sz w:val="24"/>
          <w:szCs w:val="24"/>
          <w:lang w:val="es-EC"/>
        </w:rPr>
      </w:pPr>
    </w:p>
    <w:p w:rsidR="00635C01" w:rsidRPr="00FB3621" w:rsidRDefault="00635C01" w:rsidP="00635C01">
      <w:pPr>
        <w:spacing w:line="480" w:lineRule="auto"/>
        <w:rPr>
          <w:rFonts w:ascii="Arial" w:hAnsi="Arial" w:cs="Arial"/>
          <w:sz w:val="24"/>
          <w:szCs w:val="24"/>
          <w:lang w:val="es-EC"/>
        </w:rPr>
      </w:pPr>
    </w:p>
    <w:p w:rsidR="00635C01" w:rsidRPr="00FB3621" w:rsidRDefault="00635C01" w:rsidP="00635C01">
      <w:pPr>
        <w:spacing w:line="480" w:lineRule="auto"/>
        <w:rPr>
          <w:rFonts w:ascii="Arial" w:hAnsi="Arial" w:cs="Arial"/>
          <w:sz w:val="24"/>
          <w:szCs w:val="24"/>
          <w:lang w:val="es-EC"/>
        </w:rPr>
      </w:pPr>
    </w:p>
    <w:p w:rsidR="00635C01" w:rsidRPr="00FB3621" w:rsidRDefault="00635C01" w:rsidP="00635C01">
      <w:pPr>
        <w:spacing w:line="480" w:lineRule="auto"/>
        <w:rPr>
          <w:rFonts w:ascii="Arial" w:hAnsi="Arial" w:cs="Arial"/>
          <w:sz w:val="24"/>
          <w:szCs w:val="24"/>
          <w:lang w:val="es-EC"/>
        </w:rPr>
      </w:pPr>
    </w:p>
    <w:p w:rsidR="00CF260D" w:rsidRDefault="00CF260D" w:rsidP="00CF260D">
      <w:pPr>
        <w:pStyle w:val="TtulodeTDC"/>
        <w:jc w:val="center"/>
        <w:rPr>
          <w:rFonts w:ascii="Arial" w:hAnsi="Arial" w:cs="Arial"/>
          <w:color w:val="auto"/>
          <w:sz w:val="24"/>
          <w:szCs w:val="24"/>
          <w:lang w:val="es-EC"/>
        </w:rPr>
      </w:pPr>
    </w:p>
    <w:p w:rsidR="00895FB0" w:rsidRDefault="00635C01" w:rsidP="00CF260D">
      <w:pPr>
        <w:pStyle w:val="TtulodeTDC"/>
        <w:spacing w:line="480" w:lineRule="auto"/>
        <w:jc w:val="center"/>
        <w:rPr>
          <w:rFonts w:ascii="Arial" w:hAnsi="Arial" w:cs="Arial"/>
          <w:color w:val="auto"/>
          <w:sz w:val="24"/>
          <w:szCs w:val="24"/>
          <w:lang w:val="es-EC"/>
        </w:rPr>
      </w:pPr>
      <w:r w:rsidRPr="00CF260D">
        <w:rPr>
          <w:rFonts w:ascii="Arial" w:hAnsi="Arial" w:cs="Arial"/>
          <w:color w:val="auto"/>
          <w:sz w:val="24"/>
          <w:szCs w:val="24"/>
          <w:lang w:val="es-EC"/>
        </w:rPr>
        <w:t>RESUMEN</w:t>
      </w:r>
    </w:p>
    <w:p w:rsidR="00CF260D" w:rsidRDefault="00CF260D" w:rsidP="00CF260D">
      <w:pPr>
        <w:spacing w:line="480" w:lineRule="auto"/>
        <w:jc w:val="both"/>
        <w:rPr>
          <w:rFonts w:ascii="Arial" w:hAnsi="Arial" w:cs="Arial"/>
          <w:sz w:val="24"/>
          <w:szCs w:val="24"/>
          <w:lang w:val="es-EC"/>
        </w:rPr>
      </w:pPr>
      <w:r>
        <w:rPr>
          <w:rFonts w:ascii="Arial" w:hAnsi="Arial" w:cs="Arial"/>
          <w:sz w:val="24"/>
          <w:szCs w:val="24"/>
          <w:lang w:val="es-EC"/>
        </w:rPr>
        <w:t>El presente trabajo aplica la implementación de un sistema de gestión y control operacional a los activos críticos de la organización</w:t>
      </w:r>
      <w:r w:rsidR="0070055B">
        <w:rPr>
          <w:rFonts w:ascii="Arial" w:hAnsi="Arial" w:cs="Arial"/>
          <w:sz w:val="24"/>
          <w:szCs w:val="24"/>
          <w:lang w:val="es-EC"/>
        </w:rPr>
        <w:t xml:space="preserve"> sujeta al presente trabajo.</w:t>
      </w:r>
    </w:p>
    <w:p w:rsidR="0070055B" w:rsidRDefault="0070055B" w:rsidP="00CF260D">
      <w:pPr>
        <w:spacing w:line="480" w:lineRule="auto"/>
        <w:jc w:val="both"/>
        <w:rPr>
          <w:rFonts w:ascii="Arial" w:hAnsi="Arial" w:cs="Arial"/>
          <w:sz w:val="24"/>
          <w:szCs w:val="24"/>
          <w:lang w:val="es-EC"/>
        </w:rPr>
      </w:pPr>
      <w:r>
        <w:rPr>
          <w:rFonts w:ascii="Arial" w:hAnsi="Arial" w:cs="Arial"/>
          <w:sz w:val="24"/>
          <w:szCs w:val="24"/>
          <w:lang w:val="es-EC"/>
        </w:rPr>
        <w:t>La compañía en la cual se realizó la implementación se dedica a la comercialización de camarón, de productos de bambú y brinda servicios de capacitación en temas referentes a calidad, seguridad y medio ambiente.</w:t>
      </w:r>
    </w:p>
    <w:p w:rsidR="0070055B" w:rsidRDefault="0070055B" w:rsidP="00CF260D">
      <w:pPr>
        <w:spacing w:line="480" w:lineRule="auto"/>
        <w:jc w:val="both"/>
        <w:rPr>
          <w:rFonts w:ascii="Arial" w:hAnsi="Arial" w:cs="Arial"/>
          <w:sz w:val="24"/>
          <w:szCs w:val="24"/>
        </w:rPr>
      </w:pPr>
      <w:r>
        <w:rPr>
          <w:rFonts w:ascii="Arial" w:hAnsi="Arial" w:cs="Arial"/>
          <w:sz w:val="24"/>
          <w:szCs w:val="24"/>
          <w:lang w:val="es-EC"/>
        </w:rPr>
        <w:t xml:space="preserve">En el capítulo I </w:t>
      </w:r>
      <w:r w:rsidR="001174ED" w:rsidRPr="007849DB">
        <w:rPr>
          <w:rFonts w:ascii="Arial" w:hAnsi="Arial" w:cs="Arial"/>
          <w:sz w:val="24"/>
          <w:szCs w:val="24"/>
        </w:rPr>
        <w:t>se resume</w:t>
      </w:r>
      <w:r w:rsidR="00BB3585">
        <w:rPr>
          <w:rFonts w:ascii="Arial" w:hAnsi="Arial" w:cs="Arial"/>
          <w:sz w:val="24"/>
          <w:szCs w:val="24"/>
        </w:rPr>
        <w:t xml:space="preserve"> el marco t</w:t>
      </w:r>
      <w:r w:rsidR="001174ED" w:rsidRPr="007849DB">
        <w:rPr>
          <w:rFonts w:ascii="Arial" w:hAnsi="Arial" w:cs="Arial"/>
          <w:sz w:val="24"/>
          <w:szCs w:val="24"/>
        </w:rPr>
        <w:t xml:space="preserve">eórico en el que se explica los conceptos de cada una de las </w:t>
      </w:r>
      <w:r w:rsidR="001174ED">
        <w:rPr>
          <w:rFonts w:ascii="Arial" w:hAnsi="Arial" w:cs="Arial"/>
          <w:sz w:val="24"/>
          <w:szCs w:val="24"/>
        </w:rPr>
        <w:t>filosofías</w:t>
      </w:r>
      <w:r w:rsidR="001174ED" w:rsidRPr="007849DB">
        <w:rPr>
          <w:rFonts w:ascii="Arial" w:hAnsi="Arial" w:cs="Arial"/>
          <w:sz w:val="24"/>
          <w:szCs w:val="24"/>
        </w:rPr>
        <w:t xml:space="preserve"> empleadas</w:t>
      </w:r>
      <w:r w:rsidR="001174ED">
        <w:rPr>
          <w:rFonts w:ascii="Arial" w:hAnsi="Arial" w:cs="Arial"/>
          <w:sz w:val="24"/>
          <w:szCs w:val="24"/>
        </w:rPr>
        <w:t xml:space="preserve"> y que serán la base para la elaboración de este trabajo.</w:t>
      </w:r>
    </w:p>
    <w:p w:rsidR="001174ED" w:rsidRDefault="001174ED" w:rsidP="00CF260D">
      <w:pPr>
        <w:spacing w:line="480" w:lineRule="auto"/>
        <w:jc w:val="both"/>
        <w:rPr>
          <w:rFonts w:ascii="Arial" w:hAnsi="Arial" w:cs="Arial"/>
          <w:sz w:val="24"/>
          <w:szCs w:val="24"/>
          <w:lang w:val="es-EC"/>
        </w:rPr>
      </w:pPr>
      <w:r>
        <w:rPr>
          <w:rFonts w:ascii="Arial" w:hAnsi="Arial" w:cs="Arial"/>
          <w:sz w:val="24"/>
          <w:szCs w:val="24"/>
          <w:lang w:val="es-EC"/>
        </w:rPr>
        <w:t>En el capítulo II se presenta la información general de la empresa obtenida como punto de referencia para conocimiento de la situación inicial de la misma.</w:t>
      </w:r>
    </w:p>
    <w:p w:rsidR="001174ED" w:rsidRDefault="001174ED" w:rsidP="00CF260D">
      <w:pPr>
        <w:spacing w:line="480" w:lineRule="auto"/>
        <w:jc w:val="both"/>
        <w:rPr>
          <w:rFonts w:ascii="Arial" w:hAnsi="Arial" w:cs="Arial"/>
          <w:sz w:val="24"/>
          <w:szCs w:val="24"/>
          <w:lang w:val="es-EC"/>
        </w:rPr>
      </w:pPr>
      <w:r>
        <w:rPr>
          <w:rFonts w:ascii="Arial" w:hAnsi="Arial" w:cs="Arial"/>
          <w:sz w:val="24"/>
          <w:szCs w:val="24"/>
          <w:lang w:val="es-EC"/>
        </w:rPr>
        <w:t>En el capítulo III se realiza el diseño de</w:t>
      </w:r>
      <w:r w:rsidR="004A0AB0">
        <w:rPr>
          <w:rFonts w:ascii="Arial" w:hAnsi="Arial" w:cs="Arial"/>
          <w:sz w:val="24"/>
          <w:szCs w:val="24"/>
          <w:lang w:val="es-EC"/>
        </w:rPr>
        <w:t>l</w:t>
      </w:r>
      <w:r>
        <w:rPr>
          <w:rFonts w:ascii="Arial" w:hAnsi="Arial" w:cs="Arial"/>
          <w:sz w:val="24"/>
          <w:szCs w:val="24"/>
          <w:lang w:val="es-EC"/>
        </w:rPr>
        <w:t xml:space="preserve"> sistema de gestión</w:t>
      </w:r>
      <w:r w:rsidR="004A0AB0">
        <w:rPr>
          <w:rFonts w:ascii="Arial" w:hAnsi="Arial" w:cs="Arial"/>
          <w:sz w:val="24"/>
          <w:szCs w:val="24"/>
          <w:lang w:val="es-EC"/>
        </w:rPr>
        <w:t>,</w:t>
      </w:r>
      <w:r>
        <w:rPr>
          <w:rFonts w:ascii="Arial" w:hAnsi="Arial" w:cs="Arial"/>
          <w:sz w:val="24"/>
          <w:szCs w:val="24"/>
          <w:lang w:val="es-EC"/>
        </w:rPr>
        <w:t xml:space="preserve"> lo que comprende la ejecución y aplicación de los 8 pilares fundamentales del mantenimiento productivo total.</w:t>
      </w:r>
    </w:p>
    <w:p w:rsidR="001174ED" w:rsidRDefault="00F31072" w:rsidP="00CF260D">
      <w:pPr>
        <w:spacing w:line="480" w:lineRule="auto"/>
        <w:jc w:val="both"/>
        <w:rPr>
          <w:rFonts w:ascii="Arial" w:hAnsi="Arial" w:cs="Arial"/>
          <w:sz w:val="24"/>
          <w:szCs w:val="24"/>
          <w:lang w:val="es-EC"/>
        </w:rPr>
      </w:pPr>
      <w:r>
        <w:rPr>
          <w:rFonts w:ascii="Arial" w:hAnsi="Arial" w:cs="Arial"/>
          <w:sz w:val="24"/>
          <w:szCs w:val="24"/>
          <w:lang w:val="es-EC"/>
        </w:rPr>
        <w:t xml:space="preserve">En el capítulo IV se desarrollará la aplicación informática de soporte del sistema, el cual es un software que brindará </w:t>
      </w:r>
      <w:r w:rsidR="00BB3585">
        <w:rPr>
          <w:rFonts w:ascii="Arial" w:hAnsi="Arial" w:cs="Arial"/>
          <w:sz w:val="24"/>
          <w:szCs w:val="24"/>
          <w:lang w:val="es-EC"/>
        </w:rPr>
        <w:t>a la organización una interacción con los procesos.</w:t>
      </w:r>
    </w:p>
    <w:p w:rsidR="00BB3585" w:rsidRDefault="00BB3585" w:rsidP="00BB3585">
      <w:pPr>
        <w:spacing w:line="480" w:lineRule="auto"/>
        <w:jc w:val="both"/>
        <w:rPr>
          <w:rFonts w:ascii="Arial" w:hAnsi="Arial" w:cs="Arial"/>
          <w:sz w:val="24"/>
          <w:szCs w:val="24"/>
        </w:rPr>
      </w:pPr>
      <w:r>
        <w:rPr>
          <w:rFonts w:ascii="Arial" w:hAnsi="Arial" w:cs="Arial"/>
          <w:sz w:val="24"/>
          <w:szCs w:val="24"/>
          <w:lang w:val="es-EC"/>
        </w:rPr>
        <w:t xml:space="preserve">En el capítulo V </w:t>
      </w:r>
      <w:r w:rsidR="00C12730">
        <w:rPr>
          <w:rFonts w:ascii="Arial" w:hAnsi="Arial" w:cs="Arial"/>
          <w:sz w:val="24"/>
          <w:szCs w:val="24"/>
        </w:rPr>
        <w:t>se hallará</w:t>
      </w:r>
      <w:r>
        <w:rPr>
          <w:rFonts w:ascii="Arial" w:hAnsi="Arial" w:cs="Arial"/>
          <w:sz w:val="24"/>
          <w:szCs w:val="24"/>
        </w:rPr>
        <w:t xml:space="preserve">n las conclusiones y recomendaciones realizadas a la administración de la organización que garantizarán el mejoramiento de los activos sujetos </w:t>
      </w:r>
      <w:r w:rsidR="00C12730">
        <w:rPr>
          <w:rFonts w:ascii="Arial" w:hAnsi="Arial" w:cs="Arial"/>
          <w:sz w:val="24"/>
          <w:szCs w:val="24"/>
        </w:rPr>
        <w:t>al análisis.</w:t>
      </w:r>
    </w:p>
    <w:p w:rsidR="00895FB0" w:rsidRDefault="00895FB0" w:rsidP="00CF260D">
      <w:pPr>
        <w:spacing w:line="480" w:lineRule="auto"/>
        <w:rPr>
          <w:lang w:val="es-EC"/>
        </w:rPr>
      </w:pPr>
    </w:p>
    <w:p w:rsidR="00CF260D" w:rsidRPr="00CF260D" w:rsidRDefault="00CF260D" w:rsidP="00895FB0">
      <w:pPr>
        <w:spacing w:line="480" w:lineRule="auto"/>
        <w:rPr>
          <w:rFonts w:ascii="Arial" w:hAnsi="Arial" w:cs="Arial"/>
          <w:sz w:val="24"/>
          <w:szCs w:val="24"/>
          <w:lang w:val="es-EC"/>
        </w:rPr>
        <w:sectPr w:rsidR="00CF260D" w:rsidRPr="00CF260D" w:rsidSect="00426037">
          <w:headerReference w:type="default" r:id="rId9"/>
          <w:headerReference w:type="first" r:id="rId10"/>
          <w:pgSz w:w="12240" w:h="15840"/>
          <w:pgMar w:top="1440" w:right="1440" w:bottom="1440" w:left="1440" w:header="720" w:footer="720" w:gutter="0"/>
          <w:pgNumType w:start="1"/>
          <w:cols w:space="720"/>
          <w:docGrid w:linePitch="360"/>
        </w:sectPr>
      </w:pPr>
    </w:p>
    <w:p w:rsidR="00635C01" w:rsidRPr="00DB6B66" w:rsidRDefault="006E378A" w:rsidP="00895FB0">
      <w:pPr>
        <w:spacing w:line="480" w:lineRule="auto"/>
        <w:rPr>
          <w:rFonts w:ascii="Arial" w:hAnsi="Arial" w:cs="Arial"/>
          <w:sz w:val="24"/>
          <w:szCs w:val="24"/>
          <w:lang w:val="es-EC"/>
        </w:rPr>
      </w:pPr>
      <w:r>
        <w:rPr>
          <w:rFonts w:ascii="Arial" w:hAnsi="Arial" w:cs="Arial"/>
          <w:b/>
          <w:sz w:val="24"/>
          <w:szCs w:val="24"/>
          <w:lang w:val="es-EC"/>
        </w:rPr>
        <w:lastRenderedPageBreak/>
        <w:t>Í</w:t>
      </w:r>
      <w:r w:rsidR="007D1DB6" w:rsidRPr="00DB6B66">
        <w:rPr>
          <w:rFonts w:ascii="Arial" w:hAnsi="Arial" w:cs="Arial"/>
          <w:b/>
          <w:sz w:val="24"/>
          <w:szCs w:val="24"/>
          <w:lang w:val="es-EC"/>
        </w:rPr>
        <w:t>NDICE GENERAL</w:t>
      </w:r>
    </w:p>
    <w:p w:rsidR="00DB6B66" w:rsidRPr="00DB6B66" w:rsidRDefault="00991DAF" w:rsidP="007D1DB6">
      <w:pPr>
        <w:pStyle w:val="TDC1"/>
        <w:rPr>
          <w:rFonts w:eastAsia="Times New Roman"/>
          <w:lang w:val="en-US"/>
        </w:rPr>
      </w:pPr>
      <w:r w:rsidRPr="00DB6B66">
        <w:rPr>
          <w:lang w:val="es-EC"/>
        </w:rPr>
        <w:fldChar w:fldCharType="begin"/>
      </w:r>
      <w:r w:rsidR="00635C01" w:rsidRPr="00DB6B66">
        <w:rPr>
          <w:lang w:val="es-EC"/>
        </w:rPr>
        <w:instrText xml:space="preserve"> TOC \o "1-3" \h \z \u </w:instrText>
      </w:r>
      <w:r w:rsidRPr="00DB6B66">
        <w:rPr>
          <w:lang w:val="es-EC"/>
        </w:rPr>
        <w:fldChar w:fldCharType="separate"/>
      </w:r>
      <w:hyperlink w:anchor="_Toc237338705" w:history="1">
        <w:r w:rsidR="007D1DB6" w:rsidRPr="00DB6B66">
          <w:rPr>
            <w:rStyle w:val="Hipervnculo"/>
          </w:rPr>
          <w:t>CAPÍTULO I</w:t>
        </w:r>
      </w:hyperlink>
    </w:p>
    <w:p w:rsidR="00DB6B66" w:rsidRPr="00DB6B66" w:rsidRDefault="00991DAF" w:rsidP="009F7D91">
      <w:pPr>
        <w:pStyle w:val="TDC2"/>
        <w:rPr>
          <w:rFonts w:eastAsia="Times New Roman"/>
          <w:lang w:val="en-US"/>
        </w:rPr>
      </w:pPr>
      <w:hyperlink w:anchor="_Toc237338706" w:history="1">
        <w:r w:rsidR="007D1DB6" w:rsidRPr="00DB6B66">
          <w:rPr>
            <w:rStyle w:val="Hipervnculo"/>
          </w:rPr>
          <w:t>1.</w:t>
        </w:r>
        <w:r w:rsidR="007D1DB6" w:rsidRPr="00DB6B66">
          <w:rPr>
            <w:rFonts w:eastAsia="Times New Roman"/>
            <w:lang w:val="en-US"/>
          </w:rPr>
          <w:tab/>
        </w:r>
        <w:r w:rsidR="007D1DB6" w:rsidRPr="00DB6B66">
          <w:rPr>
            <w:rStyle w:val="Hipervnculo"/>
          </w:rPr>
          <w:t>MARCO TEÓRICO</w:t>
        </w:r>
        <w:r w:rsidR="007D1DB6" w:rsidRPr="00DB6B66">
          <w:rPr>
            <w:webHidden/>
          </w:rPr>
          <w:tab/>
        </w:r>
        <w:r w:rsidRPr="00DB6B66">
          <w:rPr>
            <w:webHidden/>
          </w:rPr>
          <w:fldChar w:fldCharType="begin"/>
        </w:r>
        <w:r w:rsidR="00DB6B66" w:rsidRPr="00DB6B66">
          <w:rPr>
            <w:webHidden/>
          </w:rPr>
          <w:instrText xml:space="preserve"> PAGEREF _Toc237338706 \h </w:instrText>
        </w:r>
        <w:r w:rsidRPr="00DB6B66">
          <w:rPr>
            <w:webHidden/>
          </w:rPr>
        </w:r>
        <w:r w:rsidRPr="00DB6B66">
          <w:rPr>
            <w:webHidden/>
          </w:rPr>
          <w:fldChar w:fldCharType="separate"/>
        </w:r>
        <w:r w:rsidR="000A03CA">
          <w:rPr>
            <w:webHidden/>
          </w:rPr>
          <w:t>1</w:t>
        </w:r>
        <w:r w:rsidRPr="00DB6B66">
          <w:rPr>
            <w:webHidden/>
          </w:rPr>
          <w:fldChar w:fldCharType="end"/>
        </w:r>
      </w:hyperlink>
    </w:p>
    <w:p w:rsidR="00DB6B66" w:rsidRPr="00DB6B66" w:rsidRDefault="00991DAF">
      <w:pPr>
        <w:pStyle w:val="TDC3"/>
        <w:tabs>
          <w:tab w:val="left" w:pos="1100"/>
          <w:tab w:val="right" w:leader="dot" w:pos="9350"/>
        </w:tabs>
        <w:rPr>
          <w:rFonts w:ascii="Arial" w:eastAsia="Times New Roman" w:hAnsi="Arial" w:cs="Arial"/>
          <w:noProof/>
          <w:sz w:val="24"/>
          <w:szCs w:val="24"/>
          <w:lang w:val="en-US"/>
        </w:rPr>
      </w:pPr>
      <w:hyperlink w:anchor="_Toc237338707" w:history="1">
        <w:r w:rsidR="007D1DB6" w:rsidRPr="00DB6B66">
          <w:rPr>
            <w:rStyle w:val="Hipervnculo"/>
            <w:rFonts w:ascii="Arial" w:hAnsi="Arial" w:cs="Arial"/>
            <w:noProof/>
            <w:sz w:val="24"/>
            <w:szCs w:val="24"/>
          </w:rPr>
          <w:t>1.1</w:t>
        </w:r>
        <w:r w:rsidR="007D1DB6" w:rsidRPr="00DB6B66">
          <w:rPr>
            <w:rFonts w:ascii="Arial" w:eastAsia="Times New Roman" w:hAnsi="Arial" w:cs="Arial"/>
            <w:noProof/>
            <w:sz w:val="24"/>
            <w:szCs w:val="24"/>
            <w:lang w:val="en-US"/>
          </w:rPr>
          <w:tab/>
        </w:r>
        <w:r w:rsidR="007D1DB6" w:rsidRPr="00DB6B66">
          <w:rPr>
            <w:rStyle w:val="Hipervnculo"/>
            <w:rFonts w:ascii="Arial" w:hAnsi="Arial" w:cs="Arial"/>
            <w:noProof/>
            <w:sz w:val="24"/>
            <w:szCs w:val="24"/>
          </w:rPr>
          <w:t>INTRODUCCIÓN</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_Toc237338707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1</w:t>
        </w:r>
        <w:r w:rsidRPr="00DB6B66">
          <w:rPr>
            <w:rFonts w:ascii="Arial" w:hAnsi="Arial" w:cs="Arial"/>
            <w:noProof/>
            <w:webHidden/>
            <w:sz w:val="24"/>
            <w:szCs w:val="24"/>
          </w:rPr>
          <w:fldChar w:fldCharType="end"/>
        </w:r>
      </w:hyperlink>
    </w:p>
    <w:p w:rsidR="005669F4" w:rsidRDefault="00C2036F" w:rsidP="005669F4">
      <w:pPr>
        <w:pStyle w:val="TDC2"/>
      </w:pPr>
      <w:r>
        <w:t xml:space="preserve">    </w:t>
      </w:r>
      <w:hyperlink w:anchor="_Toc237338708" w:history="1">
        <w:r w:rsidR="007D1DB6" w:rsidRPr="00DB6B66">
          <w:rPr>
            <w:rStyle w:val="Hipervnculo"/>
          </w:rPr>
          <w:t>1.2</w:t>
        </w:r>
        <w:r w:rsidR="005669F4">
          <w:rPr>
            <w:rFonts w:eastAsia="Times New Roman"/>
            <w:lang w:val="en-US"/>
          </w:rPr>
          <w:t xml:space="preserve">    </w:t>
        </w:r>
        <w:r w:rsidR="007D1DB6" w:rsidRPr="00DB6B66">
          <w:rPr>
            <w:rStyle w:val="Hipervnculo"/>
          </w:rPr>
          <w:t>CONCEPTOS</w:t>
        </w:r>
        <w:r w:rsidR="007D1DB6" w:rsidRPr="00DB6B66">
          <w:rPr>
            <w:webHidden/>
          </w:rPr>
          <w:tab/>
        </w:r>
        <w:r w:rsidR="00991DAF" w:rsidRPr="00DB6B66">
          <w:rPr>
            <w:webHidden/>
          </w:rPr>
          <w:fldChar w:fldCharType="begin"/>
        </w:r>
        <w:r w:rsidR="00DB6B66" w:rsidRPr="00DB6B66">
          <w:rPr>
            <w:webHidden/>
          </w:rPr>
          <w:instrText xml:space="preserve"> PAGEREF _Toc237338708 \h </w:instrText>
        </w:r>
        <w:r w:rsidR="00991DAF" w:rsidRPr="00DB6B66">
          <w:rPr>
            <w:webHidden/>
          </w:rPr>
        </w:r>
        <w:r w:rsidR="00991DAF" w:rsidRPr="00DB6B66">
          <w:rPr>
            <w:webHidden/>
          </w:rPr>
          <w:fldChar w:fldCharType="separate"/>
        </w:r>
        <w:r w:rsidR="000A03CA">
          <w:rPr>
            <w:webHidden/>
          </w:rPr>
          <w:t>1</w:t>
        </w:r>
        <w:r w:rsidR="00991DAF" w:rsidRPr="00DB6B66">
          <w:rPr>
            <w:webHidden/>
          </w:rPr>
          <w:fldChar w:fldCharType="end"/>
        </w:r>
      </w:hyperlink>
    </w:p>
    <w:p w:rsidR="00DB6B66" w:rsidRPr="00DB6B66" w:rsidRDefault="005669F4" w:rsidP="005669F4">
      <w:pPr>
        <w:pStyle w:val="TDC2"/>
        <w:rPr>
          <w:rFonts w:eastAsia="Times New Roman"/>
          <w:lang w:val="en-US"/>
        </w:rPr>
      </w:pPr>
      <w:r>
        <w:tab/>
      </w:r>
      <w:hyperlink w:anchor="_Toc237338709" w:history="1">
        <w:r w:rsidR="007D1DB6" w:rsidRPr="00DB6B66">
          <w:rPr>
            <w:rStyle w:val="Hipervnculo"/>
          </w:rPr>
          <w:t>1.2.1</w:t>
        </w:r>
        <w:r>
          <w:rPr>
            <w:rStyle w:val="Hipervnculo"/>
          </w:rPr>
          <w:t xml:space="preserve"> </w:t>
        </w:r>
        <w:r w:rsidR="007D1DB6" w:rsidRPr="00DB6B66">
          <w:rPr>
            <w:rStyle w:val="Hipervnculo"/>
          </w:rPr>
          <w:t>EQUIPOS CRÍTICOS</w:t>
        </w:r>
        <w:r w:rsidR="007D1DB6" w:rsidRPr="00DB6B66">
          <w:rPr>
            <w:webHidden/>
          </w:rPr>
          <w:tab/>
        </w:r>
        <w:r w:rsidR="00991DAF" w:rsidRPr="00DB6B66">
          <w:rPr>
            <w:webHidden/>
          </w:rPr>
          <w:fldChar w:fldCharType="begin"/>
        </w:r>
        <w:r w:rsidR="00DB6B66" w:rsidRPr="00DB6B66">
          <w:rPr>
            <w:webHidden/>
          </w:rPr>
          <w:instrText xml:space="preserve"> PAGEREF _Toc237338709 \h </w:instrText>
        </w:r>
        <w:r w:rsidR="00991DAF" w:rsidRPr="00DB6B66">
          <w:rPr>
            <w:webHidden/>
          </w:rPr>
        </w:r>
        <w:r w:rsidR="00991DAF" w:rsidRPr="00DB6B66">
          <w:rPr>
            <w:webHidden/>
          </w:rPr>
          <w:fldChar w:fldCharType="separate"/>
        </w:r>
        <w:r w:rsidR="000A03CA">
          <w:rPr>
            <w:webHidden/>
          </w:rPr>
          <w:t>1</w:t>
        </w:r>
        <w:r w:rsidR="00991DAF" w:rsidRPr="00DB6B66">
          <w:rPr>
            <w:webHidden/>
          </w:rPr>
          <w:fldChar w:fldCharType="end"/>
        </w:r>
      </w:hyperlink>
    </w:p>
    <w:p w:rsidR="00DB6B66" w:rsidRPr="00DB6B6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10" w:history="1">
        <w:r w:rsidR="007D1DB6" w:rsidRPr="00DB6B66">
          <w:rPr>
            <w:rStyle w:val="Hipervnculo"/>
            <w:rFonts w:ascii="Arial" w:hAnsi="Arial" w:cs="Arial"/>
            <w:noProof/>
            <w:sz w:val="24"/>
            <w:szCs w:val="24"/>
          </w:rPr>
          <w:t>1.2.2</w:t>
        </w:r>
        <w:r w:rsidR="007D1DB6" w:rsidRPr="00DB6B66">
          <w:rPr>
            <w:rFonts w:ascii="Arial" w:eastAsia="Times New Roman" w:hAnsi="Arial" w:cs="Arial"/>
            <w:noProof/>
            <w:sz w:val="24"/>
            <w:szCs w:val="24"/>
            <w:lang w:val="en-US"/>
          </w:rPr>
          <w:tab/>
        </w:r>
        <w:r w:rsidR="007D1DB6" w:rsidRPr="00DB6B66">
          <w:rPr>
            <w:rStyle w:val="Hipervnculo"/>
            <w:rFonts w:ascii="Arial" w:hAnsi="Arial" w:cs="Arial"/>
            <w:noProof/>
            <w:sz w:val="24"/>
            <w:szCs w:val="24"/>
          </w:rPr>
          <w:t>OEE</w:t>
        </w:r>
        <w:r w:rsidR="007D1DB6"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_Toc237338710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2</w:t>
        </w:r>
        <w:r w:rsidR="00991DAF" w:rsidRPr="00DB6B6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DB6B66">
        <w:rPr>
          <w:rStyle w:val="Hipervnculo"/>
          <w:rFonts w:ascii="Arial" w:hAnsi="Arial" w:cs="Arial"/>
          <w:noProof/>
          <w:sz w:val="24"/>
          <w:szCs w:val="24"/>
          <w:u w:val="none"/>
        </w:rPr>
        <w:tab/>
      </w:r>
      <w:hyperlink w:anchor="_Toc237338711" w:history="1">
        <w:r w:rsidRPr="00DB6B66">
          <w:rPr>
            <w:rStyle w:val="Hipervnculo"/>
            <w:rFonts w:ascii="Arial" w:hAnsi="Arial" w:cs="Arial"/>
            <w:noProof/>
            <w:sz w:val="24"/>
            <w:szCs w:val="24"/>
            <w:u w:val="none"/>
          </w:rPr>
          <w:t>1.2.2.1</w:t>
        </w:r>
        <w:r w:rsidR="006E378A">
          <w:rPr>
            <w:rStyle w:val="Hipervnculo"/>
            <w:rFonts w:ascii="Arial" w:hAnsi="Arial" w:cs="Arial"/>
            <w:noProof/>
            <w:sz w:val="24"/>
            <w:szCs w:val="24"/>
            <w:u w:val="none"/>
          </w:rPr>
          <w:t xml:space="preserve"> </w:t>
        </w:r>
        <w:r w:rsidRPr="00DB6B66">
          <w:rPr>
            <w:rStyle w:val="Hipervnculo"/>
            <w:rFonts w:ascii="Arial" w:hAnsi="Arial" w:cs="Arial"/>
            <w:noProof/>
            <w:sz w:val="24"/>
            <w:szCs w:val="24"/>
            <w:u w:val="none"/>
          </w:rPr>
          <w:t>DISPONIBILIDAD</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_Toc237338711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3</w:t>
        </w:r>
        <w:r w:rsidR="00991DAF" w:rsidRPr="00DB6B6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DB6B66">
        <w:rPr>
          <w:rStyle w:val="Hipervnculo"/>
          <w:rFonts w:ascii="Arial" w:hAnsi="Arial" w:cs="Arial"/>
          <w:noProof/>
          <w:sz w:val="24"/>
          <w:szCs w:val="24"/>
          <w:u w:val="none"/>
        </w:rPr>
        <w:tab/>
      </w:r>
      <w:hyperlink w:anchor="_Toc237338712" w:history="1">
        <w:r w:rsidRPr="00DB6B66">
          <w:rPr>
            <w:rStyle w:val="Hipervnculo"/>
            <w:rFonts w:ascii="Arial" w:hAnsi="Arial" w:cs="Arial"/>
            <w:noProof/>
            <w:sz w:val="24"/>
            <w:szCs w:val="24"/>
            <w:u w:val="none"/>
          </w:rPr>
          <w:t>1.2.2.2</w:t>
        </w:r>
        <w:r w:rsidR="006E378A">
          <w:rPr>
            <w:rStyle w:val="Hipervnculo"/>
            <w:rFonts w:ascii="Arial" w:hAnsi="Arial" w:cs="Arial"/>
            <w:noProof/>
            <w:sz w:val="24"/>
            <w:szCs w:val="24"/>
            <w:u w:val="none"/>
          </w:rPr>
          <w:t xml:space="preserve"> </w:t>
        </w:r>
        <w:r w:rsidRPr="00DB6B66">
          <w:rPr>
            <w:rStyle w:val="Hipervnculo"/>
            <w:rFonts w:ascii="Arial" w:hAnsi="Arial" w:cs="Arial"/>
            <w:noProof/>
            <w:sz w:val="24"/>
            <w:szCs w:val="24"/>
            <w:u w:val="none"/>
          </w:rPr>
          <w:t>RENDIMIENTO</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_Toc237338712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4</w:t>
        </w:r>
        <w:r w:rsidR="00991DAF" w:rsidRPr="00DB6B6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DB6B66">
        <w:rPr>
          <w:rStyle w:val="Hipervnculo"/>
          <w:rFonts w:ascii="Arial" w:hAnsi="Arial" w:cs="Arial"/>
          <w:noProof/>
          <w:sz w:val="24"/>
          <w:szCs w:val="24"/>
          <w:u w:val="none"/>
        </w:rPr>
        <w:tab/>
      </w:r>
      <w:hyperlink w:anchor="_Toc237338713" w:history="1">
        <w:r w:rsidRPr="00DB6B66">
          <w:rPr>
            <w:rStyle w:val="Hipervnculo"/>
            <w:rFonts w:ascii="Arial" w:hAnsi="Arial" w:cs="Arial"/>
            <w:noProof/>
            <w:sz w:val="24"/>
            <w:szCs w:val="24"/>
            <w:u w:val="none"/>
          </w:rPr>
          <w:t>1.2.2.3</w:t>
        </w:r>
        <w:r w:rsidR="006E378A">
          <w:rPr>
            <w:rStyle w:val="Hipervnculo"/>
            <w:rFonts w:ascii="Arial" w:hAnsi="Arial" w:cs="Arial"/>
            <w:noProof/>
            <w:sz w:val="24"/>
            <w:szCs w:val="24"/>
            <w:u w:val="none"/>
          </w:rPr>
          <w:t xml:space="preserve"> </w:t>
        </w:r>
        <w:r w:rsidRPr="00DB6B66">
          <w:rPr>
            <w:rStyle w:val="Hipervnculo"/>
            <w:rFonts w:ascii="Arial" w:hAnsi="Arial" w:cs="Arial"/>
            <w:noProof/>
            <w:sz w:val="24"/>
            <w:szCs w:val="24"/>
            <w:u w:val="none"/>
          </w:rPr>
          <w:t>CALIDAD</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_Toc237338713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4</w:t>
        </w:r>
        <w:r w:rsidR="00991DAF" w:rsidRPr="00DB6B66">
          <w:rPr>
            <w:rFonts w:ascii="Arial" w:hAnsi="Arial" w:cs="Arial"/>
            <w:noProof/>
            <w:webHidden/>
            <w:sz w:val="24"/>
            <w:szCs w:val="24"/>
          </w:rPr>
          <w:fldChar w:fldCharType="end"/>
        </w:r>
      </w:hyperlink>
    </w:p>
    <w:p w:rsidR="00DB6B66" w:rsidRPr="00DB6B6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14" w:history="1">
        <w:r w:rsidR="007D1DB6" w:rsidRPr="00DB6B66">
          <w:rPr>
            <w:rStyle w:val="Hipervnculo"/>
            <w:rFonts w:ascii="Arial" w:hAnsi="Arial" w:cs="Arial"/>
            <w:noProof/>
            <w:sz w:val="24"/>
            <w:szCs w:val="24"/>
            <w:u w:val="none"/>
          </w:rPr>
          <w:t>1.2.3</w:t>
        </w:r>
        <w:r w:rsidR="007D1DB6" w:rsidRPr="00DB6B66">
          <w:rPr>
            <w:rFonts w:ascii="Arial" w:eastAsia="Times New Roman" w:hAnsi="Arial" w:cs="Arial"/>
            <w:noProof/>
            <w:sz w:val="24"/>
            <w:szCs w:val="24"/>
            <w:lang w:val="en-US"/>
          </w:rPr>
          <w:tab/>
        </w:r>
        <w:r w:rsidR="007D1DB6" w:rsidRPr="00DB6B66">
          <w:rPr>
            <w:rStyle w:val="Hipervnculo"/>
            <w:rFonts w:ascii="Arial" w:hAnsi="Arial" w:cs="Arial"/>
            <w:noProof/>
            <w:sz w:val="24"/>
            <w:szCs w:val="24"/>
            <w:u w:val="none"/>
          </w:rPr>
          <w:t>TPM</w:t>
        </w:r>
        <w:r w:rsidR="007D1DB6"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_Toc237338714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5</w:t>
        </w:r>
        <w:r w:rsidR="00991DAF" w:rsidRPr="00DB6B6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DB6B66">
        <w:rPr>
          <w:rStyle w:val="Hipervnculo"/>
          <w:rFonts w:ascii="Arial" w:hAnsi="Arial" w:cs="Arial"/>
          <w:noProof/>
          <w:sz w:val="24"/>
          <w:szCs w:val="24"/>
          <w:u w:val="none"/>
        </w:rPr>
        <w:tab/>
      </w:r>
      <w:hyperlink w:anchor="_Toc237338715" w:history="1">
        <w:r w:rsidRPr="00DB6B66">
          <w:rPr>
            <w:rStyle w:val="Hipervnculo"/>
            <w:rFonts w:ascii="Arial" w:hAnsi="Arial" w:cs="Arial"/>
            <w:noProof/>
            <w:sz w:val="24"/>
            <w:szCs w:val="24"/>
            <w:u w:val="none"/>
          </w:rPr>
          <w:t>1.2.3.1</w:t>
        </w:r>
        <w:r w:rsidR="006E378A">
          <w:rPr>
            <w:rStyle w:val="Hipervnculo"/>
            <w:rFonts w:ascii="Arial" w:hAnsi="Arial" w:cs="Arial"/>
            <w:noProof/>
            <w:sz w:val="24"/>
            <w:szCs w:val="24"/>
            <w:u w:val="none"/>
          </w:rPr>
          <w:t xml:space="preserve"> </w:t>
        </w:r>
        <w:r w:rsidRPr="00DB6B66">
          <w:rPr>
            <w:rStyle w:val="Hipervnculo"/>
            <w:rFonts w:ascii="Arial" w:hAnsi="Arial" w:cs="Arial"/>
            <w:noProof/>
            <w:sz w:val="24"/>
            <w:szCs w:val="24"/>
            <w:u w:val="none"/>
          </w:rPr>
          <w:t>LAS SEIS GRANDES PÉRDIDAS</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_Toc237338715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6</w:t>
        </w:r>
        <w:r w:rsidR="00991DAF" w:rsidRPr="00DB6B6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DB6B66">
        <w:rPr>
          <w:rStyle w:val="Hipervnculo"/>
          <w:rFonts w:ascii="Arial" w:hAnsi="Arial" w:cs="Arial"/>
          <w:noProof/>
          <w:sz w:val="24"/>
          <w:szCs w:val="24"/>
          <w:u w:val="none"/>
        </w:rPr>
        <w:tab/>
      </w:r>
      <w:hyperlink w:anchor="_Toc237338716" w:history="1">
        <w:r w:rsidRPr="00DB6B66">
          <w:rPr>
            <w:rStyle w:val="Hipervnculo"/>
            <w:rFonts w:ascii="Arial" w:hAnsi="Arial" w:cs="Arial"/>
            <w:noProof/>
            <w:sz w:val="24"/>
            <w:szCs w:val="24"/>
            <w:u w:val="none"/>
          </w:rPr>
          <w:t>1.2.3.2</w:t>
        </w:r>
        <w:r w:rsidR="006E378A">
          <w:rPr>
            <w:rStyle w:val="Hipervnculo"/>
            <w:rFonts w:ascii="Arial" w:hAnsi="Arial" w:cs="Arial"/>
            <w:noProof/>
            <w:sz w:val="24"/>
            <w:szCs w:val="24"/>
            <w:u w:val="none"/>
          </w:rPr>
          <w:t xml:space="preserve"> </w:t>
        </w:r>
        <w:r w:rsidRPr="00DB6B66">
          <w:rPr>
            <w:rStyle w:val="Hipervnculo"/>
            <w:rFonts w:ascii="Arial" w:hAnsi="Arial" w:cs="Arial"/>
            <w:noProof/>
            <w:sz w:val="24"/>
            <w:szCs w:val="24"/>
            <w:u w:val="none"/>
          </w:rPr>
          <w:t>LOS OCHO PILARES</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_Toc237338716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7</w:t>
        </w:r>
        <w:r w:rsidR="00991DAF" w:rsidRPr="00DB6B6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DB6B66">
        <w:rPr>
          <w:rStyle w:val="Hipervnculo"/>
          <w:rFonts w:ascii="Arial" w:hAnsi="Arial" w:cs="Arial"/>
          <w:noProof/>
          <w:sz w:val="24"/>
          <w:szCs w:val="24"/>
          <w:u w:val="none"/>
        </w:rPr>
        <w:tab/>
      </w:r>
      <w:hyperlink w:anchor="_Toc237338717" w:history="1">
        <w:r w:rsidRPr="00DB6B66">
          <w:rPr>
            <w:rStyle w:val="Hipervnculo"/>
            <w:rFonts w:ascii="Arial" w:hAnsi="Arial" w:cs="Arial"/>
            <w:noProof/>
            <w:sz w:val="24"/>
            <w:szCs w:val="24"/>
            <w:u w:val="none"/>
          </w:rPr>
          <w:t>1.2.3.3</w:t>
        </w:r>
        <w:r w:rsidR="006E378A">
          <w:rPr>
            <w:rStyle w:val="Hipervnculo"/>
            <w:rFonts w:ascii="Arial" w:hAnsi="Arial" w:cs="Arial"/>
            <w:noProof/>
            <w:sz w:val="24"/>
            <w:szCs w:val="24"/>
            <w:u w:val="none"/>
          </w:rPr>
          <w:t xml:space="preserve"> </w:t>
        </w:r>
        <w:r w:rsidRPr="00DB6B66">
          <w:rPr>
            <w:rStyle w:val="Hipervnculo"/>
            <w:rFonts w:ascii="Arial" w:hAnsi="Arial" w:cs="Arial"/>
            <w:noProof/>
            <w:sz w:val="24"/>
            <w:szCs w:val="24"/>
            <w:u w:val="none"/>
          </w:rPr>
          <w:t>LAS CINCO S</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_Toc237338717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10</w:t>
        </w:r>
        <w:r w:rsidR="00991DAF" w:rsidRPr="00DB6B66">
          <w:rPr>
            <w:rFonts w:ascii="Arial" w:hAnsi="Arial" w:cs="Arial"/>
            <w:noProof/>
            <w:webHidden/>
            <w:sz w:val="24"/>
            <w:szCs w:val="24"/>
          </w:rPr>
          <w:fldChar w:fldCharType="end"/>
        </w:r>
      </w:hyperlink>
    </w:p>
    <w:p w:rsidR="00DB6B66" w:rsidRDefault="00DB6B66" w:rsidP="007D1DB6">
      <w:pPr>
        <w:pStyle w:val="TDC1"/>
        <w:rPr>
          <w:rStyle w:val="Hipervnculo"/>
        </w:rPr>
      </w:pPr>
    </w:p>
    <w:p w:rsidR="00DB6B66" w:rsidRPr="00DB6B66" w:rsidRDefault="00991DAF" w:rsidP="007D1DB6">
      <w:pPr>
        <w:pStyle w:val="TDC1"/>
        <w:rPr>
          <w:rFonts w:eastAsia="Times New Roman"/>
          <w:lang w:val="en-US"/>
        </w:rPr>
      </w:pPr>
      <w:hyperlink w:anchor="_Toc237338718" w:history="1">
        <w:r w:rsidR="007D1DB6" w:rsidRPr="00DB6B66">
          <w:rPr>
            <w:rStyle w:val="Hipervnculo"/>
          </w:rPr>
          <w:t>CAPÍTULO II</w:t>
        </w:r>
      </w:hyperlink>
    </w:p>
    <w:p w:rsidR="00DB6B66" w:rsidRPr="00DB6B66" w:rsidRDefault="00991DAF" w:rsidP="007D1DB6">
      <w:pPr>
        <w:pStyle w:val="TDC1"/>
        <w:rPr>
          <w:rFonts w:eastAsia="Times New Roman"/>
          <w:lang w:val="en-US"/>
        </w:rPr>
      </w:pPr>
      <w:hyperlink w:anchor="_Toc237338719" w:history="1">
        <w:r w:rsidR="007D1DB6" w:rsidRPr="00DB6B66">
          <w:rPr>
            <w:rStyle w:val="Hipervnculo"/>
          </w:rPr>
          <w:t>2.CONOCIMIENTO DEL NEGOCIO</w:t>
        </w:r>
        <w:r w:rsidR="007D1DB6" w:rsidRPr="00DB6B66">
          <w:rPr>
            <w:webHidden/>
          </w:rPr>
          <w:tab/>
        </w:r>
        <w:r w:rsidRPr="00DB6B66">
          <w:rPr>
            <w:webHidden/>
          </w:rPr>
          <w:fldChar w:fldCharType="begin"/>
        </w:r>
        <w:r w:rsidR="00DB6B66" w:rsidRPr="00DB6B66">
          <w:rPr>
            <w:webHidden/>
          </w:rPr>
          <w:instrText xml:space="preserve"> PAGEREF _Toc237338719 \h </w:instrText>
        </w:r>
        <w:r w:rsidRPr="00DB6B66">
          <w:rPr>
            <w:webHidden/>
          </w:rPr>
        </w:r>
        <w:r w:rsidRPr="00DB6B66">
          <w:rPr>
            <w:webHidden/>
          </w:rPr>
          <w:fldChar w:fldCharType="separate"/>
        </w:r>
        <w:r w:rsidR="000A03CA">
          <w:rPr>
            <w:webHidden/>
          </w:rPr>
          <w:t>15</w:t>
        </w:r>
        <w:r w:rsidRPr="00DB6B66">
          <w:rPr>
            <w:webHidden/>
          </w:rPr>
          <w:fldChar w:fldCharType="end"/>
        </w:r>
      </w:hyperlink>
    </w:p>
    <w:p w:rsidR="00DB6B66" w:rsidRPr="00DB6B66" w:rsidRDefault="00991DAF" w:rsidP="009F7D91">
      <w:pPr>
        <w:pStyle w:val="TDC2"/>
        <w:rPr>
          <w:rFonts w:eastAsia="Times New Roman"/>
          <w:lang w:val="en-US"/>
        </w:rPr>
      </w:pPr>
      <w:hyperlink w:anchor="_Toc237338720" w:history="1">
        <w:r w:rsidR="007D1DB6" w:rsidRPr="00DB6B66">
          <w:rPr>
            <w:rStyle w:val="Hipervnculo"/>
          </w:rPr>
          <w:t>2.1</w:t>
        </w:r>
        <w:r w:rsidR="007D1DB6" w:rsidRPr="00DB6B66">
          <w:rPr>
            <w:rFonts w:eastAsia="Times New Roman"/>
            <w:lang w:val="en-US"/>
          </w:rPr>
          <w:tab/>
        </w:r>
        <w:r w:rsidR="007D1DB6" w:rsidRPr="00DB6B66">
          <w:rPr>
            <w:rStyle w:val="Hipervnculo"/>
          </w:rPr>
          <w:t>HISTORIA</w:t>
        </w:r>
        <w:r w:rsidR="007D1DB6" w:rsidRPr="00DB6B66">
          <w:rPr>
            <w:webHidden/>
          </w:rPr>
          <w:tab/>
        </w:r>
        <w:r w:rsidRPr="00DB6B66">
          <w:rPr>
            <w:webHidden/>
          </w:rPr>
          <w:fldChar w:fldCharType="begin"/>
        </w:r>
        <w:r w:rsidR="00DB6B66" w:rsidRPr="00DB6B66">
          <w:rPr>
            <w:webHidden/>
          </w:rPr>
          <w:instrText xml:space="preserve"> PAGEREF _Toc237338720 \h </w:instrText>
        </w:r>
        <w:r w:rsidRPr="00DB6B66">
          <w:rPr>
            <w:webHidden/>
          </w:rPr>
        </w:r>
        <w:r w:rsidRPr="00DB6B66">
          <w:rPr>
            <w:webHidden/>
          </w:rPr>
          <w:fldChar w:fldCharType="separate"/>
        </w:r>
        <w:r w:rsidR="000A03CA">
          <w:rPr>
            <w:webHidden/>
          </w:rPr>
          <w:t>15</w:t>
        </w:r>
        <w:r w:rsidRPr="00DB6B66">
          <w:rPr>
            <w:webHidden/>
          </w:rPr>
          <w:fldChar w:fldCharType="end"/>
        </w:r>
      </w:hyperlink>
    </w:p>
    <w:p w:rsidR="00DB6B66" w:rsidRPr="00DB6B66" w:rsidRDefault="00991DAF" w:rsidP="009F7D91">
      <w:pPr>
        <w:pStyle w:val="TDC2"/>
        <w:rPr>
          <w:rFonts w:eastAsia="Times New Roman"/>
          <w:lang w:val="en-US"/>
        </w:rPr>
      </w:pPr>
      <w:hyperlink w:anchor="_Toc237338721" w:history="1">
        <w:r w:rsidR="007D1DB6" w:rsidRPr="00DB6B66">
          <w:rPr>
            <w:rStyle w:val="Hipervnculo"/>
          </w:rPr>
          <w:t>2.2</w:t>
        </w:r>
        <w:r w:rsidR="007D1DB6" w:rsidRPr="00DB6B66">
          <w:rPr>
            <w:rFonts w:eastAsia="Times New Roman"/>
            <w:lang w:val="en-US"/>
          </w:rPr>
          <w:tab/>
        </w:r>
        <w:r w:rsidR="007D1DB6" w:rsidRPr="00DB6B66">
          <w:rPr>
            <w:rStyle w:val="Hipervnculo"/>
          </w:rPr>
          <w:t>MISIÓN</w:t>
        </w:r>
        <w:r w:rsidR="007D1DB6" w:rsidRPr="00DB6B66">
          <w:rPr>
            <w:webHidden/>
          </w:rPr>
          <w:tab/>
        </w:r>
        <w:r w:rsidRPr="00DB6B66">
          <w:rPr>
            <w:webHidden/>
          </w:rPr>
          <w:fldChar w:fldCharType="begin"/>
        </w:r>
        <w:r w:rsidR="00DB6B66" w:rsidRPr="00DB6B66">
          <w:rPr>
            <w:webHidden/>
          </w:rPr>
          <w:instrText xml:space="preserve"> PAGEREF _Toc237338721 \h </w:instrText>
        </w:r>
        <w:r w:rsidRPr="00DB6B66">
          <w:rPr>
            <w:webHidden/>
          </w:rPr>
        </w:r>
        <w:r w:rsidRPr="00DB6B66">
          <w:rPr>
            <w:webHidden/>
          </w:rPr>
          <w:fldChar w:fldCharType="separate"/>
        </w:r>
        <w:r w:rsidR="000A03CA">
          <w:rPr>
            <w:webHidden/>
          </w:rPr>
          <w:t>16</w:t>
        </w:r>
        <w:r w:rsidRPr="00DB6B66">
          <w:rPr>
            <w:webHidden/>
          </w:rPr>
          <w:fldChar w:fldCharType="end"/>
        </w:r>
      </w:hyperlink>
    </w:p>
    <w:p w:rsidR="00DB6B66" w:rsidRPr="00DB6B66" w:rsidRDefault="00991DAF" w:rsidP="009F7D91">
      <w:pPr>
        <w:pStyle w:val="TDC2"/>
        <w:rPr>
          <w:rFonts w:eastAsia="Times New Roman"/>
          <w:lang w:val="en-US"/>
        </w:rPr>
      </w:pPr>
      <w:hyperlink w:anchor="_Toc237338722" w:history="1">
        <w:r w:rsidR="007D1DB6" w:rsidRPr="00DB6B66">
          <w:rPr>
            <w:rStyle w:val="Hipervnculo"/>
          </w:rPr>
          <w:t>2.3</w:t>
        </w:r>
        <w:r w:rsidR="007D1DB6" w:rsidRPr="00DB6B66">
          <w:rPr>
            <w:rFonts w:eastAsia="Times New Roman"/>
            <w:lang w:val="en-US"/>
          </w:rPr>
          <w:tab/>
        </w:r>
        <w:r w:rsidR="007D1DB6" w:rsidRPr="00DB6B66">
          <w:rPr>
            <w:rStyle w:val="Hipervnculo"/>
          </w:rPr>
          <w:t>VISIÓN</w:t>
        </w:r>
        <w:r w:rsidR="007D1DB6" w:rsidRPr="00DB6B66">
          <w:rPr>
            <w:webHidden/>
          </w:rPr>
          <w:tab/>
        </w:r>
        <w:r w:rsidRPr="00DB6B66">
          <w:rPr>
            <w:webHidden/>
          </w:rPr>
          <w:fldChar w:fldCharType="begin"/>
        </w:r>
        <w:r w:rsidR="00DB6B66" w:rsidRPr="00DB6B66">
          <w:rPr>
            <w:webHidden/>
          </w:rPr>
          <w:instrText xml:space="preserve"> PAGEREF _Toc237338722 \h </w:instrText>
        </w:r>
        <w:r w:rsidRPr="00DB6B66">
          <w:rPr>
            <w:webHidden/>
          </w:rPr>
        </w:r>
        <w:r w:rsidRPr="00DB6B66">
          <w:rPr>
            <w:webHidden/>
          </w:rPr>
          <w:fldChar w:fldCharType="separate"/>
        </w:r>
        <w:r w:rsidR="000A03CA">
          <w:rPr>
            <w:webHidden/>
          </w:rPr>
          <w:t>17</w:t>
        </w:r>
        <w:r w:rsidRPr="00DB6B66">
          <w:rPr>
            <w:webHidden/>
          </w:rPr>
          <w:fldChar w:fldCharType="end"/>
        </w:r>
      </w:hyperlink>
    </w:p>
    <w:p w:rsidR="00DB6B66" w:rsidRPr="00DB6B66" w:rsidRDefault="00991DAF" w:rsidP="009F7D91">
      <w:pPr>
        <w:pStyle w:val="TDC2"/>
        <w:rPr>
          <w:rFonts w:eastAsia="Times New Roman"/>
          <w:lang w:val="en-US"/>
        </w:rPr>
      </w:pPr>
      <w:hyperlink w:anchor="_Toc237338723" w:history="1">
        <w:r w:rsidR="007D1DB6" w:rsidRPr="00DB6B66">
          <w:rPr>
            <w:rStyle w:val="Hipervnculo"/>
          </w:rPr>
          <w:t>2.4</w:t>
        </w:r>
        <w:r w:rsidR="007D1DB6" w:rsidRPr="00DB6B66">
          <w:rPr>
            <w:rFonts w:eastAsia="Times New Roman"/>
            <w:lang w:val="en-US"/>
          </w:rPr>
          <w:tab/>
        </w:r>
        <w:r w:rsidR="007D1DB6" w:rsidRPr="00DB6B66">
          <w:rPr>
            <w:rStyle w:val="Hipervnculo"/>
          </w:rPr>
          <w:t>POLÍTICAS INTERNAS</w:t>
        </w:r>
        <w:r w:rsidR="007D1DB6" w:rsidRPr="00DB6B66">
          <w:rPr>
            <w:webHidden/>
          </w:rPr>
          <w:tab/>
        </w:r>
        <w:r w:rsidRPr="00DB6B66">
          <w:rPr>
            <w:webHidden/>
          </w:rPr>
          <w:fldChar w:fldCharType="begin"/>
        </w:r>
        <w:r w:rsidR="00DB6B66" w:rsidRPr="00DB6B66">
          <w:rPr>
            <w:webHidden/>
          </w:rPr>
          <w:instrText xml:space="preserve"> PAGEREF _Toc237338723 \h </w:instrText>
        </w:r>
        <w:r w:rsidRPr="00DB6B66">
          <w:rPr>
            <w:webHidden/>
          </w:rPr>
        </w:r>
        <w:r w:rsidRPr="00DB6B66">
          <w:rPr>
            <w:webHidden/>
          </w:rPr>
          <w:fldChar w:fldCharType="separate"/>
        </w:r>
        <w:r w:rsidR="000A03CA">
          <w:rPr>
            <w:webHidden/>
          </w:rPr>
          <w:t>17</w:t>
        </w:r>
        <w:r w:rsidRPr="00DB6B66">
          <w:rPr>
            <w:webHidden/>
          </w:rPr>
          <w:fldChar w:fldCharType="end"/>
        </w:r>
      </w:hyperlink>
    </w:p>
    <w:p w:rsidR="00DB6B66" w:rsidRPr="00DB6B66" w:rsidRDefault="00991DAF" w:rsidP="009F7D91">
      <w:pPr>
        <w:pStyle w:val="TDC2"/>
        <w:rPr>
          <w:rFonts w:eastAsia="Times New Roman"/>
          <w:lang w:val="en-US"/>
        </w:rPr>
      </w:pPr>
      <w:hyperlink w:anchor="_Toc237338724" w:history="1">
        <w:r w:rsidR="007D1DB6" w:rsidRPr="00DB6B66">
          <w:rPr>
            <w:rStyle w:val="Hipervnculo"/>
          </w:rPr>
          <w:t>2.5</w:t>
        </w:r>
        <w:r w:rsidR="007D1DB6" w:rsidRPr="00DB6B66">
          <w:rPr>
            <w:rFonts w:eastAsia="Times New Roman"/>
            <w:lang w:val="en-US"/>
          </w:rPr>
          <w:tab/>
        </w:r>
        <w:r w:rsidR="007D1DB6" w:rsidRPr="00DB6B66">
          <w:rPr>
            <w:rStyle w:val="Hipervnculo"/>
          </w:rPr>
          <w:t>ORGANIGRAMA</w:t>
        </w:r>
        <w:r w:rsidR="007D1DB6" w:rsidRPr="00DB6B66">
          <w:rPr>
            <w:webHidden/>
          </w:rPr>
          <w:tab/>
        </w:r>
        <w:r w:rsidRPr="00DB6B66">
          <w:rPr>
            <w:webHidden/>
          </w:rPr>
          <w:fldChar w:fldCharType="begin"/>
        </w:r>
        <w:r w:rsidR="00DB6B66" w:rsidRPr="00DB6B66">
          <w:rPr>
            <w:webHidden/>
          </w:rPr>
          <w:instrText xml:space="preserve"> PAGEREF _Toc237338724 \h </w:instrText>
        </w:r>
        <w:r w:rsidRPr="00DB6B66">
          <w:rPr>
            <w:webHidden/>
          </w:rPr>
        </w:r>
        <w:r w:rsidRPr="00DB6B66">
          <w:rPr>
            <w:webHidden/>
          </w:rPr>
          <w:fldChar w:fldCharType="separate"/>
        </w:r>
        <w:r w:rsidR="000A03CA">
          <w:rPr>
            <w:webHidden/>
          </w:rPr>
          <w:t>18</w:t>
        </w:r>
        <w:r w:rsidRPr="00DB6B66">
          <w:rPr>
            <w:webHidden/>
          </w:rPr>
          <w:fldChar w:fldCharType="end"/>
        </w:r>
      </w:hyperlink>
    </w:p>
    <w:p w:rsidR="00DB6B66" w:rsidRPr="00DB6B66" w:rsidRDefault="00991DAF" w:rsidP="009F7D91">
      <w:pPr>
        <w:pStyle w:val="TDC2"/>
        <w:rPr>
          <w:rFonts w:eastAsia="Times New Roman"/>
          <w:lang w:val="en-US"/>
        </w:rPr>
      </w:pPr>
      <w:hyperlink w:anchor="_Toc237338725" w:history="1">
        <w:r w:rsidR="007D1DB6" w:rsidRPr="00DB6B66">
          <w:rPr>
            <w:rStyle w:val="Hipervnculo"/>
          </w:rPr>
          <w:t>2.6</w:t>
        </w:r>
        <w:r w:rsidR="007D1DB6" w:rsidRPr="00DB6B66">
          <w:rPr>
            <w:rFonts w:eastAsia="Times New Roman"/>
            <w:lang w:val="en-US"/>
          </w:rPr>
          <w:tab/>
        </w:r>
        <w:r w:rsidR="007D1DB6" w:rsidRPr="00DB6B66">
          <w:rPr>
            <w:rStyle w:val="Hipervnculo"/>
          </w:rPr>
          <w:t>PLANTILLA DE PERSONAL</w:t>
        </w:r>
        <w:r w:rsidR="007D1DB6" w:rsidRPr="00DB6B66">
          <w:rPr>
            <w:webHidden/>
          </w:rPr>
          <w:tab/>
        </w:r>
        <w:r w:rsidRPr="00DB6B66">
          <w:rPr>
            <w:webHidden/>
          </w:rPr>
          <w:fldChar w:fldCharType="begin"/>
        </w:r>
        <w:r w:rsidR="00DB6B66" w:rsidRPr="00DB6B66">
          <w:rPr>
            <w:webHidden/>
          </w:rPr>
          <w:instrText xml:space="preserve"> PAGEREF _Toc237338725 \h </w:instrText>
        </w:r>
        <w:r w:rsidRPr="00DB6B66">
          <w:rPr>
            <w:webHidden/>
          </w:rPr>
        </w:r>
        <w:r w:rsidRPr="00DB6B66">
          <w:rPr>
            <w:webHidden/>
          </w:rPr>
          <w:fldChar w:fldCharType="separate"/>
        </w:r>
        <w:r w:rsidR="000A03CA">
          <w:rPr>
            <w:webHidden/>
          </w:rPr>
          <w:t>19</w:t>
        </w:r>
        <w:r w:rsidRPr="00DB6B66">
          <w:rPr>
            <w:webHidden/>
          </w:rPr>
          <w:fldChar w:fldCharType="end"/>
        </w:r>
      </w:hyperlink>
    </w:p>
    <w:p w:rsidR="00DB6B66" w:rsidRPr="00DB6B66" w:rsidRDefault="00991DAF" w:rsidP="009F7D91">
      <w:pPr>
        <w:pStyle w:val="TDC2"/>
        <w:rPr>
          <w:rFonts w:eastAsia="Times New Roman"/>
          <w:lang w:val="en-US"/>
        </w:rPr>
      </w:pPr>
      <w:hyperlink w:anchor="_Toc237338726" w:history="1">
        <w:r w:rsidR="007D1DB6" w:rsidRPr="00DB6B66">
          <w:rPr>
            <w:rStyle w:val="Hipervnculo"/>
          </w:rPr>
          <w:t>2.7</w:t>
        </w:r>
        <w:r w:rsidR="007D1DB6" w:rsidRPr="00DB6B66">
          <w:rPr>
            <w:rFonts w:eastAsia="Times New Roman"/>
            <w:lang w:val="en-US"/>
          </w:rPr>
          <w:tab/>
        </w:r>
        <w:r w:rsidR="007D1DB6" w:rsidRPr="00DB6B66">
          <w:rPr>
            <w:rStyle w:val="Hipervnculo"/>
          </w:rPr>
          <w:t>MANUAL DE ORGANIZACIÓN Y DESCRIPCIÓN DE PUESTOS</w:t>
        </w:r>
        <w:r w:rsidR="007D1DB6" w:rsidRPr="00DB6B66">
          <w:rPr>
            <w:webHidden/>
          </w:rPr>
          <w:tab/>
        </w:r>
        <w:r w:rsidRPr="00DB6B66">
          <w:rPr>
            <w:webHidden/>
          </w:rPr>
          <w:fldChar w:fldCharType="begin"/>
        </w:r>
        <w:r w:rsidR="00DB6B66" w:rsidRPr="00DB6B66">
          <w:rPr>
            <w:webHidden/>
          </w:rPr>
          <w:instrText xml:space="preserve"> PAGEREF _Toc237338726 \h </w:instrText>
        </w:r>
        <w:r w:rsidRPr="00DB6B66">
          <w:rPr>
            <w:webHidden/>
          </w:rPr>
        </w:r>
        <w:r w:rsidRPr="00DB6B66">
          <w:rPr>
            <w:webHidden/>
          </w:rPr>
          <w:fldChar w:fldCharType="separate"/>
        </w:r>
        <w:r w:rsidR="000A03CA">
          <w:rPr>
            <w:webHidden/>
          </w:rPr>
          <w:t>19</w:t>
        </w:r>
        <w:r w:rsidRPr="00DB6B66">
          <w:rPr>
            <w:webHidden/>
          </w:rPr>
          <w:fldChar w:fldCharType="end"/>
        </w:r>
      </w:hyperlink>
    </w:p>
    <w:p w:rsidR="00DB6B66" w:rsidRPr="00DB6B66" w:rsidRDefault="00991DAF">
      <w:pPr>
        <w:pStyle w:val="TDC3"/>
        <w:tabs>
          <w:tab w:val="right" w:leader="dot" w:pos="9350"/>
        </w:tabs>
        <w:rPr>
          <w:rFonts w:ascii="Arial" w:eastAsia="Times New Roman" w:hAnsi="Arial" w:cs="Arial"/>
          <w:noProof/>
          <w:sz w:val="24"/>
          <w:szCs w:val="24"/>
          <w:lang w:val="en-US"/>
        </w:rPr>
      </w:pPr>
      <w:hyperlink w:anchor="_Toc237338727" w:history="1">
        <w:r w:rsidR="007D1DB6" w:rsidRPr="00DB6B66">
          <w:rPr>
            <w:rStyle w:val="Hipervnculo"/>
            <w:rFonts w:ascii="Arial" w:hAnsi="Arial" w:cs="Arial"/>
            <w:noProof/>
            <w:sz w:val="24"/>
            <w:szCs w:val="24"/>
          </w:rPr>
          <w:t>2.7.1 GERENTE GENERAL Y GERENTE DE OPERACIONES</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_Toc237338727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19</w:t>
        </w:r>
        <w:r w:rsidRPr="00DB6B66">
          <w:rPr>
            <w:rFonts w:ascii="Arial" w:hAnsi="Arial" w:cs="Arial"/>
            <w:noProof/>
            <w:webHidden/>
            <w:sz w:val="24"/>
            <w:szCs w:val="24"/>
          </w:rPr>
          <w:fldChar w:fldCharType="end"/>
        </w:r>
      </w:hyperlink>
    </w:p>
    <w:p w:rsidR="00DB6B66" w:rsidRPr="00DB6B66" w:rsidRDefault="00991DAF">
      <w:pPr>
        <w:pStyle w:val="TDC3"/>
        <w:tabs>
          <w:tab w:val="right" w:leader="dot" w:pos="9350"/>
        </w:tabs>
        <w:rPr>
          <w:rFonts w:ascii="Arial" w:eastAsia="Times New Roman" w:hAnsi="Arial" w:cs="Arial"/>
          <w:noProof/>
          <w:sz w:val="24"/>
          <w:szCs w:val="24"/>
          <w:lang w:val="en-US"/>
        </w:rPr>
      </w:pPr>
      <w:hyperlink w:anchor="_Toc237338728" w:history="1">
        <w:r w:rsidR="007D1DB6" w:rsidRPr="00DB6B66">
          <w:rPr>
            <w:rStyle w:val="Hipervnculo"/>
            <w:rFonts w:ascii="Arial" w:hAnsi="Arial" w:cs="Arial"/>
            <w:noProof/>
            <w:sz w:val="24"/>
            <w:szCs w:val="24"/>
          </w:rPr>
          <w:t>2.7.2 CONTADOR</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_Toc237338728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20</w:t>
        </w:r>
        <w:r w:rsidRPr="00DB6B66">
          <w:rPr>
            <w:rFonts w:ascii="Arial" w:hAnsi="Arial" w:cs="Arial"/>
            <w:noProof/>
            <w:webHidden/>
            <w:sz w:val="24"/>
            <w:szCs w:val="24"/>
          </w:rPr>
          <w:fldChar w:fldCharType="end"/>
        </w:r>
      </w:hyperlink>
    </w:p>
    <w:p w:rsidR="00DB6B66" w:rsidRPr="00DB6B66" w:rsidRDefault="00991DAF">
      <w:pPr>
        <w:pStyle w:val="TDC3"/>
        <w:tabs>
          <w:tab w:val="right" w:leader="dot" w:pos="9350"/>
        </w:tabs>
        <w:rPr>
          <w:rFonts w:ascii="Arial" w:eastAsia="Times New Roman" w:hAnsi="Arial" w:cs="Arial"/>
          <w:noProof/>
          <w:sz w:val="24"/>
          <w:szCs w:val="24"/>
          <w:lang w:val="en-US"/>
        </w:rPr>
      </w:pPr>
      <w:hyperlink w:anchor="_Toc237338729" w:history="1">
        <w:r w:rsidR="007D1DB6" w:rsidRPr="00DB6B66">
          <w:rPr>
            <w:rStyle w:val="Hipervnculo"/>
            <w:rFonts w:ascii="Arial" w:hAnsi="Arial" w:cs="Arial"/>
            <w:noProof/>
            <w:sz w:val="24"/>
            <w:szCs w:val="24"/>
          </w:rPr>
          <w:t>2.7.3 ASISTENTES CONTABLES</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_Toc237338729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21</w:t>
        </w:r>
        <w:r w:rsidRPr="00DB6B66">
          <w:rPr>
            <w:rFonts w:ascii="Arial" w:hAnsi="Arial" w:cs="Arial"/>
            <w:noProof/>
            <w:webHidden/>
            <w:sz w:val="24"/>
            <w:szCs w:val="24"/>
          </w:rPr>
          <w:fldChar w:fldCharType="end"/>
        </w:r>
      </w:hyperlink>
    </w:p>
    <w:p w:rsidR="00DB6B66" w:rsidRPr="00DB6B66" w:rsidRDefault="00991DAF">
      <w:pPr>
        <w:pStyle w:val="TDC3"/>
        <w:tabs>
          <w:tab w:val="right" w:leader="dot" w:pos="9350"/>
        </w:tabs>
        <w:rPr>
          <w:rFonts w:ascii="Arial" w:eastAsia="Times New Roman" w:hAnsi="Arial" w:cs="Arial"/>
          <w:noProof/>
          <w:sz w:val="24"/>
          <w:szCs w:val="24"/>
          <w:lang w:val="en-US"/>
        </w:rPr>
      </w:pPr>
      <w:hyperlink w:anchor="_Toc237338730" w:history="1">
        <w:r w:rsidR="007D1DB6" w:rsidRPr="00DB6B66">
          <w:rPr>
            <w:rStyle w:val="Hipervnculo"/>
            <w:rFonts w:ascii="Arial" w:hAnsi="Arial" w:cs="Arial"/>
            <w:noProof/>
            <w:sz w:val="24"/>
            <w:szCs w:val="24"/>
          </w:rPr>
          <w:t>2.7.4 RELACIONISTA PÚBLICA Y CAPACITADORES</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_Toc237338730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21</w:t>
        </w:r>
        <w:r w:rsidRPr="00DB6B66">
          <w:rPr>
            <w:rFonts w:ascii="Arial" w:hAnsi="Arial" w:cs="Arial"/>
            <w:noProof/>
            <w:webHidden/>
            <w:sz w:val="24"/>
            <w:szCs w:val="24"/>
          </w:rPr>
          <w:fldChar w:fldCharType="end"/>
        </w:r>
      </w:hyperlink>
    </w:p>
    <w:p w:rsidR="00DB6B66" w:rsidRPr="00DB6B66" w:rsidRDefault="00991DAF">
      <w:pPr>
        <w:pStyle w:val="TDC3"/>
        <w:tabs>
          <w:tab w:val="right" w:leader="dot" w:pos="9350"/>
        </w:tabs>
        <w:rPr>
          <w:rFonts w:ascii="Arial" w:eastAsia="Times New Roman" w:hAnsi="Arial" w:cs="Arial"/>
          <w:noProof/>
          <w:sz w:val="24"/>
          <w:szCs w:val="24"/>
          <w:lang w:val="en-US"/>
        </w:rPr>
      </w:pPr>
      <w:hyperlink w:anchor="_Toc237338731" w:history="1">
        <w:r w:rsidR="007D1DB6" w:rsidRPr="00DB6B66">
          <w:rPr>
            <w:rStyle w:val="Hipervnculo"/>
            <w:rFonts w:ascii="Arial" w:hAnsi="Arial" w:cs="Arial"/>
            <w:noProof/>
            <w:sz w:val="24"/>
            <w:szCs w:val="24"/>
          </w:rPr>
          <w:t>2.7.5 BODEGUERO</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_Toc237338731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21</w:t>
        </w:r>
        <w:r w:rsidRPr="00DB6B66">
          <w:rPr>
            <w:rFonts w:ascii="Arial" w:hAnsi="Arial" w:cs="Arial"/>
            <w:noProof/>
            <w:webHidden/>
            <w:sz w:val="24"/>
            <w:szCs w:val="24"/>
          </w:rPr>
          <w:fldChar w:fldCharType="end"/>
        </w:r>
      </w:hyperlink>
    </w:p>
    <w:p w:rsidR="00DB6B66" w:rsidRPr="00DB6B66" w:rsidRDefault="00991DAF">
      <w:pPr>
        <w:pStyle w:val="TDC3"/>
        <w:tabs>
          <w:tab w:val="right" w:leader="dot" w:pos="9350"/>
        </w:tabs>
        <w:rPr>
          <w:rFonts w:ascii="Arial" w:eastAsia="Times New Roman" w:hAnsi="Arial" w:cs="Arial"/>
          <w:noProof/>
          <w:sz w:val="24"/>
          <w:szCs w:val="24"/>
          <w:lang w:val="en-US"/>
        </w:rPr>
      </w:pPr>
      <w:hyperlink w:anchor="_Toc237338732" w:history="1">
        <w:r w:rsidR="007D1DB6" w:rsidRPr="00DB6B66">
          <w:rPr>
            <w:rStyle w:val="Hipervnculo"/>
            <w:rFonts w:ascii="Arial" w:hAnsi="Arial" w:cs="Arial"/>
            <w:noProof/>
            <w:sz w:val="24"/>
            <w:szCs w:val="24"/>
          </w:rPr>
          <w:t>2.7.6 MENSAJERO/LIMPIEZA</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_Toc237338732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22</w:t>
        </w:r>
        <w:r w:rsidRPr="00DB6B66">
          <w:rPr>
            <w:rFonts w:ascii="Arial" w:hAnsi="Arial" w:cs="Arial"/>
            <w:noProof/>
            <w:webHidden/>
            <w:sz w:val="24"/>
            <w:szCs w:val="24"/>
          </w:rPr>
          <w:fldChar w:fldCharType="end"/>
        </w:r>
      </w:hyperlink>
    </w:p>
    <w:p w:rsidR="00DB6B66" w:rsidRPr="00DB6B66" w:rsidRDefault="00991DAF" w:rsidP="009F7D91">
      <w:pPr>
        <w:pStyle w:val="TDC2"/>
        <w:rPr>
          <w:rFonts w:eastAsia="Times New Roman"/>
          <w:lang w:val="en-US"/>
        </w:rPr>
      </w:pPr>
      <w:hyperlink w:anchor="_Toc237338733" w:history="1">
        <w:r w:rsidR="007D1DB6" w:rsidRPr="00DB6B66">
          <w:rPr>
            <w:rStyle w:val="Hipervnculo"/>
          </w:rPr>
          <w:t>2.8</w:t>
        </w:r>
        <w:r w:rsidR="007D1DB6" w:rsidRPr="00DB6B66">
          <w:rPr>
            <w:rFonts w:eastAsia="Times New Roman"/>
            <w:lang w:val="en-US"/>
          </w:rPr>
          <w:tab/>
        </w:r>
        <w:r w:rsidR="007D1DB6" w:rsidRPr="00DB6B66">
          <w:rPr>
            <w:rStyle w:val="Hipervnculo"/>
          </w:rPr>
          <w:t>PR</w:t>
        </w:r>
        <w:r w:rsidR="007D1DB6" w:rsidRPr="00105F98">
          <w:rPr>
            <w:rStyle w:val="Hipervnculo"/>
          </w:rPr>
          <w:t>OGR</w:t>
        </w:r>
        <w:r w:rsidR="007D1DB6" w:rsidRPr="00DB6B66">
          <w:rPr>
            <w:rStyle w:val="Hipervnculo"/>
          </w:rPr>
          <w:t>AMA DE INDUCCIÓN</w:t>
        </w:r>
        <w:r w:rsidR="007D1DB6" w:rsidRPr="00DB6B66">
          <w:rPr>
            <w:webHidden/>
          </w:rPr>
          <w:tab/>
        </w:r>
        <w:r w:rsidRPr="00DB6B66">
          <w:rPr>
            <w:webHidden/>
          </w:rPr>
          <w:fldChar w:fldCharType="begin"/>
        </w:r>
        <w:r w:rsidR="00DB6B66" w:rsidRPr="00DB6B66">
          <w:rPr>
            <w:webHidden/>
          </w:rPr>
          <w:instrText xml:space="preserve"> PAGEREF _Toc237338733 \h </w:instrText>
        </w:r>
        <w:r w:rsidRPr="00DB6B66">
          <w:rPr>
            <w:webHidden/>
          </w:rPr>
        </w:r>
        <w:r w:rsidRPr="00DB6B66">
          <w:rPr>
            <w:webHidden/>
          </w:rPr>
          <w:fldChar w:fldCharType="separate"/>
        </w:r>
        <w:r w:rsidR="000A03CA">
          <w:rPr>
            <w:webHidden/>
          </w:rPr>
          <w:t>22</w:t>
        </w:r>
        <w:r w:rsidRPr="00DB6B66">
          <w:rPr>
            <w:webHidden/>
          </w:rPr>
          <w:fldChar w:fldCharType="end"/>
        </w:r>
      </w:hyperlink>
    </w:p>
    <w:p w:rsidR="00DB6B66" w:rsidRPr="00DB6B66" w:rsidRDefault="00991DAF">
      <w:pPr>
        <w:pStyle w:val="TDC3"/>
        <w:tabs>
          <w:tab w:val="left" w:pos="1320"/>
          <w:tab w:val="right" w:leader="dot" w:pos="9350"/>
        </w:tabs>
        <w:rPr>
          <w:rFonts w:ascii="Arial" w:eastAsia="Times New Roman" w:hAnsi="Arial" w:cs="Arial"/>
          <w:noProof/>
          <w:sz w:val="24"/>
          <w:szCs w:val="24"/>
          <w:lang w:val="en-US"/>
        </w:rPr>
      </w:pPr>
      <w:hyperlink w:anchor="_Toc237338734" w:history="1">
        <w:r w:rsidR="007D1DB6" w:rsidRPr="00DB6B66">
          <w:rPr>
            <w:rStyle w:val="Hipervnculo"/>
            <w:rFonts w:ascii="Arial" w:hAnsi="Arial" w:cs="Arial"/>
            <w:noProof/>
            <w:sz w:val="24"/>
            <w:szCs w:val="24"/>
          </w:rPr>
          <w:t>2.8.1</w:t>
        </w:r>
        <w:r w:rsidR="007D1DB6" w:rsidRPr="00DB6B66">
          <w:rPr>
            <w:rFonts w:ascii="Arial" w:eastAsia="Times New Roman" w:hAnsi="Arial" w:cs="Arial"/>
            <w:noProof/>
            <w:sz w:val="24"/>
            <w:szCs w:val="24"/>
            <w:lang w:val="en-US"/>
          </w:rPr>
          <w:tab/>
        </w:r>
        <w:r w:rsidR="007D1DB6" w:rsidRPr="00DB6B66">
          <w:rPr>
            <w:rStyle w:val="Hipervnculo"/>
            <w:rFonts w:ascii="Arial" w:hAnsi="Arial" w:cs="Arial"/>
            <w:noProof/>
            <w:sz w:val="24"/>
            <w:szCs w:val="24"/>
          </w:rPr>
          <w:t>PROCESO DE INDUCCIÓN</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_Toc237338734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23</w:t>
        </w:r>
        <w:r w:rsidRPr="00DB6B66">
          <w:rPr>
            <w:rFonts w:ascii="Arial" w:hAnsi="Arial" w:cs="Arial"/>
            <w:noProof/>
            <w:webHidden/>
            <w:sz w:val="24"/>
            <w:szCs w:val="24"/>
          </w:rPr>
          <w:fldChar w:fldCharType="end"/>
        </w:r>
      </w:hyperlink>
    </w:p>
    <w:p w:rsidR="00DB6B66" w:rsidRPr="00DB6B66" w:rsidRDefault="00991DAF" w:rsidP="009F7D91">
      <w:pPr>
        <w:pStyle w:val="TDC2"/>
        <w:rPr>
          <w:rFonts w:eastAsia="Times New Roman"/>
          <w:lang w:val="en-US"/>
        </w:rPr>
      </w:pPr>
      <w:hyperlink w:anchor="_Toc237338735" w:history="1">
        <w:r w:rsidR="007D1DB6" w:rsidRPr="00DB6B66">
          <w:rPr>
            <w:rStyle w:val="Hipervnculo"/>
          </w:rPr>
          <w:t>2.9</w:t>
        </w:r>
        <w:r w:rsidR="007D1DB6" w:rsidRPr="00DB6B66">
          <w:rPr>
            <w:rFonts w:eastAsia="Times New Roman"/>
            <w:lang w:val="en-US"/>
          </w:rPr>
          <w:tab/>
        </w:r>
        <w:r w:rsidR="007D1DB6" w:rsidRPr="00DB6B66">
          <w:rPr>
            <w:rStyle w:val="Hipervnculo"/>
          </w:rPr>
          <w:t>PROGRAMA DE CAPACITACIÓN</w:t>
        </w:r>
        <w:r w:rsidR="007D1DB6" w:rsidRPr="00DB6B66">
          <w:rPr>
            <w:webHidden/>
          </w:rPr>
          <w:tab/>
        </w:r>
        <w:r w:rsidRPr="00DB6B66">
          <w:rPr>
            <w:webHidden/>
          </w:rPr>
          <w:fldChar w:fldCharType="begin"/>
        </w:r>
        <w:r w:rsidR="00DB6B66" w:rsidRPr="00DB6B66">
          <w:rPr>
            <w:webHidden/>
          </w:rPr>
          <w:instrText xml:space="preserve"> PAGEREF _Toc237338735 \h </w:instrText>
        </w:r>
        <w:r w:rsidRPr="00DB6B66">
          <w:rPr>
            <w:webHidden/>
          </w:rPr>
        </w:r>
        <w:r w:rsidRPr="00DB6B66">
          <w:rPr>
            <w:webHidden/>
          </w:rPr>
          <w:fldChar w:fldCharType="separate"/>
        </w:r>
        <w:r w:rsidR="000A03CA">
          <w:rPr>
            <w:webHidden/>
          </w:rPr>
          <w:t>24</w:t>
        </w:r>
        <w:r w:rsidRPr="00DB6B66">
          <w:rPr>
            <w:webHidden/>
          </w:rPr>
          <w:fldChar w:fldCharType="end"/>
        </w:r>
      </w:hyperlink>
    </w:p>
    <w:p w:rsidR="00DB6B66" w:rsidRPr="00DB6B66" w:rsidRDefault="00991DAF" w:rsidP="009F7D91">
      <w:pPr>
        <w:pStyle w:val="TDC2"/>
        <w:rPr>
          <w:rFonts w:eastAsia="Times New Roman"/>
          <w:lang w:val="en-US"/>
        </w:rPr>
      </w:pPr>
      <w:hyperlink w:anchor="_Toc237338736" w:history="1">
        <w:r w:rsidR="007D1DB6" w:rsidRPr="00DB6B66">
          <w:rPr>
            <w:rStyle w:val="Hipervnculo"/>
          </w:rPr>
          <w:t>2.10</w:t>
        </w:r>
        <w:r w:rsidR="006E378A">
          <w:rPr>
            <w:rStyle w:val="Hipervnculo"/>
          </w:rPr>
          <w:t xml:space="preserve"> </w:t>
        </w:r>
        <w:r w:rsidR="007D1DB6" w:rsidRPr="00DB6B66">
          <w:rPr>
            <w:rStyle w:val="Hipervnculo"/>
          </w:rPr>
          <w:t>DIAGNÓSTICO SITUACIONAL</w:t>
        </w:r>
        <w:r w:rsidR="007D1DB6" w:rsidRPr="00DB6B66">
          <w:rPr>
            <w:webHidden/>
          </w:rPr>
          <w:tab/>
        </w:r>
        <w:r w:rsidRPr="00DB6B66">
          <w:rPr>
            <w:webHidden/>
          </w:rPr>
          <w:fldChar w:fldCharType="begin"/>
        </w:r>
        <w:r w:rsidR="00DB6B66" w:rsidRPr="00DB6B66">
          <w:rPr>
            <w:webHidden/>
          </w:rPr>
          <w:instrText xml:space="preserve"> PAGEREF _Toc237338736 \h </w:instrText>
        </w:r>
        <w:r w:rsidRPr="00DB6B66">
          <w:rPr>
            <w:webHidden/>
          </w:rPr>
        </w:r>
        <w:r w:rsidRPr="00DB6B66">
          <w:rPr>
            <w:webHidden/>
          </w:rPr>
          <w:fldChar w:fldCharType="separate"/>
        </w:r>
        <w:r w:rsidR="000A03CA">
          <w:rPr>
            <w:webHidden/>
          </w:rPr>
          <w:t>25</w:t>
        </w:r>
        <w:r w:rsidRPr="00DB6B66">
          <w:rPr>
            <w:webHidden/>
          </w:rPr>
          <w:fldChar w:fldCharType="end"/>
        </w:r>
      </w:hyperlink>
    </w:p>
    <w:p w:rsidR="007D1DB6" w:rsidRDefault="007D1DB6" w:rsidP="007D1DB6">
      <w:pPr>
        <w:pStyle w:val="TDC1"/>
        <w:rPr>
          <w:rStyle w:val="Hipervnculo"/>
        </w:rPr>
      </w:pPr>
    </w:p>
    <w:p w:rsidR="00DB6B66" w:rsidRPr="007D1DB6" w:rsidRDefault="00991DAF" w:rsidP="007D1DB6">
      <w:pPr>
        <w:pStyle w:val="TDC1"/>
        <w:rPr>
          <w:rFonts w:eastAsia="Times New Roman"/>
          <w:lang w:val="en-US"/>
        </w:rPr>
      </w:pPr>
      <w:hyperlink w:anchor="_Toc237338737" w:history="1">
        <w:r w:rsidR="007D1DB6" w:rsidRPr="007D1DB6">
          <w:rPr>
            <w:rStyle w:val="Hipervnculo"/>
            <w:color w:val="auto"/>
            <w:u w:val="none"/>
          </w:rPr>
          <w:t>CAPÍTULO I</w:t>
        </w:r>
      </w:hyperlink>
      <w:r w:rsidR="007D1DB6" w:rsidRPr="007D1DB6">
        <w:rPr>
          <w:rStyle w:val="Hipervnculo"/>
          <w:color w:val="auto"/>
          <w:u w:val="none"/>
        </w:rPr>
        <w:t>II</w:t>
      </w:r>
    </w:p>
    <w:p w:rsidR="00DB6B66" w:rsidRPr="00DB6B66" w:rsidRDefault="00991DAF" w:rsidP="009F7D91">
      <w:pPr>
        <w:pStyle w:val="TDC2"/>
        <w:rPr>
          <w:rFonts w:eastAsia="Times New Roman"/>
          <w:lang w:val="en-US"/>
        </w:rPr>
      </w:pPr>
      <w:hyperlink w:anchor="_Toc237338738" w:history="1">
        <w:r w:rsidR="007D1DB6" w:rsidRPr="00DB6B66">
          <w:rPr>
            <w:rStyle w:val="Hipervnculo"/>
          </w:rPr>
          <w:t>3.</w:t>
        </w:r>
        <w:r w:rsidR="007D1DB6" w:rsidRPr="00DB6B66">
          <w:rPr>
            <w:rFonts w:eastAsia="Times New Roman"/>
            <w:lang w:val="en-US"/>
          </w:rPr>
          <w:tab/>
        </w:r>
        <w:r w:rsidR="007D1DB6" w:rsidRPr="00DB6B66">
          <w:rPr>
            <w:rStyle w:val="Hipervnculo"/>
          </w:rPr>
          <w:t>DISEÑO DEL SISTEMA DE GESTIÓN</w:t>
        </w:r>
        <w:r w:rsidR="007D1DB6" w:rsidRPr="00DB6B66">
          <w:rPr>
            <w:webHidden/>
          </w:rPr>
          <w:tab/>
        </w:r>
        <w:r w:rsidRPr="00DB6B66">
          <w:rPr>
            <w:webHidden/>
          </w:rPr>
          <w:fldChar w:fldCharType="begin"/>
        </w:r>
        <w:r w:rsidR="00DB6B66" w:rsidRPr="00DB6B66">
          <w:rPr>
            <w:webHidden/>
          </w:rPr>
          <w:instrText xml:space="preserve"> PAGEREF _Toc237338738 \h </w:instrText>
        </w:r>
        <w:r w:rsidRPr="00DB6B66">
          <w:rPr>
            <w:webHidden/>
          </w:rPr>
        </w:r>
        <w:r w:rsidRPr="00DB6B66">
          <w:rPr>
            <w:webHidden/>
          </w:rPr>
          <w:fldChar w:fldCharType="separate"/>
        </w:r>
        <w:r w:rsidR="000A03CA">
          <w:rPr>
            <w:webHidden/>
          </w:rPr>
          <w:t>36</w:t>
        </w:r>
        <w:r w:rsidRPr="00DB6B66">
          <w:rPr>
            <w:webHidden/>
          </w:rPr>
          <w:fldChar w:fldCharType="end"/>
        </w:r>
      </w:hyperlink>
    </w:p>
    <w:p w:rsidR="00DB6B66" w:rsidRPr="00DB6B66" w:rsidRDefault="00991DAF">
      <w:pPr>
        <w:pStyle w:val="TDC3"/>
        <w:tabs>
          <w:tab w:val="left" w:pos="1100"/>
          <w:tab w:val="right" w:leader="dot" w:pos="9350"/>
        </w:tabs>
        <w:rPr>
          <w:rFonts w:ascii="Arial" w:eastAsia="Times New Roman" w:hAnsi="Arial" w:cs="Arial"/>
          <w:noProof/>
          <w:sz w:val="24"/>
          <w:szCs w:val="24"/>
          <w:lang w:val="en-US"/>
        </w:rPr>
      </w:pPr>
      <w:hyperlink w:anchor="_Toc237338739" w:history="1">
        <w:r w:rsidR="007D1DB6" w:rsidRPr="00DB6B66">
          <w:rPr>
            <w:rStyle w:val="Hipervnculo"/>
            <w:rFonts w:ascii="Arial" w:hAnsi="Arial" w:cs="Arial"/>
            <w:noProof/>
            <w:sz w:val="24"/>
            <w:szCs w:val="24"/>
          </w:rPr>
          <w:t>3.1.</w:t>
        </w:r>
        <w:r w:rsidR="007D1DB6" w:rsidRPr="00DB6B66">
          <w:rPr>
            <w:rFonts w:ascii="Arial" w:eastAsia="Times New Roman" w:hAnsi="Arial" w:cs="Arial"/>
            <w:noProof/>
            <w:sz w:val="24"/>
            <w:szCs w:val="24"/>
            <w:lang w:val="en-US"/>
          </w:rPr>
          <w:tab/>
        </w:r>
        <w:r w:rsidR="007D1DB6" w:rsidRPr="00DB6B66">
          <w:rPr>
            <w:rStyle w:val="Hipervnculo"/>
            <w:rFonts w:ascii="Arial" w:hAnsi="Arial" w:cs="Arial"/>
            <w:noProof/>
            <w:sz w:val="24"/>
            <w:szCs w:val="24"/>
          </w:rPr>
          <w:t>MANTENIMIENTO PRODUCTIVO TOTAL - TPM</w:t>
        </w:r>
        <w:r w:rsidR="007D1DB6" w:rsidRPr="00DB6B66">
          <w:rPr>
            <w:rFonts w:ascii="Arial" w:hAnsi="Arial" w:cs="Arial"/>
            <w:noProof/>
            <w:webHidden/>
            <w:sz w:val="24"/>
            <w:szCs w:val="24"/>
          </w:rPr>
          <w:tab/>
        </w:r>
        <w:r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_Toc237338739 \h </w:instrText>
        </w:r>
        <w:r w:rsidRPr="00DB6B66">
          <w:rPr>
            <w:rFonts w:ascii="Arial" w:hAnsi="Arial" w:cs="Arial"/>
            <w:noProof/>
            <w:webHidden/>
            <w:sz w:val="24"/>
            <w:szCs w:val="24"/>
          </w:rPr>
        </w:r>
        <w:r w:rsidRPr="00DB6B66">
          <w:rPr>
            <w:rFonts w:ascii="Arial" w:hAnsi="Arial" w:cs="Arial"/>
            <w:noProof/>
            <w:webHidden/>
            <w:sz w:val="24"/>
            <w:szCs w:val="24"/>
          </w:rPr>
          <w:fldChar w:fldCharType="separate"/>
        </w:r>
        <w:r w:rsidR="000A03CA">
          <w:rPr>
            <w:rFonts w:ascii="Arial" w:hAnsi="Arial" w:cs="Arial"/>
            <w:noProof/>
            <w:webHidden/>
            <w:sz w:val="24"/>
            <w:szCs w:val="24"/>
          </w:rPr>
          <w:t>36</w:t>
        </w:r>
        <w:r w:rsidRPr="00DB6B66">
          <w:rPr>
            <w:rFonts w:ascii="Arial" w:hAnsi="Arial" w:cs="Arial"/>
            <w:noProof/>
            <w:webHidden/>
            <w:sz w:val="24"/>
            <w:szCs w:val="24"/>
          </w:rPr>
          <w:fldChar w:fldCharType="end"/>
        </w:r>
      </w:hyperlink>
    </w:p>
    <w:p w:rsidR="00DB6B66" w:rsidRPr="00DB6B6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40" w:history="1">
        <w:r w:rsidR="007D1DB6" w:rsidRPr="00DB6B66">
          <w:rPr>
            <w:rStyle w:val="Hipervnculo"/>
            <w:rFonts w:ascii="Arial" w:hAnsi="Arial" w:cs="Arial"/>
            <w:noProof/>
            <w:sz w:val="24"/>
            <w:szCs w:val="24"/>
          </w:rPr>
          <w:t>3.1.1.</w:t>
        </w:r>
        <w:r>
          <w:rPr>
            <w:rFonts w:ascii="Arial" w:eastAsia="Times New Roman" w:hAnsi="Arial" w:cs="Arial"/>
            <w:noProof/>
            <w:sz w:val="24"/>
            <w:szCs w:val="24"/>
            <w:lang w:val="en-US"/>
          </w:rPr>
          <w:t xml:space="preserve"> </w:t>
        </w:r>
        <w:r w:rsidR="007D1DB6" w:rsidRPr="00DB6B66">
          <w:rPr>
            <w:rStyle w:val="Hipervnculo"/>
            <w:rFonts w:ascii="Arial" w:hAnsi="Arial" w:cs="Arial"/>
            <w:noProof/>
            <w:sz w:val="24"/>
            <w:szCs w:val="24"/>
          </w:rPr>
          <w:t>MANTENIMIENTO CONTINUO</w:t>
        </w:r>
        <w:r w:rsidR="007D1DB6"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_Toc237338740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37</w:t>
        </w:r>
        <w:r w:rsidR="00991DAF" w:rsidRPr="00DB6B66">
          <w:rPr>
            <w:rFonts w:ascii="Arial" w:hAnsi="Arial" w:cs="Arial"/>
            <w:noProof/>
            <w:webHidden/>
            <w:sz w:val="24"/>
            <w:szCs w:val="24"/>
          </w:rPr>
          <w:fldChar w:fldCharType="end"/>
        </w:r>
      </w:hyperlink>
    </w:p>
    <w:p w:rsidR="00DB6B66" w:rsidRPr="00DB6B6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67" w:history="1">
        <w:r w:rsidR="007D1DB6" w:rsidRPr="00DB6B66">
          <w:rPr>
            <w:rStyle w:val="Hipervnculo"/>
            <w:rFonts w:ascii="Arial" w:hAnsi="Arial" w:cs="Arial"/>
            <w:noProof/>
            <w:sz w:val="24"/>
            <w:szCs w:val="24"/>
          </w:rPr>
          <w:t>3.1.2.</w:t>
        </w:r>
        <w:r w:rsidR="007D1DB6" w:rsidRPr="00DB6B66">
          <w:rPr>
            <w:rFonts w:ascii="Arial" w:eastAsia="Times New Roman" w:hAnsi="Arial" w:cs="Arial"/>
            <w:noProof/>
            <w:sz w:val="24"/>
            <w:szCs w:val="24"/>
            <w:lang w:val="en-US"/>
          </w:rPr>
          <w:tab/>
        </w:r>
        <w:r w:rsidR="007D1DB6" w:rsidRPr="00DB6B66">
          <w:rPr>
            <w:rStyle w:val="Hipervnculo"/>
            <w:rFonts w:ascii="Arial" w:hAnsi="Arial" w:cs="Arial"/>
            <w:noProof/>
            <w:sz w:val="24"/>
            <w:szCs w:val="24"/>
          </w:rPr>
          <w:t>MANTENIMIENTO AUTÓNOMO</w:t>
        </w:r>
        <w:r w:rsidR="007D1DB6"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_Toc237338767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43</w:t>
        </w:r>
        <w:r w:rsidR="00991DAF" w:rsidRPr="00DB6B6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68" w:history="1">
        <w:r w:rsidRPr="007D1DB6">
          <w:rPr>
            <w:rStyle w:val="Hipervnculo"/>
            <w:rFonts w:ascii="Arial" w:hAnsi="Arial" w:cs="Arial"/>
            <w:noProof/>
            <w:sz w:val="24"/>
            <w:szCs w:val="24"/>
            <w:u w:val="none"/>
          </w:rPr>
          <w:t>3.1.2.1</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TARJETAS DE ACTIVO</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_Toc237338768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43</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70" w:history="1">
        <w:r w:rsidRPr="007D1DB6">
          <w:rPr>
            <w:rStyle w:val="Hipervnculo"/>
            <w:rFonts w:ascii="Arial" w:hAnsi="Arial" w:cs="Arial"/>
            <w:noProof/>
            <w:sz w:val="24"/>
            <w:szCs w:val="24"/>
            <w:u w:val="none"/>
          </w:rPr>
          <w:t>3.1.2.2</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EQUIPOS CRÍTICOS</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_Toc237338770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44</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71" w:history="1">
        <w:r w:rsidRPr="007D1DB6">
          <w:rPr>
            <w:rStyle w:val="Hipervnculo"/>
            <w:rFonts w:ascii="Arial" w:hAnsi="Arial" w:cs="Arial"/>
            <w:noProof/>
            <w:sz w:val="24"/>
            <w:szCs w:val="24"/>
            <w:u w:val="none"/>
          </w:rPr>
          <w:t>3.1.2.3</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PROCEDIMIENTOS DE OPERACIÓN DE EQUIPOS</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_Toc237338771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48</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76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72" w:history="1">
        <w:r w:rsidRPr="007D1DB6">
          <w:rPr>
            <w:rStyle w:val="Hipervnculo"/>
            <w:rFonts w:ascii="Arial" w:hAnsi="Arial" w:cs="Arial"/>
            <w:noProof/>
            <w:sz w:val="24"/>
            <w:szCs w:val="24"/>
            <w:u w:val="none"/>
          </w:rPr>
          <w:t>3.1.2.3.1</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IMPRESORA</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_Toc237338772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48</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76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74" w:history="1">
        <w:r>
          <w:rPr>
            <w:rStyle w:val="Hipervnculo"/>
            <w:rFonts w:ascii="Arial" w:hAnsi="Arial" w:cs="Arial"/>
            <w:noProof/>
            <w:sz w:val="24"/>
            <w:szCs w:val="24"/>
            <w:u w:val="none"/>
          </w:rPr>
          <w:t>3.1.2.3.2</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PC’S DE ESCRITORIO</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_Toc237338774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51</w:t>
        </w:r>
        <w:r w:rsidR="00991DAF" w:rsidRPr="007D1DB6">
          <w:rPr>
            <w:rFonts w:ascii="Arial" w:hAnsi="Arial" w:cs="Arial"/>
            <w:noProof/>
            <w:webHidden/>
            <w:sz w:val="24"/>
            <w:szCs w:val="24"/>
          </w:rPr>
          <w:fldChar w:fldCharType="end"/>
        </w:r>
      </w:hyperlink>
    </w:p>
    <w:p w:rsidR="00DB6B66" w:rsidRPr="007D1DB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76" w:history="1">
        <w:r w:rsidR="007D1DB6" w:rsidRPr="007D1DB6">
          <w:rPr>
            <w:rStyle w:val="Hipervnculo"/>
            <w:rFonts w:ascii="Arial" w:hAnsi="Arial" w:cs="Arial"/>
            <w:noProof/>
            <w:sz w:val="24"/>
            <w:szCs w:val="24"/>
            <w:u w:val="none"/>
          </w:rPr>
          <w:t>3.1.3</w:t>
        </w:r>
        <w:r>
          <w:rPr>
            <w:rStyle w:val="Hipervnculo"/>
            <w:rFonts w:ascii="Arial" w:hAnsi="Arial" w:cs="Arial"/>
            <w:noProof/>
            <w:sz w:val="24"/>
            <w:szCs w:val="24"/>
            <w:u w:val="none"/>
          </w:rPr>
          <w:t xml:space="preserve"> </w:t>
        </w:r>
        <w:r w:rsidR="007D1DB6" w:rsidRPr="007D1DB6">
          <w:rPr>
            <w:rStyle w:val="Hipervnculo"/>
            <w:rFonts w:ascii="Arial" w:hAnsi="Arial" w:cs="Arial"/>
            <w:noProof/>
            <w:sz w:val="24"/>
            <w:szCs w:val="24"/>
            <w:u w:val="none"/>
          </w:rPr>
          <w:t>MANTENIMIENTO PLANIFICADO</w:t>
        </w:r>
        <w:r w:rsidR="007D1DB6"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_Toc237338776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55</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77" w:history="1">
        <w:r w:rsidRPr="007D1DB6">
          <w:rPr>
            <w:rStyle w:val="Hipervnculo"/>
            <w:rFonts w:ascii="Arial" w:hAnsi="Arial" w:cs="Arial"/>
            <w:noProof/>
            <w:sz w:val="24"/>
            <w:szCs w:val="24"/>
            <w:u w:val="none"/>
          </w:rPr>
          <w:t>3.1.3.1</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PLAN DE MANTENIMIENTO</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_Toc237338777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55</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80" w:history="1">
        <w:r w:rsidRPr="007D1DB6">
          <w:rPr>
            <w:rStyle w:val="Hipervnculo"/>
            <w:rFonts w:ascii="Arial" w:hAnsi="Arial" w:cs="Arial"/>
            <w:noProof/>
            <w:sz w:val="24"/>
            <w:szCs w:val="24"/>
            <w:u w:val="none"/>
          </w:rPr>
          <w:t>3.1.3.2</w:t>
        </w:r>
        <w:r w:rsidR="006E378A">
          <w:rPr>
            <w:rStyle w:val="Hipervnculo"/>
            <w:rFonts w:ascii="Arial" w:hAnsi="Arial" w:cs="Arial"/>
            <w:noProof/>
            <w:sz w:val="24"/>
            <w:szCs w:val="24"/>
            <w:u w:val="none"/>
          </w:rPr>
          <w:t xml:space="preserve"> Ó</w:t>
        </w:r>
        <w:r w:rsidRPr="007D1DB6">
          <w:rPr>
            <w:rStyle w:val="Hipervnculo"/>
            <w:rFonts w:ascii="Arial" w:hAnsi="Arial" w:cs="Arial"/>
            <w:noProof/>
            <w:sz w:val="24"/>
            <w:szCs w:val="24"/>
            <w:u w:val="none"/>
          </w:rPr>
          <w:t>RDENES DE MANTENIMIENTO</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_Toc237338780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59</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82" w:history="1">
        <w:r w:rsidRPr="007D1DB6">
          <w:rPr>
            <w:rStyle w:val="Hipervnculo"/>
            <w:rFonts w:ascii="Arial" w:hAnsi="Arial" w:cs="Arial"/>
            <w:noProof/>
            <w:sz w:val="24"/>
            <w:szCs w:val="24"/>
            <w:u w:val="none"/>
          </w:rPr>
          <w:t>3.1.3.3</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AVERÍAS</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_Toc237338782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60</w:t>
        </w:r>
        <w:r w:rsidR="00991DAF" w:rsidRPr="007D1DB6">
          <w:rPr>
            <w:rFonts w:ascii="Arial" w:hAnsi="Arial" w:cs="Arial"/>
            <w:noProof/>
            <w:webHidden/>
            <w:sz w:val="24"/>
            <w:szCs w:val="24"/>
          </w:rPr>
          <w:fldChar w:fldCharType="end"/>
        </w:r>
      </w:hyperlink>
    </w:p>
    <w:p w:rsidR="00DB6B66" w:rsidRPr="007D1DB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84" w:history="1">
        <w:r w:rsidR="007D1DB6" w:rsidRPr="007D1DB6">
          <w:rPr>
            <w:rStyle w:val="Hipervnculo"/>
            <w:rFonts w:ascii="Arial" w:hAnsi="Arial" w:cs="Arial"/>
            <w:noProof/>
            <w:sz w:val="24"/>
            <w:szCs w:val="24"/>
            <w:u w:val="none"/>
          </w:rPr>
          <w:t>3.1.4</w:t>
        </w:r>
        <w:r>
          <w:rPr>
            <w:rStyle w:val="Hipervnculo"/>
            <w:rFonts w:ascii="Arial" w:hAnsi="Arial" w:cs="Arial"/>
            <w:noProof/>
            <w:sz w:val="24"/>
            <w:szCs w:val="24"/>
            <w:u w:val="none"/>
          </w:rPr>
          <w:t xml:space="preserve"> </w:t>
        </w:r>
        <w:r w:rsidR="007D1DB6" w:rsidRPr="007D1DB6">
          <w:rPr>
            <w:rStyle w:val="Hipervnculo"/>
            <w:rFonts w:ascii="Arial" w:hAnsi="Arial" w:cs="Arial"/>
            <w:noProof/>
            <w:sz w:val="24"/>
            <w:szCs w:val="24"/>
            <w:u w:val="none"/>
          </w:rPr>
          <w:t>MANTENIMIENTO DE CALIDAD</w:t>
        </w:r>
        <w:r w:rsidR="007D1DB6"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_Toc237338784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60</w:t>
        </w:r>
        <w:r w:rsidR="00991DAF" w:rsidRPr="007D1DB6">
          <w:rPr>
            <w:rFonts w:ascii="Arial" w:hAnsi="Arial" w:cs="Arial"/>
            <w:noProof/>
            <w:webHidden/>
            <w:sz w:val="24"/>
            <w:szCs w:val="24"/>
          </w:rPr>
          <w:fldChar w:fldCharType="end"/>
        </w:r>
      </w:hyperlink>
    </w:p>
    <w:p w:rsidR="00DB6B66" w:rsidRPr="007D1DB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85" w:history="1">
        <w:r w:rsidR="007D1DB6" w:rsidRPr="007D1DB6">
          <w:rPr>
            <w:rStyle w:val="Hipervnculo"/>
            <w:rFonts w:ascii="Arial" w:hAnsi="Arial" w:cs="Arial"/>
            <w:noProof/>
            <w:sz w:val="24"/>
            <w:szCs w:val="24"/>
            <w:u w:val="none"/>
          </w:rPr>
          <w:t>3.1.5</w:t>
        </w:r>
        <w:r>
          <w:rPr>
            <w:rStyle w:val="Hipervnculo"/>
            <w:rFonts w:ascii="Arial" w:hAnsi="Arial" w:cs="Arial"/>
            <w:noProof/>
            <w:sz w:val="24"/>
            <w:szCs w:val="24"/>
            <w:u w:val="none"/>
          </w:rPr>
          <w:t xml:space="preserve"> </w:t>
        </w:r>
        <w:r w:rsidR="007D1DB6" w:rsidRPr="007D1DB6">
          <w:rPr>
            <w:rStyle w:val="Hipervnculo"/>
            <w:rFonts w:ascii="Arial" w:hAnsi="Arial" w:cs="Arial"/>
            <w:noProof/>
            <w:sz w:val="24"/>
            <w:szCs w:val="24"/>
            <w:u w:val="none"/>
          </w:rPr>
          <w:t>PREVENCIÓN DE MANTENIMIENTO</w:t>
        </w:r>
        <w:r w:rsidR="007D1DB6"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_Toc237338785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61</w:t>
        </w:r>
        <w:r w:rsidR="00991DAF" w:rsidRPr="007D1DB6">
          <w:rPr>
            <w:rFonts w:ascii="Arial" w:hAnsi="Arial" w:cs="Arial"/>
            <w:noProof/>
            <w:webHidden/>
            <w:sz w:val="24"/>
            <w:szCs w:val="24"/>
          </w:rPr>
          <w:fldChar w:fldCharType="end"/>
        </w:r>
      </w:hyperlink>
    </w:p>
    <w:p w:rsidR="00DB6B66" w:rsidRPr="007D1DB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86" w:history="1">
        <w:r w:rsidR="007D1DB6" w:rsidRPr="007D1DB6">
          <w:rPr>
            <w:rStyle w:val="Hipervnculo"/>
            <w:rFonts w:ascii="Arial" w:hAnsi="Arial" w:cs="Arial"/>
            <w:noProof/>
            <w:sz w:val="24"/>
            <w:szCs w:val="24"/>
            <w:u w:val="none"/>
          </w:rPr>
          <w:t>3.1.6</w:t>
        </w:r>
        <w:r>
          <w:rPr>
            <w:rStyle w:val="Hipervnculo"/>
            <w:rFonts w:ascii="Arial" w:hAnsi="Arial" w:cs="Arial"/>
            <w:noProof/>
            <w:sz w:val="24"/>
            <w:szCs w:val="24"/>
            <w:u w:val="none"/>
          </w:rPr>
          <w:t xml:space="preserve"> </w:t>
        </w:r>
        <w:r w:rsidR="007D1DB6" w:rsidRPr="007D1DB6">
          <w:rPr>
            <w:rStyle w:val="Hipervnculo"/>
            <w:rFonts w:ascii="Arial" w:hAnsi="Arial" w:cs="Arial"/>
            <w:noProof/>
            <w:sz w:val="24"/>
            <w:szCs w:val="24"/>
            <w:u w:val="none"/>
          </w:rPr>
          <w:t>ÁREAS ADMINISTRATIVAS</w:t>
        </w:r>
        <w:r w:rsidR="007D1DB6"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_Toc237338786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65</w:t>
        </w:r>
        <w:r w:rsidR="00991DAF" w:rsidRPr="007D1DB6">
          <w:rPr>
            <w:rFonts w:ascii="Arial" w:hAnsi="Arial" w:cs="Arial"/>
            <w:noProof/>
            <w:webHidden/>
            <w:sz w:val="24"/>
            <w:szCs w:val="24"/>
          </w:rPr>
          <w:fldChar w:fldCharType="end"/>
        </w:r>
      </w:hyperlink>
    </w:p>
    <w:p w:rsidR="00DB6B66" w:rsidRPr="007D1DB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92" w:history="1">
        <w:r w:rsidR="007D1DB6" w:rsidRPr="007D1DB6">
          <w:rPr>
            <w:rStyle w:val="Hipervnculo"/>
            <w:rFonts w:ascii="Arial" w:hAnsi="Arial" w:cs="Arial"/>
            <w:noProof/>
            <w:sz w:val="24"/>
            <w:szCs w:val="24"/>
            <w:u w:val="none"/>
          </w:rPr>
          <w:t>3.1.7</w:t>
        </w:r>
        <w:r>
          <w:rPr>
            <w:rStyle w:val="Hipervnculo"/>
            <w:rFonts w:ascii="Arial" w:hAnsi="Arial" w:cs="Arial"/>
            <w:noProof/>
            <w:sz w:val="24"/>
            <w:szCs w:val="24"/>
            <w:u w:val="none"/>
          </w:rPr>
          <w:t xml:space="preserve"> </w:t>
        </w:r>
        <w:r w:rsidR="007D1DB6" w:rsidRPr="007D1DB6">
          <w:rPr>
            <w:rStyle w:val="Hipervnculo"/>
            <w:rFonts w:ascii="Arial" w:hAnsi="Arial" w:cs="Arial"/>
            <w:noProof/>
            <w:sz w:val="24"/>
            <w:szCs w:val="24"/>
            <w:u w:val="none"/>
          </w:rPr>
          <w:t>EDUCACIÓN Y ENTRENAMIENTO</w:t>
        </w:r>
        <w:r w:rsidR="007D1DB6"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_Toc237338792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72</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93" w:history="1">
        <w:r w:rsidRPr="007D1DB6">
          <w:rPr>
            <w:rStyle w:val="Hipervnculo"/>
            <w:rFonts w:ascii="Arial" w:hAnsi="Arial" w:cs="Arial"/>
            <w:noProof/>
            <w:sz w:val="24"/>
            <w:szCs w:val="24"/>
            <w:u w:val="none"/>
          </w:rPr>
          <w:t>3.1.7.1</w:t>
        </w:r>
        <w:r w:rsidR="005669F4">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PLAN DE CAPACITACIÓN</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_Toc237338793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72</w:t>
        </w:r>
        <w:r w:rsidR="00991DAF" w:rsidRPr="007D1DB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97" w:history="1">
        <w:r w:rsidRPr="00DB6B66">
          <w:rPr>
            <w:rStyle w:val="Hipervnculo"/>
            <w:rFonts w:ascii="Arial" w:hAnsi="Arial" w:cs="Arial"/>
            <w:noProof/>
            <w:sz w:val="24"/>
            <w:szCs w:val="24"/>
          </w:rPr>
          <w:t>3.1.7.2</w:t>
        </w:r>
        <w:r w:rsidR="005669F4">
          <w:rPr>
            <w:rStyle w:val="Hipervnculo"/>
            <w:rFonts w:ascii="Arial" w:hAnsi="Arial" w:cs="Arial"/>
            <w:noProof/>
            <w:sz w:val="24"/>
            <w:szCs w:val="24"/>
          </w:rPr>
          <w:t xml:space="preserve"> </w:t>
        </w:r>
        <w:r w:rsidRPr="00DB6B66">
          <w:rPr>
            <w:rStyle w:val="Hipervnculo"/>
            <w:rFonts w:ascii="Arial" w:hAnsi="Arial" w:cs="Arial"/>
            <w:noProof/>
            <w:sz w:val="24"/>
            <w:szCs w:val="24"/>
          </w:rPr>
          <w:t>PLAN DE INDUCCIÓN</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_Toc237338797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82</w:t>
        </w:r>
        <w:r w:rsidR="00991DAF" w:rsidRPr="00DB6B66">
          <w:rPr>
            <w:rFonts w:ascii="Arial" w:hAnsi="Arial" w:cs="Arial"/>
            <w:noProof/>
            <w:webHidden/>
            <w:sz w:val="24"/>
            <w:szCs w:val="24"/>
          </w:rPr>
          <w:fldChar w:fldCharType="end"/>
        </w:r>
      </w:hyperlink>
    </w:p>
    <w:p w:rsidR="00DB6B66" w:rsidRPr="00DB6B66" w:rsidRDefault="005669F4">
      <w:pPr>
        <w:pStyle w:val="TDC3"/>
        <w:tabs>
          <w:tab w:val="left" w:pos="1320"/>
          <w:tab w:val="right" w:leader="dot" w:pos="9350"/>
        </w:tabs>
        <w:rPr>
          <w:rFonts w:ascii="Arial" w:eastAsia="Times New Roman" w:hAnsi="Arial" w:cs="Arial"/>
          <w:noProof/>
          <w:sz w:val="24"/>
          <w:szCs w:val="24"/>
          <w:lang w:val="en-US"/>
        </w:rPr>
      </w:pPr>
      <w:r>
        <w:t xml:space="preserve">     </w:t>
      </w:r>
      <w:hyperlink w:anchor="_Toc237338798" w:history="1">
        <w:r w:rsidR="007D1DB6" w:rsidRPr="00DB6B66">
          <w:rPr>
            <w:rStyle w:val="Hipervnculo"/>
            <w:rFonts w:ascii="Arial" w:hAnsi="Arial" w:cs="Arial"/>
            <w:noProof/>
            <w:sz w:val="24"/>
            <w:szCs w:val="24"/>
          </w:rPr>
          <w:t>3.1.8.</w:t>
        </w:r>
        <w:r w:rsidR="007D1DB6" w:rsidRPr="00DB6B66">
          <w:rPr>
            <w:rFonts w:ascii="Arial" w:eastAsia="Times New Roman" w:hAnsi="Arial" w:cs="Arial"/>
            <w:noProof/>
            <w:sz w:val="24"/>
            <w:szCs w:val="24"/>
            <w:lang w:val="en-US"/>
          </w:rPr>
          <w:tab/>
        </w:r>
        <w:r>
          <w:rPr>
            <w:rFonts w:ascii="Arial" w:eastAsia="Times New Roman" w:hAnsi="Arial" w:cs="Arial"/>
            <w:noProof/>
            <w:sz w:val="24"/>
            <w:szCs w:val="24"/>
            <w:lang w:val="en-US"/>
          </w:rPr>
          <w:t xml:space="preserve"> </w:t>
        </w:r>
        <w:r w:rsidR="007D1DB6" w:rsidRPr="00DB6B66">
          <w:rPr>
            <w:rStyle w:val="Hipervnculo"/>
            <w:rFonts w:ascii="Arial" w:hAnsi="Arial" w:cs="Arial"/>
            <w:noProof/>
            <w:sz w:val="24"/>
            <w:szCs w:val="24"/>
          </w:rPr>
          <w:t>SEGURIDAD Y MEDIOAMBIENTE</w:t>
        </w:r>
        <w:r w:rsidR="007D1DB6"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_Toc237338798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88</w:t>
        </w:r>
        <w:r w:rsidR="00991DAF" w:rsidRPr="00DB6B6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799" w:history="1">
        <w:r w:rsidRPr="007D1DB6">
          <w:rPr>
            <w:rStyle w:val="Hipervnculo"/>
            <w:rFonts w:ascii="Arial" w:hAnsi="Arial" w:cs="Arial"/>
            <w:noProof/>
            <w:sz w:val="24"/>
            <w:szCs w:val="24"/>
            <w:u w:val="none"/>
          </w:rPr>
          <w:t>3.1.8.1</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NORMATIVAS</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_Toc237338799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88</w:t>
        </w:r>
        <w:r w:rsidR="00991DAF" w:rsidRPr="007D1DB6">
          <w:rPr>
            <w:rFonts w:ascii="Arial" w:hAnsi="Arial" w:cs="Arial"/>
            <w:noProof/>
            <w:webHidden/>
            <w:sz w:val="24"/>
            <w:szCs w:val="24"/>
          </w:rPr>
          <w:fldChar w:fldCharType="end"/>
        </w:r>
      </w:hyperlink>
    </w:p>
    <w:p w:rsidR="00DB6B66" w:rsidRPr="007D1DB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800" w:history="1">
        <w:r w:rsidRPr="007D1DB6">
          <w:rPr>
            <w:rStyle w:val="Hipervnculo"/>
            <w:rFonts w:ascii="Arial" w:hAnsi="Arial" w:cs="Arial"/>
            <w:noProof/>
            <w:sz w:val="24"/>
            <w:szCs w:val="24"/>
            <w:u w:val="none"/>
          </w:rPr>
          <w:t>3.1.8.2</w:t>
        </w:r>
        <w:r w:rsidR="006E378A">
          <w:rPr>
            <w:rStyle w:val="Hipervnculo"/>
            <w:rFonts w:ascii="Arial" w:hAnsi="Arial" w:cs="Arial"/>
            <w:noProof/>
            <w:sz w:val="24"/>
            <w:szCs w:val="24"/>
            <w:u w:val="none"/>
          </w:rPr>
          <w:t xml:space="preserve"> </w:t>
        </w:r>
        <w:r w:rsidRPr="007D1DB6">
          <w:rPr>
            <w:rStyle w:val="Hipervnculo"/>
            <w:rFonts w:ascii="Arial" w:hAnsi="Arial" w:cs="Arial"/>
            <w:noProof/>
            <w:sz w:val="24"/>
            <w:szCs w:val="24"/>
            <w:u w:val="none"/>
          </w:rPr>
          <w:t>ANÁLISIS DE RIESGOS LABORAL</w:t>
        </w:r>
        <w:r w:rsidRPr="007D1DB6">
          <w:rPr>
            <w:rFonts w:ascii="Arial" w:hAnsi="Arial" w:cs="Arial"/>
            <w:noProof/>
            <w:webHidden/>
            <w:sz w:val="24"/>
            <w:szCs w:val="24"/>
          </w:rPr>
          <w:tab/>
        </w:r>
        <w:r w:rsidR="00991DAF" w:rsidRPr="007D1DB6">
          <w:rPr>
            <w:rFonts w:ascii="Arial" w:hAnsi="Arial" w:cs="Arial"/>
            <w:noProof/>
            <w:webHidden/>
            <w:sz w:val="24"/>
            <w:szCs w:val="24"/>
          </w:rPr>
          <w:fldChar w:fldCharType="begin"/>
        </w:r>
        <w:r w:rsidR="00DB6B66" w:rsidRPr="007D1DB6">
          <w:rPr>
            <w:rFonts w:ascii="Arial" w:hAnsi="Arial" w:cs="Arial"/>
            <w:noProof/>
            <w:webHidden/>
            <w:sz w:val="24"/>
            <w:szCs w:val="24"/>
          </w:rPr>
          <w:instrText xml:space="preserve"> PAGEREF _Toc237338800 \h </w:instrText>
        </w:r>
        <w:r w:rsidR="00991DAF" w:rsidRPr="007D1DB6">
          <w:rPr>
            <w:rFonts w:ascii="Arial" w:hAnsi="Arial" w:cs="Arial"/>
            <w:noProof/>
            <w:webHidden/>
            <w:sz w:val="24"/>
            <w:szCs w:val="24"/>
          </w:rPr>
        </w:r>
        <w:r w:rsidR="00991DAF" w:rsidRPr="007D1DB6">
          <w:rPr>
            <w:rFonts w:ascii="Arial" w:hAnsi="Arial" w:cs="Arial"/>
            <w:noProof/>
            <w:webHidden/>
            <w:sz w:val="24"/>
            <w:szCs w:val="24"/>
          </w:rPr>
          <w:fldChar w:fldCharType="separate"/>
        </w:r>
        <w:r w:rsidR="000A03CA">
          <w:rPr>
            <w:rFonts w:ascii="Arial" w:hAnsi="Arial" w:cs="Arial"/>
            <w:noProof/>
            <w:webHidden/>
            <w:sz w:val="24"/>
            <w:szCs w:val="24"/>
          </w:rPr>
          <w:t>89</w:t>
        </w:r>
        <w:r w:rsidR="00991DAF" w:rsidRPr="007D1DB6">
          <w:rPr>
            <w:rFonts w:ascii="Arial" w:hAnsi="Arial" w:cs="Arial"/>
            <w:noProof/>
            <w:webHidden/>
            <w:sz w:val="24"/>
            <w:szCs w:val="24"/>
          </w:rPr>
          <w:fldChar w:fldCharType="end"/>
        </w:r>
      </w:hyperlink>
    </w:p>
    <w:p w:rsidR="00DB6B66" w:rsidRPr="00DB6B66" w:rsidRDefault="007D1DB6">
      <w:pPr>
        <w:pStyle w:val="TDC3"/>
        <w:tabs>
          <w:tab w:val="left" w:pos="1540"/>
          <w:tab w:val="right" w:leader="dot" w:pos="9350"/>
        </w:tabs>
        <w:rPr>
          <w:rFonts w:ascii="Arial" w:eastAsia="Times New Roman" w:hAnsi="Arial" w:cs="Arial"/>
          <w:noProof/>
          <w:sz w:val="24"/>
          <w:szCs w:val="24"/>
          <w:lang w:val="en-US"/>
        </w:rPr>
      </w:pPr>
      <w:r w:rsidRPr="007D1DB6">
        <w:rPr>
          <w:rStyle w:val="Hipervnculo"/>
          <w:rFonts w:ascii="Arial" w:hAnsi="Arial" w:cs="Arial"/>
          <w:noProof/>
          <w:sz w:val="24"/>
          <w:szCs w:val="24"/>
          <w:u w:val="none"/>
        </w:rPr>
        <w:tab/>
      </w:r>
      <w:hyperlink w:anchor="_Toc237338802" w:history="1">
        <w:r w:rsidRPr="00DB6B66">
          <w:rPr>
            <w:rStyle w:val="Hipervnculo"/>
            <w:rFonts w:ascii="Arial" w:hAnsi="Arial" w:cs="Arial"/>
            <w:noProof/>
            <w:sz w:val="24"/>
            <w:szCs w:val="24"/>
          </w:rPr>
          <w:t>3.1.8.3</w:t>
        </w:r>
        <w:r w:rsidR="006E378A">
          <w:rPr>
            <w:rStyle w:val="Hipervnculo"/>
            <w:rFonts w:ascii="Arial" w:hAnsi="Arial" w:cs="Arial"/>
            <w:noProof/>
            <w:sz w:val="24"/>
            <w:szCs w:val="24"/>
          </w:rPr>
          <w:t xml:space="preserve"> </w:t>
        </w:r>
        <w:r w:rsidRPr="00DB6B66">
          <w:rPr>
            <w:rStyle w:val="Hipervnculo"/>
            <w:rFonts w:ascii="Arial" w:hAnsi="Arial" w:cs="Arial"/>
            <w:noProof/>
            <w:sz w:val="24"/>
            <w:szCs w:val="24"/>
          </w:rPr>
          <w:t>ANÁLISIS IMPACTOS AMBIENTALES</w:t>
        </w:r>
        <w:r w:rsidRPr="00DB6B66">
          <w:rPr>
            <w:rFonts w:ascii="Arial" w:hAnsi="Arial" w:cs="Arial"/>
            <w:noProof/>
            <w:webHidden/>
            <w:sz w:val="24"/>
            <w:szCs w:val="24"/>
          </w:rPr>
          <w:tab/>
        </w:r>
        <w:r w:rsidR="00991DAF" w:rsidRPr="00DB6B66">
          <w:rPr>
            <w:rFonts w:ascii="Arial" w:hAnsi="Arial" w:cs="Arial"/>
            <w:noProof/>
            <w:webHidden/>
            <w:sz w:val="24"/>
            <w:szCs w:val="24"/>
          </w:rPr>
          <w:fldChar w:fldCharType="begin"/>
        </w:r>
        <w:r w:rsidR="00DB6B66" w:rsidRPr="00DB6B66">
          <w:rPr>
            <w:rFonts w:ascii="Arial" w:hAnsi="Arial" w:cs="Arial"/>
            <w:noProof/>
            <w:webHidden/>
            <w:sz w:val="24"/>
            <w:szCs w:val="24"/>
          </w:rPr>
          <w:instrText xml:space="preserve"> PAGEREF _Toc237338802 \h </w:instrText>
        </w:r>
        <w:r w:rsidR="00991DAF" w:rsidRPr="00DB6B66">
          <w:rPr>
            <w:rFonts w:ascii="Arial" w:hAnsi="Arial" w:cs="Arial"/>
            <w:noProof/>
            <w:webHidden/>
            <w:sz w:val="24"/>
            <w:szCs w:val="24"/>
          </w:rPr>
        </w:r>
        <w:r w:rsidR="00991DAF" w:rsidRPr="00DB6B66">
          <w:rPr>
            <w:rFonts w:ascii="Arial" w:hAnsi="Arial" w:cs="Arial"/>
            <w:noProof/>
            <w:webHidden/>
            <w:sz w:val="24"/>
            <w:szCs w:val="24"/>
          </w:rPr>
          <w:fldChar w:fldCharType="separate"/>
        </w:r>
        <w:r w:rsidR="000A03CA">
          <w:rPr>
            <w:rFonts w:ascii="Arial" w:hAnsi="Arial" w:cs="Arial"/>
            <w:noProof/>
            <w:webHidden/>
            <w:sz w:val="24"/>
            <w:szCs w:val="24"/>
          </w:rPr>
          <w:t>90</w:t>
        </w:r>
        <w:r w:rsidR="00991DAF" w:rsidRPr="00DB6B66">
          <w:rPr>
            <w:rFonts w:ascii="Arial" w:hAnsi="Arial" w:cs="Arial"/>
            <w:noProof/>
            <w:webHidden/>
            <w:sz w:val="24"/>
            <w:szCs w:val="24"/>
          </w:rPr>
          <w:fldChar w:fldCharType="end"/>
        </w:r>
      </w:hyperlink>
    </w:p>
    <w:p w:rsidR="00DB6B66" w:rsidRDefault="00DB6B66" w:rsidP="007D1DB6">
      <w:pPr>
        <w:pStyle w:val="TDC1"/>
        <w:rPr>
          <w:rFonts w:eastAsia="Times New Roman"/>
          <w:lang w:val="en-US"/>
        </w:rPr>
      </w:pPr>
    </w:p>
    <w:p w:rsidR="0072342D" w:rsidRPr="0072342D" w:rsidRDefault="0072342D" w:rsidP="0072342D">
      <w:pPr>
        <w:rPr>
          <w:noProof/>
          <w:lang w:val="en-US"/>
        </w:rPr>
      </w:pPr>
    </w:p>
    <w:p w:rsidR="00DB6B66" w:rsidRPr="00DB6B66" w:rsidRDefault="00991DAF" w:rsidP="007D1DB6">
      <w:pPr>
        <w:pStyle w:val="TDC1"/>
        <w:rPr>
          <w:rFonts w:eastAsia="Times New Roman"/>
          <w:lang w:val="en-US"/>
        </w:rPr>
      </w:pPr>
      <w:hyperlink w:anchor="_Toc237338805" w:history="1">
        <w:r w:rsidR="007D1DB6" w:rsidRPr="00DB6B66">
          <w:rPr>
            <w:rStyle w:val="Hipervnculo"/>
          </w:rPr>
          <w:t>CAPÍTULO IV</w:t>
        </w:r>
        <w:r w:rsidR="007D1DB6" w:rsidRPr="00DB6B66">
          <w:rPr>
            <w:webHidden/>
          </w:rPr>
          <w:tab/>
        </w:r>
        <w:r w:rsidRPr="00DB6B66">
          <w:rPr>
            <w:webHidden/>
          </w:rPr>
          <w:fldChar w:fldCharType="begin"/>
        </w:r>
        <w:r w:rsidR="00DB6B66" w:rsidRPr="00DB6B66">
          <w:rPr>
            <w:webHidden/>
          </w:rPr>
          <w:instrText xml:space="preserve"> PAGEREF _Toc237338805 \h </w:instrText>
        </w:r>
        <w:r w:rsidRPr="00DB6B66">
          <w:rPr>
            <w:webHidden/>
          </w:rPr>
        </w:r>
        <w:r w:rsidRPr="00DB6B66">
          <w:rPr>
            <w:webHidden/>
          </w:rPr>
          <w:fldChar w:fldCharType="separate"/>
        </w:r>
        <w:r w:rsidR="000A03CA">
          <w:rPr>
            <w:webHidden/>
          </w:rPr>
          <w:t>91</w:t>
        </w:r>
        <w:r w:rsidRPr="00DB6B66">
          <w:rPr>
            <w:webHidden/>
          </w:rPr>
          <w:fldChar w:fldCharType="end"/>
        </w:r>
      </w:hyperlink>
    </w:p>
    <w:p w:rsidR="009F7D91" w:rsidRPr="009F7D91" w:rsidRDefault="009F7D91" w:rsidP="009F7D91">
      <w:pPr>
        <w:pStyle w:val="Prrafodelista"/>
        <w:numPr>
          <w:ilvl w:val="0"/>
          <w:numId w:val="42"/>
        </w:numPr>
        <w:outlineLvl w:val="0"/>
        <w:rPr>
          <w:noProof/>
        </w:rPr>
      </w:pPr>
      <w:r w:rsidRPr="009F7D91">
        <w:rPr>
          <w:rFonts w:ascii="Arial" w:hAnsi="Arial" w:cs="Arial"/>
          <w:sz w:val="24"/>
          <w:szCs w:val="24"/>
        </w:rPr>
        <w:t>DESARROLLO DE LA APLICACIÓN INFORMÁTICA</w:t>
      </w:r>
      <w:r>
        <w:rPr>
          <w:rFonts w:ascii="Arial" w:hAnsi="Arial" w:cs="Arial"/>
          <w:sz w:val="24"/>
          <w:szCs w:val="24"/>
        </w:rPr>
        <w:t>………………………………...89</w:t>
      </w:r>
    </w:p>
    <w:p w:rsidR="009F7D91" w:rsidRDefault="009F7D91" w:rsidP="009F7D91">
      <w:pPr>
        <w:pStyle w:val="Prrafodelista"/>
        <w:ind w:left="360"/>
        <w:outlineLvl w:val="0"/>
        <w:rPr>
          <w:rFonts w:ascii="Arial" w:hAnsi="Arial" w:cs="Arial"/>
          <w:noProof/>
          <w:sz w:val="24"/>
          <w:szCs w:val="24"/>
        </w:rPr>
      </w:pPr>
      <w:r>
        <w:rPr>
          <w:rFonts w:ascii="Arial" w:hAnsi="Arial" w:cs="Arial"/>
          <w:noProof/>
          <w:sz w:val="24"/>
          <w:szCs w:val="24"/>
        </w:rPr>
        <w:t>4.1 OBJETIVOS………………………………………………………………….………..89</w:t>
      </w:r>
    </w:p>
    <w:p w:rsidR="009F7D91" w:rsidRDefault="009F7D91" w:rsidP="009F7D91">
      <w:pPr>
        <w:pStyle w:val="Prrafodelista"/>
        <w:ind w:left="360"/>
        <w:outlineLvl w:val="0"/>
        <w:rPr>
          <w:rFonts w:ascii="Arial" w:hAnsi="Arial" w:cs="Arial"/>
          <w:noProof/>
          <w:sz w:val="24"/>
          <w:szCs w:val="24"/>
        </w:rPr>
      </w:pPr>
      <w:r>
        <w:rPr>
          <w:rFonts w:ascii="Arial" w:hAnsi="Arial" w:cs="Arial"/>
          <w:noProof/>
          <w:sz w:val="24"/>
          <w:szCs w:val="24"/>
        </w:rPr>
        <w:tab/>
        <w:t>4.1.1 OBJETIVOS GENERALES……………………………………………..……..89</w:t>
      </w:r>
    </w:p>
    <w:p w:rsidR="009F7D91" w:rsidRDefault="009F7D91" w:rsidP="009F7D91">
      <w:pPr>
        <w:pStyle w:val="Prrafodelista"/>
        <w:ind w:left="360" w:firstLine="360"/>
        <w:outlineLvl w:val="0"/>
        <w:rPr>
          <w:rFonts w:ascii="Arial" w:hAnsi="Arial" w:cs="Arial"/>
          <w:noProof/>
          <w:sz w:val="24"/>
          <w:szCs w:val="24"/>
        </w:rPr>
      </w:pPr>
      <w:r>
        <w:rPr>
          <w:rFonts w:ascii="Arial" w:hAnsi="Arial" w:cs="Arial"/>
          <w:noProof/>
          <w:sz w:val="24"/>
          <w:szCs w:val="24"/>
        </w:rPr>
        <w:t>4.1.2 OBJETIVOS ESPECÍFICOS</w:t>
      </w:r>
      <w:r w:rsidRPr="009F7D91">
        <w:rPr>
          <w:rFonts w:ascii="Arial" w:hAnsi="Arial" w:cs="Arial"/>
          <w:noProof/>
          <w:sz w:val="24"/>
          <w:szCs w:val="24"/>
        </w:rPr>
        <w:t>……………………………………………</w:t>
      </w:r>
      <w:r w:rsidR="00A5421B">
        <w:rPr>
          <w:rFonts w:ascii="Arial" w:hAnsi="Arial" w:cs="Arial"/>
          <w:noProof/>
          <w:sz w:val="24"/>
          <w:szCs w:val="24"/>
        </w:rPr>
        <w:t>……..</w:t>
      </w:r>
      <w:r w:rsidR="00105F98">
        <w:rPr>
          <w:rFonts w:ascii="Arial" w:hAnsi="Arial" w:cs="Arial"/>
          <w:noProof/>
          <w:sz w:val="24"/>
          <w:szCs w:val="24"/>
        </w:rPr>
        <w:t>8</w:t>
      </w:r>
      <w:r w:rsidR="00A5421B">
        <w:rPr>
          <w:rFonts w:ascii="Arial" w:hAnsi="Arial" w:cs="Arial"/>
          <w:noProof/>
          <w:sz w:val="24"/>
          <w:szCs w:val="24"/>
        </w:rPr>
        <w:t>9</w:t>
      </w:r>
    </w:p>
    <w:p w:rsidR="009F7D91" w:rsidRDefault="009F7D91" w:rsidP="009F7D91">
      <w:pPr>
        <w:ind w:firstLine="360"/>
        <w:outlineLvl w:val="0"/>
        <w:rPr>
          <w:rFonts w:ascii="Arial" w:hAnsi="Arial" w:cs="Arial"/>
          <w:noProof/>
          <w:sz w:val="24"/>
          <w:szCs w:val="24"/>
        </w:rPr>
      </w:pPr>
      <w:r w:rsidRPr="009F7D91">
        <w:rPr>
          <w:rFonts w:ascii="Arial" w:hAnsi="Arial" w:cs="Arial"/>
          <w:noProof/>
          <w:sz w:val="24"/>
          <w:szCs w:val="24"/>
        </w:rPr>
        <w:t>4.2 PERFILES DE USUARIO</w:t>
      </w:r>
      <w:r>
        <w:rPr>
          <w:rFonts w:ascii="Arial" w:hAnsi="Arial" w:cs="Arial"/>
          <w:noProof/>
          <w:sz w:val="24"/>
          <w:szCs w:val="24"/>
        </w:rPr>
        <w:t>…………………………………………………………….90</w:t>
      </w:r>
    </w:p>
    <w:p w:rsidR="009F7D91" w:rsidRDefault="006E378A" w:rsidP="009F7D91">
      <w:pPr>
        <w:ind w:firstLine="360"/>
        <w:outlineLvl w:val="0"/>
        <w:rPr>
          <w:rFonts w:ascii="Arial" w:hAnsi="Arial" w:cs="Arial"/>
          <w:noProof/>
          <w:sz w:val="24"/>
          <w:szCs w:val="24"/>
        </w:rPr>
      </w:pPr>
      <w:r>
        <w:rPr>
          <w:rFonts w:ascii="Arial" w:hAnsi="Arial" w:cs="Arial"/>
          <w:noProof/>
          <w:sz w:val="24"/>
          <w:szCs w:val="24"/>
        </w:rPr>
        <w:t>4.3 FUNCIONES BÁ</w:t>
      </w:r>
      <w:r w:rsidR="009F7D91">
        <w:rPr>
          <w:rFonts w:ascii="Arial" w:hAnsi="Arial" w:cs="Arial"/>
          <w:noProof/>
          <w:sz w:val="24"/>
          <w:szCs w:val="24"/>
        </w:rPr>
        <w:t>SICAS………………………………………………………………90</w:t>
      </w:r>
    </w:p>
    <w:p w:rsidR="009F7D91" w:rsidRDefault="009F7D91" w:rsidP="009F7D91">
      <w:pPr>
        <w:ind w:firstLine="360"/>
        <w:outlineLvl w:val="0"/>
        <w:rPr>
          <w:rFonts w:ascii="Arial" w:hAnsi="Arial" w:cs="Arial"/>
          <w:noProof/>
          <w:sz w:val="24"/>
          <w:szCs w:val="24"/>
        </w:rPr>
      </w:pPr>
      <w:r>
        <w:rPr>
          <w:rFonts w:ascii="Arial" w:hAnsi="Arial" w:cs="Arial"/>
          <w:noProof/>
          <w:sz w:val="24"/>
          <w:szCs w:val="24"/>
        </w:rPr>
        <w:tab/>
        <w:t>4.3.1 FUNCIONES DE LOS ICONOS………………………………………………91</w:t>
      </w:r>
    </w:p>
    <w:p w:rsidR="009F7D91" w:rsidRDefault="009F7D91" w:rsidP="009F7D91">
      <w:pPr>
        <w:ind w:firstLine="360"/>
        <w:outlineLvl w:val="0"/>
        <w:rPr>
          <w:rFonts w:ascii="Arial" w:hAnsi="Arial" w:cs="Arial"/>
          <w:noProof/>
          <w:sz w:val="24"/>
          <w:szCs w:val="24"/>
        </w:rPr>
      </w:pPr>
      <w:r>
        <w:rPr>
          <w:rFonts w:ascii="Arial" w:hAnsi="Arial" w:cs="Arial"/>
          <w:noProof/>
          <w:sz w:val="24"/>
          <w:szCs w:val="24"/>
        </w:rPr>
        <w:t>4.4 INSTRUCTIVO…………………………………………………………………….…..92</w:t>
      </w:r>
    </w:p>
    <w:p w:rsidR="009F7D91" w:rsidRDefault="009F7D91" w:rsidP="009F7D91">
      <w:pPr>
        <w:ind w:firstLine="360"/>
        <w:outlineLvl w:val="0"/>
        <w:rPr>
          <w:rFonts w:ascii="Arial" w:hAnsi="Arial" w:cs="Arial"/>
          <w:noProof/>
          <w:sz w:val="24"/>
          <w:szCs w:val="24"/>
        </w:rPr>
      </w:pPr>
      <w:r>
        <w:rPr>
          <w:rFonts w:ascii="Arial" w:hAnsi="Arial" w:cs="Arial"/>
          <w:noProof/>
          <w:sz w:val="24"/>
          <w:szCs w:val="24"/>
        </w:rPr>
        <w:tab/>
        <w:t>4.4.1 PANTALLA INICIAL…………………………………………………………….92</w:t>
      </w:r>
    </w:p>
    <w:p w:rsidR="009F7D91" w:rsidRDefault="009F7D91" w:rsidP="009F7D91">
      <w:pPr>
        <w:ind w:firstLine="360"/>
        <w:outlineLvl w:val="0"/>
        <w:rPr>
          <w:rFonts w:ascii="Arial" w:hAnsi="Arial" w:cs="Arial"/>
          <w:noProof/>
          <w:sz w:val="24"/>
          <w:szCs w:val="24"/>
        </w:rPr>
      </w:pPr>
      <w:r>
        <w:rPr>
          <w:rFonts w:ascii="Arial" w:hAnsi="Arial" w:cs="Arial"/>
          <w:noProof/>
          <w:sz w:val="24"/>
          <w:szCs w:val="24"/>
        </w:rPr>
        <w:tab/>
        <w:t>4.4.2 PANTALLA PRINCIPAL………………………………………………………..92</w:t>
      </w:r>
    </w:p>
    <w:p w:rsidR="009F7D91" w:rsidRDefault="009F7D91" w:rsidP="009F7D91">
      <w:pPr>
        <w:ind w:firstLine="360"/>
        <w:outlineLvl w:val="0"/>
        <w:rPr>
          <w:rFonts w:ascii="Arial" w:hAnsi="Arial" w:cs="Arial"/>
          <w:noProof/>
          <w:sz w:val="24"/>
          <w:szCs w:val="24"/>
        </w:rPr>
      </w:pPr>
      <w:r>
        <w:rPr>
          <w:rFonts w:ascii="Arial" w:hAnsi="Arial" w:cs="Arial"/>
          <w:noProof/>
          <w:sz w:val="24"/>
          <w:szCs w:val="24"/>
        </w:rPr>
        <w:tab/>
        <w:t>4.4.3 ORGANIZACIÓN………………………………………………………………..93</w:t>
      </w:r>
    </w:p>
    <w:p w:rsidR="009F7D91" w:rsidRDefault="006E378A" w:rsidP="009F7D91">
      <w:pPr>
        <w:ind w:firstLine="360"/>
        <w:outlineLvl w:val="0"/>
        <w:rPr>
          <w:rFonts w:ascii="Arial" w:hAnsi="Arial" w:cs="Arial"/>
          <w:noProof/>
          <w:sz w:val="24"/>
          <w:szCs w:val="24"/>
        </w:rPr>
      </w:pPr>
      <w:r>
        <w:rPr>
          <w:rFonts w:ascii="Arial" w:hAnsi="Arial" w:cs="Arial"/>
          <w:noProof/>
          <w:sz w:val="24"/>
          <w:szCs w:val="24"/>
        </w:rPr>
        <w:tab/>
        <w:t>4.4.4 MANTENIMIENTO AUTÓ</w:t>
      </w:r>
      <w:r w:rsidR="009F7D91">
        <w:rPr>
          <w:rFonts w:ascii="Arial" w:hAnsi="Arial" w:cs="Arial"/>
          <w:noProof/>
          <w:sz w:val="24"/>
          <w:szCs w:val="24"/>
        </w:rPr>
        <w:t>NOMO……………………………………………..97</w:t>
      </w:r>
    </w:p>
    <w:p w:rsidR="009F7D91" w:rsidRDefault="009F7D91" w:rsidP="009F7D91">
      <w:pPr>
        <w:ind w:firstLine="360"/>
        <w:outlineLvl w:val="0"/>
        <w:rPr>
          <w:rFonts w:ascii="Arial" w:hAnsi="Arial" w:cs="Arial"/>
          <w:noProof/>
          <w:sz w:val="24"/>
          <w:szCs w:val="24"/>
        </w:rPr>
      </w:pPr>
      <w:r>
        <w:rPr>
          <w:rFonts w:ascii="Arial" w:hAnsi="Arial" w:cs="Arial"/>
          <w:noProof/>
          <w:sz w:val="24"/>
          <w:szCs w:val="24"/>
        </w:rPr>
        <w:tab/>
        <w:t>4.4.5 SEGURIDAD Y MEDIO AMBIENTE…………………………………..……100</w:t>
      </w:r>
    </w:p>
    <w:p w:rsidR="009F7D91" w:rsidRDefault="009F7D91" w:rsidP="009F7D91">
      <w:pPr>
        <w:ind w:firstLine="720"/>
        <w:outlineLvl w:val="0"/>
        <w:rPr>
          <w:rFonts w:ascii="Arial" w:hAnsi="Arial" w:cs="Arial"/>
          <w:noProof/>
          <w:sz w:val="24"/>
          <w:szCs w:val="24"/>
        </w:rPr>
      </w:pPr>
      <w:r>
        <w:rPr>
          <w:rFonts w:ascii="Arial" w:hAnsi="Arial" w:cs="Arial"/>
          <w:noProof/>
          <w:sz w:val="24"/>
          <w:szCs w:val="24"/>
        </w:rPr>
        <w:t>4.4.6 EDUCACIÓN Y ENTRENAMIENTO………………………………………..10</w:t>
      </w:r>
      <w:r w:rsidR="00105F98">
        <w:rPr>
          <w:rFonts w:ascii="Arial" w:hAnsi="Arial" w:cs="Arial"/>
          <w:noProof/>
          <w:sz w:val="24"/>
          <w:szCs w:val="24"/>
        </w:rPr>
        <w:t>4</w:t>
      </w:r>
    </w:p>
    <w:p w:rsidR="009F7D91" w:rsidRDefault="009F7D91" w:rsidP="009F7D91">
      <w:pPr>
        <w:ind w:firstLine="720"/>
        <w:outlineLvl w:val="0"/>
        <w:rPr>
          <w:rFonts w:ascii="Arial" w:hAnsi="Arial" w:cs="Arial"/>
          <w:noProof/>
          <w:sz w:val="24"/>
          <w:szCs w:val="24"/>
        </w:rPr>
      </w:pPr>
      <w:r>
        <w:rPr>
          <w:rFonts w:ascii="Arial" w:hAnsi="Arial" w:cs="Arial"/>
          <w:noProof/>
          <w:sz w:val="24"/>
          <w:szCs w:val="24"/>
        </w:rPr>
        <w:t>4.4.7 MANTENIMIENTO DE LA CALIDAD ………………………………………11</w:t>
      </w:r>
      <w:r w:rsidR="00105F98">
        <w:rPr>
          <w:rFonts w:ascii="Arial" w:hAnsi="Arial" w:cs="Arial"/>
          <w:noProof/>
          <w:sz w:val="24"/>
          <w:szCs w:val="24"/>
        </w:rPr>
        <w:t>1</w:t>
      </w:r>
    </w:p>
    <w:p w:rsidR="009F7D91" w:rsidRDefault="009F7D91" w:rsidP="009F7D91">
      <w:pPr>
        <w:pStyle w:val="TDC2"/>
      </w:pPr>
    </w:p>
    <w:p w:rsidR="009F7D91" w:rsidRDefault="009F7D91" w:rsidP="009F7D91">
      <w:pPr>
        <w:pStyle w:val="TDC2"/>
      </w:pPr>
      <w:r>
        <w:t xml:space="preserve">CAPÍTULO </w:t>
      </w:r>
      <w:r w:rsidRPr="009F7D91">
        <w:t>V</w:t>
      </w:r>
      <w:r>
        <w:t>……………………………………………………………………………….11</w:t>
      </w:r>
      <w:r w:rsidR="00105F98">
        <w:t>5</w:t>
      </w:r>
    </w:p>
    <w:p w:rsidR="00DB6B66" w:rsidRPr="002F4D64" w:rsidRDefault="00991DAF" w:rsidP="009F7D91">
      <w:pPr>
        <w:pStyle w:val="TDC2"/>
        <w:rPr>
          <w:rFonts w:eastAsia="Times New Roman"/>
          <w:lang w:val="es-EC"/>
        </w:rPr>
      </w:pPr>
      <w:hyperlink w:anchor="_Toc237338806" w:history="1">
        <w:r w:rsidR="009F7D91">
          <w:rPr>
            <w:rStyle w:val="Hipervnculo"/>
          </w:rPr>
          <w:t>5</w:t>
        </w:r>
        <w:r w:rsidR="007D1DB6" w:rsidRPr="00DB6B66">
          <w:rPr>
            <w:rStyle w:val="Hipervnculo"/>
          </w:rPr>
          <w:t>.</w:t>
        </w:r>
        <w:r w:rsidR="007D1DB6" w:rsidRPr="002F4D64">
          <w:rPr>
            <w:rFonts w:eastAsia="Times New Roman"/>
            <w:lang w:val="es-EC"/>
          </w:rPr>
          <w:tab/>
        </w:r>
        <w:r w:rsidR="007D1DB6" w:rsidRPr="00DB6B66">
          <w:rPr>
            <w:rStyle w:val="Hipervnculo"/>
          </w:rPr>
          <w:t>CONCLUSIONES Y RECOMENDACIONES</w:t>
        </w:r>
        <w:r w:rsidR="007D1DB6" w:rsidRPr="00DB6B66">
          <w:rPr>
            <w:webHidden/>
          </w:rPr>
          <w:tab/>
        </w:r>
        <w:r w:rsidRPr="00DB6B66">
          <w:rPr>
            <w:webHidden/>
          </w:rPr>
          <w:fldChar w:fldCharType="begin"/>
        </w:r>
        <w:r w:rsidR="00DB6B66" w:rsidRPr="00DB6B66">
          <w:rPr>
            <w:webHidden/>
          </w:rPr>
          <w:instrText xml:space="preserve"> PAGEREF _Toc237338806 \h </w:instrText>
        </w:r>
        <w:r w:rsidRPr="00DB6B66">
          <w:rPr>
            <w:webHidden/>
          </w:rPr>
        </w:r>
        <w:r w:rsidRPr="00DB6B66">
          <w:rPr>
            <w:webHidden/>
          </w:rPr>
          <w:fldChar w:fldCharType="separate"/>
        </w:r>
        <w:r w:rsidR="000A03CA">
          <w:rPr>
            <w:webHidden/>
          </w:rPr>
          <w:t>1</w:t>
        </w:r>
        <w:r w:rsidRPr="00DB6B66">
          <w:rPr>
            <w:webHidden/>
          </w:rPr>
          <w:fldChar w:fldCharType="end"/>
        </w:r>
      </w:hyperlink>
      <w:r w:rsidR="003B6012">
        <w:t>1</w:t>
      </w:r>
      <w:r w:rsidR="00105F98">
        <w:t>5</w:t>
      </w:r>
    </w:p>
    <w:p w:rsidR="00DB6B66" w:rsidRPr="002F4D64" w:rsidRDefault="00991DAF">
      <w:pPr>
        <w:pStyle w:val="TDC3"/>
        <w:tabs>
          <w:tab w:val="left" w:pos="1100"/>
          <w:tab w:val="right" w:leader="dot" w:pos="9350"/>
        </w:tabs>
        <w:rPr>
          <w:rFonts w:ascii="Arial" w:eastAsia="Times New Roman" w:hAnsi="Arial" w:cs="Arial"/>
          <w:noProof/>
          <w:sz w:val="24"/>
          <w:szCs w:val="24"/>
          <w:lang w:val="es-EC"/>
        </w:rPr>
      </w:pPr>
      <w:hyperlink w:anchor="_Toc237338807" w:history="1">
        <w:r w:rsidR="009F7D91">
          <w:rPr>
            <w:rStyle w:val="Hipervnculo"/>
            <w:rFonts w:ascii="Arial" w:hAnsi="Arial" w:cs="Arial"/>
            <w:noProof/>
            <w:sz w:val="24"/>
            <w:szCs w:val="24"/>
          </w:rPr>
          <w:t>5</w:t>
        </w:r>
        <w:r w:rsidR="007D1DB6" w:rsidRPr="00DB6B66">
          <w:rPr>
            <w:rStyle w:val="Hipervnculo"/>
            <w:rFonts w:ascii="Arial" w:hAnsi="Arial" w:cs="Arial"/>
            <w:noProof/>
            <w:sz w:val="24"/>
            <w:szCs w:val="24"/>
          </w:rPr>
          <w:t>.1.</w:t>
        </w:r>
        <w:r w:rsidR="007D1DB6" w:rsidRPr="002F4D64">
          <w:rPr>
            <w:rFonts w:ascii="Arial" w:eastAsia="Times New Roman" w:hAnsi="Arial" w:cs="Arial"/>
            <w:noProof/>
            <w:sz w:val="24"/>
            <w:szCs w:val="24"/>
            <w:lang w:val="es-EC"/>
          </w:rPr>
          <w:tab/>
        </w:r>
        <w:r w:rsidR="007D1DB6" w:rsidRPr="00DB6B66">
          <w:rPr>
            <w:rStyle w:val="Hipervnculo"/>
            <w:rFonts w:ascii="Arial" w:hAnsi="Arial" w:cs="Arial"/>
            <w:noProof/>
            <w:sz w:val="24"/>
            <w:szCs w:val="24"/>
          </w:rPr>
          <w:t>CONCLUSIONES</w:t>
        </w:r>
        <w:r w:rsidR="007D1DB6" w:rsidRPr="00DB6B66">
          <w:rPr>
            <w:rFonts w:ascii="Arial" w:hAnsi="Arial" w:cs="Arial"/>
            <w:noProof/>
            <w:webHidden/>
            <w:sz w:val="24"/>
            <w:szCs w:val="24"/>
          </w:rPr>
          <w:tab/>
        </w:r>
        <w:r w:rsidRPr="003B6012">
          <w:rPr>
            <w:rFonts w:ascii="Arial" w:hAnsi="Arial" w:cs="Arial"/>
            <w:noProof/>
            <w:webHidden/>
            <w:sz w:val="24"/>
            <w:szCs w:val="24"/>
          </w:rPr>
          <w:fldChar w:fldCharType="begin"/>
        </w:r>
        <w:r w:rsidR="00DB6B66" w:rsidRPr="003B6012">
          <w:rPr>
            <w:rFonts w:ascii="Arial" w:hAnsi="Arial" w:cs="Arial"/>
            <w:noProof/>
            <w:webHidden/>
            <w:sz w:val="24"/>
            <w:szCs w:val="24"/>
          </w:rPr>
          <w:instrText xml:space="preserve"> PAGEREF _Toc237338807 \h </w:instrText>
        </w:r>
        <w:r w:rsidRPr="003B6012">
          <w:rPr>
            <w:rFonts w:ascii="Arial" w:hAnsi="Arial" w:cs="Arial"/>
            <w:noProof/>
            <w:webHidden/>
            <w:sz w:val="24"/>
            <w:szCs w:val="24"/>
          </w:rPr>
        </w:r>
        <w:r w:rsidRPr="003B6012">
          <w:rPr>
            <w:rFonts w:ascii="Arial" w:hAnsi="Arial" w:cs="Arial"/>
            <w:noProof/>
            <w:webHidden/>
            <w:sz w:val="24"/>
            <w:szCs w:val="24"/>
          </w:rPr>
          <w:fldChar w:fldCharType="separate"/>
        </w:r>
        <w:r w:rsidR="000A03CA">
          <w:rPr>
            <w:rFonts w:ascii="Arial" w:hAnsi="Arial" w:cs="Arial"/>
            <w:noProof/>
            <w:webHidden/>
            <w:sz w:val="24"/>
            <w:szCs w:val="24"/>
          </w:rPr>
          <w:t>1</w:t>
        </w:r>
        <w:r w:rsidRPr="003B6012">
          <w:rPr>
            <w:rFonts w:ascii="Arial" w:hAnsi="Arial" w:cs="Arial"/>
            <w:noProof/>
            <w:webHidden/>
            <w:sz w:val="24"/>
            <w:szCs w:val="24"/>
          </w:rPr>
          <w:fldChar w:fldCharType="end"/>
        </w:r>
      </w:hyperlink>
      <w:r w:rsidR="003B6012">
        <w:rPr>
          <w:rFonts w:ascii="Arial" w:hAnsi="Arial" w:cs="Arial"/>
          <w:sz w:val="24"/>
          <w:szCs w:val="24"/>
        </w:rPr>
        <w:t>1</w:t>
      </w:r>
      <w:r w:rsidR="00105F98" w:rsidRPr="003B6012">
        <w:rPr>
          <w:rFonts w:ascii="Arial" w:hAnsi="Arial" w:cs="Arial"/>
          <w:sz w:val="24"/>
          <w:szCs w:val="24"/>
        </w:rPr>
        <w:t>5</w:t>
      </w:r>
    </w:p>
    <w:p w:rsidR="00DB6B66" w:rsidRPr="002F4D64" w:rsidRDefault="00991DAF">
      <w:pPr>
        <w:pStyle w:val="TDC3"/>
        <w:tabs>
          <w:tab w:val="left" w:pos="1100"/>
          <w:tab w:val="right" w:leader="dot" w:pos="9350"/>
        </w:tabs>
        <w:rPr>
          <w:rFonts w:ascii="Arial" w:eastAsia="Times New Roman" w:hAnsi="Arial" w:cs="Arial"/>
          <w:noProof/>
          <w:sz w:val="24"/>
          <w:szCs w:val="24"/>
          <w:lang w:val="es-EC"/>
        </w:rPr>
      </w:pPr>
      <w:hyperlink w:anchor="_Toc237338808" w:history="1">
        <w:r w:rsidR="009F7D91">
          <w:rPr>
            <w:rStyle w:val="Hipervnculo"/>
            <w:rFonts w:ascii="Arial" w:hAnsi="Arial" w:cs="Arial"/>
            <w:noProof/>
            <w:sz w:val="24"/>
            <w:szCs w:val="24"/>
          </w:rPr>
          <w:t>5</w:t>
        </w:r>
        <w:r w:rsidR="007D1DB6" w:rsidRPr="00DB6B66">
          <w:rPr>
            <w:rStyle w:val="Hipervnculo"/>
            <w:rFonts w:ascii="Arial" w:hAnsi="Arial" w:cs="Arial"/>
            <w:noProof/>
            <w:sz w:val="24"/>
            <w:szCs w:val="24"/>
          </w:rPr>
          <w:t>.2.</w:t>
        </w:r>
        <w:r w:rsidR="007D1DB6" w:rsidRPr="002F4D64">
          <w:rPr>
            <w:rFonts w:ascii="Arial" w:eastAsia="Times New Roman" w:hAnsi="Arial" w:cs="Arial"/>
            <w:noProof/>
            <w:sz w:val="24"/>
            <w:szCs w:val="24"/>
            <w:lang w:val="es-EC"/>
          </w:rPr>
          <w:tab/>
        </w:r>
        <w:r w:rsidR="007D1DB6" w:rsidRPr="00DB6B66">
          <w:rPr>
            <w:rStyle w:val="Hipervnculo"/>
            <w:rFonts w:ascii="Arial" w:hAnsi="Arial" w:cs="Arial"/>
            <w:noProof/>
            <w:sz w:val="24"/>
            <w:szCs w:val="24"/>
          </w:rPr>
          <w:t>RECOMENDACIONES</w:t>
        </w:r>
        <w:r w:rsidR="007D1DB6" w:rsidRPr="00DB6B66">
          <w:rPr>
            <w:rFonts w:ascii="Arial" w:hAnsi="Arial" w:cs="Arial"/>
            <w:noProof/>
            <w:webHidden/>
            <w:sz w:val="24"/>
            <w:szCs w:val="24"/>
          </w:rPr>
          <w:tab/>
        </w:r>
        <w:r w:rsidRPr="003B6012">
          <w:rPr>
            <w:rFonts w:ascii="Arial" w:hAnsi="Arial" w:cs="Arial"/>
            <w:noProof/>
            <w:webHidden/>
            <w:sz w:val="24"/>
            <w:szCs w:val="24"/>
          </w:rPr>
          <w:fldChar w:fldCharType="begin"/>
        </w:r>
        <w:r w:rsidR="00DB6B66" w:rsidRPr="003B6012">
          <w:rPr>
            <w:rFonts w:ascii="Arial" w:hAnsi="Arial" w:cs="Arial"/>
            <w:noProof/>
            <w:webHidden/>
            <w:sz w:val="24"/>
            <w:szCs w:val="24"/>
          </w:rPr>
          <w:instrText xml:space="preserve"> PAGEREF _Toc237338808 \h </w:instrText>
        </w:r>
        <w:r w:rsidRPr="003B6012">
          <w:rPr>
            <w:rFonts w:ascii="Arial" w:hAnsi="Arial" w:cs="Arial"/>
            <w:noProof/>
            <w:webHidden/>
            <w:sz w:val="24"/>
            <w:szCs w:val="24"/>
          </w:rPr>
        </w:r>
        <w:r w:rsidRPr="003B6012">
          <w:rPr>
            <w:rFonts w:ascii="Arial" w:hAnsi="Arial" w:cs="Arial"/>
            <w:noProof/>
            <w:webHidden/>
            <w:sz w:val="24"/>
            <w:szCs w:val="24"/>
          </w:rPr>
          <w:fldChar w:fldCharType="separate"/>
        </w:r>
        <w:r w:rsidR="000A03CA">
          <w:rPr>
            <w:rFonts w:ascii="Arial" w:hAnsi="Arial" w:cs="Arial"/>
            <w:noProof/>
            <w:webHidden/>
            <w:sz w:val="24"/>
            <w:szCs w:val="24"/>
          </w:rPr>
          <w:t>1</w:t>
        </w:r>
        <w:r w:rsidRPr="003B6012">
          <w:rPr>
            <w:rFonts w:ascii="Arial" w:hAnsi="Arial" w:cs="Arial"/>
            <w:noProof/>
            <w:webHidden/>
            <w:sz w:val="24"/>
            <w:szCs w:val="24"/>
          </w:rPr>
          <w:fldChar w:fldCharType="end"/>
        </w:r>
      </w:hyperlink>
      <w:r w:rsidR="003B6012">
        <w:rPr>
          <w:rFonts w:ascii="Arial" w:hAnsi="Arial" w:cs="Arial"/>
          <w:sz w:val="24"/>
          <w:szCs w:val="24"/>
        </w:rPr>
        <w:t>1</w:t>
      </w:r>
      <w:r w:rsidR="00753042" w:rsidRPr="003B6012">
        <w:rPr>
          <w:rFonts w:ascii="Arial" w:hAnsi="Arial" w:cs="Arial"/>
          <w:sz w:val="24"/>
          <w:szCs w:val="24"/>
        </w:rPr>
        <w:t>7</w:t>
      </w:r>
    </w:p>
    <w:p w:rsidR="00635C01" w:rsidRPr="00FB3621" w:rsidRDefault="00991DAF">
      <w:pPr>
        <w:rPr>
          <w:lang w:val="es-EC"/>
        </w:rPr>
      </w:pPr>
      <w:r w:rsidRPr="00DB6B66">
        <w:rPr>
          <w:rFonts w:ascii="Arial" w:hAnsi="Arial" w:cs="Arial"/>
          <w:sz w:val="24"/>
          <w:szCs w:val="24"/>
          <w:lang w:val="es-EC"/>
        </w:rPr>
        <w:fldChar w:fldCharType="end"/>
      </w:r>
    </w:p>
    <w:p w:rsidR="004D589A" w:rsidRPr="00FB3621" w:rsidRDefault="00635C01" w:rsidP="004961AF">
      <w:pPr>
        <w:jc w:val="center"/>
        <w:rPr>
          <w:rFonts w:ascii="Arial" w:hAnsi="Arial" w:cs="Arial"/>
          <w:sz w:val="24"/>
          <w:szCs w:val="24"/>
          <w:lang w:val="es-EC"/>
        </w:rPr>
      </w:pPr>
      <w:r w:rsidRPr="00FB3621">
        <w:rPr>
          <w:rFonts w:ascii="Arial" w:hAnsi="Arial" w:cs="Arial"/>
          <w:sz w:val="24"/>
          <w:szCs w:val="24"/>
          <w:lang w:val="es-EC"/>
        </w:rPr>
        <w:br w:type="page"/>
      </w:r>
      <w:r w:rsidR="004D589A" w:rsidRPr="005462D9">
        <w:rPr>
          <w:rFonts w:ascii="Arial" w:hAnsi="Arial" w:cs="Arial"/>
          <w:b/>
          <w:sz w:val="28"/>
          <w:szCs w:val="28"/>
        </w:rPr>
        <w:lastRenderedPageBreak/>
        <w:t>ÍNDICE DE GRÁFICOS</w:t>
      </w:r>
    </w:p>
    <w:p w:rsidR="007D1DB6" w:rsidRPr="00724A82" w:rsidRDefault="00991DAF">
      <w:pPr>
        <w:pStyle w:val="Tabladeilustraciones"/>
        <w:tabs>
          <w:tab w:val="right" w:leader="dot" w:pos="9350"/>
        </w:tabs>
        <w:rPr>
          <w:rStyle w:val="Hipervnculo"/>
        </w:rPr>
      </w:pPr>
      <w:r w:rsidRPr="00724A82">
        <w:rPr>
          <w:rStyle w:val="Hipervnculo"/>
          <w:noProof/>
        </w:rPr>
        <w:fldChar w:fldCharType="begin"/>
      </w:r>
      <w:r w:rsidR="00635C01" w:rsidRPr="00724A82">
        <w:rPr>
          <w:rStyle w:val="Hipervnculo"/>
          <w:noProof/>
        </w:rPr>
        <w:instrText xml:space="preserve"> TOC \h \z \c "Figure" </w:instrText>
      </w:r>
      <w:r w:rsidRPr="00724A82">
        <w:rPr>
          <w:rStyle w:val="Hipervnculo"/>
          <w:noProof/>
        </w:rPr>
        <w:fldChar w:fldCharType="separate"/>
      </w:r>
      <w:hyperlink r:id="rId11" w:anchor="_Toc237339397" w:history="1">
        <w:r w:rsidR="007D1DB6" w:rsidRPr="00724A82">
          <w:rPr>
            <w:rStyle w:val="Hipervnculo"/>
            <w:rFonts w:cs="Arial"/>
            <w:noProof/>
            <w:szCs w:val="24"/>
          </w:rPr>
          <w:t>Gráfico 1.1.- Las 6 grandes pérdidas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_Toc237339397 \h </w:instrText>
        </w:r>
        <w:r w:rsidRPr="00724A82">
          <w:rPr>
            <w:rStyle w:val="Hipervnculo"/>
            <w:webHidden/>
          </w:rPr>
        </w:r>
        <w:r w:rsidRPr="00724A82">
          <w:rPr>
            <w:rStyle w:val="Hipervnculo"/>
            <w:webHidden/>
          </w:rPr>
          <w:fldChar w:fldCharType="separate"/>
        </w:r>
        <w:r w:rsidR="000A03CA">
          <w:rPr>
            <w:rStyle w:val="Hipervnculo"/>
            <w:noProof/>
            <w:webHidden/>
          </w:rPr>
          <w:t>6</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2" w:anchor="_Toc237339398" w:history="1">
        <w:r w:rsidR="007D1DB6" w:rsidRPr="00724A82">
          <w:rPr>
            <w:rStyle w:val="Hipervnculo"/>
            <w:rFonts w:cs="Arial"/>
            <w:noProof/>
            <w:szCs w:val="24"/>
          </w:rPr>
          <w:t>Gráfico 1.2.- Las 5's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_Toc237339398 \h </w:instrText>
        </w:r>
        <w:r w:rsidRPr="00724A82">
          <w:rPr>
            <w:rStyle w:val="Hipervnculo"/>
            <w:webHidden/>
          </w:rPr>
        </w:r>
        <w:r w:rsidRPr="00724A82">
          <w:rPr>
            <w:rStyle w:val="Hipervnculo"/>
            <w:webHidden/>
          </w:rPr>
          <w:fldChar w:fldCharType="separate"/>
        </w:r>
        <w:r w:rsidR="000A03CA">
          <w:rPr>
            <w:rStyle w:val="Hipervnculo"/>
            <w:noProof/>
            <w:webHidden/>
          </w:rPr>
          <w:t>11</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399" w:history="1">
        <w:r w:rsidR="007D1DB6" w:rsidRPr="00724A82">
          <w:rPr>
            <w:rStyle w:val="Hipervnculo"/>
            <w:rFonts w:cs="Arial"/>
            <w:noProof/>
            <w:szCs w:val="24"/>
          </w:rPr>
          <w:t xml:space="preserve">Gráfico </w:t>
        </w:r>
        <w:r w:rsidR="00991B1E" w:rsidRPr="00724A82">
          <w:rPr>
            <w:rStyle w:val="Hipervnculo"/>
            <w:rFonts w:cs="Arial"/>
            <w:noProof/>
            <w:szCs w:val="24"/>
          </w:rPr>
          <w:t>1.</w:t>
        </w:r>
        <w:r w:rsidR="007D1DB6" w:rsidRPr="00724A82">
          <w:rPr>
            <w:rStyle w:val="Hipervnculo"/>
            <w:rFonts w:cs="Arial"/>
            <w:noProof/>
            <w:szCs w:val="24"/>
          </w:rPr>
          <w:t>3.-</w:t>
        </w:r>
        <w:r w:rsidR="006E378A">
          <w:rPr>
            <w:rStyle w:val="Hipervnculo"/>
            <w:rFonts w:cs="Arial"/>
            <w:noProof/>
            <w:szCs w:val="24"/>
          </w:rPr>
          <w:t xml:space="preserve"> </w:t>
        </w:r>
        <w:r w:rsidR="007D1DB6" w:rsidRPr="00724A82">
          <w:rPr>
            <w:rStyle w:val="Hipervnculo"/>
            <w:rFonts w:cs="Arial"/>
            <w:noProof/>
            <w:szCs w:val="24"/>
          </w:rPr>
          <w:t>Ciclo de Deming</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_Toc237339399 \h </w:instrText>
        </w:r>
        <w:r w:rsidRPr="00724A82">
          <w:rPr>
            <w:rStyle w:val="Hipervnculo"/>
            <w:webHidden/>
          </w:rPr>
        </w:r>
        <w:r w:rsidRPr="00724A82">
          <w:rPr>
            <w:rStyle w:val="Hipervnculo"/>
            <w:webHidden/>
          </w:rPr>
          <w:fldChar w:fldCharType="separate"/>
        </w:r>
        <w:r w:rsidR="000A03CA">
          <w:rPr>
            <w:rStyle w:val="Hipervnculo"/>
            <w:noProof/>
            <w:webHidden/>
          </w:rPr>
          <w:t>13</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00" w:history="1">
        <w:r w:rsidR="00724A82" w:rsidRPr="00724A82">
          <w:rPr>
            <w:rStyle w:val="Hipervnculo"/>
            <w:rFonts w:cs="Arial"/>
            <w:noProof/>
            <w:szCs w:val="24"/>
          </w:rPr>
          <w:t>Gráfico 2.1</w:t>
        </w:r>
        <w:r w:rsidR="007D1DB6" w:rsidRPr="00724A82">
          <w:rPr>
            <w:rStyle w:val="Hipervnculo"/>
            <w:rFonts w:cs="Arial"/>
            <w:noProof/>
            <w:szCs w:val="24"/>
          </w:rPr>
          <w:t>.- Organigrama</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_Toc237339400 \h </w:instrText>
        </w:r>
        <w:r w:rsidRPr="00724A82">
          <w:rPr>
            <w:rStyle w:val="Hipervnculo"/>
            <w:webHidden/>
          </w:rPr>
        </w:r>
        <w:r w:rsidRPr="00724A82">
          <w:rPr>
            <w:rStyle w:val="Hipervnculo"/>
            <w:webHidden/>
          </w:rPr>
          <w:fldChar w:fldCharType="separate"/>
        </w:r>
        <w:r w:rsidR="000A03CA">
          <w:rPr>
            <w:rStyle w:val="Hipervnculo"/>
            <w:noProof/>
            <w:webHidden/>
          </w:rPr>
          <w:t>18</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3" w:anchor="_Toc237339401" w:history="1">
        <w:r w:rsidR="007D1DB6" w:rsidRPr="00724A82">
          <w:rPr>
            <w:rStyle w:val="Hipervnculo"/>
            <w:rFonts w:cs="Arial"/>
            <w:noProof/>
            <w:szCs w:val="24"/>
          </w:rPr>
          <w:t>Gráfico 2.2.-</w:t>
        </w:r>
        <w:r w:rsidR="006E378A">
          <w:rPr>
            <w:rStyle w:val="Hipervnculo"/>
            <w:rFonts w:cs="Arial"/>
            <w:noProof/>
            <w:szCs w:val="24"/>
          </w:rPr>
          <w:t xml:space="preserve"> </w:t>
        </w:r>
        <w:r w:rsidR="007D1DB6" w:rsidRPr="00724A82">
          <w:rPr>
            <w:rStyle w:val="Hipervnculo"/>
            <w:rFonts w:cs="Arial"/>
            <w:noProof/>
            <w:szCs w:val="24"/>
          </w:rPr>
          <w:t>Proceso de inducción que la empresa realiza</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_Toc237339401 \h </w:instrText>
        </w:r>
        <w:r w:rsidRPr="00724A82">
          <w:rPr>
            <w:rStyle w:val="Hipervnculo"/>
            <w:webHidden/>
          </w:rPr>
        </w:r>
        <w:r w:rsidRPr="00724A82">
          <w:rPr>
            <w:rStyle w:val="Hipervnculo"/>
            <w:webHidden/>
          </w:rPr>
          <w:fldChar w:fldCharType="separate"/>
        </w:r>
        <w:r w:rsidR="000A03CA">
          <w:rPr>
            <w:rStyle w:val="Hipervnculo"/>
            <w:noProof/>
            <w:webHidden/>
          </w:rPr>
          <w:t>23</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4" w:anchor="_Toc237339402" w:history="1">
        <w:r w:rsidR="00724A82" w:rsidRPr="00724A82">
          <w:rPr>
            <w:rStyle w:val="Hipervnculo"/>
            <w:rFonts w:cs="Arial"/>
            <w:noProof/>
            <w:szCs w:val="24"/>
          </w:rPr>
          <w:t>Gráfico 2.3</w:t>
        </w:r>
        <w:r w:rsidR="007D1DB6" w:rsidRPr="00724A82">
          <w:rPr>
            <w:rStyle w:val="Hipervnculo"/>
            <w:rFonts w:cs="Arial"/>
            <w:noProof/>
            <w:szCs w:val="24"/>
          </w:rPr>
          <w:t>.-</w:t>
        </w:r>
        <w:r w:rsidR="006E378A">
          <w:rPr>
            <w:rStyle w:val="Hipervnculo"/>
            <w:rFonts w:cs="Arial"/>
            <w:noProof/>
            <w:szCs w:val="24"/>
          </w:rPr>
          <w:t xml:space="preserve"> </w:t>
        </w:r>
        <w:r w:rsidR="007D1DB6" w:rsidRPr="00724A82">
          <w:rPr>
            <w:rStyle w:val="Hipervnculo"/>
            <w:rFonts w:cs="Arial"/>
            <w:noProof/>
            <w:szCs w:val="24"/>
          </w:rPr>
          <w:t>Proceso de Asesoramiento</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_Toc237339402 \h </w:instrText>
        </w:r>
        <w:r w:rsidRPr="00724A82">
          <w:rPr>
            <w:rStyle w:val="Hipervnculo"/>
            <w:webHidden/>
          </w:rPr>
        </w:r>
        <w:r w:rsidRPr="00724A82">
          <w:rPr>
            <w:rStyle w:val="Hipervnculo"/>
            <w:webHidden/>
          </w:rPr>
          <w:fldChar w:fldCharType="separate"/>
        </w:r>
        <w:r w:rsidR="000A03CA">
          <w:rPr>
            <w:rStyle w:val="Hipervnculo"/>
            <w:noProof/>
            <w:webHidden/>
          </w:rPr>
          <w:t>25</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5" w:anchor="_Toc237339403" w:history="1">
        <w:r w:rsidR="007D1DB6" w:rsidRPr="00724A82">
          <w:rPr>
            <w:rStyle w:val="Hipervnculo"/>
            <w:rFonts w:cs="Arial"/>
            <w:noProof/>
            <w:szCs w:val="24"/>
          </w:rPr>
          <w:t>Gráfico 2.4.-</w:t>
        </w:r>
        <w:r w:rsidR="006E378A">
          <w:rPr>
            <w:rStyle w:val="Hipervnculo"/>
            <w:rFonts w:cs="Arial"/>
            <w:noProof/>
            <w:szCs w:val="24"/>
          </w:rPr>
          <w:t xml:space="preserve"> </w:t>
        </w:r>
        <w:r w:rsidR="007D1DB6" w:rsidRPr="00724A82">
          <w:rPr>
            <w:rStyle w:val="Hipervnculo"/>
            <w:rFonts w:cs="Arial"/>
            <w:noProof/>
            <w:szCs w:val="24"/>
          </w:rPr>
          <w:t>Cantidad de Equipos de Computación</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_Toc237339403 \h </w:instrText>
        </w:r>
        <w:r w:rsidRPr="00724A82">
          <w:rPr>
            <w:rStyle w:val="Hipervnculo"/>
            <w:webHidden/>
          </w:rPr>
        </w:r>
        <w:r w:rsidRPr="00724A82">
          <w:rPr>
            <w:rStyle w:val="Hipervnculo"/>
            <w:webHidden/>
          </w:rPr>
          <w:fldChar w:fldCharType="separate"/>
        </w:r>
        <w:r w:rsidR="000A03CA">
          <w:rPr>
            <w:rStyle w:val="Hipervnculo"/>
            <w:noProof/>
            <w:webHidden/>
          </w:rPr>
          <w:t>26</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6" w:anchor="_Toc237339404" w:history="1">
        <w:r w:rsidR="007D1DB6" w:rsidRPr="00724A82">
          <w:rPr>
            <w:rStyle w:val="Hipervnculo"/>
            <w:rFonts w:cs="Arial"/>
            <w:noProof/>
            <w:szCs w:val="24"/>
          </w:rPr>
          <w:t>Gráfico</w:t>
        </w:r>
        <w:r w:rsidR="00AF289E">
          <w:rPr>
            <w:rStyle w:val="Hipervnculo"/>
            <w:rFonts w:cs="Arial"/>
            <w:noProof/>
            <w:szCs w:val="24"/>
          </w:rPr>
          <w:t xml:space="preserve"> </w:t>
        </w:r>
        <w:r w:rsidR="007D1DB6" w:rsidRPr="00724A82">
          <w:rPr>
            <w:rStyle w:val="Hipervnculo"/>
            <w:rFonts w:cs="Arial"/>
            <w:noProof/>
            <w:szCs w:val="24"/>
          </w:rPr>
          <w:t>2.5.-</w:t>
        </w:r>
        <w:r w:rsidR="006E378A">
          <w:rPr>
            <w:rStyle w:val="Hipervnculo"/>
            <w:rFonts w:cs="Arial"/>
            <w:noProof/>
            <w:szCs w:val="24"/>
          </w:rPr>
          <w:t xml:space="preserve"> </w:t>
        </w:r>
        <w:r w:rsidR="007D1DB6" w:rsidRPr="00724A82">
          <w:rPr>
            <w:rStyle w:val="Hipervnculo"/>
            <w:rFonts w:cs="Arial"/>
            <w:noProof/>
            <w:szCs w:val="24"/>
          </w:rPr>
          <w:t>Problemas con la Impresora</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_Toc237339404 \h </w:instrText>
        </w:r>
        <w:r w:rsidRPr="00724A82">
          <w:rPr>
            <w:rStyle w:val="Hipervnculo"/>
            <w:webHidden/>
          </w:rPr>
        </w:r>
        <w:r w:rsidRPr="00724A82">
          <w:rPr>
            <w:rStyle w:val="Hipervnculo"/>
            <w:webHidden/>
          </w:rPr>
          <w:fldChar w:fldCharType="separate"/>
        </w:r>
        <w:r w:rsidR="000A03CA">
          <w:rPr>
            <w:rStyle w:val="Hipervnculo"/>
            <w:noProof/>
            <w:webHidden/>
          </w:rPr>
          <w:t>27</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7" w:anchor="_Toc237339405" w:history="1">
        <w:r w:rsidR="00724A82" w:rsidRPr="00724A82">
          <w:rPr>
            <w:rStyle w:val="Hipervnculo"/>
            <w:rFonts w:cs="Arial"/>
            <w:noProof/>
            <w:szCs w:val="24"/>
          </w:rPr>
          <w:t>Gráfico 2.6</w:t>
        </w:r>
        <w:r w:rsidR="007D1DB6" w:rsidRPr="00724A82">
          <w:rPr>
            <w:rStyle w:val="Hipervnculo"/>
            <w:rFonts w:cs="Arial"/>
            <w:noProof/>
            <w:szCs w:val="24"/>
          </w:rPr>
          <w:t>.-</w:t>
        </w:r>
        <w:r w:rsidR="006E378A">
          <w:rPr>
            <w:rStyle w:val="Hipervnculo"/>
            <w:rFonts w:cs="Arial"/>
            <w:noProof/>
            <w:szCs w:val="24"/>
          </w:rPr>
          <w:t xml:space="preserve"> </w:t>
        </w:r>
        <w:r w:rsidR="007D1DB6" w:rsidRPr="00724A82">
          <w:rPr>
            <w:rStyle w:val="Hipervnculo"/>
            <w:rFonts w:cs="Arial"/>
            <w:noProof/>
            <w:szCs w:val="24"/>
          </w:rPr>
          <w:t>Problemas Globales de la Impresora (Días)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_Toc237339405 \h </w:instrText>
        </w:r>
        <w:r w:rsidRPr="00724A82">
          <w:rPr>
            <w:rStyle w:val="Hipervnculo"/>
            <w:webHidden/>
          </w:rPr>
        </w:r>
        <w:r w:rsidRPr="00724A82">
          <w:rPr>
            <w:rStyle w:val="Hipervnculo"/>
            <w:webHidden/>
          </w:rPr>
          <w:fldChar w:fldCharType="separate"/>
        </w:r>
        <w:r w:rsidR="000A03CA">
          <w:rPr>
            <w:rStyle w:val="Hipervnculo"/>
            <w:noProof/>
            <w:webHidden/>
          </w:rPr>
          <w:t>28</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06" w:history="1">
        <w:r w:rsidR="007D1DB6" w:rsidRPr="00724A82">
          <w:rPr>
            <w:rStyle w:val="Hipervnculo"/>
            <w:rFonts w:cs="Arial"/>
            <w:noProof/>
            <w:szCs w:val="24"/>
          </w:rPr>
          <w:t>Gráfico 2.7.-</w:t>
        </w:r>
        <w:r w:rsidR="006E378A">
          <w:rPr>
            <w:rStyle w:val="Hipervnculo"/>
            <w:rFonts w:cs="Arial"/>
            <w:noProof/>
            <w:szCs w:val="24"/>
          </w:rPr>
          <w:t xml:space="preserve"> </w:t>
        </w:r>
        <w:r w:rsidR="007D1DB6" w:rsidRPr="00724A82">
          <w:rPr>
            <w:rStyle w:val="Hipervnculo"/>
            <w:rFonts w:cs="Arial"/>
            <w:noProof/>
            <w:szCs w:val="24"/>
          </w:rPr>
          <w:t>Problemas con las PC's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_Toc237339406 \h </w:instrText>
        </w:r>
        <w:r w:rsidRPr="00724A82">
          <w:rPr>
            <w:rStyle w:val="Hipervnculo"/>
            <w:webHidden/>
          </w:rPr>
        </w:r>
        <w:r w:rsidRPr="00724A82">
          <w:rPr>
            <w:rStyle w:val="Hipervnculo"/>
            <w:webHidden/>
          </w:rPr>
          <w:fldChar w:fldCharType="separate"/>
        </w:r>
        <w:r w:rsidR="000A03CA">
          <w:rPr>
            <w:rStyle w:val="Hipervnculo"/>
            <w:noProof/>
            <w:webHidden/>
          </w:rPr>
          <w:t>29</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07" w:history="1">
        <w:r w:rsidR="007D1DB6" w:rsidRPr="00724A82">
          <w:rPr>
            <w:rStyle w:val="Hipervnculo"/>
            <w:rFonts w:cs="Arial"/>
            <w:noProof/>
            <w:szCs w:val="24"/>
          </w:rPr>
          <w:t>Gráfico 2.8.-Problemas Globales de las PC's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_Toc237339407 \h </w:instrText>
        </w:r>
        <w:r w:rsidRPr="00724A82">
          <w:rPr>
            <w:rStyle w:val="Hipervnculo"/>
            <w:webHidden/>
          </w:rPr>
        </w:r>
        <w:r w:rsidRPr="00724A82">
          <w:rPr>
            <w:rStyle w:val="Hipervnculo"/>
            <w:webHidden/>
          </w:rPr>
          <w:fldChar w:fldCharType="separate"/>
        </w:r>
        <w:r w:rsidR="000A03CA">
          <w:rPr>
            <w:rStyle w:val="Hipervnculo"/>
            <w:noProof/>
            <w:webHidden/>
          </w:rPr>
          <w:t>29</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08" w:history="1">
        <w:r w:rsidR="007D1DB6" w:rsidRPr="00724A82">
          <w:rPr>
            <w:rStyle w:val="Hipervnculo"/>
            <w:rFonts w:cs="Arial"/>
            <w:noProof/>
            <w:szCs w:val="24"/>
          </w:rPr>
          <w:t>Gráfico 2.9.-</w:t>
        </w:r>
        <w:r w:rsidR="006E378A">
          <w:rPr>
            <w:rStyle w:val="Hipervnculo"/>
            <w:rFonts w:cs="Arial"/>
            <w:noProof/>
            <w:szCs w:val="24"/>
          </w:rPr>
          <w:t xml:space="preserve"> </w:t>
        </w:r>
        <w:r w:rsidR="007D1DB6" w:rsidRPr="00724A82">
          <w:rPr>
            <w:rStyle w:val="Hipervnculo"/>
            <w:rFonts w:cs="Arial"/>
            <w:noProof/>
            <w:szCs w:val="24"/>
          </w:rPr>
          <w:t>Plano de las oficinas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_Toc237339408 \h </w:instrText>
        </w:r>
        <w:r w:rsidRPr="00724A82">
          <w:rPr>
            <w:rStyle w:val="Hipervnculo"/>
            <w:webHidden/>
          </w:rPr>
        </w:r>
        <w:r w:rsidRPr="00724A82">
          <w:rPr>
            <w:rStyle w:val="Hipervnculo"/>
            <w:webHidden/>
          </w:rPr>
          <w:fldChar w:fldCharType="separate"/>
        </w:r>
        <w:r w:rsidR="000A03CA">
          <w:rPr>
            <w:rStyle w:val="Hipervnculo"/>
            <w:noProof/>
            <w:webHidden/>
          </w:rPr>
          <w:t>32</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8" w:anchor="_Toc237339409" w:history="1">
        <w:r w:rsidR="007D1DB6" w:rsidRPr="00724A82">
          <w:rPr>
            <w:rStyle w:val="Hipervnculo"/>
            <w:rFonts w:cs="Arial"/>
            <w:noProof/>
            <w:szCs w:val="24"/>
          </w:rPr>
          <w:t>Gráfico 3.1.-</w:t>
        </w:r>
        <w:r w:rsidR="006E378A">
          <w:rPr>
            <w:rStyle w:val="Hipervnculo"/>
            <w:rFonts w:cs="Arial"/>
            <w:noProof/>
            <w:szCs w:val="24"/>
          </w:rPr>
          <w:t xml:space="preserve"> </w:t>
        </w:r>
        <w:r w:rsidR="007D1DB6" w:rsidRPr="00724A82">
          <w:rPr>
            <w:rStyle w:val="Hipervnculo"/>
            <w:rFonts w:cs="Arial"/>
            <w:noProof/>
            <w:szCs w:val="24"/>
          </w:rPr>
          <w:t>Model</w:t>
        </w:r>
        <w:r w:rsidR="00724A82" w:rsidRPr="00724A82">
          <w:rPr>
            <w:rStyle w:val="Hipervnculo"/>
            <w:rFonts w:cs="Arial"/>
            <w:noProof/>
            <w:szCs w:val="24"/>
          </w:rPr>
          <w:t>o</w:t>
        </w:r>
        <w:r w:rsidR="007D1DB6" w:rsidRPr="00724A82">
          <w:rPr>
            <w:rStyle w:val="Hipervnculo"/>
            <w:rFonts w:cs="Arial"/>
            <w:noProof/>
            <w:szCs w:val="24"/>
          </w:rPr>
          <w:t xml:space="preserve"> de Análisis de fallas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_Toc237339409 \h </w:instrText>
        </w:r>
        <w:r w:rsidRPr="00724A82">
          <w:rPr>
            <w:rStyle w:val="Hipervnculo"/>
            <w:webHidden/>
          </w:rPr>
        </w:r>
        <w:r w:rsidRPr="00724A82">
          <w:rPr>
            <w:rStyle w:val="Hipervnculo"/>
            <w:webHidden/>
          </w:rPr>
          <w:fldChar w:fldCharType="separate"/>
        </w:r>
        <w:r w:rsidR="000A03CA">
          <w:rPr>
            <w:rStyle w:val="Hipervnculo"/>
            <w:noProof/>
            <w:webHidden/>
          </w:rPr>
          <w:t>37</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0" w:history="1">
        <w:r w:rsidR="007D1DB6" w:rsidRPr="00724A82">
          <w:rPr>
            <w:rStyle w:val="Hipervnculo"/>
            <w:rFonts w:cs="Arial"/>
            <w:noProof/>
            <w:szCs w:val="24"/>
          </w:rPr>
          <w:t>Gráfico 3.2.-</w:t>
        </w:r>
        <w:r w:rsidR="006E378A">
          <w:rPr>
            <w:rStyle w:val="Hipervnculo"/>
            <w:rFonts w:cs="Arial"/>
            <w:noProof/>
            <w:szCs w:val="24"/>
          </w:rPr>
          <w:t xml:space="preserve"> </w:t>
        </w:r>
        <w:r w:rsidR="007D1DB6" w:rsidRPr="00724A82">
          <w:rPr>
            <w:rStyle w:val="Hipervnculo"/>
            <w:rFonts w:cs="Arial"/>
            <w:noProof/>
            <w:szCs w:val="24"/>
          </w:rPr>
          <w:t>Matriz Modo y Efecto de falla PC's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_Toc237339410 \h </w:instrText>
        </w:r>
        <w:r w:rsidRPr="00724A82">
          <w:rPr>
            <w:rStyle w:val="Hipervnculo"/>
            <w:webHidden/>
          </w:rPr>
        </w:r>
        <w:r w:rsidRPr="00724A82">
          <w:rPr>
            <w:rStyle w:val="Hipervnculo"/>
            <w:webHidden/>
          </w:rPr>
          <w:fldChar w:fldCharType="separate"/>
        </w:r>
        <w:r w:rsidR="000A03CA">
          <w:rPr>
            <w:rStyle w:val="Hipervnculo"/>
            <w:noProof/>
            <w:webHidden/>
          </w:rPr>
          <w:t>40</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1" w:history="1">
        <w:r w:rsidR="007D1DB6" w:rsidRPr="00724A82">
          <w:rPr>
            <w:rStyle w:val="Hipervnculo"/>
            <w:rFonts w:cs="Arial"/>
            <w:noProof/>
            <w:szCs w:val="24"/>
          </w:rPr>
          <w:t>Gráfico 3.3.-</w:t>
        </w:r>
        <w:r w:rsidR="006E378A">
          <w:rPr>
            <w:rStyle w:val="Hipervnculo"/>
            <w:rFonts w:cs="Arial"/>
            <w:noProof/>
            <w:szCs w:val="24"/>
          </w:rPr>
          <w:t xml:space="preserve"> </w:t>
        </w:r>
        <w:r w:rsidR="007D1DB6" w:rsidRPr="00724A82">
          <w:rPr>
            <w:rStyle w:val="Hipervnculo"/>
            <w:rFonts w:cs="Arial"/>
            <w:noProof/>
            <w:szCs w:val="24"/>
          </w:rPr>
          <w:t>Matriz de Modo y Efecto de falla Impresora</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_Toc237339411 \h </w:instrText>
        </w:r>
        <w:r w:rsidRPr="00724A82">
          <w:rPr>
            <w:rStyle w:val="Hipervnculo"/>
            <w:webHidden/>
          </w:rPr>
        </w:r>
        <w:r w:rsidRPr="00724A82">
          <w:rPr>
            <w:rStyle w:val="Hipervnculo"/>
            <w:webHidden/>
          </w:rPr>
          <w:fldChar w:fldCharType="separate"/>
        </w:r>
        <w:r w:rsidR="000A03CA">
          <w:rPr>
            <w:rStyle w:val="Hipervnculo"/>
            <w:noProof/>
            <w:webHidden/>
          </w:rPr>
          <w:t>41</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2" w:history="1">
        <w:r w:rsidR="007D1DB6" w:rsidRPr="00724A82">
          <w:rPr>
            <w:rStyle w:val="Hipervnculo"/>
            <w:rFonts w:cs="Arial"/>
            <w:noProof/>
            <w:szCs w:val="24"/>
          </w:rPr>
          <w:t>Gráfico 3.4.-</w:t>
        </w:r>
        <w:r w:rsidR="006E378A">
          <w:rPr>
            <w:rStyle w:val="Hipervnculo"/>
            <w:rFonts w:cs="Arial"/>
            <w:noProof/>
            <w:szCs w:val="24"/>
          </w:rPr>
          <w:t xml:space="preserve"> </w:t>
        </w:r>
        <w:r w:rsidR="007D1DB6" w:rsidRPr="00724A82">
          <w:rPr>
            <w:rStyle w:val="Hipervnculo"/>
            <w:rFonts w:cs="Arial"/>
            <w:noProof/>
            <w:szCs w:val="24"/>
          </w:rPr>
          <w:t>Tarjeta de Activo</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_Toc237339412 \h </w:instrText>
        </w:r>
        <w:r w:rsidRPr="00724A82">
          <w:rPr>
            <w:rStyle w:val="Hipervnculo"/>
            <w:webHidden/>
          </w:rPr>
        </w:r>
        <w:r w:rsidRPr="00724A82">
          <w:rPr>
            <w:rStyle w:val="Hipervnculo"/>
            <w:webHidden/>
          </w:rPr>
          <w:fldChar w:fldCharType="separate"/>
        </w:r>
        <w:r w:rsidR="000A03CA">
          <w:rPr>
            <w:rStyle w:val="Hipervnculo"/>
            <w:noProof/>
            <w:webHidden/>
          </w:rPr>
          <w:t>44</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3" w:history="1">
        <w:r w:rsidR="007D1DB6" w:rsidRPr="00724A82">
          <w:rPr>
            <w:rStyle w:val="Hipervnculo"/>
            <w:rFonts w:cs="Arial"/>
            <w:noProof/>
            <w:szCs w:val="24"/>
          </w:rPr>
          <w:t>Gráfico 3.5.-</w:t>
        </w:r>
        <w:r w:rsidR="006E378A">
          <w:rPr>
            <w:rStyle w:val="Hipervnculo"/>
            <w:rFonts w:cs="Arial"/>
            <w:noProof/>
            <w:szCs w:val="24"/>
          </w:rPr>
          <w:t xml:space="preserve"> </w:t>
        </w:r>
        <w:r w:rsidR="007D1DB6" w:rsidRPr="00724A82">
          <w:rPr>
            <w:rStyle w:val="Hipervnculo"/>
            <w:rFonts w:cs="Arial"/>
            <w:noProof/>
            <w:szCs w:val="24"/>
          </w:rPr>
          <w:t>Fallas en los equipos críticos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_Toc237339413 \h </w:instrText>
        </w:r>
        <w:r w:rsidRPr="00724A82">
          <w:rPr>
            <w:rStyle w:val="Hipervnculo"/>
            <w:webHidden/>
          </w:rPr>
        </w:r>
        <w:r w:rsidRPr="00724A82">
          <w:rPr>
            <w:rStyle w:val="Hipervnculo"/>
            <w:webHidden/>
          </w:rPr>
          <w:fldChar w:fldCharType="separate"/>
        </w:r>
        <w:r w:rsidR="000A03CA">
          <w:rPr>
            <w:rStyle w:val="Hipervnculo"/>
            <w:noProof/>
            <w:webHidden/>
          </w:rPr>
          <w:t>45</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r:id="rId19" w:anchor="_Toc237339414" w:history="1">
        <w:r w:rsidR="007D1DB6" w:rsidRPr="00724A82">
          <w:rPr>
            <w:rStyle w:val="Hipervnculo"/>
            <w:rFonts w:cs="Arial"/>
            <w:noProof/>
            <w:szCs w:val="24"/>
          </w:rPr>
          <w:t>Gráfico 3.6.-</w:t>
        </w:r>
        <w:r w:rsidR="006E378A">
          <w:rPr>
            <w:rStyle w:val="Hipervnculo"/>
            <w:rFonts w:cs="Arial"/>
            <w:noProof/>
            <w:szCs w:val="24"/>
          </w:rPr>
          <w:t xml:space="preserve"> </w:t>
        </w:r>
        <w:r w:rsidR="007D1DB6" w:rsidRPr="00724A82">
          <w:rPr>
            <w:rStyle w:val="Hipervnculo"/>
            <w:rFonts w:cs="Arial"/>
            <w:noProof/>
            <w:szCs w:val="24"/>
          </w:rPr>
          <w:t>Motivos de fallas de Impresora</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_Toc237339414 \h </w:instrText>
        </w:r>
        <w:r w:rsidRPr="00724A82">
          <w:rPr>
            <w:rStyle w:val="Hipervnculo"/>
            <w:webHidden/>
          </w:rPr>
        </w:r>
        <w:r w:rsidRPr="00724A82">
          <w:rPr>
            <w:rStyle w:val="Hipervnculo"/>
            <w:webHidden/>
          </w:rPr>
          <w:fldChar w:fldCharType="separate"/>
        </w:r>
        <w:r w:rsidR="000A03CA">
          <w:rPr>
            <w:rStyle w:val="Hipervnculo"/>
            <w:noProof/>
            <w:webHidden/>
          </w:rPr>
          <w:t>46</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5" w:history="1">
        <w:r w:rsidR="007D1DB6" w:rsidRPr="00724A82">
          <w:rPr>
            <w:rStyle w:val="Hipervnculo"/>
            <w:rFonts w:cs="Arial"/>
            <w:noProof/>
            <w:szCs w:val="24"/>
          </w:rPr>
          <w:t>Gráfico 3.7.-</w:t>
        </w:r>
        <w:r w:rsidR="006E378A">
          <w:rPr>
            <w:rStyle w:val="Hipervnculo"/>
            <w:rFonts w:cs="Arial"/>
            <w:noProof/>
            <w:szCs w:val="24"/>
          </w:rPr>
          <w:t xml:space="preserve"> </w:t>
        </w:r>
        <w:r w:rsidR="007D1DB6" w:rsidRPr="00724A82">
          <w:rPr>
            <w:rStyle w:val="Hipervnculo"/>
            <w:rFonts w:cs="Arial"/>
            <w:noProof/>
            <w:szCs w:val="24"/>
          </w:rPr>
          <w:t>Motivos de fallas en las PC's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_Toc237339415 \h </w:instrText>
        </w:r>
        <w:r w:rsidRPr="00724A82">
          <w:rPr>
            <w:rStyle w:val="Hipervnculo"/>
            <w:webHidden/>
          </w:rPr>
        </w:r>
        <w:r w:rsidRPr="00724A82">
          <w:rPr>
            <w:rStyle w:val="Hipervnculo"/>
            <w:webHidden/>
          </w:rPr>
          <w:fldChar w:fldCharType="separate"/>
        </w:r>
        <w:r w:rsidR="000A03CA">
          <w:rPr>
            <w:rStyle w:val="Hipervnculo"/>
            <w:noProof/>
            <w:webHidden/>
          </w:rPr>
          <w:t>47</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6" w:history="1">
        <w:r w:rsidR="007D1DB6" w:rsidRPr="00724A82">
          <w:rPr>
            <w:rStyle w:val="Hipervnculo"/>
            <w:rFonts w:cs="Arial"/>
            <w:noProof/>
            <w:szCs w:val="24"/>
          </w:rPr>
          <w:t>Gráfico 3.8.- Flujograma Impresora</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_Toc237339416 \h </w:instrText>
        </w:r>
        <w:r w:rsidRPr="00724A82">
          <w:rPr>
            <w:rStyle w:val="Hipervnculo"/>
            <w:webHidden/>
          </w:rPr>
        </w:r>
        <w:r w:rsidRPr="00724A82">
          <w:rPr>
            <w:rStyle w:val="Hipervnculo"/>
            <w:webHidden/>
          </w:rPr>
          <w:fldChar w:fldCharType="separate"/>
        </w:r>
        <w:r w:rsidR="000A03CA">
          <w:rPr>
            <w:rStyle w:val="Hipervnculo"/>
            <w:noProof/>
            <w:webHidden/>
          </w:rPr>
          <w:t>48</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7" w:history="1">
        <w:r w:rsidR="007D1DB6" w:rsidRPr="00724A82">
          <w:rPr>
            <w:rStyle w:val="Hipervnculo"/>
            <w:rFonts w:cs="Arial"/>
            <w:noProof/>
            <w:szCs w:val="24"/>
          </w:rPr>
          <w:t>Gráfico 3.9.-</w:t>
        </w:r>
        <w:r w:rsidR="006E378A">
          <w:rPr>
            <w:rStyle w:val="Hipervnculo"/>
            <w:rFonts w:cs="Arial"/>
            <w:noProof/>
            <w:szCs w:val="24"/>
          </w:rPr>
          <w:t xml:space="preserve"> </w:t>
        </w:r>
        <w:r w:rsidR="007D1DB6" w:rsidRPr="00724A82">
          <w:rPr>
            <w:rStyle w:val="Hipervnculo"/>
            <w:rFonts w:cs="Arial"/>
            <w:noProof/>
            <w:szCs w:val="24"/>
          </w:rPr>
          <w:t>Flujograma PC's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_Toc237339417 \h </w:instrText>
        </w:r>
        <w:r w:rsidRPr="00724A82">
          <w:rPr>
            <w:rStyle w:val="Hipervnculo"/>
            <w:webHidden/>
          </w:rPr>
        </w:r>
        <w:r w:rsidRPr="00724A82">
          <w:rPr>
            <w:rStyle w:val="Hipervnculo"/>
            <w:webHidden/>
          </w:rPr>
          <w:fldChar w:fldCharType="separate"/>
        </w:r>
        <w:r w:rsidR="000A03CA">
          <w:rPr>
            <w:rStyle w:val="Hipervnculo"/>
            <w:noProof/>
            <w:webHidden/>
          </w:rPr>
          <w:t>51</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rPr>
      </w:pPr>
      <w:hyperlink w:anchor="_Toc237339418" w:history="1">
        <w:r w:rsidR="007D1DB6" w:rsidRPr="00724A82">
          <w:rPr>
            <w:rStyle w:val="Hipervnculo"/>
            <w:rFonts w:cs="Arial"/>
            <w:noProof/>
            <w:szCs w:val="24"/>
          </w:rPr>
          <w:t>Gráfico 3.10.-</w:t>
        </w:r>
        <w:r w:rsidR="006E378A">
          <w:rPr>
            <w:rStyle w:val="Hipervnculo"/>
            <w:rFonts w:cs="Arial"/>
            <w:noProof/>
            <w:szCs w:val="24"/>
          </w:rPr>
          <w:t xml:space="preserve"> </w:t>
        </w:r>
        <w:r w:rsidR="007D1DB6" w:rsidRPr="00724A82">
          <w:rPr>
            <w:rStyle w:val="Hipervnculo"/>
            <w:rFonts w:cs="Arial"/>
            <w:noProof/>
            <w:szCs w:val="24"/>
          </w:rPr>
          <w:t>Formato Orden de Trabajo</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_Toc237339418 \h </w:instrText>
        </w:r>
        <w:r w:rsidRPr="00724A82">
          <w:rPr>
            <w:rStyle w:val="Hipervnculo"/>
            <w:webHidden/>
          </w:rPr>
        </w:r>
        <w:r w:rsidRPr="00724A82">
          <w:rPr>
            <w:rStyle w:val="Hipervnculo"/>
            <w:webHidden/>
          </w:rPr>
          <w:fldChar w:fldCharType="separate"/>
        </w:r>
        <w:r w:rsidR="000A03CA">
          <w:rPr>
            <w:rStyle w:val="Hipervnculo"/>
            <w:noProof/>
            <w:webHidden/>
          </w:rPr>
          <w:t>59</w:t>
        </w:r>
        <w:r w:rsidRPr="00724A82">
          <w:rPr>
            <w:rStyle w:val="Hipervnculo"/>
            <w:webHidden/>
          </w:rPr>
          <w:fldChar w:fldCharType="end"/>
        </w:r>
      </w:hyperlink>
    </w:p>
    <w:p w:rsidR="007D1DB6" w:rsidRPr="00724A82" w:rsidRDefault="00991DAF">
      <w:pPr>
        <w:pStyle w:val="Tabladeilustraciones"/>
        <w:tabs>
          <w:tab w:val="right" w:leader="dot" w:pos="9350"/>
        </w:tabs>
        <w:rPr>
          <w:rStyle w:val="Hipervnculo"/>
          <w:noProof/>
        </w:rPr>
      </w:pPr>
      <w:hyperlink w:anchor="_Toc237339419" w:history="1">
        <w:r w:rsidR="007D1DB6" w:rsidRPr="00724A82">
          <w:rPr>
            <w:rStyle w:val="Hipervnculo"/>
            <w:rFonts w:cs="Arial"/>
            <w:noProof/>
            <w:szCs w:val="24"/>
          </w:rPr>
          <w:t>Gráfico 3.11.-</w:t>
        </w:r>
        <w:r w:rsidR="006E378A">
          <w:rPr>
            <w:rStyle w:val="Hipervnculo"/>
            <w:rFonts w:cs="Arial"/>
            <w:noProof/>
            <w:szCs w:val="24"/>
          </w:rPr>
          <w:t xml:space="preserve"> </w:t>
        </w:r>
        <w:r w:rsidR="007D1DB6" w:rsidRPr="00724A82">
          <w:rPr>
            <w:rStyle w:val="Hipervnculo"/>
            <w:rFonts w:cs="Arial"/>
            <w:noProof/>
            <w:szCs w:val="24"/>
          </w:rPr>
          <w:t>Formato Averías</w:t>
        </w:r>
        <w:r w:rsidR="007D1DB6" w:rsidRPr="00724A82">
          <w:rPr>
            <w:rStyle w:val="Hipervnculo"/>
            <w:webHidden/>
          </w:rPr>
          <w:tab/>
        </w:r>
        <w:r w:rsidRPr="00724A82">
          <w:rPr>
            <w:rStyle w:val="Hipervnculo"/>
            <w:webHidden/>
          </w:rPr>
          <w:fldChar w:fldCharType="begin"/>
        </w:r>
        <w:r w:rsidR="007D1DB6" w:rsidRPr="00724A82">
          <w:rPr>
            <w:rStyle w:val="Hipervnculo"/>
            <w:webHidden/>
          </w:rPr>
          <w:instrText xml:space="preserve"> PAGEREF _Toc237339419 \h </w:instrText>
        </w:r>
        <w:r w:rsidRPr="00724A82">
          <w:rPr>
            <w:rStyle w:val="Hipervnculo"/>
            <w:webHidden/>
          </w:rPr>
        </w:r>
        <w:r w:rsidRPr="00724A82">
          <w:rPr>
            <w:rStyle w:val="Hipervnculo"/>
            <w:webHidden/>
          </w:rPr>
          <w:fldChar w:fldCharType="separate"/>
        </w:r>
        <w:r w:rsidR="000A03CA">
          <w:rPr>
            <w:rStyle w:val="Hipervnculo"/>
            <w:noProof/>
            <w:webHidden/>
          </w:rPr>
          <w:t>60</w:t>
        </w:r>
        <w:r w:rsidRPr="00724A82">
          <w:rPr>
            <w:rStyle w:val="Hipervnculo"/>
            <w:webHidden/>
          </w:rPr>
          <w:fldChar w:fldCharType="end"/>
        </w:r>
      </w:hyperlink>
    </w:p>
    <w:p w:rsidR="00724A82" w:rsidRDefault="00724A82" w:rsidP="00724A82">
      <w:pPr>
        <w:pStyle w:val="Tabladeilustraciones"/>
        <w:tabs>
          <w:tab w:val="right" w:leader="dot" w:pos="9350"/>
        </w:tabs>
        <w:rPr>
          <w:rStyle w:val="Hipervnculo"/>
          <w:rFonts w:cs="Arial"/>
          <w:noProof/>
          <w:color w:val="auto"/>
          <w:szCs w:val="24"/>
          <w:u w:val="none"/>
        </w:rPr>
      </w:pPr>
      <w:r w:rsidRPr="00724A82">
        <w:rPr>
          <w:rStyle w:val="Hipervnculo"/>
          <w:rFonts w:cs="Arial"/>
          <w:noProof/>
          <w:color w:val="auto"/>
          <w:szCs w:val="24"/>
          <w:u w:val="none"/>
        </w:rPr>
        <w:t>Gráfico 3.12.-</w:t>
      </w:r>
      <w:r w:rsidR="006E378A">
        <w:rPr>
          <w:rStyle w:val="Hipervnculo"/>
          <w:rFonts w:cs="Arial"/>
          <w:noProof/>
          <w:color w:val="auto"/>
          <w:szCs w:val="24"/>
          <w:u w:val="none"/>
        </w:rPr>
        <w:t xml:space="preserve"> </w:t>
      </w:r>
      <w:r w:rsidRPr="00724A82">
        <w:rPr>
          <w:rStyle w:val="Hipervnculo"/>
          <w:rFonts w:cs="Arial"/>
          <w:noProof/>
          <w:color w:val="auto"/>
          <w:szCs w:val="24"/>
          <w:u w:val="none"/>
        </w:rPr>
        <w:t>Formato Órdenes de Control</w:t>
      </w:r>
      <w:r w:rsidR="006E378A">
        <w:rPr>
          <w:rStyle w:val="Hipervnculo"/>
          <w:rFonts w:cs="Arial"/>
          <w:noProof/>
          <w:color w:val="auto"/>
          <w:szCs w:val="24"/>
          <w:u w:val="none"/>
        </w:rPr>
        <w:t>...</w:t>
      </w:r>
      <w:r w:rsidRPr="00724A82">
        <w:rPr>
          <w:rStyle w:val="Hipervnculo"/>
          <w:rFonts w:cs="Arial"/>
          <w:noProof/>
          <w:color w:val="auto"/>
          <w:szCs w:val="24"/>
          <w:u w:val="none"/>
        </w:rPr>
        <w:t>………………………….…………………..59</w:t>
      </w:r>
    </w:p>
    <w:p w:rsidR="00724A82" w:rsidRDefault="00724A82" w:rsidP="00724A82">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Gráfico 3.13</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C</w:t>
      </w:r>
      <w:r w:rsidR="006E378A">
        <w:rPr>
          <w:rStyle w:val="Hipervnculo"/>
          <w:rFonts w:cs="Arial"/>
          <w:noProof/>
          <w:color w:val="auto"/>
          <w:szCs w:val="24"/>
          <w:u w:val="none"/>
        </w:rPr>
        <w:t>lasificación (Seiri)…………</w:t>
      </w:r>
      <w:r w:rsidRPr="00724A82">
        <w:rPr>
          <w:rStyle w:val="Hipervnculo"/>
          <w:rFonts w:cs="Arial"/>
          <w:noProof/>
          <w:color w:val="auto"/>
          <w:szCs w:val="24"/>
          <w:u w:val="none"/>
        </w:rPr>
        <w:t>…………………………….………………</w:t>
      </w:r>
      <w:r>
        <w:rPr>
          <w:rStyle w:val="Hipervnculo"/>
          <w:rFonts w:cs="Arial"/>
          <w:noProof/>
          <w:color w:val="auto"/>
          <w:szCs w:val="24"/>
          <w:u w:val="none"/>
        </w:rPr>
        <w:t>…..73</w:t>
      </w:r>
    </w:p>
    <w:p w:rsidR="00724A82" w:rsidRDefault="00724A82" w:rsidP="00724A82">
      <w:pPr>
        <w:pStyle w:val="Tabladeilustraciones"/>
        <w:tabs>
          <w:tab w:val="right" w:leader="dot" w:pos="9350"/>
        </w:tabs>
        <w:rPr>
          <w:rStyle w:val="Hipervnculo"/>
          <w:rFonts w:cs="Arial"/>
          <w:noProof/>
          <w:color w:val="auto"/>
          <w:szCs w:val="24"/>
          <w:u w:val="none"/>
        </w:rPr>
      </w:pPr>
      <w:r w:rsidRPr="00724A82">
        <w:rPr>
          <w:rStyle w:val="Hipervnculo"/>
          <w:rFonts w:cs="Arial"/>
          <w:noProof/>
          <w:color w:val="auto"/>
          <w:szCs w:val="24"/>
          <w:u w:val="none"/>
        </w:rPr>
        <w:t>Gráfico 3.1</w:t>
      </w:r>
      <w:r>
        <w:rPr>
          <w:rStyle w:val="Hipervnculo"/>
          <w:rFonts w:cs="Arial"/>
          <w:noProof/>
          <w:color w:val="auto"/>
          <w:szCs w:val="24"/>
          <w:u w:val="none"/>
        </w:rPr>
        <w:t>4</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Pasos</w:t>
      </w:r>
      <w:r w:rsidRPr="00724A82">
        <w:rPr>
          <w:rStyle w:val="Hipervnculo"/>
          <w:rFonts w:cs="Arial"/>
          <w:noProof/>
          <w:color w:val="auto"/>
          <w:szCs w:val="24"/>
          <w:u w:val="none"/>
        </w:rPr>
        <w:t xml:space="preserve"> </w:t>
      </w:r>
      <w:r>
        <w:rPr>
          <w:rStyle w:val="Hipervnculo"/>
          <w:rFonts w:cs="Arial"/>
          <w:noProof/>
          <w:color w:val="auto"/>
          <w:szCs w:val="24"/>
          <w:u w:val="none"/>
        </w:rPr>
        <w:t>Clasificación (Seiri)</w:t>
      </w:r>
      <w:r w:rsidRPr="00724A82">
        <w:rPr>
          <w:rStyle w:val="Hipervnculo"/>
          <w:rFonts w:cs="Arial"/>
          <w:noProof/>
          <w:color w:val="auto"/>
          <w:szCs w:val="24"/>
          <w:u w:val="none"/>
        </w:rPr>
        <w:t>………</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73</w:t>
      </w:r>
    </w:p>
    <w:p w:rsidR="008F1383" w:rsidRDefault="008F1383" w:rsidP="008F1383">
      <w:pPr>
        <w:pStyle w:val="Tabladeilustraciones"/>
        <w:tabs>
          <w:tab w:val="right" w:leader="dot" w:pos="9350"/>
        </w:tabs>
        <w:rPr>
          <w:rStyle w:val="Hipervnculo"/>
          <w:rFonts w:cs="Arial"/>
          <w:noProof/>
          <w:color w:val="auto"/>
          <w:szCs w:val="24"/>
          <w:u w:val="none"/>
        </w:rPr>
      </w:pPr>
      <w:r w:rsidRPr="00724A82">
        <w:rPr>
          <w:rStyle w:val="Hipervnculo"/>
          <w:rFonts w:cs="Arial"/>
          <w:noProof/>
          <w:color w:val="auto"/>
          <w:szCs w:val="24"/>
          <w:u w:val="none"/>
        </w:rPr>
        <w:t>Gráfico 3.1</w:t>
      </w:r>
      <w:r>
        <w:rPr>
          <w:rStyle w:val="Hipervnculo"/>
          <w:rFonts w:cs="Arial"/>
          <w:noProof/>
          <w:color w:val="auto"/>
          <w:szCs w:val="24"/>
          <w:u w:val="none"/>
        </w:rPr>
        <w:t>5</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Ordenar (Seiton)</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74</w:t>
      </w:r>
    </w:p>
    <w:p w:rsidR="008F1383" w:rsidRDefault="008F1383" w:rsidP="008F1383">
      <w:pPr>
        <w:pStyle w:val="Tabladeilustraciones"/>
        <w:tabs>
          <w:tab w:val="right" w:leader="dot" w:pos="9350"/>
        </w:tabs>
        <w:rPr>
          <w:rStyle w:val="Hipervnculo"/>
          <w:rFonts w:cs="Arial"/>
          <w:noProof/>
          <w:color w:val="auto"/>
          <w:szCs w:val="24"/>
          <w:u w:val="none"/>
        </w:rPr>
      </w:pPr>
      <w:r w:rsidRPr="00724A82">
        <w:rPr>
          <w:rStyle w:val="Hipervnculo"/>
          <w:rFonts w:cs="Arial"/>
          <w:noProof/>
          <w:color w:val="auto"/>
          <w:szCs w:val="24"/>
          <w:u w:val="none"/>
        </w:rPr>
        <w:t>Gráfico 3.1</w:t>
      </w:r>
      <w:r>
        <w:rPr>
          <w:rStyle w:val="Hipervnculo"/>
          <w:rFonts w:cs="Arial"/>
          <w:noProof/>
          <w:color w:val="auto"/>
          <w:szCs w:val="24"/>
          <w:u w:val="none"/>
        </w:rPr>
        <w:t>6</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Pasos</w:t>
      </w:r>
      <w:r w:rsidRPr="00724A82">
        <w:rPr>
          <w:rStyle w:val="Hipervnculo"/>
          <w:rFonts w:cs="Arial"/>
          <w:noProof/>
          <w:color w:val="auto"/>
          <w:szCs w:val="24"/>
          <w:u w:val="none"/>
        </w:rPr>
        <w:t xml:space="preserve"> </w:t>
      </w:r>
      <w:r>
        <w:rPr>
          <w:rStyle w:val="Hipervnculo"/>
          <w:rFonts w:cs="Arial"/>
          <w:noProof/>
          <w:color w:val="auto"/>
          <w:szCs w:val="24"/>
          <w:u w:val="none"/>
        </w:rPr>
        <w:t>Ordenar (Seiton)</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74</w:t>
      </w:r>
    </w:p>
    <w:p w:rsidR="008F1383" w:rsidRPr="008F1383" w:rsidRDefault="00454E6D" w:rsidP="00454E6D">
      <w:pPr>
        <w:pStyle w:val="Tabladeilustraciones"/>
        <w:tabs>
          <w:tab w:val="right" w:leader="dot" w:pos="9350"/>
        </w:tabs>
      </w:pPr>
      <w:r w:rsidRPr="00724A82">
        <w:rPr>
          <w:rStyle w:val="Hipervnculo"/>
          <w:rFonts w:cs="Arial"/>
          <w:noProof/>
          <w:color w:val="auto"/>
          <w:szCs w:val="24"/>
          <w:u w:val="none"/>
        </w:rPr>
        <w:t>Gráfico 3.1</w:t>
      </w:r>
      <w:r>
        <w:rPr>
          <w:rStyle w:val="Hipervnculo"/>
          <w:rFonts w:cs="Arial"/>
          <w:noProof/>
          <w:color w:val="auto"/>
          <w:szCs w:val="24"/>
          <w:u w:val="none"/>
        </w:rPr>
        <w:t>7</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Limpieza (Seiso)</w:t>
      </w:r>
      <w:r w:rsidRPr="00724A82">
        <w:rPr>
          <w:rStyle w:val="Hipervnculo"/>
          <w:rFonts w:cs="Arial"/>
          <w:noProof/>
          <w:color w:val="auto"/>
          <w:szCs w:val="24"/>
          <w:u w:val="none"/>
        </w:rPr>
        <w:t>…………</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75</w:t>
      </w:r>
    </w:p>
    <w:p w:rsidR="00454E6D" w:rsidRDefault="00454E6D" w:rsidP="00454E6D">
      <w:pPr>
        <w:pStyle w:val="Tabladeilustraciones"/>
        <w:tabs>
          <w:tab w:val="right" w:leader="dot" w:pos="9350"/>
        </w:tabs>
        <w:rPr>
          <w:rStyle w:val="Hipervnculo"/>
          <w:rFonts w:cs="Arial"/>
          <w:noProof/>
          <w:color w:val="auto"/>
          <w:szCs w:val="24"/>
          <w:u w:val="none"/>
        </w:rPr>
      </w:pPr>
      <w:r w:rsidRPr="00724A82">
        <w:rPr>
          <w:rStyle w:val="Hipervnculo"/>
          <w:rFonts w:cs="Arial"/>
          <w:noProof/>
          <w:color w:val="auto"/>
          <w:szCs w:val="24"/>
          <w:u w:val="none"/>
        </w:rPr>
        <w:t>Gráfico 3.1</w:t>
      </w:r>
      <w:r>
        <w:rPr>
          <w:rStyle w:val="Hipervnculo"/>
          <w:rFonts w:cs="Arial"/>
          <w:noProof/>
          <w:color w:val="auto"/>
          <w:szCs w:val="24"/>
          <w:u w:val="none"/>
        </w:rPr>
        <w:t>8</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Pasos</w:t>
      </w:r>
      <w:r w:rsidRPr="00724A82">
        <w:rPr>
          <w:rStyle w:val="Hipervnculo"/>
          <w:rFonts w:cs="Arial"/>
          <w:noProof/>
          <w:color w:val="auto"/>
          <w:szCs w:val="24"/>
          <w:u w:val="none"/>
        </w:rPr>
        <w:t xml:space="preserve"> </w:t>
      </w:r>
      <w:r>
        <w:rPr>
          <w:rStyle w:val="Hipervnculo"/>
          <w:rFonts w:cs="Arial"/>
          <w:noProof/>
          <w:color w:val="auto"/>
          <w:szCs w:val="24"/>
          <w:u w:val="none"/>
        </w:rPr>
        <w:t>Limpieza (Seiso)</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75</w:t>
      </w:r>
    </w:p>
    <w:p w:rsidR="00454E6D" w:rsidRDefault="00454E6D" w:rsidP="00454E6D">
      <w:pPr>
        <w:pStyle w:val="Tabladeilustraciones"/>
        <w:tabs>
          <w:tab w:val="right" w:leader="dot" w:pos="9350"/>
        </w:tabs>
        <w:rPr>
          <w:rStyle w:val="Hipervnculo"/>
          <w:rFonts w:cs="Arial"/>
          <w:noProof/>
          <w:color w:val="auto"/>
          <w:szCs w:val="24"/>
          <w:u w:val="none"/>
        </w:rPr>
      </w:pPr>
      <w:r w:rsidRPr="00724A82">
        <w:rPr>
          <w:rStyle w:val="Hipervnculo"/>
          <w:rFonts w:cs="Arial"/>
          <w:noProof/>
          <w:color w:val="auto"/>
          <w:szCs w:val="24"/>
          <w:u w:val="none"/>
        </w:rPr>
        <w:t>Gráfico 3.1</w:t>
      </w:r>
      <w:r>
        <w:rPr>
          <w:rStyle w:val="Hipervnculo"/>
          <w:rFonts w:cs="Arial"/>
          <w:noProof/>
          <w:color w:val="auto"/>
          <w:szCs w:val="24"/>
          <w:u w:val="none"/>
        </w:rPr>
        <w:t>9</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Señalización (Seiketsu)</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76</w:t>
      </w:r>
    </w:p>
    <w:p w:rsidR="00454E6D" w:rsidRDefault="00454E6D" w:rsidP="00454E6D">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Gráfico 3.20</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Pasos</w:t>
      </w:r>
      <w:r w:rsidRPr="00724A82">
        <w:rPr>
          <w:rStyle w:val="Hipervnculo"/>
          <w:rFonts w:cs="Arial"/>
          <w:noProof/>
          <w:color w:val="auto"/>
          <w:szCs w:val="24"/>
          <w:u w:val="none"/>
        </w:rPr>
        <w:t xml:space="preserve"> </w:t>
      </w:r>
      <w:r>
        <w:rPr>
          <w:rStyle w:val="Hipervnculo"/>
          <w:rFonts w:cs="Arial"/>
          <w:noProof/>
          <w:color w:val="auto"/>
          <w:szCs w:val="24"/>
          <w:u w:val="none"/>
        </w:rPr>
        <w:t>Señalización (Seiketsu)</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76</w:t>
      </w:r>
    </w:p>
    <w:p w:rsidR="00454E6D" w:rsidRDefault="00454E6D" w:rsidP="00454E6D">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Gráfico 3.21</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Disciplina (Shitsuke)</w:t>
      </w:r>
      <w:r w:rsidR="006E378A">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001C3CF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77</w:t>
      </w:r>
    </w:p>
    <w:p w:rsidR="00454E6D" w:rsidRDefault="00454E6D" w:rsidP="00454E6D">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Gráfico 3.2</w:t>
      </w:r>
      <w:r w:rsidR="001C3CF2">
        <w:rPr>
          <w:rStyle w:val="Hipervnculo"/>
          <w:rFonts w:cs="Arial"/>
          <w:noProof/>
          <w:color w:val="auto"/>
          <w:szCs w:val="24"/>
          <w:u w:val="none"/>
        </w:rPr>
        <w:t>2</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Pasos</w:t>
      </w:r>
      <w:r w:rsidRPr="00724A82">
        <w:rPr>
          <w:rStyle w:val="Hipervnculo"/>
          <w:rFonts w:cs="Arial"/>
          <w:noProof/>
          <w:color w:val="auto"/>
          <w:szCs w:val="24"/>
          <w:u w:val="none"/>
        </w:rPr>
        <w:t xml:space="preserve"> </w:t>
      </w:r>
      <w:r w:rsidR="006E378A">
        <w:rPr>
          <w:rStyle w:val="Hipervnculo"/>
          <w:rFonts w:cs="Arial"/>
          <w:noProof/>
          <w:color w:val="auto"/>
          <w:szCs w:val="24"/>
          <w:u w:val="none"/>
        </w:rPr>
        <w:t>D</w:t>
      </w:r>
      <w:r>
        <w:rPr>
          <w:rStyle w:val="Hipervnculo"/>
          <w:rFonts w:cs="Arial"/>
          <w:noProof/>
          <w:color w:val="auto"/>
          <w:szCs w:val="24"/>
          <w:u w:val="none"/>
        </w:rPr>
        <w:t>i</w:t>
      </w:r>
      <w:r w:rsidR="006E378A">
        <w:rPr>
          <w:rStyle w:val="Hipervnculo"/>
          <w:rFonts w:cs="Arial"/>
          <w:noProof/>
          <w:color w:val="auto"/>
          <w:szCs w:val="24"/>
          <w:u w:val="none"/>
        </w:rPr>
        <w:t>s</w:t>
      </w:r>
      <w:r>
        <w:rPr>
          <w:rStyle w:val="Hipervnculo"/>
          <w:rFonts w:cs="Arial"/>
          <w:noProof/>
          <w:color w:val="auto"/>
          <w:szCs w:val="24"/>
          <w:u w:val="none"/>
        </w:rPr>
        <w:t>ciplina (Shitsuke)</w:t>
      </w:r>
      <w:r w:rsidR="00AF289E">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006E378A">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sidR="001C3CF2">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77</w:t>
      </w:r>
    </w:p>
    <w:p w:rsidR="001C3CF2" w:rsidRDefault="001C3CF2" w:rsidP="001C3CF2">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 xml:space="preserve">Gráfico </w:t>
      </w:r>
      <w:r w:rsidR="008D6846">
        <w:rPr>
          <w:rStyle w:val="Hipervnculo"/>
          <w:rFonts w:cs="Arial"/>
          <w:noProof/>
          <w:color w:val="auto"/>
          <w:szCs w:val="24"/>
          <w:u w:val="none"/>
        </w:rPr>
        <w:t>4</w:t>
      </w:r>
      <w:r>
        <w:rPr>
          <w:rStyle w:val="Hipervnculo"/>
          <w:rFonts w:cs="Arial"/>
          <w:noProof/>
          <w:color w:val="auto"/>
          <w:szCs w:val="24"/>
          <w:u w:val="none"/>
        </w:rPr>
        <w:t>.</w:t>
      </w:r>
      <w:r w:rsidR="008D6846">
        <w:rPr>
          <w:rStyle w:val="Hipervnculo"/>
          <w:rFonts w:cs="Arial"/>
          <w:noProof/>
          <w:color w:val="auto"/>
          <w:szCs w:val="24"/>
          <w:u w:val="none"/>
        </w:rPr>
        <w:t>1</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sidR="00D71CB3">
        <w:rPr>
          <w:rStyle w:val="Hipervnculo"/>
          <w:rFonts w:cs="Arial"/>
          <w:noProof/>
          <w:color w:val="auto"/>
          <w:szCs w:val="24"/>
          <w:u w:val="none"/>
        </w:rPr>
        <w:t>Funciones de los í</w:t>
      </w:r>
      <w:r>
        <w:rPr>
          <w:rStyle w:val="Hipervnculo"/>
          <w:rFonts w:cs="Arial"/>
          <w:noProof/>
          <w:color w:val="auto"/>
          <w:szCs w:val="24"/>
          <w:u w:val="none"/>
        </w:rPr>
        <w:t>conos</w:t>
      </w:r>
      <w:r w:rsidR="006E378A">
        <w:rPr>
          <w:rStyle w:val="Hipervnculo"/>
          <w:rFonts w:cs="Arial"/>
          <w:noProof/>
          <w:color w:val="auto"/>
          <w:szCs w:val="24"/>
          <w:u w:val="none"/>
        </w:rPr>
        <w:t>……...</w:t>
      </w:r>
      <w:r w:rsidR="008D6846">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sidR="000A03CA">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00D71CB3">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9</w:t>
      </w:r>
      <w:r w:rsidR="00EB3265">
        <w:rPr>
          <w:rStyle w:val="Hipervnculo"/>
          <w:rFonts w:cs="Arial"/>
          <w:noProof/>
          <w:color w:val="auto"/>
          <w:szCs w:val="24"/>
          <w:u w:val="none"/>
        </w:rPr>
        <w:t>1</w:t>
      </w:r>
    </w:p>
    <w:p w:rsidR="001C3CF2" w:rsidRDefault="001C3CF2" w:rsidP="001C3CF2">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 xml:space="preserve">Gráfico </w:t>
      </w:r>
      <w:r w:rsidR="008D6846">
        <w:rPr>
          <w:rStyle w:val="Hipervnculo"/>
          <w:rFonts w:cs="Arial"/>
          <w:noProof/>
          <w:color w:val="auto"/>
          <w:szCs w:val="24"/>
          <w:u w:val="none"/>
        </w:rPr>
        <w:t>4</w:t>
      </w:r>
      <w:r>
        <w:rPr>
          <w:rStyle w:val="Hipervnculo"/>
          <w:rFonts w:cs="Arial"/>
          <w:noProof/>
          <w:color w:val="auto"/>
          <w:szCs w:val="24"/>
          <w:u w:val="none"/>
        </w:rPr>
        <w:t>.2</w:t>
      </w:r>
      <w:r w:rsidRPr="00724A82">
        <w:rPr>
          <w:rStyle w:val="Hipervnculo"/>
          <w:rFonts w:cs="Arial"/>
          <w:noProof/>
          <w:color w:val="auto"/>
          <w:szCs w:val="24"/>
          <w:u w:val="none"/>
        </w:rPr>
        <w:t>.-</w:t>
      </w:r>
      <w:r w:rsidR="006E378A">
        <w:rPr>
          <w:rStyle w:val="Hipervnculo"/>
          <w:rFonts w:cs="Arial"/>
          <w:noProof/>
          <w:color w:val="auto"/>
          <w:szCs w:val="24"/>
          <w:u w:val="none"/>
        </w:rPr>
        <w:t xml:space="preserve"> Pantalla inicial………...</w:t>
      </w:r>
      <w:r>
        <w:rPr>
          <w:rStyle w:val="Hipervnculo"/>
          <w:rFonts w:cs="Arial"/>
          <w:noProof/>
          <w:color w:val="auto"/>
          <w:szCs w:val="24"/>
          <w:u w:val="none"/>
        </w:rPr>
        <w:t>……</w:t>
      </w:r>
      <w:r w:rsidR="008D6846">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9</w:t>
      </w:r>
      <w:r w:rsidR="00EB3265">
        <w:rPr>
          <w:rStyle w:val="Hipervnculo"/>
          <w:rFonts w:cs="Arial"/>
          <w:noProof/>
          <w:color w:val="auto"/>
          <w:szCs w:val="24"/>
          <w:u w:val="none"/>
        </w:rPr>
        <w:t>2</w:t>
      </w:r>
    </w:p>
    <w:p w:rsidR="001C3CF2" w:rsidRDefault="001C3CF2" w:rsidP="001C3CF2">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 xml:space="preserve">Gráfico </w:t>
      </w:r>
      <w:r w:rsidR="008D6846">
        <w:rPr>
          <w:rStyle w:val="Hipervnculo"/>
          <w:rFonts w:cs="Arial"/>
          <w:noProof/>
          <w:color w:val="auto"/>
          <w:szCs w:val="24"/>
          <w:u w:val="none"/>
        </w:rPr>
        <w:t>4</w:t>
      </w:r>
      <w:r>
        <w:rPr>
          <w:rStyle w:val="Hipervnculo"/>
          <w:rFonts w:cs="Arial"/>
          <w:noProof/>
          <w:color w:val="auto"/>
          <w:szCs w:val="24"/>
          <w:u w:val="none"/>
        </w:rPr>
        <w:t>.</w:t>
      </w:r>
      <w:r w:rsidR="008D6846">
        <w:rPr>
          <w:rStyle w:val="Hipervnculo"/>
          <w:rFonts w:cs="Arial"/>
          <w:noProof/>
          <w:color w:val="auto"/>
          <w:szCs w:val="24"/>
          <w:u w:val="none"/>
        </w:rPr>
        <w:t>3</w:t>
      </w:r>
      <w:r w:rsidRPr="00724A82">
        <w:rPr>
          <w:rStyle w:val="Hipervnculo"/>
          <w:rFonts w:cs="Arial"/>
          <w:noProof/>
          <w:color w:val="auto"/>
          <w:szCs w:val="24"/>
          <w:u w:val="none"/>
        </w:rPr>
        <w:t>.-</w:t>
      </w:r>
      <w:r w:rsidR="006E378A">
        <w:rPr>
          <w:rStyle w:val="Hipervnculo"/>
          <w:rFonts w:cs="Arial"/>
          <w:noProof/>
          <w:color w:val="auto"/>
          <w:szCs w:val="24"/>
          <w:u w:val="none"/>
        </w:rPr>
        <w:t xml:space="preserve"> Pantalla principal…...</w:t>
      </w:r>
      <w:r w:rsidR="008D6846">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sidR="00EB3265">
        <w:rPr>
          <w:rStyle w:val="Hipervnculo"/>
          <w:rFonts w:cs="Arial"/>
          <w:noProof/>
          <w:color w:val="auto"/>
          <w:szCs w:val="24"/>
          <w:u w:val="none"/>
        </w:rPr>
        <w:t>93</w:t>
      </w:r>
    </w:p>
    <w:p w:rsidR="001C3CF2" w:rsidRDefault="001C3CF2" w:rsidP="001C3CF2">
      <w:pPr>
        <w:pStyle w:val="Tabladeilustraciones"/>
        <w:tabs>
          <w:tab w:val="right" w:leader="dot" w:pos="9350"/>
        </w:tabs>
        <w:rPr>
          <w:rStyle w:val="Hipervnculo"/>
          <w:rFonts w:cs="Arial"/>
          <w:noProof/>
          <w:color w:val="auto"/>
          <w:szCs w:val="24"/>
          <w:u w:val="none"/>
        </w:rPr>
      </w:pPr>
      <w:r>
        <w:rPr>
          <w:rStyle w:val="Hipervnculo"/>
          <w:rFonts w:cs="Arial"/>
          <w:noProof/>
          <w:color w:val="auto"/>
          <w:szCs w:val="24"/>
          <w:u w:val="none"/>
        </w:rPr>
        <w:t xml:space="preserve">Gráfico </w:t>
      </w:r>
      <w:r w:rsidR="008D6846">
        <w:rPr>
          <w:rStyle w:val="Hipervnculo"/>
          <w:rFonts w:cs="Arial"/>
          <w:noProof/>
          <w:color w:val="auto"/>
          <w:szCs w:val="24"/>
          <w:u w:val="none"/>
        </w:rPr>
        <w:t>4</w:t>
      </w:r>
      <w:r>
        <w:rPr>
          <w:rStyle w:val="Hipervnculo"/>
          <w:rFonts w:cs="Arial"/>
          <w:noProof/>
          <w:color w:val="auto"/>
          <w:szCs w:val="24"/>
          <w:u w:val="none"/>
        </w:rPr>
        <w:t>.</w:t>
      </w:r>
      <w:r w:rsidR="008D6846">
        <w:rPr>
          <w:rStyle w:val="Hipervnculo"/>
          <w:rFonts w:cs="Arial"/>
          <w:noProof/>
          <w:color w:val="auto"/>
          <w:szCs w:val="24"/>
          <w:u w:val="none"/>
        </w:rPr>
        <w:t>4</w:t>
      </w:r>
      <w:r w:rsidRPr="00724A82">
        <w:rPr>
          <w:rStyle w:val="Hipervnculo"/>
          <w:rFonts w:cs="Arial"/>
          <w:noProof/>
          <w:color w:val="auto"/>
          <w:szCs w:val="24"/>
          <w:u w:val="none"/>
        </w:rPr>
        <w:t>.-</w:t>
      </w:r>
      <w:r w:rsidR="006E378A">
        <w:rPr>
          <w:rStyle w:val="Hipervnculo"/>
          <w:rFonts w:cs="Arial"/>
          <w:noProof/>
          <w:color w:val="auto"/>
          <w:szCs w:val="24"/>
          <w:u w:val="none"/>
        </w:rPr>
        <w:t xml:space="preserve"> </w:t>
      </w:r>
      <w:r>
        <w:rPr>
          <w:rStyle w:val="Hipervnculo"/>
          <w:rFonts w:cs="Arial"/>
          <w:noProof/>
          <w:color w:val="auto"/>
          <w:szCs w:val="24"/>
          <w:u w:val="none"/>
        </w:rPr>
        <w:t>Ingreso de áreas</w:t>
      </w:r>
      <w:r w:rsidR="006E378A">
        <w:rPr>
          <w:rStyle w:val="Hipervnculo"/>
          <w:rFonts w:cs="Arial"/>
          <w:noProof/>
          <w:color w:val="auto"/>
          <w:szCs w:val="24"/>
          <w:u w:val="none"/>
        </w:rPr>
        <w:t>……</w:t>
      </w:r>
      <w:r w:rsidRPr="00724A82">
        <w:rPr>
          <w:rStyle w:val="Hipervnculo"/>
          <w:rFonts w:cs="Arial"/>
          <w:noProof/>
          <w:color w:val="auto"/>
          <w:szCs w:val="24"/>
          <w:u w:val="none"/>
        </w:rPr>
        <w:t>…</w:t>
      </w:r>
      <w:r w:rsidR="006E378A">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sidR="008D6846">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Pr>
          <w:rStyle w:val="Hipervnculo"/>
          <w:rFonts w:cs="Arial"/>
          <w:noProof/>
          <w:color w:val="auto"/>
          <w:szCs w:val="24"/>
          <w:u w:val="none"/>
        </w:rPr>
        <w:t>…</w:t>
      </w:r>
      <w:r w:rsidRPr="00724A82">
        <w:rPr>
          <w:rStyle w:val="Hipervnculo"/>
          <w:rFonts w:cs="Arial"/>
          <w:noProof/>
          <w:color w:val="auto"/>
          <w:szCs w:val="24"/>
          <w:u w:val="none"/>
        </w:rPr>
        <w:t>…..</w:t>
      </w:r>
      <w:r w:rsidR="00EB3265">
        <w:rPr>
          <w:rStyle w:val="Hipervnculo"/>
          <w:rFonts w:cs="Arial"/>
          <w:noProof/>
          <w:color w:val="auto"/>
          <w:szCs w:val="24"/>
          <w:u w:val="none"/>
        </w:rPr>
        <w:t>94</w:t>
      </w:r>
    </w:p>
    <w:p w:rsidR="00FB3621" w:rsidRPr="00724A82" w:rsidRDefault="00991DAF" w:rsidP="001C3CF2">
      <w:pPr>
        <w:pStyle w:val="Tabladeilustraciones"/>
        <w:tabs>
          <w:tab w:val="right" w:leader="dot" w:pos="9350"/>
        </w:tabs>
        <w:rPr>
          <w:rFonts w:cs="Arial"/>
          <w:szCs w:val="24"/>
        </w:rPr>
      </w:pPr>
      <w:r w:rsidRPr="00724A82">
        <w:rPr>
          <w:rStyle w:val="Hipervnculo"/>
          <w:noProof/>
        </w:rPr>
        <w:fldChar w:fldCharType="end"/>
      </w:r>
    </w:p>
    <w:p w:rsidR="00DA3AEE" w:rsidRPr="005462D9" w:rsidRDefault="00DA3AEE" w:rsidP="00DA3AEE">
      <w:pPr>
        <w:spacing w:line="480" w:lineRule="auto"/>
        <w:jc w:val="center"/>
        <w:rPr>
          <w:rFonts w:ascii="Arial" w:hAnsi="Arial" w:cs="Arial"/>
          <w:b/>
          <w:sz w:val="28"/>
          <w:szCs w:val="28"/>
        </w:rPr>
      </w:pPr>
      <w:r w:rsidRPr="005462D9">
        <w:rPr>
          <w:rFonts w:ascii="Arial" w:hAnsi="Arial" w:cs="Arial"/>
          <w:b/>
          <w:sz w:val="28"/>
          <w:szCs w:val="28"/>
        </w:rPr>
        <w:lastRenderedPageBreak/>
        <w:t>ÍNDICE DE TABLAS</w:t>
      </w:r>
    </w:p>
    <w:p w:rsidR="00DA3AEE" w:rsidRPr="00724A82" w:rsidRDefault="00DA3AEE">
      <w:pPr>
        <w:rPr>
          <w:rFonts w:ascii="Arial" w:hAnsi="Arial" w:cs="Arial"/>
          <w:sz w:val="24"/>
          <w:szCs w:val="24"/>
        </w:rPr>
      </w:pPr>
    </w:p>
    <w:p w:rsidR="007D1DB6" w:rsidRDefault="00991DAF">
      <w:pPr>
        <w:pStyle w:val="Tabladeilustraciones"/>
        <w:tabs>
          <w:tab w:val="right" w:leader="dot" w:pos="9350"/>
        </w:tabs>
        <w:rPr>
          <w:rFonts w:ascii="Calibri" w:eastAsia="Times New Roman" w:hAnsi="Calibri"/>
          <w:noProof/>
          <w:sz w:val="22"/>
          <w:lang w:val="en-US"/>
        </w:rPr>
      </w:pPr>
      <w:r w:rsidRPr="00FB3621">
        <w:rPr>
          <w:rFonts w:cs="Arial"/>
          <w:szCs w:val="24"/>
          <w:lang w:val="es-EC"/>
        </w:rPr>
        <w:fldChar w:fldCharType="begin"/>
      </w:r>
      <w:r w:rsidR="00FB3621" w:rsidRPr="00724A82">
        <w:rPr>
          <w:rFonts w:cs="Arial"/>
          <w:szCs w:val="24"/>
        </w:rPr>
        <w:instrText xml:space="preserve"> TOC \h \z \c "Table" </w:instrText>
      </w:r>
      <w:r w:rsidRPr="00FB3621">
        <w:rPr>
          <w:rFonts w:cs="Arial"/>
          <w:szCs w:val="24"/>
          <w:lang w:val="es-EC"/>
        </w:rPr>
        <w:fldChar w:fldCharType="separate"/>
      </w:r>
      <w:hyperlink w:anchor="_Toc237339420" w:history="1">
        <w:r w:rsidR="007D1DB6" w:rsidRPr="009A486E">
          <w:rPr>
            <w:rStyle w:val="Hipervnculo"/>
            <w:noProof/>
          </w:rPr>
          <w:t>Tabla 1.1.- Esquema del OEE</w:t>
        </w:r>
        <w:r w:rsidR="007D1DB6">
          <w:rPr>
            <w:noProof/>
            <w:webHidden/>
          </w:rPr>
          <w:tab/>
        </w:r>
        <w:r>
          <w:rPr>
            <w:noProof/>
            <w:webHidden/>
          </w:rPr>
          <w:fldChar w:fldCharType="begin"/>
        </w:r>
        <w:r w:rsidR="007D1DB6">
          <w:rPr>
            <w:noProof/>
            <w:webHidden/>
          </w:rPr>
          <w:instrText xml:space="preserve"> PAGEREF _Toc237339420 \h </w:instrText>
        </w:r>
        <w:r>
          <w:rPr>
            <w:noProof/>
            <w:webHidden/>
          </w:rPr>
        </w:r>
        <w:r>
          <w:rPr>
            <w:noProof/>
            <w:webHidden/>
          </w:rPr>
          <w:fldChar w:fldCharType="separate"/>
        </w:r>
        <w:r w:rsidR="000A03CA">
          <w:rPr>
            <w:noProof/>
            <w:webHidden/>
          </w:rPr>
          <w:t>3</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1" w:history="1">
        <w:r w:rsidR="007D1DB6" w:rsidRPr="009A486E">
          <w:rPr>
            <w:rStyle w:val="Hipervnculo"/>
            <w:noProof/>
          </w:rPr>
          <w:t>Tabla 2.</w:t>
        </w:r>
        <w:r w:rsidR="001A004B">
          <w:rPr>
            <w:rStyle w:val="Hipervnculo"/>
            <w:noProof/>
          </w:rPr>
          <w:t>1.</w:t>
        </w:r>
        <w:r w:rsidR="007D1DB6" w:rsidRPr="009A486E">
          <w:rPr>
            <w:rStyle w:val="Hipervnculo"/>
            <w:noProof/>
          </w:rPr>
          <w:t>-</w:t>
        </w:r>
        <w:r w:rsidR="0093149D">
          <w:rPr>
            <w:rStyle w:val="Hipervnculo"/>
            <w:noProof/>
          </w:rPr>
          <w:t xml:space="preserve"> </w:t>
        </w:r>
        <w:r w:rsidR="007D1DB6" w:rsidRPr="009A486E">
          <w:rPr>
            <w:rStyle w:val="Hipervnculo"/>
            <w:noProof/>
          </w:rPr>
          <w:t>Plantilla de personal</w:t>
        </w:r>
        <w:r w:rsidR="007D1DB6">
          <w:rPr>
            <w:noProof/>
            <w:webHidden/>
          </w:rPr>
          <w:tab/>
        </w:r>
        <w:r>
          <w:rPr>
            <w:noProof/>
            <w:webHidden/>
          </w:rPr>
          <w:fldChar w:fldCharType="begin"/>
        </w:r>
        <w:r w:rsidR="007D1DB6">
          <w:rPr>
            <w:noProof/>
            <w:webHidden/>
          </w:rPr>
          <w:instrText xml:space="preserve"> PAGEREF _Toc237339421 \h </w:instrText>
        </w:r>
        <w:r>
          <w:rPr>
            <w:noProof/>
            <w:webHidden/>
          </w:rPr>
        </w:r>
        <w:r>
          <w:rPr>
            <w:noProof/>
            <w:webHidden/>
          </w:rPr>
          <w:fldChar w:fldCharType="separate"/>
        </w:r>
        <w:r w:rsidR="000A03CA">
          <w:rPr>
            <w:noProof/>
            <w:webHidden/>
          </w:rPr>
          <w:t>19</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2" w:history="1">
        <w:r w:rsidR="007D1DB6" w:rsidRPr="009A486E">
          <w:rPr>
            <w:rStyle w:val="Hipervnculo"/>
            <w:noProof/>
          </w:rPr>
          <w:t>Tabl</w:t>
        </w:r>
        <w:r w:rsidR="001A004B">
          <w:rPr>
            <w:rStyle w:val="Hipervnculo"/>
            <w:noProof/>
          </w:rPr>
          <w:t>a</w:t>
        </w:r>
        <w:r w:rsidR="007D1DB6" w:rsidRPr="009A486E">
          <w:rPr>
            <w:rStyle w:val="Hipervnculo"/>
            <w:noProof/>
          </w:rPr>
          <w:t xml:space="preserve"> 3.1.- Activos Fijos</w:t>
        </w:r>
        <w:r w:rsidR="007D1DB6">
          <w:rPr>
            <w:noProof/>
            <w:webHidden/>
          </w:rPr>
          <w:tab/>
        </w:r>
        <w:r>
          <w:rPr>
            <w:noProof/>
            <w:webHidden/>
          </w:rPr>
          <w:fldChar w:fldCharType="begin"/>
        </w:r>
        <w:r w:rsidR="007D1DB6">
          <w:rPr>
            <w:noProof/>
            <w:webHidden/>
          </w:rPr>
          <w:instrText xml:space="preserve"> PAGEREF _Toc237339422 \h </w:instrText>
        </w:r>
        <w:r>
          <w:rPr>
            <w:noProof/>
            <w:webHidden/>
          </w:rPr>
        </w:r>
        <w:r>
          <w:rPr>
            <w:noProof/>
            <w:webHidden/>
          </w:rPr>
          <w:fldChar w:fldCharType="separate"/>
        </w:r>
        <w:r w:rsidR="000A03CA">
          <w:rPr>
            <w:noProof/>
            <w:webHidden/>
          </w:rPr>
          <w:t>36</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3" w:history="1">
        <w:r w:rsidR="007D1DB6" w:rsidRPr="009A486E">
          <w:rPr>
            <w:rStyle w:val="Hipervnculo"/>
            <w:noProof/>
          </w:rPr>
          <w:t>Tabl</w:t>
        </w:r>
        <w:r w:rsidR="001A004B">
          <w:rPr>
            <w:rStyle w:val="Hipervnculo"/>
            <w:noProof/>
          </w:rPr>
          <w:t>a</w:t>
        </w:r>
        <w:r w:rsidR="007D1DB6" w:rsidRPr="009A486E">
          <w:rPr>
            <w:rStyle w:val="Hipervnculo"/>
            <w:noProof/>
          </w:rPr>
          <w:t xml:space="preserve"> 3.2.-</w:t>
        </w:r>
        <w:r w:rsidR="0093149D">
          <w:rPr>
            <w:rStyle w:val="Hipervnculo"/>
            <w:noProof/>
          </w:rPr>
          <w:t xml:space="preserve"> </w:t>
        </w:r>
        <w:r w:rsidR="007D1DB6" w:rsidRPr="009A486E">
          <w:rPr>
            <w:rStyle w:val="Hipervnculo"/>
            <w:noProof/>
          </w:rPr>
          <w:t>Costos de Mantenimiento</w:t>
        </w:r>
        <w:r w:rsidR="007D1DB6">
          <w:rPr>
            <w:noProof/>
            <w:webHidden/>
          </w:rPr>
          <w:tab/>
        </w:r>
        <w:r>
          <w:rPr>
            <w:noProof/>
            <w:webHidden/>
          </w:rPr>
          <w:fldChar w:fldCharType="begin"/>
        </w:r>
        <w:r w:rsidR="007D1DB6">
          <w:rPr>
            <w:noProof/>
            <w:webHidden/>
          </w:rPr>
          <w:instrText xml:space="preserve"> PAGEREF _Toc237339423 \h </w:instrText>
        </w:r>
        <w:r>
          <w:rPr>
            <w:noProof/>
            <w:webHidden/>
          </w:rPr>
        </w:r>
        <w:r>
          <w:rPr>
            <w:noProof/>
            <w:webHidden/>
          </w:rPr>
          <w:fldChar w:fldCharType="separate"/>
        </w:r>
        <w:r w:rsidR="000A03CA">
          <w:rPr>
            <w:noProof/>
            <w:webHidden/>
          </w:rPr>
          <w:t>43</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4" w:history="1">
        <w:r w:rsidR="001A004B">
          <w:rPr>
            <w:rStyle w:val="Hipervnculo"/>
            <w:noProof/>
          </w:rPr>
          <w:t>Tabla 3.3</w:t>
        </w:r>
        <w:r w:rsidR="007D1DB6" w:rsidRPr="009A486E">
          <w:rPr>
            <w:rStyle w:val="Hipervnculo"/>
            <w:noProof/>
          </w:rPr>
          <w:t>.-</w:t>
        </w:r>
        <w:r w:rsidR="0093149D">
          <w:rPr>
            <w:rStyle w:val="Hipervnculo"/>
            <w:noProof/>
          </w:rPr>
          <w:t xml:space="preserve"> </w:t>
        </w:r>
        <w:r w:rsidR="007D1DB6" w:rsidRPr="009A486E">
          <w:rPr>
            <w:rStyle w:val="Hipervnculo"/>
            <w:noProof/>
          </w:rPr>
          <w:t>Problemas por cantidad de Beeps</w:t>
        </w:r>
        <w:r w:rsidR="007D1DB6">
          <w:rPr>
            <w:noProof/>
            <w:webHidden/>
          </w:rPr>
          <w:tab/>
        </w:r>
        <w:r>
          <w:rPr>
            <w:noProof/>
            <w:webHidden/>
          </w:rPr>
          <w:fldChar w:fldCharType="begin"/>
        </w:r>
        <w:r w:rsidR="007D1DB6">
          <w:rPr>
            <w:noProof/>
            <w:webHidden/>
          </w:rPr>
          <w:instrText xml:space="preserve"> PAGEREF _Toc237339424 \h </w:instrText>
        </w:r>
        <w:r>
          <w:rPr>
            <w:noProof/>
            <w:webHidden/>
          </w:rPr>
        </w:r>
        <w:r>
          <w:rPr>
            <w:noProof/>
            <w:webHidden/>
          </w:rPr>
          <w:fldChar w:fldCharType="separate"/>
        </w:r>
        <w:r w:rsidR="000A03CA">
          <w:rPr>
            <w:noProof/>
            <w:webHidden/>
          </w:rPr>
          <w:t>54</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5" w:history="1">
        <w:r w:rsidR="007D1DB6" w:rsidRPr="009A486E">
          <w:rPr>
            <w:rStyle w:val="Hipervnculo"/>
            <w:noProof/>
          </w:rPr>
          <w:t>Tabl</w:t>
        </w:r>
        <w:r w:rsidR="001A004B">
          <w:rPr>
            <w:rStyle w:val="Hipervnculo"/>
            <w:noProof/>
          </w:rPr>
          <w:t>a</w:t>
        </w:r>
        <w:r w:rsidR="000A03CA">
          <w:rPr>
            <w:rStyle w:val="Hipervnculo"/>
            <w:noProof/>
          </w:rPr>
          <w:t xml:space="preserve"> </w:t>
        </w:r>
        <w:r w:rsidR="007D1DB6" w:rsidRPr="009A486E">
          <w:rPr>
            <w:rStyle w:val="Hipervnculo"/>
            <w:noProof/>
          </w:rPr>
          <w:t>3.4.-</w:t>
        </w:r>
        <w:r w:rsidR="0093149D">
          <w:rPr>
            <w:rStyle w:val="Hipervnculo"/>
            <w:noProof/>
          </w:rPr>
          <w:t xml:space="preserve"> </w:t>
        </w:r>
        <w:r w:rsidR="007D1DB6" w:rsidRPr="009A486E">
          <w:rPr>
            <w:rStyle w:val="Hipervnculo"/>
            <w:noProof/>
          </w:rPr>
          <w:t>Cronograma Proyector</w:t>
        </w:r>
        <w:r w:rsidR="007D1DB6">
          <w:rPr>
            <w:noProof/>
            <w:webHidden/>
          </w:rPr>
          <w:tab/>
        </w:r>
        <w:r>
          <w:rPr>
            <w:noProof/>
            <w:webHidden/>
          </w:rPr>
          <w:fldChar w:fldCharType="begin"/>
        </w:r>
        <w:r w:rsidR="007D1DB6">
          <w:rPr>
            <w:noProof/>
            <w:webHidden/>
          </w:rPr>
          <w:instrText xml:space="preserve"> PAGEREF _Toc237339425 \h </w:instrText>
        </w:r>
        <w:r>
          <w:rPr>
            <w:noProof/>
            <w:webHidden/>
          </w:rPr>
        </w:r>
        <w:r>
          <w:rPr>
            <w:noProof/>
            <w:webHidden/>
          </w:rPr>
          <w:fldChar w:fldCharType="separate"/>
        </w:r>
        <w:r w:rsidR="000A03CA">
          <w:rPr>
            <w:noProof/>
            <w:webHidden/>
          </w:rPr>
          <w:t>56</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6" w:history="1">
        <w:r w:rsidR="001A004B">
          <w:rPr>
            <w:rStyle w:val="Hipervnculo"/>
            <w:noProof/>
          </w:rPr>
          <w:t>Tabla</w:t>
        </w:r>
        <w:r w:rsidR="007D1DB6" w:rsidRPr="009A486E">
          <w:rPr>
            <w:rStyle w:val="Hipervnculo"/>
            <w:noProof/>
          </w:rPr>
          <w:t xml:space="preserve"> 3.5.-</w:t>
        </w:r>
        <w:r w:rsidR="0093149D">
          <w:rPr>
            <w:rStyle w:val="Hipervnculo"/>
            <w:noProof/>
          </w:rPr>
          <w:t xml:space="preserve"> </w:t>
        </w:r>
        <w:r w:rsidR="007D1DB6" w:rsidRPr="009A486E">
          <w:rPr>
            <w:rStyle w:val="Hipervnculo"/>
            <w:noProof/>
          </w:rPr>
          <w:t>Cronograma Impresora</w:t>
        </w:r>
        <w:r w:rsidR="007D1DB6">
          <w:rPr>
            <w:noProof/>
            <w:webHidden/>
          </w:rPr>
          <w:tab/>
        </w:r>
        <w:r>
          <w:rPr>
            <w:noProof/>
            <w:webHidden/>
          </w:rPr>
          <w:fldChar w:fldCharType="begin"/>
        </w:r>
        <w:r w:rsidR="007D1DB6">
          <w:rPr>
            <w:noProof/>
            <w:webHidden/>
          </w:rPr>
          <w:instrText xml:space="preserve"> PAGEREF _Toc237339426 \h </w:instrText>
        </w:r>
        <w:r>
          <w:rPr>
            <w:noProof/>
            <w:webHidden/>
          </w:rPr>
        </w:r>
        <w:r>
          <w:rPr>
            <w:noProof/>
            <w:webHidden/>
          </w:rPr>
          <w:fldChar w:fldCharType="separate"/>
        </w:r>
        <w:r w:rsidR="000A03CA">
          <w:rPr>
            <w:noProof/>
            <w:webHidden/>
          </w:rPr>
          <w:t>57</w:t>
        </w:r>
        <w:r>
          <w:rPr>
            <w:noProof/>
            <w:webHidden/>
          </w:rPr>
          <w:fldChar w:fldCharType="end"/>
        </w:r>
      </w:hyperlink>
    </w:p>
    <w:p w:rsidR="007D1DB6" w:rsidRDefault="00991DAF">
      <w:pPr>
        <w:pStyle w:val="Tabladeilustraciones"/>
        <w:tabs>
          <w:tab w:val="right" w:leader="dot" w:pos="9350"/>
        </w:tabs>
        <w:rPr>
          <w:rFonts w:ascii="Calibri" w:eastAsia="Times New Roman" w:hAnsi="Calibri"/>
          <w:noProof/>
          <w:sz w:val="22"/>
          <w:lang w:val="en-US"/>
        </w:rPr>
      </w:pPr>
      <w:hyperlink w:anchor="_Toc237339427" w:history="1">
        <w:r w:rsidR="007D1DB6" w:rsidRPr="009A486E">
          <w:rPr>
            <w:rStyle w:val="Hipervnculo"/>
            <w:noProof/>
          </w:rPr>
          <w:t>Tabl</w:t>
        </w:r>
        <w:r w:rsidR="001A004B">
          <w:rPr>
            <w:rStyle w:val="Hipervnculo"/>
            <w:noProof/>
          </w:rPr>
          <w:t>a</w:t>
        </w:r>
        <w:r w:rsidR="007D1DB6" w:rsidRPr="009A486E">
          <w:rPr>
            <w:rStyle w:val="Hipervnculo"/>
            <w:noProof/>
          </w:rPr>
          <w:t xml:space="preserve"> 3.6.-</w:t>
        </w:r>
        <w:r w:rsidR="0093149D">
          <w:rPr>
            <w:rStyle w:val="Hipervnculo"/>
            <w:noProof/>
          </w:rPr>
          <w:t xml:space="preserve"> </w:t>
        </w:r>
        <w:r w:rsidR="007D1DB6" w:rsidRPr="009A486E">
          <w:rPr>
            <w:rStyle w:val="Hipervnculo"/>
            <w:noProof/>
          </w:rPr>
          <w:t>Cronograma PC's y Portátiles</w:t>
        </w:r>
        <w:r w:rsidR="007D1DB6">
          <w:rPr>
            <w:noProof/>
            <w:webHidden/>
          </w:rPr>
          <w:tab/>
        </w:r>
        <w:r>
          <w:rPr>
            <w:noProof/>
            <w:webHidden/>
          </w:rPr>
          <w:fldChar w:fldCharType="begin"/>
        </w:r>
        <w:r w:rsidR="007D1DB6">
          <w:rPr>
            <w:noProof/>
            <w:webHidden/>
          </w:rPr>
          <w:instrText xml:space="preserve"> PAGEREF _Toc237339427 \h </w:instrText>
        </w:r>
        <w:r>
          <w:rPr>
            <w:noProof/>
            <w:webHidden/>
          </w:rPr>
        </w:r>
        <w:r>
          <w:rPr>
            <w:noProof/>
            <w:webHidden/>
          </w:rPr>
          <w:fldChar w:fldCharType="separate"/>
        </w:r>
        <w:r w:rsidR="000A03CA">
          <w:rPr>
            <w:noProof/>
            <w:webHidden/>
          </w:rPr>
          <w:t>58</w:t>
        </w:r>
        <w:r>
          <w:rPr>
            <w:noProof/>
            <w:webHidden/>
          </w:rPr>
          <w:fldChar w:fldCharType="end"/>
        </w:r>
      </w:hyperlink>
    </w:p>
    <w:p w:rsidR="007D1DB6" w:rsidRDefault="00991DAF">
      <w:pPr>
        <w:pStyle w:val="Tabladeilustraciones"/>
        <w:tabs>
          <w:tab w:val="right" w:leader="dot" w:pos="9350"/>
        </w:tabs>
      </w:pPr>
      <w:hyperlink w:anchor="_Toc237339428" w:history="1">
        <w:r w:rsidR="007D1DB6" w:rsidRPr="009A486E">
          <w:rPr>
            <w:rStyle w:val="Hipervnculo"/>
            <w:noProof/>
          </w:rPr>
          <w:t>Tabl</w:t>
        </w:r>
        <w:r w:rsidR="001A004B">
          <w:rPr>
            <w:rStyle w:val="Hipervnculo"/>
            <w:noProof/>
          </w:rPr>
          <w:t>a</w:t>
        </w:r>
        <w:r w:rsidR="007D1DB6" w:rsidRPr="009A486E">
          <w:rPr>
            <w:rStyle w:val="Hipervnculo"/>
            <w:noProof/>
          </w:rPr>
          <w:t xml:space="preserve"> 3.7.-</w:t>
        </w:r>
        <w:r w:rsidR="0093149D">
          <w:rPr>
            <w:rStyle w:val="Hipervnculo"/>
            <w:noProof/>
          </w:rPr>
          <w:t xml:space="preserve"> </w:t>
        </w:r>
        <w:r w:rsidR="007D1DB6" w:rsidRPr="009A486E">
          <w:rPr>
            <w:rStyle w:val="Hipervnculo"/>
            <w:noProof/>
          </w:rPr>
          <w:t>Frecuencia de Mantenimiento Preventivo</w:t>
        </w:r>
        <w:r w:rsidR="007D1DB6">
          <w:rPr>
            <w:noProof/>
            <w:webHidden/>
          </w:rPr>
          <w:tab/>
        </w:r>
        <w:r>
          <w:rPr>
            <w:noProof/>
            <w:webHidden/>
          </w:rPr>
          <w:fldChar w:fldCharType="begin"/>
        </w:r>
        <w:r w:rsidR="007D1DB6">
          <w:rPr>
            <w:noProof/>
            <w:webHidden/>
          </w:rPr>
          <w:instrText xml:space="preserve"> PAGEREF _Toc237339428 \h </w:instrText>
        </w:r>
        <w:r>
          <w:rPr>
            <w:noProof/>
            <w:webHidden/>
          </w:rPr>
        </w:r>
        <w:r>
          <w:rPr>
            <w:noProof/>
            <w:webHidden/>
          </w:rPr>
          <w:fldChar w:fldCharType="separate"/>
        </w:r>
        <w:r w:rsidR="000A03CA">
          <w:rPr>
            <w:noProof/>
            <w:webHidden/>
          </w:rPr>
          <w:t>62</w:t>
        </w:r>
        <w:r>
          <w:rPr>
            <w:noProof/>
            <w:webHidden/>
          </w:rPr>
          <w:fldChar w:fldCharType="end"/>
        </w:r>
      </w:hyperlink>
    </w:p>
    <w:p w:rsidR="001A004B" w:rsidRDefault="001A004B" w:rsidP="001A004B">
      <w:pPr>
        <w:pStyle w:val="Tabladeilustraciones"/>
        <w:tabs>
          <w:tab w:val="right" w:leader="dot" w:pos="9350"/>
        </w:tabs>
        <w:rPr>
          <w:rStyle w:val="Hipervnculo"/>
          <w:noProof/>
          <w:color w:val="auto"/>
          <w:u w:val="none"/>
        </w:rPr>
      </w:pPr>
      <w:r w:rsidRPr="001A004B">
        <w:rPr>
          <w:rStyle w:val="Hipervnculo"/>
          <w:noProof/>
          <w:color w:val="auto"/>
          <w:u w:val="none"/>
        </w:rPr>
        <w:t>Tabla 3.8.- Proceso de recepción del requerimiento</w:t>
      </w:r>
      <w:r>
        <w:rPr>
          <w:rStyle w:val="Hipervnculo"/>
          <w:noProof/>
          <w:color w:val="auto"/>
          <w:u w:val="none"/>
        </w:rPr>
        <w:t>……..……………………………….64</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3.9.- Proceso de registro en bitácora</w:t>
      </w:r>
      <w:r>
        <w:rPr>
          <w:rStyle w:val="Hipervnculo"/>
          <w:noProof/>
          <w:color w:val="auto"/>
          <w:u w:val="none"/>
        </w:rPr>
        <w:t>………………………..……………………….64</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3.10.- Proceso de revisión de bitácora</w:t>
      </w:r>
      <w:r>
        <w:rPr>
          <w:rStyle w:val="Hipervnculo"/>
          <w:noProof/>
          <w:color w:val="auto"/>
          <w:u w:val="none"/>
        </w:rPr>
        <w:t>……………………………………...……….65</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3.11.- Proceso de revisión y diagnóstico</w:t>
      </w:r>
      <w:r>
        <w:rPr>
          <w:rStyle w:val="Hipervnculo"/>
          <w:noProof/>
          <w:color w:val="auto"/>
          <w:u w:val="none"/>
        </w:rPr>
        <w:t>…………………………………………….65</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3.12.- Proceso de ejecución de la solución</w:t>
      </w:r>
      <w:r>
        <w:rPr>
          <w:rStyle w:val="Hipervnculo"/>
          <w:noProof/>
          <w:color w:val="auto"/>
          <w:u w:val="none"/>
        </w:rPr>
        <w:t>…………………………………………66</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3.13.- Proceso de elaboración de reporte</w:t>
      </w:r>
      <w:r>
        <w:rPr>
          <w:rStyle w:val="Hipervnculo"/>
          <w:noProof/>
          <w:color w:val="auto"/>
          <w:u w:val="none"/>
        </w:rPr>
        <w:t>…………………………………………..66</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3.14.- Proceso de entrega de equipo</w:t>
      </w:r>
      <w:r>
        <w:rPr>
          <w:rStyle w:val="Hipervnculo"/>
          <w:noProof/>
          <w:color w:val="auto"/>
          <w:u w:val="none"/>
        </w:rPr>
        <w:t>………………………………………………..67</w:t>
      </w:r>
    </w:p>
    <w:p w:rsidR="007D1DB6" w:rsidRPr="00BF53ED" w:rsidRDefault="00991DAF">
      <w:pPr>
        <w:pStyle w:val="Tabladeilustraciones"/>
        <w:tabs>
          <w:tab w:val="right" w:leader="dot" w:pos="9350"/>
        </w:tabs>
        <w:rPr>
          <w:rFonts w:ascii="Calibri" w:eastAsia="Times New Roman" w:hAnsi="Calibri"/>
          <w:noProof/>
          <w:sz w:val="22"/>
        </w:rPr>
      </w:pPr>
      <w:hyperlink w:anchor="_Toc237339429" w:history="1">
        <w:r w:rsidR="007D1DB6" w:rsidRPr="009A486E">
          <w:rPr>
            <w:rStyle w:val="Hipervnculo"/>
            <w:noProof/>
          </w:rPr>
          <w:t>Tabl</w:t>
        </w:r>
        <w:r w:rsidR="001A004B">
          <w:rPr>
            <w:rStyle w:val="Hipervnculo"/>
            <w:noProof/>
          </w:rPr>
          <w:t>a</w:t>
        </w:r>
        <w:r w:rsidR="007D1DB6" w:rsidRPr="009A486E">
          <w:rPr>
            <w:rStyle w:val="Hipervnculo"/>
            <w:noProof/>
          </w:rPr>
          <w:t xml:space="preserve"> 3.</w:t>
        </w:r>
        <w:r w:rsidR="00BF53ED">
          <w:rPr>
            <w:rStyle w:val="Hipervnculo"/>
            <w:noProof/>
          </w:rPr>
          <w:t>15</w:t>
        </w:r>
        <w:r w:rsidR="007D1DB6" w:rsidRPr="009A486E">
          <w:rPr>
            <w:rStyle w:val="Hipervnculo"/>
            <w:noProof/>
          </w:rPr>
          <w:t>.-</w:t>
        </w:r>
        <w:r w:rsidR="0093149D">
          <w:rPr>
            <w:rStyle w:val="Hipervnculo"/>
            <w:noProof/>
          </w:rPr>
          <w:t xml:space="preserve"> </w:t>
        </w:r>
        <w:r w:rsidR="007D1DB6" w:rsidRPr="009A486E">
          <w:rPr>
            <w:rStyle w:val="Hipervnculo"/>
            <w:noProof/>
          </w:rPr>
          <w:t>Proceso Gestión de la Dirección</w:t>
        </w:r>
        <w:r w:rsidR="007D1DB6">
          <w:rPr>
            <w:noProof/>
            <w:webHidden/>
          </w:rPr>
          <w:tab/>
        </w:r>
        <w:r>
          <w:rPr>
            <w:noProof/>
            <w:webHidden/>
          </w:rPr>
          <w:fldChar w:fldCharType="begin"/>
        </w:r>
        <w:r w:rsidR="007D1DB6">
          <w:rPr>
            <w:noProof/>
            <w:webHidden/>
          </w:rPr>
          <w:instrText xml:space="preserve"> PAGEREF _Toc237339429 \h </w:instrText>
        </w:r>
        <w:r>
          <w:rPr>
            <w:noProof/>
            <w:webHidden/>
          </w:rPr>
        </w:r>
        <w:r>
          <w:rPr>
            <w:noProof/>
            <w:webHidden/>
          </w:rPr>
          <w:fldChar w:fldCharType="separate"/>
        </w:r>
        <w:r w:rsidR="000A03CA">
          <w:rPr>
            <w:noProof/>
            <w:webHidden/>
          </w:rPr>
          <w:t>70</w:t>
        </w:r>
        <w:r>
          <w:rPr>
            <w:noProof/>
            <w:webHidden/>
          </w:rPr>
          <w:fldChar w:fldCharType="end"/>
        </w:r>
      </w:hyperlink>
    </w:p>
    <w:p w:rsidR="007D1DB6" w:rsidRDefault="00991DAF">
      <w:pPr>
        <w:pStyle w:val="Tabladeilustraciones"/>
        <w:tabs>
          <w:tab w:val="right" w:leader="dot" w:pos="9350"/>
        </w:tabs>
      </w:pPr>
      <w:hyperlink w:anchor="_Toc237339430" w:history="1">
        <w:r w:rsidR="007D1DB6" w:rsidRPr="009A486E">
          <w:rPr>
            <w:rStyle w:val="Hipervnculo"/>
            <w:noProof/>
          </w:rPr>
          <w:t>Tabl</w:t>
        </w:r>
        <w:r w:rsidR="001A004B">
          <w:rPr>
            <w:rStyle w:val="Hipervnculo"/>
            <w:noProof/>
          </w:rPr>
          <w:t>a</w:t>
        </w:r>
        <w:r w:rsidR="007D1DB6" w:rsidRPr="009A486E">
          <w:rPr>
            <w:rStyle w:val="Hipervnculo"/>
            <w:noProof/>
          </w:rPr>
          <w:t xml:space="preserve"> 3.</w:t>
        </w:r>
        <w:r w:rsidR="00BF53ED">
          <w:rPr>
            <w:rStyle w:val="Hipervnculo"/>
            <w:noProof/>
          </w:rPr>
          <w:t>16</w:t>
        </w:r>
        <w:r w:rsidR="007D1DB6" w:rsidRPr="009A486E">
          <w:rPr>
            <w:rStyle w:val="Hipervnculo"/>
            <w:noProof/>
          </w:rPr>
          <w:t>.-</w:t>
        </w:r>
        <w:r w:rsidR="0093149D">
          <w:rPr>
            <w:rStyle w:val="Hipervnculo"/>
            <w:noProof/>
          </w:rPr>
          <w:t xml:space="preserve"> </w:t>
        </w:r>
        <w:r w:rsidR="007D1DB6" w:rsidRPr="009A486E">
          <w:rPr>
            <w:rStyle w:val="Hipervnculo"/>
            <w:noProof/>
          </w:rPr>
          <w:t>Proceso de Gestión de la Calidad</w:t>
        </w:r>
        <w:r w:rsidR="007D1DB6">
          <w:rPr>
            <w:noProof/>
            <w:webHidden/>
          </w:rPr>
          <w:tab/>
        </w:r>
        <w:r>
          <w:rPr>
            <w:noProof/>
            <w:webHidden/>
          </w:rPr>
          <w:fldChar w:fldCharType="begin"/>
        </w:r>
        <w:r w:rsidR="007D1DB6">
          <w:rPr>
            <w:noProof/>
            <w:webHidden/>
          </w:rPr>
          <w:instrText xml:space="preserve"> PAGEREF _Toc237339430 \h </w:instrText>
        </w:r>
        <w:r>
          <w:rPr>
            <w:noProof/>
            <w:webHidden/>
          </w:rPr>
        </w:r>
        <w:r>
          <w:rPr>
            <w:noProof/>
            <w:webHidden/>
          </w:rPr>
          <w:fldChar w:fldCharType="separate"/>
        </w:r>
        <w:r w:rsidR="000A03CA">
          <w:rPr>
            <w:noProof/>
            <w:webHidden/>
          </w:rPr>
          <w:t>71</w:t>
        </w:r>
        <w:r>
          <w:rPr>
            <w:noProof/>
            <w:webHidden/>
          </w:rPr>
          <w:fldChar w:fldCharType="end"/>
        </w:r>
      </w:hyperlink>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3.17.- Cronograma plan de capacitación (8</w:t>
      </w:r>
      <w:r w:rsidR="00D71CB3">
        <w:rPr>
          <w:rStyle w:val="Hipervnculo"/>
          <w:noProof/>
          <w:color w:val="auto"/>
          <w:u w:val="none"/>
        </w:rPr>
        <w:t xml:space="preserve"> </w:t>
      </w:r>
      <w:r w:rsidRPr="00BF53ED">
        <w:rPr>
          <w:rStyle w:val="Hipervnculo"/>
          <w:noProof/>
          <w:color w:val="auto"/>
          <w:u w:val="none"/>
        </w:rPr>
        <w:t>pilares TPM)</w:t>
      </w:r>
      <w:r w:rsidR="00D71CB3">
        <w:rPr>
          <w:rStyle w:val="Hipervnculo"/>
          <w:noProof/>
          <w:color w:val="auto"/>
          <w:u w:val="none"/>
        </w:rPr>
        <w:t>…………………...</w:t>
      </w:r>
      <w:r>
        <w:rPr>
          <w:rStyle w:val="Hipervnculo"/>
          <w:noProof/>
          <w:color w:val="auto"/>
          <w:u w:val="none"/>
        </w:rPr>
        <w:t>…….71</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3.18.- Cronograma plan de capacitación (5</w:t>
      </w:r>
      <w:r w:rsidR="00D71CB3">
        <w:rPr>
          <w:rStyle w:val="Hipervnculo"/>
          <w:noProof/>
          <w:color w:val="auto"/>
          <w:u w:val="none"/>
        </w:rPr>
        <w:t xml:space="preserve"> </w:t>
      </w:r>
      <w:r w:rsidRPr="00BF53ED">
        <w:rPr>
          <w:rStyle w:val="Hipervnculo"/>
          <w:noProof/>
          <w:color w:val="auto"/>
          <w:u w:val="none"/>
        </w:rPr>
        <w:t>S´s)…</w:t>
      </w:r>
      <w:r w:rsidR="00671B2A">
        <w:rPr>
          <w:rStyle w:val="Hipervnculo"/>
          <w:noProof/>
          <w:color w:val="auto"/>
          <w:u w:val="none"/>
        </w:rPr>
        <w:t>.</w:t>
      </w:r>
      <w:r w:rsidRPr="00BF53ED">
        <w:rPr>
          <w:rStyle w:val="Hipervnculo"/>
          <w:noProof/>
          <w:color w:val="auto"/>
          <w:u w:val="none"/>
        </w:rPr>
        <w:t>…</w:t>
      </w:r>
      <w:r>
        <w:rPr>
          <w:rStyle w:val="Hipervnculo"/>
          <w:noProof/>
          <w:color w:val="auto"/>
          <w:u w:val="none"/>
        </w:rPr>
        <w:t>………………</w:t>
      </w:r>
      <w:r w:rsidRPr="00BF53ED">
        <w:rPr>
          <w:rStyle w:val="Hipervnculo"/>
          <w:noProof/>
          <w:color w:val="auto"/>
          <w:u w:val="none"/>
        </w:rPr>
        <w:t>………</w:t>
      </w:r>
      <w:r w:rsidR="00D71CB3">
        <w:rPr>
          <w:rStyle w:val="Hipervnculo"/>
          <w:noProof/>
          <w:color w:val="auto"/>
          <w:u w:val="none"/>
        </w:rPr>
        <w:t>….</w:t>
      </w:r>
      <w:r w:rsidRPr="00BF53ED">
        <w:rPr>
          <w:rStyle w:val="Hipervnculo"/>
          <w:noProof/>
          <w:color w:val="auto"/>
          <w:u w:val="none"/>
        </w:rPr>
        <w:t>….</w:t>
      </w:r>
      <w:r>
        <w:rPr>
          <w:rStyle w:val="Hipervnculo"/>
          <w:noProof/>
          <w:color w:val="auto"/>
          <w:u w:val="none"/>
        </w:rPr>
        <w:t>72</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3.19.-</w:t>
      </w:r>
      <w:r w:rsidR="0093149D">
        <w:rPr>
          <w:rStyle w:val="Hipervnculo"/>
          <w:noProof/>
          <w:color w:val="auto"/>
          <w:u w:val="none"/>
        </w:rPr>
        <w:t xml:space="preserve"> </w:t>
      </w:r>
      <w:r>
        <w:rPr>
          <w:rStyle w:val="Hipervnculo"/>
          <w:noProof/>
          <w:color w:val="auto"/>
          <w:u w:val="none"/>
        </w:rPr>
        <w:t>Registro de capacitaciones (8 pila</w:t>
      </w:r>
      <w:r w:rsidR="0093149D">
        <w:rPr>
          <w:rStyle w:val="Hipervnculo"/>
          <w:noProof/>
          <w:color w:val="auto"/>
          <w:u w:val="none"/>
        </w:rPr>
        <w:t>res TPM)…….</w:t>
      </w:r>
      <w:r w:rsidR="00671B2A">
        <w:rPr>
          <w:rStyle w:val="Hipervnculo"/>
          <w:noProof/>
          <w:color w:val="auto"/>
          <w:u w:val="none"/>
        </w:rPr>
        <w:t>.</w:t>
      </w:r>
      <w:r w:rsidR="0093149D">
        <w:rPr>
          <w:rStyle w:val="Hipervnculo"/>
          <w:noProof/>
          <w:color w:val="auto"/>
          <w:u w:val="none"/>
        </w:rPr>
        <w:t>.</w:t>
      </w:r>
      <w:r>
        <w:rPr>
          <w:rStyle w:val="Hipervnculo"/>
          <w:noProof/>
          <w:color w:val="auto"/>
          <w:u w:val="none"/>
        </w:rPr>
        <w:t>………………..………..78</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w:t>
      </w:r>
      <w:r>
        <w:rPr>
          <w:rStyle w:val="Hipervnculo"/>
          <w:noProof/>
          <w:color w:val="auto"/>
          <w:u w:val="none"/>
        </w:rPr>
        <w:t>20</w:t>
      </w:r>
      <w:r w:rsidRPr="00BF53ED">
        <w:rPr>
          <w:rStyle w:val="Hipervnculo"/>
          <w:noProof/>
          <w:color w:val="auto"/>
          <w:u w:val="none"/>
        </w:rPr>
        <w:t>.-</w:t>
      </w:r>
      <w:r w:rsidR="00671B2A">
        <w:rPr>
          <w:rStyle w:val="Hipervnculo"/>
          <w:noProof/>
          <w:color w:val="auto"/>
          <w:u w:val="none"/>
        </w:rPr>
        <w:t xml:space="preserve"> </w:t>
      </w:r>
      <w:r>
        <w:rPr>
          <w:rStyle w:val="Hipervnculo"/>
          <w:noProof/>
          <w:color w:val="auto"/>
          <w:u w:val="none"/>
        </w:rPr>
        <w:t>Registro de capacitaciones (5</w:t>
      </w:r>
      <w:r w:rsidR="000A03CA">
        <w:rPr>
          <w:rStyle w:val="Hipervnculo"/>
          <w:noProof/>
          <w:color w:val="auto"/>
          <w:u w:val="none"/>
        </w:rPr>
        <w:t xml:space="preserve"> </w:t>
      </w:r>
      <w:r>
        <w:rPr>
          <w:rStyle w:val="Hipervnculo"/>
          <w:noProof/>
          <w:color w:val="auto"/>
          <w:u w:val="none"/>
        </w:rPr>
        <w:t>S´s</w:t>
      </w:r>
      <w:r w:rsidR="000A03CA">
        <w:rPr>
          <w:rStyle w:val="Hipervnculo"/>
          <w:noProof/>
          <w:color w:val="auto"/>
          <w:u w:val="none"/>
        </w:rPr>
        <w:t>)………………………………….</w:t>
      </w:r>
      <w:r>
        <w:rPr>
          <w:rStyle w:val="Hipervnculo"/>
          <w:noProof/>
          <w:color w:val="auto"/>
          <w:u w:val="none"/>
        </w:rPr>
        <w:t>………..79</w:t>
      </w:r>
    </w:p>
    <w:p w:rsidR="00BF53ED" w:rsidRPr="005669F4" w:rsidRDefault="00BF53ED" w:rsidP="00BF53ED">
      <w:pPr>
        <w:pStyle w:val="Tabladeilustraciones"/>
        <w:tabs>
          <w:tab w:val="right" w:leader="dot" w:pos="9350"/>
        </w:tabs>
        <w:rPr>
          <w:rStyle w:val="Hipervnculo"/>
          <w:noProof/>
          <w:color w:val="auto"/>
          <w:u w:val="none"/>
          <w:lang w:val="es-EC"/>
        </w:rPr>
      </w:pPr>
      <w:r w:rsidRPr="00BF53ED">
        <w:rPr>
          <w:rStyle w:val="Hipervnculo"/>
          <w:noProof/>
          <w:color w:val="auto"/>
          <w:u w:val="none"/>
        </w:rPr>
        <w:t xml:space="preserve">Tabla 3.21.- </w:t>
      </w:r>
      <w:r w:rsidRPr="005669F4">
        <w:rPr>
          <w:rStyle w:val="Hipervnculo"/>
          <w:noProof/>
          <w:color w:val="auto"/>
          <w:u w:val="none"/>
          <w:lang w:val="es-EC"/>
        </w:rPr>
        <w:t>Pasos para inducción………………………………………….……………….81</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3.22.- Matriz de riesgos laborales………</w:t>
      </w:r>
      <w:r w:rsidR="00671B2A">
        <w:rPr>
          <w:rStyle w:val="Hipervnculo"/>
          <w:noProof/>
          <w:color w:val="auto"/>
          <w:u w:val="none"/>
        </w:rPr>
        <w:t>.</w:t>
      </w:r>
      <w:r w:rsidRPr="00BF53ED">
        <w:rPr>
          <w:rStyle w:val="Hipervnculo"/>
          <w:noProof/>
          <w:color w:val="auto"/>
          <w:u w:val="none"/>
        </w:rPr>
        <w:t>….</w:t>
      </w:r>
      <w:r>
        <w:rPr>
          <w:rStyle w:val="Hipervnculo"/>
          <w:noProof/>
          <w:color w:val="auto"/>
          <w:u w:val="none"/>
        </w:rPr>
        <w:t>.</w:t>
      </w:r>
      <w:r w:rsidRPr="00BF53ED">
        <w:rPr>
          <w:rStyle w:val="Hipervnculo"/>
          <w:noProof/>
          <w:color w:val="auto"/>
          <w:u w:val="none"/>
        </w:rPr>
        <w:t>……………………………………….87</w:t>
      </w:r>
    </w:p>
    <w:p w:rsidR="00BF53ED" w:rsidRDefault="00BF53ED" w:rsidP="00BF53ED">
      <w:pPr>
        <w:pStyle w:val="Tabladeilustraciones"/>
        <w:tabs>
          <w:tab w:val="right" w:leader="dot" w:pos="9350"/>
        </w:tabs>
        <w:rPr>
          <w:rStyle w:val="Hipervnculo"/>
          <w:noProof/>
          <w:color w:val="auto"/>
          <w:u w:val="none"/>
        </w:rPr>
      </w:pPr>
      <w:r w:rsidRPr="00BF53ED">
        <w:rPr>
          <w:rStyle w:val="Hipervnculo"/>
          <w:noProof/>
          <w:color w:val="auto"/>
          <w:u w:val="none"/>
        </w:rPr>
        <w:t>Tabla 3.23.- Matriz de análisis de impa</w:t>
      </w:r>
      <w:r>
        <w:rPr>
          <w:rStyle w:val="Hipervnculo"/>
          <w:noProof/>
          <w:color w:val="auto"/>
          <w:u w:val="none"/>
        </w:rPr>
        <w:t>ctos ambientales….</w:t>
      </w:r>
      <w:r w:rsidR="00671B2A">
        <w:rPr>
          <w:rStyle w:val="Hipervnculo"/>
          <w:noProof/>
          <w:color w:val="auto"/>
          <w:u w:val="none"/>
        </w:rPr>
        <w:t>.</w:t>
      </w:r>
      <w:r>
        <w:rPr>
          <w:rStyle w:val="Hipervnculo"/>
          <w:noProof/>
          <w:color w:val="auto"/>
          <w:u w:val="none"/>
        </w:rPr>
        <w:t>.</w:t>
      </w:r>
      <w:r w:rsidRPr="00BF53ED">
        <w:rPr>
          <w:rStyle w:val="Hipervnculo"/>
          <w:noProof/>
          <w:color w:val="auto"/>
          <w:u w:val="none"/>
        </w:rPr>
        <w:t>…………………………….8</w:t>
      </w:r>
      <w:r>
        <w:rPr>
          <w:rStyle w:val="Hipervnculo"/>
          <w:noProof/>
          <w:color w:val="auto"/>
          <w:u w:val="none"/>
        </w:rPr>
        <w:t>8</w:t>
      </w:r>
    </w:p>
    <w:p w:rsidR="00BF53ED" w:rsidRPr="00BF53ED" w:rsidRDefault="00BF53ED" w:rsidP="00BF53ED"/>
    <w:p w:rsidR="00BF53ED" w:rsidRPr="00BF53ED" w:rsidRDefault="00BF53ED" w:rsidP="00BF53ED"/>
    <w:p w:rsidR="00BF53ED" w:rsidRPr="00BF53ED" w:rsidRDefault="00BF53ED" w:rsidP="00BF53ED"/>
    <w:p w:rsidR="00BF53ED" w:rsidRDefault="00BF53ED" w:rsidP="00BF53ED"/>
    <w:p w:rsidR="00570955" w:rsidRDefault="00570955" w:rsidP="00BF53ED"/>
    <w:p w:rsidR="00570955" w:rsidRDefault="00570955" w:rsidP="00BF53ED"/>
    <w:p w:rsidR="00570955" w:rsidRDefault="00570955" w:rsidP="00BF53ED"/>
    <w:p w:rsidR="00570955" w:rsidRDefault="00570955" w:rsidP="00BF53ED"/>
    <w:p w:rsidR="00570955" w:rsidRDefault="00570955" w:rsidP="00570955">
      <w:pPr>
        <w:spacing w:line="480" w:lineRule="auto"/>
        <w:jc w:val="center"/>
        <w:rPr>
          <w:rFonts w:ascii="Arial" w:hAnsi="Arial" w:cs="Arial"/>
          <w:b/>
          <w:sz w:val="28"/>
          <w:szCs w:val="28"/>
        </w:rPr>
      </w:pPr>
      <w:r w:rsidRPr="005462D9">
        <w:rPr>
          <w:rFonts w:ascii="Arial" w:hAnsi="Arial" w:cs="Arial"/>
          <w:b/>
          <w:sz w:val="28"/>
          <w:szCs w:val="28"/>
        </w:rPr>
        <w:t xml:space="preserve">ÍNDICE DE </w:t>
      </w:r>
      <w:r>
        <w:rPr>
          <w:rFonts w:ascii="Arial" w:hAnsi="Arial" w:cs="Arial"/>
          <w:b/>
          <w:sz w:val="28"/>
          <w:szCs w:val="28"/>
        </w:rPr>
        <w:t>ANEXOS</w:t>
      </w:r>
    </w:p>
    <w:p w:rsidR="00570955" w:rsidRDefault="00570955" w:rsidP="00570955">
      <w:pPr>
        <w:spacing w:line="480" w:lineRule="auto"/>
        <w:jc w:val="center"/>
        <w:rPr>
          <w:rFonts w:ascii="Arial" w:hAnsi="Arial" w:cs="Arial"/>
          <w:b/>
          <w:sz w:val="28"/>
          <w:szCs w:val="28"/>
        </w:rPr>
      </w:pPr>
    </w:p>
    <w:p w:rsidR="00570955" w:rsidRDefault="00570955" w:rsidP="00570955">
      <w:pPr>
        <w:rPr>
          <w:rFonts w:ascii="Arial" w:hAnsi="Arial" w:cs="Arial"/>
          <w:sz w:val="24"/>
          <w:szCs w:val="24"/>
        </w:rPr>
      </w:pPr>
      <w:r w:rsidRPr="00570955">
        <w:rPr>
          <w:rFonts w:ascii="Arial" w:hAnsi="Arial" w:cs="Arial"/>
          <w:sz w:val="24"/>
          <w:szCs w:val="24"/>
        </w:rPr>
        <w:t>Anexo 1.1</w:t>
      </w:r>
      <w:r w:rsidR="007D11E3">
        <w:rPr>
          <w:rFonts w:ascii="Arial" w:hAnsi="Arial" w:cs="Arial"/>
          <w:sz w:val="24"/>
          <w:szCs w:val="24"/>
        </w:rPr>
        <w:t>.- Afiche de Seiri y Seiton……………………………………………………..…123</w:t>
      </w:r>
    </w:p>
    <w:p w:rsidR="007D11E3" w:rsidRDefault="007D11E3" w:rsidP="00570955">
      <w:pPr>
        <w:rPr>
          <w:rFonts w:ascii="Arial" w:hAnsi="Arial" w:cs="Arial"/>
          <w:sz w:val="24"/>
          <w:szCs w:val="24"/>
        </w:rPr>
      </w:pPr>
      <w:r>
        <w:rPr>
          <w:rFonts w:ascii="Arial" w:hAnsi="Arial" w:cs="Arial"/>
          <w:sz w:val="24"/>
          <w:szCs w:val="24"/>
        </w:rPr>
        <w:t>Anexo 1.2.- Afiche de Seiso y Seiketsu……………………………………………………124</w:t>
      </w:r>
    </w:p>
    <w:p w:rsidR="007D11E3" w:rsidRPr="00595E66" w:rsidRDefault="007D11E3" w:rsidP="00570955">
      <w:pPr>
        <w:rPr>
          <w:rFonts w:ascii="Arial" w:hAnsi="Arial" w:cs="Arial"/>
          <w:sz w:val="24"/>
          <w:szCs w:val="24"/>
          <w:lang w:val="en-US"/>
        </w:rPr>
      </w:pPr>
      <w:r w:rsidRPr="00595E66">
        <w:rPr>
          <w:rFonts w:ascii="Arial" w:hAnsi="Arial" w:cs="Arial"/>
          <w:sz w:val="24"/>
          <w:szCs w:val="24"/>
          <w:lang w:val="en-US"/>
        </w:rPr>
        <w:t>Anexo 1.3.- Afiche de Shitsuke……………………………………………………………..125</w:t>
      </w:r>
    </w:p>
    <w:p w:rsidR="00570955" w:rsidRPr="00595E66" w:rsidRDefault="00570955" w:rsidP="00570955">
      <w:pPr>
        <w:spacing w:line="480" w:lineRule="auto"/>
        <w:jc w:val="center"/>
        <w:rPr>
          <w:rFonts w:ascii="Arial" w:hAnsi="Arial" w:cs="Arial"/>
          <w:b/>
          <w:sz w:val="28"/>
          <w:szCs w:val="28"/>
          <w:lang w:val="en-US"/>
        </w:rPr>
      </w:pPr>
    </w:p>
    <w:p w:rsidR="00570955" w:rsidRPr="00595E66" w:rsidRDefault="00570955" w:rsidP="00BF53ED">
      <w:pPr>
        <w:rPr>
          <w:lang w:val="en-US"/>
        </w:rPr>
      </w:pPr>
    </w:p>
    <w:p w:rsidR="00570955" w:rsidRPr="00595E66" w:rsidRDefault="00570955" w:rsidP="00BF53ED">
      <w:pPr>
        <w:rPr>
          <w:lang w:val="en-US"/>
        </w:rPr>
      </w:pPr>
    </w:p>
    <w:p w:rsidR="00570955" w:rsidRPr="00595E66" w:rsidRDefault="00570955" w:rsidP="00BF53ED">
      <w:pPr>
        <w:rPr>
          <w:lang w:val="en-US"/>
        </w:rPr>
      </w:pPr>
    </w:p>
    <w:p w:rsidR="00BF53ED" w:rsidRPr="00595E66" w:rsidRDefault="00BF53ED" w:rsidP="00BF53ED">
      <w:pPr>
        <w:rPr>
          <w:lang w:val="en-US"/>
        </w:rPr>
      </w:pPr>
    </w:p>
    <w:p w:rsidR="00642235" w:rsidRPr="00595E66" w:rsidRDefault="00991DAF">
      <w:pPr>
        <w:rPr>
          <w:rFonts w:ascii="Arial" w:hAnsi="Arial" w:cs="Arial"/>
          <w:sz w:val="24"/>
          <w:szCs w:val="24"/>
          <w:lang w:val="en-US"/>
        </w:rPr>
      </w:pPr>
      <w:r w:rsidRPr="00FB3621">
        <w:rPr>
          <w:rFonts w:ascii="Arial" w:hAnsi="Arial" w:cs="Arial"/>
          <w:sz w:val="24"/>
          <w:szCs w:val="24"/>
          <w:lang w:val="es-EC"/>
        </w:rPr>
        <w:fldChar w:fldCharType="end"/>
      </w:r>
    </w:p>
    <w:p w:rsidR="00FB3621" w:rsidRPr="00595E66" w:rsidRDefault="00FB3621">
      <w:pPr>
        <w:rPr>
          <w:rFonts w:ascii="Arial" w:hAnsi="Arial" w:cs="Arial"/>
          <w:sz w:val="24"/>
          <w:szCs w:val="24"/>
          <w:lang w:val="en-US"/>
        </w:rPr>
      </w:pPr>
      <w:r w:rsidRPr="00595E66">
        <w:rPr>
          <w:rFonts w:ascii="Arial" w:hAnsi="Arial" w:cs="Arial"/>
          <w:sz w:val="24"/>
          <w:szCs w:val="24"/>
          <w:lang w:val="en-US"/>
        </w:rPr>
        <w:br w:type="page"/>
      </w:r>
    </w:p>
    <w:p w:rsidR="00BC7766" w:rsidRPr="00595E66" w:rsidRDefault="00BC7766" w:rsidP="00FB3621">
      <w:pPr>
        <w:jc w:val="center"/>
        <w:rPr>
          <w:rFonts w:ascii="Arial" w:hAnsi="Arial" w:cs="Arial"/>
          <w:b/>
          <w:sz w:val="28"/>
          <w:szCs w:val="28"/>
          <w:lang w:val="en-US"/>
        </w:rPr>
      </w:pPr>
    </w:p>
    <w:p w:rsidR="00FB3621" w:rsidRPr="00BC7766" w:rsidRDefault="00FB3621" w:rsidP="00FB3621">
      <w:pPr>
        <w:jc w:val="center"/>
        <w:rPr>
          <w:rFonts w:ascii="Arial" w:hAnsi="Arial" w:cs="Arial"/>
          <w:b/>
          <w:sz w:val="28"/>
          <w:szCs w:val="28"/>
          <w:lang w:val="en-US"/>
        </w:rPr>
      </w:pPr>
      <w:r w:rsidRPr="00BC7766">
        <w:rPr>
          <w:rFonts w:ascii="Arial" w:hAnsi="Arial" w:cs="Arial"/>
          <w:b/>
          <w:sz w:val="28"/>
          <w:szCs w:val="28"/>
          <w:lang w:val="en-US"/>
        </w:rPr>
        <w:t>ABREVIATURAS</w:t>
      </w:r>
    </w:p>
    <w:p w:rsidR="00FB3621" w:rsidRPr="003B7B93" w:rsidRDefault="00FB3621" w:rsidP="00FB3621">
      <w:pPr>
        <w:jc w:val="center"/>
        <w:rPr>
          <w:rFonts w:ascii="Arial" w:hAnsi="Arial" w:cs="Arial"/>
          <w:sz w:val="24"/>
          <w:szCs w:val="24"/>
          <w:lang w:val="en-US"/>
        </w:rPr>
      </w:pPr>
    </w:p>
    <w:p w:rsidR="00FB3621" w:rsidRPr="003B7B93" w:rsidRDefault="00FB3621" w:rsidP="00FB3621">
      <w:pPr>
        <w:spacing w:line="480" w:lineRule="auto"/>
        <w:rPr>
          <w:rFonts w:ascii="Arial" w:hAnsi="Arial" w:cs="Arial"/>
          <w:sz w:val="24"/>
          <w:szCs w:val="24"/>
          <w:lang w:val="en-US"/>
        </w:rPr>
      </w:pPr>
      <w:r w:rsidRPr="003B7B93">
        <w:rPr>
          <w:rFonts w:ascii="Arial" w:hAnsi="Arial" w:cs="Arial"/>
          <w:sz w:val="24"/>
          <w:szCs w:val="24"/>
          <w:lang w:val="en-US"/>
        </w:rPr>
        <w:t>OEE</w:t>
      </w:r>
      <w:r w:rsidRPr="003B7B93">
        <w:rPr>
          <w:rFonts w:ascii="Arial" w:hAnsi="Arial" w:cs="Arial"/>
          <w:sz w:val="24"/>
          <w:szCs w:val="24"/>
          <w:lang w:val="en-US"/>
        </w:rPr>
        <w:tab/>
      </w:r>
      <w:r w:rsidRPr="003B7B93">
        <w:rPr>
          <w:rFonts w:ascii="Arial" w:hAnsi="Arial" w:cs="Arial"/>
          <w:sz w:val="24"/>
          <w:szCs w:val="24"/>
          <w:lang w:val="en-US"/>
        </w:rPr>
        <w:tab/>
        <w:t xml:space="preserve"> Overall Equipment Effectiveness</w:t>
      </w:r>
    </w:p>
    <w:p w:rsidR="00FB3621" w:rsidRPr="003B7B93" w:rsidRDefault="00FB3621" w:rsidP="00FB3621">
      <w:pPr>
        <w:spacing w:line="480" w:lineRule="auto"/>
        <w:rPr>
          <w:rFonts w:ascii="Arial" w:hAnsi="Arial" w:cs="Arial"/>
          <w:sz w:val="24"/>
          <w:szCs w:val="24"/>
          <w:lang w:val="en-US"/>
        </w:rPr>
      </w:pPr>
      <w:r w:rsidRPr="003B7B93">
        <w:rPr>
          <w:rFonts w:ascii="Arial" w:hAnsi="Arial" w:cs="Arial"/>
          <w:sz w:val="24"/>
          <w:szCs w:val="24"/>
          <w:lang w:val="en-US"/>
        </w:rPr>
        <w:t>ISO</w:t>
      </w:r>
      <w:r w:rsidRPr="003B7B93">
        <w:rPr>
          <w:rFonts w:ascii="Arial" w:hAnsi="Arial" w:cs="Arial"/>
          <w:sz w:val="24"/>
          <w:szCs w:val="24"/>
          <w:lang w:val="en-US"/>
        </w:rPr>
        <w:tab/>
      </w:r>
      <w:r w:rsidRPr="003B7B93">
        <w:rPr>
          <w:rFonts w:ascii="Arial" w:hAnsi="Arial" w:cs="Arial"/>
          <w:sz w:val="24"/>
          <w:szCs w:val="24"/>
          <w:lang w:val="en-US"/>
        </w:rPr>
        <w:tab/>
        <w:t xml:space="preserve">International Organization for Standardization </w:t>
      </w:r>
    </w:p>
    <w:p w:rsidR="00FB3621" w:rsidRPr="007708F9" w:rsidRDefault="00FB3621" w:rsidP="00FB3621">
      <w:pPr>
        <w:spacing w:line="480" w:lineRule="auto"/>
        <w:rPr>
          <w:rFonts w:ascii="Arial" w:hAnsi="Arial" w:cs="Arial"/>
          <w:sz w:val="24"/>
          <w:szCs w:val="24"/>
          <w:lang w:val="en-US"/>
        </w:rPr>
      </w:pPr>
      <w:r w:rsidRPr="007708F9">
        <w:rPr>
          <w:rFonts w:ascii="Arial" w:hAnsi="Arial" w:cs="Arial"/>
          <w:sz w:val="24"/>
          <w:szCs w:val="24"/>
          <w:lang w:val="en-US"/>
        </w:rPr>
        <w:t>TPM</w:t>
      </w:r>
      <w:r w:rsidRPr="007708F9">
        <w:rPr>
          <w:rFonts w:ascii="Arial" w:hAnsi="Arial" w:cs="Arial"/>
          <w:sz w:val="24"/>
          <w:szCs w:val="24"/>
          <w:lang w:val="en-US"/>
        </w:rPr>
        <w:tab/>
      </w:r>
      <w:r w:rsidRPr="007708F9">
        <w:rPr>
          <w:rFonts w:ascii="Arial" w:hAnsi="Arial" w:cs="Arial"/>
          <w:sz w:val="24"/>
          <w:szCs w:val="24"/>
          <w:lang w:val="en-US"/>
        </w:rPr>
        <w:tab/>
        <w:t>Total Productive Maintenance</w:t>
      </w:r>
    </w:p>
    <w:p w:rsidR="00FB3621" w:rsidRPr="007708F9" w:rsidRDefault="00FB3621" w:rsidP="00FB3621">
      <w:pPr>
        <w:spacing w:line="480" w:lineRule="auto"/>
        <w:rPr>
          <w:rFonts w:ascii="Arial" w:hAnsi="Arial" w:cs="Arial"/>
          <w:sz w:val="24"/>
          <w:szCs w:val="24"/>
          <w:lang w:val="en-US"/>
        </w:rPr>
      </w:pPr>
      <w:r w:rsidRPr="007708F9">
        <w:rPr>
          <w:rFonts w:ascii="Arial" w:hAnsi="Arial" w:cs="Arial"/>
          <w:sz w:val="24"/>
          <w:szCs w:val="24"/>
          <w:lang w:val="en-US"/>
        </w:rPr>
        <w:t>FMEA</w:t>
      </w:r>
      <w:r w:rsidRPr="007708F9">
        <w:rPr>
          <w:rFonts w:ascii="Arial" w:hAnsi="Arial" w:cs="Arial"/>
          <w:sz w:val="24"/>
          <w:szCs w:val="24"/>
          <w:lang w:val="en-US"/>
        </w:rPr>
        <w:tab/>
      </w:r>
      <w:r w:rsidRPr="007708F9">
        <w:rPr>
          <w:rFonts w:ascii="Arial" w:hAnsi="Arial" w:cs="Arial"/>
          <w:sz w:val="24"/>
          <w:szCs w:val="24"/>
          <w:lang w:val="en-US"/>
        </w:rPr>
        <w:tab/>
        <w:t>Failure Modes and Effects Analysis</w:t>
      </w:r>
    </w:p>
    <w:p w:rsidR="00B51A48" w:rsidRPr="00AA596D" w:rsidRDefault="00B51A48" w:rsidP="00FB3621">
      <w:pPr>
        <w:spacing w:line="480" w:lineRule="auto"/>
        <w:rPr>
          <w:rFonts w:ascii="Arial" w:hAnsi="Arial" w:cs="Arial"/>
          <w:sz w:val="24"/>
          <w:szCs w:val="24"/>
        </w:rPr>
      </w:pPr>
      <w:r w:rsidRPr="00AA596D">
        <w:rPr>
          <w:rFonts w:ascii="Arial" w:hAnsi="Arial" w:cs="Arial"/>
          <w:sz w:val="24"/>
          <w:szCs w:val="24"/>
        </w:rPr>
        <w:t>PAS</w:t>
      </w:r>
      <w:r w:rsidRPr="00AA596D">
        <w:rPr>
          <w:rFonts w:ascii="Arial" w:hAnsi="Arial" w:cs="Arial"/>
          <w:sz w:val="24"/>
          <w:szCs w:val="24"/>
        </w:rPr>
        <w:tab/>
      </w:r>
      <w:r w:rsidRPr="00AA596D">
        <w:rPr>
          <w:rFonts w:ascii="Arial" w:hAnsi="Arial" w:cs="Arial"/>
          <w:sz w:val="24"/>
          <w:szCs w:val="24"/>
        </w:rPr>
        <w:tab/>
        <w:t>Publicly Available Specification</w:t>
      </w:r>
    </w:p>
    <w:p w:rsidR="00FB3621" w:rsidRPr="00AA596D" w:rsidRDefault="00FB3621">
      <w:pPr>
        <w:rPr>
          <w:rFonts w:ascii="Arial" w:hAnsi="Arial" w:cs="Arial"/>
          <w:sz w:val="24"/>
          <w:szCs w:val="24"/>
        </w:rPr>
      </w:pPr>
      <w:r w:rsidRPr="00AA596D">
        <w:rPr>
          <w:rFonts w:ascii="Arial" w:hAnsi="Arial" w:cs="Arial"/>
          <w:sz w:val="24"/>
          <w:szCs w:val="24"/>
        </w:rPr>
        <w:br w:type="page"/>
      </w:r>
    </w:p>
    <w:p w:rsidR="00FB3621" w:rsidRPr="00AA596D" w:rsidRDefault="00FB3621" w:rsidP="00FB3621">
      <w:pPr>
        <w:spacing w:line="480" w:lineRule="auto"/>
        <w:jc w:val="center"/>
        <w:rPr>
          <w:rFonts w:ascii="Arial" w:hAnsi="Arial" w:cs="Arial"/>
          <w:sz w:val="32"/>
          <w:szCs w:val="32"/>
        </w:rPr>
      </w:pPr>
    </w:p>
    <w:p w:rsidR="00FB3621" w:rsidRPr="00AA596D" w:rsidRDefault="00FB3621" w:rsidP="00FB3621">
      <w:pPr>
        <w:spacing w:line="480" w:lineRule="auto"/>
        <w:jc w:val="center"/>
        <w:rPr>
          <w:rFonts w:ascii="Arial" w:hAnsi="Arial" w:cs="Arial"/>
          <w:sz w:val="32"/>
          <w:szCs w:val="32"/>
        </w:rPr>
      </w:pPr>
    </w:p>
    <w:p w:rsidR="00FB3621" w:rsidRPr="00BC7766" w:rsidRDefault="00BC7766" w:rsidP="00FB3621">
      <w:pPr>
        <w:spacing w:line="480" w:lineRule="auto"/>
        <w:jc w:val="center"/>
        <w:rPr>
          <w:rFonts w:ascii="Arial" w:hAnsi="Arial" w:cs="Arial"/>
          <w:b/>
          <w:sz w:val="28"/>
          <w:szCs w:val="28"/>
          <w:lang w:val="es-EC"/>
        </w:rPr>
      </w:pPr>
      <w:r w:rsidRPr="00BC7766">
        <w:rPr>
          <w:rFonts w:ascii="Arial" w:hAnsi="Arial" w:cs="Arial"/>
          <w:b/>
          <w:sz w:val="28"/>
          <w:szCs w:val="28"/>
          <w:lang w:val="es-EC"/>
        </w:rPr>
        <w:t>INTRODUCCIÓ</w:t>
      </w:r>
      <w:r w:rsidR="00FB3621" w:rsidRPr="00BC7766">
        <w:rPr>
          <w:rFonts w:ascii="Arial" w:hAnsi="Arial" w:cs="Arial"/>
          <w:b/>
          <w:sz w:val="28"/>
          <w:szCs w:val="28"/>
          <w:lang w:val="es-EC"/>
        </w:rPr>
        <w:t>N</w:t>
      </w:r>
    </w:p>
    <w:p w:rsidR="00867B59" w:rsidRPr="007849DB" w:rsidRDefault="00867B59" w:rsidP="00867B59">
      <w:pPr>
        <w:spacing w:line="480" w:lineRule="auto"/>
        <w:jc w:val="both"/>
        <w:rPr>
          <w:rFonts w:ascii="Arial" w:hAnsi="Arial" w:cs="Arial"/>
          <w:sz w:val="24"/>
          <w:szCs w:val="24"/>
        </w:rPr>
      </w:pPr>
      <w:r w:rsidRPr="00B3423E">
        <w:rPr>
          <w:rFonts w:ascii="Arial" w:hAnsi="Arial" w:cs="Arial"/>
          <w:sz w:val="24"/>
          <w:szCs w:val="24"/>
        </w:rPr>
        <w:t xml:space="preserve">La presente tesina trata sobre el </w:t>
      </w:r>
      <w:r w:rsidR="00B3423E" w:rsidRPr="00B3423E">
        <w:rPr>
          <w:rFonts w:ascii="Arial" w:hAnsi="Arial" w:cs="Arial"/>
          <w:sz w:val="24"/>
          <w:szCs w:val="24"/>
        </w:rPr>
        <w:t>Diseño de un Sistema de Gestión y Control Operacional de los activos críticos</w:t>
      </w:r>
      <w:r w:rsidRPr="00B3423E">
        <w:rPr>
          <w:rFonts w:ascii="Arial" w:hAnsi="Arial" w:cs="Arial"/>
          <w:sz w:val="24"/>
          <w:szCs w:val="24"/>
        </w:rPr>
        <w:t xml:space="preserve"> de una</w:t>
      </w:r>
      <w:r w:rsidRPr="007849DB">
        <w:rPr>
          <w:rFonts w:ascii="Arial" w:hAnsi="Arial" w:cs="Arial"/>
          <w:sz w:val="24"/>
          <w:szCs w:val="24"/>
        </w:rPr>
        <w:t xml:space="preserve"> empresa en la ciudad de Guayaquil, cuyo</w:t>
      </w:r>
      <w:r w:rsidR="00B72E55">
        <w:rPr>
          <w:rFonts w:ascii="Arial" w:hAnsi="Arial" w:cs="Arial"/>
          <w:sz w:val="24"/>
          <w:szCs w:val="24"/>
        </w:rPr>
        <w:t>s</w:t>
      </w:r>
      <w:r w:rsidRPr="007849DB">
        <w:rPr>
          <w:rFonts w:ascii="Arial" w:hAnsi="Arial" w:cs="Arial"/>
          <w:sz w:val="24"/>
          <w:szCs w:val="24"/>
        </w:rPr>
        <w:t xml:space="preserve"> objetivo</w:t>
      </w:r>
      <w:r w:rsidR="004E5697">
        <w:rPr>
          <w:rFonts w:ascii="Arial" w:hAnsi="Arial" w:cs="Arial"/>
          <w:sz w:val="24"/>
          <w:szCs w:val="24"/>
        </w:rPr>
        <w:t>s</w:t>
      </w:r>
      <w:r w:rsidRPr="007849DB">
        <w:rPr>
          <w:rFonts w:ascii="Arial" w:hAnsi="Arial" w:cs="Arial"/>
          <w:sz w:val="24"/>
          <w:szCs w:val="24"/>
        </w:rPr>
        <w:t xml:space="preserve"> principal</w:t>
      </w:r>
      <w:r w:rsidR="004E5697">
        <w:rPr>
          <w:rFonts w:ascii="Arial" w:hAnsi="Arial" w:cs="Arial"/>
          <w:sz w:val="24"/>
          <w:szCs w:val="24"/>
        </w:rPr>
        <w:t>es</w:t>
      </w:r>
      <w:r w:rsidRPr="007849DB">
        <w:rPr>
          <w:rFonts w:ascii="Arial" w:hAnsi="Arial" w:cs="Arial"/>
          <w:sz w:val="24"/>
          <w:szCs w:val="24"/>
        </w:rPr>
        <w:t xml:space="preserve"> </w:t>
      </w:r>
      <w:r w:rsidR="004E5697">
        <w:rPr>
          <w:rFonts w:ascii="Arial" w:hAnsi="Arial" w:cs="Arial"/>
          <w:sz w:val="24"/>
          <w:szCs w:val="24"/>
        </w:rPr>
        <w:t xml:space="preserve">son </w:t>
      </w:r>
      <w:r w:rsidR="004E5697" w:rsidRPr="004E5697">
        <w:rPr>
          <w:rFonts w:ascii="Arial" w:hAnsi="Arial" w:cs="Arial"/>
          <w:sz w:val="24"/>
          <w:szCs w:val="24"/>
        </w:rPr>
        <w:t>la</w:t>
      </w:r>
      <w:r w:rsidRPr="004E5697">
        <w:rPr>
          <w:rFonts w:ascii="Arial" w:hAnsi="Arial" w:cs="Arial"/>
          <w:sz w:val="24"/>
          <w:szCs w:val="24"/>
        </w:rPr>
        <w:t xml:space="preserve"> </w:t>
      </w:r>
      <w:r w:rsidR="004E5697" w:rsidRPr="004E5697">
        <w:rPr>
          <w:rFonts w:ascii="Arial" w:hAnsi="Arial" w:cs="Arial"/>
          <w:sz w:val="24"/>
          <w:szCs w:val="24"/>
        </w:rPr>
        <w:t>comercialización de camarón, productos de bambú, y servicios de capacitación en calidad, seguridad y medio ambiente</w:t>
      </w:r>
      <w:r w:rsidRPr="007849DB">
        <w:rPr>
          <w:rFonts w:ascii="Arial" w:hAnsi="Arial" w:cs="Arial"/>
          <w:sz w:val="24"/>
          <w:szCs w:val="24"/>
        </w:rPr>
        <w:t xml:space="preserve">, para este </w:t>
      </w:r>
      <w:r w:rsidR="004E5697">
        <w:rPr>
          <w:rFonts w:ascii="Arial" w:hAnsi="Arial" w:cs="Arial"/>
          <w:sz w:val="24"/>
          <w:szCs w:val="24"/>
        </w:rPr>
        <w:t>diseño</w:t>
      </w:r>
      <w:r w:rsidRPr="007849DB">
        <w:rPr>
          <w:rFonts w:ascii="Arial" w:hAnsi="Arial" w:cs="Arial"/>
          <w:sz w:val="24"/>
          <w:szCs w:val="24"/>
        </w:rPr>
        <w:t xml:space="preserve"> se realizará el estudio de </w:t>
      </w:r>
      <w:r w:rsidR="004E5697">
        <w:rPr>
          <w:rFonts w:ascii="Arial" w:hAnsi="Arial" w:cs="Arial"/>
          <w:sz w:val="24"/>
          <w:szCs w:val="24"/>
        </w:rPr>
        <w:t>estas operaciones</w:t>
      </w:r>
      <w:r w:rsidRPr="007849DB">
        <w:rPr>
          <w:rFonts w:ascii="Arial" w:hAnsi="Arial" w:cs="Arial"/>
          <w:sz w:val="24"/>
          <w:szCs w:val="24"/>
        </w:rPr>
        <w:t xml:space="preserve"> durante </w:t>
      </w:r>
      <w:r w:rsidR="004E5697">
        <w:rPr>
          <w:rFonts w:ascii="Arial" w:hAnsi="Arial" w:cs="Arial"/>
          <w:sz w:val="24"/>
          <w:szCs w:val="24"/>
        </w:rPr>
        <w:t>el período 2009</w:t>
      </w:r>
      <w:r w:rsidRPr="007849DB">
        <w:rPr>
          <w:rFonts w:ascii="Arial" w:hAnsi="Arial" w:cs="Arial"/>
          <w:sz w:val="24"/>
          <w:szCs w:val="24"/>
        </w:rPr>
        <w:t>.</w:t>
      </w:r>
    </w:p>
    <w:p w:rsidR="00867B59" w:rsidRPr="007849DB" w:rsidRDefault="00867B59" w:rsidP="00867B59">
      <w:pPr>
        <w:spacing w:line="480" w:lineRule="auto"/>
        <w:jc w:val="both"/>
        <w:rPr>
          <w:rFonts w:ascii="Arial" w:hAnsi="Arial" w:cs="Arial"/>
          <w:sz w:val="24"/>
          <w:szCs w:val="24"/>
        </w:rPr>
      </w:pPr>
      <w:r w:rsidRPr="007849DB">
        <w:rPr>
          <w:rFonts w:ascii="Arial" w:hAnsi="Arial" w:cs="Arial"/>
          <w:sz w:val="24"/>
          <w:szCs w:val="24"/>
        </w:rPr>
        <w:t xml:space="preserve">Los objetivos que se persiguen con </w:t>
      </w:r>
      <w:r w:rsidR="003E5192">
        <w:rPr>
          <w:rFonts w:ascii="Arial" w:hAnsi="Arial" w:cs="Arial"/>
          <w:sz w:val="24"/>
          <w:szCs w:val="24"/>
        </w:rPr>
        <w:t>este diseño de un Sistema de Gestión</w:t>
      </w:r>
      <w:r w:rsidRPr="007849DB">
        <w:rPr>
          <w:rFonts w:ascii="Arial" w:hAnsi="Arial" w:cs="Arial"/>
          <w:sz w:val="24"/>
          <w:szCs w:val="24"/>
        </w:rPr>
        <w:t xml:space="preserve">, </w:t>
      </w:r>
      <w:r w:rsidR="003E5192">
        <w:rPr>
          <w:rFonts w:ascii="Arial" w:hAnsi="Arial" w:cs="Arial"/>
          <w:sz w:val="24"/>
          <w:szCs w:val="24"/>
        </w:rPr>
        <w:t>es recaudar tod</w:t>
      </w:r>
      <w:r w:rsidR="001B771E">
        <w:rPr>
          <w:rFonts w:ascii="Arial" w:hAnsi="Arial" w:cs="Arial"/>
          <w:sz w:val="24"/>
          <w:szCs w:val="24"/>
        </w:rPr>
        <w:t>a</w:t>
      </w:r>
      <w:r w:rsidR="003E5192">
        <w:rPr>
          <w:rFonts w:ascii="Arial" w:hAnsi="Arial" w:cs="Arial"/>
          <w:sz w:val="24"/>
          <w:szCs w:val="24"/>
        </w:rPr>
        <w:t xml:space="preserve"> la información necesaria de los equipos críticos y sus respectivos análisis que permitan la implantación </w:t>
      </w:r>
      <w:r w:rsidR="001C15DC">
        <w:rPr>
          <w:rFonts w:ascii="Arial" w:hAnsi="Arial" w:cs="Arial"/>
          <w:sz w:val="24"/>
          <w:szCs w:val="24"/>
        </w:rPr>
        <w:t>de medidas que minimicen el impacto de afectación en la organización</w:t>
      </w:r>
      <w:r w:rsidR="001B771E">
        <w:rPr>
          <w:rFonts w:ascii="Arial" w:hAnsi="Arial" w:cs="Arial"/>
          <w:sz w:val="24"/>
          <w:szCs w:val="24"/>
        </w:rPr>
        <w:t>,</w:t>
      </w:r>
      <w:r w:rsidR="001C15DC">
        <w:rPr>
          <w:rFonts w:ascii="Arial" w:hAnsi="Arial" w:cs="Arial"/>
          <w:sz w:val="24"/>
          <w:szCs w:val="24"/>
        </w:rPr>
        <w:t xml:space="preserve"> si uno de estos equipos falla, y de esta forma administrar correctamente los recursos de la empresa</w:t>
      </w:r>
      <w:r w:rsidRPr="007849DB">
        <w:rPr>
          <w:rFonts w:ascii="Arial" w:hAnsi="Arial" w:cs="Arial"/>
          <w:sz w:val="24"/>
          <w:szCs w:val="24"/>
        </w:rPr>
        <w:t>.</w:t>
      </w:r>
    </w:p>
    <w:p w:rsidR="00426037" w:rsidRDefault="001C15DC" w:rsidP="00867B59">
      <w:pPr>
        <w:spacing w:line="480" w:lineRule="auto"/>
        <w:jc w:val="both"/>
        <w:rPr>
          <w:rFonts w:ascii="Arial" w:hAnsi="Arial" w:cs="Arial"/>
          <w:sz w:val="24"/>
          <w:szCs w:val="24"/>
        </w:rPr>
      </w:pPr>
      <w:r>
        <w:rPr>
          <w:rFonts w:ascii="Arial" w:hAnsi="Arial" w:cs="Arial"/>
          <w:sz w:val="24"/>
          <w:szCs w:val="24"/>
        </w:rPr>
        <w:t>La metodología que se aplicará en la organización será el TPM (</w:t>
      </w:r>
      <w:r w:rsidRPr="00FB3621">
        <w:rPr>
          <w:rFonts w:ascii="Arial" w:hAnsi="Arial" w:cs="Arial"/>
          <w:sz w:val="24"/>
          <w:szCs w:val="24"/>
          <w:lang w:val="es-EC"/>
        </w:rPr>
        <w:t>Total Productive Maintenance</w:t>
      </w:r>
      <w:r w:rsidR="00880C1C">
        <w:rPr>
          <w:rFonts w:ascii="Arial" w:hAnsi="Arial" w:cs="Arial"/>
          <w:sz w:val="24"/>
          <w:szCs w:val="24"/>
          <w:lang w:val="es-EC"/>
        </w:rPr>
        <w:t>) y la filosofía de las</w:t>
      </w:r>
      <w:r>
        <w:rPr>
          <w:rFonts w:ascii="Arial" w:hAnsi="Arial" w:cs="Arial"/>
          <w:sz w:val="24"/>
          <w:szCs w:val="24"/>
          <w:lang w:val="es-EC"/>
        </w:rPr>
        <w:t xml:space="preserve"> 5</w:t>
      </w:r>
      <w:r w:rsidR="00880C1C">
        <w:rPr>
          <w:rFonts w:ascii="Arial" w:hAnsi="Arial" w:cs="Arial"/>
          <w:sz w:val="24"/>
          <w:szCs w:val="24"/>
          <w:lang w:val="es-EC"/>
        </w:rPr>
        <w:t>´</w:t>
      </w:r>
      <w:r>
        <w:rPr>
          <w:rFonts w:ascii="Arial" w:hAnsi="Arial" w:cs="Arial"/>
          <w:sz w:val="24"/>
          <w:szCs w:val="24"/>
          <w:lang w:val="es-EC"/>
        </w:rPr>
        <w:t>S</w:t>
      </w:r>
      <w:r w:rsidR="00867B59" w:rsidRPr="007849DB">
        <w:rPr>
          <w:rFonts w:ascii="Arial" w:hAnsi="Arial" w:cs="Arial"/>
          <w:sz w:val="24"/>
          <w:szCs w:val="24"/>
        </w:rPr>
        <w:t>.</w:t>
      </w:r>
    </w:p>
    <w:p w:rsidR="00895FB0" w:rsidRDefault="00895FB0" w:rsidP="001C15DC">
      <w:pPr>
        <w:spacing w:line="480" w:lineRule="auto"/>
        <w:jc w:val="center"/>
        <w:rPr>
          <w:rFonts w:ascii="Arial" w:hAnsi="Arial" w:cs="Arial"/>
          <w:b/>
          <w:sz w:val="44"/>
          <w:szCs w:val="44"/>
        </w:rPr>
        <w:sectPr w:rsidR="00895FB0" w:rsidSect="00426037">
          <w:pgSz w:w="12240" w:h="15840"/>
          <w:pgMar w:top="1440" w:right="1440" w:bottom="1440" w:left="1440" w:header="720" w:footer="720" w:gutter="0"/>
          <w:pgNumType w:start="1"/>
          <w:cols w:space="720"/>
          <w:docGrid w:linePitch="360"/>
        </w:sectPr>
      </w:pPr>
    </w:p>
    <w:p w:rsidR="0077791B" w:rsidRDefault="0077791B" w:rsidP="00232193">
      <w:pPr>
        <w:pStyle w:val="Ttulo1"/>
        <w:jc w:val="center"/>
        <w:rPr>
          <w:rFonts w:ascii="Arial" w:hAnsi="Arial" w:cs="Arial"/>
          <w:color w:val="auto"/>
          <w:sz w:val="44"/>
          <w:szCs w:val="44"/>
        </w:rPr>
      </w:pPr>
    </w:p>
    <w:p w:rsidR="0077791B" w:rsidRDefault="0077791B" w:rsidP="00232193">
      <w:pPr>
        <w:pStyle w:val="Ttulo1"/>
        <w:jc w:val="center"/>
        <w:rPr>
          <w:rFonts w:ascii="Arial" w:hAnsi="Arial" w:cs="Arial"/>
          <w:color w:val="auto"/>
          <w:sz w:val="44"/>
          <w:szCs w:val="44"/>
        </w:rPr>
      </w:pPr>
    </w:p>
    <w:p w:rsidR="0077791B" w:rsidRDefault="0072342D" w:rsidP="0072342D">
      <w:pPr>
        <w:pStyle w:val="Ttulo1"/>
        <w:tabs>
          <w:tab w:val="left" w:pos="6856"/>
        </w:tabs>
        <w:rPr>
          <w:rFonts w:ascii="Arial" w:hAnsi="Arial" w:cs="Arial"/>
          <w:color w:val="auto"/>
          <w:sz w:val="44"/>
          <w:szCs w:val="44"/>
        </w:rPr>
      </w:pPr>
      <w:r>
        <w:rPr>
          <w:rFonts w:ascii="Arial" w:hAnsi="Arial" w:cs="Arial"/>
          <w:color w:val="auto"/>
          <w:sz w:val="44"/>
          <w:szCs w:val="44"/>
        </w:rPr>
        <w:tab/>
      </w:r>
    </w:p>
    <w:p w:rsidR="0077791B" w:rsidRDefault="0077791B" w:rsidP="00232193">
      <w:pPr>
        <w:pStyle w:val="Ttulo1"/>
        <w:jc w:val="center"/>
        <w:rPr>
          <w:rFonts w:ascii="Arial" w:hAnsi="Arial" w:cs="Arial"/>
          <w:color w:val="auto"/>
          <w:sz w:val="44"/>
          <w:szCs w:val="44"/>
        </w:rPr>
      </w:pPr>
    </w:p>
    <w:p w:rsidR="0077791B" w:rsidRDefault="0077791B" w:rsidP="00232193">
      <w:pPr>
        <w:pStyle w:val="Ttulo1"/>
        <w:jc w:val="center"/>
        <w:rPr>
          <w:rFonts w:ascii="Arial" w:hAnsi="Arial" w:cs="Arial"/>
          <w:color w:val="auto"/>
          <w:sz w:val="44"/>
          <w:szCs w:val="44"/>
        </w:rPr>
      </w:pPr>
    </w:p>
    <w:p w:rsidR="00FB3621" w:rsidRPr="00232193" w:rsidRDefault="001C15DC" w:rsidP="00232193">
      <w:pPr>
        <w:pStyle w:val="Ttulo1"/>
        <w:jc w:val="center"/>
        <w:rPr>
          <w:rFonts w:ascii="Arial" w:hAnsi="Arial" w:cs="Arial"/>
          <w:color w:val="auto"/>
          <w:sz w:val="44"/>
          <w:szCs w:val="44"/>
        </w:rPr>
      </w:pPr>
      <w:bookmarkStart w:id="0" w:name="_Toc237338705"/>
      <w:r w:rsidRPr="00232193">
        <w:rPr>
          <w:rFonts w:ascii="Arial" w:hAnsi="Arial" w:cs="Arial"/>
          <w:color w:val="auto"/>
          <w:sz w:val="44"/>
          <w:szCs w:val="44"/>
        </w:rPr>
        <w:t>CAPÍTULO I</w:t>
      </w:r>
      <w:bookmarkEnd w:id="0"/>
    </w:p>
    <w:p w:rsidR="00A264C1" w:rsidRDefault="00A264C1" w:rsidP="00232193">
      <w:pPr>
        <w:pStyle w:val="Prrafodelista"/>
        <w:numPr>
          <w:ilvl w:val="0"/>
          <w:numId w:val="1"/>
        </w:numPr>
        <w:spacing w:line="480" w:lineRule="auto"/>
        <w:outlineLvl w:val="1"/>
        <w:rPr>
          <w:rFonts w:ascii="Arial" w:hAnsi="Arial" w:cs="Arial"/>
          <w:b/>
          <w:sz w:val="32"/>
          <w:szCs w:val="32"/>
        </w:rPr>
      </w:pPr>
      <w:bookmarkStart w:id="1" w:name="_Toc233799344"/>
      <w:bookmarkStart w:id="2" w:name="_Toc237338706"/>
      <w:r>
        <w:rPr>
          <w:rFonts w:ascii="Arial" w:hAnsi="Arial" w:cs="Arial"/>
          <w:b/>
          <w:sz w:val="32"/>
          <w:szCs w:val="32"/>
        </w:rPr>
        <w:t>MARCO TEÓ</w:t>
      </w:r>
      <w:r w:rsidRPr="00C10ED9">
        <w:rPr>
          <w:rFonts w:ascii="Arial" w:hAnsi="Arial" w:cs="Arial"/>
          <w:b/>
          <w:sz w:val="32"/>
          <w:szCs w:val="32"/>
        </w:rPr>
        <w:t>RICO</w:t>
      </w:r>
      <w:bookmarkEnd w:id="1"/>
      <w:bookmarkEnd w:id="2"/>
    </w:p>
    <w:p w:rsidR="00A264C1" w:rsidRDefault="00A264C1" w:rsidP="00232193">
      <w:pPr>
        <w:pStyle w:val="Prrafodelista"/>
        <w:numPr>
          <w:ilvl w:val="1"/>
          <w:numId w:val="1"/>
        </w:numPr>
        <w:spacing w:line="480" w:lineRule="auto"/>
        <w:outlineLvl w:val="2"/>
        <w:rPr>
          <w:rFonts w:ascii="Arial" w:hAnsi="Arial" w:cs="Arial"/>
          <w:sz w:val="24"/>
          <w:szCs w:val="24"/>
        </w:rPr>
      </w:pPr>
      <w:bookmarkStart w:id="3" w:name="_Toc233799345"/>
      <w:bookmarkStart w:id="4" w:name="_Toc237338707"/>
      <w:r>
        <w:rPr>
          <w:rFonts w:ascii="Arial" w:hAnsi="Arial" w:cs="Arial"/>
          <w:sz w:val="24"/>
          <w:szCs w:val="24"/>
        </w:rPr>
        <w:t>INTRODUCCIÓN</w:t>
      </w:r>
      <w:bookmarkEnd w:id="3"/>
      <w:bookmarkEnd w:id="4"/>
    </w:p>
    <w:p w:rsidR="00A264C1" w:rsidRDefault="00A264C1" w:rsidP="00A264C1">
      <w:pPr>
        <w:pStyle w:val="Prrafodelista"/>
        <w:spacing w:line="480" w:lineRule="auto"/>
        <w:ind w:left="1110"/>
        <w:jc w:val="both"/>
        <w:rPr>
          <w:rFonts w:ascii="Arial" w:hAnsi="Arial" w:cs="Arial"/>
          <w:sz w:val="24"/>
          <w:szCs w:val="24"/>
        </w:rPr>
      </w:pPr>
      <w:r>
        <w:rPr>
          <w:rFonts w:ascii="Arial" w:hAnsi="Arial" w:cs="Arial"/>
          <w:sz w:val="24"/>
          <w:szCs w:val="24"/>
        </w:rPr>
        <w:t>En este capítulo se presentarán los conceptos básicos que se aplicaron en el análisis de la gerencia de activos que se realizó en la compañía.</w:t>
      </w:r>
    </w:p>
    <w:p w:rsidR="00A264C1" w:rsidRDefault="00A264C1" w:rsidP="00A264C1">
      <w:pPr>
        <w:pStyle w:val="Prrafodelista"/>
        <w:spacing w:line="480" w:lineRule="auto"/>
        <w:ind w:left="1110"/>
        <w:rPr>
          <w:rFonts w:ascii="Arial" w:hAnsi="Arial" w:cs="Arial"/>
          <w:sz w:val="24"/>
          <w:szCs w:val="24"/>
        </w:rPr>
      </w:pPr>
    </w:p>
    <w:p w:rsidR="00A264C1" w:rsidRDefault="00A264C1" w:rsidP="00232193">
      <w:pPr>
        <w:pStyle w:val="Prrafodelista"/>
        <w:numPr>
          <w:ilvl w:val="1"/>
          <w:numId w:val="1"/>
        </w:numPr>
        <w:spacing w:line="480" w:lineRule="auto"/>
        <w:outlineLvl w:val="1"/>
        <w:rPr>
          <w:rFonts w:ascii="Arial" w:hAnsi="Arial" w:cs="Arial"/>
          <w:sz w:val="24"/>
          <w:szCs w:val="24"/>
        </w:rPr>
      </w:pPr>
      <w:bookmarkStart w:id="5" w:name="_Toc233799346"/>
      <w:bookmarkStart w:id="6" w:name="_Toc237338708"/>
      <w:r>
        <w:rPr>
          <w:rFonts w:ascii="Arial" w:hAnsi="Arial" w:cs="Arial"/>
          <w:sz w:val="24"/>
          <w:szCs w:val="24"/>
        </w:rPr>
        <w:t>CONCEPTOS</w:t>
      </w:r>
      <w:bookmarkEnd w:id="5"/>
      <w:bookmarkEnd w:id="6"/>
    </w:p>
    <w:p w:rsidR="00A264C1" w:rsidRDefault="00A264C1" w:rsidP="00232193">
      <w:pPr>
        <w:pStyle w:val="Prrafodelista"/>
        <w:numPr>
          <w:ilvl w:val="2"/>
          <w:numId w:val="1"/>
        </w:numPr>
        <w:spacing w:line="480" w:lineRule="auto"/>
        <w:outlineLvl w:val="2"/>
        <w:rPr>
          <w:rFonts w:ascii="Arial" w:hAnsi="Arial" w:cs="Arial"/>
          <w:sz w:val="24"/>
          <w:szCs w:val="24"/>
        </w:rPr>
      </w:pPr>
      <w:r>
        <w:rPr>
          <w:rStyle w:val="Refdenotaalpie"/>
          <w:rFonts w:ascii="Arial" w:hAnsi="Arial" w:cs="Arial"/>
          <w:sz w:val="24"/>
          <w:szCs w:val="24"/>
        </w:rPr>
        <w:footnoteReference w:id="2"/>
      </w:r>
      <w:bookmarkStart w:id="7" w:name="_Toc237338709"/>
      <w:r>
        <w:rPr>
          <w:rFonts w:ascii="Arial" w:hAnsi="Arial" w:cs="Arial"/>
          <w:sz w:val="24"/>
          <w:szCs w:val="24"/>
        </w:rPr>
        <w:t>EQUIPOS CRÍTICOS</w:t>
      </w:r>
      <w:bookmarkEnd w:id="7"/>
    </w:p>
    <w:p w:rsidR="00A264C1" w:rsidRDefault="00A264C1" w:rsidP="00A264C1">
      <w:pPr>
        <w:pStyle w:val="Prrafodelista"/>
        <w:spacing w:line="480" w:lineRule="auto"/>
        <w:ind w:left="1800"/>
        <w:jc w:val="both"/>
        <w:rPr>
          <w:rFonts w:ascii="Arial" w:hAnsi="Arial" w:cs="Arial"/>
          <w:sz w:val="24"/>
          <w:szCs w:val="24"/>
        </w:rPr>
      </w:pPr>
      <w:r w:rsidRPr="00F86D56">
        <w:rPr>
          <w:rFonts w:ascii="Arial" w:hAnsi="Arial" w:cs="Arial"/>
          <w:sz w:val="24"/>
          <w:szCs w:val="24"/>
        </w:rPr>
        <w:t>Para que un equipo sea considerado como crítico, se debe entender que su falla afecta de modo directo la continuidad del proceso productivo, ya que interrumpe la operación y afecta</w:t>
      </w:r>
      <w:r>
        <w:rPr>
          <w:rFonts w:ascii="Arial" w:hAnsi="Arial" w:cs="Arial"/>
          <w:sz w:val="24"/>
          <w:szCs w:val="24"/>
        </w:rPr>
        <w:t xml:space="preserve"> directamente los parámetros de productividad.</w:t>
      </w:r>
    </w:p>
    <w:p w:rsidR="00A264C1" w:rsidRDefault="00A264C1" w:rsidP="00A264C1">
      <w:pPr>
        <w:pStyle w:val="Prrafodelista"/>
        <w:spacing w:line="480" w:lineRule="auto"/>
        <w:ind w:left="1800"/>
        <w:jc w:val="both"/>
        <w:rPr>
          <w:rFonts w:ascii="Arial" w:hAnsi="Arial" w:cs="Arial"/>
          <w:sz w:val="24"/>
          <w:szCs w:val="24"/>
        </w:rPr>
      </w:pPr>
      <w:r>
        <w:rPr>
          <w:rFonts w:ascii="Arial" w:hAnsi="Arial" w:cs="Arial"/>
          <w:sz w:val="24"/>
          <w:szCs w:val="24"/>
        </w:rPr>
        <w:lastRenderedPageBreak/>
        <w:t>L</w:t>
      </w:r>
      <w:r w:rsidRPr="007654AA">
        <w:rPr>
          <w:rFonts w:ascii="Arial" w:hAnsi="Arial" w:cs="Arial"/>
          <w:sz w:val="24"/>
          <w:szCs w:val="24"/>
        </w:rPr>
        <w:t xml:space="preserve">a criticidad de los </w:t>
      </w:r>
      <w:r>
        <w:rPr>
          <w:rFonts w:ascii="Arial" w:hAnsi="Arial" w:cs="Arial"/>
          <w:sz w:val="24"/>
          <w:szCs w:val="24"/>
        </w:rPr>
        <w:t>equipo</w:t>
      </w:r>
      <w:r w:rsidRPr="007654AA">
        <w:rPr>
          <w:rFonts w:ascii="Arial" w:hAnsi="Arial" w:cs="Arial"/>
          <w:sz w:val="24"/>
          <w:szCs w:val="24"/>
        </w:rPr>
        <w:t xml:space="preserve">s se define dependiendo del punto de vista de quien </w:t>
      </w:r>
      <w:r>
        <w:rPr>
          <w:rFonts w:ascii="Arial" w:hAnsi="Arial" w:cs="Arial"/>
          <w:sz w:val="24"/>
          <w:szCs w:val="24"/>
        </w:rPr>
        <w:t xml:space="preserve">evalúe los impactos; por ejemplo, desde </w:t>
      </w:r>
      <w:r w:rsidRPr="007654AA">
        <w:rPr>
          <w:rFonts w:ascii="Arial" w:hAnsi="Arial" w:cs="Arial"/>
          <w:sz w:val="24"/>
          <w:szCs w:val="24"/>
        </w:rPr>
        <w:t>el punto de vista de los mantenedore</w:t>
      </w:r>
      <w:r w:rsidR="0072342D">
        <w:rPr>
          <w:rFonts w:ascii="Arial" w:hAnsi="Arial" w:cs="Arial"/>
          <w:sz w:val="24"/>
          <w:szCs w:val="24"/>
        </w:rPr>
        <w:t>s</w:t>
      </w:r>
      <w:r w:rsidRPr="007654AA">
        <w:rPr>
          <w:rFonts w:ascii="Arial" w:hAnsi="Arial" w:cs="Arial"/>
          <w:sz w:val="24"/>
          <w:szCs w:val="24"/>
        </w:rPr>
        <w:t xml:space="preserve">, los </w:t>
      </w:r>
      <w:r>
        <w:rPr>
          <w:rFonts w:ascii="Arial" w:hAnsi="Arial" w:cs="Arial"/>
          <w:sz w:val="24"/>
          <w:szCs w:val="24"/>
        </w:rPr>
        <w:t xml:space="preserve">equipos </w:t>
      </w:r>
      <w:r w:rsidRPr="007654AA">
        <w:rPr>
          <w:rFonts w:ascii="Arial" w:hAnsi="Arial" w:cs="Arial"/>
          <w:sz w:val="24"/>
          <w:szCs w:val="24"/>
        </w:rPr>
        <w:t>cr</w:t>
      </w:r>
      <w:r>
        <w:rPr>
          <w:rFonts w:ascii="Arial" w:hAnsi="Arial" w:cs="Arial"/>
          <w:sz w:val="24"/>
          <w:szCs w:val="24"/>
        </w:rPr>
        <w:t>í</w:t>
      </w:r>
      <w:r w:rsidRPr="007654AA">
        <w:rPr>
          <w:rFonts w:ascii="Arial" w:hAnsi="Arial" w:cs="Arial"/>
          <w:sz w:val="24"/>
          <w:szCs w:val="24"/>
        </w:rPr>
        <w:t>ticos ser</w:t>
      </w:r>
      <w:r>
        <w:rPr>
          <w:rFonts w:ascii="Arial" w:hAnsi="Arial" w:cs="Arial"/>
          <w:sz w:val="24"/>
          <w:szCs w:val="24"/>
        </w:rPr>
        <w:t>í</w:t>
      </w:r>
      <w:r w:rsidRPr="007654AA">
        <w:rPr>
          <w:rFonts w:ascii="Arial" w:hAnsi="Arial" w:cs="Arial"/>
          <w:sz w:val="24"/>
          <w:szCs w:val="24"/>
        </w:rPr>
        <w:t xml:space="preserve">an aquellos que detienen o paralizan la </w:t>
      </w:r>
      <w:r>
        <w:rPr>
          <w:rFonts w:ascii="Arial" w:hAnsi="Arial" w:cs="Arial"/>
          <w:sz w:val="24"/>
          <w:szCs w:val="24"/>
        </w:rPr>
        <w:t>labor</w:t>
      </w:r>
      <w:r w:rsidRPr="007654AA">
        <w:rPr>
          <w:rFonts w:ascii="Arial" w:hAnsi="Arial" w:cs="Arial"/>
          <w:sz w:val="24"/>
          <w:szCs w:val="24"/>
        </w:rPr>
        <w:t xml:space="preserve"> productiva, de</w:t>
      </w:r>
      <w:r>
        <w:rPr>
          <w:rFonts w:ascii="Arial" w:hAnsi="Arial" w:cs="Arial"/>
          <w:sz w:val="24"/>
          <w:szCs w:val="24"/>
        </w:rPr>
        <w:t>sde e</w:t>
      </w:r>
      <w:r w:rsidRPr="007654AA">
        <w:rPr>
          <w:rFonts w:ascii="Arial" w:hAnsi="Arial" w:cs="Arial"/>
          <w:sz w:val="24"/>
          <w:szCs w:val="24"/>
        </w:rPr>
        <w:t xml:space="preserve">l punto de vista financiero los </w:t>
      </w:r>
      <w:r>
        <w:rPr>
          <w:rFonts w:ascii="Arial" w:hAnsi="Arial" w:cs="Arial"/>
          <w:sz w:val="24"/>
          <w:szCs w:val="24"/>
        </w:rPr>
        <w:t xml:space="preserve">equipos </w:t>
      </w:r>
      <w:r w:rsidRPr="007654AA">
        <w:rPr>
          <w:rFonts w:ascii="Arial" w:hAnsi="Arial" w:cs="Arial"/>
          <w:sz w:val="24"/>
          <w:szCs w:val="24"/>
        </w:rPr>
        <w:t>cr</w:t>
      </w:r>
      <w:r>
        <w:rPr>
          <w:rFonts w:ascii="Arial" w:hAnsi="Arial" w:cs="Arial"/>
          <w:sz w:val="24"/>
          <w:szCs w:val="24"/>
        </w:rPr>
        <w:t>í</w:t>
      </w:r>
      <w:r w:rsidRPr="007654AA">
        <w:rPr>
          <w:rFonts w:ascii="Arial" w:hAnsi="Arial" w:cs="Arial"/>
          <w:sz w:val="24"/>
          <w:szCs w:val="24"/>
        </w:rPr>
        <w:t>ticos son aquellos que concentran el mayor valor monetario (activos), y de</w:t>
      </w:r>
      <w:r>
        <w:rPr>
          <w:rFonts w:ascii="Arial" w:hAnsi="Arial" w:cs="Arial"/>
          <w:sz w:val="24"/>
          <w:szCs w:val="24"/>
        </w:rPr>
        <w:t>sde e</w:t>
      </w:r>
      <w:r w:rsidRPr="007654AA">
        <w:rPr>
          <w:rFonts w:ascii="Arial" w:hAnsi="Arial" w:cs="Arial"/>
          <w:sz w:val="24"/>
          <w:szCs w:val="24"/>
        </w:rPr>
        <w:t>l punto de vista de supply chain manage</w:t>
      </w:r>
      <w:r>
        <w:rPr>
          <w:rFonts w:ascii="Arial" w:hAnsi="Arial" w:cs="Arial"/>
          <w:sz w:val="24"/>
          <w:szCs w:val="24"/>
        </w:rPr>
        <w:t>ment</w:t>
      </w:r>
      <w:r w:rsidRPr="007654AA">
        <w:rPr>
          <w:rFonts w:ascii="Arial" w:hAnsi="Arial" w:cs="Arial"/>
          <w:sz w:val="24"/>
          <w:szCs w:val="24"/>
        </w:rPr>
        <w:t xml:space="preserve">, </w:t>
      </w:r>
      <w:r>
        <w:rPr>
          <w:rFonts w:ascii="Arial" w:hAnsi="Arial" w:cs="Arial"/>
          <w:sz w:val="24"/>
          <w:szCs w:val="24"/>
        </w:rPr>
        <w:t>éstos</w:t>
      </w:r>
      <w:r w:rsidRPr="007654AA">
        <w:rPr>
          <w:rFonts w:ascii="Arial" w:hAnsi="Arial" w:cs="Arial"/>
          <w:sz w:val="24"/>
          <w:szCs w:val="24"/>
        </w:rPr>
        <w:t xml:space="preserve"> ser</w:t>
      </w:r>
      <w:r>
        <w:rPr>
          <w:rFonts w:ascii="Arial" w:hAnsi="Arial" w:cs="Arial"/>
          <w:sz w:val="24"/>
          <w:szCs w:val="24"/>
        </w:rPr>
        <w:t>í</w:t>
      </w:r>
      <w:r w:rsidRPr="007654AA">
        <w:rPr>
          <w:rFonts w:ascii="Arial" w:hAnsi="Arial" w:cs="Arial"/>
          <w:sz w:val="24"/>
          <w:szCs w:val="24"/>
        </w:rPr>
        <w:t>an los que tienen inestabilidad en su aprovisionami</w:t>
      </w:r>
      <w:r>
        <w:rPr>
          <w:rFonts w:ascii="Arial" w:hAnsi="Arial" w:cs="Arial"/>
          <w:sz w:val="24"/>
          <w:szCs w:val="24"/>
        </w:rPr>
        <w:t>ento</w:t>
      </w:r>
      <w:r w:rsidRPr="007654AA">
        <w:rPr>
          <w:rFonts w:ascii="Arial" w:hAnsi="Arial" w:cs="Arial"/>
          <w:sz w:val="24"/>
          <w:szCs w:val="24"/>
        </w:rPr>
        <w:t xml:space="preserve"> (escasez</w:t>
      </w:r>
      <w:r>
        <w:rPr>
          <w:rFonts w:ascii="Arial" w:hAnsi="Arial" w:cs="Arial"/>
          <w:sz w:val="24"/>
          <w:szCs w:val="24"/>
        </w:rPr>
        <w:t>).</w:t>
      </w:r>
      <w:r>
        <w:rPr>
          <w:rFonts w:ascii="Arial" w:hAnsi="Arial" w:cs="Arial"/>
          <w:sz w:val="24"/>
          <w:szCs w:val="24"/>
        </w:rPr>
        <w:br/>
        <w:t>Lo más ló</w:t>
      </w:r>
      <w:r w:rsidRPr="007654AA">
        <w:rPr>
          <w:rFonts w:ascii="Arial" w:hAnsi="Arial" w:cs="Arial"/>
          <w:sz w:val="24"/>
          <w:szCs w:val="24"/>
        </w:rPr>
        <w:t>gico es una combinación de los tres cr</w:t>
      </w:r>
      <w:r>
        <w:rPr>
          <w:rFonts w:ascii="Arial" w:hAnsi="Arial" w:cs="Arial"/>
          <w:sz w:val="24"/>
          <w:szCs w:val="24"/>
        </w:rPr>
        <w:t>iterios, para agrupar aquellos equipo</w:t>
      </w:r>
      <w:r w:rsidRPr="007654AA">
        <w:rPr>
          <w:rFonts w:ascii="Arial" w:hAnsi="Arial" w:cs="Arial"/>
          <w:sz w:val="24"/>
          <w:szCs w:val="24"/>
        </w:rPr>
        <w:t>s cr</w:t>
      </w:r>
      <w:r>
        <w:rPr>
          <w:rFonts w:ascii="Arial" w:hAnsi="Arial" w:cs="Arial"/>
          <w:sz w:val="24"/>
          <w:szCs w:val="24"/>
        </w:rPr>
        <w:t>í</w:t>
      </w:r>
      <w:r w:rsidRPr="007654AA">
        <w:rPr>
          <w:rFonts w:ascii="Arial" w:hAnsi="Arial" w:cs="Arial"/>
          <w:sz w:val="24"/>
          <w:szCs w:val="24"/>
        </w:rPr>
        <w:t xml:space="preserve">ticos para </w:t>
      </w:r>
      <w:r>
        <w:rPr>
          <w:rFonts w:ascii="Arial" w:hAnsi="Arial" w:cs="Arial"/>
          <w:sz w:val="24"/>
          <w:szCs w:val="24"/>
        </w:rPr>
        <w:t>la</w:t>
      </w:r>
      <w:r w:rsidRPr="007654AA">
        <w:rPr>
          <w:rFonts w:ascii="Arial" w:hAnsi="Arial" w:cs="Arial"/>
          <w:sz w:val="24"/>
          <w:szCs w:val="24"/>
        </w:rPr>
        <w:t xml:space="preserve"> compañ</w:t>
      </w:r>
      <w:r>
        <w:rPr>
          <w:rFonts w:ascii="Arial" w:hAnsi="Arial" w:cs="Arial"/>
          <w:sz w:val="24"/>
          <w:szCs w:val="24"/>
        </w:rPr>
        <w:t>í</w:t>
      </w:r>
      <w:r w:rsidRPr="007654AA">
        <w:rPr>
          <w:rFonts w:ascii="Arial" w:hAnsi="Arial" w:cs="Arial"/>
          <w:sz w:val="24"/>
          <w:szCs w:val="24"/>
        </w:rPr>
        <w:t>a.</w:t>
      </w:r>
    </w:p>
    <w:p w:rsidR="00A264C1" w:rsidRDefault="00A264C1" w:rsidP="00A264C1">
      <w:pPr>
        <w:pStyle w:val="Prrafodelista"/>
        <w:spacing w:line="480" w:lineRule="auto"/>
        <w:ind w:left="1843"/>
        <w:jc w:val="both"/>
        <w:rPr>
          <w:rFonts w:ascii="Arial" w:hAnsi="Arial" w:cs="Arial"/>
          <w:sz w:val="24"/>
          <w:szCs w:val="24"/>
        </w:rPr>
      </w:pPr>
    </w:p>
    <w:p w:rsidR="00A264C1" w:rsidRDefault="00A264C1" w:rsidP="00A264C1">
      <w:pPr>
        <w:pStyle w:val="Prrafodelista"/>
        <w:numPr>
          <w:ilvl w:val="2"/>
          <w:numId w:val="1"/>
        </w:numPr>
        <w:spacing w:line="480" w:lineRule="auto"/>
        <w:jc w:val="both"/>
        <w:outlineLvl w:val="2"/>
        <w:rPr>
          <w:rFonts w:ascii="Arial" w:hAnsi="Arial" w:cs="Arial"/>
          <w:sz w:val="24"/>
          <w:szCs w:val="24"/>
        </w:rPr>
      </w:pPr>
      <w:r>
        <w:rPr>
          <w:rStyle w:val="Refdenotaalpie"/>
          <w:rFonts w:ascii="Arial" w:hAnsi="Arial" w:cs="Arial"/>
          <w:sz w:val="24"/>
          <w:szCs w:val="24"/>
        </w:rPr>
        <w:footnoteReference w:id="3"/>
      </w:r>
      <w:bookmarkStart w:id="8" w:name="_Toc237338710"/>
      <w:r>
        <w:rPr>
          <w:rFonts w:ascii="Arial" w:hAnsi="Arial" w:cs="Arial"/>
          <w:sz w:val="24"/>
          <w:szCs w:val="24"/>
        </w:rPr>
        <w:t>OEE</w:t>
      </w:r>
      <w:bookmarkEnd w:id="8"/>
    </w:p>
    <w:p w:rsidR="00A264C1" w:rsidRDefault="00A264C1" w:rsidP="00A264C1">
      <w:pPr>
        <w:pStyle w:val="Prrafodelista"/>
        <w:spacing w:line="480" w:lineRule="auto"/>
        <w:ind w:left="1800"/>
        <w:jc w:val="both"/>
        <w:rPr>
          <w:rFonts w:ascii="Arial" w:hAnsi="Arial" w:cs="Arial"/>
          <w:sz w:val="24"/>
          <w:szCs w:val="24"/>
        </w:rPr>
      </w:pPr>
      <w:r>
        <w:rPr>
          <w:rFonts w:ascii="Arial" w:hAnsi="Arial" w:cs="Arial"/>
          <w:sz w:val="24"/>
          <w:szCs w:val="24"/>
        </w:rPr>
        <w:t xml:space="preserve">Es </w:t>
      </w:r>
      <w:r w:rsidRPr="00DF3B48">
        <w:rPr>
          <w:rFonts w:ascii="Arial" w:hAnsi="Arial" w:cs="Arial"/>
          <w:sz w:val="24"/>
          <w:szCs w:val="24"/>
        </w:rPr>
        <w:t>el acrónimo para Efectividad Global del Equipo y muestra el porcentaje de efectividad de una máquina con respecto a su máquina ideal equivalente. La diferencia la constituyen las pérdidas de tiempo, las pérdidas de velocidad y las pérdidas de calidad.</w:t>
      </w:r>
    </w:p>
    <w:p w:rsidR="00A264C1" w:rsidRDefault="00A264C1" w:rsidP="00A264C1">
      <w:pPr>
        <w:pStyle w:val="Prrafodelista"/>
        <w:spacing w:line="480" w:lineRule="auto"/>
        <w:ind w:left="1800"/>
        <w:jc w:val="both"/>
        <w:rPr>
          <w:rFonts w:ascii="Arial" w:hAnsi="Arial" w:cs="Arial"/>
          <w:sz w:val="24"/>
          <w:szCs w:val="24"/>
        </w:rPr>
      </w:pPr>
      <w:r w:rsidRPr="00DF3B48">
        <w:rPr>
          <w:rFonts w:ascii="Arial" w:hAnsi="Arial" w:cs="Arial"/>
          <w:sz w:val="24"/>
          <w:szCs w:val="24"/>
        </w:rPr>
        <w:t>Tiene como objetivo</w:t>
      </w:r>
      <w:r>
        <w:rPr>
          <w:rFonts w:ascii="Arial" w:hAnsi="Arial" w:cs="Arial"/>
          <w:sz w:val="24"/>
          <w:szCs w:val="24"/>
        </w:rPr>
        <w:t xml:space="preserve"> </w:t>
      </w:r>
      <w:r w:rsidRPr="00DF3B48">
        <w:rPr>
          <w:rFonts w:ascii="Arial" w:hAnsi="Arial" w:cs="Arial"/>
          <w:sz w:val="24"/>
          <w:szCs w:val="24"/>
        </w:rPr>
        <w:t>ayudar a los operarios ya que al reflejar en un documento la evolución de las pérdidas de la máquina, promueve la</w:t>
      </w:r>
      <w:r>
        <w:rPr>
          <w:rFonts w:ascii="Arial" w:hAnsi="Arial" w:cs="Arial"/>
          <w:sz w:val="24"/>
          <w:szCs w:val="24"/>
        </w:rPr>
        <w:t xml:space="preserve">s acciones hacia su eliminación, y </w:t>
      </w:r>
      <w:r w:rsidRPr="000966B1">
        <w:rPr>
          <w:rFonts w:ascii="Arial" w:hAnsi="Arial" w:cs="Arial"/>
          <w:sz w:val="24"/>
          <w:szCs w:val="24"/>
        </w:rPr>
        <w:t>mostrar a su vez que las relaciones que existen entre las pérdidas en disponibilidad, rendimiento y calidad reducen la efectividad de las máquinas.</w:t>
      </w:r>
    </w:p>
    <w:p w:rsidR="00A264C1" w:rsidRDefault="00A264C1" w:rsidP="00A264C1">
      <w:pPr>
        <w:pStyle w:val="Prrafodelista"/>
        <w:spacing w:line="480" w:lineRule="auto"/>
        <w:ind w:left="1800"/>
        <w:jc w:val="both"/>
        <w:rPr>
          <w:rFonts w:ascii="Arial" w:hAnsi="Arial" w:cs="Arial"/>
          <w:sz w:val="24"/>
          <w:szCs w:val="24"/>
        </w:rPr>
      </w:pPr>
      <w:r>
        <w:rPr>
          <w:rFonts w:ascii="Arial" w:hAnsi="Arial" w:cs="Arial"/>
          <w:sz w:val="24"/>
          <w:szCs w:val="24"/>
        </w:rPr>
        <w:t>L</w:t>
      </w:r>
      <w:r w:rsidRPr="00F67C21">
        <w:rPr>
          <w:rFonts w:ascii="Arial" w:hAnsi="Arial" w:cs="Arial"/>
          <w:sz w:val="24"/>
          <w:szCs w:val="24"/>
        </w:rPr>
        <w:t>os elementos principales que componen</w:t>
      </w:r>
      <w:r w:rsidRPr="00F67C21">
        <w:rPr>
          <w:b/>
          <w:bCs/>
          <w:sz w:val="24"/>
          <w:szCs w:val="24"/>
        </w:rPr>
        <w:t xml:space="preserve"> </w:t>
      </w:r>
      <w:r w:rsidRPr="00F67C21">
        <w:rPr>
          <w:rFonts w:ascii="Arial" w:hAnsi="Arial" w:cs="Arial"/>
          <w:sz w:val="24"/>
          <w:szCs w:val="24"/>
        </w:rPr>
        <w:t>el OEE son disponibilidad, el rendimiento y la calidad</w:t>
      </w:r>
      <w:r>
        <w:rPr>
          <w:rFonts w:ascii="Arial" w:hAnsi="Arial" w:cs="Arial"/>
          <w:sz w:val="24"/>
          <w:szCs w:val="24"/>
        </w:rPr>
        <w:t>, y su fórmula está dada por:</w:t>
      </w:r>
    </w:p>
    <w:p w:rsidR="00A264C1" w:rsidRDefault="00A264C1" w:rsidP="00A264C1">
      <w:pPr>
        <w:pStyle w:val="Prrafodelista"/>
        <w:spacing w:line="480" w:lineRule="auto"/>
        <w:ind w:left="1800"/>
        <w:jc w:val="both"/>
        <w:rPr>
          <w:rFonts w:ascii="Arial" w:hAnsi="Arial" w:cs="Arial"/>
          <w:sz w:val="24"/>
          <w:szCs w:val="24"/>
        </w:rPr>
      </w:pPr>
      <w:r w:rsidRPr="00F67C21">
        <w:rPr>
          <w:rFonts w:ascii="Arial" w:hAnsi="Arial" w:cs="Arial"/>
          <w:sz w:val="24"/>
          <w:szCs w:val="24"/>
        </w:rPr>
        <w:lastRenderedPageBreak/>
        <w:t>OEE = ratio de disponibilidad x ratio de rendimiento x ratio de calidad</w:t>
      </w:r>
      <w:r>
        <w:rPr>
          <w:rFonts w:ascii="Arial" w:hAnsi="Arial" w:cs="Arial"/>
          <w:sz w:val="24"/>
          <w:szCs w:val="24"/>
        </w:rPr>
        <w:t xml:space="preserve"> </w:t>
      </w:r>
      <w:r w:rsidRPr="00F67C21">
        <w:rPr>
          <w:rFonts w:ascii="Arial" w:hAnsi="Arial" w:cs="Arial"/>
          <w:sz w:val="24"/>
          <w:szCs w:val="24"/>
        </w:rPr>
        <w:t>(%)</w:t>
      </w:r>
      <w:r>
        <w:rPr>
          <w:rFonts w:ascii="Arial" w:hAnsi="Arial" w:cs="Arial"/>
          <w:sz w:val="24"/>
          <w:szCs w:val="24"/>
        </w:rPr>
        <w:t>.</w:t>
      </w:r>
    </w:p>
    <w:p w:rsidR="00A264C1" w:rsidRDefault="00A264C1" w:rsidP="00A264C1">
      <w:pPr>
        <w:pStyle w:val="Prrafodelista"/>
        <w:spacing w:line="480" w:lineRule="auto"/>
        <w:ind w:left="1800"/>
        <w:jc w:val="both"/>
        <w:rPr>
          <w:rFonts w:ascii="Arial" w:hAnsi="Arial" w:cs="Arial"/>
          <w:sz w:val="24"/>
          <w:szCs w:val="24"/>
        </w:rPr>
      </w:pPr>
      <w:r w:rsidRPr="00F67C21">
        <w:rPr>
          <w:rFonts w:ascii="Arial" w:hAnsi="Arial" w:cs="Arial"/>
          <w:sz w:val="24"/>
          <w:szCs w:val="24"/>
        </w:rPr>
        <w:t>Si no hay pérdidas el OEE sería del 100% (la máquina ideal)</w:t>
      </w:r>
      <w:r>
        <w:rPr>
          <w:rFonts w:ascii="Arial" w:hAnsi="Arial" w:cs="Arial"/>
          <w:sz w:val="24"/>
          <w:szCs w:val="24"/>
        </w:rPr>
        <w:t>.</w:t>
      </w:r>
    </w:p>
    <w:p w:rsidR="00A264C1" w:rsidRDefault="00A264C1" w:rsidP="00A264C1">
      <w:pPr>
        <w:pStyle w:val="Prrafodelista"/>
        <w:tabs>
          <w:tab w:val="left" w:pos="1800"/>
        </w:tabs>
        <w:spacing w:line="480" w:lineRule="auto"/>
        <w:ind w:left="1800"/>
        <w:jc w:val="both"/>
        <w:rPr>
          <w:rFonts w:ascii="Arial" w:hAnsi="Arial" w:cs="Arial"/>
          <w:sz w:val="24"/>
          <w:szCs w:val="24"/>
        </w:rPr>
      </w:pPr>
    </w:p>
    <w:tbl>
      <w:tblPr>
        <w:tblW w:w="0" w:type="auto"/>
        <w:tblInd w:w="1622" w:type="dxa"/>
        <w:tblBorders>
          <w:top w:val="single" w:sz="8" w:space="0" w:color="4F81BD"/>
          <w:bottom w:val="single" w:sz="8" w:space="0" w:color="4F81BD"/>
        </w:tblBorders>
        <w:tblLook w:val="04A0"/>
      </w:tblPr>
      <w:tblGrid>
        <w:gridCol w:w="6920"/>
      </w:tblGrid>
      <w:tr w:rsidR="00A264C1" w:rsidTr="00247A8A">
        <w:tc>
          <w:tcPr>
            <w:tcW w:w="6920" w:type="dxa"/>
            <w:tcBorders>
              <w:top w:val="single" w:sz="8" w:space="0" w:color="4F81BD"/>
              <w:left w:val="nil"/>
              <w:bottom w:val="single" w:sz="8" w:space="0" w:color="4F81BD"/>
              <w:right w:val="nil"/>
            </w:tcBorders>
          </w:tcPr>
          <w:p w:rsidR="00A264C1" w:rsidRPr="00196C0D" w:rsidRDefault="00A264C1" w:rsidP="00247A8A">
            <w:pPr>
              <w:pStyle w:val="Prrafodelista"/>
              <w:spacing w:line="240" w:lineRule="auto"/>
              <w:ind w:left="0"/>
              <w:jc w:val="center"/>
              <w:rPr>
                <w:rFonts w:ascii="Arial" w:hAnsi="Arial" w:cs="Arial"/>
                <w:b/>
                <w:bCs/>
                <w:color w:val="365F91"/>
                <w:sz w:val="32"/>
                <w:szCs w:val="32"/>
              </w:rPr>
            </w:pPr>
            <w:r w:rsidRPr="00196C0D">
              <w:rPr>
                <w:rFonts w:ascii="Arial" w:hAnsi="Arial" w:cs="Arial"/>
                <w:b/>
                <w:bCs/>
                <w:color w:val="365F91"/>
                <w:sz w:val="32"/>
                <w:szCs w:val="32"/>
              </w:rPr>
              <w:t>DISPONIBILIDAD</w:t>
            </w:r>
          </w:p>
        </w:tc>
      </w:tr>
      <w:tr w:rsidR="00A264C1" w:rsidTr="00247A8A">
        <w:tc>
          <w:tcPr>
            <w:tcW w:w="6920" w:type="dxa"/>
            <w:tcBorders>
              <w:left w:val="nil"/>
              <w:right w:val="nil"/>
            </w:tcBorders>
            <w:shd w:val="clear" w:color="auto" w:fill="D3DFEE"/>
          </w:tcPr>
          <w:p w:rsidR="00A264C1" w:rsidRPr="00196C0D" w:rsidRDefault="00A264C1" w:rsidP="00247A8A">
            <w:pPr>
              <w:pStyle w:val="Prrafodelista"/>
              <w:spacing w:line="240" w:lineRule="auto"/>
              <w:ind w:left="0"/>
              <w:rPr>
                <w:rFonts w:ascii="Arial" w:hAnsi="Arial" w:cs="Arial"/>
                <w:b/>
                <w:bCs/>
                <w:color w:val="365F91"/>
                <w:sz w:val="24"/>
                <w:szCs w:val="24"/>
              </w:rPr>
            </w:pPr>
            <w:r w:rsidRPr="00196C0D">
              <w:rPr>
                <w:rFonts w:ascii="Arial" w:hAnsi="Arial" w:cs="Arial"/>
                <w:b/>
                <w:bCs/>
                <w:color w:val="365F91"/>
                <w:sz w:val="32"/>
                <w:szCs w:val="32"/>
              </w:rPr>
              <w:t xml:space="preserve">         =</w:t>
            </w:r>
            <w:r w:rsidRPr="00196C0D">
              <w:rPr>
                <w:rFonts w:ascii="Arial" w:hAnsi="Arial" w:cs="Arial"/>
                <w:b/>
                <w:bCs/>
                <w:color w:val="365F91"/>
                <w:sz w:val="24"/>
                <w:szCs w:val="24"/>
              </w:rPr>
              <w:t xml:space="preserve">       Tiempo Operativo (Averías, espera)</w:t>
            </w:r>
          </w:p>
        </w:tc>
      </w:tr>
      <w:tr w:rsidR="00A264C1" w:rsidTr="00247A8A">
        <w:tc>
          <w:tcPr>
            <w:tcW w:w="6920" w:type="dxa"/>
          </w:tcPr>
          <w:p w:rsidR="00A264C1" w:rsidRPr="00196C0D" w:rsidRDefault="00A264C1" w:rsidP="00247A8A">
            <w:pPr>
              <w:pStyle w:val="Prrafodelista"/>
              <w:spacing w:line="240" w:lineRule="auto"/>
              <w:ind w:left="0"/>
              <w:jc w:val="center"/>
              <w:rPr>
                <w:rFonts w:ascii="Arial" w:hAnsi="Arial" w:cs="Arial"/>
                <w:b/>
                <w:bCs/>
                <w:color w:val="365F91"/>
                <w:sz w:val="24"/>
                <w:szCs w:val="24"/>
              </w:rPr>
            </w:pPr>
            <w:r w:rsidRPr="00196C0D">
              <w:rPr>
                <w:rFonts w:ascii="Arial" w:hAnsi="Arial" w:cs="Arial"/>
                <w:b/>
                <w:bCs/>
                <w:color w:val="365F91"/>
                <w:sz w:val="24"/>
                <w:szCs w:val="24"/>
              </w:rPr>
              <w:t>Tiempo Disponible (No programado)</w:t>
            </w:r>
          </w:p>
        </w:tc>
      </w:tr>
    </w:tbl>
    <w:p w:rsidR="00A264C1" w:rsidRDefault="00A264C1" w:rsidP="00A264C1">
      <w:pPr>
        <w:pStyle w:val="Prrafodelista"/>
        <w:spacing w:line="480" w:lineRule="auto"/>
        <w:ind w:left="1800"/>
        <w:jc w:val="both"/>
        <w:rPr>
          <w:rFonts w:ascii="Arial" w:hAnsi="Arial" w:cs="Arial"/>
          <w:sz w:val="24"/>
          <w:szCs w:val="24"/>
        </w:rPr>
      </w:pPr>
    </w:p>
    <w:tbl>
      <w:tblPr>
        <w:tblW w:w="0" w:type="auto"/>
        <w:tblInd w:w="1622" w:type="dxa"/>
        <w:tblBorders>
          <w:top w:val="single" w:sz="8" w:space="0" w:color="9BBB59"/>
          <w:bottom w:val="single" w:sz="8" w:space="0" w:color="9BBB59"/>
        </w:tblBorders>
        <w:tblLook w:val="04A0"/>
      </w:tblPr>
      <w:tblGrid>
        <w:gridCol w:w="6920"/>
      </w:tblGrid>
      <w:tr w:rsidR="00A264C1" w:rsidTr="00247A8A">
        <w:tc>
          <w:tcPr>
            <w:tcW w:w="6920" w:type="dxa"/>
            <w:tcBorders>
              <w:top w:val="single" w:sz="8" w:space="0" w:color="9BBB59"/>
              <w:left w:val="nil"/>
              <w:bottom w:val="single" w:sz="8" w:space="0" w:color="9BBB59"/>
              <w:right w:val="nil"/>
            </w:tcBorders>
          </w:tcPr>
          <w:p w:rsidR="00A264C1" w:rsidRPr="00196C0D" w:rsidRDefault="00A264C1" w:rsidP="00247A8A">
            <w:pPr>
              <w:pStyle w:val="Prrafodelista"/>
              <w:spacing w:line="240" w:lineRule="auto"/>
              <w:ind w:left="0"/>
              <w:jc w:val="center"/>
              <w:rPr>
                <w:rFonts w:ascii="Arial" w:hAnsi="Arial" w:cs="Arial"/>
                <w:b/>
                <w:bCs/>
                <w:color w:val="76923C"/>
                <w:sz w:val="32"/>
                <w:szCs w:val="32"/>
              </w:rPr>
            </w:pPr>
            <w:r w:rsidRPr="00196C0D">
              <w:rPr>
                <w:rFonts w:ascii="Arial" w:hAnsi="Arial" w:cs="Arial"/>
                <w:b/>
                <w:bCs/>
                <w:color w:val="76923C"/>
                <w:sz w:val="32"/>
                <w:szCs w:val="32"/>
              </w:rPr>
              <w:t>RENDIMIENTO</w:t>
            </w:r>
          </w:p>
        </w:tc>
      </w:tr>
      <w:tr w:rsidR="00A264C1" w:rsidTr="00247A8A">
        <w:tc>
          <w:tcPr>
            <w:tcW w:w="6920" w:type="dxa"/>
            <w:tcBorders>
              <w:left w:val="nil"/>
              <w:right w:val="nil"/>
            </w:tcBorders>
            <w:shd w:val="clear" w:color="auto" w:fill="E6EED5"/>
          </w:tcPr>
          <w:p w:rsidR="00A264C1" w:rsidRPr="00196C0D" w:rsidRDefault="00A264C1" w:rsidP="00247A8A">
            <w:pPr>
              <w:pStyle w:val="Prrafodelista"/>
              <w:spacing w:line="240" w:lineRule="auto"/>
              <w:ind w:left="0"/>
              <w:jc w:val="center"/>
              <w:rPr>
                <w:rFonts w:ascii="Arial" w:hAnsi="Arial" w:cs="Arial"/>
                <w:b/>
                <w:bCs/>
                <w:color w:val="76923C"/>
                <w:sz w:val="24"/>
                <w:szCs w:val="24"/>
              </w:rPr>
            </w:pPr>
            <w:r w:rsidRPr="00196C0D">
              <w:rPr>
                <w:rFonts w:ascii="Arial" w:hAnsi="Arial" w:cs="Arial"/>
                <w:b/>
                <w:bCs/>
                <w:color w:val="76923C"/>
                <w:sz w:val="32"/>
                <w:szCs w:val="32"/>
              </w:rPr>
              <w:t xml:space="preserve">= </w:t>
            </w:r>
            <w:r w:rsidRPr="00196C0D">
              <w:rPr>
                <w:rFonts w:ascii="Arial" w:hAnsi="Arial" w:cs="Arial"/>
                <w:b/>
                <w:bCs/>
                <w:color w:val="76923C"/>
                <w:sz w:val="24"/>
                <w:szCs w:val="24"/>
              </w:rPr>
              <w:t xml:space="preserve"> Producción real (micro paradas, velocidad reducida)</w:t>
            </w:r>
          </w:p>
        </w:tc>
      </w:tr>
      <w:tr w:rsidR="00A264C1" w:rsidTr="00247A8A">
        <w:tc>
          <w:tcPr>
            <w:tcW w:w="6920" w:type="dxa"/>
          </w:tcPr>
          <w:p w:rsidR="00A264C1" w:rsidRPr="00196C0D" w:rsidRDefault="00A264C1" w:rsidP="00247A8A">
            <w:pPr>
              <w:pStyle w:val="Prrafodelista"/>
              <w:spacing w:line="240" w:lineRule="auto"/>
              <w:ind w:left="0"/>
              <w:jc w:val="center"/>
              <w:rPr>
                <w:rFonts w:ascii="Arial" w:hAnsi="Arial" w:cs="Arial"/>
                <w:b/>
                <w:bCs/>
                <w:color w:val="76923C"/>
                <w:sz w:val="24"/>
                <w:szCs w:val="24"/>
              </w:rPr>
            </w:pPr>
            <w:r w:rsidRPr="00196C0D">
              <w:rPr>
                <w:rFonts w:ascii="Arial" w:hAnsi="Arial" w:cs="Arial"/>
                <w:b/>
                <w:bCs/>
                <w:color w:val="76923C"/>
                <w:sz w:val="24"/>
                <w:szCs w:val="24"/>
              </w:rPr>
              <w:t>Producción prevista</w:t>
            </w:r>
          </w:p>
        </w:tc>
      </w:tr>
    </w:tbl>
    <w:p w:rsidR="00A264C1" w:rsidRDefault="00A264C1" w:rsidP="00A264C1">
      <w:pPr>
        <w:pStyle w:val="Prrafodelista"/>
        <w:spacing w:line="480" w:lineRule="auto"/>
        <w:ind w:left="1800"/>
        <w:jc w:val="both"/>
        <w:rPr>
          <w:rFonts w:ascii="Arial" w:hAnsi="Arial" w:cs="Arial"/>
          <w:sz w:val="24"/>
          <w:szCs w:val="24"/>
        </w:rPr>
      </w:pPr>
    </w:p>
    <w:tbl>
      <w:tblPr>
        <w:tblW w:w="0" w:type="auto"/>
        <w:tblInd w:w="1621" w:type="dxa"/>
        <w:tblBorders>
          <w:top w:val="single" w:sz="8" w:space="0" w:color="C0504D"/>
          <w:bottom w:val="single" w:sz="8" w:space="0" w:color="C0504D"/>
        </w:tblBorders>
        <w:tblLook w:val="04A0"/>
      </w:tblPr>
      <w:tblGrid>
        <w:gridCol w:w="6920"/>
      </w:tblGrid>
      <w:tr w:rsidR="00A264C1" w:rsidTr="00247A8A">
        <w:tc>
          <w:tcPr>
            <w:tcW w:w="6920" w:type="dxa"/>
            <w:tcBorders>
              <w:top w:val="single" w:sz="8" w:space="0" w:color="C0504D"/>
              <w:left w:val="nil"/>
              <w:bottom w:val="single" w:sz="8" w:space="0" w:color="C0504D"/>
              <w:right w:val="nil"/>
            </w:tcBorders>
          </w:tcPr>
          <w:p w:rsidR="00A264C1" w:rsidRPr="00196C0D" w:rsidRDefault="00A264C1" w:rsidP="00247A8A">
            <w:pPr>
              <w:pStyle w:val="Prrafodelista"/>
              <w:spacing w:line="240" w:lineRule="auto"/>
              <w:ind w:left="0"/>
              <w:jc w:val="center"/>
              <w:rPr>
                <w:rFonts w:ascii="Arial" w:hAnsi="Arial" w:cs="Arial"/>
                <w:b/>
                <w:bCs/>
                <w:color w:val="943634"/>
                <w:sz w:val="32"/>
                <w:szCs w:val="32"/>
              </w:rPr>
            </w:pPr>
            <w:r w:rsidRPr="00196C0D">
              <w:rPr>
                <w:rFonts w:ascii="Arial" w:hAnsi="Arial" w:cs="Arial"/>
                <w:b/>
                <w:bCs/>
                <w:color w:val="943634"/>
                <w:sz w:val="32"/>
                <w:szCs w:val="32"/>
              </w:rPr>
              <w:t>CALIDAD</w:t>
            </w:r>
          </w:p>
        </w:tc>
      </w:tr>
      <w:tr w:rsidR="00A264C1" w:rsidTr="00247A8A">
        <w:tc>
          <w:tcPr>
            <w:tcW w:w="6920" w:type="dxa"/>
            <w:tcBorders>
              <w:left w:val="nil"/>
              <w:right w:val="nil"/>
            </w:tcBorders>
            <w:shd w:val="clear" w:color="auto" w:fill="EFD3D2"/>
          </w:tcPr>
          <w:p w:rsidR="00A264C1" w:rsidRPr="00196C0D" w:rsidRDefault="00A264C1" w:rsidP="00247A8A">
            <w:pPr>
              <w:pStyle w:val="Prrafodelista"/>
              <w:spacing w:line="240" w:lineRule="auto"/>
              <w:ind w:left="0"/>
              <w:rPr>
                <w:rFonts w:ascii="Arial" w:hAnsi="Arial" w:cs="Arial"/>
                <w:b/>
                <w:bCs/>
                <w:color w:val="943634"/>
                <w:sz w:val="24"/>
                <w:szCs w:val="24"/>
              </w:rPr>
            </w:pPr>
            <w:r w:rsidRPr="00196C0D">
              <w:rPr>
                <w:rFonts w:ascii="Arial" w:hAnsi="Arial" w:cs="Arial"/>
                <w:b/>
                <w:bCs/>
                <w:color w:val="943634"/>
                <w:sz w:val="32"/>
                <w:szCs w:val="32"/>
              </w:rPr>
              <w:t xml:space="preserve">                     = </w:t>
            </w:r>
            <w:r w:rsidRPr="00196C0D">
              <w:rPr>
                <w:rFonts w:ascii="Arial" w:hAnsi="Arial" w:cs="Arial"/>
                <w:b/>
                <w:bCs/>
                <w:color w:val="943634"/>
                <w:sz w:val="24"/>
                <w:szCs w:val="24"/>
              </w:rPr>
              <w:t xml:space="preserve">     Piezas buenas</w:t>
            </w:r>
          </w:p>
        </w:tc>
      </w:tr>
      <w:tr w:rsidR="00A264C1" w:rsidTr="00247A8A">
        <w:tc>
          <w:tcPr>
            <w:tcW w:w="6920" w:type="dxa"/>
          </w:tcPr>
          <w:p w:rsidR="00A264C1" w:rsidRPr="00196C0D" w:rsidRDefault="00A264C1" w:rsidP="00247A8A">
            <w:pPr>
              <w:pStyle w:val="Prrafodelista"/>
              <w:spacing w:line="240" w:lineRule="auto"/>
              <w:ind w:left="0"/>
              <w:jc w:val="center"/>
              <w:rPr>
                <w:rFonts w:ascii="Arial" w:hAnsi="Arial" w:cs="Arial"/>
                <w:b/>
                <w:bCs/>
                <w:color w:val="943634"/>
                <w:sz w:val="24"/>
                <w:szCs w:val="24"/>
              </w:rPr>
            </w:pPr>
            <w:r w:rsidRPr="00196C0D">
              <w:rPr>
                <w:rFonts w:ascii="Arial" w:hAnsi="Arial" w:cs="Arial"/>
                <w:b/>
                <w:bCs/>
                <w:color w:val="943634"/>
                <w:sz w:val="24"/>
                <w:szCs w:val="24"/>
              </w:rPr>
              <w:t>Producción real</w:t>
            </w:r>
          </w:p>
        </w:tc>
      </w:tr>
    </w:tbl>
    <w:p w:rsidR="00F670E9" w:rsidRDefault="00DA3AEE" w:rsidP="00F670E9">
      <w:pPr>
        <w:pStyle w:val="Epgrafe"/>
        <w:keepNext/>
        <w:ind w:left="4320" w:firstLine="720"/>
        <w:jc w:val="center"/>
      </w:pPr>
      <w:bookmarkStart w:id="9" w:name="_Toc237339420"/>
      <w:r>
        <w:t>Tabla</w:t>
      </w:r>
      <w:r w:rsidR="00F670E9">
        <w:t xml:space="preserve"> </w:t>
      </w:r>
      <w:fldSimple w:instr=" SEQ Table \* ARABIC ">
        <w:r w:rsidR="000A03CA">
          <w:rPr>
            <w:noProof/>
          </w:rPr>
          <w:t>1</w:t>
        </w:r>
      </w:fldSimple>
      <w:r>
        <w:t>.1</w:t>
      </w:r>
      <w:r w:rsidR="00F670E9">
        <w:t>.- Esquema del OEE</w:t>
      </w:r>
      <w:bookmarkEnd w:id="9"/>
    </w:p>
    <w:p w:rsidR="000B0B24" w:rsidRPr="000B0B24" w:rsidRDefault="000B0B24" w:rsidP="00F670E9">
      <w:pPr>
        <w:jc w:val="right"/>
      </w:pPr>
    </w:p>
    <w:p w:rsidR="00A264C1" w:rsidRPr="00585627" w:rsidRDefault="00A264C1" w:rsidP="00651FBB">
      <w:pPr>
        <w:pStyle w:val="Prrafodelista"/>
        <w:numPr>
          <w:ilvl w:val="3"/>
          <w:numId w:val="1"/>
        </w:numPr>
        <w:spacing w:line="480" w:lineRule="auto"/>
        <w:jc w:val="both"/>
        <w:outlineLvl w:val="2"/>
        <w:rPr>
          <w:rFonts w:ascii="Arial" w:hAnsi="Arial" w:cs="Arial"/>
          <w:sz w:val="24"/>
          <w:szCs w:val="24"/>
        </w:rPr>
      </w:pPr>
      <w:r w:rsidRPr="00F37F11">
        <w:rPr>
          <w:rFonts w:ascii="Arial" w:hAnsi="Arial" w:cs="Arial"/>
          <w:sz w:val="24"/>
          <w:szCs w:val="24"/>
          <w:vertAlign w:val="superscript"/>
        </w:rPr>
        <w:footnoteReference w:id="4"/>
      </w:r>
      <w:bookmarkStart w:id="10" w:name="_Toc237338711"/>
      <w:r>
        <w:rPr>
          <w:rFonts w:ascii="Arial" w:hAnsi="Arial" w:cs="Arial"/>
          <w:sz w:val="24"/>
          <w:szCs w:val="24"/>
        </w:rPr>
        <w:t>DISPONIBILIDAD</w:t>
      </w:r>
      <w:bookmarkEnd w:id="10"/>
    </w:p>
    <w:p w:rsidR="00A264C1" w:rsidRDefault="00A264C1" w:rsidP="00A264C1">
      <w:pPr>
        <w:pStyle w:val="Prrafodelista"/>
        <w:spacing w:line="480" w:lineRule="auto"/>
        <w:ind w:left="2520"/>
        <w:jc w:val="both"/>
        <w:rPr>
          <w:rFonts w:ascii="Arial" w:hAnsi="Arial" w:cs="Arial"/>
          <w:sz w:val="24"/>
          <w:szCs w:val="24"/>
        </w:rPr>
      </w:pPr>
      <w:r>
        <w:rPr>
          <w:rFonts w:ascii="Arial" w:hAnsi="Arial" w:cs="Arial"/>
          <w:sz w:val="24"/>
          <w:szCs w:val="24"/>
        </w:rPr>
        <w:t>S</w:t>
      </w:r>
      <w:r w:rsidRPr="00585627">
        <w:rPr>
          <w:rFonts w:ascii="Arial" w:hAnsi="Arial" w:cs="Arial"/>
          <w:sz w:val="24"/>
          <w:szCs w:val="24"/>
        </w:rPr>
        <w:t xml:space="preserve">e refiere a la habilidad de la comunidad de </w:t>
      </w:r>
      <w:hyperlink r:id="rId20" w:tooltip="Usuario" w:history="1">
        <w:r w:rsidRPr="00585627">
          <w:rPr>
            <w:rFonts w:ascii="Arial" w:hAnsi="Arial" w:cs="Arial"/>
            <w:sz w:val="24"/>
            <w:szCs w:val="24"/>
          </w:rPr>
          <w:t>usuarios</w:t>
        </w:r>
      </w:hyperlink>
      <w:r w:rsidRPr="00585627">
        <w:rPr>
          <w:rFonts w:ascii="Arial" w:hAnsi="Arial" w:cs="Arial"/>
          <w:sz w:val="24"/>
          <w:szCs w:val="24"/>
        </w:rPr>
        <w:t xml:space="preserve"> para acceder a</w:t>
      </w:r>
      <w:r>
        <w:rPr>
          <w:rFonts w:ascii="Arial" w:hAnsi="Arial" w:cs="Arial"/>
          <w:sz w:val="24"/>
          <w:szCs w:val="24"/>
        </w:rPr>
        <w:t xml:space="preserve"> los equipos, al</w:t>
      </w:r>
      <w:r w:rsidRPr="00585627">
        <w:rPr>
          <w:rFonts w:ascii="Arial" w:hAnsi="Arial" w:cs="Arial"/>
          <w:sz w:val="24"/>
          <w:szCs w:val="24"/>
        </w:rPr>
        <w:t xml:space="preserve"> sistema, r</w:t>
      </w:r>
      <w:r>
        <w:rPr>
          <w:rFonts w:ascii="Arial" w:hAnsi="Arial" w:cs="Arial"/>
          <w:sz w:val="24"/>
          <w:szCs w:val="24"/>
        </w:rPr>
        <w:t xml:space="preserve">ealizar </w:t>
      </w:r>
      <w:r w:rsidRPr="00585627">
        <w:rPr>
          <w:rFonts w:ascii="Arial" w:hAnsi="Arial" w:cs="Arial"/>
          <w:sz w:val="24"/>
          <w:szCs w:val="24"/>
        </w:rPr>
        <w:t>trabajos</w:t>
      </w:r>
      <w:r>
        <w:rPr>
          <w:rFonts w:ascii="Arial" w:hAnsi="Arial" w:cs="Arial"/>
          <w:sz w:val="24"/>
          <w:szCs w:val="24"/>
        </w:rPr>
        <w:t>, recursos</w:t>
      </w:r>
      <w:r w:rsidRPr="00585627">
        <w:rPr>
          <w:rFonts w:ascii="Arial" w:hAnsi="Arial" w:cs="Arial"/>
          <w:sz w:val="24"/>
          <w:szCs w:val="24"/>
        </w:rPr>
        <w:t xml:space="preserve">. </w:t>
      </w:r>
    </w:p>
    <w:p w:rsidR="000B0B24" w:rsidRDefault="000B0B24" w:rsidP="00A264C1">
      <w:pPr>
        <w:pStyle w:val="Prrafodelista"/>
        <w:spacing w:line="480" w:lineRule="auto"/>
        <w:ind w:left="2520"/>
        <w:jc w:val="both"/>
        <w:rPr>
          <w:rFonts w:ascii="Arial" w:hAnsi="Arial" w:cs="Arial"/>
          <w:sz w:val="24"/>
          <w:szCs w:val="24"/>
        </w:rPr>
      </w:pPr>
    </w:p>
    <w:p w:rsidR="000B0B24" w:rsidRDefault="000B0B24" w:rsidP="00A264C1">
      <w:pPr>
        <w:pStyle w:val="Prrafodelista"/>
        <w:spacing w:line="480" w:lineRule="auto"/>
        <w:ind w:left="2520"/>
        <w:jc w:val="both"/>
        <w:rPr>
          <w:rFonts w:ascii="Arial" w:hAnsi="Arial" w:cs="Arial"/>
          <w:sz w:val="24"/>
          <w:szCs w:val="24"/>
        </w:rPr>
      </w:pPr>
    </w:p>
    <w:p w:rsidR="000B0B24" w:rsidRDefault="000B0B24" w:rsidP="00A264C1">
      <w:pPr>
        <w:pStyle w:val="Prrafodelista"/>
        <w:spacing w:line="480" w:lineRule="auto"/>
        <w:ind w:left="2520"/>
        <w:jc w:val="both"/>
        <w:rPr>
          <w:rFonts w:ascii="Arial" w:hAnsi="Arial" w:cs="Arial"/>
          <w:sz w:val="24"/>
          <w:szCs w:val="24"/>
        </w:rPr>
      </w:pPr>
    </w:p>
    <w:p w:rsidR="00A264C1" w:rsidRDefault="00A264C1" w:rsidP="00651FBB">
      <w:pPr>
        <w:pStyle w:val="Prrafodelista"/>
        <w:numPr>
          <w:ilvl w:val="3"/>
          <w:numId w:val="1"/>
        </w:numPr>
        <w:spacing w:line="480" w:lineRule="auto"/>
        <w:jc w:val="both"/>
        <w:outlineLvl w:val="2"/>
        <w:rPr>
          <w:rFonts w:ascii="Arial" w:hAnsi="Arial" w:cs="Arial"/>
          <w:sz w:val="24"/>
          <w:szCs w:val="24"/>
        </w:rPr>
      </w:pPr>
      <w:r>
        <w:rPr>
          <w:rStyle w:val="Refdenotaalpie"/>
          <w:rFonts w:ascii="Arial" w:hAnsi="Arial" w:cs="Arial"/>
          <w:sz w:val="24"/>
          <w:szCs w:val="24"/>
        </w:rPr>
        <w:lastRenderedPageBreak/>
        <w:footnoteReference w:id="5"/>
      </w:r>
      <w:bookmarkStart w:id="11" w:name="_Toc237338712"/>
      <w:r>
        <w:rPr>
          <w:rFonts w:ascii="Arial" w:hAnsi="Arial" w:cs="Arial"/>
          <w:sz w:val="24"/>
          <w:szCs w:val="24"/>
        </w:rPr>
        <w:t>RENDIMIENTO</w:t>
      </w:r>
      <w:bookmarkEnd w:id="11"/>
    </w:p>
    <w:p w:rsidR="00A264C1" w:rsidRDefault="00A264C1" w:rsidP="00A264C1">
      <w:pPr>
        <w:pStyle w:val="Prrafodelista"/>
        <w:spacing w:line="480" w:lineRule="auto"/>
        <w:ind w:left="2520"/>
        <w:jc w:val="both"/>
        <w:rPr>
          <w:rFonts w:ascii="Arial" w:hAnsi="Arial" w:cs="Arial"/>
          <w:sz w:val="24"/>
          <w:szCs w:val="24"/>
        </w:rPr>
      </w:pPr>
      <w:r>
        <w:rPr>
          <w:rFonts w:ascii="Arial" w:hAnsi="Arial" w:cs="Arial"/>
          <w:sz w:val="24"/>
          <w:szCs w:val="24"/>
        </w:rPr>
        <w:t>Es una proporción entre el resultado obtenido y los medios que se utilizaron. El diccionario de la lengua española define al rendimiento como: “</w:t>
      </w:r>
      <w:r w:rsidRPr="00CB1B12">
        <w:rPr>
          <w:rFonts w:ascii="Arial" w:hAnsi="Arial" w:cs="Arial"/>
          <w:i/>
          <w:sz w:val="24"/>
          <w:szCs w:val="24"/>
        </w:rPr>
        <w:t>Producto o utilidad que rinde o da una persona o cosa</w:t>
      </w:r>
      <w:r>
        <w:rPr>
          <w:rFonts w:ascii="Arial" w:hAnsi="Arial" w:cs="Arial"/>
          <w:sz w:val="24"/>
          <w:szCs w:val="24"/>
        </w:rPr>
        <w:t>”.</w:t>
      </w:r>
    </w:p>
    <w:p w:rsidR="00A264C1" w:rsidRPr="008C6651" w:rsidRDefault="00A264C1" w:rsidP="00A264C1">
      <w:pPr>
        <w:pStyle w:val="Prrafodelista"/>
        <w:spacing w:line="480" w:lineRule="auto"/>
        <w:ind w:left="2520"/>
        <w:jc w:val="both"/>
        <w:rPr>
          <w:rFonts w:ascii="Arial" w:hAnsi="Arial" w:cs="Arial"/>
          <w:sz w:val="24"/>
          <w:szCs w:val="24"/>
        </w:rPr>
      </w:pPr>
      <w:r w:rsidRPr="008C6651">
        <w:rPr>
          <w:rFonts w:ascii="Arial" w:hAnsi="Arial" w:cs="Arial"/>
          <w:color w:val="000000"/>
          <w:sz w:val="24"/>
          <w:szCs w:val="24"/>
        </w:rPr>
        <w:t xml:space="preserve">Para Koontz y Weihrich, la </w:t>
      </w:r>
      <w:r w:rsidRPr="008C6651">
        <w:rPr>
          <w:rFonts w:ascii="Arial" w:hAnsi="Arial" w:cs="Arial"/>
          <w:b/>
          <w:bCs/>
          <w:i/>
          <w:iCs/>
          <w:color w:val="000000"/>
          <w:sz w:val="24"/>
          <w:szCs w:val="24"/>
        </w:rPr>
        <w:t>eficiencia</w:t>
      </w:r>
      <w:r w:rsidRPr="008C6651">
        <w:rPr>
          <w:rFonts w:ascii="Arial" w:hAnsi="Arial" w:cs="Arial"/>
          <w:color w:val="000000"/>
          <w:sz w:val="24"/>
          <w:szCs w:val="24"/>
        </w:rPr>
        <w:t xml:space="preserve"> es "</w:t>
      </w:r>
      <w:r w:rsidRPr="008C6651">
        <w:rPr>
          <w:rFonts w:ascii="Arial" w:hAnsi="Arial" w:cs="Arial"/>
          <w:i/>
          <w:iCs/>
          <w:color w:val="000000"/>
          <w:sz w:val="24"/>
          <w:szCs w:val="24"/>
        </w:rPr>
        <w:t>el logro de las metas con la menor cantidad de recursos</w:t>
      </w:r>
      <w:r w:rsidRPr="008C6651">
        <w:rPr>
          <w:rFonts w:ascii="Arial" w:hAnsi="Arial" w:cs="Arial"/>
          <w:color w:val="000000"/>
          <w:sz w:val="24"/>
          <w:szCs w:val="24"/>
        </w:rPr>
        <w:t>"</w:t>
      </w:r>
      <w:r>
        <w:rPr>
          <w:rFonts w:ascii="Arial" w:hAnsi="Arial" w:cs="Arial"/>
          <w:color w:val="000000"/>
          <w:sz w:val="24"/>
          <w:szCs w:val="24"/>
        </w:rPr>
        <w:t xml:space="preserve">; el rendimiento está ligado con la eficiencia ya que éste representa </w:t>
      </w:r>
      <w:r w:rsidRPr="008C6651">
        <w:rPr>
          <w:rFonts w:ascii="Arial" w:hAnsi="Arial" w:cs="Arial"/>
          <w:iCs/>
          <w:color w:val="000000"/>
          <w:sz w:val="24"/>
          <w:szCs w:val="24"/>
        </w:rPr>
        <w:t>operar de modo que los recursos sean utilizados de forma más adecuada</w:t>
      </w:r>
      <w:r>
        <w:rPr>
          <w:rFonts w:ascii="Arial" w:hAnsi="Arial" w:cs="Arial"/>
          <w:iCs/>
          <w:color w:val="000000"/>
          <w:sz w:val="24"/>
          <w:szCs w:val="24"/>
        </w:rPr>
        <w:t>.</w:t>
      </w:r>
    </w:p>
    <w:p w:rsidR="00A264C1" w:rsidRDefault="00A264C1" w:rsidP="00A264C1">
      <w:pPr>
        <w:pStyle w:val="Prrafodelista"/>
        <w:spacing w:line="480" w:lineRule="auto"/>
        <w:ind w:left="1800"/>
        <w:jc w:val="both"/>
        <w:rPr>
          <w:rFonts w:ascii="Arial" w:hAnsi="Arial" w:cs="Arial"/>
          <w:sz w:val="24"/>
          <w:szCs w:val="24"/>
        </w:rPr>
      </w:pPr>
      <w:r>
        <w:rPr>
          <w:rFonts w:ascii="Arial" w:hAnsi="Arial" w:cs="Arial"/>
          <w:sz w:val="24"/>
          <w:szCs w:val="24"/>
        </w:rPr>
        <w:t xml:space="preserve"> </w:t>
      </w:r>
    </w:p>
    <w:p w:rsidR="00A264C1" w:rsidRDefault="00A264C1" w:rsidP="00651FBB">
      <w:pPr>
        <w:pStyle w:val="Prrafodelista"/>
        <w:numPr>
          <w:ilvl w:val="3"/>
          <w:numId w:val="1"/>
        </w:numPr>
        <w:spacing w:line="480" w:lineRule="auto"/>
        <w:jc w:val="both"/>
        <w:outlineLvl w:val="2"/>
        <w:rPr>
          <w:rFonts w:ascii="Arial" w:hAnsi="Arial" w:cs="Arial"/>
          <w:sz w:val="24"/>
          <w:szCs w:val="24"/>
        </w:rPr>
      </w:pPr>
      <w:r>
        <w:rPr>
          <w:rStyle w:val="Refdenotaalpie"/>
          <w:rFonts w:ascii="Arial" w:hAnsi="Arial" w:cs="Arial"/>
          <w:sz w:val="24"/>
          <w:szCs w:val="24"/>
        </w:rPr>
        <w:footnoteReference w:id="6"/>
      </w:r>
      <w:bookmarkStart w:id="12" w:name="_Toc237338713"/>
      <w:r>
        <w:rPr>
          <w:rFonts w:ascii="Arial" w:hAnsi="Arial" w:cs="Arial"/>
          <w:sz w:val="24"/>
          <w:szCs w:val="24"/>
        </w:rPr>
        <w:t>CALIDAD</w:t>
      </w:r>
      <w:bookmarkEnd w:id="12"/>
    </w:p>
    <w:p w:rsidR="00A264C1" w:rsidRDefault="00A264C1" w:rsidP="00A264C1">
      <w:pPr>
        <w:pStyle w:val="Prrafodelista"/>
        <w:spacing w:line="480" w:lineRule="auto"/>
        <w:ind w:left="2520"/>
        <w:jc w:val="both"/>
        <w:rPr>
          <w:rFonts w:ascii="Arial" w:hAnsi="Arial" w:cs="Arial"/>
          <w:iCs/>
          <w:sz w:val="24"/>
          <w:szCs w:val="24"/>
        </w:rPr>
      </w:pPr>
      <w:r w:rsidRPr="00D6224B">
        <w:rPr>
          <w:rFonts w:ascii="Arial" w:hAnsi="Arial" w:cs="Arial"/>
          <w:iCs/>
          <w:sz w:val="24"/>
          <w:szCs w:val="24"/>
        </w:rPr>
        <w:t>Edwards Deming</w:t>
      </w:r>
      <w:r>
        <w:rPr>
          <w:rFonts w:ascii="Arial" w:hAnsi="Arial" w:cs="Arial"/>
          <w:iCs/>
          <w:sz w:val="24"/>
          <w:szCs w:val="24"/>
        </w:rPr>
        <w:t xml:space="preserve"> define calidad como</w:t>
      </w:r>
      <w:r w:rsidRPr="00D6224B">
        <w:rPr>
          <w:rFonts w:ascii="Arial" w:hAnsi="Arial" w:cs="Arial"/>
          <w:iCs/>
          <w:sz w:val="24"/>
          <w:szCs w:val="24"/>
        </w:rPr>
        <w:t>: "</w:t>
      </w:r>
      <w:r w:rsidRPr="00B56A79">
        <w:rPr>
          <w:rFonts w:ascii="Arial" w:hAnsi="Arial" w:cs="Arial"/>
          <w:i/>
          <w:iCs/>
          <w:sz w:val="24"/>
          <w:szCs w:val="24"/>
        </w:rPr>
        <w:t>la c</w:t>
      </w:r>
      <w:r>
        <w:rPr>
          <w:rFonts w:ascii="Arial" w:hAnsi="Arial" w:cs="Arial"/>
          <w:i/>
          <w:iCs/>
          <w:sz w:val="24"/>
          <w:szCs w:val="24"/>
        </w:rPr>
        <w:t>alidad no es otra cosa más que u</w:t>
      </w:r>
      <w:r w:rsidRPr="00B56A79">
        <w:rPr>
          <w:rFonts w:ascii="Arial" w:hAnsi="Arial" w:cs="Arial"/>
          <w:i/>
          <w:iCs/>
          <w:sz w:val="24"/>
          <w:szCs w:val="24"/>
        </w:rPr>
        <w:t>na serie de cuestionamiento</w:t>
      </w:r>
      <w:r>
        <w:rPr>
          <w:rFonts w:ascii="Arial" w:hAnsi="Arial" w:cs="Arial"/>
          <w:i/>
          <w:iCs/>
          <w:sz w:val="24"/>
          <w:szCs w:val="24"/>
        </w:rPr>
        <w:t>s</w:t>
      </w:r>
      <w:r w:rsidRPr="00B56A79">
        <w:rPr>
          <w:rFonts w:ascii="Arial" w:hAnsi="Arial" w:cs="Arial"/>
          <w:i/>
          <w:iCs/>
          <w:sz w:val="24"/>
          <w:szCs w:val="24"/>
        </w:rPr>
        <w:t xml:space="preserve"> hacia una mejora continua</w:t>
      </w:r>
      <w:r w:rsidRPr="00D6224B">
        <w:rPr>
          <w:rFonts w:ascii="Arial" w:hAnsi="Arial" w:cs="Arial"/>
          <w:iCs/>
          <w:sz w:val="24"/>
          <w:szCs w:val="24"/>
        </w:rPr>
        <w:t>".</w:t>
      </w:r>
    </w:p>
    <w:p w:rsidR="00A264C1" w:rsidRDefault="00A264C1" w:rsidP="00A264C1">
      <w:pPr>
        <w:pStyle w:val="Prrafodelista"/>
        <w:spacing w:line="480" w:lineRule="auto"/>
        <w:ind w:left="2520"/>
        <w:jc w:val="both"/>
        <w:rPr>
          <w:rFonts w:ascii="Arial" w:hAnsi="Arial" w:cs="Arial"/>
          <w:i/>
          <w:sz w:val="24"/>
          <w:szCs w:val="24"/>
        </w:rPr>
      </w:pPr>
      <w:r w:rsidRPr="00BF17F1">
        <w:rPr>
          <w:rFonts w:ascii="Arial" w:hAnsi="Arial" w:cs="Arial"/>
          <w:sz w:val="24"/>
          <w:szCs w:val="24"/>
        </w:rPr>
        <w:t>El Dr. Juran define como</w:t>
      </w:r>
      <w:r w:rsidRPr="00B56A79">
        <w:rPr>
          <w:rFonts w:ascii="Arial" w:hAnsi="Arial" w:cs="Arial"/>
          <w:i/>
          <w:sz w:val="24"/>
          <w:szCs w:val="24"/>
        </w:rPr>
        <w:t xml:space="preserve">: </w:t>
      </w:r>
      <w:r>
        <w:rPr>
          <w:rFonts w:ascii="Arial" w:hAnsi="Arial" w:cs="Arial"/>
          <w:i/>
          <w:sz w:val="24"/>
          <w:szCs w:val="24"/>
        </w:rPr>
        <w:t>“</w:t>
      </w:r>
      <w:r w:rsidRPr="00B56A79">
        <w:rPr>
          <w:rFonts w:ascii="Arial" w:hAnsi="Arial" w:cs="Arial"/>
          <w:i/>
          <w:sz w:val="24"/>
          <w:szCs w:val="24"/>
        </w:rPr>
        <w:t xml:space="preserve">la calidad es </w:t>
      </w:r>
      <w:r>
        <w:rPr>
          <w:rFonts w:ascii="Arial" w:hAnsi="Arial" w:cs="Arial"/>
          <w:i/>
          <w:sz w:val="24"/>
          <w:szCs w:val="24"/>
        </w:rPr>
        <w:t>l</w:t>
      </w:r>
      <w:r w:rsidRPr="00B56A79">
        <w:rPr>
          <w:rFonts w:ascii="Arial" w:hAnsi="Arial" w:cs="Arial"/>
          <w:i/>
          <w:sz w:val="24"/>
          <w:szCs w:val="24"/>
        </w:rPr>
        <w:t>a adecuación para el uso satisfaciendo las necesidades del cliente".</w:t>
      </w:r>
      <w:r w:rsidRPr="00B56A79">
        <w:rPr>
          <w:rFonts w:ascii="Arial" w:hAnsi="Arial" w:cs="Arial"/>
          <w:iCs/>
          <w:sz w:val="24"/>
          <w:szCs w:val="24"/>
        </w:rPr>
        <w:br/>
      </w:r>
      <w:r w:rsidRPr="00B56A79">
        <w:rPr>
          <w:rFonts w:ascii="Arial" w:hAnsi="Arial" w:cs="Arial"/>
          <w:sz w:val="24"/>
          <w:szCs w:val="24"/>
        </w:rPr>
        <w:t>Kaoru Ishikawa define a la calidad como</w:t>
      </w:r>
      <w:r w:rsidRPr="00B56A79">
        <w:rPr>
          <w:rFonts w:ascii="Arial" w:hAnsi="Arial" w:cs="Arial"/>
          <w:i/>
          <w:sz w:val="24"/>
          <w:szCs w:val="24"/>
        </w:rPr>
        <w:t>: "Desarrollar, diseñar, manufacturar y mantener un producto de calidad que sea el más económico, el útil y siempre satisfactorio para el consumidor".</w:t>
      </w:r>
    </w:p>
    <w:p w:rsidR="00A264C1" w:rsidRDefault="00A264C1" w:rsidP="00A264C1">
      <w:pPr>
        <w:pStyle w:val="Prrafodelista"/>
        <w:spacing w:line="480" w:lineRule="auto"/>
        <w:ind w:left="2520"/>
        <w:jc w:val="both"/>
        <w:rPr>
          <w:rFonts w:ascii="Arial" w:hAnsi="Arial" w:cs="Arial"/>
          <w:sz w:val="24"/>
          <w:szCs w:val="24"/>
        </w:rPr>
      </w:pPr>
      <w:r>
        <w:rPr>
          <w:rFonts w:ascii="Arial" w:hAnsi="Arial" w:cs="Arial"/>
          <w:sz w:val="24"/>
          <w:szCs w:val="24"/>
        </w:rPr>
        <w:lastRenderedPageBreak/>
        <w:t>Según la norma ISO 9000, calidad es: “Grado en el cual un conjunto de características inherentes cumplen con los requisitos”</w:t>
      </w:r>
    </w:p>
    <w:p w:rsidR="00A264C1" w:rsidRPr="00302BEC" w:rsidRDefault="00A264C1" w:rsidP="00A264C1">
      <w:pPr>
        <w:pStyle w:val="Prrafodelista"/>
        <w:spacing w:line="480" w:lineRule="auto"/>
        <w:ind w:left="2520"/>
        <w:jc w:val="both"/>
        <w:rPr>
          <w:rFonts w:ascii="Arial" w:hAnsi="Arial" w:cs="Arial"/>
          <w:sz w:val="24"/>
          <w:szCs w:val="24"/>
        </w:rPr>
      </w:pPr>
      <w:r w:rsidRPr="00302BEC">
        <w:rPr>
          <w:rFonts w:ascii="Arial" w:hAnsi="Arial" w:cs="Arial"/>
          <w:color w:val="000000"/>
          <w:sz w:val="24"/>
          <w:szCs w:val="24"/>
        </w:rPr>
        <w:t xml:space="preserve">Según Robbins y Coulter, </w:t>
      </w:r>
      <w:r w:rsidRPr="00302BEC">
        <w:rPr>
          <w:rFonts w:ascii="Arial" w:hAnsi="Arial" w:cs="Arial"/>
          <w:b/>
          <w:bCs/>
          <w:i/>
          <w:iCs/>
          <w:color w:val="000000"/>
          <w:sz w:val="24"/>
          <w:szCs w:val="24"/>
        </w:rPr>
        <w:t>eficacia</w:t>
      </w:r>
      <w:r w:rsidRPr="00302BEC">
        <w:rPr>
          <w:rFonts w:ascii="Arial" w:hAnsi="Arial" w:cs="Arial"/>
          <w:color w:val="000000"/>
          <w:sz w:val="24"/>
          <w:szCs w:val="24"/>
        </w:rPr>
        <w:t xml:space="preserve"> se define como </w:t>
      </w:r>
      <w:r w:rsidRPr="00302BEC">
        <w:rPr>
          <w:rFonts w:ascii="Arial" w:hAnsi="Arial" w:cs="Arial"/>
          <w:i/>
          <w:iCs/>
          <w:color w:val="000000"/>
          <w:sz w:val="24"/>
          <w:szCs w:val="24"/>
        </w:rPr>
        <w:t>"hacer las cosas correctas", es decir; las actividades de trabajo con las que la organización alcanza sus objetivos</w:t>
      </w:r>
      <w:r>
        <w:rPr>
          <w:rFonts w:ascii="Arial" w:hAnsi="Arial" w:cs="Arial"/>
          <w:i/>
          <w:iCs/>
          <w:color w:val="000000"/>
          <w:sz w:val="24"/>
          <w:szCs w:val="24"/>
        </w:rPr>
        <w:t>;</w:t>
      </w:r>
      <w:r>
        <w:rPr>
          <w:rFonts w:ascii="Arial" w:hAnsi="Arial" w:cs="Arial"/>
          <w:iCs/>
          <w:color w:val="000000"/>
          <w:sz w:val="24"/>
          <w:szCs w:val="24"/>
        </w:rPr>
        <w:t xml:space="preserve"> es por esto que la eficacia está relacionada con la calidad.</w:t>
      </w:r>
    </w:p>
    <w:p w:rsidR="00A264C1" w:rsidRPr="00B56A79" w:rsidRDefault="00A264C1" w:rsidP="00A264C1">
      <w:pPr>
        <w:pStyle w:val="Prrafodelista"/>
        <w:spacing w:line="480" w:lineRule="auto"/>
        <w:ind w:left="1800"/>
        <w:jc w:val="both"/>
        <w:rPr>
          <w:rFonts w:ascii="Arial" w:hAnsi="Arial" w:cs="Arial"/>
          <w:iCs/>
          <w:sz w:val="24"/>
          <w:szCs w:val="24"/>
        </w:rPr>
      </w:pPr>
    </w:p>
    <w:p w:rsidR="00A264C1" w:rsidRDefault="00A264C1" w:rsidP="00A264C1">
      <w:pPr>
        <w:pStyle w:val="Prrafodelista"/>
        <w:numPr>
          <w:ilvl w:val="2"/>
          <w:numId w:val="1"/>
        </w:numPr>
        <w:spacing w:line="480" w:lineRule="auto"/>
        <w:jc w:val="both"/>
        <w:outlineLvl w:val="2"/>
        <w:rPr>
          <w:rFonts w:ascii="Arial" w:hAnsi="Arial" w:cs="Arial"/>
          <w:sz w:val="24"/>
          <w:szCs w:val="24"/>
        </w:rPr>
      </w:pPr>
      <w:r>
        <w:rPr>
          <w:rStyle w:val="Refdenotaalpie"/>
          <w:rFonts w:ascii="Arial" w:hAnsi="Arial" w:cs="Arial"/>
          <w:sz w:val="24"/>
          <w:szCs w:val="24"/>
        </w:rPr>
        <w:footnoteReference w:id="7"/>
      </w:r>
      <w:bookmarkStart w:id="13" w:name="_Toc237338714"/>
      <w:r>
        <w:rPr>
          <w:rFonts w:ascii="Arial" w:hAnsi="Arial" w:cs="Arial"/>
          <w:sz w:val="24"/>
          <w:szCs w:val="24"/>
        </w:rPr>
        <w:t>TPM</w:t>
      </w:r>
      <w:bookmarkEnd w:id="13"/>
    </w:p>
    <w:p w:rsidR="00A264C1" w:rsidRDefault="00A264C1" w:rsidP="00A264C1">
      <w:pPr>
        <w:pStyle w:val="Prrafodelista"/>
        <w:spacing w:line="480" w:lineRule="auto"/>
        <w:ind w:left="1800"/>
        <w:jc w:val="both"/>
        <w:rPr>
          <w:rFonts w:ascii="Arial" w:hAnsi="Arial" w:cs="Arial"/>
          <w:sz w:val="24"/>
          <w:szCs w:val="24"/>
        </w:rPr>
      </w:pPr>
      <w:r>
        <w:rPr>
          <w:rFonts w:ascii="Arial" w:hAnsi="Arial" w:cs="Arial"/>
          <w:sz w:val="24"/>
          <w:szCs w:val="24"/>
        </w:rPr>
        <w:t xml:space="preserve">Es el acrónimo para </w:t>
      </w:r>
      <w:r w:rsidRPr="00BF17F1">
        <w:rPr>
          <w:rFonts w:ascii="Arial" w:hAnsi="Arial" w:cs="Arial"/>
          <w:sz w:val="24"/>
          <w:szCs w:val="24"/>
        </w:rPr>
        <w:t>Mantenimiento Productivo Total y es una estrategia para mejorar la efectividad de los procesos productivos de una empresa. Para ello se utiliza un método que permite que las máquinas que tenemos en la actualidad fabriquen más productos “buenos”.</w:t>
      </w:r>
    </w:p>
    <w:p w:rsidR="00A264C1" w:rsidRDefault="00A264C1" w:rsidP="00A264C1">
      <w:pPr>
        <w:pStyle w:val="Prrafodelista"/>
        <w:spacing w:line="480" w:lineRule="auto"/>
        <w:ind w:left="1800"/>
        <w:jc w:val="both"/>
        <w:rPr>
          <w:rFonts w:ascii="Arial" w:hAnsi="Arial" w:cs="Arial"/>
          <w:sz w:val="24"/>
          <w:szCs w:val="24"/>
        </w:rPr>
      </w:pPr>
    </w:p>
    <w:p w:rsidR="00A264C1" w:rsidRDefault="00A264C1" w:rsidP="00A264C1">
      <w:pPr>
        <w:pStyle w:val="Prrafodelista"/>
        <w:spacing w:line="480" w:lineRule="auto"/>
        <w:ind w:left="1800"/>
        <w:jc w:val="both"/>
        <w:rPr>
          <w:rFonts w:ascii="Arial" w:hAnsi="Arial" w:cs="Arial"/>
          <w:sz w:val="24"/>
          <w:szCs w:val="24"/>
        </w:rPr>
      </w:pPr>
      <w:r>
        <w:rPr>
          <w:rFonts w:ascii="Arial" w:hAnsi="Arial" w:cs="Arial"/>
          <w:sz w:val="24"/>
          <w:szCs w:val="24"/>
        </w:rPr>
        <w:t xml:space="preserve">El </w:t>
      </w:r>
      <w:r w:rsidRPr="00BF17F1">
        <w:rPr>
          <w:rFonts w:ascii="Arial" w:hAnsi="Arial" w:cs="Arial"/>
          <w:sz w:val="24"/>
          <w:szCs w:val="24"/>
        </w:rPr>
        <w:t xml:space="preserve">TPM </w:t>
      </w:r>
      <w:r>
        <w:rPr>
          <w:rFonts w:ascii="Arial" w:hAnsi="Arial" w:cs="Arial"/>
          <w:sz w:val="24"/>
          <w:szCs w:val="24"/>
        </w:rPr>
        <w:t xml:space="preserve">tiene como objetivo </w:t>
      </w:r>
      <w:r w:rsidRPr="00BF17F1">
        <w:rPr>
          <w:rFonts w:ascii="Arial" w:hAnsi="Arial" w:cs="Arial"/>
          <w:sz w:val="24"/>
          <w:szCs w:val="24"/>
        </w:rPr>
        <w:t>pers</w:t>
      </w:r>
      <w:r>
        <w:rPr>
          <w:rFonts w:ascii="Arial" w:hAnsi="Arial" w:cs="Arial"/>
          <w:sz w:val="24"/>
          <w:szCs w:val="24"/>
        </w:rPr>
        <w:t>e</w:t>
      </w:r>
      <w:r w:rsidRPr="00BF17F1">
        <w:rPr>
          <w:rFonts w:ascii="Arial" w:hAnsi="Arial" w:cs="Arial"/>
          <w:sz w:val="24"/>
          <w:szCs w:val="24"/>
        </w:rPr>
        <w:t>gu</w:t>
      </w:r>
      <w:r>
        <w:rPr>
          <w:rFonts w:ascii="Arial" w:hAnsi="Arial" w:cs="Arial"/>
          <w:sz w:val="24"/>
          <w:szCs w:val="24"/>
        </w:rPr>
        <w:t>ir</w:t>
      </w:r>
      <w:r w:rsidRPr="00BF17F1">
        <w:rPr>
          <w:rFonts w:ascii="Arial" w:hAnsi="Arial" w:cs="Arial"/>
          <w:sz w:val="24"/>
          <w:szCs w:val="24"/>
        </w:rPr>
        <w:t xml:space="preserve"> una situación productiva ideal, sin averías, sin defectos, sin pérdidas debidas a productos de baja calidad, sin accidentes, daños, ni problemas de salud.</w:t>
      </w:r>
      <w:r>
        <w:rPr>
          <w:rFonts w:ascii="Arial" w:hAnsi="Arial" w:cs="Arial"/>
          <w:sz w:val="24"/>
          <w:szCs w:val="24"/>
        </w:rPr>
        <w:t xml:space="preserve"> </w:t>
      </w:r>
      <w:r w:rsidRPr="00BF17F1">
        <w:rPr>
          <w:rFonts w:ascii="Arial" w:hAnsi="Arial" w:cs="Arial"/>
          <w:sz w:val="24"/>
          <w:szCs w:val="24"/>
        </w:rPr>
        <w:t>Esta situación ideal se puede conseguir mediante un proceso de mejora continua que requiere la total implicación de todos los empleados, desde los operarios de planta hasta los niveles más altos de la dirección de la empresa.</w:t>
      </w:r>
    </w:p>
    <w:p w:rsidR="00A264C1" w:rsidRDefault="00A264C1" w:rsidP="00A264C1">
      <w:pPr>
        <w:pStyle w:val="Prrafodelista"/>
        <w:spacing w:line="480" w:lineRule="auto"/>
        <w:ind w:left="1800"/>
        <w:jc w:val="both"/>
        <w:rPr>
          <w:rFonts w:ascii="Arial" w:hAnsi="Arial" w:cs="Arial"/>
          <w:sz w:val="24"/>
          <w:szCs w:val="24"/>
        </w:rPr>
      </w:pPr>
      <w:r w:rsidRPr="00BF17F1">
        <w:rPr>
          <w:rFonts w:ascii="Arial" w:hAnsi="Arial" w:cs="Arial"/>
          <w:sz w:val="24"/>
          <w:szCs w:val="24"/>
        </w:rPr>
        <w:lastRenderedPageBreak/>
        <w:t>La estrategia de</w:t>
      </w:r>
      <w:r>
        <w:rPr>
          <w:rFonts w:ascii="Arial" w:hAnsi="Arial" w:cs="Arial"/>
          <w:sz w:val="24"/>
          <w:szCs w:val="24"/>
        </w:rPr>
        <w:t>l TPM es</w:t>
      </w:r>
      <w:r w:rsidRPr="00BF17F1">
        <w:rPr>
          <w:rFonts w:ascii="Arial" w:hAnsi="Arial" w:cs="Arial"/>
          <w:sz w:val="24"/>
          <w:szCs w:val="24"/>
        </w:rPr>
        <w:t xml:space="preserve"> identificar y eliminar las Seis Grandes Pérdidas</w:t>
      </w:r>
      <w:r>
        <w:rPr>
          <w:rFonts w:ascii="Arial" w:hAnsi="Arial" w:cs="Arial"/>
          <w:sz w:val="24"/>
          <w:szCs w:val="24"/>
        </w:rPr>
        <w:t>.</w:t>
      </w:r>
    </w:p>
    <w:p w:rsidR="00A264C1" w:rsidRDefault="00A264C1" w:rsidP="00A264C1">
      <w:pPr>
        <w:pStyle w:val="Prrafodelista"/>
        <w:spacing w:line="480" w:lineRule="auto"/>
        <w:ind w:left="1800"/>
        <w:jc w:val="both"/>
        <w:rPr>
          <w:rFonts w:ascii="Arial" w:hAnsi="Arial" w:cs="Arial"/>
          <w:sz w:val="24"/>
          <w:szCs w:val="24"/>
        </w:rPr>
      </w:pPr>
    </w:p>
    <w:p w:rsidR="00A264C1" w:rsidRDefault="00083439" w:rsidP="00A264C1">
      <w:pPr>
        <w:pStyle w:val="Prrafodelista"/>
        <w:numPr>
          <w:ilvl w:val="3"/>
          <w:numId w:val="1"/>
        </w:numPr>
        <w:spacing w:line="480" w:lineRule="auto"/>
        <w:outlineLvl w:val="2"/>
        <w:rPr>
          <w:rFonts w:ascii="Arial" w:hAnsi="Arial" w:cs="Arial"/>
          <w:sz w:val="24"/>
          <w:szCs w:val="24"/>
        </w:rPr>
      </w:pPr>
      <w:bookmarkStart w:id="14" w:name="_Toc237338715"/>
      <w:r>
        <w:rPr>
          <w:rStyle w:val="Refdenotaalpie"/>
          <w:rFonts w:ascii="Arial" w:hAnsi="Arial"/>
          <w:sz w:val="24"/>
          <w:szCs w:val="24"/>
        </w:rPr>
        <w:footnoteReference w:id="8"/>
      </w:r>
      <w:r w:rsidR="00A264C1">
        <w:rPr>
          <w:rFonts w:ascii="Arial" w:hAnsi="Arial" w:cs="Arial"/>
          <w:sz w:val="24"/>
          <w:szCs w:val="24"/>
        </w:rPr>
        <w:t>LAS SEIS GRANDES PÉRDIDAS</w:t>
      </w:r>
      <w:bookmarkEnd w:id="14"/>
    </w:p>
    <w:p w:rsidR="00A264C1" w:rsidRDefault="00A264C1" w:rsidP="00A264C1">
      <w:pPr>
        <w:pStyle w:val="Prrafodelista"/>
        <w:spacing w:line="480" w:lineRule="auto"/>
        <w:ind w:left="2520"/>
        <w:jc w:val="both"/>
        <w:rPr>
          <w:rFonts w:ascii="Arial" w:hAnsi="Arial" w:cs="Arial"/>
          <w:sz w:val="24"/>
          <w:szCs w:val="24"/>
        </w:rPr>
      </w:pPr>
      <w:r w:rsidRPr="00485712">
        <w:rPr>
          <w:rFonts w:ascii="Arial" w:hAnsi="Arial" w:cs="Arial"/>
          <w:sz w:val="24"/>
          <w:szCs w:val="24"/>
        </w:rPr>
        <w:t>En la operación de una máquina</w:t>
      </w:r>
      <w:r>
        <w:rPr>
          <w:rFonts w:ascii="Arial" w:hAnsi="Arial" w:cs="Arial"/>
          <w:sz w:val="24"/>
          <w:szCs w:val="24"/>
        </w:rPr>
        <w:t xml:space="preserve"> o equipo</w:t>
      </w:r>
      <w:r w:rsidRPr="00485712">
        <w:rPr>
          <w:rFonts w:ascii="Arial" w:hAnsi="Arial" w:cs="Arial"/>
          <w:sz w:val="24"/>
          <w:szCs w:val="24"/>
        </w:rPr>
        <w:t xml:space="preserve">, se pueden distinguir seis tipos de desperdicios. </w:t>
      </w:r>
      <w:r>
        <w:rPr>
          <w:rFonts w:ascii="Arial" w:hAnsi="Arial" w:cs="Arial"/>
          <w:sz w:val="24"/>
          <w:szCs w:val="24"/>
        </w:rPr>
        <w:t>É</w:t>
      </w:r>
      <w:r w:rsidRPr="00485712">
        <w:rPr>
          <w:rFonts w:ascii="Arial" w:hAnsi="Arial" w:cs="Arial"/>
          <w:sz w:val="24"/>
          <w:szCs w:val="24"/>
        </w:rPr>
        <w:t xml:space="preserve">stos se denominan pérdidas, porque conducen </w:t>
      </w:r>
      <w:r>
        <w:rPr>
          <w:rFonts w:ascii="Arial" w:hAnsi="Arial" w:cs="Arial"/>
          <w:sz w:val="24"/>
          <w:szCs w:val="24"/>
        </w:rPr>
        <w:t>a disminuir la efectividad de los mismos</w:t>
      </w:r>
      <w:r w:rsidRPr="00485712">
        <w:rPr>
          <w:rFonts w:ascii="Arial" w:hAnsi="Arial" w:cs="Arial"/>
          <w:sz w:val="24"/>
          <w:szCs w:val="24"/>
        </w:rPr>
        <w:t>.</w:t>
      </w:r>
      <w:r>
        <w:rPr>
          <w:rFonts w:ascii="Arial" w:hAnsi="Arial" w:cs="Arial"/>
          <w:sz w:val="24"/>
          <w:szCs w:val="24"/>
        </w:rPr>
        <w:t xml:space="preserve"> </w:t>
      </w:r>
    </w:p>
    <w:p w:rsidR="00A264C1" w:rsidRDefault="00991DAF" w:rsidP="00A264C1">
      <w:pPr>
        <w:pStyle w:val="Prrafodelista"/>
        <w:spacing w:line="480" w:lineRule="auto"/>
        <w:ind w:left="2520"/>
        <w:jc w:val="both"/>
        <w:rPr>
          <w:rFonts w:ascii="Arial" w:hAnsi="Arial" w:cs="Arial"/>
          <w:sz w:val="24"/>
          <w:szCs w:val="24"/>
        </w:rPr>
      </w:pPr>
      <w:r w:rsidRPr="00991DAF">
        <w:rPr>
          <w:noProof/>
        </w:rPr>
        <w:pict>
          <v:shapetype id="_x0000_t202" coordsize="21600,21600" o:spt="202" path="m,l,21600r21600,l21600,xe">
            <v:stroke joinstyle="miter"/>
            <v:path gradientshapeok="t" o:connecttype="rect"/>
          </v:shapetype>
          <v:shape id="_x0000_s1101" type="#_x0000_t202" style="position:absolute;left:0;text-align:left;margin-left:38.1pt;margin-top:294.1pt;width:447.55pt;height:21pt;z-index:251650048" stroked="f">
            <v:textbox style="mso-next-textbox:#_x0000_s1101;mso-fit-shape-to-text:t" inset="0,0,0,0">
              <w:txbxContent>
                <w:p w:rsidR="00EB162B" w:rsidRPr="000C7FBB" w:rsidRDefault="00EB162B" w:rsidP="000B0B24">
                  <w:pPr>
                    <w:pStyle w:val="Epgrafe"/>
                    <w:jc w:val="right"/>
                    <w:rPr>
                      <w:rFonts w:ascii="Arial" w:hAnsi="Arial" w:cs="Arial"/>
                      <w:noProof/>
                      <w:sz w:val="24"/>
                      <w:szCs w:val="24"/>
                    </w:rPr>
                  </w:pPr>
                  <w:bookmarkStart w:id="15" w:name="_Toc237339397"/>
                  <w:r>
                    <w:t xml:space="preserve">Gráfico </w:t>
                  </w:r>
                  <w:fldSimple w:instr=" SEQ Figure \* ARABIC ">
                    <w:r>
                      <w:rPr>
                        <w:noProof/>
                      </w:rPr>
                      <w:t>1</w:t>
                    </w:r>
                  </w:fldSimple>
                  <w:r>
                    <w:t>.1.- Las 6 grandes pérdidas</w:t>
                  </w:r>
                  <w:bookmarkEnd w:id="15"/>
                </w:p>
              </w:txbxContent>
            </v:textbox>
          </v:shape>
        </w:pict>
      </w:r>
      <w:r w:rsidRPr="00991DAF">
        <w:rPr>
          <w:rFonts w:ascii="Arial" w:hAnsi="Arial" w:cs="Arial"/>
          <w:noProof/>
          <w:sz w:val="24"/>
          <w:szCs w:val="24"/>
          <w:lang w:val="en-US"/>
        </w:rPr>
        <w:pict>
          <v:group id="_x0000_s1056" style="position:absolute;left:0;text-align:left;margin-left:38.1pt;margin-top:-.3pt;width:447.55pt;height:289.9pt;z-index:251642880" coordorigin="1287,9374" coordsize="9202,650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4897;top:13830;width:2260;height:1022" o:regroupid="1" fillcolor="#4bacc6" strokecolor="#f2f2f2" strokeweight="3pt">
              <v:shadow on="t" type="perspective" color="#205867" opacity=".5" offset="1pt" offset2="-1pt"/>
              <v:textbox style="mso-next-textbox:#_x0000_s1029">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SCRAP</w:t>
                    </w:r>
                  </w:p>
                </w:txbxContent>
              </v:textbox>
            </v:shape>
            <v:shape id="_x0000_s1030" type="#_x0000_t13" style="position:absolute;left:4897;top:11418;width:2260;height:1022" o:regroupid="1" fillcolor="#4bacc6" strokecolor="#f2f2f2" strokeweight="3pt">
              <v:shadow on="t" type="perspective" color="#205867" opacity=".5" offset="1pt" offset2="-1pt"/>
              <v:textbox style="mso-next-textbox:#_x0000_s1030">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MICROPARADAS</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1" type="#_x0000_t66" style="position:absolute;left:4293;top:14852;width:2312;height:1022" o:regroupid="1" fillcolor="#4f81bd" strokecolor="#f2f2f2" strokeweight="3pt">
              <v:shadow on="t" type="perspective" color="#243f60" opacity=".5" offset="1pt" offset2="-1pt"/>
              <v:textbox style="mso-next-textbox:#_x0000_s1031">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RETRABAJO</w:t>
                    </w:r>
                  </w:p>
                </w:txbxContent>
              </v:textbox>
            </v:shape>
            <v:shape id="_x0000_s1032" type="#_x0000_t66" style="position:absolute;left:4293;top:12440;width:2312;height:1273" o:regroupid="1" fillcolor="#4f81bd" strokecolor="#f2f2f2" strokeweight="3pt">
              <v:shadow on="t" type="perspective" color="#243f60" opacity=".5" offset="1pt" offset2="-1pt"/>
              <v:textbox style="mso-next-textbox:#_x0000_s1032">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VELOCIDAD REDUCIDA</w:t>
                    </w:r>
                  </w:p>
                </w:txbxContent>
              </v:textbox>
            </v:shape>
            <v:roundrect id="_x0000_s1033" style="position:absolute;left:2385;top:9676;width:1624;height:1356" arcsize="10923f" o:regroupid="1" fillcolor="#c2d69b" strokecolor="#c2d69b" strokeweight="1pt">
              <v:fill color2="#eaf1dd" angle="-45" focus="-50%" type="gradient"/>
              <v:shadow on="t" type="perspective" color="#4e6128" opacity=".5" offset="1pt" offset2="-3pt"/>
              <v:textbox style="mso-next-textbox:#_x0000_s1033">
                <w:txbxContent>
                  <w:p w:rsidR="00EB162B" w:rsidRPr="000B0B24" w:rsidRDefault="00EB162B" w:rsidP="00A264C1">
                    <w:pPr>
                      <w:jc w:val="center"/>
                      <w:rPr>
                        <w:rStyle w:val="Textoennegrita"/>
                        <w:rFonts w:ascii="Arial" w:hAnsi="Arial" w:cs="Arial"/>
                        <w:sz w:val="18"/>
                        <w:szCs w:val="18"/>
                      </w:rPr>
                    </w:pPr>
                    <w:r w:rsidRPr="000B0B24">
                      <w:rPr>
                        <w:rStyle w:val="Textoennegrita"/>
                        <w:rFonts w:ascii="Arial" w:hAnsi="Arial" w:cs="Arial"/>
                        <w:sz w:val="18"/>
                        <w:szCs w:val="18"/>
                      </w:rPr>
                      <w:t>Pérdida de Tiempo</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4" type="#_x0000_t176" style="position:absolute;left:7461;top:11786;width:1538;height:1423" o:regroupid="1" strokecolor="#fabf8f" strokeweight="1pt">
              <v:fill color2="#fbd4b4" focusposition="1" focussize="" focus="100%" type="gradient"/>
              <v:shadow on="t" type="perspective" color="#974706" opacity=".5" offset="1pt" offset2="-3pt"/>
              <v:textbox style="mso-next-textbox:#_x0000_s1034">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Pérdida de Velocidad</w:t>
                    </w:r>
                  </w:p>
                </w:txbxContent>
              </v:textbox>
            </v:shape>
            <v:roundrect id="_x0000_s1035" style="position:absolute;left:2385;top:14123;width:1373;height:1356" arcsize="10923f" o:regroupid="1" fillcolor="#c2d69b" strokecolor="#c2d69b" strokeweight="1pt">
              <v:fill color2="#eaf1dd" angle="-45" focus="-50%" type="gradient"/>
              <v:shadow on="t" type="perspective" color="#4e6128" opacity=".5" offset="1pt" offset2="-3pt"/>
              <v:textbox style="mso-next-textbox:#_x0000_s1035">
                <w:txbxContent>
                  <w:p w:rsidR="00EB162B" w:rsidRPr="000B0B24" w:rsidRDefault="00EB162B" w:rsidP="00A264C1">
                    <w:pPr>
                      <w:jc w:val="center"/>
                      <w:rPr>
                        <w:rStyle w:val="Textoennegrita"/>
                        <w:rFonts w:ascii="Arial" w:hAnsi="Arial" w:cs="Arial"/>
                        <w:sz w:val="18"/>
                        <w:szCs w:val="18"/>
                      </w:rPr>
                    </w:pPr>
                    <w:r w:rsidRPr="000B0B24">
                      <w:rPr>
                        <w:rStyle w:val="Textoennegrita"/>
                        <w:rFonts w:ascii="Arial" w:hAnsi="Arial" w:cs="Arial"/>
                        <w:sz w:val="18"/>
                        <w:szCs w:val="18"/>
                      </w:rPr>
                      <w:t>Pérdida de Calidad</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9771;top:9676;width:718;height:1356" o:regroupid="1" fillcolor="#c0504d" strokecolor="#f2f2f2" strokeweight="3pt">
              <v:shadow on="t" type="perspective" color="#622423" opacity=".5" offset="1pt" offset2="-1pt"/>
            </v:shape>
            <v:rect id="_x0000_s1037" style="position:absolute;left:7427;top:9960;width:2344;height:436" o:regroupid="1" strokeweight="1pt">
              <v:stroke dashstyle="dash"/>
              <v:shadow color="#868686"/>
              <v:textbox style="mso-next-textbox:#_x0000_s1037">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DISPONIBILIDAD</w:t>
                    </w:r>
                  </w:p>
                </w:txbxContent>
              </v:textbox>
            </v:rect>
            <v:shape id="_x0000_s1038" type="#_x0000_t67" style="position:absolute;left:1287;top:11853;width:718;height:1356" o:regroupid="1" fillcolor="#c0504d" strokecolor="#f2f2f2" strokeweight="3pt">
              <v:shadow on="t" type="perspective" color="#622423" opacity=".5" offset="1pt" offset2="-1pt"/>
            </v:shape>
            <v:rect id="_x0000_s1039" style="position:absolute;left:2116;top:12187;width:2177;height:436" o:regroupid="1" strokeweight="1pt">
              <v:stroke dashstyle="dash"/>
              <v:shadow color="#868686"/>
              <v:textbox style="mso-next-textbox:#_x0000_s1039">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RENDIMIENTO</w:t>
                    </w:r>
                  </w:p>
                </w:txbxContent>
              </v:textbox>
            </v:rect>
            <v:shape id="_x0000_s1040" type="#_x0000_t67" style="position:absolute;left:9186;top:14219;width:718;height:1356" o:regroupid="1" fillcolor="#c0504d" strokecolor="#f2f2f2" strokeweight="3pt">
              <v:shadow on="t" type="perspective" color="#622423" opacity=".5" offset="1pt" offset2="-1pt"/>
            </v:shape>
            <v:rect id="_x0000_s1041" style="position:absolute;left:7643;top:14598;width:1543;height:436" o:regroupid="1" strokeweight="1pt">
              <v:stroke dashstyle="dash"/>
              <v:shadow color="#868686"/>
              <v:textbox style="mso-next-textbox:#_x0000_s1041">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CALIDAD</w:t>
                    </w:r>
                  </w:p>
                </w:txbxContent>
              </v:textbox>
            </v:rect>
            <v:shape id="_x0000_s1042" type="#_x0000_t13" style="position:absolute;left:4897;top:9374;width:2260;height:1022" o:regroupid="1" fillcolor="#4bacc6" strokecolor="#f2f2f2" strokeweight="3pt">
              <v:shadow on="t" type="perspective" color="#205867" opacity=".5" offset="1pt" offset2="-1pt"/>
              <v:textbox style="mso-next-textbox:#_x0000_s1042">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AVERÍAS</w:t>
                    </w:r>
                  </w:p>
                </w:txbxContent>
              </v:textbox>
            </v:shape>
            <v:shape id="_x0000_s1043" type="#_x0000_t66" style="position:absolute;left:4293;top:10396;width:2312;height:1022" o:regroupid="1" fillcolor="#4f81bd" strokecolor="#f2f2f2" strokeweight="3pt">
              <v:shadow on="t" type="perspective" color="#243f60" opacity=".5" offset="1pt" offset2="-1pt"/>
              <v:textbox style="mso-next-textbox:#_x0000_s1043">
                <w:txbxContent>
                  <w:p w:rsidR="00EB162B" w:rsidRPr="000B0B24" w:rsidRDefault="00EB162B" w:rsidP="00A264C1">
                    <w:pPr>
                      <w:jc w:val="center"/>
                      <w:rPr>
                        <w:rFonts w:ascii="Arial" w:hAnsi="Arial" w:cs="Arial"/>
                        <w:b/>
                        <w:sz w:val="18"/>
                        <w:szCs w:val="18"/>
                        <w:lang w:val="es-EC"/>
                      </w:rPr>
                    </w:pPr>
                    <w:r w:rsidRPr="000B0B24">
                      <w:rPr>
                        <w:rFonts w:ascii="Arial" w:hAnsi="Arial" w:cs="Arial"/>
                        <w:b/>
                        <w:sz w:val="18"/>
                        <w:szCs w:val="18"/>
                        <w:lang w:val="es-EC"/>
                      </w:rPr>
                      <w:t>ESPERAS</w:t>
                    </w:r>
                  </w:p>
                </w:txbxContent>
              </v:textbox>
            </v:shape>
          </v:group>
        </w:pict>
      </w: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center"/>
        <w:rPr>
          <w:rFonts w:ascii="Arial" w:hAnsi="Arial" w:cs="Arial"/>
          <w:sz w:val="20"/>
          <w:szCs w:val="20"/>
        </w:rPr>
      </w:pPr>
    </w:p>
    <w:p w:rsidR="00A264C1" w:rsidRDefault="00A264C1" w:rsidP="00A264C1">
      <w:pPr>
        <w:pStyle w:val="Prrafodelista"/>
        <w:spacing w:line="480" w:lineRule="auto"/>
        <w:ind w:left="2520"/>
        <w:jc w:val="both"/>
        <w:rPr>
          <w:rFonts w:ascii="Arial" w:hAnsi="Arial" w:cs="Arial"/>
          <w:sz w:val="20"/>
          <w:szCs w:val="20"/>
        </w:rPr>
      </w:pPr>
    </w:p>
    <w:p w:rsidR="00A264C1" w:rsidRDefault="00A264C1" w:rsidP="00A264C1">
      <w:pPr>
        <w:pStyle w:val="Prrafodelista"/>
        <w:spacing w:line="480" w:lineRule="auto"/>
        <w:ind w:left="2520"/>
        <w:jc w:val="both"/>
        <w:rPr>
          <w:rFonts w:ascii="Arial" w:hAnsi="Arial" w:cs="Arial"/>
          <w:sz w:val="24"/>
          <w:szCs w:val="24"/>
        </w:rPr>
      </w:pPr>
      <w:r w:rsidRPr="00C262CC">
        <w:rPr>
          <w:rFonts w:ascii="Arial" w:hAnsi="Arial" w:cs="Arial"/>
          <w:sz w:val="24"/>
          <w:szCs w:val="24"/>
        </w:rPr>
        <w:lastRenderedPageBreak/>
        <w:t>Las pérdidas de tiempo está</w:t>
      </w:r>
      <w:r>
        <w:rPr>
          <w:rFonts w:ascii="Arial" w:hAnsi="Arial" w:cs="Arial"/>
          <w:sz w:val="24"/>
          <w:szCs w:val="24"/>
        </w:rPr>
        <w:t>n</w:t>
      </w:r>
      <w:r w:rsidRPr="00C262CC">
        <w:rPr>
          <w:rFonts w:ascii="Arial" w:hAnsi="Arial" w:cs="Arial"/>
          <w:sz w:val="24"/>
          <w:szCs w:val="24"/>
        </w:rPr>
        <w:t xml:space="preserve"> definid</w:t>
      </w:r>
      <w:r>
        <w:rPr>
          <w:rFonts w:ascii="Arial" w:hAnsi="Arial" w:cs="Arial"/>
          <w:sz w:val="24"/>
          <w:szCs w:val="24"/>
        </w:rPr>
        <w:t>as</w:t>
      </w:r>
      <w:r w:rsidRPr="00C262CC">
        <w:rPr>
          <w:rFonts w:ascii="Arial" w:hAnsi="Arial" w:cs="Arial"/>
          <w:sz w:val="24"/>
          <w:szCs w:val="24"/>
        </w:rPr>
        <w:t xml:space="preserve"> como el tiempo durante el cual la máquina</w:t>
      </w:r>
      <w:r>
        <w:rPr>
          <w:rFonts w:ascii="Arial" w:hAnsi="Arial" w:cs="Arial"/>
          <w:sz w:val="24"/>
          <w:szCs w:val="24"/>
        </w:rPr>
        <w:t xml:space="preserve"> o el equipo debió</w:t>
      </w:r>
      <w:r w:rsidRPr="00C262CC">
        <w:rPr>
          <w:rFonts w:ascii="Arial" w:hAnsi="Arial" w:cs="Arial"/>
          <w:sz w:val="24"/>
          <w:szCs w:val="24"/>
        </w:rPr>
        <w:t xml:space="preserve"> haber estado </w:t>
      </w:r>
      <w:r>
        <w:rPr>
          <w:rFonts w:ascii="Arial" w:hAnsi="Arial" w:cs="Arial"/>
          <w:sz w:val="24"/>
          <w:szCs w:val="24"/>
        </w:rPr>
        <w:t>produciendo pero no lo estuvo.</w:t>
      </w:r>
    </w:p>
    <w:p w:rsidR="00A264C1" w:rsidRDefault="00A264C1" w:rsidP="00A264C1">
      <w:pPr>
        <w:pStyle w:val="Prrafodelista"/>
        <w:spacing w:line="480" w:lineRule="auto"/>
        <w:ind w:left="2520"/>
        <w:jc w:val="both"/>
        <w:rPr>
          <w:rFonts w:ascii="Arial" w:hAnsi="Arial" w:cs="Arial"/>
          <w:sz w:val="24"/>
          <w:szCs w:val="24"/>
        </w:rPr>
      </w:pPr>
      <w:r>
        <w:rPr>
          <w:rFonts w:ascii="Arial" w:hAnsi="Arial" w:cs="Arial"/>
          <w:sz w:val="24"/>
          <w:szCs w:val="24"/>
        </w:rPr>
        <w:t xml:space="preserve">La pérdida de velocidad </w:t>
      </w:r>
      <w:r w:rsidRPr="003822AB">
        <w:rPr>
          <w:rFonts w:ascii="Arial" w:hAnsi="Arial" w:cs="Arial"/>
          <w:sz w:val="24"/>
          <w:szCs w:val="24"/>
        </w:rPr>
        <w:t>implica que la máquina está funcionando pero no a su velocidad máxima</w:t>
      </w:r>
      <w:r>
        <w:rPr>
          <w:rFonts w:ascii="Arial" w:hAnsi="Arial" w:cs="Arial"/>
          <w:sz w:val="24"/>
          <w:szCs w:val="24"/>
        </w:rPr>
        <w:t>; y,</w:t>
      </w:r>
    </w:p>
    <w:p w:rsidR="00A264C1" w:rsidRDefault="00A264C1" w:rsidP="00A264C1">
      <w:pPr>
        <w:pStyle w:val="Prrafodelista"/>
        <w:spacing w:line="480" w:lineRule="auto"/>
        <w:ind w:left="2520"/>
        <w:jc w:val="both"/>
        <w:rPr>
          <w:rFonts w:ascii="Arial" w:hAnsi="Arial" w:cs="Arial"/>
          <w:sz w:val="20"/>
          <w:szCs w:val="20"/>
        </w:rPr>
      </w:pPr>
      <w:r w:rsidRPr="003822AB">
        <w:rPr>
          <w:rFonts w:ascii="Arial" w:hAnsi="Arial" w:cs="Arial"/>
          <w:sz w:val="24"/>
          <w:szCs w:val="24"/>
        </w:rPr>
        <w:t>La pérdida de calidad ocurre cuando la máquina fabrica productos que no son buenos a la primera</w:t>
      </w:r>
      <w:r>
        <w:rPr>
          <w:rFonts w:ascii="Arial" w:hAnsi="Arial" w:cs="Arial"/>
          <w:sz w:val="24"/>
          <w:szCs w:val="24"/>
        </w:rPr>
        <w:t>.</w:t>
      </w:r>
    </w:p>
    <w:p w:rsidR="00A264C1" w:rsidRDefault="00A264C1" w:rsidP="00A264C1">
      <w:pPr>
        <w:pStyle w:val="Prrafodelista"/>
        <w:spacing w:line="480" w:lineRule="auto"/>
        <w:ind w:left="2520"/>
        <w:jc w:val="center"/>
        <w:rPr>
          <w:rFonts w:ascii="Arial" w:hAnsi="Arial" w:cs="Arial"/>
          <w:sz w:val="20"/>
          <w:szCs w:val="20"/>
        </w:rPr>
      </w:pPr>
    </w:p>
    <w:p w:rsidR="00A264C1" w:rsidRDefault="00A264C1" w:rsidP="00A264C1">
      <w:pPr>
        <w:pStyle w:val="Prrafodelista"/>
        <w:spacing w:line="480" w:lineRule="auto"/>
        <w:ind w:left="2520"/>
        <w:jc w:val="center"/>
        <w:rPr>
          <w:rFonts w:ascii="Arial" w:hAnsi="Arial" w:cs="Arial"/>
          <w:sz w:val="20"/>
          <w:szCs w:val="20"/>
        </w:rPr>
      </w:pPr>
    </w:p>
    <w:p w:rsidR="00A264C1" w:rsidRDefault="00BC7766" w:rsidP="00A264C1">
      <w:pPr>
        <w:pStyle w:val="Prrafodelista"/>
        <w:numPr>
          <w:ilvl w:val="3"/>
          <w:numId w:val="1"/>
        </w:numPr>
        <w:spacing w:line="480" w:lineRule="auto"/>
        <w:outlineLvl w:val="2"/>
        <w:rPr>
          <w:rFonts w:ascii="Arial" w:hAnsi="Arial" w:cs="Arial"/>
          <w:sz w:val="24"/>
          <w:szCs w:val="24"/>
        </w:rPr>
      </w:pPr>
      <w:bookmarkStart w:id="16" w:name="_Toc237338716"/>
      <w:r>
        <w:rPr>
          <w:rStyle w:val="Refdenotaalpie"/>
          <w:rFonts w:ascii="Arial" w:hAnsi="Arial"/>
          <w:sz w:val="24"/>
          <w:szCs w:val="24"/>
        </w:rPr>
        <w:footnoteReference w:id="9"/>
      </w:r>
      <w:r w:rsidR="00A264C1" w:rsidRPr="00DD00F7">
        <w:rPr>
          <w:rFonts w:ascii="Arial" w:hAnsi="Arial" w:cs="Arial"/>
          <w:sz w:val="24"/>
          <w:szCs w:val="24"/>
        </w:rPr>
        <w:t>LOS OCHO PILARES</w:t>
      </w:r>
      <w:bookmarkEnd w:id="16"/>
      <w:r w:rsidR="00A264C1" w:rsidRPr="00DD00F7">
        <w:rPr>
          <w:rFonts w:ascii="Arial" w:hAnsi="Arial" w:cs="Arial"/>
          <w:sz w:val="24"/>
          <w:szCs w:val="24"/>
        </w:rPr>
        <w:t xml:space="preserve"> </w:t>
      </w:r>
    </w:p>
    <w:p w:rsidR="00A264C1" w:rsidRDefault="00A264C1" w:rsidP="00A264C1">
      <w:pPr>
        <w:pStyle w:val="Prrafodelista"/>
        <w:spacing w:line="480" w:lineRule="auto"/>
        <w:ind w:left="2520"/>
        <w:jc w:val="both"/>
        <w:rPr>
          <w:rFonts w:ascii="Arial" w:hAnsi="Arial" w:cs="Arial"/>
          <w:sz w:val="24"/>
          <w:szCs w:val="24"/>
        </w:rPr>
      </w:pPr>
      <w:r>
        <w:rPr>
          <w:rFonts w:ascii="Arial" w:hAnsi="Arial" w:cs="Arial"/>
          <w:sz w:val="24"/>
          <w:szCs w:val="24"/>
        </w:rPr>
        <w:t>S</w:t>
      </w:r>
      <w:r w:rsidRPr="00BB382F">
        <w:rPr>
          <w:rFonts w:ascii="Arial" w:hAnsi="Arial" w:cs="Arial"/>
          <w:sz w:val="24"/>
          <w:szCs w:val="24"/>
        </w:rPr>
        <w:t>irven de apoyo para la construcción de un sistema de producción ordenado. Se implantan siguiendo una metodología disciplinada, potente y efectiva. Los pilares considerados como necesarios para el desarrollo del TPM en una organización son ocho:</w:t>
      </w:r>
    </w:p>
    <w:p w:rsidR="00797BB8" w:rsidRDefault="00797BB8" w:rsidP="00A264C1">
      <w:pPr>
        <w:pStyle w:val="Prrafodelista"/>
        <w:spacing w:line="480" w:lineRule="auto"/>
        <w:ind w:left="2520"/>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b/>
          <w:sz w:val="24"/>
          <w:szCs w:val="24"/>
        </w:rPr>
      </w:pPr>
      <w:r w:rsidRPr="00BB382F">
        <w:rPr>
          <w:rFonts w:ascii="Arial" w:hAnsi="Arial" w:cs="Arial"/>
          <w:b/>
          <w:sz w:val="24"/>
          <w:szCs w:val="24"/>
        </w:rPr>
        <w:t xml:space="preserve">Mejoras Enfocadas </w:t>
      </w:r>
    </w:p>
    <w:p w:rsidR="00A264C1" w:rsidRDefault="00A264C1" w:rsidP="00A264C1">
      <w:pPr>
        <w:pStyle w:val="Prrafodelista"/>
        <w:spacing w:line="480" w:lineRule="auto"/>
        <w:ind w:left="3144"/>
        <w:jc w:val="both"/>
        <w:rPr>
          <w:rFonts w:ascii="Arial" w:hAnsi="Arial" w:cs="Arial"/>
          <w:sz w:val="24"/>
          <w:szCs w:val="24"/>
        </w:rPr>
      </w:pPr>
      <w:r w:rsidRPr="00BB382F">
        <w:rPr>
          <w:rFonts w:ascii="Arial" w:hAnsi="Arial" w:cs="Arial"/>
          <w:sz w:val="24"/>
          <w:szCs w:val="24"/>
        </w:rPr>
        <w:t xml:space="preserve">Son actividades que se desarrollan con la intervención de las diferentes áreas comprometidas en el proceso productivo, con el objeto </w:t>
      </w:r>
      <w:r w:rsidR="005E564B">
        <w:rPr>
          <w:rFonts w:ascii="Arial" w:hAnsi="Arial" w:cs="Arial"/>
          <w:sz w:val="24"/>
          <w:szCs w:val="24"/>
        </w:rPr>
        <w:t xml:space="preserve">de </w:t>
      </w:r>
      <w:r w:rsidRPr="00BB382F">
        <w:rPr>
          <w:rFonts w:ascii="Arial" w:hAnsi="Arial" w:cs="Arial"/>
          <w:sz w:val="24"/>
          <w:szCs w:val="24"/>
        </w:rPr>
        <w:t xml:space="preserve">maximizar la </w:t>
      </w:r>
      <w:r>
        <w:rPr>
          <w:rFonts w:ascii="Arial" w:hAnsi="Arial" w:cs="Arial"/>
          <w:sz w:val="24"/>
          <w:szCs w:val="24"/>
        </w:rPr>
        <w:t>e</w:t>
      </w:r>
      <w:r w:rsidRPr="00BB382F">
        <w:rPr>
          <w:rFonts w:ascii="Arial" w:hAnsi="Arial" w:cs="Arial"/>
          <w:sz w:val="24"/>
          <w:szCs w:val="24"/>
        </w:rPr>
        <w:t xml:space="preserve">fectividad </w:t>
      </w:r>
      <w:r>
        <w:rPr>
          <w:rFonts w:ascii="Arial" w:hAnsi="Arial" w:cs="Arial"/>
          <w:sz w:val="24"/>
          <w:szCs w:val="24"/>
        </w:rPr>
        <w:t>g</w:t>
      </w:r>
      <w:r w:rsidRPr="00BB382F">
        <w:rPr>
          <w:rFonts w:ascii="Arial" w:hAnsi="Arial" w:cs="Arial"/>
          <w:sz w:val="24"/>
          <w:szCs w:val="24"/>
        </w:rPr>
        <w:t xml:space="preserve">lobal de </w:t>
      </w:r>
      <w:r>
        <w:rPr>
          <w:rFonts w:ascii="Arial" w:hAnsi="Arial" w:cs="Arial"/>
          <w:sz w:val="24"/>
          <w:szCs w:val="24"/>
        </w:rPr>
        <w:t>e</w:t>
      </w:r>
      <w:r w:rsidRPr="00BB382F">
        <w:rPr>
          <w:rFonts w:ascii="Arial" w:hAnsi="Arial" w:cs="Arial"/>
          <w:sz w:val="24"/>
          <w:szCs w:val="24"/>
        </w:rPr>
        <w:t>quipos, procesos y plantas</w:t>
      </w:r>
      <w:r>
        <w:rPr>
          <w:rFonts w:ascii="Arial" w:hAnsi="Arial" w:cs="Arial"/>
          <w:sz w:val="24"/>
          <w:szCs w:val="24"/>
        </w:rPr>
        <w:t>.</w:t>
      </w:r>
    </w:p>
    <w:p w:rsidR="00797BB8" w:rsidRDefault="00797BB8" w:rsidP="00A264C1">
      <w:pPr>
        <w:pStyle w:val="Prrafodelista"/>
        <w:spacing w:line="480" w:lineRule="auto"/>
        <w:ind w:left="3144"/>
        <w:jc w:val="both"/>
        <w:rPr>
          <w:rFonts w:ascii="Arial" w:hAnsi="Arial" w:cs="Arial"/>
          <w:sz w:val="24"/>
          <w:szCs w:val="24"/>
        </w:rPr>
      </w:pPr>
    </w:p>
    <w:p w:rsidR="00BC7766" w:rsidRDefault="00BC7766" w:rsidP="00A264C1">
      <w:pPr>
        <w:pStyle w:val="Prrafodelista"/>
        <w:spacing w:line="480" w:lineRule="auto"/>
        <w:ind w:left="3144"/>
        <w:jc w:val="both"/>
        <w:rPr>
          <w:rFonts w:ascii="Arial" w:hAnsi="Arial" w:cs="Arial"/>
          <w:sz w:val="24"/>
          <w:szCs w:val="24"/>
        </w:rPr>
      </w:pPr>
    </w:p>
    <w:p w:rsidR="00BC7766" w:rsidRDefault="00BC7766" w:rsidP="00A264C1">
      <w:pPr>
        <w:pStyle w:val="Prrafodelista"/>
        <w:spacing w:line="480" w:lineRule="auto"/>
        <w:ind w:left="3144"/>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sz w:val="24"/>
          <w:szCs w:val="24"/>
        </w:rPr>
      </w:pPr>
      <w:r w:rsidRPr="00BB382F">
        <w:rPr>
          <w:rFonts w:ascii="Arial" w:hAnsi="Arial" w:cs="Arial"/>
          <w:sz w:val="24"/>
          <w:szCs w:val="24"/>
        </w:rPr>
        <w:t xml:space="preserve"> </w:t>
      </w:r>
      <w:r w:rsidRPr="00BB382F">
        <w:rPr>
          <w:rFonts w:ascii="Arial" w:hAnsi="Arial" w:cs="Arial"/>
          <w:b/>
          <w:sz w:val="24"/>
          <w:szCs w:val="24"/>
        </w:rPr>
        <w:t xml:space="preserve">Mantenimiento Autónomo </w:t>
      </w:r>
    </w:p>
    <w:p w:rsidR="00A264C1" w:rsidRDefault="00A264C1" w:rsidP="00A264C1">
      <w:pPr>
        <w:pStyle w:val="Prrafodelista"/>
        <w:spacing w:line="480" w:lineRule="auto"/>
        <w:ind w:left="3144"/>
        <w:jc w:val="both"/>
        <w:rPr>
          <w:rFonts w:ascii="Arial" w:hAnsi="Arial" w:cs="Arial"/>
          <w:sz w:val="24"/>
          <w:szCs w:val="24"/>
        </w:rPr>
      </w:pPr>
      <w:r w:rsidRPr="00BB382F">
        <w:rPr>
          <w:rFonts w:ascii="Arial" w:hAnsi="Arial" w:cs="Arial"/>
          <w:sz w:val="24"/>
          <w:szCs w:val="24"/>
        </w:rPr>
        <w:t>Una de las actividades del sistema TPM es la participación del personal de producción en las actividades de mantenimiento. Este es uno de los procesos de mayor impacto en la mejora de la productividad. Su propósito es involucrar al operador en el cuidado del equipamiento a través de un alto grado de formación y preparación profesional, respeto de las condiciones de operación, conservación de las áreas de trabajo libres de contaminación, suciedad y desorden.</w:t>
      </w:r>
    </w:p>
    <w:p w:rsidR="00797BB8" w:rsidRDefault="00797BB8" w:rsidP="00A264C1">
      <w:pPr>
        <w:pStyle w:val="Prrafodelista"/>
        <w:spacing w:line="480" w:lineRule="auto"/>
        <w:ind w:left="3144"/>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b/>
          <w:sz w:val="24"/>
          <w:szCs w:val="24"/>
        </w:rPr>
      </w:pPr>
      <w:r w:rsidRPr="00BB382F">
        <w:rPr>
          <w:rFonts w:ascii="Arial" w:hAnsi="Arial" w:cs="Arial"/>
          <w:b/>
          <w:sz w:val="24"/>
          <w:szCs w:val="24"/>
        </w:rPr>
        <w:t>Mantenimiento Planificado</w:t>
      </w:r>
    </w:p>
    <w:p w:rsidR="00A264C1" w:rsidRDefault="00A264C1" w:rsidP="00A264C1">
      <w:pPr>
        <w:pStyle w:val="Prrafodelista"/>
        <w:spacing w:line="480" w:lineRule="auto"/>
        <w:ind w:left="3144"/>
        <w:jc w:val="both"/>
        <w:rPr>
          <w:rFonts w:ascii="Arial" w:hAnsi="Arial" w:cs="Arial"/>
          <w:sz w:val="24"/>
          <w:szCs w:val="24"/>
        </w:rPr>
      </w:pPr>
      <w:r>
        <w:rPr>
          <w:rFonts w:ascii="Arial" w:hAnsi="Arial" w:cs="Arial"/>
          <w:sz w:val="24"/>
          <w:szCs w:val="24"/>
        </w:rPr>
        <w:t>Su</w:t>
      </w:r>
      <w:r w:rsidRPr="00BB382F">
        <w:rPr>
          <w:rFonts w:ascii="Arial" w:hAnsi="Arial" w:cs="Arial"/>
          <w:sz w:val="24"/>
          <w:szCs w:val="24"/>
        </w:rPr>
        <w:t xml:space="preserve"> objetivo es el de eliminar los problemas del equipamiento a través de acciones de mejora, prevención y predicción. </w:t>
      </w:r>
    </w:p>
    <w:p w:rsidR="00797BB8" w:rsidRDefault="00797BB8" w:rsidP="00A264C1">
      <w:pPr>
        <w:pStyle w:val="Prrafodelista"/>
        <w:spacing w:line="480" w:lineRule="auto"/>
        <w:ind w:left="3144"/>
        <w:jc w:val="both"/>
        <w:rPr>
          <w:rFonts w:ascii="Arial" w:hAnsi="Arial" w:cs="Arial"/>
          <w:sz w:val="24"/>
          <w:szCs w:val="24"/>
        </w:rPr>
      </w:pPr>
    </w:p>
    <w:p w:rsidR="00A264C1" w:rsidRPr="00B8678A" w:rsidRDefault="00A264C1" w:rsidP="00A264C1">
      <w:pPr>
        <w:pStyle w:val="Prrafodelista"/>
        <w:numPr>
          <w:ilvl w:val="0"/>
          <w:numId w:val="2"/>
        </w:numPr>
        <w:spacing w:line="480" w:lineRule="auto"/>
        <w:ind w:left="3144"/>
        <w:jc w:val="both"/>
        <w:rPr>
          <w:rFonts w:ascii="Arial" w:hAnsi="Arial" w:cs="Arial"/>
          <w:sz w:val="24"/>
          <w:szCs w:val="24"/>
        </w:rPr>
      </w:pPr>
      <w:r w:rsidRPr="00BB382F">
        <w:rPr>
          <w:rFonts w:ascii="Arial" w:hAnsi="Arial" w:cs="Arial"/>
          <w:b/>
          <w:sz w:val="24"/>
          <w:szCs w:val="24"/>
        </w:rPr>
        <w:t xml:space="preserve">Mantenimiento de </w:t>
      </w:r>
      <w:smartTag w:uri="urn:schemas-microsoft-com:office:smarttags" w:element="PersonName">
        <w:smartTagPr>
          <w:attr w:name="ProductID" w:val="la Calidad"/>
        </w:smartTagPr>
        <w:r w:rsidRPr="00BB382F">
          <w:rPr>
            <w:rFonts w:ascii="Arial" w:hAnsi="Arial" w:cs="Arial"/>
            <w:b/>
            <w:sz w:val="24"/>
            <w:szCs w:val="24"/>
          </w:rPr>
          <w:t>la Calidad</w:t>
        </w:r>
      </w:smartTag>
      <w:r w:rsidRPr="00BB382F">
        <w:rPr>
          <w:rFonts w:ascii="Arial" w:hAnsi="Arial" w:cs="Arial"/>
          <w:b/>
          <w:sz w:val="24"/>
          <w:szCs w:val="24"/>
        </w:rPr>
        <w:t xml:space="preserve"> </w:t>
      </w:r>
    </w:p>
    <w:p w:rsidR="00A264C1" w:rsidRDefault="00A264C1" w:rsidP="00A264C1">
      <w:pPr>
        <w:pStyle w:val="Prrafodelista"/>
        <w:spacing w:line="480" w:lineRule="auto"/>
        <w:ind w:left="3144"/>
        <w:jc w:val="both"/>
        <w:rPr>
          <w:rFonts w:ascii="Arial" w:hAnsi="Arial" w:cs="Arial"/>
          <w:sz w:val="24"/>
          <w:szCs w:val="24"/>
        </w:rPr>
      </w:pPr>
      <w:r w:rsidRPr="00B8678A">
        <w:rPr>
          <w:rFonts w:ascii="Arial" w:hAnsi="Arial" w:cs="Arial"/>
          <w:sz w:val="24"/>
          <w:szCs w:val="24"/>
        </w:rPr>
        <w:t>T</w:t>
      </w:r>
      <w:r w:rsidRPr="00BB382F">
        <w:rPr>
          <w:rFonts w:ascii="Arial" w:hAnsi="Arial" w:cs="Arial"/>
          <w:sz w:val="24"/>
          <w:szCs w:val="24"/>
        </w:rPr>
        <w:t xml:space="preserve">iene como propósito mejorar la calidad del producto reduciendo la variabilidad, mediante el control de las condiciones de los componentes </w:t>
      </w:r>
      <w:r w:rsidRPr="00B8678A">
        <w:rPr>
          <w:rFonts w:ascii="Arial" w:hAnsi="Arial" w:cs="Arial"/>
          <w:sz w:val="24"/>
          <w:szCs w:val="24"/>
        </w:rPr>
        <w:t xml:space="preserve">y </w:t>
      </w:r>
      <w:r w:rsidRPr="00BB382F">
        <w:rPr>
          <w:rFonts w:ascii="Arial" w:hAnsi="Arial" w:cs="Arial"/>
          <w:sz w:val="24"/>
          <w:szCs w:val="24"/>
        </w:rPr>
        <w:t>equipo</w:t>
      </w:r>
      <w:r w:rsidRPr="00B8678A">
        <w:rPr>
          <w:rFonts w:ascii="Arial" w:hAnsi="Arial" w:cs="Arial"/>
          <w:sz w:val="24"/>
          <w:szCs w:val="24"/>
        </w:rPr>
        <w:t>s</w:t>
      </w:r>
      <w:r w:rsidRPr="00BB382F">
        <w:rPr>
          <w:rFonts w:ascii="Arial" w:hAnsi="Arial" w:cs="Arial"/>
          <w:sz w:val="24"/>
          <w:szCs w:val="24"/>
        </w:rPr>
        <w:t xml:space="preserve"> que tienen directo impacto en las características de calidad del producto.  </w:t>
      </w:r>
    </w:p>
    <w:p w:rsidR="00797BB8" w:rsidRPr="00B8678A" w:rsidRDefault="00797BB8" w:rsidP="00A264C1">
      <w:pPr>
        <w:pStyle w:val="Prrafodelista"/>
        <w:spacing w:line="480" w:lineRule="auto"/>
        <w:ind w:left="3144"/>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b/>
          <w:sz w:val="24"/>
          <w:szCs w:val="24"/>
        </w:rPr>
      </w:pPr>
      <w:r w:rsidRPr="00BB382F">
        <w:rPr>
          <w:rFonts w:ascii="Arial" w:hAnsi="Arial" w:cs="Arial"/>
          <w:b/>
          <w:sz w:val="24"/>
          <w:szCs w:val="24"/>
        </w:rPr>
        <w:t>Prevención del Mantenimiento</w:t>
      </w:r>
    </w:p>
    <w:p w:rsidR="00A264C1" w:rsidRDefault="00A264C1" w:rsidP="00A264C1">
      <w:pPr>
        <w:pStyle w:val="Prrafodelista"/>
        <w:spacing w:line="480" w:lineRule="auto"/>
        <w:ind w:left="3240"/>
        <w:jc w:val="both"/>
        <w:rPr>
          <w:rFonts w:ascii="Arial" w:hAnsi="Arial" w:cs="Arial"/>
          <w:sz w:val="24"/>
          <w:szCs w:val="24"/>
        </w:rPr>
      </w:pPr>
      <w:r>
        <w:rPr>
          <w:rFonts w:ascii="Arial" w:hAnsi="Arial" w:cs="Arial"/>
          <w:sz w:val="24"/>
          <w:szCs w:val="24"/>
        </w:rPr>
        <w:t>A</w:t>
      </w:r>
      <w:r w:rsidRPr="00BB382F">
        <w:rPr>
          <w:rFonts w:ascii="Arial" w:hAnsi="Arial" w:cs="Arial"/>
          <w:sz w:val="24"/>
          <w:szCs w:val="24"/>
        </w:rPr>
        <w:t xml:space="preserve">ctividades de mejora, con el objeto de reducir los costes de mantenimiento durante su explotación. Las técnicas de prevención de mantenimiento se fundamentan en la teoría de la fiabilidad, esto exige contar con buenas bases de datos sobre frecuencia de averías y reparaciones. </w:t>
      </w:r>
    </w:p>
    <w:p w:rsidR="00797BB8" w:rsidRPr="00BB382F" w:rsidRDefault="00797BB8" w:rsidP="00A264C1">
      <w:pPr>
        <w:pStyle w:val="Prrafodelista"/>
        <w:spacing w:line="480" w:lineRule="auto"/>
        <w:ind w:left="3240"/>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b/>
          <w:sz w:val="24"/>
          <w:szCs w:val="24"/>
        </w:rPr>
      </w:pPr>
      <w:r>
        <w:rPr>
          <w:rFonts w:ascii="Arial" w:hAnsi="Arial" w:cs="Arial"/>
          <w:b/>
          <w:sz w:val="24"/>
          <w:szCs w:val="24"/>
        </w:rPr>
        <w:t>Á</w:t>
      </w:r>
      <w:r w:rsidRPr="00BB382F">
        <w:rPr>
          <w:rFonts w:ascii="Arial" w:hAnsi="Arial" w:cs="Arial"/>
          <w:b/>
          <w:sz w:val="24"/>
          <w:szCs w:val="24"/>
        </w:rPr>
        <w:t>reas administrativas</w:t>
      </w:r>
    </w:p>
    <w:p w:rsidR="00A264C1" w:rsidRDefault="00A264C1" w:rsidP="00A264C1">
      <w:pPr>
        <w:pStyle w:val="Prrafodelista"/>
        <w:spacing w:line="480" w:lineRule="auto"/>
        <w:ind w:left="3240"/>
        <w:jc w:val="both"/>
        <w:rPr>
          <w:rFonts w:ascii="Arial" w:hAnsi="Arial" w:cs="Arial"/>
          <w:sz w:val="24"/>
          <w:szCs w:val="24"/>
        </w:rPr>
      </w:pPr>
      <w:r w:rsidRPr="00BB382F">
        <w:rPr>
          <w:rFonts w:ascii="Arial" w:hAnsi="Arial" w:cs="Arial"/>
          <w:sz w:val="24"/>
          <w:szCs w:val="24"/>
        </w:rPr>
        <w:t>Esta clase de actividades no involucra el equipo productivo. Departamentos como planificación, desarrollo y administración no producen un valor directo como producción, pero facilitan y ofrecen el apoyo necesario para que el proceso productivo funcione eficientemente, con los menores costes, oportunidad solicitada y con la más alta calidad. Su apoyo normalmente es ofrecido a través de un proceso que produce información. Allí también las pérdidas potenciales a ser recuperadas son enormes.</w:t>
      </w:r>
    </w:p>
    <w:p w:rsidR="00797BB8" w:rsidRDefault="00797BB8" w:rsidP="00A264C1">
      <w:pPr>
        <w:pStyle w:val="Prrafodelista"/>
        <w:spacing w:line="480" w:lineRule="auto"/>
        <w:ind w:left="3240"/>
        <w:jc w:val="both"/>
        <w:rPr>
          <w:rFonts w:ascii="Arial" w:hAnsi="Arial" w:cs="Arial"/>
          <w:sz w:val="24"/>
          <w:szCs w:val="24"/>
        </w:rPr>
      </w:pPr>
    </w:p>
    <w:p w:rsidR="00BC7766" w:rsidRDefault="00BC7766" w:rsidP="00A264C1">
      <w:pPr>
        <w:pStyle w:val="Prrafodelista"/>
        <w:spacing w:line="480" w:lineRule="auto"/>
        <w:ind w:left="3240"/>
        <w:jc w:val="both"/>
        <w:rPr>
          <w:rFonts w:ascii="Arial" w:hAnsi="Arial" w:cs="Arial"/>
          <w:sz w:val="24"/>
          <w:szCs w:val="24"/>
        </w:rPr>
      </w:pPr>
    </w:p>
    <w:p w:rsidR="00BC7766" w:rsidRPr="00BB382F" w:rsidRDefault="00BC7766" w:rsidP="00A264C1">
      <w:pPr>
        <w:pStyle w:val="Prrafodelista"/>
        <w:spacing w:line="480" w:lineRule="auto"/>
        <w:ind w:left="3240"/>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b/>
          <w:sz w:val="24"/>
          <w:szCs w:val="24"/>
        </w:rPr>
      </w:pPr>
      <w:r w:rsidRPr="00BB382F">
        <w:rPr>
          <w:rFonts w:ascii="Arial" w:hAnsi="Arial" w:cs="Arial"/>
          <w:b/>
          <w:sz w:val="24"/>
          <w:szCs w:val="24"/>
        </w:rPr>
        <w:lastRenderedPageBreak/>
        <w:t>Educación y Entrenamiento</w:t>
      </w:r>
    </w:p>
    <w:p w:rsidR="00A264C1" w:rsidRDefault="00A264C1" w:rsidP="00A264C1">
      <w:pPr>
        <w:pStyle w:val="Prrafodelista"/>
        <w:spacing w:line="480" w:lineRule="auto"/>
        <w:ind w:left="3240"/>
        <w:jc w:val="both"/>
        <w:rPr>
          <w:rFonts w:ascii="Arial" w:hAnsi="Arial" w:cs="Arial"/>
          <w:sz w:val="24"/>
          <w:szCs w:val="24"/>
        </w:rPr>
      </w:pPr>
      <w:r w:rsidRPr="00BB382F">
        <w:rPr>
          <w:rFonts w:ascii="Arial" w:hAnsi="Arial" w:cs="Arial"/>
          <w:sz w:val="24"/>
          <w:szCs w:val="24"/>
        </w:rPr>
        <w:t xml:space="preserve">Las habilidades tienen que ver con la correcta forma de interpretar y actuar de acuerdo a las condiciones establecidas para el buen funcionamiento de los procesos. Es el conocimiento adquirido a través de la reflexión y experiencia acumulada en el trabajo diario durante un tiempo. </w:t>
      </w:r>
    </w:p>
    <w:p w:rsidR="00797BB8" w:rsidRPr="00BB382F" w:rsidRDefault="00797BB8" w:rsidP="00A264C1">
      <w:pPr>
        <w:pStyle w:val="Prrafodelista"/>
        <w:spacing w:line="480" w:lineRule="auto"/>
        <w:ind w:left="3240"/>
        <w:jc w:val="both"/>
        <w:rPr>
          <w:rFonts w:ascii="Arial" w:hAnsi="Arial" w:cs="Arial"/>
          <w:sz w:val="24"/>
          <w:szCs w:val="24"/>
        </w:rPr>
      </w:pPr>
    </w:p>
    <w:p w:rsidR="00A264C1" w:rsidRPr="00BB382F" w:rsidRDefault="00A264C1" w:rsidP="00A264C1">
      <w:pPr>
        <w:pStyle w:val="Prrafodelista"/>
        <w:numPr>
          <w:ilvl w:val="0"/>
          <w:numId w:val="2"/>
        </w:numPr>
        <w:spacing w:line="480" w:lineRule="auto"/>
        <w:jc w:val="both"/>
        <w:rPr>
          <w:rFonts w:ascii="Arial" w:hAnsi="Arial" w:cs="Arial"/>
          <w:b/>
          <w:sz w:val="24"/>
          <w:szCs w:val="24"/>
        </w:rPr>
      </w:pPr>
      <w:r w:rsidRPr="00BB382F">
        <w:rPr>
          <w:rFonts w:ascii="Arial" w:hAnsi="Arial" w:cs="Arial"/>
          <w:b/>
          <w:sz w:val="24"/>
          <w:szCs w:val="24"/>
        </w:rPr>
        <w:t>Seguridad y Medioambiente</w:t>
      </w:r>
    </w:p>
    <w:p w:rsidR="00A264C1" w:rsidRDefault="00A264C1" w:rsidP="00A264C1">
      <w:pPr>
        <w:pStyle w:val="Prrafodelista"/>
        <w:spacing w:line="480" w:lineRule="auto"/>
        <w:ind w:left="3240"/>
        <w:jc w:val="both"/>
        <w:rPr>
          <w:rFonts w:ascii="Arial" w:hAnsi="Arial" w:cs="Arial"/>
          <w:sz w:val="24"/>
          <w:szCs w:val="24"/>
        </w:rPr>
      </w:pPr>
      <w:r w:rsidRPr="00BB382F">
        <w:rPr>
          <w:rFonts w:ascii="Arial" w:hAnsi="Arial" w:cs="Arial"/>
          <w:sz w:val="24"/>
          <w:szCs w:val="24"/>
        </w:rPr>
        <w:t xml:space="preserve">El número de accidentes crece en proporción al número de pequeñas paradas. Por ese motivo el desarrollo del </w:t>
      </w:r>
      <w:r>
        <w:rPr>
          <w:rFonts w:ascii="Arial" w:hAnsi="Arial" w:cs="Arial"/>
          <w:sz w:val="24"/>
          <w:szCs w:val="24"/>
        </w:rPr>
        <w:t>m</w:t>
      </w:r>
      <w:r w:rsidRPr="00BB382F">
        <w:rPr>
          <w:rFonts w:ascii="Arial" w:hAnsi="Arial" w:cs="Arial"/>
          <w:sz w:val="24"/>
          <w:szCs w:val="24"/>
        </w:rPr>
        <w:t xml:space="preserve">antenimiento </w:t>
      </w:r>
      <w:r>
        <w:rPr>
          <w:rFonts w:ascii="Arial" w:hAnsi="Arial" w:cs="Arial"/>
          <w:sz w:val="24"/>
          <w:szCs w:val="24"/>
        </w:rPr>
        <w:t>a</w:t>
      </w:r>
      <w:r w:rsidRPr="00BB382F">
        <w:rPr>
          <w:rFonts w:ascii="Arial" w:hAnsi="Arial" w:cs="Arial"/>
          <w:sz w:val="24"/>
          <w:szCs w:val="24"/>
        </w:rPr>
        <w:t>utónomo y una efectiva implementación de las 5</w:t>
      </w:r>
      <w:r>
        <w:rPr>
          <w:rFonts w:ascii="Arial" w:hAnsi="Arial" w:cs="Arial"/>
          <w:sz w:val="24"/>
          <w:szCs w:val="24"/>
        </w:rPr>
        <w:t>´</w:t>
      </w:r>
      <w:r w:rsidRPr="00BB382F">
        <w:rPr>
          <w:rFonts w:ascii="Arial" w:hAnsi="Arial" w:cs="Arial"/>
          <w:sz w:val="24"/>
          <w:szCs w:val="24"/>
        </w:rPr>
        <w:t xml:space="preserve">S son la base de la seguridad. </w:t>
      </w:r>
    </w:p>
    <w:p w:rsidR="00797BB8" w:rsidRDefault="00797BB8" w:rsidP="00A264C1">
      <w:pPr>
        <w:pStyle w:val="Prrafodelista"/>
        <w:spacing w:line="480" w:lineRule="auto"/>
        <w:ind w:left="2520"/>
        <w:jc w:val="both"/>
        <w:rPr>
          <w:rFonts w:ascii="Arial" w:hAnsi="Arial" w:cs="Arial"/>
          <w:sz w:val="24"/>
          <w:szCs w:val="24"/>
        </w:rPr>
      </w:pPr>
    </w:p>
    <w:p w:rsidR="00A264C1" w:rsidRPr="003C70D7" w:rsidRDefault="00A264C1" w:rsidP="00A264C1">
      <w:pPr>
        <w:pStyle w:val="Prrafodelista"/>
        <w:spacing w:line="480" w:lineRule="auto"/>
        <w:ind w:left="2520"/>
        <w:jc w:val="both"/>
        <w:rPr>
          <w:rFonts w:ascii="Arial" w:hAnsi="Arial" w:cs="Arial"/>
          <w:sz w:val="24"/>
          <w:szCs w:val="24"/>
        </w:rPr>
      </w:pPr>
      <w:r>
        <w:rPr>
          <w:rFonts w:ascii="Arial" w:hAnsi="Arial" w:cs="Arial"/>
          <w:sz w:val="24"/>
          <w:szCs w:val="24"/>
        </w:rPr>
        <w:t>L</w:t>
      </w:r>
      <w:r w:rsidRPr="00BB382F">
        <w:rPr>
          <w:rFonts w:ascii="Arial" w:hAnsi="Arial" w:cs="Arial"/>
          <w:sz w:val="24"/>
          <w:szCs w:val="24"/>
        </w:rPr>
        <w:t>a práctica de los procesos TPM crean responsabilidad por el cumplimiento de los reglamentos y estándares</w:t>
      </w:r>
      <w:r w:rsidR="005E564B">
        <w:rPr>
          <w:rFonts w:ascii="Arial" w:hAnsi="Arial" w:cs="Arial"/>
          <w:sz w:val="24"/>
          <w:szCs w:val="24"/>
        </w:rPr>
        <w:t>,</w:t>
      </w:r>
      <w:r w:rsidRPr="00BB382F">
        <w:rPr>
          <w:rFonts w:ascii="Arial" w:hAnsi="Arial" w:cs="Arial"/>
          <w:sz w:val="24"/>
          <w:szCs w:val="24"/>
        </w:rPr>
        <w:t xml:space="preserve"> lo que disminuye las pérd</w:t>
      </w:r>
      <w:r>
        <w:rPr>
          <w:rFonts w:ascii="Arial" w:hAnsi="Arial" w:cs="Arial"/>
          <w:sz w:val="24"/>
          <w:szCs w:val="24"/>
        </w:rPr>
        <w:t>idas y  mejora la productividad.</w:t>
      </w:r>
    </w:p>
    <w:p w:rsidR="00A264C1" w:rsidRDefault="00A264C1" w:rsidP="00A264C1">
      <w:pPr>
        <w:pStyle w:val="Prrafodelista"/>
        <w:spacing w:line="480" w:lineRule="auto"/>
        <w:ind w:left="1800"/>
        <w:jc w:val="both"/>
        <w:rPr>
          <w:rFonts w:ascii="Arial" w:hAnsi="Arial" w:cs="Arial"/>
          <w:sz w:val="24"/>
          <w:szCs w:val="24"/>
        </w:rPr>
      </w:pPr>
    </w:p>
    <w:p w:rsidR="00A264C1" w:rsidRDefault="007412BA" w:rsidP="00A264C1">
      <w:pPr>
        <w:pStyle w:val="Prrafodelista"/>
        <w:numPr>
          <w:ilvl w:val="3"/>
          <w:numId w:val="1"/>
        </w:numPr>
        <w:spacing w:line="480" w:lineRule="auto"/>
        <w:jc w:val="both"/>
        <w:outlineLvl w:val="2"/>
        <w:rPr>
          <w:rFonts w:ascii="Arial" w:hAnsi="Arial" w:cs="Arial"/>
          <w:sz w:val="24"/>
          <w:szCs w:val="24"/>
        </w:rPr>
      </w:pPr>
      <w:bookmarkStart w:id="17" w:name="_Toc237338717"/>
      <w:r>
        <w:rPr>
          <w:rStyle w:val="Refdenotaalpie"/>
          <w:rFonts w:ascii="Arial" w:hAnsi="Arial"/>
          <w:sz w:val="24"/>
          <w:szCs w:val="24"/>
        </w:rPr>
        <w:footnoteReference w:id="10"/>
      </w:r>
      <w:r w:rsidR="00A264C1">
        <w:rPr>
          <w:rFonts w:ascii="Arial" w:hAnsi="Arial" w:cs="Arial"/>
          <w:sz w:val="24"/>
          <w:szCs w:val="24"/>
        </w:rPr>
        <w:t>LAS CINCO S</w:t>
      </w:r>
      <w:bookmarkEnd w:id="17"/>
    </w:p>
    <w:p w:rsidR="00A264C1" w:rsidRPr="00B8678A" w:rsidRDefault="00A264C1" w:rsidP="00A264C1">
      <w:pPr>
        <w:pStyle w:val="Prrafodelista"/>
        <w:spacing w:line="480" w:lineRule="auto"/>
        <w:ind w:left="2520"/>
        <w:jc w:val="both"/>
        <w:rPr>
          <w:rFonts w:ascii="Arial" w:hAnsi="Arial" w:cs="Arial"/>
          <w:sz w:val="24"/>
          <w:szCs w:val="24"/>
        </w:rPr>
      </w:pPr>
      <w:r w:rsidRPr="00B8678A">
        <w:rPr>
          <w:rFonts w:ascii="Arial" w:hAnsi="Arial" w:cs="Arial"/>
          <w:sz w:val="24"/>
          <w:szCs w:val="24"/>
        </w:rPr>
        <w:t xml:space="preserve">El método de las 5 « S », así denominado por la primera letra (en japonés) de cada una de sus cinco etapas, es una técnica de </w:t>
      </w:r>
      <w:hyperlink r:id="rId21" w:history="1">
        <w:r w:rsidRPr="00B8678A">
          <w:rPr>
            <w:rFonts w:ascii="Arial" w:hAnsi="Arial"/>
            <w:sz w:val="24"/>
            <w:szCs w:val="24"/>
          </w:rPr>
          <w:t>gestión</w:t>
        </w:r>
      </w:hyperlink>
      <w:r w:rsidRPr="00B8678A">
        <w:rPr>
          <w:rFonts w:ascii="Arial" w:hAnsi="Arial" w:cs="Arial"/>
          <w:sz w:val="24"/>
          <w:szCs w:val="24"/>
        </w:rPr>
        <w:t xml:space="preserve"> japonesa basada en cinco </w:t>
      </w:r>
      <w:hyperlink r:id="rId22" w:history="1">
        <w:r w:rsidRPr="00B8678A">
          <w:rPr>
            <w:rFonts w:ascii="Arial" w:hAnsi="Arial"/>
            <w:sz w:val="24"/>
            <w:szCs w:val="24"/>
          </w:rPr>
          <w:t>principios</w:t>
        </w:r>
      </w:hyperlink>
      <w:r w:rsidRPr="00B8678A">
        <w:rPr>
          <w:rFonts w:ascii="Arial" w:hAnsi="Arial" w:cs="Arial"/>
          <w:sz w:val="24"/>
          <w:szCs w:val="24"/>
        </w:rPr>
        <w:t xml:space="preserve"> simples:</w:t>
      </w:r>
    </w:p>
    <w:p w:rsidR="00A264C1" w:rsidRPr="00B8678A" w:rsidRDefault="00A264C1" w:rsidP="00A264C1">
      <w:pPr>
        <w:pStyle w:val="Prrafodelista"/>
        <w:spacing w:line="480" w:lineRule="auto"/>
        <w:ind w:left="2520"/>
        <w:jc w:val="both"/>
        <w:rPr>
          <w:rFonts w:ascii="Arial" w:hAnsi="Arial" w:cs="Arial"/>
          <w:sz w:val="24"/>
          <w:szCs w:val="24"/>
        </w:rPr>
      </w:pPr>
      <w:r w:rsidRPr="00B8678A">
        <w:rPr>
          <w:rFonts w:ascii="Arial" w:hAnsi="Arial" w:cs="Arial"/>
          <w:b/>
          <w:sz w:val="24"/>
          <w:szCs w:val="24"/>
        </w:rPr>
        <w:lastRenderedPageBreak/>
        <w:t>Seiri:</w:t>
      </w:r>
      <w:r w:rsidRPr="00B8678A">
        <w:rPr>
          <w:rFonts w:ascii="Arial" w:hAnsi="Arial" w:cs="Arial"/>
          <w:sz w:val="24"/>
          <w:szCs w:val="24"/>
        </w:rPr>
        <w:t xml:space="preserve"> Clasificación. Separar innecesarios </w:t>
      </w:r>
    </w:p>
    <w:p w:rsidR="00A264C1" w:rsidRPr="00B8678A" w:rsidRDefault="00A264C1" w:rsidP="00A264C1">
      <w:pPr>
        <w:pStyle w:val="Prrafodelista"/>
        <w:spacing w:line="480" w:lineRule="auto"/>
        <w:ind w:left="2520"/>
        <w:jc w:val="both"/>
        <w:rPr>
          <w:rFonts w:ascii="Arial" w:hAnsi="Arial" w:cs="Arial"/>
          <w:sz w:val="24"/>
          <w:szCs w:val="24"/>
        </w:rPr>
      </w:pPr>
      <w:r w:rsidRPr="00B8678A">
        <w:rPr>
          <w:rFonts w:ascii="Arial" w:hAnsi="Arial" w:cs="Arial"/>
          <w:b/>
          <w:sz w:val="24"/>
          <w:szCs w:val="24"/>
        </w:rPr>
        <w:t>Seiton:</w:t>
      </w:r>
      <w:r w:rsidRPr="00B8678A">
        <w:rPr>
          <w:rFonts w:ascii="Arial" w:hAnsi="Arial" w:cs="Arial"/>
          <w:sz w:val="24"/>
          <w:szCs w:val="24"/>
        </w:rPr>
        <w:t xml:space="preserve"> Ordenar. Situar necesarios </w:t>
      </w:r>
    </w:p>
    <w:p w:rsidR="00A264C1" w:rsidRPr="00B8678A" w:rsidRDefault="00A264C1" w:rsidP="00A264C1">
      <w:pPr>
        <w:pStyle w:val="Prrafodelista"/>
        <w:spacing w:line="480" w:lineRule="auto"/>
        <w:ind w:left="2520"/>
        <w:jc w:val="both"/>
        <w:rPr>
          <w:rFonts w:ascii="Arial" w:hAnsi="Arial" w:cs="Arial"/>
          <w:sz w:val="24"/>
          <w:szCs w:val="24"/>
        </w:rPr>
      </w:pPr>
      <w:r w:rsidRPr="00B8678A">
        <w:rPr>
          <w:rFonts w:ascii="Arial" w:hAnsi="Arial" w:cs="Arial"/>
          <w:b/>
          <w:sz w:val="24"/>
          <w:szCs w:val="24"/>
        </w:rPr>
        <w:t>Seisō:</w:t>
      </w:r>
      <w:r w:rsidRPr="00B8678A">
        <w:rPr>
          <w:rFonts w:ascii="Arial" w:hAnsi="Arial" w:cs="Arial"/>
          <w:sz w:val="24"/>
          <w:szCs w:val="24"/>
        </w:rPr>
        <w:t xml:space="preserve"> Limpieza. Suprimir suciedad </w:t>
      </w:r>
    </w:p>
    <w:p w:rsidR="00A264C1" w:rsidRPr="00B8678A" w:rsidRDefault="00A264C1" w:rsidP="00A264C1">
      <w:pPr>
        <w:pStyle w:val="Prrafodelista"/>
        <w:spacing w:line="480" w:lineRule="auto"/>
        <w:ind w:left="2520"/>
        <w:jc w:val="both"/>
        <w:rPr>
          <w:rFonts w:ascii="Arial" w:hAnsi="Arial" w:cs="Arial"/>
          <w:sz w:val="24"/>
          <w:szCs w:val="24"/>
        </w:rPr>
      </w:pPr>
      <w:r w:rsidRPr="00B8678A">
        <w:rPr>
          <w:rFonts w:ascii="Arial" w:hAnsi="Arial" w:cs="Arial"/>
          <w:b/>
          <w:sz w:val="24"/>
          <w:szCs w:val="24"/>
        </w:rPr>
        <w:t>Seiketsu:</w:t>
      </w:r>
      <w:r w:rsidRPr="00B8678A">
        <w:rPr>
          <w:rFonts w:ascii="Arial" w:hAnsi="Arial" w:cs="Arial"/>
          <w:sz w:val="24"/>
          <w:szCs w:val="24"/>
        </w:rPr>
        <w:t xml:space="preserve"> Señalizar anomalías </w:t>
      </w:r>
    </w:p>
    <w:p w:rsidR="00A264C1" w:rsidRDefault="00A264C1" w:rsidP="00A264C1">
      <w:pPr>
        <w:pStyle w:val="Prrafodelista"/>
        <w:spacing w:line="480" w:lineRule="auto"/>
        <w:ind w:left="2520"/>
        <w:jc w:val="both"/>
        <w:rPr>
          <w:rFonts w:ascii="Arial" w:hAnsi="Arial" w:cs="Arial"/>
          <w:sz w:val="24"/>
          <w:szCs w:val="24"/>
        </w:rPr>
      </w:pPr>
      <w:r w:rsidRPr="00B8678A">
        <w:rPr>
          <w:rFonts w:ascii="Arial" w:hAnsi="Arial" w:cs="Arial"/>
          <w:b/>
          <w:sz w:val="24"/>
          <w:szCs w:val="24"/>
        </w:rPr>
        <w:t>Shitsuke:</w:t>
      </w:r>
      <w:r w:rsidRPr="00B8678A">
        <w:rPr>
          <w:rFonts w:ascii="Arial" w:hAnsi="Arial" w:cs="Arial"/>
          <w:sz w:val="24"/>
          <w:szCs w:val="24"/>
        </w:rPr>
        <w:t xml:space="preserve"> </w:t>
      </w:r>
      <w:hyperlink r:id="rId23" w:history="1">
        <w:r w:rsidRPr="00B8678A">
          <w:rPr>
            <w:rFonts w:ascii="Arial" w:hAnsi="Arial"/>
            <w:sz w:val="24"/>
            <w:szCs w:val="24"/>
          </w:rPr>
          <w:t>Disciplina</w:t>
        </w:r>
      </w:hyperlink>
      <w:r w:rsidRPr="00B8678A">
        <w:rPr>
          <w:rFonts w:ascii="Arial" w:hAnsi="Arial" w:cs="Arial"/>
          <w:sz w:val="24"/>
          <w:szCs w:val="24"/>
        </w:rPr>
        <w:t xml:space="preserve">. Seguir mejorando </w:t>
      </w:r>
    </w:p>
    <w:p w:rsidR="00797BB8" w:rsidRDefault="00797BB8" w:rsidP="00A264C1">
      <w:pPr>
        <w:pStyle w:val="Prrafodelista"/>
        <w:spacing w:line="480" w:lineRule="auto"/>
        <w:ind w:left="2520"/>
        <w:jc w:val="both"/>
        <w:rPr>
          <w:rFonts w:ascii="Arial" w:hAnsi="Arial" w:cs="Arial"/>
          <w:sz w:val="24"/>
          <w:szCs w:val="24"/>
        </w:rPr>
      </w:pPr>
    </w:p>
    <w:p w:rsidR="00797BB8" w:rsidRDefault="00797BB8" w:rsidP="00A264C1">
      <w:pPr>
        <w:pStyle w:val="Prrafodelista"/>
        <w:spacing w:line="480" w:lineRule="auto"/>
        <w:ind w:left="2520"/>
        <w:jc w:val="both"/>
        <w:rPr>
          <w:rFonts w:ascii="Arial" w:hAnsi="Arial" w:cs="Arial"/>
          <w:sz w:val="24"/>
          <w:szCs w:val="24"/>
        </w:rPr>
      </w:pPr>
    </w:p>
    <w:p w:rsidR="00797BB8" w:rsidRDefault="00797BB8" w:rsidP="00A264C1">
      <w:pPr>
        <w:pStyle w:val="Prrafodelista"/>
        <w:spacing w:line="480" w:lineRule="auto"/>
        <w:ind w:left="2520"/>
        <w:jc w:val="both"/>
        <w:rPr>
          <w:rFonts w:ascii="Arial" w:hAnsi="Arial" w:cs="Arial"/>
          <w:sz w:val="24"/>
          <w:szCs w:val="24"/>
        </w:rPr>
      </w:pPr>
    </w:p>
    <w:p w:rsidR="00797BB8" w:rsidRDefault="00797BB8" w:rsidP="00A264C1">
      <w:pPr>
        <w:pStyle w:val="Prrafodelista"/>
        <w:spacing w:line="480" w:lineRule="auto"/>
        <w:ind w:left="2520"/>
        <w:jc w:val="both"/>
        <w:rPr>
          <w:rFonts w:ascii="Arial" w:hAnsi="Arial" w:cs="Arial"/>
          <w:sz w:val="24"/>
          <w:szCs w:val="24"/>
        </w:rPr>
      </w:pPr>
    </w:p>
    <w:p w:rsidR="00A264C1" w:rsidRDefault="00991DAF" w:rsidP="00A264C1">
      <w:pPr>
        <w:pStyle w:val="Prrafodelista"/>
        <w:spacing w:line="480" w:lineRule="auto"/>
        <w:ind w:left="2520"/>
        <w:jc w:val="both"/>
        <w:rPr>
          <w:rFonts w:ascii="Arial" w:hAnsi="Arial" w:cs="Arial"/>
          <w:sz w:val="24"/>
          <w:szCs w:val="24"/>
        </w:rPr>
      </w:pPr>
      <w:r w:rsidRPr="00991DAF">
        <w:rPr>
          <w:noProof/>
          <w:lang w:val="en-US"/>
        </w:rPr>
        <w:pict>
          <v:group id="_x0000_s1044" style="position:absolute;left:0;text-align:left;margin-left:-4.25pt;margin-top:7.25pt;width:486pt;height:257.9pt;z-index:251652096" coordorigin="1780,7082" coordsize="9556,5158" o:regroupid="1">
            <v:shapetype id="_x0000_t131" coordsize="21600,21600" o:spt="131" path="ar,,21600,21600,18685,18165,10677,21597l20990,21597r,-3432xe">
              <v:stroke joinstyle="miter"/>
              <v:path o:connecttype="rect" textboxrect="3163,3163,18437,18437"/>
            </v:shapetype>
            <v:shape id="_x0000_s1045" type="#_x0000_t131" style="position:absolute;left:7234;top:10884;width:2713;height:1256" fillcolor="#4bacc6" strokecolor="#4bacc6" strokeweight="10pt">
              <v:stroke linestyle="thinThin"/>
              <v:shadow color="#868686"/>
              <v:textbox style="mso-next-textbox:#_x0000_s1045">
                <w:txbxContent>
                  <w:p w:rsidR="00EB162B" w:rsidRPr="00921BF5" w:rsidRDefault="00EB162B" w:rsidP="00A264C1">
                    <w:pPr>
                      <w:jc w:val="center"/>
                      <w:rPr>
                        <w:rFonts w:ascii="Arial" w:hAnsi="Arial" w:cs="Arial"/>
                        <w:b/>
                        <w:sz w:val="20"/>
                        <w:szCs w:val="20"/>
                        <w:lang w:val="es-EC"/>
                      </w:rPr>
                    </w:pPr>
                    <w:r w:rsidRPr="00921BF5">
                      <w:rPr>
                        <w:rFonts w:ascii="Arial" w:hAnsi="Arial" w:cs="Arial"/>
                        <w:b/>
                        <w:sz w:val="20"/>
                        <w:szCs w:val="20"/>
                        <w:lang w:val="es-EC"/>
                      </w:rPr>
                      <w:t>Higiene y visualización</w:t>
                    </w:r>
                  </w:p>
                </w:txbxContent>
              </v:textbox>
            </v:shape>
            <v:shape id="_x0000_s1046" type="#_x0000_t131" style="position:absolute;left:7234;top:8578;width:2713;height:1256" fillcolor="#4bacc6" strokecolor="#4bacc6" strokeweight="10pt">
              <v:stroke linestyle="thinThin"/>
              <v:shadow color="#868686"/>
              <v:textbox style="mso-next-textbox:#_x0000_s1046">
                <w:txbxContent>
                  <w:p w:rsidR="00EB162B" w:rsidRPr="00921BF5" w:rsidRDefault="00EB162B" w:rsidP="00A264C1">
                    <w:pPr>
                      <w:jc w:val="center"/>
                      <w:rPr>
                        <w:rFonts w:ascii="Arial" w:hAnsi="Arial" w:cs="Arial"/>
                        <w:b/>
                        <w:sz w:val="20"/>
                        <w:szCs w:val="20"/>
                        <w:lang w:val="es-EC"/>
                      </w:rPr>
                    </w:pPr>
                    <w:r w:rsidRPr="00921BF5">
                      <w:rPr>
                        <w:rFonts w:ascii="Arial" w:hAnsi="Arial" w:cs="Arial"/>
                        <w:b/>
                        <w:sz w:val="20"/>
                        <w:szCs w:val="20"/>
                        <w:lang w:val="es-EC"/>
                      </w:rPr>
                      <w:t>Organización</w:t>
                    </w:r>
                  </w:p>
                </w:txbxContent>
              </v:textbox>
            </v:shape>
            <v:shape id="_x0000_s1047" type="#_x0000_t131" style="position:absolute;left:4493;top:7082;width:2713;height:1256" fillcolor="#4bacc6" strokecolor="#4bacc6" strokeweight="10pt">
              <v:stroke linestyle="thinThin"/>
              <v:shadow color="#868686"/>
              <v:textbox style="mso-next-textbox:#_x0000_s1047">
                <w:txbxContent>
                  <w:p w:rsidR="00EB162B" w:rsidRPr="00921BF5" w:rsidRDefault="00EB162B" w:rsidP="00A264C1">
                    <w:pPr>
                      <w:jc w:val="center"/>
                      <w:rPr>
                        <w:rFonts w:ascii="Arial" w:hAnsi="Arial" w:cs="Arial"/>
                        <w:b/>
                        <w:sz w:val="20"/>
                        <w:szCs w:val="20"/>
                        <w:lang w:val="es-EC"/>
                      </w:rPr>
                    </w:pPr>
                    <w:r w:rsidRPr="00921BF5">
                      <w:rPr>
                        <w:rFonts w:ascii="Arial" w:hAnsi="Arial" w:cs="Arial"/>
                        <w:b/>
                        <w:sz w:val="20"/>
                        <w:szCs w:val="20"/>
                        <w:lang w:val="es-EC"/>
                      </w:rPr>
                      <w:t>Clasificación y descarte</w:t>
                    </w:r>
                  </w:p>
                </w:txbxContent>
              </v:textbox>
            </v:shape>
            <v:shape id="_x0000_s1048" type="#_x0000_t131" style="position:absolute;left:2232;top:10884;width:2713;height:1256" fillcolor="#4bacc6" strokecolor="#4bacc6" strokeweight="10pt">
              <v:stroke linestyle="thinThin"/>
              <v:shadow color="#868686"/>
              <v:textbox style="mso-next-textbox:#_x0000_s1048">
                <w:txbxContent>
                  <w:p w:rsidR="00EB162B" w:rsidRPr="00921BF5" w:rsidRDefault="00EB162B" w:rsidP="00A264C1">
                    <w:pPr>
                      <w:jc w:val="center"/>
                      <w:rPr>
                        <w:rFonts w:ascii="Arial" w:hAnsi="Arial" w:cs="Arial"/>
                        <w:b/>
                        <w:sz w:val="20"/>
                        <w:szCs w:val="20"/>
                        <w:lang w:val="es-EC"/>
                      </w:rPr>
                    </w:pPr>
                    <w:r w:rsidRPr="00921BF5">
                      <w:rPr>
                        <w:rFonts w:ascii="Arial" w:hAnsi="Arial" w:cs="Arial"/>
                        <w:b/>
                        <w:sz w:val="20"/>
                        <w:szCs w:val="20"/>
                        <w:lang w:val="es-EC"/>
                      </w:rPr>
                      <w:t>Disciplina y compromiso</w:t>
                    </w:r>
                  </w:p>
                </w:txbxContent>
              </v:textbox>
            </v:shape>
            <v:shape id="_x0000_s1049" type="#_x0000_t131" style="position:absolute;left:1780;top:8578;width:2713;height:1256" fillcolor="#4bacc6" strokecolor="#4bacc6" strokeweight="10pt">
              <v:stroke linestyle="thinThin"/>
              <v:shadow color="#868686"/>
              <v:textbox style="mso-next-textbox:#_x0000_s1049">
                <w:txbxContent>
                  <w:p w:rsidR="00EB162B" w:rsidRPr="00921BF5" w:rsidRDefault="00EB162B" w:rsidP="00A264C1">
                    <w:pPr>
                      <w:jc w:val="center"/>
                      <w:rPr>
                        <w:rFonts w:ascii="Arial" w:hAnsi="Arial" w:cs="Arial"/>
                        <w:b/>
                        <w:sz w:val="20"/>
                        <w:szCs w:val="20"/>
                        <w:lang w:val="es-EC"/>
                      </w:rPr>
                    </w:pPr>
                    <w:r w:rsidRPr="00921BF5">
                      <w:rPr>
                        <w:rFonts w:ascii="Arial" w:hAnsi="Arial" w:cs="Arial"/>
                        <w:b/>
                        <w:sz w:val="20"/>
                        <w:szCs w:val="20"/>
                        <w:lang w:val="es-EC"/>
                      </w:rPr>
                      <w:t>Limpieza</w:t>
                    </w:r>
                  </w:p>
                </w:txbxContent>
              </v:textbox>
            </v:shape>
            <v:oval id="_x0000_s1050" style="position:absolute;left:6514;top:7785;width:1389;height:637" strokecolor="#4bacc6" strokeweight="2.5pt">
              <v:shadow color="#868686"/>
              <v:textbox style="mso-next-textbox:#_x0000_s1050">
                <w:txbxContent>
                  <w:p w:rsidR="00EB162B" w:rsidRPr="00CC4C6F" w:rsidRDefault="00EB162B" w:rsidP="00A264C1">
                    <w:pPr>
                      <w:jc w:val="center"/>
                      <w:rPr>
                        <w:rFonts w:ascii="Arial" w:hAnsi="Arial" w:cs="Arial"/>
                        <w:b/>
                        <w:sz w:val="24"/>
                        <w:szCs w:val="24"/>
                        <w:lang w:val="es-EC"/>
                      </w:rPr>
                    </w:pPr>
                    <w:r w:rsidRPr="00CC4C6F">
                      <w:rPr>
                        <w:rFonts w:ascii="Arial" w:hAnsi="Arial" w:cs="Arial"/>
                        <w:b/>
                        <w:sz w:val="24"/>
                        <w:szCs w:val="24"/>
                        <w:lang w:val="es-EC"/>
                      </w:rPr>
                      <w:t>SEIRI</w:t>
                    </w:r>
                  </w:p>
                </w:txbxContent>
              </v:textbox>
            </v:oval>
            <v:oval id="_x0000_s1051" style="position:absolute;left:9141;top:9310;width:1759;height:637" strokecolor="#4bacc6" strokeweight="2.5pt">
              <v:shadow color="#868686"/>
              <v:textbox style="mso-next-textbox:#_x0000_s1051">
                <w:txbxContent>
                  <w:p w:rsidR="00EB162B" w:rsidRPr="00CC4C6F" w:rsidRDefault="00EB162B" w:rsidP="00A264C1">
                    <w:pPr>
                      <w:jc w:val="center"/>
                      <w:rPr>
                        <w:rFonts w:ascii="Arial" w:hAnsi="Arial" w:cs="Arial"/>
                        <w:b/>
                        <w:sz w:val="24"/>
                        <w:szCs w:val="24"/>
                        <w:lang w:val="es-EC"/>
                      </w:rPr>
                    </w:pPr>
                    <w:r w:rsidRPr="00CC4C6F">
                      <w:rPr>
                        <w:rFonts w:ascii="Arial" w:hAnsi="Arial" w:cs="Arial"/>
                        <w:b/>
                        <w:sz w:val="24"/>
                        <w:szCs w:val="24"/>
                        <w:lang w:val="es-EC"/>
                      </w:rPr>
                      <w:t>SEI</w:t>
                    </w:r>
                    <w:r>
                      <w:rPr>
                        <w:rFonts w:ascii="Arial" w:hAnsi="Arial" w:cs="Arial"/>
                        <w:b/>
                        <w:sz w:val="24"/>
                        <w:szCs w:val="24"/>
                        <w:lang w:val="es-EC"/>
                      </w:rPr>
                      <w:t>TON</w:t>
                    </w:r>
                  </w:p>
                </w:txbxContent>
              </v:textbox>
            </v:oval>
            <v:oval id="_x0000_s1052" style="position:absolute;left:3768;top:9310;width:1389;height:637" strokecolor="#4bacc6" strokeweight="2.5pt">
              <v:shadow color="#868686"/>
              <v:textbox style="mso-next-textbox:#_x0000_s1052">
                <w:txbxContent>
                  <w:p w:rsidR="00EB162B" w:rsidRPr="00CC4C6F" w:rsidRDefault="00EB162B" w:rsidP="00A264C1">
                    <w:pPr>
                      <w:jc w:val="center"/>
                      <w:rPr>
                        <w:rFonts w:ascii="Arial" w:hAnsi="Arial" w:cs="Arial"/>
                        <w:b/>
                        <w:sz w:val="24"/>
                        <w:szCs w:val="24"/>
                        <w:lang w:val="es-EC"/>
                      </w:rPr>
                    </w:pPr>
                    <w:r w:rsidRPr="00CC4C6F">
                      <w:rPr>
                        <w:rFonts w:ascii="Arial" w:hAnsi="Arial" w:cs="Arial"/>
                        <w:b/>
                        <w:sz w:val="24"/>
                        <w:szCs w:val="24"/>
                        <w:lang w:val="es-EC"/>
                      </w:rPr>
                      <w:t>SEI</w:t>
                    </w:r>
                    <w:r>
                      <w:rPr>
                        <w:rFonts w:ascii="Arial" w:hAnsi="Arial" w:cs="Arial"/>
                        <w:b/>
                        <w:sz w:val="24"/>
                        <w:szCs w:val="24"/>
                        <w:lang w:val="es-EC"/>
                      </w:rPr>
                      <w:t>SO</w:t>
                    </w:r>
                  </w:p>
                </w:txbxContent>
              </v:textbox>
            </v:oval>
            <v:oval id="_x0000_s1053" style="position:absolute;left:9368;top:11603;width:1968;height:637" strokecolor="#4bacc6" strokeweight="2.5pt">
              <v:shadow color="#868686"/>
              <v:textbox style="mso-next-textbox:#_x0000_s1053">
                <w:txbxContent>
                  <w:p w:rsidR="00EB162B" w:rsidRPr="00CC4C6F" w:rsidRDefault="00EB162B" w:rsidP="00A264C1">
                    <w:pPr>
                      <w:jc w:val="center"/>
                      <w:rPr>
                        <w:rFonts w:ascii="Arial" w:hAnsi="Arial" w:cs="Arial"/>
                        <w:b/>
                        <w:sz w:val="24"/>
                        <w:szCs w:val="24"/>
                        <w:lang w:val="es-EC"/>
                      </w:rPr>
                    </w:pPr>
                    <w:r w:rsidRPr="00CC4C6F">
                      <w:rPr>
                        <w:rFonts w:ascii="Arial" w:hAnsi="Arial" w:cs="Arial"/>
                        <w:b/>
                        <w:lang w:val="es-EC"/>
                      </w:rPr>
                      <w:t>SEIKETSU</w:t>
                    </w:r>
                  </w:p>
                </w:txbxContent>
              </v:textbox>
            </v:oval>
            <v:oval id="_x0000_s1054" style="position:absolute;left:4075;top:11603;width:2271;height:637" strokecolor="#4bacc6" strokeweight="2.5pt">
              <v:shadow color="#868686"/>
              <v:textbox style="mso-next-textbox:#_x0000_s1054">
                <w:txbxContent>
                  <w:p w:rsidR="00EB162B" w:rsidRPr="00CC4C6F" w:rsidRDefault="00EB162B" w:rsidP="00A264C1">
                    <w:pPr>
                      <w:jc w:val="center"/>
                      <w:rPr>
                        <w:rFonts w:ascii="Arial" w:hAnsi="Arial" w:cs="Arial"/>
                        <w:b/>
                        <w:sz w:val="24"/>
                        <w:szCs w:val="24"/>
                        <w:lang w:val="es-EC"/>
                      </w:rPr>
                    </w:pPr>
                    <w:r w:rsidRPr="00CC4C6F">
                      <w:rPr>
                        <w:rFonts w:ascii="Arial" w:hAnsi="Arial" w:cs="Arial"/>
                        <w:b/>
                        <w:sz w:val="24"/>
                        <w:szCs w:val="24"/>
                        <w:lang w:val="es-EC"/>
                      </w:rPr>
                      <w:t>S</w:t>
                    </w:r>
                    <w:r>
                      <w:rPr>
                        <w:rFonts w:ascii="Arial" w:hAnsi="Arial" w:cs="Arial"/>
                        <w:b/>
                        <w:sz w:val="24"/>
                        <w:szCs w:val="24"/>
                        <w:lang w:val="es-EC"/>
                      </w:rPr>
                      <w:t>HITSUKE</w:t>
                    </w:r>
                  </w:p>
                </w:txbxContent>
              </v:textbox>
            </v:oval>
          </v:group>
        </w:pict>
      </w:r>
      <w:r w:rsidRPr="00991DAF">
        <w:rPr>
          <w:noProof/>
        </w:rPr>
        <w:pict>
          <v:shape id="_x0000_s1103" type="#_x0000_t202" style="position:absolute;left:0;text-align:left;margin-left:28.25pt;margin-top:269.65pt;width:453.5pt;height:21pt;z-index:251651072" stroked="f">
            <v:textbox style="mso-next-textbox:#_x0000_s1103;mso-fit-shape-to-text:t" inset="0,0,0,0">
              <w:txbxContent>
                <w:p w:rsidR="00EB162B" w:rsidRPr="00F42124" w:rsidRDefault="00EB162B" w:rsidP="000B0B24">
                  <w:pPr>
                    <w:pStyle w:val="Epgrafe"/>
                    <w:jc w:val="right"/>
                    <w:rPr>
                      <w:rFonts w:ascii="Arial" w:hAnsi="Arial" w:cs="Arial"/>
                      <w:noProof/>
                      <w:sz w:val="20"/>
                      <w:szCs w:val="20"/>
                    </w:rPr>
                  </w:pPr>
                  <w:bookmarkStart w:id="18" w:name="_Toc237339398"/>
                  <w:r>
                    <w:t>Gráfico 1.</w:t>
                  </w:r>
                  <w:fldSimple w:instr=" SEQ Figure \* ARABIC ">
                    <w:r>
                      <w:rPr>
                        <w:noProof/>
                      </w:rPr>
                      <w:t>2</w:t>
                    </w:r>
                  </w:fldSimple>
                  <w:r>
                    <w:t>.- Las 5's</w:t>
                  </w:r>
                  <w:bookmarkEnd w:id="18"/>
                </w:p>
              </w:txbxContent>
            </v:textbox>
          </v:shape>
        </w:pict>
      </w:r>
    </w:p>
    <w:p w:rsidR="00A264C1" w:rsidRDefault="00991DAF" w:rsidP="00A264C1">
      <w:pPr>
        <w:pStyle w:val="Prrafodelista"/>
        <w:spacing w:line="480" w:lineRule="auto"/>
        <w:ind w:left="2520"/>
        <w:jc w:val="both"/>
        <w:rPr>
          <w:rFonts w:ascii="Arial" w:hAnsi="Arial" w:cs="Arial"/>
          <w:sz w:val="24"/>
          <w:szCs w:val="24"/>
        </w:rPr>
      </w:pPr>
      <w:r w:rsidRPr="00991DAF">
        <w:rPr>
          <w:rFonts w:ascii="Arial" w:hAnsi="Arial" w:cs="Arial"/>
          <w:noProof/>
          <w:sz w:val="24"/>
          <w:szCs w:val="24"/>
          <w:lang w:val="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5" type="#_x0000_t12" style="position:absolute;left:0;text-align:left;margin-left:112.85pt;margin-top:3.9pt;width:212.35pt;height:208.6pt;z-index:-251663360" o:regroupid="1" strokecolor="#4bacc6" strokeweight="1pt">
            <v:stroke dashstyle="dash"/>
            <v:shadow color="#868686"/>
            <v:textbox style="mso-next-textbox:#_x0000_s1055">
              <w:txbxContent>
                <w:p w:rsidR="00EB162B" w:rsidRDefault="00EB162B" w:rsidP="00A264C1">
                  <w:pPr>
                    <w:rPr>
                      <w:lang w:val="es-EC"/>
                    </w:rPr>
                  </w:pPr>
                </w:p>
                <w:p w:rsidR="00EB162B" w:rsidRPr="002863EA" w:rsidRDefault="00EB162B" w:rsidP="00A264C1">
                  <w:pPr>
                    <w:jc w:val="center"/>
                    <w:rPr>
                      <w:rFonts w:ascii="Arial" w:hAnsi="Arial" w:cs="Arial"/>
                      <w:b/>
                      <w:sz w:val="36"/>
                      <w:szCs w:val="36"/>
                      <w:lang w:val="es-EC"/>
                    </w:rPr>
                  </w:pPr>
                  <w:r w:rsidRPr="002863EA">
                    <w:rPr>
                      <w:rFonts w:ascii="Arial" w:hAnsi="Arial" w:cs="Arial"/>
                      <w:b/>
                      <w:sz w:val="36"/>
                      <w:szCs w:val="36"/>
                      <w:lang w:val="es-EC"/>
                    </w:rPr>
                    <w:t>LAS 5´S</w:t>
                  </w:r>
                </w:p>
              </w:txbxContent>
            </v:textbox>
          </v:shape>
        </w:pict>
      </w: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2520"/>
        <w:jc w:val="both"/>
        <w:rPr>
          <w:rFonts w:ascii="Arial" w:hAnsi="Arial" w:cs="Arial"/>
          <w:sz w:val="24"/>
          <w:szCs w:val="24"/>
        </w:rPr>
      </w:pPr>
    </w:p>
    <w:p w:rsidR="00A264C1" w:rsidRDefault="00A264C1" w:rsidP="00A264C1">
      <w:pPr>
        <w:pStyle w:val="Prrafodelista"/>
        <w:spacing w:line="480" w:lineRule="auto"/>
        <w:ind w:left="3936" w:firstLine="312"/>
        <w:rPr>
          <w:rFonts w:ascii="Arial" w:hAnsi="Arial" w:cs="Arial"/>
          <w:b/>
          <w:sz w:val="20"/>
          <w:szCs w:val="20"/>
        </w:rPr>
      </w:pPr>
    </w:p>
    <w:p w:rsidR="00A264C1" w:rsidRDefault="00A264C1" w:rsidP="00A264C1">
      <w:pPr>
        <w:pStyle w:val="Prrafodelista"/>
        <w:spacing w:line="480" w:lineRule="auto"/>
        <w:ind w:left="3936" w:firstLine="312"/>
        <w:rPr>
          <w:rFonts w:ascii="Arial" w:hAnsi="Arial" w:cs="Arial"/>
          <w:b/>
          <w:sz w:val="20"/>
          <w:szCs w:val="20"/>
        </w:rPr>
      </w:pPr>
    </w:p>
    <w:p w:rsidR="00A264C1" w:rsidRDefault="00A264C1" w:rsidP="00A264C1">
      <w:pPr>
        <w:pStyle w:val="Prrafodelista"/>
        <w:spacing w:line="480" w:lineRule="auto"/>
        <w:ind w:left="3936" w:firstLine="312"/>
        <w:rPr>
          <w:rFonts w:ascii="Arial" w:hAnsi="Arial" w:cs="Arial"/>
          <w:b/>
          <w:sz w:val="20"/>
          <w:szCs w:val="20"/>
        </w:rPr>
      </w:pPr>
    </w:p>
    <w:p w:rsidR="00A264C1" w:rsidRDefault="00A264C1" w:rsidP="00A264C1">
      <w:pPr>
        <w:pStyle w:val="Prrafodelista"/>
        <w:spacing w:line="480" w:lineRule="auto"/>
        <w:ind w:left="3936" w:firstLine="312"/>
        <w:rPr>
          <w:rFonts w:ascii="Arial" w:hAnsi="Arial" w:cs="Arial"/>
          <w:b/>
          <w:sz w:val="20"/>
          <w:szCs w:val="20"/>
        </w:rPr>
      </w:pPr>
    </w:p>
    <w:p w:rsidR="00A264C1" w:rsidRDefault="00A264C1" w:rsidP="00A264C1">
      <w:pPr>
        <w:pStyle w:val="Prrafodelista"/>
        <w:spacing w:line="480" w:lineRule="auto"/>
        <w:ind w:left="3936" w:firstLine="312"/>
        <w:rPr>
          <w:rFonts w:ascii="Arial" w:hAnsi="Arial" w:cs="Arial"/>
          <w:b/>
          <w:sz w:val="20"/>
          <w:szCs w:val="20"/>
        </w:rPr>
      </w:pPr>
    </w:p>
    <w:p w:rsidR="00A264C1" w:rsidRDefault="00A264C1" w:rsidP="00A264C1">
      <w:pPr>
        <w:pStyle w:val="Prrafodelista"/>
        <w:spacing w:line="480" w:lineRule="auto"/>
        <w:ind w:left="3936" w:firstLine="312"/>
        <w:rPr>
          <w:rFonts w:ascii="Arial" w:hAnsi="Arial" w:cs="Arial"/>
          <w:b/>
          <w:sz w:val="20"/>
          <w:szCs w:val="20"/>
        </w:rPr>
      </w:pPr>
    </w:p>
    <w:p w:rsidR="00A264C1" w:rsidRDefault="00A264C1" w:rsidP="00A264C1">
      <w:pPr>
        <w:spacing w:line="480" w:lineRule="auto"/>
        <w:ind w:left="3540" w:firstLine="708"/>
        <w:rPr>
          <w:rFonts w:ascii="Arial" w:hAnsi="Arial" w:cs="Arial"/>
          <w:sz w:val="20"/>
          <w:szCs w:val="20"/>
        </w:rPr>
      </w:pPr>
    </w:p>
    <w:p w:rsidR="00BC7766" w:rsidRDefault="00BC7766" w:rsidP="00A264C1">
      <w:pPr>
        <w:spacing w:line="480" w:lineRule="auto"/>
        <w:ind w:left="3540" w:firstLine="708"/>
        <w:rPr>
          <w:rFonts w:ascii="Arial" w:hAnsi="Arial" w:cs="Arial"/>
          <w:sz w:val="20"/>
          <w:szCs w:val="20"/>
        </w:rPr>
      </w:pPr>
    </w:p>
    <w:p w:rsidR="00A264C1" w:rsidRDefault="00B926B8" w:rsidP="00A264C1">
      <w:pPr>
        <w:pStyle w:val="Prrafodelista"/>
        <w:numPr>
          <w:ilvl w:val="2"/>
          <w:numId w:val="1"/>
        </w:numPr>
        <w:spacing w:line="480" w:lineRule="auto"/>
        <w:rPr>
          <w:rFonts w:ascii="Arial" w:hAnsi="Arial" w:cs="Arial"/>
          <w:sz w:val="24"/>
          <w:szCs w:val="24"/>
        </w:rPr>
      </w:pPr>
      <w:r>
        <w:rPr>
          <w:rStyle w:val="Refdenotaalpie"/>
          <w:rFonts w:ascii="Arial" w:hAnsi="Arial"/>
          <w:sz w:val="24"/>
          <w:szCs w:val="24"/>
        </w:rPr>
        <w:lastRenderedPageBreak/>
        <w:footnoteReference w:id="11"/>
      </w:r>
      <w:r w:rsidR="00A264C1">
        <w:rPr>
          <w:rFonts w:ascii="Arial" w:hAnsi="Arial" w:cs="Arial"/>
          <w:sz w:val="24"/>
          <w:szCs w:val="24"/>
        </w:rPr>
        <w:t>FMEA</w:t>
      </w:r>
    </w:p>
    <w:p w:rsidR="00703707" w:rsidRDefault="00703707" w:rsidP="00703707">
      <w:pPr>
        <w:spacing w:line="480" w:lineRule="auto"/>
        <w:ind w:left="1788"/>
        <w:jc w:val="both"/>
        <w:rPr>
          <w:rFonts w:ascii="Arial" w:hAnsi="Arial" w:cs="Arial"/>
          <w:sz w:val="24"/>
          <w:szCs w:val="24"/>
        </w:rPr>
      </w:pPr>
      <w:r w:rsidRPr="00B36181">
        <w:rPr>
          <w:rFonts w:ascii="Arial" w:hAnsi="Arial" w:cs="Arial"/>
          <w:sz w:val="24"/>
          <w:szCs w:val="24"/>
        </w:rPr>
        <w:t xml:space="preserve">El FMEA significa modo  de fallas y análisis de los efectos, es una metodología cuyo objetivo es identificar modos de fallo potenciales, para determinar su efecto sobre la operación del </w:t>
      </w:r>
      <w:hyperlink r:id="rId24" w:history="1">
        <w:r w:rsidRPr="00B36181">
          <w:rPr>
            <w:rFonts w:ascii="Arial" w:hAnsi="Arial" w:cs="Arial"/>
            <w:sz w:val="24"/>
            <w:szCs w:val="24"/>
          </w:rPr>
          <w:t>producto</w:t>
        </w:r>
      </w:hyperlink>
      <w:r w:rsidRPr="00B36181">
        <w:rPr>
          <w:rFonts w:ascii="Arial" w:hAnsi="Arial" w:cs="Arial"/>
          <w:sz w:val="24"/>
          <w:szCs w:val="24"/>
        </w:rPr>
        <w:t>, y p</w:t>
      </w:r>
      <w:r>
        <w:rPr>
          <w:rFonts w:ascii="Arial" w:hAnsi="Arial" w:cs="Arial"/>
          <w:sz w:val="24"/>
          <w:szCs w:val="24"/>
        </w:rPr>
        <w:t>oder</w:t>
      </w:r>
      <w:r w:rsidRPr="00B36181">
        <w:rPr>
          <w:rFonts w:ascii="Arial" w:hAnsi="Arial" w:cs="Arial"/>
          <w:sz w:val="24"/>
          <w:szCs w:val="24"/>
        </w:rPr>
        <w:t xml:space="preserve"> identificar acciones para atenuar las </w:t>
      </w:r>
      <w:hyperlink r:id="rId25" w:history="1">
        <w:r w:rsidRPr="00B36181">
          <w:rPr>
            <w:rFonts w:ascii="Arial" w:hAnsi="Arial" w:cs="Arial"/>
            <w:sz w:val="24"/>
            <w:szCs w:val="24"/>
          </w:rPr>
          <w:t>fal</w:t>
        </w:r>
        <w:r>
          <w:rPr>
            <w:rFonts w:ascii="Arial" w:hAnsi="Arial" w:cs="Arial"/>
            <w:sz w:val="24"/>
            <w:szCs w:val="24"/>
          </w:rPr>
          <w:t>l</w:t>
        </w:r>
        <w:r w:rsidRPr="00B36181">
          <w:rPr>
            <w:rFonts w:ascii="Arial" w:hAnsi="Arial" w:cs="Arial"/>
            <w:sz w:val="24"/>
            <w:szCs w:val="24"/>
          </w:rPr>
          <w:t>as</w:t>
        </w:r>
      </w:hyperlink>
      <w:r w:rsidRPr="00B36181">
        <w:rPr>
          <w:rFonts w:ascii="Arial" w:hAnsi="Arial" w:cs="Arial"/>
          <w:sz w:val="24"/>
          <w:szCs w:val="24"/>
        </w:rPr>
        <w:t>.</w:t>
      </w:r>
    </w:p>
    <w:p w:rsidR="00703707" w:rsidRDefault="00703707" w:rsidP="00703707">
      <w:pPr>
        <w:spacing w:line="480" w:lineRule="auto"/>
        <w:ind w:left="1788"/>
        <w:jc w:val="both"/>
        <w:rPr>
          <w:rFonts w:ascii="Arial" w:hAnsi="Arial" w:cs="Arial"/>
          <w:sz w:val="24"/>
          <w:szCs w:val="24"/>
        </w:rPr>
      </w:pPr>
      <w:r>
        <w:rPr>
          <w:rFonts w:ascii="Arial" w:hAnsi="Arial" w:cs="Arial"/>
          <w:sz w:val="24"/>
          <w:szCs w:val="24"/>
        </w:rPr>
        <w:t xml:space="preserve">Entre las ventajas que el </w:t>
      </w:r>
      <w:r w:rsidRPr="008C6BF4">
        <w:rPr>
          <w:rFonts w:ascii="Arial" w:hAnsi="Arial" w:cs="Arial"/>
          <w:sz w:val="24"/>
          <w:szCs w:val="24"/>
        </w:rPr>
        <w:t>FMEA</w:t>
      </w:r>
      <w:r>
        <w:rPr>
          <w:rFonts w:ascii="Arial" w:hAnsi="Arial" w:cs="Arial"/>
          <w:sz w:val="24"/>
          <w:szCs w:val="24"/>
        </w:rPr>
        <w:t xml:space="preserve"> posee, podemos destacar las siguientes:</w:t>
      </w:r>
      <w:r w:rsidRPr="008C6BF4">
        <w:rPr>
          <w:rFonts w:ascii="Arial" w:hAnsi="Arial" w:cs="Arial"/>
          <w:sz w:val="24"/>
          <w:szCs w:val="24"/>
        </w:rPr>
        <w:t xml:space="preserve"> </w:t>
      </w:r>
    </w:p>
    <w:p w:rsidR="00703707" w:rsidRPr="008C6BF4" w:rsidRDefault="00703707" w:rsidP="00703707">
      <w:pPr>
        <w:spacing w:line="480" w:lineRule="auto"/>
        <w:ind w:left="1788"/>
        <w:jc w:val="both"/>
        <w:rPr>
          <w:rFonts w:ascii="Arial" w:hAnsi="Arial" w:cs="Arial"/>
          <w:sz w:val="24"/>
          <w:szCs w:val="24"/>
        </w:rPr>
      </w:pPr>
    </w:p>
    <w:p w:rsidR="00703707" w:rsidRPr="008C6BF4" w:rsidRDefault="00703707" w:rsidP="00703707">
      <w:pPr>
        <w:pStyle w:val="Prrafodelista"/>
        <w:numPr>
          <w:ilvl w:val="0"/>
          <w:numId w:val="2"/>
        </w:numPr>
        <w:spacing w:line="480" w:lineRule="auto"/>
        <w:ind w:left="2790" w:hanging="567"/>
        <w:jc w:val="both"/>
        <w:rPr>
          <w:rFonts w:ascii="Arial" w:hAnsi="Arial" w:cs="Arial"/>
          <w:sz w:val="24"/>
          <w:szCs w:val="24"/>
        </w:rPr>
      </w:pPr>
      <w:r w:rsidRPr="008C6BF4">
        <w:rPr>
          <w:rFonts w:ascii="Arial" w:hAnsi="Arial" w:cs="Arial"/>
          <w:sz w:val="24"/>
          <w:szCs w:val="24"/>
        </w:rPr>
        <w:t>Mejorar la confiabilidad y la calidad de producto/proceso</w:t>
      </w:r>
      <w:r>
        <w:rPr>
          <w:rFonts w:ascii="Arial" w:hAnsi="Arial" w:cs="Arial"/>
          <w:sz w:val="24"/>
          <w:szCs w:val="24"/>
        </w:rPr>
        <w:t>.</w:t>
      </w:r>
      <w:r w:rsidRPr="008C6BF4">
        <w:rPr>
          <w:rFonts w:ascii="Arial" w:hAnsi="Arial" w:cs="Arial"/>
          <w:sz w:val="24"/>
          <w:szCs w:val="24"/>
        </w:rPr>
        <w:t xml:space="preserve"> </w:t>
      </w:r>
    </w:p>
    <w:p w:rsidR="00703707" w:rsidRPr="008C6BF4" w:rsidRDefault="00703707" w:rsidP="00703707">
      <w:pPr>
        <w:pStyle w:val="Prrafodelista"/>
        <w:numPr>
          <w:ilvl w:val="0"/>
          <w:numId w:val="2"/>
        </w:numPr>
        <w:spacing w:line="480" w:lineRule="auto"/>
        <w:ind w:left="2790" w:hanging="567"/>
        <w:jc w:val="both"/>
        <w:rPr>
          <w:rFonts w:ascii="Arial" w:hAnsi="Arial" w:cs="Arial"/>
          <w:sz w:val="24"/>
          <w:szCs w:val="24"/>
        </w:rPr>
      </w:pPr>
      <w:r w:rsidRPr="008C6BF4">
        <w:rPr>
          <w:rFonts w:ascii="Arial" w:hAnsi="Arial" w:cs="Arial"/>
          <w:sz w:val="24"/>
          <w:szCs w:val="24"/>
        </w:rPr>
        <w:t>Aumenta la satisfacción de cliente</w:t>
      </w:r>
      <w:r>
        <w:rPr>
          <w:rFonts w:ascii="Arial" w:hAnsi="Arial" w:cs="Arial"/>
          <w:sz w:val="24"/>
          <w:szCs w:val="24"/>
        </w:rPr>
        <w:t>.</w:t>
      </w:r>
      <w:r w:rsidRPr="008C6BF4">
        <w:rPr>
          <w:rFonts w:ascii="Arial" w:hAnsi="Arial" w:cs="Arial"/>
          <w:sz w:val="24"/>
          <w:szCs w:val="24"/>
        </w:rPr>
        <w:t xml:space="preserve"> </w:t>
      </w:r>
    </w:p>
    <w:p w:rsidR="00703707" w:rsidRPr="008C6BF4" w:rsidRDefault="00703707" w:rsidP="00703707">
      <w:pPr>
        <w:pStyle w:val="Prrafodelista"/>
        <w:numPr>
          <w:ilvl w:val="0"/>
          <w:numId w:val="2"/>
        </w:numPr>
        <w:spacing w:line="480" w:lineRule="auto"/>
        <w:ind w:left="2790" w:hanging="567"/>
        <w:jc w:val="both"/>
        <w:rPr>
          <w:rFonts w:ascii="Arial" w:hAnsi="Arial" w:cs="Arial"/>
          <w:sz w:val="24"/>
          <w:szCs w:val="24"/>
        </w:rPr>
      </w:pPr>
      <w:r w:rsidRPr="008C6BF4">
        <w:rPr>
          <w:rFonts w:ascii="Arial" w:hAnsi="Arial" w:cs="Arial"/>
          <w:sz w:val="24"/>
          <w:szCs w:val="24"/>
        </w:rPr>
        <w:t>Identificación y eliminación tempranas de los modos de fallo potenciales de producto/proceso</w:t>
      </w:r>
      <w:r>
        <w:rPr>
          <w:rFonts w:ascii="Arial" w:hAnsi="Arial" w:cs="Arial"/>
          <w:sz w:val="24"/>
          <w:szCs w:val="24"/>
        </w:rPr>
        <w:t>.</w:t>
      </w:r>
      <w:r w:rsidRPr="008C6BF4">
        <w:rPr>
          <w:rFonts w:ascii="Arial" w:hAnsi="Arial" w:cs="Arial"/>
          <w:sz w:val="24"/>
          <w:szCs w:val="24"/>
        </w:rPr>
        <w:t xml:space="preserve"> </w:t>
      </w:r>
    </w:p>
    <w:p w:rsidR="00703707" w:rsidRPr="008C6BF4" w:rsidRDefault="00703707" w:rsidP="00703707">
      <w:pPr>
        <w:pStyle w:val="Prrafodelista"/>
        <w:numPr>
          <w:ilvl w:val="0"/>
          <w:numId w:val="2"/>
        </w:numPr>
        <w:spacing w:line="480" w:lineRule="auto"/>
        <w:ind w:left="2790" w:hanging="567"/>
        <w:jc w:val="both"/>
        <w:rPr>
          <w:rFonts w:ascii="Arial" w:hAnsi="Arial" w:cs="Arial"/>
          <w:sz w:val="24"/>
          <w:szCs w:val="24"/>
        </w:rPr>
      </w:pPr>
      <w:r w:rsidRPr="008C6BF4">
        <w:rPr>
          <w:rFonts w:ascii="Arial" w:hAnsi="Arial" w:cs="Arial"/>
          <w:sz w:val="24"/>
          <w:szCs w:val="24"/>
        </w:rPr>
        <w:t>Da la prioridad a las deficiencias de producto/proceso</w:t>
      </w:r>
      <w:r>
        <w:rPr>
          <w:rFonts w:ascii="Arial" w:hAnsi="Arial" w:cs="Arial"/>
          <w:sz w:val="24"/>
          <w:szCs w:val="24"/>
        </w:rPr>
        <w:t>.</w:t>
      </w:r>
      <w:r w:rsidRPr="008C6BF4">
        <w:rPr>
          <w:rFonts w:ascii="Arial" w:hAnsi="Arial" w:cs="Arial"/>
          <w:sz w:val="24"/>
          <w:szCs w:val="24"/>
        </w:rPr>
        <w:t xml:space="preserve"> </w:t>
      </w:r>
    </w:p>
    <w:p w:rsidR="00703707" w:rsidRPr="008C6BF4" w:rsidRDefault="00703707" w:rsidP="00703707">
      <w:pPr>
        <w:pStyle w:val="Prrafodelista"/>
        <w:numPr>
          <w:ilvl w:val="0"/>
          <w:numId w:val="2"/>
        </w:numPr>
        <w:spacing w:line="480" w:lineRule="auto"/>
        <w:ind w:left="2790" w:hanging="567"/>
        <w:jc w:val="both"/>
        <w:rPr>
          <w:rFonts w:ascii="Arial" w:hAnsi="Arial" w:cs="Arial"/>
          <w:sz w:val="24"/>
          <w:szCs w:val="24"/>
        </w:rPr>
      </w:pPr>
      <w:r w:rsidRPr="008C6BF4">
        <w:rPr>
          <w:rFonts w:ascii="Arial" w:hAnsi="Arial" w:cs="Arial"/>
          <w:sz w:val="24"/>
          <w:szCs w:val="24"/>
        </w:rPr>
        <w:t>Acentúa la prevención del problema</w:t>
      </w:r>
      <w:r>
        <w:rPr>
          <w:rFonts w:ascii="Arial" w:hAnsi="Arial" w:cs="Arial"/>
          <w:sz w:val="24"/>
          <w:szCs w:val="24"/>
        </w:rPr>
        <w:t>.</w:t>
      </w:r>
      <w:r w:rsidRPr="008C6BF4">
        <w:rPr>
          <w:rFonts w:ascii="Arial" w:hAnsi="Arial" w:cs="Arial"/>
          <w:sz w:val="24"/>
          <w:szCs w:val="24"/>
        </w:rPr>
        <w:t xml:space="preserve"> </w:t>
      </w:r>
    </w:p>
    <w:p w:rsidR="00651FBB" w:rsidRDefault="00651FBB" w:rsidP="00651FBB">
      <w:pPr>
        <w:pStyle w:val="Prrafodelista"/>
        <w:spacing w:line="480" w:lineRule="auto"/>
        <w:ind w:left="1800"/>
        <w:rPr>
          <w:rFonts w:ascii="Arial" w:hAnsi="Arial" w:cs="Arial"/>
          <w:sz w:val="24"/>
          <w:szCs w:val="24"/>
        </w:rPr>
      </w:pPr>
    </w:p>
    <w:p w:rsidR="00651FBB" w:rsidRDefault="00B926B8" w:rsidP="00A264C1">
      <w:pPr>
        <w:pStyle w:val="Prrafodelista"/>
        <w:numPr>
          <w:ilvl w:val="2"/>
          <w:numId w:val="1"/>
        </w:numPr>
        <w:spacing w:line="480" w:lineRule="auto"/>
        <w:rPr>
          <w:rFonts w:ascii="Arial" w:hAnsi="Arial" w:cs="Arial"/>
          <w:sz w:val="24"/>
          <w:szCs w:val="24"/>
        </w:rPr>
      </w:pPr>
      <w:r>
        <w:rPr>
          <w:rStyle w:val="Refdenotaalpie"/>
          <w:rFonts w:ascii="Arial" w:hAnsi="Arial"/>
          <w:sz w:val="24"/>
          <w:szCs w:val="24"/>
        </w:rPr>
        <w:footnoteReference w:id="12"/>
      </w:r>
      <w:r w:rsidR="00703707">
        <w:rPr>
          <w:rFonts w:ascii="Arial" w:hAnsi="Arial" w:cs="Arial"/>
          <w:sz w:val="24"/>
          <w:szCs w:val="24"/>
        </w:rPr>
        <w:t>PASS 55</w:t>
      </w:r>
    </w:p>
    <w:p w:rsidR="00B926B8" w:rsidRPr="00B926B8" w:rsidRDefault="00B926B8" w:rsidP="00B926B8">
      <w:pPr>
        <w:spacing w:line="480" w:lineRule="auto"/>
        <w:ind w:left="1800"/>
        <w:jc w:val="both"/>
        <w:rPr>
          <w:rFonts w:ascii="Arial" w:hAnsi="Arial" w:cs="Arial"/>
          <w:sz w:val="24"/>
          <w:szCs w:val="24"/>
        </w:rPr>
      </w:pPr>
      <w:r w:rsidRPr="00B926B8">
        <w:rPr>
          <w:rFonts w:ascii="Arial" w:hAnsi="Arial" w:cs="Arial"/>
          <w:sz w:val="24"/>
          <w:szCs w:val="24"/>
        </w:rPr>
        <w:t>Es una norma internacional para la gerencia óptima de los activos.</w:t>
      </w:r>
    </w:p>
    <w:p w:rsidR="00B926B8" w:rsidRPr="00B926B8" w:rsidRDefault="00B926B8" w:rsidP="00B926B8">
      <w:pPr>
        <w:spacing w:line="480" w:lineRule="auto"/>
        <w:ind w:left="1800"/>
        <w:jc w:val="both"/>
        <w:rPr>
          <w:rFonts w:ascii="Arial" w:hAnsi="Arial" w:cs="Arial"/>
          <w:sz w:val="24"/>
          <w:szCs w:val="24"/>
        </w:rPr>
      </w:pPr>
      <w:r w:rsidRPr="00B926B8">
        <w:rPr>
          <w:rFonts w:ascii="Arial" w:hAnsi="Arial" w:cs="Arial"/>
          <w:sz w:val="24"/>
          <w:szCs w:val="24"/>
        </w:rPr>
        <w:t>La norma PAS 55 es un conjunto de actividades y procedimientos que conjuntamente aplican y está basada en la metodología PLAN-DO-ACT-CHECK (Ciclo PDAC).</w:t>
      </w:r>
    </w:p>
    <w:p w:rsidR="00B926B8" w:rsidRPr="00B926B8" w:rsidRDefault="00B926B8" w:rsidP="00B926B8">
      <w:pPr>
        <w:spacing w:line="480" w:lineRule="auto"/>
        <w:ind w:left="1800"/>
        <w:jc w:val="both"/>
        <w:rPr>
          <w:rFonts w:ascii="Arial" w:hAnsi="Arial" w:cs="Arial"/>
          <w:sz w:val="24"/>
          <w:szCs w:val="24"/>
        </w:rPr>
      </w:pPr>
      <w:r w:rsidRPr="00B926B8">
        <w:rPr>
          <w:rFonts w:ascii="Arial" w:hAnsi="Arial" w:cs="Arial"/>
          <w:sz w:val="24"/>
          <w:szCs w:val="24"/>
        </w:rPr>
        <w:lastRenderedPageBreak/>
        <w:t>Su objetivo principal se basa en sistematizar y coordinar las actividades y prácticas a través de las cuales una organización gerencia óptimamente sus activos físicos y el desempeño de los factores relacionados como los riesgos, gastos durante el ciclo de vida de los mismos, con el fin de lograr los planes estratégicos organizacionales.</w:t>
      </w:r>
    </w:p>
    <w:p w:rsidR="00B926B8" w:rsidRDefault="00B926B8" w:rsidP="00B926B8">
      <w:pPr>
        <w:pStyle w:val="Prrafodelista"/>
        <w:spacing w:line="480" w:lineRule="auto"/>
        <w:ind w:left="1800"/>
        <w:rPr>
          <w:rFonts w:ascii="Arial" w:hAnsi="Arial" w:cs="Arial"/>
          <w:sz w:val="24"/>
          <w:szCs w:val="24"/>
        </w:rPr>
      </w:pPr>
    </w:p>
    <w:p w:rsidR="00B926B8" w:rsidRDefault="00B926B8" w:rsidP="00A264C1">
      <w:pPr>
        <w:pStyle w:val="Prrafodelista"/>
        <w:numPr>
          <w:ilvl w:val="2"/>
          <w:numId w:val="1"/>
        </w:numPr>
        <w:spacing w:line="480" w:lineRule="auto"/>
        <w:rPr>
          <w:rFonts w:ascii="Arial" w:hAnsi="Arial" w:cs="Arial"/>
          <w:sz w:val="24"/>
          <w:szCs w:val="24"/>
        </w:rPr>
      </w:pPr>
      <w:r>
        <w:rPr>
          <w:rStyle w:val="Refdenotaalpie"/>
          <w:rFonts w:ascii="Arial" w:hAnsi="Arial"/>
          <w:sz w:val="24"/>
          <w:szCs w:val="24"/>
        </w:rPr>
        <w:footnoteReference w:id="13"/>
      </w:r>
      <w:r>
        <w:rPr>
          <w:rFonts w:ascii="Arial" w:hAnsi="Arial" w:cs="Arial"/>
          <w:sz w:val="24"/>
          <w:szCs w:val="24"/>
        </w:rPr>
        <w:t>CICLO DEMING</w:t>
      </w:r>
    </w:p>
    <w:p w:rsidR="00B926B8" w:rsidRDefault="00B926B8" w:rsidP="00B926B8">
      <w:pPr>
        <w:spacing w:line="480" w:lineRule="auto"/>
        <w:ind w:left="1800"/>
        <w:jc w:val="both"/>
        <w:rPr>
          <w:rFonts w:ascii="Arial" w:hAnsi="Arial" w:cs="Arial"/>
          <w:sz w:val="24"/>
          <w:szCs w:val="24"/>
        </w:rPr>
      </w:pPr>
      <w:r w:rsidRPr="00EA044C">
        <w:rPr>
          <w:rFonts w:ascii="Arial" w:hAnsi="Arial" w:cs="Arial"/>
          <w:sz w:val="24"/>
          <w:szCs w:val="24"/>
        </w:rPr>
        <w:t>También conocido como el ciclo PDCA</w:t>
      </w:r>
      <w:r>
        <w:rPr>
          <w:rFonts w:ascii="Arial" w:hAnsi="Arial" w:cs="Arial"/>
          <w:sz w:val="24"/>
          <w:szCs w:val="24"/>
        </w:rPr>
        <w:t xml:space="preserve">, </w:t>
      </w:r>
      <w:r w:rsidRPr="006D6B72">
        <w:rPr>
          <w:rFonts w:ascii="Arial" w:hAnsi="Arial" w:cs="Arial"/>
          <w:sz w:val="24"/>
          <w:szCs w:val="24"/>
        </w:rPr>
        <w:t xml:space="preserve">es una estrategia de mejora continua de la </w:t>
      </w:r>
      <w:hyperlink r:id="rId26" w:tooltip="Calidad" w:history="1">
        <w:r w:rsidRPr="006D6B72">
          <w:rPr>
            <w:rFonts w:ascii="Arial" w:hAnsi="Arial" w:cs="Arial"/>
            <w:sz w:val="24"/>
            <w:szCs w:val="24"/>
          </w:rPr>
          <w:t>calidad</w:t>
        </w:r>
      </w:hyperlink>
      <w:r w:rsidRPr="006D6B72">
        <w:rPr>
          <w:rFonts w:ascii="Arial" w:hAnsi="Arial" w:cs="Arial"/>
          <w:sz w:val="24"/>
          <w:szCs w:val="24"/>
        </w:rPr>
        <w:t xml:space="preserve"> basada en cuatro pasos que son Plan, Do, Check, Act. </w:t>
      </w:r>
    </w:p>
    <w:p w:rsidR="00B926B8" w:rsidRDefault="00B826C2" w:rsidP="00B926B8">
      <w:pPr>
        <w:keepNext/>
        <w:spacing w:line="480" w:lineRule="auto"/>
        <w:ind w:left="1800"/>
        <w:jc w:val="both"/>
      </w:pPr>
      <w:r>
        <w:rPr>
          <w:rFonts w:ascii="Arial" w:hAnsi="Arial" w:cs="Arial"/>
          <w:noProof/>
          <w:sz w:val="24"/>
          <w:szCs w:val="24"/>
          <w:lang w:val="en-US"/>
        </w:rPr>
        <w:drawing>
          <wp:inline distT="0" distB="0" distL="0" distR="0">
            <wp:extent cx="4267200" cy="1756156"/>
            <wp:effectExtent l="0" t="19050" r="0" b="15494"/>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926B8" w:rsidRDefault="00B926B8" w:rsidP="00B926B8">
      <w:pPr>
        <w:pStyle w:val="Epgrafe"/>
        <w:jc w:val="center"/>
        <w:rPr>
          <w:rFonts w:ascii="Arial" w:hAnsi="Arial" w:cs="Arial"/>
          <w:sz w:val="24"/>
          <w:szCs w:val="24"/>
        </w:rPr>
      </w:pPr>
      <w:bookmarkStart w:id="19" w:name="_Toc237339399"/>
      <w:r>
        <w:t xml:space="preserve">Gráfico </w:t>
      </w:r>
      <w:r w:rsidR="00724A82">
        <w:t>1.</w:t>
      </w:r>
      <w:fldSimple w:instr=" SEQ Figure \* ARABIC ">
        <w:r w:rsidR="000A03CA">
          <w:rPr>
            <w:noProof/>
          </w:rPr>
          <w:t>3</w:t>
        </w:r>
      </w:fldSimple>
      <w:r>
        <w:t>.-Ciclo de Deming</w:t>
      </w:r>
      <w:bookmarkEnd w:id="19"/>
    </w:p>
    <w:p w:rsidR="00BC7766" w:rsidRDefault="00BC7766" w:rsidP="00B926B8">
      <w:pPr>
        <w:spacing w:line="480" w:lineRule="auto"/>
        <w:ind w:left="1800"/>
        <w:jc w:val="both"/>
        <w:rPr>
          <w:rFonts w:ascii="Arial" w:hAnsi="Arial" w:cs="Arial"/>
          <w:sz w:val="24"/>
          <w:szCs w:val="24"/>
        </w:rPr>
      </w:pPr>
    </w:p>
    <w:p w:rsidR="00BC7766" w:rsidRDefault="00BC7766" w:rsidP="00B926B8">
      <w:pPr>
        <w:spacing w:line="480" w:lineRule="auto"/>
        <w:ind w:left="1800"/>
        <w:jc w:val="both"/>
        <w:rPr>
          <w:rFonts w:ascii="Arial" w:hAnsi="Arial" w:cs="Arial"/>
          <w:sz w:val="24"/>
          <w:szCs w:val="24"/>
        </w:rPr>
      </w:pPr>
    </w:p>
    <w:p w:rsidR="00BC7766" w:rsidRDefault="00BC7766" w:rsidP="00B926B8">
      <w:pPr>
        <w:spacing w:line="480" w:lineRule="auto"/>
        <w:ind w:left="1800"/>
        <w:jc w:val="both"/>
        <w:rPr>
          <w:rFonts w:ascii="Arial" w:hAnsi="Arial" w:cs="Arial"/>
          <w:sz w:val="24"/>
          <w:szCs w:val="24"/>
        </w:rPr>
      </w:pPr>
    </w:p>
    <w:p w:rsidR="00B926B8" w:rsidRDefault="00B926B8" w:rsidP="00B926B8">
      <w:pPr>
        <w:spacing w:line="480" w:lineRule="auto"/>
        <w:ind w:left="1800"/>
        <w:jc w:val="both"/>
        <w:rPr>
          <w:rFonts w:ascii="Arial" w:hAnsi="Arial" w:cs="Arial"/>
          <w:sz w:val="24"/>
          <w:szCs w:val="24"/>
        </w:rPr>
      </w:pPr>
      <w:r>
        <w:rPr>
          <w:rFonts w:ascii="Arial" w:hAnsi="Arial" w:cs="Arial"/>
          <w:sz w:val="24"/>
          <w:szCs w:val="24"/>
        </w:rPr>
        <w:lastRenderedPageBreak/>
        <w:t xml:space="preserve">Las ventajas que brinda el ciclo de Deming, son las siguientes: </w:t>
      </w:r>
    </w:p>
    <w:p w:rsidR="00B926B8" w:rsidRDefault="00B926B8" w:rsidP="00B646DB">
      <w:pPr>
        <w:numPr>
          <w:ilvl w:val="0"/>
          <w:numId w:val="36"/>
        </w:numPr>
        <w:spacing w:line="480" w:lineRule="auto"/>
        <w:jc w:val="both"/>
        <w:rPr>
          <w:rFonts w:ascii="Arial" w:hAnsi="Arial" w:cs="Arial"/>
          <w:sz w:val="24"/>
          <w:szCs w:val="24"/>
        </w:rPr>
      </w:pPr>
      <w:r>
        <w:rPr>
          <w:rFonts w:ascii="Arial" w:hAnsi="Arial" w:cs="Arial"/>
          <w:sz w:val="24"/>
          <w:szCs w:val="24"/>
        </w:rPr>
        <w:t>Proceso que soluciona problemas.</w:t>
      </w:r>
    </w:p>
    <w:p w:rsidR="00B926B8" w:rsidRDefault="00B926B8" w:rsidP="00B646DB">
      <w:pPr>
        <w:numPr>
          <w:ilvl w:val="0"/>
          <w:numId w:val="36"/>
        </w:numPr>
        <w:spacing w:line="480" w:lineRule="auto"/>
        <w:jc w:val="both"/>
        <w:rPr>
          <w:rFonts w:ascii="Arial" w:hAnsi="Arial" w:cs="Arial"/>
          <w:sz w:val="24"/>
          <w:szCs w:val="24"/>
        </w:rPr>
      </w:pPr>
      <w:r>
        <w:rPr>
          <w:rFonts w:ascii="Arial" w:hAnsi="Arial" w:cs="Arial"/>
          <w:sz w:val="24"/>
          <w:szCs w:val="24"/>
        </w:rPr>
        <w:t>Desarrollo contínuo.</w:t>
      </w:r>
    </w:p>
    <w:p w:rsidR="00B926B8" w:rsidRDefault="00B926B8" w:rsidP="00B646DB">
      <w:pPr>
        <w:numPr>
          <w:ilvl w:val="0"/>
          <w:numId w:val="36"/>
        </w:numPr>
        <w:spacing w:line="480" w:lineRule="auto"/>
        <w:jc w:val="both"/>
        <w:rPr>
          <w:rFonts w:ascii="Arial" w:hAnsi="Arial" w:cs="Arial"/>
          <w:sz w:val="24"/>
          <w:szCs w:val="24"/>
        </w:rPr>
      </w:pPr>
      <w:r>
        <w:rPr>
          <w:rFonts w:ascii="Arial" w:hAnsi="Arial" w:cs="Arial"/>
          <w:sz w:val="24"/>
          <w:szCs w:val="24"/>
        </w:rPr>
        <w:t>Desarrollo de recursos humanos.</w:t>
      </w:r>
    </w:p>
    <w:p w:rsidR="00B926B8" w:rsidRDefault="00B926B8" w:rsidP="00B646DB">
      <w:pPr>
        <w:numPr>
          <w:ilvl w:val="0"/>
          <w:numId w:val="36"/>
        </w:numPr>
        <w:spacing w:line="480" w:lineRule="auto"/>
        <w:jc w:val="both"/>
        <w:rPr>
          <w:rFonts w:ascii="Arial" w:hAnsi="Arial" w:cs="Arial"/>
          <w:sz w:val="24"/>
          <w:szCs w:val="24"/>
        </w:rPr>
      </w:pPr>
      <w:r>
        <w:rPr>
          <w:rFonts w:ascii="Arial" w:hAnsi="Arial" w:cs="Arial"/>
          <w:sz w:val="24"/>
          <w:szCs w:val="24"/>
        </w:rPr>
        <w:t>Rutina diaria de administración del individuo y/o equipo.</w:t>
      </w:r>
    </w:p>
    <w:p w:rsidR="00B926B8" w:rsidRDefault="00B926B8" w:rsidP="00B926B8">
      <w:pPr>
        <w:spacing w:line="480" w:lineRule="auto"/>
        <w:ind w:left="1800"/>
        <w:jc w:val="both"/>
        <w:rPr>
          <w:rFonts w:ascii="Arial" w:hAnsi="Arial" w:cs="Arial"/>
          <w:sz w:val="24"/>
          <w:szCs w:val="24"/>
        </w:rPr>
      </w:pPr>
      <w:r>
        <w:rPr>
          <w:rFonts w:ascii="Arial" w:hAnsi="Arial" w:cs="Arial"/>
          <w:sz w:val="24"/>
          <w:szCs w:val="24"/>
        </w:rPr>
        <w:t>El ciclo de Deming es aplicado a la organización que se está analizando; como ejemplo de ella, podemos indicar que l</w:t>
      </w:r>
      <w:r w:rsidRPr="006D6B72">
        <w:rPr>
          <w:rFonts w:ascii="Arial" w:hAnsi="Arial" w:cs="Arial"/>
          <w:sz w:val="24"/>
          <w:szCs w:val="24"/>
        </w:rPr>
        <w:t>a mejora cont</w:t>
      </w:r>
      <w:r>
        <w:rPr>
          <w:rFonts w:ascii="Arial" w:hAnsi="Arial" w:cs="Arial"/>
          <w:sz w:val="24"/>
          <w:szCs w:val="24"/>
        </w:rPr>
        <w:t>í</w:t>
      </w:r>
      <w:r w:rsidRPr="006D6B72">
        <w:rPr>
          <w:rFonts w:ascii="Arial" w:hAnsi="Arial" w:cs="Arial"/>
          <w:sz w:val="24"/>
          <w:szCs w:val="24"/>
        </w:rPr>
        <w:t>nua del proceso de capacitación basada en el ciclo PHVA (planifi</w:t>
      </w:r>
      <w:r>
        <w:rPr>
          <w:rFonts w:ascii="Arial" w:hAnsi="Arial" w:cs="Arial"/>
          <w:sz w:val="24"/>
          <w:szCs w:val="24"/>
        </w:rPr>
        <w:t xml:space="preserve">car, hacer, verificar y actuar), </w:t>
      </w:r>
      <w:r w:rsidRPr="006D6B72">
        <w:rPr>
          <w:rFonts w:ascii="Arial" w:hAnsi="Arial" w:cs="Arial"/>
          <w:sz w:val="24"/>
          <w:szCs w:val="24"/>
        </w:rPr>
        <w:t>debe vincularse a los objetivos de la organización, de modo que cada competencia, conducta, conocimiento y habilidad individual tribute a los resultados de la organización, en equipos que se apropien y desarrollen el aprendizaje colectivo.</w:t>
      </w:r>
    </w:p>
    <w:p w:rsidR="00B926B8" w:rsidRDefault="00B926B8" w:rsidP="00B926B8">
      <w:pPr>
        <w:pStyle w:val="Prrafodelista"/>
        <w:spacing w:line="480" w:lineRule="auto"/>
        <w:ind w:left="1800"/>
        <w:rPr>
          <w:rFonts w:ascii="Arial" w:hAnsi="Arial" w:cs="Arial"/>
          <w:sz w:val="24"/>
          <w:szCs w:val="24"/>
        </w:rPr>
      </w:pPr>
    </w:p>
    <w:p w:rsidR="003E28DC" w:rsidRDefault="003E28DC">
      <w:pPr>
        <w:rPr>
          <w:rFonts w:ascii="Arial" w:hAnsi="Arial" w:cs="Arial"/>
          <w:sz w:val="24"/>
          <w:szCs w:val="24"/>
        </w:rPr>
        <w:sectPr w:rsidR="003E28DC" w:rsidSect="00895FB0">
          <w:headerReference w:type="default" r:id="rId31"/>
          <w:pgSz w:w="12240" w:h="15840"/>
          <w:pgMar w:top="1440" w:right="1440" w:bottom="1440" w:left="1440" w:header="720" w:footer="720" w:gutter="0"/>
          <w:pgNumType w:start="1"/>
          <w:cols w:space="720"/>
          <w:titlePg/>
          <w:docGrid w:linePitch="360"/>
        </w:sectPr>
      </w:pPr>
    </w:p>
    <w:p w:rsidR="003E28DC" w:rsidRDefault="003E28DC" w:rsidP="003E28DC">
      <w:pPr>
        <w:pStyle w:val="Prrafodelista"/>
        <w:spacing w:line="480" w:lineRule="auto"/>
        <w:ind w:left="0"/>
        <w:jc w:val="center"/>
        <w:outlineLvl w:val="0"/>
        <w:rPr>
          <w:rFonts w:ascii="Arial" w:hAnsi="Arial" w:cs="Arial"/>
          <w:b/>
          <w:sz w:val="44"/>
          <w:szCs w:val="44"/>
        </w:rPr>
      </w:pPr>
      <w:bookmarkStart w:id="20" w:name="_Toc237338718"/>
    </w:p>
    <w:p w:rsidR="003E28DC" w:rsidRDefault="003E28DC" w:rsidP="003E28DC">
      <w:pPr>
        <w:pStyle w:val="Prrafodelista"/>
        <w:spacing w:line="480" w:lineRule="auto"/>
        <w:ind w:left="0"/>
        <w:jc w:val="center"/>
        <w:outlineLvl w:val="0"/>
        <w:rPr>
          <w:rFonts w:ascii="Arial" w:hAnsi="Arial" w:cs="Arial"/>
          <w:b/>
          <w:sz w:val="44"/>
          <w:szCs w:val="44"/>
        </w:rPr>
      </w:pPr>
    </w:p>
    <w:p w:rsidR="003E28DC" w:rsidRDefault="003E28DC" w:rsidP="003E28DC">
      <w:pPr>
        <w:pStyle w:val="Prrafodelista"/>
        <w:spacing w:line="480" w:lineRule="auto"/>
        <w:ind w:left="0"/>
        <w:jc w:val="center"/>
        <w:outlineLvl w:val="0"/>
        <w:rPr>
          <w:rFonts w:ascii="Arial" w:hAnsi="Arial" w:cs="Arial"/>
          <w:b/>
          <w:sz w:val="44"/>
          <w:szCs w:val="44"/>
        </w:rPr>
      </w:pPr>
    </w:p>
    <w:p w:rsidR="003E28DC" w:rsidRDefault="003E28DC" w:rsidP="003E28DC">
      <w:pPr>
        <w:pStyle w:val="Prrafodelista"/>
        <w:spacing w:line="480" w:lineRule="auto"/>
        <w:ind w:left="0"/>
        <w:jc w:val="center"/>
        <w:outlineLvl w:val="0"/>
        <w:rPr>
          <w:rFonts w:ascii="Arial" w:hAnsi="Arial" w:cs="Arial"/>
          <w:b/>
          <w:sz w:val="44"/>
          <w:szCs w:val="44"/>
        </w:rPr>
      </w:pPr>
    </w:p>
    <w:p w:rsidR="003E28DC" w:rsidRDefault="003E28DC" w:rsidP="003E28DC">
      <w:pPr>
        <w:pStyle w:val="Prrafodelista"/>
        <w:spacing w:line="480" w:lineRule="auto"/>
        <w:ind w:left="0"/>
        <w:jc w:val="center"/>
        <w:outlineLvl w:val="0"/>
        <w:rPr>
          <w:rFonts w:ascii="Arial" w:hAnsi="Arial" w:cs="Arial"/>
          <w:b/>
          <w:sz w:val="44"/>
          <w:szCs w:val="44"/>
        </w:rPr>
      </w:pPr>
    </w:p>
    <w:p w:rsidR="003E28DC" w:rsidRDefault="003E28DC" w:rsidP="003E28DC">
      <w:pPr>
        <w:pStyle w:val="Prrafodelista"/>
        <w:spacing w:line="480" w:lineRule="auto"/>
        <w:ind w:left="0"/>
        <w:jc w:val="center"/>
        <w:outlineLvl w:val="0"/>
        <w:rPr>
          <w:rFonts w:ascii="Arial" w:hAnsi="Arial" w:cs="Arial"/>
          <w:b/>
          <w:sz w:val="44"/>
          <w:szCs w:val="44"/>
        </w:rPr>
      </w:pPr>
    </w:p>
    <w:p w:rsidR="003E28DC" w:rsidRDefault="003E28DC" w:rsidP="003E28DC">
      <w:pPr>
        <w:pStyle w:val="Prrafodelista"/>
        <w:spacing w:line="480" w:lineRule="auto"/>
        <w:ind w:left="0"/>
        <w:jc w:val="center"/>
        <w:outlineLvl w:val="0"/>
        <w:rPr>
          <w:rFonts w:ascii="Arial" w:hAnsi="Arial" w:cs="Arial"/>
          <w:b/>
          <w:sz w:val="44"/>
          <w:szCs w:val="44"/>
        </w:rPr>
      </w:pPr>
      <w:r w:rsidRPr="0077791B">
        <w:rPr>
          <w:rFonts w:ascii="Arial" w:hAnsi="Arial" w:cs="Arial"/>
          <w:b/>
          <w:sz w:val="44"/>
          <w:szCs w:val="44"/>
        </w:rPr>
        <w:t>CAPÍTULO II</w:t>
      </w:r>
      <w:bookmarkEnd w:id="20"/>
    </w:p>
    <w:p w:rsidR="003E28DC" w:rsidRPr="00D43AB9" w:rsidRDefault="003E28DC" w:rsidP="003E28DC">
      <w:pPr>
        <w:pStyle w:val="Prrafodelista"/>
        <w:numPr>
          <w:ilvl w:val="0"/>
          <w:numId w:val="3"/>
        </w:numPr>
        <w:spacing w:line="480" w:lineRule="auto"/>
        <w:outlineLvl w:val="0"/>
        <w:rPr>
          <w:rFonts w:ascii="Arial" w:hAnsi="Arial" w:cs="Arial"/>
          <w:b/>
          <w:sz w:val="32"/>
          <w:szCs w:val="32"/>
        </w:rPr>
      </w:pPr>
      <w:bookmarkStart w:id="21" w:name="_Toc233799384"/>
      <w:bookmarkStart w:id="22" w:name="_Toc237338719"/>
      <w:r w:rsidRPr="00D43AB9">
        <w:rPr>
          <w:rFonts w:ascii="Arial" w:hAnsi="Arial" w:cs="Arial"/>
          <w:b/>
          <w:sz w:val="32"/>
          <w:szCs w:val="32"/>
        </w:rPr>
        <w:t>CONOCIMIENTO DEL NEGOCIO</w:t>
      </w:r>
      <w:bookmarkEnd w:id="21"/>
      <w:bookmarkEnd w:id="22"/>
    </w:p>
    <w:p w:rsidR="003E28DC" w:rsidRPr="002B427E" w:rsidRDefault="003E28DC" w:rsidP="003E28DC">
      <w:pPr>
        <w:pStyle w:val="Prrafodelista"/>
        <w:numPr>
          <w:ilvl w:val="1"/>
          <w:numId w:val="4"/>
        </w:numPr>
        <w:spacing w:line="480" w:lineRule="auto"/>
        <w:outlineLvl w:val="1"/>
        <w:rPr>
          <w:rFonts w:ascii="Arial" w:hAnsi="Arial" w:cs="Arial"/>
          <w:b/>
          <w:sz w:val="24"/>
          <w:szCs w:val="24"/>
        </w:rPr>
      </w:pPr>
      <w:bookmarkStart w:id="23" w:name="_Toc233799385"/>
      <w:bookmarkStart w:id="24" w:name="_Toc237338720"/>
      <w:r w:rsidRPr="002B427E">
        <w:rPr>
          <w:rFonts w:ascii="Arial" w:hAnsi="Arial" w:cs="Arial"/>
          <w:b/>
          <w:sz w:val="24"/>
          <w:szCs w:val="24"/>
        </w:rPr>
        <w:t>HISTORIA</w:t>
      </w:r>
      <w:bookmarkEnd w:id="23"/>
      <w:bookmarkEnd w:id="24"/>
    </w:p>
    <w:p w:rsidR="003E28DC" w:rsidRDefault="003E28DC" w:rsidP="003E28DC">
      <w:pPr>
        <w:tabs>
          <w:tab w:val="left" w:pos="1080"/>
        </w:tabs>
        <w:spacing w:line="480" w:lineRule="auto"/>
        <w:ind w:left="1080"/>
        <w:jc w:val="both"/>
        <w:rPr>
          <w:rFonts w:ascii="Arial" w:hAnsi="Arial" w:cs="Arial"/>
          <w:sz w:val="24"/>
          <w:szCs w:val="24"/>
        </w:rPr>
      </w:pPr>
      <w:r w:rsidRPr="00123013">
        <w:rPr>
          <w:rFonts w:ascii="Arial" w:hAnsi="Arial" w:cs="Arial"/>
          <w:sz w:val="24"/>
          <w:szCs w:val="24"/>
        </w:rPr>
        <w:t xml:space="preserve">La  empresa </w:t>
      </w:r>
      <w:r>
        <w:rPr>
          <w:rFonts w:ascii="Arial" w:hAnsi="Arial" w:cs="Arial"/>
          <w:sz w:val="24"/>
          <w:szCs w:val="24"/>
        </w:rPr>
        <w:t>posee tres filiales, que se dedican a comercializar camarones, productos de bambú y capacitaciones de sistemas de gestión a nivel empresarial.</w:t>
      </w:r>
    </w:p>
    <w:p w:rsidR="0077791B" w:rsidRDefault="003E28DC" w:rsidP="003E28DC">
      <w:pPr>
        <w:tabs>
          <w:tab w:val="left" w:pos="1080"/>
        </w:tabs>
        <w:spacing w:line="480" w:lineRule="auto"/>
        <w:ind w:left="1080"/>
        <w:jc w:val="both"/>
        <w:rPr>
          <w:rFonts w:ascii="Arial" w:hAnsi="Arial" w:cs="Arial"/>
          <w:b/>
          <w:sz w:val="44"/>
          <w:szCs w:val="44"/>
        </w:rPr>
      </w:pPr>
      <w:r>
        <w:rPr>
          <w:rFonts w:ascii="Arial" w:hAnsi="Arial" w:cs="Arial"/>
          <w:sz w:val="24"/>
          <w:szCs w:val="24"/>
        </w:rPr>
        <w:t>En l</w:t>
      </w:r>
      <w:r w:rsidRPr="00123013">
        <w:rPr>
          <w:rFonts w:ascii="Arial" w:hAnsi="Arial" w:cs="Arial"/>
          <w:sz w:val="24"/>
          <w:szCs w:val="24"/>
        </w:rPr>
        <w:t xml:space="preserve">a compra y venta de camarón, cabe recalcar que ellos no realizan la producción del camarón en las piscinas de cultivo, ellos son los intermediaros entre los productores y otras empresas. Su trayectoria y experiencia  se la han ganado con esfuerzo y dedicación en esta década.  </w:t>
      </w:r>
    </w:p>
    <w:p w:rsidR="0077791B" w:rsidRDefault="0077791B" w:rsidP="003B7B93">
      <w:pPr>
        <w:tabs>
          <w:tab w:val="left" w:pos="1080"/>
        </w:tabs>
        <w:spacing w:line="480" w:lineRule="auto"/>
        <w:ind w:left="1080"/>
        <w:jc w:val="both"/>
        <w:rPr>
          <w:rFonts w:ascii="Arial" w:hAnsi="Arial" w:cs="Arial"/>
          <w:sz w:val="24"/>
          <w:szCs w:val="24"/>
        </w:rPr>
      </w:pPr>
      <w:r w:rsidRPr="00123013">
        <w:rPr>
          <w:rFonts w:ascii="Arial" w:hAnsi="Arial" w:cs="Arial"/>
          <w:sz w:val="24"/>
          <w:szCs w:val="24"/>
        </w:rPr>
        <w:lastRenderedPageBreak/>
        <w:t>Opera como Sociedad Anónima de comercialización de camarón desde 1999, sus oficinas están ubicadas en la ciudad de Guayaquil y Samborondón.</w:t>
      </w:r>
    </w:p>
    <w:p w:rsidR="00012B31" w:rsidRDefault="00012B31" w:rsidP="003B7B93">
      <w:pPr>
        <w:tabs>
          <w:tab w:val="left" w:pos="1080"/>
        </w:tabs>
        <w:spacing w:line="480" w:lineRule="auto"/>
        <w:ind w:left="1080"/>
        <w:jc w:val="both"/>
        <w:rPr>
          <w:rFonts w:ascii="Arial" w:hAnsi="Arial" w:cs="Arial"/>
          <w:sz w:val="24"/>
          <w:szCs w:val="24"/>
        </w:rPr>
      </w:pPr>
    </w:p>
    <w:p w:rsidR="0077791B" w:rsidRDefault="0077791B" w:rsidP="003B7B93">
      <w:pPr>
        <w:tabs>
          <w:tab w:val="left" w:pos="1080"/>
        </w:tabs>
        <w:spacing w:line="480" w:lineRule="auto"/>
        <w:ind w:left="1080"/>
        <w:jc w:val="both"/>
        <w:rPr>
          <w:rFonts w:ascii="Arial" w:hAnsi="Arial" w:cs="Arial"/>
          <w:sz w:val="24"/>
          <w:szCs w:val="24"/>
        </w:rPr>
      </w:pPr>
      <w:r>
        <w:rPr>
          <w:rFonts w:ascii="Arial" w:hAnsi="Arial" w:cs="Arial"/>
          <w:sz w:val="24"/>
          <w:szCs w:val="24"/>
        </w:rPr>
        <w:t>La filial de comercialización de bambú es parecida a la de camarón, ya que ellos son intermediarios entre los que fabrican dichos productos y realizan ventas directas a las empresas.</w:t>
      </w:r>
    </w:p>
    <w:p w:rsidR="00012B31" w:rsidRPr="00123013" w:rsidRDefault="00012B31" w:rsidP="003B7B93">
      <w:pPr>
        <w:tabs>
          <w:tab w:val="left" w:pos="1080"/>
        </w:tabs>
        <w:spacing w:line="480" w:lineRule="auto"/>
        <w:ind w:left="1080"/>
        <w:jc w:val="both"/>
        <w:rPr>
          <w:rFonts w:ascii="Arial" w:hAnsi="Arial" w:cs="Arial"/>
          <w:sz w:val="24"/>
          <w:szCs w:val="24"/>
        </w:rPr>
      </w:pPr>
    </w:p>
    <w:p w:rsidR="0077791B" w:rsidRDefault="0077791B" w:rsidP="003B7B93">
      <w:pPr>
        <w:tabs>
          <w:tab w:val="left" w:pos="1080"/>
        </w:tabs>
        <w:spacing w:line="480" w:lineRule="auto"/>
        <w:ind w:left="1080"/>
        <w:jc w:val="both"/>
        <w:rPr>
          <w:rFonts w:ascii="Arial" w:hAnsi="Arial" w:cs="Arial"/>
          <w:sz w:val="24"/>
          <w:szCs w:val="24"/>
        </w:rPr>
      </w:pPr>
      <w:r>
        <w:rPr>
          <w:rFonts w:ascii="Arial" w:hAnsi="Arial" w:cs="Arial"/>
          <w:sz w:val="24"/>
          <w:szCs w:val="24"/>
        </w:rPr>
        <w:t>L</w:t>
      </w:r>
      <w:r w:rsidRPr="00F50032">
        <w:rPr>
          <w:rFonts w:ascii="Arial" w:hAnsi="Arial" w:cs="Arial"/>
          <w:sz w:val="24"/>
          <w:szCs w:val="24"/>
        </w:rPr>
        <w:t>a</w:t>
      </w:r>
      <w:r>
        <w:rPr>
          <w:rFonts w:ascii="Arial" w:hAnsi="Arial" w:cs="Arial"/>
          <w:sz w:val="24"/>
          <w:szCs w:val="24"/>
        </w:rPr>
        <w:t xml:space="preserve"> filial de capacitación está dedicada a la formación</w:t>
      </w:r>
      <w:r w:rsidRPr="00F50032">
        <w:rPr>
          <w:rFonts w:ascii="Arial" w:hAnsi="Arial" w:cs="Arial"/>
          <w:sz w:val="24"/>
          <w:szCs w:val="24"/>
        </w:rPr>
        <w:t xml:space="preserve"> de las empresas que vayan a acreditarse,  actualizar su acreditación o recibir asesoramiento  de las Normas ISO y OHSAS. Por lo cual es obligación de la administración de la empresa contar con el capital humano idóneo para la realización de esta actividad, altamente capacitado y en mejoramiento continuo.</w:t>
      </w:r>
    </w:p>
    <w:p w:rsidR="0077791B" w:rsidRDefault="0077791B" w:rsidP="003B7B93">
      <w:pPr>
        <w:pStyle w:val="Prrafodelista"/>
        <w:spacing w:line="480" w:lineRule="auto"/>
        <w:ind w:left="1080"/>
        <w:rPr>
          <w:rFonts w:ascii="Arial" w:hAnsi="Arial" w:cs="Arial"/>
          <w:b/>
          <w:sz w:val="24"/>
          <w:szCs w:val="24"/>
        </w:rPr>
      </w:pPr>
    </w:p>
    <w:p w:rsidR="0077791B" w:rsidRPr="00BC7766" w:rsidRDefault="00BC7766" w:rsidP="00247A8A">
      <w:pPr>
        <w:pStyle w:val="Prrafodelista"/>
        <w:numPr>
          <w:ilvl w:val="1"/>
          <w:numId w:val="4"/>
        </w:numPr>
        <w:spacing w:line="480" w:lineRule="auto"/>
        <w:outlineLvl w:val="1"/>
        <w:rPr>
          <w:rFonts w:ascii="Arial" w:hAnsi="Arial" w:cs="Arial"/>
          <w:b/>
          <w:sz w:val="28"/>
          <w:szCs w:val="28"/>
        </w:rPr>
      </w:pPr>
      <w:bookmarkStart w:id="25" w:name="_Toc237338721"/>
      <w:r w:rsidRPr="00BC7766">
        <w:rPr>
          <w:rFonts w:ascii="Arial" w:hAnsi="Arial" w:cs="Arial"/>
          <w:b/>
          <w:sz w:val="28"/>
          <w:szCs w:val="28"/>
        </w:rPr>
        <w:t>MISIÓ</w:t>
      </w:r>
      <w:r w:rsidR="00BD1B0B" w:rsidRPr="00BC7766">
        <w:rPr>
          <w:rFonts w:ascii="Arial" w:hAnsi="Arial" w:cs="Arial"/>
          <w:b/>
          <w:sz w:val="28"/>
          <w:szCs w:val="28"/>
        </w:rPr>
        <w:t>N</w:t>
      </w:r>
      <w:bookmarkEnd w:id="25"/>
    </w:p>
    <w:p w:rsidR="0077791B" w:rsidRDefault="0077791B" w:rsidP="003B7B93">
      <w:pPr>
        <w:tabs>
          <w:tab w:val="left" w:pos="1080"/>
        </w:tabs>
        <w:spacing w:line="480" w:lineRule="auto"/>
        <w:ind w:left="1080"/>
        <w:jc w:val="both"/>
        <w:rPr>
          <w:rFonts w:ascii="Arial" w:hAnsi="Arial" w:cs="Arial"/>
          <w:sz w:val="24"/>
          <w:szCs w:val="24"/>
        </w:rPr>
      </w:pPr>
      <w:r w:rsidRPr="00F50032">
        <w:rPr>
          <w:rFonts w:ascii="Arial" w:hAnsi="Arial" w:cs="Arial"/>
          <w:sz w:val="24"/>
          <w:szCs w:val="24"/>
        </w:rPr>
        <w:t>Inspirar, propiciar y habilitar procesos y sistemas de innovación en gestión, que aseguren sostenibilidad en las organizaciones, para que ejerzan su función generadora de riqueza y bienestar social y ambiental.</w:t>
      </w:r>
    </w:p>
    <w:p w:rsidR="0077791B" w:rsidRDefault="0077791B" w:rsidP="003B7B93">
      <w:pPr>
        <w:pStyle w:val="Prrafodelista"/>
        <w:spacing w:line="480" w:lineRule="auto"/>
        <w:ind w:left="1080"/>
        <w:rPr>
          <w:rFonts w:ascii="Arial" w:hAnsi="Arial" w:cs="Arial"/>
          <w:b/>
          <w:sz w:val="24"/>
          <w:szCs w:val="24"/>
        </w:rPr>
      </w:pPr>
    </w:p>
    <w:p w:rsidR="00012B31" w:rsidRDefault="00012B31" w:rsidP="003B7B93">
      <w:pPr>
        <w:pStyle w:val="Prrafodelista"/>
        <w:spacing w:line="480" w:lineRule="auto"/>
        <w:ind w:left="1080"/>
        <w:rPr>
          <w:rFonts w:ascii="Arial" w:hAnsi="Arial" w:cs="Arial"/>
          <w:b/>
          <w:sz w:val="24"/>
          <w:szCs w:val="24"/>
        </w:rPr>
      </w:pPr>
    </w:p>
    <w:p w:rsidR="0077791B" w:rsidRPr="00BC7766" w:rsidRDefault="00BD1B0B" w:rsidP="00247A8A">
      <w:pPr>
        <w:pStyle w:val="Prrafodelista"/>
        <w:numPr>
          <w:ilvl w:val="1"/>
          <w:numId w:val="4"/>
        </w:numPr>
        <w:spacing w:line="480" w:lineRule="auto"/>
        <w:outlineLvl w:val="1"/>
        <w:rPr>
          <w:rFonts w:ascii="Arial" w:hAnsi="Arial" w:cs="Arial"/>
          <w:b/>
          <w:sz w:val="28"/>
          <w:szCs w:val="28"/>
        </w:rPr>
      </w:pPr>
      <w:bookmarkStart w:id="26" w:name="_Toc237338722"/>
      <w:r w:rsidRPr="00BC7766">
        <w:rPr>
          <w:rFonts w:ascii="Arial" w:hAnsi="Arial" w:cs="Arial"/>
          <w:b/>
          <w:sz w:val="28"/>
          <w:szCs w:val="28"/>
        </w:rPr>
        <w:lastRenderedPageBreak/>
        <w:t>VISIÓN</w:t>
      </w:r>
      <w:bookmarkEnd w:id="26"/>
    </w:p>
    <w:p w:rsidR="0077791B" w:rsidRPr="00A340E3" w:rsidRDefault="0077791B" w:rsidP="003B7B93">
      <w:pPr>
        <w:spacing w:after="0" w:line="480" w:lineRule="auto"/>
        <w:ind w:left="1068"/>
        <w:jc w:val="both"/>
        <w:rPr>
          <w:rFonts w:ascii="Arial" w:hAnsi="Arial" w:cs="Arial"/>
          <w:color w:val="333333"/>
          <w:lang w:val="es-EC"/>
        </w:rPr>
      </w:pPr>
      <w:r w:rsidRPr="00F50032">
        <w:rPr>
          <w:rFonts w:ascii="Arial" w:hAnsi="Arial" w:cs="Arial"/>
          <w:sz w:val="24"/>
          <w:szCs w:val="24"/>
        </w:rPr>
        <w:t>Ser reconocidos como una organización seria a nivel nacional, que aporta decisivamente a la evolución exitosa de las organizaciones y a la construcción de un país y de un mundo mejor</w:t>
      </w:r>
      <w:r w:rsidRPr="00A340E3">
        <w:rPr>
          <w:rFonts w:ascii="Arial" w:hAnsi="Arial" w:cs="Arial"/>
          <w:color w:val="333333"/>
          <w:lang w:val="es-EC"/>
        </w:rPr>
        <w:t>.</w:t>
      </w:r>
    </w:p>
    <w:p w:rsidR="0077791B" w:rsidRDefault="0077791B" w:rsidP="003B7B93">
      <w:pPr>
        <w:pStyle w:val="Prrafodelista"/>
        <w:spacing w:line="480" w:lineRule="auto"/>
        <w:ind w:left="1080"/>
        <w:rPr>
          <w:rFonts w:ascii="Arial" w:hAnsi="Arial" w:cs="Arial"/>
          <w:b/>
          <w:sz w:val="24"/>
          <w:szCs w:val="24"/>
        </w:rPr>
      </w:pPr>
    </w:p>
    <w:p w:rsidR="0077791B" w:rsidRPr="00BC7766" w:rsidRDefault="00BD1B0B" w:rsidP="00247A8A">
      <w:pPr>
        <w:pStyle w:val="Prrafodelista"/>
        <w:numPr>
          <w:ilvl w:val="1"/>
          <w:numId w:val="4"/>
        </w:numPr>
        <w:spacing w:line="480" w:lineRule="auto"/>
        <w:outlineLvl w:val="1"/>
        <w:rPr>
          <w:rFonts w:ascii="Arial" w:hAnsi="Arial" w:cs="Arial"/>
          <w:b/>
          <w:sz w:val="28"/>
          <w:szCs w:val="28"/>
        </w:rPr>
      </w:pPr>
      <w:bookmarkStart w:id="27" w:name="_Toc237338723"/>
      <w:r w:rsidRPr="00BC7766">
        <w:rPr>
          <w:rFonts w:ascii="Arial" w:hAnsi="Arial" w:cs="Arial"/>
          <w:b/>
          <w:sz w:val="28"/>
          <w:szCs w:val="28"/>
        </w:rPr>
        <w:t>POLÍTICAS INTERNAS</w:t>
      </w:r>
      <w:bookmarkEnd w:id="27"/>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Todo el personal debe mantener la asistencia regular y puntual al trabajo.</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Sus remuneraciones serán pagadas directamente a los empleados con crédito a la cuenta los días 15 y 30 de cada  mes.</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Procurar la completa armonía con los superiores y compañeros de trabajo.</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Mantener limpio y ordenado el puesto de trabajo.</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Cuidar de los equipos a su cargo.</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Reducir las llamadas telefónicas personales.</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Asistir a los cursos de capacitación.</w:t>
      </w:r>
    </w:p>
    <w:p w:rsidR="0077791B" w:rsidRPr="00F50032" w:rsidRDefault="0077791B" w:rsidP="003B7B93">
      <w:pPr>
        <w:pStyle w:val="Prrafodelista"/>
        <w:numPr>
          <w:ilvl w:val="0"/>
          <w:numId w:val="5"/>
        </w:numPr>
        <w:spacing w:after="0" w:line="480" w:lineRule="auto"/>
        <w:jc w:val="both"/>
        <w:rPr>
          <w:rFonts w:ascii="Arial" w:hAnsi="Arial" w:cs="Arial"/>
          <w:sz w:val="24"/>
          <w:szCs w:val="24"/>
        </w:rPr>
      </w:pPr>
      <w:r w:rsidRPr="00F50032">
        <w:rPr>
          <w:rFonts w:ascii="Arial" w:hAnsi="Arial" w:cs="Arial"/>
          <w:sz w:val="24"/>
          <w:szCs w:val="24"/>
        </w:rPr>
        <w:t>S</w:t>
      </w:r>
      <w:r w:rsidR="005E564B">
        <w:rPr>
          <w:rFonts w:ascii="Arial" w:hAnsi="Arial" w:cs="Arial"/>
          <w:sz w:val="24"/>
          <w:szCs w:val="24"/>
        </w:rPr>
        <w:t>ó</w:t>
      </w:r>
      <w:r w:rsidRPr="00F50032">
        <w:rPr>
          <w:rFonts w:ascii="Arial" w:hAnsi="Arial" w:cs="Arial"/>
          <w:sz w:val="24"/>
          <w:szCs w:val="24"/>
        </w:rPr>
        <w:t>lo se acepta el pago con cheques o tarjetas de crédito a aquellos clientes a los cuales les haya sido aprobada su respectiva solicitud de crédito.</w:t>
      </w:r>
    </w:p>
    <w:p w:rsidR="0077791B" w:rsidRDefault="0077791B" w:rsidP="00247A8A">
      <w:pPr>
        <w:tabs>
          <w:tab w:val="left" w:pos="1080"/>
        </w:tabs>
        <w:spacing w:before="100" w:beforeAutospacing="1" w:after="100" w:afterAutospacing="1" w:line="480" w:lineRule="auto"/>
        <w:ind w:left="1170"/>
        <w:jc w:val="both"/>
        <w:rPr>
          <w:rFonts w:ascii="Arial" w:hAnsi="Arial" w:cs="Arial"/>
          <w:sz w:val="24"/>
          <w:szCs w:val="24"/>
        </w:rPr>
      </w:pPr>
      <w:r w:rsidRPr="00123013">
        <w:rPr>
          <w:rFonts w:ascii="Arial" w:hAnsi="Arial" w:cs="Arial"/>
          <w:sz w:val="24"/>
          <w:szCs w:val="24"/>
        </w:rPr>
        <w:t xml:space="preserve">Es una empresa familiar </w:t>
      </w:r>
      <w:r w:rsidR="005E564B">
        <w:rPr>
          <w:rFonts w:ascii="Arial" w:hAnsi="Arial" w:cs="Arial"/>
          <w:sz w:val="24"/>
          <w:szCs w:val="24"/>
        </w:rPr>
        <w:t xml:space="preserve">que </w:t>
      </w:r>
      <w:r w:rsidRPr="00123013">
        <w:rPr>
          <w:rFonts w:ascii="Arial" w:hAnsi="Arial" w:cs="Arial"/>
          <w:sz w:val="24"/>
          <w:szCs w:val="24"/>
        </w:rPr>
        <w:t>tiene una organización lineal, busca ser identificada por sus clientes por brindarles un servicio de calidad y satisfacción.</w:t>
      </w:r>
    </w:p>
    <w:p w:rsidR="0077791B" w:rsidRDefault="00BD1B0B" w:rsidP="00247A8A">
      <w:pPr>
        <w:pStyle w:val="Prrafodelista"/>
        <w:numPr>
          <w:ilvl w:val="1"/>
          <w:numId w:val="4"/>
        </w:numPr>
        <w:spacing w:line="480" w:lineRule="auto"/>
        <w:outlineLvl w:val="1"/>
        <w:rPr>
          <w:rFonts w:ascii="Arial" w:hAnsi="Arial" w:cs="Arial"/>
          <w:b/>
          <w:sz w:val="24"/>
          <w:szCs w:val="24"/>
        </w:rPr>
      </w:pPr>
      <w:bookmarkStart w:id="28" w:name="_Toc237338724"/>
      <w:r w:rsidRPr="0025144C">
        <w:rPr>
          <w:rFonts w:ascii="Arial" w:hAnsi="Arial" w:cs="Arial"/>
          <w:b/>
          <w:sz w:val="24"/>
          <w:szCs w:val="24"/>
        </w:rPr>
        <w:lastRenderedPageBreak/>
        <w:t>O</w:t>
      </w:r>
      <w:r>
        <w:rPr>
          <w:rFonts w:ascii="Arial" w:hAnsi="Arial" w:cs="Arial"/>
          <w:b/>
          <w:sz w:val="24"/>
          <w:szCs w:val="24"/>
        </w:rPr>
        <w:t>RGANIGRAMA</w:t>
      </w:r>
      <w:bookmarkEnd w:id="28"/>
    </w:p>
    <w:p w:rsidR="0077791B" w:rsidRDefault="0077791B" w:rsidP="003B7B93">
      <w:pPr>
        <w:pStyle w:val="Prrafodelista"/>
        <w:spacing w:line="480" w:lineRule="auto"/>
        <w:ind w:left="1080"/>
        <w:jc w:val="both"/>
        <w:rPr>
          <w:rFonts w:ascii="Arial" w:hAnsi="Arial" w:cs="Arial"/>
          <w:sz w:val="24"/>
          <w:szCs w:val="24"/>
        </w:rPr>
      </w:pPr>
      <w:r w:rsidRPr="0025144C">
        <w:rPr>
          <w:rFonts w:ascii="Arial" w:hAnsi="Arial" w:cs="Arial"/>
          <w:sz w:val="24"/>
          <w:szCs w:val="24"/>
        </w:rPr>
        <w:t>La empresa se encuentra organizada y distribuida en las siguientes áreas:</w:t>
      </w:r>
    </w:p>
    <w:p w:rsidR="00F670E9" w:rsidRDefault="003B7B93" w:rsidP="00F670E9">
      <w:pPr>
        <w:pStyle w:val="Prrafodelista"/>
        <w:keepNext/>
        <w:spacing w:line="480" w:lineRule="auto"/>
        <w:ind w:left="1080"/>
        <w:jc w:val="both"/>
      </w:pPr>
      <w:r w:rsidRPr="00B05F37">
        <w:rPr>
          <w:rFonts w:ascii="Arial" w:hAnsi="Arial" w:cs="Arial"/>
          <w:sz w:val="24"/>
          <w:szCs w:val="24"/>
        </w:rPr>
        <w:object w:dxaOrig="10959" w:dyaOrig="7218">
          <v:shape id="_x0000_i1025" type="#_x0000_t75" style="width:429pt;height:351.75pt" o:ole="">
            <v:imagedata r:id="rId32" o:title=""/>
          </v:shape>
          <o:OLEObject Type="Embed" ProgID="Visio.Drawing.11" ShapeID="_x0000_i1025" DrawAspect="Content" ObjectID="_1339413214" r:id="rId33"/>
        </w:object>
      </w:r>
    </w:p>
    <w:p w:rsidR="00F670E9" w:rsidRDefault="004D589A" w:rsidP="00F670E9">
      <w:pPr>
        <w:pStyle w:val="Epgrafe"/>
        <w:jc w:val="right"/>
      </w:pPr>
      <w:bookmarkStart w:id="29" w:name="_Toc237339400"/>
      <w:r>
        <w:t>Gráfico</w:t>
      </w:r>
      <w:r w:rsidR="00950A56">
        <w:t xml:space="preserve"> 2.1</w:t>
      </w:r>
      <w:r w:rsidR="00F670E9" w:rsidRPr="00950A56">
        <w:rPr>
          <w:color w:val="FFFFFF"/>
        </w:rPr>
        <w:t xml:space="preserve"> </w:t>
      </w:r>
      <w:r w:rsidR="00991DAF" w:rsidRPr="00950A56">
        <w:rPr>
          <w:color w:val="FFFFFF"/>
        </w:rPr>
        <w:fldChar w:fldCharType="begin"/>
      </w:r>
      <w:r w:rsidR="00F670E9" w:rsidRPr="00950A56">
        <w:rPr>
          <w:color w:val="FFFFFF"/>
        </w:rPr>
        <w:instrText xml:space="preserve"> SEQ Figure \* ARABIC </w:instrText>
      </w:r>
      <w:r w:rsidR="00991DAF" w:rsidRPr="00950A56">
        <w:rPr>
          <w:color w:val="FFFFFF"/>
        </w:rPr>
        <w:fldChar w:fldCharType="separate"/>
      </w:r>
      <w:r w:rsidR="000A03CA">
        <w:rPr>
          <w:noProof/>
          <w:color w:val="FFFFFF"/>
        </w:rPr>
        <w:t>4</w:t>
      </w:r>
      <w:r w:rsidR="00991DAF" w:rsidRPr="00950A56">
        <w:rPr>
          <w:color w:val="FFFFFF"/>
        </w:rPr>
        <w:fldChar w:fldCharType="end"/>
      </w:r>
      <w:r w:rsidR="00F670E9">
        <w:t>.- Organigrama</w:t>
      </w:r>
      <w:bookmarkEnd w:id="29"/>
    </w:p>
    <w:p w:rsidR="00012B31" w:rsidRDefault="004A17DC" w:rsidP="007B13C3">
      <w:pPr>
        <w:tabs>
          <w:tab w:val="left" w:pos="1080"/>
        </w:tabs>
        <w:spacing w:before="100" w:beforeAutospacing="1" w:after="100" w:afterAutospacing="1" w:line="480" w:lineRule="auto"/>
        <w:ind w:left="1170"/>
        <w:jc w:val="both"/>
        <w:rPr>
          <w:rFonts w:ascii="Arial" w:hAnsi="Arial" w:cs="Arial"/>
          <w:sz w:val="24"/>
          <w:szCs w:val="24"/>
        </w:rPr>
      </w:pPr>
      <w:r>
        <w:rPr>
          <w:rFonts w:ascii="Arial" w:hAnsi="Arial" w:cs="Arial"/>
          <w:sz w:val="24"/>
          <w:szCs w:val="24"/>
        </w:rPr>
        <w:t>La organización cuenta con 3 áreas: Administrativa, Contabilidad y Marketing</w:t>
      </w:r>
      <w:r w:rsidR="004E78FB">
        <w:rPr>
          <w:rFonts w:ascii="Arial" w:hAnsi="Arial" w:cs="Arial"/>
          <w:sz w:val="24"/>
          <w:szCs w:val="24"/>
        </w:rPr>
        <w:t>, siendo e</w:t>
      </w:r>
      <w:r w:rsidR="007B13C3">
        <w:rPr>
          <w:rFonts w:ascii="Arial" w:hAnsi="Arial" w:cs="Arial"/>
          <w:sz w:val="24"/>
          <w:szCs w:val="24"/>
        </w:rPr>
        <w:t xml:space="preserve">sta última área </w:t>
      </w:r>
      <w:r w:rsidR="004E78FB">
        <w:rPr>
          <w:rFonts w:ascii="Arial" w:hAnsi="Arial" w:cs="Arial"/>
          <w:sz w:val="24"/>
          <w:szCs w:val="24"/>
        </w:rPr>
        <w:t xml:space="preserve">la </w:t>
      </w:r>
      <w:r w:rsidR="007B13C3">
        <w:rPr>
          <w:rFonts w:ascii="Arial" w:hAnsi="Arial" w:cs="Arial"/>
          <w:sz w:val="24"/>
          <w:szCs w:val="24"/>
        </w:rPr>
        <w:t xml:space="preserve">que cuenta con </w:t>
      </w:r>
      <w:r w:rsidR="00E939BC">
        <w:rPr>
          <w:rFonts w:ascii="Arial" w:hAnsi="Arial" w:cs="Arial"/>
          <w:sz w:val="24"/>
          <w:szCs w:val="24"/>
        </w:rPr>
        <w:t>el mayor número de trabajadores, representando así el 41.67% del total de trabajadores.</w:t>
      </w:r>
    </w:p>
    <w:p w:rsidR="004A17DC" w:rsidRDefault="004A17DC" w:rsidP="004A17DC">
      <w:pPr>
        <w:tabs>
          <w:tab w:val="left" w:pos="1080"/>
        </w:tabs>
        <w:spacing w:before="100" w:beforeAutospacing="1" w:after="100" w:afterAutospacing="1" w:line="480" w:lineRule="auto"/>
        <w:rPr>
          <w:rFonts w:ascii="Arial" w:hAnsi="Arial" w:cs="Arial"/>
          <w:sz w:val="24"/>
          <w:szCs w:val="24"/>
        </w:rPr>
      </w:pPr>
    </w:p>
    <w:p w:rsidR="007B13C3" w:rsidRPr="004A17DC" w:rsidRDefault="007B13C3" w:rsidP="004A17DC">
      <w:pPr>
        <w:tabs>
          <w:tab w:val="left" w:pos="1080"/>
        </w:tabs>
        <w:spacing w:before="100" w:beforeAutospacing="1" w:after="100" w:afterAutospacing="1" w:line="480" w:lineRule="auto"/>
        <w:rPr>
          <w:rFonts w:ascii="Arial" w:hAnsi="Arial" w:cs="Arial"/>
          <w:sz w:val="24"/>
          <w:szCs w:val="24"/>
        </w:rPr>
      </w:pPr>
    </w:p>
    <w:p w:rsidR="00012B31" w:rsidRDefault="00BD1B0B" w:rsidP="00247A8A">
      <w:pPr>
        <w:pStyle w:val="Prrafodelista"/>
        <w:numPr>
          <w:ilvl w:val="1"/>
          <w:numId w:val="4"/>
        </w:numPr>
        <w:spacing w:line="480" w:lineRule="auto"/>
        <w:outlineLvl w:val="1"/>
        <w:rPr>
          <w:rFonts w:ascii="Arial" w:hAnsi="Arial" w:cs="Arial"/>
          <w:b/>
          <w:sz w:val="24"/>
          <w:szCs w:val="24"/>
        </w:rPr>
      </w:pPr>
      <w:bookmarkStart w:id="30" w:name="_Toc237338725"/>
      <w:r w:rsidRPr="0025144C">
        <w:rPr>
          <w:rFonts w:ascii="Arial" w:hAnsi="Arial" w:cs="Arial"/>
          <w:b/>
          <w:sz w:val="24"/>
          <w:szCs w:val="24"/>
        </w:rPr>
        <w:lastRenderedPageBreak/>
        <w:t>PLANTILLA DE PERSONAL</w:t>
      </w:r>
      <w:bookmarkEnd w:id="30"/>
    </w:p>
    <w:p w:rsidR="00012B31" w:rsidRDefault="00012B31" w:rsidP="003B7B93">
      <w:pPr>
        <w:pStyle w:val="Prrafodelista"/>
        <w:spacing w:line="480" w:lineRule="auto"/>
        <w:ind w:left="1080"/>
        <w:jc w:val="both"/>
        <w:rPr>
          <w:rFonts w:ascii="Arial" w:hAnsi="Arial" w:cs="Arial"/>
          <w:sz w:val="24"/>
          <w:szCs w:val="24"/>
        </w:rPr>
      </w:pPr>
      <w:r w:rsidRPr="0025144C">
        <w:rPr>
          <w:rFonts w:ascii="Arial" w:hAnsi="Arial" w:cs="Arial"/>
          <w:sz w:val="24"/>
          <w:szCs w:val="24"/>
        </w:rPr>
        <w:t>A continuación se detalla al personal que se encuentra actualmente laborando en la organización.</w:t>
      </w:r>
    </w:p>
    <w:tbl>
      <w:tblPr>
        <w:tblW w:w="87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548"/>
        <w:gridCol w:w="1958"/>
        <w:gridCol w:w="2209"/>
        <w:gridCol w:w="2656"/>
        <w:gridCol w:w="1418"/>
      </w:tblGrid>
      <w:tr w:rsidR="00575C47" w:rsidRPr="0062337A" w:rsidTr="0076026C">
        <w:trPr>
          <w:trHeight w:val="529"/>
        </w:trPr>
        <w:tc>
          <w:tcPr>
            <w:tcW w:w="548" w:type="dxa"/>
            <w:tcBorders>
              <w:top w:val="single" w:sz="8" w:space="0" w:color="FFFFFF"/>
              <w:left w:val="single" w:sz="8" w:space="0" w:color="FFFFFF"/>
              <w:bottom w:val="single" w:sz="24" w:space="0" w:color="FFFFFF"/>
              <w:right w:val="single" w:sz="8"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Nº</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single" w:sz="24" w:space="0" w:color="FFFFFF"/>
              <w:right w:val="single" w:sz="8"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Nombre</w:t>
            </w:r>
            <w:r w:rsidRPr="0076026C">
              <w:rPr>
                <w:rFonts w:ascii="Arial" w:hAnsi="Arial" w:cs="Arial"/>
                <w:b/>
                <w:bCs/>
                <w:color w:val="FFFFFF"/>
                <w:kern w:val="24"/>
                <w:sz w:val="20"/>
                <w:szCs w:val="20"/>
              </w:rPr>
              <w:t xml:space="preserve"> </w:t>
            </w:r>
          </w:p>
        </w:tc>
        <w:tc>
          <w:tcPr>
            <w:tcW w:w="2209" w:type="dxa"/>
            <w:tcBorders>
              <w:top w:val="single" w:sz="8" w:space="0" w:color="FFFFFF"/>
              <w:left w:val="single" w:sz="8" w:space="0" w:color="FFFFFF"/>
              <w:bottom w:val="single" w:sz="24" w:space="0" w:color="FFFFFF"/>
              <w:right w:val="single" w:sz="8"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Cargo</w:t>
            </w:r>
            <w:r w:rsidRPr="0076026C">
              <w:rPr>
                <w:rFonts w:ascii="Arial" w:hAnsi="Arial" w:cs="Arial"/>
                <w:b/>
                <w:bCs/>
                <w:color w:val="FFFFFF"/>
                <w:kern w:val="24"/>
                <w:sz w:val="20"/>
                <w:szCs w:val="20"/>
              </w:rPr>
              <w:t xml:space="preserve"> </w:t>
            </w:r>
          </w:p>
        </w:tc>
        <w:tc>
          <w:tcPr>
            <w:tcW w:w="2656" w:type="dxa"/>
            <w:tcBorders>
              <w:top w:val="single" w:sz="8" w:space="0" w:color="FFFFFF"/>
              <w:left w:val="single" w:sz="8" w:space="0" w:color="FFFFFF"/>
              <w:bottom w:val="single" w:sz="24" w:space="0" w:color="FFFFFF"/>
              <w:right w:val="single" w:sz="8"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Instrucción</w:t>
            </w:r>
            <w:r w:rsidRPr="0076026C">
              <w:rPr>
                <w:rFonts w:ascii="Arial" w:hAnsi="Arial" w:cs="Arial"/>
                <w:b/>
                <w:bCs/>
                <w:color w:val="FFFFFF"/>
                <w:kern w:val="24"/>
                <w:sz w:val="20"/>
                <w:szCs w:val="20"/>
              </w:rPr>
              <w:t xml:space="preserve"> </w:t>
            </w:r>
          </w:p>
        </w:tc>
        <w:tc>
          <w:tcPr>
            <w:tcW w:w="1418" w:type="dxa"/>
            <w:tcBorders>
              <w:top w:val="single" w:sz="8" w:space="0" w:color="FFFFFF"/>
              <w:left w:val="single" w:sz="8" w:space="0" w:color="FFFFFF"/>
              <w:bottom w:val="single" w:sz="24" w:space="0" w:color="FFFFFF"/>
              <w:right w:val="single" w:sz="8" w:space="0" w:color="FFFFFF"/>
            </w:tcBorders>
            <w:shd w:val="clear" w:color="auto" w:fill="4BACC6"/>
          </w:tcPr>
          <w:p w:rsidR="00012B31" w:rsidRPr="0076026C" w:rsidRDefault="00012B31" w:rsidP="0076026C">
            <w:pPr>
              <w:pStyle w:val="Sinespaciado"/>
              <w:jc w:val="center"/>
              <w:rPr>
                <w:rFonts w:ascii="Arial" w:hAnsi="Arial" w:cs="Arial"/>
                <w:b/>
                <w:bCs/>
                <w:color w:val="FFFFFF"/>
                <w:sz w:val="20"/>
                <w:szCs w:val="20"/>
              </w:rPr>
            </w:pPr>
            <w:r w:rsidRPr="0076026C">
              <w:rPr>
                <w:rFonts w:ascii="Arial" w:hAnsi="Arial" w:cs="Arial"/>
                <w:b/>
                <w:bCs/>
                <w:color w:val="FFFFFF"/>
                <w:kern w:val="24"/>
                <w:sz w:val="20"/>
                <w:szCs w:val="20"/>
                <w:lang w:val="es-EC"/>
              </w:rPr>
              <w:t>Años Laborando</w:t>
            </w:r>
          </w:p>
        </w:tc>
      </w:tr>
      <w:tr w:rsidR="00575C47" w:rsidRPr="0062337A" w:rsidTr="0076026C">
        <w:trPr>
          <w:trHeight w:val="363"/>
        </w:trPr>
        <w:tc>
          <w:tcPr>
            <w:tcW w:w="548" w:type="dxa"/>
            <w:tcBorders>
              <w:top w:val="single" w:sz="8" w:space="0" w:color="FFFFFF"/>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1</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Carlos Martínez</w:t>
            </w:r>
            <w:r w:rsidRPr="0076026C">
              <w:rPr>
                <w:rFonts w:ascii="Arial" w:hAnsi="Arial" w:cs="Arial"/>
                <w:kern w:val="24"/>
                <w:sz w:val="20"/>
                <w:szCs w:val="20"/>
              </w:rPr>
              <w:t xml:space="preserve"> </w:t>
            </w:r>
          </w:p>
        </w:tc>
        <w:tc>
          <w:tcPr>
            <w:tcW w:w="2209"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Gerente General</w:t>
            </w:r>
            <w:r w:rsidRPr="0076026C">
              <w:rPr>
                <w:rFonts w:ascii="Arial" w:hAnsi="Arial" w:cs="Arial"/>
                <w:kern w:val="24"/>
                <w:sz w:val="20"/>
                <w:szCs w:val="20"/>
              </w:rPr>
              <w:t xml:space="preserve"> </w:t>
            </w:r>
          </w:p>
        </w:tc>
        <w:tc>
          <w:tcPr>
            <w:tcW w:w="2656"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 Ing. Comercial</w:t>
            </w:r>
            <w:r w:rsidRPr="0076026C">
              <w:rPr>
                <w:rFonts w:ascii="Arial" w:hAnsi="Arial" w:cs="Arial"/>
                <w:kern w:val="24"/>
                <w:sz w:val="20"/>
                <w:szCs w:val="20"/>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966CFC"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10</w:t>
            </w:r>
          </w:p>
        </w:tc>
      </w:tr>
      <w:tr w:rsidR="00575C47" w:rsidRPr="0062337A" w:rsidTr="0076026C">
        <w:trPr>
          <w:trHeight w:val="363"/>
        </w:trPr>
        <w:tc>
          <w:tcPr>
            <w:tcW w:w="548" w:type="dxa"/>
            <w:tcBorders>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2</w:t>
            </w:r>
            <w:r w:rsidRPr="0076026C">
              <w:rPr>
                <w:rFonts w:ascii="Arial" w:hAnsi="Arial" w:cs="Arial"/>
                <w:b/>
                <w:bCs/>
                <w:color w:val="FFFFFF"/>
                <w:kern w:val="24"/>
                <w:sz w:val="20"/>
                <w:szCs w:val="20"/>
              </w:rPr>
              <w:t xml:space="preserve"> </w:t>
            </w:r>
          </w:p>
        </w:tc>
        <w:tc>
          <w:tcPr>
            <w:tcW w:w="1958"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Pedro Martínez</w:t>
            </w:r>
            <w:r w:rsidRPr="0076026C">
              <w:rPr>
                <w:rFonts w:ascii="Arial" w:hAnsi="Arial" w:cs="Arial"/>
                <w:kern w:val="24"/>
                <w:sz w:val="20"/>
                <w:szCs w:val="20"/>
              </w:rPr>
              <w:t xml:space="preserve"> </w:t>
            </w:r>
          </w:p>
        </w:tc>
        <w:tc>
          <w:tcPr>
            <w:tcW w:w="2209" w:type="dxa"/>
            <w:shd w:val="clear" w:color="auto" w:fill="D2EAF1"/>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Gerente Operaciones</w:t>
            </w:r>
            <w:r w:rsidRPr="0076026C">
              <w:rPr>
                <w:rFonts w:ascii="Arial" w:hAnsi="Arial" w:cs="Arial"/>
                <w:kern w:val="24"/>
                <w:sz w:val="20"/>
                <w:szCs w:val="20"/>
              </w:rPr>
              <w:t xml:space="preserve"> </w:t>
            </w:r>
          </w:p>
        </w:tc>
        <w:tc>
          <w:tcPr>
            <w:tcW w:w="2656"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  Economista</w:t>
            </w:r>
            <w:r w:rsidRPr="0076026C">
              <w:rPr>
                <w:rFonts w:ascii="Arial" w:hAnsi="Arial" w:cs="Arial"/>
                <w:kern w:val="24"/>
                <w:sz w:val="20"/>
                <w:szCs w:val="20"/>
              </w:rPr>
              <w:t xml:space="preserve"> </w:t>
            </w:r>
          </w:p>
        </w:tc>
        <w:tc>
          <w:tcPr>
            <w:tcW w:w="1418" w:type="dxa"/>
            <w:shd w:val="clear" w:color="auto" w:fill="D2EAF1"/>
          </w:tcPr>
          <w:p w:rsidR="00012B31" w:rsidRPr="0076026C" w:rsidRDefault="00966CFC"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10</w:t>
            </w:r>
          </w:p>
        </w:tc>
      </w:tr>
      <w:tr w:rsidR="00575C47" w:rsidRPr="0062337A" w:rsidTr="0076026C">
        <w:trPr>
          <w:trHeight w:val="363"/>
        </w:trPr>
        <w:tc>
          <w:tcPr>
            <w:tcW w:w="548" w:type="dxa"/>
            <w:tcBorders>
              <w:top w:val="single" w:sz="8" w:space="0" w:color="FFFFFF"/>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3</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Freddy Augurto</w:t>
            </w:r>
            <w:r w:rsidRPr="0076026C">
              <w:rPr>
                <w:rFonts w:ascii="Arial" w:hAnsi="Arial" w:cs="Arial"/>
                <w:kern w:val="24"/>
                <w:sz w:val="20"/>
                <w:szCs w:val="20"/>
              </w:rPr>
              <w:t xml:space="preserve"> </w:t>
            </w:r>
          </w:p>
        </w:tc>
        <w:tc>
          <w:tcPr>
            <w:tcW w:w="2209"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Contador</w:t>
            </w:r>
            <w:r w:rsidRPr="0076026C">
              <w:rPr>
                <w:rFonts w:ascii="Arial" w:hAnsi="Arial" w:cs="Arial"/>
                <w:kern w:val="24"/>
                <w:sz w:val="20"/>
                <w:szCs w:val="20"/>
              </w:rPr>
              <w:t xml:space="preserve"> </w:t>
            </w:r>
          </w:p>
        </w:tc>
        <w:tc>
          <w:tcPr>
            <w:tcW w:w="2656"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Superior-C.P.A.</w:t>
            </w:r>
            <w:r w:rsidRPr="0076026C">
              <w:rPr>
                <w:rFonts w:ascii="Arial" w:hAnsi="Arial" w:cs="Arial"/>
                <w:kern w:val="24"/>
                <w:sz w:val="20"/>
                <w:szCs w:val="20"/>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966CFC"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10</w:t>
            </w:r>
          </w:p>
        </w:tc>
      </w:tr>
      <w:tr w:rsidR="00575C47" w:rsidRPr="0062337A" w:rsidTr="0076026C">
        <w:trPr>
          <w:trHeight w:val="363"/>
        </w:trPr>
        <w:tc>
          <w:tcPr>
            <w:tcW w:w="548" w:type="dxa"/>
            <w:tcBorders>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4</w:t>
            </w:r>
            <w:r w:rsidRPr="0076026C">
              <w:rPr>
                <w:rFonts w:ascii="Arial" w:hAnsi="Arial" w:cs="Arial"/>
                <w:b/>
                <w:bCs/>
                <w:color w:val="FFFFFF"/>
                <w:kern w:val="24"/>
                <w:sz w:val="20"/>
                <w:szCs w:val="20"/>
              </w:rPr>
              <w:t xml:space="preserve"> </w:t>
            </w:r>
          </w:p>
        </w:tc>
        <w:tc>
          <w:tcPr>
            <w:tcW w:w="1958"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Ibeth Yuquiza</w:t>
            </w:r>
            <w:r w:rsidRPr="0076026C">
              <w:rPr>
                <w:rFonts w:ascii="Arial" w:hAnsi="Arial" w:cs="Arial"/>
                <w:kern w:val="24"/>
                <w:sz w:val="20"/>
                <w:szCs w:val="20"/>
              </w:rPr>
              <w:t xml:space="preserve"> </w:t>
            </w:r>
          </w:p>
        </w:tc>
        <w:tc>
          <w:tcPr>
            <w:tcW w:w="2209" w:type="dxa"/>
            <w:shd w:val="clear" w:color="auto" w:fill="D2EAF1"/>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Asistente- Contable</w:t>
            </w:r>
            <w:r w:rsidRPr="0076026C">
              <w:rPr>
                <w:rFonts w:ascii="Arial" w:hAnsi="Arial" w:cs="Arial"/>
                <w:kern w:val="24"/>
                <w:sz w:val="20"/>
                <w:szCs w:val="20"/>
              </w:rPr>
              <w:t xml:space="preserve"> </w:t>
            </w:r>
          </w:p>
        </w:tc>
        <w:tc>
          <w:tcPr>
            <w:tcW w:w="2656"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Bachiller- Contable</w:t>
            </w:r>
            <w:r w:rsidRPr="0076026C">
              <w:rPr>
                <w:rFonts w:ascii="Arial" w:hAnsi="Arial" w:cs="Arial"/>
                <w:kern w:val="24"/>
                <w:sz w:val="20"/>
                <w:szCs w:val="20"/>
              </w:rPr>
              <w:t xml:space="preserve"> </w:t>
            </w:r>
          </w:p>
        </w:tc>
        <w:tc>
          <w:tcPr>
            <w:tcW w:w="1418" w:type="dxa"/>
            <w:shd w:val="clear" w:color="auto" w:fill="D2EAF1"/>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1</w:t>
            </w:r>
            <w:r w:rsidRPr="0076026C">
              <w:rPr>
                <w:rFonts w:ascii="Arial" w:hAnsi="Arial" w:cs="Arial"/>
                <w:kern w:val="24"/>
                <w:sz w:val="20"/>
                <w:szCs w:val="20"/>
              </w:rPr>
              <w:t xml:space="preserve"> </w:t>
            </w:r>
          </w:p>
        </w:tc>
      </w:tr>
      <w:tr w:rsidR="00575C47" w:rsidRPr="0062337A" w:rsidTr="0076026C">
        <w:trPr>
          <w:trHeight w:val="363"/>
        </w:trPr>
        <w:tc>
          <w:tcPr>
            <w:tcW w:w="548" w:type="dxa"/>
            <w:tcBorders>
              <w:top w:val="single" w:sz="8" w:space="0" w:color="FFFFFF"/>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5</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4E78FB">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Wendy T</w:t>
            </w:r>
            <w:r w:rsidR="004E78FB">
              <w:rPr>
                <w:rFonts w:ascii="Arial" w:hAnsi="Arial" w:cs="Arial"/>
                <w:kern w:val="24"/>
                <w:sz w:val="20"/>
                <w:szCs w:val="20"/>
                <w:lang w:val="es-EC"/>
              </w:rPr>
              <w:t>o</w:t>
            </w:r>
            <w:r w:rsidRPr="0076026C">
              <w:rPr>
                <w:rFonts w:ascii="Arial" w:hAnsi="Arial" w:cs="Arial"/>
                <w:kern w:val="24"/>
                <w:sz w:val="20"/>
                <w:szCs w:val="20"/>
                <w:lang w:val="es-EC"/>
              </w:rPr>
              <w:t>mal</w:t>
            </w:r>
            <w:r w:rsidR="004E78FB">
              <w:rPr>
                <w:rFonts w:ascii="Arial" w:hAnsi="Arial" w:cs="Arial"/>
                <w:kern w:val="24"/>
                <w:sz w:val="20"/>
                <w:szCs w:val="20"/>
                <w:lang w:val="es-EC"/>
              </w:rPr>
              <w:t>á</w:t>
            </w:r>
            <w:r w:rsidRPr="0076026C">
              <w:rPr>
                <w:rFonts w:ascii="Arial" w:hAnsi="Arial" w:cs="Arial"/>
                <w:kern w:val="24"/>
                <w:sz w:val="20"/>
                <w:szCs w:val="20"/>
              </w:rPr>
              <w:t xml:space="preserve"> </w:t>
            </w:r>
          </w:p>
        </w:tc>
        <w:tc>
          <w:tcPr>
            <w:tcW w:w="2209"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Asistente- Contable</w:t>
            </w:r>
            <w:r w:rsidRPr="0076026C">
              <w:rPr>
                <w:rFonts w:ascii="Arial" w:hAnsi="Arial" w:cs="Arial"/>
                <w:kern w:val="24"/>
                <w:sz w:val="20"/>
                <w:szCs w:val="20"/>
              </w:rPr>
              <w:t xml:space="preserve"> </w:t>
            </w:r>
          </w:p>
        </w:tc>
        <w:tc>
          <w:tcPr>
            <w:tcW w:w="2656"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Bachiller- Contable</w:t>
            </w:r>
            <w:r w:rsidRPr="0076026C">
              <w:rPr>
                <w:rFonts w:ascii="Arial" w:hAnsi="Arial" w:cs="Arial"/>
                <w:kern w:val="24"/>
                <w:sz w:val="20"/>
                <w:szCs w:val="20"/>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2</w:t>
            </w:r>
            <w:r w:rsidRPr="0076026C">
              <w:rPr>
                <w:rFonts w:ascii="Arial" w:hAnsi="Arial" w:cs="Arial"/>
                <w:kern w:val="24"/>
                <w:sz w:val="20"/>
                <w:szCs w:val="20"/>
              </w:rPr>
              <w:t xml:space="preserve"> </w:t>
            </w:r>
          </w:p>
        </w:tc>
      </w:tr>
      <w:tr w:rsidR="00575C47" w:rsidRPr="0062337A" w:rsidTr="0076026C">
        <w:trPr>
          <w:trHeight w:val="726"/>
        </w:trPr>
        <w:tc>
          <w:tcPr>
            <w:tcW w:w="548" w:type="dxa"/>
            <w:tcBorders>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6</w:t>
            </w:r>
            <w:r w:rsidRPr="0076026C">
              <w:rPr>
                <w:rFonts w:ascii="Arial" w:hAnsi="Arial" w:cs="Arial"/>
                <w:b/>
                <w:bCs/>
                <w:color w:val="FFFFFF"/>
                <w:kern w:val="24"/>
                <w:sz w:val="20"/>
                <w:szCs w:val="20"/>
              </w:rPr>
              <w:t xml:space="preserve"> </w:t>
            </w:r>
          </w:p>
        </w:tc>
        <w:tc>
          <w:tcPr>
            <w:tcW w:w="1958"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Liliana Monteverde</w:t>
            </w:r>
            <w:r w:rsidRPr="0076026C">
              <w:rPr>
                <w:rFonts w:ascii="Arial" w:hAnsi="Arial" w:cs="Arial"/>
                <w:kern w:val="24"/>
                <w:sz w:val="20"/>
                <w:szCs w:val="20"/>
              </w:rPr>
              <w:t xml:space="preserve"> </w:t>
            </w:r>
          </w:p>
        </w:tc>
        <w:tc>
          <w:tcPr>
            <w:tcW w:w="2209" w:type="dxa"/>
            <w:shd w:val="clear" w:color="auto" w:fill="D2EAF1"/>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Relacionista Pública</w:t>
            </w:r>
            <w:r w:rsidRPr="0076026C">
              <w:rPr>
                <w:rFonts w:ascii="Arial" w:hAnsi="Arial" w:cs="Arial"/>
                <w:kern w:val="24"/>
                <w:sz w:val="20"/>
                <w:szCs w:val="20"/>
              </w:rPr>
              <w:t xml:space="preserve"> </w:t>
            </w:r>
          </w:p>
        </w:tc>
        <w:tc>
          <w:tcPr>
            <w:tcW w:w="2656" w:type="dxa"/>
            <w:tcBorders>
              <w:left w:val="single" w:sz="8" w:space="0" w:color="FFFFFF"/>
              <w:bottom w:val="nil"/>
              <w:right w:val="single" w:sz="8" w:space="0" w:color="FFFFFF"/>
            </w:tcBorders>
            <w:shd w:val="clear" w:color="auto" w:fill="A5D5E2"/>
          </w:tcPr>
          <w:p w:rsidR="00012B31" w:rsidRPr="0076026C" w:rsidRDefault="00012B31" w:rsidP="003B7B93">
            <w:pPr>
              <w:pStyle w:val="Sinespaciado"/>
              <w:rPr>
                <w:rFonts w:ascii="Arial" w:hAnsi="Arial" w:cs="Arial"/>
                <w:kern w:val="24"/>
                <w:sz w:val="20"/>
                <w:szCs w:val="20"/>
                <w:lang w:val="es-EC"/>
              </w:rPr>
            </w:pPr>
            <w:r w:rsidRPr="0076026C">
              <w:rPr>
                <w:rFonts w:ascii="Arial" w:hAnsi="Arial" w:cs="Arial"/>
                <w:kern w:val="24"/>
                <w:sz w:val="20"/>
                <w:szCs w:val="20"/>
                <w:lang w:val="es-EC"/>
              </w:rPr>
              <w:t xml:space="preserve">Superior- </w:t>
            </w:r>
          </w:p>
          <w:p w:rsidR="00012B31" w:rsidRPr="0076026C" w:rsidRDefault="00012B31" w:rsidP="003B7B93">
            <w:pPr>
              <w:pStyle w:val="Sinespaciado"/>
              <w:rPr>
                <w:lang w:val="es-EC"/>
              </w:rPr>
            </w:pPr>
            <w:r w:rsidRPr="0076026C">
              <w:rPr>
                <w:rFonts w:ascii="Arial" w:hAnsi="Arial" w:cs="Arial"/>
                <w:kern w:val="24"/>
                <w:sz w:val="20"/>
                <w:szCs w:val="20"/>
                <w:lang w:val="es-EC"/>
              </w:rPr>
              <w:t>Ing. en Marketing y Publicidad</w:t>
            </w:r>
            <w:r w:rsidRPr="0076026C">
              <w:rPr>
                <w:kern w:val="24"/>
                <w:lang w:val="es-EC"/>
              </w:rPr>
              <w:t xml:space="preserve"> </w:t>
            </w:r>
          </w:p>
        </w:tc>
        <w:tc>
          <w:tcPr>
            <w:tcW w:w="1418" w:type="dxa"/>
            <w:shd w:val="clear" w:color="auto" w:fill="D2EAF1"/>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4</w:t>
            </w:r>
            <w:r w:rsidRPr="0076026C">
              <w:rPr>
                <w:rFonts w:ascii="Arial" w:hAnsi="Arial" w:cs="Arial"/>
                <w:kern w:val="24"/>
                <w:sz w:val="20"/>
                <w:szCs w:val="20"/>
              </w:rPr>
              <w:t xml:space="preserve"> </w:t>
            </w:r>
          </w:p>
        </w:tc>
      </w:tr>
      <w:tr w:rsidR="00575C47" w:rsidRPr="0062337A" w:rsidTr="0076026C">
        <w:trPr>
          <w:trHeight w:val="363"/>
        </w:trPr>
        <w:tc>
          <w:tcPr>
            <w:tcW w:w="548" w:type="dxa"/>
            <w:tcBorders>
              <w:top w:val="single" w:sz="8" w:space="0" w:color="FFFFFF"/>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7</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Oscar Carrión</w:t>
            </w:r>
            <w:r w:rsidRPr="0076026C">
              <w:rPr>
                <w:rFonts w:ascii="Arial" w:hAnsi="Arial" w:cs="Arial"/>
                <w:kern w:val="24"/>
                <w:sz w:val="20"/>
                <w:szCs w:val="20"/>
              </w:rPr>
              <w:t xml:space="preserve"> </w:t>
            </w:r>
          </w:p>
        </w:tc>
        <w:tc>
          <w:tcPr>
            <w:tcW w:w="2209"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Capacitador</w:t>
            </w:r>
            <w:r w:rsidRPr="0076026C">
              <w:rPr>
                <w:rFonts w:ascii="Arial" w:hAnsi="Arial" w:cs="Arial"/>
                <w:kern w:val="24"/>
                <w:sz w:val="20"/>
                <w:szCs w:val="20"/>
              </w:rPr>
              <w:t xml:space="preserve"> </w:t>
            </w:r>
          </w:p>
        </w:tc>
        <w:tc>
          <w:tcPr>
            <w:tcW w:w="2656"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 Economista</w:t>
            </w:r>
            <w:r w:rsidRPr="0076026C">
              <w:rPr>
                <w:rFonts w:ascii="Arial" w:hAnsi="Arial" w:cs="Arial"/>
                <w:kern w:val="24"/>
                <w:sz w:val="20"/>
                <w:szCs w:val="20"/>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3</w:t>
            </w:r>
            <w:r w:rsidRPr="0076026C">
              <w:rPr>
                <w:rFonts w:ascii="Arial" w:hAnsi="Arial" w:cs="Arial"/>
                <w:kern w:val="24"/>
                <w:sz w:val="20"/>
                <w:szCs w:val="20"/>
              </w:rPr>
              <w:t xml:space="preserve"> </w:t>
            </w:r>
          </w:p>
        </w:tc>
      </w:tr>
      <w:tr w:rsidR="00575C47" w:rsidRPr="0062337A" w:rsidTr="0076026C">
        <w:trPr>
          <w:trHeight w:val="363"/>
        </w:trPr>
        <w:tc>
          <w:tcPr>
            <w:tcW w:w="548" w:type="dxa"/>
            <w:tcBorders>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8</w:t>
            </w:r>
            <w:r w:rsidRPr="0076026C">
              <w:rPr>
                <w:rFonts w:ascii="Arial" w:hAnsi="Arial" w:cs="Arial"/>
                <w:b/>
                <w:bCs/>
                <w:color w:val="FFFFFF"/>
                <w:kern w:val="24"/>
                <w:sz w:val="20"/>
                <w:szCs w:val="20"/>
              </w:rPr>
              <w:t xml:space="preserve"> </w:t>
            </w:r>
          </w:p>
        </w:tc>
        <w:tc>
          <w:tcPr>
            <w:tcW w:w="1958"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Nicanor Villafuerte</w:t>
            </w:r>
            <w:r w:rsidRPr="0076026C">
              <w:rPr>
                <w:rFonts w:ascii="Arial" w:hAnsi="Arial" w:cs="Arial"/>
                <w:kern w:val="24"/>
                <w:sz w:val="20"/>
                <w:szCs w:val="20"/>
              </w:rPr>
              <w:t xml:space="preserve"> </w:t>
            </w:r>
          </w:p>
        </w:tc>
        <w:tc>
          <w:tcPr>
            <w:tcW w:w="2209" w:type="dxa"/>
            <w:shd w:val="clear" w:color="auto" w:fill="D2EAF1"/>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Capacitador</w:t>
            </w:r>
            <w:r w:rsidRPr="0076026C">
              <w:rPr>
                <w:rFonts w:ascii="Arial" w:hAnsi="Arial" w:cs="Arial"/>
                <w:kern w:val="24"/>
                <w:sz w:val="20"/>
                <w:szCs w:val="20"/>
              </w:rPr>
              <w:t xml:space="preserve"> </w:t>
            </w:r>
          </w:p>
        </w:tc>
        <w:tc>
          <w:tcPr>
            <w:tcW w:w="2656"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 Ing. Mecánico</w:t>
            </w:r>
            <w:r w:rsidRPr="0076026C">
              <w:rPr>
                <w:rFonts w:ascii="Arial" w:hAnsi="Arial" w:cs="Arial"/>
                <w:kern w:val="24"/>
                <w:sz w:val="20"/>
                <w:szCs w:val="20"/>
              </w:rPr>
              <w:t xml:space="preserve"> </w:t>
            </w:r>
          </w:p>
        </w:tc>
        <w:tc>
          <w:tcPr>
            <w:tcW w:w="1418" w:type="dxa"/>
            <w:shd w:val="clear" w:color="auto" w:fill="D2EAF1"/>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3</w:t>
            </w:r>
            <w:r w:rsidRPr="0076026C">
              <w:rPr>
                <w:rFonts w:ascii="Arial" w:hAnsi="Arial" w:cs="Arial"/>
                <w:kern w:val="24"/>
                <w:sz w:val="20"/>
                <w:szCs w:val="20"/>
              </w:rPr>
              <w:t xml:space="preserve"> </w:t>
            </w:r>
          </w:p>
        </w:tc>
      </w:tr>
      <w:tr w:rsidR="00575C47" w:rsidRPr="0062337A" w:rsidTr="0076026C">
        <w:trPr>
          <w:trHeight w:val="363"/>
        </w:trPr>
        <w:tc>
          <w:tcPr>
            <w:tcW w:w="548" w:type="dxa"/>
            <w:tcBorders>
              <w:top w:val="single" w:sz="8" w:space="0" w:color="FFFFFF"/>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9</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Viviana Merchán</w:t>
            </w:r>
            <w:r w:rsidRPr="0076026C">
              <w:rPr>
                <w:rFonts w:ascii="Arial" w:hAnsi="Arial" w:cs="Arial"/>
                <w:kern w:val="24"/>
                <w:sz w:val="20"/>
                <w:szCs w:val="20"/>
              </w:rPr>
              <w:t xml:space="preserve"> </w:t>
            </w:r>
          </w:p>
        </w:tc>
        <w:tc>
          <w:tcPr>
            <w:tcW w:w="2209"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Capacitador</w:t>
            </w:r>
            <w:r w:rsidRPr="0076026C">
              <w:rPr>
                <w:rFonts w:ascii="Arial" w:hAnsi="Arial" w:cs="Arial"/>
                <w:kern w:val="24"/>
                <w:sz w:val="20"/>
                <w:szCs w:val="20"/>
              </w:rPr>
              <w:t xml:space="preserve"> </w:t>
            </w:r>
          </w:p>
        </w:tc>
        <w:tc>
          <w:tcPr>
            <w:tcW w:w="2656"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Superior-Ing. Comercial</w:t>
            </w:r>
            <w:r w:rsidRPr="0076026C">
              <w:rPr>
                <w:rFonts w:ascii="Arial" w:hAnsi="Arial" w:cs="Arial"/>
                <w:kern w:val="24"/>
                <w:sz w:val="20"/>
                <w:szCs w:val="20"/>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2</w:t>
            </w:r>
            <w:r w:rsidRPr="0076026C">
              <w:rPr>
                <w:rFonts w:ascii="Arial" w:hAnsi="Arial" w:cs="Arial"/>
                <w:kern w:val="24"/>
                <w:sz w:val="20"/>
                <w:szCs w:val="20"/>
              </w:rPr>
              <w:t xml:space="preserve"> </w:t>
            </w:r>
          </w:p>
        </w:tc>
      </w:tr>
      <w:tr w:rsidR="00575C47" w:rsidRPr="0062337A" w:rsidTr="0076026C">
        <w:trPr>
          <w:trHeight w:val="363"/>
        </w:trPr>
        <w:tc>
          <w:tcPr>
            <w:tcW w:w="548" w:type="dxa"/>
            <w:tcBorders>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10</w:t>
            </w:r>
            <w:r w:rsidRPr="0076026C">
              <w:rPr>
                <w:rFonts w:ascii="Arial" w:hAnsi="Arial" w:cs="Arial"/>
                <w:b/>
                <w:bCs/>
                <w:color w:val="FFFFFF"/>
                <w:kern w:val="24"/>
                <w:sz w:val="20"/>
                <w:szCs w:val="20"/>
              </w:rPr>
              <w:t xml:space="preserve"> </w:t>
            </w:r>
          </w:p>
        </w:tc>
        <w:tc>
          <w:tcPr>
            <w:tcW w:w="1958" w:type="dxa"/>
            <w:tcBorders>
              <w:left w:val="single" w:sz="8" w:space="0" w:color="FFFFFF"/>
              <w:bottom w:val="nil"/>
              <w:right w:val="single" w:sz="8" w:space="0" w:color="FFFFFF"/>
            </w:tcBorders>
            <w:shd w:val="clear" w:color="auto" w:fill="A5D5E2"/>
          </w:tcPr>
          <w:p w:rsidR="00012B31" w:rsidRPr="0076026C" w:rsidRDefault="00012B31" w:rsidP="004E78FB">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Jon</w:t>
            </w:r>
            <w:r w:rsidR="004E78FB">
              <w:rPr>
                <w:rFonts w:ascii="Arial" w:hAnsi="Arial" w:cs="Arial"/>
                <w:kern w:val="24"/>
                <w:sz w:val="20"/>
                <w:szCs w:val="20"/>
                <w:lang w:val="es-EC"/>
              </w:rPr>
              <w:t>á</w:t>
            </w:r>
            <w:r w:rsidRPr="0076026C">
              <w:rPr>
                <w:rFonts w:ascii="Arial" w:hAnsi="Arial" w:cs="Arial"/>
                <w:kern w:val="24"/>
                <w:sz w:val="20"/>
                <w:szCs w:val="20"/>
                <w:lang w:val="es-EC"/>
              </w:rPr>
              <w:t>s León</w:t>
            </w:r>
            <w:r w:rsidRPr="0076026C">
              <w:rPr>
                <w:rFonts w:ascii="Arial" w:hAnsi="Arial" w:cs="Arial"/>
                <w:kern w:val="24"/>
                <w:sz w:val="20"/>
                <w:szCs w:val="20"/>
              </w:rPr>
              <w:t xml:space="preserve"> </w:t>
            </w:r>
          </w:p>
        </w:tc>
        <w:tc>
          <w:tcPr>
            <w:tcW w:w="2209" w:type="dxa"/>
            <w:shd w:val="clear" w:color="auto" w:fill="D2EAF1"/>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 xml:space="preserve">Capacitador </w:t>
            </w:r>
          </w:p>
        </w:tc>
        <w:tc>
          <w:tcPr>
            <w:tcW w:w="2656" w:type="dxa"/>
            <w:tcBorders>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Superior- Ing. Industrial</w:t>
            </w:r>
            <w:r w:rsidRPr="0076026C">
              <w:rPr>
                <w:rFonts w:ascii="Arial" w:hAnsi="Arial" w:cs="Arial"/>
                <w:kern w:val="24"/>
                <w:sz w:val="20"/>
                <w:szCs w:val="20"/>
              </w:rPr>
              <w:t xml:space="preserve"> </w:t>
            </w:r>
          </w:p>
        </w:tc>
        <w:tc>
          <w:tcPr>
            <w:tcW w:w="1418" w:type="dxa"/>
            <w:shd w:val="clear" w:color="auto" w:fill="D2EAF1"/>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5</w:t>
            </w:r>
            <w:r w:rsidRPr="0076026C">
              <w:rPr>
                <w:rFonts w:ascii="Arial" w:hAnsi="Arial" w:cs="Arial"/>
                <w:kern w:val="24"/>
                <w:sz w:val="20"/>
                <w:szCs w:val="20"/>
              </w:rPr>
              <w:t xml:space="preserve"> </w:t>
            </w:r>
          </w:p>
        </w:tc>
      </w:tr>
      <w:tr w:rsidR="00575C47" w:rsidRPr="0062337A" w:rsidTr="0076026C">
        <w:trPr>
          <w:trHeight w:val="363"/>
        </w:trPr>
        <w:tc>
          <w:tcPr>
            <w:tcW w:w="548" w:type="dxa"/>
            <w:tcBorders>
              <w:top w:val="single" w:sz="8" w:space="0" w:color="FFFFFF"/>
              <w:left w:val="single" w:sz="8" w:space="0" w:color="FFFFFF"/>
              <w:bottom w:val="nil"/>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11</w:t>
            </w:r>
            <w:r w:rsidRPr="0076026C">
              <w:rPr>
                <w:rFonts w:ascii="Arial" w:hAnsi="Arial" w:cs="Arial"/>
                <w:b/>
                <w:bCs/>
                <w:color w:val="FFFFFF"/>
                <w:kern w:val="24"/>
                <w:sz w:val="20"/>
                <w:szCs w:val="20"/>
              </w:rPr>
              <w:t xml:space="preserve"> </w:t>
            </w:r>
          </w:p>
        </w:tc>
        <w:tc>
          <w:tcPr>
            <w:tcW w:w="1958" w:type="dxa"/>
            <w:tcBorders>
              <w:top w:val="single" w:sz="8" w:space="0" w:color="FFFFFF"/>
              <w:left w:val="single" w:sz="8" w:space="0" w:color="FFFFFF"/>
              <w:bottom w:val="nil"/>
              <w:right w:val="single" w:sz="8" w:space="0" w:color="FFFFFF"/>
            </w:tcBorders>
            <w:shd w:val="clear" w:color="auto" w:fill="A5D5E2"/>
          </w:tcPr>
          <w:p w:rsidR="00012B31" w:rsidRPr="0076026C" w:rsidRDefault="004E78FB" w:rsidP="0076026C">
            <w:pPr>
              <w:pStyle w:val="NormalWeb"/>
              <w:spacing w:before="0" w:beforeAutospacing="0" w:after="0" w:afterAutospacing="0" w:line="480" w:lineRule="auto"/>
              <w:rPr>
                <w:rFonts w:ascii="Arial" w:hAnsi="Arial" w:cs="Arial"/>
                <w:sz w:val="20"/>
                <w:szCs w:val="20"/>
              </w:rPr>
            </w:pPr>
            <w:r>
              <w:rPr>
                <w:rFonts w:ascii="Arial" w:hAnsi="Arial" w:cs="Arial"/>
                <w:kern w:val="24"/>
                <w:sz w:val="20"/>
                <w:szCs w:val="20"/>
                <w:lang w:val="es-EC"/>
              </w:rPr>
              <w:t>Jefferson Quiñó</w:t>
            </w:r>
            <w:r w:rsidR="00012B31" w:rsidRPr="0076026C">
              <w:rPr>
                <w:rFonts w:ascii="Arial" w:hAnsi="Arial" w:cs="Arial"/>
                <w:kern w:val="24"/>
                <w:sz w:val="20"/>
                <w:szCs w:val="20"/>
                <w:lang w:val="es-EC"/>
              </w:rPr>
              <w:t>nez</w:t>
            </w:r>
            <w:r w:rsidR="00012B31" w:rsidRPr="0076026C">
              <w:rPr>
                <w:rFonts w:ascii="Arial" w:hAnsi="Arial" w:cs="Arial"/>
                <w:kern w:val="24"/>
                <w:sz w:val="20"/>
                <w:szCs w:val="20"/>
              </w:rPr>
              <w:t xml:space="preserve"> </w:t>
            </w:r>
          </w:p>
        </w:tc>
        <w:tc>
          <w:tcPr>
            <w:tcW w:w="2209"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Bodega – Limpieza</w:t>
            </w:r>
            <w:r w:rsidRPr="0076026C">
              <w:rPr>
                <w:rFonts w:ascii="Arial" w:hAnsi="Arial" w:cs="Arial"/>
                <w:kern w:val="24"/>
                <w:sz w:val="20"/>
                <w:szCs w:val="20"/>
              </w:rPr>
              <w:t xml:space="preserve"> </w:t>
            </w:r>
          </w:p>
        </w:tc>
        <w:tc>
          <w:tcPr>
            <w:tcW w:w="2656" w:type="dxa"/>
            <w:tcBorders>
              <w:top w:val="single" w:sz="8" w:space="0" w:color="FFFFFF"/>
              <w:left w:val="single" w:sz="8" w:space="0" w:color="FFFFFF"/>
              <w:bottom w:val="nil"/>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Bachiller</w:t>
            </w:r>
            <w:r w:rsidRPr="0076026C">
              <w:rPr>
                <w:rFonts w:ascii="Arial" w:hAnsi="Arial" w:cs="Arial"/>
                <w:kern w:val="24"/>
                <w:sz w:val="20"/>
                <w:szCs w:val="20"/>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8 meses</w:t>
            </w:r>
            <w:r w:rsidRPr="0076026C">
              <w:rPr>
                <w:rFonts w:ascii="Arial" w:hAnsi="Arial" w:cs="Arial"/>
                <w:kern w:val="24"/>
                <w:sz w:val="20"/>
                <w:szCs w:val="20"/>
              </w:rPr>
              <w:t xml:space="preserve"> </w:t>
            </w:r>
          </w:p>
        </w:tc>
      </w:tr>
      <w:tr w:rsidR="00575C47" w:rsidRPr="0062337A" w:rsidTr="0076026C">
        <w:trPr>
          <w:trHeight w:val="363"/>
        </w:trPr>
        <w:tc>
          <w:tcPr>
            <w:tcW w:w="548" w:type="dxa"/>
            <w:tcBorders>
              <w:left w:val="single" w:sz="8" w:space="0" w:color="FFFFFF"/>
              <w:right w:val="single" w:sz="24" w:space="0" w:color="FFFFFF"/>
            </w:tcBorders>
            <w:shd w:val="clear" w:color="auto" w:fill="4BACC6"/>
          </w:tcPr>
          <w:p w:rsidR="00012B31" w:rsidRPr="0076026C" w:rsidRDefault="00012B31" w:rsidP="0076026C">
            <w:pPr>
              <w:pStyle w:val="NormalWeb"/>
              <w:spacing w:before="0" w:beforeAutospacing="0" w:after="0" w:afterAutospacing="0" w:line="480" w:lineRule="auto"/>
              <w:jc w:val="center"/>
              <w:rPr>
                <w:rFonts w:ascii="Arial" w:hAnsi="Arial" w:cs="Arial"/>
                <w:b/>
                <w:bCs/>
                <w:color w:val="FFFFFF"/>
                <w:sz w:val="20"/>
                <w:szCs w:val="20"/>
              </w:rPr>
            </w:pPr>
            <w:r w:rsidRPr="0076026C">
              <w:rPr>
                <w:rFonts w:ascii="Arial" w:hAnsi="Arial" w:cs="Arial"/>
                <w:b/>
                <w:bCs/>
                <w:color w:val="FFFFFF"/>
                <w:kern w:val="24"/>
                <w:sz w:val="20"/>
                <w:szCs w:val="20"/>
                <w:lang w:val="es-EC"/>
              </w:rPr>
              <w:t>12</w:t>
            </w:r>
            <w:r w:rsidRPr="0076026C">
              <w:rPr>
                <w:rFonts w:ascii="Arial" w:hAnsi="Arial" w:cs="Arial"/>
                <w:b/>
                <w:bCs/>
                <w:color w:val="FFFFFF"/>
                <w:kern w:val="24"/>
                <w:sz w:val="20"/>
                <w:szCs w:val="20"/>
              </w:rPr>
              <w:t xml:space="preserve"> </w:t>
            </w:r>
          </w:p>
        </w:tc>
        <w:tc>
          <w:tcPr>
            <w:tcW w:w="1958" w:type="dxa"/>
            <w:tcBorders>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Carlos Moreno</w:t>
            </w:r>
            <w:r w:rsidRPr="0076026C">
              <w:rPr>
                <w:rFonts w:ascii="Arial" w:hAnsi="Arial" w:cs="Arial"/>
                <w:kern w:val="24"/>
                <w:sz w:val="20"/>
                <w:szCs w:val="20"/>
              </w:rPr>
              <w:t xml:space="preserve"> </w:t>
            </w:r>
          </w:p>
        </w:tc>
        <w:tc>
          <w:tcPr>
            <w:tcW w:w="2209" w:type="dxa"/>
            <w:shd w:val="clear" w:color="auto" w:fill="D2EAF1"/>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Mensajero</w:t>
            </w:r>
            <w:r w:rsidRPr="0076026C">
              <w:rPr>
                <w:rFonts w:ascii="Arial" w:hAnsi="Arial" w:cs="Arial"/>
                <w:kern w:val="24"/>
                <w:sz w:val="20"/>
                <w:szCs w:val="20"/>
              </w:rPr>
              <w:t xml:space="preserve"> </w:t>
            </w:r>
          </w:p>
        </w:tc>
        <w:tc>
          <w:tcPr>
            <w:tcW w:w="2656" w:type="dxa"/>
            <w:tcBorders>
              <w:left w:val="single" w:sz="8" w:space="0" w:color="FFFFFF"/>
              <w:bottom w:val="single" w:sz="8" w:space="0" w:color="FFFFFF"/>
              <w:right w:val="single" w:sz="8" w:space="0" w:color="FFFFFF"/>
            </w:tcBorders>
            <w:shd w:val="clear" w:color="auto" w:fill="A5D5E2"/>
          </w:tcPr>
          <w:p w:rsidR="00012B31" w:rsidRPr="0076026C" w:rsidRDefault="00012B31" w:rsidP="0076026C">
            <w:pPr>
              <w:pStyle w:val="NormalWeb"/>
              <w:spacing w:before="0" w:beforeAutospacing="0" w:after="0" w:afterAutospacing="0" w:line="480" w:lineRule="auto"/>
              <w:rPr>
                <w:rFonts w:ascii="Arial" w:hAnsi="Arial" w:cs="Arial"/>
                <w:sz w:val="20"/>
                <w:szCs w:val="20"/>
              </w:rPr>
            </w:pPr>
            <w:r w:rsidRPr="0076026C">
              <w:rPr>
                <w:rFonts w:ascii="Arial" w:hAnsi="Arial" w:cs="Arial"/>
                <w:kern w:val="24"/>
                <w:sz w:val="20"/>
                <w:szCs w:val="20"/>
                <w:lang w:val="es-EC"/>
              </w:rPr>
              <w:t>Bachiller</w:t>
            </w:r>
            <w:r w:rsidRPr="0076026C">
              <w:rPr>
                <w:rFonts w:ascii="Arial" w:hAnsi="Arial" w:cs="Arial"/>
                <w:kern w:val="24"/>
                <w:sz w:val="20"/>
                <w:szCs w:val="20"/>
              </w:rPr>
              <w:t xml:space="preserve"> </w:t>
            </w:r>
          </w:p>
        </w:tc>
        <w:tc>
          <w:tcPr>
            <w:tcW w:w="1418" w:type="dxa"/>
            <w:shd w:val="clear" w:color="auto" w:fill="D2EAF1"/>
          </w:tcPr>
          <w:p w:rsidR="00012B31" w:rsidRPr="0076026C" w:rsidRDefault="00012B31" w:rsidP="0076026C">
            <w:pPr>
              <w:pStyle w:val="NormalWeb"/>
              <w:spacing w:before="0" w:beforeAutospacing="0" w:after="0" w:afterAutospacing="0" w:line="480" w:lineRule="auto"/>
              <w:jc w:val="center"/>
              <w:rPr>
                <w:rFonts w:ascii="Arial" w:hAnsi="Arial" w:cs="Arial"/>
                <w:sz w:val="20"/>
                <w:szCs w:val="20"/>
              </w:rPr>
            </w:pPr>
            <w:r w:rsidRPr="0076026C">
              <w:rPr>
                <w:rFonts w:ascii="Arial" w:hAnsi="Arial" w:cs="Arial"/>
                <w:kern w:val="24"/>
                <w:sz w:val="20"/>
                <w:szCs w:val="20"/>
                <w:lang w:val="es-EC"/>
              </w:rPr>
              <w:t>2</w:t>
            </w:r>
            <w:r w:rsidRPr="0076026C">
              <w:rPr>
                <w:rFonts w:ascii="Arial" w:hAnsi="Arial" w:cs="Arial"/>
                <w:kern w:val="24"/>
                <w:sz w:val="20"/>
                <w:szCs w:val="20"/>
              </w:rPr>
              <w:t xml:space="preserve"> </w:t>
            </w:r>
          </w:p>
        </w:tc>
      </w:tr>
    </w:tbl>
    <w:p w:rsidR="00F670E9" w:rsidRDefault="00DA3AEE" w:rsidP="00F670E9">
      <w:pPr>
        <w:pStyle w:val="Epgrafe"/>
        <w:jc w:val="center"/>
      </w:pPr>
      <w:bookmarkStart w:id="31" w:name="_Toc237339421"/>
      <w:r>
        <w:t>Tabla</w:t>
      </w:r>
      <w:r w:rsidR="00F670E9">
        <w:t xml:space="preserve"> </w:t>
      </w:r>
      <w:fldSimple w:instr=" SEQ Table \* ARABIC ">
        <w:r w:rsidR="000A03CA">
          <w:rPr>
            <w:noProof/>
          </w:rPr>
          <w:t>2</w:t>
        </w:r>
      </w:fldSimple>
      <w:r w:rsidR="00F670E9">
        <w:t>.</w:t>
      </w:r>
      <w:r w:rsidR="001A004B">
        <w:t>1.</w:t>
      </w:r>
      <w:r w:rsidR="00F670E9">
        <w:t>-</w:t>
      </w:r>
      <w:r w:rsidR="00F670E9" w:rsidRPr="00E34377">
        <w:t>Pla</w:t>
      </w:r>
      <w:r w:rsidR="00F670E9">
        <w:t>ntilla de personal</w:t>
      </w:r>
      <w:bookmarkEnd w:id="31"/>
    </w:p>
    <w:p w:rsidR="00012B31" w:rsidRPr="0025144C" w:rsidRDefault="00012B31" w:rsidP="003B7B93">
      <w:pPr>
        <w:pStyle w:val="Prrafodelista"/>
        <w:spacing w:line="480" w:lineRule="auto"/>
        <w:ind w:left="1080"/>
        <w:jc w:val="center"/>
        <w:rPr>
          <w:rFonts w:ascii="Arial" w:hAnsi="Arial" w:cs="Arial"/>
          <w:b/>
          <w:sz w:val="20"/>
          <w:szCs w:val="20"/>
        </w:rPr>
      </w:pPr>
    </w:p>
    <w:p w:rsidR="00012B31" w:rsidRDefault="00BD1B0B" w:rsidP="00247A8A">
      <w:pPr>
        <w:pStyle w:val="Prrafodelista"/>
        <w:numPr>
          <w:ilvl w:val="1"/>
          <w:numId w:val="4"/>
        </w:numPr>
        <w:spacing w:line="480" w:lineRule="auto"/>
        <w:outlineLvl w:val="1"/>
        <w:rPr>
          <w:rFonts w:ascii="Arial" w:hAnsi="Arial" w:cs="Arial"/>
          <w:b/>
          <w:sz w:val="24"/>
          <w:szCs w:val="24"/>
        </w:rPr>
      </w:pPr>
      <w:bookmarkStart w:id="32" w:name="_Toc237338726"/>
      <w:r w:rsidRPr="0025144C">
        <w:rPr>
          <w:rFonts w:ascii="Arial" w:hAnsi="Arial" w:cs="Arial"/>
          <w:b/>
          <w:sz w:val="24"/>
          <w:szCs w:val="24"/>
        </w:rPr>
        <w:t>MANUAL DE ORGANIZACIÓN Y DESCRIPCIÓN DE PUESTOS</w:t>
      </w:r>
      <w:bookmarkEnd w:id="32"/>
    </w:p>
    <w:p w:rsidR="00012B31" w:rsidRPr="0025144C" w:rsidRDefault="00012B31" w:rsidP="00247A8A">
      <w:pPr>
        <w:pStyle w:val="Prrafodelista"/>
        <w:spacing w:line="480" w:lineRule="auto"/>
        <w:ind w:left="1080"/>
        <w:outlineLvl w:val="2"/>
        <w:rPr>
          <w:rFonts w:ascii="Arial" w:hAnsi="Arial" w:cs="Arial"/>
          <w:b/>
          <w:sz w:val="24"/>
          <w:szCs w:val="24"/>
        </w:rPr>
      </w:pPr>
      <w:bookmarkStart w:id="33" w:name="_Toc237338727"/>
      <w:r w:rsidRPr="0025144C">
        <w:rPr>
          <w:rFonts w:ascii="Arial" w:hAnsi="Arial" w:cs="Arial"/>
          <w:b/>
          <w:sz w:val="24"/>
          <w:szCs w:val="24"/>
        </w:rPr>
        <w:t xml:space="preserve">2.7.1 </w:t>
      </w:r>
      <w:r w:rsidR="00BD1B0B" w:rsidRPr="0025144C">
        <w:rPr>
          <w:rFonts w:ascii="Arial" w:hAnsi="Arial" w:cs="Arial"/>
          <w:b/>
          <w:sz w:val="24"/>
          <w:szCs w:val="24"/>
        </w:rPr>
        <w:t>GERENTE GENERAL Y GERENTE DE OPERACIONES</w:t>
      </w:r>
      <w:bookmarkEnd w:id="33"/>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Planificar,  aprobar y  supervisar las actividades de comercialización y ventas de la compañía</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Formular,  aprobar,  ejecutar  planes,  programas y objetivos de la compañía</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lastRenderedPageBreak/>
        <w:t>Evaluar el cumplimiento de las metas fijadas y mejorarlas en caso que sea necesario</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Asumir plena responsabilidad en materia de calidad, costo y entregas</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Supervisar actividades administrativas de contabilidad</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Proporcionar una vía segura de comunicación entre su personal y colegas funcionales de los distintos departamentos</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 xml:space="preserve">Aprobar estructura orgánica e incorporación de nuevo personal en caso de que sea necesario; así mismo como en casos de despido, transferencia y ascenso del personal </w:t>
      </w:r>
    </w:p>
    <w:p w:rsidR="00012B31" w:rsidRPr="0025144C"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Preparar presupuestos de capital y operación de la compañía</w:t>
      </w:r>
    </w:p>
    <w:p w:rsidR="00012B31" w:rsidRDefault="00012B31" w:rsidP="003B7B93">
      <w:pPr>
        <w:pStyle w:val="Prrafodelista"/>
        <w:numPr>
          <w:ilvl w:val="0"/>
          <w:numId w:val="6"/>
        </w:numPr>
        <w:spacing w:line="480" w:lineRule="auto"/>
        <w:jc w:val="both"/>
        <w:rPr>
          <w:rFonts w:ascii="Arial" w:hAnsi="Arial" w:cs="Arial"/>
          <w:sz w:val="24"/>
          <w:szCs w:val="24"/>
        </w:rPr>
      </w:pPr>
      <w:r w:rsidRPr="0025144C">
        <w:rPr>
          <w:rFonts w:ascii="Arial" w:hAnsi="Arial" w:cs="Arial"/>
          <w:sz w:val="24"/>
          <w:szCs w:val="24"/>
        </w:rPr>
        <w:t>Coordinar órdenes de ventas y exigencias de los materiales</w:t>
      </w:r>
    </w:p>
    <w:p w:rsidR="00012B31" w:rsidRDefault="00012B31" w:rsidP="003B7B93">
      <w:pPr>
        <w:pStyle w:val="Prrafodelista"/>
        <w:spacing w:line="480" w:lineRule="auto"/>
        <w:ind w:left="1800"/>
        <w:jc w:val="both"/>
        <w:rPr>
          <w:rFonts w:ascii="Arial" w:hAnsi="Arial" w:cs="Arial"/>
          <w:sz w:val="24"/>
          <w:szCs w:val="24"/>
        </w:rPr>
      </w:pPr>
    </w:p>
    <w:p w:rsidR="00012B31" w:rsidRPr="0025144C" w:rsidRDefault="00012B31" w:rsidP="00247A8A">
      <w:pPr>
        <w:pStyle w:val="Prrafodelista"/>
        <w:spacing w:line="480" w:lineRule="auto"/>
        <w:ind w:left="1080"/>
        <w:outlineLvl w:val="2"/>
        <w:rPr>
          <w:rFonts w:ascii="Arial" w:hAnsi="Arial" w:cs="Arial"/>
          <w:b/>
          <w:sz w:val="24"/>
          <w:szCs w:val="24"/>
        </w:rPr>
      </w:pPr>
      <w:bookmarkStart w:id="34" w:name="_Toc237338728"/>
      <w:r>
        <w:rPr>
          <w:rFonts w:ascii="Arial" w:hAnsi="Arial" w:cs="Arial"/>
          <w:b/>
          <w:sz w:val="24"/>
          <w:szCs w:val="24"/>
        </w:rPr>
        <w:t>2.7.2</w:t>
      </w:r>
      <w:r w:rsidR="00BD1B0B">
        <w:rPr>
          <w:rFonts w:ascii="Arial" w:hAnsi="Arial" w:cs="Arial"/>
          <w:b/>
          <w:sz w:val="24"/>
          <w:szCs w:val="24"/>
        </w:rPr>
        <w:t xml:space="preserve"> </w:t>
      </w:r>
      <w:r w:rsidR="00BD1B0B" w:rsidRPr="0025144C">
        <w:rPr>
          <w:rFonts w:ascii="Arial" w:hAnsi="Arial" w:cs="Arial"/>
          <w:b/>
          <w:sz w:val="24"/>
          <w:szCs w:val="24"/>
        </w:rPr>
        <w:t>CONTADOR</w:t>
      </w:r>
      <w:bookmarkEnd w:id="34"/>
    </w:p>
    <w:p w:rsidR="00012B31" w:rsidRPr="0025144C" w:rsidRDefault="00012B31" w:rsidP="003B7B93">
      <w:pPr>
        <w:pStyle w:val="Prrafodelista"/>
        <w:numPr>
          <w:ilvl w:val="0"/>
          <w:numId w:val="7"/>
        </w:numPr>
        <w:spacing w:line="480" w:lineRule="auto"/>
        <w:jc w:val="both"/>
        <w:rPr>
          <w:rFonts w:ascii="Arial" w:hAnsi="Arial" w:cs="Arial"/>
          <w:sz w:val="24"/>
          <w:szCs w:val="24"/>
        </w:rPr>
      </w:pPr>
      <w:r w:rsidRPr="0025144C">
        <w:rPr>
          <w:rFonts w:ascii="Arial" w:hAnsi="Arial" w:cs="Arial"/>
          <w:sz w:val="24"/>
          <w:szCs w:val="24"/>
        </w:rPr>
        <w:t>Liquida</w:t>
      </w:r>
      <w:r w:rsidR="004E78FB">
        <w:rPr>
          <w:rFonts w:ascii="Arial" w:hAnsi="Arial" w:cs="Arial"/>
          <w:sz w:val="24"/>
          <w:szCs w:val="24"/>
        </w:rPr>
        <w:t>r</w:t>
      </w:r>
      <w:r w:rsidRPr="0025144C">
        <w:rPr>
          <w:rFonts w:ascii="Arial" w:hAnsi="Arial" w:cs="Arial"/>
          <w:sz w:val="24"/>
          <w:szCs w:val="24"/>
        </w:rPr>
        <w:t xml:space="preserve"> impuestos</w:t>
      </w:r>
    </w:p>
    <w:p w:rsidR="00012B31" w:rsidRPr="0025144C" w:rsidRDefault="00012B31" w:rsidP="003B7B93">
      <w:pPr>
        <w:pStyle w:val="Prrafodelista"/>
        <w:numPr>
          <w:ilvl w:val="0"/>
          <w:numId w:val="7"/>
        </w:numPr>
        <w:spacing w:line="480" w:lineRule="auto"/>
        <w:jc w:val="both"/>
        <w:rPr>
          <w:rFonts w:ascii="Arial" w:hAnsi="Arial" w:cs="Arial"/>
          <w:sz w:val="24"/>
          <w:szCs w:val="24"/>
        </w:rPr>
      </w:pPr>
      <w:r w:rsidRPr="0025144C">
        <w:rPr>
          <w:rFonts w:ascii="Arial" w:hAnsi="Arial" w:cs="Arial"/>
          <w:sz w:val="24"/>
          <w:szCs w:val="24"/>
        </w:rPr>
        <w:t>Emitir  estados contables (situación patrimonial, estado de resultado, balances)</w:t>
      </w:r>
    </w:p>
    <w:p w:rsidR="00012B31" w:rsidRPr="0025144C" w:rsidRDefault="00012B31" w:rsidP="003B7B93">
      <w:pPr>
        <w:pStyle w:val="Prrafodelista"/>
        <w:numPr>
          <w:ilvl w:val="0"/>
          <w:numId w:val="7"/>
        </w:numPr>
        <w:spacing w:line="480" w:lineRule="auto"/>
        <w:jc w:val="both"/>
        <w:rPr>
          <w:rFonts w:ascii="Arial" w:hAnsi="Arial" w:cs="Arial"/>
          <w:sz w:val="24"/>
          <w:szCs w:val="24"/>
        </w:rPr>
      </w:pPr>
      <w:r w:rsidRPr="0025144C">
        <w:rPr>
          <w:rFonts w:ascii="Arial" w:hAnsi="Arial" w:cs="Arial"/>
          <w:sz w:val="24"/>
          <w:szCs w:val="24"/>
        </w:rPr>
        <w:t>Brindar a los empresarios la información de su empresa, mantener al día las obligaciones tributarias, mercantiles, municipales</w:t>
      </w:r>
    </w:p>
    <w:p w:rsidR="00012B31" w:rsidRDefault="00012B31" w:rsidP="003B7B93">
      <w:pPr>
        <w:pStyle w:val="Prrafodelista"/>
        <w:numPr>
          <w:ilvl w:val="0"/>
          <w:numId w:val="7"/>
        </w:numPr>
        <w:spacing w:line="480" w:lineRule="auto"/>
        <w:jc w:val="both"/>
        <w:rPr>
          <w:rFonts w:ascii="Arial" w:hAnsi="Arial" w:cs="Arial"/>
          <w:sz w:val="24"/>
          <w:szCs w:val="24"/>
        </w:rPr>
      </w:pPr>
      <w:r w:rsidRPr="0025144C">
        <w:rPr>
          <w:rFonts w:ascii="Arial" w:hAnsi="Arial" w:cs="Arial"/>
          <w:sz w:val="24"/>
          <w:szCs w:val="24"/>
        </w:rPr>
        <w:t>Comprobar y supervisar los registros contables elaborados por las asistentes de contabilidad</w:t>
      </w:r>
    </w:p>
    <w:p w:rsidR="00012B31" w:rsidRPr="0025144C" w:rsidRDefault="00012B31" w:rsidP="003B7B93">
      <w:pPr>
        <w:pStyle w:val="Prrafodelista"/>
        <w:spacing w:line="480" w:lineRule="auto"/>
        <w:ind w:left="1800"/>
        <w:jc w:val="both"/>
        <w:rPr>
          <w:rFonts w:ascii="Arial" w:hAnsi="Arial" w:cs="Arial"/>
          <w:sz w:val="24"/>
          <w:szCs w:val="24"/>
        </w:rPr>
      </w:pPr>
    </w:p>
    <w:p w:rsidR="00012B31" w:rsidRPr="0025144C" w:rsidRDefault="00BD1B0B" w:rsidP="00247A8A">
      <w:pPr>
        <w:pStyle w:val="Prrafodelista"/>
        <w:spacing w:line="480" w:lineRule="auto"/>
        <w:ind w:left="1080"/>
        <w:outlineLvl w:val="2"/>
        <w:rPr>
          <w:rFonts w:ascii="Arial" w:hAnsi="Arial" w:cs="Arial"/>
          <w:b/>
          <w:sz w:val="24"/>
          <w:szCs w:val="24"/>
        </w:rPr>
      </w:pPr>
      <w:bookmarkStart w:id="35" w:name="_Toc237338729"/>
      <w:r w:rsidRPr="0025144C">
        <w:rPr>
          <w:rFonts w:ascii="Arial" w:hAnsi="Arial" w:cs="Arial"/>
          <w:b/>
          <w:sz w:val="24"/>
          <w:szCs w:val="24"/>
        </w:rPr>
        <w:lastRenderedPageBreak/>
        <w:t>2.7.3 ASISTENTES CONTABLES</w:t>
      </w:r>
      <w:bookmarkEnd w:id="35"/>
    </w:p>
    <w:p w:rsidR="00012B31" w:rsidRPr="0025144C" w:rsidRDefault="00012B31" w:rsidP="003B7B93">
      <w:pPr>
        <w:pStyle w:val="Prrafodelista"/>
        <w:numPr>
          <w:ilvl w:val="0"/>
          <w:numId w:val="8"/>
        </w:numPr>
        <w:spacing w:line="480" w:lineRule="auto"/>
        <w:jc w:val="both"/>
        <w:rPr>
          <w:rFonts w:ascii="Arial" w:hAnsi="Arial" w:cs="Arial"/>
          <w:sz w:val="24"/>
          <w:szCs w:val="24"/>
        </w:rPr>
      </w:pPr>
      <w:r w:rsidRPr="0025144C">
        <w:rPr>
          <w:rFonts w:ascii="Arial" w:hAnsi="Arial" w:cs="Arial"/>
          <w:sz w:val="24"/>
          <w:szCs w:val="24"/>
        </w:rPr>
        <w:t>Clasificar,  efectuar el registro contable de documentos</w:t>
      </w:r>
    </w:p>
    <w:p w:rsidR="00012B31" w:rsidRPr="0025144C" w:rsidRDefault="00012B31" w:rsidP="003B7B93">
      <w:pPr>
        <w:pStyle w:val="Prrafodelista"/>
        <w:numPr>
          <w:ilvl w:val="0"/>
          <w:numId w:val="8"/>
        </w:numPr>
        <w:spacing w:line="480" w:lineRule="auto"/>
        <w:jc w:val="both"/>
        <w:rPr>
          <w:rFonts w:ascii="Arial" w:hAnsi="Arial" w:cs="Arial"/>
          <w:sz w:val="24"/>
          <w:szCs w:val="24"/>
        </w:rPr>
      </w:pPr>
      <w:r w:rsidRPr="0025144C">
        <w:rPr>
          <w:rFonts w:ascii="Arial" w:hAnsi="Arial" w:cs="Arial"/>
          <w:sz w:val="24"/>
          <w:szCs w:val="24"/>
        </w:rPr>
        <w:t>Archivar documentos contables para su uso y el debido control interno</w:t>
      </w:r>
    </w:p>
    <w:p w:rsidR="00012B31" w:rsidRPr="0025144C" w:rsidRDefault="00012B31" w:rsidP="003B7B93">
      <w:pPr>
        <w:pStyle w:val="Prrafodelista"/>
        <w:numPr>
          <w:ilvl w:val="0"/>
          <w:numId w:val="8"/>
        </w:numPr>
        <w:spacing w:line="480" w:lineRule="auto"/>
        <w:jc w:val="both"/>
        <w:rPr>
          <w:rFonts w:ascii="Arial" w:hAnsi="Arial" w:cs="Arial"/>
          <w:sz w:val="24"/>
          <w:szCs w:val="24"/>
        </w:rPr>
      </w:pPr>
      <w:r w:rsidRPr="0025144C">
        <w:rPr>
          <w:rFonts w:ascii="Arial" w:hAnsi="Arial" w:cs="Arial"/>
          <w:sz w:val="24"/>
          <w:szCs w:val="24"/>
        </w:rPr>
        <w:t>Realizar planillas de retención de impuestos</w:t>
      </w:r>
    </w:p>
    <w:p w:rsidR="00012B31" w:rsidRDefault="00012B31" w:rsidP="003B7B93">
      <w:pPr>
        <w:pStyle w:val="Prrafodelista"/>
        <w:numPr>
          <w:ilvl w:val="0"/>
          <w:numId w:val="8"/>
        </w:numPr>
        <w:spacing w:line="480" w:lineRule="auto"/>
        <w:jc w:val="both"/>
        <w:rPr>
          <w:rFonts w:ascii="Arial" w:hAnsi="Arial" w:cs="Arial"/>
          <w:sz w:val="24"/>
          <w:szCs w:val="24"/>
        </w:rPr>
      </w:pPr>
      <w:r w:rsidRPr="0025144C">
        <w:rPr>
          <w:rFonts w:ascii="Arial" w:hAnsi="Arial" w:cs="Arial"/>
          <w:sz w:val="24"/>
          <w:szCs w:val="24"/>
        </w:rPr>
        <w:t>Participar en la elaboración de inventarios, llevando un control en sustento al software que se aplica para la cuenta de inventarios</w:t>
      </w:r>
      <w:r>
        <w:rPr>
          <w:rFonts w:ascii="Arial" w:hAnsi="Arial" w:cs="Arial"/>
          <w:sz w:val="24"/>
          <w:szCs w:val="24"/>
        </w:rPr>
        <w:t>.</w:t>
      </w:r>
    </w:p>
    <w:p w:rsidR="00012B31" w:rsidRPr="0062337A" w:rsidRDefault="00012B31" w:rsidP="003B7B93">
      <w:pPr>
        <w:pStyle w:val="Prrafodelista"/>
        <w:spacing w:line="480" w:lineRule="auto"/>
        <w:ind w:left="1800"/>
        <w:jc w:val="both"/>
        <w:rPr>
          <w:rFonts w:ascii="Arial" w:hAnsi="Arial" w:cs="Arial"/>
          <w:sz w:val="24"/>
          <w:szCs w:val="24"/>
        </w:rPr>
      </w:pPr>
    </w:p>
    <w:p w:rsidR="00012B31" w:rsidRPr="0025144C" w:rsidRDefault="00012B31" w:rsidP="00247A8A">
      <w:pPr>
        <w:pStyle w:val="Prrafodelista"/>
        <w:spacing w:line="480" w:lineRule="auto"/>
        <w:ind w:left="1080"/>
        <w:outlineLvl w:val="2"/>
        <w:rPr>
          <w:rFonts w:ascii="Arial" w:hAnsi="Arial" w:cs="Arial"/>
          <w:b/>
          <w:sz w:val="24"/>
          <w:szCs w:val="24"/>
        </w:rPr>
      </w:pPr>
      <w:bookmarkStart w:id="36" w:name="_Toc237338730"/>
      <w:r w:rsidRPr="0025144C">
        <w:rPr>
          <w:rFonts w:ascii="Arial" w:hAnsi="Arial" w:cs="Arial"/>
          <w:b/>
          <w:sz w:val="24"/>
          <w:szCs w:val="24"/>
        </w:rPr>
        <w:t xml:space="preserve">2.7.4 </w:t>
      </w:r>
      <w:r w:rsidR="00BD1B0B" w:rsidRPr="0025144C">
        <w:rPr>
          <w:rFonts w:ascii="Arial" w:hAnsi="Arial" w:cs="Arial"/>
          <w:b/>
          <w:sz w:val="24"/>
          <w:szCs w:val="24"/>
        </w:rPr>
        <w:t>RELACIONISTA PÚBLICA Y CAPACITADORES</w:t>
      </w:r>
      <w:bookmarkEnd w:id="36"/>
    </w:p>
    <w:p w:rsidR="00012B31" w:rsidRPr="0025144C" w:rsidRDefault="00012B31" w:rsidP="003B7B93">
      <w:pPr>
        <w:pStyle w:val="Prrafodelista"/>
        <w:numPr>
          <w:ilvl w:val="0"/>
          <w:numId w:val="9"/>
        </w:numPr>
        <w:spacing w:line="480" w:lineRule="auto"/>
        <w:jc w:val="both"/>
        <w:rPr>
          <w:rFonts w:ascii="Arial" w:hAnsi="Arial" w:cs="Arial"/>
          <w:sz w:val="24"/>
          <w:szCs w:val="24"/>
        </w:rPr>
      </w:pPr>
      <w:r w:rsidRPr="0025144C">
        <w:rPr>
          <w:rFonts w:ascii="Arial" w:hAnsi="Arial" w:cs="Arial"/>
          <w:sz w:val="24"/>
          <w:szCs w:val="24"/>
        </w:rPr>
        <w:t>Promocionar los cursos de capacitación a dictarse por parte de la empresa</w:t>
      </w:r>
    </w:p>
    <w:p w:rsidR="00012B31" w:rsidRPr="0025144C" w:rsidRDefault="00012B31" w:rsidP="003B7B93">
      <w:pPr>
        <w:pStyle w:val="Prrafodelista"/>
        <w:numPr>
          <w:ilvl w:val="0"/>
          <w:numId w:val="9"/>
        </w:numPr>
        <w:spacing w:line="480" w:lineRule="auto"/>
        <w:jc w:val="both"/>
        <w:rPr>
          <w:rFonts w:ascii="Arial" w:hAnsi="Arial" w:cs="Arial"/>
          <w:sz w:val="24"/>
          <w:szCs w:val="24"/>
        </w:rPr>
      </w:pPr>
      <w:r w:rsidRPr="0025144C">
        <w:rPr>
          <w:rFonts w:ascii="Arial" w:hAnsi="Arial" w:cs="Arial"/>
          <w:sz w:val="24"/>
          <w:szCs w:val="24"/>
        </w:rPr>
        <w:t>Ampliar las redes de contacto para ofrecer cursos de capacitación</w:t>
      </w:r>
    </w:p>
    <w:p w:rsidR="00012B31" w:rsidRPr="0025144C" w:rsidRDefault="00012B31" w:rsidP="003B7B93">
      <w:pPr>
        <w:pStyle w:val="Prrafodelista"/>
        <w:numPr>
          <w:ilvl w:val="0"/>
          <w:numId w:val="9"/>
        </w:numPr>
        <w:spacing w:line="480" w:lineRule="auto"/>
        <w:jc w:val="both"/>
        <w:rPr>
          <w:rFonts w:ascii="Arial" w:hAnsi="Arial" w:cs="Arial"/>
          <w:sz w:val="24"/>
          <w:szCs w:val="24"/>
        </w:rPr>
      </w:pPr>
      <w:r w:rsidRPr="0025144C">
        <w:rPr>
          <w:rFonts w:ascii="Arial" w:hAnsi="Arial" w:cs="Arial"/>
          <w:sz w:val="24"/>
          <w:szCs w:val="24"/>
        </w:rPr>
        <w:t>Constante innovación para los servicios y productos que ofrece la compañía</w:t>
      </w:r>
    </w:p>
    <w:p w:rsidR="00012B31" w:rsidRPr="0025144C" w:rsidRDefault="00012B31" w:rsidP="003B7B93">
      <w:pPr>
        <w:pStyle w:val="Prrafodelista"/>
        <w:numPr>
          <w:ilvl w:val="0"/>
          <w:numId w:val="9"/>
        </w:numPr>
        <w:spacing w:line="480" w:lineRule="auto"/>
        <w:jc w:val="both"/>
        <w:rPr>
          <w:rFonts w:ascii="Arial" w:hAnsi="Arial" w:cs="Arial"/>
          <w:sz w:val="24"/>
          <w:szCs w:val="24"/>
        </w:rPr>
      </w:pPr>
      <w:r w:rsidRPr="0025144C">
        <w:rPr>
          <w:rFonts w:ascii="Arial" w:hAnsi="Arial" w:cs="Arial"/>
          <w:sz w:val="24"/>
          <w:szCs w:val="24"/>
        </w:rPr>
        <w:t>Analizar necesidades de los clientes para que los servicios y productos de la compañía se ajusten a la demanda de los mismos</w:t>
      </w:r>
    </w:p>
    <w:p w:rsidR="00012B31" w:rsidRDefault="00012B31" w:rsidP="003B7B93">
      <w:pPr>
        <w:pStyle w:val="Prrafodelista"/>
        <w:numPr>
          <w:ilvl w:val="0"/>
          <w:numId w:val="9"/>
        </w:numPr>
        <w:spacing w:line="480" w:lineRule="auto"/>
        <w:jc w:val="both"/>
        <w:rPr>
          <w:rFonts w:ascii="Arial" w:hAnsi="Arial" w:cs="Arial"/>
          <w:sz w:val="24"/>
          <w:szCs w:val="24"/>
        </w:rPr>
      </w:pPr>
      <w:r w:rsidRPr="0025144C">
        <w:rPr>
          <w:rFonts w:ascii="Arial" w:hAnsi="Arial" w:cs="Arial"/>
          <w:sz w:val="24"/>
          <w:szCs w:val="24"/>
        </w:rPr>
        <w:t>Realizar estudios de mercado</w:t>
      </w:r>
    </w:p>
    <w:p w:rsidR="00012B31" w:rsidRPr="0025144C" w:rsidRDefault="00012B31" w:rsidP="003B7B93">
      <w:pPr>
        <w:pStyle w:val="Prrafodelista"/>
        <w:spacing w:line="480" w:lineRule="auto"/>
        <w:ind w:left="1800"/>
        <w:jc w:val="both"/>
        <w:rPr>
          <w:rFonts w:ascii="Arial" w:hAnsi="Arial" w:cs="Arial"/>
          <w:sz w:val="24"/>
          <w:szCs w:val="24"/>
        </w:rPr>
      </w:pPr>
    </w:p>
    <w:p w:rsidR="00012B31" w:rsidRPr="0025144C" w:rsidRDefault="00012B31" w:rsidP="00247A8A">
      <w:pPr>
        <w:pStyle w:val="Prrafodelista"/>
        <w:spacing w:line="480" w:lineRule="auto"/>
        <w:ind w:left="1080"/>
        <w:outlineLvl w:val="2"/>
        <w:rPr>
          <w:rFonts w:ascii="Arial" w:hAnsi="Arial" w:cs="Arial"/>
          <w:b/>
          <w:sz w:val="24"/>
          <w:szCs w:val="24"/>
        </w:rPr>
      </w:pPr>
      <w:bookmarkStart w:id="37" w:name="_Toc237338731"/>
      <w:r w:rsidRPr="0025144C">
        <w:rPr>
          <w:rFonts w:ascii="Arial" w:hAnsi="Arial" w:cs="Arial"/>
          <w:b/>
          <w:sz w:val="24"/>
          <w:szCs w:val="24"/>
        </w:rPr>
        <w:t xml:space="preserve">2.7.5 </w:t>
      </w:r>
      <w:r w:rsidR="00BD1B0B" w:rsidRPr="0025144C">
        <w:rPr>
          <w:rFonts w:ascii="Arial" w:hAnsi="Arial" w:cs="Arial"/>
          <w:b/>
          <w:sz w:val="24"/>
          <w:szCs w:val="24"/>
        </w:rPr>
        <w:t>BODEGUERO</w:t>
      </w:r>
      <w:bookmarkEnd w:id="37"/>
    </w:p>
    <w:p w:rsidR="00012B31" w:rsidRPr="0025144C" w:rsidRDefault="00012B31" w:rsidP="003B7B93">
      <w:pPr>
        <w:pStyle w:val="Prrafodelista"/>
        <w:numPr>
          <w:ilvl w:val="0"/>
          <w:numId w:val="10"/>
        </w:numPr>
        <w:spacing w:line="480" w:lineRule="auto"/>
        <w:jc w:val="both"/>
        <w:rPr>
          <w:rFonts w:ascii="Arial" w:hAnsi="Arial" w:cs="Arial"/>
          <w:sz w:val="24"/>
          <w:szCs w:val="24"/>
        </w:rPr>
      </w:pPr>
      <w:r w:rsidRPr="0025144C">
        <w:rPr>
          <w:rFonts w:ascii="Arial" w:hAnsi="Arial" w:cs="Arial"/>
          <w:sz w:val="24"/>
          <w:szCs w:val="24"/>
        </w:rPr>
        <w:t>Responsab</w:t>
      </w:r>
      <w:r w:rsidR="004E78FB">
        <w:rPr>
          <w:rFonts w:ascii="Arial" w:hAnsi="Arial" w:cs="Arial"/>
          <w:sz w:val="24"/>
          <w:szCs w:val="24"/>
        </w:rPr>
        <w:t>ilizarse</w:t>
      </w:r>
      <w:r w:rsidRPr="0025144C">
        <w:rPr>
          <w:rFonts w:ascii="Arial" w:hAnsi="Arial" w:cs="Arial"/>
          <w:sz w:val="24"/>
          <w:szCs w:val="24"/>
        </w:rPr>
        <w:t xml:space="preserve"> direct</w:t>
      </w:r>
      <w:r w:rsidR="004E78FB">
        <w:rPr>
          <w:rFonts w:ascii="Arial" w:hAnsi="Arial" w:cs="Arial"/>
          <w:sz w:val="24"/>
          <w:szCs w:val="24"/>
        </w:rPr>
        <w:t>amente</w:t>
      </w:r>
      <w:r w:rsidRPr="0025144C">
        <w:rPr>
          <w:rFonts w:ascii="Arial" w:hAnsi="Arial" w:cs="Arial"/>
          <w:sz w:val="24"/>
          <w:szCs w:val="24"/>
        </w:rPr>
        <w:t xml:space="preserve"> del cuidado de los suministros que se encuentran en bodega</w:t>
      </w:r>
    </w:p>
    <w:p w:rsidR="00012B31" w:rsidRPr="0025144C" w:rsidRDefault="00012B31" w:rsidP="003B7B93">
      <w:pPr>
        <w:pStyle w:val="Prrafodelista"/>
        <w:numPr>
          <w:ilvl w:val="0"/>
          <w:numId w:val="10"/>
        </w:numPr>
        <w:spacing w:line="480" w:lineRule="auto"/>
        <w:jc w:val="both"/>
        <w:rPr>
          <w:rFonts w:ascii="Arial" w:hAnsi="Arial" w:cs="Arial"/>
          <w:sz w:val="24"/>
          <w:szCs w:val="24"/>
        </w:rPr>
      </w:pPr>
      <w:r w:rsidRPr="0025144C">
        <w:rPr>
          <w:rFonts w:ascii="Arial" w:hAnsi="Arial" w:cs="Arial"/>
          <w:sz w:val="24"/>
          <w:szCs w:val="24"/>
        </w:rPr>
        <w:lastRenderedPageBreak/>
        <w:t>Realizar el debido desembarque de los suministros que lleguen a la bodega, previa autorización del Gerente y en respaldo del departamento de contabilidad</w:t>
      </w:r>
    </w:p>
    <w:p w:rsidR="00012B31" w:rsidRPr="0025144C" w:rsidRDefault="00012B31" w:rsidP="003B7B93">
      <w:pPr>
        <w:pStyle w:val="Prrafodelista"/>
        <w:numPr>
          <w:ilvl w:val="0"/>
          <w:numId w:val="10"/>
        </w:numPr>
        <w:spacing w:line="480" w:lineRule="auto"/>
        <w:jc w:val="both"/>
        <w:rPr>
          <w:rFonts w:ascii="Arial" w:hAnsi="Arial" w:cs="Arial"/>
          <w:sz w:val="24"/>
          <w:szCs w:val="24"/>
        </w:rPr>
      </w:pPr>
      <w:r w:rsidRPr="0025144C">
        <w:rPr>
          <w:rFonts w:ascii="Arial" w:hAnsi="Arial" w:cs="Arial"/>
          <w:sz w:val="24"/>
          <w:szCs w:val="24"/>
        </w:rPr>
        <w:t>Comunicación directa con el departamento de contabilidad cuando hay egresos de suministros de la bodega</w:t>
      </w:r>
    </w:p>
    <w:p w:rsidR="00012B31" w:rsidRDefault="00012B31" w:rsidP="003B7B93">
      <w:pPr>
        <w:pStyle w:val="Prrafodelista"/>
        <w:numPr>
          <w:ilvl w:val="0"/>
          <w:numId w:val="10"/>
        </w:numPr>
        <w:spacing w:line="480" w:lineRule="auto"/>
        <w:jc w:val="both"/>
        <w:rPr>
          <w:rFonts w:ascii="Arial" w:hAnsi="Arial" w:cs="Arial"/>
          <w:sz w:val="24"/>
          <w:szCs w:val="24"/>
        </w:rPr>
      </w:pPr>
      <w:r w:rsidRPr="0025144C">
        <w:rPr>
          <w:rFonts w:ascii="Arial" w:hAnsi="Arial" w:cs="Arial"/>
          <w:sz w:val="24"/>
          <w:szCs w:val="24"/>
        </w:rPr>
        <w:t>Entregar los debidos documentos que soporten egresos e ingresos de suministros a la bodega al departamento de Contabilidad</w:t>
      </w:r>
      <w:r>
        <w:rPr>
          <w:rFonts w:ascii="Arial" w:hAnsi="Arial" w:cs="Arial"/>
          <w:sz w:val="24"/>
          <w:szCs w:val="24"/>
        </w:rPr>
        <w:t>.</w:t>
      </w:r>
    </w:p>
    <w:p w:rsidR="00012B31" w:rsidRDefault="00012B31" w:rsidP="003B7B93">
      <w:pPr>
        <w:pStyle w:val="Prrafodelista"/>
        <w:spacing w:line="480" w:lineRule="auto"/>
        <w:ind w:left="1800"/>
        <w:jc w:val="both"/>
        <w:rPr>
          <w:rFonts w:ascii="Arial" w:hAnsi="Arial" w:cs="Arial"/>
          <w:sz w:val="24"/>
          <w:szCs w:val="24"/>
        </w:rPr>
      </w:pPr>
    </w:p>
    <w:p w:rsidR="00012B31" w:rsidRPr="0025144C" w:rsidRDefault="00012B31" w:rsidP="00247A8A">
      <w:pPr>
        <w:pStyle w:val="Prrafodelista"/>
        <w:spacing w:line="480" w:lineRule="auto"/>
        <w:ind w:left="1080"/>
        <w:outlineLvl w:val="2"/>
        <w:rPr>
          <w:rFonts w:ascii="Arial" w:hAnsi="Arial" w:cs="Arial"/>
          <w:b/>
          <w:sz w:val="24"/>
          <w:szCs w:val="24"/>
        </w:rPr>
      </w:pPr>
      <w:bookmarkStart w:id="38" w:name="_Toc237338732"/>
      <w:r w:rsidRPr="0025144C">
        <w:rPr>
          <w:rFonts w:ascii="Arial" w:hAnsi="Arial" w:cs="Arial"/>
          <w:b/>
          <w:sz w:val="24"/>
          <w:szCs w:val="24"/>
        </w:rPr>
        <w:t xml:space="preserve">2.7.6 </w:t>
      </w:r>
      <w:r w:rsidR="00BD1B0B" w:rsidRPr="0025144C">
        <w:rPr>
          <w:rFonts w:ascii="Arial" w:hAnsi="Arial" w:cs="Arial"/>
          <w:b/>
          <w:sz w:val="24"/>
          <w:szCs w:val="24"/>
        </w:rPr>
        <w:t>MENSAJERO/LIMPIEZA</w:t>
      </w:r>
      <w:bookmarkEnd w:id="38"/>
    </w:p>
    <w:p w:rsidR="00012B31" w:rsidRPr="0025144C" w:rsidRDefault="00012B31" w:rsidP="003B7B93">
      <w:pPr>
        <w:pStyle w:val="Prrafodelista"/>
        <w:numPr>
          <w:ilvl w:val="0"/>
          <w:numId w:val="11"/>
        </w:numPr>
        <w:spacing w:line="480" w:lineRule="auto"/>
        <w:jc w:val="both"/>
        <w:rPr>
          <w:rFonts w:ascii="Arial" w:hAnsi="Arial" w:cs="Arial"/>
          <w:sz w:val="24"/>
          <w:szCs w:val="24"/>
        </w:rPr>
      </w:pPr>
      <w:r w:rsidRPr="0025144C">
        <w:rPr>
          <w:rFonts w:ascii="Arial" w:hAnsi="Arial" w:cs="Arial"/>
          <w:sz w:val="24"/>
          <w:szCs w:val="24"/>
        </w:rPr>
        <w:t>Distribuir y entregar documentos, cartas a las empresas que designe cualquier departamento de la organización</w:t>
      </w:r>
    </w:p>
    <w:p w:rsidR="00012B31" w:rsidRPr="0025144C" w:rsidRDefault="00012B31" w:rsidP="003B7B93">
      <w:pPr>
        <w:pStyle w:val="Prrafodelista"/>
        <w:numPr>
          <w:ilvl w:val="0"/>
          <w:numId w:val="11"/>
        </w:numPr>
        <w:spacing w:line="480" w:lineRule="auto"/>
        <w:jc w:val="both"/>
        <w:rPr>
          <w:rFonts w:ascii="Arial" w:hAnsi="Arial" w:cs="Arial"/>
          <w:sz w:val="24"/>
          <w:szCs w:val="24"/>
        </w:rPr>
      </w:pPr>
      <w:r w:rsidRPr="0025144C">
        <w:rPr>
          <w:rFonts w:ascii="Arial" w:hAnsi="Arial" w:cs="Arial"/>
          <w:sz w:val="24"/>
          <w:szCs w:val="24"/>
        </w:rPr>
        <w:t xml:space="preserve">Deberá mantener y presentar el debido registro de los documentos que ha entregado </w:t>
      </w:r>
    </w:p>
    <w:p w:rsidR="00012B31" w:rsidRPr="0025144C" w:rsidRDefault="00012B31" w:rsidP="003B7B93">
      <w:pPr>
        <w:pStyle w:val="Prrafodelista"/>
        <w:numPr>
          <w:ilvl w:val="0"/>
          <w:numId w:val="11"/>
        </w:numPr>
        <w:spacing w:line="480" w:lineRule="auto"/>
        <w:jc w:val="both"/>
        <w:rPr>
          <w:rFonts w:ascii="Arial" w:hAnsi="Arial" w:cs="Arial"/>
          <w:sz w:val="24"/>
          <w:szCs w:val="24"/>
        </w:rPr>
      </w:pPr>
      <w:r w:rsidRPr="0025144C">
        <w:rPr>
          <w:rFonts w:ascii="Arial" w:hAnsi="Arial" w:cs="Arial"/>
          <w:sz w:val="24"/>
          <w:szCs w:val="24"/>
        </w:rPr>
        <w:t>Contribuir con la entrega oportuna de los documentos que se requieran enviar o recibir</w:t>
      </w:r>
    </w:p>
    <w:p w:rsidR="00012B31" w:rsidRDefault="00012B31" w:rsidP="003B7B93">
      <w:pPr>
        <w:pStyle w:val="Prrafodelista"/>
        <w:numPr>
          <w:ilvl w:val="0"/>
          <w:numId w:val="11"/>
        </w:numPr>
        <w:spacing w:line="480" w:lineRule="auto"/>
        <w:jc w:val="both"/>
        <w:rPr>
          <w:rFonts w:ascii="Arial" w:hAnsi="Arial" w:cs="Arial"/>
          <w:sz w:val="24"/>
          <w:szCs w:val="24"/>
        </w:rPr>
      </w:pPr>
      <w:r w:rsidRPr="0025144C">
        <w:rPr>
          <w:rFonts w:ascii="Arial" w:hAnsi="Arial" w:cs="Arial"/>
          <w:sz w:val="24"/>
          <w:szCs w:val="24"/>
        </w:rPr>
        <w:t>Realizar funciones de limpieza de suelos, paredes, mobiliario con los útiles de limpieza apropiados</w:t>
      </w:r>
    </w:p>
    <w:p w:rsidR="00012B31" w:rsidRDefault="00012B31" w:rsidP="003B7B93">
      <w:pPr>
        <w:pStyle w:val="Prrafodelista"/>
        <w:spacing w:line="480" w:lineRule="auto"/>
        <w:ind w:left="1800"/>
        <w:jc w:val="both"/>
        <w:rPr>
          <w:rFonts w:ascii="Arial" w:hAnsi="Arial" w:cs="Arial"/>
          <w:sz w:val="24"/>
          <w:szCs w:val="24"/>
        </w:rPr>
      </w:pPr>
    </w:p>
    <w:p w:rsidR="00012B31" w:rsidRDefault="00012B31" w:rsidP="00247A8A">
      <w:pPr>
        <w:pStyle w:val="Prrafodelista"/>
        <w:numPr>
          <w:ilvl w:val="1"/>
          <w:numId w:val="4"/>
        </w:numPr>
        <w:spacing w:line="480" w:lineRule="auto"/>
        <w:outlineLvl w:val="1"/>
        <w:rPr>
          <w:rFonts w:ascii="Arial" w:hAnsi="Arial" w:cs="Arial"/>
          <w:b/>
          <w:sz w:val="24"/>
          <w:szCs w:val="24"/>
        </w:rPr>
      </w:pPr>
      <w:bookmarkStart w:id="39" w:name="_Toc237338733"/>
      <w:r w:rsidRPr="0062337A">
        <w:rPr>
          <w:rFonts w:ascii="Arial" w:hAnsi="Arial" w:cs="Arial"/>
          <w:b/>
          <w:sz w:val="24"/>
          <w:szCs w:val="24"/>
        </w:rPr>
        <w:t>PROGRAMA DE INDUCCIÓN</w:t>
      </w:r>
      <w:bookmarkEnd w:id="39"/>
    </w:p>
    <w:p w:rsidR="00012B31" w:rsidRPr="0062337A" w:rsidRDefault="00012B31" w:rsidP="003B7B93">
      <w:pPr>
        <w:pStyle w:val="Prrafodelista"/>
        <w:spacing w:line="480" w:lineRule="auto"/>
        <w:ind w:left="1080"/>
        <w:jc w:val="both"/>
        <w:rPr>
          <w:rFonts w:ascii="Arial" w:hAnsi="Arial" w:cs="Arial"/>
          <w:sz w:val="24"/>
          <w:szCs w:val="24"/>
        </w:rPr>
      </w:pPr>
      <w:r w:rsidRPr="0062337A">
        <w:rPr>
          <w:rFonts w:ascii="Arial" w:hAnsi="Arial" w:cs="Arial"/>
          <w:sz w:val="24"/>
          <w:szCs w:val="24"/>
        </w:rPr>
        <w:t xml:space="preserve">El programa de inducción ejecutado por parte de la compañía permitirá al nuevo personal integrarse e incorporarse rápidamente a su lugar de trabajo. </w:t>
      </w:r>
    </w:p>
    <w:p w:rsidR="00012B31" w:rsidRPr="0062337A" w:rsidRDefault="00012B31" w:rsidP="003B7B93">
      <w:pPr>
        <w:pStyle w:val="Prrafodelista"/>
        <w:spacing w:line="480" w:lineRule="auto"/>
        <w:ind w:left="1080"/>
        <w:jc w:val="both"/>
        <w:rPr>
          <w:rFonts w:ascii="Arial" w:hAnsi="Arial" w:cs="Arial"/>
          <w:sz w:val="24"/>
          <w:szCs w:val="24"/>
        </w:rPr>
      </w:pPr>
      <w:r w:rsidRPr="0062337A">
        <w:rPr>
          <w:rFonts w:ascii="Arial" w:hAnsi="Arial" w:cs="Arial"/>
          <w:sz w:val="24"/>
          <w:szCs w:val="24"/>
        </w:rPr>
        <w:lastRenderedPageBreak/>
        <w:t>El programa de inducción tiene como objetivos principales los siguientes:</w:t>
      </w:r>
    </w:p>
    <w:p w:rsidR="00012B31" w:rsidRPr="0062337A" w:rsidRDefault="00012B31" w:rsidP="003B7B93">
      <w:pPr>
        <w:pStyle w:val="Prrafodelista"/>
        <w:numPr>
          <w:ilvl w:val="0"/>
          <w:numId w:val="12"/>
        </w:numPr>
        <w:spacing w:line="480" w:lineRule="auto"/>
        <w:jc w:val="both"/>
        <w:rPr>
          <w:rFonts w:ascii="Arial" w:hAnsi="Arial" w:cs="Arial"/>
          <w:sz w:val="24"/>
          <w:szCs w:val="24"/>
        </w:rPr>
      </w:pPr>
      <w:r w:rsidRPr="0062337A">
        <w:rPr>
          <w:rFonts w:ascii="Arial" w:hAnsi="Arial" w:cs="Arial"/>
          <w:sz w:val="24"/>
          <w:szCs w:val="24"/>
        </w:rPr>
        <w:t>Involucrar al nuevo personal en sus cargos de trabajo, para así integrarlos y lograr un compromiso de entrega y u</w:t>
      </w:r>
      <w:r w:rsidR="004E78FB">
        <w:rPr>
          <w:rFonts w:ascii="Arial" w:hAnsi="Arial" w:cs="Arial"/>
          <w:sz w:val="24"/>
          <w:szCs w:val="24"/>
        </w:rPr>
        <w:t>n</w:t>
      </w:r>
      <w:r w:rsidRPr="0062337A">
        <w:rPr>
          <w:rFonts w:ascii="Arial" w:hAnsi="Arial" w:cs="Arial"/>
          <w:sz w:val="24"/>
          <w:szCs w:val="24"/>
        </w:rPr>
        <w:t xml:space="preserve"> alto rendimiento en sus actividades laborales.</w:t>
      </w:r>
    </w:p>
    <w:p w:rsidR="00012B31" w:rsidRPr="0062337A" w:rsidRDefault="00012B31" w:rsidP="003B7B93">
      <w:pPr>
        <w:pStyle w:val="Prrafodelista"/>
        <w:numPr>
          <w:ilvl w:val="0"/>
          <w:numId w:val="12"/>
        </w:numPr>
        <w:spacing w:line="480" w:lineRule="auto"/>
        <w:jc w:val="both"/>
        <w:rPr>
          <w:rFonts w:ascii="Arial" w:hAnsi="Arial" w:cs="Arial"/>
          <w:sz w:val="24"/>
          <w:szCs w:val="24"/>
        </w:rPr>
      </w:pPr>
      <w:r w:rsidRPr="0062337A">
        <w:rPr>
          <w:rFonts w:ascii="Arial" w:hAnsi="Arial" w:cs="Arial"/>
          <w:sz w:val="24"/>
          <w:szCs w:val="24"/>
        </w:rPr>
        <w:t>Lograr que el empleado forme parte tanto en la tarea como en el logro de los mismos.</w:t>
      </w:r>
    </w:p>
    <w:p w:rsidR="00012B31" w:rsidRPr="0062337A" w:rsidRDefault="00012B31" w:rsidP="003B7B93">
      <w:pPr>
        <w:pStyle w:val="Prrafodelista"/>
        <w:numPr>
          <w:ilvl w:val="0"/>
          <w:numId w:val="12"/>
        </w:numPr>
        <w:spacing w:line="480" w:lineRule="auto"/>
        <w:jc w:val="both"/>
        <w:rPr>
          <w:rFonts w:ascii="Arial" w:hAnsi="Arial" w:cs="Arial"/>
          <w:sz w:val="24"/>
          <w:szCs w:val="24"/>
        </w:rPr>
      </w:pPr>
      <w:r w:rsidRPr="0062337A">
        <w:rPr>
          <w:rFonts w:ascii="Arial" w:hAnsi="Arial" w:cs="Arial"/>
          <w:sz w:val="24"/>
          <w:szCs w:val="24"/>
        </w:rPr>
        <w:t>Facilitar el aprendizaje del nuevo personal.</w:t>
      </w:r>
    </w:p>
    <w:p w:rsidR="00012B31" w:rsidRPr="0062337A" w:rsidRDefault="00012B31" w:rsidP="003B7B93">
      <w:pPr>
        <w:pStyle w:val="Prrafodelista"/>
        <w:numPr>
          <w:ilvl w:val="0"/>
          <w:numId w:val="12"/>
        </w:numPr>
        <w:spacing w:line="480" w:lineRule="auto"/>
        <w:jc w:val="both"/>
        <w:rPr>
          <w:rFonts w:ascii="Arial" w:hAnsi="Arial" w:cs="Arial"/>
          <w:sz w:val="24"/>
          <w:szCs w:val="24"/>
        </w:rPr>
      </w:pPr>
      <w:r w:rsidRPr="0062337A">
        <w:rPr>
          <w:rFonts w:ascii="Arial" w:hAnsi="Arial" w:cs="Arial"/>
          <w:sz w:val="24"/>
          <w:szCs w:val="24"/>
        </w:rPr>
        <w:t>Reducir la ansiedad del nuevo personal.</w:t>
      </w:r>
    </w:p>
    <w:p w:rsidR="00012B31" w:rsidRDefault="00012B31" w:rsidP="003B7B93">
      <w:pPr>
        <w:pStyle w:val="Prrafodelista"/>
        <w:numPr>
          <w:ilvl w:val="0"/>
          <w:numId w:val="12"/>
        </w:numPr>
        <w:spacing w:line="480" w:lineRule="auto"/>
        <w:jc w:val="both"/>
        <w:rPr>
          <w:rFonts w:ascii="Arial" w:hAnsi="Arial" w:cs="Arial"/>
          <w:sz w:val="24"/>
          <w:szCs w:val="24"/>
        </w:rPr>
      </w:pPr>
      <w:r w:rsidRPr="0062337A">
        <w:rPr>
          <w:rFonts w:ascii="Arial" w:hAnsi="Arial" w:cs="Arial"/>
          <w:sz w:val="24"/>
          <w:szCs w:val="24"/>
        </w:rPr>
        <w:t>Disminuir costos de reclutamiento y capacitación.</w:t>
      </w:r>
    </w:p>
    <w:p w:rsidR="00012B31" w:rsidRDefault="00012B31" w:rsidP="003B7B93">
      <w:pPr>
        <w:pStyle w:val="Prrafodelista"/>
        <w:spacing w:line="480" w:lineRule="auto"/>
        <w:ind w:left="1800"/>
        <w:jc w:val="both"/>
        <w:rPr>
          <w:rFonts w:ascii="Arial" w:hAnsi="Arial" w:cs="Arial"/>
          <w:sz w:val="24"/>
          <w:szCs w:val="24"/>
        </w:rPr>
      </w:pPr>
    </w:p>
    <w:p w:rsidR="00012B31" w:rsidRDefault="00012B31" w:rsidP="00247A8A">
      <w:pPr>
        <w:pStyle w:val="Prrafodelista"/>
        <w:numPr>
          <w:ilvl w:val="2"/>
          <w:numId w:val="4"/>
        </w:numPr>
        <w:spacing w:line="480" w:lineRule="auto"/>
        <w:outlineLvl w:val="2"/>
        <w:rPr>
          <w:rFonts w:ascii="Arial" w:hAnsi="Arial" w:cs="Arial"/>
          <w:b/>
          <w:sz w:val="24"/>
          <w:szCs w:val="24"/>
        </w:rPr>
      </w:pPr>
      <w:bookmarkStart w:id="40" w:name="_Toc237338734"/>
      <w:r w:rsidRPr="0062337A">
        <w:rPr>
          <w:rFonts w:ascii="Arial" w:hAnsi="Arial" w:cs="Arial"/>
          <w:b/>
          <w:sz w:val="24"/>
          <w:szCs w:val="24"/>
        </w:rPr>
        <w:t>PROCESO DE INDUCCIÓN</w:t>
      </w:r>
      <w:bookmarkEnd w:id="40"/>
    </w:p>
    <w:p w:rsidR="00012B31" w:rsidRPr="00910715" w:rsidRDefault="00991DAF" w:rsidP="00910715">
      <w:pPr>
        <w:pStyle w:val="Sinespaciado"/>
        <w:spacing w:line="480" w:lineRule="auto"/>
        <w:jc w:val="both"/>
        <w:rPr>
          <w:rFonts w:ascii="Arial" w:hAnsi="Arial" w:cs="Arial"/>
          <w:sz w:val="24"/>
          <w:szCs w:val="24"/>
        </w:rPr>
      </w:pPr>
      <w:r w:rsidRPr="00991DAF">
        <w:rPr>
          <w:noProof/>
          <w:lang w:val="en-US"/>
        </w:rPr>
        <w:pict>
          <v:group id="_x0000_s1084" style="position:absolute;left:0;text-align:left;margin-left:50.7pt;margin-top:48.25pt;width:351.75pt;height:223.5pt;z-index:251643904" coordorigin="1746,6837" coordsize="7456,4422">
            <v:roundrect id="_x0000_s1085" style="position:absolute;left:1746;top:6837;width:1838;height:797" arcsize="10923f" fillcolor="#92cddc" strokecolor="#92cddc" strokeweight="1pt">
              <v:fill color2="#daeef3" angle="-45" focus="-50%" type="gradient"/>
              <v:shadow on="t" type="perspective" color="#205867" opacity=".5" offset="1pt" offset2="-3pt"/>
              <v:textbox style="mso-next-textbox:#_x0000_s1085">
                <w:txbxContent>
                  <w:p w:rsidR="00EB162B" w:rsidRDefault="00EB162B" w:rsidP="00012B31">
                    <w:pPr>
                      <w:jc w:val="center"/>
                    </w:pPr>
                    <w:r>
                      <w:t>Reclutamiento</w:t>
                    </w:r>
                  </w:p>
                </w:txbxContent>
              </v:textbox>
            </v:roundrect>
            <v:roundrect id="_x0000_s1086" style="position:absolute;left:3584;top:7813;width:1838;height:797" arcsize="10923f" fillcolor="#92cddc" strokecolor="#92cddc" strokeweight="1pt">
              <v:fill color2="#daeef3" angle="-45" focus="-50%" type="gradient"/>
              <v:shadow on="t" type="perspective" color="#205867" opacity=".5" offset="1pt" offset2="-3pt"/>
              <v:textbox style="mso-next-textbox:#_x0000_s1086">
                <w:txbxContent>
                  <w:p w:rsidR="00EB162B" w:rsidRDefault="00EB162B" w:rsidP="00012B31">
                    <w:pPr>
                      <w:jc w:val="center"/>
                    </w:pPr>
                    <w:r>
                      <w:t>Seleccionan al personal</w:t>
                    </w:r>
                  </w:p>
                </w:txbxContent>
              </v:textbox>
            </v:roundrect>
            <v:roundrect id="_x0000_s1087" style="position:absolute;left:5526;top:8763;width:1838;height:797" arcsize="10923f" fillcolor="#92cddc" strokecolor="#92cddc" strokeweight="1pt">
              <v:fill color2="#daeef3" angle="-45" focus="-50%" type="gradient"/>
              <v:shadow on="t" type="perspective" color="#205867" opacity=".5" offset="1pt" offset2="-3pt"/>
              <v:textbox style="mso-next-textbox:#_x0000_s1087">
                <w:txbxContent>
                  <w:p w:rsidR="00EB162B" w:rsidRDefault="00EB162B" w:rsidP="00012B31">
                    <w:pPr>
                      <w:jc w:val="center"/>
                    </w:pPr>
                    <w:r>
                      <w:t>Contratación del personal</w:t>
                    </w:r>
                  </w:p>
                </w:txbxContent>
              </v:textbox>
            </v:roundrect>
            <v:roundrect id="_x0000_s1088" style="position:absolute;left:7364;top:9682;width:1838;height:797" arcsize="10923f" fillcolor="#b2a1c7" strokecolor="#8064a2" strokeweight="1pt">
              <v:fill color2="#8064a2" focus="50%" type="gradient"/>
              <v:shadow on="t" type="perspective" color="#3f3151" offset="1pt" offset2="-3pt"/>
              <v:textbox style="mso-next-textbox:#_x0000_s1088">
                <w:txbxContent>
                  <w:p w:rsidR="00EB162B" w:rsidRPr="004918B4" w:rsidRDefault="00EB162B" w:rsidP="00012B31">
                    <w:pPr>
                      <w:jc w:val="center"/>
                      <w:rPr>
                        <w:b/>
                      </w:rPr>
                    </w:pPr>
                    <w:r w:rsidRPr="004918B4">
                      <w:rPr>
                        <w:b/>
                      </w:rPr>
                      <w:t>INDUCCIÓN</w:t>
                    </w:r>
                  </w:p>
                </w:txbxContent>
              </v:textbox>
            </v:roundrect>
            <v:rect id="_x0000_s1089" style="position:absolute;left:1838;top:10846;width:7078;height:413" strokecolor="#4bacc6" strokeweight="2.5pt">
              <v:shadow color="#868686"/>
              <v:textbox style="mso-next-textbox:#_x0000_s1089">
                <w:txbxContent>
                  <w:p w:rsidR="00EB162B" w:rsidRPr="004918B4" w:rsidRDefault="00EB162B" w:rsidP="00012B31">
                    <w:pPr>
                      <w:jc w:val="center"/>
                      <w:rPr>
                        <w:b/>
                      </w:rPr>
                    </w:pPr>
                    <w:r w:rsidRPr="004918B4">
                      <w:rPr>
                        <w:b/>
                      </w:rPr>
                      <w:t>RESPONSABLE DEL PROCESO: Gerente General</w:t>
                    </w:r>
                  </w:p>
                </w:txbxContent>
              </v:textbox>
            </v:rect>
            <v:shape id="_x0000_s1090" type="#_x0000_t13" style="position:absolute;left:3062;top:7721;width:522;height:368" strokecolor="#4bacc6" strokeweight="1pt">
              <v:stroke dashstyle="dash"/>
              <v:shadow color="#868686"/>
            </v:shape>
            <v:shape id="_x0000_s1091" type="#_x0000_t13" style="position:absolute;left:5004;top:8763;width:522;height:368" strokecolor="#4bacc6" strokeweight="1pt">
              <v:stroke dashstyle="dash"/>
              <v:shadow color="#868686"/>
            </v:shape>
            <v:shape id="_x0000_s1092" type="#_x0000_t13" style="position:absolute;left:6842;top:9682;width:522;height:368" strokecolor="#4bacc6" strokeweight="1pt">
              <v:stroke dashstyle="dash"/>
              <v:shadow color="#868686"/>
            </v:shape>
          </v:group>
        </w:pict>
      </w:r>
      <w:r w:rsidR="00012B31" w:rsidRPr="00910715">
        <w:rPr>
          <w:rFonts w:ascii="Arial" w:hAnsi="Arial" w:cs="Arial"/>
          <w:sz w:val="24"/>
          <w:szCs w:val="24"/>
        </w:rPr>
        <w:t>Se deberán realizar los siguientes pasos previos para la ejecución del programa de inducción aplicado al personal que laborará en la compañía:</w:t>
      </w:r>
    </w:p>
    <w:p w:rsidR="00012B31" w:rsidRDefault="00991DAF" w:rsidP="003B7B93">
      <w:pPr>
        <w:spacing w:line="480" w:lineRule="auto"/>
        <w:rPr>
          <w:rFonts w:ascii="Arial" w:hAnsi="Arial" w:cs="Arial"/>
          <w:lang w:val="es-EC"/>
        </w:rPr>
      </w:pPr>
      <w:r w:rsidRPr="00991DAF">
        <w:rPr>
          <w:noProof/>
        </w:rPr>
        <w:pict>
          <v:shape id="_x0000_s1104" type="#_x0000_t202" style="position:absolute;margin-left:50.7pt;margin-top:241.9pt;width:351.75pt;height:21pt;z-index:251654144" stroked="f">
            <v:textbox style="mso-next-textbox:#_x0000_s1104;mso-fit-shape-to-text:t" inset="0,0,0,0">
              <w:txbxContent>
                <w:p w:rsidR="00EB162B" w:rsidRPr="003B70F9" w:rsidRDefault="00EB162B" w:rsidP="00F670E9">
                  <w:pPr>
                    <w:pStyle w:val="Epgrafe"/>
                    <w:jc w:val="right"/>
                    <w:rPr>
                      <w:noProof/>
                    </w:rPr>
                  </w:pPr>
                  <w:bookmarkStart w:id="41" w:name="_Toc237265652"/>
                  <w:bookmarkStart w:id="42" w:name="_Toc237265993"/>
                  <w:bookmarkStart w:id="43" w:name="_Toc237339401"/>
                  <w:r>
                    <w:t>Gráfico 2.2</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5</w:t>
                  </w:r>
                  <w:r w:rsidR="00991DAF" w:rsidRPr="0076026C">
                    <w:rPr>
                      <w:color w:val="FFFFFF"/>
                    </w:rPr>
                    <w:fldChar w:fldCharType="end"/>
                  </w:r>
                  <w:r>
                    <w:t>.-Proceso de inducción que la empresa realiza</w:t>
                  </w:r>
                  <w:bookmarkEnd w:id="41"/>
                  <w:bookmarkEnd w:id="42"/>
                  <w:bookmarkEnd w:id="43"/>
                </w:p>
              </w:txbxContent>
            </v:textbox>
          </v:shape>
        </w:pict>
      </w:r>
    </w:p>
    <w:p w:rsidR="000A71E9" w:rsidRDefault="000A71E9" w:rsidP="003B7B93">
      <w:pPr>
        <w:spacing w:line="480" w:lineRule="auto"/>
        <w:rPr>
          <w:rFonts w:ascii="Arial" w:hAnsi="Arial" w:cs="Arial"/>
          <w:lang w:val="es-EC"/>
        </w:rPr>
      </w:pPr>
    </w:p>
    <w:p w:rsidR="000A71E9" w:rsidRDefault="000A71E9" w:rsidP="003B7B93">
      <w:pPr>
        <w:spacing w:line="480" w:lineRule="auto"/>
        <w:rPr>
          <w:rFonts w:ascii="Arial" w:hAnsi="Arial" w:cs="Arial"/>
          <w:lang w:val="es-EC"/>
        </w:rPr>
      </w:pPr>
    </w:p>
    <w:p w:rsidR="000A71E9" w:rsidRDefault="000A71E9" w:rsidP="003B7B93">
      <w:pPr>
        <w:spacing w:line="480" w:lineRule="auto"/>
        <w:rPr>
          <w:rFonts w:ascii="Arial" w:hAnsi="Arial" w:cs="Arial"/>
          <w:lang w:val="es-EC"/>
        </w:rPr>
      </w:pPr>
    </w:p>
    <w:p w:rsidR="000A71E9" w:rsidRDefault="000A71E9" w:rsidP="003B7B93">
      <w:pPr>
        <w:spacing w:line="480" w:lineRule="auto"/>
        <w:rPr>
          <w:rFonts w:ascii="Arial" w:hAnsi="Arial" w:cs="Arial"/>
          <w:lang w:val="es-EC"/>
        </w:rPr>
      </w:pPr>
    </w:p>
    <w:p w:rsidR="000A71E9" w:rsidRPr="00A340E3" w:rsidRDefault="000A71E9" w:rsidP="003B7B93">
      <w:pPr>
        <w:spacing w:line="480" w:lineRule="auto"/>
        <w:rPr>
          <w:rFonts w:ascii="Arial" w:hAnsi="Arial" w:cs="Arial"/>
          <w:lang w:val="es-EC"/>
        </w:rPr>
      </w:pPr>
    </w:p>
    <w:p w:rsidR="00012B31" w:rsidRPr="0062337A" w:rsidRDefault="00012B31" w:rsidP="003B7B93">
      <w:pPr>
        <w:pStyle w:val="Prrafodelista"/>
        <w:spacing w:line="480" w:lineRule="auto"/>
        <w:ind w:left="1080"/>
        <w:jc w:val="both"/>
        <w:rPr>
          <w:rFonts w:ascii="Arial" w:hAnsi="Arial" w:cs="Arial"/>
          <w:sz w:val="24"/>
          <w:szCs w:val="24"/>
        </w:rPr>
      </w:pPr>
      <w:r w:rsidRPr="0062337A">
        <w:rPr>
          <w:rFonts w:ascii="Arial" w:hAnsi="Arial" w:cs="Arial"/>
          <w:sz w:val="24"/>
          <w:szCs w:val="24"/>
        </w:rPr>
        <w:lastRenderedPageBreak/>
        <w:t>El presente programa tendrá como contenido los siguientes puntos a tratar:</w:t>
      </w:r>
    </w:p>
    <w:p w:rsidR="00012B31" w:rsidRPr="0062337A" w:rsidRDefault="00012B31" w:rsidP="003B7B93">
      <w:pPr>
        <w:pStyle w:val="Prrafodelista"/>
        <w:numPr>
          <w:ilvl w:val="0"/>
          <w:numId w:val="13"/>
        </w:numPr>
        <w:spacing w:line="480" w:lineRule="auto"/>
        <w:jc w:val="both"/>
        <w:rPr>
          <w:rFonts w:ascii="Arial" w:hAnsi="Arial" w:cs="Arial"/>
          <w:sz w:val="24"/>
          <w:szCs w:val="24"/>
        </w:rPr>
      </w:pPr>
      <w:r w:rsidRPr="0062337A">
        <w:rPr>
          <w:rFonts w:ascii="Arial" w:hAnsi="Arial" w:cs="Arial"/>
          <w:sz w:val="24"/>
          <w:szCs w:val="24"/>
        </w:rPr>
        <w:t>Estructura organizativa.</w:t>
      </w:r>
    </w:p>
    <w:p w:rsidR="00012B31" w:rsidRPr="0062337A" w:rsidRDefault="00012B31" w:rsidP="003B7B93">
      <w:pPr>
        <w:pStyle w:val="Prrafodelista"/>
        <w:numPr>
          <w:ilvl w:val="0"/>
          <w:numId w:val="13"/>
        </w:numPr>
        <w:spacing w:line="480" w:lineRule="auto"/>
        <w:jc w:val="both"/>
        <w:rPr>
          <w:rFonts w:ascii="Arial" w:hAnsi="Arial" w:cs="Arial"/>
          <w:sz w:val="24"/>
          <w:szCs w:val="24"/>
        </w:rPr>
      </w:pPr>
      <w:r w:rsidRPr="0062337A">
        <w:rPr>
          <w:rFonts w:ascii="Arial" w:hAnsi="Arial" w:cs="Arial"/>
          <w:sz w:val="24"/>
          <w:szCs w:val="24"/>
        </w:rPr>
        <w:t>Misión.</w:t>
      </w:r>
    </w:p>
    <w:p w:rsidR="00012B31" w:rsidRPr="0062337A" w:rsidRDefault="00012B31" w:rsidP="003B7B93">
      <w:pPr>
        <w:pStyle w:val="Prrafodelista"/>
        <w:numPr>
          <w:ilvl w:val="0"/>
          <w:numId w:val="13"/>
        </w:numPr>
        <w:spacing w:line="480" w:lineRule="auto"/>
        <w:jc w:val="both"/>
        <w:rPr>
          <w:rFonts w:ascii="Arial" w:hAnsi="Arial" w:cs="Arial"/>
          <w:sz w:val="24"/>
          <w:szCs w:val="24"/>
        </w:rPr>
      </w:pPr>
      <w:r w:rsidRPr="0062337A">
        <w:rPr>
          <w:rFonts w:ascii="Arial" w:hAnsi="Arial" w:cs="Arial"/>
          <w:sz w:val="24"/>
          <w:szCs w:val="24"/>
        </w:rPr>
        <w:t>Visión.</w:t>
      </w:r>
    </w:p>
    <w:p w:rsidR="00012B31" w:rsidRDefault="00012B31" w:rsidP="003B7B93">
      <w:pPr>
        <w:pStyle w:val="Prrafodelista"/>
        <w:numPr>
          <w:ilvl w:val="0"/>
          <w:numId w:val="13"/>
        </w:numPr>
        <w:spacing w:line="480" w:lineRule="auto"/>
        <w:jc w:val="both"/>
        <w:rPr>
          <w:rFonts w:ascii="Arial" w:hAnsi="Arial" w:cs="Arial"/>
          <w:sz w:val="24"/>
          <w:szCs w:val="24"/>
        </w:rPr>
      </w:pPr>
      <w:r w:rsidRPr="0062337A">
        <w:rPr>
          <w:rFonts w:ascii="Arial" w:hAnsi="Arial" w:cs="Arial"/>
          <w:sz w:val="24"/>
          <w:szCs w:val="24"/>
        </w:rPr>
        <w:t>Normas de Conducta.</w:t>
      </w:r>
    </w:p>
    <w:p w:rsidR="00012B31" w:rsidRPr="0062337A" w:rsidRDefault="00012B31" w:rsidP="003B7B93">
      <w:pPr>
        <w:pStyle w:val="Prrafodelista"/>
        <w:spacing w:line="480" w:lineRule="auto"/>
        <w:ind w:left="1800"/>
        <w:jc w:val="both"/>
        <w:rPr>
          <w:rFonts w:ascii="Arial" w:hAnsi="Arial" w:cs="Arial"/>
          <w:sz w:val="24"/>
          <w:szCs w:val="24"/>
        </w:rPr>
      </w:pPr>
    </w:p>
    <w:p w:rsidR="00012B31" w:rsidRPr="00A21962" w:rsidRDefault="00012B31" w:rsidP="00247A8A">
      <w:pPr>
        <w:pStyle w:val="Prrafodelista"/>
        <w:numPr>
          <w:ilvl w:val="1"/>
          <w:numId w:val="4"/>
        </w:numPr>
        <w:spacing w:line="480" w:lineRule="auto"/>
        <w:outlineLvl w:val="1"/>
        <w:rPr>
          <w:rFonts w:ascii="Arial" w:hAnsi="Arial" w:cs="Arial"/>
          <w:b/>
          <w:sz w:val="24"/>
          <w:szCs w:val="24"/>
        </w:rPr>
      </w:pPr>
      <w:bookmarkStart w:id="44" w:name="_Toc237338735"/>
      <w:r>
        <w:rPr>
          <w:rFonts w:ascii="Arial" w:hAnsi="Arial" w:cs="Arial"/>
          <w:b/>
          <w:sz w:val="24"/>
          <w:szCs w:val="24"/>
        </w:rPr>
        <w:t>PROGRAMA DE CAPACITACIÓN</w:t>
      </w:r>
      <w:bookmarkEnd w:id="44"/>
    </w:p>
    <w:p w:rsidR="00012B31" w:rsidRDefault="00012B31" w:rsidP="003B7B93">
      <w:pPr>
        <w:pStyle w:val="Prrafodelista"/>
        <w:spacing w:line="480" w:lineRule="auto"/>
        <w:ind w:left="1080"/>
        <w:jc w:val="both"/>
        <w:rPr>
          <w:rFonts w:ascii="Arial" w:hAnsi="Arial" w:cs="Arial"/>
          <w:sz w:val="24"/>
          <w:szCs w:val="24"/>
        </w:rPr>
      </w:pPr>
      <w:r>
        <w:rPr>
          <w:rFonts w:ascii="Arial" w:hAnsi="Arial" w:cs="Arial"/>
          <w:sz w:val="24"/>
          <w:szCs w:val="24"/>
        </w:rPr>
        <w:t>El objetivo de</w:t>
      </w:r>
      <w:r w:rsidRPr="00207584">
        <w:rPr>
          <w:rFonts w:ascii="Arial" w:hAnsi="Arial" w:cs="Arial"/>
          <w:sz w:val="24"/>
          <w:szCs w:val="24"/>
        </w:rPr>
        <w:t>l pro</w:t>
      </w:r>
      <w:r w:rsidR="004E78FB">
        <w:rPr>
          <w:rFonts w:ascii="Arial" w:hAnsi="Arial" w:cs="Arial"/>
          <w:sz w:val="24"/>
          <w:szCs w:val="24"/>
        </w:rPr>
        <w:t>grama de capacitación promueve e</w:t>
      </w:r>
      <w:r w:rsidRPr="00207584">
        <w:rPr>
          <w:rFonts w:ascii="Arial" w:hAnsi="Arial" w:cs="Arial"/>
          <w:sz w:val="24"/>
          <w:szCs w:val="24"/>
        </w:rPr>
        <w:t xml:space="preserve">l desarrollo de las habilidades, destrezas, actitudes, adquisición de nuevos conocimientos que permitirán a </w:t>
      </w:r>
      <w:r w:rsidR="004E78FB">
        <w:rPr>
          <w:rFonts w:ascii="Arial" w:hAnsi="Arial" w:cs="Arial"/>
          <w:sz w:val="24"/>
          <w:szCs w:val="24"/>
        </w:rPr>
        <w:t>l</w:t>
      </w:r>
      <w:r w:rsidRPr="00207584">
        <w:rPr>
          <w:rFonts w:ascii="Arial" w:hAnsi="Arial" w:cs="Arial"/>
          <w:sz w:val="24"/>
          <w:szCs w:val="24"/>
        </w:rPr>
        <w:t>os empleados desenvolverse de una mejor manera</w:t>
      </w:r>
      <w:r w:rsidR="004E78FB">
        <w:rPr>
          <w:rFonts w:ascii="Arial" w:hAnsi="Arial" w:cs="Arial"/>
          <w:sz w:val="24"/>
          <w:szCs w:val="24"/>
        </w:rPr>
        <w:t>,</w:t>
      </w:r>
      <w:r w:rsidRPr="00207584">
        <w:rPr>
          <w:rFonts w:ascii="Arial" w:hAnsi="Arial" w:cs="Arial"/>
          <w:sz w:val="24"/>
          <w:szCs w:val="24"/>
        </w:rPr>
        <w:t xml:space="preserve"> generando satisfacción en sus necesidades tanto personales como en el ámbito laboral.</w:t>
      </w:r>
    </w:p>
    <w:p w:rsidR="00012B31" w:rsidRPr="00207584" w:rsidRDefault="00012B31" w:rsidP="003B7B93">
      <w:pPr>
        <w:pStyle w:val="Prrafodelista"/>
        <w:spacing w:line="480" w:lineRule="auto"/>
        <w:ind w:left="1080"/>
        <w:jc w:val="both"/>
        <w:rPr>
          <w:rFonts w:ascii="Arial" w:hAnsi="Arial" w:cs="Arial"/>
          <w:sz w:val="24"/>
          <w:szCs w:val="24"/>
        </w:rPr>
      </w:pPr>
    </w:p>
    <w:p w:rsidR="00012B31" w:rsidRPr="00207584" w:rsidRDefault="00012B31" w:rsidP="003B7B93">
      <w:pPr>
        <w:pStyle w:val="Prrafodelista"/>
        <w:spacing w:line="480" w:lineRule="auto"/>
        <w:ind w:left="1080"/>
        <w:jc w:val="both"/>
        <w:rPr>
          <w:rFonts w:ascii="Arial" w:hAnsi="Arial" w:cs="Arial"/>
          <w:sz w:val="24"/>
          <w:szCs w:val="24"/>
        </w:rPr>
      </w:pPr>
      <w:r>
        <w:rPr>
          <w:rFonts w:ascii="Arial" w:hAnsi="Arial" w:cs="Arial"/>
          <w:sz w:val="24"/>
          <w:szCs w:val="24"/>
        </w:rPr>
        <w:t xml:space="preserve">El </w:t>
      </w:r>
      <w:r w:rsidRPr="00207584">
        <w:rPr>
          <w:rFonts w:ascii="Arial" w:hAnsi="Arial" w:cs="Arial"/>
          <w:sz w:val="24"/>
          <w:szCs w:val="24"/>
        </w:rPr>
        <w:t xml:space="preserve">programa de capacitación constituye un recurso estratégico y en la cual se desarrollará de las siguientes maneras: </w:t>
      </w:r>
    </w:p>
    <w:p w:rsidR="00012B31" w:rsidRPr="00207584" w:rsidRDefault="00012B31" w:rsidP="003B7B93">
      <w:pPr>
        <w:pStyle w:val="Prrafodelista"/>
        <w:numPr>
          <w:ilvl w:val="0"/>
          <w:numId w:val="14"/>
        </w:numPr>
        <w:spacing w:line="480" w:lineRule="auto"/>
        <w:jc w:val="both"/>
        <w:rPr>
          <w:rFonts w:ascii="Arial" w:hAnsi="Arial" w:cs="Arial"/>
          <w:sz w:val="24"/>
          <w:szCs w:val="24"/>
        </w:rPr>
      </w:pPr>
      <w:r w:rsidRPr="00207584">
        <w:rPr>
          <w:rFonts w:ascii="Arial" w:hAnsi="Arial" w:cs="Arial"/>
          <w:sz w:val="24"/>
          <w:szCs w:val="24"/>
        </w:rPr>
        <w:t>Conferencias</w:t>
      </w:r>
    </w:p>
    <w:p w:rsidR="00012B31" w:rsidRPr="00207584" w:rsidRDefault="00012B31" w:rsidP="003B7B93">
      <w:pPr>
        <w:pStyle w:val="Prrafodelista"/>
        <w:numPr>
          <w:ilvl w:val="0"/>
          <w:numId w:val="14"/>
        </w:numPr>
        <w:spacing w:line="480" w:lineRule="auto"/>
        <w:jc w:val="both"/>
        <w:rPr>
          <w:rFonts w:ascii="Arial" w:hAnsi="Arial" w:cs="Arial"/>
          <w:sz w:val="24"/>
          <w:szCs w:val="24"/>
        </w:rPr>
      </w:pPr>
      <w:r w:rsidRPr="00207584">
        <w:rPr>
          <w:rFonts w:ascii="Arial" w:hAnsi="Arial" w:cs="Arial"/>
          <w:sz w:val="24"/>
          <w:szCs w:val="24"/>
        </w:rPr>
        <w:t>Jornadas</w:t>
      </w:r>
    </w:p>
    <w:p w:rsidR="00012B31" w:rsidRPr="00207584" w:rsidRDefault="00012B31" w:rsidP="003B7B93">
      <w:pPr>
        <w:pStyle w:val="Prrafodelista"/>
        <w:numPr>
          <w:ilvl w:val="0"/>
          <w:numId w:val="14"/>
        </w:numPr>
        <w:spacing w:line="480" w:lineRule="auto"/>
        <w:jc w:val="both"/>
        <w:rPr>
          <w:rFonts w:ascii="Arial" w:hAnsi="Arial" w:cs="Arial"/>
          <w:sz w:val="24"/>
          <w:szCs w:val="24"/>
        </w:rPr>
      </w:pPr>
      <w:r w:rsidRPr="00207584">
        <w:rPr>
          <w:rFonts w:ascii="Arial" w:hAnsi="Arial" w:cs="Arial"/>
          <w:sz w:val="24"/>
          <w:szCs w:val="24"/>
        </w:rPr>
        <w:t>Talleres de sensibilización</w:t>
      </w:r>
    </w:p>
    <w:p w:rsidR="00012B31" w:rsidRPr="00207584" w:rsidRDefault="00991DAF" w:rsidP="003B7B93">
      <w:pPr>
        <w:pStyle w:val="Prrafodelista"/>
        <w:numPr>
          <w:ilvl w:val="0"/>
          <w:numId w:val="14"/>
        </w:numPr>
        <w:spacing w:line="480" w:lineRule="auto"/>
        <w:jc w:val="both"/>
        <w:rPr>
          <w:rFonts w:ascii="Arial" w:hAnsi="Arial" w:cs="Arial"/>
          <w:sz w:val="24"/>
          <w:szCs w:val="24"/>
        </w:rPr>
      </w:pPr>
      <w:hyperlink r:id="rId34" w:history="1">
        <w:r w:rsidR="00012B31" w:rsidRPr="00207584">
          <w:rPr>
            <w:rFonts w:ascii="Arial" w:hAnsi="Arial" w:cs="Arial"/>
            <w:sz w:val="24"/>
            <w:szCs w:val="24"/>
          </w:rPr>
          <w:t>Cursos</w:t>
        </w:r>
      </w:hyperlink>
      <w:r w:rsidR="00012B31" w:rsidRPr="00207584">
        <w:rPr>
          <w:rFonts w:ascii="Arial" w:hAnsi="Arial" w:cs="Arial"/>
          <w:sz w:val="24"/>
          <w:szCs w:val="24"/>
        </w:rPr>
        <w:t xml:space="preserve"> de actualización</w:t>
      </w:r>
    </w:p>
    <w:p w:rsidR="00012B31" w:rsidRPr="00207584" w:rsidRDefault="00012B31" w:rsidP="003B7B93">
      <w:pPr>
        <w:pStyle w:val="Prrafodelista"/>
        <w:spacing w:line="480" w:lineRule="auto"/>
        <w:ind w:left="1080"/>
        <w:jc w:val="both"/>
        <w:rPr>
          <w:rFonts w:ascii="Arial" w:hAnsi="Arial" w:cs="Arial"/>
          <w:sz w:val="24"/>
          <w:szCs w:val="24"/>
        </w:rPr>
      </w:pPr>
    </w:p>
    <w:p w:rsidR="00012B31" w:rsidRPr="00207584" w:rsidRDefault="00012B31" w:rsidP="003B7B93">
      <w:pPr>
        <w:pStyle w:val="Prrafodelista"/>
        <w:spacing w:line="480" w:lineRule="auto"/>
        <w:ind w:left="1080"/>
        <w:jc w:val="both"/>
        <w:rPr>
          <w:rFonts w:ascii="Arial" w:hAnsi="Arial" w:cs="Arial"/>
          <w:sz w:val="24"/>
          <w:szCs w:val="24"/>
        </w:rPr>
      </w:pPr>
      <w:r w:rsidRPr="00207584">
        <w:rPr>
          <w:rFonts w:ascii="Arial" w:hAnsi="Arial" w:cs="Arial"/>
          <w:sz w:val="24"/>
          <w:szCs w:val="24"/>
        </w:rPr>
        <w:lastRenderedPageBreak/>
        <w:t xml:space="preserve">Las cuales guiarán a mejorar </w:t>
      </w:r>
      <w:r>
        <w:rPr>
          <w:rFonts w:ascii="Arial" w:hAnsi="Arial" w:cs="Arial"/>
          <w:sz w:val="24"/>
          <w:szCs w:val="24"/>
        </w:rPr>
        <w:t>l</w:t>
      </w:r>
      <w:r w:rsidRPr="00207584">
        <w:rPr>
          <w:rFonts w:ascii="Arial" w:hAnsi="Arial" w:cs="Arial"/>
          <w:sz w:val="24"/>
          <w:szCs w:val="24"/>
        </w:rPr>
        <w:t>as labores, para que p</w:t>
      </w:r>
      <w:r>
        <w:rPr>
          <w:rFonts w:ascii="Arial" w:hAnsi="Arial" w:cs="Arial"/>
          <w:sz w:val="24"/>
          <w:szCs w:val="24"/>
        </w:rPr>
        <w:t>uedan</w:t>
      </w:r>
      <w:r w:rsidRPr="00207584">
        <w:rPr>
          <w:rFonts w:ascii="Arial" w:hAnsi="Arial" w:cs="Arial"/>
          <w:sz w:val="24"/>
          <w:szCs w:val="24"/>
        </w:rPr>
        <w:t xml:space="preserve"> brindar y compartir conocimientos con la finalidad de capacitarnos y producir cambios en el logro de metas fundamentales en la organización.</w:t>
      </w:r>
    </w:p>
    <w:p w:rsidR="00012B31" w:rsidRPr="00A340E3" w:rsidRDefault="00012B31" w:rsidP="003B7B93">
      <w:pPr>
        <w:pStyle w:val="Sinespaciado"/>
        <w:spacing w:line="480" w:lineRule="auto"/>
        <w:jc w:val="both"/>
        <w:rPr>
          <w:rFonts w:ascii="Arial" w:hAnsi="Arial" w:cs="Arial"/>
          <w:b/>
        </w:rPr>
      </w:pPr>
      <w:r w:rsidRPr="00A340E3">
        <w:rPr>
          <w:rFonts w:ascii="Arial" w:hAnsi="Arial" w:cs="Arial"/>
        </w:rPr>
        <w:tab/>
      </w:r>
      <w:r w:rsidRPr="00A340E3">
        <w:rPr>
          <w:rFonts w:ascii="Arial" w:hAnsi="Arial" w:cs="Arial"/>
        </w:rPr>
        <w:tab/>
      </w:r>
      <w:r w:rsidRPr="00A340E3">
        <w:rPr>
          <w:rFonts w:ascii="Arial" w:hAnsi="Arial" w:cs="Arial"/>
        </w:rPr>
        <w:tab/>
      </w:r>
      <w:r w:rsidRPr="00A340E3">
        <w:rPr>
          <w:rFonts w:ascii="Arial" w:hAnsi="Arial" w:cs="Arial"/>
        </w:rPr>
        <w:tab/>
      </w:r>
      <w:r w:rsidRPr="00A340E3">
        <w:rPr>
          <w:rFonts w:ascii="Arial" w:hAnsi="Arial" w:cs="Arial"/>
        </w:rPr>
        <w:tab/>
      </w:r>
      <w:r w:rsidRPr="00A340E3">
        <w:rPr>
          <w:rFonts w:ascii="Arial" w:hAnsi="Arial" w:cs="Arial"/>
        </w:rPr>
        <w:tab/>
      </w:r>
      <w:r w:rsidRPr="00A340E3">
        <w:rPr>
          <w:rFonts w:ascii="Arial" w:hAnsi="Arial" w:cs="Arial"/>
        </w:rPr>
        <w:tab/>
      </w:r>
      <w:r w:rsidRPr="00A340E3">
        <w:rPr>
          <w:rFonts w:ascii="Arial" w:hAnsi="Arial" w:cs="Arial"/>
          <w:b/>
        </w:rPr>
        <w:t>capacita</w:t>
      </w:r>
    </w:p>
    <w:p w:rsidR="00012B31" w:rsidRPr="00A340E3" w:rsidRDefault="00991DAF" w:rsidP="003B7B93">
      <w:pPr>
        <w:spacing w:line="480" w:lineRule="auto"/>
        <w:jc w:val="both"/>
        <w:rPr>
          <w:rFonts w:ascii="Arial" w:hAnsi="Arial" w:cs="Arial"/>
          <w:lang w:val="es-EC"/>
        </w:rPr>
      </w:pPr>
      <w:r w:rsidRPr="00991DAF">
        <w:rPr>
          <w:noProof/>
          <w:lang w:val="en-US"/>
        </w:rPr>
        <w:pict>
          <v:group id="_x0000_s1093" style="position:absolute;left:0;text-align:left;margin-left:7.65pt;margin-top:1.6pt;width:335.2pt;height:142.55pt;z-index:251645952" coordorigin="1854,6663" coordsize="6704,2851">
            <v:roundrect id="_x0000_s1094" style="position:absolute;left:1854;top:6986;width:1869;height:996" arcsize="10923f" fillcolor="#92cddc" strokecolor="#4bacc6" strokeweight="1pt">
              <v:fill color2="#4bacc6" focusposition="1" focussize="" focus="50%" type="gradient"/>
              <v:shadow on="t" type="perspective" color="#205867" offset="1pt" offset2="-3pt"/>
              <v:textbox style="mso-next-textbox:#_x0000_s1094">
                <w:txbxContent>
                  <w:p w:rsidR="00EB162B" w:rsidRDefault="00EB162B" w:rsidP="00012B31">
                    <w:pPr>
                      <w:jc w:val="center"/>
                    </w:pPr>
                    <w:r>
                      <w:t>Corporación Calidad Ecuador</w:t>
                    </w:r>
                  </w:p>
                </w:txbxContent>
              </v:textbox>
            </v:roundrect>
            <v:roundrect id="_x0000_s1095" style="position:absolute;left:5033;top:8273;width:1869;height:1241" arcsize="10923f" fillcolor="#92cddc" strokecolor="#4bacc6" strokeweight="1pt">
              <v:fill color2="#4bacc6" focusposition="1" focussize="" focus="50%" type="gradient"/>
              <v:shadow on="t" type="perspective" color="#205867" offset="1pt" offset2="-3pt"/>
              <v:textbox style="mso-next-textbox:#_x0000_s1095">
                <w:txbxContent>
                  <w:p w:rsidR="00EB162B" w:rsidRPr="007837B1" w:rsidRDefault="00EB162B" w:rsidP="00012B31">
                    <w:pPr>
                      <w:jc w:val="center"/>
                    </w:pPr>
                    <w:r>
                      <w:t>Empresas Asesoras y de Soporte</w:t>
                    </w:r>
                  </w:p>
                </w:txbxContent>
              </v:textbox>
            </v:roundrect>
            <v:shape id="_x0000_s1096" type="#_x0000_t13" style="position:absolute;left:4014;top:8533;width:842;height:383" strokecolor="#4bacc6" strokeweight="1pt">
              <v:stroke dashstyle="dash"/>
              <v:shadow color="#868686"/>
            </v:shape>
            <v:shape id="_x0000_s1097" type="#_x0000_t13" style="position:absolute;left:6979;top:8702;width:842;height:383" strokecolor="#4bacc6" strokeweight="1pt">
              <v:stroke dashstyle="dash"/>
              <v:shadow color="#868686"/>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98" type="#_x0000_t104" style="position:absolute;left:4211;top:6663;width:4347;height:818;rotation:12421036fd" strokecolor="#4f81bd" strokeweight="1pt">
              <v:stroke dashstyle="dash"/>
              <v:shadow color="#868686"/>
            </v:shape>
          </v:group>
        </w:pict>
      </w:r>
    </w:p>
    <w:p w:rsidR="00012B31" w:rsidRPr="00A340E3" w:rsidRDefault="00012B31" w:rsidP="003B7B93">
      <w:pPr>
        <w:spacing w:line="480" w:lineRule="auto"/>
        <w:jc w:val="both"/>
        <w:rPr>
          <w:rFonts w:ascii="Arial" w:hAnsi="Arial" w:cs="Arial"/>
          <w:lang w:val="es-EC"/>
        </w:rPr>
      </w:pPr>
    </w:p>
    <w:p w:rsidR="00012B31" w:rsidRPr="00A340E3" w:rsidRDefault="00B826C2" w:rsidP="003B7B93">
      <w:pPr>
        <w:spacing w:line="480" w:lineRule="auto"/>
        <w:rPr>
          <w:rFonts w:ascii="Arial" w:hAnsi="Arial" w:cs="Arial"/>
          <w:b/>
          <w:lang w:val="es-EC"/>
        </w:rPr>
      </w:pPr>
      <w:r>
        <w:rPr>
          <w:noProof/>
          <w:lang w:val="en-US"/>
        </w:rPr>
        <w:drawing>
          <wp:anchor distT="0" distB="0" distL="114300" distR="114300" simplePos="0" relativeHeight="251644928" behindDoc="0" locked="0" layoutInCell="1" allowOverlap="1">
            <wp:simplePos x="0" y="0"/>
            <wp:positionH relativeFrom="column">
              <wp:posOffset>4169410</wp:posOffset>
            </wp:positionH>
            <wp:positionV relativeFrom="paragraph">
              <wp:posOffset>180340</wp:posOffset>
            </wp:positionV>
            <wp:extent cx="752475" cy="752475"/>
            <wp:effectExtent l="19050" t="0" r="9525" b="0"/>
            <wp:wrapNone/>
            <wp:docPr id="1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srcRect/>
                    <a:stretch>
                      <a:fillRect/>
                    </a:stretch>
                  </pic:blipFill>
                  <pic:spPr bwMode="auto">
                    <a:xfrm>
                      <a:off x="0" y="0"/>
                      <a:ext cx="752475" cy="752475"/>
                    </a:xfrm>
                    <a:prstGeom prst="rect">
                      <a:avLst/>
                    </a:prstGeom>
                    <a:noFill/>
                    <a:ln w="9525">
                      <a:noFill/>
                      <a:miter lim="800000"/>
                      <a:headEnd/>
                      <a:tailEnd/>
                    </a:ln>
                  </pic:spPr>
                </pic:pic>
              </a:graphicData>
            </a:graphic>
          </wp:anchor>
        </w:drawing>
      </w:r>
    </w:p>
    <w:p w:rsidR="00012B31" w:rsidRDefault="00012B31" w:rsidP="003B7B93">
      <w:pPr>
        <w:spacing w:line="480" w:lineRule="auto"/>
        <w:rPr>
          <w:rFonts w:ascii="Arial" w:hAnsi="Arial" w:cs="Arial"/>
          <w:b/>
          <w:lang w:val="es-EC"/>
        </w:rPr>
      </w:pPr>
      <w:r w:rsidRPr="00A340E3">
        <w:rPr>
          <w:rFonts w:ascii="Arial" w:hAnsi="Arial" w:cs="Arial"/>
          <w:b/>
          <w:lang w:val="es-EC"/>
        </w:rPr>
        <w:t xml:space="preserve">    </w:t>
      </w:r>
      <w:r>
        <w:rPr>
          <w:rFonts w:ascii="Arial" w:hAnsi="Arial" w:cs="Arial"/>
          <w:b/>
          <w:lang w:val="es-EC"/>
        </w:rPr>
        <w:t xml:space="preserve">              </w:t>
      </w:r>
      <w:r w:rsidRPr="00A340E3">
        <w:rPr>
          <w:rFonts w:ascii="Arial" w:hAnsi="Arial" w:cs="Arial"/>
          <w:b/>
          <w:lang w:val="es-EC"/>
        </w:rPr>
        <w:t>se contacta con</w:t>
      </w:r>
    </w:p>
    <w:p w:rsidR="0002356B" w:rsidRDefault="0002356B" w:rsidP="003B7B93">
      <w:pPr>
        <w:spacing w:line="480" w:lineRule="auto"/>
        <w:ind w:left="4956" w:firstLine="708"/>
        <w:rPr>
          <w:rFonts w:ascii="Arial" w:hAnsi="Arial" w:cs="Arial"/>
          <w:b/>
          <w:lang w:val="es-EC"/>
        </w:rPr>
      </w:pPr>
    </w:p>
    <w:p w:rsidR="00012B31" w:rsidRPr="00A340E3" w:rsidRDefault="00991DAF" w:rsidP="003B7B93">
      <w:pPr>
        <w:spacing w:line="480" w:lineRule="auto"/>
        <w:ind w:left="4956" w:firstLine="708"/>
        <w:rPr>
          <w:rFonts w:ascii="Arial" w:hAnsi="Arial" w:cs="Arial"/>
          <w:b/>
          <w:lang w:val="es-EC"/>
        </w:rPr>
      </w:pPr>
      <w:r w:rsidRPr="00991DAF">
        <w:rPr>
          <w:noProof/>
        </w:rPr>
        <w:pict>
          <v:shape id="_x0000_s1105" type="#_x0000_t202" style="position:absolute;left:0;text-align:left;margin-left:82.35pt;margin-top:23.35pt;width:335.2pt;height:21pt;z-index:251655168" stroked="f">
            <v:textbox style="mso-next-textbox:#_x0000_s1105;mso-fit-shape-to-text:t" inset="0,0,0,0">
              <w:txbxContent>
                <w:p w:rsidR="00EB162B" w:rsidRPr="00B8289C" w:rsidRDefault="00EB162B" w:rsidP="0002356B">
                  <w:pPr>
                    <w:pStyle w:val="Epgrafe"/>
                    <w:jc w:val="right"/>
                    <w:rPr>
                      <w:noProof/>
                    </w:rPr>
                  </w:pPr>
                  <w:bookmarkStart w:id="45" w:name="_Toc237265653"/>
                  <w:bookmarkStart w:id="46" w:name="_Toc237265994"/>
                  <w:bookmarkStart w:id="47" w:name="_Toc237339402"/>
                  <w:r>
                    <w:t>Gráfico 2.3</w:t>
                  </w:r>
                  <w:r w:rsidRPr="0076026C">
                    <w:rPr>
                      <w:color w:val="FFFFFF"/>
                    </w:rPr>
                    <w:t xml:space="preserve"> </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6</w:t>
                  </w:r>
                  <w:r w:rsidR="00991DAF" w:rsidRPr="0076026C">
                    <w:rPr>
                      <w:color w:val="FFFFFF"/>
                    </w:rPr>
                    <w:fldChar w:fldCharType="end"/>
                  </w:r>
                  <w:r>
                    <w:t>.-Proceso de Asesoramiento</w:t>
                  </w:r>
                  <w:bookmarkEnd w:id="45"/>
                  <w:bookmarkEnd w:id="46"/>
                  <w:bookmarkEnd w:id="47"/>
                </w:p>
              </w:txbxContent>
            </v:textbox>
          </v:shape>
        </w:pict>
      </w:r>
      <w:r w:rsidR="00012B31" w:rsidRPr="00A340E3">
        <w:rPr>
          <w:rFonts w:ascii="Arial" w:hAnsi="Arial" w:cs="Arial"/>
          <w:b/>
          <w:lang w:val="es-EC"/>
        </w:rPr>
        <w:t>el personal de la asesora</w:t>
      </w:r>
    </w:p>
    <w:p w:rsidR="00012B31" w:rsidRPr="0062337A" w:rsidRDefault="00012B31" w:rsidP="003B7B93">
      <w:pPr>
        <w:pStyle w:val="Prrafodelista"/>
        <w:spacing w:line="480" w:lineRule="auto"/>
        <w:ind w:left="1080"/>
        <w:rPr>
          <w:rFonts w:ascii="Arial" w:hAnsi="Arial" w:cs="Arial"/>
          <w:b/>
          <w:sz w:val="24"/>
          <w:szCs w:val="24"/>
        </w:rPr>
      </w:pPr>
    </w:p>
    <w:p w:rsidR="00012B31" w:rsidRPr="00AB77E8" w:rsidRDefault="00012B31" w:rsidP="00247A8A">
      <w:pPr>
        <w:pStyle w:val="Prrafodelista"/>
        <w:numPr>
          <w:ilvl w:val="1"/>
          <w:numId w:val="4"/>
        </w:numPr>
        <w:spacing w:line="480" w:lineRule="auto"/>
        <w:outlineLvl w:val="1"/>
        <w:rPr>
          <w:rFonts w:ascii="Arial" w:hAnsi="Arial" w:cs="Arial"/>
          <w:b/>
          <w:sz w:val="24"/>
          <w:szCs w:val="24"/>
        </w:rPr>
      </w:pPr>
      <w:bookmarkStart w:id="48" w:name="_Toc237338736"/>
      <w:r w:rsidRPr="00AB77E8">
        <w:rPr>
          <w:rFonts w:ascii="Arial" w:hAnsi="Arial" w:cs="Arial"/>
          <w:b/>
          <w:sz w:val="24"/>
          <w:szCs w:val="24"/>
        </w:rPr>
        <w:t>DIAGNÓSTICO SITUACIONAL</w:t>
      </w:r>
      <w:bookmarkEnd w:id="48"/>
    </w:p>
    <w:p w:rsidR="00012B31"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t xml:space="preserve">Después </w:t>
      </w:r>
      <w:r>
        <w:rPr>
          <w:rFonts w:ascii="Arial" w:hAnsi="Arial" w:cs="Arial"/>
          <w:sz w:val="24"/>
          <w:szCs w:val="24"/>
        </w:rPr>
        <w:t xml:space="preserve">de efectuarse las revisiones de </w:t>
      </w:r>
      <w:r w:rsidRPr="00AB77E8">
        <w:rPr>
          <w:rFonts w:ascii="Arial" w:hAnsi="Arial" w:cs="Arial"/>
          <w:sz w:val="24"/>
          <w:szCs w:val="24"/>
        </w:rPr>
        <w:t xml:space="preserve">los documentos correspondientes, y de las oportunas  entrevistas con </w:t>
      </w:r>
      <w:r>
        <w:rPr>
          <w:rFonts w:ascii="Arial" w:hAnsi="Arial" w:cs="Arial"/>
          <w:sz w:val="24"/>
          <w:szCs w:val="24"/>
        </w:rPr>
        <w:t>los</w:t>
      </w:r>
      <w:r w:rsidRPr="00AB77E8">
        <w:rPr>
          <w:rFonts w:ascii="Arial" w:hAnsi="Arial" w:cs="Arial"/>
          <w:sz w:val="24"/>
          <w:szCs w:val="24"/>
        </w:rPr>
        <w:t xml:space="preserve"> directivos  con respecto a la administración de los activos de la empresa </w:t>
      </w:r>
      <w:r>
        <w:rPr>
          <w:rFonts w:ascii="Arial" w:hAnsi="Arial" w:cs="Arial"/>
          <w:sz w:val="24"/>
          <w:szCs w:val="24"/>
        </w:rPr>
        <w:t xml:space="preserve">se puede </w:t>
      </w:r>
      <w:r w:rsidRPr="00AB77E8">
        <w:rPr>
          <w:rFonts w:ascii="Arial" w:hAnsi="Arial" w:cs="Arial"/>
          <w:sz w:val="24"/>
          <w:szCs w:val="24"/>
        </w:rPr>
        <w:t xml:space="preserve"> concluir lo siguiente:</w:t>
      </w:r>
    </w:p>
    <w:p w:rsidR="00012B31" w:rsidRDefault="00012B31" w:rsidP="003B7B93">
      <w:pPr>
        <w:pStyle w:val="Prrafodelista"/>
        <w:spacing w:line="480" w:lineRule="auto"/>
        <w:ind w:left="1080"/>
        <w:jc w:val="both"/>
        <w:rPr>
          <w:rFonts w:ascii="Arial" w:hAnsi="Arial" w:cs="Arial"/>
          <w:sz w:val="24"/>
          <w:szCs w:val="24"/>
        </w:rPr>
      </w:pPr>
    </w:p>
    <w:p w:rsidR="00012B31" w:rsidRPr="002863EA" w:rsidRDefault="00012B31" w:rsidP="003B7B93">
      <w:pPr>
        <w:pStyle w:val="Prrafodelista"/>
        <w:spacing w:line="480" w:lineRule="auto"/>
        <w:ind w:left="1080"/>
        <w:jc w:val="both"/>
        <w:rPr>
          <w:rFonts w:ascii="Arial" w:hAnsi="Arial" w:cs="Arial"/>
          <w:b/>
          <w:sz w:val="24"/>
          <w:szCs w:val="24"/>
          <w:u w:val="single"/>
        </w:rPr>
      </w:pPr>
      <w:r w:rsidRPr="002863EA">
        <w:rPr>
          <w:rFonts w:ascii="Arial" w:hAnsi="Arial" w:cs="Arial"/>
          <w:b/>
          <w:sz w:val="24"/>
          <w:szCs w:val="24"/>
          <w:u w:val="single"/>
        </w:rPr>
        <w:t>CAPITAL HUMANO</w:t>
      </w:r>
    </w:p>
    <w:p w:rsidR="00012B31" w:rsidRDefault="00012B31" w:rsidP="003B7B93">
      <w:pPr>
        <w:pStyle w:val="Prrafodelista"/>
        <w:spacing w:line="480" w:lineRule="auto"/>
        <w:ind w:left="1080"/>
        <w:jc w:val="both"/>
        <w:rPr>
          <w:rFonts w:ascii="Arial" w:hAnsi="Arial" w:cs="Arial"/>
          <w:sz w:val="24"/>
          <w:szCs w:val="24"/>
        </w:rPr>
      </w:pPr>
      <w:r>
        <w:rPr>
          <w:rFonts w:ascii="Arial" w:hAnsi="Arial" w:cs="Arial"/>
          <w:sz w:val="24"/>
          <w:szCs w:val="24"/>
        </w:rPr>
        <w:t>E</w:t>
      </w:r>
      <w:r w:rsidRPr="00AB77E8">
        <w:rPr>
          <w:rFonts w:ascii="Arial" w:hAnsi="Arial" w:cs="Arial"/>
          <w:sz w:val="24"/>
          <w:szCs w:val="24"/>
        </w:rPr>
        <w:t xml:space="preserve">s una empresa dedicada a dar servicios de capacitación y asesoría,  su activo indispensable es su capital humano, por lo cual ellos deben a su vez capacitarse continuamente a cualquier cambio de Ley, Reglamento u otras Normas de Calidad, Seguridad Ocupacional o </w:t>
      </w:r>
      <w:r w:rsidRPr="00AB77E8">
        <w:rPr>
          <w:rFonts w:ascii="Arial" w:hAnsi="Arial" w:cs="Arial"/>
          <w:sz w:val="24"/>
          <w:szCs w:val="24"/>
        </w:rPr>
        <w:lastRenderedPageBreak/>
        <w:t>Ambientales. Además de contar con todo el material adecuado para dictar estos cursos, folletos, catálogos, reglamentos.</w:t>
      </w:r>
    </w:p>
    <w:p w:rsidR="00012B31" w:rsidRDefault="00012B31" w:rsidP="003B7B93">
      <w:pPr>
        <w:pStyle w:val="Prrafodelista"/>
        <w:spacing w:line="480" w:lineRule="auto"/>
        <w:ind w:left="1080"/>
        <w:jc w:val="both"/>
        <w:rPr>
          <w:rFonts w:ascii="Arial" w:hAnsi="Arial" w:cs="Arial"/>
          <w:sz w:val="24"/>
          <w:szCs w:val="24"/>
        </w:rPr>
      </w:pPr>
    </w:p>
    <w:p w:rsidR="00012B31" w:rsidRPr="00BC3202" w:rsidRDefault="00012B31" w:rsidP="003B7B93">
      <w:pPr>
        <w:pStyle w:val="Prrafodelista"/>
        <w:spacing w:line="480" w:lineRule="auto"/>
        <w:ind w:left="1080"/>
        <w:jc w:val="both"/>
        <w:rPr>
          <w:rFonts w:ascii="Arial" w:hAnsi="Arial" w:cs="Arial"/>
          <w:b/>
          <w:sz w:val="24"/>
          <w:szCs w:val="24"/>
          <w:u w:val="single"/>
        </w:rPr>
      </w:pPr>
      <w:r w:rsidRPr="00BC3202">
        <w:rPr>
          <w:rFonts w:ascii="Arial" w:hAnsi="Arial" w:cs="Arial"/>
          <w:b/>
          <w:sz w:val="24"/>
          <w:szCs w:val="24"/>
          <w:u w:val="single"/>
        </w:rPr>
        <w:t>EQUIPOS DE COMPUTACIÓN</w:t>
      </w:r>
    </w:p>
    <w:p w:rsidR="002024AB"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t xml:space="preserve">Los equipos de computación </w:t>
      </w:r>
      <w:r>
        <w:rPr>
          <w:rFonts w:ascii="Arial" w:hAnsi="Arial" w:cs="Arial"/>
          <w:sz w:val="24"/>
          <w:szCs w:val="24"/>
        </w:rPr>
        <w:t>son</w:t>
      </w:r>
      <w:r w:rsidRPr="00AB77E8">
        <w:rPr>
          <w:rFonts w:ascii="Arial" w:hAnsi="Arial" w:cs="Arial"/>
          <w:sz w:val="24"/>
          <w:szCs w:val="24"/>
        </w:rPr>
        <w:t xml:space="preserve"> otro activo importante en este negocio </w:t>
      </w:r>
      <w:r>
        <w:rPr>
          <w:rFonts w:ascii="Arial" w:hAnsi="Arial" w:cs="Arial"/>
          <w:sz w:val="24"/>
          <w:szCs w:val="24"/>
        </w:rPr>
        <w:t>con los cuales</w:t>
      </w:r>
      <w:r w:rsidRPr="00AB77E8">
        <w:rPr>
          <w:rFonts w:ascii="Arial" w:hAnsi="Arial" w:cs="Arial"/>
          <w:sz w:val="24"/>
          <w:szCs w:val="24"/>
        </w:rPr>
        <w:t xml:space="preserve"> se prepara</w:t>
      </w:r>
      <w:r>
        <w:rPr>
          <w:rFonts w:ascii="Arial" w:hAnsi="Arial" w:cs="Arial"/>
          <w:sz w:val="24"/>
          <w:szCs w:val="24"/>
        </w:rPr>
        <w:t>n</w:t>
      </w:r>
      <w:r w:rsidRPr="00AB77E8">
        <w:rPr>
          <w:rFonts w:ascii="Arial" w:hAnsi="Arial" w:cs="Arial"/>
          <w:sz w:val="24"/>
          <w:szCs w:val="24"/>
        </w:rPr>
        <w:t xml:space="preserve"> y se pueden hacer los trabajos correspondientes hoy en día, </w:t>
      </w:r>
      <w:r>
        <w:rPr>
          <w:rFonts w:ascii="Arial" w:hAnsi="Arial" w:cs="Arial"/>
          <w:sz w:val="24"/>
          <w:szCs w:val="24"/>
        </w:rPr>
        <w:t>se puede decir que un 5</w:t>
      </w:r>
      <w:r w:rsidRPr="00AB77E8">
        <w:rPr>
          <w:rFonts w:ascii="Arial" w:hAnsi="Arial" w:cs="Arial"/>
          <w:sz w:val="24"/>
          <w:szCs w:val="24"/>
        </w:rPr>
        <w:t>0% están actualizados</w:t>
      </w:r>
      <w:r w:rsidR="002305F5">
        <w:rPr>
          <w:rFonts w:ascii="Arial" w:hAnsi="Arial" w:cs="Arial"/>
          <w:sz w:val="24"/>
          <w:szCs w:val="24"/>
        </w:rPr>
        <w:t>,</w:t>
      </w:r>
      <w:r w:rsidRPr="00AB77E8">
        <w:rPr>
          <w:rFonts w:ascii="Arial" w:hAnsi="Arial" w:cs="Arial"/>
          <w:sz w:val="24"/>
          <w:szCs w:val="24"/>
        </w:rPr>
        <w:t xml:space="preserve"> tienen un tiempo me</w:t>
      </w:r>
      <w:r>
        <w:rPr>
          <w:rFonts w:ascii="Arial" w:hAnsi="Arial" w:cs="Arial"/>
          <w:sz w:val="24"/>
          <w:szCs w:val="24"/>
        </w:rPr>
        <w:t>nor a 2 años en la empresa, un 2</w:t>
      </w:r>
      <w:r w:rsidRPr="00AB77E8">
        <w:rPr>
          <w:rFonts w:ascii="Arial" w:hAnsi="Arial" w:cs="Arial"/>
          <w:sz w:val="24"/>
          <w:szCs w:val="24"/>
        </w:rPr>
        <w:t xml:space="preserve">0% son nuevos recién adquiridos meses atrás, y el restante </w:t>
      </w:r>
      <w:r w:rsidR="002305F5">
        <w:rPr>
          <w:rFonts w:ascii="Arial" w:hAnsi="Arial" w:cs="Arial"/>
          <w:sz w:val="24"/>
          <w:szCs w:val="24"/>
        </w:rPr>
        <w:t>es superior a los 3 años; pero é</w:t>
      </w:r>
      <w:r w:rsidRPr="00AB77E8">
        <w:rPr>
          <w:rFonts w:ascii="Arial" w:hAnsi="Arial" w:cs="Arial"/>
          <w:sz w:val="24"/>
          <w:szCs w:val="24"/>
        </w:rPr>
        <w:t>stos no tienen un mantenimiento preventivo, sólo cuando se presentan los problemas estos se atienden dependiendo del tipo de problema, siendo los de menor costo los atendidos rápidamente.</w:t>
      </w:r>
    </w:p>
    <w:p w:rsidR="00012B31" w:rsidRDefault="00061E68" w:rsidP="003B7B93">
      <w:pPr>
        <w:pStyle w:val="Prrafodelista"/>
        <w:spacing w:line="480" w:lineRule="auto"/>
        <w:ind w:left="1080"/>
        <w:jc w:val="both"/>
        <w:rPr>
          <w:rFonts w:ascii="Arial" w:hAnsi="Arial" w:cs="Arial"/>
          <w:sz w:val="24"/>
          <w:szCs w:val="24"/>
        </w:rPr>
      </w:pPr>
      <w:r>
        <w:rPr>
          <w:rFonts w:ascii="Arial" w:hAnsi="Arial" w:cs="Arial"/>
          <w:sz w:val="24"/>
          <w:szCs w:val="24"/>
        </w:rPr>
        <w:t xml:space="preserve"> </w:t>
      </w:r>
    </w:p>
    <w:p w:rsidR="00061E68" w:rsidRDefault="00B826C2" w:rsidP="003B7B93">
      <w:pPr>
        <w:pStyle w:val="Prrafodelista"/>
        <w:spacing w:line="480" w:lineRule="auto"/>
        <w:ind w:left="1080"/>
        <w:jc w:val="both"/>
        <w:rPr>
          <w:rFonts w:ascii="Arial" w:hAnsi="Arial" w:cs="Arial"/>
          <w:sz w:val="24"/>
          <w:szCs w:val="24"/>
        </w:rPr>
      </w:pPr>
      <w:r>
        <w:rPr>
          <w:rFonts w:ascii="Arial" w:hAnsi="Arial" w:cs="Arial"/>
          <w:noProof/>
          <w:sz w:val="24"/>
          <w:szCs w:val="24"/>
          <w:lang w:val="en-US"/>
        </w:rPr>
        <w:drawing>
          <wp:anchor distT="0" distB="254" distL="114300" distR="114300" simplePos="0" relativeHeight="251649024" behindDoc="1" locked="0" layoutInCell="1" allowOverlap="1">
            <wp:simplePos x="0" y="0"/>
            <wp:positionH relativeFrom="column">
              <wp:posOffset>1006602</wp:posOffset>
            </wp:positionH>
            <wp:positionV relativeFrom="paragraph">
              <wp:posOffset>51816</wp:posOffset>
            </wp:positionV>
            <wp:extent cx="4110736" cy="3200273"/>
            <wp:effectExtent l="12192" t="6096" r="4572" b="0"/>
            <wp:wrapSquare wrapText="bothSides"/>
            <wp:docPr id="18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2024AB" w:rsidRDefault="002024AB" w:rsidP="003B7B93">
      <w:pPr>
        <w:pStyle w:val="Prrafodelista"/>
        <w:spacing w:line="480" w:lineRule="auto"/>
        <w:ind w:left="1080"/>
        <w:jc w:val="both"/>
        <w:rPr>
          <w:rFonts w:ascii="Arial" w:hAnsi="Arial" w:cs="Arial"/>
          <w:sz w:val="24"/>
          <w:szCs w:val="24"/>
        </w:rPr>
      </w:pPr>
    </w:p>
    <w:p w:rsidR="002024AB" w:rsidRDefault="002024AB" w:rsidP="003B7B93">
      <w:pPr>
        <w:pStyle w:val="Prrafodelista"/>
        <w:spacing w:line="480" w:lineRule="auto"/>
        <w:ind w:left="1080"/>
        <w:jc w:val="both"/>
        <w:rPr>
          <w:rFonts w:ascii="Arial" w:hAnsi="Arial" w:cs="Arial"/>
          <w:sz w:val="24"/>
          <w:szCs w:val="24"/>
        </w:rPr>
      </w:pPr>
    </w:p>
    <w:p w:rsidR="002024AB" w:rsidRDefault="002024AB" w:rsidP="003B7B93">
      <w:pPr>
        <w:pStyle w:val="Prrafodelista"/>
        <w:spacing w:line="480" w:lineRule="auto"/>
        <w:ind w:left="1080"/>
        <w:jc w:val="both"/>
        <w:rPr>
          <w:rFonts w:ascii="Arial" w:hAnsi="Arial" w:cs="Arial"/>
          <w:sz w:val="24"/>
          <w:szCs w:val="24"/>
        </w:rPr>
      </w:pPr>
    </w:p>
    <w:p w:rsidR="002024AB" w:rsidRDefault="002024AB" w:rsidP="003B7B93">
      <w:pPr>
        <w:pStyle w:val="Prrafodelista"/>
        <w:spacing w:line="480" w:lineRule="auto"/>
        <w:ind w:left="1080"/>
        <w:jc w:val="both"/>
        <w:rPr>
          <w:rFonts w:ascii="Arial" w:hAnsi="Arial" w:cs="Arial"/>
          <w:sz w:val="24"/>
          <w:szCs w:val="24"/>
        </w:rPr>
      </w:pPr>
    </w:p>
    <w:p w:rsidR="002024AB" w:rsidRDefault="002024AB" w:rsidP="003B7B93">
      <w:pPr>
        <w:pStyle w:val="Prrafodelista"/>
        <w:spacing w:line="480" w:lineRule="auto"/>
        <w:ind w:left="1080"/>
        <w:jc w:val="both"/>
        <w:rPr>
          <w:rFonts w:ascii="Arial" w:hAnsi="Arial" w:cs="Arial"/>
          <w:sz w:val="24"/>
          <w:szCs w:val="24"/>
        </w:rPr>
      </w:pPr>
    </w:p>
    <w:p w:rsidR="006F7102" w:rsidRDefault="006F7102" w:rsidP="003B7B93">
      <w:pPr>
        <w:pStyle w:val="Prrafodelista"/>
        <w:spacing w:line="480" w:lineRule="auto"/>
        <w:ind w:left="1080"/>
        <w:jc w:val="both"/>
        <w:rPr>
          <w:rFonts w:ascii="Arial" w:hAnsi="Arial" w:cs="Arial"/>
          <w:sz w:val="24"/>
          <w:szCs w:val="24"/>
        </w:rPr>
      </w:pPr>
    </w:p>
    <w:p w:rsidR="006F7102" w:rsidRDefault="006F7102" w:rsidP="003B7B93">
      <w:pPr>
        <w:pStyle w:val="Prrafodelista"/>
        <w:spacing w:line="480" w:lineRule="auto"/>
        <w:ind w:left="1080"/>
        <w:jc w:val="both"/>
        <w:rPr>
          <w:rFonts w:ascii="Arial" w:hAnsi="Arial" w:cs="Arial"/>
          <w:sz w:val="24"/>
          <w:szCs w:val="24"/>
        </w:rPr>
      </w:pPr>
    </w:p>
    <w:p w:rsidR="006F7102" w:rsidRDefault="006F7102" w:rsidP="003B7B93">
      <w:pPr>
        <w:pStyle w:val="Prrafodelista"/>
        <w:spacing w:line="480" w:lineRule="auto"/>
        <w:ind w:left="1080"/>
        <w:jc w:val="both"/>
        <w:rPr>
          <w:rFonts w:ascii="Arial" w:hAnsi="Arial" w:cs="Arial"/>
          <w:sz w:val="24"/>
          <w:szCs w:val="24"/>
        </w:rPr>
      </w:pPr>
    </w:p>
    <w:p w:rsidR="006F7102" w:rsidRDefault="00991DAF" w:rsidP="003B7B93">
      <w:pPr>
        <w:pStyle w:val="Prrafodelista"/>
        <w:spacing w:line="480" w:lineRule="auto"/>
        <w:ind w:left="1080"/>
        <w:jc w:val="both"/>
        <w:rPr>
          <w:rFonts w:ascii="Arial" w:hAnsi="Arial" w:cs="Arial"/>
          <w:sz w:val="24"/>
          <w:szCs w:val="24"/>
        </w:rPr>
      </w:pPr>
      <w:r w:rsidRPr="00991DAF">
        <w:rPr>
          <w:noProof/>
        </w:rPr>
        <w:pict>
          <v:shape id="_x0000_s1106" type="#_x0000_t202" style="position:absolute;left:0;text-align:left;margin-left:82.65pt;margin-top:15.35pt;width:324pt;height:21pt;z-index:251656192" stroked="f">
            <v:textbox style="mso-next-textbox:#_x0000_s1106;mso-fit-shape-to-text:t" inset="0,0,0,0">
              <w:txbxContent>
                <w:p w:rsidR="00EB162B" w:rsidRPr="009179CD" w:rsidRDefault="00EB162B" w:rsidP="0002356B">
                  <w:pPr>
                    <w:pStyle w:val="Epgrafe"/>
                    <w:jc w:val="right"/>
                    <w:rPr>
                      <w:rFonts w:ascii="Arial" w:hAnsi="Arial" w:cs="Arial"/>
                      <w:noProof/>
                      <w:sz w:val="24"/>
                      <w:szCs w:val="24"/>
                    </w:rPr>
                  </w:pPr>
                  <w:bookmarkStart w:id="49" w:name="_Toc237265654"/>
                  <w:bookmarkStart w:id="50" w:name="_Toc237265995"/>
                  <w:bookmarkStart w:id="51" w:name="_Toc237339403"/>
                  <w:r>
                    <w:t xml:space="preserve">Gráfico 2.4 </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7</w:t>
                  </w:r>
                  <w:r w:rsidR="00991DAF" w:rsidRPr="0076026C">
                    <w:rPr>
                      <w:color w:val="FFFFFF"/>
                    </w:rPr>
                    <w:fldChar w:fldCharType="end"/>
                  </w:r>
                  <w:r>
                    <w:t>.-Cantidad de Equipos de Computación</w:t>
                  </w:r>
                  <w:bookmarkEnd w:id="49"/>
                  <w:bookmarkEnd w:id="50"/>
                  <w:bookmarkEnd w:id="51"/>
                </w:p>
              </w:txbxContent>
            </v:textbox>
            <w10:wrap type="square"/>
          </v:shape>
        </w:pict>
      </w:r>
    </w:p>
    <w:p w:rsidR="00061E68" w:rsidRDefault="00061E68" w:rsidP="003B7B93">
      <w:pPr>
        <w:pStyle w:val="Prrafodelista"/>
        <w:spacing w:line="480" w:lineRule="auto"/>
        <w:ind w:left="1080"/>
        <w:jc w:val="both"/>
        <w:rPr>
          <w:rFonts w:ascii="Arial" w:hAnsi="Arial" w:cs="Arial"/>
          <w:sz w:val="24"/>
          <w:szCs w:val="24"/>
        </w:rPr>
      </w:pPr>
      <w:r>
        <w:rPr>
          <w:rFonts w:ascii="Arial" w:hAnsi="Arial" w:cs="Arial"/>
          <w:sz w:val="24"/>
          <w:szCs w:val="24"/>
        </w:rPr>
        <w:lastRenderedPageBreak/>
        <w:t>Los problemas o las fallas que se presentan en la organización por los equipos de computación sean estos PC’s de escritorio, impresora, proyector; son los siguientes:</w:t>
      </w:r>
    </w:p>
    <w:p w:rsidR="00A33C05" w:rsidRDefault="00A33C05" w:rsidP="003B7B93">
      <w:pPr>
        <w:pStyle w:val="Prrafodelista"/>
        <w:spacing w:line="480" w:lineRule="auto"/>
        <w:ind w:left="1080"/>
        <w:jc w:val="both"/>
        <w:rPr>
          <w:rFonts w:ascii="Arial" w:hAnsi="Arial" w:cs="Arial"/>
          <w:sz w:val="24"/>
          <w:szCs w:val="24"/>
        </w:rPr>
      </w:pPr>
    </w:p>
    <w:p w:rsidR="00A33C05" w:rsidRDefault="00A33C05" w:rsidP="00B646DB">
      <w:pPr>
        <w:pStyle w:val="Prrafodelista"/>
        <w:numPr>
          <w:ilvl w:val="0"/>
          <w:numId w:val="17"/>
        </w:numPr>
        <w:spacing w:line="480" w:lineRule="auto"/>
        <w:jc w:val="both"/>
        <w:rPr>
          <w:rFonts w:ascii="Arial" w:hAnsi="Arial" w:cs="Arial"/>
          <w:sz w:val="24"/>
          <w:szCs w:val="24"/>
        </w:rPr>
      </w:pPr>
      <w:r>
        <w:rPr>
          <w:rFonts w:ascii="Arial" w:hAnsi="Arial" w:cs="Arial"/>
          <w:sz w:val="24"/>
          <w:szCs w:val="24"/>
        </w:rPr>
        <w:t>Impresora:</w:t>
      </w:r>
    </w:p>
    <w:p w:rsidR="00805154" w:rsidRDefault="00805154" w:rsidP="00B646DB">
      <w:pPr>
        <w:pStyle w:val="Prrafodelista"/>
        <w:numPr>
          <w:ilvl w:val="0"/>
          <w:numId w:val="18"/>
        </w:numPr>
        <w:spacing w:line="480" w:lineRule="auto"/>
        <w:ind w:left="2340"/>
        <w:jc w:val="both"/>
        <w:rPr>
          <w:rFonts w:ascii="Arial" w:hAnsi="Arial" w:cs="Arial"/>
          <w:sz w:val="24"/>
          <w:szCs w:val="24"/>
        </w:rPr>
      </w:pPr>
      <w:r>
        <w:rPr>
          <w:rFonts w:ascii="Arial" w:hAnsi="Arial" w:cs="Arial"/>
          <w:sz w:val="24"/>
          <w:szCs w:val="24"/>
        </w:rPr>
        <w:t>Atascamiento de papel</w:t>
      </w:r>
    </w:p>
    <w:p w:rsidR="00805154" w:rsidRDefault="00805154" w:rsidP="00B646DB">
      <w:pPr>
        <w:pStyle w:val="Prrafodelista"/>
        <w:numPr>
          <w:ilvl w:val="0"/>
          <w:numId w:val="18"/>
        </w:numPr>
        <w:spacing w:line="480" w:lineRule="auto"/>
        <w:ind w:left="2340"/>
        <w:jc w:val="both"/>
        <w:rPr>
          <w:rFonts w:ascii="Arial" w:hAnsi="Arial" w:cs="Arial"/>
          <w:sz w:val="24"/>
          <w:szCs w:val="24"/>
        </w:rPr>
      </w:pPr>
      <w:r>
        <w:rPr>
          <w:rFonts w:ascii="Arial" w:hAnsi="Arial" w:cs="Arial"/>
          <w:sz w:val="24"/>
          <w:szCs w:val="24"/>
        </w:rPr>
        <w:t>Falta de Toner</w:t>
      </w:r>
    </w:p>
    <w:p w:rsidR="00805154" w:rsidRDefault="00805154" w:rsidP="00B646DB">
      <w:pPr>
        <w:pStyle w:val="Prrafodelista"/>
        <w:numPr>
          <w:ilvl w:val="0"/>
          <w:numId w:val="18"/>
        </w:numPr>
        <w:spacing w:line="480" w:lineRule="auto"/>
        <w:ind w:left="2340"/>
        <w:jc w:val="both"/>
        <w:rPr>
          <w:rFonts w:ascii="Arial" w:hAnsi="Arial" w:cs="Arial"/>
          <w:sz w:val="24"/>
          <w:szCs w:val="24"/>
        </w:rPr>
      </w:pPr>
      <w:r>
        <w:rPr>
          <w:rFonts w:ascii="Arial" w:hAnsi="Arial" w:cs="Arial"/>
          <w:sz w:val="24"/>
          <w:szCs w:val="24"/>
        </w:rPr>
        <w:t>Fallas en los cabezales</w:t>
      </w:r>
    </w:p>
    <w:p w:rsidR="00805154" w:rsidRDefault="00991DAF" w:rsidP="00805154">
      <w:pPr>
        <w:tabs>
          <w:tab w:val="center" w:pos="4961"/>
          <w:tab w:val="left" w:pos="6330"/>
        </w:tabs>
        <w:spacing w:line="480" w:lineRule="auto"/>
        <w:ind w:left="1080"/>
        <w:rPr>
          <w:rFonts w:ascii="Arial" w:hAnsi="Arial" w:cs="Arial"/>
          <w:sz w:val="24"/>
          <w:szCs w:val="24"/>
        </w:rPr>
      </w:pPr>
      <w:r w:rsidRPr="00991DAF">
        <w:rPr>
          <w:noProof/>
        </w:rPr>
        <w:pict>
          <v:shape id="_x0000_s1107" type="#_x0000_t202" style="position:absolute;left:0;text-align:left;margin-left:104.8pt;margin-top:195.7pt;width:336.75pt;height:21pt;z-index:251657216" wrapcoords="-48 0 -48 21168 21600 21168 21600 0 -48 0" stroked="f">
            <v:textbox style="mso-next-textbox:#_x0000_s1107;mso-fit-shape-to-text:t" inset="0,0,0,0">
              <w:txbxContent>
                <w:p w:rsidR="00EB162B" w:rsidRPr="00EF7534" w:rsidRDefault="00EB162B" w:rsidP="0002356B">
                  <w:pPr>
                    <w:pStyle w:val="Epgrafe"/>
                    <w:jc w:val="right"/>
                    <w:rPr>
                      <w:rFonts w:ascii="Arial" w:hAnsi="Arial" w:cs="Arial"/>
                      <w:noProof/>
                      <w:sz w:val="24"/>
                      <w:szCs w:val="24"/>
                    </w:rPr>
                  </w:pPr>
                  <w:bookmarkStart w:id="52" w:name="_Toc237265655"/>
                  <w:bookmarkStart w:id="53" w:name="_Toc237265996"/>
                  <w:bookmarkStart w:id="54" w:name="_Toc237339404"/>
                  <w:r>
                    <w:t xml:space="preserve">Gráfico2.5 </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8</w:t>
                  </w:r>
                  <w:r w:rsidR="00991DAF" w:rsidRPr="0076026C">
                    <w:rPr>
                      <w:color w:val="FFFFFF"/>
                    </w:rPr>
                    <w:fldChar w:fldCharType="end"/>
                  </w:r>
                  <w:r>
                    <w:t>.-Problemas con la Impresora</w:t>
                  </w:r>
                  <w:bookmarkEnd w:id="52"/>
                  <w:bookmarkEnd w:id="53"/>
                  <w:bookmarkEnd w:id="54"/>
                </w:p>
              </w:txbxContent>
            </v:textbox>
            <w10:wrap type="tight"/>
          </v:shape>
        </w:pict>
      </w:r>
      <w:r w:rsidR="00B826C2">
        <w:rPr>
          <w:rFonts w:ascii="Arial" w:hAnsi="Arial" w:cs="Arial"/>
          <w:noProof/>
          <w:sz w:val="24"/>
          <w:szCs w:val="24"/>
          <w:lang w:val="en-US"/>
        </w:rPr>
        <w:drawing>
          <wp:anchor distT="0" distB="4572" distL="114300" distR="114300" simplePos="0" relativeHeight="251646976" behindDoc="1" locked="0" layoutInCell="1" allowOverlap="1">
            <wp:simplePos x="0" y="0"/>
            <wp:positionH relativeFrom="column">
              <wp:posOffset>1331087</wp:posOffset>
            </wp:positionH>
            <wp:positionV relativeFrom="paragraph">
              <wp:posOffset>-67564</wp:posOffset>
            </wp:positionV>
            <wp:extent cx="4276725" cy="2495550"/>
            <wp:effectExtent l="12192" t="6096" r="9398" b="0"/>
            <wp:wrapTight wrapText="bothSides">
              <wp:wrapPolygon edited="0">
                <wp:start x="-96" y="0"/>
                <wp:lineTo x="-96" y="21600"/>
                <wp:lineTo x="21648" y="21600"/>
                <wp:lineTo x="21648" y="0"/>
                <wp:lineTo x="-96" y="0"/>
              </wp:wrapPolygon>
            </wp:wrapTight>
            <wp:docPr id="18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05154">
        <w:rPr>
          <w:rFonts w:ascii="Arial" w:hAnsi="Arial" w:cs="Arial"/>
          <w:sz w:val="24"/>
          <w:szCs w:val="24"/>
        </w:rPr>
        <w:tab/>
      </w:r>
      <w:r w:rsidR="00805154">
        <w:rPr>
          <w:rFonts w:ascii="Arial" w:hAnsi="Arial" w:cs="Arial"/>
          <w:sz w:val="24"/>
          <w:szCs w:val="24"/>
        </w:rPr>
        <w:tab/>
      </w:r>
    </w:p>
    <w:p w:rsidR="00805154" w:rsidRDefault="00805154" w:rsidP="00805154">
      <w:pPr>
        <w:tabs>
          <w:tab w:val="center" w:pos="4961"/>
          <w:tab w:val="left" w:pos="6330"/>
        </w:tabs>
        <w:spacing w:line="480" w:lineRule="auto"/>
        <w:ind w:left="1080"/>
        <w:jc w:val="both"/>
        <w:rPr>
          <w:rFonts w:ascii="Arial" w:hAnsi="Arial" w:cs="Arial"/>
          <w:sz w:val="24"/>
          <w:szCs w:val="24"/>
        </w:rPr>
      </w:pPr>
    </w:p>
    <w:p w:rsidR="00805154" w:rsidRDefault="00805154" w:rsidP="00805154">
      <w:pPr>
        <w:tabs>
          <w:tab w:val="center" w:pos="4961"/>
          <w:tab w:val="left" w:pos="6330"/>
        </w:tabs>
        <w:spacing w:line="480" w:lineRule="auto"/>
        <w:ind w:left="1080"/>
        <w:jc w:val="both"/>
        <w:rPr>
          <w:rFonts w:ascii="Arial" w:hAnsi="Arial" w:cs="Arial"/>
          <w:sz w:val="24"/>
          <w:szCs w:val="24"/>
        </w:rPr>
      </w:pPr>
    </w:p>
    <w:p w:rsidR="00805154" w:rsidRDefault="00805154" w:rsidP="00805154">
      <w:pPr>
        <w:tabs>
          <w:tab w:val="center" w:pos="4961"/>
          <w:tab w:val="left" w:pos="6330"/>
        </w:tabs>
        <w:spacing w:line="480" w:lineRule="auto"/>
        <w:ind w:left="1080"/>
        <w:jc w:val="both"/>
        <w:rPr>
          <w:rFonts w:ascii="Arial" w:hAnsi="Arial" w:cs="Arial"/>
          <w:sz w:val="24"/>
          <w:szCs w:val="24"/>
        </w:rPr>
      </w:pPr>
    </w:p>
    <w:p w:rsidR="00805154" w:rsidRDefault="00805154" w:rsidP="00805154">
      <w:pPr>
        <w:tabs>
          <w:tab w:val="center" w:pos="4961"/>
          <w:tab w:val="left" w:pos="6330"/>
        </w:tabs>
        <w:spacing w:line="480" w:lineRule="auto"/>
        <w:ind w:left="1080"/>
        <w:jc w:val="both"/>
        <w:rPr>
          <w:rFonts w:ascii="Arial" w:hAnsi="Arial" w:cs="Arial"/>
          <w:sz w:val="24"/>
          <w:szCs w:val="24"/>
        </w:rPr>
      </w:pPr>
    </w:p>
    <w:p w:rsidR="00805154" w:rsidRDefault="00805154" w:rsidP="00805154">
      <w:pPr>
        <w:tabs>
          <w:tab w:val="center" w:pos="4961"/>
          <w:tab w:val="left" w:pos="6330"/>
        </w:tabs>
        <w:spacing w:line="480" w:lineRule="auto"/>
        <w:ind w:left="1080"/>
        <w:jc w:val="both"/>
        <w:rPr>
          <w:rFonts w:ascii="Arial" w:hAnsi="Arial" w:cs="Arial"/>
          <w:sz w:val="24"/>
          <w:szCs w:val="24"/>
        </w:rPr>
      </w:pPr>
    </w:p>
    <w:p w:rsidR="00805154" w:rsidRDefault="00805154" w:rsidP="00805154">
      <w:pPr>
        <w:tabs>
          <w:tab w:val="center" w:pos="4961"/>
          <w:tab w:val="left" w:pos="6330"/>
        </w:tabs>
        <w:spacing w:line="480" w:lineRule="auto"/>
        <w:ind w:left="1800"/>
        <w:jc w:val="both"/>
        <w:rPr>
          <w:rFonts w:ascii="Arial" w:hAnsi="Arial" w:cs="Arial"/>
          <w:sz w:val="24"/>
          <w:szCs w:val="24"/>
        </w:rPr>
      </w:pPr>
      <w:r>
        <w:rPr>
          <w:rFonts w:ascii="Arial" w:hAnsi="Arial" w:cs="Arial"/>
          <w:sz w:val="24"/>
          <w:szCs w:val="24"/>
        </w:rPr>
        <w:t>El análisis realizado para el primer semestre del año 2009, nos indica los problemas que se presentan con este equipo y en el gráfico se observa que la falta de toner es el que provoca una paralización total o parcial del trabajo y que la planificación es un proceso poco realizado en la obtención de suministros para la empresa.</w:t>
      </w:r>
    </w:p>
    <w:p w:rsidR="00805154" w:rsidRDefault="00991DAF" w:rsidP="00805154">
      <w:pPr>
        <w:tabs>
          <w:tab w:val="center" w:pos="4961"/>
          <w:tab w:val="left" w:pos="6330"/>
        </w:tabs>
        <w:spacing w:line="480" w:lineRule="auto"/>
        <w:ind w:left="1800"/>
        <w:jc w:val="both"/>
        <w:rPr>
          <w:rFonts w:ascii="Arial" w:hAnsi="Arial" w:cs="Arial"/>
          <w:sz w:val="24"/>
          <w:szCs w:val="24"/>
        </w:rPr>
      </w:pPr>
      <w:r w:rsidRPr="00991DAF">
        <w:rPr>
          <w:noProof/>
        </w:rPr>
        <w:lastRenderedPageBreak/>
        <w:pict>
          <v:shape id="_x0000_s1108" type="#_x0000_t202" style="position:absolute;left:0;text-align:left;margin-left:104.8pt;margin-top:258.8pt;width:324.75pt;height:21pt;z-index:251658240" wrapcoords="-50 0 -50 21168 21600 21168 21600 0 -50 0" stroked="f">
            <v:textbox style="mso-next-textbox:#_x0000_s1108;mso-fit-shape-to-text:t" inset="0,0,0,0">
              <w:txbxContent>
                <w:p w:rsidR="00EB162B" w:rsidRPr="0072096F" w:rsidRDefault="00EB162B" w:rsidP="0002356B">
                  <w:pPr>
                    <w:pStyle w:val="Epgrafe"/>
                    <w:jc w:val="right"/>
                    <w:rPr>
                      <w:rFonts w:ascii="Arial" w:hAnsi="Arial" w:cs="Arial"/>
                      <w:noProof/>
                      <w:sz w:val="24"/>
                      <w:szCs w:val="24"/>
                    </w:rPr>
                  </w:pPr>
                  <w:bookmarkStart w:id="55" w:name="_Toc237265656"/>
                  <w:bookmarkStart w:id="56" w:name="_Toc237265997"/>
                  <w:bookmarkStart w:id="57" w:name="_Toc237339405"/>
                  <w:r>
                    <w:t xml:space="preserve">Gráfico 2.6 </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9</w:t>
                  </w:r>
                  <w:r w:rsidR="00991DAF" w:rsidRPr="0076026C">
                    <w:rPr>
                      <w:color w:val="FFFFFF"/>
                    </w:rPr>
                    <w:fldChar w:fldCharType="end"/>
                  </w:r>
                  <w:r>
                    <w:t>.-Problemas Globales de la Impresora (Días)</w:t>
                  </w:r>
                  <w:bookmarkEnd w:id="55"/>
                  <w:bookmarkEnd w:id="56"/>
                  <w:bookmarkEnd w:id="57"/>
                </w:p>
              </w:txbxContent>
            </v:textbox>
            <w10:wrap type="tight"/>
          </v:shape>
        </w:pict>
      </w:r>
      <w:r w:rsidR="00B826C2">
        <w:rPr>
          <w:rFonts w:ascii="Arial" w:hAnsi="Arial" w:cs="Arial"/>
          <w:noProof/>
          <w:sz w:val="24"/>
          <w:szCs w:val="24"/>
          <w:lang w:val="en-US"/>
        </w:rPr>
        <w:drawing>
          <wp:anchor distT="0" distB="0" distL="114300" distR="114300" simplePos="0" relativeHeight="251648000" behindDoc="1" locked="0" layoutInCell="1" allowOverlap="1">
            <wp:simplePos x="0" y="0"/>
            <wp:positionH relativeFrom="column">
              <wp:posOffset>1331087</wp:posOffset>
            </wp:positionH>
            <wp:positionV relativeFrom="paragraph">
              <wp:posOffset>781431</wp:posOffset>
            </wp:positionV>
            <wp:extent cx="4124325" cy="2448179"/>
            <wp:effectExtent l="12192" t="6096" r="9398" b="2540"/>
            <wp:wrapTight wrapText="bothSides">
              <wp:wrapPolygon edited="0">
                <wp:start x="-99" y="0"/>
                <wp:lineTo x="-99" y="21516"/>
                <wp:lineTo x="21650" y="21516"/>
                <wp:lineTo x="21650" y="0"/>
                <wp:lineTo x="-99" y="0"/>
              </wp:wrapPolygon>
            </wp:wrapTight>
            <wp:docPr id="18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05154">
        <w:rPr>
          <w:rFonts w:ascii="Arial" w:hAnsi="Arial" w:cs="Arial"/>
          <w:sz w:val="24"/>
          <w:szCs w:val="24"/>
        </w:rPr>
        <w:t>Además se puede conocer la totalidad de días en que el equipo present</w:t>
      </w:r>
      <w:r w:rsidR="002305F5">
        <w:rPr>
          <w:rFonts w:ascii="Arial" w:hAnsi="Arial" w:cs="Arial"/>
          <w:sz w:val="24"/>
          <w:szCs w:val="24"/>
        </w:rPr>
        <w:t>ó</w:t>
      </w:r>
      <w:r w:rsidR="00805154">
        <w:rPr>
          <w:rFonts w:ascii="Arial" w:hAnsi="Arial" w:cs="Arial"/>
          <w:sz w:val="24"/>
          <w:szCs w:val="24"/>
        </w:rPr>
        <w:t xml:space="preserve"> problemas durante el primer semestre del 2009. </w:t>
      </w:r>
    </w:p>
    <w:p w:rsidR="00805154" w:rsidRDefault="00805154" w:rsidP="00805154">
      <w:pPr>
        <w:tabs>
          <w:tab w:val="center" w:pos="4961"/>
          <w:tab w:val="left" w:pos="6330"/>
        </w:tabs>
        <w:spacing w:line="480" w:lineRule="auto"/>
        <w:ind w:left="1800"/>
        <w:jc w:val="both"/>
        <w:rPr>
          <w:rFonts w:ascii="Arial" w:hAnsi="Arial" w:cs="Arial"/>
          <w:sz w:val="24"/>
          <w:szCs w:val="24"/>
        </w:rPr>
      </w:pPr>
    </w:p>
    <w:p w:rsidR="00805154" w:rsidRDefault="00805154" w:rsidP="00805154">
      <w:pPr>
        <w:tabs>
          <w:tab w:val="center" w:pos="4961"/>
          <w:tab w:val="left" w:pos="6330"/>
        </w:tabs>
        <w:spacing w:line="480" w:lineRule="auto"/>
        <w:ind w:left="1800"/>
        <w:jc w:val="both"/>
        <w:rPr>
          <w:rFonts w:ascii="Arial" w:hAnsi="Arial" w:cs="Arial"/>
          <w:sz w:val="24"/>
          <w:szCs w:val="24"/>
        </w:rPr>
      </w:pPr>
    </w:p>
    <w:p w:rsidR="00805154" w:rsidRDefault="00805154" w:rsidP="00805154">
      <w:pPr>
        <w:tabs>
          <w:tab w:val="center" w:pos="4961"/>
          <w:tab w:val="left" w:pos="6330"/>
        </w:tabs>
        <w:spacing w:line="480" w:lineRule="auto"/>
        <w:ind w:left="1800"/>
        <w:jc w:val="both"/>
        <w:rPr>
          <w:rFonts w:ascii="Arial" w:hAnsi="Arial" w:cs="Arial"/>
          <w:sz w:val="24"/>
          <w:szCs w:val="24"/>
        </w:rPr>
      </w:pPr>
    </w:p>
    <w:p w:rsidR="00805154" w:rsidRDefault="00805154" w:rsidP="00805154">
      <w:pPr>
        <w:tabs>
          <w:tab w:val="center" w:pos="4961"/>
          <w:tab w:val="left" w:pos="6330"/>
        </w:tabs>
        <w:spacing w:line="480" w:lineRule="auto"/>
        <w:ind w:left="1800"/>
        <w:jc w:val="both"/>
        <w:rPr>
          <w:rFonts w:ascii="Arial" w:hAnsi="Arial" w:cs="Arial"/>
          <w:sz w:val="24"/>
          <w:szCs w:val="24"/>
        </w:rPr>
      </w:pPr>
    </w:p>
    <w:p w:rsidR="00805154" w:rsidRDefault="00805154" w:rsidP="00805154">
      <w:pPr>
        <w:tabs>
          <w:tab w:val="center" w:pos="4961"/>
          <w:tab w:val="left" w:pos="6330"/>
        </w:tabs>
        <w:spacing w:line="480" w:lineRule="auto"/>
        <w:ind w:left="1800"/>
        <w:jc w:val="both"/>
        <w:rPr>
          <w:rFonts w:ascii="Arial" w:hAnsi="Arial" w:cs="Arial"/>
          <w:sz w:val="24"/>
          <w:szCs w:val="24"/>
        </w:rPr>
      </w:pPr>
    </w:p>
    <w:p w:rsidR="00805154" w:rsidRDefault="00805154" w:rsidP="00805154">
      <w:pPr>
        <w:tabs>
          <w:tab w:val="center" w:pos="4961"/>
          <w:tab w:val="left" w:pos="6330"/>
        </w:tabs>
        <w:spacing w:line="480" w:lineRule="auto"/>
        <w:ind w:left="1800"/>
        <w:jc w:val="both"/>
        <w:rPr>
          <w:rFonts w:ascii="Arial" w:hAnsi="Arial" w:cs="Arial"/>
          <w:sz w:val="24"/>
          <w:szCs w:val="24"/>
        </w:rPr>
      </w:pPr>
      <w:r>
        <w:rPr>
          <w:rFonts w:ascii="Arial" w:hAnsi="Arial" w:cs="Arial"/>
          <w:sz w:val="24"/>
          <w:szCs w:val="24"/>
        </w:rPr>
        <w:t>De igual forma después de realizar los cálculos respectivos se conoce que las fallas en los cabezales y el atascamiento de papel tiene una media de 1 vez a la semana, esto nos ractifica que este equipo debe ser evaluado profundamente para minimizar estos problemas en su funcionamiento.</w:t>
      </w:r>
    </w:p>
    <w:p w:rsidR="00805154" w:rsidRDefault="00805154" w:rsidP="00805154">
      <w:pPr>
        <w:pStyle w:val="Prrafodelista"/>
        <w:spacing w:line="480" w:lineRule="auto"/>
        <w:ind w:left="1800"/>
        <w:jc w:val="both"/>
        <w:rPr>
          <w:rFonts w:ascii="Arial" w:hAnsi="Arial" w:cs="Arial"/>
          <w:sz w:val="24"/>
          <w:szCs w:val="24"/>
        </w:rPr>
      </w:pPr>
    </w:p>
    <w:p w:rsidR="00805154" w:rsidRDefault="00805154" w:rsidP="00B646DB">
      <w:pPr>
        <w:pStyle w:val="Prrafodelista"/>
        <w:numPr>
          <w:ilvl w:val="0"/>
          <w:numId w:val="17"/>
        </w:numPr>
        <w:spacing w:line="480" w:lineRule="auto"/>
        <w:jc w:val="both"/>
        <w:rPr>
          <w:rFonts w:ascii="Arial" w:hAnsi="Arial" w:cs="Arial"/>
          <w:sz w:val="24"/>
          <w:szCs w:val="24"/>
        </w:rPr>
      </w:pPr>
      <w:r w:rsidRPr="00805154">
        <w:rPr>
          <w:rFonts w:ascii="Arial" w:hAnsi="Arial" w:cs="Arial"/>
          <w:sz w:val="24"/>
          <w:szCs w:val="24"/>
        </w:rPr>
        <w:t>PC’s de escritorio:</w:t>
      </w:r>
    </w:p>
    <w:p w:rsidR="00805154" w:rsidRDefault="00805154" w:rsidP="00B646DB">
      <w:pPr>
        <w:pStyle w:val="Prrafodelista"/>
        <w:numPr>
          <w:ilvl w:val="0"/>
          <w:numId w:val="19"/>
        </w:numPr>
        <w:spacing w:line="480" w:lineRule="auto"/>
        <w:jc w:val="both"/>
        <w:rPr>
          <w:rFonts w:ascii="Arial" w:hAnsi="Arial" w:cs="Arial"/>
          <w:sz w:val="24"/>
          <w:szCs w:val="24"/>
        </w:rPr>
      </w:pPr>
      <w:r>
        <w:rPr>
          <w:rFonts w:ascii="Arial" w:hAnsi="Arial" w:cs="Arial"/>
          <w:sz w:val="24"/>
          <w:szCs w:val="24"/>
        </w:rPr>
        <w:t>No enciende por fuente de poder</w:t>
      </w:r>
    </w:p>
    <w:p w:rsidR="00805154" w:rsidRDefault="00805154" w:rsidP="00B646DB">
      <w:pPr>
        <w:pStyle w:val="Prrafodelista"/>
        <w:numPr>
          <w:ilvl w:val="0"/>
          <w:numId w:val="19"/>
        </w:numPr>
        <w:spacing w:line="480" w:lineRule="auto"/>
        <w:jc w:val="both"/>
        <w:rPr>
          <w:rFonts w:ascii="Arial" w:hAnsi="Arial" w:cs="Arial"/>
          <w:sz w:val="24"/>
          <w:szCs w:val="24"/>
        </w:rPr>
      </w:pPr>
      <w:r>
        <w:rPr>
          <w:rFonts w:ascii="Arial" w:hAnsi="Arial" w:cs="Arial"/>
          <w:sz w:val="24"/>
          <w:szCs w:val="24"/>
        </w:rPr>
        <w:t>Virus</w:t>
      </w:r>
    </w:p>
    <w:p w:rsidR="00805154" w:rsidRDefault="00805154" w:rsidP="00B646DB">
      <w:pPr>
        <w:pStyle w:val="Prrafodelista"/>
        <w:numPr>
          <w:ilvl w:val="0"/>
          <w:numId w:val="19"/>
        </w:numPr>
        <w:spacing w:line="480" w:lineRule="auto"/>
        <w:jc w:val="both"/>
        <w:rPr>
          <w:rFonts w:ascii="Arial" w:hAnsi="Arial" w:cs="Arial"/>
          <w:sz w:val="24"/>
          <w:szCs w:val="24"/>
        </w:rPr>
      </w:pPr>
      <w:r>
        <w:rPr>
          <w:rFonts w:ascii="Arial" w:hAnsi="Arial" w:cs="Arial"/>
          <w:sz w:val="24"/>
          <w:szCs w:val="24"/>
        </w:rPr>
        <w:t>Boot (arranque)</w:t>
      </w:r>
    </w:p>
    <w:p w:rsidR="00805154" w:rsidRDefault="00081E24" w:rsidP="00B646DB">
      <w:pPr>
        <w:pStyle w:val="Prrafodelista"/>
        <w:numPr>
          <w:ilvl w:val="0"/>
          <w:numId w:val="19"/>
        </w:numPr>
        <w:spacing w:line="480" w:lineRule="auto"/>
        <w:jc w:val="both"/>
        <w:rPr>
          <w:rFonts w:ascii="Arial" w:hAnsi="Arial" w:cs="Arial"/>
          <w:sz w:val="24"/>
          <w:szCs w:val="24"/>
        </w:rPr>
      </w:pPr>
      <w:r>
        <w:rPr>
          <w:rFonts w:ascii="Arial" w:hAnsi="Arial" w:cs="Arial"/>
          <w:sz w:val="24"/>
          <w:szCs w:val="24"/>
        </w:rPr>
        <w:t>Cambios bruscos de voltaje</w:t>
      </w:r>
    </w:p>
    <w:p w:rsidR="00081E24" w:rsidRDefault="00081E24" w:rsidP="00B646DB">
      <w:pPr>
        <w:pStyle w:val="Prrafodelista"/>
        <w:numPr>
          <w:ilvl w:val="0"/>
          <w:numId w:val="19"/>
        </w:numPr>
        <w:spacing w:line="480" w:lineRule="auto"/>
        <w:jc w:val="both"/>
        <w:rPr>
          <w:rFonts w:ascii="Arial" w:hAnsi="Arial" w:cs="Arial"/>
          <w:sz w:val="24"/>
          <w:szCs w:val="24"/>
        </w:rPr>
      </w:pPr>
      <w:r>
        <w:rPr>
          <w:rFonts w:ascii="Arial" w:hAnsi="Arial" w:cs="Arial"/>
          <w:sz w:val="24"/>
          <w:szCs w:val="24"/>
        </w:rPr>
        <w:t>Problemas con monitor</w:t>
      </w:r>
    </w:p>
    <w:p w:rsidR="0002356B" w:rsidRDefault="00B826C2" w:rsidP="00FE1CE6">
      <w:pPr>
        <w:keepNext/>
        <w:spacing w:line="240" w:lineRule="auto"/>
        <w:ind w:left="1800"/>
        <w:jc w:val="both"/>
      </w:pPr>
      <w:r>
        <w:rPr>
          <w:rFonts w:ascii="Arial" w:hAnsi="Arial" w:cs="Arial"/>
          <w:noProof/>
          <w:sz w:val="24"/>
          <w:szCs w:val="24"/>
          <w:lang w:val="en-US"/>
        </w:rPr>
        <w:lastRenderedPageBreak/>
        <w:drawing>
          <wp:inline distT="0" distB="0" distL="0" distR="0">
            <wp:extent cx="4411472" cy="2737104"/>
            <wp:effectExtent l="12192" t="6096" r="5461" b="0"/>
            <wp:docPr id="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1E24" w:rsidRPr="00081E24" w:rsidRDefault="004D589A" w:rsidP="00FE1CE6">
      <w:pPr>
        <w:pStyle w:val="Epgrafe"/>
        <w:jc w:val="right"/>
        <w:rPr>
          <w:rFonts w:ascii="Arial" w:hAnsi="Arial" w:cs="Arial"/>
          <w:sz w:val="24"/>
          <w:szCs w:val="24"/>
        </w:rPr>
      </w:pPr>
      <w:bookmarkStart w:id="58" w:name="_Toc237339406"/>
      <w:r>
        <w:t>Gráfico</w:t>
      </w:r>
      <w:r w:rsidR="0002356B">
        <w:t xml:space="preserve"> </w:t>
      </w:r>
      <w:r w:rsidR="006F7102">
        <w:t xml:space="preserve">2.7 </w:t>
      </w:r>
      <w:r w:rsidR="00991DAF" w:rsidRPr="006F7102">
        <w:rPr>
          <w:color w:val="FFFFFF"/>
        </w:rPr>
        <w:fldChar w:fldCharType="begin"/>
      </w:r>
      <w:r w:rsidR="0002356B" w:rsidRPr="006F7102">
        <w:rPr>
          <w:color w:val="FFFFFF"/>
        </w:rPr>
        <w:instrText xml:space="preserve"> SEQ Figure \* ARABIC </w:instrText>
      </w:r>
      <w:r w:rsidR="00991DAF" w:rsidRPr="006F7102">
        <w:rPr>
          <w:color w:val="FFFFFF"/>
        </w:rPr>
        <w:fldChar w:fldCharType="separate"/>
      </w:r>
      <w:r w:rsidR="000A03CA">
        <w:rPr>
          <w:noProof/>
          <w:color w:val="FFFFFF"/>
        </w:rPr>
        <w:t>10</w:t>
      </w:r>
      <w:r w:rsidR="00991DAF" w:rsidRPr="006F7102">
        <w:rPr>
          <w:color w:val="FFFFFF"/>
        </w:rPr>
        <w:fldChar w:fldCharType="end"/>
      </w:r>
      <w:r w:rsidR="0002356B">
        <w:t>.-Problemas con las PC's</w:t>
      </w:r>
      <w:bookmarkEnd w:id="58"/>
    </w:p>
    <w:p w:rsidR="00634A23" w:rsidRDefault="001641DA" w:rsidP="001641DA">
      <w:pPr>
        <w:tabs>
          <w:tab w:val="center" w:pos="4961"/>
          <w:tab w:val="left" w:pos="6330"/>
        </w:tabs>
        <w:spacing w:line="480" w:lineRule="auto"/>
        <w:ind w:left="1800"/>
        <w:jc w:val="both"/>
        <w:rPr>
          <w:rFonts w:ascii="Arial" w:hAnsi="Arial" w:cs="Arial"/>
          <w:sz w:val="24"/>
          <w:szCs w:val="24"/>
        </w:rPr>
      </w:pPr>
      <w:r>
        <w:rPr>
          <w:rFonts w:ascii="Arial" w:hAnsi="Arial" w:cs="Arial"/>
          <w:sz w:val="24"/>
          <w:szCs w:val="24"/>
        </w:rPr>
        <w:t xml:space="preserve">Se observa que la frecuencia con la que se presentan ciertos problemas es inmediata, el problema de virus en el sistema operativo es uno de lo más sensible en este proceso, por desconocimiento o por un mal manejo de archivos y que no exista una actualización constante del antivirus complica </w:t>
      </w:r>
      <w:r w:rsidR="007B2DFC">
        <w:rPr>
          <w:rFonts w:ascii="Arial" w:hAnsi="Arial" w:cs="Arial"/>
          <w:sz w:val="24"/>
          <w:szCs w:val="24"/>
        </w:rPr>
        <w:t>aún</w:t>
      </w:r>
      <w:r>
        <w:rPr>
          <w:rFonts w:ascii="Arial" w:hAnsi="Arial" w:cs="Arial"/>
          <w:sz w:val="24"/>
          <w:szCs w:val="24"/>
        </w:rPr>
        <w:t xml:space="preserve"> más la situación.</w:t>
      </w:r>
    </w:p>
    <w:p w:rsidR="004D589A" w:rsidRDefault="00B826C2" w:rsidP="00FE1CE6">
      <w:pPr>
        <w:keepNext/>
        <w:tabs>
          <w:tab w:val="center" w:pos="4961"/>
          <w:tab w:val="left" w:pos="6330"/>
        </w:tabs>
        <w:spacing w:line="240" w:lineRule="auto"/>
        <w:ind w:left="1800"/>
        <w:jc w:val="both"/>
      </w:pPr>
      <w:r>
        <w:rPr>
          <w:rFonts w:ascii="Arial" w:hAnsi="Arial" w:cs="Arial"/>
          <w:noProof/>
          <w:sz w:val="24"/>
          <w:szCs w:val="24"/>
          <w:lang w:val="en-US"/>
        </w:rPr>
        <w:drawing>
          <wp:inline distT="0" distB="0" distL="0" distR="0">
            <wp:extent cx="4496308" cy="2545715"/>
            <wp:effectExtent l="12192" t="6096" r="6350" b="889"/>
            <wp:docPr id="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2DFC" w:rsidRDefault="004D589A" w:rsidP="00FE1CE6">
      <w:pPr>
        <w:pStyle w:val="Epgrafe"/>
        <w:jc w:val="right"/>
        <w:rPr>
          <w:rFonts w:ascii="Arial" w:hAnsi="Arial" w:cs="Arial"/>
          <w:sz w:val="24"/>
          <w:szCs w:val="24"/>
        </w:rPr>
      </w:pPr>
      <w:bookmarkStart w:id="59" w:name="_Toc237339407"/>
      <w:r>
        <w:t xml:space="preserve">Gráfico </w:t>
      </w:r>
      <w:r w:rsidR="006F7102">
        <w:t>2.8</w:t>
      </w:r>
      <w:r w:rsidR="00991DAF" w:rsidRPr="006F7102">
        <w:rPr>
          <w:color w:val="FFFFFF"/>
        </w:rPr>
        <w:fldChar w:fldCharType="begin"/>
      </w:r>
      <w:r w:rsidRPr="006F7102">
        <w:rPr>
          <w:color w:val="FFFFFF"/>
        </w:rPr>
        <w:instrText xml:space="preserve"> SEQ Figure \* ARABIC </w:instrText>
      </w:r>
      <w:r w:rsidR="00991DAF" w:rsidRPr="006F7102">
        <w:rPr>
          <w:color w:val="FFFFFF"/>
        </w:rPr>
        <w:fldChar w:fldCharType="separate"/>
      </w:r>
      <w:r w:rsidR="000A03CA">
        <w:rPr>
          <w:noProof/>
          <w:color w:val="FFFFFF"/>
        </w:rPr>
        <w:t>11</w:t>
      </w:r>
      <w:r w:rsidR="00991DAF" w:rsidRPr="006F7102">
        <w:rPr>
          <w:color w:val="FFFFFF"/>
        </w:rPr>
        <w:fldChar w:fldCharType="end"/>
      </w:r>
      <w:r>
        <w:t>.-Problemas Globales de las PC's</w:t>
      </w:r>
      <w:bookmarkEnd w:id="59"/>
    </w:p>
    <w:p w:rsidR="001641DA" w:rsidRDefault="007B2DFC" w:rsidP="001641DA">
      <w:pPr>
        <w:tabs>
          <w:tab w:val="center" w:pos="4961"/>
          <w:tab w:val="left" w:pos="6330"/>
        </w:tabs>
        <w:spacing w:line="480" w:lineRule="auto"/>
        <w:ind w:left="1800"/>
        <w:jc w:val="both"/>
        <w:rPr>
          <w:rFonts w:ascii="Arial" w:hAnsi="Arial" w:cs="Arial"/>
          <w:sz w:val="24"/>
          <w:szCs w:val="24"/>
        </w:rPr>
      </w:pPr>
      <w:r>
        <w:rPr>
          <w:rFonts w:ascii="Arial" w:hAnsi="Arial" w:cs="Arial"/>
          <w:sz w:val="24"/>
          <w:szCs w:val="24"/>
        </w:rPr>
        <w:lastRenderedPageBreak/>
        <w:t xml:space="preserve">Se visualiza en el gráfico que las fuentes de poder presentan menos problemas con una media de 1 problema cada 3 semanas, pero el problema existe y </w:t>
      </w:r>
      <w:r w:rsidR="002305F5">
        <w:rPr>
          <w:rFonts w:ascii="Arial" w:hAnsi="Arial" w:cs="Arial"/>
          <w:sz w:val="24"/>
          <w:szCs w:val="24"/>
        </w:rPr>
        <w:t xml:space="preserve">es </w:t>
      </w:r>
      <w:r>
        <w:rPr>
          <w:rFonts w:ascii="Arial" w:hAnsi="Arial" w:cs="Arial"/>
          <w:sz w:val="24"/>
          <w:szCs w:val="24"/>
        </w:rPr>
        <w:t>complejo porque estos aparatos no deben presentar problemas por lo menos 2 años después de su adquisición, como diagn</w:t>
      </w:r>
      <w:r w:rsidR="002305F5">
        <w:rPr>
          <w:rFonts w:ascii="Arial" w:hAnsi="Arial" w:cs="Arial"/>
          <w:sz w:val="24"/>
          <w:szCs w:val="24"/>
        </w:rPr>
        <w:t>ó</w:t>
      </w:r>
      <w:r>
        <w:rPr>
          <w:rFonts w:ascii="Arial" w:hAnsi="Arial" w:cs="Arial"/>
          <w:sz w:val="24"/>
          <w:szCs w:val="24"/>
        </w:rPr>
        <w:t>stico inicial podemos decir que se podría asociar a la falta de reguladores de voltaje, además de que estos equipos sean de mala calidad que no aseguren en adecuado tiempo de vida.</w:t>
      </w:r>
    </w:p>
    <w:p w:rsidR="007B2DFC" w:rsidRDefault="007B2DFC" w:rsidP="001641DA">
      <w:pPr>
        <w:tabs>
          <w:tab w:val="center" w:pos="4961"/>
          <w:tab w:val="left" w:pos="6330"/>
        </w:tabs>
        <w:spacing w:line="480" w:lineRule="auto"/>
        <w:ind w:left="1800"/>
        <w:jc w:val="both"/>
        <w:rPr>
          <w:rFonts w:ascii="Arial" w:hAnsi="Arial" w:cs="Arial"/>
          <w:sz w:val="24"/>
          <w:szCs w:val="24"/>
        </w:rPr>
      </w:pPr>
      <w:r>
        <w:rPr>
          <w:rFonts w:ascii="Arial" w:hAnsi="Arial" w:cs="Arial"/>
          <w:sz w:val="24"/>
          <w:szCs w:val="24"/>
        </w:rPr>
        <w:t xml:space="preserve">Los problemas de virus tienen una media de </w:t>
      </w:r>
      <w:r w:rsidR="009C365D">
        <w:rPr>
          <w:rFonts w:ascii="Arial" w:hAnsi="Arial" w:cs="Arial"/>
          <w:sz w:val="24"/>
          <w:szCs w:val="24"/>
        </w:rPr>
        <w:t>2 problemas por semana, es muy frecuente lo que también provoca a su vez problemas en el sistema operativo</w:t>
      </w:r>
      <w:r w:rsidR="002305F5">
        <w:rPr>
          <w:rFonts w:ascii="Arial" w:hAnsi="Arial" w:cs="Arial"/>
          <w:sz w:val="24"/>
          <w:szCs w:val="24"/>
        </w:rPr>
        <w:t>,</w:t>
      </w:r>
      <w:r w:rsidR="009C365D">
        <w:rPr>
          <w:rFonts w:ascii="Arial" w:hAnsi="Arial" w:cs="Arial"/>
          <w:sz w:val="24"/>
          <w:szCs w:val="24"/>
        </w:rPr>
        <w:t xml:space="preserve"> por consiguiente p</w:t>
      </w:r>
      <w:r w:rsidR="002305F5">
        <w:rPr>
          <w:rFonts w:ascii="Arial" w:hAnsi="Arial" w:cs="Arial"/>
          <w:sz w:val="24"/>
          <w:szCs w:val="24"/>
        </w:rPr>
        <w:t>roblemas en el arranque de la má</w:t>
      </w:r>
      <w:r w:rsidR="009C365D">
        <w:rPr>
          <w:rFonts w:ascii="Arial" w:hAnsi="Arial" w:cs="Arial"/>
          <w:sz w:val="24"/>
          <w:szCs w:val="24"/>
        </w:rPr>
        <w:t>quina.</w:t>
      </w:r>
    </w:p>
    <w:p w:rsidR="009C365D" w:rsidRDefault="009C365D" w:rsidP="001641DA">
      <w:pPr>
        <w:tabs>
          <w:tab w:val="center" w:pos="4961"/>
          <w:tab w:val="left" w:pos="6330"/>
        </w:tabs>
        <w:spacing w:line="480" w:lineRule="auto"/>
        <w:ind w:left="1800"/>
        <w:jc w:val="both"/>
        <w:rPr>
          <w:rFonts w:ascii="Arial" w:hAnsi="Arial" w:cs="Arial"/>
          <w:sz w:val="24"/>
          <w:szCs w:val="24"/>
        </w:rPr>
      </w:pPr>
      <w:r>
        <w:rPr>
          <w:rFonts w:ascii="Arial" w:hAnsi="Arial" w:cs="Arial"/>
          <w:sz w:val="24"/>
          <w:szCs w:val="24"/>
        </w:rPr>
        <w:t>Además los problemas con el monitor y los cambios de voltaje se presentan cada 2 semanas aproximadamente, lo cual debe ser evaluado.</w:t>
      </w:r>
    </w:p>
    <w:p w:rsidR="00012B31" w:rsidRDefault="00012B31" w:rsidP="003B7B93">
      <w:pPr>
        <w:pStyle w:val="Prrafodelista"/>
        <w:spacing w:line="480" w:lineRule="auto"/>
        <w:ind w:left="1080"/>
        <w:jc w:val="both"/>
        <w:rPr>
          <w:rFonts w:ascii="Arial" w:hAnsi="Arial" w:cs="Arial"/>
          <w:b/>
          <w:sz w:val="24"/>
          <w:szCs w:val="24"/>
          <w:u w:val="single"/>
        </w:rPr>
      </w:pPr>
    </w:p>
    <w:p w:rsidR="00012B31" w:rsidRPr="00BC3202" w:rsidRDefault="00012B31" w:rsidP="003B7B93">
      <w:pPr>
        <w:pStyle w:val="Prrafodelista"/>
        <w:spacing w:line="480" w:lineRule="auto"/>
        <w:ind w:left="1080"/>
        <w:jc w:val="both"/>
        <w:rPr>
          <w:rFonts w:ascii="Arial" w:hAnsi="Arial" w:cs="Arial"/>
          <w:b/>
          <w:sz w:val="24"/>
          <w:szCs w:val="24"/>
          <w:u w:val="single"/>
        </w:rPr>
      </w:pPr>
      <w:r w:rsidRPr="00BC3202">
        <w:rPr>
          <w:rFonts w:ascii="Arial" w:hAnsi="Arial" w:cs="Arial"/>
          <w:b/>
          <w:sz w:val="24"/>
          <w:szCs w:val="24"/>
          <w:u w:val="single"/>
        </w:rPr>
        <w:t>SOFTWARE</w:t>
      </w:r>
    </w:p>
    <w:p w:rsidR="00012B31" w:rsidRPr="00AB77E8"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t>En software actualmente solo se cuen</w:t>
      </w:r>
      <w:r w:rsidR="002305F5">
        <w:rPr>
          <w:rFonts w:ascii="Arial" w:hAnsi="Arial" w:cs="Arial"/>
          <w:sz w:val="24"/>
          <w:szCs w:val="24"/>
        </w:rPr>
        <w:t>ta con estos en las siguientes á</w:t>
      </w:r>
      <w:r w:rsidRPr="00AB77E8">
        <w:rPr>
          <w:rFonts w:ascii="Arial" w:hAnsi="Arial" w:cs="Arial"/>
          <w:sz w:val="24"/>
          <w:szCs w:val="24"/>
        </w:rPr>
        <w:t xml:space="preserve">reas: </w:t>
      </w:r>
    </w:p>
    <w:p w:rsidR="00012B31" w:rsidRPr="00AB77E8" w:rsidRDefault="00012B31" w:rsidP="003B7B93">
      <w:pPr>
        <w:pStyle w:val="Prrafodelista"/>
        <w:numPr>
          <w:ilvl w:val="0"/>
          <w:numId w:val="15"/>
        </w:numPr>
        <w:spacing w:line="480" w:lineRule="auto"/>
        <w:jc w:val="both"/>
        <w:rPr>
          <w:rFonts w:ascii="Arial" w:hAnsi="Arial" w:cs="Arial"/>
          <w:sz w:val="24"/>
          <w:szCs w:val="24"/>
        </w:rPr>
      </w:pPr>
      <w:r w:rsidRPr="00AB77E8">
        <w:rPr>
          <w:rFonts w:ascii="Arial" w:hAnsi="Arial" w:cs="Arial"/>
          <w:sz w:val="24"/>
          <w:szCs w:val="24"/>
        </w:rPr>
        <w:t>Contabilidad</w:t>
      </w:r>
    </w:p>
    <w:p w:rsidR="00012B31" w:rsidRPr="00AB77E8" w:rsidRDefault="00012B31" w:rsidP="003B7B93">
      <w:pPr>
        <w:pStyle w:val="Prrafodelista"/>
        <w:numPr>
          <w:ilvl w:val="0"/>
          <w:numId w:val="15"/>
        </w:numPr>
        <w:spacing w:line="480" w:lineRule="auto"/>
        <w:jc w:val="both"/>
        <w:rPr>
          <w:rFonts w:ascii="Arial" w:hAnsi="Arial" w:cs="Arial"/>
          <w:sz w:val="24"/>
          <w:szCs w:val="24"/>
        </w:rPr>
      </w:pPr>
      <w:r w:rsidRPr="00AB77E8">
        <w:rPr>
          <w:rFonts w:ascii="Arial" w:hAnsi="Arial" w:cs="Arial"/>
          <w:sz w:val="24"/>
          <w:szCs w:val="24"/>
        </w:rPr>
        <w:t>Facturación</w:t>
      </w:r>
    </w:p>
    <w:p w:rsidR="00012B31" w:rsidRPr="00AB77E8" w:rsidRDefault="00012B31" w:rsidP="003B7B93">
      <w:pPr>
        <w:pStyle w:val="Prrafodelista"/>
        <w:numPr>
          <w:ilvl w:val="0"/>
          <w:numId w:val="15"/>
        </w:numPr>
        <w:spacing w:line="480" w:lineRule="auto"/>
        <w:jc w:val="both"/>
        <w:rPr>
          <w:rFonts w:ascii="Arial" w:hAnsi="Arial" w:cs="Arial"/>
          <w:sz w:val="24"/>
          <w:szCs w:val="24"/>
        </w:rPr>
      </w:pPr>
      <w:r w:rsidRPr="00AB77E8">
        <w:rPr>
          <w:rFonts w:ascii="Arial" w:hAnsi="Arial" w:cs="Arial"/>
          <w:sz w:val="24"/>
          <w:szCs w:val="24"/>
        </w:rPr>
        <w:t>Cobranzas</w:t>
      </w:r>
    </w:p>
    <w:p w:rsidR="00012B31" w:rsidRPr="00AB77E8"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lastRenderedPageBreak/>
        <w:t>Faltaría implementar software en cuanto a:</w:t>
      </w:r>
    </w:p>
    <w:p w:rsidR="00012B31" w:rsidRPr="00AB77E8" w:rsidRDefault="00012B31" w:rsidP="003B7B93">
      <w:pPr>
        <w:pStyle w:val="Prrafodelista"/>
        <w:numPr>
          <w:ilvl w:val="0"/>
          <w:numId w:val="16"/>
        </w:numPr>
        <w:spacing w:line="480" w:lineRule="auto"/>
        <w:jc w:val="both"/>
        <w:rPr>
          <w:rFonts w:ascii="Arial" w:hAnsi="Arial" w:cs="Arial"/>
          <w:sz w:val="24"/>
          <w:szCs w:val="24"/>
        </w:rPr>
      </w:pPr>
      <w:r w:rsidRPr="00AB77E8">
        <w:rPr>
          <w:rFonts w:ascii="Arial" w:hAnsi="Arial" w:cs="Arial"/>
          <w:sz w:val="24"/>
          <w:szCs w:val="24"/>
        </w:rPr>
        <w:t>Planificación</w:t>
      </w:r>
    </w:p>
    <w:p w:rsidR="00012B31" w:rsidRDefault="00012B31" w:rsidP="003B7B93">
      <w:pPr>
        <w:pStyle w:val="Prrafodelista"/>
        <w:numPr>
          <w:ilvl w:val="0"/>
          <w:numId w:val="16"/>
        </w:numPr>
        <w:spacing w:line="480" w:lineRule="auto"/>
        <w:jc w:val="both"/>
        <w:rPr>
          <w:rFonts w:ascii="Arial" w:hAnsi="Arial" w:cs="Arial"/>
          <w:sz w:val="24"/>
          <w:szCs w:val="24"/>
        </w:rPr>
      </w:pPr>
      <w:r w:rsidRPr="00AB77E8">
        <w:rPr>
          <w:rFonts w:ascii="Arial" w:hAnsi="Arial" w:cs="Arial"/>
          <w:sz w:val="24"/>
          <w:szCs w:val="24"/>
        </w:rPr>
        <w:t>Presupuesto</w:t>
      </w:r>
    </w:p>
    <w:p w:rsidR="00012B31" w:rsidRPr="00AB77E8" w:rsidRDefault="00012B31" w:rsidP="003B7B93">
      <w:pPr>
        <w:pStyle w:val="Prrafodelista"/>
        <w:spacing w:line="480" w:lineRule="auto"/>
        <w:ind w:left="1800"/>
        <w:jc w:val="both"/>
        <w:rPr>
          <w:rFonts w:ascii="Arial" w:hAnsi="Arial" w:cs="Arial"/>
          <w:sz w:val="24"/>
          <w:szCs w:val="24"/>
        </w:rPr>
      </w:pPr>
    </w:p>
    <w:p w:rsidR="00012B31" w:rsidRPr="00BC3202" w:rsidRDefault="00012B31" w:rsidP="003B7B93">
      <w:pPr>
        <w:pStyle w:val="Prrafodelista"/>
        <w:spacing w:line="480" w:lineRule="auto"/>
        <w:ind w:left="1080"/>
        <w:jc w:val="both"/>
        <w:rPr>
          <w:rFonts w:ascii="Arial" w:hAnsi="Arial" w:cs="Arial"/>
          <w:b/>
          <w:sz w:val="24"/>
          <w:szCs w:val="24"/>
          <w:u w:val="single"/>
        </w:rPr>
      </w:pPr>
      <w:r w:rsidRPr="00BC3202">
        <w:rPr>
          <w:rFonts w:ascii="Arial" w:hAnsi="Arial" w:cs="Arial"/>
          <w:b/>
          <w:sz w:val="24"/>
          <w:szCs w:val="24"/>
          <w:u w:val="single"/>
        </w:rPr>
        <w:t>BODEGA</w:t>
      </w:r>
    </w:p>
    <w:p w:rsidR="00012B31"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t>En la administración de la bodega se evidenció que no posee</w:t>
      </w:r>
      <w:r>
        <w:rPr>
          <w:rFonts w:ascii="Arial" w:hAnsi="Arial" w:cs="Arial"/>
          <w:sz w:val="24"/>
          <w:szCs w:val="24"/>
        </w:rPr>
        <w:t>n</w:t>
      </w:r>
      <w:r w:rsidRPr="00AB77E8">
        <w:rPr>
          <w:rFonts w:ascii="Arial" w:hAnsi="Arial" w:cs="Arial"/>
          <w:sz w:val="24"/>
          <w:szCs w:val="24"/>
        </w:rPr>
        <w:t xml:space="preserve"> la debida seguridad de los activos que se encuentran en dicho lugar, </w:t>
      </w:r>
      <w:r>
        <w:rPr>
          <w:rFonts w:ascii="Arial" w:hAnsi="Arial" w:cs="Arial"/>
          <w:sz w:val="24"/>
          <w:szCs w:val="24"/>
        </w:rPr>
        <w:t>se pu</w:t>
      </w:r>
      <w:r w:rsidR="002305F5">
        <w:rPr>
          <w:rFonts w:ascii="Arial" w:hAnsi="Arial" w:cs="Arial"/>
          <w:sz w:val="24"/>
          <w:szCs w:val="24"/>
        </w:rPr>
        <w:t>e</w:t>
      </w:r>
      <w:r>
        <w:rPr>
          <w:rFonts w:ascii="Arial" w:hAnsi="Arial" w:cs="Arial"/>
          <w:sz w:val="24"/>
          <w:szCs w:val="24"/>
        </w:rPr>
        <w:t>de</w:t>
      </w:r>
      <w:r w:rsidRPr="00AB77E8">
        <w:rPr>
          <w:rFonts w:ascii="Arial" w:hAnsi="Arial" w:cs="Arial"/>
          <w:sz w:val="24"/>
          <w:szCs w:val="24"/>
        </w:rPr>
        <w:t xml:space="preserve"> obse</w:t>
      </w:r>
      <w:r>
        <w:rPr>
          <w:rFonts w:ascii="Arial" w:hAnsi="Arial" w:cs="Arial"/>
          <w:sz w:val="24"/>
          <w:szCs w:val="24"/>
        </w:rPr>
        <w:t>rvar que existe</w:t>
      </w:r>
      <w:r w:rsidRPr="00AB77E8">
        <w:rPr>
          <w:rFonts w:ascii="Arial" w:hAnsi="Arial" w:cs="Arial"/>
          <w:sz w:val="24"/>
          <w:szCs w:val="24"/>
        </w:rPr>
        <w:t xml:space="preserve">n faltantes del inventario almacenado allí, por lo que se realizaron las respectivas indagaciones al personal encargado de la bodega  y estos indicaron su desconocimiento del hecho y de las medidas que debían tomarse. </w:t>
      </w:r>
    </w:p>
    <w:p w:rsidR="002305F5" w:rsidRDefault="002305F5" w:rsidP="003B7B93">
      <w:pPr>
        <w:pStyle w:val="Prrafodelista"/>
        <w:spacing w:line="480" w:lineRule="auto"/>
        <w:ind w:left="1080"/>
        <w:jc w:val="both"/>
        <w:rPr>
          <w:rFonts w:ascii="Arial" w:hAnsi="Arial" w:cs="Arial"/>
          <w:sz w:val="24"/>
          <w:szCs w:val="24"/>
        </w:rPr>
      </w:pPr>
    </w:p>
    <w:p w:rsidR="00DD0A56"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t xml:space="preserve">En </w:t>
      </w:r>
      <w:r>
        <w:rPr>
          <w:rFonts w:ascii="Arial" w:hAnsi="Arial" w:cs="Arial"/>
          <w:sz w:val="24"/>
          <w:szCs w:val="24"/>
        </w:rPr>
        <w:t>los</w:t>
      </w:r>
      <w:r w:rsidRPr="00AB77E8">
        <w:rPr>
          <w:rFonts w:ascii="Arial" w:hAnsi="Arial" w:cs="Arial"/>
          <w:sz w:val="24"/>
          <w:szCs w:val="24"/>
        </w:rPr>
        <w:t xml:space="preserve"> manual</w:t>
      </w:r>
      <w:r>
        <w:rPr>
          <w:rFonts w:ascii="Arial" w:hAnsi="Arial" w:cs="Arial"/>
          <w:sz w:val="24"/>
          <w:szCs w:val="24"/>
        </w:rPr>
        <w:t>es</w:t>
      </w:r>
      <w:r w:rsidRPr="00AB77E8">
        <w:rPr>
          <w:rFonts w:ascii="Arial" w:hAnsi="Arial" w:cs="Arial"/>
          <w:sz w:val="24"/>
          <w:szCs w:val="24"/>
        </w:rPr>
        <w:t xml:space="preserve"> de funciones el custodio de esos activos es el responsable de los mismos, pero en la práctica tanto la persona de bodega como el que realiza la función de Mensajero/Limpieza tienen las mismas actividades dentro de la empresa por lo cual no hay un custodio específico. </w:t>
      </w:r>
    </w:p>
    <w:p w:rsidR="002305F5" w:rsidRPr="00AB77E8" w:rsidRDefault="002305F5" w:rsidP="003B7B93">
      <w:pPr>
        <w:pStyle w:val="Prrafodelista"/>
        <w:spacing w:line="480" w:lineRule="auto"/>
        <w:ind w:left="1080"/>
        <w:jc w:val="both"/>
        <w:rPr>
          <w:rFonts w:ascii="Arial" w:hAnsi="Arial" w:cs="Arial"/>
          <w:sz w:val="24"/>
          <w:szCs w:val="24"/>
        </w:rPr>
      </w:pPr>
    </w:p>
    <w:p w:rsidR="00012B31" w:rsidRDefault="00012B31" w:rsidP="003B7B93">
      <w:pPr>
        <w:pStyle w:val="Prrafodelista"/>
        <w:spacing w:line="480" w:lineRule="auto"/>
        <w:ind w:left="1080"/>
        <w:jc w:val="both"/>
        <w:rPr>
          <w:rFonts w:ascii="Arial" w:hAnsi="Arial" w:cs="Arial"/>
          <w:sz w:val="24"/>
          <w:szCs w:val="24"/>
        </w:rPr>
      </w:pPr>
      <w:r w:rsidRPr="00AB77E8">
        <w:rPr>
          <w:rFonts w:ascii="Arial" w:hAnsi="Arial" w:cs="Arial"/>
          <w:sz w:val="24"/>
          <w:szCs w:val="24"/>
        </w:rPr>
        <w:t>Existen deficiencias en la elaboración de los manuales de funciones debido a que no posee la debida asignación a cada área laboral, incluso se evidenció que el personal cumple o comparte actividades relacionadas a otra función. Además, existe un manual de funciones global; es decir, se constató que el manual de funciones de la compañía rige para las tres filiales</w:t>
      </w:r>
      <w:r>
        <w:rPr>
          <w:rFonts w:ascii="Arial" w:hAnsi="Arial" w:cs="Arial"/>
          <w:sz w:val="24"/>
          <w:szCs w:val="24"/>
        </w:rPr>
        <w:t>.</w:t>
      </w:r>
    </w:p>
    <w:p w:rsidR="004D589A" w:rsidRDefault="00DD0A56" w:rsidP="004D589A">
      <w:pPr>
        <w:pStyle w:val="Prrafodelista"/>
        <w:keepNext/>
        <w:tabs>
          <w:tab w:val="left" w:pos="990"/>
        </w:tabs>
        <w:spacing w:line="480" w:lineRule="auto"/>
        <w:ind w:left="0"/>
        <w:jc w:val="right"/>
      </w:pPr>
      <w:r w:rsidRPr="00AD1644">
        <w:rPr>
          <w:rFonts w:ascii="Arial" w:hAnsi="Arial" w:cs="Arial"/>
          <w:sz w:val="24"/>
          <w:szCs w:val="24"/>
        </w:rPr>
        <w:object w:dxaOrig="12925" w:dyaOrig="17735">
          <v:shape id="_x0000_i1026" type="#_x0000_t75" style="width:417pt;height:587.25pt" o:ole="">
            <v:imagedata r:id="rId41" o:title=""/>
          </v:shape>
          <o:OLEObject Type="Embed" ProgID="Visio.Drawing.11" ShapeID="_x0000_i1026" DrawAspect="Content" ObjectID="_1339413215" r:id="rId42"/>
        </w:object>
      </w:r>
    </w:p>
    <w:p w:rsidR="00DD0A56" w:rsidRDefault="004D589A" w:rsidP="004D589A">
      <w:pPr>
        <w:pStyle w:val="Epgrafe"/>
        <w:jc w:val="right"/>
        <w:rPr>
          <w:rFonts w:ascii="Arial" w:hAnsi="Arial" w:cs="Arial"/>
          <w:sz w:val="24"/>
          <w:szCs w:val="24"/>
        </w:rPr>
      </w:pPr>
      <w:bookmarkStart w:id="60" w:name="_Toc237339408"/>
      <w:r>
        <w:t xml:space="preserve">Gráfico </w:t>
      </w:r>
      <w:r w:rsidR="006F7102">
        <w:t xml:space="preserve">2.9 </w:t>
      </w:r>
      <w:r w:rsidR="00991DAF" w:rsidRPr="006F7102">
        <w:rPr>
          <w:color w:val="FFFFFF"/>
        </w:rPr>
        <w:fldChar w:fldCharType="begin"/>
      </w:r>
      <w:r w:rsidRPr="006F7102">
        <w:rPr>
          <w:color w:val="FFFFFF"/>
        </w:rPr>
        <w:instrText xml:space="preserve"> SEQ Figure \* ARABIC </w:instrText>
      </w:r>
      <w:r w:rsidR="00991DAF" w:rsidRPr="006F7102">
        <w:rPr>
          <w:color w:val="FFFFFF"/>
        </w:rPr>
        <w:fldChar w:fldCharType="separate"/>
      </w:r>
      <w:r w:rsidR="000A03CA">
        <w:rPr>
          <w:noProof/>
          <w:color w:val="FFFFFF"/>
        </w:rPr>
        <w:t>12</w:t>
      </w:r>
      <w:r w:rsidR="00991DAF" w:rsidRPr="006F7102">
        <w:rPr>
          <w:color w:val="FFFFFF"/>
        </w:rPr>
        <w:fldChar w:fldCharType="end"/>
      </w:r>
      <w:r>
        <w:t>.-Plano de las oficinas</w:t>
      </w:r>
      <w:bookmarkEnd w:id="60"/>
    </w:p>
    <w:p w:rsidR="00012B31" w:rsidRDefault="00012B31" w:rsidP="003B7B93">
      <w:pPr>
        <w:pStyle w:val="Prrafodelista"/>
        <w:spacing w:line="480" w:lineRule="auto"/>
        <w:ind w:left="1080"/>
        <w:jc w:val="both"/>
        <w:rPr>
          <w:rFonts w:ascii="Arial" w:hAnsi="Arial" w:cs="Arial"/>
          <w:sz w:val="24"/>
          <w:szCs w:val="24"/>
        </w:rPr>
      </w:pPr>
    </w:p>
    <w:p w:rsidR="00012B31" w:rsidRDefault="00012B31" w:rsidP="003B7B93">
      <w:pPr>
        <w:pStyle w:val="Prrafodelista"/>
        <w:spacing w:line="480" w:lineRule="auto"/>
        <w:ind w:left="1080"/>
        <w:jc w:val="both"/>
        <w:rPr>
          <w:rFonts w:ascii="Arial" w:hAnsi="Arial" w:cs="Arial"/>
          <w:b/>
          <w:sz w:val="24"/>
          <w:szCs w:val="24"/>
          <w:u w:val="single"/>
        </w:rPr>
      </w:pPr>
      <w:r w:rsidRPr="00BC3202">
        <w:rPr>
          <w:rFonts w:ascii="Arial" w:hAnsi="Arial" w:cs="Arial"/>
          <w:b/>
          <w:sz w:val="24"/>
          <w:szCs w:val="24"/>
          <w:u w:val="single"/>
        </w:rPr>
        <w:lastRenderedPageBreak/>
        <w:t>FILOSOFÍA</w:t>
      </w:r>
    </w:p>
    <w:p w:rsidR="00012B31" w:rsidRDefault="00012B31" w:rsidP="003B7B93">
      <w:pPr>
        <w:pStyle w:val="Prrafodelista"/>
        <w:spacing w:line="480" w:lineRule="auto"/>
        <w:ind w:left="1080"/>
        <w:jc w:val="both"/>
        <w:rPr>
          <w:rFonts w:ascii="Arial" w:hAnsi="Arial" w:cs="Arial"/>
          <w:sz w:val="24"/>
          <w:szCs w:val="24"/>
        </w:rPr>
      </w:pPr>
      <w:r>
        <w:rPr>
          <w:rFonts w:ascii="Arial" w:hAnsi="Arial" w:cs="Arial"/>
          <w:sz w:val="24"/>
          <w:szCs w:val="24"/>
        </w:rPr>
        <w:t>Se comprobó que en la administración de la compañía se presenta conocimientos acerca de la filosofía de las 5´s pero en la práctica no se lo ejecuta, ni se lo ha impartido ni inculcado como conocimientos al personal que labora en la empresa.</w:t>
      </w:r>
    </w:p>
    <w:p w:rsidR="002305F5" w:rsidRDefault="002305F5" w:rsidP="003B7B93">
      <w:pPr>
        <w:pStyle w:val="Prrafodelista"/>
        <w:spacing w:line="480" w:lineRule="auto"/>
        <w:ind w:left="1080"/>
        <w:jc w:val="both"/>
        <w:rPr>
          <w:rFonts w:ascii="Arial" w:hAnsi="Arial" w:cs="Arial"/>
          <w:sz w:val="24"/>
          <w:szCs w:val="24"/>
        </w:rPr>
      </w:pPr>
    </w:p>
    <w:p w:rsidR="00012B31" w:rsidRDefault="00012B31" w:rsidP="003B7B93">
      <w:pPr>
        <w:pStyle w:val="Prrafodelista"/>
        <w:spacing w:line="480" w:lineRule="auto"/>
        <w:ind w:left="1080"/>
        <w:jc w:val="both"/>
        <w:rPr>
          <w:rFonts w:ascii="Arial" w:hAnsi="Arial" w:cs="Arial"/>
          <w:sz w:val="24"/>
          <w:szCs w:val="24"/>
        </w:rPr>
      </w:pPr>
      <w:r>
        <w:rPr>
          <w:rFonts w:ascii="Arial" w:hAnsi="Arial" w:cs="Arial"/>
          <w:sz w:val="24"/>
          <w:szCs w:val="24"/>
        </w:rPr>
        <w:t>Se observó que los lugares de trabajo no presentan el debido orden ni la adecuada organización de los materiales con los que se trabajan. En cuanto a limpieza, en este aspecto si se preocupan por brindar una buena imagen a sus clientes.</w:t>
      </w:r>
    </w:p>
    <w:p w:rsidR="000D4BFA" w:rsidRDefault="000D4BFA" w:rsidP="003B7B93">
      <w:pPr>
        <w:pStyle w:val="Prrafodelista"/>
        <w:spacing w:line="480" w:lineRule="auto"/>
        <w:ind w:left="1080"/>
        <w:jc w:val="both"/>
        <w:rPr>
          <w:rFonts w:ascii="Arial" w:hAnsi="Arial" w:cs="Arial"/>
          <w:sz w:val="24"/>
          <w:szCs w:val="24"/>
        </w:rPr>
      </w:pPr>
    </w:p>
    <w:p w:rsidR="00BD1B0B" w:rsidRDefault="00817D80" w:rsidP="003B7B93">
      <w:pPr>
        <w:pStyle w:val="Prrafodelista"/>
        <w:spacing w:line="480" w:lineRule="auto"/>
        <w:ind w:left="1080"/>
        <w:jc w:val="both"/>
        <w:rPr>
          <w:rFonts w:ascii="Arial" w:hAnsi="Arial" w:cs="Arial"/>
          <w:sz w:val="24"/>
          <w:szCs w:val="24"/>
        </w:rPr>
      </w:pPr>
      <w:r>
        <w:rPr>
          <w:rFonts w:ascii="Arial" w:hAnsi="Arial" w:cs="Arial"/>
          <w:sz w:val="24"/>
          <w:szCs w:val="24"/>
        </w:rPr>
        <w:t>Se detallará toda la información que evidencia su filosofía</w:t>
      </w:r>
      <w:r w:rsidR="00454FF0">
        <w:rPr>
          <w:rFonts w:ascii="Arial" w:hAnsi="Arial" w:cs="Arial"/>
          <w:sz w:val="24"/>
          <w:szCs w:val="24"/>
        </w:rPr>
        <w:t xml:space="preserve"> </w:t>
      </w:r>
      <w:r>
        <w:rPr>
          <w:rFonts w:ascii="Arial" w:hAnsi="Arial" w:cs="Arial"/>
          <w:sz w:val="24"/>
          <w:szCs w:val="24"/>
        </w:rPr>
        <w:t>:</w:t>
      </w:r>
    </w:p>
    <w:p w:rsidR="00817D80" w:rsidRDefault="007958C7" w:rsidP="003B7B93">
      <w:pPr>
        <w:pStyle w:val="Prrafodelista"/>
        <w:spacing w:line="480" w:lineRule="auto"/>
        <w:ind w:left="1080"/>
        <w:jc w:val="both"/>
        <w:rPr>
          <w:rFonts w:ascii="Arial" w:hAnsi="Arial" w:cs="Arial"/>
          <w:sz w:val="24"/>
          <w:szCs w:val="24"/>
        </w:rPr>
      </w:pPr>
      <w:r>
        <w:rPr>
          <w:rFonts w:ascii="Arial" w:hAnsi="Arial" w:cs="Arial"/>
          <w:sz w:val="24"/>
          <w:szCs w:val="24"/>
        </w:rPr>
        <w:t xml:space="preserve"> </w:t>
      </w:r>
    </w:p>
    <w:p w:rsidR="00454FF0" w:rsidRDefault="00454FF0" w:rsidP="00454FF0">
      <w:pPr>
        <w:pStyle w:val="Prrafodelista"/>
        <w:spacing w:line="480" w:lineRule="auto"/>
        <w:ind w:left="1080"/>
        <w:jc w:val="center"/>
        <w:rPr>
          <w:rFonts w:ascii="Arial" w:hAnsi="Arial" w:cs="Arial"/>
          <w:b/>
          <w:sz w:val="24"/>
          <w:szCs w:val="24"/>
        </w:rPr>
      </w:pPr>
      <w:r w:rsidRPr="00454FF0">
        <w:rPr>
          <w:rFonts w:ascii="Arial" w:hAnsi="Arial" w:cs="Arial"/>
          <w:b/>
          <w:sz w:val="24"/>
          <w:szCs w:val="24"/>
        </w:rPr>
        <w:t>Mantenimiento Productivo Total (TPM) 8 Pilares</w:t>
      </w: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 xml:space="preserve">Mejoras Enfocadas </w:t>
      </w:r>
    </w:p>
    <w:p w:rsidR="00454FF0" w:rsidRDefault="00454FF0" w:rsidP="00454FF0">
      <w:pPr>
        <w:pStyle w:val="Prrafodelista"/>
        <w:spacing w:line="480" w:lineRule="auto"/>
        <w:ind w:left="1440"/>
        <w:jc w:val="both"/>
        <w:rPr>
          <w:rFonts w:ascii="Arial" w:hAnsi="Arial" w:cs="Arial"/>
          <w:sz w:val="24"/>
          <w:szCs w:val="24"/>
        </w:rPr>
      </w:pPr>
      <w:r>
        <w:rPr>
          <w:rFonts w:ascii="Arial" w:hAnsi="Arial" w:cs="Arial"/>
          <w:sz w:val="24"/>
          <w:szCs w:val="24"/>
        </w:rPr>
        <w:t>Se observ</w:t>
      </w:r>
      <w:r w:rsidR="002305F5">
        <w:rPr>
          <w:rFonts w:ascii="Arial" w:hAnsi="Arial" w:cs="Arial"/>
          <w:sz w:val="24"/>
          <w:szCs w:val="24"/>
        </w:rPr>
        <w:t>ó</w:t>
      </w:r>
      <w:r>
        <w:rPr>
          <w:rFonts w:ascii="Arial" w:hAnsi="Arial" w:cs="Arial"/>
          <w:sz w:val="24"/>
          <w:szCs w:val="24"/>
        </w:rPr>
        <w:t xml:space="preserve"> que la empresa tiene</w:t>
      </w:r>
      <w:r w:rsidR="002305F5">
        <w:rPr>
          <w:rFonts w:ascii="Arial" w:hAnsi="Arial" w:cs="Arial"/>
          <w:sz w:val="24"/>
          <w:szCs w:val="24"/>
        </w:rPr>
        <w:t>n</w:t>
      </w:r>
      <w:r>
        <w:rPr>
          <w:rFonts w:ascii="Arial" w:hAnsi="Arial" w:cs="Arial"/>
          <w:sz w:val="24"/>
          <w:szCs w:val="24"/>
        </w:rPr>
        <w:t xml:space="preserve"> definido</w:t>
      </w:r>
      <w:r w:rsidR="002305F5">
        <w:rPr>
          <w:rFonts w:ascii="Arial" w:hAnsi="Arial" w:cs="Arial"/>
          <w:sz w:val="24"/>
          <w:szCs w:val="24"/>
        </w:rPr>
        <w:t>s</w:t>
      </w:r>
      <w:r>
        <w:rPr>
          <w:rFonts w:ascii="Arial" w:hAnsi="Arial" w:cs="Arial"/>
          <w:sz w:val="24"/>
          <w:szCs w:val="24"/>
        </w:rPr>
        <w:t xml:space="preserve"> los procesos para la comercialización de sus productos o </w:t>
      </w:r>
      <w:r w:rsidR="00EE6513">
        <w:rPr>
          <w:rFonts w:ascii="Arial" w:hAnsi="Arial" w:cs="Arial"/>
          <w:sz w:val="24"/>
          <w:szCs w:val="24"/>
        </w:rPr>
        <w:t>la capacitación y asesoramiento;  su objetivo es brindar un servicio/ producto de ex</w:t>
      </w:r>
      <w:r w:rsidR="000F4DAF">
        <w:rPr>
          <w:rFonts w:ascii="Arial" w:hAnsi="Arial" w:cs="Arial"/>
          <w:sz w:val="24"/>
          <w:szCs w:val="24"/>
        </w:rPr>
        <w:t>c</w:t>
      </w:r>
      <w:r w:rsidR="00EE6513">
        <w:rPr>
          <w:rFonts w:ascii="Arial" w:hAnsi="Arial" w:cs="Arial"/>
          <w:sz w:val="24"/>
          <w:szCs w:val="24"/>
        </w:rPr>
        <w:t>elencia por lo cual se maximiza la efectividad de todos sus departamentos</w:t>
      </w:r>
      <w:r w:rsidR="000F4DAF">
        <w:rPr>
          <w:rFonts w:ascii="Arial" w:hAnsi="Arial" w:cs="Arial"/>
          <w:sz w:val="24"/>
          <w:szCs w:val="24"/>
        </w:rPr>
        <w:t xml:space="preserve"> y que estos funcionen como uno solo.</w:t>
      </w:r>
    </w:p>
    <w:p w:rsidR="00FE1CE6" w:rsidRDefault="00FE1CE6" w:rsidP="00454FF0">
      <w:pPr>
        <w:pStyle w:val="Prrafodelista"/>
        <w:spacing w:line="480" w:lineRule="auto"/>
        <w:ind w:left="1440"/>
        <w:jc w:val="both"/>
        <w:rPr>
          <w:rFonts w:ascii="Arial" w:hAnsi="Arial" w:cs="Arial"/>
          <w:sz w:val="24"/>
          <w:szCs w:val="24"/>
        </w:rPr>
      </w:pP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 xml:space="preserve">Mantenimiento Autónomo </w:t>
      </w:r>
    </w:p>
    <w:p w:rsidR="000F4DAF" w:rsidRDefault="000D4BFA" w:rsidP="000F4DAF">
      <w:pPr>
        <w:pStyle w:val="Prrafodelista"/>
        <w:spacing w:line="480" w:lineRule="auto"/>
        <w:ind w:left="1440"/>
        <w:jc w:val="both"/>
        <w:rPr>
          <w:rFonts w:ascii="Arial" w:hAnsi="Arial" w:cs="Arial"/>
          <w:sz w:val="24"/>
          <w:szCs w:val="24"/>
        </w:rPr>
      </w:pPr>
      <w:r>
        <w:rPr>
          <w:rFonts w:ascii="Arial" w:hAnsi="Arial" w:cs="Arial"/>
          <w:sz w:val="24"/>
          <w:szCs w:val="24"/>
        </w:rPr>
        <w:t>Se evidenci</w:t>
      </w:r>
      <w:r w:rsidR="002305F5">
        <w:rPr>
          <w:rFonts w:ascii="Arial" w:hAnsi="Arial" w:cs="Arial"/>
          <w:sz w:val="24"/>
          <w:szCs w:val="24"/>
        </w:rPr>
        <w:t>ó</w:t>
      </w:r>
      <w:r>
        <w:rPr>
          <w:rFonts w:ascii="Arial" w:hAnsi="Arial" w:cs="Arial"/>
          <w:sz w:val="24"/>
          <w:szCs w:val="24"/>
        </w:rPr>
        <w:t xml:space="preserve"> que el personal no tiene conocimiento básico en lo referente a un mantenimiento de computadoras, </w:t>
      </w:r>
      <w:r w:rsidR="002305F5">
        <w:rPr>
          <w:rFonts w:ascii="Arial" w:hAnsi="Arial" w:cs="Arial"/>
          <w:sz w:val="24"/>
          <w:szCs w:val="24"/>
        </w:rPr>
        <w:t>é</w:t>
      </w:r>
      <w:r>
        <w:rPr>
          <w:rFonts w:ascii="Arial" w:hAnsi="Arial" w:cs="Arial"/>
          <w:sz w:val="24"/>
          <w:szCs w:val="24"/>
        </w:rPr>
        <w:t xml:space="preserve">stos se ven como </w:t>
      </w:r>
      <w:r>
        <w:rPr>
          <w:rFonts w:ascii="Arial" w:hAnsi="Arial" w:cs="Arial"/>
          <w:sz w:val="24"/>
          <w:szCs w:val="24"/>
        </w:rPr>
        <w:lastRenderedPageBreak/>
        <w:t>usuarios del sistema, y no como las personas responsables del desempeño de ese equipo en el trabajo que ellos realicen.</w:t>
      </w:r>
    </w:p>
    <w:p w:rsidR="00FE1CE6" w:rsidRPr="000D4BFA" w:rsidRDefault="00FE1CE6" w:rsidP="000F4DAF">
      <w:pPr>
        <w:pStyle w:val="Prrafodelista"/>
        <w:spacing w:line="480" w:lineRule="auto"/>
        <w:ind w:left="1440"/>
        <w:jc w:val="both"/>
        <w:rPr>
          <w:rFonts w:ascii="Arial" w:hAnsi="Arial" w:cs="Arial"/>
          <w:sz w:val="24"/>
          <w:szCs w:val="24"/>
        </w:rPr>
      </w:pPr>
    </w:p>
    <w:p w:rsidR="000D4BFA"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Mantenimiento Planificado</w:t>
      </w:r>
    </w:p>
    <w:p w:rsidR="000D4BFA" w:rsidRDefault="000D4BFA" w:rsidP="000D4BFA">
      <w:pPr>
        <w:pStyle w:val="Prrafodelista"/>
        <w:spacing w:line="480" w:lineRule="auto"/>
        <w:ind w:left="1440"/>
        <w:jc w:val="both"/>
        <w:rPr>
          <w:rFonts w:ascii="Arial" w:hAnsi="Arial" w:cs="Arial"/>
          <w:sz w:val="24"/>
          <w:szCs w:val="24"/>
        </w:rPr>
      </w:pPr>
      <w:r w:rsidRPr="007A553B">
        <w:rPr>
          <w:rFonts w:ascii="Arial" w:hAnsi="Arial" w:cs="Arial"/>
          <w:sz w:val="24"/>
          <w:szCs w:val="24"/>
        </w:rPr>
        <w:t>La organización no posee una planificación en las actividades de mantenimiento de los equipos de c</w:t>
      </w:r>
      <w:r w:rsidR="00CD5320">
        <w:rPr>
          <w:rFonts w:ascii="Arial" w:hAnsi="Arial" w:cs="Arial"/>
          <w:sz w:val="24"/>
          <w:szCs w:val="24"/>
        </w:rPr>
        <w:t>ó</w:t>
      </w:r>
      <w:r w:rsidRPr="007A553B">
        <w:rPr>
          <w:rFonts w:ascii="Arial" w:hAnsi="Arial" w:cs="Arial"/>
          <w:sz w:val="24"/>
          <w:szCs w:val="24"/>
        </w:rPr>
        <w:t>mputo, pero se desenvuelven eficientemente cuando algún problema debe ser solucionado de inmediato.</w:t>
      </w:r>
    </w:p>
    <w:p w:rsidR="00FE1CE6" w:rsidRPr="007A553B" w:rsidRDefault="00FE1CE6" w:rsidP="000D4BFA">
      <w:pPr>
        <w:pStyle w:val="Prrafodelista"/>
        <w:spacing w:line="480" w:lineRule="auto"/>
        <w:ind w:left="1440"/>
        <w:jc w:val="both"/>
        <w:rPr>
          <w:rFonts w:ascii="Arial" w:hAnsi="Arial" w:cs="Arial"/>
          <w:sz w:val="24"/>
          <w:szCs w:val="24"/>
        </w:rPr>
      </w:pP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 xml:space="preserve">Mantenimiento de la Calidad </w:t>
      </w:r>
    </w:p>
    <w:p w:rsidR="007A553B" w:rsidRDefault="007A553B" w:rsidP="007A553B">
      <w:pPr>
        <w:pStyle w:val="Prrafodelista"/>
        <w:spacing w:line="480" w:lineRule="auto"/>
        <w:ind w:left="1440"/>
        <w:jc w:val="both"/>
        <w:rPr>
          <w:rFonts w:ascii="Arial" w:hAnsi="Arial" w:cs="Arial"/>
          <w:sz w:val="24"/>
          <w:szCs w:val="24"/>
        </w:rPr>
      </w:pPr>
      <w:r w:rsidRPr="007A553B">
        <w:rPr>
          <w:rFonts w:ascii="Arial" w:hAnsi="Arial" w:cs="Arial"/>
          <w:sz w:val="24"/>
          <w:szCs w:val="24"/>
        </w:rPr>
        <w:t>Con respecto a este tipo de mantenimiento, se observ</w:t>
      </w:r>
      <w:r w:rsidR="002305F5">
        <w:rPr>
          <w:rFonts w:ascii="Arial" w:hAnsi="Arial" w:cs="Arial"/>
          <w:sz w:val="24"/>
          <w:szCs w:val="24"/>
        </w:rPr>
        <w:t>ó</w:t>
      </w:r>
      <w:r w:rsidRPr="007A553B">
        <w:rPr>
          <w:rFonts w:ascii="Arial" w:hAnsi="Arial" w:cs="Arial"/>
          <w:sz w:val="24"/>
          <w:szCs w:val="24"/>
        </w:rPr>
        <w:t xml:space="preserve"> que no es el procedimiento adecuado, no se están tomando en cuenta las características, marcas y tiempo de vida útil de un activo al ser adquirido, están adaptando el elemento del equipo que se va a adquirir a los recursos que poseen.</w:t>
      </w:r>
    </w:p>
    <w:p w:rsidR="00FE1CE6" w:rsidRPr="007A553B" w:rsidRDefault="00FE1CE6" w:rsidP="007A553B">
      <w:pPr>
        <w:pStyle w:val="Prrafodelista"/>
        <w:spacing w:line="480" w:lineRule="auto"/>
        <w:ind w:left="1440"/>
        <w:jc w:val="both"/>
        <w:rPr>
          <w:rFonts w:ascii="Arial" w:hAnsi="Arial" w:cs="Arial"/>
          <w:sz w:val="24"/>
          <w:szCs w:val="24"/>
        </w:rPr>
      </w:pP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Prevención del Mantenimiento</w:t>
      </w:r>
    </w:p>
    <w:p w:rsidR="007A553B" w:rsidRDefault="007A553B" w:rsidP="007A553B">
      <w:pPr>
        <w:pStyle w:val="Prrafodelista"/>
        <w:spacing w:line="480" w:lineRule="auto"/>
        <w:ind w:left="1440"/>
        <w:jc w:val="both"/>
        <w:rPr>
          <w:rFonts w:ascii="Arial" w:hAnsi="Arial" w:cs="Arial"/>
          <w:sz w:val="24"/>
          <w:szCs w:val="24"/>
        </w:rPr>
      </w:pPr>
      <w:r w:rsidRPr="007A553B">
        <w:rPr>
          <w:rFonts w:ascii="Arial" w:hAnsi="Arial" w:cs="Arial"/>
          <w:sz w:val="24"/>
          <w:szCs w:val="24"/>
        </w:rPr>
        <w:t>Se reportan las averías y fallas, pero no se les hace el seguimiento de desempeño de cada activo que posee la empresa al cual se le hay</w:t>
      </w:r>
      <w:r>
        <w:rPr>
          <w:rFonts w:ascii="Arial" w:hAnsi="Arial" w:cs="Arial"/>
          <w:sz w:val="24"/>
          <w:szCs w:val="24"/>
        </w:rPr>
        <w:t>a</w:t>
      </w:r>
      <w:r w:rsidR="00D56720">
        <w:rPr>
          <w:rFonts w:ascii="Arial" w:hAnsi="Arial" w:cs="Arial"/>
          <w:sz w:val="24"/>
          <w:szCs w:val="24"/>
        </w:rPr>
        <w:t xml:space="preserve"> hecho mantenimiento</w:t>
      </w:r>
      <w:r w:rsidRPr="007A553B">
        <w:rPr>
          <w:rFonts w:ascii="Arial" w:hAnsi="Arial" w:cs="Arial"/>
          <w:sz w:val="24"/>
          <w:szCs w:val="24"/>
        </w:rPr>
        <w:t>.</w:t>
      </w:r>
    </w:p>
    <w:p w:rsidR="00FE1CE6" w:rsidRPr="007A553B" w:rsidRDefault="00FE1CE6" w:rsidP="007A553B">
      <w:pPr>
        <w:pStyle w:val="Prrafodelista"/>
        <w:spacing w:line="480" w:lineRule="auto"/>
        <w:ind w:left="1440"/>
        <w:jc w:val="both"/>
        <w:rPr>
          <w:rFonts w:ascii="Arial" w:hAnsi="Arial" w:cs="Arial"/>
          <w:sz w:val="24"/>
          <w:szCs w:val="24"/>
        </w:rPr>
      </w:pP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Áreas administrativas</w:t>
      </w:r>
    </w:p>
    <w:p w:rsidR="00D56720" w:rsidRDefault="00D56720" w:rsidP="00D56720">
      <w:pPr>
        <w:pStyle w:val="Prrafodelista"/>
        <w:spacing w:line="480" w:lineRule="auto"/>
        <w:ind w:left="1440"/>
        <w:jc w:val="both"/>
        <w:rPr>
          <w:rFonts w:ascii="Arial" w:hAnsi="Arial" w:cs="Arial"/>
          <w:sz w:val="24"/>
          <w:szCs w:val="24"/>
        </w:rPr>
      </w:pPr>
      <w:r w:rsidRPr="00D56720">
        <w:rPr>
          <w:rFonts w:ascii="Arial" w:hAnsi="Arial" w:cs="Arial"/>
          <w:sz w:val="24"/>
          <w:szCs w:val="24"/>
        </w:rPr>
        <w:t xml:space="preserve">Brinda apoyo correspondiente cuando es requerido, pero por falta de recursos no se pueden solucionar las fallas, además deberían </w:t>
      </w:r>
      <w:r w:rsidRPr="00D56720">
        <w:rPr>
          <w:rFonts w:ascii="Arial" w:hAnsi="Arial" w:cs="Arial"/>
          <w:sz w:val="24"/>
          <w:szCs w:val="24"/>
        </w:rPr>
        <w:lastRenderedPageBreak/>
        <w:t>realizar investigaciones sobre los equipos de c</w:t>
      </w:r>
      <w:r w:rsidR="002305F5">
        <w:rPr>
          <w:rFonts w:ascii="Arial" w:hAnsi="Arial" w:cs="Arial"/>
          <w:sz w:val="24"/>
          <w:szCs w:val="24"/>
        </w:rPr>
        <w:t>ó</w:t>
      </w:r>
      <w:r w:rsidRPr="00D56720">
        <w:rPr>
          <w:rFonts w:ascii="Arial" w:hAnsi="Arial" w:cs="Arial"/>
          <w:sz w:val="24"/>
          <w:szCs w:val="24"/>
        </w:rPr>
        <w:t>mputo y sus características y de esta forma aumentar el desempeño de la organización.</w:t>
      </w:r>
    </w:p>
    <w:p w:rsidR="00FE1CE6" w:rsidRPr="00D56720" w:rsidRDefault="00FE1CE6" w:rsidP="00D56720">
      <w:pPr>
        <w:pStyle w:val="Prrafodelista"/>
        <w:spacing w:line="480" w:lineRule="auto"/>
        <w:ind w:left="1440"/>
        <w:jc w:val="both"/>
        <w:rPr>
          <w:rFonts w:ascii="Arial" w:hAnsi="Arial" w:cs="Arial"/>
          <w:sz w:val="24"/>
          <w:szCs w:val="24"/>
        </w:rPr>
      </w:pP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Educación y Entrenamiento</w:t>
      </w:r>
    </w:p>
    <w:p w:rsidR="00D56720" w:rsidRDefault="00D56720" w:rsidP="00D56720">
      <w:pPr>
        <w:pStyle w:val="Prrafodelista"/>
        <w:spacing w:line="480" w:lineRule="auto"/>
        <w:ind w:left="1440"/>
        <w:jc w:val="both"/>
        <w:rPr>
          <w:rFonts w:ascii="Arial" w:hAnsi="Arial" w:cs="Arial"/>
          <w:sz w:val="24"/>
          <w:szCs w:val="24"/>
        </w:rPr>
      </w:pPr>
      <w:r w:rsidRPr="00D56720">
        <w:rPr>
          <w:rFonts w:ascii="Arial" w:hAnsi="Arial" w:cs="Arial"/>
          <w:sz w:val="24"/>
          <w:szCs w:val="24"/>
        </w:rPr>
        <w:t xml:space="preserve">Cada área pone en </w:t>
      </w:r>
      <w:r w:rsidR="007D1DB6" w:rsidRPr="00D56720">
        <w:rPr>
          <w:rFonts w:ascii="Arial" w:hAnsi="Arial" w:cs="Arial"/>
          <w:sz w:val="24"/>
          <w:szCs w:val="24"/>
        </w:rPr>
        <w:t>práctica</w:t>
      </w:r>
      <w:r w:rsidRPr="00D56720">
        <w:rPr>
          <w:rFonts w:ascii="Arial" w:hAnsi="Arial" w:cs="Arial"/>
          <w:sz w:val="24"/>
          <w:szCs w:val="24"/>
        </w:rPr>
        <w:t xml:space="preserve"> toda su experiencia y la gama de conocimientos que se posee para la comercialización de los productos o la prestación de los servicios.</w:t>
      </w:r>
    </w:p>
    <w:p w:rsidR="00FE1CE6" w:rsidRPr="00D56720" w:rsidRDefault="00FE1CE6" w:rsidP="00D56720">
      <w:pPr>
        <w:pStyle w:val="Prrafodelista"/>
        <w:spacing w:line="480" w:lineRule="auto"/>
        <w:ind w:left="1440"/>
        <w:jc w:val="both"/>
        <w:rPr>
          <w:rFonts w:ascii="Arial" w:hAnsi="Arial" w:cs="Arial"/>
          <w:sz w:val="24"/>
          <w:szCs w:val="24"/>
        </w:rPr>
      </w:pPr>
    </w:p>
    <w:p w:rsidR="00454FF0" w:rsidRDefault="00454FF0" w:rsidP="00B646DB">
      <w:pPr>
        <w:pStyle w:val="Prrafodelista"/>
        <w:numPr>
          <w:ilvl w:val="0"/>
          <w:numId w:val="20"/>
        </w:numPr>
        <w:spacing w:line="480" w:lineRule="auto"/>
        <w:ind w:left="1440"/>
        <w:jc w:val="both"/>
        <w:rPr>
          <w:rFonts w:ascii="Arial" w:hAnsi="Arial" w:cs="Arial"/>
          <w:sz w:val="24"/>
          <w:szCs w:val="24"/>
          <w:u w:val="single"/>
        </w:rPr>
      </w:pPr>
      <w:r w:rsidRPr="00454FF0">
        <w:rPr>
          <w:rFonts w:ascii="Arial" w:hAnsi="Arial" w:cs="Arial"/>
          <w:sz w:val="24"/>
          <w:szCs w:val="24"/>
          <w:u w:val="single"/>
        </w:rPr>
        <w:t>Seguridad y Medioambiente</w:t>
      </w:r>
    </w:p>
    <w:p w:rsidR="009C2E02" w:rsidRPr="009C2E02" w:rsidRDefault="009C2E02" w:rsidP="009C2E02">
      <w:pPr>
        <w:pStyle w:val="Prrafodelista"/>
        <w:spacing w:line="480" w:lineRule="auto"/>
        <w:ind w:left="1440"/>
        <w:jc w:val="both"/>
        <w:rPr>
          <w:rFonts w:ascii="Arial" w:hAnsi="Arial" w:cs="Arial"/>
          <w:sz w:val="24"/>
          <w:szCs w:val="24"/>
        </w:rPr>
      </w:pPr>
      <w:r w:rsidRPr="009C2E02">
        <w:rPr>
          <w:rFonts w:ascii="Arial" w:hAnsi="Arial" w:cs="Arial"/>
          <w:sz w:val="24"/>
          <w:szCs w:val="24"/>
        </w:rPr>
        <w:t>No se tiene evidencia de algún accidente o lesión dentro de la organización, además se debería hacer un análisis de las consecuencias ambientales que causa la organización a la sociedad.</w:t>
      </w:r>
    </w:p>
    <w:p w:rsidR="009C2E02" w:rsidRPr="00454FF0" w:rsidRDefault="009C2E02" w:rsidP="009C2E02">
      <w:pPr>
        <w:pStyle w:val="Prrafodelista"/>
        <w:spacing w:line="480" w:lineRule="auto"/>
        <w:ind w:left="1440"/>
        <w:jc w:val="both"/>
        <w:rPr>
          <w:rFonts w:ascii="Arial" w:hAnsi="Arial" w:cs="Arial"/>
          <w:sz w:val="24"/>
          <w:szCs w:val="24"/>
          <w:u w:val="single"/>
        </w:rPr>
      </w:pPr>
    </w:p>
    <w:p w:rsidR="00F02D36" w:rsidRDefault="00F02D36" w:rsidP="00454FF0">
      <w:pPr>
        <w:pStyle w:val="Prrafodelista"/>
        <w:spacing w:line="480" w:lineRule="auto"/>
        <w:ind w:left="1800"/>
        <w:rPr>
          <w:rFonts w:ascii="Arial" w:hAnsi="Arial" w:cs="Arial"/>
          <w:sz w:val="24"/>
          <w:szCs w:val="24"/>
        </w:rPr>
        <w:sectPr w:rsidR="00F02D36" w:rsidSect="0077791B">
          <w:pgSz w:w="12240" w:h="15840"/>
          <w:pgMar w:top="1411" w:right="1699" w:bottom="1411" w:left="1699" w:header="720" w:footer="720" w:gutter="0"/>
          <w:cols w:space="720"/>
          <w:titlePg/>
          <w:docGrid w:linePitch="360"/>
        </w:sectPr>
      </w:pPr>
    </w:p>
    <w:p w:rsidR="00F02D36" w:rsidRDefault="00F02D36" w:rsidP="00F02D36">
      <w:pPr>
        <w:pStyle w:val="Prrafodelista"/>
        <w:spacing w:line="480" w:lineRule="auto"/>
        <w:ind w:left="0"/>
        <w:jc w:val="center"/>
        <w:rPr>
          <w:rFonts w:ascii="Arial" w:hAnsi="Arial" w:cs="Arial"/>
          <w:b/>
          <w:sz w:val="48"/>
          <w:szCs w:val="48"/>
        </w:rPr>
      </w:pPr>
    </w:p>
    <w:p w:rsidR="00F02D36" w:rsidRDefault="00F02D36" w:rsidP="00F02D36">
      <w:pPr>
        <w:pStyle w:val="Prrafodelista"/>
        <w:spacing w:line="480" w:lineRule="auto"/>
        <w:ind w:left="0"/>
        <w:jc w:val="center"/>
        <w:rPr>
          <w:rFonts w:ascii="Arial" w:hAnsi="Arial" w:cs="Arial"/>
          <w:b/>
          <w:sz w:val="48"/>
          <w:szCs w:val="48"/>
        </w:rPr>
      </w:pPr>
    </w:p>
    <w:p w:rsidR="00F02D36" w:rsidRDefault="00F02D36" w:rsidP="00F02D36">
      <w:pPr>
        <w:pStyle w:val="Prrafodelista"/>
        <w:spacing w:line="480" w:lineRule="auto"/>
        <w:ind w:left="0"/>
        <w:jc w:val="center"/>
        <w:rPr>
          <w:rFonts w:ascii="Arial" w:hAnsi="Arial" w:cs="Arial"/>
          <w:b/>
          <w:sz w:val="48"/>
          <w:szCs w:val="48"/>
        </w:rPr>
      </w:pPr>
    </w:p>
    <w:p w:rsidR="00F02D36" w:rsidRDefault="00F02D36" w:rsidP="00F02D36">
      <w:pPr>
        <w:pStyle w:val="Prrafodelista"/>
        <w:spacing w:line="480" w:lineRule="auto"/>
        <w:ind w:left="0"/>
        <w:jc w:val="center"/>
        <w:rPr>
          <w:rFonts w:ascii="Arial" w:hAnsi="Arial" w:cs="Arial"/>
          <w:b/>
          <w:sz w:val="48"/>
          <w:szCs w:val="48"/>
        </w:rPr>
      </w:pPr>
    </w:p>
    <w:p w:rsidR="00F02D36" w:rsidRDefault="00F02D36" w:rsidP="00F02D36">
      <w:pPr>
        <w:pStyle w:val="Prrafodelista"/>
        <w:spacing w:line="480" w:lineRule="auto"/>
        <w:ind w:left="0"/>
        <w:jc w:val="center"/>
        <w:rPr>
          <w:rFonts w:ascii="Arial" w:hAnsi="Arial" w:cs="Arial"/>
          <w:b/>
          <w:sz w:val="48"/>
          <w:szCs w:val="48"/>
        </w:rPr>
      </w:pPr>
    </w:p>
    <w:p w:rsidR="00454FF0" w:rsidRDefault="00F02D36" w:rsidP="00330509">
      <w:pPr>
        <w:pStyle w:val="Prrafodelista"/>
        <w:spacing w:line="480" w:lineRule="auto"/>
        <w:ind w:left="0"/>
        <w:jc w:val="center"/>
        <w:outlineLvl w:val="0"/>
        <w:rPr>
          <w:rFonts w:ascii="Arial" w:hAnsi="Arial" w:cs="Arial"/>
          <w:b/>
          <w:sz w:val="48"/>
          <w:szCs w:val="48"/>
        </w:rPr>
      </w:pPr>
      <w:bookmarkStart w:id="61" w:name="_Toc237338737"/>
      <w:r w:rsidRPr="00F02D36">
        <w:rPr>
          <w:rFonts w:ascii="Arial" w:hAnsi="Arial" w:cs="Arial"/>
          <w:b/>
          <w:sz w:val="48"/>
          <w:szCs w:val="48"/>
        </w:rPr>
        <w:t>CAPÍTULO III</w:t>
      </w:r>
      <w:bookmarkEnd w:id="61"/>
    </w:p>
    <w:p w:rsidR="004629B8" w:rsidRDefault="00E537B3" w:rsidP="00330509">
      <w:pPr>
        <w:pStyle w:val="Prrafodelista"/>
        <w:numPr>
          <w:ilvl w:val="0"/>
          <w:numId w:val="3"/>
        </w:numPr>
        <w:spacing w:line="480" w:lineRule="auto"/>
        <w:outlineLvl w:val="1"/>
        <w:rPr>
          <w:rFonts w:ascii="Arial" w:hAnsi="Arial" w:cs="Arial"/>
          <w:b/>
          <w:sz w:val="32"/>
          <w:szCs w:val="32"/>
        </w:rPr>
      </w:pPr>
      <w:bookmarkStart w:id="62" w:name="_Toc237338738"/>
      <w:r>
        <w:rPr>
          <w:rFonts w:ascii="Arial" w:hAnsi="Arial" w:cs="Arial"/>
          <w:b/>
          <w:sz w:val="32"/>
          <w:szCs w:val="32"/>
        </w:rPr>
        <w:t>DISEÑO DEL SISTEMA DE GESTIÓN</w:t>
      </w:r>
      <w:bookmarkEnd w:id="62"/>
    </w:p>
    <w:p w:rsidR="00851969" w:rsidRPr="00851969" w:rsidRDefault="00FB5317" w:rsidP="00330509">
      <w:pPr>
        <w:pStyle w:val="Prrafodelista"/>
        <w:numPr>
          <w:ilvl w:val="1"/>
          <w:numId w:val="3"/>
        </w:numPr>
        <w:spacing w:line="480" w:lineRule="auto"/>
        <w:outlineLvl w:val="2"/>
        <w:rPr>
          <w:rFonts w:ascii="Arial" w:hAnsi="Arial" w:cs="Arial"/>
          <w:b/>
          <w:sz w:val="24"/>
          <w:szCs w:val="24"/>
        </w:rPr>
      </w:pPr>
      <w:bookmarkStart w:id="63" w:name="_Toc237338739"/>
      <w:r w:rsidRPr="00851969">
        <w:rPr>
          <w:rFonts w:ascii="Arial" w:hAnsi="Arial" w:cs="Arial"/>
          <w:b/>
          <w:sz w:val="24"/>
          <w:szCs w:val="24"/>
        </w:rPr>
        <w:t>Mantenimiento</w:t>
      </w:r>
      <w:r w:rsidR="00851969" w:rsidRPr="00851969">
        <w:rPr>
          <w:rFonts w:ascii="Arial" w:hAnsi="Arial" w:cs="Arial"/>
          <w:b/>
          <w:sz w:val="24"/>
          <w:szCs w:val="24"/>
        </w:rPr>
        <w:t xml:space="preserve"> Productivo Total - TPM</w:t>
      </w:r>
      <w:bookmarkEnd w:id="63"/>
    </w:p>
    <w:p w:rsidR="00315D2F" w:rsidRPr="00315D2F" w:rsidRDefault="00315D2F" w:rsidP="00851969">
      <w:pPr>
        <w:pStyle w:val="Prrafodelista"/>
        <w:spacing w:line="480" w:lineRule="auto"/>
        <w:ind w:left="810"/>
        <w:jc w:val="both"/>
        <w:rPr>
          <w:rFonts w:ascii="Arial" w:hAnsi="Arial" w:cs="Arial"/>
          <w:sz w:val="24"/>
          <w:szCs w:val="24"/>
        </w:rPr>
      </w:pPr>
      <w:r w:rsidRPr="00315D2F">
        <w:rPr>
          <w:rFonts w:ascii="Arial" w:hAnsi="Arial" w:cs="Arial"/>
          <w:sz w:val="24"/>
          <w:szCs w:val="24"/>
        </w:rPr>
        <w:t>Los equipos críticos son considerados del tal forma, porque su inoperancia afecta directamente a la prestación de servicios de la empresa. Después de haber evaluado todos los activos que posee la empresa tales como:</w:t>
      </w:r>
    </w:p>
    <w:tbl>
      <w:tblPr>
        <w:tblW w:w="0" w:type="auto"/>
        <w:tblInd w:w="377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2640"/>
      </w:tblGrid>
      <w:tr w:rsidR="00315D2F" w:rsidRPr="00A21962" w:rsidTr="0076026C">
        <w:trPr>
          <w:trHeight w:val="315"/>
        </w:trPr>
        <w:tc>
          <w:tcPr>
            <w:tcW w:w="2640" w:type="dxa"/>
            <w:shd w:val="clear" w:color="auto" w:fill="DFD8E8"/>
          </w:tcPr>
          <w:p w:rsidR="00315D2F" w:rsidRPr="0076026C" w:rsidRDefault="00315D2F" w:rsidP="0076026C">
            <w:pPr>
              <w:spacing w:after="0" w:line="480" w:lineRule="auto"/>
              <w:jc w:val="center"/>
              <w:rPr>
                <w:rFonts w:ascii="Arial" w:hAnsi="Arial" w:cs="Arial"/>
                <w:b/>
                <w:bCs/>
                <w:sz w:val="16"/>
                <w:szCs w:val="16"/>
              </w:rPr>
            </w:pPr>
            <w:r w:rsidRPr="0076026C">
              <w:rPr>
                <w:rFonts w:ascii="Arial" w:hAnsi="Arial" w:cs="Arial"/>
                <w:b/>
                <w:bCs/>
                <w:sz w:val="16"/>
                <w:szCs w:val="16"/>
              </w:rPr>
              <w:t>Infocus</w:t>
            </w:r>
          </w:p>
        </w:tc>
      </w:tr>
      <w:tr w:rsidR="00315D2F" w:rsidRPr="00A21962" w:rsidTr="0076026C">
        <w:trPr>
          <w:trHeight w:val="286"/>
        </w:trPr>
        <w:tc>
          <w:tcPr>
            <w:tcW w:w="2640" w:type="dxa"/>
            <w:shd w:val="clear" w:color="auto" w:fill="BFB1D0"/>
          </w:tcPr>
          <w:p w:rsidR="00315D2F" w:rsidRPr="0076026C" w:rsidRDefault="00315D2F" w:rsidP="0076026C">
            <w:pPr>
              <w:spacing w:after="0" w:line="480" w:lineRule="auto"/>
              <w:jc w:val="center"/>
              <w:rPr>
                <w:rFonts w:ascii="Arial" w:hAnsi="Arial" w:cs="Arial"/>
                <w:b/>
                <w:bCs/>
                <w:sz w:val="16"/>
                <w:szCs w:val="16"/>
              </w:rPr>
            </w:pPr>
            <w:r w:rsidRPr="0076026C">
              <w:rPr>
                <w:rFonts w:ascii="Arial" w:hAnsi="Arial" w:cs="Arial"/>
                <w:b/>
                <w:bCs/>
                <w:sz w:val="16"/>
                <w:szCs w:val="16"/>
              </w:rPr>
              <w:t>Computadoras</w:t>
            </w:r>
          </w:p>
        </w:tc>
      </w:tr>
      <w:tr w:rsidR="00315D2F" w:rsidRPr="00A21962" w:rsidTr="0076026C">
        <w:trPr>
          <w:trHeight w:val="286"/>
        </w:trPr>
        <w:tc>
          <w:tcPr>
            <w:tcW w:w="2640" w:type="dxa"/>
            <w:shd w:val="clear" w:color="auto" w:fill="DFD8E8"/>
          </w:tcPr>
          <w:p w:rsidR="00315D2F" w:rsidRPr="0076026C" w:rsidRDefault="00315D2F" w:rsidP="0076026C">
            <w:pPr>
              <w:spacing w:after="0" w:line="480" w:lineRule="auto"/>
              <w:jc w:val="center"/>
              <w:rPr>
                <w:rFonts w:ascii="Arial" w:hAnsi="Arial" w:cs="Arial"/>
                <w:b/>
                <w:bCs/>
                <w:sz w:val="16"/>
                <w:szCs w:val="16"/>
              </w:rPr>
            </w:pPr>
            <w:r w:rsidRPr="0076026C">
              <w:rPr>
                <w:rFonts w:ascii="Arial" w:hAnsi="Arial" w:cs="Arial"/>
                <w:b/>
                <w:bCs/>
                <w:sz w:val="16"/>
                <w:szCs w:val="16"/>
              </w:rPr>
              <w:t>Impresoras</w:t>
            </w:r>
          </w:p>
        </w:tc>
      </w:tr>
      <w:tr w:rsidR="00315D2F" w:rsidRPr="00A21962" w:rsidTr="0076026C">
        <w:trPr>
          <w:trHeight w:val="286"/>
        </w:trPr>
        <w:tc>
          <w:tcPr>
            <w:tcW w:w="2640" w:type="dxa"/>
            <w:shd w:val="clear" w:color="auto" w:fill="BFB1D0"/>
          </w:tcPr>
          <w:p w:rsidR="00315D2F" w:rsidRPr="0076026C" w:rsidRDefault="00315D2F" w:rsidP="0076026C">
            <w:pPr>
              <w:keepNext/>
              <w:spacing w:after="0" w:line="480" w:lineRule="auto"/>
              <w:jc w:val="center"/>
              <w:rPr>
                <w:rFonts w:ascii="Arial" w:hAnsi="Arial" w:cs="Arial"/>
                <w:b/>
                <w:bCs/>
                <w:sz w:val="16"/>
                <w:szCs w:val="16"/>
              </w:rPr>
            </w:pPr>
            <w:r w:rsidRPr="0076026C">
              <w:rPr>
                <w:rFonts w:ascii="Arial" w:hAnsi="Arial" w:cs="Arial"/>
                <w:b/>
                <w:bCs/>
                <w:sz w:val="16"/>
                <w:szCs w:val="16"/>
              </w:rPr>
              <w:t>Vehículos</w:t>
            </w:r>
          </w:p>
        </w:tc>
      </w:tr>
    </w:tbl>
    <w:p w:rsidR="00315D2F" w:rsidRDefault="000A71E9" w:rsidP="004918EA">
      <w:pPr>
        <w:pStyle w:val="Epgrafe"/>
        <w:jc w:val="center"/>
        <w:rPr>
          <w:rFonts w:ascii="Arial" w:hAnsi="Arial" w:cs="Arial"/>
          <w:b w:val="0"/>
          <w:sz w:val="32"/>
          <w:szCs w:val="32"/>
        </w:rPr>
      </w:pPr>
      <w:bookmarkStart w:id="64" w:name="_Toc237339422"/>
      <w:r>
        <w:t>Tabla</w:t>
      </w:r>
      <w:r w:rsidR="004918EA">
        <w:t xml:space="preserve"> 3.1</w:t>
      </w:r>
      <w:r w:rsidR="00991DAF" w:rsidRPr="004918EA">
        <w:rPr>
          <w:color w:val="FFFFFF"/>
        </w:rPr>
        <w:fldChar w:fldCharType="begin"/>
      </w:r>
      <w:r w:rsidR="004918EA" w:rsidRPr="004918EA">
        <w:rPr>
          <w:color w:val="FFFFFF"/>
        </w:rPr>
        <w:instrText xml:space="preserve"> SEQ Table \* ARABIC </w:instrText>
      </w:r>
      <w:r w:rsidR="00991DAF" w:rsidRPr="004918EA">
        <w:rPr>
          <w:color w:val="FFFFFF"/>
        </w:rPr>
        <w:fldChar w:fldCharType="separate"/>
      </w:r>
      <w:r w:rsidR="000A03CA">
        <w:rPr>
          <w:noProof/>
          <w:color w:val="FFFFFF"/>
        </w:rPr>
        <w:t>3</w:t>
      </w:r>
      <w:r w:rsidR="00991DAF" w:rsidRPr="004918EA">
        <w:rPr>
          <w:color w:val="FFFFFF"/>
        </w:rPr>
        <w:fldChar w:fldCharType="end"/>
      </w:r>
      <w:r w:rsidR="004918EA">
        <w:t>.- Activos Fijos</w:t>
      </w:r>
      <w:bookmarkEnd w:id="64"/>
    </w:p>
    <w:p w:rsidR="00E469F4" w:rsidRDefault="00E469F4" w:rsidP="00E469F4">
      <w:pPr>
        <w:spacing w:line="480" w:lineRule="auto"/>
        <w:ind w:left="720"/>
        <w:jc w:val="both"/>
        <w:rPr>
          <w:rFonts w:ascii="Arial" w:hAnsi="Arial" w:cs="Arial"/>
          <w:sz w:val="24"/>
          <w:szCs w:val="24"/>
        </w:rPr>
      </w:pPr>
      <w:r>
        <w:rPr>
          <w:rFonts w:ascii="Arial" w:hAnsi="Arial" w:cs="Arial"/>
          <w:sz w:val="24"/>
          <w:szCs w:val="24"/>
        </w:rPr>
        <w:lastRenderedPageBreak/>
        <w:t xml:space="preserve">Se empezará por realizar el análisis de fallas de los equipos detallados </w:t>
      </w:r>
      <w:r w:rsidR="0032683F">
        <w:rPr>
          <w:rFonts w:ascii="Arial" w:hAnsi="Arial" w:cs="Arial"/>
          <w:sz w:val="24"/>
          <w:szCs w:val="24"/>
        </w:rPr>
        <w:t>a continuación</w:t>
      </w:r>
      <w:r>
        <w:rPr>
          <w:rFonts w:ascii="Arial" w:hAnsi="Arial" w:cs="Arial"/>
          <w:sz w:val="24"/>
          <w:szCs w:val="24"/>
        </w:rPr>
        <w:t>. El procedimiento que se realizará para el análisis será como el que se muestra en la siguiente figura.</w:t>
      </w:r>
    </w:p>
    <w:p w:rsidR="00E469F4" w:rsidRDefault="00991DAF" w:rsidP="00E469F4">
      <w:pPr>
        <w:spacing w:line="480" w:lineRule="auto"/>
        <w:ind w:left="720"/>
        <w:rPr>
          <w:rFonts w:ascii="Arial" w:hAnsi="Arial" w:cs="Arial"/>
          <w:sz w:val="24"/>
          <w:szCs w:val="24"/>
        </w:rPr>
      </w:pPr>
      <w:r w:rsidRPr="00991DAF">
        <w:rPr>
          <w:noProof/>
        </w:rPr>
        <w:pict>
          <v:shape id="_x0000_s1146" type="#_x0000_t202" style="position:absolute;left:0;text-align:left;margin-left:57.05pt;margin-top:210.65pt;width:353.05pt;height:21pt;z-index:251663360" stroked="f">
            <v:textbox style="mso-next-textbox:#_x0000_s1146;mso-fit-shape-to-text:t" inset="0,0,0,0">
              <w:txbxContent>
                <w:p w:rsidR="00EB162B" w:rsidRPr="00E85FEA" w:rsidRDefault="00EB162B" w:rsidP="004918EA">
                  <w:pPr>
                    <w:pStyle w:val="Epgrafe"/>
                    <w:jc w:val="right"/>
                    <w:rPr>
                      <w:rFonts w:ascii="Arial" w:hAnsi="Arial" w:cs="Arial"/>
                      <w:noProof/>
                    </w:rPr>
                  </w:pPr>
                  <w:bookmarkStart w:id="65" w:name="_Toc237339409"/>
                  <w:r>
                    <w:t>Gráfico 3.1</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13</w:t>
                  </w:r>
                  <w:r w:rsidR="00991DAF" w:rsidRPr="0076026C">
                    <w:rPr>
                      <w:color w:val="FFFFFF"/>
                    </w:rPr>
                    <w:fldChar w:fldCharType="end"/>
                  </w:r>
                  <w:r>
                    <w:t>.-Modelo de Análisis de fallas</w:t>
                  </w:r>
                  <w:bookmarkEnd w:id="65"/>
                </w:p>
              </w:txbxContent>
            </v:textbox>
          </v:shape>
        </w:pict>
      </w:r>
      <w:r w:rsidRPr="00991DAF">
        <w:rPr>
          <w:rFonts w:ascii="Arial" w:hAnsi="Arial" w:cs="Arial"/>
          <w:noProof/>
          <w:lang w:val="en-US"/>
        </w:rPr>
        <w:pict>
          <v:group id="_x0000_s1110" style="position:absolute;left:0;text-align:left;margin-left:57.05pt;margin-top:11.05pt;width:353.05pt;height:195.1pt;z-index:251659264" coordorigin="1709,8459" coordsize="8836,4305">
            <v:group id="_x0000_s1111" style="position:absolute;left:6645;top:9616;width:1145;height:1080" coordorigin="7005,9420" coordsize="1145,108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2" type="#_x0000_t87" style="position:absolute;left:7005;top:9420;width:143;height:1080"/>
              <v:shapetype id="_x0000_t32" coordsize="21600,21600" o:spt="32" o:oned="t" path="m,l21600,21600e" filled="f">
                <v:path arrowok="t" fillok="f" o:connecttype="none"/>
                <o:lock v:ext="edit" shapetype="t"/>
              </v:shapetype>
              <v:shape id="_x0000_s1113" type="#_x0000_t32" style="position:absolute;left:7260;top:9555;width:890;height:1" o:connectortype="straight"/>
              <v:shape id="_x0000_s1114" type="#_x0000_t32" style="position:absolute;left:7260;top:9705;width:890;height:1" o:connectortype="straight"/>
              <v:shape id="_x0000_s1115" type="#_x0000_t32" style="position:absolute;left:7260;top:9884;width:890;height:1" o:connectortype="straight"/>
              <v:shape id="_x0000_s1116" type="#_x0000_t32" style="position:absolute;left:7260;top:10050;width:890;height:1" o:connectortype="straight"/>
              <v:shape id="_x0000_s1117" type="#_x0000_t32" style="position:absolute;left:7260;top:10245;width:890;height:1" o:connectortype="straight"/>
              <v:shape id="_x0000_s1118" type="#_x0000_t32" style="position:absolute;left:7260;top:10410;width:890;height:1" o:connectortype="straight"/>
            </v:group>
            <v:group id="_x0000_s1119" style="position:absolute;left:1709;top:8459;width:8836;height:4305" coordorigin="1709,8459" coordsize="8836,4305">
              <v:group id="_x0000_s1120" style="position:absolute;left:1709;top:8595;width:3751;height:825" coordorigin="1709,8595" coordsize="3751,825">
                <v:roundrect id="_x0000_s1121" style="position:absolute;left:4035;top:8595;width:1425;height:825" arcsize="10923f" fillcolor="#92cddc" strokecolor="#4bacc6" strokeweight="1pt">
                  <v:fill color2="#4bacc6" focus="50%" type="gradient"/>
                  <v:shadow on="t" type="perspective" color="#205867" offset="1pt" offset2="-3pt"/>
                  <v:textbox style="mso-next-textbox:#_x0000_s1121">
                    <w:txbxContent>
                      <w:p w:rsidR="00EB162B" w:rsidRDefault="00EB162B" w:rsidP="00E469F4">
                        <w:pPr>
                          <w:jc w:val="center"/>
                        </w:pPr>
                        <w:r>
                          <w:t>Fallas</w:t>
                        </w:r>
                      </w:p>
                    </w:txbxContent>
                  </v:textbox>
                </v:roundrect>
                <v:group id="_x0000_s1122" style="position:absolute;left:1709;top:8595;width:2266;height:825" coordorigin="1709,8595" coordsize="2266,825">
                  <v:rect id="_x0000_s1123" style="position:absolute;left:1709;top:8595;width:1590;height:825" fillcolor="#95b3d7" strokecolor="#4f81bd" strokeweight="1pt">
                    <v:fill color2="#4f81bd" focus="50%" type="gradient"/>
                    <v:shadow on="t" type="perspective" color="#243f60" offset="1pt" offset2="-3pt"/>
                    <v:textbox style="mso-next-textbox:#_x0000_s1123">
                      <w:txbxContent>
                        <w:p w:rsidR="00EB162B" w:rsidRPr="00A21962" w:rsidRDefault="00EB162B" w:rsidP="00E469F4">
                          <w:pPr>
                            <w:jc w:val="center"/>
                            <w:rPr>
                              <w:rFonts w:ascii="Arial" w:hAnsi="Arial" w:cs="Arial"/>
                              <w:sz w:val="16"/>
                              <w:szCs w:val="16"/>
                            </w:rPr>
                          </w:pPr>
                          <w:r w:rsidRPr="00A21962">
                            <w:rPr>
                              <w:rFonts w:ascii="Arial" w:hAnsi="Arial" w:cs="Arial"/>
                              <w:sz w:val="16"/>
                              <w:szCs w:val="16"/>
                            </w:rPr>
                            <w:t>EQUIPOS Procesos</w:t>
                          </w:r>
                        </w:p>
                      </w:txbxContent>
                    </v:textbox>
                  </v:rect>
                  <v:shape id="_x0000_s1124" type="#_x0000_t13" style="position:absolute;left:3435;top:8790;width:540;height:526" fillcolor="#c0504d" stroked="f" strokeweight="0">
                    <v:fill color2="#923633" focusposition=".5,.5" focussize="" focus="100%" type="gradientRadial"/>
                    <v:shadow on="t" type="perspective" color="#622423" offset="1pt" offset2="-3pt"/>
                  </v:shape>
                </v:group>
              </v:group>
              <v:group id="_x0000_s1125" style="position:absolute;left:5585;top:8459;width:4960;height:4305" coordorigin="5585,8459" coordsize="4960,4305">
                <v:shape id="_x0000_s1126" type="#_x0000_t13" style="position:absolute;left:5585;top:8790;width:540;height:526" fillcolor="#c0504d" stroked="f" strokeweight="0">
                  <v:fill color2="#923633" focusposition=".5,.5" focussize="" focus="100%" type="gradientRadial"/>
                  <v:shadow on="t" type="perspective" color="#622423" offset="1pt" offset2="-3pt"/>
                </v:shape>
                <v:group id="_x0000_s1127" style="position:absolute;left:6125;top:8459;width:4420;height:4305" coordorigin="6125,8459" coordsize="4420,4305">
                  <v:group id="_x0000_s1128" style="position:absolute;left:6125;top:8595;width:2080;height:825" coordorigin="6125,8595" coordsize="2080,825">
                    <v:roundrect id="_x0000_s1129" style="position:absolute;left:6125;top:8595;width:1425;height:825" arcsize="10923f" fillcolor="#92cddc" strokecolor="#4bacc6" strokeweight="1pt">
                      <v:fill color2="#4bacc6" focus="50%" type="gradient"/>
                      <v:shadow on="t" type="perspective" color="#205867" offset="1pt" offset2="-3pt"/>
                      <v:textbox style="mso-next-textbox:#_x0000_s1129">
                        <w:txbxContent>
                          <w:p w:rsidR="00EB162B" w:rsidRDefault="00EB162B" w:rsidP="00E469F4">
                            <w:pPr>
                              <w:jc w:val="center"/>
                            </w:pPr>
                            <w:r>
                              <w:t xml:space="preserve">Motivos de falla </w:t>
                            </w:r>
                          </w:p>
                        </w:txbxContent>
                      </v:textbox>
                    </v:roundrect>
                    <v:shape id="_x0000_s1130" type="#_x0000_t13" style="position:absolute;left:7665;top:8790;width:540;height:526" fillcolor="#c0504d" stroked="f" strokeweight="0">
                      <v:fill color2="#923633" focusposition=".5,.5" focussize="" focus="100%" type="gradientRadial"/>
                      <v:shadow on="t" type="perspective" color="#622423" offset="1pt" offset2="-3pt"/>
                    </v:shape>
                  </v:group>
                  <v:group id="_x0000_s1131" style="position:absolute;left:8310;top:8459;width:2235;height:4305" coordorigin="8310,8459" coordsize="2235,4305">
                    <v:group id="_x0000_s1132" style="position:absolute;left:8490;top:9992;width:1785;height:2772" coordorigin="8490,9992" coordsize="1785,2772">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33" type="#_x0000_t9" style="position:absolute;left:8490;top:11655;width:1785;height:1109" fillcolor="#b2a1c7" strokecolor="#8064a2" strokeweight="1pt">
                        <v:fill color2="#8064a2" focus="50%" type="gradient"/>
                        <v:shadow on="t" type="perspective" color="#3f3151" offset="1pt" offset2="-3pt"/>
                        <v:textbox style="mso-next-textbox:#_x0000_s1133">
                          <w:txbxContent>
                            <w:p w:rsidR="00EB162B" w:rsidRPr="002F516A" w:rsidRDefault="00EB162B" w:rsidP="00E469F4">
                              <w:pPr>
                                <w:jc w:val="center"/>
                                <w:rPr>
                                  <w:rFonts w:ascii="Arial" w:hAnsi="Arial" w:cs="Arial"/>
                                  <w:sz w:val="16"/>
                                  <w:szCs w:val="16"/>
                                </w:rPr>
                              </w:pPr>
                              <w:r w:rsidRPr="002F516A">
                                <w:rPr>
                                  <w:rFonts w:ascii="Arial" w:hAnsi="Arial" w:cs="Arial"/>
                                  <w:sz w:val="16"/>
                                  <w:szCs w:val="16"/>
                                </w:rPr>
                                <w:t>Órdenes de trabajo</w:t>
                              </w:r>
                            </w:p>
                          </w:txbxContent>
                        </v:textbox>
                      </v:shape>
                      <v:group id="_x0000_s1134" style="position:absolute;left:8640;top:9992;width:1635;height:1588" coordorigin="8640,9992" coordsize="1635,1588">
                        <v:oval id="_x0000_s1135" style="position:absolute;left:8640;top:9992;width:1635;height:988" fillcolor="#c2d69b" strokecolor="#9bbb59" strokeweight="1pt">
                          <v:fill color2="#9bbb59" focus="50%" type="gradient"/>
                          <v:shadow on="t" type="perspective" color="#4e6128" offset="1pt" offset2="-3pt"/>
                          <v:textbox style="mso-next-textbox:#_x0000_s1135">
                            <w:txbxContent>
                              <w:p w:rsidR="00EB162B" w:rsidRDefault="00EB162B" w:rsidP="00E469F4">
                                <w:pPr>
                                  <w:jc w:val="center"/>
                                </w:pPr>
                                <w:r>
                                  <w:t>Rutina</w:t>
                                </w:r>
                              </w:p>
                            </w:txbxContent>
                          </v:textbox>
                        </v:oval>
                        <v:shape id="_x0000_s1136" type="#_x0000_t67" style="position:absolute;left:9210;top:11100;width:465;height:480" fillcolor="#c0504d" stroked="f" strokeweight="0">
                          <v:fill color2="#923633" focusposition=".5,.5" focussize="" focus="100%" type="gradientRadial"/>
                          <v:shadow on="t" type="perspective" color="#622423" offset="1pt" offset2="-3pt"/>
                        </v:shape>
                      </v:group>
                    </v:group>
                    <v:group id="_x0000_s1137" style="position:absolute;left:8310;top:8459;width:2235;height:1533" coordorigin="8310,8459" coordsize="2235,1533">
                      <v:roundrect id="_x0000_s1138" style="position:absolute;left:8310;top:8459;width:2235;height:961" arcsize="10923f" fillcolor="#92cddc" strokecolor="#4bacc6" strokeweight="1pt">
                        <v:fill color2="#4bacc6" focus="50%" type="gradient"/>
                        <v:shadow on="t" type="perspective" color="#205867" offset="1pt" offset2="-3pt"/>
                        <v:textbox style="mso-next-textbox:#_x0000_s1138">
                          <w:txbxContent>
                            <w:p w:rsidR="00EB162B" w:rsidRPr="002F516A" w:rsidRDefault="00EB162B" w:rsidP="00E469F4">
                              <w:pPr>
                                <w:jc w:val="center"/>
                                <w:rPr>
                                  <w:rFonts w:ascii="Arial" w:hAnsi="Arial" w:cs="Arial"/>
                                  <w:sz w:val="16"/>
                                  <w:szCs w:val="16"/>
                                </w:rPr>
                              </w:pPr>
                              <w:r w:rsidRPr="002F516A">
                                <w:rPr>
                                  <w:rFonts w:ascii="Arial" w:hAnsi="Arial" w:cs="Arial"/>
                                  <w:sz w:val="16"/>
                                  <w:szCs w:val="16"/>
                                </w:rPr>
                                <w:t>Cómo prevenir (Procedimientos)</w:t>
                              </w:r>
                            </w:p>
                          </w:txbxContent>
                        </v:textbox>
                      </v:roundrect>
                      <v:shape id="_x0000_s1139" type="#_x0000_t67" style="position:absolute;left:9210;top:9512;width:465;height:480" fillcolor="#c0504d" stroked="f" strokeweight="0">
                        <v:fill color2="#923633" focusposition=".5,.5" focussize="" focus="100%" type="gradientRadial"/>
                        <v:shadow on="t" type="perspective" color="#622423" offset="1pt" offset2="-3pt"/>
                      </v:shape>
                    </v:group>
                  </v:group>
                </v:group>
              </v:group>
            </v:group>
          </v:group>
        </w:pict>
      </w:r>
    </w:p>
    <w:p w:rsidR="00E469F4" w:rsidRDefault="00E469F4" w:rsidP="00E469F4">
      <w:pPr>
        <w:spacing w:line="480" w:lineRule="auto"/>
        <w:ind w:left="720"/>
        <w:rPr>
          <w:rFonts w:ascii="Arial" w:hAnsi="Arial" w:cs="Arial"/>
          <w:sz w:val="24"/>
          <w:szCs w:val="24"/>
        </w:rPr>
      </w:pPr>
    </w:p>
    <w:p w:rsidR="00E469F4" w:rsidRDefault="00E469F4" w:rsidP="00E469F4">
      <w:pPr>
        <w:spacing w:line="480" w:lineRule="auto"/>
        <w:ind w:left="720"/>
        <w:rPr>
          <w:rFonts w:ascii="Arial" w:hAnsi="Arial" w:cs="Arial"/>
          <w:sz w:val="24"/>
          <w:szCs w:val="24"/>
        </w:rPr>
      </w:pPr>
    </w:p>
    <w:p w:rsidR="00E469F4" w:rsidRDefault="00E469F4" w:rsidP="00E469F4">
      <w:pPr>
        <w:spacing w:line="480" w:lineRule="auto"/>
        <w:ind w:left="720"/>
        <w:rPr>
          <w:rFonts w:ascii="Arial" w:hAnsi="Arial" w:cs="Arial"/>
          <w:sz w:val="24"/>
          <w:szCs w:val="24"/>
        </w:rPr>
      </w:pPr>
    </w:p>
    <w:p w:rsidR="00E469F4" w:rsidRDefault="00E469F4" w:rsidP="00E469F4">
      <w:pPr>
        <w:spacing w:line="480" w:lineRule="auto"/>
        <w:ind w:left="720"/>
        <w:rPr>
          <w:rFonts w:ascii="Arial" w:hAnsi="Arial" w:cs="Arial"/>
          <w:sz w:val="24"/>
          <w:szCs w:val="24"/>
        </w:rPr>
      </w:pPr>
    </w:p>
    <w:p w:rsidR="00E469F4" w:rsidRDefault="00E469F4" w:rsidP="00E469F4">
      <w:pPr>
        <w:tabs>
          <w:tab w:val="left" w:pos="1770"/>
        </w:tabs>
        <w:spacing w:line="480" w:lineRule="auto"/>
        <w:ind w:left="720"/>
        <w:jc w:val="center"/>
        <w:rPr>
          <w:rFonts w:ascii="Arial" w:hAnsi="Arial" w:cs="Arial"/>
          <w:b/>
          <w:sz w:val="20"/>
          <w:szCs w:val="20"/>
        </w:rPr>
      </w:pPr>
    </w:p>
    <w:p w:rsidR="00E469F4" w:rsidRPr="00FF4727" w:rsidRDefault="00910715" w:rsidP="00E469F4">
      <w:pPr>
        <w:tabs>
          <w:tab w:val="left" w:pos="1770"/>
        </w:tabs>
        <w:spacing w:line="480" w:lineRule="auto"/>
        <w:ind w:left="720"/>
        <w:jc w:val="center"/>
        <w:rPr>
          <w:rFonts w:ascii="Arial" w:hAnsi="Arial" w:cs="Arial"/>
          <w:sz w:val="20"/>
          <w:szCs w:val="20"/>
        </w:rPr>
      </w:pPr>
      <w:r>
        <w:rPr>
          <w:rFonts w:ascii="Arial" w:hAnsi="Arial" w:cs="Arial"/>
          <w:b/>
          <w:sz w:val="20"/>
          <w:szCs w:val="20"/>
        </w:rPr>
        <w:t>Fi</w:t>
      </w:r>
      <w:r w:rsidR="00E469F4">
        <w:rPr>
          <w:rFonts w:ascii="Arial" w:hAnsi="Arial" w:cs="Arial"/>
          <w:sz w:val="20"/>
          <w:szCs w:val="20"/>
        </w:rPr>
        <w:t>o de Análisis de fallas.</w:t>
      </w:r>
    </w:p>
    <w:p w:rsidR="00C9406D" w:rsidRDefault="00C9406D" w:rsidP="00C9406D">
      <w:pPr>
        <w:spacing w:line="480" w:lineRule="auto"/>
        <w:ind w:left="360"/>
        <w:jc w:val="both"/>
        <w:rPr>
          <w:rFonts w:ascii="Arial" w:hAnsi="Arial" w:cs="Arial"/>
          <w:sz w:val="24"/>
          <w:szCs w:val="24"/>
        </w:rPr>
      </w:pPr>
    </w:p>
    <w:p w:rsidR="00A71570" w:rsidRPr="00A71570" w:rsidRDefault="00A71570" w:rsidP="00910715"/>
    <w:p w:rsidR="004629B8" w:rsidRDefault="00C9406D" w:rsidP="00330509">
      <w:pPr>
        <w:pStyle w:val="Prrafodelista"/>
        <w:numPr>
          <w:ilvl w:val="2"/>
          <w:numId w:val="3"/>
        </w:numPr>
        <w:spacing w:line="480" w:lineRule="auto"/>
        <w:outlineLvl w:val="2"/>
        <w:rPr>
          <w:rFonts w:ascii="Arial" w:hAnsi="Arial" w:cs="Arial"/>
          <w:b/>
          <w:sz w:val="24"/>
          <w:szCs w:val="24"/>
        </w:rPr>
      </w:pPr>
      <w:bookmarkStart w:id="66" w:name="_Toc237338740"/>
      <w:r w:rsidRPr="00851969">
        <w:rPr>
          <w:rFonts w:ascii="Arial" w:hAnsi="Arial" w:cs="Arial"/>
          <w:b/>
          <w:sz w:val="24"/>
          <w:szCs w:val="24"/>
        </w:rPr>
        <w:t>Mantenimiento Continuo</w:t>
      </w:r>
      <w:bookmarkEnd w:id="66"/>
    </w:p>
    <w:p w:rsidR="00900713" w:rsidRDefault="001838E4" w:rsidP="00900713">
      <w:pPr>
        <w:pStyle w:val="Prrafodelista"/>
        <w:spacing w:line="480" w:lineRule="auto"/>
        <w:ind w:left="1224"/>
        <w:jc w:val="both"/>
        <w:outlineLvl w:val="0"/>
        <w:rPr>
          <w:rFonts w:ascii="Arial" w:hAnsi="Arial" w:cs="Arial"/>
          <w:sz w:val="24"/>
          <w:szCs w:val="24"/>
        </w:rPr>
      </w:pPr>
      <w:bookmarkStart w:id="67" w:name="_Toc237336189"/>
      <w:bookmarkStart w:id="68" w:name="_Toc237338741"/>
      <w:r>
        <w:rPr>
          <w:rFonts w:ascii="Arial" w:hAnsi="Arial" w:cs="Arial"/>
          <w:sz w:val="24"/>
          <w:szCs w:val="24"/>
        </w:rPr>
        <w:t>Se procede al análisis del Modo y efecto de falla dentro de los procesos de la comercialización de los productos/ asesoramiento</w:t>
      </w:r>
      <w:r w:rsidR="002E7854">
        <w:rPr>
          <w:rFonts w:ascii="Arial" w:hAnsi="Arial" w:cs="Arial"/>
          <w:sz w:val="24"/>
          <w:szCs w:val="24"/>
        </w:rPr>
        <w:t>, como s</w:t>
      </w:r>
      <w:r w:rsidR="00B6358C">
        <w:rPr>
          <w:rFonts w:ascii="Arial" w:hAnsi="Arial" w:cs="Arial"/>
          <w:sz w:val="24"/>
          <w:szCs w:val="24"/>
        </w:rPr>
        <w:t>e conoce</w:t>
      </w:r>
      <w:r w:rsidR="00CD5320">
        <w:rPr>
          <w:rFonts w:ascii="Arial" w:hAnsi="Arial" w:cs="Arial"/>
          <w:sz w:val="24"/>
          <w:szCs w:val="24"/>
        </w:rPr>
        <w:t>,</w:t>
      </w:r>
      <w:r w:rsidR="00B6358C">
        <w:rPr>
          <w:rFonts w:ascii="Arial" w:hAnsi="Arial" w:cs="Arial"/>
          <w:sz w:val="24"/>
          <w:szCs w:val="24"/>
        </w:rPr>
        <w:t xml:space="preserve"> la organización no pose</w:t>
      </w:r>
      <w:r w:rsidR="002E7854">
        <w:rPr>
          <w:rFonts w:ascii="Arial" w:hAnsi="Arial" w:cs="Arial"/>
          <w:sz w:val="24"/>
          <w:szCs w:val="24"/>
        </w:rPr>
        <w:t xml:space="preserve">e equipos de producción, se maneja la parte administrativa, por lo cual se analizan los equipos de </w:t>
      </w:r>
      <w:r w:rsidR="00B6358C">
        <w:rPr>
          <w:rFonts w:ascii="Arial" w:hAnsi="Arial" w:cs="Arial"/>
          <w:sz w:val="24"/>
          <w:szCs w:val="24"/>
        </w:rPr>
        <w:t>cómputo:</w:t>
      </w:r>
      <w:bookmarkEnd w:id="67"/>
      <w:bookmarkEnd w:id="68"/>
    </w:p>
    <w:p w:rsidR="002E7854" w:rsidRDefault="002E7854" w:rsidP="00900713">
      <w:pPr>
        <w:pStyle w:val="Prrafodelista"/>
        <w:spacing w:line="480" w:lineRule="auto"/>
        <w:ind w:left="1224"/>
        <w:jc w:val="both"/>
        <w:outlineLvl w:val="0"/>
        <w:rPr>
          <w:rFonts w:ascii="Arial" w:hAnsi="Arial" w:cs="Arial"/>
          <w:sz w:val="24"/>
          <w:szCs w:val="24"/>
        </w:rPr>
      </w:pPr>
    </w:p>
    <w:p w:rsidR="003B6012" w:rsidRDefault="003B6012" w:rsidP="00900713">
      <w:pPr>
        <w:pStyle w:val="Prrafodelista"/>
        <w:spacing w:line="480" w:lineRule="auto"/>
        <w:ind w:left="1224"/>
        <w:jc w:val="both"/>
        <w:outlineLvl w:val="0"/>
        <w:rPr>
          <w:rFonts w:ascii="Arial" w:hAnsi="Arial" w:cs="Arial"/>
          <w:sz w:val="24"/>
          <w:szCs w:val="24"/>
        </w:rPr>
      </w:pPr>
    </w:p>
    <w:p w:rsidR="003B6012" w:rsidRDefault="003B6012" w:rsidP="00900713">
      <w:pPr>
        <w:pStyle w:val="Prrafodelista"/>
        <w:spacing w:line="480" w:lineRule="auto"/>
        <w:ind w:left="1224"/>
        <w:jc w:val="both"/>
        <w:outlineLvl w:val="0"/>
        <w:rPr>
          <w:rFonts w:ascii="Arial" w:hAnsi="Arial" w:cs="Arial"/>
          <w:sz w:val="24"/>
          <w:szCs w:val="24"/>
        </w:rPr>
        <w:sectPr w:rsidR="003B6012" w:rsidSect="0077791B">
          <w:pgSz w:w="12240" w:h="15840"/>
          <w:pgMar w:top="1411" w:right="1699" w:bottom="1411" w:left="1699" w:header="720" w:footer="720" w:gutter="0"/>
          <w:cols w:space="720"/>
          <w:titlePg/>
          <w:docGrid w:linePitch="360"/>
        </w:sectPr>
      </w:pPr>
    </w:p>
    <w:p w:rsidR="003B6012" w:rsidRDefault="003B6012" w:rsidP="00900713">
      <w:pPr>
        <w:pStyle w:val="Prrafodelista"/>
        <w:spacing w:line="480" w:lineRule="auto"/>
        <w:ind w:left="1224"/>
        <w:jc w:val="both"/>
        <w:outlineLvl w:val="0"/>
        <w:rPr>
          <w:rFonts w:ascii="Arial" w:hAnsi="Arial" w:cs="Arial"/>
          <w:sz w:val="24"/>
          <w:szCs w:val="24"/>
        </w:rPr>
      </w:pPr>
    </w:p>
    <w:p w:rsidR="003B6012" w:rsidRDefault="003B6012" w:rsidP="003B6012">
      <w:pPr>
        <w:pStyle w:val="Prrafodelista"/>
        <w:tabs>
          <w:tab w:val="left" w:pos="540"/>
        </w:tabs>
        <w:spacing w:line="480" w:lineRule="auto"/>
        <w:ind w:left="-720"/>
        <w:jc w:val="both"/>
        <w:outlineLvl w:val="0"/>
        <w:rPr>
          <w:rFonts w:ascii="Arial" w:hAnsi="Arial" w:cs="Arial"/>
          <w:sz w:val="24"/>
          <w:szCs w:val="24"/>
        </w:rPr>
      </w:pPr>
      <w:r w:rsidRPr="00AC0B1F">
        <w:rPr>
          <w:rFonts w:ascii="Arial" w:hAnsi="Arial" w:cs="Arial"/>
          <w:sz w:val="24"/>
          <w:szCs w:val="24"/>
        </w:rPr>
        <w:object w:dxaOrig="16764" w:dyaOrig="5101">
          <v:shape id="_x0000_i1027" type="#_x0000_t75" style="width:761.25pt;height:350.25pt" o:ole="">
            <v:imagedata r:id="rId43" o:title=""/>
          </v:shape>
          <o:OLEObject Type="Embed" ProgID="Excel.Sheet.12" ShapeID="_x0000_i1027" DrawAspect="Content" ObjectID="_1339413216" r:id="rId44"/>
        </w:object>
      </w:r>
    </w:p>
    <w:p w:rsidR="00474221" w:rsidRDefault="003B6012" w:rsidP="003B6012">
      <w:pPr>
        <w:pStyle w:val="Epgrafe"/>
        <w:jc w:val="right"/>
        <w:sectPr w:rsidR="00474221" w:rsidSect="003B6012">
          <w:pgSz w:w="15840" w:h="12240" w:orient="landscape"/>
          <w:pgMar w:top="1699" w:right="1411" w:bottom="1699" w:left="990" w:header="720" w:footer="720" w:gutter="0"/>
          <w:cols w:space="720"/>
          <w:titlePg/>
          <w:docGrid w:linePitch="360"/>
        </w:sectPr>
      </w:pPr>
      <w:r>
        <w:t>Gráfico 3.2.- Matriz Modo y Efecto de falla PC's</w:t>
      </w:r>
    </w:p>
    <w:p w:rsidR="003B6012" w:rsidRPr="003B6012" w:rsidRDefault="00474221" w:rsidP="003B6012">
      <w:pPr>
        <w:pStyle w:val="Epgrafe"/>
        <w:jc w:val="right"/>
      </w:pPr>
      <w:r w:rsidRPr="00AD1644">
        <w:rPr>
          <w:rFonts w:ascii="Arial" w:hAnsi="Arial" w:cs="Arial"/>
          <w:sz w:val="24"/>
          <w:szCs w:val="24"/>
        </w:rPr>
        <w:object w:dxaOrig="17131" w:dyaOrig="3682">
          <v:shape id="_x0000_i1028" type="#_x0000_t75" style="width:621pt;height:266.25pt" o:ole="">
            <v:imagedata r:id="rId45" o:title=""/>
          </v:shape>
          <o:OLEObject Type="Embed" ProgID="Excel.Sheet.12" ShapeID="_x0000_i1028" DrawAspect="Content" ObjectID="_1339413217" r:id="rId46"/>
        </w:object>
      </w:r>
    </w:p>
    <w:p w:rsidR="003B6012" w:rsidRDefault="003B6012" w:rsidP="00474221">
      <w:pPr>
        <w:spacing w:line="480" w:lineRule="auto"/>
        <w:jc w:val="both"/>
        <w:outlineLvl w:val="0"/>
        <w:rPr>
          <w:rFonts w:ascii="Arial" w:hAnsi="Arial" w:cs="Arial"/>
          <w:sz w:val="24"/>
          <w:szCs w:val="24"/>
        </w:rPr>
      </w:pPr>
    </w:p>
    <w:p w:rsidR="002E7854" w:rsidRPr="00900713" w:rsidRDefault="00653B74" w:rsidP="00474221">
      <w:pPr>
        <w:pStyle w:val="Epgrafe"/>
        <w:jc w:val="right"/>
        <w:rPr>
          <w:rFonts w:ascii="Arial" w:hAnsi="Arial" w:cs="Arial"/>
          <w:sz w:val="24"/>
          <w:szCs w:val="24"/>
        </w:rPr>
      </w:pPr>
      <w:bookmarkStart w:id="69" w:name="_Toc237336190"/>
      <w:bookmarkStart w:id="70" w:name="_Toc237338742"/>
      <w:bookmarkStart w:id="71" w:name="_Toc237339410"/>
      <w:bookmarkEnd w:id="69"/>
      <w:bookmarkEnd w:id="70"/>
      <w:r>
        <w:t>Gráfico</w:t>
      </w:r>
      <w:r w:rsidR="004C5DFB">
        <w:t xml:space="preserve"> 3.</w:t>
      </w:r>
      <w:r w:rsidR="00CD5320">
        <w:t>3</w:t>
      </w:r>
      <w:r w:rsidR="004C5DFB">
        <w:t>.</w:t>
      </w:r>
      <w:r w:rsidR="00CD5320">
        <w:t xml:space="preserve">-Matriz Modo y Efecto de falla </w:t>
      </w:r>
      <w:bookmarkEnd w:id="71"/>
      <w:r w:rsidR="00CD5320">
        <w:t>impresora</w:t>
      </w:r>
    </w:p>
    <w:p w:rsidR="00851969" w:rsidRDefault="00851969" w:rsidP="00851969">
      <w:pPr>
        <w:pStyle w:val="Prrafodelista"/>
        <w:spacing w:line="480" w:lineRule="auto"/>
        <w:ind w:left="792"/>
        <w:outlineLvl w:val="0"/>
        <w:rPr>
          <w:rFonts w:ascii="Arial" w:hAnsi="Arial" w:cs="Arial"/>
          <w:b/>
          <w:sz w:val="24"/>
          <w:szCs w:val="24"/>
        </w:rPr>
      </w:pPr>
    </w:p>
    <w:p w:rsidR="004C5DFB" w:rsidRDefault="004C5DFB" w:rsidP="004C5DFB">
      <w:pPr>
        <w:pStyle w:val="Prrafodelista"/>
        <w:keepNext/>
        <w:spacing w:line="240" w:lineRule="auto"/>
        <w:ind w:left="792"/>
        <w:jc w:val="right"/>
        <w:outlineLvl w:val="0"/>
      </w:pPr>
      <w:bookmarkStart w:id="72" w:name="_Toc237336191"/>
      <w:bookmarkStart w:id="73" w:name="_Toc237338743"/>
      <w:bookmarkEnd w:id="72"/>
      <w:bookmarkEnd w:id="73"/>
    </w:p>
    <w:p w:rsidR="00474221" w:rsidRDefault="00474221" w:rsidP="004130B1">
      <w:pPr>
        <w:pStyle w:val="Prrafodelista"/>
        <w:spacing w:line="480" w:lineRule="auto"/>
        <w:ind w:left="1224"/>
        <w:jc w:val="both"/>
        <w:outlineLvl w:val="0"/>
        <w:rPr>
          <w:rFonts w:ascii="Arial" w:hAnsi="Arial" w:cs="Arial"/>
          <w:sz w:val="24"/>
          <w:szCs w:val="24"/>
        </w:rPr>
      </w:pPr>
      <w:bookmarkStart w:id="74" w:name="_Toc237336192"/>
      <w:bookmarkStart w:id="75" w:name="_Toc237338744"/>
    </w:p>
    <w:p w:rsidR="00474221" w:rsidRDefault="00474221" w:rsidP="004130B1">
      <w:pPr>
        <w:pStyle w:val="Prrafodelista"/>
        <w:spacing w:line="480" w:lineRule="auto"/>
        <w:ind w:left="1224"/>
        <w:jc w:val="both"/>
        <w:outlineLvl w:val="0"/>
        <w:rPr>
          <w:rFonts w:ascii="Arial" w:hAnsi="Arial" w:cs="Arial"/>
          <w:sz w:val="24"/>
          <w:szCs w:val="24"/>
        </w:rPr>
        <w:sectPr w:rsidR="00474221" w:rsidSect="00474221">
          <w:pgSz w:w="15840" w:h="12240" w:orient="landscape"/>
          <w:pgMar w:top="1699" w:right="1411" w:bottom="1699" w:left="1411" w:header="720" w:footer="720" w:gutter="0"/>
          <w:cols w:space="720"/>
          <w:docGrid w:linePitch="360"/>
        </w:sectPr>
      </w:pPr>
    </w:p>
    <w:p w:rsidR="006E491B" w:rsidRDefault="004130B1" w:rsidP="004130B1">
      <w:pPr>
        <w:pStyle w:val="Prrafodelista"/>
        <w:spacing w:line="480" w:lineRule="auto"/>
        <w:ind w:left="1224"/>
        <w:jc w:val="both"/>
        <w:outlineLvl w:val="0"/>
        <w:rPr>
          <w:rFonts w:ascii="Arial" w:hAnsi="Arial" w:cs="Arial"/>
          <w:sz w:val="24"/>
          <w:szCs w:val="24"/>
        </w:rPr>
      </w:pPr>
      <w:r>
        <w:rPr>
          <w:rFonts w:ascii="Arial" w:hAnsi="Arial" w:cs="Arial"/>
          <w:sz w:val="24"/>
          <w:szCs w:val="24"/>
        </w:rPr>
        <w:lastRenderedPageBreak/>
        <w:t>S</w:t>
      </w:r>
      <w:r w:rsidR="006E491B">
        <w:rPr>
          <w:rFonts w:ascii="Arial" w:hAnsi="Arial" w:cs="Arial"/>
          <w:sz w:val="24"/>
          <w:szCs w:val="24"/>
        </w:rPr>
        <w:t xml:space="preserve">e analizará la disponibilidad, rendimiento, calidad </w:t>
      </w:r>
      <w:r>
        <w:rPr>
          <w:rFonts w:ascii="Arial" w:hAnsi="Arial" w:cs="Arial"/>
          <w:sz w:val="24"/>
          <w:szCs w:val="24"/>
        </w:rPr>
        <w:t xml:space="preserve">de los equipos de la organización. La disponibilidad de un equipo se mide por el tiempo que </w:t>
      </w:r>
      <w:r w:rsidR="000A7BBA">
        <w:rPr>
          <w:rFonts w:ascii="Arial" w:hAnsi="Arial" w:cs="Arial"/>
          <w:sz w:val="24"/>
          <w:szCs w:val="24"/>
        </w:rPr>
        <w:t>é</w:t>
      </w:r>
      <w:r>
        <w:rPr>
          <w:rFonts w:ascii="Arial" w:hAnsi="Arial" w:cs="Arial"/>
          <w:sz w:val="24"/>
          <w:szCs w:val="24"/>
        </w:rPr>
        <w:t>ste está apto para realizar el trabajo sin que alguna otra persona requiera utilizarlo. En el caso de la impresora se tiene:</w:t>
      </w:r>
      <w:bookmarkEnd w:id="74"/>
      <w:bookmarkEnd w:id="75"/>
    </w:p>
    <w:p w:rsidR="008B4A0A" w:rsidRDefault="008B4A0A" w:rsidP="004130B1">
      <w:pPr>
        <w:pStyle w:val="Prrafodelista"/>
        <w:spacing w:line="480" w:lineRule="auto"/>
        <w:ind w:left="1224"/>
        <w:jc w:val="both"/>
        <w:outlineLvl w:val="0"/>
        <w:rPr>
          <w:rFonts w:ascii="Arial" w:hAnsi="Arial" w:cs="Arial"/>
          <w:sz w:val="24"/>
          <w:szCs w:val="24"/>
        </w:rPr>
      </w:pPr>
    </w:p>
    <w:p w:rsidR="008B4A0A" w:rsidRDefault="008B4A0A" w:rsidP="008B4A0A">
      <w:pPr>
        <w:pStyle w:val="Prrafodelista"/>
        <w:spacing w:line="480" w:lineRule="auto"/>
        <w:ind w:left="1224"/>
        <w:jc w:val="center"/>
        <w:outlineLvl w:val="0"/>
        <w:rPr>
          <w:rFonts w:ascii="Arial" w:hAnsi="Arial" w:cs="Arial"/>
          <w:sz w:val="24"/>
          <w:szCs w:val="24"/>
        </w:rPr>
      </w:pPr>
      <w:r>
        <w:rPr>
          <w:rFonts w:ascii="Arial" w:hAnsi="Arial" w:cs="Arial"/>
          <w:sz w:val="24"/>
          <w:szCs w:val="24"/>
        </w:rPr>
        <w:t>Disponibilidad = (Tiempo total trabajado – (Tiempo mantenimiento + Tiempo muerto o no operativo))</w:t>
      </w:r>
    </w:p>
    <w:p w:rsidR="004130B1" w:rsidRPr="001279F1" w:rsidRDefault="004130B1" w:rsidP="004130B1">
      <w:pPr>
        <w:pStyle w:val="Prrafodelista"/>
        <w:spacing w:line="480" w:lineRule="auto"/>
        <w:ind w:left="1224"/>
        <w:jc w:val="both"/>
        <w:outlineLvl w:val="0"/>
        <w:rPr>
          <w:rFonts w:ascii="Arial" w:hAnsi="Arial" w:cs="Arial"/>
          <w:sz w:val="24"/>
          <w:szCs w:val="24"/>
          <w:lang w:val="es-EC"/>
        </w:rPr>
      </w:pPr>
    </w:p>
    <w:p w:rsidR="006212E9" w:rsidRDefault="004130B1" w:rsidP="004130B1">
      <w:pPr>
        <w:pStyle w:val="Prrafodelista"/>
        <w:spacing w:line="480" w:lineRule="auto"/>
        <w:ind w:left="1224"/>
        <w:jc w:val="both"/>
        <w:outlineLvl w:val="0"/>
        <w:rPr>
          <w:rFonts w:ascii="Arial" w:hAnsi="Arial" w:cs="Arial"/>
          <w:sz w:val="24"/>
          <w:szCs w:val="24"/>
        </w:rPr>
      </w:pPr>
      <w:bookmarkStart w:id="76" w:name="_Toc237336194"/>
      <w:bookmarkStart w:id="77" w:name="_Toc237338746"/>
      <w:r>
        <w:rPr>
          <w:rFonts w:ascii="Arial" w:hAnsi="Arial" w:cs="Arial"/>
          <w:sz w:val="24"/>
          <w:szCs w:val="24"/>
        </w:rPr>
        <w:t>El rendimiento</w:t>
      </w:r>
      <w:r w:rsidR="006212E9">
        <w:rPr>
          <w:rFonts w:ascii="Arial" w:hAnsi="Arial" w:cs="Arial"/>
          <w:sz w:val="24"/>
          <w:szCs w:val="24"/>
        </w:rPr>
        <w:t xml:space="preserve"> se mide</w:t>
      </w:r>
      <w:r>
        <w:rPr>
          <w:rFonts w:ascii="Arial" w:hAnsi="Arial" w:cs="Arial"/>
          <w:sz w:val="24"/>
          <w:szCs w:val="24"/>
        </w:rPr>
        <w:t xml:space="preserve"> cuantos productos / servicios salieron</w:t>
      </w:r>
      <w:r w:rsidR="00C4256A">
        <w:rPr>
          <w:rFonts w:ascii="Arial" w:hAnsi="Arial" w:cs="Arial"/>
          <w:sz w:val="24"/>
          <w:szCs w:val="24"/>
        </w:rPr>
        <w:t xml:space="preserve"> </w:t>
      </w:r>
      <w:r w:rsidR="008B4A0A">
        <w:rPr>
          <w:rFonts w:ascii="Arial" w:hAnsi="Arial" w:cs="Arial"/>
          <w:sz w:val="24"/>
          <w:szCs w:val="24"/>
        </w:rPr>
        <w:t xml:space="preserve"> </w:t>
      </w:r>
      <w:r>
        <w:rPr>
          <w:rFonts w:ascii="Arial" w:hAnsi="Arial" w:cs="Arial"/>
          <w:sz w:val="24"/>
          <w:szCs w:val="24"/>
        </w:rPr>
        <w:t xml:space="preserve">favorables </w:t>
      </w:r>
      <w:r w:rsidR="006212E9">
        <w:rPr>
          <w:rFonts w:ascii="Arial" w:hAnsi="Arial" w:cs="Arial"/>
          <w:sz w:val="24"/>
          <w:szCs w:val="24"/>
        </w:rPr>
        <w:t xml:space="preserve">sobre el total de </w:t>
      </w:r>
      <w:r w:rsidR="001279F1">
        <w:rPr>
          <w:rFonts w:ascii="Arial" w:hAnsi="Arial" w:cs="Arial"/>
          <w:sz w:val="24"/>
          <w:szCs w:val="24"/>
        </w:rPr>
        <w:t>productos (</w:t>
      </w:r>
      <w:r w:rsidR="006212E9">
        <w:rPr>
          <w:rFonts w:ascii="Arial" w:hAnsi="Arial" w:cs="Arial"/>
          <w:sz w:val="24"/>
          <w:szCs w:val="24"/>
        </w:rPr>
        <w:t xml:space="preserve">servicios). En la impresora se </w:t>
      </w:r>
      <w:bookmarkEnd w:id="76"/>
      <w:bookmarkEnd w:id="77"/>
      <w:r w:rsidR="000C2C49">
        <w:rPr>
          <w:rFonts w:ascii="Arial" w:hAnsi="Arial" w:cs="Arial"/>
          <w:sz w:val="24"/>
          <w:szCs w:val="24"/>
        </w:rPr>
        <w:t>mide:</w:t>
      </w:r>
    </w:p>
    <w:p w:rsidR="006212E9" w:rsidRPr="003A6C3C" w:rsidRDefault="00B826C2" w:rsidP="004130B1">
      <w:pPr>
        <w:pStyle w:val="Prrafodelista"/>
        <w:spacing w:line="480" w:lineRule="auto"/>
        <w:ind w:left="1224"/>
        <w:jc w:val="both"/>
        <w:outlineLvl w:val="0"/>
        <w:rPr>
          <w:rFonts w:ascii="Arial" w:hAnsi="Arial" w:cs="Arial"/>
          <w:sz w:val="24"/>
          <w:szCs w:val="24"/>
        </w:rPr>
      </w:pPr>
      <m:oMathPara>
        <m:oMath>
          <w:bookmarkStart w:id="78" w:name="_Toc237336195"/>
          <w:bookmarkStart w:id="79" w:name="_Toc237338747"/>
          <m:r>
            <m:rPr>
              <m:sty m:val="p"/>
            </m:rPr>
            <w:rPr>
              <w:rFonts w:ascii="Cambria Math" w:hAnsi="Arial" w:cs="Arial"/>
              <w:sz w:val="24"/>
              <w:szCs w:val="24"/>
            </w:rPr>
            <m:t>Rendimiento=</m:t>
          </m:r>
          <m:f>
            <m:fPr>
              <m:ctrlPr>
                <w:rPr>
                  <w:rFonts w:ascii="Cambria Math" w:hAnsi="Arial" w:cs="Arial"/>
                  <w:sz w:val="24"/>
                  <w:szCs w:val="24"/>
                </w:rPr>
              </m:ctrlPr>
            </m:fPr>
            <m:num>
              <m:r>
                <m:rPr>
                  <m:sty m:val="p"/>
                </m:rPr>
                <w:rPr>
                  <w:rFonts w:ascii="Cambria Math" w:hAnsi="Arial" w:cs="Arial"/>
                  <w:sz w:val="24"/>
                  <w:szCs w:val="24"/>
                </w:rPr>
                <m:t>Total de Impresiones V</m:t>
              </m:r>
              <m:r>
                <m:rPr>
                  <m:sty m:val="p"/>
                </m:rPr>
                <w:rPr>
                  <w:rFonts w:ascii="Cambria Math" w:hAnsi="Cambria Math" w:cs="Arial"/>
                  <w:sz w:val="24"/>
                  <w:szCs w:val="24"/>
                </w:rPr>
                <m:t>á</m:t>
              </m:r>
              <m:r>
                <m:rPr>
                  <m:sty m:val="p"/>
                </m:rPr>
                <w:rPr>
                  <w:rFonts w:ascii="Cambria Math" w:hAnsi="Arial" w:cs="Arial"/>
                  <w:sz w:val="24"/>
                  <w:szCs w:val="24"/>
                </w:rPr>
                <m:t>lidas</m:t>
              </m:r>
            </m:num>
            <m:den>
              <m:r>
                <m:rPr>
                  <m:sty m:val="p"/>
                </m:rPr>
                <w:rPr>
                  <w:rFonts w:ascii="Cambria Math" w:hAnsi="Arial" w:cs="Arial"/>
                  <w:sz w:val="24"/>
                  <w:szCs w:val="24"/>
                </w:rPr>
                <m:t>Total de Impresiones Realizadas</m:t>
              </m:r>
            </m:den>
          </m:f>
          <w:bookmarkEnd w:id="78"/>
          <w:bookmarkEnd w:id="79"/>
        </m:oMath>
      </m:oMathPara>
    </w:p>
    <w:p w:rsidR="004130B1" w:rsidRDefault="006212E9" w:rsidP="004130B1">
      <w:pPr>
        <w:pStyle w:val="Prrafodelista"/>
        <w:spacing w:line="480" w:lineRule="auto"/>
        <w:ind w:left="1224"/>
        <w:jc w:val="both"/>
        <w:outlineLvl w:val="0"/>
        <w:rPr>
          <w:rFonts w:ascii="Arial" w:hAnsi="Arial" w:cs="Arial"/>
          <w:sz w:val="24"/>
          <w:szCs w:val="24"/>
        </w:rPr>
      </w:pPr>
      <w:r>
        <w:rPr>
          <w:rFonts w:ascii="Arial" w:hAnsi="Arial" w:cs="Arial"/>
          <w:sz w:val="24"/>
          <w:szCs w:val="24"/>
        </w:rPr>
        <w:t xml:space="preserve"> </w:t>
      </w:r>
    </w:p>
    <w:p w:rsidR="000C1F22" w:rsidRDefault="001279F1" w:rsidP="004130B1">
      <w:pPr>
        <w:pStyle w:val="Prrafodelista"/>
        <w:spacing w:line="480" w:lineRule="auto"/>
        <w:ind w:left="1224"/>
        <w:jc w:val="both"/>
        <w:outlineLvl w:val="0"/>
        <w:rPr>
          <w:rFonts w:ascii="Arial" w:hAnsi="Arial" w:cs="Arial"/>
          <w:sz w:val="24"/>
          <w:szCs w:val="24"/>
        </w:rPr>
      </w:pPr>
      <w:bookmarkStart w:id="80" w:name="_Toc237336196"/>
      <w:bookmarkStart w:id="81" w:name="_Toc237338748"/>
      <w:r>
        <w:rPr>
          <w:rFonts w:ascii="Arial" w:hAnsi="Arial" w:cs="Arial"/>
          <w:sz w:val="24"/>
          <w:szCs w:val="24"/>
        </w:rPr>
        <w:t xml:space="preserve">La calidad se evalúa según la interpretación de la administración de la empresa, para los cuales Calidad es que los equipos estén funcionando al 100% además que en los equipos de </w:t>
      </w:r>
      <w:r w:rsidR="000A1D6E">
        <w:rPr>
          <w:rFonts w:ascii="Arial" w:hAnsi="Arial" w:cs="Arial"/>
          <w:sz w:val="24"/>
          <w:szCs w:val="24"/>
        </w:rPr>
        <w:t>cómputo</w:t>
      </w:r>
      <w:r>
        <w:rPr>
          <w:rFonts w:ascii="Arial" w:hAnsi="Arial" w:cs="Arial"/>
          <w:sz w:val="24"/>
          <w:szCs w:val="24"/>
        </w:rPr>
        <w:t xml:space="preserve"> no existan fallas </w:t>
      </w:r>
      <w:r w:rsidR="008877B2">
        <w:rPr>
          <w:rFonts w:ascii="Arial" w:hAnsi="Arial" w:cs="Arial"/>
          <w:sz w:val="24"/>
          <w:szCs w:val="24"/>
        </w:rPr>
        <w:t>en el sistema</w:t>
      </w:r>
      <w:bookmarkEnd w:id="80"/>
      <w:bookmarkEnd w:id="81"/>
      <w:r w:rsidR="000A079A">
        <w:rPr>
          <w:rFonts w:ascii="Arial" w:hAnsi="Arial" w:cs="Arial"/>
          <w:sz w:val="24"/>
          <w:szCs w:val="24"/>
        </w:rPr>
        <w:t>.</w:t>
      </w:r>
      <w:r w:rsidR="000C1F22">
        <w:rPr>
          <w:rFonts w:ascii="Arial" w:hAnsi="Arial" w:cs="Arial"/>
          <w:sz w:val="24"/>
          <w:szCs w:val="24"/>
        </w:rPr>
        <w:t xml:space="preserve"> En el caso de las computadoras podemos medirla como:</w:t>
      </w:r>
    </w:p>
    <w:p w:rsidR="00611E10" w:rsidRDefault="00611E10" w:rsidP="004130B1">
      <w:pPr>
        <w:pStyle w:val="Prrafodelista"/>
        <w:spacing w:line="480" w:lineRule="auto"/>
        <w:ind w:left="1224"/>
        <w:jc w:val="both"/>
        <w:outlineLvl w:val="0"/>
        <w:rPr>
          <w:rFonts w:ascii="Arial" w:hAnsi="Arial" w:cs="Arial"/>
          <w:sz w:val="24"/>
          <w:szCs w:val="24"/>
        </w:rPr>
      </w:pPr>
    </w:p>
    <w:p w:rsidR="001279F1" w:rsidRPr="00611E10" w:rsidRDefault="00B826C2" w:rsidP="00611E10">
      <w:pPr>
        <w:pStyle w:val="Prrafodelista"/>
        <w:spacing w:line="480" w:lineRule="auto"/>
        <w:ind w:left="1224"/>
        <w:jc w:val="center"/>
        <w:outlineLvl w:val="0"/>
        <w:rPr>
          <w:rFonts w:ascii="Arial" w:hAnsi="Arial" w:cs="Arial"/>
          <w:sz w:val="24"/>
          <w:szCs w:val="24"/>
        </w:rPr>
      </w:pPr>
      <m:oMathPara>
        <m:oMath>
          <m:r>
            <m:rPr>
              <m:sty m:val="p"/>
            </m:rPr>
            <w:rPr>
              <w:rFonts w:ascii="Cambria Math" w:hAnsi="Cambria Math" w:cs="Arial"/>
              <w:sz w:val="24"/>
              <w:szCs w:val="24"/>
            </w:rPr>
            <m:t>Calidad</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Cambria Math" w:cs="Arial"/>
                  <w:sz w:val="24"/>
                  <w:szCs w:val="24"/>
                </w:rPr>
                <m:t>Total</m:t>
              </m:r>
              <m:r>
                <m:rPr>
                  <m:sty m:val="p"/>
                </m:rPr>
                <w:rPr>
                  <w:rFonts w:ascii="Cambria Math" w:hAnsi="Arial" w:cs="Arial"/>
                  <w:sz w:val="24"/>
                  <w:szCs w:val="24"/>
                </w:rPr>
                <m:t xml:space="preserve"> </m:t>
              </m:r>
              <m:r>
                <m:rPr>
                  <m:sty m:val="p"/>
                </m:rPr>
                <w:rPr>
                  <w:rFonts w:ascii="Cambria Math" w:hAnsi="Cambria Math" w:cs="Arial"/>
                  <w:sz w:val="24"/>
                  <w:szCs w:val="24"/>
                </w:rPr>
                <m:t>de</m:t>
              </m:r>
              <m:r>
                <m:rPr>
                  <m:sty m:val="p"/>
                </m:rPr>
                <w:rPr>
                  <w:rFonts w:ascii="Cambria Math" w:hAnsi="Arial" w:cs="Arial"/>
                  <w:sz w:val="24"/>
                  <w:szCs w:val="24"/>
                </w:rPr>
                <m:t xml:space="preserve"> </m:t>
              </m:r>
              <m:r>
                <m:rPr>
                  <m:sty m:val="p"/>
                </m:rPr>
                <w:rPr>
                  <w:rFonts w:ascii="Cambria Math" w:hAnsi="Cambria Math" w:cs="Arial"/>
                  <w:sz w:val="24"/>
                  <w:szCs w:val="24"/>
                </w:rPr>
                <m:t>equipos funcionando 100 por ciento</m:t>
              </m:r>
            </m:num>
            <m:den>
              <m:r>
                <m:rPr>
                  <m:sty m:val="p"/>
                </m:rPr>
                <w:rPr>
                  <w:rFonts w:ascii="Cambria Math" w:hAnsi="Cambria Math" w:cs="Arial"/>
                  <w:sz w:val="24"/>
                  <w:szCs w:val="24"/>
                </w:rPr>
                <m:t>Total</m:t>
              </m:r>
              <m:r>
                <m:rPr>
                  <m:sty m:val="p"/>
                </m:rPr>
                <w:rPr>
                  <w:rFonts w:ascii="Cambria Math" w:hAnsi="Arial" w:cs="Arial"/>
                  <w:sz w:val="24"/>
                  <w:szCs w:val="24"/>
                </w:rPr>
                <m:t xml:space="preserve"> </m:t>
              </m:r>
              <m:r>
                <m:rPr>
                  <m:sty m:val="p"/>
                </m:rPr>
                <w:rPr>
                  <w:rFonts w:ascii="Cambria Math" w:hAnsi="Cambria Math" w:cs="Arial"/>
                  <w:sz w:val="24"/>
                  <w:szCs w:val="24"/>
                </w:rPr>
                <m:t>de</m:t>
              </m:r>
              <m:r>
                <m:rPr>
                  <m:sty m:val="p"/>
                </m:rPr>
                <w:rPr>
                  <w:rFonts w:ascii="Cambria Math" w:hAnsi="Arial" w:cs="Arial"/>
                  <w:sz w:val="24"/>
                  <w:szCs w:val="24"/>
                </w:rPr>
                <m:t xml:space="preserve"> </m:t>
              </m:r>
              <m:r>
                <m:rPr>
                  <m:sty m:val="p"/>
                </m:rPr>
                <w:rPr>
                  <w:rFonts w:ascii="Cambria Math" w:hAnsi="Cambria Math" w:cs="Arial"/>
                  <w:sz w:val="24"/>
                  <w:szCs w:val="24"/>
                </w:rPr>
                <m:t>programas</m:t>
              </m:r>
              <m:r>
                <m:rPr>
                  <m:sty m:val="p"/>
                </m:rPr>
                <w:rPr>
                  <w:rFonts w:ascii="Cambria Math" w:hAnsi="Arial" w:cs="Arial"/>
                  <w:sz w:val="24"/>
                  <w:szCs w:val="24"/>
                </w:rPr>
                <m:t xml:space="preserve"> </m:t>
              </m:r>
              <m:r>
                <m:rPr>
                  <m:sty m:val="p"/>
                </m:rPr>
                <w:rPr>
                  <w:rFonts w:ascii="Cambria Math" w:hAnsi="Cambria Math" w:cs="Arial"/>
                  <w:sz w:val="24"/>
                  <w:szCs w:val="24"/>
                </w:rPr>
                <m:t>utilizados</m:t>
              </m:r>
            </m:den>
          </m:f>
        </m:oMath>
      </m:oMathPara>
    </w:p>
    <w:p w:rsidR="000A079A" w:rsidRDefault="000A079A" w:rsidP="004130B1">
      <w:pPr>
        <w:pStyle w:val="Prrafodelista"/>
        <w:spacing w:line="480" w:lineRule="auto"/>
        <w:ind w:left="1224"/>
        <w:jc w:val="both"/>
        <w:outlineLvl w:val="0"/>
        <w:rPr>
          <w:rFonts w:ascii="Arial" w:hAnsi="Arial" w:cs="Arial"/>
          <w:sz w:val="24"/>
          <w:szCs w:val="24"/>
        </w:rPr>
      </w:pPr>
    </w:p>
    <w:p w:rsidR="000A1D6E" w:rsidRDefault="000A1D6E" w:rsidP="004130B1">
      <w:pPr>
        <w:pStyle w:val="Prrafodelista"/>
        <w:spacing w:line="480" w:lineRule="auto"/>
        <w:ind w:left="1224"/>
        <w:jc w:val="both"/>
        <w:outlineLvl w:val="0"/>
        <w:rPr>
          <w:rFonts w:ascii="Arial" w:hAnsi="Arial" w:cs="Arial"/>
          <w:sz w:val="24"/>
          <w:szCs w:val="24"/>
        </w:rPr>
      </w:pPr>
    </w:p>
    <w:p w:rsidR="000C1F22" w:rsidRDefault="000C1F22" w:rsidP="004130B1">
      <w:pPr>
        <w:pStyle w:val="Prrafodelista"/>
        <w:spacing w:line="480" w:lineRule="auto"/>
        <w:ind w:left="1224"/>
        <w:jc w:val="both"/>
        <w:outlineLvl w:val="0"/>
        <w:rPr>
          <w:rFonts w:ascii="Arial" w:hAnsi="Arial" w:cs="Arial"/>
          <w:sz w:val="24"/>
          <w:szCs w:val="24"/>
        </w:rPr>
      </w:pPr>
    </w:p>
    <w:p w:rsidR="008877B2" w:rsidRDefault="008877B2" w:rsidP="004130B1">
      <w:pPr>
        <w:pStyle w:val="Prrafodelista"/>
        <w:spacing w:line="480" w:lineRule="auto"/>
        <w:ind w:left="1224"/>
        <w:jc w:val="both"/>
        <w:outlineLvl w:val="0"/>
        <w:rPr>
          <w:rFonts w:ascii="Arial" w:hAnsi="Arial" w:cs="Arial"/>
          <w:sz w:val="24"/>
          <w:szCs w:val="24"/>
        </w:rPr>
      </w:pPr>
      <w:bookmarkStart w:id="82" w:name="_Toc237336197"/>
      <w:bookmarkStart w:id="83" w:name="_Toc237338749"/>
      <w:r>
        <w:rPr>
          <w:rFonts w:ascii="Arial" w:hAnsi="Arial" w:cs="Arial"/>
          <w:sz w:val="24"/>
          <w:szCs w:val="24"/>
        </w:rPr>
        <w:t xml:space="preserve">Los costos de mantenimiento son diversos en el mercado y depende de </w:t>
      </w:r>
      <w:r w:rsidR="00611E10">
        <w:rPr>
          <w:rFonts w:ascii="Arial" w:hAnsi="Arial" w:cs="Arial"/>
          <w:sz w:val="24"/>
          <w:szCs w:val="24"/>
        </w:rPr>
        <w:t>qué</w:t>
      </w:r>
      <w:r>
        <w:rPr>
          <w:rFonts w:ascii="Arial" w:hAnsi="Arial" w:cs="Arial"/>
          <w:sz w:val="24"/>
          <w:szCs w:val="24"/>
        </w:rPr>
        <w:t xml:space="preserve"> clase de empresa brinde el servicio.</w:t>
      </w:r>
      <w:bookmarkEnd w:id="82"/>
      <w:bookmarkEnd w:id="83"/>
    </w:p>
    <w:p w:rsidR="000A1D6E" w:rsidRDefault="000A1D6E" w:rsidP="004130B1">
      <w:pPr>
        <w:pStyle w:val="Prrafodelista"/>
        <w:spacing w:line="480" w:lineRule="auto"/>
        <w:ind w:left="1224"/>
        <w:jc w:val="both"/>
        <w:outlineLvl w:val="0"/>
        <w:rPr>
          <w:rFonts w:ascii="Arial" w:hAnsi="Arial" w:cs="Arial"/>
          <w:sz w:val="24"/>
          <w:szCs w:val="24"/>
        </w:rPr>
      </w:pPr>
    </w:p>
    <w:tbl>
      <w:tblPr>
        <w:tblW w:w="0" w:type="auto"/>
        <w:tblInd w:w="588" w:type="dxa"/>
        <w:tblBorders>
          <w:top w:val="single" w:sz="18" w:space="0" w:color="auto"/>
          <w:bottom w:val="single" w:sz="18" w:space="0" w:color="auto"/>
        </w:tblBorders>
        <w:tblLook w:val="04A0"/>
      </w:tblPr>
      <w:tblGrid>
        <w:gridCol w:w="1844"/>
        <w:gridCol w:w="2352"/>
        <w:gridCol w:w="1859"/>
        <w:gridCol w:w="1842"/>
      </w:tblGrid>
      <w:tr w:rsidR="000A1D6E" w:rsidTr="0076026C">
        <w:trPr>
          <w:trHeight w:val="535"/>
        </w:trPr>
        <w:tc>
          <w:tcPr>
            <w:tcW w:w="7686" w:type="dxa"/>
            <w:gridSpan w:val="4"/>
            <w:tcBorders>
              <w:top w:val="single" w:sz="18" w:space="0" w:color="auto"/>
              <w:left w:val="nil"/>
              <w:bottom w:val="single" w:sz="18" w:space="0" w:color="auto"/>
              <w:right w:val="nil"/>
            </w:tcBorders>
            <w:shd w:val="clear" w:color="auto" w:fill="8064A2"/>
          </w:tcPr>
          <w:p w:rsidR="000A1D6E" w:rsidRPr="0076026C" w:rsidRDefault="000A1D6E" w:rsidP="0076026C">
            <w:pPr>
              <w:pStyle w:val="Prrafodelista"/>
              <w:spacing w:after="0" w:line="480" w:lineRule="auto"/>
              <w:ind w:left="0"/>
              <w:jc w:val="center"/>
              <w:outlineLvl w:val="0"/>
              <w:rPr>
                <w:rFonts w:ascii="Arial" w:hAnsi="Arial" w:cs="Arial"/>
                <w:b/>
                <w:bCs/>
                <w:color w:val="FFFFFF"/>
                <w:sz w:val="24"/>
                <w:szCs w:val="24"/>
              </w:rPr>
            </w:pPr>
            <w:bookmarkStart w:id="84" w:name="_Toc237336198"/>
            <w:bookmarkStart w:id="85" w:name="_Toc237338750"/>
            <w:r w:rsidRPr="0076026C">
              <w:rPr>
                <w:rFonts w:ascii="Arial" w:hAnsi="Arial" w:cs="Arial"/>
                <w:b/>
                <w:bCs/>
                <w:color w:val="FFFFFF"/>
                <w:sz w:val="24"/>
                <w:szCs w:val="24"/>
              </w:rPr>
              <w:t>Costos de Mantenimiento</w:t>
            </w:r>
            <w:bookmarkEnd w:id="84"/>
            <w:bookmarkEnd w:id="85"/>
          </w:p>
        </w:tc>
      </w:tr>
      <w:tr w:rsidR="0076026C" w:rsidTr="0076026C">
        <w:trPr>
          <w:trHeight w:val="1056"/>
        </w:trPr>
        <w:tc>
          <w:tcPr>
            <w:tcW w:w="1633" w:type="dxa"/>
            <w:tcBorders>
              <w:left w:val="nil"/>
              <w:bottom w:val="nil"/>
              <w:right w:val="nil"/>
            </w:tcBorders>
            <w:shd w:val="clear" w:color="auto" w:fill="8064A2"/>
          </w:tcPr>
          <w:p w:rsidR="000A1D6E" w:rsidRPr="0076026C" w:rsidRDefault="000A1D6E" w:rsidP="0076026C">
            <w:pPr>
              <w:pStyle w:val="Prrafodelista"/>
              <w:spacing w:after="0" w:line="480" w:lineRule="auto"/>
              <w:ind w:left="0"/>
              <w:jc w:val="center"/>
              <w:outlineLvl w:val="0"/>
              <w:rPr>
                <w:rFonts w:ascii="Arial" w:hAnsi="Arial" w:cs="Arial"/>
                <w:b/>
                <w:bCs/>
                <w:color w:val="FFFFFF"/>
                <w:sz w:val="24"/>
                <w:szCs w:val="24"/>
              </w:rPr>
            </w:pPr>
            <w:bookmarkStart w:id="86" w:name="_Toc237336199"/>
            <w:bookmarkStart w:id="87" w:name="_Toc237338751"/>
            <w:r w:rsidRPr="0076026C">
              <w:rPr>
                <w:rFonts w:ascii="Arial" w:hAnsi="Arial" w:cs="Arial"/>
                <w:b/>
                <w:bCs/>
                <w:color w:val="FFFFFF"/>
                <w:sz w:val="24"/>
                <w:szCs w:val="24"/>
              </w:rPr>
              <w:t>Empresa</w:t>
            </w:r>
            <w:bookmarkEnd w:id="86"/>
            <w:bookmarkEnd w:id="87"/>
          </w:p>
        </w:tc>
        <w:tc>
          <w:tcPr>
            <w:tcW w:w="2352" w:type="dxa"/>
            <w:shd w:val="clear" w:color="auto" w:fill="D8D8D8"/>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88" w:name="_Toc237336200"/>
            <w:bookmarkStart w:id="89" w:name="_Toc237338752"/>
            <w:r w:rsidRPr="0076026C">
              <w:rPr>
                <w:rFonts w:ascii="Arial" w:hAnsi="Arial" w:cs="Arial"/>
                <w:sz w:val="24"/>
                <w:szCs w:val="24"/>
              </w:rPr>
              <w:t>Equipo de Cómputo</w:t>
            </w:r>
            <w:bookmarkEnd w:id="88"/>
            <w:bookmarkEnd w:id="89"/>
          </w:p>
        </w:tc>
        <w:tc>
          <w:tcPr>
            <w:tcW w:w="1859" w:type="dxa"/>
            <w:shd w:val="clear" w:color="auto" w:fill="D8D8D8"/>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90" w:name="_Toc237336201"/>
            <w:bookmarkStart w:id="91" w:name="_Toc237338753"/>
            <w:r w:rsidRPr="0076026C">
              <w:rPr>
                <w:rFonts w:ascii="Arial" w:hAnsi="Arial" w:cs="Arial"/>
                <w:sz w:val="24"/>
                <w:szCs w:val="24"/>
              </w:rPr>
              <w:t>Impresora</w:t>
            </w:r>
            <w:bookmarkEnd w:id="90"/>
            <w:bookmarkEnd w:id="91"/>
          </w:p>
        </w:tc>
        <w:tc>
          <w:tcPr>
            <w:tcW w:w="1842" w:type="dxa"/>
            <w:shd w:val="clear" w:color="auto" w:fill="D8D8D8"/>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92" w:name="_Toc237336202"/>
            <w:bookmarkStart w:id="93" w:name="_Toc237338754"/>
            <w:r w:rsidRPr="0076026C">
              <w:rPr>
                <w:rFonts w:ascii="Arial" w:hAnsi="Arial" w:cs="Arial"/>
                <w:sz w:val="24"/>
                <w:szCs w:val="24"/>
              </w:rPr>
              <w:t>Proyector</w:t>
            </w:r>
            <w:bookmarkEnd w:id="92"/>
            <w:bookmarkEnd w:id="93"/>
          </w:p>
        </w:tc>
      </w:tr>
      <w:tr w:rsidR="0076026C" w:rsidTr="0076026C">
        <w:trPr>
          <w:trHeight w:val="535"/>
        </w:trPr>
        <w:tc>
          <w:tcPr>
            <w:tcW w:w="1633" w:type="dxa"/>
            <w:tcBorders>
              <w:left w:val="nil"/>
              <w:bottom w:val="nil"/>
              <w:right w:val="nil"/>
            </w:tcBorders>
            <w:shd w:val="clear" w:color="auto" w:fill="8064A2"/>
          </w:tcPr>
          <w:p w:rsidR="000A1D6E" w:rsidRPr="0076026C" w:rsidRDefault="0032683F" w:rsidP="0076026C">
            <w:pPr>
              <w:pStyle w:val="Prrafodelista"/>
              <w:spacing w:after="0" w:line="480" w:lineRule="auto"/>
              <w:ind w:left="0"/>
              <w:jc w:val="center"/>
              <w:outlineLvl w:val="0"/>
              <w:rPr>
                <w:rFonts w:ascii="Arial" w:hAnsi="Arial" w:cs="Arial"/>
                <w:b/>
                <w:bCs/>
                <w:color w:val="FFFFFF"/>
                <w:sz w:val="24"/>
                <w:szCs w:val="24"/>
              </w:rPr>
            </w:pPr>
            <w:bookmarkStart w:id="94" w:name="_Toc237336203"/>
            <w:bookmarkStart w:id="95" w:name="_Toc237338755"/>
            <w:r w:rsidRPr="0076026C">
              <w:rPr>
                <w:rStyle w:val="title"/>
                <w:rFonts w:ascii="Arial" w:hAnsi="Arial" w:cs="Arial"/>
                <w:b/>
                <w:bCs/>
                <w:color w:val="FFFFFF"/>
                <w:sz w:val="24"/>
                <w:szCs w:val="24"/>
              </w:rPr>
              <w:t>Solucioneslhv</w:t>
            </w:r>
            <w:bookmarkEnd w:id="94"/>
            <w:bookmarkEnd w:id="95"/>
          </w:p>
        </w:tc>
        <w:tc>
          <w:tcPr>
            <w:tcW w:w="2352" w:type="dxa"/>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96" w:name="_Toc237336204"/>
            <w:bookmarkStart w:id="97" w:name="_Toc237338756"/>
            <w:r w:rsidRPr="0076026C">
              <w:rPr>
                <w:rFonts w:ascii="Arial" w:hAnsi="Arial" w:cs="Arial"/>
                <w:sz w:val="24"/>
                <w:szCs w:val="24"/>
              </w:rPr>
              <w:t>$15</w:t>
            </w:r>
            <w:bookmarkEnd w:id="96"/>
            <w:bookmarkEnd w:id="97"/>
          </w:p>
        </w:tc>
        <w:tc>
          <w:tcPr>
            <w:tcW w:w="1859" w:type="dxa"/>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98" w:name="_Toc237336205"/>
            <w:bookmarkStart w:id="99" w:name="_Toc237338757"/>
            <w:r w:rsidRPr="0076026C">
              <w:rPr>
                <w:rFonts w:ascii="Arial" w:hAnsi="Arial" w:cs="Arial"/>
                <w:sz w:val="24"/>
                <w:szCs w:val="24"/>
              </w:rPr>
              <w:t>$20</w:t>
            </w:r>
            <w:bookmarkEnd w:id="98"/>
            <w:bookmarkEnd w:id="99"/>
          </w:p>
        </w:tc>
        <w:tc>
          <w:tcPr>
            <w:tcW w:w="1842" w:type="dxa"/>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100" w:name="_Toc237336206"/>
            <w:bookmarkStart w:id="101" w:name="_Toc237338758"/>
            <w:r w:rsidRPr="0076026C">
              <w:rPr>
                <w:rFonts w:ascii="Arial" w:hAnsi="Arial" w:cs="Arial"/>
                <w:sz w:val="24"/>
                <w:szCs w:val="24"/>
              </w:rPr>
              <w:t>$45</w:t>
            </w:r>
            <w:bookmarkEnd w:id="100"/>
            <w:bookmarkEnd w:id="101"/>
          </w:p>
        </w:tc>
      </w:tr>
      <w:tr w:rsidR="0076026C" w:rsidTr="0076026C">
        <w:trPr>
          <w:trHeight w:val="535"/>
        </w:trPr>
        <w:tc>
          <w:tcPr>
            <w:tcW w:w="1633" w:type="dxa"/>
            <w:tcBorders>
              <w:left w:val="nil"/>
              <w:bottom w:val="nil"/>
              <w:right w:val="nil"/>
            </w:tcBorders>
            <w:shd w:val="clear" w:color="auto" w:fill="8064A2"/>
          </w:tcPr>
          <w:p w:rsidR="000A1D6E" w:rsidRPr="0076026C" w:rsidRDefault="007B25CF" w:rsidP="0076026C">
            <w:pPr>
              <w:pStyle w:val="Prrafodelista"/>
              <w:spacing w:after="0" w:line="480" w:lineRule="auto"/>
              <w:ind w:left="0"/>
              <w:jc w:val="center"/>
              <w:outlineLvl w:val="0"/>
              <w:rPr>
                <w:rFonts w:ascii="Arial" w:hAnsi="Arial" w:cs="Arial"/>
                <w:b/>
                <w:bCs/>
                <w:color w:val="FFFFFF"/>
                <w:sz w:val="24"/>
                <w:szCs w:val="24"/>
              </w:rPr>
            </w:pPr>
            <w:bookmarkStart w:id="102" w:name="_Toc237336207"/>
            <w:bookmarkStart w:id="103" w:name="_Toc237338759"/>
            <w:r w:rsidRPr="0076026C">
              <w:rPr>
                <w:rFonts w:ascii="Arial" w:hAnsi="Arial" w:cs="Arial"/>
                <w:b/>
                <w:bCs/>
                <w:color w:val="FFFFFF"/>
                <w:sz w:val="24"/>
                <w:szCs w:val="24"/>
              </w:rPr>
              <w:t>Importronic</w:t>
            </w:r>
            <w:bookmarkEnd w:id="102"/>
            <w:bookmarkEnd w:id="103"/>
          </w:p>
        </w:tc>
        <w:tc>
          <w:tcPr>
            <w:tcW w:w="2352" w:type="dxa"/>
            <w:shd w:val="clear" w:color="auto" w:fill="D8D8D8"/>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104" w:name="_Toc237336208"/>
            <w:bookmarkStart w:id="105" w:name="_Toc237338760"/>
            <w:r w:rsidRPr="0076026C">
              <w:rPr>
                <w:rFonts w:ascii="Arial" w:hAnsi="Arial" w:cs="Arial"/>
                <w:sz w:val="24"/>
                <w:szCs w:val="24"/>
              </w:rPr>
              <w:t>$25</w:t>
            </w:r>
            <w:bookmarkEnd w:id="104"/>
            <w:bookmarkEnd w:id="105"/>
          </w:p>
        </w:tc>
        <w:tc>
          <w:tcPr>
            <w:tcW w:w="1859" w:type="dxa"/>
            <w:shd w:val="clear" w:color="auto" w:fill="D8D8D8"/>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106" w:name="_Toc237336209"/>
            <w:bookmarkStart w:id="107" w:name="_Toc237338761"/>
            <w:r w:rsidRPr="0076026C">
              <w:rPr>
                <w:rFonts w:ascii="Arial" w:hAnsi="Arial" w:cs="Arial"/>
                <w:sz w:val="24"/>
                <w:szCs w:val="24"/>
              </w:rPr>
              <w:t>$15</w:t>
            </w:r>
            <w:bookmarkEnd w:id="106"/>
            <w:bookmarkEnd w:id="107"/>
          </w:p>
        </w:tc>
        <w:tc>
          <w:tcPr>
            <w:tcW w:w="1842" w:type="dxa"/>
            <w:shd w:val="clear" w:color="auto" w:fill="D8D8D8"/>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108" w:name="_Toc237336210"/>
            <w:bookmarkStart w:id="109" w:name="_Toc237338762"/>
            <w:r w:rsidRPr="0076026C">
              <w:rPr>
                <w:rFonts w:ascii="Arial" w:hAnsi="Arial" w:cs="Arial"/>
                <w:sz w:val="24"/>
                <w:szCs w:val="24"/>
              </w:rPr>
              <w:t>$50</w:t>
            </w:r>
            <w:bookmarkEnd w:id="108"/>
            <w:bookmarkEnd w:id="109"/>
          </w:p>
        </w:tc>
      </w:tr>
      <w:tr w:rsidR="0076026C" w:rsidTr="0076026C">
        <w:trPr>
          <w:trHeight w:val="535"/>
        </w:trPr>
        <w:tc>
          <w:tcPr>
            <w:tcW w:w="1633" w:type="dxa"/>
            <w:tcBorders>
              <w:left w:val="nil"/>
              <w:bottom w:val="single" w:sz="18" w:space="0" w:color="auto"/>
              <w:right w:val="nil"/>
            </w:tcBorders>
            <w:shd w:val="clear" w:color="auto" w:fill="8064A2"/>
          </w:tcPr>
          <w:p w:rsidR="000A1D6E" w:rsidRPr="0076026C" w:rsidRDefault="007B25CF" w:rsidP="0076026C">
            <w:pPr>
              <w:pStyle w:val="Prrafodelista"/>
              <w:spacing w:after="0" w:line="480" w:lineRule="auto"/>
              <w:ind w:left="0"/>
              <w:jc w:val="center"/>
              <w:outlineLvl w:val="0"/>
              <w:rPr>
                <w:rFonts w:ascii="Arial" w:hAnsi="Arial" w:cs="Arial"/>
                <w:b/>
                <w:bCs/>
                <w:color w:val="FFFFFF"/>
                <w:sz w:val="24"/>
                <w:szCs w:val="24"/>
              </w:rPr>
            </w:pPr>
            <w:bookmarkStart w:id="110" w:name="_Toc237336211"/>
            <w:bookmarkStart w:id="111" w:name="_Toc237338763"/>
            <w:r w:rsidRPr="0076026C">
              <w:rPr>
                <w:rFonts w:ascii="Arial" w:hAnsi="Arial" w:cs="Arial"/>
                <w:b/>
                <w:bCs/>
                <w:color w:val="FFFFFF"/>
                <w:sz w:val="24"/>
                <w:szCs w:val="24"/>
              </w:rPr>
              <w:t>Oficent</w:t>
            </w:r>
            <w:bookmarkEnd w:id="110"/>
            <w:bookmarkEnd w:id="111"/>
          </w:p>
        </w:tc>
        <w:tc>
          <w:tcPr>
            <w:tcW w:w="2352" w:type="dxa"/>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112" w:name="_Toc237336212"/>
            <w:bookmarkStart w:id="113" w:name="_Toc237338764"/>
            <w:r w:rsidRPr="0076026C">
              <w:rPr>
                <w:rFonts w:ascii="Arial" w:hAnsi="Arial" w:cs="Arial"/>
                <w:sz w:val="24"/>
                <w:szCs w:val="24"/>
              </w:rPr>
              <w:t>$20</w:t>
            </w:r>
            <w:bookmarkEnd w:id="112"/>
            <w:bookmarkEnd w:id="113"/>
          </w:p>
        </w:tc>
        <w:tc>
          <w:tcPr>
            <w:tcW w:w="1859" w:type="dxa"/>
          </w:tcPr>
          <w:p w:rsidR="000A1D6E" w:rsidRPr="0076026C" w:rsidRDefault="000A1D6E" w:rsidP="0076026C">
            <w:pPr>
              <w:pStyle w:val="Prrafodelista"/>
              <w:spacing w:after="0" w:line="480" w:lineRule="auto"/>
              <w:ind w:left="0"/>
              <w:jc w:val="center"/>
              <w:outlineLvl w:val="0"/>
              <w:rPr>
                <w:rFonts w:ascii="Arial" w:hAnsi="Arial" w:cs="Arial"/>
                <w:sz w:val="24"/>
                <w:szCs w:val="24"/>
              </w:rPr>
            </w:pPr>
            <w:bookmarkStart w:id="114" w:name="_Toc237336213"/>
            <w:bookmarkStart w:id="115" w:name="_Toc237338765"/>
            <w:r w:rsidRPr="0076026C">
              <w:rPr>
                <w:rFonts w:ascii="Arial" w:hAnsi="Arial" w:cs="Arial"/>
                <w:sz w:val="24"/>
                <w:szCs w:val="24"/>
              </w:rPr>
              <w:t>$45</w:t>
            </w:r>
            <w:bookmarkEnd w:id="114"/>
            <w:bookmarkEnd w:id="115"/>
          </w:p>
        </w:tc>
        <w:tc>
          <w:tcPr>
            <w:tcW w:w="1842" w:type="dxa"/>
          </w:tcPr>
          <w:p w:rsidR="000A1D6E" w:rsidRPr="0076026C" w:rsidRDefault="000A1D6E" w:rsidP="0076026C">
            <w:pPr>
              <w:pStyle w:val="Prrafodelista"/>
              <w:keepNext/>
              <w:spacing w:after="0" w:line="480" w:lineRule="auto"/>
              <w:ind w:left="0"/>
              <w:jc w:val="center"/>
              <w:outlineLvl w:val="0"/>
              <w:rPr>
                <w:rFonts w:ascii="Arial" w:hAnsi="Arial" w:cs="Arial"/>
                <w:sz w:val="24"/>
                <w:szCs w:val="24"/>
              </w:rPr>
            </w:pPr>
            <w:bookmarkStart w:id="116" w:name="_Toc237336214"/>
            <w:bookmarkStart w:id="117" w:name="_Toc237338766"/>
            <w:r w:rsidRPr="0076026C">
              <w:rPr>
                <w:rFonts w:ascii="Arial" w:hAnsi="Arial" w:cs="Arial"/>
                <w:sz w:val="24"/>
                <w:szCs w:val="24"/>
              </w:rPr>
              <w:t>$70</w:t>
            </w:r>
            <w:bookmarkEnd w:id="116"/>
            <w:bookmarkEnd w:id="117"/>
          </w:p>
        </w:tc>
      </w:tr>
    </w:tbl>
    <w:p w:rsidR="008877B2" w:rsidRDefault="004C5DFB" w:rsidP="004C5DFB">
      <w:pPr>
        <w:pStyle w:val="Epgrafe"/>
        <w:ind w:left="4320" w:firstLine="720"/>
        <w:jc w:val="center"/>
        <w:rPr>
          <w:rFonts w:ascii="Arial" w:hAnsi="Arial" w:cs="Arial"/>
          <w:sz w:val="24"/>
          <w:szCs w:val="24"/>
        </w:rPr>
      </w:pPr>
      <w:bookmarkStart w:id="118" w:name="_Toc237339423"/>
      <w:r>
        <w:t xml:space="preserve">Table </w:t>
      </w:r>
      <w:r w:rsidR="00653B74">
        <w:t>3</w:t>
      </w:r>
      <w:r>
        <w:t>.2</w:t>
      </w:r>
      <w:r w:rsidR="00991DAF" w:rsidRPr="004C5DFB">
        <w:rPr>
          <w:color w:val="FFFFFF"/>
        </w:rPr>
        <w:fldChar w:fldCharType="begin"/>
      </w:r>
      <w:r w:rsidRPr="004C5DFB">
        <w:rPr>
          <w:color w:val="FFFFFF"/>
        </w:rPr>
        <w:instrText xml:space="preserve"> SEQ Table \* ARABIC </w:instrText>
      </w:r>
      <w:r w:rsidR="00991DAF" w:rsidRPr="004C5DFB">
        <w:rPr>
          <w:color w:val="FFFFFF"/>
        </w:rPr>
        <w:fldChar w:fldCharType="separate"/>
      </w:r>
      <w:r w:rsidR="000A03CA">
        <w:rPr>
          <w:noProof/>
          <w:color w:val="FFFFFF"/>
        </w:rPr>
        <w:t>4</w:t>
      </w:r>
      <w:r w:rsidR="00991DAF" w:rsidRPr="004C5DFB">
        <w:rPr>
          <w:color w:val="FFFFFF"/>
        </w:rPr>
        <w:fldChar w:fldCharType="end"/>
      </w:r>
      <w:r>
        <w:t>.-Costos de Mantenimiento</w:t>
      </w:r>
      <w:bookmarkEnd w:id="118"/>
    </w:p>
    <w:p w:rsidR="008877B2" w:rsidRDefault="008877B2">
      <w:pPr>
        <w:rPr>
          <w:rFonts w:ascii="Arial" w:hAnsi="Arial" w:cs="Arial"/>
          <w:sz w:val="24"/>
          <w:szCs w:val="24"/>
        </w:rPr>
      </w:pP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19" w:name="_Toc237338767"/>
      <w:r>
        <w:rPr>
          <w:rFonts w:ascii="Arial" w:hAnsi="Arial" w:cs="Arial"/>
          <w:b/>
          <w:sz w:val="24"/>
          <w:szCs w:val="24"/>
        </w:rPr>
        <w:t>Mantenimiento Autónomo</w:t>
      </w:r>
      <w:bookmarkEnd w:id="119"/>
    </w:p>
    <w:p w:rsidR="00611E10" w:rsidRDefault="00611E10" w:rsidP="00611E10">
      <w:pPr>
        <w:pStyle w:val="Prrafodelista"/>
        <w:spacing w:line="480" w:lineRule="auto"/>
        <w:ind w:left="1224"/>
        <w:outlineLvl w:val="2"/>
        <w:rPr>
          <w:rFonts w:ascii="Arial" w:hAnsi="Arial" w:cs="Arial"/>
          <w:b/>
          <w:sz w:val="24"/>
          <w:szCs w:val="24"/>
        </w:rPr>
      </w:pPr>
    </w:p>
    <w:p w:rsidR="00611E10" w:rsidRDefault="00326A2A" w:rsidP="00611E10">
      <w:pPr>
        <w:pStyle w:val="Prrafodelista"/>
        <w:numPr>
          <w:ilvl w:val="3"/>
          <w:numId w:val="3"/>
        </w:numPr>
        <w:spacing w:line="480" w:lineRule="auto"/>
        <w:outlineLvl w:val="2"/>
        <w:rPr>
          <w:rFonts w:ascii="Arial" w:hAnsi="Arial" w:cs="Arial"/>
          <w:b/>
          <w:sz w:val="24"/>
          <w:szCs w:val="24"/>
        </w:rPr>
      </w:pPr>
      <w:bookmarkStart w:id="120" w:name="_Toc237338768"/>
      <w:r>
        <w:rPr>
          <w:rFonts w:ascii="Arial" w:hAnsi="Arial" w:cs="Arial"/>
          <w:b/>
          <w:sz w:val="24"/>
          <w:szCs w:val="24"/>
        </w:rPr>
        <w:t>Tarjetas de Activo</w:t>
      </w:r>
      <w:bookmarkStart w:id="121" w:name="_Toc237336217"/>
      <w:bookmarkStart w:id="122" w:name="_Toc237338769"/>
      <w:bookmarkEnd w:id="120"/>
    </w:p>
    <w:p w:rsidR="000C2C49" w:rsidRPr="00611E10" w:rsidRDefault="00326A2A" w:rsidP="008B4A0A">
      <w:pPr>
        <w:pStyle w:val="Prrafodelista"/>
        <w:spacing w:line="480" w:lineRule="auto"/>
        <w:ind w:left="1728"/>
        <w:jc w:val="both"/>
        <w:outlineLvl w:val="2"/>
        <w:rPr>
          <w:rFonts w:ascii="Arial" w:hAnsi="Arial" w:cs="Arial"/>
          <w:b/>
          <w:sz w:val="24"/>
          <w:szCs w:val="24"/>
        </w:rPr>
      </w:pPr>
      <w:r w:rsidRPr="00611E10">
        <w:rPr>
          <w:rFonts w:ascii="Arial" w:hAnsi="Arial" w:cs="Arial"/>
          <w:sz w:val="24"/>
          <w:szCs w:val="24"/>
        </w:rPr>
        <w:t>Las tarjetas de activos son referentes para agregar y obtener tod</w:t>
      </w:r>
      <w:r w:rsidR="008B4A0A">
        <w:rPr>
          <w:rFonts w:ascii="Arial" w:hAnsi="Arial" w:cs="Arial"/>
          <w:sz w:val="24"/>
          <w:szCs w:val="24"/>
        </w:rPr>
        <w:t>a</w:t>
      </w:r>
      <w:r w:rsidRPr="00611E10">
        <w:rPr>
          <w:rFonts w:ascii="Arial" w:hAnsi="Arial" w:cs="Arial"/>
          <w:sz w:val="24"/>
          <w:szCs w:val="24"/>
        </w:rPr>
        <w:t xml:space="preserve"> la información de los activos de la empresa, en los que se describe cada característica que estos posean, para de esta forma salvaguardar su rendimiento.</w:t>
      </w:r>
    </w:p>
    <w:p w:rsidR="000C2C49" w:rsidRDefault="000C2C49" w:rsidP="000C2C49">
      <w:pPr>
        <w:pStyle w:val="Prrafodelista"/>
        <w:keepNext/>
        <w:spacing w:line="240" w:lineRule="auto"/>
        <w:ind w:left="1728"/>
        <w:jc w:val="both"/>
        <w:outlineLvl w:val="0"/>
      </w:pPr>
    </w:p>
    <w:bookmarkEnd w:id="121"/>
    <w:bookmarkEnd w:id="122"/>
    <w:p w:rsidR="004C5DFB" w:rsidRDefault="00C4256A" w:rsidP="00026495">
      <w:pPr>
        <w:pStyle w:val="Prrafodelista"/>
        <w:keepNext/>
        <w:spacing w:line="240" w:lineRule="auto"/>
        <w:ind w:left="0"/>
        <w:jc w:val="both"/>
        <w:outlineLvl w:val="0"/>
      </w:pPr>
      <w:r>
        <w:object w:dxaOrig="21560" w:dyaOrig="7169">
          <v:shape id="_x0000_i1029" type="#_x0000_t75" style="width:488.25pt;height:358.5pt" o:ole="">
            <v:imagedata r:id="rId47" o:title=""/>
          </v:shape>
          <o:OLEObject Type="Embed" ProgID="Excel.Sheet.12" ShapeID="_x0000_i1029" DrawAspect="Content" ObjectID="_1339413218" r:id="rId48"/>
        </w:object>
      </w:r>
    </w:p>
    <w:p w:rsidR="00326A2A" w:rsidRDefault="00653B74" w:rsidP="00513C63">
      <w:pPr>
        <w:pStyle w:val="Epgrafe"/>
        <w:jc w:val="right"/>
      </w:pPr>
      <w:bookmarkStart w:id="123" w:name="_Toc237339412"/>
      <w:r>
        <w:t>Gráfico</w:t>
      </w:r>
      <w:r w:rsidR="004C5DFB">
        <w:t xml:space="preserve"> </w:t>
      </w:r>
      <w:r w:rsidR="00513C63">
        <w:t>3.4</w:t>
      </w:r>
      <w:r w:rsidR="00991DAF" w:rsidRPr="00513C63">
        <w:rPr>
          <w:color w:val="FFFFFF"/>
        </w:rPr>
        <w:fldChar w:fldCharType="begin"/>
      </w:r>
      <w:r w:rsidR="004C5DFB" w:rsidRPr="00513C63">
        <w:rPr>
          <w:color w:val="FFFFFF"/>
        </w:rPr>
        <w:instrText xml:space="preserve"> SEQ Figure \* ARABIC </w:instrText>
      </w:r>
      <w:r w:rsidR="00991DAF" w:rsidRPr="00513C63">
        <w:rPr>
          <w:color w:val="FFFFFF"/>
        </w:rPr>
        <w:fldChar w:fldCharType="separate"/>
      </w:r>
      <w:r w:rsidR="000A03CA">
        <w:rPr>
          <w:noProof/>
          <w:color w:val="FFFFFF"/>
        </w:rPr>
        <w:t>16</w:t>
      </w:r>
      <w:r w:rsidR="00991DAF" w:rsidRPr="00513C63">
        <w:rPr>
          <w:color w:val="FFFFFF"/>
        </w:rPr>
        <w:fldChar w:fldCharType="end"/>
      </w:r>
      <w:r w:rsidR="004C5DFB">
        <w:t>.-Tarjeta de Activo</w:t>
      </w:r>
      <w:bookmarkEnd w:id="123"/>
    </w:p>
    <w:p w:rsidR="00513C63" w:rsidRDefault="00513C63" w:rsidP="00513C63"/>
    <w:p w:rsidR="00513C63" w:rsidRPr="00513C63" w:rsidRDefault="00513C63" w:rsidP="00513C63"/>
    <w:p w:rsidR="00326A2A" w:rsidRDefault="00326A2A" w:rsidP="00330509">
      <w:pPr>
        <w:pStyle w:val="Prrafodelista"/>
        <w:numPr>
          <w:ilvl w:val="3"/>
          <w:numId w:val="3"/>
        </w:numPr>
        <w:spacing w:line="480" w:lineRule="auto"/>
        <w:outlineLvl w:val="2"/>
        <w:rPr>
          <w:rFonts w:ascii="Arial" w:hAnsi="Arial" w:cs="Arial"/>
          <w:b/>
          <w:sz w:val="24"/>
          <w:szCs w:val="24"/>
        </w:rPr>
      </w:pPr>
      <w:bookmarkStart w:id="124" w:name="_Toc237338770"/>
      <w:r>
        <w:rPr>
          <w:rFonts w:ascii="Arial" w:hAnsi="Arial" w:cs="Arial"/>
          <w:b/>
          <w:sz w:val="24"/>
          <w:szCs w:val="24"/>
        </w:rPr>
        <w:t>Equipos Críticos</w:t>
      </w:r>
      <w:bookmarkEnd w:id="124"/>
    </w:p>
    <w:p w:rsidR="00D47393" w:rsidRPr="00D47393" w:rsidRDefault="00D47393" w:rsidP="00D47393">
      <w:pPr>
        <w:tabs>
          <w:tab w:val="left" w:pos="1770"/>
        </w:tabs>
        <w:spacing w:line="480" w:lineRule="auto"/>
        <w:ind w:left="1710"/>
        <w:jc w:val="both"/>
        <w:rPr>
          <w:rFonts w:ascii="Arial" w:hAnsi="Arial" w:cs="Arial"/>
          <w:sz w:val="24"/>
          <w:szCs w:val="24"/>
        </w:rPr>
      </w:pPr>
      <w:r w:rsidRPr="00D47393">
        <w:rPr>
          <w:rFonts w:ascii="Arial" w:hAnsi="Arial" w:cs="Arial"/>
          <w:sz w:val="24"/>
          <w:szCs w:val="24"/>
        </w:rPr>
        <w:t>Se identificaron equipos críticos, en los cuales pueden presentarse fallas que podrían afectar el correcto funcionamiento de los mismos, se analizará cuáles son los motivos por los que se presentan dichas fallas; se  definirán procedimientos a seguir para minimizar la presencia de estas fallas.</w:t>
      </w:r>
    </w:p>
    <w:p w:rsidR="00D47393" w:rsidRPr="00D47393" w:rsidRDefault="00D47393" w:rsidP="00D47393">
      <w:pPr>
        <w:tabs>
          <w:tab w:val="left" w:pos="1770"/>
        </w:tabs>
        <w:spacing w:line="480" w:lineRule="auto"/>
        <w:ind w:left="1710"/>
        <w:jc w:val="both"/>
        <w:rPr>
          <w:rFonts w:ascii="Arial" w:hAnsi="Arial" w:cs="Arial"/>
          <w:sz w:val="24"/>
          <w:szCs w:val="24"/>
        </w:rPr>
      </w:pPr>
      <w:r w:rsidRPr="00D47393">
        <w:rPr>
          <w:rFonts w:ascii="Arial" w:hAnsi="Arial" w:cs="Arial"/>
          <w:sz w:val="24"/>
          <w:szCs w:val="24"/>
        </w:rPr>
        <w:lastRenderedPageBreak/>
        <w:t>Lo que se pretende con estos procedimientos es que se conviertan en rutina (hábitos) para desarrollar órdenes de trabajo.</w:t>
      </w:r>
    </w:p>
    <w:p w:rsidR="00D47393" w:rsidRPr="00D47393" w:rsidRDefault="00D47393" w:rsidP="00D47393">
      <w:pPr>
        <w:tabs>
          <w:tab w:val="left" w:pos="1770"/>
        </w:tabs>
        <w:spacing w:line="480" w:lineRule="auto"/>
        <w:ind w:left="1710"/>
        <w:jc w:val="both"/>
        <w:rPr>
          <w:rFonts w:ascii="Arial" w:hAnsi="Arial" w:cs="Arial"/>
          <w:sz w:val="24"/>
          <w:szCs w:val="24"/>
        </w:rPr>
      </w:pPr>
    </w:p>
    <w:p w:rsidR="00513C63" w:rsidRDefault="00B826C2" w:rsidP="00513C63">
      <w:pPr>
        <w:keepNext/>
        <w:spacing w:line="480" w:lineRule="auto"/>
        <w:ind w:left="1710"/>
        <w:jc w:val="center"/>
      </w:pPr>
      <w:r>
        <w:rPr>
          <w:noProof/>
          <w:lang w:val="en-US"/>
        </w:rPr>
        <w:drawing>
          <wp:inline distT="0" distB="0" distL="0" distR="0">
            <wp:extent cx="3524250" cy="3981450"/>
            <wp:effectExtent l="19050" t="0" r="0" b="0"/>
            <wp:docPr id="12" name="Diagr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spect="1" noChangeArrowheads="1"/>
                    </pic:cNvPicPr>
                  </pic:nvPicPr>
                  <pic:blipFill>
                    <a:blip r:embed="rId49"/>
                    <a:srcRect/>
                    <a:stretch>
                      <a:fillRect/>
                    </a:stretch>
                  </pic:blipFill>
                  <pic:spPr bwMode="auto">
                    <a:xfrm>
                      <a:off x="0" y="0"/>
                      <a:ext cx="3524250" cy="3981450"/>
                    </a:xfrm>
                    <a:prstGeom prst="rect">
                      <a:avLst/>
                    </a:prstGeom>
                    <a:noFill/>
                    <a:ln w="9525">
                      <a:noFill/>
                      <a:miter lim="800000"/>
                      <a:headEnd/>
                      <a:tailEnd/>
                    </a:ln>
                  </pic:spPr>
                </pic:pic>
              </a:graphicData>
            </a:graphic>
          </wp:inline>
        </w:drawing>
      </w:r>
    </w:p>
    <w:p w:rsidR="00D47393" w:rsidRPr="00D47393" w:rsidRDefault="00653B74" w:rsidP="00513C63">
      <w:pPr>
        <w:pStyle w:val="Epgrafe"/>
        <w:jc w:val="center"/>
        <w:rPr>
          <w:rFonts w:ascii="Arial" w:hAnsi="Arial" w:cs="Arial"/>
          <w:sz w:val="24"/>
          <w:szCs w:val="24"/>
        </w:rPr>
      </w:pPr>
      <w:bookmarkStart w:id="125" w:name="_Toc237339413"/>
      <w:r>
        <w:t>Gráfico</w:t>
      </w:r>
      <w:r w:rsidR="00513C63">
        <w:t xml:space="preserve"> 3.5</w:t>
      </w:r>
      <w:r w:rsidR="00991DAF" w:rsidRPr="00513C63">
        <w:rPr>
          <w:color w:val="FFFFFF"/>
        </w:rPr>
        <w:fldChar w:fldCharType="begin"/>
      </w:r>
      <w:r w:rsidR="00513C63" w:rsidRPr="00513C63">
        <w:rPr>
          <w:color w:val="FFFFFF"/>
        </w:rPr>
        <w:instrText xml:space="preserve"> SEQ Figure \* ARABIC </w:instrText>
      </w:r>
      <w:r w:rsidR="00991DAF" w:rsidRPr="00513C63">
        <w:rPr>
          <w:color w:val="FFFFFF"/>
        </w:rPr>
        <w:fldChar w:fldCharType="separate"/>
      </w:r>
      <w:r w:rsidR="000A03CA">
        <w:rPr>
          <w:noProof/>
          <w:color w:val="FFFFFF"/>
        </w:rPr>
        <w:t>17</w:t>
      </w:r>
      <w:r w:rsidR="00991DAF" w:rsidRPr="00513C63">
        <w:rPr>
          <w:color w:val="FFFFFF"/>
        </w:rPr>
        <w:fldChar w:fldCharType="end"/>
      </w:r>
      <w:r w:rsidR="00513C63">
        <w:t>.-Fallas en los equipos críticos</w:t>
      </w:r>
      <w:bookmarkEnd w:id="125"/>
    </w:p>
    <w:p w:rsidR="00D47393" w:rsidRDefault="00D47393" w:rsidP="00D47393">
      <w:pPr>
        <w:spacing w:after="0" w:line="240" w:lineRule="auto"/>
        <w:ind w:left="1710"/>
        <w:rPr>
          <w:rFonts w:ascii="Arial" w:hAnsi="Arial" w:cs="Arial"/>
          <w:sz w:val="24"/>
          <w:szCs w:val="24"/>
        </w:rPr>
      </w:pPr>
    </w:p>
    <w:p w:rsidR="00513C63" w:rsidRDefault="00513C63" w:rsidP="00D47393">
      <w:pPr>
        <w:spacing w:after="0" w:line="240" w:lineRule="auto"/>
        <w:ind w:left="1710"/>
        <w:rPr>
          <w:rFonts w:ascii="Arial" w:hAnsi="Arial" w:cs="Arial"/>
          <w:sz w:val="24"/>
          <w:szCs w:val="24"/>
        </w:rPr>
      </w:pPr>
    </w:p>
    <w:p w:rsidR="00513C63" w:rsidRDefault="00513C63" w:rsidP="00D47393">
      <w:pPr>
        <w:spacing w:after="0" w:line="240" w:lineRule="auto"/>
        <w:ind w:left="1710"/>
        <w:rPr>
          <w:rFonts w:ascii="Arial" w:hAnsi="Arial" w:cs="Arial"/>
          <w:sz w:val="24"/>
          <w:szCs w:val="24"/>
        </w:rPr>
      </w:pPr>
    </w:p>
    <w:p w:rsidR="00513C63" w:rsidRDefault="00513C63" w:rsidP="00D47393">
      <w:pPr>
        <w:spacing w:after="0" w:line="240" w:lineRule="auto"/>
        <w:ind w:left="1710"/>
        <w:rPr>
          <w:rFonts w:ascii="Arial" w:hAnsi="Arial" w:cs="Arial"/>
          <w:sz w:val="24"/>
          <w:szCs w:val="24"/>
        </w:rPr>
      </w:pPr>
    </w:p>
    <w:p w:rsidR="00513C63" w:rsidRDefault="00513C63" w:rsidP="00D47393">
      <w:pPr>
        <w:spacing w:after="0" w:line="240" w:lineRule="auto"/>
        <w:ind w:left="1710"/>
        <w:rPr>
          <w:rFonts w:ascii="Arial" w:hAnsi="Arial" w:cs="Arial"/>
          <w:sz w:val="24"/>
          <w:szCs w:val="24"/>
        </w:rPr>
      </w:pPr>
    </w:p>
    <w:p w:rsidR="00C54FFB" w:rsidRDefault="00C54FFB" w:rsidP="00D47393">
      <w:pPr>
        <w:spacing w:after="0" w:line="240" w:lineRule="auto"/>
        <w:ind w:left="1710"/>
        <w:rPr>
          <w:rFonts w:ascii="Arial" w:hAnsi="Arial" w:cs="Arial"/>
          <w:sz w:val="24"/>
          <w:szCs w:val="24"/>
        </w:rPr>
      </w:pPr>
    </w:p>
    <w:p w:rsidR="00C54FFB" w:rsidRDefault="00C54FFB" w:rsidP="00D47393">
      <w:pPr>
        <w:spacing w:after="0" w:line="240" w:lineRule="auto"/>
        <w:ind w:left="1710"/>
        <w:rPr>
          <w:rFonts w:ascii="Arial" w:hAnsi="Arial" w:cs="Arial"/>
          <w:sz w:val="24"/>
          <w:szCs w:val="24"/>
        </w:rPr>
      </w:pPr>
    </w:p>
    <w:p w:rsidR="00C54FFB" w:rsidRDefault="00C54FFB" w:rsidP="00D47393">
      <w:pPr>
        <w:spacing w:after="0" w:line="240" w:lineRule="auto"/>
        <w:ind w:left="1710"/>
        <w:rPr>
          <w:rFonts w:ascii="Arial" w:hAnsi="Arial" w:cs="Arial"/>
          <w:sz w:val="24"/>
          <w:szCs w:val="24"/>
        </w:rPr>
      </w:pPr>
    </w:p>
    <w:p w:rsidR="00C54FFB" w:rsidRDefault="00C54FFB" w:rsidP="00D47393">
      <w:pPr>
        <w:spacing w:after="0" w:line="240" w:lineRule="auto"/>
        <w:ind w:left="1710"/>
        <w:rPr>
          <w:rFonts w:ascii="Arial" w:hAnsi="Arial" w:cs="Arial"/>
          <w:sz w:val="24"/>
          <w:szCs w:val="24"/>
        </w:rPr>
      </w:pPr>
    </w:p>
    <w:p w:rsidR="00611E10" w:rsidRDefault="00611E10" w:rsidP="00D47393">
      <w:pPr>
        <w:spacing w:after="0" w:line="240" w:lineRule="auto"/>
        <w:ind w:left="1710"/>
        <w:rPr>
          <w:rFonts w:ascii="Arial" w:hAnsi="Arial" w:cs="Arial"/>
          <w:sz w:val="24"/>
          <w:szCs w:val="24"/>
        </w:rPr>
      </w:pPr>
    </w:p>
    <w:p w:rsidR="00611E10" w:rsidRDefault="00611E10" w:rsidP="00D47393">
      <w:pPr>
        <w:spacing w:after="0" w:line="240" w:lineRule="auto"/>
        <w:ind w:left="1710"/>
        <w:rPr>
          <w:rFonts w:ascii="Arial" w:hAnsi="Arial" w:cs="Arial"/>
          <w:sz w:val="24"/>
          <w:szCs w:val="24"/>
        </w:rPr>
      </w:pPr>
    </w:p>
    <w:p w:rsidR="00611E10" w:rsidRDefault="00611E10" w:rsidP="00D47393">
      <w:pPr>
        <w:spacing w:after="0" w:line="240" w:lineRule="auto"/>
        <w:ind w:left="1710"/>
        <w:rPr>
          <w:rFonts w:ascii="Arial" w:hAnsi="Arial" w:cs="Arial"/>
          <w:sz w:val="24"/>
          <w:szCs w:val="24"/>
        </w:rPr>
      </w:pPr>
    </w:p>
    <w:p w:rsidR="00513C63" w:rsidRPr="00D47393" w:rsidRDefault="00513C63" w:rsidP="00D47393">
      <w:pPr>
        <w:spacing w:after="0" w:line="240" w:lineRule="auto"/>
        <w:ind w:left="1710"/>
        <w:rPr>
          <w:rFonts w:ascii="Arial" w:hAnsi="Arial" w:cs="Arial"/>
          <w:sz w:val="24"/>
          <w:szCs w:val="24"/>
        </w:rPr>
      </w:pPr>
    </w:p>
    <w:p w:rsidR="00D47393" w:rsidRPr="00D47393" w:rsidRDefault="00991DAF" w:rsidP="00D47393">
      <w:pPr>
        <w:spacing w:line="480" w:lineRule="auto"/>
        <w:ind w:left="1710"/>
        <w:jc w:val="center"/>
        <w:rPr>
          <w:rFonts w:ascii="Arial" w:hAnsi="Arial" w:cs="Arial"/>
          <w:sz w:val="24"/>
          <w:szCs w:val="24"/>
        </w:rPr>
      </w:pPr>
      <w:r w:rsidRPr="00991DAF">
        <w:rPr>
          <w:noProof/>
          <w:lang w:val="en-US"/>
        </w:rPr>
        <w:lastRenderedPageBreak/>
        <w:pict>
          <v:roundrect id="_x0000_s1144" style="position:absolute;left:0;text-align:left;margin-left:161.6pt;margin-top:34.9pt;width:124.5pt;height:30.3pt;z-index:251660288" arcsize="10923f" fillcolor="#4f81bd" strokecolor="#f2f2f2" strokeweight="3pt">
            <v:shadow on="t" type="perspective" color="#243f60" opacity=".5" offset="1pt" offset2="-1pt"/>
            <v:textbox style="mso-next-textbox:#_x0000_s1144">
              <w:txbxContent>
                <w:p w:rsidR="00EB162B" w:rsidRPr="00EC3769" w:rsidRDefault="00EB162B" w:rsidP="00D47393">
                  <w:pPr>
                    <w:jc w:val="center"/>
                    <w:rPr>
                      <w:rFonts w:ascii="Arial" w:hAnsi="Arial" w:cs="Arial"/>
                      <w:b/>
                      <w:sz w:val="24"/>
                      <w:szCs w:val="24"/>
                    </w:rPr>
                  </w:pPr>
                  <w:r w:rsidRPr="00EC3769">
                    <w:rPr>
                      <w:rFonts w:ascii="Arial" w:hAnsi="Arial" w:cs="Arial"/>
                      <w:b/>
                      <w:sz w:val="24"/>
                      <w:szCs w:val="24"/>
                    </w:rPr>
                    <w:t>IMPRESORA</w:t>
                  </w:r>
                </w:p>
              </w:txbxContent>
            </v:textbox>
          </v:roundrect>
        </w:pict>
      </w:r>
    </w:p>
    <w:p w:rsidR="00D47393" w:rsidRPr="00D47393" w:rsidRDefault="00D47393" w:rsidP="00D47393">
      <w:pPr>
        <w:spacing w:line="480" w:lineRule="auto"/>
        <w:ind w:left="1710"/>
        <w:jc w:val="center"/>
        <w:rPr>
          <w:rFonts w:ascii="Arial" w:hAnsi="Arial" w:cs="Arial"/>
          <w:sz w:val="24"/>
          <w:szCs w:val="24"/>
        </w:rPr>
      </w:pPr>
    </w:p>
    <w:p w:rsidR="00D47393" w:rsidRPr="00D47393" w:rsidRDefault="00991DAF" w:rsidP="00D47393">
      <w:pPr>
        <w:spacing w:line="480" w:lineRule="auto"/>
        <w:ind w:left="1710"/>
        <w:jc w:val="center"/>
        <w:rPr>
          <w:rFonts w:ascii="Arial" w:hAnsi="Arial" w:cs="Arial"/>
          <w:sz w:val="24"/>
          <w:szCs w:val="24"/>
        </w:rPr>
      </w:pPr>
      <w:r w:rsidRPr="00991DAF">
        <w:rPr>
          <w:noProof/>
        </w:rPr>
        <w:pict>
          <v:shape id="_x0000_s1147" type="#_x0000_t202" style="position:absolute;left:0;text-align:left;margin-left:22.3pt;margin-top:222.5pt;width:411.75pt;height:21pt;z-index:251664384" stroked="f">
            <v:textbox style="mso-next-textbox:#_x0000_s1147;mso-fit-shape-to-text:t" inset="0,0,0,0">
              <w:txbxContent>
                <w:p w:rsidR="00EB162B" w:rsidRPr="003277AA" w:rsidRDefault="00EB162B" w:rsidP="00513C63">
                  <w:pPr>
                    <w:pStyle w:val="Epgrafe"/>
                    <w:ind w:left="720" w:firstLine="720"/>
                    <w:jc w:val="center"/>
                    <w:rPr>
                      <w:noProof/>
                    </w:rPr>
                  </w:pPr>
                  <w:bookmarkStart w:id="126" w:name="_Toc237339414"/>
                  <w:r>
                    <w:t>Gráfico 3.6</w:t>
                  </w:r>
                  <w:r w:rsidR="00991DAF" w:rsidRPr="0076026C">
                    <w:rPr>
                      <w:color w:val="FFFFFF"/>
                    </w:rPr>
                    <w:fldChar w:fldCharType="begin"/>
                  </w:r>
                  <w:r w:rsidRPr="0076026C">
                    <w:rPr>
                      <w:color w:val="FFFFFF"/>
                    </w:rPr>
                    <w:instrText xml:space="preserve"> SEQ Figure \* ARABIC </w:instrText>
                  </w:r>
                  <w:r w:rsidR="00991DAF" w:rsidRPr="0076026C">
                    <w:rPr>
                      <w:color w:val="FFFFFF"/>
                    </w:rPr>
                    <w:fldChar w:fldCharType="separate"/>
                  </w:r>
                  <w:r>
                    <w:rPr>
                      <w:noProof/>
                      <w:color w:val="FFFFFF"/>
                    </w:rPr>
                    <w:t>18</w:t>
                  </w:r>
                  <w:r w:rsidR="00991DAF" w:rsidRPr="0076026C">
                    <w:rPr>
                      <w:color w:val="FFFFFF"/>
                    </w:rPr>
                    <w:fldChar w:fldCharType="end"/>
                  </w:r>
                  <w:r>
                    <w:t>.-Motivos de fallas de Impresora</w:t>
                  </w:r>
                  <w:bookmarkEnd w:id="126"/>
                </w:p>
              </w:txbxContent>
            </v:textbox>
            <w10:wrap type="square"/>
          </v:shape>
        </w:pict>
      </w:r>
      <w:r w:rsidR="00B826C2">
        <w:rPr>
          <w:noProof/>
          <w:lang w:val="en-US"/>
        </w:rPr>
        <w:drawing>
          <wp:anchor distT="0" distB="0" distL="114300" distR="114300" simplePos="0" relativeHeight="251662336" behindDoc="0" locked="0" layoutInCell="1" allowOverlap="1">
            <wp:simplePos x="0" y="0"/>
            <wp:positionH relativeFrom="column">
              <wp:posOffset>283210</wp:posOffset>
            </wp:positionH>
            <wp:positionV relativeFrom="paragraph">
              <wp:posOffset>53975</wp:posOffset>
            </wp:positionV>
            <wp:extent cx="5229225" cy="2714625"/>
            <wp:effectExtent l="0" t="0" r="0" b="0"/>
            <wp:wrapSquare wrapText="bothSides"/>
            <wp:docPr id="179"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50"/>
                    <a:srcRect l="-34856" r="-34856"/>
                    <a:stretch>
                      <a:fillRect/>
                    </a:stretch>
                  </pic:blipFill>
                  <pic:spPr bwMode="auto">
                    <a:xfrm>
                      <a:off x="0" y="0"/>
                      <a:ext cx="5229225" cy="2714625"/>
                    </a:xfrm>
                    <a:prstGeom prst="rect">
                      <a:avLst/>
                    </a:prstGeom>
                    <a:noFill/>
                    <a:ln w="9525">
                      <a:noFill/>
                      <a:miter lim="800000"/>
                      <a:headEnd/>
                      <a:tailEnd/>
                    </a:ln>
                  </pic:spPr>
                </pic:pic>
              </a:graphicData>
            </a:graphic>
          </wp:anchor>
        </w:drawing>
      </w:r>
    </w:p>
    <w:p w:rsidR="00D47393" w:rsidRPr="00D47393" w:rsidRDefault="00D47393" w:rsidP="00D47393">
      <w:pPr>
        <w:spacing w:line="480" w:lineRule="auto"/>
        <w:ind w:left="1710"/>
        <w:jc w:val="center"/>
        <w:rPr>
          <w:rFonts w:ascii="Arial" w:hAnsi="Arial" w:cs="Arial"/>
          <w:sz w:val="24"/>
          <w:szCs w:val="24"/>
        </w:rPr>
      </w:pPr>
    </w:p>
    <w:p w:rsidR="00D47393" w:rsidRPr="00D47393" w:rsidRDefault="00D47393" w:rsidP="00D47393">
      <w:pPr>
        <w:spacing w:line="480" w:lineRule="auto"/>
        <w:ind w:left="1710"/>
        <w:jc w:val="both"/>
        <w:rPr>
          <w:rFonts w:ascii="Arial" w:hAnsi="Arial" w:cs="Arial"/>
          <w:sz w:val="24"/>
          <w:szCs w:val="24"/>
        </w:rPr>
      </w:pPr>
    </w:p>
    <w:p w:rsidR="00D47393" w:rsidRPr="00D47393" w:rsidRDefault="00D47393" w:rsidP="00D47393">
      <w:pPr>
        <w:spacing w:line="480" w:lineRule="auto"/>
        <w:ind w:left="1710"/>
        <w:jc w:val="both"/>
        <w:rPr>
          <w:rFonts w:ascii="Arial" w:hAnsi="Arial" w:cs="Arial"/>
          <w:sz w:val="24"/>
          <w:szCs w:val="24"/>
        </w:rPr>
      </w:pPr>
      <w:r w:rsidRPr="00D47393">
        <w:rPr>
          <w:rFonts w:ascii="Arial" w:hAnsi="Arial" w:cs="Arial"/>
          <w:sz w:val="24"/>
          <w:szCs w:val="24"/>
        </w:rPr>
        <w:t>Se identific</w:t>
      </w:r>
      <w:r w:rsidR="008B4A0A">
        <w:rPr>
          <w:rFonts w:ascii="Arial" w:hAnsi="Arial" w:cs="Arial"/>
          <w:sz w:val="24"/>
          <w:szCs w:val="24"/>
        </w:rPr>
        <w:t>ó</w:t>
      </w:r>
      <w:r w:rsidRPr="00D47393">
        <w:rPr>
          <w:rFonts w:ascii="Arial" w:hAnsi="Arial" w:cs="Arial"/>
          <w:sz w:val="24"/>
          <w:szCs w:val="24"/>
        </w:rPr>
        <w:t xml:space="preserve"> la impresora, porque si este instrumento deja de operar la empresa se verá afectada por falta de reportes instantáneos, o por la falta de material físico  que deberá utilizar en la prestación de sus servicios.</w:t>
      </w:r>
    </w:p>
    <w:p w:rsidR="00D47393" w:rsidRPr="00D47393" w:rsidRDefault="00D47393" w:rsidP="00D47393">
      <w:pPr>
        <w:spacing w:line="480" w:lineRule="auto"/>
        <w:ind w:left="1710"/>
        <w:jc w:val="center"/>
        <w:rPr>
          <w:rFonts w:ascii="Arial" w:hAnsi="Arial" w:cs="Arial"/>
          <w:sz w:val="24"/>
          <w:szCs w:val="24"/>
        </w:rPr>
      </w:pPr>
    </w:p>
    <w:p w:rsidR="00D47393" w:rsidRPr="00D47393" w:rsidRDefault="00D47393" w:rsidP="00D47393">
      <w:pPr>
        <w:spacing w:line="480" w:lineRule="auto"/>
        <w:ind w:left="1710"/>
        <w:jc w:val="center"/>
        <w:rPr>
          <w:rFonts w:ascii="Arial" w:hAnsi="Arial" w:cs="Arial"/>
          <w:sz w:val="24"/>
          <w:szCs w:val="24"/>
        </w:rPr>
      </w:pPr>
    </w:p>
    <w:p w:rsidR="00D47393" w:rsidRPr="00D47393" w:rsidRDefault="00D47393" w:rsidP="00D47393">
      <w:pPr>
        <w:spacing w:line="480" w:lineRule="auto"/>
        <w:ind w:left="1710"/>
        <w:jc w:val="center"/>
        <w:rPr>
          <w:rFonts w:ascii="Arial" w:hAnsi="Arial" w:cs="Arial"/>
          <w:sz w:val="24"/>
          <w:szCs w:val="24"/>
        </w:rPr>
      </w:pPr>
    </w:p>
    <w:p w:rsidR="00D47393" w:rsidRPr="00D47393" w:rsidRDefault="00991DAF" w:rsidP="00D47393">
      <w:pPr>
        <w:spacing w:line="480" w:lineRule="auto"/>
        <w:ind w:left="1710"/>
        <w:rPr>
          <w:rFonts w:ascii="Arial" w:hAnsi="Arial" w:cs="Arial"/>
          <w:sz w:val="24"/>
          <w:szCs w:val="24"/>
        </w:rPr>
      </w:pPr>
      <w:r w:rsidRPr="00991DAF">
        <w:rPr>
          <w:noProof/>
          <w:lang w:val="en-US"/>
        </w:rPr>
        <w:lastRenderedPageBreak/>
        <w:pict>
          <v:roundrect id="_x0000_s1145" style="position:absolute;left:0;text-align:left;margin-left:195.45pt;margin-top:12.4pt;width:140.25pt;height:40.5pt;z-index:251661312" arcsize="10923f" fillcolor="#4f81bd" strokecolor="#f2f2f2" strokeweight="3pt">
            <v:shadow on="t" type="perspective" color="#243f60" opacity=".5" offset="1pt" offset2="-1pt"/>
            <v:textbox style="mso-next-textbox:#_x0000_s1145">
              <w:txbxContent>
                <w:p w:rsidR="00EB162B" w:rsidRPr="00EC3769" w:rsidRDefault="00EB162B" w:rsidP="00D47393">
                  <w:pPr>
                    <w:jc w:val="center"/>
                    <w:rPr>
                      <w:rFonts w:ascii="Arial" w:hAnsi="Arial" w:cs="Arial"/>
                      <w:b/>
                      <w:sz w:val="24"/>
                      <w:szCs w:val="24"/>
                    </w:rPr>
                  </w:pPr>
                  <w:r w:rsidRPr="00EC3769">
                    <w:rPr>
                      <w:rFonts w:ascii="Arial" w:hAnsi="Arial" w:cs="Arial"/>
                      <w:b/>
                      <w:sz w:val="24"/>
                      <w:szCs w:val="24"/>
                    </w:rPr>
                    <w:t>COMPUTADORAS DE ESCRITORIO</w:t>
                  </w:r>
                </w:p>
              </w:txbxContent>
            </v:textbox>
          </v:roundrect>
        </w:pict>
      </w:r>
    </w:p>
    <w:p w:rsidR="00D47393" w:rsidRPr="00D47393" w:rsidRDefault="00D47393" w:rsidP="00D47393">
      <w:pPr>
        <w:spacing w:line="480" w:lineRule="auto"/>
        <w:ind w:left="1710"/>
        <w:jc w:val="center"/>
        <w:rPr>
          <w:rFonts w:ascii="Arial" w:hAnsi="Arial" w:cs="Arial"/>
          <w:sz w:val="24"/>
          <w:szCs w:val="24"/>
        </w:rPr>
      </w:pPr>
    </w:p>
    <w:p w:rsidR="00513C63" w:rsidRDefault="00B826C2" w:rsidP="00513C63">
      <w:pPr>
        <w:keepNext/>
        <w:spacing w:line="480" w:lineRule="auto"/>
        <w:ind w:left="1710"/>
        <w:jc w:val="center"/>
      </w:pPr>
      <w:r>
        <w:rPr>
          <w:noProof/>
          <w:lang w:val="en-US"/>
        </w:rPr>
        <w:drawing>
          <wp:inline distT="0" distB="0" distL="0" distR="0">
            <wp:extent cx="4048125" cy="3667125"/>
            <wp:effectExtent l="19050" t="0" r="9525" b="0"/>
            <wp:docPr id="13" name="Diagram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6"/>
                    <pic:cNvPicPr>
                      <a:picLocks noChangeAspect="1" noChangeArrowheads="1"/>
                    </pic:cNvPicPr>
                  </pic:nvPicPr>
                  <pic:blipFill>
                    <a:blip r:embed="rId51"/>
                    <a:srcRect/>
                    <a:stretch>
                      <a:fillRect/>
                    </a:stretch>
                  </pic:blipFill>
                  <pic:spPr bwMode="auto">
                    <a:xfrm>
                      <a:off x="0" y="0"/>
                      <a:ext cx="4048125" cy="3667125"/>
                    </a:xfrm>
                    <a:prstGeom prst="rect">
                      <a:avLst/>
                    </a:prstGeom>
                    <a:noFill/>
                    <a:ln w="9525">
                      <a:noFill/>
                      <a:miter lim="800000"/>
                      <a:headEnd/>
                      <a:tailEnd/>
                    </a:ln>
                  </pic:spPr>
                </pic:pic>
              </a:graphicData>
            </a:graphic>
          </wp:inline>
        </w:drawing>
      </w:r>
    </w:p>
    <w:p w:rsidR="00D47393" w:rsidRPr="00D47393" w:rsidRDefault="00653B74" w:rsidP="00513C63">
      <w:pPr>
        <w:pStyle w:val="Epgrafe"/>
        <w:jc w:val="right"/>
        <w:rPr>
          <w:rFonts w:ascii="Arial" w:hAnsi="Arial" w:cs="Arial"/>
          <w:sz w:val="24"/>
          <w:szCs w:val="24"/>
        </w:rPr>
      </w:pPr>
      <w:bookmarkStart w:id="127" w:name="_Toc237339415"/>
      <w:r>
        <w:t>Gráfico</w:t>
      </w:r>
      <w:r w:rsidR="00513C63">
        <w:t xml:space="preserve"> 3.7</w:t>
      </w:r>
      <w:r w:rsidR="00991DAF" w:rsidRPr="00513C63">
        <w:rPr>
          <w:color w:val="FFFFFF"/>
        </w:rPr>
        <w:fldChar w:fldCharType="begin"/>
      </w:r>
      <w:r w:rsidR="00513C63" w:rsidRPr="00513C63">
        <w:rPr>
          <w:color w:val="FFFFFF"/>
        </w:rPr>
        <w:instrText xml:space="preserve"> SEQ Figure \* ARABIC </w:instrText>
      </w:r>
      <w:r w:rsidR="00991DAF" w:rsidRPr="00513C63">
        <w:rPr>
          <w:color w:val="FFFFFF"/>
        </w:rPr>
        <w:fldChar w:fldCharType="separate"/>
      </w:r>
      <w:r w:rsidR="000A03CA">
        <w:rPr>
          <w:noProof/>
          <w:color w:val="FFFFFF"/>
        </w:rPr>
        <w:t>19</w:t>
      </w:r>
      <w:r w:rsidR="00991DAF" w:rsidRPr="00513C63">
        <w:rPr>
          <w:color w:val="FFFFFF"/>
        </w:rPr>
        <w:fldChar w:fldCharType="end"/>
      </w:r>
      <w:r w:rsidR="00513C63">
        <w:t>.-Motivos de fallas en las PC's</w:t>
      </w:r>
      <w:bookmarkEnd w:id="127"/>
    </w:p>
    <w:p w:rsidR="00D47393" w:rsidRPr="00D47393" w:rsidRDefault="00D47393" w:rsidP="00D47393">
      <w:pPr>
        <w:spacing w:line="480" w:lineRule="auto"/>
        <w:ind w:left="1710"/>
        <w:jc w:val="center"/>
        <w:rPr>
          <w:rFonts w:ascii="Arial" w:hAnsi="Arial" w:cs="Arial"/>
          <w:sz w:val="24"/>
          <w:szCs w:val="24"/>
        </w:rPr>
      </w:pPr>
    </w:p>
    <w:p w:rsidR="00D47393" w:rsidRPr="00D47393" w:rsidRDefault="00D47393" w:rsidP="00D47393">
      <w:pPr>
        <w:spacing w:line="480" w:lineRule="auto"/>
        <w:ind w:left="1710"/>
        <w:jc w:val="center"/>
        <w:rPr>
          <w:rFonts w:ascii="Arial" w:hAnsi="Arial" w:cs="Arial"/>
          <w:sz w:val="24"/>
          <w:szCs w:val="24"/>
        </w:rPr>
      </w:pPr>
    </w:p>
    <w:p w:rsidR="00D47393" w:rsidRPr="00D47393" w:rsidRDefault="00D47393" w:rsidP="00D47393">
      <w:pPr>
        <w:spacing w:line="480" w:lineRule="auto"/>
        <w:ind w:left="1710"/>
        <w:jc w:val="both"/>
        <w:rPr>
          <w:rFonts w:ascii="Arial" w:hAnsi="Arial" w:cs="Arial"/>
          <w:sz w:val="24"/>
          <w:szCs w:val="24"/>
        </w:rPr>
      </w:pPr>
      <w:r w:rsidRPr="00D47393">
        <w:rPr>
          <w:rFonts w:ascii="Arial" w:hAnsi="Arial" w:cs="Arial"/>
          <w:sz w:val="24"/>
          <w:szCs w:val="24"/>
        </w:rPr>
        <w:t>Se considera</w:t>
      </w:r>
      <w:r w:rsidR="00C77A77">
        <w:rPr>
          <w:rFonts w:ascii="Arial" w:hAnsi="Arial" w:cs="Arial"/>
          <w:sz w:val="24"/>
          <w:szCs w:val="24"/>
        </w:rPr>
        <w:t>n</w:t>
      </w:r>
      <w:r w:rsidRPr="00D47393">
        <w:rPr>
          <w:rFonts w:ascii="Arial" w:hAnsi="Arial" w:cs="Arial"/>
          <w:sz w:val="24"/>
          <w:szCs w:val="24"/>
        </w:rPr>
        <w:t xml:space="preserve"> los computadores de escritorio un equipo crítico porque poseen información </w:t>
      </w:r>
      <w:r w:rsidR="008B4A0A">
        <w:rPr>
          <w:rFonts w:ascii="Arial" w:hAnsi="Arial" w:cs="Arial"/>
          <w:sz w:val="24"/>
          <w:szCs w:val="24"/>
        </w:rPr>
        <w:t>relevante para cada una de las á</w:t>
      </w:r>
      <w:r w:rsidRPr="00D47393">
        <w:rPr>
          <w:rFonts w:ascii="Arial" w:hAnsi="Arial" w:cs="Arial"/>
          <w:sz w:val="24"/>
          <w:szCs w:val="24"/>
        </w:rPr>
        <w:t xml:space="preserve">reas de la administración de la empresa y si </w:t>
      </w:r>
      <w:r w:rsidR="008B4A0A">
        <w:rPr>
          <w:rFonts w:ascii="Arial" w:hAnsi="Arial" w:cs="Arial"/>
          <w:sz w:val="24"/>
          <w:szCs w:val="24"/>
        </w:rPr>
        <w:t>é</w:t>
      </w:r>
      <w:r w:rsidRPr="00D47393">
        <w:rPr>
          <w:rFonts w:ascii="Arial" w:hAnsi="Arial" w:cs="Arial"/>
          <w:sz w:val="24"/>
          <w:szCs w:val="24"/>
        </w:rPr>
        <w:t>stas dejan de funcionar la empresa paralizaría sus actividades dependiendo del problema que se presente en el equipo.</w:t>
      </w:r>
    </w:p>
    <w:p w:rsidR="00D47393" w:rsidRDefault="00D47393" w:rsidP="00D47393">
      <w:pPr>
        <w:pStyle w:val="Prrafodelista"/>
        <w:spacing w:line="480" w:lineRule="auto"/>
        <w:ind w:left="1728"/>
        <w:outlineLvl w:val="0"/>
        <w:rPr>
          <w:rFonts w:ascii="Arial" w:hAnsi="Arial" w:cs="Arial"/>
          <w:b/>
          <w:sz w:val="24"/>
          <w:szCs w:val="24"/>
        </w:rPr>
      </w:pPr>
    </w:p>
    <w:p w:rsidR="00D47393" w:rsidRDefault="00D47393" w:rsidP="00330509">
      <w:pPr>
        <w:pStyle w:val="Prrafodelista"/>
        <w:numPr>
          <w:ilvl w:val="3"/>
          <w:numId w:val="3"/>
        </w:numPr>
        <w:spacing w:line="480" w:lineRule="auto"/>
        <w:outlineLvl w:val="2"/>
        <w:rPr>
          <w:rFonts w:ascii="Arial" w:hAnsi="Arial" w:cs="Arial"/>
          <w:b/>
          <w:sz w:val="24"/>
          <w:szCs w:val="24"/>
        </w:rPr>
      </w:pPr>
      <w:bookmarkStart w:id="128" w:name="_Toc237338771"/>
      <w:r>
        <w:rPr>
          <w:rFonts w:ascii="Arial" w:hAnsi="Arial" w:cs="Arial"/>
          <w:b/>
          <w:sz w:val="24"/>
          <w:szCs w:val="24"/>
        </w:rPr>
        <w:lastRenderedPageBreak/>
        <w:t>Procedimientos de Operación de Equipos</w:t>
      </w:r>
      <w:bookmarkEnd w:id="128"/>
    </w:p>
    <w:p w:rsidR="00B95F57" w:rsidRDefault="00B95F57" w:rsidP="00330509">
      <w:pPr>
        <w:pStyle w:val="Prrafodelista"/>
        <w:numPr>
          <w:ilvl w:val="4"/>
          <w:numId w:val="3"/>
        </w:numPr>
        <w:spacing w:line="480" w:lineRule="auto"/>
        <w:outlineLvl w:val="2"/>
        <w:rPr>
          <w:rFonts w:ascii="Arial" w:hAnsi="Arial" w:cs="Arial"/>
          <w:b/>
          <w:sz w:val="24"/>
          <w:szCs w:val="24"/>
        </w:rPr>
      </w:pPr>
      <w:bookmarkStart w:id="129" w:name="_Toc237338772"/>
      <w:r>
        <w:rPr>
          <w:rFonts w:ascii="Arial" w:hAnsi="Arial" w:cs="Arial"/>
          <w:b/>
          <w:sz w:val="24"/>
          <w:szCs w:val="24"/>
        </w:rPr>
        <w:t>Impresora</w:t>
      </w:r>
      <w:bookmarkEnd w:id="129"/>
    </w:p>
    <w:bookmarkStart w:id="130" w:name="_Toc237336221"/>
    <w:bookmarkStart w:id="131" w:name="_Toc237338773"/>
    <w:bookmarkEnd w:id="130"/>
    <w:bookmarkEnd w:id="131"/>
    <w:p w:rsidR="00513C63" w:rsidRDefault="008B4A0A" w:rsidP="00513C63">
      <w:pPr>
        <w:pStyle w:val="Prrafodelista"/>
        <w:keepNext/>
        <w:spacing w:line="480" w:lineRule="auto"/>
        <w:ind w:left="1440"/>
        <w:outlineLvl w:val="0"/>
      </w:pPr>
      <w:r w:rsidRPr="00252751">
        <w:rPr>
          <w:rFonts w:ascii="Arial" w:hAnsi="Arial" w:cs="Arial"/>
          <w:b/>
          <w:sz w:val="24"/>
          <w:szCs w:val="24"/>
        </w:rPr>
        <w:object w:dxaOrig="8799" w:dyaOrig="12035">
          <v:shape id="_x0000_i1030" type="#_x0000_t75" style="width:380.25pt;height:519.75pt" o:ole="">
            <v:imagedata r:id="rId52" o:title=""/>
          </v:shape>
          <o:OLEObject Type="Embed" ProgID="Visio.Drawing.11" ShapeID="_x0000_i1030" DrawAspect="Content" ObjectID="_1339413219" r:id="rId53"/>
        </w:object>
      </w:r>
    </w:p>
    <w:p w:rsidR="00B95F57" w:rsidRDefault="00653B74" w:rsidP="00513C63">
      <w:pPr>
        <w:pStyle w:val="Epgrafe"/>
        <w:jc w:val="right"/>
        <w:rPr>
          <w:rFonts w:ascii="Arial" w:hAnsi="Arial" w:cs="Arial"/>
          <w:b w:val="0"/>
          <w:sz w:val="24"/>
          <w:szCs w:val="24"/>
        </w:rPr>
      </w:pPr>
      <w:bookmarkStart w:id="132" w:name="_Toc237339416"/>
      <w:r>
        <w:t>Gráfico</w:t>
      </w:r>
      <w:r w:rsidR="00513C63">
        <w:t xml:space="preserve"> 3.8</w:t>
      </w:r>
      <w:r w:rsidR="00991DAF" w:rsidRPr="00513C63">
        <w:rPr>
          <w:color w:val="FFFFFF"/>
        </w:rPr>
        <w:fldChar w:fldCharType="begin"/>
      </w:r>
      <w:r w:rsidR="00513C63" w:rsidRPr="00513C63">
        <w:rPr>
          <w:color w:val="FFFFFF"/>
        </w:rPr>
        <w:instrText xml:space="preserve"> SEQ Figure \* ARABIC </w:instrText>
      </w:r>
      <w:r w:rsidR="00991DAF" w:rsidRPr="00513C63">
        <w:rPr>
          <w:color w:val="FFFFFF"/>
        </w:rPr>
        <w:fldChar w:fldCharType="separate"/>
      </w:r>
      <w:r w:rsidR="000A03CA">
        <w:rPr>
          <w:noProof/>
          <w:color w:val="FFFFFF"/>
        </w:rPr>
        <w:t>20</w:t>
      </w:r>
      <w:r w:rsidR="00991DAF" w:rsidRPr="00513C63">
        <w:rPr>
          <w:color w:val="FFFFFF"/>
        </w:rPr>
        <w:fldChar w:fldCharType="end"/>
      </w:r>
      <w:r w:rsidR="00513C63">
        <w:t>.- Flujograma Impresora</w:t>
      </w:r>
      <w:bookmarkEnd w:id="132"/>
    </w:p>
    <w:p w:rsidR="00B95F57" w:rsidRDefault="00B95F57" w:rsidP="00B95F57">
      <w:pPr>
        <w:pStyle w:val="Prrafodelista"/>
        <w:spacing w:line="480" w:lineRule="auto"/>
        <w:ind w:left="1440"/>
        <w:outlineLvl w:val="0"/>
        <w:rPr>
          <w:rFonts w:ascii="Arial" w:hAnsi="Arial" w:cs="Arial"/>
          <w:b/>
          <w:sz w:val="24"/>
          <w:szCs w:val="24"/>
        </w:rPr>
      </w:pPr>
    </w:p>
    <w:p w:rsidR="00B95F57" w:rsidRPr="00C23C63" w:rsidRDefault="00385F35" w:rsidP="00385F35">
      <w:pPr>
        <w:spacing w:line="480" w:lineRule="auto"/>
        <w:ind w:left="2250"/>
        <w:rPr>
          <w:rFonts w:ascii="Arial" w:hAnsi="Arial" w:cs="Arial"/>
          <w:b/>
          <w:sz w:val="24"/>
          <w:szCs w:val="24"/>
        </w:rPr>
      </w:pPr>
      <w:r>
        <w:rPr>
          <w:rFonts w:ascii="Arial" w:hAnsi="Arial" w:cs="Arial"/>
          <w:b/>
          <w:sz w:val="24"/>
          <w:szCs w:val="24"/>
        </w:rPr>
        <w:lastRenderedPageBreak/>
        <w:t>Falla: A</w:t>
      </w:r>
      <w:r w:rsidRPr="00C23C63">
        <w:rPr>
          <w:rFonts w:ascii="Arial" w:hAnsi="Arial" w:cs="Arial"/>
          <w:b/>
          <w:sz w:val="24"/>
          <w:szCs w:val="24"/>
        </w:rPr>
        <w:t>tascamiento de papel</w:t>
      </w:r>
    </w:p>
    <w:p w:rsidR="00B95F57" w:rsidRDefault="00385F35" w:rsidP="00385F35">
      <w:pPr>
        <w:spacing w:line="480" w:lineRule="auto"/>
        <w:ind w:left="2250"/>
        <w:rPr>
          <w:rFonts w:ascii="Arial" w:hAnsi="Arial" w:cs="Arial"/>
          <w:b/>
          <w:sz w:val="24"/>
          <w:szCs w:val="24"/>
        </w:rPr>
      </w:pPr>
      <w:r w:rsidRPr="00C23C63">
        <w:rPr>
          <w:rFonts w:ascii="Arial" w:hAnsi="Arial" w:cs="Arial"/>
          <w:b/>
          <w:sz w:val="24"/>
          <w:szCs w:val="24"/>
        </w:rPr>
        <w:t>Cómo prevenir</w:t>
      </w:r>
      <w:r w:rsidR="00B95F57">
        <w:rPr>
          <w:rFonts w:ascii="Arial" w:hAnsi="Arial" w:cs="Arial"/>
          <w:b/>
          <w:sz w:val="24"/>
          <w:szCs w:val="24"/>
        </w:rPr>
        <w:t>:</w:t>
      </w:r>
    </w:p>
    <w:p w:rsidR="00B95F57" w:rsidRDefault="00B95F57" w:rsidP="00385F35">
      <w:pPr>
        <w:spacing w:line="480" w:lineRule="auto"/>
        <w:ind w:left="2250"/>
        <w:jc w:val="both"/>
        <w:rPr>
          <w:rFonts w:ascii="Arial" w:hAnsi="Arial" w:cs="Arial"/>
          <w:sz w:val="24"/>
          <w:szCs w:val="24"/>
        </w:rPr>
      </w:pPr>
      <w:r>
        <w:rPr>
          <w:rFonts w:ascii="Arial" w:hAnsi="Arial" w:cs="Arial"/>
          <w:sz w:val="24"/>
          <w:szCs w:val="24"/>
        </w:rPr>
        <w:t>Los usuarios de las impresoras deberán:</w:t>
      </w:r>
    </w:p>
    <w:p w:rsidR="00385F35" w:rsidRDefault="00B95F57" w:rsidP="00B646DB">
      <w:pPr>
        <w:pStyle w:val="Prrafodelista"/>
        <w:numPr>
          <w:ilvl w:val="0"/>
          <w:numId w:val="21"/>
        </w:numPr>
        <w:spacing w:line="480" w:lineRule="auto"/>
        <w:ind w:left="2700"/>
        <w:jc w:val="both"/>
        <w:rPr>
          <w:rFonts w:ascii="Arial" w:hAnsi="Arial" w:cs="Arial"/>
          <w:sz w:val="24"/>
          <w:szCs w:val="24"/>
        </w:rPr>
      </w:pPr>
      <w:r w:rsidRPr="00C23ED6">
        <w:rPr>
          <w:rFonts w:ascii="Arial" w:hAnsi="Arial" w:cs="Arial"/>
          <w:sz w:val="24"/>
          <w:szCs w:val="24"/>
        </w:rPr>
        <w:t>Verificar en la bandeja del papel si éstas se encuentran correctamente ubicadas.</w:t>
      </w:r>
    </w:p>
    <w:p w:rsidR="00385F35" w:rsidRPr="00385F35" w:rsidRDefault="00385F35" w:rsidP="00385F35">
      <w:pPr>
        <w:pStyle w:val="Prrafodelista"/>
        <w:spacing w:line="480" w:lineRule="auto"/>
        <w:ind w:left="2700"/>
        <w:jc w:val="both"/>
        <w:rPr>
          <w:rFonts w:ascii="Arial" w:hAnsi="Arial" w:cs="Arial"/>
          <w:sz w:val="24"/>
          <w:szCs w:val="24"/>
        </w:rPr>
      </w:pPr>
    </w:p>
    <w:p w:rsidR="00385F35" w:rsidRDefault="00B95F57" w:rsidP="00B646DB">
      <w:pPr>
        <w:pStyle w:val="Prrafodelista"/>
        <w:numPr>
          <w:ilvl w:val="0"/>
          <w:numId w:val="21"/>
        </w:numPr>
        <w:spacing w:line="480" w:lineRule="auto"/>
        <w:ind w:left="2700"/>
        <w:jc w:val="both"/>
        <w:rPr>
          <w:rFonts w:ascii="Arial" w:hAnsi="Arial" w:cs="Arial"/>
          <w:sz w:val="24"/>
          <w:szCs w:val="24"/>
        </w:rPr>
      </w:pPr>
      <w:r w:rsidRPr="00C23ED6">
        <w:rPr>
          <w:rFonts w:ascii="Arial" w:hAnsi="Arial" w:cs="Arial"/>
          <w:sz w:val="24"/>
          <w:szCs w:val="24"/>
        </w:rPr>
        <w:t>Comprobar que no exista mucha carga de papeles en la bandeja</w:t>
      </w:r>
      <w:r w:rsidR="008B4A0A">
        <w:rPr>
          <w:rFonts w:ascii="Arial" w:hAnsi="Arial" w:cs="Arial"/>
          <w:sz w:val="24"/>
          <w:szCs w:val="24"/>
        </w:rPr>
        <w:t xml:space="preserve"> de entrada, ya que ésta</w:t>
      </w:r>
      <w:r>
        <w:rPr>
          <w:rFonts w:ascii="Arial" w:hAnsi="Arial" w:cs="Arial"/>
          <w:sz w:val="24"/>
          <w:szCs w:val="24"/>
        </w:rPr>
        <w:t xml:space="preserve"> sólo soporta 250 hojas</w:t>
      </w:r>
      <w:r w:rsidRPr="00C23ED6">
        <w:rPr>
          <w:rFonts w:ascii="Arial" w:hAnsi="Arial" w:cs="Arial"/>
          <w:sz w:val="24"/>
          <w:szCs w:val="24"/>
        </w:rPr>
        <w:t>.</w:t>
      </w:r>
      <w:r>
        <w:rPr>
          <w:rFonts w:ascii="Arial" w:hAnsi="Arial" w:cs="Arial"/>
          <w:sz w:val="24"/>
          <w:szCs w:val="24"/>
        </w:rPr>
        <w:t xml:space="preserve"> (según modelo de impresora)</w:t>
      </w:r>
    </w:p>
    <w:p w:rsidR="00385F35" w:rsidRPr="00385F35" w:rsidRDefault="00385F35" w:rsidP="00385F35">
      <w:pPr>
        <w:pStyle w:val="Prrafodelista"/>
        <w:rPr>
          <w:rFonts w:ascii="Arial" w:hAnsi="Arial" w:cs="Arial"/>
          <w:sz w:val="24"/>
          <w:szCs w:val="24"/>
        </w:rPr>
      </w:pPr>
    </w:p>
    <w:p w:rsidR="00385F35" w:rsidRPr="00385F35" w:rsidRDefault="00385F35" w:rsidP="00385F35">
      <w:pPr>
        <w:pStyle w:val="Prrafodelista"/>
        <w:spacing w:line="480" w:lineRule="auto"/>
        <w:ind w:left="2700"/>
        <w:jc w:val="both"/>
        <w:rPr>
          <w:rFonts w:ascii="Arial" w:hAnsi="Arial" w:cs="Arial"/>
          <w:sz w:val="24"/>
          <w:szCs w:val="24"/>
        </w:rPr>
      </w:pPr>
    </w:p>
    <w:p w:rsidR="00B95F57" w:rsidRDefault="00B95F57" w:rsidP="00B646DB">
      <w:pPr>
        <w:pStyle w:val="Prrafodelista"/>
        <w:numPr>
          <w:ilvl w:val="0"/>
          <w:numId w:val="21"/>
        </w:numPr>
        <w:spacing w:line="480" w:lineRule="auto"/>
        <w:ind w:left="2700"/>
        <w:jc w:val="both"/>
        <w:rPr>
          <w:rFonts w:ascii="Arial" w:hAnsi="Arial" w:cs="Arial"/>
          <w:sz w:val="24"/>
          <w:szCs w:val="24"/>
        </w:rPr>
      </w:pPr>
      <w:r w:rsidRPr="00C23ED6">
        <w:rPr>
          <w:rFonts w:ascii="Arial" w:hAnsi="Arial" w:cs="Arial"/>
          <w:sz w:val="24"/>
          <w:szCs w:val="24"/>
        </w:rPr>
        <w:t>No enviar a cola de impresión muchos documentos a la vez.</w:t>
      </w:r>
    </w:p>
    <w:p w:rsidR="00385F35" w:rsidRPr="00C23ED6" w:rsidRDefault="00385F35" w:rsidP="00385F35">
      <w:pPr>
        <w:pStyle w:val="Prrafodelista"/>
        <w:spacing w:line="480" w:lineRule="auto"/>
        <w:ind w:left="2700"/>
        <w:jc w:val="both"/>
        <w:rPr>
          <w:rFonts w:ascii="Arial" w:hAnsi="Arial" w:cs="Arial"/>
          <w:sz w:val="24"/>
          <w:szCs w:val="24"/>
        </w:rPr>
      </w:pPr>
    </w:p>
    <w:p w:rsidR="00B95F57" w:rsidRDefault="00B95F57" w:rsidP="00B646DB">
      <w:pPr>
        <w:pStyle w:val="Prrafodelista"/>
        <w:numPr>
          <w:ilvl w:val="0"/>
          <w:numId w:val="21"/>
        </w:numPr>
        <w:spacing w:line="480" w:lineRule="auto"/>
        <w:ind w:left="2700"/>
        <w:jc w:val="both"/>
        <w:rPr>
          <w:rFonts w:ascii="Arial" w:hAnsi="Arial" w:cs="Arial"/>
          <w:sz w:val="24"/>
          <w:szCs w:val="24"/>
        </w:rPr>
      </w:pPr>
      <w:r w:rsidRPr="00C23ED6">
        <w:rPr>
          <w:rFonts w:ascii="Arial" w:hAnsi="Arial" w:cs="Arial"/>
          <w:sz w:val="24"/>
          <w:szCs w:val="24"/>
        </w:rPr>
        <w:t>No enviar simultáneamente con otros usuarios, documentos a la cola de impresión.</w:t>
      </w:r>
    </w:p>
    <w:p w:rsidR="00385F35" w:rsidRPr="00385F35" w:rsidRDefault="00385F35" w:rsidP="00385F35">
      <w:pPr>
        <w:pStyle w:val="Prrafodelista"/>
        <w:rPr>
          <w:rFonts w:ascii="Arial" w:hAnsi="Arial" w:cs="Arial"/>
          <w:sz w:val="24"/>
          <w:szCs w:val="24"/>
        </w:rPr>
      </w:pPr>
    </w:p>
    <w:p w:rsidR="00385F35" w:rsidRPr="00C23ED6" w:rsidRDefault="00385F35" w:rsidP="00385F35">
      <w:pPr>
        <w:pStyle w:val="Prrafodelista"/>
        <w:spacing w:line="480" w:lineRule="auto"/>
        <w:ind w:left="2700"/>
        <w:jc w:val="both"/>
        <w:rPr>
          <w:rFonts w:ascii="Arial" w:hAnsi="Arial" w:cs="Arial"/>
          <w:sz w:val="24"/>
          <w:szCs w:val="24"/>
        </w:rPr>
      </w:pPr>
    </w:p>
    <w:p w:rsidR="00B95F57" w:rsidRDefault="00B95F57" w:rsidP="00B646DB">
      <w:pPr>
        <w:pStyle w:val="Prrafodelista"/>
        <w:numPr>
          <w:ilvl w:val="0"/>
          <w:numId w:val="21"/>
        </w:numPr>
        <w:spacing w:line="480" w:lineRule="auto"/>
        <w:ind w:left="2700"/>
        <w:jc w:val="both"/>
        <w:rPr>
          <w:rFonts w:ascii="Arial" w:hAnsi="Arial" w:cs="Arial"/>
          <w:sz w:val="24"/>
          <w:szCs w:val="24"/>
        </w:rPr>
      </w:pPr>
      <w:r>
        <w:rPr>
          <w:rFonts w:ascii="Arial" w:hAnsi="Arial" w:cs="Arial"/>
          <w:sz w:val="24"/>
          <w:szCs w:val="24"/>
        </w:rPr>
        <w:t>En caso de reincidencia</w:t>
      </w:r>
      <w:r w:rsidRPr="00C23ED6">
        <w:rPr>
          <w:rFonts w:ascii="Arial" w:hAnsi="Arial" w:cs="Arial"/>
          <w:sz w:val="24"/>
          <w:szCs w:val="24"/>
        </w:rPr>
        <w:t>, se deberá comprobar si no existen daños en el separation pad (separador de hojas), ni en el roller pick-up (rodillo).</w:t>
      </w:r>
    </w:p>
    <w:p w:rsidR="00385F35" w:rsidRDefault="00385F35" w:rsidP="00385F35">
      <w:pPr>
        <w:pStyle w:val="Prrafodelista"/>
        <w:spacing w:line="480" w:lineRule="auto"/>
        <w:ind w:left="2700"/>
        <w:jc w:val="both"/>
        <w:rPr>
          <w:rFonts w:ascii="Arial" w:hAnsi="Arial" w:cs="Arial"/>
          <w:sz w:val="24"/>
          <w:szCs w:val="24"/>
        </w:rPr>
      </w:pPr>
    </w:p>
    <w:p w:rsidR="00385F35" w:rsidRDefault="00385F35" w:rsidP="00385F35">
      <w:pPr>
        <w:pStyle w:val="Prrafodelista"/>
        <w:spacing w:line="480" w:lineRule="auto"/>
        <w:ind w:left="2700"/>
        <w:jc w:val="both"/>
        <w:rPr>
          <w:rFonts w:ascii="Arial" w:hAnsi="Arial" w:cs="Arial"/>
          <w:sz w:val="24"/>
          <w:szCs w:val="24"/>
        </w:rPr>
      </w:pPr>
    </w:p>
    <w:p w:rsidR="00B95F57" w:rsidRDefault="00385F35" w:rsidP="00385F35">
      <w:pPr>
        <w:spacing w:line="480" w:lineRule="auto"/>
        <w:ind w:left="2250"/>
        <w:rPr>
          <w:rFonts w:ascii="Arial" w:hAnsi="Arial" w:cs="Arial"/>
          <w:b/>
          <w:sz w:val="24"/>
          <w:szCs w:val="24"/>
        </w:rPr>
      </w:pPr>
      <w:r>
        <w:rPr>
          <w:rFonts w:ascii="Arial" w:hAnsi="Arial" w:cs="Arial"/>
          <w:b/>
          <w:sz w:val="24"/>
          <w:szCs w:val="24"/>
        </w:rPr>
        <w:lastRenderedPageBreak/>
        <w:t>Falla: N</w:t>
      </w:r>
      <w:r w:rsidRPr="00C557F7">
        <w:rPr>
          <w:rFonts w:ascii="Arial" w:hAnsi="Arial" w:cs="Arial"/>
          <w:b/>
          <w:sz w:val="24"/>
          <w:szCs w:val="24"/>
        </w:rPr>
        <w:t>o imprime correctamente o imprime nada</w:t>
      </w:r>
    </w:p>
    <w:p w:rsidR="00B95F57" w:rsidRDefault="00385F35" w:rsidP="00385F35">
      <w:pPr>
        <w:spacing w:line="480" w:lineRule="auto"/>
        <w:ind w:left="2250"/>
        <w:rPr>
          <w:rFonts w:ascii="Arial" w:hAnsi="Arial" w:cs="Arial"/>
          <w:b/>
          <w:sz w:val="24"/>
          <w:szCs w:val="24"/>
        </w:rPr>
      </w:pPr>
      <w:r w:rsidRPr="00C23C63">
        <w:rPr>
          <w:rFonts w:ascii="Arial" w:hAnsi="Arial" w:cs="Arial"/>
          <w:b/>
          <w:sz w:val="24"/>
          <w:szCs w:val="24"/>
        </w:rPr>
        <w:t>Cómo prevenir</w:t>
      </w:r>
      <w:r w:rsidR="00B95F57">
        <w:rPr>
          <w:rFonts w:ascii="Arial" w:hAnsi="Arial" w:cs="Arial"/>
          <w:b/>
          <w:sz w:val="24"/>
          <w:szCs w:val="24"/>
        </w:rPr>
        <w:t>:</w:t>
      </w:r>
    </w:p>
    <w:p w:rsidR="00B95F57" w:rsidRDefault="00B95F57" w:rsidP="00385F35">
      <w:pPr>
        <w:spacing w:line="480" w:lineRule="auto"/>
        <w:ind w:left="2250"/>
        <w:jc w:val="both"/>
        <w:rPr>
          <w:rFonts w:ascii="Arial" w:hAnsi="Arial" w:cs="Arial"/>
          <w:sz w:val="24"/>
          <w:szCs w:val="24"/>
        </w:rPr>
      </w:pPr>
      <w:r>
        <w:rPr>
          <w:rFonts w:ascii="Arial" w:hAnsi="Arial" w:cs="Arial"/>
          <w:sz w:val="24"/>
          <w:szCs w:val="24"/>
        </w:rPr>
        <w:t>En caso de que esta falla ocurra, s</w:t>
      </w:r>
      <w:r w:rsidRPr="008D6530">
        <w:rPr>
          <w:rFonts w:ascii="Arial" w:hAnsi="Arial" w:cs="Arial"/>
          <w:sz w:val="24"/>
          <w:szCs w:val="24"/>
        </w:rPr>
        <w:t>e deberá de tener en cuenta los siguientes pasos:</w:t>
      </w:r>
    </w:p>
    <w:p w:rsidR="00B95F57" w:rsidRPr="00385F35" w:rsidRDefault="00B95F57" w:rsidP="00B646DB">
      <w:pPr>
        <w:pStyle w:val="Prrafodelista"/>
        <w:numPr>
          <w:ilvl w:val="0"/>
          <w:numId w:val="22"/>
        </w:numPr>
        <w:tabs>
          <w:tab w:val="left" w:pos="1170"/>
        </w:tabs>
        <w:spacing w:line="480" w:lineRule="auto"/>
        <w:ind w:left="2700"/>
        <w:jc w:val="both"/>
        <w:rPr>
          <w:rFonts w:ascii="Arial" w:hAnsi="Arial" w:cs="Arial"/>
          <w:sz w:val="24"/>
          <w:szCs w:val="24"/>
        </w:rPr>
      </w:pPr>
      <w:r w:rsidRPr="00385F35">
        <w:rPr>
          <w:rFonts w:ascii="Arial" w:hAnsi="Arial" w:cs="Arial"/>
          <w:sz w:val="24"/>
          <w:szCs w:val="24"/>
        </w:rPr>
        <w:t>Comprobar si el nivel de tinta del tóner de la impresora, se encuentra en los niveles permitidos para realizar impresiones.</w:t>
      </w:r>
    </w:p>
    <w:p w:rsidR="00385F35" w:rsidRPr="00385F35" w:rsidRDefault="00385F35" w:rsidP="00385F35">
      <w:pPr>
        <w:pStyle w:val="Prrafodelista"/>
        <w:tabs>
          <w:tab w:val="left" w:pos="1170"/>
        </w:tabs>
        <w:spacing w:line="480" w:lineRule="auto"/>
        <w:ind w:left="2700"/>
        <w:jc w:val="both"/>
        <w:rPr>
          <w:rFonts w:ascii="Arial" w:hAnsi="Arial" w:cs="Arial"/>
          <w:sz w:val="24"/>
          <w:szCs w:val="24"/>
        </w:rPr>
      </w:pPr>
    </w:p>
    <w:p w:rsidR="00385F35" w:rsidRPr="00385F35" w:rsidRDefault="00B95F57" w:rsidP="00B646DB">
      <w:pPr>
        <w:pStyle w:val="Prrafodelista"/>
        <w:numPr>
          <w:ilvl w:val="0"/>
          <w:numId w:val="22"/>
        </w:numPr>
        <w:tabs>
          <w:tab w:val="left" w:pos="1170"/>
        </w:tabs>
        <w:spacing w:line="480" w:lineRule="auto"/>
        <w:ind w:left="2700"/>
        <w:jc w:val="both"/>
        <w:rPr>
          <w:rFonts w:ascii="Arial" w:hAnsi="Arial" w:cs="Arial"/>
          <w:sz w:val="24"/>
          <w:szCs w:val="24"/>
        </w:rPr>
      </w:pPr>
      <w:r w:rsidRPr="00385F35">
        <w:rPr>
          <w:rFonts w:ascii="Arial" w:hAnsi="Arial" w:cs="Arial"/>
          <w:sz w:val="24"/>
          <w:szCs w:val="24"/>
        </w:rPr>
        <w:t>Confirmar la correcta ubicación del tóner.</w:t>
      </w:r>
    </w:p>
    <w:p w:rsidR="00385F35" w:rsidRPr="00385F35" w:rsidRDefault="00385F35" w:rsidP="00385F35">
      <w:pPr>
        <w:pStyle w:val="Prrafodelista"/>
        <w:tabs>
          <w:tab w:val="left" w:pos="1170"/>
        </w:tabs>
        <w:spacing w:line="480" w:lineRule="auto"/>
        <w:ind w:left="2700"/>
        <w:jc w:val="both"/>
        <w:rPr>
          <w:rFonts w:ascii="Arial" w:hAnsi="Arial" w:cs="Arial"/>
          <w:sz w:val="24"/>
          <w:szCs w:val="24"/>
        </w:rPr>
      </w:pPr>
    </w:p>
    <w:p w:rsidR="00B95F57" w:rsidRPr="00385F35" w:rsidRDefault="00B95F57" w:rsidP="00B646DB">
      <w:pPr>
        <w:pStyle w:val="Prrafodelista"/>
        <w:numPr>
          <w:ilvl w:val="0"/>
          <w:numId w:val="22"/>
        </w:numPr>
        <w:tabs>
          <w:tab w:val="left" w:pos="1170"/>
        </w:tabs>
        <w:spacing w:line="480" w:lineRule="auto"/>
        <w:ind w:left="2700"/>
        <w:jc w:val="both"/>
        <w:rPr>
          <w:rFonts w:ascii="Arial" w:hAnsi="Arial" w:cs="Arial"/>
          <w:sz w:val="24"/>
          <w:szCs w:val="24"/>
        </w:rPr>
      </w:pPr>
      <w:r w:rsidRPr="00385F35">
        <w:rPr>
          <w:rFonts w:ascii="Arial" w:hAnsi="Arial" w:cs="Arial"/>
          <w:sz w:val="24"/>
          <w:szCs w:val="24"/>
        </w:rPr>
        <w:t>Sacar y agitar el tóner, y luego enviar a imprimir.</w:t>
      </w:r>
    </w:p>
    <w:p w:rsidR="00385F35" w:rsidRPr="00385F35" w:rsidRDefault="00385F35" w:rsidP="00385F35">
      <w:pPr>
        <w:pStyle w:val="Prrafodelista"/>
        <w:tabs>
          <w:tab w:val="left" w:pos="1170"/>
        </w:tabs>
        <w:spacing w:line="480" w:lineRule="auto"/>
        <w:ind w:left="2700"/>
        <w:jc w:val="both"/>
        <w:rPr>
          <w:rFonts w:ascii="Arial" w:hAnsi="Arial" w:cs="Arial"/>
          <w:sz w:val="24"/>
          <w:szCs w:val="24"/>
        </w:rPr>
      </w:pPr>
    </w:p>
    <w:p w:rsidR="00B95F57" w:rsidRPr="00385F35" w:rsidRDefault="00B95F57" w:rsidP="00B646DB">
      <w:pPr>
        <w:pStyle w:val="Prrafodelista"/>
        <w:numPr>
          <w:ilvl w:val="0"/>
          <w:numId w:val="22"/>
        </w:numPr>
        <w:tabs>
          <w:tab w:val="left" w:pos="1170"/>
        </w:tabs>
        <w:spacing w:line="480" w:lineRule="auto"/>
        <w:ind w:left="2700"/>
        <w:jc w:val="both"/>
        <w:rPr>
          <w:rFonts w:ascii="Arial" w:hAnsi="Arial" w:cs="Arial"/>
          <w:sz w:val="24"/>
          <w:szCs w:val="24"/>
        </w:rPr>
      </w:pPr>
      <w:r w:rsidRPr="00385F35">
        <w:rPr>
          <w:rFonts w:ascii="Arial" w:hAnsi="Arial" w:cs="Arial"/>
          <w:sz w:val="24"/>
          <w:szCs w:val="24"/>
        </w:rPr>
        <w:t>En caso de reincidencia, se deber</w:t>
      </w:r>
      <w:r w:rsidR="008B4A0A">
        <w:rPr>
          <w:rFonts w:ascii="Arial" w:hAnsi="Arial" w:cs="Arial"/>
          <w:sz w:val="24"/>
          <w:szCs w:val="24"/>
        </w:rPr>
        <w:t>á</w:t>
      </w:r>
      <w:r w:rsidRPr="00385F35">
        <w:rPr>
          <w:rFonts w:ascii="Arial" w:hAnsi="Arial" w:cs="Arial"/>
          <w:sz w:val="24"/>
          <w:szCs w:val="24"/>
        </w:rPr>
        <w:t xml:space="preserve"> revisar si los cabezales no se encuentran dañados.</w:t>
      </w:r>
    </w:p>
    <w:p w:rsidR="00385F35" w:rsidRDefault="00385F35">
      <w:pPr>
        <w:rPr>
          <w:rFonts w:ascii="Arial" w:hAnsi="Arial" w:cs="Arial"/>
          <w:b/>
          <w:sz w:val="24"/>
          <w:szCs w:val="24"/>
        </w:rPr>
      </w:pPr>
      <w:r>
        <w:rPr>
          <w:rFonts w:ascii="Arial" w:hAnsi="Arial" w:cs="Arial"/>
          <w:b/>
          <w:sz w:val="24"/>
          <w:szCs w:val="24"/>
        </w:rPr>
        <w:br w:type="page"/>
      </w:r>
    </w:p>
    <w:p w:rsidR="00B95F57" w:rsidRDefault="00B95F57" w:rsidP="00330509">
      <w:pPr>
        <w:pStyle w:val="Prrafodelista"/>
        <w:numPr>
          <w:ilvl w:val="4"/>
          <w:numId w:val="3"/>
        </w:numPr>
        <w:spacing w:line="480" w:lineRule="auto"/>
        <w:outlineLvl w:val="2"/>
        <w:rPr>
          <w:rFonts w:ascii="Arial" w:hAnsi="Arial" w:cs="Arial"/>
          <w:b/>
          <w:sz w:val="24"/>
          <w:szCs w:val="24"/>
        </w:rPr>
      </w:pPr>
      <w:bookmarkStart w:id="133" w:name="_Toc237338774"/>
      <w:r>
        <w:rPr>
          <w:rFonts w:ascii="Arial" w:hAnsi="Arial" w:cs="Arial"/>
          <w:b/>
          <w:sz w:val="24"/>
          <w:szCs w:val="24"/>
        </w:rPr>
        <w:t>PC’s</w:t>
      </w:r>
      <w:r w:rsidR="00385F35">
        <w:rPr>
          <w:rFonts w:ascii="Arial" w:hAnsi="Arial" w:cs="Arial"/>
          <w:b/>
          <w:sz w:val="24"/>
          <w:szCs w:val="24"/>
        </w:rPr>
        <w:t xml:space="preserve"> de Escritorio</w:t>
      </w:r>
      <w:bookmarkEnd w:id="133"/>
    </w:p>
    <w:p w:rsidR="00EC5E17" w:rsidRDefault="00EC5E17" w:rsidP="00EC5E17">
      <w:pPr>
        <w:pStyle w:val="Prrafodelista"/>
        <w:spacing w:line="480" w:lineRule="auto"/>
        <w:ind w:left="426"/>
        <w:outlineLvl w:val="2"/>
        <w:rPr>
          <w:rFonts w:ascii="Arial" w:hAnsi="Arial" w:cs="Arial"/>
          <w:b/>
          <w:sz w:val="24"/>
          <w:szCs w:val="24"/>
        </w:rPr>
      </w:pPr>
      <w:r w:rsidRPr="00252751">
        <w:rPr>
          <w:rFonts w:ascii="Arial" w:hAnsi="Arial" w:cs="Arial"/>
          <w:b/>
          <w:sz w:val="24"/>
          <w:szCs w:val="24"/>
        </w:rPr>
        <w:object w:dxaOrig="11740" w:dyaOrig="13010">
          <v:shape id="_x0000_i1031" type="#_x0000_t75" style="width:420pt;height:534pt" o:ole="">
            <v:imagedata r:id="rId54" o:title=""/>
          </v:shape>
          <o:OLEObject Type="Embed" ProgID="Visio.Drawing.11" ShapeID="_x0000_i1031" DrawAspect="Content" ObjectID="_1339413220" r:id="rId55"/>
        </w:object>
      </w:r>
    </w:p>
    <w:p w:rsidR="002C5CC7" w:rsidRDefault="002C5CC7" w:rsidP="002C5CC7">
      <w:pPr>
        <w:pStyle w:val="Prrafodelista"/>
        <w:keepNext/>
        <w:spacing w:line="240" w:lineRule="auto"/>
        <w:ind w:left="630"/>
        <w:outlineLvl w:val="0"/>
      </w:pPr>
      <w:bookmarkStart w:id="134" w:name="_Toc237336223"/>
      <w:bookmarkStart w:id="135" w:name="_Toc237338775"/>
      <w:bookmarkEnd w:id="134"/>
      <w:bookmarkEnd w:id="135"/>
    </w:p>
    <w:p w:rsidR="00385F35" w:rsidRDefault="00653B74" w:rsidP="002C5CC7">
      <w:pPr>
        <w:pStyle w:val="Epgrafe"/>
        <w:jc w:val="right"/>
        <w:rPr>
          <w:rFonts w:ascii="Arial" w:hAnsi="Arial" w:cs="Arial"/>
          <w:b w:val="0"/>
          <w:sz w:val="24"/>
          <w:szCs w:val="24"/>
        </w:rPr>
      </w:pPr>
      <w:bookmarkStart w:id="136" w:name="_Toc237339417"/>
      <w:r>
        <w:t>Gráfico</w:t>
      </w:r>
      <w:r w:rsidR="002C5CC7">
        <w:t xml:space="preserve"> 3.9</w:t>
      </w:r>
      <w:r w:rsidR="00991DAF" w:rsidRPr="002C5CC7">
        <w:rPr>
          <w:color w:val="FFFFFF"/>
        </w:rPr>
        <w:fldChar w:fldCharType="begin"/>
      </w:r>
      <w:r w:rsidR="002C5CC7" w:rsidRPr="002C5CC7">
        <w:rPr>
          <w:color w:val="FFFFFF"/>
        </w:rPr>
        <w:instrText xml:space="preserve"> SEQ Figure \* ARABIC </w:instrText>
      </w:r>
      <w:r w:rsidR="00991DAF" w:rsidRPr="002C5CC7">
        <w:rPr>
          <w:color w:val="FFFFFF"/>
        </w:rPr>
        <w:fldChar w:fldCharType="separate"/>
      </w:r>
      <w:r w:rsidR="000A03CA">
        <w:rPr>
          <w:noProof/>
          <w:color w:val="FFFFFF"/>
        </w:rPr>
        <w:t>21</w:t>
      </w:r>
      <w:r w:rsidR="00991DAF" w:rsidRPr="002C5CC7">
        <w:rPr>
          <w:color w:val="FFFFFF"/>
        </w:rPr>
        <w:fldChar w:fldCharType="end"/>
      </w:r>
      <w:r w:rsidR="002C5CC7">
        <w:t>.-Flujograma PC's</w:t>
      </w:r>
      <w:bookmarkEnd w:id="136"/>
    </w:p>
    <w:p w:rsidR="00FF15DE" w:rsidRPr="00C23C63" w:rsidRDefault="00FF15DE" w:rsidP="00FF15DE">
      <w:pPr>
        <w:spacing w:line="480" w:lineRule="auto"/>
        <w:ind w:left="2160"/>
        <w:rPr>
          <w:rFonts w:ascii="Arial" w:hAnsi="Arial" w:cs="Arial"/>
          <w:b/>
          <w:sz w:val="24"/>
          <w:szCs w:val="24"/>
        </w:rPr>
      </w:pPr>
      <w:r w:rsidRPr="00C23C63">
        <w:rPr>
          <w:rFonts w:ascii="Arial" w:hAnsi="Arial" w:cs="Arial"/>
          <w:b/>
          <w:sz w:val="24"/>
          <w:szCs w:val="24"/>
        </w:rPr>
        <w:lastRenderedPageBreak/>
        <w:t xml:space="preserve">FALLA: </w:t>
      </w:r>
      <w:r>
        <w:rPr>
          <w:rFonts w:ascii="Arial" w:hAnsi="Arial" w:cs="Arial"/>
          <w:b/>
          <w:sz w:val="24"/>
          <w:szCs w:val="24"/>
        </w:rPr>
        <w:t>MÁQUINA NO ENCIENDE</w:t>
      </w:r>
    </w:p>
    <w:p w:rsidR="00FF15DE" w:rsidRDefault="00FF15DE" w:rsidP="00FF15DE">
      <w:pPr>
        <w:spacing w:line="480" w:lineRule="auto"/>
        <w:ind w:left="2160"/>
        <w:rPr>
          <w:rFonts w:ascii="Arial" w:hAnsi="Arial" w:cs="Arial"/>
          <w:b/>
          <w:sz w:val="24"/>
          <w:szCs w:val="24"/>
        </w:rPr>
      </w:pPr>
      <w:r w:rsidRPr="00C23C63">
        <w:rPr>
          <w:rFonts w:ascii="Arial" w:hAnsi="Arial" w:cs="Arial"/>
          <w:b/>
          <w:sz w:val="24"/>
          <w:szCs w:val="24"/>
        </w:rPr>
        <w:t>CÓMO PREVENIR</w:t>
      </w:r>
      <w:r>
        <w:rPr>
          <w:rFonts w:ascii="Arial" w:hAnsi="Arial" w:cs="Arial"/>
          <w:b/>
          <w:sz w:val="24"/>
          <w:szCs w:val="24"/>
        </w:rPr>
        <w:t>:</w:t>
      </w:r>
    </w:p>
    <w:p w:rsidR="00FF15DE" w:rsidRDefault="00FF15DE" w:rsidP="00FF15DE">
      <w:pPr>
        <w:spacing w:line="480" w:lineRule="auto"/>
        <w:ind w:left="2160"/>
        <w:rPr>
          <w:rFonts w:ascii="Arial" w:hAnsi="Arial" w:cs="Arial"/>
          <w:sz w:val="24"/>
          <w:szCs w:val="24"/>
        </w:rPr>
      </w:pPr>
      <w:r w:rsidRPr="0026747B">
        <w:rPr>
          <w:rFonts w:ascii="Arial" w:hAnsi="Arial" w:cs="Arial"/>
          <w:sz w:val="24"/>
          <w:szCs w:val="24"/>
        </w:rPr>
        <w:t>Se</w:t>
      </w:r>
      <w:r>
        <w:rPr>
          <w:rFonts w:ascii="Arial" w:hAnsi="Arial" w:cs="Arial"/>
          <w:sz w:val="24"/>
          <w:szCs w:val="24"/>
        </w:rPr>
        <w:t xml:space="preserve"> deberá:</w:t>
      </w:r>
    </w:p>
    <w:p w:rsidR="00FF15DE" w:rsidRPr="001304B2" w:rsidRDefault="00FF15DE" w:rsidP="00B646DB">
      <w:pPr>
        <w:pStyle w:val="Prrafodelista"/>
        <w:numPr>
          <w:ilvl w:val="0"/>
          <w:numId w:val="23"/>
        </w:numPr>
        <w:tabs>
          <w:tab w:val="left" w:pos="1080"/>
        </w:tabs>
        <w:spacing w:line="480" w:lineRule="auto"/>
        <w:ind w:left="2520"/>
        <w:jc w:val="both"/>
        <w:rPr>
          <w:rFonts w:ascii="Arial" w:hAnsi="Arial" w:cs="Arial"/>
          <w:sz w:val="24"/>
          <w:szCs w:val="24"/>
        </w:rPr>
      </w:pPr>
      <w:r w:rsidRPr="001304B2">
        <w:rPr>
          <w:rFonts w:ascii="Arial" w:hAnsi="Arial" w:cs="Arial"/>
          <w:sz w:val="24"/>
          <w:szCs w:val="24"/>
        </w:rPr>
        <w:t>Revisar si no existen fallas en la toma de corriente eléctrica, las cuales no deberán de presentar desgaste, ni estar en condiciones de humedad ni cortocircuito. Se deberá de probar con otro cable de corriente o en otra toma para verificar que recibe energía.</w:t>
      </w:r>
    </w:p>
    <w:p w:rsidR="00FF15DE" w:rsidRPr="001304B2" w:rsidRDefault="00FF15DE" w:rsidP="00B646DB">
      <w:pPr>
        <w:pStyle w:val="Prrafodelista"/>
        <w:numPr>
          <w:ilvl w:val="0"/>
          <w:numId w:val="23"/>
        </w:numPr>
        <w:tabs>
          <w:tab w:val="left" w:pos="1080"/>
        </w:tabs>
        <w:spacing w:line="480" w:lineRule="auto"/>
        <w:ind w:left="2520"/>
        <w:jc w:val="both"/>
        <w:rPr>
          <w:rFonts w:ascii="Arial" w:hAnsi="Arial" w:cs="Arial"/>
          <w:sz w:val="24"/>
          <w:szCs w:val="24"/>
        </w:rPr>
      </w:pPr>
      <w:r w:rsidRPr="001304B2">
        <w:rPr>
          <w:rFonts w:ascii="Arial" w:hAnsi="Arial" w:cs="Arial"/>
          <w:sz w:val="24"/>
          <w:szCs w:val="24"/>
        </w:rPr>
        <w:t>Verificar si el botón de inicio de la computadora funciona; caso contrario, es por motivo de desgaste en su uso, en la cual se tendrá que reemplazar esta pieza.</w:t>
      </w:r>
    </w:p>
    <w:p w:rsidR="00FF15DE" w:rsidRPr="001304B2" w:rsidRDefault="00FF15DE" w:rsidP="00B646DB">
      <w:pPr>
        <w:pStyle w:val="Prrafodelista"/>
        <w:numPr>
          <w:ilvl w:val="0"/>
          <w:numId w:val="23"/>
        </w:numPr>
        <w:tabs>
          <w:tab w:val="left" w:pos="1080"/>
        </w:tabs>
        <w:spacing w:line="480" w:lineRule="auto"/>
        <w:ind w:left="2520"/>
        <w:jc w:val="both"/>
        <w:rPr>
          <w:rFonts w:ascii="Arial" w:hAnsi="Arial" w:cs="Arial"/>
          <w:sz w:val="24"/>
          <w:szCs w:val="24"/>
        </w:rPr>
      </w:pPr>
      <w:r w:rsidRPr="001304B2">
        <w:rPr>
          <w:rFonts w:ascii="Arial" w:hAnsi="Arial" w:cs="Arial"/>
          <w:sz w:val="24"/>
          <w:szCs w:val="24"/>
        </w:rPr>
        <w:t>Comprobar si el cable que conecta el CPU a la corriente está bien conectado o si alguno de los cables que conducen energía están en correcto funcionamiento.</w:t>
      </w:r>
    </w:p>
    <w:p w:rsidR="00FF15DE" w:rsidRDefault="00FF15DE" w:rsidP="00B646DB">
      <w:pPr>
        <w:pStyle w:val="Prrafodelista"/>
        <w:numPr>
          <w:ilvl w:val="0"/>
          <w:numId w:val="23"/>
        </w:numPr>
        <w:tabs>
          <w:tab w:val="left" w:pos="1080"/>
        </w:tabs>
        <w:spacing w:line="480" w:lineRule="auto"/>
        <w:ind w:left="2520"/>
        <w:jc w:val="both"/>
        <w:rPr>
          <w:rFonts w:ascii="Arial" w:hAnsi="Arial" w:cs="Arial"/>
          <w:sz w:val="24"/>
          <w:szCs w:val="24"/>
        </w:rPr>
      </w:pPr>
      <w:r w:rsidRPr="001304B2">
        <w:rPr>
          <w:rFonts w:ascii="Arial" w:hAnsi="Arial" w:cs="Arial"/>
          <w:sz w:val="24"/>
          <w:szCs w:val="24"/>
        </w:rPr>
        <w:t>Confirmar si el interruptor del CPU está en 0 en vez de 1(encendido).</w:t>
      </w:r>
    </w:p>
    <w:p w:rsidR="00FF15DE" w:rsidRDefault="00FF15DE" w:rsidP="00B646DB">
      <w:pPr>
        <w:pStyle w:val="Prrafodelista"/>
        <w:numPr>
          <w:ilvl w:val="0"/>
          <w:numId w:val="23"/>
        </w:numPr>
        <w:tabs>
          <w:tab w:val="left" w:pos="1080"/>
        </w:tabs>
        <w:spacing w:line="480" w:lineRule="auto"/>
        <w:ind w:left="2520"/>
        <w:jc w:val="both"/>
        <w:rPr>
          <w:rFonts w:ascii="Arial" w:hAnsi="Arial" w:cs="Arial"/>
          <w:sz w:val="24"/>
          <w:szCs w:val="24"/>
        </w:rPr>
      </w:pPr>
      <w:r>
        <w:rPr>
          <w:rFonts w:ascii="Arial" w:hAnsi="Arial" w:cs="Arial"/>
          <w:sz w:val="24"/>
          <w:szCs w:val="24"/>
        </w:rPr>
        <w:t>Corroborar si el daño no proviene de deterioro en la fuente de poder, en cuyo caso deberá de reemplazarse.</w:t>
      </w:r>
    </w:p>
    <w:p w:rsidR="00FF15DE" w:rsidRDefault="00FF15DE" w:rsidP="00B646DB">
      <w:pPr>
        <w:pStyle w:val="Prrafodelista"/>
        <w:numPr>
          <w:ilvl w:val="0"/>
          <w:numId w:val="23"/>
        </w:numPr>
        <w:tabs>
          <w:tab w:val="left" w:pos="1080"/>
        </w:tabs>
        <w:spacing w:line="480" w:lineRule="auto"/>
        <w:ind w:left="2520"/>
        <w:jc w:val="both"/>
        <w:rPr>
          <w:rFonts w:ascii="Arial" w:hAnsi="Arial" w:cs="Arial"/>
          <w:sz w:val="24"/>
          <w:szCs w:val="24"/>
        </w:rPr>
      </w:pPr>
      <w:r>
        <w:rPr>
          <w:rFonts w:ascii="Arial" w:hAnsi="Arial" w:cs="Arial"/>
          <w:sz w:val="24"/>
          <w:szCs w:val="24"/>
        </w:rPr>
        <w:t>Si es un problema de virus</w:t>
      </w:r>
      <w:r w:rsidRPr="00457713">
        <w:rPr>
          <w:rFonts w:ascii="Arial" w:hAnsi="Arial" w:cs="Arial"/>
          <w:sz w:val="24"/>
          <w:szCs w:val="24"/>
        </w:rPr>
        <w:t>, la mejor solución sería hacer una copia de respaldo de la información importante y reinstalar Windows (o reparar).</w:t>
      </w:r>
      <w:r>
        <w:rPr>
          <w:rFonts w:ascii="Arial" w:hAnsi="Arial" w:cs="Arial"/>
          <w:sz w:val="24"/>
          <w:szCs w:val="24"/>
        </w:rPr>
        <w:t xml:space="preserve"> Para evitar que esto vuelva </w:t>
      </w:r>
      <w:r>
        <w:rPr>
          <w:rFonts w:ascii="Arial" w:hAnsi="Arial" w:cs="Arial"/>
          <w:sz w:val="24"/>
          <w:szCs w:val="24"/>
        </w:rPr>
        <w:lastRenderedPageBreak/>
        <w:t>a suceder, es necesario contar con la instalación de un antivirus y mantenerlo actualizado.</w:t>
      </w:r>
    </w:p>
    <w:p w:rsidR="00FF15DE" w:rsidRDefault="00FF15DE" w:rsidP="00FF15DE">
      <w:pPr>
        <w:pStyle w:val="Prrafodelista"/>
        <w:tabs>
          <w:tab w:val="left" w:pos="1080"/>
        </w:tabs>
        <w:spacing w:line="480" w:lineRule="auto"/>
        <w:ind w:left="2160"/>
        <w:jc w:val="both"/>
        <w:rPr>
          <w:rFonts w:ascii="Arial" w:hAnsi="Arial" w:cs="Arial"/>
          <w:sz w:val="24"/>
          <w:szCs w:val="24"/>
        </w:rPr>
      </w:pPr>
    </w:p>
    <w:p w:rsidR="00FF15DE" w:rsidRDefault="00FF15DE" w:rsidP="00FF15DE">
      <w:pPr>
        <w:spacing w:line="480" w:lineRule="auto"/>
        <w:ind w:left="2160"/>
        <w:rPr>
          <w:rFonts w:ascii="Arial" w:hAnsi="Arial" w:cs="Arial"/>
          <w:b/>
          <w:sz w:val="24"/>
          <w:szCs w:val="24"/>
        </w:rPr>
      </w:pPr>
      <w:r w:rsidRPr="008B3992">
        <w:rPr>
          <w:rFonts w:ascii="Arial" w:hAnsi="Arial" w:cs="Arial"/>
          <w:b/>
          <w:sz w:val="24"/>
          <w:szCs w:val="24"/>
        </w:rPr>
        <w:t xml:space="preserve">FALLA: </w:t>
      </w:r>
      <w:r>
        <w:rPr>
          <w:rFonts w:ascii="Arial" w:hAnsi="Arial" w:cs="Arial"/>
          <w:b/>
          <w:sz w:val="24"/>
          <w:szCs w:val="24"/>
        </w:rPr>
        <w:t>PANTALLA DE MONITOR CON LÍNEAS DE COLOR VERDE</w:t>
      </w:r>
    </w:p>
    <w:p w:rsidR="00FF15DE" w:rsidRDefault="00FF15DE" w:rsidP="00FF15DE">
      <w:pPr>
        <w:spacing w:line="480" w:lineRule="auto"/>
        <w:ind w:left="2160"/>
        <w:rPr>
          <w:rFonts w:ascii="Arial" w:hAnsi="Arial" w:cs="Arial"/>
          <w:b/>
          <w:sz w:val="24"/>
          <w:szCs w:val="24"/>
        </w:rPr>
      </w:pPr>
      <w:r w:rsidRPr="00C23C63">
        <w:rPr>
          <w:rFonts w:ascii="Arial" w:hAnsi="Arial" w:cs="Arial"/>
          <w:b/>
          <w:sz w:val="24"/>
          <w:szCs w:val="24"/>
        </w:rPr>
        <w:t>CÓMO PREVENIR</w:t>
      </w:r>
      <w:r>
        <w:rPr>
          <w:rFonts w:ascii="Arial" w:hAnsi="Arial" w:cs="Arial"/>
          <w:b/>
          <w:sz w:val="24"/>
          <w:szCs w:val="24"/>
        </w:rPr>
        <w:t>:</w:t>
      </w:r>
    </w:p>
    <w:p w:rsidR="00FF15DE" w:rsidRDefault="00FF15DE" w:rsidP="00B646DB">
      <w:pPr>
        <w:pStyle w:val="Prrafodelista"/>
        <w:numPr>
          <w:ilvl w:val="0"/>
          <w:numId w:val="24"/>
        </w:numPr>
        <w:spacing w:line="480" w:lineRule="auto"/>
        <w:ind w:left="2520"/>
        <w:jc w:val="both"/>
        <w:rPr>
          <w:rFonts w:ascii="Arial" w:hAnsi="Arial" w:cs="Arial"/>
          <w:sz w:val="24"/>
          <w:szCs w:val="24"/>
        </w:rPr>
      </w:pPr>
      <w:r w:rsidRPr="00F53442">
        <w:rPr>
          <w:rFonts w:ascii="Arial" w:hAnsi="Arial" w:cs="Arial"/>
          <w:sz w:val="24"/>
          <w:szCs w:val="24"/>
        </w:rPr>
        <w:t>Comprobar si la tarjeta de audio y vide</w:t>
      </w:r>
      <w:r>
        <w:rPr>
          <w:rFonts w:ascii="Arial" w:hAnsi="Arial" w:cs="Arial"/>
          <w:sz w:val="24"/>
          <w:szCs w:val="24"/>
        </w:rPr>
        <w:t>o está correctamente instalada, y si los conectores están limpios y hagan un buen contacto con la placa.</w:t>
      </w:r>
    </w:p>
    <w:p w:rsidR="00FF15DE" w:rsidRDefault="00FF15DE" w:rsidP="00B646DB">
      <w:pPr>
        <w:pStyle w:val="Prrafodelista"/>
        <w:numPr>
          <w:ilvl w:val="0"/>
          <w:numId w:val="24"/>
        </w:numPr>
        <w:spacing w:line="480" w:lineRule="auto"/>
        <w:ind w:left="2520"/>
        <w:jc w:val="both"/>
        <w:rPr>
          <w:rFonts w:ascii="Arial" w:hAnsi="Arial" w:cs="Arial"/>
          <w:sz w:val="24"/>
          <w:szCs w:val="24"/>
        </w:rPr>
      </w:pPr>
      <w:r>
        <w:rPr>
          <w:rFonts w:ascii="Arial" w:hAnsi="Arial" w:cs="Arial"/>
          <w:sz w:val="24"/>
          <w:szCs w:val="24"/>
        </w:rPr>
        <w:t>Verificar la configuración del monitor, puede que el monitor no soporte la resolución de la pantalla, se puede realizar chequeos seteando las diferentes resoluciones en la configuración de la pantalla; teniendo en cuenta además, si existen programas de edición de audio o video instalados en la máquina, ya que éstos suelen modificar las propiedades de pantalla.</w:t>
      </w:r>
    </w:p>
    <w:p w:rsidR="00FF15DE" w:rsidRDefault="00FF15DE" w:rsidP="00B646DB">
      <w:pPr>
        <w:pStyle w:val="Prrafodelista"/>
        <w:numPr>
          <w:ilvl w:val="0"/>
          <w:numId w:val="24"/>
        </w:numPr>
        <w:spacing w:line="480" w:lineRule="auto"/>
        <w:ind w:left="2520"/>
        <w:jc w:val="both"/>
        <w:rPr>
          <w:rFonts w:ascii="Arial" w:hAnsi="Arial" w:cs="Arial"/>
          <w:sz w:val="24"/>
          <w:szCs w:val="24"/>
        </w:rPr>
      </w:pPr>
      <w:r>
        <w:rPr>
          <w:rFonts w:ascii="Arial" w:hAnsi="Arial" w:cs="Arial"/>
          <w:sz w:val="24"/>
          <w:szCs w:val="24"/>
        </w:rPr>
        <w:t>Realizar pruebas de memoria, para detectar su funcionamiento, éste se puede dar por medio de software como por ejemplo el MEMTEST, o sencillamente, probar con otras memorias manualmente.</w:t>
      </w:r>
    </w:p>
    <w:p w:rsidR="00FF15DE" w:rsidRDefault="00FF15DE" w:rsidP="00FF15DE">
      <w:pPr>
        <w:pStyle w:val="Prrafodelista"/>
        <w:spacing w:line="480" w:lineRule="auto"/>
        <w:ind w:left="2160"/>
        <w:jc w:val="both"/>
        <w:rPr>
          <w:rFonts w:ascii="Arial" w:hAnsi="Arial" w:cs="Arial"/>
          <w:sz w:val="24"/>
          <w:szCs w:val="24"/>
        </w:rPr>
      </w:pPr>
    </w:p>
    <w:p w:rsidR="0061675C" w:rsidRDefault="0061675C" w:rsidP="00FF15DE">
      <w:pPr>
        <w:pStyle w:val="Prrafodelista"/>
        <w:spacing w:line="480" w:lineRule="auto"/>
        <w:ind w:left="2160"/>
        <w:jc w:val="both"/>
        <w:rPr>
          <w:rFonts w:ascii="Arial" w:hAnsi="Arial" w:cs="Arial"/>
          <w:sz w:val="24"/>
          <w:szCs w:val="24"/>
        </w:rPr>
      </w:pPr>
    </w:p>
    <w:p w:rsidR="00FF15DE" w:rsidRPr="00F619B5" w:rsidRDefault="00FF15DE" w:rsidP="00FF15DE">
      <w:pPr>
        <w:spacing w:line="480" w:lineRule="auto"/>
        <w:ind w:left="2160"/>
        <w:rPr>
          <w:rFonts w:ascii="Arial" w:hAnsi="Arial" w:cs="Arial"/>
          <w:b/>
          <w:sz w:val="24"/>
          <w:szCs w:val="24"/>
        </w:rPr>
      </w:pPr>
      <w:r w:rsidRPr="00F619B5">
        <w:rPr>
          <w:rFonts w:ascii="Arial" w:hAnsi="Arial" w:cs="Arial"/>
          <w:b/>
          <w:sz w:val="24"/>
          <w:szCs w:val="24"/>
        </w:rPr>
        <w:lastRenderedPageBreak/>
        <w:t xml:space="preserve">FALLA: </w:t>
      </w:r>
      <w:r>
        <w:rPr>
          <w:rFonts w:ascii="Arial" w:hAnsi="Arial" w:cs="Arial"/>
          <w:b/>
          <w:sz w:val="24"/>
          <w:szCs w:val="24"/>
        </w:rPr>
        <w:t>CORTOCIRCUITO</w:t>
      </w:r>
    </w:p>
    <w:p w:rsidR="00FF15DE" w:rsidRDefault="00FF15DE" w:rsidP="00FF15DE">
      <w:pPr>
        <w:spacing w:line="480" w:lineRule="auto"/>
        <w:ind w:left="2160"/>
        <w:rPr>
          <w:rFonts w:ascii="Arial" w:hAnsi="Arial" w:cs="Arial"/>
          <w:b/>
          <w:sz w:val="24"/>
          <w:szCs w:val="24"/>
        </w:rPr>
      </w:pPr>
      <w:r w:rsidRPr="00F619B5">
        <w:rPr>
          <w:rFonts w:ascii="Arial" w:hAnsi="Arial" w:cs="Arial"/>
          <w:b/>
          <w:sz w:val="24"/>
          <w:szCs w:val="24"/>
        </w:rPr>
        <w:t>CÓMO PREVENIR:</w:t>
      </w:r>
    </w:p>
    <w:p w:rsidR="00FF15DE" w:rsidRPr="008374AA" w:rsidRDefault="00FF15DE" w:rsidP="00B646DB">
      <w:pPr>
        <w:pStyle w:val="Prrafodelista"/>
        <w:numPr>
          <w:ilvl w:val="0"/>
          <w:numId w:val="25"/>
        </w:numPr>
        <w:spacing w:line="480" w:lineRule="auto"/>
        <w:ind w:left="2520"/>
        <w:jc w:val="both"/>
        <w:rPr>
          <w:rFonts w:ascii="Arial" w:hAnsi="Arial" w:cs="Arial"/>
          <w:sz w:val="24"/>
          <w:szCs w:val="24"/>
        </w:rPr>
      </w:pPr>
      <w:r w:rsidRPr="008374AA">
        <w:rPr>
          <w:rFonts w:ascii="Arial" w:hAnsi="Arial" w:cs="Arial"/>
          <w:sz w:val="24"/>
          <w:szCs w:val="24"/>
        </w:rPr>
        <w:t>Evitar poner vasos o botellas con líquidos al lado de las máquinas cuando estén o no en funcionamiento; si se realiza la limpieza de las mismas, evitar el uso de pañuelos o trapos húmedos.</w:t>
      </w:r>
    </w:p>
    <w:p w:rsidR="00FF15DE" w:rsidRPr="008374AA" w:rsidRDefault="00FF15DE" w:rsidP="00B646DB">
      <w:pPr>
        <w:pStyle w:val="Prrafodelista"/>
        <w:numPr>
          <w:ilvl w:val="0"/>
          <w:numId w:val="25"/>
        </w:numPr>
        <w:spacing w:line="480" w:lineRule="auto"/>
        <w:ind w:left="2520"/>
        <w:jc w:val="both"/>
        <w:rPr>
          <w:rFonts w:ascii="Arial" w:hAnsi="Arial" w:cs="Arial"/>
          <w:sz w:val="24"/>
          <w:szCs w:val="24"/>
        </w:rPr>
      </w:pPr>
      <w:r w:rsidRPr="008374AA">
        <w:rPr>
          <w:rFonts w:ascii="Arial" w:hAnsi="Arial" w:cs="Arial"/>
          <w:sz w:val="24"/>
          <w:szCs w:val="24"/>
        </w:rPr>
        <w:t>Usar reguladores, para evitar cambios bruscos en los voltajes de energía.</w:t>
      </w:r>
    </w:p>
    <w:p w:rsidR="00FF15DE" w:rsidRDefault="00FF15DE" w:rsidP="00B646DB">
      <w:pPr>
        <w:pStyle w:val="Prrafodelista"/>
        <w:numPr>
          <w:ilvl w:val="0"/>
          <w:numId w:val="25"/>
        </w:numPr>
        <w:spacing w:line="480" w:lineRule="auto"/>
        <w:ind w:left="2520"/>
        <w:jc w:val="both"/>
        <w:rPr>
          <w:rFonts w:ascii="Arial" w:hAnsi="Arial" w:cs="Arial"/>
          <w:sz w:val="24"/>
          <w:szCs w:val="24"/>
        </w:rPr>
      </w:pPr>
      <w:r w:rsidRPr="008374AA">
        <w:rPr>
          <w:rFonts w:ascii="Arial" w:hAnsi="Arial" w:cs="Arial"/>
          <w:sz w:val="24"/>
          <w:szCs w:val="24"/>
        </w:rPr>
        <w:t>Verificar en los mantenimientos preventivos, que no existan tornillos flojos dentro y fuera de las bisagras.</w:t>
      </w:r>
    </w:p>
    <w:p w:rsidR="00FF15DE" w:rsidRDefault="00FF15DE" w:rsidP="00FF15DE">
      <w:pPr>
        <w:spacing w:line="480" w:lineRule="auto"/>
        <w:ind w:left="2160"/>
        <w:jc w:val="both"/>
        <w:rPr>
          <w:rFonts w:ascii="Arial" w:hAnsi="Arial" w:cs="Arial"/>
          <w:sz w:val="24"/>
          <w:szCs w:val="24"/>
        </w:rPr>
      </w:pPr>
      <w:r>
        <w:rPr>
          <w:rFonts w:ascii="Arial" w:hAnsi="Arial" w:cs="Arial"/>
          <w:sz w:val="24"/>
          <w:szCs w:val="24"/>
        </w:rPr>
        <w:t>Además será necesario tener en cuenta los siguientes puntos, si el equipo presenta:</w:t>
      </w:r>
    </w:p>
    <w:p w:rsidR="002C5CC7" w:rsidRDefault="00C77A77" w:rsidP="002C5CC7">
      <w:pPr>
        <w:pStyle w:val="Epgrafe"/>
        <w:keepNext/>
        <w:jc w:val="center"/>
      </w:pPr>
      <w:r w:rsidRPr="00AD1644">
        <w:rPr>
          <w:rFonts w:ascii="Arial" w:hAnsi="Arial" w:cs="Arial"/>
          <w:b w:val="0"/>
          <w:sz w:val="20"/>
          <w:szCs w:val="20"/>
        </w:rPr>
        <w:object w:dxaOrig="8753" w:dyaOrig="3025">
          <v:shape id="_x0000_i1032" type="#_x0000_t75" style="width:283.5pt;height:201pt" o:ole="">
            <v:imagedata r:id="rId56" o:title=""/>
          </v:shape>
          <o:OLEObject Type="Embed" ProgID="Excel.Sheet.12" ShapeID="_x0000_i1032" DrawAspect="Content" ObjectID="_1339413221" r:id="rId57"/>
        </w:object>
      </w:r>
    </w:p>
    <w:p w:rsidR="002C5CC7" w:rsidRDefault="00C54FFB" w:rsidP="002C5CC7">
      <w:pPr>
        <w:pStyle w:val="Epgrafe"/>
        <w:jc w:val="center"/>
        <w:rPr>
          <w:rFonts w:ascii="Arial" w:hAnsi="Arial" w:cs="Arial"/>
          <w:b w:val="0"/>
          <w:sz w:val="20"/>
          <w:szCs w:val="20"/>
        </w:rPr>
      </w:pPr>
      <w:bookmarkStart w:id="137" w:name="_Toc237339424"/>
      <w:r>
        <w:t>Tabla</w:t>
      </w:r>
      <w:r w:rsidR="002C5CC7">
        <w:t xml:space="preserve"> 3.3</w:t>
      </w:r>
      <w:r w:rsidR="00991DAF" w:rsidRPr="002C5CC7">
        <w:rPr>
          <w:color w:val="FFFFFF"/>
        </w:rPr>
        <w:fldChar w:fldCharType="begin"/>
      </w:r>
      <w:r w:rsidR="002C5CC7" w:rsidRPr="002C5CC7">
        <w:rPr>
          <w:color w:val="FFFFFF"/>
        </w:rPr>
        <w:instrText xml:space="preserve"> SEQ Table \* ARABIC </w:instrText>
      </w:r>
      <w:r w:rsidR="00991DAF" w:rsidRPr="002C5CC7">
        <w:rPr>
          <w:color w:val="FFFFFF"/>
        </w:rPr>
        <w:fldChar w:fldCharType="separate"/>
      </w:r>
      <w:r w:rsidR="000A03CA">
        <w:rPr>
          <w:noProof/>
          <w:color w:val="FFFFFF"/>
        </w:rPr>
        <w:t>5</w:t>
      </w:r>
      <w:r w:rsidR="00991DAF" w:rsidRPr="002C5CC7">
        <w:rPr>
          <w:color w:val="FFFFFF"/>
        </w:rPr>
        <w:fldChar w:fldCharType="end"/>
      </w:r>
      <w:r w:rsidR="002C5CC7">
        <w:t>.-Problemas por cantidad de Beeps</w:t>
      </w:r>
      <w:bookmarkEnd w:id="137"/>
    </w:p>
    <w:p w:rsidR="0061675C" w:rsidRDefault="0061675C" w:rsidP="00FF15DE">
      <w:pPr>
        <w:spacing w:line="480" w:lineRule="auto"/>
        <w:ind w:left="2160"/>
        <w:rPr>
          <w:rFonts w:ascii="Arial" w:hAnsi="Arial" w:cs="Arial"/>
          <w:b/>
          <w:sz w:val="24"/>
          <w:szCs w:val="24"/>
        </w:rPr>
      </w:pPr>
    </w:p>
    <w:p w:rsidR="0061675C" w:rsidRDefault="0061675C" w:rsidP="00FF15DE">
      <w:pPr>
        <w:spacing w:line="480" w:lineRule="auto"/>
        <w:ind w:left="2160"/>
        <w:rPr>
          <w:rFonts w:ascii="Arial" w:hAnsi="Arial" w:cs="Arial"/>
          <w:b/>
          <w:sz w:val="24"/>
          <w:szCs w:val="24"/>
        </w:rPr>
      </w:pPr>
    </w:p>
    <w:p w:rsidR="0061675C" w:rsidRDefault="0061675C" w:rsidP="00FF15DE">
      <w:pPr>
        <w:spacing w:line="480" w:lineRule="auto"/>
        <w:ind w:left="2160"/>
        <w:rPr>
          <w:rFonts w:ascii="Arial" w:hAnsi="Arial" w:cs="Arial"/>
          <w:b/>
          <w:sz w:val="24"/>
          <w:szCs w:val="24"/>
        </w:rPr>
      </w:pPr>
    </w:p>
    <w:p w:rsidR="00FF15DE" w:rsidRPr="00F619B5" w:rsidRDefault="00FF15DE" w:rsidP="00FF15DE">
      <w:pPr>
        <w:spacing w:line="480" w:lineRule="auto"/>
        <w:ind w:left="2160"/>
        <w:rPr>
          <w:rFonts w:ascii="Arial" w:hAnsi="Arial" w:cs="Arial"/>
          <w:b/>
          <w:sz w:val="24"/>
          <w:szCs w:val="24"/>
        </w:rPr>
      </w:pPr>
      <w:r w:rsidRPr="00F619B5">
        <w:rPr>
          <w:rFonts w:ascii="Arial" w:hAnsi="Arial" w:cs="Arial"/>
          <w:b/>
          <w:sz w:val="24"/>
          <w:szCs w:val="24"/>
        </w:rPr>
        <w:t xml:space="preserve">FALLA: </w:t>
      </w:r>
      <w:r>
        <w:rPr>
          <w:rFonts w:ascii="Arial" w:hAnsi="Arial" w:cs="Arial"/>
          <w:b/>
          <w:sz w:val="24"/>
          <w:szCs w:val="24"/>
        </w:rPr>
        <w:t>PROBLEMAS DE ARRANQUE (BOOT).</w:t>
      </w:r>
    </w:p>
    <w:p w:rsidR="00FF15DE" w:rsidRDefault="00FF15DE" w:rsidP="00FF15DE">
      <w:pPr>
        <w:spacing w:line="480" w:lineRule="auto"/>
        <w:ind w:left="2160"/>
        <w:rPr>
          <w:rFonts w:ascii="Arial" w:hAnsi="Arial" w:cs="Arial"/>
          <w:b/>
          <w:sz w:val="24"/>
          <w:szCs w:val="24"/>
        </w:rPr>
      </w:pPr>
      <w:r w:rsidRPr="00F619B5">
        <w:rPr>
          <w:rFonts w:ascii="Arial" w:hAnsi="Arial" w:cs="Arial"/>
          <w:b/>
          <w:sz w:val="24"/>
          <w:szCs w:val="24"/>
        </w:rPr>
        <w:t>CÓMO PREVENIR:</w:t>
      </w:r>
    </w:p>
    <w:p w:rsidR="00FF15DE" w:rsidRDefault="008B4A0A" w:rsidP="00B646DB">
      <w:pPr>
        <w:pStyle w:val="Prrafodelista"/>
        <w:numPr>
          <w:ilvl w:val="0"/>
          <w:numId w:val="26"/>
        </w:numPr>
        <w:spacing w:line="480" w:lineRule="auto"/>
        <w:ind w:left="2520"/>
        <w:jc w:val="both"/>
        <w:rPr>
          <w:rFonts w:ascii="Arial" w:hAnsi="Arial" w:cs="Arial"/>
          <w:sz w:val="24"/>
          <w:szCs w:val="24"/>
        </w:rPr>
      </w:pPr>
      <w:r>
        <w:rPr>
          <w:rFonts w:ascii="Arial" w:hAnsi="Arial" w:cs="Arial"/>
          <w:sz w:val="24"/>
          <w:szCs w:val="24"/>
        </w:rPr>
        <w:t>Instalar en las máq</w:t>
      </w:r>
      <w:r w:rsidR="00FF15DE" w:rsidRPr="00552C48">
        <w:rPr>
          <w:rFonts w:ascii="Arial" w:hAnsi="Arial" w:cs="Arial"/>
          <w:sz w:val="24"/>
          <w:szCs w:val="24"/>
        </w:rPr>
        <w:t>uinas un software que permita levantar una imagen que recopile las configuraciones del sistema operativo previo a la creación de las mismas (imágenes) de esta forma antes de que inicie Windows aparecerá la opción de levantar la imagen y así restablecer el sistema, esto se puede realizar con el software Acronis. La imagen creada para el levantamiento de información se recomienda sea almacenada en otra unidad de almacenamiento.</w:t>
      </w:r>
    </w:p>
    <w:p w:rsidR="002E015A" w:rsidRPr="00552C48" w:rsidRDefault="002E015A" w:rsidP="002E015A">
      <w:pPr>
        <w:pStyle w:val="Prrafodelista"/>
        <w:spacing w:line="480" w:lineRule="auto"/>
        <w:ind w:left="2520"/>
        <w:jc w:val="both"/>
        <w:rPr>
          <w:rFonts w:ascii="Arial" w:hAnsi="Arial" w:cs="Arial"/>
          <w:sz w:val="24"/>
          <w:szCs w:val="24"/>
        </w:rPr>
      </w:pP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38" w:name="_Toc237338776"/>
      <w:r>
        <w:rPr>
          <w:rFonts w:ascii="Arial" w:hAnsi="Arial" w:cs="Arial"/>
          <w:b/>
          <w:sz w:val="24"/>
          <w:szCs w:val="24"/>
        </w:rPr>
        <w:t>Mantenimiento Planificado</w:t>
      </w:r>
      <w:bookmarkEnd w:id="138"/>
    </w:p>
    <w:p w:rsidR="002E015A" w:rsidRDefault="002E015A" w:rsidP="00330509">
      <w:pPr>
        <w:pStyle w:val="Prrafodelista"/>
        <w:numPr>
          <w:ilvl w:val="3"/>
          <w:numId w:val="3"/>
        </w:numPr>
        <w:spacing w:line="480" w:lineRule="auto"/>
        <w:outlineLvl w:val="2"/>
        <w:rPr>
          <w:rFonts w:ascii="Arial" w:hAnsi="Arial" w:cs="Arial"/>
          <w:b/>
          <w:sz w:val="24"/>
          <w:szCs w:val="24"/>
        </w:rPr>
      </w:pPr>
      <w:bookmarkStart w:id="139" w:name="_Toc237338777"/>
      <w:r>
        <w:rPr>
          <w:rFonts w:ascii="Arial" w:hAnsi="Arial" w:cs="Arial"/>
          <w:b/>
          <w:sz w:val="24"/>
          <w:szCs w:val="24"/>
        </w:rPr>
        <w:t>Plan de Mantenimiento</w:t>
      </w:r>
      <w:bookmarkEnd w:id="139"/>
    </w:p>
    <w:p w:rsidR="002E015A" w:rsidRDefault="002E015A" w:rsidP="00806BA6">
      <w:pPr>
        <w:pStyle w:val="Prrafodelista"/>
        <w:spacing w:line="480" w:lineRule="auto"/>
        <w:ind w:left="1728"/>
        <w:jc w:val="both"/>
        <w:outlineLvl w:val="0"/>
        <w:rPr>
          <w:rFonts w:ascii="Arial" w:hAnsi="Arial" w:cs="Arial"/>
          <w:sz w:val="24"/>
          <w:szCs w:val="24"/>
        </w:rPr>
      </w:pPr>
      <w:bookmarkStart w:id="140" w:name="_Toc237336226"/>
      <w:bookmarkStart w:id="141" w:name="_Toc237338778"/>
      <w:r w:rsidRPr="002E015A">
        <w:rPr>
          <w:rFonts w:ascii="Arial" w:hAnsi="Arial" w:cs="Arial"/>
          <w:sz w:val="24"/>
          <w:szCs w:val="24"/>
        </w:rPr>
        <w:t xml:space="preserve">Este plan se basa </w:t>
      </w:r>
      <w:r>
        <w:rPr>
          <w:rFonts w:ascii="Arial" w:hAnsi="Arial" w:cs="Arial"/>
          <w:sz w:val="24"/>
          <w:szCs w:val="24"/>
        </w:rPr>
        <w:t xml:space="preserve">en la planificación de los </w:t>
      </w:r>
      <w:r w:rsidR="00806BA6">
        <w:rPr>
          <w:rFonts w:ascii="Arial" w:hAnsi="Arial" w:cs="Arial"/>
          <w:sz w:val="24"/>
          <w:szCs w:val="24"/>
        </w:rPr>
        <w:t>mantenimientos</w:t>
      </w:r>
      <w:r>
        <w:rPr>
          <w:rFonts w:ascii="Arial" w:hAnsi="Arial" w:cs="Arial"/>
          <w:sz w:val="24"/>
          <w:szCs w:val="24"/>
        </w:rPr>
        <w:t xml:space="preserve"> a los equipos de la organización</w:t>
      </w:r>
      <w:r w:rsidR="00806BA6">
        <w:rPr>
          <w:rFonts w:ascii="Arial" w:hAnsi="Arial" w:cs="Arial"/>
          <w:sz w:val="24"/>
          <w:szCs w:val="24"/>
        </w:rPr>
        <w:t xml:space="preserve"> con el fin de minimizar las fallas o daños que en estos se puedan presentar.</w:t>
      </w:r>
      <w:bookmarkEnd w:id="140"/>
      <w:bookmarkEnd w:id="141"/>
    </w:p>
    <w:p w:rsidR="00806BA6" w:rsidRDefault="00806BA6" w:rsidP="00806BA6">
      <w:pPr>
        <w:pStyle w:val="Prrafodelista"/>
        <w:spacing w:line="480" w:lineRule="auto"/>
        <w:ind w:left="1728"/>
        <w:jc w:val="both"/>
        <w:outlineLvl w:val="0"/>
        <w:rPr>
          <w:rFonts w:ascii="Arial" w:hAnsi="Arial" w:cs="Arial"/>
          <w:sz w:val="24"/>
          <w:szCs w:val="24"/>
        </w:rPr>
      </w:pPr>
    </w:p>
    <w:p w:rsidR="00806BA6" w:rsidRDefault="00806BA6" w:rsidP="00806BA6">
      <w:pPr>
        <w:pStyle w:val="Prrafodelista"/>
        <w:spacing w:line="480" w:lineRule="auto"/>
        <w:ind w:left="1728"/>
        <w:jc w:val="both"/>
        <w:outlineLvl w:val="0"/>
        <w:rPr>
          <w:rFonts w:ascii="Arial" w:hAnsi="Arial" w:cs="Arial"/>
          <w:sz w:val="24"/>
          <w:szCs w:val="24"/>
        </w:rPr>
        <w:sectPr w:rsidR="00806BA6" w:rsidSect="00474221">
          <w:pgSz w:w="12240" w:h="15840"/>
          <w:pgMar w:top="1411" w:right="1699" w:bottom="1411" w:left="1699" w:header="720" w:footer="720" w:gutter="0"/>
          <w:cols w:space="720"/>
          <w:docGrid w:linePitch="360"/>
        </w:sectPr>
      </w:pP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lastRenderedPageBreak/>
        <w:t xml:space="preserve">CRONOGRAMA DE MANTENIMIENTO DE PROYECTOR </w:t>
      </w:r>
    </w:p>
    <w:p w:rsidR="00806BA6" w:rsidRPr="00806BA6" w:rsidRDefault="00806BA6" w:rsidP="00806BA6">
      <w:pPr>
        <w:jc w:val="center"/>
        <w:rPr>
          <w:rFonts w:ascii="Arial" w:hAnsi="Arial" w:cs="Arial"/>
          <w:b/>
          <w:sz w:val="24"/>
          <w:szCs w:val="24"/>
          <w:lang w:val="es-EC"/>
        </w:rPr>
      </w:pPr>
    </w:p>
    <w:p w:rsidR="00806BA6" w:rsidRPr="00806BA6" w:rsidRDefault="00806BA6" w:rsidP="00806BA6">
      <w:pPr>
        <w:jc w:val="both"/>
        <w:rPr>
          <w:rFonts w:ascii="Arial" w:hAnsi="Arial" w:cs="Arial"/>
          <w:sz w:val="24"/>
          <w:szCs w:val="24"/>
          <w:lang w:val="es-EC"/>
        </w:rPr>
      </w:pPr>
      <w:r w:rsidRPr="00806BA6">
        <w:rPr>
          <w:rFonts w:ascii="Arial" w:hAnsi="Arial" w:cs="Arial"/>
          <w:sz w:val="24"/>
          <w:szCs w:val="24"/>
          <w:lang w:val="es-EC"/>
        </w:rPr>
        <w:t>El presente cronograma de mantenimiento de proyectores debe</w:t>
      </w:r>
      <w:r w:rsidR="00C77A77">
        <w:rPr>
          <w:rFonts w:ascii="Arial" w:hAnsi="Arial" w:cs="Arial"/>
          <w:sz w:val="24"/>
          <w:szCs w:val="24"/>
          <w:lang w:val="es-EC"/>
        </w:rPr>
        <w:t xml:space="preserve"> ser llevado a cabo para el perí</w:t>
      </w:r>
      <w:r w:rsidRPr="00806BA6">
        <w:rPr>
          <w:rFonts w:ascii="Arial" w:hAnsi="Arial" w:cs="Arial"/>
          <w:sz w:val="24"/>
          <w:szCs w:val="24"/>
          <w:lang w:val="es-EC"/>
        </w:rPr>
        <w:t>odo establecido en las fechas propuestas del mantenimiento. Técnicamente se debe dar mantenimiento a estos equipos cada 6 meses, y se debe tener en cuenta además que dentro del periodo de garantía el mantenimiento que se haga a los equipos es gratuito y fuera del mismo periodo el valor aproximado es de USD $45.</w:t>
      </w:r>
    </w:p>
    <w:p w:rsidR="00806BA6" w:rsidRPr="00806BA6" w:rsidRDefault="00806BA6" w:rsidP="00806BA6">
      <w:pPr>
        <w:jc w:val="both"/>
        <w:rPr>
          <w:rFonts w:ascii="Arial" w:hAnsi="Arial" w:cs="Arial"/>
          <w:sz w:val="24"/>
          <w:szCs w:val="24"/>
          <w:lang w:val="es-EC"/>
        </w:rPr>
      </w:pPr>
    </w:p>
    <w:tbl>
      <w:tblPr>
        <w:tblpPr w:leftFromText="180" w:rightFromText="180" w:vertAnchor="text" w:horzAnchor="margin" w:tblpXSpec="center" w:tblpY="186"/>
        <w:tblW w:w="15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40"/>
        <w:gridCol w:w="2160"/>
        <w:gridCol w:w="2160"/>
        <w:gridCol w:w="2160"/>
        <w:gridCol w:w="2400"/>
        <w:gridCol w:w="2457"/>
      </w:tblGrid>
      <w:tr w:rsidR="00806BA6" w:rsidRPr="00806BA6" w:rsidTr="00806BA6">
        <w:trPr>
          <w:trHeight w:val="624"/>
        </w:trPr>
        <w:tc>
          <w:tcPr>
            <w:tcW w:w="3840" w:type="dxa"/>
            <w:shd w:val="clear" w:color="auto" w:fill="C0C0C0"/>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 xml:space="preserve">Proyector </w:t>
            </w:r>
          </w:p>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Marca</w:t>
            </w:r>
          </w:p>
        </w:tc>
        <w:tc>
          <w:tcPr>
            <w:tcW w:w="2160" w:type="dxa"/>
            <w:shd w:val="clear" w:color="auto" w:fill="C0C0C0"/>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 xml:space="preserve">Fecha </w:t>
            </w:r>
          </w:p>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Compra</w:t>
            </w:r>
          </w:p>
        </w:tc>
        <w:tc>
          <w:tcPr>
            <w:tcW w:w="2160" w:type="dxa"/>
            <w:shd w:val="clear" w:color="auto" w:fill="C0C0C0"/>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Fecha último</w:t>
            </w:r>
          </w:p>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Mantenimiento</w:t>
            </w:r>
          </w:p>
        </w:tc>
        <w:tc>
          <w:tcPr>
            <w:tcW w:w="2160" w:type="dxa"/>
            <w:shd w:val="clear" w:color="auto" w:fill="C0C0C0"/>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Fecha máxima</w:t>
            </w:r>
          </w:p>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De garantía</w:t>
            </w:r>
          </w:p>
        </w:tc>
        <w:tc>
          <w:tcPr>
            <w:tcW w:w="2400" w:type="dxa"/>
            <w:shd w:val="clear" w:color="auto" w:fill="C0C0C0"/>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Fecha</w:t>
            </w:r>
          </w:p>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Mantenimiento 1</w:t>
            </w:r>
          </w:p>
        </w:tc>
        <w:tc>
          <w:tcPr>
            <w:tcW w:w="2457" w:type="dxa"/>
            <w:shd w:val="clear" w:color="auto" w:fill="C0C0C0"/>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Fecha</w:t>
            </w:r>
          </w:p>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Mantenimiento 2</w:t>
            </w:r>
          </w:p>
        </w:tc>
      </w:tr>
      <w:tr w:rsidR="00806BA6" w:rsidRPr="00806BA6" w:rsidTr="00806BA6">
        <w:trPr>
          <w:trHeight w:val="526"/>
        </w:trPr>
        <w:tc>
          <w:tcPr>
            <w:tcW w:w="3840" w:type="dxa"/>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Mitsubishi  SD510U</w:t>
            </w:r>
          </w:p>
          <w:p w:rsidR="00806BA6" w:rsidRPr="00806BA6" w:rsidRDefault="00806BA6" w:rsidP="00806BA6">
            <w:pPr>
              <w:jc w:val="center"/>
              <w:rPr>
                <w:rFonts w:ascii="Arial" w:hAnsi="Arial" w:cs="Arial"/>
                <w:b/>
                <w:sz w:val="20"/>
                <w:szCs w:val="20"/>
                <w:lang w:val="es-EC"/>
              </w:rPr>
            </w:pPr>
          </w:p>
        </w:tc>
        <w:tc>
          <w:tcPr>
            <w:tcW w:w="2160" w:type="dxa"/>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2003</w:t>
            </w:r>
          </w:p>
        </w:tc>
        <w:tc>
          <w:tcPr>
            <w:tcW w:w="2160" w:type="dxa"/>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18 / 06 / 2005</w:t>
            </w:r>
          </w:p>
        </w:tc>
        <w:tc>
          <w:tcPr>
            <w:tcW w:w="2160" w:type="dxa"/>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vencida</w:t>
            </w:r>
          </w:p>
        </w:tc>
        <w:tc>
          <w:tcPr>
            <w:tcW w:w="2400" w:type="dxa"/>
            <w:vAlign w:val="center"/>
          </w:tcPr>
          <w:p w:rsidR="00806BA6" w:rsidRPr="00806BA6" w:rsidRDefault="00806BA6" w:rsidP="00806BA6">
            <w:pPr>
              <w:jc w:val="center"/>
              <w:rPr>
                <w:rFonts w:ascii="Arial" w:hAnsi="Arial" w:cs="Arial"/>
                <w:b/>
                <w:sz w:val="20"/>
                <w:szCs w:val="20"/>
                <w:lang w:val="es-EC"/>
              </w:rPr>
            </w:pPr>
            <w:r w:rsidRPr="00806BA6">
              <w:rPr>
                <w:rFonts w:ascii="Arial" w:hAnsi="Arial" w:cs="Arial"/>
                <w:b/>
                <w:sz w:val="20"/>
                <w:szCs w:val="20"/>
                <w:lang w:val="es-EC"/>
              </w:rPr>
              <w:t>15 / 07 / 2009</w:t>
            </w:r>
          </w:p>
        </w:tc>
        <w:tc>
          <w:tcPr>
            <w:tcW w:w="2457" w:type="dxa"/>
            <w:vAlign w:val="center"/>
          </w:tcPr>
          <w:p w:rsidR="00806BA6" w:rsidRPr="00806BA6" w:rsidRDefault="00806BA6" w:rsidP="002C5CC7">
            <w:pPr>
              <w:keepNext/>
              <w:jc w:val="center"/>
              <w:rPr>
                <w:rFonts w:ascii="Arial" w:hAnsi="Arial" w:cs="Arial"/>
                <w:b/>
                <w:sz w:val="20"/>
                <w:szCs w:val="20"/>
                <w:lang w:val="es-EC"/>
              </w:rPr>
            </w:pPr>
            <w:r w:rsidRPr="00806BA6">
              <w:rPr>
                <w:rFonts w:ascii="Arial" w:hAnsi="Arial" w:cs="Arial"/>
                <w:b/>
                <w:sz w:val="20"/>
                <w:szCs w:val="20"/>
                <w:lang w:val="es-EC"/>
              </w:rPr>
              <w:t>15 / 01 / 2010</w:t>
            </w:r>
          </w:p>
        </w:tc>
      </w:tr>
    </w:tbl>
    <w:p w:rsidR="002C5CC7" w:rsidRDefault="002C5CC7" w:rsidP="002C5CC7">
      <w:pPr>
        <w:pStyle w:val="Epgrafe"/>
        <w:framePr w:hSpace="180" w:wrap="around" w:vAnchor="text" w:hAnchor="page" w:x="13036" w:y="2315"/>
      </w:pPr>
      <w:bookmarkStart w:id="142" w:name="_Toc237339425"/>
      <w:r>
        <w:t>Tabl</w:t>
      </w:r>
      <w:r w:rsidR="00C77A77">
        <w:t>a</w:t>
      </w:r>
      <w:r>
        <w:t>3.4</w:t>
      </w:r>
      <w:r w:rsidR="00991DAF" w:rsidRPr="002C5CC7">
        <w:rPr>
          <w:color w:val="FFFFFF"/>
        </w:rPr>
        <w:fldChar w:fldCharType="begin"/>
      </w:r>
      <w:r w:rsidRPr="002C5CC7">
        <w:rPr>
          <w:color w:val="FFFFFF"/>
        </w:rPr>
        <w:instrText xml:space="preserve"> SEQ Table \* ARABIC </w:instrText>
      </w:r>
      <w:r w:rsidR="00991DAF" w:rsidRPr="002C5CC7">
        <w:rPr>
          <w:color w:val="FFFFFF"/>
        </w:rPr>
        <w:fldChar w:fldCharType="separate"/>
      </w:r>
      <w:r w:rsidR="000A03CA">
        <w:rPr>
          <w:noProof/>
          <w:color w:val="FFFFFF"/>
        </w:rPr>
        <w:t>6</w:t>
      </w:r>
      <w:r w:rsidR="00991DAF" w:rsidRPr="002C5CC7">
        <w:rPr>
          <w:color w:val="FFFFFF"/>
        </w:rPr>
        <w:fldChar w:fldCharType="end"/>
      </w:r>
      <w:r>
        <w:t>.-Cronograma Proyector</w:t>
      </w:r>
      <w:bookmarkEnd w:id="142"/>
    </w:p>
    <w:p w:rsidR="00806BA6" w:rsidRPr="00806BA6" w:rsidRDefault="00806BA6" w:rsidP="00806BA6">
      <w:pPr>
        <w:jc w:val="both"/>
        <w:rPr>
          <w:rFonts w:ascii="Arial" w:hAnsi="Arial" w:cs="Arial"/>
          <w:sz w:val="24"/>
          <w:szCs w:val="24"/>
          <w:lang w:val="es-EC"/>
        </w:rPr>
      </w:pPr>
    </w:p>
    <w:p w:rsidR="00806BA6" w:rsidRPr="00806BA6" w:rsidRDefault="00806BA6" w:rsidP="00806BA6">
      <w:pPr>
        <w:jc w:val="both"/>
        <w:rPr>
          <w:rFonts w:ascii="Arial" w:hAnsi="Arial" w:cs="Arial"/>
          <w:sz w:val="24"/>
          <w:szCs w:val="24"/>
          <w:lang w:val="es-EC"/>
        </w:rPr>
      </w:pPr>
    </w:p>
    <w:p w:rsidR="00806BA6" w:rsidRDefault="00806BA6" w:rsidP="00806BA6">
      <w:pPr>
        <w:spacing w:after="0" w:line="240" w:lineRule="auto"/>
        <w:rPr>
          <w:rFonts w:ascii="Arial" w:hAnsi="Arial" w:cs="Arial"/>
          <w:b/>
          <w:bCs/>
          <w:sz w:val="24"/>
          <w:szCs w:val="24"/>
          <w:lang w:val="es-EC"/>
        </w:rPr>
      </w:pPr>
    </w:p>
    <w:p w:rsidR="00806BA6" w:rsidRDefault="00806BA6" w:rsidP="00806BA6">
      <w:pPr>
        <w:spacing w:after="0" w:line="240" w:lineRule="auto"/>
        <w:rPr>
          <w:rFonts w:ascii="Arial" w:hAnsi="Arial" w:cs="Arial"/>
          <w:b/>
          <w:bCs/>
          <w:sz w:val="24"/>
          <w:szCs w:val="24"/>
          <w:lang w:val="es-EC"/>
        </w:rPr>
      </w:pPr>
    </w:p>
    <w:p w:rsidR="00806BA6" w:rsidRDefault="00806BA6" w:rsidP="00806BA6">
      <w:pPr>
        <w:spacing w:after="0" w:line="240" w:lineRule="auto"/>
        <w:rPr>
          <w:rFonts w:ascii="Arial" w:hAnsi="Arial" w:cs="Arial"/>
          <w:b/>
          <w:bCs/>
          <w:sz w:val="24"/>
          <w:szCs w:val="24"/>
          <w:lang w:val="es-EC"/>
        </w:rPr>
      </w:pPr>
    </w:p>
    <w:p w:rsidR="00806BA6" w:rsidRPr="00806BA6" w:rsidRDefault="00806BA6" w:rsidP="00806BA6">
      <w:pPr>
        <w:spacing w:after="0" w:line="240" w:lineRule="auto"/>
        <w:rPr>
          <w:rFonts w:ascii="Arial" w:hAnsi="Arial" w:cs="Arial"/>
          <w:b/>
          <w:bCs/>
          <w:sz w:val="24"/>
          <w:szCs w:val="24"/>
          <w:lang w:val="es-EC"/>
        </w:rPr>
      </w:pPr>
    </w:p>
    <w:p w:rsidR="00806BA6" w:rsidRPr="00806BA6" w:rsidRDefault="00806BA6" w:rsidP="00806BA6">
      <w:pPr>
        <w:spacing w:after="0" w:line="240" w:lineRule="auto"/>
        <w:rPr>
          <w:rFonts w:ascii="Arial" w:hAnsi="Arial" w:cs="Arial"/>
          <w:b/>
          <w:bCs/>
          <w:sz w:val="24"/>
          <w:szCs w:val="24"/>
          <w:lang w:val="es-EC"/>
        </w:rPr>
      </w:pPr>
    </w:p>
    <w:p w:rsidR="00806BA6" w:rsidRDefault="00806BA6" w:rsidP="00806BA6">
      <w:pPr>
        <w:spacing w:after="0" w:line="240" w:lineRule="auto"/>
        <w:rPr>
          <w:rFonts w:ascii="Arial" w:hAnsi="Arial" w:cs="Arial"/>
          <w:b/>
          <w:bCs/>
          <w:sz w:val="48"/>
          <w:szCs w:val="48"/>
          <w:lang w:val="es-EC"/>
        </w:rPr>
      </w:pPr>
    </w:p>
    <w:p w:rsidR="00806BA6" w:rsidRDefault="00806BA6" w:rsidP="00806BA6">
      <w:pPr>
        <w:spacing w:after="0" w:line="240" w:lineRule="auto"/>
        <w:rPr>
          <w:rFonts w:ascii="Arial" w:hAnsi="Arial" w:cs="Arial"/>
          <w:b/>
          <w:bCs/>
          <w:sz w:val="48"/>
          <w:szCs w:val="48"/>
          <w:lang w:val="es-EC"/>
        </w:rPr>
      </w:pPr>
    </w:p>
    <w:p w:rsidR="00806BA6" w:rsidRDefault="00806BA6" w:rsidP="00806BA6">
      <w:pPr>
        <w:jc w:val="center"/>
        <w:rPr>
          <w:rFonts w:ascii="Arial" w:hAnsi="Arial" w:cs="Arial"/>
          <w:b/>
          <w:sz w:val="24"/>
          <w:szCs w:val="24"/>
          <w:lang w:val="es-EC"/>
        </w:rPr>
      </w:pPr>
    </w:p>
    <w:p w:rsidR="00806BA6" w:rsidRDefault="00806BA6" w:rsidP="00806BA6">
      <w:pPr>
        <w:jc w:val="center"/>
        <w:rPr>
          <w:rFonts w:ascii="Arial" w:hAnsi="Arial" w:cs="Arial"/>
          <w:b/>
          <w:sz w:val="24"/>
          <w:szCs w:val="24"/>
          <w:lang w:val="es-EC"/>
        </w:rPr>
      </w:pP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 xml:space="preserve">CRONOGRAMA DE MANTENIMIENTO DE IMPRESORA </w:t>
      </w:r>
    </w:p>
    <w:p w:rsidR="00806BA6" w:rsidRPr="00806BA6" w:rsidRDefault="00806BA6" w:rsidP="00806BA6">
      <w:pPr>
        <w:jc w:val="center"/>
        <w:rPr>
          <w:rFonts w:ascii="Arial" w:hAnsi="Arial" w:cs="Arial"/>
          <w:b/>
          <w:sz w:val="24"/>
          <w:szCs w:val="24"/>
          <w:lang w:val="es-EC"/>
        </w:rPr>
      </w:pPr>
    </w:p>
    <w:p w:rsidR="00806BA6" w:rsidRPr="00806BA6" w:rsidRDefault="00806BA6" w:rsidP="00806BA6">
      <w:pPr>
        <w:jc w:val="both"/>
        <w:rPr>
          <w:rFonts w:ascii="Arial" w:hAnsi="Arial" w:cs="Arial"/>
          <w:sz w:val="24"/>
          <w:szCs w:val="24"/>
          <w:lang w:val="es-EC"/>
        </w:rPr>
      </w:pPr>
      <w:r w:rsidRPr="00806BA6">
        <w:rPr>
          <w:rFonts w:ascii="Arial" w:hAnsi="Arial" w:cs="Arial"/>
          <w:sz w:val="24"/>
          <w:szCs w:val="24"/>
          <w:lang w:val="es-EC"/>
        </w:rPr>
        <w:t xml:space="preserve">El presente cronograma de mantenimiento de impresoras debe ser llevado a cabo para el </w:t>
      </w:r>
      <w:r w:rsidR="00C77A77">
        <w:rPr>
          <w:rFonts w:ascii="Arial" w:hAnsi="Arial" w:cs="Arial"/>
          <w:sz w:val="24"/>
          <w:szCs w:val="24"/>
          <w:lang w:val="es-EC"/>
        </w:rPr>
        <w:t>perí</w:t>
      </w:r>
      <w:r w:rsidRPr="00806BA6">
        <w:rPr>
          <w:rFonts w:ascii="Arial" w:hAnsi="Arial" w:cs="Arial"/>
          <w:sz w:val="24"/>
          <w:szCs w:val="24"/>
          <w:lang w:val="es-EC"/>
        </w:rPr>
        <w:t>odo establecido en las fechas propuestas del mantenimiento. Técnicamente se debe dar mantenimiento a estos equipos cada año, y se debe tener en cuenta además que dentro del periodo de garantía el mantenimiento que se haga a los equipos es gratuito y fuera del mismo periodo el valor aproximado es de USD $56.</w:t>
      </w:r>
    </w:p>
    <w:p w:rsidR="00806BA6" w:rsidRPr="00806BA6" w:rsidRDefault="00806BA6" w:rsidP="00806BA6">
      <w:pPr>
        <w:jc w:val="both"/>
        <w:rPr>
          <w:rFonts w:ascii="Arial" w:hAnsi="Arial" w:cs="Arial"/>
          <w:sz w:val="24"/>
          <w:szCs w:val="24"/>
          <w:lang w:val="es-EC"/>
        </w:rPr>
      </w:pPr>
    </w:p>
    <w:tbl>
      <w:tblPr>
        <w:tblpPr w:leftFromText="180" w:rightFromText="180" w:vertAnchor="text" w:horzAnchor="margin" w:tblpXSpec="center" w:tblpY="269"/>
        <w:tblW w:w="13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2129"/>
        <w:gridCol w:w="2075"/>
        <w:gridCol w:w="2075"/>
        <w:gridCol w:w="2248"/>
        <w:gridCol w:w="2248"/>
      </w:tblGrid>
      <w:tr w:rsidR="00806BA6" w:rsidRPr="00806BA6" w:rsidTr="00806BA6">
        <w:trPr>
          <w:trHeight w:val="570"/>
        </w:trPr>
        <w:tc>
          <w:tcPr>
            <w:tcW w:w="3214" w:type="dxa"/>
            <w:shd w:val="clear" w:color="auto" w:fill="C0C0C0"/>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Impresora</w:t>
            </w: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Marca</w:t>
            </w:r>
          </w:p>
        </w:tc>
        <w:tc>
          <w:tcPr>
            <w:tcW w:w="2129" w:type="dxa"/>
            <w:shd w:val="clear" w:color="auto" w:fill="C0C0C0"/>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 xml:space="preserve">Fecha </w:t>
            </w: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Compra</w:t>
            </w:r>
          </w:p>
        </w:tc>
        <w:tc>
          <w:tcPr>
            <w:tcW w:w="2075" w:type="dxa"/>
            <w:shd w:val="clear" w:color="auto" w:fill="C0C0C0"/>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Fecha último</w:t>
            </w: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Mantenimiento</w:t>
            </w:r>
          </w:p>
        </w:tc>
        <w:tc>
          <w:tcPr>
            <w:tcW w:w="2075" w:type="dxa"/>
            <w:shd w:val="clear" w:color="auto" w:fill="C0C0C0"/>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Fecha máxima</w:t>
            </w: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De garantía</w:t>
            </w:r>
          </w:p>
        </w:tc>
        <w:tc>
          <w:tcPr>
            <w:tcW w:w="2248" w:type="dxa"/>
            <w:shd w:val="clear" w:color="auto" w:fill="C0C0C0"/>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Fecha</w:t>
            </w: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Mantenimiento 1</w:t>
            </w:r>
          </w:p>
        </w:tc>
        <w:tc>
          <w:tcPr>
            <w:tcW w:w="2248" w:type="dxa"/>
            <w:shd w:val="clear" w:color="auto" w:fill="C0C0C0"/>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Fecha</w:t>
            </w: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Mantenimiento 2</w:t>
            </w:r>
          </w:p>
        </w:tc>
      </w:tr>
      <w:tr w:rsidR="00806BA6" w:rsidRPr="00806BA6" w:rsidTr="00806BA6">
        <w:trPr>
          <w:trHeight w:val="480"/>
        </w:trPr>
        <w:tc>
          <w:tcPr>
            <w:tcW w:w="3214" w:type="dxa"/>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XEROX LASER 3100 MULTIFUNCTION</w:t>
            </w:r>
          </w:p>
        </w:tc>
        <w:tc>
          <w:tcPr>
            <w:tcW w:w="2129" w:type="dxa"/>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2006</w:t>
            </w:r>
          </w:p>
        </w:tc>
        <w:tc>
          <w:tcPr>
            <w:tcW w:w="2075" w:type="dxa"/>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22 / 11 / 2008</w:t>
            </w:r>
          </w:p>
        </w:tc>
        <w:tc>
          <w:tcPr>
            <w:tcW w:w="2075" w:type="dxa"/>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vencida</w:t>
            </w:r>
          </w:p>
        </w:tc>
        <w:tc>
          <w:tcPr>
            <w:tcW w:w="2248" w:type="dxa"/>
            <w:vAlign w:val="center"/>
          </w:tcPr>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t>31 / 08 / 2009</w:t>
            </w:r>
          </w:p>
        </w:tc>
        <w:tc>
          <w:tcPr>
            <w:tcW w:w="2248" w:type="dxa"/>
            <w:vAlign w:val="center"/>
          </w:tcPr>
          <w:p w:rsidR="00806BA6" w:rsidRPr="00806BA6" w:rsidRDefault="00806BA6" w:rsidP="002C5CC7">
            <w:pPr>
              <w:keepNext/>
              <w:jc w:val="center"/>
              <w:rPr>
                <w:rFonts w:ascii="Arial" w:hAnsi="Arial" w:cs="Arial"/>
                <w:b/>
                <w:sz w:val="24"/>
                <w:szCs w:val="24"/>
                <w:lang w:val="es-EC"/>
              </w:rPr>
            </w:pPr>
            <w:r w:rsidRPr="00806BA6">
              <w:rPr>
                <w:rFonts w:ascii="Arial" w:hAnsi="Arial" w:cs="Arial"/>
                <w:b/>
                <w:sz w:val="24"/>
                <w:szCs w:val="24"/>
                <w:lang w:val="es-EC"/>
              </w:rPr>
              <w:t>30 / 02 / 2010</w:t>
            </w:r>
          </w:p>
        </w:tc>
      </w:tr>
    </w:tbl>
    <w:p w:rsidR="002C5CC7" w:rsidRDefault="002C5CC7" w:rsidP="00182BCD">
      <w:pPr>
        <w:pStyle w:val="Epgrafe"/>
        <w:framePr w:hSpace="180" w:wrap="around" w:vAnchor="text" w:hAnchor="page" w:x="12541" w:y="2304"/>
      </w:pPr>
      <w:bookmarkStart w:id="143" w:name="_Toc237339426"/>
      <w:r>
        <w:t>Tabl</w:t>
      </w:r>
      <w:r w:rsidR="00C77A77">
        <w:t>a</w:t>
      </w:r>
      <w:r>
        <w:t xml:space="preserve"> </w:t>
      </w:r>
      <w:r w:rsidR="00182BCD">
        <w:t>3.5</w:t>
      </w:r>
      <w:r w:rsidR="00991DAF" w:rsidRPr="00182BCD">
        <w:rPr>
          <w:color w:val="FFFFFF"/>
        </w:rPr>
        <w:fldChar w:fldCharType="begin"/>
      </w:r>
      <w:r w:rsidRPr="00182BCD">
        <w:rPr>
          <w:color w:val="FFFFFF"/>
        </w:rPr>
        <w:instrText xml:space="preserve"> SEQ Table \* ARABIC </w:instrText>
      </w:r>
      <w:r w:rsidR="00991DAF" w:rsidRPr="00182BCD">
        <w:rPr>
          <w:color w:val="FFFFFF"/>
        </w:rPr>
        <w:fldChar w:fldCharType="separate"/>
      </w:r>
      <w:r w:rsidR="000A03CA">
        <w:rPr>
          <w:noProof/>
          <w:color w:val="FFFFFF"/>
        </w:rPr>
        <w:t>7</w:t>
      </w:r>
      <w:r w:rsidR="00991DAF" w:rsidRPr="00182BCD">
        <w:rPr>
          <w:color w:val="FFFFFF"/>
        </w:rPr>
        <w:fldChar w:fldCharType="end"/>
      </w:r>
      <w:r>
        <w:t>.-Cronograma Impresora</w:t>
      </w:r>
      <w:bookmarkEnd w:id="143"/>
    </w:p>
    <w:p w:rsidR="00806BA6" w:rsidRPr="00806BA6" w:rsidRDefault="00806BA6" w:rsidP="00806BA6">
      <w:pPr>
        <w:jc w:val="both"/>
        <w:rPr>
          <w:rFonts w:ascii="Arial" w:hAnsi="Arial" w:cs="Arial"/>
          <w:sz w:val="24"/>
          <w:szCs w:val="24"/>
          <w:lang w:val="es-EC"/>
        </w:rPr>
      </w:pPr>
    </w:p>
    <w:p w:rsidR="00806BA6" w:rsidRPr="00806BA6" w:rsidRDefault="00806BA6" w:rsidP="00806BA6">
      <w:pPr>
        <w:jc w:val="both"/>
        <w:rPr>
          <w:rFonts w:ascii="Arial" w:hAnsi="Arial" w:cs="Arial"/>
          <w:sz w:val="24"/>
          <w:szCs w:val="24"/>
          <w:lang w:val="es-EC"/>
        </w:rPr>
      </w:pPr>
    </w:p>
    <w:p w:rsidR="00806BA6" w:rsidRPr="00806BA6" w:rsidRDefault="00806BA6" w:rsidP="00806BA6">
      <w:pPr>
        <w:rPr>
          <w:rFonts w:ascii="Arial" w:hAnsi="Arial" w:cs="Arial"/>
          <w:sz w:val="24"/>
          <w:szCs w:val="24"/>
        </w:rPr>
      </w:pPr>
    </w:p>
    <w:p w:rsidR="00806BA6" w:rsidRPr="00806BA6" w:rsidRDefault="00806BA6" w:rsidP="00806BA6">
      <w:pPr>
        <w:jc w:val="center"/>
        <w:rPr>
          <w:rFonts w:ascii="Arial" w:hAnsi="Arial" w:cs="Arial"/>
          <w:b/>
          <w:sz w:val="24"/>
          <w:szCs w:val="24"/>
          <w:lang w:val="es-EC"/>
        </w:rPr>
      </w:pPr>
    </w:p>
    <w:p w:rsidR="00806BA6" w:rsidRPr="00806BA6" w:rsidRDefault="00806BA6" w:rsidP="00806BA6">
      <w:pPr>
        <w:jc w:val="center"/>
        <w:rPr>
          <w:rFonts w:ascii="Arial" w:hAnsi="Arial" w:cs="Arial"/>
          <w:b/>
          <w:sz w:val="24"/>
          <w:szCs w:val="24"/>
          <w:lang w:val="es-EC"/>
        </w:rPr>
      </w:pPr>
      <w:r w:rsidRPr="00806BA6">
        <w:rPr>
          <w:rFonts w:ascii="Arial" w:hAnsi="Arial" w:cs="Arial"/>
          <w:b/>
          <w:sz w:val="24"/>
          <w:szCs w:val="24"/>
          <w:lang w:val="es-EC"/>
        </w:rPr>
        <w:lastRenderedPageBreak/>
        <w:t xml:space="preserve">CRONOGRAMA DE MANTENIMIENTO DE PC’s </w:t>
      </w:r>
    </w:p>
    <w:p w:rsidR="00806BA6" w:rsidRPr="00806BA6" w:rsidRDefault="00806BA6" w:rsidP="00806BA6">
      <w:pPr>
        <w:jc w:val="center"/>
        <w:rPr>
          <w:rFonts w:ascii="Arial" w:hAnsi="Arial" w:cs="Arial"/>
          <w:b/>
          <w:sz w:val="24"/>
          <w:szCs w:val="24"/>
          <w:lang w:val="es-EC"/>
        </w:rPr>
      </w:pPr>
    </w:p>
    <w:p w:rsidR="00806BA6" w:rsidRPr="00806BA6" w:rsidRDefault="00806BA6" w:rsidP="00806BA6">
      <w:pPr>
        <w:jc w:val="both"/>
        <w:rPr>
          <w:rFonts w:ascii="Arial" w:hAnsi="Arial" w:cs="Arial"/>
          <w:sz w:val="24"/>
          <w:szCs w:val="24"/>
          <w:lang w:val="es-EC"/>
        </w:rPr>
      </w:pPr>
      <w:r w:rsidRPr="00806BA6">
        <w:rPr>
          <w:rFonts w:ascii="Arial" w:hAnsi="Arial" w:cs="Arial"/>
          <w:sz w:val="24"/>
          <w:szCs w:val="24"/>
          <w:lang w:val="es-EC"/>
        </w:rPr>
        <w:t xml:space="preserve">El presente cronograma de mantenimiento de </w:t>
      </w:r>
      <w:r w:rsidR="008B4A0A">
        <w:rPr>
          <w:rFonts w:ascii="Arial" w:hAnsi="Arial" w:cs="Arial"/>
          <w:sz w:val="24"/>
          <w:szCs w:val="24"/>
          <w:lang w:val="es-EC"/>
        </w:rPr>
        <w:t>Pc´s</w:t>
      </w:r>
      <w:r w:rsidRPr="00806BA6">
        <w:rPr>
          <w:rFonts w:ascii="Arial" w:hAnsi="Arial" w:cs="Arial"/>
          <w:sz w:val="24"/>
          <w:szCs w:val="24"/>
          <w:lang w:val="es-EC"/>
        </w:rPr>
        <w:t xml:space="preserve"> debe</w:t>
      </w:r>
      <w:r w:rsidR="00C77A77">
        <w:rPr>
          <w:rFonts w:ascii="Arial" w:hAnsi="Arial" w:cs="Arial"/>
          <w:sz w:val="24"/>
          <w:szCs w:val="24"/>
          <w:lang w:val="es-EC"/>
        </w:rPr>
        <w:t xml:space="preserve"> ser llevado a cabo para el perí</w:t>
      </w:r>
      <w:r w:rsidRPr="00806BA6">
        <w:rPr>
          <w:rFonts w:ascii="Arial" w:hAnsi="Arial" w:cs="Arial"/>
          <w:sz w:val="24"/>
          <w:szCs w:val="24"/>
          <w:lang w:val="es-EC"/>
        </w:rPr>
        <w:t>odo establecido en las fechas propuestas del mantenimiento. Técnicamente se debe dar mantenimiento a estos equipos cada semana pero es aceptable mensualmente si no se posee un área específica en la organización que lo realice, y se debe tener en cuenta además que dentro del periodo de garantía el mantenimiento que se haga a los equipos es gratuito y fuera del mismo periodo el valor aproximado es de USD $15 cada equipo si es preventivo y $ 50 si es mantenimiento correctivo por equipo.</w:t>
      </w:r>
    </w:p>
    <w:bookmarkStart w:id="144" w:name="_Toc237336227"/>
    <w:bookmarkStart w:id="145" w:name="_Toc237338779"/>
    <w:bookmarkEnd w:id="144"/>
    <w:bookmarkEnd w:id="145"/>
    <w:p w:rsidR="00182BCD" w:rsidRDefault="00806BA6" w:rsidP="00182BCD">
      <w:pPr>
        <w:pStyle w:val="Prrafodelista"/>
        <w:keepNext/>
        <w:spacing w:line="480" w:lineRule="auto"/>
        <w:ind w:left="180"/>
        <w:jc w:val="both"/>
        <w:outlineLvl w:val="0"/>
      </w:pPr>
      <w:r w:rsidRPr="00806BA6">
        <w:rPr>
          <w:rFonts w:ascii="Arial" w:hAnsi="Arial" w:cs="Arial"/>
          <w:b/>
          <w:bCs/>
          <w:sz w:val="24"/>
          <w:szCs w:val="24"/>
          <w:lang w:val="es-EC"/>
        </w:rPr>
        <w:object w:dxaOrig="14155" w:dyaOrig="6611">
          <v:shape id="_x0000_i1033" type="#_x0000_t75" style="width:636.75pt;height:240pt" o:ole="">
            <v:imagedata r:id="rId58" o:title=""/>
          </v:shape>
          <o:OLEObject Type="Embed" ProgID="Excel.Sheet.12" ShapeID="_x0000_i1033" DrawAspect="Content" ObjectID="_1339413222" r:id="rId59"/>
        </w:object>
      </w:r>
    </w:p>
    <w:p w:rsidR="00806BA6" w:rsidRDefault="00182BCD" w:rsidP="00182BCD">
      <w:pPr>
        <w:pStyle w:val="Epgrafe"/>
        <w:jc w:val="right"/>
        <w:rPr>
          <w:rFonts w:ascii="Arial" w:hAnsi="Arial" w:cs="Arial"/>
          <w:b w:val="0"/>
          <w:bCs w:val="0"/>
          <w:sz w:val="24"/>
          <w:szCs w:val="24"/>
          <w:lang w:val="es-EC"/>
        </w:rPr>
        <w:sectPr w:rsidR="00806BA6" w:rsidSect="00806BA6">
          <w:pgSz w:w="15840" w:h="12240" w:orient="landscape"/>
          <w:pgMar w:top="1699" w:right="1411" w:bottom="1699" w:left="1411" w:header="720" w:footer="720" w:gutter="0"/>
          <w:cols w:space="720"/>
          <w:docGrid w:linePitch="360"/>
        </w:sectPr>
      </w:pPr>
      <w:bookmarkStart w:id="146" w:name="_Toc237339427"/>
      <w:r>
        <w:t>Table 3.6</w:t>
      </w:r>
      <w:r w:rsidR="00991DAF" w:rsidRPr="00182BCD">
        <w:rPr>
          <w:color w:val="FFFFFF"/>
        </w:rPr>
        <w:fldChar w:fldCharType="begin"/>
      </w:r>
      <w:r w:rsidRPr="00182BCD">
        <w:rPr>
          <w:color w:val="FFFFFF"/>
        </w:rPr>
        <w:instrText xml:space="preserve"> SEQ Table \* ARABIC </w:instrText>
      </w:r>
      <w:r w:rsidR="00991DAF" w:rsidRPr="00182BCD">
        <w:rPr>
          <w:color w:val="FFFFFF"/>
        </w:rPr>
        <w:fldChar w:fldCharType="separate"/>
      </w:r>
      <w:r w:rsidR="000A03CA">
        <w:rPr>
          <w:noProof/>
          <w:color w:val="FFFFFF"/>
        </w:rPr>
        <w:t>8</w:t>
      </w:r>
      <w:r w:rsidR="00991DAF" w:rsidRPr="00182BCD">
        <w:rPr>
          <w:color w:val="FFFFFF"/>
        </w:rPr>
        <w:fldChar w:fldCharType="end"/>
      </w:r>
      <w:r>
        <w:t>.-Cronograma PC's y Portátiles</w:t>
      </w:r>
      <w:bookmarkEnd w:id="146"/>
    </w:p>
    <w:p w:rsidR="002E015A" w:rsidRDefault="00C54FFB" w:rsidP="00330509">
      <w:pPr>
        <w:pStyle w:val="Prrafodelista"/>
        <w:numPr>
          <w:ilvl w:val="3"/>
          <w:numId w:val="3"/>
        </w:numPr>
        <w:spacing w:line="480" w:lineRule="auto"/>
        <w:outlineLvl w:val="2"/>
        <w:rPr>
          <w:rFonts w:ascii="Arial" w:hAnsi="Arial" w:cs="Arial"/>
          <w:b/>
          <w:sz w:val="24"/>
          <w:szCs w:val="24"/>
        </w:rPr>
      </w:pPr>
      <w:bookmarkStart w:id="147" w:name="_Toc237338780"/>
      <w:r>
        <w:rPr>
          <w:rFonts w:ascii="Arial" w:hAnsi="Arial" w:cs="Arial"/>
          <w:b/>
          <w:sz w:val="24"/>
          <w:szCs w:val="24"/>
        </w:rPr>
        <w:lastRenderedPageBreak/>
        <w:t>Ó</w:t>
      </w:r>
      <w:r w:rsidR="002E015A">
        <w:rPr>
          <w:rFonts w:ascii="Arial" w:hAnsi="Arial" w:cs="Arial"/>
          <w:b/>
          <w:sz w:val="24"/>
          <w:szCs w:val="24"/>
        </w:rPr>
        <w:t>rdenes de Mantenimiento</w:t>
      </w:r>
      <w:bookmarkEnd w:id="147"/>
    </w:p>
    <w:bookmarkStart w:id="148" w:name="_Toc237336229"/>
    <w:bookmarkStart w:id="149" w:name="_Toc237338781"/>
    <w:bookmarkEnd w:id="148"/>
    <w:bookmarkEnd w:id="149"/>
    <w:p w:rsidR="00182BCD" w:rsidRDefault="0054140A" w:rsidP="00182BCD">
      <w:pPr>
        <w:pStyle w:val="Prrafodelista"/>
        <w:keepNext/>
        <w:spacing w:line="240" w:lineRule="auto"/>
        <w:ind w:left="270"/>
        <w:jc w:val="center"/>
        <w:outlineLvl w:val="0"/>
      </w:pPr>
      <w:r w:rsidRPr="00D835CF">
        <w:rPr>
          <w:rFonts w:ascii="Arial" w:hAnsi="Arial" w:cs="Arial"/>
          <w:b/>
          <w:sz w:val="24"/>
          <w:szCs w:val="24"/>
        </w:rPr>
        <w:object w:dxaOrig="9177" w:dyaOrig="11610">
          <v:shape id="_x0000_i1034" type="#_x0000_t75" style="width:459pt;height:8in" o:ole="">
            <v:imagedata r:id="rId60" o:title=""/>
          </v:shape>
          <o:OLEObject Type="Embed" ProgID="Excel.Sheet.12" ShapeID="_x0000_i1034" DrawAspect="Content" ObjectID="_1339413223" r:id="rId61"/>
        </w:object>
      </w:r>
    </w:p>
    <w:p w:rsidR="00AF5EE0" w:rsidRDefault="00653B74" w:rsidP="00182BCD">
      <w:pPr>
        <w:pStyle w:val="Epgrafe"/>
        <w:jc w:val="right"/>
        <w:rPr>
          <w:rFonts w:ascii="Arial" w:hAnsi="Arial" w:cs="Arial"/>
          <w:b w:val="0"/>
          <w:sz w:val="24"/>
          <w:szCs w:val="24"/>
        </w:rPr>
      </w:pPr>
      <w:bookmarkStart w:id="150" w:name="_Toc237339418"/>
      <w:r>
        <w:t>Gráfico</w:t>
      </w:r>
      <w:r w:rsidR="00182BCD">
        <w:t xml:space="preserve"> 3.10</w:t>
      </w:r>
      <w:r w:rsidR="00991DAF" w:rsidRPr="00182BCD">
        <w:rPr>
          <w:color w:val="FFFFFF"/>
        </w:rPr>
        <w:fldChar w:fldCharType="begin"/>
      </w:r>
      <w:r w:rsidR="00182BCD" w:rsidRPr="00182BCD">
        <w:rPr>
          <w:color w:val="FFFFFF"/>
        </w:rPr>
        <w:instrText xml:space="preserve"> SEQ Figure \* ARABIC </w:instrText>
      </w:r>
      <w:r w:rsidR="00991DAF" w:rsidRPr="00182BCD">
        <w:rPr>
          <w:color w:val="FFFFFF"/>
        </w:rPr>
        <w:fldChar w:fldCharType="separate"/>
      </w:r>
      <w:r w:rsidR="000A03CA">
        <w:rPr>
          <w:noProof/>
          <w:color w:val="FFFFFF"/>
        </w:rPr>
        <w:t>22</w:t>
      </w:r>
      <w:r w:rsidR="00991DAF" w:rsidRPr="00182BCD">
        <w:rPr>
          <w:color w:val="FFFFFF"/>
        </w:rPr>
        <w:fldChar w:fldCharType="end"/>
      </w:r>
      <w:r w:rsidR="00182BCD">
        <w:t>.-Formato Orden de Trabajo</w:t>
      </w:r>
      <w:bookmarkEnd w:id="150"/>
    </w:p>
    <w:p w:rsidR="002E015A" w:rsidRDefault="00786537" w:rsidP="00330509">
      <w:pPr>
        <w:pStyle w:val="Prrafodelista"/>
        <w:numPr>
          <w:ilvl w:val="3"/>
          <w:numId w:val="3"/>
        </w:numPr>
        <w:spacing w:line="480" w:lineRule="auto"/>
        <w:outlineLvl w:val="2"/>
        <w:rPr>
          <w:rFonts w:ascii="Arial" w:hAnsi="Arial" w:cs="Arial"/>
          <w:b/>
          <w:sz w:val="24"/>
          <w:szCs w:val="24"/>
        </w:rPr>
      </w:pPr>
      <w:bookmarkStart w:id="151" w:name="_Toc237338782"/>
      <w:r>
        <w:rPr>
          <w:rFonts w:ascii="Arial" w:hAnsi="Arial" w:cs="Arial"/>
          <w:b/>
          <w:sz w:val="24"/>
          <w:szCs w:val="24"/>
        </w:rPr>
        <w:lastRenderedPageBreak/>
        <w:t>Averías</w:t>
      </w:r>
      <w:bookmarkEnd w:id="151"/>
    </w:p>
    <w:bookmarkStart w:id="152" w:name="_Toc237336231"/>
    <w:bookmarkStart w:id="153" w:name="_Toc237338783"/>
    <w:bookmarkEnd w:id="152"/>
    <w:bookmarkEnd w:id="153"/>
    <w:p w:rsidR="00182BCD" w:rsidRDefault="00C77A77" w:rsidP="00A620AC">
      <w:pPr>
        <w:pStyle w:val="Prrafodelista"/>
        <w:keepNext/>
        <w:spacing w:line="240" w:lineRule="auto"/>
        <w:ind w:left="0"/>
        <w:jc w:val="center"/>
        <w:outlineLvl w:val="0"/>
      </w:pPr>
      <w:r w:rsidRPr="00D835CF">
        <w:rPr>
          <w:rFonts w:ascii="Arial" w:hAnsi="Arial" w:cs="Arial"/>
          <w:b/>
          <w:sz w:val="24"/>
          <w:szCs w:val="24"/>
        </w:rPr>
        <w:object w:dxaOrig="15235" w:dyaOrig="4270">
          <v:shape id="_x0000_i1035" type="#_x0000_t75" style="width:506.25pt;height:212.25pt" o:ole="">
            <v:imagedata r:id="rId62" o:title=""/>
          </v:shape>
          <o:OLEObject Type="Embed" ProgID="Excel.Sheet.12" ShapeID="_x0000_i1035" DrawAspect="Content" ObjectID="_1339413224" r:id="rId63"/>
        </w:object>
      </w:r>
    </w:p>
    <w:p w:rsidR="00786537" w:rsidRDefault="00653B74" w:rsidP="00182BCD">
      <w:pPr>
        <w:pStyle w:val="Epgrafe"/>
        <w:jc w:val="right"/>
        <w:rPr>
          <w:rFonts w:ascii="Arial" w:hAnsi="Arial" w:cs="Arial"/>
          <w:b w:val="0"/>
          <w:sz w:val="24"/>
          <w:szCs w:val="24"/>
        </w:rPr>
      </w:pPr>
      <w:bookmarkStart w:id="154" w:name="_Toc237339419"/>
      <w:r>
        <w:t>Gráfico</w:t>
      </w:r>
      <w:r w:rsidR="00182BCD">
        <w:t xml:space="preserve"> 3.11</w:t>
      </w:r>
      <w:r w:rsidR="00991DAF" w:rsidRPr="00182BCD">
        <w:rPr>
          <w:color w:val="FFFFFF"/>
        </w:rPr>
        <w:fldChar w:fldCharType="begin"/>
      </w:r>
      <w:r w:rsidR="00182BCD" w:rsidRPr="00182BCD">
        <w:rPr>
          <w:color w:val="FFFFFF"/>
        </w:rPr>
        <w:instrText xml:space="preserve"> SEQ Figure \* ARABIC </w:instrText>
      </w:r>
      <w:r w:rsidR="00991DAF" w:rsidRPr="00182BCD">
        <w:rPr>
          <w:color w:val="FFFFFF"/>
        </w:rPr>
        <w:fldChar w:fldCharType="separate"/>
      </w:r>
      <w:r w:rsidR="000A03CA">
        <w:rPr>
          <w:noProof/>
          <w:color w:val="FFFFFF"/>
        </w:rPr>
        <w:t>23</w:t>
      </w:r>
      <w:r w:rsidR="00991DAF" w:rsidRPr="00182BCD">
        <w:rPr>
          <w:color w:val="FFFFFF"/>
        </w:rPr>
        <w:fldChar w:fldCharType="end"/>
      </w:r>
      <w:r w:rsidR="00182BCD">
        <w:t>.-Formato Averías</w:t>
      </w:r>
      <w:bookmarkEnd w:id="154"/>
    </w:p>
    <w:p w:rsidR="00851969" w:rsidRPr="00851969" w:rsidRDefault="00851969" w:rsidP="00851969">
      <w:pPr>
        <w:pStyle w:val="Prrafodelista"/>
        <w:rPr>
          <w:rFonts w:ascii="Arial" w:hAnsi="Arial" w:cs="Arial"/>
          <w:b/>
          <w:sz w:val="24"/>
          <w:szCs w:val="24"/>
        </w:rPr>
      </w:pPr>
    </w:p>
    <w:p w:rsidR="00851969" w:rsidRDefault="00851969" w:rsidP="00851969">
      <w:pPr>
        <w:pStyle w:val="Prrafodelista"/>
        <w:spacing w:line="480" w:lineRule="auto"/>
        <w:ind w:left="792"/>
        <w:outlineLvl w:val="0"/>
        <w:rPr>
          <w:rFonts w:ascii="Arial" w:hAnsi="Arial" w:cs="Arial"/>
          <w:b/>
          <w:sz w:val="24"/>
          <w:szCs w:val="24"/>
        </w:rPr>
      </w:pP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55" w:name="_Toc237338784"/>
      <w:r>
        <w:rPr>
          <w:rFonts w:ascii="Arial" w:hAnsi="Arial" w:cs="Arial"/>
          <w:b/>
          <w:sz w:val="24"/>
          <w:szCs w:val="24"/>
        </w:rPr>
        <w:t>Mantenimiento de Calidad</w:t>
      </w:r>
      <w:bookmarkEnd w:id="155"/>
    </w:p>
    <w:p w:rsidR="00851969" w:rsidRDefault="007C0232" w:rsidP="00385130">
      <w:pPr>
        <w:pStyle w:val="Prrafodelista"/>
        <w:spacing w:line="480" w:lineRule="auto"/>
        <w:ind w:left="1224"/>
        <w:jc w:val="both"/>
        <w:outlineLvl w:val="0"/>
        <w:rPr>
          <w:rFonts w:ascii="Arial" w:hAnsi="Arial" w:cs="Arial"/>
          <w:b/>
          <w:sz w:val="24"/>
          <w:szCs w:val="24"/>
        </w:rPr>
      </w:pPr>
      <w:r>
        <w:rPr>
          <w:rFonts w:ascii="Arial" w:hAnsi="Arial" w:cs="Arial"/>
          <w:sz w:val="24"/>
          <w:szCs w:val="24"/>
        </w:rPr>
        <w:t>Se realiza a fin de conocer como se desenvuelve, y como es la i</w:t>
      </w:r>
      <w:r w:rsidR="00C77A77">
        <w:rPr>
          <w:rFonts w:ascii="Arial" w:hAnsi="Arial" w:cs="Arial"/>
          <w:sz w:val="24"/>
          <w:szCs w:val="24"/>
        </w:rPr>
        <w:t>nterrelación con el usuario de é</w:t>
      </w:r>
      <w:r>
        <w:rPr>
          <w:rFonts w:ascii="Arial" w:hAnsi="Arial" w:cs="Arial"/>
          <w:sz w:val="24"/>
          <w:szCs w:val="24"/>
        </w:rPr>
        <w:t>ste, el objetivo de los mantenimientos es mejorar la función de cada equipo y disminuir o eliminar las fallas en el hardware o el software de estos, este mantenimiento específicamente busca aumentar la calidad, rendimiento y disponibilidad de estos equipos críticos para que no interfieran en la calidad que se le brinda a los clientes de nuestros productos o servicios.</w:t>
      </w:r>
      <w:r w:rsidR="008B4A0A" w:rsidRPr="00D835CF">
        <w:rPr>
          <w:rFonts w:ascii="Arial" w:hAnsi="Arial" w:cs="Arial"/>
          <w:sz w:val="24"/>
          <w:szCs w:val="24"/>
        </w:rPr>
        <w:object w:dxaOrig="8534" w:dyaOrig="9791">
          <v:shape id="_x0000_i1036" type="#_x0000_t75" style="width:426pt;height:436.5pt" o:ole="">
            <v:imagedata r:id="rId64" o:title=""/>
          </v:shape>
          <o:OLEObject Type="Embed" ProgID="Excel.Sheet.12" ShapeID="_x0000_i1036" DrawAspect="Content" ObjectID="_1339413225" r:id="rId65"/>
        </w:object>
      </w:r>
      <w:r w:rsidR="00385130" w:rsidRPr="00385130">
        <w:rPr>
          <w:b/>
          <w:bCs/>
          <w:color w:val="4F81BD"/>
          <w:sz w:val="18"/>
          <w:szCs w:val="18"/>
        </w:rPr>
        <w:t>Gráfico 3.</w:t>
      </w:r>
      <w:r w:rsidR="00385130">
        <w:rPr>
          <w:b/>
          <w:bCs/>
          <w:color w:val="4F81BD"/>
          <w:sz w:val="18"/>
          <w:szCs w:val="18"/>
        </w:rPr>
        <w:t>12</w:t>
      </w:r>
      <w:r w:rsidR="00385130" w:rsidRPr="00385130">
        <w:rPr>
          <w:b/>
          <w:bCs/>
          <w:color w:val="4F81BD"/>
          <w:sz w:val="18"/>
          <w:szCs w:val="18"/>
        </w:rPr>
        <w:t>.- Formato Reportes de Control</w:t>
      </w: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56" w:name="_Toc237338785"/>
      <w:r>
        <w:rPr>
          <w:rFonts w:ascii="Arial" w:hAnsi="Arial" w:cs="Arial"/>
          <w:b/>
          <w:sz w:val="24"/>
          <w:szCs w:val="24"/>
        </w:rPr>
        <w:t>Prevención de Mantenimiento</w:t>
      </w:r>
      <w:bookmarkEnd w:id="156"/>
    </w:p>
    <w:p w:rsidR="009C3601" w:rsidRPr="009C3601" w:rsidRDefault="009C3601" w:rsidP="009C3601">
      <w:pPr>
        <w:spacing w:line="480" w:lineRule="auto"/>
        <w:ind w:left="1350"/>
        <w:jc w:val="both"/>
        <w:rPr>
          <w:rFonts w:ascii="Arial" w:hAnsi="Arial" w:cs="Arial"/>
          <w:sz w:val="24"/>
          <w:szCs w:val="24"/>
          <w:lang w:val="es-EC"/>
        </w:rPr>
      </w:pPr>
      <w:r w:rsidRPr="009C3601">
        <w:rPr>
          <w:rFonts w:ascii="Arial" w:hAnsi="Arial" w:cs="Arial"/>
          <w:sz w:val="24"/>
          <w:szCs w:val="24"/>
          <w:lang w:val="es-EC"/>
        </w:rPr>
        <w:t>Se realiza de forma sistemática en los equipos y ayuda en cuanto a: detección de las  instalaciones o configuraciones diferentes a las establecidas y que potencialmente afectarían el normal funcionamiento del equipo, extender la vida útil del activo, este es realizado por el usuario de cada equipo.</w:t>
      </w:r>
    </w:p>
    <w:p w:rsidR="009C3601" w:rsidRDefault="009C3601" w:rsidP="009C3601">
      <w:pPr>
        <w:spacing w:line="480" w:lineRule="auto"/>
        <w:ind w:left="1350"/>
        <w:jc w:val="both"/>
        <w:rPr>
          <w:rFonts w:ascii="Arial" w:hAnsi="Arial" w:cs="Arial"/>
          <w:sz w:val="24"/>
          <w:szCs w:val="24"/>
          <w:lang w:val="es-EC"/>
        </w:rPr>
      </w:pPr>
      <w:r w:rsidRPr="009C3601">
        <w:rPr>
          <w:rFonts w:ascii="Arial" w:hAnsi="Arial" w:cs="Arial"/>
          <w:sz w:val="24"/>
          <w:szCs w:val="24"/>
          <w:lang w:val="es-EC"/>
        </w:rPr>
        <w:lastRenderedPageBreak/>
        <w:t>Se detalla a continuación la descripción tabulada con la frecuencia aproximada que se estableció la ejecución del mantenimiento preventivo de los equipos:</w:t>
      </w:r>
    </w:p>
    <w:tbl>
      <w:tblPr>
        <w:tblW w:w="990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2775"/>
        <w:gridCol w:w="1072"/>
        <w:gridCol w:w="2411"/>
        <w:gridCol w:w="1050"/>
        <w:gridCol w:w="2597"/>
      </w:tblGrid>
      <w:tr w:rsidR="009C3601" w:rsidRPr="00883290" w:rsidTr="0076026C">
        <w:trPr>
          <w:trHeight w:val="612"/>
        </w:trPr>
        <w:tc>
          <w:tcPr>
            <w:tcW w:w="9905" w:type="dxa"/>
            <w:gridSpan w:val="5"/>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C3601" w:rsidRPr="0076026C" w:rsidRDefault="009C3601" w:rsidP="0076026C">
            <w:pPr>
              <w:spacing w:after="0" w:line="240" w:lineRule="auto"/>
              <w:jc w:val="center"/>
              <w:rPr>
                <w:rFonts w:ascii="Arial" w:hAnsi="Arial" w:cs="Arial"/>
                <w:b/>
                <w:sz w:val="20"/>
                <w:szCs w:val="20"/>
                <w:lang w:val="es-EC"/>
              </w:rPr>
            </w:pPr>
            <w:r w:rsidRPr="0076026C">
              <w:rPr>
                <w:rFonts w:ascii="Arial" w:hAnsi="Arial" w:cs="Arial"/>
                <w:b/>
                <w:sz w:val="20"/>
                <w:szCs w:val="20"/>
                <w:lang w:val="es-EC"/>
              </w:rPr>
              <w:t>Frecuencia de Mantenimiento Preventivo de Equipos de Cómputo</w:t>
            </w:r>
          </w:p>
        </w:tc>
      </w:tr>
      <w:tr w:rsidR="0076026C" w:rsidRPr="00883290" w:rsidTr="0076026C">
        <w:trPr>
          <w:trHeight w:val="551"/>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
                <w:sz w:val="20"/>
                <w:szCs w:val="20"/>
                <w:lang w:val="es-EC"/>
              </w:rPr>
            </w:pPr>
            <w:r w:rsidRPr="0076026C">
              <w:rPr>
                <w:rFonts w:ascii="Arial" w:hAnsi="Arial" w:cs="Arial"/>
                <w:b/>
                <w:sz w:val="20"/>
                <w:szCs w:val="20"/>
                <w:lang w:val="es-EC"/>
              </w:rPr>
              <w:t>Estaciones de trabajo</w:t>
            </w:r>
          </w:p>
          <w:p w:rsidR="009C3601" w:rsidRPr="0076026C" w:rsidRDefault="009C3601" w:rsidP="0076026C">
            <w:pPr>
              <w:spacing w:after="0" w:line="240" w:lineRule="auto"/>
              <w:rPr>
                <w:rFonts w:ascii="Arial" w:hAnsi="Arial" w:cs="Arial"/>
                <w:b/>
                <w:sz w:val="20"/>
                <w:szCs w:val="20"/>
                <w:lang w:val="es-EC"/>
              </w:rPr>
            </w:pPr>
            <w:r w:rsidRPr="0076026C">
              <w:rPr>
                <w:rFonts w:ascii="Arial" w:hAnsi="Arial" w:cs="Arial"/>
                <w:sz w:val="20"/>
                <w:szCs w:val="20"/>
                <w:lang w:val="es-EC"/>
              </w:rPr>
              <w:t> </w:t>
            </w:r>
          </w:p>
        </w:tc>
        <w:tc>
          <w:tcPr>
            <w:tcW w:w="1072" w:type="dxa"/>
            <w:tcBorders>
              <w:top w:val="single" w:sz="8" w:space="0" w:color="4BACC6"/>
              <w:left w:val="single" w:sz="8" w:space="0" w:color="4BACC6"/>
              <w:bottom w:val="single" w:sz="8" w:space="0" w:color="4BACC6"/>
              <w:right w:val="single" w:sz="8" w:space="0" w:color="4BACC6"/>
            </w:tcBorders>
            <w:noWrap/>
          </w:tcPr>
          <w:p w:rsidR="009C3601" w:rsidRPr="0076026C" w:rsidRDefault="009C3601" w:rsidP="0076026C">
            <w:pPr>
              <w:spacing w:after="0" w:line="240" w:lineRule="auto"/>
              <w:jc w:val="center"/>
              <w:rPr>
                <w:rFonts w:ascii="Arial" w:hAnsi="Arial" w:cs="Arial"/>
                <w:b/>
                <w:sz w:val="20"/>
                <w:szCs w:val="20"/>
                <w:lang w:val="es-EC"/>
              </w:rPr>
            </w:pPr>
            <w:r w:rsidRPr="0076026C">
              <w:rPr>
                <w:rFonts w:ascii="Arial" w:hAnsi="Arial" w:cs="Arial"/>
                <w:b/>
                <w:sz w:val="20"/>
                <w:szCs w:val="20"/>
                <w:lang w:val="es-EC"/>
              </w:rPr>
              <w:t xml:space="preserve">Cantidad </w:t>
            </w:r>
          </w:p>
          <w:p w:rsidR="009C3601" w:rsidRPr="0076026C" w:rsidRDefault="009C3601" w:rsidP="0076026C">
            <w:pPr>
              <w:spacing w:after="0" w:line="240" w:lineRule="auto"/>
              <w:rPr>
                <w:rFonts w:ascii="Arial" w:hAnsi="Arial" w:cs="Arial"/>
                <w:b/>
                <w:sz w:val="20"/>
                <w:szCs w:val="20"/>
                <w:lang w:val="es-EC"/>
              </w:rPr>
            </w:pPr>
            <w:r w:rsidRPr="0076026C">
              <w:rPr>
                <w:rFonts w:ascii="Arial" w:hAnsi="Arial" w:cs="Arial"/>
                <w:sz w:val="20"/>
                <w:szCs w:val="20"/>
                <w:lang w:val="es-EC"/>
              </w:rPr>
              <w:t> </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
                <w:sz w:val="20"/>
                <w:szCs w:val="20"/>
                <w:lang w:val="es-EC"/>
              </w:rPr>
            </w:pPr>
            <w:r w:rsidRPr="0076026C">
              <w:rPr>
                <w:rFonts w:ascii="Arial" w:hAnsi="Arial" w:cs="Arial"/>
                <w:b/>
                <w:sz w:val="20"/>
                <w:szCs w:val="20"/>
                <w:lang w:val="es-EC"/>
              </w:rPr>
              <w:t>Frecuencia</w:t>
            </w:r>
          </w:p>
          <w:p w:rsidR="009C3601" w:rsidRPr="0076026C" w:rsidRDefault="009C3601" w:rsidP="0076026C">
            <w:pPr>
              <w:spacing w:after="0" w:line="240" w:lineRule="auto"/>
              <w:rPr>
                <w:rFonts w:ascii="Arial" w:hAnsi="Arial" w:cs="Arial"/>
                <w:b/>
                <w:sz w:val="20"/>
                <w:szCs w:val="20"/>
                <w:lang w:val="es-EC"/>
              </w:rPr>
            </w:pPr>
            <w:r w:rsidRPr="0076026C">
              <w:rPr>
                <w:rFonts w:ascii="Arial" w:hAnsi="Arial" w:cs="Arial"/>
                <w:sz w:val="20"/>
                <w:szCs w:val="20"/>
                <w:lang w:val="es-EC"/>
              </w:rPr>
              <w:t> </w:t>
            </w:r>
          </w:p>
        </w:tc>
        <w:tc>
          <w:tcPr>
            <w:tcW w:w="1050" w:type="dxa"/>
            <w:tcBorders>
              <w:top w:val="single" w:sz="8" w:space="0" w:color="4BACC6"/>
              <w:left w:val="single" w:sz="8" w:space="0" w:color="4BACC6"/>
              <w:bottom w:val="single" w:sz="8" w:space="0" w:color="4BACC6"/>
              <w:right w:val="single" w:sz="8" w:space="0" w:color="4BACC6"/>
            </w:tcBorders>
            <w:noWrap/>
          </w:tcPr>
          <w:p w:rsidR="009C3601" w:rsidRPr="0076026C" w:rsidRDefault="003C23EA" w:rsidP="0076026C">
            <w:pPr>
              <w:spacing w:after="0" w:line="240" w:lineRule="auto"/>
              <w:jc w:val="center"/>
              <w:rPr>
                <w:rFonts w:ascii="Arial" w:hAnsi="Arial" w:cs="Arial"/>
                <w:b/>
                <w:sz w:val="20"/>
                <w:szCs w:val="20"/>
                <w:lang w:val="es-EC"/>
              </w:rPr>
            </w:pPr>
            <w:r>
              <w:rPr>
                <w:rFonts w:ascii="Arial" w:hAnsi="Arial" w:cs="Arial"/>
                <w:b/>
                <w:sz w:val="20"/>
                <w:szCs w:val="20"/>
                <w:lang w:val="es-EC"/>
              </w:rPr>
              <w:t>Tiempo</w:t>
            </w:r>
          </w:p>
          <w:p w:rsidR="009C3601" w:rsidRPr="0076026C" w:rsidRDefault="009C3601" w:rsidP="0076026C">
            <w:pPr>
              <w:spacing w:after="0" w:line="240" w:lineRule="auto"/>
              <w:rPr>
                <w:rFonts w:ascii="Arial" w:hAnsi="Arial" w:cs="Arial"/>
                <w:b/>
                <w:sz w:val="20"/>
                <w:szCs w:val="20"/>
                <w:lang w:val="es-EC"/>
              </w:rPr>
            </w:pPr>
            <w:r w:rsidRPr="0076026C">
              <w:rPr>
                <w:rFonts w:ascii="Arial" w:hAnsi="Arial" w:cs="Arial"/>
                <w:sz w:val="20"/>
                <w:szCs w:val="20"/>
                <w:lang w:val="es-EC"/>
              </w:rPr>
              <w:t> </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
                <w:sz w:val="20"/>
                <w:szCs w:val="20"/>
                <w:lang w:val="es-EC"/>
              </w:rPr>
            </w:pPr>
            <w:r w:rsidRPr="0076026C">
              <w:rPr>
                <w:rFonts w:ascii="Arial" w:hAnsi="Arial" w:cs="Arial"/>
                <w:b/>
                <w:sz w:val="20"/>
                <w:szCs w:val="20"/>
                <w:lang w:val="es-EC"/>
              </w:rPr>
              <w:t>Encargados</w:t>
            </w:r>
          </w:p>
          <w:p w:rsidR="009C3601" w:rsidRPr="0076026C" w:rsidRDefault="009C3601" w:rsidP="0076026C">
            <w:pPr>
              <w:spacing w:after="0" w:line="240" w:lineRule="auto"/>
              <w:rPr>
                <w:rFonts w:ascii="Arial" w:hAnsi="Arial" w:cs="Arial"/>
                <w:b/>
                <w:sz w:val="20"/>
                <w:szCs w:val="20"/>
                <w:lang w:val="es-EC"/>
              </w:rPr>
            </w:pPr>
            <w:r w:rsidRPr="0076026C">
              <w:rPr>
                <w:rFonts w:ascii="Arial" w:hAnsi="Arial" w:cs="Arial"/>
                <w:sz w:val="20"/>
                <w:szCs w:val="20"/>
                <w:lang w:val="es-EC"/>
              </w:rPr>
              <w:t> </w:t>
            </w: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Área de Contabilidad</w:t>
            </w:r>
          </w:p>
        </w:tc>
        <w:tc>
          <w:tcPr>
            <w:tcW w:w="1072"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sz w:val="20"/>
                <w:szCs w:val="20"/>
                <w:lang w:val="es-EC"/>
              </w:rPr>
              <w:t>3</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1 vez cada 2 semanas</w:t>
            </w:r>
          </w:p>
        </w:tc>
        <w:tc>
          <w:tcPr>
            <w:tcW w:w="1050"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 15 min.</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bCs/>
                <w:sz w:val="20"/>
                <w:szCs w:val="20"/>
                <w:lang w:val="es-EC"/>
              </w:rPr>
              <w:t>Usuario</w:t>
            </w: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Área de Marketing</w:t>
            </w:r>
          </w:p>
        </w:tc>
        <w:tc>
          <w:tcPr>
            <w:tcW w:w="1072" w:type="dxa"/>
            <w:tcBorders>
              <w:top w:val="single" w:sz="8" w:space="0" w:color="4BACC6"/>
              <w:left w:val="single" w:sz="8" w:space="0" w:color="4BACC6"/>
              <w:bottom w:val="single" w:sz="8" w:space="0" w:color="4BACC6"/>
              <w:right w:val="single" w:sz="8" w:space="0" w:color="4BACC6"/>
            </w:tcBorders>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sz w:val="20"/>
                <w:szCs w:val="20"/>
                <w:lang w:val="es-EC"/>
              </w:rPr>
              <w:t>5</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1 vez por semana</w:t>
            </w:r>
          </w:p>
        </w:tc>
        <w:tc>
          <w:tcPr>
            <w:tcW w:w="1050" w:type="dxa"/>
            <w:tcBorders>
              <w:top w:val="single" w:sz="8" w:space="0" w:color="4BACC6"/>
              <w:left w:val="single" w:sz="8" w:space="0" w:color="4BACC6"/>
              <w:bottom w:val="single" w:sz="8" w:space="0" w:color="4BACC6"/>
              <w:right w:val="single" w:sz="8" w:space="0" w:color="4BACC6"/>
            </w:tcBorders>
            <w:noWrap/>
          </w:tcPr>
          <w:p w:rsidR="009C3601" w:rsidRDefault="009C3601" w:rsidP="0076026C">
            <w:pPr>
              <w:spacing w:after="0" w:line="240" w:lineRule="auto"/>
            </w:pPr>
            <w:r w:rsidRPr="0076026C">
              <w:rPr>
                <w:rFonts w:ascii="Arial" w:hAnsi="Arial" w:cs="Arial"/>
                <w:sz w:val="20"/>
                <w:szCs w:val="20"/>
                <w:lang w:val="es-EC"/>
              </w:rPr>
              <w:t>15 min.</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bCs/>
                <w:sz w:val="20"/>
                <w:szCs w:val="20"/>
                <w:lang w:val="es-EC"/>
              </w:rPr>
              <w:t>Usuario</w:t>
            </w: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Área Administrativa</w:t>
            </w:r>
          </w:p>
        </w:tc>
        <w:tc>
          <w:tcPr>
            <w:tcW w:w="1072"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sz w:val="20"/>
                <w:szCs w:val="20"/>
                <w:lang w:val="es-EC"/>
              </w:rPr>
              <w:t>2</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1 vez cada 2 semanas</w:t>
            </w:r>
          </w:p>
        </w:tc>
        <w:tc>
          <w:tcPr>
            <w:tcW w:w="1050"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Default="009C3601" w:rsidP="0076026C">
            <w:pPr>
              <w:spacing w:after="0" w:line="240" w:lineRule="auto"/>
            </w:pPr>
            <w:r w:rsidRPr="0076026C">
              <w:rPr>
                <w:rFonts w:ascii="Arial" w:hAnsi="Arial" w:cs="Arial"/>
                <w:sz w:val="20"/>
                <w:szCs w:val="20"/>
                <w:lang w:val="es-EC"/>
              </w:rPr>
              <w:t>15 min.</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bCs/>
                <w:sz w:val="20"/>
                <w:szCs w:val="20"/>
                <w:lang w:val="es-EC"/>
              </w:rPr>
              <w:t>Usuario</w:t>
            </w: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 </w:t>
            </w:r>
          </w:p>
        </w:tc>
        <w:tc>
          <w:tcPr>
            <w:tcW w:w="1072" w:type="dxa"/>
            <w:tcBorders>
              <w:top w:val="single" w:sz="8" w:space="0" w:color="4BACC6"/>
              <w:left w:val="single" w:sz="8" w:space="0" w:color="4BACC6"/>
              <w:bottom w:val="single" w:sz="8" w:space="0" w:color="4BACC6"/>
              <w:right w:val="single" w:sz="8" w:space="0" w:color="4BACC6"/>
            </w:tcBorders>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sz w:val="20"/>
                <w:szCs w:val="20"/>
                <w:lang w:val="es-EC"/>
              </w:rPr>
              <w:t> </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 </w:t>
            </w:r>
          </w:p>
        </w:tc>
        <w:tc>
          <w:tcPr>
            <w:tcW w:w="1050" w:type="dxa"/>
            <w:tcBorders>
              <w:top w:val="single" w:sz="8" w:space="0" w:color="4BACC6"/>
              <w:left w:val="single" w:sz="8" w:space="0" w:color="4BACC6"/>
              <w:bottom w:val="single" w:sz="8" w:space="0" w:color="4BACC6"/>
              <w:right w:val="single" w:sz="8" w:space="0" w:color="4BACC6"/>
            </w:tcBorders>
            <w:noWrap/>
          </w:tcPr>
          <w:p w:rsidR="009C3601" w:rsidRDefault="009C3601" w:rsidP="0076026C">
            <w:pPr>
              <w:spacing w:after="0" w:line="240" w:lineRule="auto"/>
            </w:pP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Impresora</w:t>
            </w:r>
          </w:p>
        </w:tc>
        <w:tc>
          <w:tcPr>
            <w:tcW w:w="1072"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sz w:val="20"/>
                <w:szCs w:val="20"/>
                <w:lang w:val="es-EC"/>
              </w:rPr>
              <w:t>1</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1 vez por semana</w:t>
            </w:r>
          </w:p>
        </w:tc>
        <w:tc>
          <w:tcPr>
            <w:tcW w:w="1050"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Default="009C3601" w:rsidP="0076026C">
            <w:pPr>
              <w:spacing w:after="0" w:line="240" w:lineRule="auto"/>
            </w:pPr>
            <w:r w:rsidRPr="0076026C">
              <w:rPr>
                <w:rFonts w:ascii="Arial" w:hAnsi="Arial" w:cs="Arial"/>
                <w:sz w:val="20"/>
                <w:szCs w:val="20"/>
                <w:lang w:val="es-EC"/>
              </w:rPr>
              <w:t>15 min.</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bCs/>
                <w:sz w:val="20"/>
                <w:szCs w:val="20"/>
                <w:lang w:val="es-EC"/>
              </w:rPr>
              <w:t>Usuario</w:t>
            </w: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p>
        </w:tc>
        <w:tc>
          <w:tcPr>
            <w:tcW w:w="1072" w:type="dxa"/>
            <w:tcBorders>
              <w:top w:val="single" w:sz="8" w:space="0" w:color="4BACC6"/>
              <w:left w:val="single" w:sz="8" w:space="0" w:color="4BACC6"/>
              <w:bottom w:val="single" w:sz="8" w:space="0" w:color="4BACC6"/>
              <w:right w:val="single" w:sz="8" w:space="0" w:color="4BACC6"/>
            </w:tcBorders>
            <w:noWrap/>
          </w:tcPr>
          <w:p w:rsidR="009C3601" w:rsidRPr="0076026C" w:rsidRDefault="009C3601" w:rsidP="0076026C">
            <w:pPr>
              <w:spacing w:after="0" w:line="240" w:lineRule="auto"/>
              <w:jc w:val="center"/>
              <w:rPr>
                <w:rFonts w:ascii="Arial" w:hAnsi="Arial" w:cs="Arial"/>
                <w:bCs/>
                <w:sz w:val="20"/>
                <w:szCs w:val="20"/>
                <w:lang w:val="es-EC"/>
              </w:rPr>
            </w:pP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p>
        </w:tc>
        <w:tc>
          <w:tcPr>
            <w:tcW w:w="1050" w:type="dxa"/>
            <w:tcBorders>
              <w:top w:val="single" w:sz="8" w:space="0" w:color="4BACC6"/>
              <w:left w:val="single" w:sz="8" w:space="0" w:color="4BACC6"/>
              <w:bottom w:val="single" w:sz="8" w:space="0" w:color="4BACC6"/>
              <w:right w:val="single" w:sz="8" w:space="0" w:color="4BACC6"/>
            </w:tcBorders>
            <w:noWrap/>
          </w:tcPr>
          <w:p w:rsidR="009C3601" w:rsidRDefault="009C3601" w:rsidP="0076026C">
            <w:pPr>
              <w:spacing w:after="0" w:line="240" w:lineRule="auto"/>
            </w:pP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Proyector</w:t>
            </w:r>
          </w:p>
        </w:tc>
        <w:tc>
          <w:tcPr>
            <w:tcW w:w="1072"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sz w:val="20"/>
                <w:szCs w:val="20"/>
                <w:lang w:val="es-EC"/>
              </w:rPr>
              <w:t>1</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1 vez cada 2 semanas</w:t>
            </w:r>
          </w:p>
        </w:tc>
        <w:tc>
          <w:tcPr>
            <w:tcW w:w="1050"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Default="009C3601" w:rsidP="0076026C">
            <w:pPr>
              <w:spacing w:after="0" w:line="240" w:lineRule="auto"/>
            </w:pPr>
            <w:r w:rsidRPr="0076026C">
              <w:rPr>
                <w:rFonts w:ascii="Arial" w:hAnsi="Arial" w:cs="Arial"/>
                <w:sz w:val="20"/>
                <w:szCs w:val="20"/>
                <w:lang w:val="es-EC"/>
              </w:rPr>
              <w:t>15 min.</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Cs/>
                <w:sz w:val="20"/>
                <w:szCs w:val="20"/>
                <w:lang w:val="es-EC"/>
              </w:rPr>
            </w:pPr>
            <w:r w:rsidRPr="0076026C">
              <w:rPr>
                <w:rFonts w:ascii="Arial" w:hAnsi="Arial" w:cs="Arial"/>
                <w:bCs/>
                <w:sz w:val="20"/>
                <w:szCs w:val="20"/>
                <w:lang w:val="es-EC"/>
              </w:rPr>
              <w:t>Usuario</w:t>
            </w: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p>
        </w:tc>
        <w:tc>
          <w:tcPr>
            <w:tcW w:w="1072" w:type="dxa"/>
            <w:tcBorders>
              <w:top w:val="single" w:sz="8" w:space="0" w:color="4BACC6"/>
              <w:left w:val="single" w:sz="8" w:space="0" w:color="4BACC6"/>
              <w:bottom w:val="single" w:sz="8" w:space="0" w:color="4BACC6"/>
              <w:right w:val="single" w:sz="8" w:space="0" w:color="4BACC6"/>
            </w:tcBorders>
            <w:noWrap/>
          </w:tcPr>
          <w:p w:rsidR="009C3601" w:rsidRPr="0076026C" w:rsidRDefault="009C3601" w:rsidP="0076026C">
            <w:pPr>
              <w:spacing w:after="0" w:line="240" w:lineRule="auto"/>
              <w:jc w:val="center"/>
              <w:rPr>
                <w:rFonts w:ascii="Arial" w:hAnsi="Arial" w:cs="Arial"/>
                <w:bCs/>
                <w:sz w:val="20"/>
                <w:szCs w:val="20"/>
                <w:lang w:val="es-EC"/>
              </w:rPr>
            </w:pP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p>
        </w:tc>
        <w:tc>
          <w:tcPr>
            <w:tcW w:w="1050" w:type="dxa"/>
            <w:tcBorders>
              <w:top w:val="single" w:sz="8" w:space="0" w:color="4BACC6"/>
              <w:left w:val="single" w:sz="8" w:space="0" w:color="4BACC6"/>
              <w:bottom w:val="single" w:sz="8" w:space="0" w:color="4BACC6"/>
              <w:right w:val="single" w:sz="8" w:space="0" w:color="4BACC6"/>
            </w:tcBorders>
            <w:noWrap/>
          </w:tcPr>
          <w:p w:rsidR="009C3601" w:rsidRDefault="009C3601" w:rsidP="0076026C">
            <w:pPr>
              <w:spacing w:after="0" w:line="240" w:lineRule="auto"/>
            </w:pP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p>
        </w:tc>
      </w:tr>
      <w:tr w:rsidR="0076026C" w:rsidRPr="00883290" w:rsidTr="0076026C">
        <w:trPr>
          <w:trHeight w:val="258"/>
        </w:trPr>
        <w:tc>
          <w:tcPr>
            <w:tcW w:w="2775"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
                <w:bCs/>
                <w:sz w:val="20"/>
                <w:szCs w:val="20"/>
                <w:lang w:val="es-EC"/>
              </w:rPr>
            </w:pPr>
            <w:r w:rsidRPr="0076026C">
              <w:rPr>
                <w:rFonts w:ascii="Arial" w:hAnsi="Arial" w:cs="Arial"/>
                <w:b/>
                <w:sz w:val="20"/>
                <w:szCs w:val="20"/>
                <w:lang w:val="es-EC"/>
              </w:rPr>
              <w:t>Total</w:t>
            </w:r>
          </w:p>
        </w:tc>
        <w:tc>
          <w:tcPr>
            <w:tcW w:w="1072"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jc w:val="center"/>
              <w:rPr>
                <w:rFonts w:ascii="Arial" w:hAnsi="Arial" w:cs="Arial"/>
                <w:b/>
                <w:bCs/>
                <w:sz w:val="20"/>
                <w:szCs w:val="20"/>
                <w:lang w:val="es-EC"/>
              </w:rPr>
            </w:pPr>
            <w:r w:rsidRPr="0076026C">
              <w:rPr>
                <w:rFonts w:ascii="Arial" w:hAnsi="Arial" w:cs="Arial"/>
                <w:b/>
                <w:sz w:val="20"/>
                <w:szCs w:val="20"/>
                <w:lang w:val="es-EC"/>
              </w:rPr>
              <w:t>14</w:t>
            </w:r>
          </w:p>
        </w:tc>
        <w:tc>
          <w:tcPr>
            <w:tcW w:w="2411"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 </w:t>
            </w:r>
          </w:p>
        </w:tc>
        <w:tc>
          <w:tcPr>
            <w:tcW w:w="1050"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spacing w:after="0" w:line="240" w:lineRule="auto"/>
              <w:rPr>
                <w:rFonts w:ascii="Arial" w:hAnsi="Arial" w:cs="Arial"/>
                <w:bCs/>
                <w:sz w:val="20"/>
                <w:szCs w:val="20"/>
                <w:lang w:val="es-EC"/>
              </w:rPr>
            </w:pPr>
            <w:r w:rsidRPr="0076026C">
              <w:rPr>
                <w:rFonts w:ascii="Arial" w:hAnsi="Arial" w:cs="Arial"/>
                <w:sz w:val="20"/>
                <w:szCs w:val="20"/>
                <w:lang w:val="es-EC"/>
              </w:rPr>
              <w:t> </w:t>
            </w:r>
          </w:p>
        </w:tc>
        <w:tc>
          <w:tcPr>
            <w:tcW w:w="2597" w:type="dxa"/>
            <w:tcBorders>
              <w:top w:val="single" w:sz="8" w:space="0" w:color="4BACC6"/>
              <w:left w:val="single" w:sz="8" w:space="0" w:color="4BACC6"/>
              <w:bottom w:val="single" w:sz="8" w:space="0" w:color="4BACC6"/>
              <w:right w:val="single" w:sz="8" w:space="0" w:color="4BACC6"/>
            </w:tcBorders>
            <w:shd w:val="clear" w:color="auto" w:fill="D2EAF1"/>
            <w:noWrap/>
          </w:tcPr>
          <w:p w:rsidR="009C3601" w:rsidRPr="0076026C" w:rsidRDefault="009C3601" w:rsidP="0076026C">
            <w:pPr>
              <w:keepNext/>
              <w:spacing w:after="0" w:line="240" w:lineRule="auto"/>
              <w:rPr>
                <w:rFonts w:ascii="Arial" w:hAnsi="Arial" w:cs="Arial"/>
                <w:bCs/>
                <w:sz w:val="20"/>
                <w:szCs w:val="20"/>
                <w:lang w:val="es-EC"/>
              </w:rPr>
            </w:pPr>
            <w:r w:rsidRPr="0076026C">
              <w:rPr>
                <w:rFonts w:ascii="Arial" w:hAnsi="Arial" w:cs="Arial"/>
                <w:sz w:val="20"/>
                <w:szCs w:val="20"/>
                <w:lang w:val="es-EC"/>
              </w:rPr>
              <w:t> </w:t>
            </w:r>
          </w:p>
        </w:tc>
      </w:tr>
    </w:tbl>
    <w:p w:rsidR="009C3601" w:rsidRDefault="0091785F" w:rsidP="0091785F">
      <w:pPr>
        <w:pStyle w:val="Epgrafe"/>
        <w:jc w:val="right"/>
        <w:rPr>
          <w:rFonts w:ascii="Arial" w:hAnsi="Arial" w:cs="Arial"/>
          <w:sz w:val="24"/>
          <w:szCs w:val="24"/>
          <w:lang w:val="es-EC"/>
        </w:rPr>
      </w:pPr>
      <w:bookmarkStart w:id="157" w:name="_Toc237339428"/>
      <w:r>
        <w:t>Table 3.7</w:t>
      </w:r>
      <w:r w:rsidR="00991DAF" w:rsidRPr="0091785F">
        <w:rPr>
          <w:color w:val="FFFFFF"/>
        </w:rPr>
        <w:fldChar w:fldCharType="begin"/>
      </w:r>
      <w:r w:rsidRPr="0091785F">
        <w:rPr>
          <w:color w:val="FFFFFF"/>
        </w:rPr>
        <w:instrText xml:space="preserve"> SEQ Table \* ARABIC </w:instrText>
      </w:r>
      <w:r w:rsidR="00991DAF" w:rsidRPr="0091785F">
        <w:rPr>
          <w:color w:val="FFFFFF"/>
        </w:rPr>
        <w:fldChar w:fldCharType="separate"/>
      </w:r>
      <w:r w:rsidR="000A03CA">
        <w:rPr>
          <w:noProof/>
          <w:color w:val="FFFFFF"/>
        </w:rPr>
        <w:t>9</w:t>
      </w:r>
      <w:r w:rsidR="00991DAF" w:rsidRPr="0091785F">
        <w:rPr>
          <w:color w:val="FFFFFF"/>
        </w:rPr>
        <w:fldChar w:fldCharType="end"/>
      </w:r>
      <w:r>
        <w:t>.-Frecuencia de Mantenimiento Preventivo</w:t>
      </w:r>
      <w:bookmarkEnd w:id="157"/>
    </w:p>
    <w:p w:rsidR="009C3601" w:rsidRPr="001042B7" w:rsidRDefault="009C3601" w:rsidP="00B646DB">
      <w:pPr>
        <w:pStyle w:val="Prrafodelista"/>
        <w:numPr>
          <w:ilvl w:val="0"/>
          <w:numId w:val="28"/>
        </w:numPr>
        <w:autoSpaceDE w:val="0"/>
        <w:autoSpaceDN w:val="0"/>
        <w:adjustRightInd w:val="0"/>
        <w:spacing w:line="480" w:lineRule="auto"/>
        <w:ind w:left="1710"/>
        <w:jc w:val="both"/>
        <w:rPr>
          <w:rFonts w:ascii="Arial" w:hAnsi="Arial" w:cs="Arial"/>
          <w:b/>
          <w:sz w:val="24"/>
          <w:szCs w:val="24"/>
          <w:lang w:val="es-EC"/>
        </w:rPr>
      </w:pPr>
      <w:r w:rsidRPr="001042B7">
        <w:rPr>
          <w:rFonts w:ascii="Arial" w:hAnsi="Arial" w:cs="Arial"/>
          <w:b/>
          <w:sz w:val="24"/>
          <w:szCs w:val="24"/>
          <w:lang w:val="es-EC"/>
        </w:rPr>
        <w:t>Mantenimiento Preventivo Diario</w:t>
      </w:r>
    </w:p>
    <w:p w:rsidR="009C3601" w:rsidRPr="00883290" w:rsidRDefault="009C3601" w:rsidP="001042B7">
      <w:pPr>
        <w:autoSpaceDE w:val="0"/>
        <w:autoSpaceDN w:val="0"/>
        <w:adjustRightInd w:val="0"/>
        <w:spacing w:line="480" w:lineRule="auto"/>
        <w:ind w:left="1710"/>
        <w:jc w:val="both"/>
        <w:rPr>
          <w:rFonts w:ascii="Arial" w:hAnsi="Arial" w:cs="Arial"/>
          <w:sz w:val="24"/>
          <w:szCs w:val="24"/>
          <w:lang w:val="es-EC"/>
        </w:rPr>
      </w:pPr>
      <w:r w:rsidRPr="00883290">
        <w:rPr>
          <w:rFonts w:ascii="Arial" w:hAnsi="Arial" w:cs="Arial"/>
          <w:sz w:val="24"/>
          <w:szCs w:val="24"/>
          <w:lang w:val="es-EC"/>
        </w:rPr>
        <w:t xml:space="preserve">Es el conjunto de procedimientos que se realizan para constatar la integridad  física de periféricos y conexiones externas; además del monitoreo del funcionamiento del sistema operativo y los servicios </w:t>
      </w:r>
      <w:r w:rsidR="003C23EA">
        <w:rPr>
          <w:rFonts w:ascii="Arial" w:hAnsi="Arial" w:cs="Arial"/>
          <w:sz w:val="24"/>
          <w:szCs w:val="24"/>
          <w:lang w:val="es-EC"/>
        </w:rPr>
        <w:t xml:space="preserve">de </w:t>
      </w:r>
      <w:r w:rsidRPr="00883290">
        <w:rPr>
          <w:rFonts w:ascii="Arial" w:hAnsi="Arial" w:cs="Arial"/>
          <w:sz w:val="24"/>
          <w:szCs w:val="24"/>
          <w:lang w:val="es-EC"/>
        </w:rPr>
        <w:t>red, de manera local o remota.</w:t>
      </w:r>
    </w:p>
    <w:p w:rsidR="009C3601" w:rsidRPr="00883290" w:rsidRDefault="009C3601" w:rsidP="001042B7">
      <w:pPr>
        <w:autoSpaceDE w:val="0"/>
        <w:autoSpaceDN w:val="0"/>
        <w:adjustRightInd w:val="0"/>
        <w:spacing w:line="480" w:lineRule="auto"/>
        <w:ind w:left="1710"/>
        <w:jc w:val="both"/>
        <w:rPr>
          <w:rFonts w:ascii="Arial" w:hAnsi="Arial" w:cs="Arial"/>
          <w:sz w:val="24"/>
          <w:szCs w:val="24"/>
          <w:lang w:val="es-EC"/>
        </w:rPr>
      </w:pPr>
      <w:r w:rsidRPr="00883290">
        <w:rPr>
          <w:rFonts w:ascii="Arial" w:hAnsi="Arial" w:cs="Arial"/>
          <w:sz w:val="24"/>
          <w:szCs w:val="24"/>
          <w:lang w:val="es-EC"/>
        </w:rPr>
        <w:t>Los procedimientos que comprende este tipo de mantenimiento son:</w:t>
      </w:r>
    </w:p>
    <w:p w:rsidR="009C3601" w:rsidRPr="00883290" w:rsidRDefault="009C3601" w:rsidP="00B646DB">
      <w:pPr>
        <w:numPr>
          <w:ilvl w:val="0"/>
          <w:numId w:val="27"/>
        </w:numPr>
        <w:tabs>
          <w:tab w:val="clear" w:pos="720"/>
          <w:tab w:val="num" w:pos="108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Disposición del hardware en el área asignada</w:t>
      </w:r>
    </w:p>
    <w:p w:rsidR="009C3601" w:rsidRPr="00883290" w:rsidRDefault="009C3601" w:rsidP="00B646DB">
      <w:pPr>
        <w:numPr>
          <w:ilvl w:val="0"/>
          <w:numId w:val="27"/>
        </w:numPr>
        <w:tabs>
          <w:tab w:val="clear" w:pos="720"/>
          <w:tab w:val="num" w:pos="108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Operación de elementos activos y pasivos de red</w:t>
      </w:r>
    </w:p>
    <w:p w:rsidR="009C3601" w:rsidRPr="00883290" w:rsidRDefault="009C3601" w:rsidP="00B646DB">
      <w:pPr>
        <w:numPr>
          <w:ilvl w:val="0"/>
          <w:numId w:val="27"/>
        </w:numPr>
        <w:tabs>
          <w:tab w:val="clear" w:pos="720"/>
          <w:tab w:val="num" w:pos="108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Comprobación de logon</w:t>
      </w:r>
    </w:p>
    <w:p w:rsidR="009C3601" w:rsidRPr="00883290" w:rsidRDefault="009C3601" w:rsidP="009C3601">
      <w:pPr>
        <w:autoSpaceDE w:val="0"/>
        <w:autoSpaceDN w:val="0"/>
        <w:adjustRightInd w:val="0"/>
        <w:spacing w:line="480" w:lineRule="auto"/>
        <w:ind w:left="1350"/>
        <w:rPr>
          <w:rFonts w:ascii="Arial" w:hAnsi="Arial" w:cs="Arial"/>
          <w:sz w:val="24"/>
          <w:szCs w:val="24"/>
          <w:lang w:val="es-EC"/>
        </w:rPr>
      </w:pPr>
    </w:p>
    <w:p w:rsidR="009C3601" w:rsidRPr="001042B7" w:rsidRDefault="009C3601" w:rsidP="00B646DB">
      <w:pPr>
        <w:pStyle w:val="Prrafodelista"/>
        <w:numPr>
          <w:ilvl w:val="0"/>
          <w:numId w:val="28"/>
        </w:numPr>
        <w:autoSpaceDE w:val="0"/>
        <w:autoSpaceDN w:val="0"/>
        <w:adjustRightInd w:val="0"/>
        <w:spacing w:line="480" w:lineRule="auto"/>
        <w:ind w:left="1710"/>
        <w:jc w:val="both"/>
        <w:rPr>
          <w:rFonts w:ascii="Arial" w:hAnsi="Arial" w:cs="Arial"/>
          <w:b/>
          <w:sz w:val="24"/>
          <w:szCs w:val="24"/>
          <w:lang w:val="es-EC"/>
        </w:rPr>
      </w:pPr>
      <w:r w:rsidRPr="001042B7">
        <w:rPr>
          <w:rFonts w:ascii="Arial" w:hAnsi="Arial" w:cs="Arial"/>
          <w:b/>
          <w:sz w:val="24"/>
          <w:szCs w:val="24"/>
          <w:lang w:val="es-EC"/>
        </w:rPr>
        <w:lastRenderedPageBreak/>
        <w:t>Mantenimiento Preventivo Periódico</w:t>
      </w:r>
    </w:p>
    <w:p w:rsidR="009C3601" w:rsidRPr="00883290" w:rsidRDefault="009C3601" w:rsidP="001042B7">
      <w:pPr>
        <w:autoSpaceDE w:val="0"/>
        <w:autoSpaceDN w:val="0"/>
        <w:adjustRightInd w:val="0"/>
        <w:spacing w:line="480" w:lineRule="auto"/>
        <w:ind w:left="1710"/>
        <w:jc w:val="both"/>
        <w:rPr>
          <w:rFonts w:ascii="Arial" w:hAnsi="Arial" w:cs="Arial"/>
          <w:sz w:val="24"/>
          <w:szCs w:val="24"/>
          <w:lang w:val="es-EC"/>
        </w:rPr>
      </w:pPr>
      <w:bookmarkStart w:id="158" w:name="OLE_LINK1"/>
      <w:r w:rsidRPr="00883290">
        <w:rPr>
          <w:rFonts w:ascii="Arial" w:hAnsi="Arial" w:cs="Arial"/>
          <w:sz w:val="24"/>
          <w:szCs w:val="24"/>
          <w:lang w:val="es-EC"/>
        </w:rPr>
        <w:t>Es el conjunto de procedimientos que se realizan para constatar la integridad  física de los componentes internos y su correcta integración; además del ajuste y monitoreo del funcionamiento del sistema operativo y los servicios red.</w:t>
      </w:r>
    </w:p>
    <w:bookmarkEnd w:id="158"/>
    <w:p w:rsidR="009C3601" w:rsidRPr="00883290" w:rsidRDefault="009C3601" w:rsidP="001042B7">
      <w:pPr>
        <w:autoSpaceDE w:val="0"/>
        <w:autoSpaceDN w:val="0"/>
        <w:adjustRightInd w:val="0"/>
        <w:spacing w:line="480" w:lineRule="auto"/>
        <w:ind w:left="1710"/>
        <w:jc w:val="both"/>
        <w:rPr>
          <w:rFonts w:ascii="Arial" w:hAnsi="Arial" w:cs="Arial"/>
          <w:sz w:val="24"/>
          <w:szCs w:val="24"/>
          <w:lang w:val="es-EC"/>
        </w:rPr>
      </w:pPr>
      <w:r w:rsidRPr="00883290">
        <w:rPr>
          <w:rFonts w:ascii="Arial" w:hAnsi="Arial" w:cs="Arial"/>
          <w:sz w:val="24"/>
          <w:szCs w:val="24"/>
          <w:lang w:val="es-EC"/>
        </w:rPr>
        <w:t>Los procedimientos que comprende este tipo de mantenimiento son:</w:t>
      </w:r>
    </w:p>
    <w:p w:rsidR="009C3601" w:rsidRPr="00883290" w:rsidRDefault="009C3601" w:rsidP="001042B7">
      <w:pPr>
        <w:autoSpaceDE w:val="0"/>
        <w:autoSpaceDN w:val="0"/>
        <w:adjustRightInd w:val="0"/>
        <w:spacing w:line="480" w:lineRule="auto"/>
        <w:ind w:left="1710"/>
        <w:jc w:val="both"/>
        <w:rPr>
          <w:rFonts w:ascii="Arial" w:hAnsi="Arial" w:cs="Arial"/>
          <w:sz w:val="24"/>
          <w:szCs w:val="24"/>
          <w:u w:val="single"/>
          <w:lang w:val="es-EC"/>
        </w:rPr>
      </w:pPr>
      <w:r w:rsidRPr="00883290">
        <w:rPr>
          <w:rFonts w:ascii="Arial" w:hAnsi="Arial" w:cs="Arial"/>
          <w:sz w:val="24"/>
          <w:szCs w:val="24"/>
          <w:u w:val="single"/>
          <w:lang w:val="es-EC"/>
        </w:rPr>
        <w:t>Por semana:</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Disposición del hardware en el área asignada</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Operación de elementos activos y pasivos de red</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Comprobación de logon</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Operación de los servicios de red</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Depuración de los servicios de red</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Respaldo de datos</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Actualización del sistema operativo</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Ajustes a la configuración del sistema operativo</w:t>
      </w:r>
    </w:p>
    <w:p w:rsidR="009C3601" w:rsidRPr="00883290" w:rsidRDefault="009C3601" w:rsidP="00B646DB">
      <w:pPr>
        <w:numPr>
          <w:ilvl w:val="0"/>
          <w:numId w:val="27"/>
        </w:numPr>
        <w:tabs>
          <w:tab w:val="clear" w:pos="720"/>
          <w:tab w:val="num" w:pos="162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Ajustes a la configuración de servicios de red</w:t>
      </w:r>
    </w:p>
    <w:p w:rsidR="009C3601" w:rsidRPr="00883290" w:rsidRDefault="009C3601" w:rsidP="001042B7">
      <w:pPr>
        <w:autoSpaceDE w:val="0"/>
        <w:autoSpaceDN w:val="0"/>
        <w:adjustRightInd w:val="0"/>
        <w:spacing w:line="480" w:lineRule="auto"/>
        <w:ind w:left="1710"/>
        <w:jc w:val="both"/>
        <w:rPr>
          <w:rFonts w:ascii="Arial" w:hAnsi="Arial" w:cs="Arial"/>
          <w:sz w:val="24"/>
          <w:szCs w:val="24"/>
          <w:u w:val="single"/>
          <w:lang w:val="es-EC"/>
        </w:rPr>
      </w:pPr>
    </w:p>
    <w:p w:rsidR="009C3601" w:rsidRPr="00883290" w:rsidRDefault="009C3601" w:rsidP="001042B7">
      <w:pPr>
        <w:autoSpaceDE w:val="0"/>
        <w:autoSpaceDN w:val="0"/>
        <w:adjustRightInd w:val="0"/>
        <w:spacing w:line="480" w:lineRule="auto"/>
        <w:ind w:left="1710"/>
        <w:jc w:val="both"/>
        <w:rPr>
          <w:rFonts w:ascii="Arial" w:hAnsi="Arial" w:cs="Arial"/>
          <w:sz w:val="24"/>
          <w:szCs w:val="24"/>
          <w:u w:val="single"/>
          <w:lang w:val="es-EC"/>
        </w:rPr>
      </w:pPr>
      <w:r w:rsidRPr="00883290">
        <w:rPr>
          <w:rFonts w:ascii="Arial" w:hAnsi="Arial" w:cs="Arial"/>
          <w:sz w:val="24"/>
          <w:szCs w:val="24"/>
          <w:u w:val="single"/>
          <w:lang w:val="es-EC"/>
        </w:rPr>
        <w:t>Por Semestre:</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Desmontaje y limpieza de los componentes del servidor</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Integración de componentes</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lastRenderedPageBreak/>
        <w:t>Ajustes a la configuración de hardware del servidor</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Condición de acceso al servidor</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Disposición del hardware en el área asignada</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Operación de elementos activos y pasivos de red</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Comprobación de logon</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Respaldo de datos</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Actualización del sistema operativo</w:t>
      </w:r>
    </w:p>
    <w:p w:rsidR="009C3601" w:rsidRPr="00883290"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Ajustes a la configuración del sistema operativo</w:t>
      </w:r>
    </w:p>
    <w:p w:rsidR="009C3601" w:rsidRDefault="009C3601" w:rsidP="00B646DB">
      <w:pPr>
        <w:numPr>
          <w:ilvl w:val="0"/>
          <w:numId w:val="27"/>
        </w:numPr>
        <w:tabs>
          <w:tab w:val="clear" w:pos="720"/>
          <w:tab w:val="left" w:pos="1530"/>
        </w:tabs>
        <w:autoSpaceDE w:val="0"/>
        <w:autoSpaceDN w:val="0"/>
        <w:adjustRightInd w:val="0"/>
        <w:spacing w:after="0" w:line="480" w:lineRule="auto"/>
        <w:ind w:left="2070"/>
        <w:jc w:val="both"/>
        <w:rPr>
          <w:rFonts w:ascii="Arial" w:hAnsi="Arial" w:cs="Arial"/>
          <w:sz w:val="24"/>
          <w:szCs w:val="24"/>
          <w:lang w:val="es-EC"/>
        </w:rPr>
      </w:pPr>
      <w:r w:rsidRPr="00883290">
        <w:rPr>
          <w:rFonts w:ascii="Arial" w:hAnsi="Arial" w:cs="Arial"/>
          <w:sz w:val="24"/>
          <w:szCs w:val="24"/>
          <w:lang w:val="es-EC"/>
        </w:rPr>
        <w:t>Ajustes a la configuración de servicios de red</w:t>
      </w:r>
    </w:p>
    <w:p w:rsidR="001042B7" w:rsidRDefault="001042B7" w:rsidP="001042B7">
      <w:pPr>
        <w:tabs>
          <w:tab w:val="left" w:pos="1530"/>
        </w:tabs>
        <w:autoSpaceDE w:val="0"/>
        <w:autoSpaceDN w:val="0"/>
        <w:adjustRightInd w:val="0"/>
        <w:spacing w:after="0" w:line="480" w:lineRule="auto"/>
        <w:ind w:left="1710"/>
        <w:jc w:val="both"/>
        <w:rPr>
          <w:rFonts w:ascii="Arial" w:hAnsi="Arial" w:cs="Arial"/>
          <w:sz w:val="24"/>
          <w:szCs w:val="24"/>
          <w:lang w:val="es-EC"/>
        </w:rPr>
      </w:pPr>
    </w:p>
    <w:p w:rsidR="001042B7" w:rsidRPr="004918EA" w:rsidRDefault="001042B7" w:rsidP="00B646DB">
      <w:pPr>
        <w:pStyle w:val="Prrafodelista"/>
        <w:numPr>
          <w:ilvl w:val="0"/>
          <w:numId w:val="28"/>
        </w:numPr>
        <w:autoSpaceDE w:val="0"/>
        <w:autoSpaceDN w:val="0"/>
        <w:adjustRightInd w:val="0"/>
        <w:spacing w:line="480" w:lineRule="auto"/>
        <w:ind w:left="1710"/>
        <w:jc w:val="both"/>
        <w:rPr>
          <w:rFonts w:ascii="Arial" w:hAnsi="Arial" w:cs="Arial"/>
          <w:b/>
          <w:sz w:val="24"/>
          <w:szCs w:val="24"/>
          <w:lang w:val="es-EC"/>
        </w:rPr>
      </w:pPr>
      <w:r w:rsidRPr="004918EA">
        <w:rPr>
          <w:rFonts w:ascii="Arial" w:hAnsi="Arial" w:cs="Arial"/>
          <w:b/>
          <w:sz w:val="24"/>
          <w:szCs w:val="24"/>
          <w:lang w:val="es-EC"/>
        </w:rPr>
        <w:t>Mantenimiento Correctivo</w:t>
      </w:r>
    </w:p>
    <w:p w:rsidR="001042B7" w:rsidRPr="00883290" w:rsidRDefault="001042B7" w:rsidP="004918EA">
      <w:pPr>
        <w:autoSpaceDE w:val="0"/>
        <w:autoSpaceDN w:val="0"/>
        <w:adjustRightInd w:val="0"/>
        <w:spacing w:line="480" w:lineRule="auto"/>
        <w:ind w:left="1710"/>
        <w:jc w:val="both"/>
        <w:rPr>
          <w:rFonts w:ascii="Arial" w:hAnsi="Arial" w:cs="Arial"/>
          <w:sz w:val="24"/>
          <w:szCs w:val="24"/>
          <w:lang w:val="es-EC"/>
        </w:rPr>
      </w:pPr>
      <w:r w:rsidRPr="00883290">
        <w:rPr>
          <w:rFonts w:ascii="Arial" w:hAnsi="Arial" w:cs="Arial"/>
          <w:sz w:val="24"/>
          <w:szCs w:val="24"/>
          <w:lang w:val="es-EC"/>
        </w:rPr>
        <w:t>Es el conjunto de procedimientos que se realizan para corregir el mal funcionamiento de los componentes de hardware o software que derivan en la no disponibilidad de los servicios de red.</w:t>
      </w:r>
    </w:p>
    <w:p w:rsidR="001042B7" w:rsidRPr="00883290" w:rsidRDefault="001042B7" w:rsidP="004918EA">
      <w:pPr>
        <w:autoSpaceDE w:val="0"/>
        <w:autoSpaceDN w:val="0"/>
        <w:adjustRightInd w:val="0"/>
        <w:spacing w:line="480" w:lineRule="auto"/>
        <w:ind w:left="1710"/>
        <w:jc w:val="both"/>
        <w:rPr>
          <w:rFonts w:ascii="Arial" w:hAnsi="Arial" w:cs="Arial"/>
          <w:sz w:val="24"/>
          <w:szCs w:val="24"/>
          <w:lang w:val="es-EC"/>
        </w:rPr>
      </w:pPr>
      <w:r w:rsidRPr="00883290">
        <w:rPr>
          <w:rFonts w:ascii="Arial" w:hAnsi="Arial" w:cs="Arial"/>
          <w:sz w:val="24"/>
          <w:szCs w:val="24"/>
          <w:lang w:val="es-EC"/>
        </w:rPr>
        <w:t>Los procedimientos que comprende este tipo de mantenimiento son:</w:t>
      </w:r>
    </w:p>
    <w:p w:rsidR="00653B74" w:rsidRDefault="001042B7" w:rsidP="00B646DB">
      <w:pPr>
        <w:numPr>
          <w:ilvl w:val="0"/>
          <w:numId w:val="27"/>
        </w:numPr>
        <w:tabs>
          <w:tab w:val="clear" w:pos="720"/>
          <w:tab w:val="num" w:pos="1080"/>
        </w:tabs>
        <w:autoSpaceDE w:val="0"/>
        <w:autoSpaceDN w:val="0"/>
        <w:adjustRightInd w:val="0"/>
        <w:spacing w:after="0" w:line="360" w:lineRule="auto"/>
        <w:ind w:left="2250"/>
        <w:jc w:val="both"/>
        <w:rPr>
          <w:rFonts w:ascii="Arial" w:hAnsi="Arial" w:cs="Arial"/>
          <w:sz w:val="24"/>
          <w:szCs w:val="24"/>
          <w:lang w:val="es-EC"/>
        </w:rPr>
      </w:pPr>
      <w:r w:rsidRPr="00883290">
        <w:rPr>
          <w:rFonts w:ascii="Arial" w:hAnsi="Arial" w:cs="Arial"/>
          <w:sz w:val="24"/>
          <w:szCs w:val="24"/>
          <w:lang w:val="es-EC"/>
        </w:rPr>
        <w:t>Comprobación del mal funcionamiento</w:t>
      </w:r>
    </w:p>
    <w:p w:rsidR="00653B74" w:rsidRPr="00653B74" w:rsidRDefault="00653B74" w:rsidP="00653B74">
      <w:pPr>
        <w:tabs>
          <w:tab w:val="num" w:pos="1080"/>
        </w:tabs>
        <w:autoSpaceDE w:val="0"/>
        <w:autoSpaceDN w:val="0"/>
        <w:adjustRightInd w:val="0"/>
        <w:spacing w:after="0" w:line="360" w:lineRule="auto"/>
        <w:ind w:left="2250"/>
        <w:jc w:val="both"/>
        <w:rPr>
          <w:rFonts w:ascii="Arial" w:hAnsi="Arial" w:cs="Arial"/>
          <w:sz w:val="24"/>
          <w:szCs w:val="24"/>
          <w:lang w:val="es-EC"/>
        </w:rPr>
      </w:pPr>
    </w:p>
    <w:p w:rsidR="001042B7" w:rsidRPr="00883290" w:rsidRDefault="001042B7" w:rsidP="00B646DB">
      <w:pPr>
        <w:numPr>
          <w:ilvl w:val="0"/>
          <w:numId w:val="27"/>
        </w:numPr>
        <w:tabs>
          <w:tab w:val="clear" w:pos="720"/>
          <w:tab w:val="num" w:pos="1080"/>
        </w:tabs>
        <w:autoSpaceDE w:val="0"/>
        <w:autoSpaceDN w:val="0"/>
        <w:adjustRightInd w:val="0"/>
        <w:spacing w:after="0" w:line="480" w:lineRule="auto"/>
        <w:ind w:left="2250"/>
        <w:jc w:val="both"/>
        <w:rPr>
          <w:rFonts w:ascii="Arial" w:hAnsi="Arial" w:cs="Arial"/>
          <w:sz w:val="24"/>
          <w:szCs w:val="24"/>
          <w:lang w:val="es-EC"/>
        </w:rPr>
      </w:pPr>
      <w:r w:rsidRPr="00883290">
        <w:rPr>
          <w:rFonts w:ascii="Arial" w:hAnsi="Arial" w:cs="Arial"/>
          <w:sz w:val="24"/>
          <w:szCs w:val="24"/>
          <w:lang w:val="es-EC"/>
        </w:rPr>
        <w:t>En el caso de hardware:</w:t>
      </w:r>
    </w:p>
    <w:p w:rsidR="001042B7" w:rsidRPr="00883290" w:rsidRDefault="001042B7" w:rsidP="00B646DB">
      <w:pPr>
        <w:numPr>
          <w:ilvl w:val="1"/>
          <w:numId w:val="29"/>
        </w:numPr>
        <w:tabs>
          <w:tab w:val="clear" w:pos="1800"/>
          <w:tab w:val="num" w:pos="2430"/>
        </w:tabs>
        <w:autoSpaceDE w:val="0"/>
        <w:autoSpaceDN w:val="0"/>
        <w:adjustRightInd w:val="0"/>
        <w:spacing w:after="0" w:line="480" w:lineRule="auto"/>
        <w:ind w:left="2520"/>
        <w:jc w:val="both"/>
        <w:rPr>
          <w:rFonts w:ascii="Arial" w:hAnsi="Arial" w:cs="Arial"/>
          <w:sz w:val="24"/>
          <w:szCs w:val="24"/>
          <w:lang w:val="es-EC"/>
        </w:rPr>
      </w:pPr>
      <w:r w:rsidRPr="00883290">
        <w:rPr>
          <w:rFonts w:ascii="Arial" w:hAnsi="Arial" w:cs="Arial"/>
          <w:sz w:val="24"/>
          <w:szCs w:val="24"/>
          <w:lang w:val="es-EC"/>
        </w:rPr>
        <w:t xml:space="preserve">Detección del componente </w:t>
      </w:r>
    </w:p>
    <w:p w:rsidR="001042B7" w:rsidRPr="00883290" w:rsidRDefault="001042B7" w:rsidP="00B646DB">
      <w:pPr>
        <w:numPr>
          <w:ilvl w:val="1"/>
          <w:numId w:val="29"/>
        </w:numPr>
        <w:tabs>
          <w:tab w:val="clear" w:pos="1800"/>
          <w:tab w:val="num" w:pos="2430"/>
        </w:tabs>
        <w:autoSpaceDE w:val="0"/>
        <w:autoSpaceDN w:val="0"/>
        <w:adjustRightInd w:val="0"/>
        <w:spacing w:after="0" w:line="480" w:lineRule="auto"/>
        <w:ind w:left="2520"/>
        <w:jc w:val="both"/>
        <w:rPr>
          <w:rFonts w:ascii="Arial" w:hAnsi="Arial" w:cs="Arial"/>
          <w:sz w:val="24"/>
          <w:szCs w:val="24"/>
          <w:lang w:val="es-EC"/>
        </w:rPr>
      </w:pPr>
      <w:r w:rsidRPr="00883290">
        <w:rPr>
          <w:rFonts w:ascii="Arial" w:hAnsi="Arial" w:cs="Arial"/>
          <w:sz w:val="24"/>
          <w:szCs w:val="24"/>
          <w:lang w:val="es-EC"/>
        </w:rPr>
        <w:t>Reemplazo del componente</w:t>
      </w:r>
    </w:p>
    <w:p w:rsidR="001042B7" w:rsidRDefault="001042B7" w:rsidP="00B646DB">
      <w:pPr>
        <w:numPr>
          <w:ilvl w:val="1"/>
          <w:numId w:val="29"/>
        </w:numPr>
        <w:tabs>
          <w:tab w:val="clear" w:pos="1800"/>
          <w:tab w:val="num" w:pos="2430"/>
        </w:tabs>
        <w:autoSpaceDE w:val="0"/>
        <w:autoSpaceDN w:val="0"/>
        <w:adjustRightInd w:val="0"/>
        <w:spacing w:after="0" w:line="480" w:lineRule="auto"/>
        <w:ind w:left="2520"/>
        <w:jc w:val="both"/>
        <w:rPr>
          <w:rFonts w:ascii="Arial" w:hAnsi="Arial" w:cs="Arial"/>
          <w:sz w:val="24"/>
          <w:szCs w:val="24"/>
          <w:lang w:val="es-EC"/>
        </w:rPr>
      </w:pPr>
      <w:r w:rsidRPr="00883290">
        <w:rPr>
          <w:rFonts w:ascii="Arial" w:hAnsi="Arial" w:cs="Arial"/>
          <w:sz w:val="24"/>
          <w:szCs w:val="24"/>
          <w:lang w:val="es-EC"/>
        </w:rPr>
        <w:t>Verificar la correcta integración del componente</w:t>
      </w:r>
    </w:p>
    <w:p w:rsidR="00653B74" w:rsidRPr="00883290" w:rsidRDefault="00653B74" w:rsidP="00653B74">
      <w:pPr>
        <w:autoSpaceDE w:val="0"/>
        <w:autoSpaceDN w:val="0"/>
        <w:adjustRightInd w:val="0"/>
        <w:spacing w:after="0" w:line="480" w:lineRule="auto"/>
        <w:ind w:left="2160"/>
        <w:jc w:val="both"/>
        <w:rPr>
          <w:rFonts w:ascii="Arial" w:hAnsi="Arial" w:cs="Arial"/>
          <w:sz w:val="24"/>
          <w:szCs w:val="24"/>
          <w:lang w:val="es-EC"/>
        </w:rPr>
      </w:pPr>
    </w:p>
    <w:p w:rsidR="001042B7" w:rsidRPr="00883290" w:rsidRDefault="001042B7" w:rsidP="00B646DB">
      <w:pPr>
        <w:numPr>
          <w:ilvl w:val="0"/>
          <w:numId w:val="27"/>
        </w:numPr>
        <w:tabs>
          <w:tab w:val="clear" w:pos="720"/>
          <w:tab w:val="num" w:pos="1080"/>
        </w:tabs>
        <w:autoSpaceDE w:val="0"/>
        <w:autoSpaceDN w:val="0"/>
        <w:adjustRightInd w:val="0"/>
        <w:spacing w:after="0" w:line="480" w:lineRule="auto"/>
        <w:ind w:left="2250"/>
        <w:jc w:val="both"/>
        <w:rPr>
          <w:rFonts w:ascii="Arial" w:hAnsi="Arial" w:cs="Arial"/>
          <w:sz w:val="24"/>
          <w:szCs w:val="24"/>
          <w:lang w:val="es-EC"/>
        </w:rPr>
      </w:pPr>
      <w:r w:rsidRPr="00883290">
        <w:rPr>
          <w:rFonts w:ascii="Arial" w:hAnsi="Arial" w:cs="Arial"/>
          <w:sz w:val="24"/>
          <w:szCs w:val="24"/>
          <w:lang w:val="es-EC"/>
        </w:rPr>
        <w:lastRenderedPageBreak/>
        <w:t>En el caso de software</w:t>
      </w:r>
    </w:p>
    <w:p w:rsidR="001042B7" w:rsidRPr="00883290" w:rsidRDefault="001042B7" w:rsidP="00B646DB">
      <w:pPr>
        <w:numPr>
          <w:ilvl w:val="1"/>
          <w:numId w:val="30"/>
        </w:numPr>
        <w:tabs>
          <w:tab w:val="clear" w:pos="1800"/>
          <w:tab w:val="num" w:pos="2430"/>
        </w:tabs>
        <w:autoSpaceDE w:val="0"/>
        <w:autoSpaceDN w:val="0"/>
        <w:adjustRightInd w:val="0"/>
        <w:spacing w:after="0" w:line="480" w:lineRule="auto"/>
        <w:ind w:left="2430"/>
        <w:jc w:val="both"/>
        <w:rPr>
          <w:rFonts w:ascii="Arial" w:hAnsi="Arial" w:cs="Arial"/>
          <w:sz w:val="24"/>
          <w:szCs w:val="24"/>
          <w:lang w:val="es-EC"/>
        </w:rPr>
      </w:pPr>
      <w:r w:rsidRPr="00883290">
        <w:rPr>
          <w:rFonts w:ascii="Arial" w:hAnsi="Arial" w:cs="Arial"/>
          <w:sz w:val="24"/>
          <w:szCs w:val="24"/>
          <w:lang w:val="es-EC"/>
        </w:rPr>
        <w:t>Identificar el servicio de red en conflicto</w:t>
      </w:r>
    </w:p>
    <w:p w:rsidR="001042B7" w:rsidRPr="00883290" w:rsidRDefault="001042B7" w:rsidP="00B646DB">
      <w:pPr>
        <w:numPr>
          <w:ilvl w:val="1"/>
          <w:numId w:val="30"/>
        </w:numPr>
        <w:tabs>
          <w:tab w:val="clear" w:pos="1800"/>
          <w:tab w:val="num" w:pos="2430"/>
        </w:tabs>
        <w:autoSpaceDE w:val="0"/>
        <w:autoSpaceDN w:val="0"/>
        <w:adjustRightInd w:val="0"/>
        <w:spacing w:after="0" w:line="480" w:lineRule="auto"/>
        <w:ind w:left="2430"/>
        <w:jc w:val="both"/>
        <w:rPr>
          <w:rFonts w:ascii="Arial" w:hAnsi="Arial" w:cs="Arial"/>
          <w:sz w:val="24"/>
          <w:szCs w:val="24"/>
          <w:lang w:val="es-EC"/>
        </w:rPr>
      </w:pPr>
      <w:r w:rsidRPr="00883290">
        <w:rPr>
          <w:rFonts w:ascii="Arial" w:hAnsi="Arial" w:cs="Arial"/>
          <w:sz w:val="24"/>
          <w:szCs w:val="24"/>
          <w:lang w:val="es-EC"/>
        </w:rPr>
        <w:t>Reinstalar el servicio de red</w:t>
      </w:r>
    </w:p>
    <w:p w:rsidR="001042B7" w:rsidRPr="00883290" w:rsidRDefault="001042B7" w:rsidP="00B646DB">
      <w:pPr>
        <w:numPr>
          <w:ilvl w:val="1"/>
          <w:numId w:val="30"/>
        </w:numPr>
        <w:tabs>
          <w:tab w:val="clear" w:pos="1800"/>
          <w:tab w:val="num" w:pos="2430"/>
        </w:tabs>
        <w:autoSpaceDE w:val="0"/>
        <w:autoSpaceDN w:val="0"/>
        <w:adjustRightInd w:val="0"/>
        <w:spacing w:after="0" w:line="480" w:lineRule="auto"/>
        <w:ind w:left="2430"/>
        <w:jc w:val="both"/>
        <w:rPr>
          <w:rFonts w:ascii="Arial" w:hAnsi="Arial" w:cs="Arial"/>
          <w:sz w:val="24"/>
          <w:szCs w:val="24"/>
          <w:lang w:val="es-EC"/>
        </w:rPr>
      </w:pPr>
      <w:r w:rsidRPr="00883290">
        <w:rPr>
          <w:rFonts w:ascii="Arial" w:hAnsi="Arial" w:cs="Arial"/>
          <w:sz w:val="24"/>
          <w:szCs w:val="24"/>
          <w:lang w:val="es-EC"/>
        </w:rPr>
        <w:t>Configurar el servicio de red</w:t>
      </w:r>
    </w:p>
    <w:p w:rsidR="001042B7" w:rsidRDefault="001042B7" w:rsidP="00B646DB">
      <w:pPr>
        <w:numPr>
          <w:ilvl w:val="1"/>
          <w:numId w:val="30"/>
        </w:numPr>
        <w:tabs>
          <w:tab w:val="clear" w:pos="1800"/>
          <w:tab w:val="num" w:pos="2430"/>
        </w:tabs>
        <w:autoSpaceDE w:val="0"/>
        <w:autoSpaceDN w:val="0"/>
        <w:adjustRightInd w:val="0"/>
        <w:spacing w:after="0" w:line="480" w:lineRule="auto"/>
        <w:ind w:left="2430"/>
        <w:jc w:val="both"/>
        <w:rPr>
          <w:rFonts w:ascii="Arial" w:hAnsi="Arial" w:cs="Arial"/>
          <w:sz w:val="24"/>
          <w:szCs w:val="24"/>
          <w:lang w:val="es-EC"/>
        </w:rPr>
      </w:pPr>
      <w:r w:rsidRPr="00883290">
        <w:rPr>
          <w:rFonts w:ascii="Arial" w:hAnsi="Arial" w:cs="Arial"/>
          <w:sz w:val="24"/>
          <w:szCs w:val="24"/>
          <w:lang w:val="es-EC"/>
        </w:rPr>
        <w:t>Verificar el funcionamiento del servicio</w:t>
      </w:r>
    </w:p>
    <w:p w:rsidR="00653B74" w:rsidRPr="00883290" w:rsidRDefault="00653B74" w:rsidP="00653B74">
      <w:pPr>
        <w:autoSpaceDE w:val="0"/>
        <w:autoSpaceDN w:val="0"/>
        <w:adjustRightInd w:val="0"/>
        <w:spacing w:after="0" w:line="480" w:lineRule="auto"/>
        <w:ind w:left="2430"/>
        <w:jc w:val="both"/>
        <w:rPr>
          <w:rFonts w:ascii="Arial" w:hAnsi="Arial" w:cs="Arial"/>
          <w:sz w:val="24"/>
          <w:szCs w:val="24"/>
          <w:lang w:val="es-EC"/>
        </w:rPr>
      </w:pPr>
    </w:p>
    <w:p w:rsidR="001042B7" w:rsidRDefault="001042B7" w:rsidP="004918EA">
      <w:pPr>
        <w:autoSpaceDE w:val="0"/>
        <w:autoSpaceDN w:val="0"/>
        <w:adjustRightInd w:val="0"/>
        <w:spacing w:line="480" w:lineRule="auto"/>
        <w:ind w:left="1710"/>
        <w:jc w:val="both"/>
        <w:rPr>
          <w:rFonts w:ascii="Arial" w:hAnsi="Arial" w:cs="Arial"/>
          <w:sz w:val="24"/>
          <w:szCs w:val="24"/>
          <w:lang w:val="es-EC"/>
        </w:rPr>
      </w:pPr>
      <w:r w:rsidRPr="00883290">
        <w:rPr>
          <w:rFonts w:ascii="Arial" w:hAnsi="Arial" w:cs="Arial"/>
          <w:sz w:val="24"/>
          <w:szCs w:val="24"/>
          <w:lang w:val="es-EC"/>
        </w:rPr>
        <w:t>En el escenario de que el mal funcionamiento de los componentes de hardware o software provoque una nueva instalación y configuración del sistema operativo, se debe desarrollar una planificación de las tareas y comunicar al Área Administrativa para que tome las medidas administrativas correspondientes.</w:t>
      </w:r>
    </w:p>
    <w:p w:rsidR="00A12C4B" w:rsidRDefault="00A12C4B" w:rsidP="004918EA">
      <w:pPr>
        <w:autoSpaceDE w:val="0"/>
        <w:autoSpaceDN w:val="0"/>
        <w:adjustRightInd w:val="0"/>
        <w:spacing w:line="480" w:lineRule="auto"/>
        <w:ind w:left="1710"/>
        <w:jc w:val="both"/>
        <w:rPr>
          <w:rFonts w:ascii="Arial" w:hAnsi="Arial" w:cs="Arial"/>
          <w:sz w:val="24"/>
          <w:szCs w:val="24"/>
          <w:lang w:val="es-EC"/>
        </w:rPr>
      </w:pPr>
      <w:r>
        <w:rPr>
          <w:rFonts w:ascii="Arial" w:hAnsi="Arial" w:cs="Arial"/>
          <w:sz w:val="24"/>
          <w:szCs w:val="24"/>
          <w:lang w:val="es-EC"/>
        </w:rPr>
        <w:t>Además se detalla un listado de hardware del equipo de cómputo que debe ser tomado en cuenta a la hora de adquirir</w:t>
      </w:r>
      <w:r w:rsidR="00BD60F1">
        <w:rPr>
          <w:rFonts w:ascii="Arial" w:hAnsi="Arial" w:cs="Arial"/>
          <w:sz w:val="24"/>
          <w:szCs w:val="24"/>
          <w:lang w:val="es-EC"/>
        </w:rPr>
        <w:t>;</w:t>
      </w:r>
      <w:r>
        <w:rPr>
          <w:rFonts w:ascii="Arial" w:hAnsi="Arial" w:cs="Arial"/>
          <w:sz w:val="24"/>
          <w:szCs w:val="24"/>
          <w:lang w:val="es-EC"/>
        </w:rPr>
        <w:t xml:space="preserve"> como repuestos o versiones modernas compatibles con el equipo de la organización.</w:t>
      </w:r>
    </w:p>
    <w:p w:rsidR="00A12C4B" w:rsidRPr="00883290" w:rsidRDefault="00A12C4B" w:rsidP="004918EA">
      <w:pPr>
        <w:autoSpaceDE w:val="0"/>
        <w:autoSpaceDN w:val="0"/>
        <w:adjustRightInd w:val="0"/>
        <w:spacing w:line="480" w:lineRule="auto"/>
        <w:ind w:left="1710"/>
        <w:jc w:val="both"/>
        <w:rPr>
          <w:rFonts w:ascii="Arial" w:hAnsi="Arial" w:cs="Arial"/>
          <w:sz w:val="24"/>
          <w:szCs w:val="24"/>
          <w:lang w:val="es-EC"/>
        </w:rPr>
      </w:pPr>
    </w:p>
    <w:p w:rsidR="001042B7" w:rsidRPr="00883290" w:rsidRDefault="001042B7" w:rsidP="001042B7">
      <w:pPr>
        <w:tabs>
          <w:tab w:val="left" w:pos="1530"/>
        </w:tabs>
        <w:autoSpaceDE w:val="0"/>
        <w:autoSpaceDN w:val="0"/>
        <w:adjustRightInd w:val="0"/>
        <w:spacing w:after="0" w:line="480" w:lineRule="auto"/>
        <w:ind w:left="1710"/>
        <w:jc w:val="both"/>
        <w:rPr>
          <w:rFonts w:ascii="Arial" w:hAnsi="Arial" w:cs="Arial"/>
          <w:sz w:val="24"/>
          <w:szCs w:val="24"/>
          <w:lang w:val="es-EC"/>
        </w:rPr>
      </w:pP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59" w:name="_Toc237338786"/>
      <w:r>
        <w:rPr>
          <w:rFonts w:ascii="Arial" w:hAnsi="Arial" w:cs="Arial"/>
          <w:b/>
          <w:sz w:val="24"/>
          <w:szCs w:val="24"/>
        </w:rPr>
        <w:t>Áreas Administrativas</w:t>
      </w:r>
      <w:bookmarkEnd w:id="159"/>
    </w:p>
    <w:p w:rsidR="0091785F" w:rsidRDefault="0091785F" w:rsidP="0091785F">
      <w:pPr>
        <w:pStyle w:val="Prrafodelista"/>
        <w:spacing w:line="480" w:lineRule="auto"/>
        <w:ind w:left="1224"/>
        <w:outlineLvl w:val="0"/>
        <w:rPr>
          <w:rFonts w:ascii="Arial" w:hAnsi="Arial" w:cs="Arial"/>
          <w:sz w:val="24"/>
          <w:szCs w:val="24"/>
        </w:rPr>
      </w:pPr>
      <w:bookmarkStart w:id="160" w:name="_Toc237336235"/>
      <w:bookmarkStart w:id="161" w:name="_Toc237338787"/>
      <w:r w:rsidRPr="0091785F">
        <w:rPr>
          <w:rFonts w:ascii="Arial" w:hAnsi="Arial" w:cs="Arial"/>
          <w:sz w:val="24"/>
          <w:szCs w:val="24"/>
        </w:rPr>
        <w:t>Se realiza</w:t>
      </w:r>
      <w:r w:rsidR="00C97B5C">
        <w:rPr>
          <w:rFonts w:ascii="Arial" w:hAnsi="Arial" w:cs="Arial"/>
          <w:sz w:val="24"/>
          <w:szCs w:val="24"/>
        </w:rPr>
        <w:t>n los siguientes procesos en la realización de las órdenes de trabajo:</w:t>
      </w:r>
      <w:bookmarkEnd w:id="160"/>
      <w:bookmarkEnd w:id="161"/>
      <w:r w:rsidR="00C97B5C">
        <w:rPr>
          <w:rFonts w:ascii="Arial" w:hAnsi="Arial" w:cs="Arial"/>
          <w:sz w:val="24"/>
          <w:szCs w:val="24"/>
        </w:rPr>
        <w:t xml:space="preserve"> </w:t>
      </w:r>
    </w:p>
    <w:p w:rsidR="00C97B5C" w:rsidRDefault="00C97B5C" w:rsidP="00C97B5C">
      <w:pPr>
        <w:pStyle w:val="Prrafodelista"/>
        <w:spacing w:line="480" w:lineRule="auto"/>
        <w:ind w:left="1224"/>
        <w:jc w:val="center"/>
        <w:outlineLvl w:val="0"/>
        <w:rPr>
          <w:rFonts w:ascii="Arial" w:hAnsi="Arial" w:cs="Arial"/>
          <w:sz w:val="24"/>
          <w:szCs w:val="24"/>
        </w:rPr>
      </w:pPr>
    </w:p>
    <w:p w:rsidR="00A12C4B" w:rsidRDefault="00A12C4B" w:rsidP="00C97B5C">
      <w:pPr>
        <w:pStyle w:val="Prrafodelista"/>
        <w:spacing w:line="480" w:lineRule="auto"/>
        <w:ind w:left="1224"/>
        <w:jc w:val="center"/>
        <w:outlineLvl w:val="0"/>
        <w:rPr>
          <w:rFonts w:ascii="Arial" w:hAnsi="Arial" w:cs="Arial"/>
          <w:sz w:val="24"/>
          <w:szCs w:val="24"/>
        </w:rPr>
      </w:pPr>
    </w:p>
    <w:p w:rsidR="00C97B5C" w:rsidRPr="000F275A" w:rsidRDefault="00C97B5C" w:rsidP="00C97B5C">
      <w:pPr>
        <w:jc w:val="both"/>
        <w:rPr>
          <w:rFonts w:ascii="Verdana" w:hAnsi="Verdana"/>
          <w:sz w:val="20"/>
          <w:szCs w:val="20"/>
          <w:lang w:val="es-EC"/>
        </w:rPr>
      </w:pPr>
      <w:r w:rsidRPr="000F275A">
        <w:rPr>
          <w:rFonts w:ascii="Verdana" w:hAnsi="Verdana"/>
          <w:b/>
          <w:sz w:val="20"/>
          <w:szCs w:val="20"/>
          <w:lang w:val="es-EC"/>
        </w:rPr>
        <w:lastRenderedPageBreak/>
        <w:t>FICHAS DE PROCESOS:</w:t>
      </w:r>
    </w:p>
    <w:tbl>
      <w:tblPr>
        <w:tblpPr w:leftFromText="180" w:rightFromText="180" w:vertAnchor="text" w:horzAnchor="margin" w:tblpY="118"/>
        <w:tblW w:w="10198" w:type="dxa"/>
        <w:tblLook w:val="0000"/>
      </w:tblPr>
      <w:tblGrid>
        <w:gridCol w:w="1841"/>
        <w:gridCol w:w="1617"/>
        <w:gridCol w:w="4069"/>
        <w:gridCol w:w="1517"/>
        <w:gridCol w:w="1193"/>
      </w:tblGrid>
      <w:tr w:rsidR="00C97B5C" w:rsidRPr="000B3D0E" w:rsidTr="00B926B8">
        <w:trPr>
          <w:trHeight w:val="256"/>
        </w:trPr>
        <w:tc>
          <w:tcPr>
            <w:tcW w:w="1841" w:type="dxa"/>
            <w:tcBorders>
              <w:top w:val="single" w:sz="4" w:space="0" w:color="auto"/>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rPr>
            </w:pPr>
            <w:r w:rsidRPr="000B3D0E">
              <w:rPr>
                <w:rFonts w:ascii="Arial" w:hAnsi="Arial" w:cs="Arial"/>
                <w:b/>
                <w:i/>
                <w:iCs/>
                <w:sz w:val="20"/>
                <w:szCs w:val="20"/>
              </w:rPr>
              <w:t>PROCESO:</w:t>
            </w:r>
          </w:p>
        </w:tc>
        <w:tc>
          <w:tcPr>
            <w:tcW w:w="8356" w:type="dxa"/>
            <w:gridSpan w:val="4"/>
            <w:tcBorders>
              <w:top w:val="single" w:sz="4" w:space="0" w:color="auto"/>
              <w:left w:val="nil"/>
              <w:bottom w:val="single" w:sz="4" w:space="0" w:color="auto"/>
              <w:right w:val="single" w:sz="4" w:space="0" w:color="000000"/>
            </w:tcBorders>
            <w:noWrap/>
            <w:vAlign w:val="bottom"/>
          </w:tcPr>
          <w:p w:rsidR="00C97B5C" w:rsidRPr="000B3D0E" w:rsidRDefault="00C97B5C" w:rsidP="00B926B8">
            <w:pPr>
              <w:rPr>
                <w:rFonts w:ascii="Arial" w:hAnsi="Arial" w:cs="Arial"/>
                <w:b/>
                <w:bCs/>
                <w:sz w:val="20"/>
                <w:szCs w:val="20"/>
              </w:rPr>
            </w:pPr>
            <w:r w:rsidRPr="000B3D0E">
              <w:rPr>
                <w:rFonts w:ascii="Arial" w:hAnsi="Arial" w:cs="Arial"/>
                <w:b/>
                <w:sz w:val="20"/>
                <w:szCs w:val="20"/>
              </w:rPr>
              <w:t>RECEPCIÓN DEL REQUERIMIENTO</w:t>
            </w:r>
          </w:p>
        </w:tc>
      </w:tr>
      <w:tr w:rsidR="00C97B5C" w:rsidRPr="000B3D0E" w:rsidTr="00B926B8">
        <w:trPr>
          <w:trHeight w:val="256"/>
        </w:trPr>
        <w:tc>
          <w:tcPr>
            <w:tcW w:w="1841" w:type="dxa"/>
            <w:tcBorders>
              <w:top w:val="single" w:sz="4" w:space="0" w:color="auto"/>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Proveedor</w:t>
            </w:r>
          </w:p>
        </w:tc>
        <w:tc>
          <w:tcPr>
            <w:tcW w:w="1597" w:type="dxa"/>
            <w:tcBorders>
              <w:top w:val="single" w:sz="4" w:space="0" w:color="auto"/>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Entradas</w:t>
            </w:r>
          </w:p>
        </w:tc>
        <w:tc>
          <w:tcPr>
            <w:tcW w:w="4069" w:type="dxa"/>
            <w:tcBorders>
              <w:top w:val="single" w:sz="4" w:space="0" w:color="auto"/>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Actividades</w:t>
            </w:r>
          </w:p>
        </w:tc>
        <w:tc>
          <w:tcPr>
            <w:tcW w:w="1498" w:type="dxa"/>
            <w:tcBorders>
              <w:top w:val="single" w:sz="4" w:space="0" w:color="auto"/>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 xml:space="preserve">Salidas </w:t>
            </w:r>
          </w:p>
        </w:tc>
        <w:tc>
          <w:tcPr>
            <w:tcW w:w="1193" w:type="dxa"/>
            <w:tcBorders>
              <w:top w:val="single" w:sz="4" w:space="0" w:color="auto"/>
              <w:left w:val="single" w:sz="4" w:space="0" w:color="auto"/>
              <w:bottom w:val="single" w:sz="4" w:space="0" w:color="auto"/>
              <w:right w:val="single" w:sz="4" w:space="0" w:color="auto"/>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Cliente</w:t>
            </w:r>
          </w:p>
        </w:tc>
      </w:tr>
      <w:tr w:rsidR="00C97B5C" w:rsidRPr="000B3D0E" w:rsidTr="00B926B8">
        <w:trPr>
          <w:trHeight w:val="256"/>
        </w:trPr>
        <w:tc>
          <w:tcPr>
            <w:tcW w:w="1841" w:type="dxa"/>
            <w:tcBorders>
              <w:top w:val="single" w:sz="4" w:space="0" w:color="auto"/>
              <w:left w:val="single" w:sz="4" w:space="0" w:color="auto"/>
              <w:bottom w:val="single" w:sz="4" w:space="0" w:color="auto"/>
              <w:right w:val="single" w:sz="4" w:space="0" w:color="auto"/>
            </w:tcBorders>
            <w:noWrap/>
          </w:tcPr>
          <w:p w:rsidR="00C97B5C" w:rsidRPr="000B3D0E" w:rsidRDefault="00C97B5C" w:rsidP="00B646DB">
            <w:pPr>
              <w:numPr>
                <w:ilvl w:val="0"/>
                <w:numId w:val="33"/>
              </w:numPr>
              <w:tabs>
                <w:tab w:val="clear" w:pos="720"/>
                <w:tab w:val="num" w:pos="240"/>
              </w:tabs>
              <w:spacing w:after="0" w:line="240" w:lineRule="auto"/>
              <w:ind w:left="240" w:hanging="240"/>
              <w:rPr>
                <w:rFonts w:ascii="Arial" w:hAnsi="Arial" w:cs="Arial"/>
                <w:bCs/>
                <w:sz w:val="20"/>
                <w:szCs w:val="20"/>
                <w:lang w:val="es-EC"/>
              </w:rPr>
            </w:pPr>
            <w:r w:rsidRPr="000B3D0E">
              <w:rPr>
                <w:rFonts w:ascii="Arial" w:hAnsi="Arial" w:cs="Arial"/>
                <w:sz w:val="20"/>
                <w:szCs w:val="20"/>
                <w:lang w:val="es-EC"/>
              </w:rPr>
              <w:t>Personal de la empresa</w:t>
            </w:r>
          </w:p>
          <w:p w:rsidR="00C97B5C" w:rsidRPr="000B3D0E" w:rsidRDefault="00C97B5C" w:rsidP="00B926B8">
            <w:pPr>
              <w:ind w:left="240"/>
              <w:rPr>
                <w:rFonts w:ascii="Arial" w:hAnsi="Arial" w:cs="Arial"/>
                <w:bCs/>
                <w:sz w:val="20"/>
                <w:szCs w:val="20"/>
                <w:lang w:val="es-EC"/>
              </w:rPr>
            </w:pPr>
          </w:p>
        </w:tc>
        <w:tc>
          <w:tcPr>
            <w:tcW w:w="1597" w:type="dxa"/>
            <w:tcBorders>
              <w:top w:val="single" w:sz="4" w:space="0" w:color="auto"/>
              <w:left w:val="nil"/>
              <w:bottom w:val="single" w:sz="4" w:space="0" w:color="auto"/>
              <w:right w:val="single" w:sz="4" w:space="0" w:color="auto"/>
            </w:tcBorders>
            <w:noWrap/>
          </w:tcPr>
          <w:p w:rsidR="00C97B5C" w:rsidRPr="000B3D0E" w:rsidRDefault="00C97B5C" w:rsidP="00B926B8">
            <w:pPr>
              <w:jc w:val="both"/>
              <w:rPr>
                <w:rFonts w:ascii="Arial" w:hAnsi="Arial" w:cs="Arial"/>
                <w:bCs/>
                <w:sz w:val="20"/>
                <w:szCs w:val="20"/>
                <w:lang w:val="es-EC"/>
              </w:rPr>
            </w:pPr>
            <w:r w:rsidRPr="000B3D0E">
              <w:rPr>
                <w:rFonts w:ascii="Arial" w:hAnsi="Arial" w:cs="Arial"/>
                <w:sz w:val="20"/>
                <w:szCs w:val="20"/>
                <w:lang w:val="es-EC"/>
              </w:rPr>
              <w:t>Requerimientos para reparación de equipo. (Órdenes de trabajo)</w:t>
            </w:r>
          </w:p>
        </w:tc>
        <w:tc>
          <w:tcPr>
            <w:tcW w:w="4069" w:type="dxa"/>
            <w:tcBorders>
              <w:top w:val="single" w:sz="4" w:space="0" w:color="auto"/>
              <w:left w:val="nil"/>
              <w:bottom w:val="single" w:sz="4" w:space="0" w:color="auto"/>
              <w:right w:val="single" w:sz="4" w:space="0" w:color="auto"/>
            </w:tcBorders>
            <w:noWrap/>
            <w:vAlign w:val="bottom"/>
          </w:tcPr>
          <w:p w:rsidR="00C97B5C" w:rsidRPr="000B3D0E" w:rsidRDefault="00C97B5C" w:rsidP="00B646DB">
            <w:pPr>
              <w:numPr>
                <w:ilvl w:val="0"/>
                <w:numId w:val="31"/>
              </w:numPr>
              <w:tabs>
                <w:tab w:val="clear" w:pos="720"/>
                <w:tab w:val="num" w:pos="323"/>
              </w:tabs>
              <w:spacing w:after="0" w:line="240" w:lineRule="auto"/>
              <w:ind w:left="323" w:hanging="323"/>
              <w:rPr>
                <w:rFonts w:ascii="Arial" w:hAnsi="Arial" w:cs="Arial"/>
                <w:bCs/>
                <w:sz w:val="20"/>
                <w:szCs w:val="20"/>
                <w:lang w:val="es-EC"/>
              </w:rPr>
            </w:pPr>
            <w:r w:rsidRPr="000B3D0E">
              <w:rPr>
                <w:rFonts w:ascii="Arial" w:hAnsi="Arial" w:cs="Arial"/>
                <w:sz w:val="20"/>
                <w:szCs w:val="20"/>
                <w:lang w:val="es-EC"/>
              </w:rPr>
              <w:t>Identificar la máquina.</w:t>
            </w:r>
          </w:p>
          <w:p w:rsidR="00C97B5C" w:rsidRPr="000B3D0E" w:rsidRDefault="00C97B5C" w:rsidP="00B646DB">
            <w:pPr>
              <w:numPr>
                <w:ilvl w:val="0"/>
                <w:numId w:val="32"/>
              </w:numPr>
              <w:tabs>
                <w:tab w:val="clear" w:pos="720"/>
                <w:tab w:val="num" w:pos="323"/>
              </w:tabs>
              <w:spacing w:after="0" w:line="240" w:lineRule="auto"/>
              <w:ind w:left="323" w:hanging="323"/>
              <w:rPr>
                <w:rFonts w:ascii="Arial" w:hAnsi="Arial" w:cs="Arial"/>
                <w:bCs/>
                <w:sz w:val="20"/>
                <w:szCs w:val="20"/>
                <w:lang w:val="es-EC"/>
              </w:rPr>
            </w:pPr>
            <w:r w:rsidRPr="000B3D0E">
              <w:rPr>
                <w:rFonts w:ascii="Arial" w:hAnsi="Arial" w:cs="Arial"/>
                <w:sz w:val="20"/>
                <w:szCs w:val="20"/>
                <w:lang w:val="es-EC"/>
              </w:rPr>
              <w:t>Revisar la máquina</w:t>
            </w:r>
          </w:p>
          <w:p w:rsidR="00C97B5C" w:rsidRPr="000B3D0E" w:rsidRDefault="00C97B5C" w:rsidP="00B646DB">
            <w:pPr>
              <w:numPr>
                <w:ilvl w:val="0"/>
                <w:numId w:val="32"/>
              </w:numPr>
              <w:tabs>
                <w:tab w:val="clear" w:pos="720"/>
                <w:tab w:val="num" w:pos="323"/>
              </w:tabs>
              <w:spacing w:after="0" w:line="240" w:lineRule="auto"/>
              <w:ind w:left="323" w:hanging="323"/>
              <w:rPr>
                <w:rFonts w:ascii="Arial" w:hAnsi="Arial" w:cs="Arial"/>
                <w:bCs/>
                <w:sz w:val="20"/>
                <w:szCs w:val="20"/>
                <w:lang w:val="es-EC"/>
              </w:rPr>
            </w:pPr>
            <w:r w:rsidRPr="000B3D0E">
              <w:rPr>
                <w:rFonts w:ascii="Arial" w:hAnsi="Arial" w:cs="Arial"/>
                <w:sz w:val="20"/>
                <w:szCs w:val="20"/>
                <w:lang w:val="es-EC"/>
              </w:rPr>
              <w:t>Hacer un pre-diagnóstico de posible causa.</w:t>
            </w:r>
          </w:p>
          <w:p w:rsidR="00C97B5C" w:rsidRPr="000B3D0E" w:rsidRDefault="00C97B5C" w:rsidP="00B646DB">
            <w:pPr>
              <w:numPr>
                <w:ilvl w:val="0"/>
                <w:numId w:val="32"/>
              </w:numPr>
              <w:tabs>
                <w:tab w:val="clear" w:pos="720"/>
                <w:tab w:val="num" w:pos="323"/>
              </w:tabs>
              <w:spacing w:after="0" w:line="240" w:lineRule="auto"/>
              <w:ind w:left="323" w:hanging="323"/>
              <w:rPr>
                <w:rFonts w:ascii="Arial" w:hAnsi="Arial" w:cs="Arial"/>
                <w:bCs/>
                <w:sz w:val="20"/>
                <w:szCs w:val="20"/>
                <w:lang w:val="es-EC"/>
              </w:rPr>
            </w:pPr>
            <w:r w:rsidRPr="000B3D0E">
              <w:rPr>
                <w:rFonts w:ascii="Arial" w:hAnsi="Arial" w:cs="Arial"/>
                <w:sz w:val="20"/>
                <w:szCs w:val="20"/>
                <w:lang w:val="es-EC"/>
              </w:rPr>
              <w:t>Contrarrestar con la descripción de quien solicitó la orden.</w:t>
            </w:r>
          </w:p>
          <w:p w:rsidR="00C97B5C" w:rsidRPr="000B3D0E" w:rsidRDefault="00C97B5C" w:rsidP="00B646DB">
            <w:pPr>
              <w:numPr>
                <w:ilvl w:val="0"/>
                <w:numId w:val="32"/>
              </w:numPr>
              <w:tabs>
                <w:tab w:val="clear" w:pos="720"/>
                <w:tab w:val="num" w:pos="323"/>
              </w:tabs>
              <w:spacing w:after="0" w:line="240" w:lineRule="auto"/>
              <w:ind w:left="323" w:hanging="323"/>
              <w:rPr>
                <w:rFonts w:ascii="Arial" w:hAnsi="Arial" w:cs="Arial"/>
                <w:bCs/>
                <w:sz w:val="20"/>
                <w:szCs w:val="20"/>
                <w:lang w:val="es-EC"/>
              </w:rPr>
            </w:pPr>
            <w:r w:rsidRPr="000B3D0E">
              <w:rPr>
                <w:rFonts w:ascii="Arial" w:hAnsi="Arial" w:cs="Arial"/>
                <w:sz w:val="20"/>
                <w:szCs w:val="20"/>
                <w:lang w:val="es-EC"/>
              </w:rPr>
              <w:t>Dejar claro lo que debe hacerse.</w:t>
            </w:r>
          </w:p>
        </w:tc>
        <w:tc>
          <w:tcPr>
            <w:tcW w:w="1498" w:type="dxa"/>
            <w:tcBorders>
              <w:top w:val="single" w:sz="4" w:space="0" w:color="auto"/>
              <w:left w:val="nil"/>
              <w:bottom w:val="single" w:sz="4" w:space="0" w:color="auto"/>
              <w:right w:val="nil"/>
            </w:tcBorders>
            <w:noWrap/>
          </w:tcPr>
          <w:p w:rsidR="00C97B5C" w:rsidRPr="000B3D0E" w:rsidRDefault="00C97B5C" w:rsidP="00B926B8">
            <w:pPr>
              <w:jc w:val="both"/>
              <w:rPr>
                <w:rFonts w:ascii="Arial" w:hAnsi="Arial" w:cs="Arial"/>
                <w:bCs/>
                <w:sz w:val="20"/>
                <w:szCs w:val="20"/>
                <w:lang w:val="es-EC"/>
              </w:rPr>
            </w:pPr>
            <w:r w:rsidRPr="000B3D0E">
              <w:rPr>
                <w:rFonts w:ascii="Arial" w:hAnsi="Arial" w:cs="Arial"/>
                <w:sz w:val="20"/>
                <w:szCs w:val="20"/>
                <w:lang w:val="es-EC"/>
              </w:rPr>
              <w:t xml:space="preserve">Requerimiento </w:t>
            </w:r>
          </w:p>
          <w:p w:rsidR="00C97B5C" w:rsidRPr="000B3D0E" w:rsidRDefault="00C97B5C" w:rsidP="00B926B8">
            <w:pPr>
              <w:jc w:val="both"/>
              <w:rPr>
                <w:rFonts w:ascii="Arial" w:hAnsi="Arial" w:cs="Arial"/>
                <w:bCs/>
                <w:sz w:val="20"/>
                <w:szCs w:val="20"/>
                <w:lang w:val="es-EC"/>
              </w:rPr>
            </w:pPr>
            <w:r w:rsidRPr="000B3D0E">
              <w:rPr>
                <w:rFonts w:ascii="Arial" w:hAnsi="Arial" w:cs="Arial"/>
                <w:sz w:val="20"/>
                <w:szCs w:val="20"/>
                <w:lang w:val="es-EC"/>
              </w:rPr>
              <w:t>consistente y</w:t>
            </w:r>
          </w:p>
          <w:p w:rsidR="00C97B5C" w:rsidRPr="000B3D0E" w:rsidRDefault="00C97B5C" w:rsidP="00B926B8">
            <w:pPr>
              <w:jc w:val="both"/>
              <w:rPr>
                <w:rFonts w:ascii="Arial" w:hAnsi="Arial" w:cs="Arial"/>
                <w:bCs/>
                <w:sz w:val="20"/>
                <w:szCs w:val="20"/>
                <w:lang w:val="es-EC"/>
              </w:rPr>
            </w:pPr>
            <w:r w:rsidRPr="000B3D0E">
              <w:rPr>
                <w:rFonts w:ascii="Arial" w:hAnsi="Arial" w:cs="Arial"/>
                <w:sz w:val="20"/>
                <w:szCs w:val="20"/>
                <w:lang w:val="es-EC"/>
              </w:rPr>
              <w:t>entendible</w:t>
            </w:r>
          </w:p>
        </w:tc>
        <w:tc>
          <w:tcPr>
            <w:tcW w:w="1193" w:type="dxa"/>
            <w:tcBorders>
              <w:top w:val="single" w:sz="4" w:space="0" w:color="auto"/>
              <w:left w:val="single" w:sz="4" w:space="0" w:color="auto"/>
              <w:bottom w:val="single" w:sz="4" w:space="0" w:color="auto"/>
              <w:right w:val="single" w:sz="4" w:space="0" w:color="auto"/>
            </w:tcBorders>
            <w:noWrap/>
          </w:tcPr>
          <w:p w:rsidR="00C97B5C" w:rsidRPr="000B3D0E" w:rsidRDefault="00C97B5C" w:rsidP="00B926B8">
            <w:pPr>
              <w:rPr>
                <w:rFonts w:ascii="Arial" w:hAnsi="Arial" w:cs="Arial"/>
                <w:bCs/>
                <w:sz w:val="20"/>
                <w:szCs w:val="20"/>
                <w:lang w:val="es-EC"/>
              </w:rPr>
            </w:pPr>
            <w:r w:rsidRPr="000B3D0E">
              <w:rPr>
                <w:rFonts w:ascii="Arial" w:hAnsi="Arial" w:cs="Arial"/>
                <w:sz w:val="20"/>
                <w:szCs w:val="20"/>
                <w:u w:val="single"/>
                <w:lang w:val="es-EC"/>
              </w:rPr>
              <w:t>Proceso:</w:t>
            </w:r>
            <w:r w:rsidRPr="000B3D0E">
              <w:rPr>
                <w:rFonts w:ascii="Arial" w:hAnsi="Arial" w:cs="Arial"/>
                <w:sz w:val="20"/>
                <w:szCs w:val="20"/>
                <w:lang w:val="es-EC"/>
              </w:rPr>
              <w:t xml:space="preserve"> Registro en bitácora</w:t>
            </w:r>
          </w:p>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/sistemas</w:t>
            </w:r>
          </w:p>
        </w:tc>
      </w:tr>
      <w:tr w:rsidR="00C97B5C" w:rsidRPr="000B3D0E" w:rsidTr="00B926B8">
        <w:trPr>
          <w:trHeight w:val="256"/>
        </w:trPr>
        <w:tc>
          <w:tcPr>
            <w:tcW w:w="1841"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RECURSOS</w:t>
            </w:r>
          </w:p>
        </w:tc>
        <w:tc>
          <w:tcPr>
            <w:tcW w:w="1597"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4069"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1498"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1193"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r>
      <w:tr w:rsidR="00C97B5C" w:rsidRPr="000B3D0E" w:rsidTr="00B926B8">
        <w:trPr>
          <w:trHeight w:val="256"/>
        </w:trPr>
        <w:tc>
          <w:tcPr>
            <w:tcW w:w="3438" w:type="dxa"/>
            <w:gridSpan w:val="2"/>
            <w:tcBorders>
              <w:top w:val="single" w:sz="4" w:space="0" w:color="auto"/>
              <w:left w:val="single" w:sz="4" w:space="0" w:color="auto"/>
              <w:bottom w:val="single" w:sz="4" w:space="0" w:color="auto"/>
              <w:right w:val="single" w:sz="4" w:space="0" w:color="000000"/>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Personal</w:t>
            </w:r>
          </w:p>
        </w:tc>
        <w:tc>
          <w:tcPr>
            <w:tcW w:w="4069" w:type="dxa"/>
            <w:tcBorders>
              <w:top w:val="single" w:sz="4" w:space="0" w:color="auto"/>
              <w:left w:val="nil"/>
              <w:bottom w:val="single" w:sz="4" w:space="0" w:color="auto"/>
              <w:right w:val="single" w:sz="4" w:space="0" w:color="auto"/>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Equipos</w:t>
            </w:r>
          </w:p>
        </w:tc>
        <w:tc>
          <w:tcPr>
            <w:tcW w:w="1498" w:type="dxa"/>
            <w:tcBorders>
              <w:top w:val="nil"/>
              <w:left w:val="nil"/>
              <w:bottom w:val="nil"/>
              <w:right w:val="nil"/>
            </w:tcBorders>
            <w:noWrap/>
            <w:vAlign w:val="bottom"/>
          </w:tcPr>
          <w:p w:rsidR="00C97B5C" w:rsidRPr="000B3D0E" w:rsidRDefault="00C97B5C" w:rsidP="00B926B8">
            <w:pPr>
              <w:rPr>
                <w:rFonts w:ascii="Arial" w:hAnsi="Arial" w:cs="Arial"/>
                <w:b/>
                <w:i/>
                <w:iCs/>
                <w:sz w:val="20"/>
                <w:szCs w:val="20"/>
                <w:lang w:val="es-EC"/>
              </w:rPr>
            </w:pPr>
          </w:p>
        </w:tc>
        <w:tc>
          <w:tcPr>
            <w:tcW w:w="1193" w:type="dxa"/>
            <w:tcBorders>
              <w:top w:val="nil"/>
              <w:left w:val="nil"/>
              <w:bottom w:val="nil"/>
              <w:right w:val="nil"/>
            </w:tcBorders>
            <w:noWrap/>
            <w:vAlign w:val="bottom"/>
          </w:tcPr>
          <w:p w:rsidR="00C97B5C" w:rsidRPr="000B3D0E" w:rsidRDefault="00C97B5C" w:rsidP="00B926B8">
            <w:pPr>
              <w:rPr>
                <w:rFonts w:ascii="Arial" w:hAnsi="Arial" w:cs="Arial"/>
                <w:bCs/>
                <w:sz w:val="20"/>
                <w:szCs w:val="20"/>
                <w:lang w:val="es-EC"/>
              </w:rPr>
            </w:pPr>
          </w:p>
        </w:tc>
      </w:tr>
      <w:tr w:rsidR="00C97B5C" w:rsidRPr="000B3D0E" w:rsidTr="00B926B8">
        <w:trPr>
          <w:trHeight w:val="256"/>
        </w:trPr>
        <w:tc>
          <w:tcPr>
            <w:tcW w:w="3438" w:type="dxa"/>
            <w:gridSpan w:val="2"/>
            <w:tcBorders>
              <w:top w:val="single" w:sz="4" w:space="0" w:color="auto"/>
              <w:left w:val="single" w:sz="4" w:space="0" w:color="auto"/>
              <w:bottom w:val="single" w:sz="4" w:space="0" w:color="auto"/>
              <w:right w:val="single" w:sz="4" w:space="0" w:color="auto"/>
            </w:tcBorders>
            <w:noWrap/>
            <w:vAlign w:val="bottom"/>
          </w:tcPr>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Idóneo y capacitado.</w:t>
            </w:r>
          </w:p>
          <w:p w:rsidR="00C97B5C" w:rsidRPr="000B3D0E" w:rsidRDefault="00C97B5C" w:rsidP="00B926B8">
            <w:pPr>
              <w:ind w:left="360"/>
              <w:rPr>
                <w:rFonts w:ascii="Arial" w:hAnsi="Arial" w:cs="Arial"/>
                <w:bCs/>
                <w:sz w:val="20"/>
                <w:szCs w:val="20"/>
                <w:lang w:val="es-EC"/>
              </w:rPr>
            </w:pPr>
          </w:p>
        </w:tc>
        <w:tc>
          <w:tcPr>
            <w:tcW w:w="4069" w:type="dxa"/>
            <w:tcBorders>
              <w:top w:val="single" w:sz="4" w:space="0" w:color="auto"/>
              <w:left w:val="single" w:sz="4" w:space="0" w:color="auto"/>
              <w:bottom w:val="single" w:sz="4" w:space="0" w:color="auto"/>
              <w:right w:val="single" w:sz="4" w:space="0" w:color="auto"/>
            </w:tcBorders>
            <w:noWrap/>
          </w:tcPr>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Dependiendo del problema que se presente.</w:t>
            </w:r>
          </w:p>
        </w:tc>
        <w:tc>
          <w:tcPr>
            <w:tcW w:w="1498" w:type="dxa"/>
            <w:tcBorders>
              <w:top w:val="nil"/>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1193" w:type="dxa"/>
            <w:tcBorders>
              <w:top w:val="nil"/>
              <w:left w:val="nil"/>
              <w:bottom w:val="nil"/>
              <w:right w:val="nil"/>
            </w:tcBorders>
            <w:noWrap/>
            <w:vAlign w:val="bottom"/>
          </w:tcPr>
          <w:p w:rsidR="00C97B5C" w:rsidRPr="000B3D0E" w:rsidRDefault="00C97B5C" w:rsidP="00B926B8">
            <w:pPr>
              <w:rPr>
                <w:rFonts w:ascii="Arial" w:hAnsi="Arial" w:cs="Arial"/>
                <w:bCs/>
                <w:sz w:val="20"/>
                <w:szCs w:val="20"/>
                <w:lang w:val="es-EC"/>
              </w:rPr>
            </w:pPr>
          </w:p>
        </w:tc>
      </w:tr>
    </w:tbl>
    <w:p w:rsidR="00C97B5C" w:rsidRPr="00E32D84" w:rsidRDefault="00385130" w:rsidP="00E32D84">
      <w:pPr>
        <w:jc w:val="right"/>
        <w:rPr>
          <w:rFonts w:ascii="Arial" w:hAnsi="Arial" w:cs="Arial"/>
          <w:b/>
          <w:color w:val="4F81BD"/>
          <w:sz w:val="18"/>
          <w:szCs w:val="18"/>
          <w:lang w:val="es-EC"/>
        </w:rPr>
      </w:pPr>
      <w:r w:rsidRPr="00E32D84">
        <w:rPr>
          <w:rFonts w:ascii="Arial" w:hAnsi="Arial" w:cs="Arial"/>
          <w:b/>
          <w:color w:val="4F81BD"/>
          <w:sz w:val="18"/>
          <w:szCs w:val="18"/>
          <w:lang w:val="es-EC"/>
        </w:rPr>
        <w:t>Tabla 3.8.- Proceso de recepción del requerimiento</w:t>
      </w:r>
    </w:p>
    <w:tbl>
      <w:tblPr>
        <w:tblW w:w="10239" w:type="dxa"/>
        <w:tblInd w:w="-12" w:type="dxa"/>
        <w:tblLook w:val="0000"/>
      </w:tblPr>
      <w:tblGrid>
        <w:gridCol w:w="1671"/>
        <w:gridCol w:w="1551"/>
        <w:gridCol w:w="3916"/>
        <w:gridCol w:w="1517"/>
        <w:gridCol w:w="1584"/>
      </w:tblGrid>
      <w:tr w:rsidR="00C97B5C" w:rsidRPr="000B3D0E" w:rsidTr="00B926B8">
        <w:trPr>
          <w:trHeight w:val="264"/>
        </w:trPr>
        <w:tc>
          <w:tcPr>
            <w:tcW w:w="1671" w:type="dxa"/>
            <w:tcBorders>
              <w:top w:val="single" w:sz="4" w:space="0" w:color="auto"/>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rPr>
            </w:pPr>
            <w:r w:rsidRPr="000B3D0E">
              <w:rPr>
                <w:rFonts w:ascii="Arial" w:hAnsi="Arial" w:cs="Arial"/>
                <w:b/>
                <w:i/>
                <w:iCs/>
                <w:sz w:val="20"/>
                <w:szCs w:val="20"/>
              </w:rPr>
              <w:t>PROCESO:</w:t>
            </w:r>
          </w:p>
        </w:tc>
        <w:tc>
          <w:tcPr>
            <w:tcW w:w="8568" w:type="dxa"/>
            <w:gridSpan w:val="4"/>
            <w:tcBorders>
              <w:top w:val="single" w:sz="4" w:space="0" w:color="auto"/>
              <w:left w:val="nil"/>
              <w:bottom w:val="single" w:sz="4" w:space="0" w:color="auto"/>
              <w:right w:val="single" w:sz="4" w:space="0" w:color="000000"/>
            </w:tcBorders>
            <w:noWrap/>
            <w:vAlign w:val="bottom"/>
          </w:tcPr>
          <w:p w:rsidR="00C97B5C" w:rsidRPr="000B3D0E" w:rsidRDefault="00BD60F1" w:rsidP="00B926B8">
            <w:pPr>
              <w:rPr>
                <w:rFonts w:ascii="Arial" w:hAnsi="Arial" w:cs="Arial"/>
                <w:b/>
                <w:bCs/>
                <w:sz w:val="20"/>
                <w:szCs w:val="20"/>
                <w:lang w:val="es-EC"/>
              </w:rPr>
            </w:pPr>
            <w:r>
              <w:rPr>
                <w:rFonts w:ascii="Arial" w:hAnsi="Arial" w:cs="Arial"/>
                <w:b/>
                <w:sz w:val="20"/>
                <w:szCs w:val="20"/>
                <w:lang w:val="es-EC"/>
              </w:rPr>
              <w:t>REGISTRO EN BITÁ</w:t>
            </w:r>
            <w:r w:rsidR="00C97B5C" w:rsidRPr="000B3D0E">
              <w:rPr>
                <w:rFonts w:ascii="Arial" w:hAnsi="Arial" w:cs="Arial"/>
                <w:b/>
                <w:sz w:val="20"/>
                <w:szCs w:val="20"/>
                <w:lang w:val="es-EC"/>
              </w:rPr>
              <w:t>CORA DE MANTENIMIENTO</w:t>
            </w:r>
          </w:p>
        </w:tc>
      </w:tr>
      <w:tr w:rsidR="00C97B5C" w:rsidRPr="000B3D0E" w:rsidTr="00B926B8">
        <w:trPr>
          <w:trHeight w:val="264"/>
        </w:trPr>
        <w:tc>
          <w:tcPr>
            <w:tcW w:w="1671" w:type="dxa"/>
            <w:tcBorders>
              <w:top w:val="nil"/>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Proveedor</w:t>
            </w:r>
          </w:p>
        </w:tc>
        <w:tc>
          <w:tcPr>
            <w:tcW w:w="1551" w:type="dxa"/>
            <w:tcBorders>
              <w:top w:val="nil"/>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Entradas</w:t>
            </w:r>
          </w:p>
        </w:tc>
        <w:tc>
          <w:tcPr>
            <w:tcW w:w="3916" w:type="dxa"/>
            <w:tcBorders>
              <w:top w:val="nil"/>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Actividades</w:t>
            </w:r>
          </w:p>
        </w:tc>
        <w:tc>
          <w:tcPr>
            <w:tcW w:w="1517" w:type="dxa"/>
            <w:tcBorders>
              <w:top w:val="nil"/>
              <w:left w:val="single" w:sz="4" w:space="0" w:color="auto"/>
              <w:bottom w:val="single" w:sz="4" w:space="0" w:color="auto"/>
              <w:right w:val="nil"/>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 xml:space="preserve">Salidas </w:t>
            </w:r>
          </w:p>
        </w:tc>
        <w:tc>
          <w:tcPr>
            <w:tcW w:w="1584" w:type="dxa"/>
            <w:tcBorders>
              <w:top w:val="nil"/>
              <w:left w:val="single" w:sz="4" w:space="0" w:color="auto"/>
              <w:bottom w:val="single" w:sz="4" w:space="0" w:color="auto"/>
              <w:right w:val="single" w:sz="4" w:space="0" w:color="auto"/>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Cliente</w:t>
            </w:r>
          </w:p>
        </w:tc>
      </w:tr>
      <w:tr w:rsidR="00C97B5C" w:rsidRPr="000B3D0E" w:rsidTr="00B926B8">
        <w:trPr>
          <w:trHeight w:val="264"/>
        </w:trPr>
        <w:tc>
          <w:tcPr>
            <w:tcW w:w="1671" w:type="dxa"/>
            <w:tcBorders>
              <w:top w:val="single" w:sz="4" w:space="0" w:color="auto"/>
              <w:left w:val="single" w:sz="4" w:space="0" w:color="auto"/>
              <w:bottom w:val="single" w:sz="4" w:space="0" w:color="auto"/>
              <w:right w:val="single" w:sz="4" w:space="0" w:color="auto"/>
            </w:tcBorders>
            <w:noWrap/>
          </w:tcPr>
          <w:p w:rsidR="00C97B5C" w:rsidRPr="000B3D0E" w:rsidRDefault="00C97B5C" w:rsidP="00B926B8">
            <w:pPr>
              <w:jc w:val="both"/>
              <w:rPr>
                <w:rFonts w:ascii="Arial" w:hAnsi="Arial" w:cs="Arial"/>
                <w:bCs/>
                <w:sz w:val="20"/>
                <w:szCs w:val="20"/>
                <w:lang w:val="es-EC"/>
              </w:rPr>
            </w:pPr>
          </w:p>
          <w:p w:rsidR="00C97B5C" w:rsidRPr="000B3D0E" w:rsidRDefault="00C97B5C" w:rsidP="00B926B8">
            <w:pPr>
              <w:jc w:val="both"/>
              <w:rPr>
                <w:rFonts w:ascii="Arial" w:hAnsi="Arial" w:cs="Arial"/>
                <w:bCs/>
                <w:sz w:val="20"/>
                <w:szCs w:val="20"/>
                <w:u w:val="single"/>
                <w:lang w:val="es-EC"/>
              </w:rPr>
            </w:pPr>
            <w:r w:rsidRPr="000B3D0E">
              <w:rPr>
                <w:rFonts w:ascii="Arial" w:hAnsi="Arial" w:cs="Arial"/>
                <w:sz w:val="20"/>
                <w:szCs w:val="20"/>
                <w:u w:val="single"/>
                <w:lang w:val="es-EC"/>
              </w:rPr>
              <w:t>Proceso:</w:t>
            </w:r>
          </w:p>
          <w:p w:rsidR="00C97B5C" w:rsidRPr="000B3D0E" w:rsidRDefault="00C97B5C" w:rsidP="00B926B8">
            <w:pPr>
              <w:jc w:val="both"/>
              <w:rPr>
                <w:rFonts w:ascii="Arial" w:hAnsi="Arial" w:cs="Arial"/>
                <w:bCs/>
                <w:sz w:val="20"/>
                <w:szCs w:val="20"/>
                <w:lang w:val="es-EC"/>
              </w:rPr>
            </w:pPr>
            <w:r w:rsidRPr="000B3D0E">
              <w:rPr>
                <w:rFonts w:ascii="Arial" w:hAnsi="Arial" w:cs="Arial"/>
                <w:sz w:val="20"/>
                <w:szCs w:val="20"/>
                <w:lang w:val="es-EC"/>
              </w:rPr>
              <w:t>Recepción de requerimientos</w:t>
            </w:r>
          </w:p>
        </w:tc>
        <w:tc>
          <w:tcPr>
            <w:tcW w:w="1551" w:type="dxa"/>
            <w:tcBorders>
              <w:top w:val="single" w:sz="4" w:space="0" w:color="auto"/>
              <w:left w:val="nil"/>
              <w:bottom w:val="single" w:sz="4" w:space="0" w:color="auto"/>
              <w:right w:val="nil"/>
            </w:tcBorders>
            <w:noWrap/>
          </w:tcPr>
          <w:p w:rsidR="00C97B5C" w:rsidRPr="000B3D0E" w:rsidRDefault="00C97B5C" w:rsidP="00B926B8">
            <w:pPr>
              <w:rPr>
                <w:rFonts w:ascii="Arial" w:hAnsi="Arial" w:cs="Arial"/>
                <w:bCs/>
                <w:sz w:val="20"/>
                <w:szCs w:val="20"/>
                <w:lang w:val="es-EC"/>
              </w:rPr>
            </w:pPr>
          </w:p>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 xml:space="preserve">Requerimiento consistente y entendible </w:t>
            </w:r>
          </w:p>
        </w:tc>
        <w:tc>
          <w:tcPr>
            <w:tcW w:w="3916" w:type="dxa"/>
            <w:tcBorders>
              <w:top w:val="single" w:sz="4" w:space="0" w:color="auto"/>
              <w:left w:val="single" w:sz="4" w:space="0" w:color="auto"/>
              <w:bottom w:val="single" w:sz="4" w:space="0" w:color="auto"/>
              <w:right w:val="single" w:sz="4" w:space="0" w:color="auto"/>
            </w:tcBorders>
            <w:noWrap/>
            <w:vAlign w:val="bottom"/>
          </w:tcPr>
          <w:p w:rsidR="00C97B5C" w:rsidRPr="000B3D0E" w:rsidRDefault="00C97B5C" w:rsidP="00B926B8">
            <w:pPr>
              <w:rPr>
                <w:rFonts w:ascii="Arial" w:hAnsi="Arial" w:cs="Arial"/>
                <w:bCs/>
                <w:sz w:val="20"/>
                <w:szCs w:val="20"/>
                <w:lang w:val="es-EC"/>
              </w:rPr>
            </w:pPr>
          </w:p>
          <w:p w:rsidR="00C97B5C" w:rsidRPr="000B3D0E" w:rsidRDefault="00C97B5C" w:rsidP="00B646DB">
            <w:pPr>
              <w:numPr>
                <w:ilvl w:val="0"/>
                <w:numId w:val="34"/>
              </w:numPr>
              <w:tabs>
                <w:tab w:val="clear" w:pos="720"/>
                <w:tab w:val="num" w:pos="390"/>
              </w:tabs>
              <w:spacing w:after="0" w:line="240" w:lineRule="auto"/>
              <w:ind w:left="390" w:hanging="240"/>
              <w:rPr>
                <w:rFonts w:ascii="Arial" w:hAnsi="Arial" w:cs="Arial"/>
                <w:bCs/>
                <w:sz w:val="20"/>
                <w:szCs w:val="20"/>
                <w:lang w:val="es-EC"/>
              </w:rPr>
            </w:pPr>
            <w:r w:rsidRPr="000B3D0E">
              <w:rPr>
                <w:rFonts w:ascii="Arial" w:hAnsi="Arial" w:cs="Arial"/>
                <w:sz w:val="20"/>
                <w:szCs w:val="20"/>
                <w:lang w:val="es-EC"/>
              </w:rPr>
              <w:t>Establecer secuencia correspondiente al requerimiento.</w:t>
            </w:r>
          </w:p>
          <w:p w:rsidR="00C97B5C" w:rsidRPr="000B3D0E" w:rsidRDefault="00C97B5C" w:rsidP="00B646DB">
            <w:pPr>
              <w:numPr>
                <w:ilvl w:val="0"/>
                <w:numId w:val="34"/>
              </w:numPr>
              <w:tabs>
                <w:tab w:val="clear" w:pos="720"/>
                <w:tab w:val="num" w:pos="390"/>
              </w:tabs>
              <w:spacing w:after="0" w:line="240" w:lineRule="auto"/>
              <w:ind w:left="390" w:hanging="240"/>
              <w:rPr>
                <w:rFonts w:ascii="Arial" w:hAnsi="Arial" w:cs="Arial"/>
                <w:bCs/>
                <w:sz w:val="20"/>
                <w:szCs w:val="20"/>
                <w:lang w:val="es-EC"/>
              </w:rPr>
            </w:pPr>
            <w:r w:rsidRPr="000B3D0E">
              <w:rPr>
                <w:rFonts w:ascii="Arial" w:hAnsi="Arial" w:cs="Arial"/>
                <w:sz w:val="20"/>
                <w:szCs w:val="20"/>
                <w:lang w:val="es-EC"/>
              </w:rPr>
              <w:t>Identificar la máquina y al propietario.</w:t>
            </w:r>
          </w:p>
          <w:p w:rsidR="00C97B5C" w:rsidRPr="000B3D0E" w:rsidRDefault="00C97B5C" w:rsidP="00B646DB">
            <w:pPr>
              <w:numPr>
                <w:ilvl w:val="0"/>
                <w:numId w:val="34"/>
              </w:numPr>
              <w:tabs>
                <w:tab w:val="clear" w:pos="720"/>
                <w:tab w:val="num" w:pos="390"/>
              </w:tabs>
              <w:spacing w:after="0" w:line="240" w:lineRule="auto"/>
              <w:ind w:left="390" w:hanging="240"/>
              <w:rPr>
                <w:rFonts w:ascii="Arial" w:hAnsi="Arial" w:cs="Arial"/>
                <w:bCs/>
                <w:sz w:val="20"/>
                <w:szCs w:val="20"/>
                <w:lang w:val="es-EC"/>
              </w:rPr>
            </w:pPr>
            <w:r w:rsidRPr="000B3D0E">
              <w:rPr>
                <w:rFonts w:ascii="Arial" w:hAnsi="Arial" w:cs="Arial"/>
                <w:sz w:val="20"/>
                <w:szCs w:val="20"/>
                <w:lang w:val="es-EC"/>
              </w:rPr>
              <w:t>Ingresar fecha y hora de solicitud.</w:t>
            </w:r>
          </w:p>
          <w:p w:rsidR="00C97B5C" w:rsidRPr="000B3D0E" w:rsidRDefault="00C97B5C" w:rsidP="00B646DB">
            <w:pPr>
              <w:numPr>
                <w:ilvl w:val="0"/>
                <w:numId w:val="34"/>
              </w:numPr>
              <w:tabs>
                <w:tab w:val="clear" w:pos="720"/>
                <w:tab w:val="num" w:pos="390"/>
              </w:tabs>
              <w:spacing w:after="0" w:line="240" w:lineRule="auto"/>
              <w:ind w:left="390" w:hanging="240"/>
              <w:rPr>
                <w:rFonts w:ascii="Arial" w:hAnsi="Arial" w:cs="Arial"/>
                <w:bCs/>
                <w:sz w:val="20"/>
                <w:szCs w:val="20"/>
                <w:lang w:val="es-EC"/>
              </w:rPr>
            </w:pPr>
            <w:r w:rsidRPr="000B3D0E">
              <w:rPr>
                <w:rFonts w:ascii="Arial" w:hAnsi="Arial" w:cs="Arial"/>
                <w:sz w:val="20"/>
                <w:szCs w:val="20"/>
                <w:lang w:val="es-EC"/>
              </w:rPr>
              <w:t>Identificar persona que solicitó requerimiento.</w:t>
            </w:r>
          </w:p>
          <w:p w:rsidR="00C97B5C" w:rsidRPr="000B3D0E" w:rsidRDefault="00C97B5C" w:rsidP="00B646DB">
            <w:pPr>
              <w:numPr>
                <w:ilvl w:val="0"/>
                <w:numId w:val="34"/>
              </w:numPr>
              <w:tabs>
                <w:tab w:val="clear" w:pos="720"/>
                <w:tab w:val="num" w:pos="390"/>
              </w:tabs>
              <w:spacing w:after="0" w:line="240" w:lineRule="auto"/>
              <w:ind w:left="390" w:hanging="240"/>
              <w:rPr>
                <w:rFonts w:ascii="Arial" w:hAnsi="Arial" w:cs="Arial"/>
                <w:bCs/>
                <w:sz w:val="20"/>
                <w:szCs w:val="20"/>
                <w:lang w:val="es-EC"/>
              </w:rPr>
            </w:pPr>
            <w:r w:rsidRPr="000B3D0E">
              <w:rPr>
                <w:rFonts w:ascii="Arial" w:hAnsi="Arial" w:cs="Arial"/>
                <w:sz w:val="20"/>
                <w:szCs w:val="20"/>
                <w:lang w:val="es-EC"/>
              </w:rPr>
              <w:t>Detallar claramente el problema.</w:t>
            </w:r>
          </w:p>
          <w:p w:rsidR="00C97B5C" w:rsidRPr="000B3D0E" w:rsidRDefault="00C97B5C" w:rsidP="00B646DB">
            <w:pPr>
              <w:numPr>
                <w:ilvl w:val="0"/>
                <w:numId w:val="34"/>
              </w:numPr>
              <w:tabs>
                <w:tab w:val="clear" w:pos="720"/>
                <w:tab w:val="num" w:pos="390"/>
              </w:tabs>
              <w:spacing w:after="0" w:line="240" w:lineRule="auto"/>
              <w:ind w:left="390" w:hanging="240"/>
              <w:rPr>
                <w:rFonts w:ascii="Arial" w:hAnsi="Arial" w:cs="Arial"/>
                <w:bCs/>
                <w:sz w:val="20"/>
                <w:szCs w:val="20"/>
                <w:lang w:val="es-EC"/>
              </w:rPr>
            </w:pPr>
            <w:r w:rsidRPr="000B3D0E">
              <w:rPr>
                <w:rFonts w:ascii="Arial" w:hAnsi="Arial" w:cs="Arial"/>
                <w:sz w:val="20"/>
                <w:szCs w:val="20"/>
                <w:lang w:val="es-EC"/>
              </w:rPr>
              <w:t>Detallar pre-diagnóstico del problema.</w:t>
            </w:r>
          </w:p>
        </w:tc>
        <w:tc>
          <w:tcPr>
            <w:tcW w:w="1517" w:type="dxa"/>
            <w:tcBorders>
              <w:top w:val="single" w:sz="4" w:space="0" w:color="auto"/>
              <w:left w:val="nil"/>
              <w:bottom w:val="single" w:sz="4" w:space="0" w:color="auto"/>
              <w:right w:val="nil"/>
            </w:tcBorders>
            <w:noWrap/>
          </w:tcPr>
          <w:p w:rsidR="00C97B5C" w:rsidRPr="000B3D0E" w:rsidRDefault="00C97B5C" w:rsidP="00B926B8">
            <w:pPr>
              <w:rPr>
                <w:rFonts w:ascii="Arial" w:hAnsi="Arial" w:cs="Arial"/>
                <w:bCs/>
                <w:sz w:val="20"/>
                <w:szCs w:val="20"/>
                <w:lang w:val="es-EC"/>
              </w:rPr>
            </w:pPr>
          </w:p>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Requerimiento claro para revisión.</w:t>
            </w:r>
          </w:p>
        </w:tc>
        <w:tc>
          <w:tcPr>
            <w:tcW w:w="1584" w:type="dxa"/>
            <w:tcBorders>
              <w:top w:val="single" w:sz="4" w:space="0" w:color="auto"/>
              <w:left w:val="single" w:sz="4" w:space="0" w:color="auto"/>
              <w:bottom w:val="single" w:sz="4" w:space="0" w:color="auto"/>
              <w:right w:val="single" w:sz="4" w:space="0" w:color="auto"/>
            </w:tcBorders>
            <w:noWrap/>
          </w:tcPr>
          <w:p w:rsidR="00C97B5C" w:rsidRPr="000B3D0E" w:rsidRDefault="00C97B5C" w:rsidP="00B926B8">
            <w:pPr>
              <w:rPr>
                <w:rFonts w:ascii="Arial" w:hAnsi="Arial" w:cs="Arial"/>
                <w:bCs/>
                <w:sz w:val="20"/>
                <w:szCs w:val="20"/>
                <w:lang w:val="es-EC"/>
              </w:rPr>
            </w:pPr>
          </w:p>
          <w:p w:rsidR="00C97B5C" w:rsidRPr="000B3D0E" w:rsidRDefault="00C97B5C" w:rsidP="00B926B8">
            <w:pPr>
              <w:rPr>
                <w:rFonts w:ascii="Arial" w:hAnsi="Arial" w:cs="Arial"/>
                <w:bCs/>
                <w:sz w:val="20"/>
                <w:szCs w:val="20"/>
                <w:lang w:val="es-EC"/>
              </w:rPr>
            </w:pPr>
            <w:r w:rsidRPr="000B3D0E">
              <w:rPr>
                <w:rFonts w:ascii="Arial" w:hAnsi="Arial" w:cs="Arial"/>
                <w:sz w:val="20"/>
                <w:szCs w:val="20"/>
                <w:u w:val="single"/>
                <w:lang w:val="es-EC"/>
              </w:rPr>
              <w:t>Proceso:</w:t>
            </w:r>
            <w:r w:rsidRPr="000B3D0E">
              <w:rPr>
                <w:rFonts w:ascii="Arial" w:hAnsi="Arial" w:cs="Arial"/>
                <w:sz w:val="20"/>
                <w:szCs w:val="20"/>
                <w:lang w:val="es-EC"/>
              </w:rPr>
              <w:t xml:space="preserve"> Revisión de bitácora de mantenimiento.</w:t>
            </w:r>
          </w:p>
        </w:tc>
      </w:tr>
      <w:tr w:rsidR="00C97B5C" w:rsidRPr="000B3D0E" w:rsidTr="00B926B8">
        <w:trPr>
          <w:trHeight w:val="264"/>
        </w:trPr>
        <w:tc>
          <w:tcPr>
            <w:tcW w:w="1671"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RECURSOS</w:t>
            </w:r>
          </w:p>
        </w:tc>
        <w:tc>
          <w:tcPr>
            <w:tcW w:w="1551"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3916"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1517"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1584" w:type="dxa"/>
            <w:tcBorders>
              <w:top w:val="single" w:sz="4" w:space="0" w:color="auto"/>
              <w:left w:val="nil"/>
              <w:bottom w:val="nil"/>
              <w:right w:val="nil"/>
            </w:tcBorders>
            <w:noWrap/>
            <w:vAlign w:val="bottom"/>
          </w:tcPr>
          <w:p w:rsidR="00C97B5C" w:rsidRPr="000B3D0E" w:rsidRDefault="00C97B5C" w:rsidP="00B926B8">
            <w:pPr>
              <w:rPr>
                <w:rFonts w:ascii="Arial" w:hAnsi="Arial" w:cs="Arial"/>
                <w:bCs/>
                <w:sz w:val="20"/>
                <w:szCs w:val="20"/>
                <w:lang w:val="es-EC"/>
              </w:rPr>
            </w:pPr>
          </w:p>
        </w:tc>
      </w:tr>
      <w:tr w:rsidR="00C97B5C" w:rsidRPr="000B3D0E" w:rsidTr="00B926B8">
        <w:trPr>
          <w:trHeight w:val="264"/>
        </w:trPr>
        <w:tc>
          <w:tcPr>
            <w:tcW w:w="3222" w:type="dxa"/>
            <w:gridSpan w:val="2"/>
            <w:tcBorders>
              <w:top w:val="single" w:sz="4" w:space="0" w:color="auto"/>
              <w:left w:val="single" w:sz="4" w:space="0" w:color="auto"/>
              <w:bottom w:val="single" w:sz="4" w:space="0" w:color="auto"/>
              <w:right w:val="single" w:sz="4" w:space="0" w:color="000000"/>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Personal</w:t>
            </w:r>
          </w:p>
        </w:tc>
        <w:tc>
          <w:tcPr>
            <w:tcW w:w="3916" w:type="dxa"/>
            <w:tcBorders>
              <w:top w:val="single" w:sz="4" w:space="0" w:color="auto"/>
              <w:left w:val="nil"/>
              <w:bottom w:val="single" w:sz="4" w:space="0" w:color="auto"/>
              <w:right w:val="single" w:sz="4" w:space="0" w:color="auto"/>
            </w:tcBorders>
            <w:noWrap/>
            <w:vAlign w:val="bottom"/>
          </w:tcPr>
          <w:p w:rsidR="00C97B5C" w:rsidRPr="000B3D0E" w:rsidRDefault="00C97B5C" w:rsidP="00B926B8">
            <w:pPr>
              <w:rPr>
                <w:rFonts w:ascii="Arial" w:hAnsi="Arial" w:cs="Arial"/>
                <w:b/>
                <w:i/>
                <w:iCs/>
                <w:sz w:val="20"/>
                <w:szCs w:val="20"/>
                <w:lang w:val="es-EC"/>
              </w:rPr>
            </w:pPr>
            <w:r w:rsidRPr="000B3D0E">
              <w:rPr>
                <w:rFonts w:ascii="Arial" w:hAnsi="Arial" w:cs="Arial"/>
                <w:b/>
                <w:i/>
                <w:iCs/>
                <w:sz w:val="20"/>
                <w:szCs w:val="20"/>
                <w:lang w:val="es-EC"/>
              </w:rPr>
              <w:t>Equipos</w:t>
            </w:r>
          </w:p>
        </w:tc>
        <w:tc>
          <w:tcPr>
            <w:tcW w:w="1517" w:type="dxa"/>
            <w:tcBorders>
              <w:top w:val="nil"/>
              <w:left w:val="nil"/>
              <w:bottom w:val="nil"/>
              <w:right w:val="nil"/>
            </w:tcBorders>
            <w:noWrap/>
            <w:vAlign w:val="bottom"/>
          </w:tcPr>
          <w:p w:rsidR="00C97B5C" w:rsidRPr="000B3D0E" w:rsidRDefault="00C97B5C" w:rsidP="00B926B8">
            <w:pPr>
              <w:rPr>
                <w:rFonts w:ascii="Arial" w:hAnsi="Arial" w:cs="Arial"/>
                <w:b/>
                <w:i/>
                <w:iCs/>
                <w:sz w:val="20"/>
                <w:szCs w:val="20"/>
                <w:lang w:val="es-EC"/>
              </w:rPr>
            </w:pPr>
          </w:p>
        </w:tc>
        <w:tc>
          <w:tcPr>
            <w:tcW w:w="1584" w:type="dxa"/>
            <w:tcBorders>
              <w:top w:val="nil"/>
              <w:left w:val="nil"/>
              <w:bottom w:val="nil"/>
              <w:right w:val="nil"/>
            </w:tcBorders>
            <w:noWrap/>
            <w:vAlign w:val="bottom"/>
          </w:tcPr>
          <w:p w:rsidR="00C97B5C" w:rsidRPr="000B3D0E" w:rsidRDefault="00C97B5C" w:rsidP="00B926B8">
            <w:pPr>
              <w:rPr>
                <w:rFonts w:ascii="Arial" w:hAnsi="Arial" w:cs="Arial"/>
                <w:bCs/>
                <w:sz w:val="20"/>
                <w:szCs w:val="20"/>
                <w:lang w:val="es-EC"/>
              </w:rPr>
            </w:pPr>
          </w:p>
        </w:tc>
      </w:tr>
      <w:tr w:rsidR="00C97B5C" w:rsidRPr="000B3D0E" w:rsidTr="00B926B8">
        <w:trPr>
          <w:trHeight w:val="264"/>
        </w:trPr>
        <w:tc>
          <w:tcPr>
            <w:tcW w:w="3222" w:type="dxa"/>
            <w:gridSpan w:val="2"/>
            <w:tcBorders>
              <w:top w:val="single" w:sz="4" w:space="0" w:color="auto"/>
              <w:left w:val="single" w:sz="4" w:space="0" w:color="auto"/>
              <w:bottom w:val="single" w:sz="4" w:space="0" w:color="auto"/>
              <w:right w:val="single" w:sz="4" w:space="0" w:color="000000"/>
            </w:tcBorders>
            <w:noWrap/>
            <w:vAlign w:val="bottom"/>
          </w:tcPr>
          <w:p w:rsidR="00C97B5C" w:rsidRPr="000B3D0E" w:rsidRDefault="00C97B5C" w:rsidP="00B646DB">
            <w:pPr>
              <w:pStyle w:val="Prrafodelista"/>
              <w:numPr>
                <w:ilvl w:val="0"/>
                <w:numId w:val="35"/>
              </w:numPr>
              <w:spacing w:after="0" w:line="240" w:lineRule="auto"/>
              <w:rPr>
                <w:rFonts w:ascii="Arial" w:hAnsi="Arial" w:cs="Arial"/>
                <w:bCs/>
                <w:sz w:val="20"/>
                <w:szCs w:val="20"/>
                <w:lang w:val="es-EC"/>
              </w:rPr>
            </w:pPr>
            <w:r w:rsidRPr="000B3D0E">
              <w:rPr>
                <w:rFonts w:ascii="Arial" w:hAnsi="Arial" w:cs="Arial"/>
                <w:sz w:val="20"/>
                <w:szCs w:val="20"/>
                <w:lang w:val="es-EC"/>
              </w:rPr>
              <w:t>Quien solicitó el requerimiento.</w:t>
            </w:r>
          </w:p>
          <w:p w:rsidR="00C97B5C" w:rsidRPr="000B3D0E" w:rsidRDefault="00C97B5C" w:rsidP="00B646DB">
            <w:pPr>
              <w:pStyle w:val="Prrafodelista"/>
              <w:numPr>
                <w:ilvl w:val="0"/>
                <w:numId w:val="35"/>
              </w:numPr>
              <w:spacing w:after="0" w:line="240" w:lineRule="auto"/>
              <w:rPr>
                <w:rFonts w:ascii="Arial" w:hAnsi="Arial" w:cs="Arial"/>
                <w:bCs/>
                <w:sz w:val="20"/>
                <w:szCs w:val="20"/>
                <w:lang w:val="es-EC"/>
              </w:rPr>
            </w:pPr>
            <w:r w:rsidRPr="000B3D0E">
              <w:rPr>
                <w:rFonts w:ascii="Arial" w:hAnsi="Arial" w:cs="Arial"/>
                <w:sz w:val="20"/>
                <w:szCs w:val="20"/>
                <w:lang w:val="es-EC"/>
              </w:rPr>
              <w:t>Personal a cargo de la revisión.</w:t>
            </w:r>
          </w:p>
        </w:tc>
        <w:tc>
          <w:tcPr>
            <w:tcW w:w="3916" w:type="dxa"/>
            <w:tcBorders>
              <w:top w:val="single" w:sz="4" w:space="0" w:color="auto"/>
              <w:left w:val="nil"/>
              <w:bottom w:val="single" w:sz="4" w:space="0" w:color="auto"/>
              <w:right w:val="single" w:sz="4" w:space="0" w:color="auto"/>
            </w:tcBorders>
            <w:noWrap/>
          </w:tcPr>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Bitácora de Mantenimiento</w:t>
            </w:r>
          </w:p>
          <w:p w:rsidR="00C97B5C" w:rsidRPr="000B3D0E" w:rsidRDefault="00C97B5C" w:rsidP="00B926B8">
            <w:pPr>
              <w:rPr>
                <w:rFonts w:ascii="Arial" w:hAnsi="Arial" w:cs="Arial"/>
                <w:bCs/>
                <w:sz w:val="20"/>
                <w:szCs w:val="20"/>
                <w:lang w:val="es-EC"/>
              </w:rPr>
            </w:pPr>
            <w:r w:rsidRPr="000B3D0E">
              <w:rPr>
                <w:rFonts w:ascii="Arial" w:hAnsi="Arial" w:cs="Arial"/>
                <w:sz w:val="20"/>
                <w:szCs w:val="20"/>
                <w:lang w:val="es-EC"/>
              </w:rPr>
              <w:t>Sistema</w:t>
            </w:r>
          </w:p>
        </w:tc>
        <w:tc>
          <w:tcPr>
            <w:tcW w:w="1517" w:type="dxa"/>
            <w:tcBorders>
              <w:top w:val="nil"/>
              <w:left w:val="nil"/>
              <w:bottom w:val="nil"/>
              <w:right w:val="nil"/>
            </w:tcBorders>
            <w:noWrap/>
            <w:vAlign w:val="bottom"/>
          </w:tcPr>
          <w:p w:rsidR="00C97B5C" w:rsidRPr="000B3D0E" w:rsidRDefault="00C97B5C" w:rsidP="00B926B8">
            <w:pPr>
              <w:rPr>
                <w:rFonts w:ascii="Arial" w:hAnsi="Arial" w:cs="Arial"/>
                <w:bCs/>
                <w:sz w:val="20"/>
                <w:szCs w:val="20"/>
                <w:lang w:val="es-EC"/>
              </w:rPr>
            </w:pPr>
          </w:p>
        </w:tc>
        <w:tc>
          <w:tcPr>
            <w:tcW w:w="1584" w:type="dxa"/>
            <w:tcBorders>
              <w:top w:val="nil"/>
              <w:left w:val="nil"/>
              <w:bottom w:val="nil"/>
              <w:right w:val="nil"/>
            </w:tcBorders>
            <w:noWrap/>
            <w:vAlign w:val="bottom"/>
          </w:tcPr>
          <w:p w:rsidR="00C97B5C" w:rsidRPr="000B3D0E" w:rsidRDefault="00C97B5C" w:rsidP="00B926B8">
            <w:pPr>
              <w:rPr>
                <w:rFonts w:ascii="Arial" w:hAnsi="Arial" w:cs="Arial"/>
                <w:bCs/>
                <w:sz w:val="20"/>
                <w:szCs w:val="20"/>
                <w:lang w:val="es-EC"/>
              </w:rPr>
            </w:pPr>
          </w:p>
        </w:tc>
      </w:tr>
    </w:tbl>
    <w:p w:rsidR="00E32D84" w:rsidRPr="00E32D84" w:rsidRDefault="00E32D84" w:rsidP="00E32D84">
      <w:pPr>
        <w:jc w:val="right"/>
        <w:rPr>
          <w:rFonts w:ascii="Arial" w:hAnsi="Arial" w:cs="Arial"/>
          <w:b/>
          <w:color w:val="4F81BD"/>
          <w:sz w:val="18"/>
          <w:szCs w:val="18"/>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9</w:t>
      </w:r>
      <w:r w:rsidRPr="00E32D84">
        <w:rPr>
          <w:rFonts w:ascii="Arial" w:hAnsi="Arial" w:cs="Arial"/>
          <w:b/>
          <w:color w:val="4F81BD"/>
          <w:sz w:val="18"/>
          <w:szCs w:val="18"/>
          <w:lang w:val="es-EC"/>
        </w:rPr>
        <w:t xml:space="preserve">.- Proceso de </w:t>
      </w:r>
      <w:r>
        <w:rPr>
          <w:rFonts w:ascii="Arial" w:hAnsi="Arial" w:cs="Arial"/>
          <w:b/>
          <w:color w:val="4F81BD"/>
          <w:sz w:val="18"/>
          <w:szCs w:val="18"/>
          <w:lang w:val="es-EC"/>
        </w:rPr>
        <w:t>registro en bitácora</w:t>
      </w:r>
    </w:p>
    <w:p w:rsidR="00C97B5C" w:rsidRPr="00E32D84" w:rsidRDefault="00C97B5C" w:rsidP="00C97B5C">
      <w:pPr>
        <w:pStyle w:val="Prrafodelista"/>
        <w:spacing w:line="480" w:lineRule="auto"/>
        <w:ind w:left="1224"/>
        <w:jc w:val="center"/>
        <w:outlineLvl w:val="0"/>
        <w:rPr>
          <w:rFonts w:ascii="Arial" w:hAnsi="Arial" w:cs="Arial"/>
          <w:sz w:val="24"/>
          <w:szCs w:val="24"/>
          <w:lang w:val="es-EC"/>
        </w:rPr>
      </w:pPr>
    </w:p>
    <w:tbl>
      <w:tblPr>
        <w:tblW w:w="9749" w:type="dxa"/>
        <w:tblInd w:w="93" w:type="dxa"/>
        <w:tblLook w:val="0000"/>
      </w:tblPr>
      <w:tblGrid>
        <w:gridCol w:w="1528"/>
        <w:gridCol w:w="1517"/>
        <w:gridCol w:w="3607"/>
        <w:gridCol w:w="1834"/>
        <w:gridCol w:w="1263"/>
      </w:tblGrid>
      <w:tr w:rsidR="00680142" w:rsidRPr="000B3D0E" w:rsidTr="00330509">
        <w:trPr>
          <w:trHeight w:val="257"/>
        </w:trPr>
        <w:tc>
          <w:tcPr>
            <w:tcW w:w="1528" w:type="dxa"/>
            <w:tcBorders>
              <w:top w:val="single" w:sz="4" w:space="0" w:color="auto"/>
              <w:left w:val="single" w:sz="4" w:space="0" w:color="auto"/>
              <w:bottom w:val="single" w:sz="4" w:space="0" w:color="auto"/>
              <w:right w:val="nil"/>
            </w:tcBorders>
            <w:noWrap/>
            <w:vAlign w:val="bottom"/>
          </w:tcPr>
          <w:p w:rsidR="00680142" w:rsidRPr="000B3D0E" w:rsidRDefault="00680142" w:rsidP="00330509">
            <w:pPr>
              <w:rPr>
                <w:rFonts w:ascii="Arial" w:hAnsi="Arial" w:cs="Arial"/>
                <w:b/>
                <w:i/>
                <w:iCs/>
                <w:sz w:val="20"/>
                <w:szCs w:val="20"/>
              </w:rPr>
            </w:pPr>
            <w:r w:rsidRPr="000B3D0E">
              <w:rPr>
                <w:rFonts w:ascii="Arial" w:hAnsi="Arial" w:cs="Arial"/>
                <w:b/>
                <w:i/>
                <w:iCs/>
                <w:sz w:val="20"/>
                <w:szCs w:val="20"/>
              </w:rPr>
              <w:lastRenderedPageBreak/>
              <w:t>PROCESO:</w:t>
            </w:r>
          </w:p>
        </w:tc>
        <w:tc>
          <w:tcPr>
            <w:tcW w:w="8221" w:type="dxa"/>
            <w:gridSpan w:val="4"/>
            <w:tcBorders>
              <w:top w:val="single" w:sz="4" w:space="0" w:color="auto"/>
              <w:left w:val="nil"/>
              <w:bottom w:val="single" w:sz="4" w:space="0" w:color="auto"/>
              <w:right w:val="single" w:sz="4" w:space="0" w:color="000000"/>
            </w:tcBorders>
            <w:noWrap/>
            <w:vAlign w:val="bottom"/>
          </w:tcPr>
          <w:p w:rsidR="00680142" w:rsidRPr="000B3D0E" w:rsidRDefault="00BD60F1" w:rsidP="00330509">
            <w:pPr>
              <w:rPr>
                <w:rFonts w:ascii="Arial" w:hAnsi="Arial" w:cs="Arial"/>
                <w:b/>
                <w:bCs/>
                <w:sz w:val="20"/>
                <w:szCs w:val="20"/>
                <w:lang w:val="es-EC"/>
              </w:rPr>
            </w:pPr>
            <w:r>
              <w:rPr>
                <w:rFonts w:ascii="Arial" w:hAnsi="Arial" w:cs="Arial"/>
                <w:b/>
                <w:sz w:val="20"/>
                <w:szCs w:val="20"/>
                <w:lang w:val="es-EC"/>
              </w:rPr>
              <w:t>REVISIÓN DE BITÁ</w:t>
            </w:r>
            <w:r w:rsidR="00680142" w:rsidRPr="000B3D0E">
              <w:rPr>
                <w:rFonts w:ascii="Arial" w:hAnsi="Arial" w:cs="Arial"/>
                <w:b/>
                <w:sz w:val="20"/>
                <w:szCs w:val="20"/>
                <w:lang w:val="es-EC"/>
              </w:rPr>
              <w:t>CORA DE MANTENIMIENTO</w:t>
            </w:r>
          </w:p>
        </w:tc>
      </w:tr>
      <w:tr w:rsidR="00680142" w:rsidRPr="000B3D0E" w:rsidTr="00330509">
        <w:trPr>
          <w:trHeight w:val="257"/>
        </w:trPr>
        <w:tc>
          <w:tcPr>
            <w:tcW w:w="1528" w:type="dxa"/>
            <w:tcBorders>
              <w:top w:val="nil"/>
              <w:left w:val="single" w:sz="4" w:space="0" w:color="auto"/>
              <w:bottom w:val="single" w:sz="4" w:space="0" w:color="auto"/>
              <w:right w:val="nil"/>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Proveedor</w:t>
            </w:r>
          </w:p>
        </w:tc>
        <w:tc>
          <w:tcPr>
            <w:tcW w:w="1517" w:type="dxa"/>
            <w:tcBorders>
              <w:top w:val="nil"/>
              <w:left w:val="single" w:sz="4" w:space="0" w:color="auto"/>
              <w:bottom w:val="single" w:sz="4" w:space="0" w:color="auto"/>
              <w:right w:val="nil"/>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Entradas</w:t>
            </w:r>
          </w:p>
        </w:tc>
        <w:tc>
          <w:tcPr>
            <w:tcW w:w="3607" w:type="dxa"/>
            <w:tcBorders>
              <w:top w:val="nil"/>
              <w:left w:val="single" w:sz="4" w:space="0" w:color="auto"/>
              <w:bottom w:val="single" w:sz="4" w:space="0" w:color="auto"/>
              <w:right w:val="nil"/>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Actividades</w:t>
            </w:r>
          </w:p>
        </w:tc>
        <w:tc>
          <w:tcPr>
            <w:tcW w:w="1834" w:type="dxa"/>
            <w:tcBorders>
              <w:top w:val="nil"/>
              <w:left w:val="single" w:sz="4" w:space="0" w:color="auto"/>
              <w:bottom w:val="single" w:sz="4" w:space="0" w:color="auto"/>
              <w:right w:val="nil"/>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 xml:space="preserve">Salidas </w:t>
            </w:r>
          </w:p>
        </w:tc>
        <w:tc>
          <w:tcPr>
            <w:tcW w:w="1263" w:type="dxa"/>
            <w:tcBorders>
              <w:top w:val="nil"/>
              <w:left w:val="single" w:sz="4" w:space="0" w:color="auto"/>
              <w:bottom w:val="single" w:sz="4" w:space="0" w:color="auto"/>
              <w:right w:val="single" w:sz="4" w:space="0" w:color="auto"/>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Cliente</w:t>
            </w:r>
          </w:p>
        </w:tc>
      </w:tr>
      <w:tr w:rsidR="00680142" w:rsidRPr="000B3D0E" w:rsidTr="00330509">
        <w:trPr>
          <w:trHeight w:val="257"/>
        </w:trPr>
        <w:tc>
          <w:tcPr>
            <w:tcW w:w="1528" w:type="dxa"/>
            <w:tcBorders>
              <w:top w:val="nil"/>
              <w:left w:val="single" w:sz="4" w:space="0" w:color="auto"/>
              <w:bottom w:val="nil"/>
              <w:right w:val="single" w:sz="4" w:space="0" w:color="auto"/>
            </w:tcBorders>
            <w:noWrap/>
          </w:tcPr>
          <w:p w:rsidR="00680142" w:rsidRPr="000B3D0E" w:rsidRDefault="00680142" w:rsidP="00330509">
            <w:pPr>
              <w:rPr>
                <w:rFonts w:ascii="Arial" w:hAnsi="Arial" w:cs="Arial"/>
                <w:bCs/>
                <w:sz w:val="20"/>
                <w:szCs w:val="20"/>
                <w:u w:val="single"/>
                <w:lang w:val="es-EC"/>
              </w:rPr>
            </w:pPr>
            <w:r w:rsidRPr="000B3D0E">
              <w:rPr>
                <w:rFonts w:ascii="Arial" w:hAnsi="Arial" w:cs="Arial"/>
                <w:sz w:val="20"/>
                <w:szCs w:val="20"/>
                <w:u w:val="single"/>
                <w:lang w:val="es-EC"/>
              </w:rPr>
              <w:t>Proceso:</w:t>
            </w:r>
          </w:p>
          <w:p w:rsidR="00680142" w:rsidRPr="000B3D0E" w:rsidRDefault="00680142" w:rsidP="00330509">
            <w:pPr>
              <w:rPr>
                <w:rFonts w:ascii="Arial" w:hAnsi="Arial" w:cs="Arial"/>
                <w:bCs/>
                <w:sz w:val="20"/>
                <w:szCs w:val="20"/>
                <w:lang w:val="es-EC"/>
              </w:rPr>
            </w:pPr>
            <w:r w:rsidRPr="000B3D0E">
              <w:rPr>
                <w:rFonts w:ascii="Arial" w:hAnsi="Arial" w:cs="Arial"/>
                <w:sz w:val="20"/>
                <w:szCs w:val="20"/>
                <w:lang w:val="es-EC"/>
              </w:rPr>
              <w:t>Registro en bitácora de mantenimiento</w:t>
            </w:r>
          </w:p>
        </w:tc>
        <w:tc>
          <w:tcPr>
            <w:tcW w:w="1517" w:type="dxa"/>
            <w:tcBorders>
              <w:top w:val="nil"/>
              <w:left w:val="nil"/>
              <w:bottom w:val="nil"/>
              <w:right w:val="nil"/>
            </w:tcBorders>
            <w:noWrap/>
          </w:tcPr>
          <w:p w:rsidR="00680142" w:rsidRPr="000B3D0E" w:rsidRDefault="00680142" w:rsidP="00330509">
            <w:pPr>
              <w:rPr>
                <w:rFonts w:ascii="Arial" w:hAnsi="Arial" w:cs="Arial"/>
                <w:bCs/>
                <w:sz w:val="20"/>
                <w:szCs w:val="20"/>
                <w:lang w:val="es-EC"/>
              </w:rPr>
            </w:pPr>
            <w:r w:rsidRPr="000B3D0E">
              <w:rPr>
                <w:rFonts w:ascii="Arial" w:hAnsi="Arial" w:cs="Arial"/>
                <w:sz w:val="20"/>
                <w:szCs w:val="20"/>
                <w:lang w:val="es-EC"/>
              </w:rPr>
              <w:t>Requerimiento claro para revisión</w:t>
            </w:r>
          </w:p>
        </w:tc>
        <w:tc>
          <w:tcPr>
            <w:tcW w:w="3607" w:type="dxa"/>
            <w:tcBorders>
              <w:top w:val="nil"/>
              <w:left w:val="single" w:sz="4" w:space="0" w:color="auto"/>
              <w:bottom w:val="nil"/>
              <w:right w:val="single" w:sz="4" w:space="0" w:color="auto"/>
            </w:tcBorders>
            <w:noWrap/>
            <w:vAlign w:val="bottom"/>
          </w:tcPr>
          <w:p w:rsidR="00680142" w:rsidRPr="000B3D0E" w:rsidRDefault="00680142" w:rsidP="00B646DB">
            <w:pPr>
              <w:numPr>
                <w:ilvl w:val="0"/>
                <w:numId w:val="37"/>
              </w:numPr>
              <w:tabs>
                <w:tab w:val="clear" w:pos="720"/>
                <w:tab w:val="num" w:pos="311"/>
              </w:tabs>
              <w:spacing w:after="0" w:line="240" w:lineRule="auto"/>
              <w:ind w:left="311" w:hanging="240"/>
              <w:rPr>
                <w:rFonts w:ascii="Arial" w:hAnsi="Arial" w:cs="Arial"/>
                <w:bCs/>
                <w:sz w:val="20"/>
                <w:szCs w:val="20"/>
                <w:lang w:val="es-EC"/>
              </w:rPr>
            </w:pPr>
            <w:r w:rsidRPr="000B3D0E">
              <w:rPr>
                <w:rFonts w:ascii="Arial" w:hAnsi="Arial" w:cs="Arial"/>
                <w:sz w:val="20"/>
                <w:szCs w:val="20"/>
                <w:lang w:val="es-EC"/>
              </w:rPr>
              <w:t>Revisa la bitácora de mantenimiento.</w:t>
            </w:r>
          </w:p>
          <w:p w:rsidR="00680142" w:rsidRPr="000B3D0E" w:rsidRDefault="00680142" w:rsidP="00B646DB">
            <w:pPr>
              <w:numPr>
                <w:ilvl w:val="0"/>
                <w:numId w:val="37"/>
              </w:numPr>
              <w:tabs>
                <w:tab w:val="clear" w:pos="720"/>
                <w:tab w:val="num" w:pos="311"/>
              </w:tabs>
              <w:spacing w:after="0" w:line="240" w:lineRule="auto"/>
              <w:ind w:left="311" w:hanging="240"/>
              <w:rPr>
                <w:rFonts w:ascii="Arial" w:hAnsi="Arial" w:cs="Arial"/>
                <w:bCs/>
                <w:sz w:val="20"/>
                <w:szCs w:val="20"/>
                <w:lang w:val="es-EC"/>
              </w:rPr>
            </w:pPr>
            <w:r w:rsidRPr="000B3D0E">
              <w:rPr>
                <w:rFonts w:ascii="Arial" w:hAnsi="Arial" w:cs="Arial"/>
                <w:sz w:val="20"/>
                <w:szCs w:val="20"/>
                <w:lang w:val="es-EC"/>
              </w:rPr>
              <w:t>Revisa el pre-diagnóstico, la hora de ingreso del requerimiento y la hora a dirigirse al lugar a solucionarlo.</w:t>
            </w:r>
          </w:p>
          <w:p w:rsidR="00680142" w:rsidRPr="000B3D0E" w:rsidRDefault="00680142" w:rsidP="00B646DB">
            <w:pPr>
              <w:numPr>
                <w:ilvl w:val="0"/>
                <w:numId w:val="37"/>
              </w:numPr>
              <w:tabs>
                <w:tab w:val="clear" w:pos="720"/>
                <w:tab w:val="num" w:pos="311"/>
              </w:tabs>
              <w:spacing w:after="0" w:line="240" w:lineRule="auto"/>
              <w:ind w:left="311" w:hanging="240"/>
              <w:rPr>
                <w:rFonts w:ascii="Arial" w:hAnsi="Arial" w:cs="Arial"/>
                <w:bCs/>
                <w:sz w:val="20"/>
                <w:szCs w:val="20"/>
                <w:lang w:val="es-EC"/>
              </w:rPr>
            </w:pPr>
            <w:r w:rsidRPr="000B3D0E">
              <w:rPr>
                <w:rFonts w:ascii="Arial" w:hAnsi="Arial" w:cs="Arial"/>
                <w:sz w:val="20"/>
                <w:szCs w:val="20"/>
                <w:lang w:val="es-EC"/>
              </w:rPr>
              <w:t>Confirma la hora para la realización del trabajo.</w:t>
            </w:r>
          </w:p>
        </w:tc>
        <w:tc>
          <w:tcPr>
            <w:tcW w:w="1834" w:type="dxa"/>
            <w:tcBorders>
              <w:top w:val="nil"/>
              <w:left w:val="nil"/>
              <w:bottom w:val="nil"/>
              <w:right w:val="nil"/>
            </w:tcBorders>
            <w:noWrap/>
          </w:tcPr>
          <w:p w:rsidR="00680142" w:rsidRPr="000B3D0E" w:rsidRDefault="00680142" w:rsidP="00330509">
            <w:pPr>
              <w:rPr>
                <w:rFonts w:ascii="Arial" w:hAnsi="Arial" w:cs="Arial"/>
                <w:bCs/>
                <w:sz w:val="20"/>
                <w:szCs w:val="20"/>
                <w:lang w:val="es-EC"/>
              </w:rPr>
            </w:pPr>
            <w:r w:rsidRPr="000B3D0E">
              <w:rPr>
                <w:rFonts w:ascii="Arial" w:hAnsi="Arial" w:cs="Arial"/>
                <w:sz w:val="20"/>
                <w:szCs w:val="20"/>
                <w:lang w:val="es-EC"/>
              </w:rPr>
              <w:t>Destino, responsable del caso, confirmación de hora para el trabajo</w:t>
            </w:r>
          </w:p>
        </w:tc>
        <w:tc>
          <w:tcPr>
            <w:tcW w:w="1263" w:type="dxa"/>
            <w:tcBorders>
              <w:top w:val="nil"/>
              <w:left w:val="single" w:sz="4" w:space="0" w:color="auto"/>
              <w:bottom w:val="nil"/>
              <w:right w:val="single" w:sz="4" w:space="0" w:color="auto"/>
            </w:tcBorders>
            <w:noWrap/>
          </w:tcPr>
          <w:p w:rsidR="00680142" w:rsidRPr="000B3D0E" w:rsidRDefault="00680142" w:rsidP="00330509">
            <w:pPr>
              <w:rPr>
                <w:rFonts w:ascii="Arial" w:hAnsi="Arial" w:cs="Arial"/>
                <w:bCs/>
                <w:sz w:val="20"/>
                <w:szCs w:val="20"/>
                <w:lang w:val="es-EC"/>
              </w:rPr>
            </w:pPr>
            <w:r w:rsidRPr="000B3D0E">
              <w:rPr>
                <w:rFonts w:ascii="Arial" w:hAnsi="Arial" w:cs="Arial"/>
                <w:sz w:val="20"/>
                <w:szCs w:val="20"/>
                <w:u w:val="single"/>
                <w:lang w:val="es-EC"/>
              </w:rPr>
              <w:t>Proceso:</w:t>
            </w:r>
            <w:r w:rsidRPr="000B3D0E">
              <w:rPr>
                <w:rFonts w:ascii="Arial" w:hAnsi="Arial" w:cs="Arial"/>
                <w:sz w:val="20"/>
                <w:szCs w:val="20"/>
                <w:lang w:val="es-EC"/>
              </w:rPr>
              <w:t xml:space="preserve"> Revisión y diagnóstico de la solución.</w:t>
            </w:r>
          </w:p>
        </w:tc>
      </w:tr>
      <w:tr w:rsidR="00680142" w:rsidRPr="000B3D0E" w:rsidTr="00330509">
        <w:trPr>
          <w:trHeight w:val="257"/>
        </w:trPr>
        <w:tc>
          <w:tcPr>
            <w:tcW w:w="1528" w:type="dxa"/>
            <w:tcBorders>
              <w:top w:val="single" w:sz="4" w:space="0" w:color="auto"/>
              <w:left w:val="nil"/>
              <w:bottom w:val="single" w:sz="4" w:space="0" w:color="auto"/>
              <w:right w:val="nil"/>
            </w:tcBorders>
            <w:noWrap/>
            <w:vAlign w:val="bottom"/>
          </w:tcPr>
          <w:p w:rsidR="00680142" w:rsidRPr="000B3D0E" w:rsidRDefault="00680142" w:rsidP="00330509">
            <w:pPr>
              <w:rPr>
                <w:rFonts w:ascii="Arial" w:hAnsi="Arial" w:cs="Arial"/>
                <w:bCs/>
                <w:sz w:val="20"/>
                <w:szCs w:val="20"/>
                <w:lang w:val="es-EC"/>
              </w:rPr>
            </w:pPr>
          </w:p>
          <w:p w:rsidR="00680142" w:rsidRPr="000B3D0E" w:rsidRDefault="00680142" w:rsidP="00330509">
            <w:pPr>
              <w:rPr>
                <w:rFonts w:ascii="Arial" w:hAnsi="Arial" w:cs="Arial"/>
                <w:bCs/>
                <w:sz w:val="20"/>
                <w:szCs w:val="20"/>
                <w:lang w:val="es-EC"/>
              </w:rPr>
            </w:pPr>
            <w:r w:rsidRPr="000B3D0E">
              <w:rPr>
                <w:rFonts w:ascii="Arial" w:hAnsi="Arial" w:cs="Arial"/>
                <w:sz w:val="20"/>
                <w:szCs w:val="20"/>
                <w:lang w:val="es-EC"/>
              </w:rPr>
              <w:t>RECURSOS</w:t>
            </w:r>
          </w:p>
        </w:tc>
        <w:tc>
          <w:tcPr>
            <w:tcW w:w="1517" w:type="dxa"/>
            <w:tcBorders>
              <w:top w:val="single" w:sz="4" w:space="0" w:color="auto"/>
              <w:left w:val="nil"/>
              <w:bottom w:val="single" w:sz="4" w:space="0" w:color="auto"/>
              <w:right w:val="nil"/>
            </w:tcBorders>
            <w:noWrap/>
            <w:vAlign w:val="bottom"/>
          </w:tcPr>
          <w:p w:rsidR="00680142" w:rsidRPr="000B3D0E" w:rsidRDefault="00680142" w:rsidP="00330509">
            <w:pPr>
              <w:rPr>
                <w:rFonts w:ascii="Arial" w:hAnsi="Arial" w:cs="Arial"/>
                <w:bCs/>
                <w:sz w:val="20"/>
                <w:szCs w:val="20"/>
                <w:lang w:val="es-EC"/>
              </w:rPr>
            </w:pPr>
          </w:p>
        </w:tc>
        <w:tc>
          <w:tcPr>
            <w:tcW w:w="3607" w:type="dxa"/>
            <w:tcBorders>
              <w:top w:val="single" w:sz="4" w:space="0" w:color="auto"/>
              <w:left w:val="nil"/>
              <w:bottom w:val="single" w:sz="4" w:space="0" w:color="auto"/>
              <w:right w:val="nil"/>
            </w:tcBorders>
            <w:noWrap/>
            <w:vAlign w:val="bottom"/>
          </w:tcPr>
          <w:p w:rsidR="00680142" w:rsidRPr="000B3D0E" w:rsidRDefault="00680142" w:rsidP="00330509">
            <w:pPr>
              <w:rPr>
                <w:rFonts w:ascii="Arial" w:hAnsi="Arial" w:cs="Arial"/>
                <w:bCs/>
                <w:sz w:val="20"/>
                <w:szCs w:val="20"/>
                <w:lang w:val="es-EC"/>
              </w:rPr>
            </w:pPr>
          </w:p>
        </w:tc>
        <w:tc>
          <w:tcPr>
            <w:tcW w:w="1834" w:type="dxa"/>
            <w:tcBorders>
              <w:top w:val="single" w:sz="4" w:space="0" w:color="auto"/>
              <w:left w:val="nil"/>
              <w:bottom w:val="nil"/>
              <w:right w:val="nil"/>
            </w:tcBorders>
            <w:noWrap/>
            <w:vAlign w:val="bottom"/>
          </w:tcPr>
          <w:p w:rsidR="00680142" w:rsidRPr="000B3D0E" w:rsidRDefault="00680142" w:rsidP="00330509">
            <w:pPr>
              <w:rPr>
                <w:rFonts w:ascii="Arial" w:hAnsi="Arial" w:cs="Arial"/>
                <w:bCs/>
                <w:sz w:val="20"/>
                <w:szCs w:val="20"/>
                <w:lang w:val="es-EC"/>
              </w:rPr>
            </w:pPr>
          </w:p>
        </w:tc>
        <w:tc>
          <w:tcPr>
            <w:tcW w:w="1263" w:type="dxa"/>
            <w:tcBorders>
              <w:top w:val="single" w:sz="4" w:space="0" w:color="auto"/>
              <w:left w:val="nil"/>
              <w:bottom w:val="nil"/>
              <w:right w:val="nil"/>
            </w:tcBorders>
            <w:noWrap/>
            <w:vAlign w:val="bottom"/>
          </w:tcPr>
          <w:p w:rsidR="00680142" w:rsidRPr="000B3D0E" w:rsidRDefault="00680142" w:rsidP="00330509">
            <w:pPr>
              <w:rPr>
                <w:rFonts w:ascii="Arial" w:hAnsi="Arial" w:cs="Arial"/>
                <w:bCs/>
                <w:sz w:val="20"/>
                <w:szCs w:val="20"/>
                <w:lang w:val="es-EC"/>
              </w:rPr>
            </w:pPr>
          </w:p>
        </w:tc>
      </w:tr>
      <w:tr w:rsidR="00680142" w:rsidRPr="000B3D0E" w:rsidTr="00330509">
        <w:trPr>
          <w:trHeight w:val="257"/>
        </w:trPr>
        <w:tc>
          <w:tcPr>
            <w:tcW w:w="3045" w:type="dxa"/>
            <w:gridSpan w:val="2"/>
            <w:tcBorders>
              <w:top w:val="single" w:sz="4" w:space="0" w:color="auto"/>
              <w:left w:val="single" w:sz="4" w:space="0" w:color="auto"/>
              <w:bottom w:val="single" w:sz="4" w:space="0" w:color="auto"/>
              <w:right w:val="single" w:sz="4" w:space="0" w:color="000000"/>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Personal</w:t>
            </w:r>
          </w:p>
        </w:tc>
        <w:tc>
          <w:tcPr>
            <w:tcW w:w="3607" w:type="dxa"/>
            <w:tcBorders>
              <w:top w:val="single" w:sz="4" w:space="0" w:color="auto"/>
              <w:left w:val="nil"/>
              <w:bottom w:val="single" w:sz="4" w:space="0" w:color="auto"/>
              <w:right w:val="single" w:sz="4" w:space="0" w:color="auto"/>
            </w:tcBorders>
            <w:noWrap/>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Equipos</w:t>
            </w:r>
          </w:p>
        </w:tc>
        <w:tc>
          <w:tcPr>
            <w:tcW w:w="1834" w:type="dxa"/>
            <w:tcBorders>
              <w:top w:val="nil"/>
              <w:left w:val="nil"/>
              <w:bottom w:val="nil"/>
              <w:right w:val="nil"/>
            </w:tcBorders>
            <w:noWrap/>
            <w:vAlign w:val="bottom"/>
          </w:tcPr>
          <w:p w:rsidR="00680142" w:rsidRPr="000B3D0E" w:rsidRDefault="00680142" w:rsidP="00330509">
            <w:pPr>
              <w:rPr>
                <w:rFonts w:ascii="Arial" w:hAnsi="Arial" w:cs="Arial"/>
                <w:b/>
                <w:i/>
                <w:iCs/>
                <w:sz w:val="20"/>
                <w:szCs w:val="20"/>
                <w:lang w:val="es-EC"/>
              </w:rPr>
            </w:pPr>
          </w:p>
        </w:tc>
        <w:tc>
          <w:tcPr>
            <w:tcW w:w="1263" w:type="dxa"/>
            <w:tcBorders>
              <w:top w:val="nil"/>
              <w:left w:val="nil"/>
              <w:bottom w:val="nil"/>
              <w:right w:val="nil"/>
            </w:tcBorders>
            <w:noWrap/>
            <w:vAlign w:val="bottom"/>
          </w:tcPr>
          <w:p w:rsidR="00680142" w:rsidRPr="000B3D0E" w:rsidRDefault="00680142" w:rsidP="00330509">
            <w:pPr>
              <w:rPr>
                <w:rFonts w:ascii="Arial" w:hAnsi="Arial" w:cs="Arial"/>
                <w:bCs/>
                <w:sz w:val="20"/>
                <w:szCs w:val="20"/>
                <w:lang w:val="es-EC"/>
              </w:rPr>
            </w:pPr>
          </w:p>
        </w:tc>
      </w:tr>
      <w:tr w:rsidR="00680142" w:rsidRPr="000B3D0E" w:rsidTr="00330509">
        <w:trPr>
          <w:trHeight w:val="257"/>
        </w:trPr>
        <w:tc>
          <w:tcPr>
            <w:tcW w:w="3045" w:type="dxa"/>
            <w:gridSpan w:val="2"/>
            <w:tcBorders>
              <w:top w:val="single" w:sz="4" w:space="0" w:color="auto"/>
              <w:left w:val="single" w:sz="4" w:space="0" w:color="auto"/>
              <w:bottom w:val="single" w:sz="4" w:space="0" w:color="auto"/>
              <w:right w:val="single" w:sz="4" w:space="0" w:color="000000"/>
            </w:tcBorders>
            <w:noWrap/>
            <w:vAlign w:val="bottom"/>
          </w:tcPr>
          <w:p w:rsidR="00680142" w:rsidRPr="000B3D0E" w:rsidRDefault="00680142" w:rsidP="00330509">
            <w:pPr>
              <w:rPr>
                <w:rFonts w:ascii="Arial" w:hAnsi="Arial" w:cs="Arial"/>
                <w:bCs/>
                <w:sz w:val="20"/>
                <w:szCs w:val="20"/>
                <w:lang w:val="es-EC"/>
              </w:rPr>
            </w:pPr>
            <w:r w:rsidRPr="000B3D0E">
              <w:rPr>
                <w:rFonts w:ascii="Arial" w:hAnsi="Arial" w:cs="Arial"/>
                <w:sz w:val="20"/>
                <w:szCs w:val="20"/>
                <w:lang w:val="es-EC"/>
              </w:rPr>
              <w:t>Quien realizará la orden de trabajo</w:t>
            </w:r>
          </w:p>
        </w:tc>
        <w:tc>
          <w:tcPr>
            <w:tcW w:w="3607" w:type="dxa"/>
            <w:tcBorders>
              <w:top w:val="single" w:sz="4" w:space="0" w:color="auto"/>
              <w:left w:val="nil"/>
              <w:bottom w:val="single" w:sz="4" w:space="0" w:color="auto"/>
              <w:right w:val="single" w:sz="4" w:space="0" w:color="auto"/>
            </w:tcBorders>
            <w:noWrap/>
          </w:tcPr>
          <w:p w:rsidR="00680142" w:rsidRPr="000B3D0E" w:rsidRDefault="00680142" w:rsidP="00330509">
            <w:pPr>
              <w:rPr>
                <w:rFonts w:ascii="Arial" w:hAnsi="Arial" w:cs="Arial"/>
                <w:bCs/>
                <w:sz w:val="20"/>
                <w:szCs w:val="20"/>
                <w:lang w:val="es-EC"/>
              </w:rPr>
            </w:pPr>
            <w:r w:rsidRPr="000B3D0E">
              <w:rPr>
                <w:rFonts w:ascii="Arial" w:hAnsi="Arial" w:cs="Arial"/>
                <w:sz w:val="20"/>
                <w:szCs w:val="20"/>
                <w:lang w:val="es-EC"/>
              </w:rPr>
              <w:t>Bitácora de Mantenimiento</w:t>
            </w:r>
          </w:p>
        </w:tc>
        <w:tc>
          <w:tcPr>
            <w:tcW w:w="1834" w:type="dxa"/>
            <w:tcBorders>
              <w:top w:val="nil"/>
              <w:left w:val="nil"/>
              <w:bottom w:val="nil"/>
              <w:right w:val="nil"/>
            </w:tcBorders>
            <w:noWrap/>
            <w:vAlign w:val="bottom"/>
          </w:tcPr>
          <w:p w:rsidR="00680142" w:rsidRPr="000B3D0E" w:rsidRDefault="00680142" w:rsidP="00330509">
            <w:pPr>
              <w:rPr>
                <w:rFonts w:ascii="Arial" w:hAnsi="Arial" w:cs="Arial"/>
                <w:bCs/>
                <w:sz w:val="20"/>
                <w:szCs w:val="20"/>
                <w:lang w:val="es-EC"/>
              </w:rPr>
            </w:pPr>
          </w:p>
        </w:tc>
        <w:tc>
          <w:tcPr>
            <w:tcW w:w="1263" w:type="dxa"/>
            <w:tcBorders>
              <w:top w:val="nil"/>
              <w:left w:val="nil"/>
              <w:bottom w:val="nil"/>
              <w:right w:val="nil"/>
            </w:tcBorders>
            <w:noWrap/>
            <w:vAlign w:val="bottom"/>
          </w:tcPr>
          <w:p w:rsidR="00680142" w:rsidRPr="000B3D0E" w:rsidRDefault="00680142" w:rsidP="00330509">
            <w:pPr>
              <w:rPr>
                <w:rFonts w:ascii="Arial" w:hAnsi="Arial" w:cs="Arial"/>
                <w:bCs/>
                <w:sz w:val="20"/>
                <w:szCs w:val="20"/>
                <w:lang w:val="es-EC"/>
              </w:rPr>
            </w:pPr>
          </w:p>
        </w:tc>
      </w:tr>
    </w:tbl>
    <w:p w:rsidR="00680142" w:rsidRPr="00E32D84" w:rsidRDefault="00E32D84" w:rsidP="00E32D84">
      <w:pPr>
        <w:jc w:val="right"/>
        <w:rPr>
          <w:rFonts w:ascii="Arial" w:hAnsi="Arial" w:cs="Arial"/>
          <w:sz w:val="24"/>
          <w:szCs w:val="24"/>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10</w:t>
      </w:r>
      <w:r w:rsidRPr="00E32D84">
        <w:rPr>
          <w:rFonts w:ascii="Arial" w:hAnsi="Arial" w:cs="Arial"/>
          <w:b/>
          <w:color w:val="4F81BD"/>
          <w:sz w:val="18"/>
          <w:szCs w:val="18"/>
          <w:lang w:val="es-EC"/>
        </w:rPr>
        <w:t xml:space="preserve">.- Proceso de </w:t>
      </w:r>
      <w:r>
        <w:rPr>
          <w:rFonts w:ascii="Arial" w:hAnsi="Arial" w:cs="Arial"/>
          <w:b/>
          <w:color w:val="4F81BD"/>
          <w:sz w:val="18"/>
          <w:szCs w:val="18"/>
          <w:lang w:val="es-EC"/>
        </w:rPr>
        <w:t>revisión de bitácora</w:t>
      </w:r>
    </w:p>
    <w:bookmarkStart w:id="162" w:name="_Toc237336237"/>
    <w:bookmarkStart w:id="163" w:name="_Toc237338789"/>
    <w:bookmarkEnd w:id="162"/>
    <w:bookmarkEnd w:id="163"/>
    <w:p w:rsidR="00E32D84" w:rsidRPr="00E32D84" w:rsidRDefault="00BD60F1" w:rsidP="00E32D84">
      <w:pPr>
        <w:jc w:val="right"/>
        <w:rPr>
          <w:rFonts w:ascii="Arial" w:hAnsi="Arial" w:cs="Arial"/>
          <w:b/>
          <w:color w:val="4F81BD"/>
          <w:sz w:val="18"/>
          <w:szCs w:val="18"/>
          <w:lang w:val="es-EC"/>
        </w:rPr>
      </w:pPr>
      <w:r w:rsidRPr="00187F21">
        <w:rPr>
          <w:rFonts w:ascii="Arial" w:hAnsi="Arial" w:cs="Arial"/>
          <w:sz w:val="24"/>
          <w:szCs w:val="24"/>
        </w:rPr>
        <w:object w:dxaOrig="8956" w:dyaOrig="7469">
          <v:shape id="_x0000_i1037" type="#_x0000_t75" style="width:496.5pt;height:348pt" o:ole="">
            <v:imagedata r:id="rId66" o:title=""/>
          </v:shape>
          <o:OLEObject Type="Embed" ProgID="PBrush" ShapeID="_x0000_i1037" DrawAspect="Content" ObjectID="_1339413226" r:id="rId67"/>
        </w:object>
      </w:r>
      <w:r w:rsidR="00E32D84" w:rsidRPr="00E32D84">
        <w:rPr>
          <w:rFonts w:ascii="Arial" w:hAnsi="Arial" w:cs="Arial"/>
          <w:b/>
          <w:color w:val="4F81BD"/>
          <w:sz w:val="18"/>
          <w:szCs w:val="18"/>
          <w:lang w:val="es-EC"/>
        </w:rPr>
        <w:t xml:space="preserve"> Tabla 3.</w:t>
      </w:r>
      <w:r w:rsidR="00E32D84">
        <w:rPr>
          <w:rFonts w:ascii="Arial" w:hAnsi="Arial" w:cs="Arial"/>
          <w:b/>
          <w:color w:val="4F81BD"/>
          <w:sz w:val="18"/>
          <w:szCs w:val="18"/>
          <w:lang w:val="es-EC"/>
        </w:rPr>
        <w:t>11</w:t>
      </w:r>
      <w:r w:rsidR="00E32D84" w:rsidRPr="00E32D84">
        <w:rPr>
          <w:rFonts w:ascii="Arial" w:hAnsi="Arial" w:cs="Arial"/>
          <w:b/>
          <w:color w:val="4F81BD"/>
          <w:sz w:val="18"/>
          <w:szCs w:val="18"/>
          <w:lang w:val="es-EC"/>
        </w:rPr>
        <w:t xml:space="preserve">.- Proceso de </w:t>
      </w:r>
      <w:r w:rsidR="00E32D84">
        <w:rPr>
          <w:rFonts w:ascii="Arial" w:hAnsi="Arial" w:cs="Arial"/>
          <w:b/>
          <w:color w:val="4F81BD"/>
          <w:sz w:val="18"/>
          <w:szCs w:val="18"/>
          <w:lang w:val="es-EC"/>
        </w:rPr>
        <w:t>revisión y diagnóstico</w:t>
      </w:r>
    </w:p>
    <w:p w:rsidR="00680142" w:rsidRPr="00E32D84" w:rsidRDefault="00680142" w:rsidP="00680142">
      <w:pPr>
        <w:pStyle w:val="Prrafodelista"/>
        <w:spacing w:line="480" w:lineRule="auto"/>
        <w:ind w:left="0"/>
        <w:jc w:val="center"/>
        <w:outlineLvl w:val="0"/>
        <w:rPr>
          <w:rFonts w:ascii="Arial" w:hAnsi="Arial" w:cs="Arial"/>
          <w:sz w:val="24"/>
          <w:szCs w:val="24"/>
          <w:lang w:val="es-EC"/>
        </w:rPr>
      </w:pPr>
    </w:p>
    <w:tbl>
      <w:tblPr>
        <w:tblW w:w="9739" w:type="dxa"/>
        <w:tblLayout w:type="fixed"/>
        <w:tblCellMar>
          <w:left w:w="0" w:type="dxa"/>
          <w:right w:w="0" w:type="dxa"/>
        </w:tblCellMar>
        <w:tblLook w:val="0000"/>
      </w:tblPr>
      <w:tblGrid>
        <w:gridCol w:w="1318"/>
        <w:gridCol w:w="2387"/>
        <w:gridCol w:w="3420"/>
        <w:gridCol w:w="1422"/>
        <w:gridCol w:w="1192"/>
      </w:tblGrid>
      <w:tr w:rsidR="00680142" w:rsidRPr="000B3D0E" w:rsidTr="00330509">
        <w:trPr>
          <w:trHeight w:val="255"/>
        </w:trPr>
        <w:tc>
          <w:tcPr>
            <w:tcW w:w="131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rPr>
            </w:pPr>
            <w:r w:rsidRPr="000B3D0E">
              <w:rPr>
                <w:rFonts w:ascii="Arial" w:hAnsi="Arial" w:cs="Arial"/>
                <w:b/>
                <w:i/>
                <w:iCs/>
                <w:sz w:val="20"/>
                <w:szCs w:val="20"/>
              </w:rPr>
              <w:t>PROCESO:</w:t>
            </w:r>
          </w:p>
        </w:tc>
        <w:tc>
          <w:tcPr>
            <w:tcW w:w="8421"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80142" w:rsidRPr="000B3D0E" w:rsidRDefault="00680142" w:rsidP="00330509">
            <w:pPr>
              <w:rPr>
                <w:rFonts w:ascii="Arial" w:hAnsi="Arial" w:cs="Arial"/>
                <w:b/>
                <w:sz w:val="20"/>
                <w:szCs w:val="20"/>
              </w:rPr>
            </w:pPr>
            <w:r w:rsidRPr="000B3D0E">
              <w:rPr>
                <w:rFonts w:ascii="Arial" w:hAnsi="Arial" w:cs="Arial"/>
                <w:b/>
                <w:sz w:val="20"/>
                <w:szCs w:val="20"/>
              </w:rPr>
              <w:t>EJECUCIÓN DE LA SOLUCIÓN</w:t>
            </w:r>
          </w:p>
        </w:tc>
      </w:tr>
      <w:tr w:rsidR="00680142" w:rsidRPr="000B3D0E" w:rsidTr="00330509">
        <w:trPr>
          <w:trHeight w:val="255"/>
        </w:trPr>
        <w:tc>
          <w:tcPr>
            <w:tcW w:w="131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Proveedor</w:t>
            </w:r>
          </w:p>
        </w:tc>
        <w:tc>
          <w:tcPr>
            <w:tcW w:w="2387"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Entradas</w:t>
            </w:r>
          </w:p>
        </w:tc>
        <w:tc>
          <w:tcPr>
            <w:tcW w:w="3420"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Actividades</w:t>
            </w:r>
          </w:p>
        </w:tc>
        <w:tc>
          <w:tcPr>
            <w:tcW w:w="142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 xml:space="preserve">Salidas </w:t>
            </w:r>
          </w:p>
        </w:tc>
        <w:tc>
          <w:tcPr>
            <w:tcW w:w="119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Cliente</w:t>
            </w:r>
          </w:p>
        </w:tc>
      </w:tr>
      <w:tr w:rsidR="00680142" w:rsidRPr="000B3D0E" w:rsidTr="00330509">
        <w:trPr>
          <w:trHeight w:val="255"/>
        </w:trPr>
        <w:tc>
          <w:tcPr>
            <w:tcW w:w="131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u w:val="single"/>
                <w:lang w:val="es-EC"/>
              </w:rPr>
              <w:t>Proceso:</w:t>
            </w:r>
            <w:r w:rsidRPr="000B3D0E">
              <w:rPr>
                <w:rFonts w:ascii="Arial" w:hAnsi="Arial" w:cs="Arial"/>
                <w:sz w:val="20"/>
                <w:szCs w:val="20"/>
                <w:lang w:val="es-EC"/>
              </w:rPr>
              <w:t xml:space="preserve"> Revisión y diagnóstico de la solución.</w:t>
            </w:r>
          </w:p>
        </w:tc>
        <w:tc>
          <w:tcPr>
            <w:tcW w:w="2387" w:type="dxa"/>
            <w:tcBorders>
              <w:top w:val="nil"/>
              <w:left w:val="nil"/>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u w:val="single"/>
                <w:lang w:val="es-EC"/>
              </w:rPr>
              <w:t>Solución sencilla:</w:t>
            </w:r>
            <w:r w:rsidRPr="000B3D0E">
              <w:rPr>
                <w:rFonts w:ascii="Arial" w:hAnsi="Arial" w:cs="Arial"/>
                <w:sz w:val="20"/>
                <w:szCs w:val="20"/>
                <w:lang w:val="es-EC"/>
              </w:rPr>
              <w:t xml:space="preserve"> Identificación de la causa y determinación de pasos para la solución.</w:t>
            </w:r>
          </w:p>
          <w:p w:rsidR="00680142" w:rsidRPr="000B3D0E" w:rsidRDefault="00680142" w:rsidP="00330509">
            <w:pPr>
              <w:rPr>
                <w:rFonts w:ascii="Arial" w:hAnsi="Arial" w:cs="Arial"/>
                <w:sz w:val="20"/>
                <w:szCs w:val="20"/>
                <w:lang w:val="es-EC"/>
              </w:rPr>
            </w:pPr>
            <w:r w:rsidRPr="000B3D0E">
              <w:rPr>
                <w:rFonts w:ascii="Arial" w:hAnsi="Arial" w:cs="Arial"/>
                <w:sz w:val="20"/>
                <w:szCs w:val="20"/>
                <w:u w:val="single"/>
                <w:lang w:val="es-EC"/>
              </w:rPr>
              <w:t>Solución Compleja:</w:t>
            </w:r>
            <w:r w:rsidRPr="000B3D0E">
              <w:rPr>
                <w:rFonts w:ascii="Arial" w:hAnsi="Arial" w:cs="Arial"/>
                <w:sz w:val="20"/>
                <w:szCs w:val="20"/>
                <w:lang w:val="es-EC"/>
              </w:rPr>
              <w:t xml:space="preserve"> Identificación de la causa y determinación de los requerimientos necesarios para la solución (Hardware).</w:t>
            </w:r>
          </w:p>
        </w:tc>
        <w:tc>
          <w:tcPr>
            <w:tcW w:w="342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Solución del problema.</w:t>
            </w:r>
          </w:p>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Pruebas de funcionamiento del equipo.</w:t>
            </w:r>
          </w:p>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Informe de requerimientos al Gerente General o al Gerente de Operaciones.</w:t>
            </w:r>
          </w:p>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Recepción de repuestos.</w:t>
            </w:r>
          </w:p>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Instalación de repuestos.</w:t>
            </w:r>
          </w:p>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Pruebas y configuración del equipo.</w:t>
            </w:r>
          </w:p>
          <w:p w:rsidR="00680142" w:rsidRPr="000B3D0E" w:rsidRDefault="00680142" w:rsidP="00B646DB">
            <w:pPr>
              <w:numPr>
                <w:ilvl w:val="0"/>
                <w:numId w:val="38"/>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Si solución no es satisfactoria se realiza un nuevo diagnóstico.</w:t>
            </w:r>
          </w:p>
          <w:p w:rsidR="00680142" w:rsidRPr="000B3D0E" w:rsidRDefault="00680142" w:rsidP="00330509">
            <w:pPr>
              <w:rPr>
                <w:rFonts w:ascii="Arial" w:hAnsi="Arial" w:cs="Arial"/>
                <w:sz w:val="20"/>
                <w:szCs w:val="20"/>
                <w:lang w:val="es-EC"/>
              </w:rPr>
            </w:pPr>
          </w:p>
        </w:tc>
        <w:tc>
          <w:tcPr>
            <w:tcW w:w="1422" w:type="dxa"/>
            <w:tcBorders>
              <w:top w:val="nil"/>
              <w:left w:val="nil"/>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Acciones tomadas para la solución del requerimiento.</w:t>
            </w:r>
          </w:p>
        </w:tc>
        <w:tc>
          <w:tcPr>
            <w:tcW w:w="1192"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u w:val="single"/>
                <w:lang w:val="es-EC"/>
              </w:rPr>
            </w:pPr>
            <w:r w:rsidRPr="000B3D0E">
              <w:rPr>
                <w:rFonts w:ascii="Arial" w:hAnsi="Arial" w:cs="Arial"/>
                <w:sz w:val="20"/>
                <w:szCs w:val="20"/>
                <w:u w:val="single"/>
                <w:lang w:val="es-EC"/>
              </w:rPr>
              <w:t>Proceso:</w:t>
            </w:r>
          </w:p>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Elaboración del reporte técnico.</w:t>
            </w:r>
          </w:p>
        </w:tc>
      </w:tr>
      <w:tr w:rsidR="00680142" w:rsidRPr="000B3D0E" w:rsidTr="00330509">
        <w:trPr>
          <w:trHeight w:val="255"/>
        </w:trPr>
        <w:tc>
          <w:tcPr>
            <w:tcW w:w="1318"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RECURSOS</w:t>
            </w:r>
          </w:p>
        </w:tc>
        <w:tc>
          <w:tcPr>
            <w:tcW w:w="2387"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3420"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1422"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1192"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r>
      <w:tr w:rsidR="00680142" w:rsidRPr="000B3D0E" w:rsidTr="00330509">
        <w:trPr>
          <w:trHeight w:val="255"/>
        </w:trPr>
        <w:tc>
          <w:tcPr>
            <w:tcW w:w="3705"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Personal</w:t>
            </w: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Equipos</w:t>
            </w:r>
          </w:p>
        </w:tc>
        <w:tc>
          <w:tcPr>
            <w:tcW w:w="1422"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p>
        </w:tc>
        <w:tc>
          <w:tcPr>
            <w:tcW w:w="1192"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r>
      <w:tr w:rsidR="00680142" w:rsidRPr="000B3D0E" w:rsidTr="00330509">
        <w:trPr>
          <w:trHeight w:val="255"/>
        </w:trPr>
        <w:tc>
          <w:tcPr>
            <w:tcW w:w="3705"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Quien realizará la orden de trabajo.</w:t>
            </w: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680142" w:rsidRPr="000B3D0E" w:rsidRDefault="00680142" w:rsidP="00B646DB">
            <w:pPr>
              <w:numPr>
                <w:ilvl w:val="0"/>
                <w:numId w:val="39"/>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Kit de reparación de PC.</w:t>
            </w:r>
          </w:p>
          <w:p w:rsidR="00680142" w:rsidRPr="000B3D0E" w:rsidRDefault="00680142" w:rsidP="00B646DB">
            <w:pPr>
              <w:numPr>
                <w:ilvl w:val="0"/>
                <w:numId w:val="39"/>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Manual de diagnóstico de problemas de computadoras.</w:t>
            </w:r>
          </w:p>
          <w:p w:rsidR="00680142" w:rsidRPr="000B3D0E" w:rsidRDefault="00680142" w:rsidP="00B646DB">
            <w:pPr>
              <w:numPr>
                <w:ilvl w:val="0"/>
                <w:numId w:val="39"/>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Repuestos de computadoras.</w:t>
            </w:r>
          </w:p>
        </w:tc>
        <w:tc>
          <w:tcPr>
            <w:tcW w:w="1422"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1192"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r>
    </w:tbl>
    <w:p w:rsidR="00E32D84" w:rsidRPr="00E32D84" w:rsidRDefault="00E32D84" w:rsidP="00E32D84">
      <w:pPr>
        <w:jc w:val="right"/>
        <w:rPr>
          <w:rFonts w:ascii="Arial" w:hAnsi="Arial" w:cs="Arial"/>
          <w:b/>
          <w:color w:val="4F81BD"/>
          <w:sz w:val="18"/>
          <w:szCs w:val="18"/>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12</w:t>
      </w:r>
      <w:r w:rsidRPr="00E32D84">
        <w:rPr>
          <w:rFonts w:ascii="Arial" w:hAnsi="Arial" w:cs="Arial"/>
          <w:b/>
          <w:color w:val="4F81BD"/>
          <w:sz w:val="18"/>
          <w:szCs w:val="18"/>
          <w:lang w:val="es-EC"/>
        </w:rPr>
        <w:t xml:space="preserve">.- Proceso de </w:t>
      </w:r>
      <w:r>
        <w:rPr>
          <w:rFonts w:ascii="Arial" w:hAnsi="Arial" w:cs="Arial"/>
          <w:b/>
          <w:color w:val="4F81BD"/>
          <w:sz w:val="18"/>
          <w:szCs w:val="18"/>
          <w:lang w:val="es-EC"/>
        </w:rPr>
        <w:t>ejecución de la solución</w:t>
      </w:r>
    </w:p>
    <w:tbl>
      <w:tblPr>
        <w:tblW w:w="9739" w:type="dxa"/>
        <w:tblLayout w:type="fixed"/>
        <w:tblCellMar>
          <w:left w:w="0" w:type="dxa"/>
          <w:right w:w="0" w:type="dxa"/>
        </w:tblCellMar>
        <w:tblLook w:val="0000"/>
      </w:tblPr>
      <w:tblGrid>
        <w:gridCol w:w="1595"/>
        <w:gridCol w:w="1824"/>
        <w:gridCol w:w="3076"/>
        <w:gridCol w:w="2029"/>
        <w:gridCol w:w="1215"/>
      </w:tblGrid>
      <w:tr w:rsidR="00680142" w:rsidRPr="000B3D0E" w:rsidTr="00330509">
        <w:trPr>
          <w:trHeight w:val="260"/>
        </w:trPr>
        <w:tc>
          <w:tcPr>
            <w:tcW w:w="1595"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rPr>
            </w:pPr>
            <w:r w:rsidRPr="000B3D0E">
              <w:rPr>
                <w:rFonts w:ascii="Arial" w:hAnsi="Arial" w:cs="Arial"/>
                <w:b/>
                <w:i/>
                <w:iCs/>
                <w:sz w:val="20"/>
                <w:szCs w:val="20"/>
              </w:rPr>
              <w:t>PROCESO:</w:t>
            </w:r>
          </w:p>
        </w:tc>
        <w:tc>
          <w:tcPr>
            <w:tcW w:w="8144"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680142" w:rsidRPr="000B3D0E" w:rsidRDefault="00680142" w:rsidP="00330509">
            <w:pPr>
              <w:rPr>
                <w:rFonts w:ascii="Arial" w:hAnsi="Arial" w:cs="Arial"/>
                <w:b/>
                <w:sz w:val="20"/>
                <w:szCs w:val="20"/>
              </w:rPr>
            </w:pPr>
            <w:r w:rsidRPr="000B3D0E">
              <w:rPr>
                <w:rFonts w:ascii="Arial" w:hAnsi="Arial" w:cs="Arial"/>
                <w:b/>
                <w:sz w:val="20"/>
                <w:szCs w:val="20"/>
              </w:rPr>
              <w:t>ELABORACIÓN DE REPORTE TECNICO</w:t>
            </w:r>
            <w:r>
              <w:rPr>
                <w:rFonts w:ascii="Arial" w:hAnsi="Arial" w:cs="Arial"/>
                <w:b/>
                <w:sz w:val="20"/>
                <w:szCs w:val="20"/>
              </w:rPr>
              <w:t xml:space="preserve"> (EMPRESA CONTRATADA)</w:t>
            </w:r>
          </w:p>
        </w:tc>
      </w:tr>
      <w:tr w:rsidR="00680142" w:rsidRPr="000B3D0E" w:rsidTr="00330509">
        <w:trPr>
          <w:trHeight w:val="260"/>
        </w:trPr>
        <w:tc>
          <w:tcPr>
            <w:tcW w:w="1595"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Proveedor</w:t>
            </w:r>
          </w:p>
        </w:tc>
        <w:tc>
          <w:tcPr>
            <w:tcW w:w="1824"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Entradas</w:t>
            </w:r>
          </w:p>
        </w:tc>
        <w:tc>
          <w:tcPr>
            <w:tcW w:w="3076"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Actividades</w:t>
            </w:r>
          </w:p>
        </w:tc>
        <w:tc>
          <w:tcPr>
            <w:tcW w:w="2029"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 xml:space="preserve">Salidas </w:t>
            </w:r>
          </w:p>
        </w:tc>
        <w:tc>
          <w:tcPr>
            <w:tcW w:w="12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Cliente</w:t>
            </w:r>
          </w:p>
        </w:tc>
      </w:tr>
      <w:tr w:rsidR="00680142" w:rsidRPr="000B3D0E" w:rsidTr="00330509">
        <w:trPr>
          <w:trHeight w:val="260"/>
        </w:trPr>
        <w:tc>
          <w:tcPr>
            <w:tcW w:w="15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u w:val="single"/>
                <w:lang w:val="es-EC"/>
              </w:rPr>
            </w:pPr>
            <w:r w:rsidRPr="000B3D0E">
              <w:rPr>
                <w:rFonts w:ascii="Arial" w:hAnsi="Arial" w:cs="Arial"/>
                <w:sz w:val="20"/>
                <w:szCs w:val="20"/>
                <w:u w:val="single"/>
                <w:lang w:val="es-EC"/>
              </w:rPr>
              <w:t xml:space="preserve">Proceso: </w:t>
            </w:r>
          </w:p>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Ejecución de la solución</w:t>
            </w:r>
          </w:p>
        </w:tc>
        <w:tc>
          <w:tcPr>
            <w:tcW w:w="1824" w:type="dxa"/>
            <w:tcBorders>
              <w:top w:val="single" w:sz="4" w:space="0" w:color="auto"/>
              <w:left w:val="nil"/>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Acciones tomadas para la solución del requerimiento.</w:t>
            </w:r>
          </w:p>
        </w:tc>
        <w:tc>
          <w:tcPr>
            <w:tcW w:w="30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B646DB">
            <w:pPr>
              <w:numPr>
                <w:ilvl w:val="0"/>
                <w:numId w:val="40"/>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Llenar en el formato de reportes el requerimiento inicial con fecha y las actividades necesarias realizadas para la solución.</w:t>
            </w:r>
          </w:p>
          <w:p w:rsidR="00680142" w:rsidRPr="000B3D0E" w:rsidRDefault="00680142" w:rsidP="00B646DB">
            <w:pPr>
              <w:numPr>
                <w:ilvl w:val="0"/>
                <w:numId w:val="40"/>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Fecha de entrega.</w:t>
            </w:r>
          </w:p>
          <w:p w:rsidR="00680142" w:rsidRPr="000B3D0E" w:rsidRDefault="00680142" w:rsidP="00B646DB">
            <w:pPr>
              <w:numPr>
                <w:ilvl w:val="0"/>
                <w:numId w:val="40"/>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Firma de conformidad con el servicio recibido.</w:t>
            </w:r>
          </w:p>
        </w:tc>
        <w:tc>
          <w:tcPr>
            <w:tcW w:w="2029" w:type="dxa"/>
            <w:tcBorders>
              <w:top w:val="single" w:sz="4" w:space="0" w:color="auto"/>
              <w:left w:val="nil"/>
              <w:bottom w:val="single" w:sz="4" w:space="0" w:color="auto"/>
              <w:right w:val="nil"/>
            </w:tcBorders>
            <w:noWrap/>
            <w:tcMar>
              <w:top w:w="15" w:type="dxa"/>
              <w:left w:w="15" w:type="dxa"/>
              <w:bottom w:w="0" w:type="dxa"/>
              <w:right w:w="15" w:type="dxa"/>
            </w:tcMar>
          </w:tcPr>
          <w:p w:rsidR="00680142" w:rsidRPr="000B3D0E" w:rsidRDefault="00680142" w:rsidP="00B646DB">
            <w:pPr>
              <w:numPr>
                <w:ilvl w:val="0"/>
                <w:numId w:val="40"/>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Documento para archivo.</w:t>
            </w:r>
          </w:p>
          <w:p w:rsidR="00680142" w:rsidRPr="000B3D0E" w:rsidRDefault="00680142" w:rsidP="00B646DB">
            <w:pPr>
              <w:numPr>
                <w:ilvl w:val="0"/>
                <w:numId w:val="40"/>
              </w:numPr>
              <w:tabs>
                <w:tab w:val="clear" w:pos="720"/>
                <w:tab w:val="num" w:pos="345"/>
              </w:tabs>
              <w:spacing w:after="0" w:line="240" w:lineRule="auto"/>
              <w:ind w:left="345" w:hanging="240"/>
              <w:rPr>
                <w:rFonts w:ascii="Arial" w:hAnsi="Arial" w:cs="Arial"/>
                <w:sz w:val="20"/>
                <w:szCs w:val="20"/>
                <w:lang w:val="es-EC"/>
              </w:rPr>
            </w:pPr>
            <w:r w:rsidRPr="000B3D0E">
              <w:rPr>
                <w:rFonts w:ascii="Arial" w:hAnsi="Arial" w:cs="Arial"/>
                <w:sz w:val="20"/>
                <w:szCs w:val="20"/>
                <w:lang w:val="es-EC"/>
              </w:rPr>
              <w:t>Detalle de la entrega.</w:t>
            </w:r>
          </w:p>
        </w:tc>
        <w:tc>
          <w:tcPr>
            <w:tcW w:w="12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u w:val="single"/>
                <w:lang w:val="es-EC"/>
              </w:rPr>
              <w:t>Proceso:</w:t>
            </w:r>
            <w:r w:rsidRPr="000B3D0E">
              <w:rPr>
                <w:rFonts w:ascii="Arial" w:hAnsi="Arial" w:cs="Arial"/>
                <w:sz w:val="20"/>
                <w:szCs w:val="20"/>
                <w:lang w:val="es-EC"/>
              </w:rPr>
              <w:t xml:space="preserve"> Entrega del trabajo.</w:t>
            </w:r>
          </w:p>
        </w:tc>
      </w:tr>
      <w:tr w:rsidR="00680142" w:rsidRPr="000B3D0E" w:rsidTr="00330509">
        <w:trPr>
          <w:trHeight w:val="260"/>
        </w:trPr>
        <w:tc>
          <w:tcPr>
            <w:tcW w:w="1595" w:type="dxa"/>
            <w:tcBorders>
              <w:top w:val="single" w:sz="4" w:space="0" w:color="auto"/>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RECURSOS</w:t>
            </w:r>
          </w:p>
        </w:tc>
        <w:tc>
          <w:tcPr>
            <w:tcW w:w="1824" w:type="dxa"/>
            <w:tcBorders>
              <w:top w:val="single" w:sz="4" w:space="0" w:color="auto"/>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c>
          <w:tcPr>
            <w:tcW w:w="3076" w:type="dxa"/>
            <w:tcBorders>
              <w:top w:val="single" w:sz="4" w:space="0" w:color="auto"/>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c>
          <w:tcPr>
            <w:tcW w:w="2029" w:type="dxa"/>
            <w:tcBorders>
              <w:top w:val="single" w:sz="4" w:space="0" w:color="auto"/>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c>
          <w:tcPr>
            <w:tcW w:w="1215" w:type="dxa"/>
            <w:tcBorders>
              <w:top w:val="single" w:sz="4" w:space="0" w:color="auto"/>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r>
      <w:tr w:rsidR="00680142" w:rsidRPr="000B3D0E" w:rsidTr="00330509">
        <w:trPr>
          <w:trHeight w:val="260"/>
        </w:trPr>
        <w:tc>
          <w:tcPr>
            <w:tcW w:w="3419"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Personal</w:t>
            </w:r>
          </w:p>
        </w:tc>
        <w:tc>
          <w:tcPr>
            <w:tcW w:w="3076"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Equipos</w:t>
            </w:r>
          </w:p>
        </w:tc>
        <w:tc>
          <w:tcPr>
            <w:tcW w:w="2029" w:type="dxa"/>
            <w:tcBorders>
              <w:top w:val="nil"/>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b/>
                <w:i/>
                <w:iCs/>
                <w:sz w:val="20"/>
                <w:szCs w:val="20"/>
                <w:lang w:val="es-EC"/>
              </w:rPr>
            </w:pPr>
          </w:p>
        </w:tc>
        <w:tc>
          <w:tcPr>
            <w:tcW w:w="1215" w:type="dxa"/>
            <w:tcBorders>
              <w:top w:val="nil"/>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r>
      <w:tr w:rsidR="00680142" w:rsidRPr="000B3D0E" w:rsidTr="00330509">
        <w:trPr>
          <w:trHeight w:val="260"/>
        </w:trPr>
        <w:tc>
          <w:tcPr>
            <w:tcW w:w="3419"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Quien realizará la orden de trabajo.</w:t>
            </w:r>
          </w:p>
        </w:tc>
        <w:tc>
          <w:tcPr>
            <w:tcW w:w="3076"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Computadora.</w:t>
            </w:r>
          </w:p>
        </w:tc>
        <w:tc>
          <w:tcPr>
            <w:tcW w:w="2029" w:type="dxa"/>
            <w:tcBorders>
              <w:top w:val="nil"/>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c>
          <w:tcPr>
            <w:tcW w:w="1215" w:type="dxa"/>
            <w:tcBorders>
              <w:top w:val="nil"/>
              <w:left w:val="nil"/>
              <w:bottom w:val="nil"/>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p>
        </w:tc>
      </w:tr>
    </w:tbl>
    <w:p w:rsidR="00E32D84" w:rsidRPr="00E32D84" w:rsidRDefault="00E32D84" w:rsidP="00E32D84">
      <w:pPr>
        <w:jc w:val="right"/>
        <w:rPr>
          <w:rFonts w:ascii="Arial" w:hAnsi="Arial" w:cs="Arial"/>
          <w:b/>
          <w:color w:val="4F81BD"/>
          <w:sz w:val="18"/>
          <w:szCs w:val="18"/>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13</w:t>
      </w:r>
      <w:r w:rsidRPr="00E32D84">
        <w:rPr>
          <w:rFonts w:ascii="Arial" w:hAnsi="Arial" w:cs="Arial"/>
          <w:b/>
          <w:color w:val="4F81BD"/>
          <w:sz w:val="18"/>
          <w:szCs w:val="18"/>
          <w:lang w:val="es-EC"/>
        </w:rPr>
        <w:t xml:space="preserve">.- Proceso de </w:t>
      </w:r>
      <w:r>
        <w:rPr>
          <w:rFonts w:ascii="Arial" w:hAnsi="Arial" w:cs="Arial"/>
          <w:b/>
          <w:color w:val="4F81BD"/>
          <w:sz w:val="18"/>
          <w:szCs w:val="18"/>
          <w:lang w:val="es-EC"/>
        </w:rPr>
        <w:t>elaboración de reporte</w:t>
      </w:r>
    </w:p>
    <w:tbl>
      <w:tblPr>
        <w:tblW w:w="9622" w:type="dxa"/>
        <w:tblLayout w:type="fixed"/>
        <w:tblCellMar>
          <w:left w:w="0" w:type="dxa"/>
          <w:right w:w="0" w:type="dxa"/>
        </w:tblCellMar>
        <w:tblLook w:val="0000"/>
      </w:tblPr>
      <w:tblGrid>
        <w:gridCol w:w="1474"/>
        <w:gridCol w:w="1946"/>
        <w:gridCol w:w="2675"/>
        <w:gridCol w:w="1581"/>
        <w:gridCol w:w="1946"/>
      </w:tblGrid>
      <w:tr w:rsidR="00680142" w:rsidRPr="000B3D0E" w:rsidTr="00330509">
        <w:trPr>
          <w:trHeight w:val="258"/>
        </w:trPr>
        <w:tc>
          <w:tcPr>
            <w:tcW w:w="147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rPr>
            </w:pPr>
            <w:r w:rsidRPr="000B3D0E">
              <w:rPr>
                <w:rFonts w:ascii="Arial" w:hAnsi="Arial" w:cs="Arial"/>
                <w:b/>
                <w:i/>
                <w:iCs/>
                <w:sz w:val="20"/>
                <w:szCs w:val="20"/>
              </w:rPr>
              <w:lastRenderedPageBreak/>
              <w:t>PROCESO:</w:t>
            </w:r>
          </w:p>
        </w:tc>
        <w:tc>
          <w:tcPr>
            <w:tcW w:w="8148"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80142" w:rsidRPr="000B3D0E" w:rsidRDefault="00680142" w:rsidP="00680142">
            <w:pPr>
              <w:rPr>
                <w:rFonts w:ascii="Arial" w:hAnsi="Arial" w:cs="Arial"/>
                <w:b/>
                <w:sz w:val="20"/>
                <w:szCs w:val="20"/>
              </w:rPr>
            </w:pPr>
            <w:r w:rsidRPr="000B3D0E">
              <w:rPr>
                <w:rFonts w:ascii="Arial" w:hAnsi="Arial" w:cs="Arial"/>
                <w:b/>
                <w:sz w:val="20"/>
                <w:szCs w:val="20"/>
              </w:rPr>
              <w:t xml:space="preserve">ENTREGA </w:t>
            </w:r>
            <w:r>
              <w:rPr>
                <w:rFonts w:ascii="Arial" w:hAnsi="Arial" w:cs="Arial"/>
                <w:b/>
                <w:sz w:val="20"/>
                <w:szCs w:val="20"/>
              </w:rPr>
              <w:t>DEL EQUIPO (USUARIOS CCE)</w:t>
            </w:r>
          </w:p>
        </w:tc>
      </w:tr>
      <w:tr w:rsidR="00680142" w:rsidRPr="000B3D0E" w:rsidTr="00330509">
        <w:trPr>
          <w:trHeight w:val="258"/>
        </w:trPr>
        <w:tc>
          <w:tcPr>
            <w:tcW w:w="147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Proveedor</w:t>
            </w:r>
          </w:p>
        </w:tc>
        <w:tc>
          <w:tcPr>
            <w:tcW w:w="194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Entradas</w:t>
            </w:r>
          </w:p>
        </w:tc>
        <w:tc>
          <w:tcPr>
            <w:tcW w:w="26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Actividades</w:t>
            </w:r>
          </w:p>
        </w:tc>
        <w:tc>
          <w:tcPr>
            <w:tcW w:w="158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 xml:space="preserve">Salidas </w:t>
            </w:r>
          </w:p>
        </w:tc>
        <w:tc>
          <w:tcPr>
            <w:tcW w:w="19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Cliente</w:t>
            </w:r>
          </w:p>
        </w:tc>
      </w:tr>
      <w:tr w:rsidR="00680142" w:rsidRPr="000B3D0E" w:rsidTr="00330509">
        <w:trPr>
          <w:trHeight w:val="258"/>
        </w:trPr>
        <w:tc>
          <w:tcPr>
            <w:tcW w:w="14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u w:val="single"/>
                <w:lang w:val="es-EC"/>
              </w:rPr>
            </w:pPr>
            <w:r w:rsidRPr="000B3D0E">
              <w:rPr>
                <w:rFonts w:ascii="Arial" w:hAnsi="Arial" w:cs="Arial"/>
                <w:sz w:val="20"/>
                <w:szCs w:val="20"/>
                <w:u w:val="single"/>
                <w:lang w:val="es-EC"/>
              </w:rPr>
              <w:t>Proceso:</w:t>
            </w:r>
          </w:p>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Elaboración del reporte técnico.</w:t>
            </w:r>
          </w:p>
        </w:tc>
        <w:tc>
          <w:tcPr>
            <w:tcW w:w="1946" w:type="dxa"/>
            <w:tcBorders>
              <w:top w:val="single" w:sz="4" w:space="0" w:color="auto"/>
              <w:left w:val="nil"/>
              <w:bottom w:val="single" w:sz="4" w:space="0" w:color="auto"/>
              <w:right w:val="nil"/>
            </w:tcBorders>
            <w:noWrap/>
            <w:tcMar>
              <w:top w:w="15" w:type="dxa"/>
              <w:left w:w="15" w:type="dxa"/>
              <w:bottom w:w="0" w:type="dxa"/>
              <w:right w:w="15" w:type="dxa"/>
            </w:tcMar>
          </w:tcPr>
          <w:p w:rsidR="00680142" w:rsidRPr="000B3D0E" w:rsidRDefault="00680142" w:rsidP="00B646DB">
            <w:pPr>
              <w:numPr>
                <w:ilvl w:val="0"/>
                <w:numId w:val="41"/>
              </w:numPr>
              <w:tabs>
                <w:tab w:val="clear" w:pos="720"/>
                <w:tab w:val="num" w:pos="326"/>
              </w:tabs>
              <w:spacing w:after="0" w:line="240" w:lineRule="auto"/>
              <w:ind w:left="326" w:hanging="240"/>
              <w:rPr>
                <w:rFonts w:ascii="Arial" w:hAnsi="Arial" w:cs="Arial"/>
                <w:bCs/>
                <w:sz w:val="20"/>
                <w:szCs w:val="20"/>
                <w:lang w:val="es-EC"/>
              </w:rPr>
            </w:pPr>
            <w:r w:rsidRPr="000B3D0E">
              <w:rPr>
                <w:rFonts w:ascii="Arial" w:hAnsi="Arial" w:cs="Arial"/>
                <w:sz w:val="20"/>
                <w:szCs w:val="20"/>
                <w:lang w:val="es-EC"/>
              </w:rPr>
              <w:t>Documento para archivo.</w:t>
            </w:r>
          </w:p>
          <w:p w:rsidR="00680142" w:rsidRPr="000B3D0E" w:rsidRDefault="00680142" w:rsidP="00B646DB">
            <w:pPr>
              <w:numPr>
                <w:ilvl w:val="0"/>
                <w:numId w:val="41"/>
              </w:numPr>
              <w:tabs>
                <w:tab w:val="clear" w:pos="720"/>
                <w:tab w:val="num" w:pos="326"/>
              </w:tabs>
              <w:spacing w:after="0" w:line="240" w:lineRule="auto"/>
              <w:ind w:left="326" w:hanging="240"/>
              <w:rPr>
                <w:rFonts w:ascii="Arial" w:hAnsi="Arial" w:cs="Arial"/>
                <w:bCs/>
                <w:sz w:val="20"/>
                <w:szCs w:val="20"/>
                <w:lang w:val="es-EC"/>
              </w:rPr>
            </w:pPr>
            <w:r w:rsidRPr="000B3D0E">
              <w:rPr>
                <w:rFonts w:ascii="Arial" w:hAnsi="Arial" w:cs="Arial"/>
                <w:sz w:val="20"/>
                <w:szCs w:val="20"/>
                <w:lang w:val="es-EC"/>
              </w:rPr>
              <w:t>Detalle de la entrega.</w:t>
            </w:r>
          </w:p>
        </w:tc>
        <w:tc>
          <w:tcPr>
            <w:tcW w:w="26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B646DB">
            <w:pPr>
              <w:numPr>
                <w:ilvl w:val="0"/>
                <w:numId w:val="41"/>
              </w:numPr>
              <w:tabs>
                <w:tab w:val="clear" w:pos="720"/>
                <w:tab w:val="num" w:pos="420"/>
              </w:tabs>
              <w:spacing w:after="0" w:line="240" w:lineRule="auto"/>
              <w:ind w:left="420" w:hanging="240"/>
              <w:rPr>
                <w:rFonts w:ascii="Arial" w:hAnsi="Arial" w:cs="Arial"/>
                <w:sz w:val="20"/>
                <w:szCs w:val="20"/>
                <w:lang w:val="es-EC"/>
              </w:rPr>
            </w:pPr>
            <w:r w:rsidRPr="000B3D0E">
              <w:rPr>
                <w:rFonts w:ascii="Arial" w:hAnsi="Arial" w:cs="Arial"/>
                <w:sz w:val="20"/>
                <w:szCs w:val="20"/>
                <w:lang w:val="es-EC"/>
              </w:rPr>
              <w:t>Pruebas en sitio de los equipos.</w:t>
            </w:r>
          </w:p>
          <w:p w:rsidR="00680142" w:rsidRPr="000B3D0E" w:rsidRDefault="00680142" w:rsidP="00B646DB">
            <w:pPr>
              <w:numPr>
                <w:ilvl w:val="0"/>
                <w:numId w:val="41"/>
              </w:numPr>
              <w:tabs>
                <w:tab w:val="clear" w:pos="720"/>
                <w:tab w:val="num" w:pos="420"/>
              </w:tabs>
              <w:spacing w:after="0" w:line="240" w:lineRule="auto"/>
              <w:ind w:left="420" w:hanging="240"/>
              <w:rPr>
                <w:rFonts w:ascii="Arial" w:hAnsi="Arial" w:cs="Arial"/>
                <w:sz w:val="20"/>
                <w:szCs w:val="20"/>
                <w:lang w:val="es-EC"/>
              </w:rPr>
            </w:pPr>
            <w:r w:rsidRPr="000B3D0E">
              <w:rPr>
                <w:rFonts w:ascii="Arial" w:hAnsi="Arial" w:cs="Arial"/>
                <w:sz w:val="20"/>
                <w:szCs w:val="20"/>
                <w:lang w:val="es-EC"/>
              </w:rPr>
              <w:t>Corrección de detalles mínimos.</w:t>
            </w:r>
          </w:p>
          <w:p w:rsidR="00680142" w:rsidRPr="000B3D0E" w:rsidRDefault="00680142" w:rsidP="00B646DB">
            <w:pPr>
              <w:numPr>
                <w:ilvl w:val="0"/>
                <w:numId w:val="41"/>
              </w:numPr>
              <w:tabs>
                <w:tab w:val="clear" w:pos="720"/>
                <w:tab w:val="num" w:pos="420"/>
              </w:tabs>
              <w:spacing w:after="0" w:line="240" w:lineRule="auto"/>
              <w:ind w:left="420" w:hanging="240"/>
              <w:rPr>
                <w:rFonts w:ascii="Arial" w:hAnsi="Arial" w:cs="Arial"/>
                <w:sz w:val="20"/>
                <w:szCs w:val="20"/>
                <w:lang w:val="es-EC"/>
              </w:rPr>
            </w:pPr>
            <w:r w:rsidRPr="000B3D0E">
              <w:rPr>
                <w:rFonts w:ascii="Arial" w:hAnsi="Arial" w:cs="Arial"/>
                <w:sz w:val="20"/>
                <w:szCs w:val="20"/>
                <w:lang w:val="es-EC"/>
              </w:rPr>
              <w:t>Indicaciones para el buen funcionamiento de los equipos.</w:t>
            </w:r>
          </w:p>
          <w:p w:rsidR="00680142" w:rsidRPr="000B3D0E" w:rsidRDefault="00680142" w:rsidP="00B646DB">
            <w:pPr>
              <w:numPr>
                <w:ilvl w:val="0"/>
                <w:numId w:val="41"/>
              </w:numPr>
              <w:tabs>
                <w:tab w:val="clear" w:pos="720"/>
                <w:tab w:val="num" w:pos="420"/>
              </w:tabs>
              <w:spacing w:after="0" w:line="240" w:lineRule="auto"/>
              <w:ind w:left="420" w:hanging="240"/>
              <w:rPr>
                <w:rFonts w:ascii="Arial" w:hAnsi="Arial" w:cs="Arial"/>
                <w:sz w:val="20"/>
                <w:szCs w:val="20"/>
                <w:lang w:val="es-EC"/>
              </w:rPr>
            </w:pPr>
            <w:r w:rsidRPr="000B3D0E">
              <w:rPr>
                <w:rFonts w:ascii="Arial" w:hAnsi="Arial" w:cs="Arial"/>
                <w:sz w:val="20"/>
                <w:szCs w:val="20"/>
                <w:lang w:val="es-EC"/>
              </w:rPr>
              <w:t>Firma de conformidad del trabajo.</w:t>
            </w:r>
          </w:p>
        </w:tc>
        <w:tc>
          <w:tcPr>
            <w:tcW w:w="1581" w:type="dxa"/>
            <w:tcBorders>
              <w:top w:val="single" w:sz="4" w:space="0" w:color="auto"/>
              <w:left w:val="nil"/>
              <w:bottom w:val="single" w:sz="4" w:space="0" w:color="auto"/>
              <w:right w:val="nil"/>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Satisfacción del cliente.</w:t>
            </w:r>
          </w:p>
        </w:tc>
        <w:tc>
          <w:tcPr>
            <w:tcW w:w="19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Personal Administrativo.</w:t>
            </w:r>
          </w:p>
        </w:tc>
      </w:tr>
      <w:tr w:rsidR="00680142" w:rsidRPr="000B3D0E" w:rsidTr="00330509">
        <w:trPr>
          <w:trHeight w:val="258"/>
        </w:trPr>
        <w:tc>
          <w:tcPr>
            <w:tcW w:w="1474"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RECURSOS</w:t>
            </w:r>
          </w:p>
        </w:tc>
        <w:tc>
          <w:tcPr>
            <w:tcW w:w="1946"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2675"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1581"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1946" w:type="dxa"/>
            <w:tcBorders>
              <w:top w:val="single" w:sz="4" w:space="0" w:color="auto"/>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r>
      <w:tr w:rsidR="00680142" w:rsidRPr="000B3D0E" w:rsidTr="00330509">
        <w:trPr>
          <w:trHeight w:val="258"/>
        </w:trPr>
        <w:tc>
          <w:tcPr>
            <w:tcW w:w="342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Personal</w:t>
            </w:r>
          </w:p>
        </w:tc>
        <w:tc>
          <w:tcPr>
            <w:tcW w:w="26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r w:rsidRPr="000B3D0E">
              <w:rPr>
                <w:rFonts w:ascii="Arial" w:hAnsi="Arial" w:cs="Arial"/>
                <w:b/>
                <w:i/>
                <w:iCs/>
                <w:sz w:val="20"/>
                <w:szCs w:val="20"/>
                <w:lang w:val="es-EC"/>
              </w:rPr>
              <w:t>Equipos</w:t>
            </w:r>
          </w:p>
        </w:tc>
        <w:tc>
          <w:tcPr>
            <w:tcW w:w="1581"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b/>
                <w:i/>
                <w:iCs/>
                <w:sz w:val="20"/>
                <w:szCs w:val="20"/>
                <w:lang w:val="es-EC"/>
              </w:rPr>
            </w:pPr>
          </w:p>
        </w:tc>
        <w:tc>
          <w:tcPr>
            <w:tcW w:w="1946"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r>
      <w:tr w:rsidR="00680142" w:rsidRPr="000B3D0E" w:rsidTr="00330509">
        <w:trPr>
          <w:trHeight w:val="258"/>
        </w:trPr>
        <w:tc>
          <w:tcPr>
            <w:tcW w:w="342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Responsable de la ejecución del trabajo.</w:t>
            </w:r>
          </w:p>
          <w:p w:rsidR="00680142" w:rsidRPr="000B3D0E" w:rsidRDefault="00680142" w:rsidP="00330509">
            <w:pPr>
              <w:rPr>
                <w:rFonts w:ascii="Arial" w:hAnsi="Arial" w:cs="Arial"/>
                <w:sz w:val="20"/>
                <w:szCs w:val="20"/>
                <w:lang w:val="es-EC"/>
              </w:rPr>
            </w:pPr>
          </w:p>
        </w:tc>
        <w:tc>
          <w:tcPr>
            <w:tcW w:w="267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680142" w:rsidRPr="000B3D0E" w:rsidRDefault="00680142" w:rsidP="00330509">
            <w:pPr>
              <w:rPr>
                <w:rFonts w:ascii="Arial" w:hAnsi="Arial" w:cs="Arial"/>
                <w:sz w:val="20"/>
                <w:szCs w:val="20"/>
                <w:lang w:val="es-EC"/>
              </w:rPr>
            </w:pPr>
            <w:r w:rsidRPr="000B3D0E">
              <w:rPr>
                <w:rFonts w:ascii="Arial" w:hAnsi="Arial" w:cs="Arial"/>
                <w:sz w:val="20"/>
                <w:szCs w:val="20"/>
                <w:lang w:val="es-EC"/>
              </w:rPr>
              <w:t>Ninguno</w:t>
            </w:r>
          </w:p>
        </w:tc>
        <w:tc>
          <w:tcPr>
            <w:tcW w:w="1581"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c>
          <w:tcPr>
            <w:tcW w:w="1946" w:type="dxa"/>
            <w:tcBorders>
              <w:top w:val="nil"/>
              <w:left w:val="nil"/>
              <w:bottom w:val="nil"/>
              <w:right w:val="nil"/>
            </w:tcBorders>
            <w:noWrap/>
            <w:tcMar>
              <w:top w:w="15" w:type="dxa"/>
              <w:left w:w="15" w:type="dxa"/>
              <w:bottom w:w="0" w:type="dxa"/>
              <w:right w:w="15" w:type="dxa"/>
            </w:tcMar>
            <w:vAlign w:val="bottom"/>
          </w:tcPr>
          <w:p w:rsidR="00680142" w:rsidRPr="000B3D0E" w:rsidRDefault="00680142" w:rsidP="00330509">
            <w:pPr>
              <w:rPr>
                <w:rFonts w:ascii="Arial" w:hAnsi="Arial" w:cs="Arial"/>
                <w:sz w:val="20"/>
                <w:szCs w:val="20"/>
                <w:lang w:val="es-EC"/>
              </w:rPr>
            </w:pPr>
          </w:p>
        </w:tc>
      </w:tr>
    </w:tbl>
    <w:p w:rsidR="00680142" w:rsidRPr="00E32D84" w:rsidRDefault="00E32D84" w:rsidP="00E32D84">
      <w:pPr>
        <w:jc w:val="right"/>
        <w:rPr>
          <w:rFonts w:ascii="Arial" w:hAnsi="Arial" w:cs="Arial"/>
          <w:sz w:val="24"/>
          <w:szCs w:val="24"/>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14</w:t>
      </w:r>
      <w:r w:rsidRPr="00E32D84">
        <w:rPr>
          <w:rFonts w:ascii="Arial" w:hAnsi="Arial" w:cs="Arial"/>
          <w:b/>
          <w:color w:val="4F81BD"/>
          <w:sz w:val="18"/>
          <w:szCs w:val="18"/>
          <w:lang w:val="es-EC"/>
        </w:rPr>
        <w:t xml:space="preserve">.- Proceso de </w:t>
      </w:r>
      <w:r>
        <w:rPr>
          <w:rFonts w:ascii="Arial" w:hAnsi="Arial" w:cs="Arial"/>
          <w:b/>
          <w:color w:val="4F81BD"/>
          <w:sz w:val="18"/>
          <w:szCs w:val="18"/>
          <w:lang w:val="es-EC"/>
        </w:rPr>
        <w:t>entrega de equipo</w:t>
      </w:r>
    </w:p>
    <w:bookmarkStart w:id="164" w:name="_Toc237336238"/>
    <w:bookmarkStart w:id="165" w:name="_Toc237338790"/>
    <w:bookmarkEnd w:id="164"/>
    <w:bookmarkEnd w:id="165"/>
    <w:p w:rsidR="001042B7" w:rsidRDefault="00E32D84" w:rsidP="00E32D84">
      <w:pPr>
        <w:pStyle w:val="Prrafodelista"/>
        <w:keepNext/>
        <w:spacing w:line="480" w:lineRule="auto"/>
        <w:ind w:left="0"/>
        <w:jc w:val="right"/>
        <w:outlineLvl w:val="0"/>
        <w:rPr>
          <w:rFonts w:ascii="Arial" w:hAnsi="Arial" w:cs="Arial"/>
          <w:b/>
          <w:sz w:val="24"/>
          <w:szCs w:val="24"/>
        </w:rPr>
      </w:pPr>
      <w:r w:rsidRPr="00AD1644">
        <w:rPr>
          <w:rFonts w:ascii="Arial" w:hAnsi="Arial" w:cs="Arial"/>
          <w:b/>
          <w:sz w:val="24"/>
          <w:szCs w:val="24"/>
        </w:rPr>
        <w:object w:dxaOrig="9805" w:dyaOrig="9199">
          <v:shape id="_x0000_i1038" type="#_x0000_t75" style="width:476.25pt;height:538.5pt" o:ole="">
            <v:imagedata r:id="rId68" o:title=""/>
          </v:shape>
          <o:OLEObject Type="Embed" ProgID="Word.Document.12" ShapeID="_x0000_i1038" DrawAspect="Content" ObjectID="_1339413227" r:id="rId69"/>
        </w:object>
      </w:r>
      <w:bookmarkStart w:id="166" w:name="_Toc237339429"/>
      <w:r w:rsidR="0091785F" w:rsidRPr="00E32D84">
        <w:rPr>
          <w:rFonts w:ascii="Arial" w:hAnsi="Arial" w:cs="Arial"/>
          <w:b/>
          <w:color w:val="4F81BD"/>
          <w:sz w:val="18"/>
          <w:szCs w:val="18"/>
        </w:rPr>
        <w:t>Tabl</w:t>
      </w:r>
      <w:r w:rsidR="00BD60F1">
        <w:rPr>
          <w:rFonts w:ascii="Arial" w:hAnsi="Arial" w:cs="Arial"/>
          <w:b/>
          <w:color w:val="4F81BD"/>
          <w:sz w:val="18"/>
          <w:szCs w:val="18"/>
        </w:rPr>
        <w:t>a</w:t>
      </w:r>
      <w:r w:rsidR="0091785F" w:rsidRPr="00E32D84">
        <w:rPr>
          <w:rFonts w:ascii="Arial" w:hAnsi="Arial" w:cs="Arial"/>
          <w:b/>
          <w:color w:val="4F81BD"/>
          <w:sz w:val="18"/>
          <w:szCs w:val="18"/>
        </w:rPr>
        <w:t xml:space="preserve"> 3.</w:t>
      </w:r>
      <w:r w:rsidRPr="00E32D84">
        <w:rPr>
          <w:rFonts w:ascii="Arial" w:hAnsi="Arial" w:cs="Arial"/>
          <w:b/>
          <w:color w:val="4F81BD"/>
          <w:sz w:val="18"/>
          <w:szCs w:val="18"/>
        </w:rPr>
        <w:t>15.-Proceso de gestión de la d</w:t>
      </w:r>
      <w:r w:rsidR="0091785F" w:rsidRPr="00E32D84">
        <w:rPr>
          <w:rFonts w:ascii="Arial" w:hAnsi="Arial" w:cs="Arial"/>
          <w:b/>
          <w:color w:val="4F81BD"/>
          <w:sz w:val="18"/>
          <w:szCs w:val="18"/>
        </w:rPr>
        <w:t>irección</w:t>
      </w:r>
      <w:bookmarkEnd w:id="166"/>
    </w:p>
    <w:bookmarkStart w:id="167" w:name="_Toc237336239"/>
    <w:bookmarkStart w:id="168" w:name="_Toc237338791"/>
    <w:bookmarkEnd w:id="167"/>
    <w:bookmarkEnd w:id="168"/>
    <w:p w:rsidR="00716A5E" w:rsidRDefault="00E32D84" w:rsidP="00E32D84">
      <w:pPr>
        <w:pStyle w:val="Prrafodelista"/>
        <w:keepNext/>
        <w:spacing w:line="240" w:lineRule="auto"/>
        <w:ind w:left="0"/>
        <w:jc w:val="right"/>
        <w:outlineLvl w:val="0"/>
      </w:pPr>
      <w:r w:rsidRPr="00AD1644">
        <w:rPr>
          <w:rFonts w:ascii="Arial" w:hAnsi="Arial" w:cs="Arial"/>
          <w:b/>
          <w:sz w:val="24"/>
          <w:szCs w:val="24"/>
        </w:rPr>
        <w:object w:dxaOrig="10133" w:dyaOrig="8285">
          <v:shape id="_x0000_i1039" type="#_x0000_t75" style="width:503.25pt;height:469.5pt" o:ole="">
            <v:imagedata r:id="rId70" o:title=""/>
          </v:shape>
          <o:OLEObject Type="Embed" ProgID="Word.Document.12" ShapeID="_x0000_i1039" DrawAspect="Content" ObjectID="_1339413228" r:id="rId71"/>
        </w:object>
      </w:r>
    </w:p>
    <w:p w:rsidR="00851969" w:rsidRDefault="00716A5E" w:rsidP="00716A5E">
      <w:pPr>
        <w:pStyle w:val="Epgrafe"/>
        <w:jc w:val="right"/>
        <w:rPr>
          <w:rFonts w:ascii="Arial" w:hAnsi="Arial" w:cs="Arial"/>
          <w:b w:val="0"/>
          <w:sz w:val="24"/>
          <w:szCs w:val="24"/>
        </w:rPr>
      </w:pPr>
      <w:bookmarkStart w:id="169" w:name="_Toc237339430"/>
      <w:r>
        <w:t>Tabl</w:t>
      </w:r>
      <w:r w:rsidR="00BD60F1">
        <w:t>a</w:t>
      </w:r>
      <w:r>
        <w:t xml:space="preserve"> 3.</w:t>
      </w:r>
      <w:r w:rsidR="00E32D84">
        <w:t>16</w:t>
      </w:r>
      <w:r>
        <w:t xml:space="preserve">.-Proceso de </w:t>
      </w:r>
      <w:r w:rsidR="00E32D84">
        <w:t>g</w:t>
      </w:r>
      <w:r>
        <w:t xml:space="preserve">estión de la </w:t>
      </w:r>
      <w:r w:rsidR="00E32D84">
        <w:t>c</w:t>
      </w:r>
      <w:r>
        <w:t>alidad</w:t>
      </w:r>
      <w:bookmarkEnd w:id="169"/>
    </w:p>
    <w:p w:rsidR="0091785F" w:rsidRDefault="0091785F" w:rsidP="00851969">
      <w:pPr>
        <w:pStyle w:val="Prrafodelista"/>
        <w:spacing w:line="480" w:lineRule="auto"/>
        <w:ind w:left="792"/>
        <w:outlineLvl w:val="0"/>
        <w:rPr>
          <w:rFonts w:ascii="Arial" w:hAnsi="Arial" w:cs="Arial"/>
          <w:b/>
          <w:sz w:val="24"/>
          <w:szCs w:val="24"/>
        </w:rPr>
      </w:pPr>
    </w:p>
    <w:p w:rsidR="00C97B5C" w:rsidRDefault="00C97B5C" w:rsidP="00851969">
      <w:pPr>
        <w:pStyle w:val="Prrafodelista"/>
        <w:spacing w:line="480" w:lineRule="auto"/>
        <w:ind w:left="792"/>
        <w:outlineLvl w:val="0"/>
        <w:rPr>
          <w:rFonts w:ascii="Arial" w:hAnsi="Arial" w:cs="Arial"/>
          <w:b/>
          <w:sz w:val="24"/>
          <w:szCs w:val="24"/>
        </w:rPr>
      </w:pPr>
    </w:p>
    <w:p w:rsidR="00C97B5C" w:rsidRDefault="00C97B5C" w:rsidP="00851969">
      <w:pPr>
        <w:pStyle w:val="Prrafodelista"/>
        <w:spacing w:line="480" w:lineRule="auto"/>
        <w:ind w:left="792"/>
        <w:outlineLvl w:val="0"/>
        <w:rPr>
          <w:rFonts w:ascii="Arial" w:hAnsi="Arial" w:cs="Arial"/>
          <w:b/>
          <w:sz w:val="24"/>
          <w:szCs w:val="24"/>
        </w:rPr>
      </w:pPr>
    </w:p>
    <w:p w:rsidR="00C97B5C" w:rsidRDefault="00C97B5C" w:rsidP="00851969">
      <w:pPr>
        <w:pStyle w:val="Prrafodelista"/>
        <w:spacing w:line="480" w:lineRule="auto"/>
        <w:ind w:left="792"/>
        <w:outlineLvl w:val="0"/>
        <w:rPr>
          <w:rFonts w:ascii="Arial" w:hAnsi="Arial" w:cs="Arial"/>
          <w:b/>
          <w:sz w:val="24"/>
          <w:szCs w:val="24"/>
        </w:rPr>
      </w:pPr>
    </w:p>
    <w:p w:rsidR="00C97B5C" w:rsidRDefault="00C97B5C" w:rsidP="00851969">
      <w:pPr>
        <w:pStyle w:val="Prrafodelista"/>
        <w:spacing w:line="480" w:lineRule="auto"/>
        <w:ind w:left="792"/>
        <w:outlineLvl w:val="0"/>
        <w:rPr>
          <w:rFonts w:ascii="Arial" w:hAnsi="Arial" w:cs="Arial"/>
          <w:b/>
          <w:sz w:val="24"/>
          <w:szCs w:val="24"/>
        </w:rPr>
      </w:pP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70" w:name="_Toc237338792"/>
      <w:r>
        <w:rPr>
          <w:rFonts w:ascii="Arial" w:hAnsi="Arial" w:cs="Arial"/>
          <w:b/>
          <w:sz w:val="24"/>
          <w:szCs w:val="24"/>
        </w:rPr>
        <w:lastRenderedPageBreak/>
        <w:t>Educación y Entrenamiento</w:t>
      </w:r>
      <w:bookmarkEnd w:id="170"/>
    </w:p>
    <w:p w:rsidR="00753474" w:rsidRDefault="00753474" w:rsidP="00753474">
      <w:pPr>
        <w:pStyle w:val="Prrafodelista"/>
        <w:spacing w:line="480" w:lineRule="auto"/>
        <w:ind w:left="1418"/>
        <w:jc w:val="both"/>
        <w:rPr>
          <w:rFonts w:ascii="Arial" w:hAnsi="Arial" w:cs="Arial"/>
          <w:sz w:val="24"/>
          <w:szCs w:val="24"/>
        </w:rPr>
      </w:pPr>
      <w:r w:rsidRPr="00C97B5C">
        <w:rPr>
          <w:rFonts w:ascii="Arial" w:hAnsi="Arial" w:cs="Arial"/>
          <w:sz w:val="24"/>
          <w:szCs w:val="24"/>
        </w:rPr>
        <w:t>Todo</w:t>
      </w:r>
      <w:r>
        <w:rPr>
          <w:rFonts w:ascii="Arial" w:hAnsi="Arial" w:cs="Arial"/>
          <w:sz w:val="24"/>
          <w:szCs w:val="24"/>
        </w:rPr>
        <w:t xml:space="preserve"> cambio en una </w:t>
      </w:r>
      <w:r w:rsidR="003C23EA">
        <w:rPr>
          <w:rFonts w:ascii="Arial" w:hAnsi="Arial" w:cs="Arial"/>
          <w:sz w:val="24"/>
          <w:szCs w:val="24"/>
        </w:rPr>
        <w:t>organización debe estar respaldado</w:t>
      </w:r>
      <w:r>
        <w:rPr>
          <w:rFonts w:ascii="Arial" w:hAnsi="Arial" w:cs="Arial"/>
          <w:sz w:val="24"/>
          <w:szCs w:val="24"/>
        </w:rPr>
        <w:t xml:space="preserve"> en un programa de capacitación de su personal, para de esta forma asegurarse que este cambio fue debidamente asimilado por el personal.</w:t>
      </w:r>
    </w:p>
    <w:p w:rsidR="00753474" w:rsidRDefault="00753474" w:rsidP="00753474">
      <w:pPr>
        <w:pStyle w:val="Prrafodelista"/>
        <w:spacing w:line="480" w:lineRule="auto"/>
        <w:ind w:left="1224"/>
        <w:outlineLvl w:val="0"/>
        <w:rPr>
          <w:rFonts w:ascii="Arial" w:hAnsi="Arial" w:cs="Arial"/>
          <w:b/>
          <w:sz w:val="24"/>
          <w:szCs w:val="24"/>
        </w:rPr>
      </w:pPr>
    </w:p>
    <w:p w:rsidR="00753474" w:rsidRDefault="00753474" w:rsidP="00330509">
      <w:pPr>
        <w:pStyle w:val="Prrafodelista"/>
        <w:numPr>
          <w:ilvl w:val="3"/>
          <w:numId w:val="3"/>
        </w:numPr>
        <w:spacing w:line="480" w:lineRule="auto"/>
        <w:outlineLvl w:val="2"/>
        <w:rPr>
          <w:rFonts w:ascii="Arial" w:hAnsi="Arial" w:cs="Arial"/>
          <w:b/>
          <w:sz w:val="24"/>
          <w:szCs w:val="24"/>
        </w:rPr>
      </w:pPr>
      <w:bookmarkStart w:id="171" w:name="_Toc237338793"/>
      <w:r>
        <w:rPr>
          <w:rFonts w:ascii="Arial" w:hAnsi="Arial" w:cs="Arial"/>
          <w:b/>
          <w:sz w:val="24"/>
          <w:szCs w:val="24"/>
        </w:rPr>
        <w:t>Plan de Capacitación</w:t>
      </w:r>
      <w:bookmarkEnd w:id="171"/>
    </w:p>
    <w:p w:rsidR="00F5439F" w:rsidRPr="00F5439F" w:rsidRDefault="00F5439F" w:rsidP="00F5439F">
      <w:pPr>
        <w:tabs>
          <w:tab w:val="left" w:pos="2160"/>
        </w:tabs>
        <w:spacing w:line="480" w:lineRule="auto"/>
        <w:ind w:left="1530"/>
        <w:jc w:val="both"/>
        <w:rPr>
          <w:rFonts w:ascii="Arial" w:hAnsi="Arial" w:cs="Arial"/>
          <w:sz w:val="24"/>
          <w:szCs w:val="24"/>
          <w:lang w:val="es-EC"/>
        </w:rPr>
      </w:pPr>
      <w:r w:rsidRPr="00F5439F">
        <w:rPr>
          <w:rFonts w:ascii="Arial" w:hAnsi="Arial" w:cs="Arial"/>
          <w:sz w:val="24"/>
          <w:szCs w:val="24"/>
          <w:lang w:val="es-EC"/>
        </w:rPr>
        <w:t>Se planea realizar dos campañas al personal de la compañía, las cuales abarcan los temas de la filosofía de las 5</w:t>
      </w:r>
      <w:r w:rsidR="00EB162B">
        <w:rPr>
          <w:rFonts w:ascii="Arial" w:hAnsi="Arial" w:cs="Arial"/>
          <w:sz w:val="24"/>
          <w:szCs w:val="24"/>
          <w:lang w:val="es-EC"/>
        </w:rPr>
        <w:t xml:space="preserve"> </w:t>
      </w:r>
      <w:r w:rsidRPr="00F5439F">
        <w:rPr>
          <w:rFonts w:ascii="Arial" w:hAnsi="Arial" w:cs="Arial"/>
          <w:sz w:val="24"/>
          <w:szCs w:val="24"/>
          <w:lang w:val="es-EC"/>
        </w:rPr>
        <w:t>S´s y los 8 pilares del TPM, estas capacitaciones incluirán marco teórico y práctico; con el objetivo de que el personal conozca sobre estos dos conceptos fundamentales y realicen su aplicación a sus actividades diarias y se forje la cultura del hábito.</w:t>
      </w:r>
    </w:p>
    <w:p w:rsidR="00F5439F" w:rsidRPr="00F5439F" w:rsidRDefault="00F5439F" w:rsidP="00F5439F">
      <w:pPr>
        <w:tabs>
          <w:tab w:val="left" w:pos="2160"/>
        </w:tabs>
        <w:spacing w:line="480" w:lineRule="auto"/>
        <w:ind w:left="1530"/>
        <w:jc w:val="both"/>
        <w:rPr>
          <w:rFonts w:ascii="Arial" w:hAnsi="Arial" w:cs="Arial"/>
          <w:sz w:val="24"/>
          <w:szCs w:val="24"/>
          <w:lang w:val="es-EC"/>
        </w:rPr>
      </w:pPr>
      <w:r w:rsidRPr="00F5439F">
        <w:rPr>
          <w:rFonts w:ascii="Arial" w:hAnsi="Arial" w:cs="Arial"/>
          <w:sz w:val="24"/>
          <w:szCs w:val="24"/>
          <w:lang w:val="es-EC"/>
        </w:rPr>
        <w:t>Para el ámbito teórico se planea realizar la capacitación del tema de los 8 pilares del TPM durante la semana del 06 al  17 de Julio (Véase Cronograma de Campaña); mientras que para el tema de la filosofía de las 5S´s se llevará a cabo durante la semana del 03 al 07 de Agosto.</w:t>
      </w:r>
    </w:p>
    <w:p w:rsidR="00F5439F" w:rsidRDefault="00F5439F" w:rsidP="00F5439F">
      <w:pPr>
        <w:tabs>
          <w:tab w:val="left" w:pos="2160"/>
        </w:tabs>
        <w:spacing w:line="480" w:lineRule="auto"/>
        <w:ind w:left="1530"/>
        <w:jc w:val="both"/>
        <w:rPr>
          <w:rFonts w:ascii="Arial" w:hAnsi="Arial" w:cs="Arial"/>
          <w:sz w:val="24"/>
          <w:szCs w:val="24"/>
          <w:lang w:val="es-EC"/>
        </w:rPr>
      </w:pPr>
      <w:r w:rsidRPr="00F5439F">
        <w:rPr>
          <w:rFonts w:ascii="Arial" w:hAnsi="Arial" w:cs="Arial"/>
          <w:sz w:val="24"/>
          <w:szCs w:val="24"/>
          <w:lang w:val="es-EC"/>
        </w:rPr>
        <w:t>Para el ámbito práctico, la filosofía de las 5S´s se realizará por parte de los capacitados inmediatamente después de haber recibido la capacitación; y para el tema de los 8 pilares del TPM se realizará a medida que se presenten las oportunidades en la organización.</w:t>
      </w:r>
    </w:p>
    <w:p w:rsidR="00F5439F" w:rsidRPr="00F5439F" w:rsidRDefault="00F5439F" w:rsidP="00F5439F">
      <w:pPr>
        <w:tabs>
          <w:tab w:val="left" w:pos="2160"/>
        </w:tabs>
        <w:spacing w:line="480" w:lineRule="auto"/>
        <w:ind w:left="2070"/>
        <w:jc w:val="both"/>
        <w:rPr>
          <w:rFonts w:ascii="Arial" w:hAnsi="Arial" w:cs="Arial"/>
          <w:sz w:val="24"/>
          <w:szCs w:val="24"/>
          <w:lang w:val="es-EC"/>
        </w:rPr>
        <w:sectPr w:rsidR="00F5439F" w:rsidRPr="00F5439F" w:rsidSect="00C77A77">
          <w:pgSz w:w="12240" w:h="15840"/>
          <w:pgMar w:top="1411" w:right="1699" w:bottom="1411" w:left="1560" w:header="720" w:footer="720" w:gutter="0"/>
          <w:cols w:space="720"/>
          <w:docGrid w:linePitch="360"/>
        </w:sectPr>
      </w:pPr>
    </w:p>
    <w:p w:rsidR="00F5439F" w:rsidRPr="00F5439F" w:rsidRDefault="00F5439F" w:rsidP="00F5439F">
      <w:pPr>
        <w:tabs>
          <w:tab w:val="left" w:pos="2160"/>
        </w:tabs>
        <w:spacing w:line="480" w:lineRule="auto"/>
        <w:ind w:left="2070"/>
        <w:jc w:val="both"/>
        <w:rPr>
          <w:rFonts w:ascii="Arial" w:hAnsi="Arial" w:cs="Arial"/>
          <w:sz w:val="24"/>
          <w:szCs w:val="24"/>
          <w:lang w:val="es-EC"/>
        </w:rPr>
      </w:pPr>
    </w:p>
    <w:p w:rsidR="00F5439F" w:rsidRPr="00F5439F" w:rsidRDefault="00F5439F" w:rsidP="00F5439F">
      <w:pPr>
        <w:tabs>
          <w:tab w:val="left" w:pos="2160"/>
        </w:tabs>
        <w:spacing w:line="480" w:lineRule="auto"/>
        <w:ind w:left="90"/>
        <w:jc w:val="center"/>
        <w:rPr>
          <w:rFonts w:ascii="Arial" w:hAnsi="Arial" w:cs="Arial"/>
          <w:sz w:val="24"/>
          <w:szCs w:val="24"/>
          <w:lang w:val="es-EC"/>
        </w:rPr>
      </w:pPr>
      <w:r w:rsidRPr="00C74292">
        <w:rPr>
          <w:lang w:val="es-EC"/>
        </w:rPr>
        <w:object w:dxaOrig="14672" w:dyaOrig="5363">
          <v:shape id="_x0000_i1040" type="#_x0000_t75" style="width:637.5pt;height:278.25pt" o:ole="">
            <v:imagedata r:id="rId72" o:title=""/>
          </v:shape>
          <o:OLEObject Type="Embed" ProgID="Excel.Sheet.12" ShapeID="_x0000_i1040" DrawAspect="Content" ObjectID="_1339413229" r:id="rId73"/>
        </w:object>
      </w:r>
    </w:p>
    <w:p w:rsidR="000B5F73" w:rsidRPr="00E32D84" w:rsidRDefault="000B5F73" w:rsidP="000B5F73">
      <w:pPr>
        <w:jc w:val="right"/>
        <w:rPr>
          <w:rFonts w:ascii="Arial" w:hAnsi="Arial" w:cs="Arial"/>
          <w:b/>
          <w:color w:val="4F81BD"/>
          <w:sz w:val="18"/>
          <w:szCs w:val="18"/>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17</w:t>
      </w:r>
      <w:r w:rsidRPr="00E32D84">
        <w:rPr>
          <w:rFonts w:ascii="Arial" w:hAnsi="Arial" w:cs="Arial"/>
          <w:b/>
          <w:color w:val="4F81BD"/>
          <w:sz w:val="18"/>
          <w:szCs w:val="18"/>
          <w:lang w:val="es-EC"/>
        </w:rPr>
        <w:t xml:space="preserve">.- </w:t>
      </w:r>
      <w:r>
        <w:rPr>
          <w:rFonts w:ascii="Arial" w:hAnsi="Arial" w:cs="Arial"/>
          <w:b/>
          <w:color w:val="4F81BD"/>
          <w:sz w:val="18"/>
          <w:szCs w:val="18"/>
          <w:lang w:val="es-EC"/>
        </w:rPr>
        <w:t>Cronogra</w:t>
      </w:r>
      <w:r w:rsidR="008B3D05">
        <w:rPr>
          <w:rFonts w:ascii="Arial" w:hAnsi="Arial" w:cs="Arial"/>
          <w:b/>
          <w:color w:val="4F81BD"/>
          <w:sz w:val="18"/>
          <w:szCs w:val="18"/>
          <w:lang w:val="es-EC"/>
        </w:rPr>
        <w:t>ma plan de capacitación (8pilares TPM)</w:t>
      </w:r>
    </w:p>
    <w:p w:rsidR="00F5439F" w:rsidRPr="00F5439F" w:rsidRDefault="00F5439F" w:rsidP="00F5439F">
      <w:pPr>
        <w:tabs>
          <w:tab w:val="left" w:pos="2160"/>
        </w:tabs>
        <w:spacing w:line="480" w:lineRule="auto"/>
        <w:ind w:left="2070"/>
        <w:jc w:val="both"/>
        <w:rPr>
          <w:rFonts w:ascii="Arial" w:hAnsi="Arial" w:cs="Arial"/>
          <w:sz w:val="24"/>
          <w:szCs w:val="24"/>
          <w:lang w:val="es-EC"/>
        </w:rPr>
      </w:pPr>
    </w:p>
    <w:p w:rsidR="00F5439F" w:rsidRPr="00F5439F" w:rsidRDefault="00F5439F" w:rsidP="00F5439F">
      <w:pPr>
        <w:tabs>
          <w:tab w:val="left" w:pos="2160"/>
        </w:tabs>
        <w:spacing w:line="480" w:lineRule="auto"/>
        <w:ind w:left="2070"/>
        <w:jc w:val="both"/>
        <w:rPr>
          <w:rFonts w:ascii="Arial" w:hAnsi="Arial" w:cs="Arial"/>
          <w:sz w:val="24"/>
          <w:szCs w:val="24"/>
          <w:lang w:val="es-EC"/>
        </w:rPr>
      </w:pPr>
    </w:p>
    <w:p w:rsidR="00F5439F" w:rsidRPr="00F5439F" w:rsidRDefault="00F5439F" w:rsidP="00F5439F">
      <w:pPr>
        <w:tabs>
          <w:tab w:val="left" w:pos="2160"/>
        </w:tabs>
        <w:spacing w:line="480" w:lineRule="auto"/>
        <w:ind w:left="2070"/>
        <w:jc w:val="both"/>
        <w:rPr>
          <w:rFonts w:ascii="Arial" w:hAnsi="Arial" w:cs="Arial"/>
          <w:sz w:val="24"/>
          <w:szCs w:val="24"/>
          <w:lang w:val="es-EC"/>
        </w:rPr>
      </w:pPr>
    </w:p>
    <w:p w:rsidR="00F5439F" w:rsidRPr="00F5439F" w:rsidRDefault="00F5439F" w:rsidP="00F5439F">
      <w:pPr>
        <w:tabs>
          <w:tab w:val="left" w:pos="2160"/>
        </w:tabs>
        <w:spacing w:line="480" w:lineRule="auto"/>
        <w:ind w:left="2070"/>
        <w:jc w:val="both"/>
        <w:rPr>
          <w:rFonts w:ascii="Arial" w:hAnsi="Arial" w:cs="Arial"/>
          <w:sz w:val="24"/>
          <w:szCs w:val="24"/>
          <w:lang w:val="es-EC"/>
        </w:rPr>
      </w:pPr>
    </w:p>
    <w:bookmarkStart w:id="172" w:name="_Toc237336242"/>
    <w:bookmarkStart w:id="173" w:name="_Toc237338794"/>
    <w:bookmarkEnd w:id="172"/>
    <w:bookmarkEnd w:id="173"/>
    <w:p w:rsidR="009D68A8" w:rsidRDefault="00F5439F" w:rsidP="00F5439F">
      <w:pPr>
        <w:tabs>
          <w:tab w:val="left" w:pos="2160"/>
        </w:tabs>
        <w:spacing w:line="480" w:lineRule="auto"/>
        <w:ind w:left="2070"/>
        <w:jc w:val="both"/>
        <w:outlineLvl w:val="0"/>
      </w:pPr>
      <w:r w:rsidRPr="00C74292">
        <w:object w:dxaOrig="9682" w:dyaOrig="4491">
          <v:shape id="_x0000_i1041" type="#_x0000_t75" style="width:496.5pt;height:285pt" o:ole="">
            <v:imagedata r:id="rId74" o:title=""/>
          </v:shape>
          <o:OLEObject Type="Embed" ProgID="Excel.Sheet.12" ShapeID="_x0000_i1041" DrawAspect="Content" ObjectID="_1339413230" r:id="rId75"/>
        </w:object>
      </w:r>
    </w:p>
    <w:p w:rsidR="008B3D05" w:rsidRDefault="008B3D05" w:rsidP="00F5439F">
      <w:pPr>
        <w:tabs>
          <w:tab w:val="left" w:pos="2160"/>
        </w:tabs>
        <w:spacing w:line="480" w:lineRule="auto"/>
        <w:ind w:left="2070"/>
        <w:jc w:val="both"/>
        <w:outlineLvl w:val="0"/>
      </w:pPr>
    </w:p>
    <w:p w:rsidR="008B3D05" w:rsidRPr="00E32D84" w:rsidRDefault="008B3D05" w:rsidP="008B3D05">
      <w:pPr>
        <w:jc w:val="right"/>
        <w:rPr>
          <w:rFonts w:ascii="Arial" w:hAnsi="Arial" w:cs="Arial"/>
          <w:b/>
          <w:color w:val="4F81BD"/>
          <w:sz w:val="18"/>
          <w:szCs w:val="18"/>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18</w:t>
      </w:r>
      <w:r w:rsidRPr="00E32D84">
        <w:rPr>
          <w:rFonts w:ascii="Arial" w:hAnsi="Arial" w:cs="Arial"/>
          <w:b/>
          <w:color w:val="4F81BD"/>
          <w:sz w:val="18"/>
          <w:szCs w:val="18"/>
          <w:lang w:val="es-EC"/>
        </w:rPr>
        <w:t xml:space="preserve">.- </w:t>
      </w:r>
      <w:r>
        <w:rPr>
          <w:rFonts w:ascii="Arial" w:hAnsi="Arial" w:cs="Arial"/>
          <w:b/>
          <w:color w:val="4F81BD"/>
          <w:sz w:val="18"/>
          <w:szCs w:val="18"/>
          <w:lang w:val="es-EC"/>
        </w:rPr>
        <w:t>Cronograma plan de capacitación (Filosofía 5´S)</w:t>
      </w:r>
    </w:p>
    <w:p w:rsidR="008B3D05" w:rsidRPr="008B3D05" w:rsidRDefault="008B3D05" w:rsidP="008B3D05">
      <w:pPr>
        <w:tabs>
          <w:tab w:val="left" w:pos="2160"/>
        </w:tabs>
        <w:spacing w:line="480" w:lineRule="auto"/>
        <w:ind w:left="2070"/>
        <w:jc w:val="right"/>
        <w:outlineLvl w:val="0"/>
        <w:rPr>
          <w:lang w:val="es-EC"/>
        </w:rPr>
        <w:sectPr w:rsidR="008B3D05" w:rsidRPr="008B3D05" w:rsidSect="00BC11EC">
          <w:pgSz w:w="15840" w:h="12240" w:orient="landscape"/>
          <w:pgMar w:top="1699" w:right="1411" w:bottom="1699" w:left="1411" w:header="720" w:footer="720" w:gutter="0"/>
          <w:cols w:space="720"/>
          <w:docGrid w:linePitch="360"/>
        </w:sectPr>
      </w:pPr>
    </w:p>
    <w:p w:rsidR="009D68A8" w:rsidRPr="007A2EE5" w:rsidRDefault="009D68A8" w:rsidP="007A2EE5">
      <w:pPr>
        <w:spacing w:line="480" w:lineRule="auto"/>
        <w:ind w:left="1440"/>
        <w:jc w:val="center"/>
        <w:rPr>
          <w:rFonts w:ascii="Arial" w:hAnsi="Arial" w:cs="Arial"/>
          <w:b/>
          <w:sz w:val="24"/>
          <w:szCs w:val="24"/>
        </w:rPr>
      </w:pPr>
      <w:r w:rsidRPr="007A2EE5">
        <w:rPr>
          <w:rFonts w:ascii="Arial" w:hAnsi="Arial" w:cs="Arial"/>
          <w:b/>
          <w:sz w:val="24"/>
          <w:szCs w:val="24"/>
        </w:rPr>
        <w:lastRenderedPageBreak/>
        <w:t>Implantación de la Metodología de las 5’S</w:t>
      </w:r>
    </w:p>
    <w:p w:rsidR="009D68A8" w:rsidRPr="00422758" w:rsidRDefault="009D68A8" w:rsidP="007A2EE5">
      <w:pPr>
        <w:spacing w:line="480" w:lineRule="auto"/>
        <w:ind w:left="1440"/>
        <w:rPr>
          <w:rFonts w:ascii="Arial" w:hAnsi="Arial" w:cs="Arial"/>
          <w:sz w:val="24"/>
          <w:szCs w:val="24"/>
        </w:rPr>
      </w:pPr>
      <w:r w:rsidRPr="00422758">
        <w:rPr>
          <w:rFonts w:ascii="Arial" w:hAnsi="Arial" w:cs="Arial"/>
          <w:sz w:val="24"/>
          <w:szCs w:val="24"/>
        </w:rPr>
        <w:t>Seiri(Clasificar)</w:t>
      </w:r>
    </w:p>
    <w:p w:rsidR="009D68A8" w:rsidRPr="00422758" w:rsidRDefault="009D68A8" w:rsidP="007A2EE5">
      <w:pPr>
        <w:spacing w:line="480" w:lineRule="auto"/>
        <w:ind w:left="1440"/>
        <w:jc w:val="both"/>
        <w:rPr>
          <w:rFonts w:ascii="Arial" w:hAnsi="Arial" w:cs="Arial"/>
          <w:sz w:val="24"/>
          <w:szCs w:val="24"/>
        </w:rPr>
      </w:pPr>
      <w:r w:rsidRPr="00422758">
        <w:rPr>
          <w:rFonts w:ascii="Arial" w:hAnsi="Arial" w:cs="Arial"/>
          <w:sz w:val="24"/>
          <w:szCs w:val="24"/>
        </w:rPr>
        <w:t>Esta primera “S” es la clasificación de los innecesarios en el área de trabajo, identificación de los objetos, artefactos o equipos que no tienen ninguna relación con nuestra actividad, y que no son part</w:t>
      </w:r>
      <w:r>
        <w:rPr>
          <w:rFonts w:ascii="Arial" w:hAnsi="Arial" w:cs="Arial"/>
          <w:sz w:val="24"/>
          <w:szCs w:val="24"/>
        </w:rPr>
        <w:t>e de nuestras tareas o procesos; y de los objetos necesarios para luego asignarle un lugar que se especificara en una siguiente “S”</w:t>
      </w:r>
    </w:p>
    <w:p w:rsidR="009D68A8" w:rsidRDefault="003C23EA" w:rsidP="003C23EA">
      <w:pPr>
        <w:tabs>
          <w:tab w:val="center" w:pos="4511"/>
          <w:tab w:val="right" w:pos="8842"/>
        </w:tabs>
        <w:spacing w:line="480" w:lineRule="auto"/>
        <w:ind w:left="180"/>
        <w:rPr>
          <w:rFonts w:ascii="Arial" w:hAnsi="Arial" w:cs="Arial"/>
          <w:sz w:val="24"/>
          <w:szCs w:val="24"/>
        </w:rPr>
      </w:pPr>
      <w:r>
        <w:rPr>
          <w:rFonts w:ascii="Arial" w:hAnsi="Arial" w:cs="Arial"/>
          <w:sz w:val="24"/>
          <w:szCs w:val="24"/>
        </w:rPr>
        <w:tab/>
      </w:r>
      <w:r w:rsidR="00991DAF" w:rsidRPr="00991DAF">
        <w:rPr>
          <w:rFonts w:ascii="Arial" w:hAnsi="Arial" w:cs="Arial"/>
          <w:noProof/>
          <w:sz w:val="24"/>
          <w:szCs w:val="24"/>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71" type="#_x0000_t61" style="position:absolute;left:0;text-align:left;margin-left:363pt;margin-top:17.8pt;width:45.75pt;height:19.6pt;z-index:251665408;mso-position-horizontal-relative:text;mso-position-vertical-relative:text" adj="3824,45955" fillcolor="#c0504d" strokecolor="#f2f2f2" strokeweight="3pt">
            <v:shadow on="t" type="perspective" color="#622423" opacity=".5" offset="1pt" offset2="-1pt"/>
            <v:textbox style="mso-next-textbox:#_x0000_s1171">
              <w:txbxContent>
                <w:p w:rsidR="00EB162B" w:rsidRPr="00422758" w:rsidRDefault="00EB162B" w:rsidP="009D68A8">
                  <w:pPr>
                    <w:rPr>
                      <w:rFonts w:ascii="Arial" w:hAnsi="Arial" w:cs="Arial"/>
                      <w:sz w:val="16"/>
                      <w:szCs w:val="16"/>
                    </w:rPr>
                  </w:pPr>
                  <w:r w:rsidRPr="00422758">
                    <w:rPr>
                      <w:rFonts w:ascii="Arial" w:hAnsi="Arial" w:cs="Arial"/>
                      <w:sz w:val="16"/>
                      <w:szCs w:val="16"/>
                    </w:rPr>
                    <w:t>Objetos</w:t>
                  </w:r>
                </w:p>
              </w:txbxContent>
            </v:textbox>
          </v:shape>
        </w:pict>
      </w:r>
      <w:r w:rsidR="00991DAF" w:rsidRPr="00991DAF">
        <w:rPr>
          <w:rFonts w:ascii="Arial" w:hAnsi="Arial" w:cs="Arial"/>
          <w:noProof/>
          <w:sz w:val="24"/>
          <w:szCs w:val="24"/>
          <w:lang w:val="en-US"/>
        </w:rPr>
        <w:pict>
          <v:shape id="_x0000_s1172" type="#_x0000_t61" style="position:absolute;left:0;text-align:left;margin-left:162pt;margin-top:53.05pt;width:51.75pt;height:17.25pt;z-index:251666432;mso-position-horizontal-relative:text;mso-position-vertical-relative:text" adj="3903,51277" fillcolor="#c0504d" strokecolor="#f2f2f2" strokeweight="3pt">
            <v:shadow on="t" type="perspective" color="#622423" opacity=".5" offset="1pt" offset2="-1pt"/>
            <v:textbox style="mso-next-textbox:#_x0000_s1172">
              <w:txbxContent>
                <w:p w:rsidR="00EB162B" w:rsidRPr="00422758" w:rsidRDefault="00EB162B" w:rsidP="009D68A8">
                  <w:pPr>
                    <w:rPr>
                      <w:rFonts w:ascii="Arial" w:hAnsi="Arial" w:cs="Arial"/>
                      <w:sz w:val="16"/>
                      <w:szCs w:val="16"/>
                    </w:rPr>
                  </w:pPr>
                  <w:r>
                    <w:rPr>
                      <w:rFonts w:ascii="Arial" w:hAnsi="Arial" w:cs="Arial"/>
                      <w:sz w:val="16"/>
                      <w:szCs w:val="16"/>
                    </w:rPr>
                    <w:t>Obj</w:t>
                  </w:r>
                  <w:r w:rsidRPr="00422758">
                    <w:rPr>
                      <w:rFonts w:ascii="Arial" w:hAnsi="Arial" w:cs="Arial"/>
                      <w:sz w:val="16"/>
                      <w:szCs w:val="16"/>
                    </w:rPr>
                    <w:t>etos</w:t>
                  </w:r>
                </w:p>
              </w:txbxContent>
            </v:textbox>
          </v:shape>
        </w:pict>
      </w:r>
      <w:r w:rsidR="00B826C2">
        <w:rPr>
          <w:rFonts w:ascii="Arial" w:hAnsi="Arial" w:cs="Arial"/>
          <w:noProof/>
          <w:sz w:val="24"/>
          <w:szCs w:val="24"/>
          <w:lang w:val="en-US"/>
        </w:rPr>
        <w:drawing>
          <wp:inline distT="0" distB="0" distL="0" distR="0">
            <wp:extent cx="2369312" cy="1892808"/>
            <wp:effectExtent l="95250" t="95250" r="88138" b="88392"/>
            <wp:docPr id="26" name="Picture 3" descr="H:\Fotos-5S\DSC04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Fotos-5S\DSC04720.JPG"/>
                    <pic:cNvPicPr>
                      <a:picLocks noChangeAspect="1" noChangeArrowheads="1"/>
                    </pic:cNvPicPr>
                  </pic:nvPicPr>
                  <pic:blipFill>
                    <a:blip r:embed="rId76" cstate="print"/>
                    <a:srcRect/>
                    <a:stretch>
                      <a:fillRect/>
                    </a:stretch>
                  </pic:blipFill>
                  <pic:spPr bwMode="auto">
                    <a:xfrm>
                      <a:off x="0" y="0"/>
                      <a:ext cx="2369312" cy="18928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D68A8">
        <w:rPr>
          <w:rFonts w:ascii="Arial" w:hAnsi="Arial" w:cs="Arial"/>
          <w:sz w:val="24"/>
          <w:szCs w:val="24"/>
        </w:rPr>
        <w:t xml:space="preserve">    </w:t>
      </w:r>
      <w:r w:rsidR="00B826C2">
        <w:rPr>
          <w:rFonts w:ascii="Arial" w:hAnsi="Arial" w:cs="Arial"/>
          <w:noProof/>
          <w:sz w:val="24"/>
          <w:szCs w:val="24"/>
          <w:lang w:val="en-US"/>
        </w:rPr>
        <w:drawing>
          <wp:inline distT="0" distB="0" distL="0" distR="0">
            <wp:extent cx="2301621" cy="1892808"/>
            <wp:effectExtent l="95250" t="95250" r="98679" b="88392"/>
            <wp:docPr id="27" name="Picture 1" descr="H:\Fotos-5S\DSC04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Fotos-5S\DSC04721.JPG"/>
                    <pic:cNvPicPr>
                      <a:picLocks noChangeAspect="1" noChangeArrowheads="1"/>
                    </pic:cNvPicPr>
                  </pic:nvPicPr>
                  <pic:blipFill>
                    <a:blip r:embed="rId77" cstate="print"/>
                    <a:srcRect/>
                    <a:stretch>
                      <a:fillRect/>
                    </a:stretch>
                  </pic:blipFill>
                  <pic:spPr bwMode="auto">
                    <a:xfrm>
                      <a:off x="0" y="0"/>
                      <a:ext cx="2301621" cy="18928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Arial" w:hAnsi="Arial" w:cs="Arial"/>
          <w:sz w:val="24"/>
          <w:szCs w:val="24"/>
        </w:rPr>
        <w:tab/>
      </w:r>
    </w:p>
    <w:p w:rsidR="008B3D05" w:rsidRPr="008B3D05" w:rsidRDefault="00724A82" w:rsidP="008B3D05">
      <w:pPr>
        <w:spacing w:line="480" w:lineRule="auto"/>
        <w:ind w:left="180"/>
        <w:jc w:val="right"/>
        <w:rPr>
          <w:rFonts w:ascii="Arial" w:hAnsi="Arial" w:cs="Arial"/>
          <w:b/>
          <w:color w:val="4F81BD"/>
          <w:sz w:val="18"/>
          <w:szCs w:val="18"/>
        </w:rPr>
      </w:pPr>
      <w:r>
        <w:rPr>
          <w:rFonts w:ascii="Arial" w:hAnsi="Arial" w:cs="Arial"/>
          <w:b/>
          <w:color w:val="4F81BD"/>
          <w:sz w:val="18"/>
          <w:szCs w:val="18"/>
        </w:rPr>
        <w:t>Gráfico 3.13</w:t>
      </w:r>
      <w:r w:rsidR="008B3D05" w:rsidRPr="008B3D05">
        <w:rPr>
          <w:rFonts w:ascii="Arial" w:hAnsi="Arial" w:cs="Arial"/>
          <w:b/>
          <w:color w:val="4F81BD"/>
          <w:sz w:val="18"/>
          <w:szCs w:val="18"/>
        </w:rPr>
        <w:t>.- Clasificación (Seiri)</w:t>
      </w:r>
      <w:r w:rsidR="00B826C2">
        <w:rPr>
          <w:rFonts w:ascii="Arial" w:hAnsi="Arial" w:cs="Arial"/>
          <w:noProof/>
          <w:sz w:val="24"/>
          <w:szCs w:val="24"/>
          <w:lang w:val="en-US"/>
        </w:rPr>
        <w:drawing>
          <wp:inline distT="0" distB="0" distL="0" distR="0">
            <wp:extent cx="5107178" cy="2419350"/>
            <wp:effectExtent l="57150" t="0" r="17272" b="0"/>
            <wp:docPr id="2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8B3D05" w:rsidRPr="008B3D05">
        <w:rPr>
          <w:rFonts w:ascii="Arial" w:hAnsi="Arial" w:cs="Arial"/>
          <w:b/>
          <w:color w:val="4F81BD"/>
          <w:sz w:val="18"/>
          <w:szCs w:val="18"/>
        </w:rPr>
        <w:t xml:space="preserve"> Gráfico 3.1</w:t>
      </w:r>
      <w:r>
        <w:rPr>
          <w:rFonts w:ascii="Arial" w:hAnsi="Arial" w:cs="Arial"/>
          <w:b/>
          <w:color w:val="4F81BD"/>
          <w:sz w:val="18"/>
          <w:szCs w:val="18"/>
        </w:rPr>
        <w:t>4</w:t>
      </w:r>
      <w:r w:rsidR="008B3D05" w:rsidRPr="008B3D05">
        <w:rPr>
          <w:rFonts w:ascii="Arial" w:hAnsi="Arial" w:cs="Arial"/>
          <w:b/>
          <w:color w:val="4F81BD"/>
          <w:sz w:val="18"/>
          <w:szCs w:val="18"/>
        </w:rPr>
        <w:t xml:space="preserve">.- </w:t>
      </w:r>
      <w:r w:rsidR="008B3D05">
        <w:rPr>
          <w:rFonts w:ascii="Arial" w:hAnsi="Arial" w:cs="Arial"/>
          <w:b/>
          <w:color w:val="4F81BD"/>
          <w:sz w:val="18"/>
          <w:szCs w:val="18"/>
        </w:rPr>
        <w:t xml:space="preserve">Pasos </w:t>
      </w:r>
      <w:r w:rsidR="008B3D05" w:rsidRPr="008B3D05">
        <w:rPr>
          <w:rFonts w:ascii="Arial" w:hAnsi="Arial" w:cs="Arial"/>
          <w:b/>
          <w:color w:val="4F81BD"/>
          <w:sz w:val="18"/>
          <w:szCs w:val="18"/>
        </w:rPr>
        <w:t>Clasificación (Seiri)</w:t>
      </w:r>
    </w:p>
    <w:p w:rsidR="00910715" w:rsidRDefault="00910715" w:rsidP="007A2EE5">
      <w:pPr>
        <w:spacing w:line="480" w:lineRule="auto"/>
        <w:ind w:left="1440"/>
        <w:rPr>
          <w:rFonts w:ascii="Arial" w:hAnsi="Arial" w:cs="Arial"/>
          <w:sz w:val="24"/>
          <w:szCs w:val="24"/>
        </w:rPr>
      </w:pPr>
    </w:p>
    <w:p w:rsidR="009D68A8" w:rsidRDefault="009D68A8" w:rsidP="007A2EE5">
      <w:pPr>
        <w:spacing w:line="480" w:lineRule="auto"/>
        <w:ind w:left="1440"/>
        <w:rPr>
          <w:rFonts w:ascii="Arial" w:hAnsi="Arial" w:cs="Arial"/>
          <w:sz w:val="24"/>
          <w:szCs w:val="24"/>
        </w:rPr>
      </w:pPr>
      <w:r w:rsidRPr="00422758">
        <w:rPr>
          <w:rFonts w:ascii="Arial" w:hAnsi="Arial" w:cs="Arial"/>
          <w:sz w:val="24"/>
          <w:szCs w:val="24"/>
        </w:rPr>
        <w:lastRenderedPageBreak/>
        <w:t>Seiton(Ordenar)</w:t>
      </w:r>
      <w:r>
        <w:rPr>
          <w:rFonts w:ascii="Arial" w:hAnsi="Arial" w:cs="Arial"/>
          <w:sz w:val="24"/>
          <w:szCs w:val="24"/>
        </w:rPr>
        <w:t xml:space="preserve"> </w:t>
      </w:r>
    </w:p>
    <w:p w:rsidR="009D68A8" w:rsidRDefault="009D68A8" w:rsidP="007A2EE5">
      <w:pPr>
        <w:spacing w:line="480" w:lineRule="auto"/>
        <w:ind w:left="1440"/>
        <w:jc w:val="both"/>
        <w:rPr>
          <w:rFonts w:ascii="Arial" w:hAnsi="Arial" w:cs="Arial"/>
          <w:sz w:val="24"/>
          <w:szCs w:val="24"/>
        </w:rPr>
      </w:pPr>
      <w:r>
        <w:rPr>
          <w:rFonts w:ascii="Arial" w:hAnsi="Arial" w:cs="Arial"/>
          <w:sz w:val="24"/>
          <w:szCs w:val="24"/>
        </w:rPr>
        <w:t>En el punto anterior se identificaron los objetos innecesarios y necesarios, los innecesarios fueron desechados, por lo cual se trabajará con los equipo</w:t>
      </w:r>
      <w:r w:rsidR="00EB162B">
        <w:rPr>
          <w:rFonts w:ascii="Arial" w:hAnsi="Arial" w:cs="Arial"/>
          <w:sz w:val="24"/>
          <w:szCs w:val="24"/>
        </w:rPr>
        <w:t>s</w:t>
      </w:r>
      <w:r>
        <w:rPr>
          <w:rFonts w:ascii="Arial" w:hAnsi="Arial" w:cs="Arial"/>
          <w:sz w:val="24"/>
          <w:szCs w:val="24"/>
        </w:rPr>
        <w:t xml:space="preserve"> que s</w:t>
      </w:r>
      <w:r w:rsidR="003C23EA">
        <w:rPr>
          <w:rFonts w:ascii="Arial" w:hAnsi="Arial" w:cs="Arial"/>
          <w:sz w:val="24"/>
          <w:szCs w:val="24"/>
        </w:rPr>
        <w:t>í</w:t>
      </w:r>
      <w:r>
        <w:rPr>
          <w:rFonts w:ascii="Arial" w:hAnsi="Arial" w:cs="Arial"/>
          <w:sz w:val="24"/>
          <w:szCs w:val="24"/>
        </w:rPr>
        <w:t xml:space="preserve"> tiene</w:t>
      </w:r>
      <w:r w:rsidR="003C23EA">
        <w:rPr>
          <w:rFonts w:ascii="Arial" w:hAnsi="Arial" w:cs="Arial"/>
          <w:sz w:val="24"/>
          <w:szCs w:val="24"/>
        </w:rPr>
        <w:t>n</w:t>
      </w:r>
      <w:r>
        <w:rPr>
          <w:rFonts w:ascii="Arial" w:hAnsi="Arial" w:cs="Arial"/>
          <w:sz w:val="24"/>
          <w:szCs w:val="24"/>
        </w:rPr>
        <w:t xml:space="preserve"> relación con nuestras tareas y procesos correspondientes en la empresa. A </w:t>
      </w:r>
      <w:r w:rsidR="003C23EA">
        <w:rPr>
          <w:rFonts w:ascii="Arial" w:hAnsi="Arial" w:cs="Arial"/>
          <w:sz w:val="24"/>
          <w:szCs w:val="24"/>
        </w:rPr>
        <w:t>ellos</w:t>
      </w:r>
      <w:r>
        <w:rPr>
          <w:rFonts w:ascii="Arial" w:hAnsi="Arial" w:cs="Arial"/>
          <w:sz w:val="24"/>
          <w:szCs w:val="24"/>
        </w:rPr>
        <w:t xml:space="preserve"> se les asignar</w:t>
      </w:r>
      <w:r w:rsidR="003C23EA">
        <w:rPr>
          <w:rFonts w:ascii="Arial" w:hAnsi="Arial" w:cs="Arial"/>
          <w:sz w:val="24"/>
          <w:szCs w:val="24"/>
        </w:rPr>
        <w:t>á</w:t>
      </w:r>
      <w:r>
        <w:rPr>
          <w:rFonts w:ascii="Arial" w:hAnsi="Arial" w:cs="Arial"/>
          <w:sz w:val="24"/>
          <w:szCs w:val="24"/>
        </w:rPr>
        <w:t xml:space="preserve"> </w:t>
      </w:r>
      <w:r w:rsidR="003C23EA">
        <w:rPr>
          <w:rFonts w:ascii="Arial" w:hAnsi="Arial" w:cs="Arial"/>
          <w:sz w:val="24"/>
          <w:szCs w:val="24"/>
        </w:rPr>
        <w:t>u</w:t>
      </w:r>
      <w:r>
        <w:rPr>
          <w:rFonts w:ascii="Arial" w:hAnsi="Arial" w:cs="Arial"/>
          <w:sz w:val="24"/>
          <w:szCs w:val="24"/>
        </w:rPr>
        <w:t xml:space="preserve">n puesto definido el cual se determinará </w:t>
      </w:r>
      <w:r w:rsidR="003C23EA">
        <w:rPr>
          <w:rFonts w:ascii="Arial" w:hAnsi="Arial" w:cs="Arial"/>
          <w:sz w:val="24"/>
          <w:szCs w:val="24"/>
        </w:rPr>
        <w:t xml:space="preserve">en función </w:t>
      </w:r>
      <w:r>
        <w:rPr>
          <w:rFonts w:ascii="Arial" w:hAnsi="Arial" w:cs="Arial"/>
          <w:sz w:val="24"/>
          <w:szCs w:val="24"/>
        </w:rPr>
        <w:t>de lo que se quiera buscar, se podrían ordenar de acuerdo a la accesibilidad que se requiera el objeto, o al tamaño del equipo. Poniendo en práctica la frase “Cada equipo tiene un lugar, y todo lugar tiene un equipo asignado”</w:t>
      </w:r>
    </w:p>
    <w:p w:rsidR="009D68A8" w:rsidRDefault="00B826C2" w:rsidP="008B3D05">
      <w:pPr>
        <w:pStyle w:val="Sinespaciado"/>
        <w:jc w:val="right"/>
      </w:pPr>
      <w:r>
        <w:rPr>
          <w:noProof/>
          <w:lang w:val="en-US"/>
        </w:rPr>
        <w:drawing>
          <wp:inline distT="0" distB="0" distL="0" distR="0">
            <wp:extent cx="2066798" cy="1486898"/>
            <wp:effectExtent l="95250" t="95250" r="85852" b="94252"/>
            <wp:docPr id="29" name="Picture 2" descr="H:\Fotos-5S\DSC04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Fotos-5S\DSC04701.JPG"/>
                    <pic:cNvPicPr>
                      <a:picLocks noChangeAspect="1" noChangeArrowheads="1"/>
                    </pic:cNvPicPr>
                  </pic:nvPicPr>
                  <pic:blipFill>
                    <a:blip r:embed="rId82" cstate="print"/>
                    <a:srcRect l="14122"/>
                    <a:stretch>
                      <a:fillRect/>
                    </a:stretch>
                  </pic:blipFill>
                  <pic:spPr bwMode="auto">
                    <a:xfrm>
                      <a:off x="0" y="0"/>
                      <a:ext cx="2066798" cy="14868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D68A8">
        <w:t xml:space="preserve"> </w:t>
      </w:r>
      <w:r>
        <w:rPr>
          <w:noProof/>
          <w:lang w:val="en-US"/>
        </w:rPr>
        <w:drawing>
          <wp:inline distT="0" distB="0" distL="0" distR="0">
            <wp:extent cx="2015363" cy="1455505"/>
            <wp:effectExtent l="95250" t="95250" r="99187" b="87545"/>
            <wp:docPr id="30" name="Picture 4" descr="H:\Fotos-5S\DSC047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Fotos-5S\DSC04724.JPG"/>
                    <pic:cNvPicPr>
                      <a:picLocks noChangeAspect="1" noChangeArrowheads="1"/>
                    </pic:cNvPicPr>
                  </pic:nvPicPr>
                  <pic:blipFill>
                    <a:blip r:embed="rId83" cstate="print"/>
                    <a:srcRect l="3615" t="20889" r="2892" b="6889"/>
                    <a:stretch>
                      <a:fillRect/>
                    </a:stretch>
                  </pic:blipFill>
                  <pic:spPr bwMode="auto">
                    <a:xfrm>
                      <a:off x="0" y="0"/>
                      <a:ext cx="2015363" cy="1455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3D05" w:rsidRPr="008B3D05" w:rsidRDefault="008B3D05" w:rsidP="008B3D05">
      <w:pPr>
        <w:pStyle w:val="Sinespaciado"/>
        <w:jc w:val="right"/>
        <w:rPr>
          <w:b/>
          <w:color w:val="4F81BD"/>
          <w:sz w:val="18"/>
          <w:szCs w:val="18"/>
        </w:rPr>
      </w:pPr>
      <w:r w:rsidRPr="008B3D05">
        <w:rPr>
          <w:b/>
          <w:color w:val="4F81BD"/>
          <w:sz w:val="18"/>
          <w:szCs w:val="18"/>
        </w:rPr>
        <w:t>Gráfico 3.1</w:t>
      </w:r>
      <w:r w:rsidR="00724A82">
        <w:rPr>
          <w:b/>
          <w:color w:val="4F81BD"/>
          <w:sz w:val="18"/>
          <w:szCs w:val="18"/>
        </w:rPr>
        <w:t>5</w:t>
      </w:r>
      <w:r w:rsidRPr="008B3D05">
        <w:rPr>
          <w:b/>
          <w:color w:val="4F81BD"/>
          <w:sz w:val="18"/>
          <w:szCs w:val="18"/>
        </w:rPr>
        <w:t xml:space="preserve">.- </w:t>
      </w:r>
      <w:r>
        <w:rPr>
          <w:b/>
          <w:color w:val="4F81BD"/>
          <w:sz w:val="18"/>
          <w:szCs w:val="18"/>
        </w:rPr>
        <w:t>Ordenar</w:t>
      </w:r>
      <w:r w:rsidRPr="008B3D05">
        <w:rPr>
          <w:b/>
          <w:color w:val="4F81BD"/>
          <w:sz w:val="18"/>
          <w:szCs w:val="18"/>
        </w:rPr>
        <w:t xml:space="preserve"> (Sei</w:t>
      </w:r>
      <w:r>
        <w:rPr>
          <w:b/>
          <w:color w:val="4F81BD"/>
          <w:sz w:val="18"/>
          <w:szCs w:val="18"/>
        </w:rPr>
        <w:t>ton</w:t>
      </w:r>
      <w:r w:rsidRPr="008B3D05">
        <w:rPr>
          <w:b/>
          <w:color w:val="4F81BD"/>
          <w:sz w:val="18"/>
          <w:szCs w:val="18"/>
        </w:rPr>
        <w:t>)</w:t>
      </w:r>
    </w:p>
    <w:p w:rsidR="009D68A8" w:rsidRDefault="00B826C2" w:rsidP="00E949D4">
      <w:pPr>
        <w:spacing w:line="480" w:lineRule="auto"/>
        <w:rPr>
          <w:rFonts w:ascii="Arial" w:hAnsi="Arial" w:cs="Arial"/>
          <w:sz w:val="24"/>
          <w:szCs w:val="24"/>
        </w:rPr>
      </w:pPr>
      <w:r>
        <w:rPr>
          <w:rFonts w:ascii="Arial" w:hAnsi="Arial" w:cs="Arial"/>
          <w:noProof/>
          <w:sz w:val="24"/>
          <w:szCs w:val="24"/>
          <w:lang w:val="en-US"/>
        </w:rPr>
        <w:drawing>
          <wp:inline distT="0" distB="0" distL="0" distR="0">
            <wp:extent cx="5192776" cy="2156079"/>
            <wp:effectExtent l="76200" t="19050" r="65024" b="0"/>
            <wp:docPr id="3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8B3D05" w:rsidRPr="008B3D05" w:rsidRDefault="008B3D05" w:rsidP="008B3D05">
      <w:pPr>
        <w:pStyle w:val="Sinespaciado"/>
        <w:jc w:val="right"/>
        <w:rPr>
          <w:b/>
          <w:color w:val="4F81BD"/>
          <w:sz w:val="18"/>
          <w:szCs w:val="18"/>
        </w:rPr>
      </w:pPr>
      <w:r w:rsidRPr="008B3D05">
        <w:rPr>
          <w:b/>
          <w:color w:val="4F81BD"/>
          <w:sz w:val="18"/>
          <w:szCs w:val="18"/>
        </w:rPr>
        <w:t>Gráfico 3.1</w:t>
      </w:r>
      <w:r w:rsidR="00724A82">
        <w:rPr>
          <w:b/>
          <w:color w:val="4F81BD"/>
          <w:sz w:val="18"/>
          <w:szCs w:val="18"/>
        </w:rPr>
        <w:t>6</w:t>
      </w:r>
      <w:r w:rsidRPr="008B3D05">
        <w:rPr>
          <w:b/>
          <w:color w:val="4F81BD"/>
          <w:sz w:val="18"/>
          <w:szCs w:val="18"/>
        </w:rPr>
        <w:t xml:space="preserve">.- </w:t>
      </w:r>
      <w:r>
        <w:rPr>
          <w:b/>
          <w:color w:val="4F81BD"/>
          <w:sz w:val="18"/>
          <w:szCs w:val="18"/>
        </w:rPr>
        <w:t>Pasos Ordenar</w:t>
      </w:r>
      <w:r w:rsidRPr="008B3D05">
        <w:rPr>
          <w:b/>
          <w:color w:val="4F81BD"/>
          <w:sz w:val="18"/>
          <w:szCs w:val="18"/>
        </w:rPr>
        <w:t xml:space="preserve"> (Sei</w:t>
      </w:r>
      <w:r>
        <w:rPr>
          <w:b/>
          <w:color w:val="4F81BD"/>
          <w:sz w:val="18"/>
          <w:szCs w:val="18"/>
        </w:rPr>
        <w:t>ton</w:t>
      </w:r>
      <w:r w:rsidRPr="008B3D05">
        <w:rPr>
          <w:b/>
          <w:color w:val="4F81BD"/>
          <w:sz w:val="18"/>
          <w:szCs w:val="18"/>
        </w:rPr>
        <w:t>)</w:t>
      </w:r>
    </w:p>
    <w:p w:rsidR="008B3D05" w:rsidRDefault="008B3D05" w:rsidP="00E949D4">
      <w:pPr>
        <w:spacing w:line="480" w:lineRule="auto"/>
        <w:rPr>
          <w:rFonts w:ascii="Arial" w:hAnsi="Arial" w:cs="Arial"/>
          <w:sz w:val="24"/>
          <w:szCs w:val="24"/>
        </w:rPr>
      </w:pPr>
    </w:p>
    <w:p w:rsidR="009D68A8" w:rsidRPr="00422758" w:rsidRDefault="009D68A8" w:rsidP="007A2EE5">
      <w:pPr>
        <w:spacing w:line="480" w:lineRule="auto"/>
        <w:ind w:left="1440"/>
        <w:rPr>
          <w:rFonts w:ascii="Arial" w:hAnsi="Arial" w:cs="Arial"/>
          <w:sz w:val="24"/>
          <w:szCs w:val="24"/>
        </w:rPr>
      </w:pPr>
      <w:r w:rsidRPr="00422758">
        <w:rPr>
          <w:rFonts w:ascii="Arial" w:hAnsi="Arial" w:cs="Arial"/>
          <w:sz w:val="24"/>
          <w:szCs w:val="24"/>
        </w:rPr>
        <w:lastRenderedPageBreak/>
        <w:t>Seiso(Limpieza)</w:t>
      </w:r>
    </w:p>
    <w:p w:rsidR="009D68A8" w:rsidRDefault="009D68A8" w:rsidP="007A2EE5">
      <w:pPr>
        <w:spacing w:line="480" w:lineRule="auto"/>
        <w:ind w:left="1440"/>
        <w:jc w:val="both"/>
        <w:rPr>
          <w:rFonts w:ascii="Arial" w:hAnsi="Arial" w:cs="Arial"/>
          <w:sz w:val="24"/>
          <w:szCs w:val="24"/>
        </w:rPr>
      </w:pPr>
      <w:r>
        <w:rPr>
          <w:rFonts w:ascii="Arial" w:hAnsi="Arial" w:cs="Arial"/>
          <w:sz w:val="24"/>
          <w:szCs w:val="24"/>
        </w:rPr>
        <w:t>En este punto se destaca que no s</w:t>
      </w:r>
      <w:r w:rsidR="003C23EA">
        <w:rPr>
          <w:rFonts w:ascii="Arial" w:hAnsi="Arial" w:cs="Arial"/>
          <w:sz w:val="24"/>
          <w:szCs w:val="24"/>
        </w:rPr>
        <w:t>ó</w:t>
      </w:r>
      <w:r>
        <w:rPr>
          <w:rFonts w:ascii="Arial" w:hAnsi="Arial" w:cs="Arial"/>
          <w:sz w:val="24"/>
          <w:szCs w:val="24"/>
        </w:rPr>
        <w:t>lo es necesario el orden sino que es muy importante la limpieza del lugar, que se debe suprimir toda suciedad del área donde nos encontramos.</w:t>
      </w:r>
    </w:p>
    <w:p w:rsidR="009D68A8" w:rsidRDefault="00B826C2" w:rsidP="00E949D4">
      <w:pPr>
        <w:spacing w:line="480" w:lineRule="auto"/>
        <w:jc w:val="center"/>
        <w:rPr>
          <w:rFonts w:ascii="Arial" w:hAnsi="Arial" w:cs="Arial"/>
          <w:sz w:val="24"/>
          <w:szCs w:val="24"/>
        </w:rPr>
      </w:pPr>
      <w:r>
        <w:rPr>
          <w:rFonts w:ascii="Arial" w:hAnsi="Arial" w:cs="Arial"/>
          <w:noProof/>
          <w:sz w:val="24"/>
          <w:szCs w:val="24"/>
          <w:lang w:val="en-US"/>
        </w:rPr>
        <w:drawing>
          <wp:inline distT="0" distB="0" distL="0" distR="0">
            <wp:extent cx="2092452" cy="1837609"/>
            <wp:effectExtent l="95250" t="95250" r="98298" b="86441"/>
            <wp:docPr id="32" name="Picture 5" descr="H:\Fotos-5S\DSC047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Fotos-5S\DSC04716.JPG"/>
                    <pic:cNvPicPr>
                      <a:picLocks noChangeAspect="1" noChangeArrowheads="1"/>
                    </pic:cNvPicPr>
                  </pic:nvPicPr>
                  <pic:blipFill>
                    <a:blip r:embed="rId88" cstate="print"/>
                    <a:srcRect t="10684"/>
                    <a:stretch>
                      <a:fillRect/>
                    </a:stretch>
                  </pic:blipFill>
                  <pic:spPr bwMode="auto">
                    <a:xfrm>
                      <a:off x="0" y="0"/>
                      <a:ext cx="2092452" cy="18376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3D05" w:rsidRPr="008B3D05" w:rsidRDefault="008B3D05" w:rsidP="008B3D05">
      <w:pPr>
        <w:pStyle w:val="Sinespaciado"/>
        <w:jc w:val="right"/>
        <w:rPr>
          <w:b/>
          <w:color w:val="4F81BD"/>
          <w:sz w:val="18"/>
          <w:szCs w:val="18"/>
        </w:rPr>
      </w:pPr>
      <w:r w:rsidRPr="008B3D05">
        <w:rPr>
          <w:b/>
          <w:color w:val="4F81BD"/>
          <w:sz w:val="18"/>
          <w:szCs w:val="18"/>
        </w:rPr>
        <w:t>Gráfico 3.1</w:t>
      </w:r>
      <w:r w:rsidR="00724A82">
        <w:rPr>
          <w:b/>
          <w:color w:val="4F81BD"/>
          <w:sz w:val="18"/>
          <w:szCs w:val="18"/>
        </w:rPr>
        <w:t>7</w:t>
      </w:r>
      <w:r w:rsidRPr="008B3D05">
        <w:rPr>
          <w:b/>
          <w:color w:val="4F81BD"/>
          <w:sz w:val="18"/>
          <w:szCs w:val="18"/>
        </w:rPr>
        <w:t xml:space="preserve">.- </w:t>
      </w:r>
      <w:r>
        <w:rPr>
          <w:b/>
          <w:color w:val="4F81BD"/>
          <w:sz w:val="18"/>
          <w:szCs w:val="18"/>
        </w:rPr>
        <w:t>Limpieza</w:t>
      </w:r>
      <w:r w:rsidRPr="008B3D05">
        <w:rPr>
          <w:b/>
          <w:color w:val="4F81BD"/>
          <w:sz w:val="18"/>
          <w:szCs w:val="18"/>
        </w:rPr>
        <w:t xml:space="preserve"> (Sei</w:t>
      </w:r>
      <w:r>
        <w:rPr>
          <w:b/>
          <w:color w:val="4F81BD"/>
          <w:sz w:val="18"/>
          <w:szCs w:val="18"/>
        </w:rPr>
        <w:t>so</w:t>
      </w:r>
      <w:r w:rsidRPr="008B3D05">
        <w:rPr>
          <w:b/>
          <w:color w:val="4F81BD"/>
          <w:sz w:val="18"/>
          <w:szCs w:val="18"/>
        </w:rPr>
        <w:t>)</w:t>
      </w:r>
    </w:p>
    <w:p w:rsidR="008B3D05" w:rsidRDefault="008B3D05" w:rsidP="00E949D4">
      <w:pPr>
        <w:spacing w:line="480" w:lineRule="auto"/>
        <w:jc w:val="center"/>
        <w:rPr>
          <w:rFonts w:ascii="Arial" w:hAnsi="Arial" w:cs="Arial"/>
          <w:sz w:val="24"/>
          <w:szCs w:val="24"/>
        </w:rPr>
      </w:pPr>
    </w:p>
    <w:p w:rsidR="009D68A8" w:rsidRDefault="00B826C2" w:rsidP="00E949D4">
      <w:pPr>
        <w:spacing w:line="480" w:lineRule="auto"/>
        <w:jc w:val="center"/>
        <w:rPr>
          <w:rFonts w:ascii="Arial" w:hAnsi="Arial" w:cs="Arial"/>
          <w:sz w:val="24"/>
          <w:szCs w:val="24"/>
        </w:rPr>
      </w:pPr>
      <w:r>
        <w:rPr>
          <w:rFonts w:ascii="Arial" w:hAnsi="Arial" w:cs="Arial"/>
          <w:noProof/>
          <w:sz w:val="24"/>
          <w:szCs w:val="24"/>
          <w:lang w:val="en-US"/>
        </w:rPr>
        <w:drawing>
          <wp:inline distT="0" distB="0" distL="0" distR="0">
            <wp:extent cx="4962017" cy="2640838"/>
            <wp:effectExtent l="57150" t="19050" r="48133" b="26162"/>
            <wp:docPr id="33"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8B3D05" w:rsidRPr="008B3D05" w:rsidRDefault="008B3D05" w:rsidP="008B3D05">
      <w:pPr>
        <w:pStyle w:val="Sinespaciado"/>
        <w:jc w:val="right"/>
        <w:rPr>
          <w:b/>
          <w:color w:val="4F81BD"/>
          <w:sz w:val="18"/>
          <w:szCs w:val="18"/>
        </w:rPr>
      </w:pPr>
      <w:r w:rsidRPr="008B3D05">
        <w:rPr>
          <w:b/>
          <w:color w:val="4F81BD"/>
          <w:sz w:val="18"/>
          <w:szCs w:val="18"/>
        </w:rPr>
        <w:t>Gráfico 3.1</w:t>
      </w:r>
      <w:r w:rsidR="00724A82">
        <w:rPr>
          <w:b/>
          <w:color w:val="4F81BD"/>
          <w:sz w:val="18"/>
          <w:szCs w:val="18"/>
        </w:rPr>
        <w:t>8</w:t>
      </w:r>
      <w:r w:rsidRPr="008B3D05">
        <w:rPr>
          <w:b/>
          <w:color w:val="4F81BD"/>
          <w:sz w:val="18"/>
          <w:szCs w:val="18"/>
        </w:rPr>
        <w:t xml:space="preserve">.- </w:t>
      </w:r>
      <w:r>
        <w:rPr>
          <w:b/>
          <w:color w:val="4F81BD"/>
          <w:sz w:val="18"/>
          <w:szCs w:val="18"/>
        </w:rPr>
        <w:t>Pasos Ordenar</w:t>
      </w:r>
      <w:r w:rsidRPr="008B3D05">
        <w:rPr>
          <w:b/>
          <w:color w:val="4F81BD"/>
          <w:sz w:val="18"/>
          <w:szCs w:val="18"/>
        </w:rPr>
        <w:t xml:space="preserve"> (Sei</w:t>
      </w:r>
      <w:r>
        <w:rPr>
          <w:b/>
          <w:color w:val="4F81BD"/>
          <w:sz w:val="18"/>
          <w:szCs w:val="18"/>
        </w:rPr>
        <w:t>ton</w:t>
      </w:r>
      <w:r w:rsidRPr="008B3D05">
        <w:rPr>
          <w:b/>
          <w:color w:val="4F81BD"/>
          <w:sz w:val="18"/>
          <w:szCs w:val="18"/>
        </w:rPr>
        <w:t>)</w:t>
      </w:r>
    </w:p>
    <w:p w:rsidR="001A573F" w:rsidRDefault="001A573F" w:rsidP="007A2EE5">
      <w:pPr>
        <w:spacing w:line="480" w:lineRule="auto"/>
        <w:ind w:left="1440"/>
        <w:rPr>
          <w:rFonts w:ascii="Arial" w:hAnsi="Arial" w:cs="Arial"/>
          <w:sz w:val="24"/>
          <w:szCs w:val="24"/>
        </w:rPr>
      </w:pPr>
    </w:p>
    <w:p w:rsidR="001A573F" w:rsidRDefault="001A573F" w:rsidP="007A2EE5">
      <w:pPr>
        <w:spacing w:line="480" w:lineRule="auto"/>
        <w:ind w:left="1440"/>
        <w:rPr>
          <w:rFonts w:ascii="Arial" w:hAnsi="Arial" w:cs="Arial"/>
          <w:sz w:val="24"/>
          <w:szCs w:val="24"/>
        </w:rPr>
      </w:pPr>
    </w:p>
    <w:p w:rsidR="009D68A8" w:rsidRPr="00422758" w:rsidRDefault="009D68A8" w:rsidP="007A2EE5">
      <w:pPr>
        <w:spacing w:line="480" w:lineRule="auto"/>
        <w:ind w:left="1440"/>
        <w:rPr>
          <w:rFonts w:ascii="Arial" w:hAnsi="Arial" w:cs="Arial"/>
          <w:sz w:val="24"/>
          <w:szCs w:val="24"/>
        </w:rPr>
      </w:pPr>
      <w:r w:rsidRPr="00422758">
        <w:rPr>
          <w:rFonts w:ascii="Arial" w:hAnsi="Arial" w:cs="Arial"/>
          <w:sz w:val="24"/>
          <w:szCs w:val="24"/>
        </w:rPr>
        <w:lastRenderedPageBreak/>
        <w:t>Seiketsu(</w:t>
      </w:r>
      <w:r>
        <w:rPr>
          <w:rFonts w:ascii="Arial" w:hAnsi="Arial" w:cs="Arial"/>
          <w:sz w:val="24"/>
          <w:szCs w:val="24"/>
        </w:rPr>
        <w:t>Señalización</w:t>
      </w:r>
      <w:r w:rsidRPr="00422758">
        <w:rPr>
          <w:rFonts w:ascii="Arial" w:hAnsi="Arial" w:cs="Arial"/>
          <w:sz w:val="24"/>
          <w:szCs w:val="24"/>
        </w:rPr>
        <w:t>)</w:t>
      </w:r>
    </w:p>
    <w:p w:rsidR="009D68A8" w:rsidRDefault="00B826C2" w:rsidP="007A2EE5">
      <w:pPr>
        <w:spacing w:line="480" w:lineRule="auto"/>
        <w:ind w:left="1440"/>
        <w:jc w:val="both"/>
        <w:rPr>
          <w:rFonts w:ascii="Arial" w:hAnsi="Arial" w:cs="Arial"/>
          <w:sz w:val="24"/>
          <w:szCs w:val="24"/>
        </w:rPr>
      </w:pPr>
      <w:r>
        <w:rPr>
          <w:rFonts w:ascii="Arial" w:hAnsi="Arial" w:cs="Arial"/>
          <w:noProof/>
          <w:sz w:val="24"/>
          <w:szCs w:val="24"/>
          <w:lang w:val="en-US"/>
        </w:rPr>
        <w:drawing>
          <wp:anchor distT="219456" distB="213939" distL="114300" distR="114300" simplePos="0" relativeHeight="251672576" behindDoc="0" locked="0" layoutInCell="1" allowOverlap="1">
            <wp:simplePos x="0" y="0"/>
            <wp:positionH relativeFrom="column">
              <wp:posOffset>2325243</wp:posOffset>
            </wp:positionH>
            <wp:positionV relativeFrom="paragraph">
              <wp:posOffset>2284222</wp:posOffset>
            </wp:positionV>
            <wp:extent cx="1533800" cy="1935551"/>
            <wp:effectExtent l="304800" t="0" r="295000" b="0"/>
            <wp:wrapNone/>
            <wp:docPr id="178" name="Picture 6" descr="H:\Fotos-5S\IMG0059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Fotos-5S\IMG0059A.jpg"/>
                    <pic:cNvPicPr>
                      <a:picLocks noChangeAspect="1" noChangeArrowheads="1"/>
                    </pic:cNvPicPr>
                  </pic:nvPicPr>
                  <pic:blipFill>
                    <a:blip r:embed="rId93" cstate="print"/>
                    <a:srcRect/>
                    <a:stretch>
                      <a:fillRect/>
                    </a:stretch>
                  </pic:blipFill>
                  <pic:spPr bwMode="auto">
                    <a:xfrm rot="16200000">
                      <a:off x="0" y="0"/>
                      <a:ext cx="1533800" cy="1935551"/>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D68A8">
        <w:rPr>
          <w:rFonts w:ascii="Arial" w:hAnsi="Arial" w:cs="Arial"/>
          <w:sz w:val="24"/>
          <w:szCs w:val="24"/>
        </w:rPr>
        <w:t xml:space="preserve">La visualización </w:t>
      </w:r>
      <w:r w:rsidR="003C23EA">
        <w:rPr>
          <w:rFonts w:ascii="Arial" w:hAnsi="Arial" w:cs="Arial"/>
          <w:sz w:val="24"/>
          <w:szCs w:val="24"/>
        </w:rPr>
        <w:t>es</w:t>
      </w:r>
      <w:r w:rsidR="00886315">
        <w:rPr>
          <w:rFonts w:ascii="Arial" w:hAnsi="Arial" w:cs="Arial"/>
          <w:sz w:val="24"/>
          <w:szCs w:val="24"/>
        </w:rPr>
        <w:t xml:space="preserve"> una</w:t>
      </w:r>
      <w:r w:rsidR="003C23EA">
        <w:rPr>
          <w:rFonts w:ascii="Arial" w:hAnsi="Arial" w:cs="Arial"/>
          <w:sz w:val="24"/>
          <w:szCs w:val="24"/>
        </w:rPr>
        <w:t xml:space="preserve"> </w:t>
      </w:r>
      <w:r w:rsidR="009D68A8">
        <w:rPr>
          <w:rFonts w:ascii="Arial" w:hAnsi="Arial" w:cs="Arial"/>
          <w:sz w:val="24"/>
          <w:szCs w:val="24"/>
        </w:rPr>
        <w:t>parte importante ya que todo es detectado por la visión humana, no puede faltar en esta metodología</w:t>
      </w:r>
      <w:r w:rsidR="003C23EA">
        <w:rPr>
          <w:rFonts w:ascii="Arial" w:hAnsi="Arial" w:cs="Arial"/>
          <w:sz w:val="24"/>
          <w:szCs w:val="24"/>
        </w:rPr>
        <w:t>. T</w:t>
      </w:r>
      <w:r w:rsidR="009D68A8">
        <w:rPr>
          <w:rFonts w:ascii="Arial" w:hAnsi="Arial" w:cs="Arial"/>
          <w:sz w:val="24"/>
          <w:szCs w:val="24"/>
        </w:rPr>
        <w:t>odo equipo al ser identificado y ordenado debe tener evidencia de que se le fue asignado un lugar y que además para seguir con la identificación de los demás equipos u objetos, ejemplo las car</w:t>
      </w:r>
      <w:r w:rsidR="003C23EA">
        <w:rPr>
          <w:rFonts w:ascii="Arial" w:hAnsi="Arial" w:cs="Arial"/>
          <w:sz w:val="24"/>
          <w:szCs w:val="24"/>
        </w:rPr>
        <w:t>petas de información de cuentas o</w:t>
      </w:r>
      <w:r w:rsidR="009D68A8">
        <w:rPr>
          <w:rFonts w:ascii="Arial" w:hAnsi="Arial" w:cs="Arial"/>
          <w:sz w:val="24"/>
          <w:szCs w:val="24"/>
        </w:rPr>
        <w:t xml:space="preserve"> facturas</w:t>
      </w:r>
      <w:r w:rsidR="003C23EA">
        <w:rPr>
          <w:rFonts w:ascii="Arial" w:hAnsi="Arial" w:cs="Arial"/>
          <w:sz w:val="24"/>
          <w:szCs w:val="24"/>
        </w:rPr>
        <w:t>,</w:t>
      </w:r>
      <w:r w:rsidR="009D68A8">
        <w:rPr>
          <w:rFonts w:ascii="Arial" w:hAnsi="Arial" w:cs="Arial"/>
          <w:sz w:val="24"/>
          <w:szCs w:val="24"/>
        </w:rPr>
        <w:t xml:space="preserve"> debe tener identificaciones en las que </w:t>
      </w:r>
      <w:r w:rsidR="003C23EA">
        <w:rPr>
          <w:rFonts w:ascii="Arial" w:hAnsi="Arial" w:cs="Arial"/>
          <w:sz w:val="24"/>
          <w:szCs w:val="24"/>
        </w:rPr>
        <w:t>se visualice el año, el cliente, etc.</w:t>
      </w:r>
    </w:p>
    <w:p w:rsidR="009D68A8" w:rsidRPr="00F64D5E" w:rsidRDefault="009D68A8" w:rsidP="007A2EE5">
      <w:pPr>
        <w:spacing w:line="480" w:lineRule="auto"/>
        <w:ind w:left="1440"/>
        <w:jc w:val="center"/>
        <w:rPr>
          <w:rFonts w:ascii="Arial" w:hAnsi="Arial" w:cs="Arial"/>
          <w:noProof/>
          <w:sz w:val="24"/>
          <w:szCs w:val="24"/>
          <w:lang w:val="es-EC"/>
        </w:rPr>
      </w:pPr>
    </w:p>
    <w:p w:rsidR="009D68A8" w:rsidRPr="00F64D5E" w:rsidRDefault="009D68A8" w:rsidP="007A2EE5">
      <w:pPr>
        <w:spacing w:line="480" w:lineRule="auto"/>
        <w:ind w:left="1440"/>
        <w:jc w:val="center"/>
        <w:rPr>
          <w:rFonts w:ascii="Arial" w:hAnsi="Arial" w:cs="Arial"/>
          <w:noProof/>
          <w:sz w:val="24"/>
          <w:szCs w:val="24"/>
          <w:lang w:val="es-EC"/>
        </w:rPr>
      </w:pPr>
    </w:p>
    <w:p w:rsidR="009D68A8" w:rsidRDefault="009D68A8" w:rsidP="001A573F">
      <w:pPr>
        <w:spacing w:line="480" w:lineRule="auto"/>
        <w:ind w:left="1440"/>
        <w:jc w:val="right"/>
        <w:rPr>
          <w:rFonts w:ascii="Arial" w:hAnsi="Arial" w:cs="Arial"/>
          <w:noProof/>
          <w:sz w:val="24"/>
          <w:szCs w:val="24"/>
          <w:lang w:val="es-EC"/>
        </w:rPr>
      </w:pPr>
    </w:p>
    <w:p w:rsidR="001A573F" w:rsidRDefault="001A573F" w:rsidP="001A573F">
      <w:pPr>
        <w:pStyle w:val="Sinespaciado"/>
        <w:jc w:val="right"/>
        <w:rPr>
          <w:b/>
          <w:color w:val="4F81BD"/>
          <w:sz w:val="18"/>
          <w:szCs w:val="18"/>
        </w:rPr>
      </w:pPr>
    </w:p>
    <w:p w:rsidR="001A573F" w:rsidRDefault="001A573F" w:rsidP="001A573F">
      <w:pPr>
        <w:pStyle w:val="Sinespaciado"/>
        <w:jc w:val="right"/>
        <w:rPr>
          <w:rFonts w:ascii="Arial" w:hAnsi="Arial" w:cs="Arial"/>
          <w:noProof/>
          <w:sz w:val="24"/>
          <w:szCs w:val="24"/>
          <w:lang w:val="es-EC"/>
        </w:rPr>
      </w:pPr>
      <w:r w:rsidRPr="008B3D05">
        <w:rPr>
          <w:b/>
          <w:color w:val="4F81BD"/>
          <w:sz w:val="18"/>
          <w:szCs w:val="18"/>
        </w:rPr>
        <w:t>Gráfico 3.1</w:t>
      </w:r>
      <w:r>
        <w:rPr>
          <w:b/>
          <w:color w:val="4F81BD"/>
          <w:sz w:val="18"/>
          <w:szCs w:val="18"/>
        </w:rPr>
        <w:t>9</w:t>
      </w:r>
      <w:r w:rsidRPr="008B3D05">
        <w:rPr>
          <w:b/>
          <w:color w:val="4F81BD"/>
          <w:sz w:val="18"/>
          <w:szCs w:val="18"/>
        </w:rPr>
        <w:t xml:space="preserve">.- </w:t>
      </w:r>
      <w:r>
        <w:rPr>
          <w:b/>
          <w:color w:val="4F81BD"/>
          <w:sz w:val="18"/>
          <w:szCs w:val="18"/>
        </w:rPr>
        <w:t>Señalización</w:t>
      </w:r>
      <w:r w:rsidRPr="008B3D05">
        <w:rPr>
          <w:b/>
          <w:color w:val="4F81BD"/>
          <w:sz w:val="18"/>
          <w:szCs w:val="18"/>
        </w:rPr>
        <w:t xml:space="preserve"> (Sei</w:t>
      </w:r>
      <w:r>
        <w:rPr>
          <w:b/>
          <w:color w:val="4F81BD"/>
          <w:sz w:val="18"/>
          <w:szCs w:val="18"/>
        </w:rPr>
        <w:t>ketsu</w:t>
      </w:r>
      <w:r w:rsidRPr="008B3D05">
        <w:rPr>
          <w:b/>
          <w:color w:val="4F81BD"/>
          <w:sz w:val="18"/>
          <w:szCs w:val="18"/>
        </w:rPr>
        <w:t>)</w:t>
      </w:r>
      <w:r>
        <w:rPr>
          <w:rFonts w:ascii="Arial" w:hAnsi="Arial" w:cs="Arial"/>
          <w:noProof/>
          <w:sz w:val="24"/>
          <w:szCs w:val="24"/>
          <w:lang w:val="es-EC"/>
        </w:rPr>
        <w:t xml:space="preserve"> </w:t>
      </w:r>
    </w:p>
    <w:p w:rsidR="005B2276" w:rsidRDefault="005B2276" w:rsidP="001A573F">
      <w:pPr>
        <w:pStyle w:val="Sinespaciado"/>
        <w:rPr>
          <w:noProof/>
          <w:lang w:val="es-EC"/>
        </w:rPr>
      </w:pPr>
    </w:p>
    <w:p w:rsidR="005B2276" w:rsidRPr="008B3D05" w:rsidRDefault="00B826C2" w:rsidP="001A573F">
      <w:pPr>
        <w:spacing w:line="480" w:lineRule="auto"/>
        <w:ind w:left="1440"/>
        <w:jc w:val="right"/>
        <w:rPr>
          <w:b/>
          <w:color w:val="4F81BD"/>
          <w:sz w:val="18"/>
          <w:szCs w:val="18"/>
        </w:rPr>
      </w:pPr>
      <w:r>
        <w:rPr>
          <w:rFonts w:ascii="Arial" w:hAnsi="Arial" w:cs="Arial"/>
          <w:noProof/>
          <w:sz w:val="24"/>
          <w:szCs w:val="24"/>
          <w:lang w:val="en-US"/>
        </w:rPr>
        <w:drawing>
          <wp:anchor distT="341376" distB="275844" distL="2125980" distR="2129155" simplePos="0" relativeHeight="251667456" behindDoc="0" locked="0" layoutInCell="1" allowOverlap="1">
            <wp:simplePos x="0" y="0"/>
            <wp:positionH relativeFrom="column">
              <wp:posOffset>1264158</wp:posOffset>
            </wp:positionH>
            <wp:positionV relativeFrom="paragraph">
              <wp:posOffset>130937</wp:posOffset>
            </wp:positionV>
            <wp:extent cx="4457573" cy="2686050"/>
            <wp:effectExtent l="0" t="0" r="0" b="0"/>
            <wp:wrapSquare wrapText="bothSides"/>
            <wp:docPr id="177"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r w:rsidR="005B2276" w:rsidRPr="008B3D05">
        <w:rPr>
          <w:b/>
          <w:color w:val="4F81BD"/>
          <w:sz w:val="18"/>
          <w:szCs w:val="18"/>
        </w:rPr>
        <w:t>Gráfico 3.</w:t>
      </w:r>
      <w:r w:rsidR="00724A82">
        <w:rPr>
          <w:b/>
          <w:color w:val="4F81BD"/>
          <w:sz w:val="18"/>
          <w:szCs w:val="18"/>
        </w:rPr>
        <w:t>20</w:t>
      </w:r>
      <w:r w:rsidR="005B2276" w:rsidRPr="008B3D05">
        <w:rPr>
          <w:b/>
          <w:color w:val="4F81BD"/>
          <w:sz w:val="18"/>
          <w:szCs w:val="18"/>
        </w:rPr>
        <w:t xml:space="preserve">.- </w:t>
      </w:r>
      <w:r w:rsidR="005B2276">
        <w:rPr>
          <w:b/>
          <w:color w:val="4F81BD"/>
          <w:sz w:val="18"/>
          <w:szCs w:val="18"/>
        </w:rPr>
        <w:t>Pasos Señalización</w:t>
      </w:r>
      <w:r w:rsidR="005B2276" w:rsidRPr="008B3D05">
        <w:rPr>
          <w:b/>
          <w:color w:val="4F81BD"/>
          <w:sz w:val="18"/>
          <w:szCs w:val="18"/>
        </w:rPr>
        <w:t xml:space="preserve"> (Sei</w:t>
      </w:r>
      <w:r w:rsidR="005B2276">
        <w:rPr>
          <w:b/>
          <w:color w:val="4F81BD"/>
          <w:sz w:val="18"/>
          <w:szCs w:val="18"/>
        </w:rPr>
        <w:t>ketsu</w:t>
      </w:r>
      <w:r w:rsidR="005B2276" w:rsidRPr="008B3D05">
        <w:rPr>
          <w:b/>
          <w:color w:val="4F81BD"/>
          <w:sz w:val="18"/>
          <w:szCs w:val="18"/>
        </w:rPr>
        <w:t>)</w:t>
      </w:r>
    </w:p>
    <w:p w:rsidR="009D68A8" w:rsidRDefault="009D68A8" w:rsidP="001A573F">
      <w:pPr>
        <w:spacing w:line="480" w:lineRule="auto"/>
        <w:ind w:left="720" w:firstLine="720"/>
        <w:rPr>
          <w:rFonts w:ascii="Arial" w:hAnsi="Arial" w:cs="Arial"/>
          <w:sz w:val="24"/>
          <w:szCs w:val="24"/>
        </w:rPr>
      </w:pPr>
      <w:r w:rsidRPr="00422758">
        <w:rPr>
          <w:rFonts w:ascii="Arial" w:hAnsi="Arial" w:cs="Arial"/>
          <w:sz w:val="24"/>
          <w:szCs w:val="24"/>
        </w:rPr>
        <w:lastRenderedPageBreak/>
        <w:t>Shitsuke(Disciplina)</w:t>
      </w:r>
    </w:p>
    <w:p w:rsidR="009D68A8" w:rsidRDefault="009D68A8" w:rsidP="007A2EE5">
      <w:pPr>
        <w:spacing w:line="480" w:lineRule="auto"/>
        <w:ind w:left="1440"/>
        <w:jc w:val="both"/>
        <w:rPr>
          <w:rFonts w:ascii="Arial" w:hAnsi="Arial" w:cs="Arial"/>
          <w:sz w:val="24"/>
          <w:szCs w:val="24"/>
        </w:rPr>
      </w:pPr>
      <w:r>
        <w:rPr>
          <w:rFonts w:ascii="Arial" w:hAnsi="Arial" w:cs="Arial"/>
          <w:sz w:val="24"/>
          <w:szCs w:val="24"/>
        </w:rPr>
        <w:t>Esta S es la última en su aplicación pero es la más importante, con la cual se desarrollar</w:t>
      </w:r>
      <w:r w:rsidR="00886315">
        <w:rPr>
          <w:rFonts w:ascii="Arial" w:hAnsi="Arial" w:cs="Arial"/>
          <w:sz w:val="24"/>
          <w:szCs w:val="24"/>
        </w:rPr>
        <w:t>á</w:t>
      </w:r>
      <w:r>
        <w:rPr>
          <w:rFonts w:ascii="Arial" w:hAnsi="Arial" w:cs="Arial"/>
          <w:sz w:val="24"/>
          <w:szCs w:val="24"/>
        </w:rPr>
        <w:t xml:space="preserve"> la mejora continua de todo el proceso de las 5’S, además donde se crea el hábito de todo el proceso.</w:t>
      </w:r>
    </w:p>
    <w:p w:rsidR="009D68A8" w:rsidRDefault="00991DAF" w:rsidP="007A2EE5">
      <w:pPr>
        <w:spacing w:line="480" w:lineRule="auto"/>
        <w:ind w:left="1440"/>
        <w:jc w:val="center"/>
        <w:rPr>
          <w:rFonts w:ascii="Arial" w:hAnsi="Arial" w:cs="Arial"/>
          <w:sz w:val="24"/>
          <w:szCs w:val="24"/>
        </w:rPr>
      </w:pPr>
      <w:r w:rsidRPr="00991DAF">
        <w:rPr>
          <w:rFonts w:ascii="Arial" w:hAnsi="Arial" w:cs="Arial"/>
          <w:noProof/>
          <w:sz w:val="24"/>
          <w:szCs w:val="24"/>
          <w:lang w:val="en-US"/>
        </w:rPr>
        <w:pict>
          <v:shape id="_x0000_s1173" type="#_x0000_t61" style="position:absolute;left:0;text-align:left;margin-left:201.9pt;margin-top:57.35pt;width:83.3pt;height:40.9pt;z-index:251668480" adj="1141,-14127" fillcolor="#92cddc" strokecolor="#4bacc6" strokeweight="1pt">
            <v:fill color2="#4bacc6" focus="50%" type="gradient"/>
            <v:shadow on="t" type="perspective" color="#205867" offset="1pt" offset2="-3pt"/>
            <v:textbox style="mso-next-textbox:#_x0000_s1173">
              <w:txbxContent>
                <w:p w:rsidR="00EB162B" w:rsidRDefault="00EB162B" w:rsidP="009D68A8">
                  <w:pPr>
                    <w:jc w:val="center"/>
                  </w:pPr>
                  <w:r>
                    <w:t>Shitsuke</w:t>
                  </w:r>
                </w:p>
              </w:txbxContent>
            </v:textbox>
          </v:shape>
        </w:pict>
      </w:r>
      <w:r w:rsidR="00B826C2">
        <w:rPr>
          <w:rFonts w:ascii="Arial" w:hAnsi="Arial" w:cs="Arial"/>
          <w:noProof/>
          <w:sz w:val="24"/>
          <w:szCs w:val="24"/>
          <w:lang w:val="en-US"/>
        </w:rPr>
        <w:drawing>
          <wp:inline distT="0" distB="0" distL="0" distR="0">
            <wp:extent cx="3180207" cy="2092452"/>
            <wp:effectExtent l="95250" t="95250" r="96393" b="98298"/>
            <wp:docPr id="34" name="Picture 5" descr="H:\Fotos-5S\31-07-09_09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Fotos-5S\31-07-09_0924.jpg"/>
                    <pic:cNvPicPr>
                      <a:picLocks noChangeAspect="1" noChangeArrowheads="1"/>
                    </pic:cNvPicPr>
                  </pic:nvPicPr>
                  <pic:blipFill>
                    <a:blip r:embed="rId98" cstate="print"/>
                    <a:srcRect/>
                    <a:stretch>
                      <a:fillRect/>
                    </a:stretch>
                  </pic:blipFill>
                  <pic:spPr bwMode="auto">
                    <a:xfrm>
                      <a:off x="0" y="0"/>
                      <a:ext cx="3180207" cy="20924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B2276" w:rsidRPr="008B3D05" w:rsidRDefault="005B2276" w:rsidP="005B2276">
      <w:pPr>
        <w:pStyle w:val="Sinespaciado"/>
        <w:jc w:val="right"/>
        <w:rPr>
          <w:b/>
          <w:color w:val="4F81BD"/>
          <w:sz w:val="18"/>
          <w:szCs w:val="18"/>
        </w:rPr>
      </w:pPr>
      <w:r w:rsidRPr="008B3D05">
        <w:rPr>
          <w:b/>
          <w:color w:val="4F81BD"/>
          <w:sz w:val="18"/>
          <w:szCs w:val="18"/>
        </w:rPr>
        <w:t>Gráfico 3.</w:t>
      </w:r>
      <w:r w:rsidR="00724A82">
        <w:rPr>
          <w:b/>
          <w:color w:val="4F81BD"/>
          <w:sz w:val="18"/>
          <w:szCs w:val="18"/>
        </w:rPr>
        <w:t>21</w:t>
      </w:r>
      <w:r w:rsidRPr="008B3D05">
        <w:rPr>
          <w:b/>
          <w:color w:val="4F81BD"/>
          <w:sz w:val="18"/>
          <w:szCs w:val="18"/>
        </w:rPr>
        <w:t xml:space="preserve">.- </w:t>
      </w:r>
      <w:r>
        <w:rPr>
          <w:b/>
          <w:color w:val="4F81BD"/>
          <w:sz w:val="18"/>
          <w:szCs w:val="18"/>
        </w:rPr>
        <w:t>Disciplina</w:t>
      </w:r>
      <w:r w:rsidRPr="008B3D05">
        <w:rPr>
          <w:b/>
          <w:color w:val="4F81BD"/>
          <w:sz w:val="18"/>
          <w:szCs w:val="18"/>
        </w:rPr>
        <w:t xml:space="preserve"> (S</w:t>
      </w:r>
      <w:r>
        <w:rPr>
          <w:b/>
          <w:color w:val="4F81BD"/>
          <w:sz w:val="18"/>
          <w:szCs w:val="18"/>
        </w:rPr>
        <w:t>hitsuke</w:t>
      </w:r>
      <w:r w:rsidRPr="008B3D05">
        <w:rPr>
          <w:b/>
          <w:color w:val="4F81BD"/>
          <w:sz w:val="18"/>
          <w:szCs w:val="18"/>
        </w:rPr>
        <w:t>)</w:t>
      </w:r>
    </w:p>
    <w:p w:rsidR="005B2276" w:rsidRPr="00422758" w:rsidRDefault="00B826C2" w:rsidP="007A2EE5">
      <w:pPr>
        <w:spacing w:line="480" w:lineRule="auto"/>
        <w:ind w:left="1440"/>
        <w:jc w:val="center"/>
        <w:rPr>
          <w:rFonts w:ascii="Arial" w:hAnsi="Arial" w:cs="Arial"/>
          <w:sz w:val="24"/>
          <w:szCs w:val="24"/>
        </w:rPr>
      </w:pPr>
      <w:r>
        <w:rPr>
          <w:rFonts w:ascii="Arial" w:hAnsi="Arial" w:cs="Arial"/>
          <w:noProof/>
          <w:sz w:val="24"/>
          <w:szCs w:val="24"/>
          <w:lang w:val="en-US"/>
        </w:rPr>
        <w:drawing>
          <wp:anchor distT="0" distB="6223" distL="114300" distR="114300" simplePos="0" relativeHeight="251669504" behindDoc="0" locked="0" layoutInCell="1" allowOverlap="1">
            <wp:simplePos x="0" y="0"/>
            <wp:positionH relativeFrom="column">
              <wp:posOffset>559308</wp:posOffset>
            </wp:positionH>
            <wp:positionV relativeFrom="paragraph">
              <wp:posOffset>415671</wp:posOffset>
            </wp:positionV>
            <wp:extent cx="5275707" cy="2514854"/>
            <wp:effectExtent l="57150" t="19050" r="20193" b="0"/>
            <wp:wrapSquare wrapText="bothSides"/>
            <wp:docPr id="176"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rsidR="009D68A8" w:rsidRPr="00422758" w:rsidRDefault="009D68A8" w:rsidP="007A2EE5">
      <w:pPr>
        <w:spacing w:line="480" w:lineRule="auto"/>
        <w:ind w:left="1440"/>
        <w:rPr>
          <w:rFonts w:ascii="Arial" w:hAnsi="Arial" w:cs="Arial"/>
          <w:sz w:val="24"/>
          <w:szCs w:val="24"/>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Default="005B2276" w:rsidP="005B2276">
      <w:pPr>
        <w:pStyle w:val="Sinespaciado"/>
        <w:jc w:val="right"/>
        <w:rPr>
          <w:b/>
          <w:color w:val="4F81BD"/>
          <w:sz w:val="18"/>
          <w:szCs w:val="18"/>
        </w:rPr>
      </w:pPr>
    </w:p>
    <w:p w:rsidR="005B2276" w:rsidRPr="008B3D05" w:rsidRDefault="005B2276" w:rsidP="005B2276">
      <w:pPr>
        <w:pStyle w:val="Sinespaciado"/>
        <w:jc w:val="right"/>
        <w:rPr>
          <w:b/>
          <w:color w:val="4F81BD"/>
          <w:sz w:val="18"/>
          <w:szCs w:val="18"/>
        </w:rPr>
      </w:pPr>
      <w:r w:rsidRPr="008B3D05">
        <w:rPr>
          <w:b/>
          <w:color w:val="4F81BD"/>
          <w:sz w:val="18"/>
          <w:szCs w:val="18"/>
        </w:rPr>
        <w:t>Gráfico 3.</w:t>
      </w:r>
      <w:r w:rsidR="00724A82">
        <w:rPr>
          <w:b/>
          <w:color w:val="4F81BD"/>
          <w:sz w:val="18"/>
          <w:szCs w:val="18"/>
        </w:rPr>
        <w:t>22</w:t>
      </w:r>
      <w:r w:rsidRPr="008B3D05">
        <w:rPr>
          <w:b/>
          <w:color w:val="4F81BD"/>
          <w:sz w:val="18"/>
          <w:szCs w:val="18"/>
        </w:rPr>
        <w:t xml:space="preserve">.- </w:t>
      </w:r>
      <w:r>
        <w:rPr>
          <w:b/>
          <w:color w:val="4F81BD"/>
          <w:sz w:val="18"/>
          <w:szCs w:val="18"/>
        </w:rPr>
        <w:t>Pasos Disciplina</w:t>
      </w:r>
      <w:r w:rsidRPr="008B3D05">
        <w:rPr>
          <w:b/>
          <w:color w:val="4F81BD"/>
          <w:sz w:val="18"/>
          <w:szCs w:val="18"/>
        </w:rPr>
        <w:t xml:space="preserve"> (S</w:t>
      </w:r>
      <w:r>
        <w:rPr>
          <w:b/>
          <w:color w:val="4F81BD"/>
          <w:sz w:val="18"/>
          <w:szCs w:val="18"/>
        </w:rPr>
        <w:t>hitsuke</w:t>
      </w:r>
      <w:r w:rsidRPr="008B3D05">
        <w:rPr>
          <w:b/>
          <w:color w:val="4F81BD"/>
          <w:sz w:val="18"/>
          <w:szCs w:val="18"/>
        </w:rPr>
        <w:t>)</w:t>
      </w:r>
    </w:p>
    <w:p w:rsidR="009D68A8" w:rsidRDefault="009D68A8" w:rsidP="00F5439F">
      <w:pPr>
        <w:tabs>
          <w:tab w:val="left" w:pos="2160"/>
        </w:tabs>
        <w:spacing w:line="480" w:lineRule="auto"/>
        <w:ind w:left="2070"/>
        <w:jc w:val="both"/>
        <w:outlineLvl w:val="0"/>
        <w:rPr>
          <w:rFonts w:ascii="Arial" w:hAnsi="Arial" w:cs="Arial"/>
          <w:b/>
          <w:sz w:val="24"/>
          <w:szCs w:val="24"/>
        </w:rPr>
        <w:sectPr w:rsidR="009D68A8" w:rsidSect="001A573F">
          <w:pgSz w:w="12240" w:h="15840"/>
          <w:pgMar w:top="1411" w:right="1699" w:bottom="851" w:left="1699" w:header="720" w:footer="720" w:gutter="0"/>
          <w:cols w:space="720"/>
          <w:docGrid w:linePitch="360"/>
        </w:sectPr>
      </w:pPr>
    </w:p>
    <w:bookmarkStart w:id="174" w:name="_Toc237338795"/>
    <w:bookmarkEnd w:id="174"/>
    <w:p w:rsidR="00A61D0E" w:rsidRPr="00E32D84" w:rsidRDefault="009D68A8" w:rsidP="00A61D0E">
      <w:pPr>
        <w:jc w:val="right"/>
        <w:rPr>
          <w:rFonts w:ascii="Arial" w:hAnsi="Arial" w:cs="Arial"/>
          <w:b/>
          <w:color w:val="4F81BD"/>
          <w:sz w:val="18"/>
          <w:szCs w:val="18"/>
          <w:lang w:val="es-EC"/>
        </w:rPr>
      </w:pPr>
      <w:r w:rsidRPr="00C74292">
        <w:object w:dxaOrig="21742" w:dyaOrig="14075">
          <v:shape id="_x0000_i1042" type="#_x0000_t75" style="width:698.25pt;height:379.5pt" o:ole="">
            <v:imagedata r:id="rId103" o:title=""/>
          </v:shape>
          <o:OLEObject Type="Embed" ProgID="Excel.Sheet.12" ShapeID="_x0000_i1042" DrawAspect="Content" ObjectID="_1339413231" r:id="rId104"/>
        </w:object>
      </w:r>
      <w:r w:rsidR="00A61D0E" w:rsidRPr="00A61D0E">
        <w:rPr>
          <w:rFonts w:ascii="Arial" w:hAnsi="Arial" w:cs="Arial"/>
          <w:b/>
          <w:color w:val="4F81BD"/>
          <w:sz w:val="18"/>
          <w:szCs w:val="18"/>
          <w:lang w:val="es-EC"/>
        </w:rPr>
        <w:t xml:space="preserve"> </w:t>
      </w:r>
      <w:r w:rsidR="00A61D0E" w:rsidRPr="00E32D84">
        <w:rPr>
          <w:rFonts w:ascii="Arial" w:hAnsi="Arial" w:cs="Arial"/>
          <w:b/>
          <w:color w:val="4F81BD"/>
          <w:sz w:val="18"/>
          <w:szCs w:val="18"/>
          <w:lang w:val="es-EC"/>
        </w:rPr>
        <w:t>Tabla 3.</w:t>
      </w:r>
      <w:r w:rsidR="00A61D0E">
        <w:rPr>
          <w:rFonts w:ascii="Arial" w:hAnsi="Arial" w:cs="Arial"/>
          <w:b/>
          <w:color w:val="4F81BD"/>
          <w:sz w:val="18"/>
          <w:szCs w:val="18"/>
          <w:lang w:val="es-EC"/>
        </w:rPr>
        <w:t>19</w:t>
      </w:r>
      <w:r w:rsidR="00A61D0E" w:rsidRPr="00E32D84">
        <w:rPr>
          <w:rFonts w:ascii="Arial" w:hAnsi="Arial" w:cs="Arial"/>
          <w:b/>
          <w:color w:val="4F81BD"/>
          <w:sz w:val="18"/>
          <w:szCs w:val="18"/>
          <w:lang w:val="es-EC"/>
        </w:rPr>
        <w:t xml:space="preserve">.- </w:t>
      </w:r>
      <w:r w:rsidR="00A61D0E">
        <w:rPr>
          <w:rFonts w:ascii="Arial" w:hAnsi="Arial" w:cs="Arial"/>
          <w:b/>
          <w:color w:val="4F81BD"/>
          <w:sz w:val="18"/>
          <w:szCs w:val="18"/>
          <w:lang w:val="es-EC"/>
        </w:rPr>
        <w:t>Registro de capacitaciones (8pilares TPM)</w:t>
      </w:r>
    </w:p>
    <w:p w:rsidR="00F5439F" w:rsidRPr="00A61D0E" w:rsidRDefault="00F5439F" w:rsidP="00F5439F">
      <w:pPr>
        <w:tabs>
          <w:tab w:val="left" w:pos="2160"/>
        </w:tabs>
        <w:spacing w:line="480" w:lineRule="auto"/>
        <w:ind w:left="-180"/>
        <w:jc w:val="both"/>
        <w:outlineLvl w:val="0"/>
        <w:rPr>
          <w:rFonts w:ascii="Arial" w:hAnsi="Arial" w:cs="Arial"/>
          <w:b/>
          <w:sz w:val="24"/>
          <w:szCs w:val="24"/>
          <w:lang w:val="es-EC"/>
        </w:rPr>
      </w:pPr>
    </w:p>
    <w:bookmarkStart w:id="175" w:name="_Toc237336244"/>
    <w:bookmarkStart w:id="176" w:name="_Toc237338796"/>
    <w:bookmarkEnd w:id="175"/>
    <w:bookmarkEnd w:id="176"/>
    <w:p w:rsidR="00F5439F" w:rsidRPr="00A61D0E" w:rsidRDefault="00F5439F" w:rsidP="00A61D0E">
      <w:pPr>
        <w:jc w:val="right"/>
        <w:rPr>
          <w:rFonts w:ascii="Arial" w:hAnsi="Arial" w:cs="Arial"/>
          <w:b/>
          <w:sz w:val="24"/>
          <w:szCs w:val="24"/>
          <w:lang w:val="es-EC"/>
        </w:rPr>
        <w:sectPr w:rsidR="00F5439F" w:rsidRPr="00A61D0E" w:rsidSect="009D68A8">
          <w:pgSz w:w="15840" w:h="12240" w:orient="landscape"/>
          <w:pgMar w:top="1699" w:right="1411" w:bottom="1699" w:left="1411" w:header="720" w:footer="720" w:gutter="0"/>
          <w:cols w:space="720"/>
          <w:docGrid w:linePitch="360"/>
        </w:sectPr>
      </w:pPr>
      <w:r w:rsidRPr="00C74292">
        <w:object w:dxaOrig="21742" w:dyaOrig="7976">
          <v:shape id="_x0000_i1043" type="#_x0000_t75" style="width:710.25pt;height:399pt" o:ole="">
            <v:imagedata r:id="rId105" o:title=""/>
          </v:shape>
          <o:OLEObject Type="Embed" ProgID="Excel.Sheet.12" ShapeID="_x0000_i1043" DrawAspect="Content" ObjectID="_1339413232" r:id="rId106"/>
        </w:object>
      </w:r>
      <w:r w:rsidR="00A61D0E" w:rsidRPr="00A61D0E">
        <w:rPr>
          <w:rFonts w:ascii="Arial" w:hAnsi="Arial" w:cs="Arial"/>
          <w:b/>
          <w:color w:val="4F81BD"/>
          <w:sz w:val="18"/>
          <w:szCs w:val="18"/>
          <w:lang w:val="es-EC"/>
        </w:rPr>
        <w:t xml:space="preserve"> </w:t>
      </w:r>
      <w:r w:rsidR="00A61D0E" w:rsidRPr="00E32D84">
        <w:rPr>
          <w:rFonts w:ascii="Arial" w:hAnsi="Arial" w:cs="Arial"/>
          <w:b/>
          <w:color w:val="4F81BD"/>
          <w:sz w:val="18"/>
          <w:szCs w:val="18"/>
          <w:lang w:val="es-EC"/>
        </w:rPr>
        <w:t>Tabla 3.</w:t>
      </w:r>
      <w:r w:rsidR="00A61D0E">
        <w:rPr>
          <w:rFonts w:ascii="Arial" w:hAnsi="Arial" w:cs="Arial"/>
          <w:b/>
          <w:color w:val="4F81BD"/>
          <w:sz w:val="18"/>
          <w:szCs w:val="18"/>
          <w:lang w:val="es-EC"/>
        </w:rPr>
        <w:t>20</w:t>
      </w:r>
      <w:r w:rsidR="00A61D0E" w:rsidRPr="00E32D84">
        <w:rPr>
          <w:rFonts w:ascii="Arial" w:hAnsi="Arial" w:cs="Arial"/>
          <w:b/>
          <w:color w:val="4F81BD"/>
          <w:sz w:val="18"/>
          <w:szCs w:val="18"/>
          <w:lang w:val="es-EC"/>
        </w:rPr>
        <w:t xml:space="preserve">.- </w:t>
      </w:r>
      <w:r w:rsidR="00A61D0E">
        <w:rPr>
          <w:rFonts w:ascii="Arial" w:hAnsi="Arial" w:cs="Arial"/>
          <w:b/>
          <w:color w:val="4F81BD"/>
          <w:sz w:val="18"/>
          <w:szCs w:val="18"/>
          <w:lang w:val="es-EC"/>
        </w:rPr>
        <w:t>Registro de capacitaciones (5´s)</w:t>
      </w:r>
    </w:p>
    <w:p w:rsidR="00F5439F" w:rsidRDefault="00F5439F" w:rsidP="00DB6B66">
      <w:pPr>
        <w:pStyle w:val="Prrafodelista"/>
        <w:numPr>
          <w:ilvl w:val="3"/>
          <w:numId w:val="3"/>
        </w:numPr>
        <w:spacing w:line="480" w:lineRule="auto"/>
        <w:outlineLvl w:val="2"/>
        <w:rPr>
          <w:rFonts w:ascii="Arial" w:hAnsi="Arial" w:cs="Arial"/>
          <w:b/>
          <w:sz w:val="24"/>
          <w:szCs w:val="24"/>
        </w:rPr>
      </w:pPr>
      <w:bookmarkStart w:id="177" w:name="_Toc237338797"/>
      <w:r>
        <w:rPr>
          <w:rFonts w:ascii="Arial" w:hAnsi="Arial" w:cs="Arial"/>
          <w:b/>
          <w:sz w:val="24"/>
          <w:szCs w:val="24"/>
        </w:rPr>
        <w:lastRenderedPageBreak/>
        <w:t>Plan de Inducción</w:t>
      </w:r>
      <w:bookmarkEnd w:id="177"/>
    </w:p>
    <w:p w:rsidR="00F5439F" w:rsidRPr="00F5439F" w:rsidRDefault="00F5439F" w:rsidP="00B646DB">
      <w:pPr>
        <w:spacing w:line="480" w:lineRule="auto"/>
        <w:ind w:left="1530"/>
        <w:jc w:val="both"/>
        <w:rPr>
          <w:rFonts w:ascii="Arial" w:hAnsi="Arial" w:cs="Arial"/>
          <w:sz w:val="24"/>
          <w:szCs w:val="24"/>
          <w:lang w:val="es-ES_tradnl"/>
        </w:rPr>
      </w:pPr>
      <w:r w:rsidRPr="00F5439F">
        <w:rPr>
          <w:rFonts w:ascii="Arial" w:hAnsi="Arial" w:cs="Arial"/>
          <w:sz w:val="24"/>
          <w:szCs w:val="24"/>
          <w:lang w:val="es-EC"/>
        </w:rPr>
        <w:t xml:space="preserve">Se realizó mejoras al plan de inducción y al documento de evaluación, existentes en la organización; lo que se pretende lograr con el presente plan es brindar </w:t>
      </w:r>
      <w:r w:rsidRPr="00F5439F">
        <w:rPr>
          <w:rFonts w:ascii="Arial" w:hAnsi="Arial" w:cs="Arial"/>
          <w:sz w:val="24"/>
          <w:szCs w:val="24"/>
          <w:lang w:val="es-ES_tradnl"/>
        </w:rPr>
        <w:t xml:space="preserve">información eficaz y oportuna al nuevo personal para su correcto desenvolvimiento en la posición o cargo  a cubrir. </w:t>
      </w:r>
    </w:p>
    <w:p w:rsidR="00F5439F" w:rsidRPr="00F5439F" w:rsidRDefault="00F5439F" w:rsidP="00B646DB">
      <w:pPr>
        <w:spacing w:line="480" w:lineRule="auto"/>
        <w:ind w:left="1530"/>
        <w:jc w:val="both"/>
        <w:rPr>
          <w:rFonts w:ascii="Arial" w:hAnsi="Arial" w:cs="Arial"/>
          <w:bCs/>
          <w:sz w:val="24"/>
          <w:szCs w:val="24"/>
          <w:lang w:val="es-ES_tradnl"/>
        </w:rPr>
      </w:pPr>
      <w:r w:rsidRPr="00F5439F">
        <w:rPr>
          <w:rFonts w:ascii="Arial" w:hAnsi="Arial" w:cs="Arial"/>
          <w:sz w:val="24"/>
          <w:szCs w:val="24"/>
          <w:lang w:val="es-ES_tradnl"/>
        </w:rPr>
        <w:t>El plan de inducción garantizará un canal fluido de comunicación con el nuevo integrante. Como objetivo principal del plan de inducción es r</w:t>
      </w:r>
      <w:r w:rsidRPr="00F5439F">
        <w:rPr>
          <w:rFonts w:ascii="Arial" w:hAnsi="Arial" w:cs="Arial"/>
          <w:bCs/>
          <w:sz w:val="24"/>
          <w:szCs w:val="24"/>
          <w:lang w:val="es-ES_tradnl"/>
        </w:rPr>
        <w:t>ecibir, introducir e integrar al nuevo integrante a la organización</w:t>
      </w:r>
      <w:r w:rsidR="003C23EA">
        <w:rPr>
          <w:rFonts w:ascii="Arial" w:hAnsi="Arial" w:cs="Arial"/>
          <w:bCs/>
          <w:sz w:val="24"/>
          <w:szCs w:val="24"/>
          <w:lang w:val="es-ES_tradnl"/>
        </w:rPr>
        <w:t>;</w:t>
      </w:r>
      <w:r w:rsidRPr="00F5439F">
        <w:rPr>
          <w:rFonts w:ascii="Arial" w:hAnsi="Arial" w:cs="Arial"/>
          <w:bCs/>
          <w:sz w:val="24"/>
          <w:szCs w:val="24"/>
          <w:lang w:val="es-ES_tradnl"/>
        </w:rPr>
        <w:t xml:space="preserve"> eso se logrará a través de reuniones, videos, manuales de la organización y folletos institucionales. </w:t>
      </w:r>
    </w:p>
    <w:p w:rsidR="00F5439F" w:rsidRPr="00F5439F" w:rsidRDefault="00F5439F" w:rsidP="00B646DB">
      <w:pPr>
        <w:spacing w:line="480" w:lineRule="auto"/>
        <w:ind w:left="1530"/>
        <w:jc w:val="both"/>
        <w:rPr>
          <w:rFonts w:ascii="Arial" w:hAnsi="Arial" w:cs="Arial"/>
          <w:bCs/>
          <w:sz w:val="24"/>
          <w:szCs w:val="24"/>
          <w:lang w:val="es-ES_tradnl"/>
        </w:rPr>
      </w:pPr>
      <w:r w:rsidRPr="00F5439F">
        <w:rPr>
          <w:rFonts w:ascii="Arial" w:hAnsi="Arial" w:cs="Arial"/>
          <w:bCs/>
          <w:sz w:val="24"/>
          <w:szCs w:val="24"/>
          <w:lang w:val="es-ES_tradnl"/>
        </w:rPr>
        <w:t>Las ventajas de poseer y aplicar un plan de inducción son las siguientes:</w:t>
      </w:r>
    </w:p>
    <w:p w:rsidR="00F5439F" w:rsidRPr="00F5439F" w:rsidRDefault="00F5439F" w:rsidP="00B646DB">
      <w:pPr>
        <w:pStyle w:val="Prrafodelista"/>
        <w:numPr>
          <w:ilvl w:val="0"/>
          <w:numId w:val="43"/>
        </w:numPr>
        <w:spacing w:after="0" w:line="480" w:lineRule="auto"/>
        <w:ind w:left="1980"/>
        <w:jc w:val="both"/>
        <w:rPr>
          <w:rFonts w:ascii="Arial" w:hAnsi="Arial" w:cs="Arial"/>
          <w:bCs/>
          <w:sz w:val="24"/>
          <w:szCs w:val="24"/>
          <w:lang w:val="es-ES_tradnl"/>
        </w:rPr>
      </w:pPr>
      <w:r w:rsidRPr="00F5439F">
        <w:rPr>
          <w:rFonts w:ascii="Arial" w:hAnsi="Arial" w:cs="Arial"/>
          <w:bCs/>
          <w:sz w:val="24"/>
          <w:szCs w:val="24"/>
          <w:lang w:val="es-ES_tradnl"/>
        </w:rPr>
        <w:t xml:space="preserve"> Ayuda a la integración y socialización del nuevo personal con el existente.</w:t>
      </w:r>
    </w:p>
    <w:p w:rsidR="00F5439F" w:rsidRPr="00F5439F" w:rsidRDefault="00F5439F" w:rsidP="00B646DB">
      <w:pPr>
        <w:pStyle w:val="Prrafodelista"/>
        <w:numPr>
          <w:ilvl w:val="0"/>
          <w:numId w:val="43"/>
        </w:numPr>
        <w:spacing w:after="0" w:line="480" w:lineRule="auto"/>
        <w:ind w:left="1980"/>
        <w:jc w:val="both"/>
        <w:rPr>
          <w:rFonts w:ascii="Arial" w:hAnsi="Arial" w:cs="Arial"/>
          <w:bCs/>
          <w:sz w:val="24"/>
          <w:szCs w:val="24"/>
          <w:lang w:val="es-ES_tradnl"/>
        </w:rPr>
      </w:pPr>
      <w:r w:rsidRPr="00F5439F">
        <w:rPr>
          <w:rFonts w:ascii="Arial" w:eastAsia="+mn-ea" w:hAnsi="Arial" w:cs="Arial"/>
          <w:bCs/>
          <w:sz w:val="24"/>
          <w:szCs w:val="24"/>
          <w:lang w:val="es-ES_tradnl"/>
        </w:rPr>
        <w:t xml:space="preserve"> Disminu</w:t>
      </w:r>
      <w:r w:rsidRPr="00F5439F">
        <w:rPr>
          <w:rFonts w:ascii="Arial" w:hAnsi="Arial" w:cs="Arial"/>
          <w:bCs/>
          <w:sz w:val="24"/>
          <w:szCs w:val="24"/>
          <w:lang w:val="es-ES_tradnl"/>
        </w:rPr>
        <w:t>ye</w:t>
      </w:r>
      <w:r w:rsidRPr="00F5439F">
        <w:rPr>
          <w:rFonts w:ascii="Arial" w:eastAsia="+mn-ea" w:hAnsi="Arial" w:cs="Arial"/>
          <w:bCs/>
          <w:sz w:val="24"/>
          <w:szCs w:val="24"/>
          <w:lang w:val="es-ES_tradnl"/>
        </w:rPr>
        <w:t xml:space="preserve"> la tasa de rotación</w:t>
      </w:r>
      <w:r w:rsidRPr="00F5439F">
        <w:rPr>
          <w:rFonts w:ascii="Arial" w:hAnsi="Arial" w:cs="Arial"/>
          <w:bCs/>
          <w:sz w:val="24"/>
          <w:szCs w:val="24"/>
          <w:lang w:val="es-ES_tradnl"/>
        </w:rPr>
        <w:t>.</w:t>
      </w:r>
    </w:p>
    <w:p w:rsidR="00F5439F" w:rsidRPr="00F5439F" w:rsidRDefault="00F5439F" w:rsidP="00B646DB">
      <w:pPr>
        <w:pStyle w:val="Prrafodelista"/>
        <w:numPr>
          <w:ilvl w:val="0"/>
          <w:numId w:val="43"/>
        </w:numPr>
        <w:spacing w:after="0" w:line="480" w:lineRule="auto"/>
        <w:ind w:left="1980"/>
        <w:jc w:val="both"/>
        <w:rPr>
          <w:rFonts w:ascii="Arial" w:hAnsi="Arial" w:cs="Arial"/>
          <w:bCs/>
          <w:sz w:val="24"/>
          <w:szCs w:val="24"/>
          <w:lang w:val="es-ES_tradnl"/>
        </w:rPr>
      </w:pPr>
      <w:r w:rsidRPr="00F5439F">
        <w:rPr>
          <w:rFonts w:ascii="Arial" w:hAnsi="Arial" w:cs="Arial"/>
          <w:bCs/>
          <w:sz w:val="24"/>
          <w:szCs w:val="24"/>
          <w:lang w:val="es-ES_tradnl"/>
        </w:rPr>
        <w:t xml:space="preserve"> Se eleva el a</w:t>
      </w:r>
      <w:r w:rsidRPr="00F5439F">
        <w:rPr>
          <w:rFonts w:ascii="Arial" w:eastAsia="+mn-ea" w:hAnsi="Arial" w:cs="Arial"/>
          <w:bCs/>
          <w:sz w:val="24"/>
          <w:szCs w:val="24"/>
          <w:lang w:val="es-ES_tradnl"/>
        </w:rPr>
        <w:t xml:space="preserve">prendizaje </w:t>
      </w:r>
      <w:r w:rsidRPr="00F5439F">
        <w:rPr>
          <w:rFonts w:ascii="Arial" w:hAnsi="Arial" w:cs="Arial"/>
          <w:bCs/>
          <w:sz w:val="24"/>
          <w:szCs w:val="24"/>
          <w:lang w:val="es-ES_tradnl"/>
        </w:rPr>
        <w:t>de la</w:t>
      </w:r>
      <w:r w:rsidRPr="00F5439F">
        <w:rPr>
          <w:rFonts w:ascii="Arial" w:eastAsia="+mn-ea" w:hAnsi="Arial" w:cs="Arial"/>
          <w:bCs/>
          <w:sz w:val="24"/>
          <w:szCs w:val="24"/>
          <w:lang w:val="es-ES_tradnl"/>
        </w:rPr>
        <w:t>s funciones</w:t>
      </w:r>
      <w:r w:rsidRPr="00F5439F">
        <w:rPr>
          <w:rFonts w:ascii="Arial" w:hAnsi="Arial" w:cs="Arial"/>
          <w:bCs/>
          <w:sz w:val="24"/>
          <w:szCs w:val="24"/>
          <w:lang w:val="es-ES_tradnl"/>
        </w:rPr>
        <w:t xml:space="preserve"> a desempeñar.</w:t>
      </w:r>
    </w:p>
    <w:p w:rsidR="00F5439F" w:rsidRPr="00F5439F" w:rsidRDefault="00F5439F" w:rsidP="00B646DB">
      <w:pPr>
        <w:pStyle w:val="Prrafodelista"/>
        <w:numPr>
          <w:ilvl w:val="0"/>
          <w:numId w:val="43"/>
        </w:numPr>
        <w:spacing w:after="0" w:line="480" w:lineRule="auto"/>
        <w:ind w:left="1980"/>
        <w:jc w:val="both"/>
        <w:rPr>
          <w:rFonts w:ascii="Arial" w:hAnsi="Arial" w:cs="Arial"/>
          <w:bCs/>
          <w:sz w:val="24"/>
          <w:szCs w:val="24"/>
          <w:lang w:val="es-ES_tradnl"/>
        </w:rPr>
      </w:pPr>
      <w:r w:rsidRPr="00F5439F">
        <w:rPr>
          <w:rFonts w:ascii="Arial" w:eastAsia="+mn-ea" w:hAnsi="Arial" w:cs="Arial"/>
          <w:bCs/>
          <w:sz w:val="24"/>
          <w:szCs w:val="24"/>
          <w:lang w:val="es-ES_tradnl"/>
        </w:rPr>
        <w:t xml:space="preserve"> Aprendizaje de la cultura de la organización y sus políticas</w:t>
      </w:r>
      <w:r w:rsidRPr="00F5439F">
        <w:rPr>
          <w:rFonts w:ascii="Arial" w:hAnsi="Arial" w:cs="Arial"/>
          <w:bCs/>
          <w:sz w:val="24"/>
          <w:szCs w:val="24"/>
          <w:lang w:val="es-ES_tradnl"/>
        </w:rPr>
        <w:t>.</w:t>
      </w:r>
    </w:p>
    <w:p w:rsidR="00A61D0E" w:rsidRDefault="00A61D0E" w:rsidP="00B646DB">
      <w:pPr>
        <w:spacing w:line="480" w:lineRule="auto"/>
        <w:ind w:left="1530"/>
        <w:jc w:val="both"/>
        <w:rPr>
          <w:rFonts w:ascii="Arial" w:hAnsi="Arial" w:cs="Arial"/>
          <w:bCs/>
          <w:sz w:val="24"/>
          <w:szCs w:val="24"/>
          <w:lang w:val="es-ES_tradnl"/>
        </w:rPr>
      </w:pPr>
    </w:p>
    <w:p w:rsidR="00F5439F" w:rsidRPr="00B646DB" w:rsidRDefault="00F5439F" w:rsidP="00B646DB">
      <w:pPr>
        <w:spacing w:line="480" w:lineRule="auto"/>
        <w:ind w:left="1530"/>
        <w:jc w:val="both"/>
        <w:rPr>
          <w:rFonts w:ascii="Arial" w:hAnsi="Arial" w:cs="Arial"/>
          <w:bCs/>
          <w:sz w:val="24"/>
          <w:szCs w:val="24"/>
          <w:lang w:val="es-ES_tradnl"/>
        </w:rPr>
      </w:pPr>
      <w:r w:rsidRPr="00F5439F">
        <w:rPr>
          <w:rFonts w:ascii="Arial" w:hAnsi="Arial" w:cs="Arial"/>
          <w:bCs/>
          <w:sz w:val="24"/>
          <w:szCs w:val="24"/>
          <w:lang w:val="es-ES_tradnl"/>
        </w:rPr>
        <w:t xml:space="preserve">El plan de inducción busca eliminar la insuficiente importancia de dedicar  tiempo a la gente que ingresa a la organización; para ello, el compromiso de la gerencia, la amabilidad del personal existente y </w:t>
      </w:r>
      <w:r w:rsidRPr="00F5439F">
        <w:rPr>
          <w:rFonts w:ascii="Arial" w:hAnsi="Arial" w:cs="Arial"/>
          <w:bCs/>
          <w:sz w:val="24"/>
          <w:szCs w:val="24"/>
          <w:lang w:val="es-ES_tradnl"/>
        </w:rPr>
        <w:lastRenderedPageBreak/>
        <w:t>la participación activa del nuevo personal es de suma importancia para el desarrollo y la obtención de resultados positivos.</w:t>
      </w:r>
    </w:p>
    <w:p w:rsidR="00B646DB" w:rsidRPr="00B646DB" w:rsidRDefault="00B646DB" w:rsidP="00B646DB">
      <w:pPr>
        <w:spacing w:line="480" w:lineRule="auto"/>
        <w:ind w:left="1530"/>
        <w:jc w:val="both"/>
        <w:rPr>
          <w:rFonts w:ascii="Arial" w:hAnsi="Arial" w:cs="Arial"/>
          <w:bCs/>
          <w:sz w:val="24"/>
          <w:szCs w:val="24"/>
          <w:lang w:val="es-ES_tradnl"/>
        </w:rPr>
      </w:pPr>
    </w:p>
    <w:tbl>
      <w:tblPr>
        <w:tblpPr w:leftFromText="180" w:rightFromText="180" w:vertAnchor="text" w:horzAnchor="margin" w:tblpXSpec="right" w:tblpY="1125"/>
        <w:tblW w:w="864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959"/>
        <w:gridCol w:w="4536"/>
        <w:gridCol w:w="3149"/>
      </w:tblGrid>
      <w:tr w:rsidR="0077039C" w:rsidRPr="00B646DB" w:rsidTr="0076026C">
        <w:tc>
          <w:tcPr>
            <w:tcW w:w="959" w:type="dxa"/>
            <w:tcBorders>
              <w:top w:val="single" w:sz="8" w:space="0" w:color="FFFFFF"/>
              <w:left w:val="single" w:sz="8" w:space="0" w:color="FFFFFF"/>
              <w:bottom w:val="single" w:sz="24" w:space="0" w:color="FFFFFF"/>
              <w:right w:val="single" w:sz="8"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PASO</w:t>
            </w:r>
          </w:p>
        </w:tc>
        <w:tc>
          <w:tcPr>
            <w:tcW w:w="4536" w:type="dxa"/>
            <w:tcBorders>
              <w:top w:val="single" w:sz="8" w:space="0" w:color="FFFFFF"/>
              <w:left w:val="single" w:sz="8" w:space="0" w:color="FFFFFF"/>
              <w:bottom w:val="single" w:sz="24" w:space="0" w:color="FFFFFF"/>
              <w:right w:val="single" w:sz="8"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ACCIÓN</w:t>
            </w:r>
          </w:p>
        </w:tc>
        <w:tc>
          <w:tcPr>
            <w:tcW w:w="3149" w:type="dxa"/>
            <w:tcBorders>
              <w:top w:val="single" w:sz="8" w:space="0" w:color="FFFFFF"/>
              <w:left w:val="single" w:sz="8" w:space="0" w:color="FFFFFF"/>
              <w:bottom w:val="single" w:sz="24" w:space="0" w:color="FFFFFF"/>
              <w:right w:val="single" w:sz="8"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RESPONSABLE DE EJECUCIÓN</w:t>
            </w:r>
          </w:p>
        </w:tc>
      </w:tr>
      <w:tr w:rsidR="0076026C" w:rsidRPr="00B646DB" w:rsidTr="0076026C">
        <w:tc>
          <w:tcPr>
            <w:tcW w:w="959" w:type="dxa"/>
            <w:tcBorders>
              <w:top w:val="single" w:sz="8" w:space="0" w:color="FFFFFF"/>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1</w:t>
            </w:r>
          </w:p>
        </w:tc>
        <w:tc>
          <w:tcPr>
            <w:tcW w:w="4536" w:type="dxa"/>
            <w:tcBorders>
              <w:top w:val="single" w:sz="8" w:space="0" w:color="FFFFFF"/>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Contratación del nuevo personal.</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Gerente de Operaciones</w:t>
            </w:r>
          </w:p>
        </w:tc>
      </w:tr>
      <w:tr w:rsidR="0076026C" w:rsidRPr="00B646DB" w:rsidTr="0076026C">
        <w:tc>
          <w:tcPr>
            <w:tcW w:w="959" w:type="dxa"/>
            <w:tcBorders>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2</w:t>
            </w:r>
          </w:p>
        </w:tc>
        <w:tc>
          <w:tcPr>
            <w:tcW w:w="4536" w:type="dxa"/>
            <w:tcBorders>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Citar día, lugar y hora de inducción.</w:t>
            </w:r>
          </w:p>
        </w:tc>
        <w:tc>
          <w:tcPr>
            <w:tcW w:w="3149" w:type="dxa"/>
            <w:shd w:val="clear" w:color="auto" w:fill="D2EAF1"/>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Relacionista Pública</w:t>
            </w:r>
          </w:p>
        </w:tc>
      </w:tr>
      <w:tr w:rsidR="0076026C" w:rsidRPr="00B646DB" w:rsidTr="0076026C">
        <w:tc>
          <w:tcPr>
            <w:tcW w:w="959" w:type="dxa"/>
            <w:tcBorders>
              <w:top w:val="single" w:sz="8" w:space="0" w:color="FFFFFF"/>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3</w:t>
            </w:r>
          </w:p>
        </w:tc>
        <w:tc>
          <w:tcPr>
            <w:tcW w:w="4536" w:type="dxa"/>
            <w:tcBorders>
              <w:top w:val="single" w:sz="8" w:space="0" w:color="FFFFFF"/>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 xml:space="preserve">Comunica al Jefe de Área al que se incorporará el nuevo personal el día en que se realizará la inducción. </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Gerente de Operaciones</w:t>
            </w:r>
          </w:p>
        </w:tc>
      </w:tr>
      <w:tr w:rsidR="0076026C" w:rsidRPr="00B646DB" w:rsidTr="0076026C">
        <w:tc>
          <w:tcPr>
            <w:tcW w:w="959" w:type="dxa"/>
            <w:tcBorders>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4</w:t>
            </w:r>
          </w:p>
        </w:tc>
        <w:tc>
          <w:tcPr>
            <w:tcW w:w="4536" w:type="dxa"/>
            <w:tcBorders>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Cita a todo el personal del área a asistir a la reunión de inducción.</w:t>
            </w:r>
          </w:p>
        </w:tc>
        <w:tc>
          <w:tcPr>
            <w:tcW w:w="3149" w:type="dxa"/>
            <w:shd w:val="clear" w:color="auto" w:fill="D2EAF1"/>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Jefe del Área</w:t>
            </w:r>
          </w:p>
        </w:tc>
      </w:tr>
      <w:tr w:rsidR="0076026C" w:rsidRPr="00B646DB" w:rsidTr="0076026C">
        <w:tc>
          <w:tcPr>
            <w:tcW w:w="959" w:type="dxa"/>
            <w:tcBorders>
              <w:top w:val="single" w:sz="8" w:space="0" w:color="FFFFFF"/>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5</w:t>
            </w:r>
          </w:p>
        </w:tc>
        <w:tc>
          <w:tcPr>
            <w:tcW w:w="4536" w:type="dxa"/>
            <w:tcBorders>
              <w:top w:val="single" w:sz="8" w:space="0" w:color="FFFFFF"/>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Preparar documentos necesarios para la inducción</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Jefe del Área</w:t>
            </w:r>
          </w:p>
        </w:tc>
      </w:tr>
      <w:tr w:rsidR="0076026C" w:rsidRPr="00B646DB" w:rsidTr="0076026C">
        <w:tc>
          <w:tcPr>
            <w:tcW w:w="959" w:type="dxa"/>
            <w:tcBorders>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6</w:t>
            </w:r>
          </w:p>
        </w:tc>
        <w:tc>
          <w:tcPr>
            <w:tcW w:w="4536" w:type="dxa"/>
            <w:tcBorders>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Recibe al nuevo personal y lo dirige al lugar donde se desarrollará la inducción.</w:t>
            </w:r>
          </w:p>
        </w:tc>
        <w:tc>
          <w:tcPr>
            <w:tcW w:w="3149" w:type="dxa"/>
            <w:shd w:val="clear" w:color="auto" w:fill="D2EAF1"/>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Relacionista Pública</w:t>
            </w:r>
          </w:p>
        </w:tc>
      </w:tr>
      <w:tr w:rsidR="0076026C" w:rsidRPr="00B646DB" w:rsidTr="0076026C">
        <w:tc>
          <w:tcPr>
            <w:tcW w:w="959" w:type="dxa"/>
            <w:tcBorders>
              <w:top w:val="single" w:sz="8" w:space="0" w:color="FFFFFF"/>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7</w:t>
            </w:r>
          </w:p>
        </w:tc>
        <w:tc>
          <w:tcPr>
            <w:tcW w:w="4536" w:type="dxa"/>
            <w:tcBorders>
              <w:top w:val="single" w:sz="8" w:space="0" w:color="FFFFFF"/>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Presenta el nuevo personal al Gerente General.</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Gerente de Operaciones</w:t>
            </w:r>
          </w:p>
        </w:tc>
      </w:tr>
      <w:tr w:rsidR="0076026C" w:rsidRPr="00B646DB" w:rsidTr="0076026C">
        <w:tc>
          <w:tcPr>
            <w:tcW w:w="959" w:type="dxa"/>
            <w:tcBorders>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8</w:t>
            </w:r>
          </w:p>
        </w:tc>
        <w:tc>
          <w:tcPr>
            <w:tcW w:w="4536" w:type="dxa"/>
            <w:tcBorders>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Desarrolla el procedimiento de inducción.</w:t>
            </w:r>
          </w:p>
        </w:tc>
        <w:tc>
          <w:tcPr>
            <w:tcW w:w="3149" w:type="dxa"/>
            <w:shd w:val="clear" w:color="auto" w:fill="D2EAF1"/>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Gerente General</w:t>
            </w:r>
          </w:p>
        </w:tc>
      </w:tr>
      <w:tr w:rsidR="0076026C" w:rsidRPr="00B646DB" w:rsidTr="0076026C">
        <w:tc>
          <w:tcPr>
            <w:tcW w:w="959" w:type="dxa"/>
            <w:tcBorders>
              <w:top w:val="single" w:sz="8" w:space="0" w:color="FFFFFF"/>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9</w:t>
            </w:r>
          </w:p>
        </w:tc>
        <w:tc>
          <w:tcPr>
            <w:tcW w:w="4536" w:type="dxa"/>
            <w:tcBorders>
              <w:top w:val="single" w:sz="8" w:space="0" w:color="FFFFFF"/>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Indica actividades que se ejecutan dentro del área al que está a cargo.</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Jefe del Área</w:t>
            </w:r>
          </w:p>
        </w:tc>
      </w:tr>
      <w:tr w:rsidR="0076026C" w:rsidRPr="00B646DB" w:rsidTr="0076026C">
        <w:tc>
          <w:tcPr>
            <w:tcW w:w="959" w:type="dxa"/>
            <w:tcBorders>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10</w:t>
            </w:r>
          </w:p>
        </w:tc>
        <w:tc>
          <w:tcPr>
            <w:tcW w:w="4536" w:type="dxa"/>
            <w:tcBorders>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Aprendizaje de la filosofía de las 5S’s y los 8 pilares del TPM</w:t>
            </w:r>
          </w:p>
        </w:tc>
        <w:tc>
          <w:tcPr>
            <w:tcW w:w="3149" w:type="dxa"/>
            <w:shd w:val="clear" w:color="auto" w:fill="D2EAF1"/>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Jefe del Área</w:t>
            </w:r>
          </w:p>
        </w:tc>
      </w:tr>
      <w:tr w:rsidR="0076026C" w:rsidRPr="00B646DB" w:rsidTr="0076026C">
        <w:tc>
          <w:tcPr>
            <w:tcW w:w="959" w:type="dxa"/>
            <w:tcBorders>
              <w:top w:val="single" w:sz="8" w:space="0" w:color="FFFFFF"/>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11</w:t>
            </w:r>
          </w:p>
        </w:tc>
        <w:tc>
          <w:tcPr>
            <w:tcW w:w="4536" w:type="dxa"/>
            <w:tcBorders>
              <w:top w:val="single" w:sz="8" w:space="0" w:color="FFFFFF"/>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Descripción detallada del cargo a desempeñar dentro de la organización y presentación de los compañeros de trabajo.</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Jefe del Área</w:t>
            </w:r>
          </w:p>
        </w:tc>
      </w:tr>
      <w:tr w:rsidR="0076026C" w:rsidRPr="00B646DB" w:rsidTr="0076026C">
        <w:tc>
          <w:tcPr>
            <w:tcW w:w="959" w:type="dxa"/>
            <w:tcBorders>
              <w:left w:val="single" w:sz="8" w:space="0" w:color="FFFFFF"/>
              <w:bottom w:val="nil"/>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12</w:t>
            </w:r>
          </w:p>
        </w:tc>
        <w:tc>
          <w:tcPr>
            <w:tcW w:w="4536" w:type="dxa"/>
            <w:tcBorders>
              <w:left w:val="single" w:sz="8" w:space="0" w:color="FFFFFF"/>
              <w:bottom w:val="nil"/>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Aclaraciones de dudas.</w:t>
            </w:r>
          </w:p>
        </w:tc>
        <w:tc>
          <w:tcPr>
            <w:tcW w:w="3149" w:type="dxa"/>
            <w:shd w:val="clear" w:color="auto" w:fill="D2EAF1"/>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Nuevo Personal</w:t>
            </w:r>
          </w:p>
        </w:tc>
      </w:tr>
      <w:tr w:rsidR="0077039C" w:rsidRPr="00B646DB" w:rsidTr="0076026C">
        <w:tc>
          <w:tcPr>
            <w:tcW w:w="959" w:type="dxa"/>
            <w:tcBorders>
              <w:top w:val="single" w:sz="8" w:space="0" w:color="FFFFFF"/>
              <w:left w:val="single" w:sz="8" w:space="0" w:color="FFFFFF"/>
              <w:bottom w:val="single" w:sz="8" w:space="0" w:color="FFFFFF"/>
              <w:right w:val="single" w:sz="24" w:space="0" w:color="FFFFFF"/>
            </w:tcBorders>
            <w:shd w:val="clear" w:color="auto" w:fill="4BACC6"/>
          </w:tcPr>
          <w:p w:rsidR="0077039C" w:rsidRPr="0076026C" w:rsidRDefault="0077039C" w:rsidP="0076026C">
            <w:pPr>
              <w:pStyle w:val="Sinespaciado"/>
              <w:jc w:val="center"/>
              <w:rPr>
                <w:rFonts w:ascii="Arial" w:hAnsi="Arial" w:cs="Arial"/>
                <w:b/>
                <w:bCs/>
                <w:color w:val="FFFFFF"/>
                <w:sz w:val="24"/>
                <w:szCs w:val="24"/>
                <w:lang w:val="es-ES_tradnl"/>
              </w:rPr>
            </w:pPr>
            <w:r w:rsidRPr="0076026C">
              <w:rPr>
                <w:rFonts w:ascii="Arial" w:hAnsi="Arial" w:cs="Arial"/>
                <w:b/>
                <w:bCs/>
                <w:color w:val="FFFFFF"/>
                <w:sz w:val="24"/>
                <w:szCs w:val="24"/>
                <w:lang w:val="es-ES_tradnl"/>
              </w:rPr>
              <w:t>13</w:t>
            </w:r>
          </w:p>
        </w:tc>
        <w:tc>
          <w:tcPr>
            <w:tcW w:w="4536"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rPr>
                <w:rFonts w:ascii="Arial" w:hAnsi="Arial" w:cs="Arial"/>
                <w:sz w:val="24"/>
                <w:szCs w:val="24"/>
                <w:lang w:val="es-ES_tradnl"/>
              </w:rPr>
            </w:pPr>
            <w:r w:rsidRPr="0076026C">
              <w:rPr>
                <w:rFonts w:ascii="Arial" w:hAnsi="Arial" w:cs="Arial"/>
                <w:sz w:val="24"/>
                <w:szCs w:val="24"/>
                <w:lang w:val="es-ES_tradnl"/>
              </w:rPr>
              <w:t>Ubicación en el sitio de trabajo.</w:t>
            </w:r>
          </w:p>
        </w:tc>
        <w:tc>
          <w:tcPr>
            <w:tcW w:w="3149" w:type="dxa"/>
            <w:tcBorders>
              <w:top w:val="single" w:sz="8" w:space="0" w:color="FFFFFF"/>
              <w:left w:val="single" w:sz="8" w:space="0" w:color="FFFFFF"/>
              <w:bottom w:val="single" w:sz="8" w:space="0" w:color="FFFFFF"/>
              <w:right w:val="single" w:sz="8" w:space="0" w:color="FFFFFF"/>
            </w:tcBorders>
            <w:shd w:val="clear" w:color="auto" w:fill="A5D5E2"/>
          </w:tcPr>
          <w:p w:rsidR="0077039C" w:rsidRPr="0076026C" w:rsidRDefault="0077039C" w:rsidP="0076026C">
            <w:pPr>
              <w:pStyle w:val="Sinespaciado"/>
              <w:jc w:val="center"/>
              <w:rPr>
                <w:rFonts w:ascii="Arial" w:hAnsi="Arial" w:cs="Arial"/>
                <w:sz w:val="24"/>
                <w:szCs w:val="24"/>
                <w:lang w:val="es-ES_tradnl"/>
              </w:rPr>
            </w:pPr>
            <w:r w:rsidRPr="0076026C">
              <w:rPr>
                <w:rFonts w:ascii="Arial" w:hAnsi="Arial" w:cs="Arial"/>
                <w:sz w:val="24"/>
                <w:szCs w:val="24"/>
                <w:lang w:val="es-ES_tradnl"/>
              </w:rPr>
              <w:t>Jefe del Área</w:t>
            </w:r>
          </w:p>
        </w:tc>
      </w:tr>
    </w:tbl>
    <w:p w:rsidR="00F5439F" w:rsidRDefault="00F5439F" w:rsidP="00B646DB">
      <w:pPr>
        <w:shd w:val="clear" w:color="auto" w:fill="FFFFFF"/>
        <w:spacing w:after="100" w:afterAutospacing="1" w:line="480" w:lineRule="auto"/>
        <w:ind w:left="1530"/>
        <w:jc w:val="center"/>
        <w:rPr>
          <w:rFonts w:ascii="Arial" w:hAnsi="Arial" w:cs="Arial"/>
          <w:b/>
          <w:sz w:val="24"/>
          <w:szCs w:val="24"/>
          <w:lang w:val="es-EC"/>
        </w:rPr>
      </w:pPr>
      <w:r w:rsidRPr="00B646DB">
        <w:rPr>
          <w:rFonts w:ascii="Arial" w:hAnsi="Arial" w:cs="Arial"/>
          <w:b/>
          <w:sz w:val="24"/>
          <w:szCs w:val="24"/>
          <w:lang w:val="es-EC"/>
        </w:rPr>
        <w:t>PASOS PARA LA INDUCCIÓN (MEJORADO)</w:t>
      </w:r>
    </w:p>
    <w:p w:rsidR="0077039C" w:rsidRPr="00E32D84" w:rsidRDefault="0077039C" w:rsidP="0077039C">
      <w:pPr>
        <w:jc w:val="right"/>
        <w:rPr>
          <w:rFonts w:ascii="Arial" w:hAnsi="Arial" w:cs="Arial"/>
          <w:b/>
          <w:color w:val="4F81BD"/>
          <w:sz w:val="18"/>
          <w:szCs w:val="18"/>
          <w:lang w:val="es-EC"/>
        </w:rPr>
      </w:pPr>
      <w:r w:rsidRPr="00E32D84">
        <w:rPr>
          <w:rFonts w:ascii="Arial" w:hAnsi="Arial" w:cs="Arial"/>
          <w:b/>
          <w:color w:val="4F81BD"/>
          <w:sz w:val="18"/>
          <w:szCs w:val="18"/>
          <w:lang w:val="es-EC"/>
        </w:rPr>
        <w:t>Tabla 3.</w:t>
      </w:r>
      <w:r>
        <w:rPr>
          <w:rFonts w:ascii="Arial" w:hAnsi="Arial" w:cs="Arial"/>
          <w:b/>
          <w:color w:val="4F81BD"/>
          <w:sz w:val="18"/>
          <w:szCs w:val="18"/>
          <w:lang w:val="es-EC"/>
        </w:rPr>
        <w:t>21</w:t>
      </w:r>
      <w:r w:rsidRPr="00E32D84">
        <w:rPr>
          <w:rFonts w:ascii="Arial" w:hAnsi="Arial" w:cs="Arial"/>
          <w:b/>
          <w:color w:val="4F81BD"/>
          <w:sz w:val="18"/>
          <w:szCs w:val="18"/>
          <w:lang w:val="es-EC"/>
        </w:rPr>
        <w:t xml:space="preserve">.- </w:t>
      </w:r>
      <w:r>
        <w:rPr>
          <w:rFonts w:ascii="Arial" w:hAnsi="Arial" w:cs="Arial"/>
          <w:b/>
          <w:color w:val="4F81BD"/>
          <w:sz w:val="18"/>
          <w:szCs w:val="18"/>
          <w:lang w:val="es-EC"/>
        </w:rPr>
        <w:t>Pasos para inducción</w:t>
      </w:r>
    </w:p>
    <w:p w:rsidR="00B646DB" w:rsidRPr="00B646DB" w:rsidRDefault="00B646DB" w:rsidP="00B646DB">
      <w:pPr>
        <w:shd w:val="clear" w:color="auto" w:fill="FFFFFF"/>
        <w:spacing w:after="100" w:afterAutospacing="1" w:line="480" w:lineRule="auto"/>
        <w:ind w:left="1530"/>
        <w:jc w:val="center"/>
        <w:rPr>
          <w:rFonts w:ascii="Arial" w:hAnsi="Arial" w:cs="Arial"/>
          <w:b/>
          <w:sz w:val="24"/>
          <w:szCs w:val="24"/>
          <w:lang w:val="es-EC"/>
        </w:rPr>
      </w:pPr>
    </w:p>
    <w:p w:rsidR="00F5439F" w:rsidRPr="00B646DB" w:rsidRDefault="00F5439F" w:rsidP="00B646DB">
      <w:pPr>
        <w:spacing w:line="480" w:lineRule="auto"/>
        <w:jc w:val="both"/>
        <w:rPr>
          <w:rFonts w:ascii="Arial" w:hAnsi="Arial" w:cs="Arial"/>
          <w:bCs/>
          <w:sz w:val="24"/>
          <w:szCs w:val="24"/>
          <w:lang w:val="es-ES_tradnl"/>
        </w:rPr>
      </w:pPr>
    </w:p>
    <w:p w:rsidR="00F5439F" w:rsidRPr="00B646DB" w:rsidRDefault="00F5439F" w:rsidP="00B646DB">
      <w:pPr>
        <w:spacing w:line="480" w:lineRule="auto"/>
        <w:jc w:val="both"/>
        <w:rPr>
          <w:rFonts w:ascii="Arial" w:hAnsi="Arial" w:cs="Arial"/>
          <w:bCs/>
          <w:sz w:val="24"/>
          <w:szCs w:val="24"/>
          <w:lang w:val="es-EC"/>
        </w:rPr>
      </w:pPr>
    </w:p>
    <w:p w:rsidR="00F5439F" w:rsidRPr="00B646DB" w:rsidRDefault="00F5439F" w:rsidP="00B646DB">
      <w:pPr>
        <w:spacing w:line="480" w:lineRule="auto"/>
        <w:jc w:val="center"/>
        <w:rPr>
          <w:rFonts w:ascii="Arial" w:hAnsi="Arial" w:cs="Arial"/>
          <w:b/>
          <w:sz w:val="24"/>
          <w:szCs w:val="24"/>
          <w:lang w:val="es-EC"/>
        </w:rPr>
      </w:pPr>
      <w:r w:rsidRPr="00B646DB">
        <w:rPr>
          <w:rFonts w:ascii="Arial" w:hAnsi="Arial" w:cs="Arial"/>
          <w:b/>
          <w:sz w:val="24"/>
          <w:szCs w:val="24"/>
          <w:lang w:val="es-EC"/>
        </w:rPr>
        <w:t>EVALUACIÓN DEL PROGRAMA DE INDUCCIÓN (MEJORADO)</w:t>
      </w:r>
    </w:p>
    <w:p w:rsidR="00F5439F" w:rsidRPr="00B646DB" w:rsidRDefault="00F5439F" w:rsidP="00B646DB">
      <w:pPr>
        <w:shd w:val="clear" w:color="auto" w:fill="FFFFFF"/>
        <w:spacing w:before="168" w:after="168" w:line="480" w:lineRule="auto"/>
        <w:jc w:val="both"/>
        <w:rPr>
          <w:rFonts w:ascii="Arial" w:hAnsi="Arial" w:cs="Arial"/>
          <w:b/>
          <w:sz w:val="24"/>
          <w:szCs w:val="24"/>
          <w:lang w:val="es-EC"/>
        </w:rPr>
      </w:pPr>
      <w:r w:rsidRPr="00B646DB">
        <w:rPr>
          <w:rFonts w:ascii="Arial" w:hAnsi="Arial" w:cs="Arial"/>
          <w:b/>
          <w:sz w:val="24"/>
          <w:szCs w:val="24"/>
          <w:lang w:val="es-EC"/>
        </w:rPr>
        <w:t>CUESTIONARIO</w:t>
      </w:r>
      <w:r w:rsidRPr="00B646DB">
        <w:rPr>
          <w:rFonts w:ascii="Arial" w:hAnsi="Arial" w:cs="Arial"/>
          <w:sz w:val="24"/>
          <w:szCs w:val="24"/>
          <w:lang w:val="es-EC"/>
        </w:rPr>
        <w:br/>
        <w:t>El siguiente cuestionario tiene como objetivo principal recopilar información que permitirá a la compañía evaluar el Programa de Inducción, aplicado tanto al  personal fijo como al que ingresa a la compañía, con el fin de realizar correctivos necesarios para el mejoramiento del mismo.</w:t>
      </w:r>
    </w:p>
    <w:p w:rsidR="00F5439F" w:rsidRPr="00B646DB" w:rsidRDefault="00F5439F" w:rsidP="00B646DB">
      <w:pPr>
        <w:shd w:val="clear" w:color="auto" w:fill="FFFFFF"/>
        <w:spacing w:before="168" w:after="168" w:line="480" w:lineRule="auto"/>
        <w:rPr>
          <w:rFonts w:ascii="Arial" w:hAnsi="Arial" w:cs="Arial"/>
          <w:b/>
          <w:sz w:val="24"/>
          <w:szCs w:val="24"/>
        </w:rPr>
      </w:pPr>
      <w:r w:rsidRPr="00B646DB">
        <w:rPr>
          <w:rFonts w:ascii="Arial" w:hAnsi="Arial" w:cs="Arial"/>
          <w:b/>
          <w:sz w:val="24"/>
          <w:szCs w:val="24"/>
        </w:rPr>
        <w:t>Instrucciones:</w:t>
      </w:r>
    </w:p>
    <w:p w:rsidR="00F5439F" w:rsidRPr="00B646DB" w:rsidRDefault="00F5439F" w:rsidP="00B646DB">
      <w:pPr>
        <w:numPr>
          <w:ilvl w:val="0"/>
          <w:numId w:val="45"/>
        </w:numPr>
        <w:shd w:val="clear" w:color="auto" w:fill="FFFFFF"/>
        <w:spacing w:after="100" w:afterAutospacing="1" w:line="480" w:lineRule="auto"/>
        <w:ind w:left="655"/>
        <w:rPr>
          <w:rFonts w:ascii="Arial" w:hAnsi="Arial" w:cs="Arial"/>
          <w:sz w:val="24"/>
          <w:szCs w:val="24"/>
        </w:rPr>
      </w:pPr>
      <w:r w:rsidRPr="00B646DB">
        <w:rPr>
          <w:rFonts w:ascii="Arial" w:hAnsi="Arial" w:cs="Arial"/>
          <w:sz w:val="24"/>
          <w:szCs w:val="24"/>
        </w:rPr>
        <w:t xml:space="preserve">Lea el cuestionario detenidamente. </w:t>
      </w:r>
    </w:p>
    <w:p w:rsidR="00F5439F" w:rsidRPr="00B646DB" w:rsidRDefault="00F5439F" w:rsidP="00B646DB">
      <w:pPr>
        <w:numPr>
          <w:ilvl w:val="0"/>
          <w:numId w:val="45"/>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Marque con una equis (X) la respuesta que usted considere viable.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0"/>
        <w:gridCol w:w="4528"/>
      </w:tblGrid>
      <w:tr w:rsidR="00F5439F" w:rsidRPr="00B646DB" w:rsidTr="00DB6B66">
        <w:trPr>
          <w:trHeight w:val="491"/>
        </w:trPr>
        <w:tc>
          <w:tcPr>
            <w:tcW w:w="4750"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ENTORNO:</w:t>
            </w:r>
          </w:p>
        </w:tc>
        <w:tc>
          <w:tcPr>
            <w:tcW w:w="4750"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AMBIENTE FÍSICO</w:t>
            </w:r>
          </w:p>
        </w:tc>
      </w:tr>
    </w:tbl>
    <w:p w:rsidR="00F5439F" w:rsidRPr="00B646DB" w:rsidRDefault="00F5439F" w:rsidP="00B646DB">
      <w:pPr>
        <w:pStyle w:val="Sinespaciado"/>
        <w:spacing w:line="480" w:lineRule="auto"/>
        <w:rPr>
          <w:rFonts w:ascii="Arial" w:hAnsi="Arial" w:cs="Arial"/>
          <w:sz w:val="24"/>
          <w:szCs w:val="24"/>
        </w:rPr>
      </w:pPr>
    </w:p>
    <w:p w:rsidR="00F5439F" w:rsidRPr="00B646DB" w:rsidRDefault="00F5439F" w:rsidP="00B646DB">
      <w:pPr>
        <w:numPr>
          <w:ilvl w:val="0"/>
          <w:numId w:val="46"/>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Cómo considera la estructura física donde Usted recibió  la inducción: </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t xml:space="preserve">Excelente </w:t>
      </w:r>
      <w:r w:rsidRPr="00B646DB">
        <w:rPr>
          <w:rFonts w:ascii="Arial" w:hAnsi="Arial" w:cs="Arial"/>
          <w:sz w:val="24"/>
          <w:szCs w:val="24"/>
        </w:rPr>
        <w:br/>
        <w:t xml:space="preserve">Bueno </w:t>
      </w:r>
      <w:r w:rsidRPr="00B646DB">
        <w:rPr>
          <w:rFonts w:ascii="Arial" w:hAnsi="Arial" w:cs="Arial"/>
          <w:sz w:val="24"/>
          <w:szCs w:val="24"/>
        </w:rPr>
        <w:br/>
        <w:t xml:space="preserve">Regular </w:t>
      </w:r>
      <w:r w:rsidRPr="00B646DB">
        <w:rPr>
          <w:rFonts w:ascii="Arial" w:hAnsi="Arial" w:cs="Arial"/>
          <w:sz w:val="24"/>
          <w:szCs w:val="24"/>
        </w:rPr>
        <w:br/>
        <w:t xml:space="preserve">Deficiente </w:t>
      </w:r>
    </w:p>
    <w:p w:rsidR="00F5439F" w:rsidRPr="00B646DB" w:rsidRDefault="00F5439F" w:rsidP="00B646DB">
      <w:pPr>
        <w:numPr>
          <w:ilvl w:val="0"/>
          <w:numId w:val="46"/>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Los aspectos de </w:t>
      </w:r>
      <w:hyperlink r:id="rId107" w:history="1">
        <w:r w:rsidRPr="00B646DB">
          <w:rPr>
            <w:rFonts w:ascii="Arial" w:hAnsi="Arial" w:cs="Arial"/>
            <w:sz w:val="24"/>
            <w:szCs w:val="24"/>
            <w:lang w:val="es-EC"/>
          </w:rPr>
          <w:t>iluminación</w:t>
        </w:r>
      </w:hyperlink>
      <w:r w:rsidRPr="00B646DB">
        <w:rPr>
          <w:rFonts w:ascii="Arial" w:hAnsi="Arial" w:cs="Arial"/>
          <w:sz w:val="24"/>
          <w:szCs w:val="24"/>
          <w:lang w:val="es-EC"/>
        </w:rPr>
        <w:t xml:space="preserve"> y </w:t>
      </w:r>
      <w:hyperlink r:id="rId108" w:history="1">
        <w:r w:rsidRPr="00B646DB">
          <w:rPr>
            <w:rFonts w:ascii="Arial" w:hAnsi="Arial" w:cs="Arial"/>
            <w:sz w:val="24"/>
            <w:szCs w:val="24"/>
            <w:lang w:val="es-EC"/>
          </w:rPr>
          <w:t>sonido</w:t>
        </w:r>
      </w:hyperlink>
      <w:r w:rsidRPr="00B646DB">
        <w:rPr>
          <w:rFonts w:ascii="Arial" w:hAnsi="Arial" w:cs="Arial"/>
          <w:sz w:val="24"/>
          <w:szCs w:val="24"/>
          <w:lang w:val="es-EC"/>
        </w:rPr>
        <w:t xml:space="preserve"> del lugar fueron: </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t xml:space="preserve">Excelente </w:t>
      </w:r>
      <w:r w:rsidRPr="00B646DB">
        <w:rPr>
          <w:rFonts w:ascii="Arial" w:hAnsi="Arial" w:cs="Arial"/>
          <w:sz w:val="24"/>
          <w:szCs w:val="24"/>
        </w:rPr>
        <w:br/>
        <w:t xml:space="preserve">Bueno </w:t>
      </w:r>
      <w:r w:rsidRPr="00B646DB">
        <w:rPr>
          <w:rFonts w:ascii="Arial" w:hAnsi="Arial" w:cs="Arial"/>
          <w:sz w:val="24"/>
          <w:szCs w:val="24"/>
        </w:rPr>
        <w:br/>
      </w:r>
      <w:r w:rsidRPr="00B646DB">
        <w:rPr>
          <w:rFonts w:ascii="Arial" w:hAnsi="Arial" w:cs="Arial"/>
          <w:sz w:val="24"/>
          <w:szCs w:val="24"/>
        </w:rPr>
        <w:lastRenderedPageBreak/>
        <w:t xml:space="preserve">Regular </w:t>
      </w:r>
      <w:r w:rsidRPr="00B646DB">
        <w:rPr>
          <w:rFonts w:ascii="Arial" w:hAnsi="Arial" w:cs="Arial"/>
          <w:sz w:val="24"/>
          <w:szCs w:val="24"/>
        </w:rPr>
        <w:br/>
        <w:t xml:space="preserve">Deficiente </w:t>
      </w:r>
    </w:p>
    <w:p w:rsidR="00F5439F" w:rsidRPr="00B646DB" w:rsidRDefault="00F5439F" w:rsidP="00B646DB">
      <w:pPr>
        <w:pStyle w:val="Prrafodelista"/>
        <w:numPr>
          <w:ilvl w:val="0"/>
          <w:numId w:val="46"/>
        </w:numPr>
        <w:shd w:val="clear" w:color="auto" w:fill="FFFFFF"/>
        <w:tabs>
          <w:tab w:val="clear" w:pos="360"/>
          <w:tab w:val="num" w:pos="567"/>
        </w:tabs>
        <w:spacing w:before="168" w:after="168" w:line="480" w:lineRule="auto"/>
        <w:ind w:left="709" w:hanging="425"/>
        <w:rPr>
          <w:rFonts w:ascii="Arial" w:hAnsi="Arial" w:cs="Arial"/>
          <w:sz w:val="24"/>
          <w:szCs w:val="24"/>
          <w:lang w:val="es-EC"/>
        </w:rPr>
      </w:pPr>
      <w:r w:rsidRPr="00B646DB">
        <w:rPr>
          <w:rFonts w:ascii="Arial" w:hAnsi="Arial" w:cs="Arial"/>
          <w:sz w:val="24"/>
          <w:szCs w:val="24"/>
          <w:lang w:val="es-EC"/>
        </w:rPr>
        <w:t>Las condiciones climatológicas del lugar fueron:</w:t>
      </w:r>
    </w:p>
    <w:p w:rsidR="00F5439F" w:rsidRPr="00B646DB" w:rsidRDefault="00F5439F" w:rsidP="00B646DB">
      <w:pPr>
        <w:pStyle w:val="Prrafodelista"/>
        <w:shd w:val="clear" w:color="auto" w:fill="FFFFFF"/>
        <w:spacing w:before="168" w:after="168" w:line="480" w:lineRule="auto"/>
        <w:ind w:left="567"/>
        <w:rPr>
          <w:rFonts w:ascii="Arial" w:hAnsi="Arial" w:cs="Arial"/>
          <w:sz w:val="24"/>
          <w:szCs w:val="24"/>
        </w:rPr>
      </w:pPr>
      <w:r w:rsidRPr="00B646DB">
        <w:rPr>
          <w:rFonts w:ascii="Arial" w:hAnsi="Arial" w:cs="Arial"/>
          <w:sz w:val="24"/>
          <w:szCs w:val="24"/>
        </w:rPr>
        <w:t xml:space="preserve">Excelentes </w:t>
      </w:r>
      <w:r w:rsidRPr="00B646DB">
        <w:rPr>
          <w:rFonts w:ascii="Arial" w:hAnsi="Arial" w:cs="Arial"/>
          <w:sz w:val="24"/>
          <w:szCs w:val="24"/>
        </w:rPr>
        <w:br/>
        <w:t>Buenas</w:t>
      </w:r>
      <w:r w:rsidRPr="00B646DB">
        <w:rPr>
          <w:rFonts w:ascii="Arial" w:hAnsi="Arial" w:cs="Arial"/>
          <w:sz w:val="24"/>
          <w:szCs w:val="24"/>
        </w:rPr>
        <w:br/>
        <w:t xml:space="preserve">Regulares </w:t>
      </w:r>
      <w:r w:rsidRPr="00B646DB">
        <w:rPr>
          <w:rFonts w:ascii="Arial" w:hAnsi="Arial" w:cs="Arial"/>
          <w:sz w:val="24"/>
          <w:szCs w:val="24"/>
        </w:rPr>
        <w:br/>
        <w:t xml:space="preserve">Deficientes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1"/>
        <w:gridCol w:w="4547"/>
      </w:tblGrid>
      <w:tr w:rsidR="00F5439F" w:rsidRPr="00B646DB" w:rsidTr="00DB6B66">
        <w:trPr>
          <w:trHeight w:val="629"/>
        </w:trPr>
        <w:tc>
          <w:tcPr>
            <w:tcW w:w="4750"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ENTORNO:</w:t>
            </w:r>
          </w:p>
        </w:tc>
        <w:tc>
          <w:tcPr>
            <w:tcW w:w="4750"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CAPACITADOR</w:t>
            </w:r>
          </w:p>
        </w:tc>
      </w:tr>
    </w:tbl>
    <w:p w:rsidR="00F5439F" w:rsidRPr="00B646DB" w:rsidRDefault="00F5439F" w:rsidP="00B646DB">
      <w:pPr>
        <w:pStyle w:val="Sinespaciado"/>
        <w:spacing w:line="480" w:lineRule="auto"/>
        <w:rPr>
          <w:rFonts w:ascii="Arial" w:hAnsi="Arial" w:cs="Arial"/>
          <w:sz w:val="24"/>
          <w:szCs w:val="24"/>
        </w:rPr>
      </w:pPr>
    </w:p>
    <w:p w:rsidR="00F5439F" w:rsidRPr="00B646DB" w:rsidRDefault="00F5439F" w:rsidP="00B646DB">
      <w:pPr>
        <w:numPr>
          <w:ilvl w:val="0"/>
          <w:numId w:val="47"/>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El </w:t>
      </w:r>
      <w:hyperlink r:id="rId109" w:history="1">
        <w:r w:rsidRPr="00B646DB">
          <w:rPr>
            <w:rFonts w:ascii="Arial" w:hAnsi="Arial" w:cs="Arial"/>
            <w:sz w:val="24"/>
            <w:szCs w:val="24"/>
            <w:lang w:val="es-EC"/>
          </w:rPr>
          <w:t>dominio</w:t>
        </w:r>
      </w:hyperlink>
      <w:r w:rsidRPr="00B646DB">
        <w:rPr>
          <w:rFonts w:ascii="Arial" w:hAnsi="Arial" w:cs="Arial"/>
          <w:sz w:val="24"/>
          <w:szCs w:val="24"/>
          <w:lang w:val="es-EC"/>
        </w:rPr>
        <w:t xml:space="preserve"> del tema por parte del capacitador fue: </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t xml:space="preserve">Excelente </w:t>
      </w:r>
      <w:r w:rsidRPr="00B646DB">
        <w:rPr>
          <w:rFonts w:ascii="Arial" w:hAnsi="Arial" w:cs="Arial"/>
          <w:sz w:val="24"/>
          <w:szCs w:val="24"/>
        </w:rPr>
        <w:br/>
        <w:t xml:space="preserve">Bueno </w:t>
      </w:r>
      <w:r w:rsidRPr="00B646DB">
        <w:rPr>
          <w:rFonts w:ascii="Arial" w:hAnsi="Arial" w:cs="Arial"/>
          <w:sz w:val="24"/>
          <w:szCs w:val="24"/>
        </w:rPr>
        <w:br/>
        <w:t xml:space="preserve">Regular </w:t>
      </w:r>
      <w:r w:rsidRPr="00B646DB">
        <w:rPr>
          <w:rFonts w:ascii="Arial" w:hAnsi="Arial" w:cs="Arial"/>
          <w:sz w:val="24"/>
          <w:szCs w:val="24"/>
        </w:rPr>
        <w:br/>
        <w:t xml:space="preserve">Deficiente </w:t>
      </w:r>
    </w:p>
    <w:p w:rsidR="00F5439F" w:rsidRPr="00B646DB" w:rsidRDefault="00F5439F" w:rsidP="00B646DB">
      <w:pPr>
        <w:numPr>
          <w:ilvl w:val="0"/>
          <w:numId w:val="47"/>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Recibió la bienvenida de parte de su Jefe Inmediato: </w:t>
      </w:r>
    </w:p>
    <w:p w:rsidR="00F5439F" w:rsidRPr="00B646DB" w:rsidRDefault="003C23EA" w:rsidP="00B646DB">
      <w:pPr>
        <w:shd w:val="clear" w:color="auto" w:fill="FFFFFF"/>
        <w:spacing w:before="168" w:after="168" w:line="480" w:lineRule="auto"/>
        <w:ind w:left="655"/>
        <w:rPr>
          <w:rFonts w:ascii="Arial" w:hAnsi="Arial" w:cs="Arial"/>
          <w:sz w:val="24"/>
          <w:szCs w:val="24"/>
        </w:rPr>
      </w:pPr>
      <w:r>
        <w:rPr>
          <w:rFonts w:ascii="Arial" w:hAnsi="Arial" w:cs="Arial"/>
          <w:sz w:val="24"/>
          <w:szCs w:val="24"/>
        </w:rPr>
        <w:t>Sí</w:t>
      </w:r>
      <w:r w:rsidR="00F5439F" w:rsidRPr="00B646DB">
        <w:rPr>
          <w:rFonts w:ascii="Arial" w:hAnsi="Arial" w:cs="Arial"/>
          <w:sz w:val="24"/>
          <w:szCs w:val="24"/>
        </w:rPr>
        <w:t xml:space="preserve"> </w:t>
      </w:r>
      <w:r w:rsidR="00F5439F" w:rsidRPr="00B646DB">
        <w:rPr>
          <w:rFonts w:ascii="Arial" w:hAnsi="Arial" w:cs="Arial"/>
          <w:sz w:val="24"/>
          <w:szCs w:val="24"/>
        </w:rPr>
        <w:br/>
        <w:t xml:space="preserve">No </w:t>
      </w:r>
    </w:p>
    <w:p w:rsidR="00F5439F" w:rsidRPr="00B646DB" w:rsidRDefault="00F5439F" w:rsidP="00B646DB">
      <w:pPr>
        <w:numPr>
          <w:ilvl w:val="0"/>
          <w:numId w:val="47"/>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Su Jefe Inmediato le presentó a sus compañeros de trabajo: </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t xml:space="preserve">Sí </w:t>
      </w:r>
      <w:r w:rsidRPr="00B646DB">
        <w:rPr>
          <w:rFonts w:ascii="Arial" w:hAnsi="Arial" w:cs="Arial"/>
          <w:sz w:val="24"/>
          <w:szCs w:val="24"/>
        </w:rPr>
        <w:br/>
        <w:t xml:space="preserve">No </w:t>
      </w:r>
    </w:p>
    <w:p w:rsidR="00F5439F" w:rsidRPr="00B646DB" w:rsidRDefault="00F5439F" w:rsidP="00B646DB">
      <w:pPr>
        <w:numPr>
          <w:ilvl w:val="0"/>
          <w:numId w:val="47"/>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lastRenderedPageBreak/>
        <w:t xml:space="preserve">Se le suministró la orientación e información necesaria para ocupar el cargo: </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t>S</w:t>
      </w:r>
      <w:r w:rsidR="003C23EA">
        <w:rPr>
          <w:rFonts w:ascii="Arial" w:hAnsi="Arial" w:cs="Arial"/>
          <w:sz w:val="24"/>
          <w:szCs w:val="24"/>
        </w:rPr>
        <w:t>í</w:t>
      </w:r>
      <w:r w:rsidRPr="00B646DB">
        <w:rPr>
          <w:rFonts w:ascii="Arial" w:hAnsi="Arial" w:cs="Arial"/>
          <w:sz w:val="24"/>
          <w:szCs w:val="24"/>
        </w:rPr>
        <w:t xml:space="preserve"> </w:t>
      </w:r>
      <w:r w:rsidRPr="00B646DB">
        <w:rPr>
          <w:rFonts w:ascii="Arial" w:hAnsi="Arial" w:cs="Arial"/>
          <w:sz w:val="24"/>
          <w:szCs w:val="24"/>
        </w:rPr>
        <w:br/>
        <w:t xml:space="preserve">No </w:t>
      </w:r>
    </w:p>
    <w:p w:rsidR="00F5439F" w:rsidRPr="00B646DB" w:rsidRDefault="00F5439F" w:rsidP="00B646DB">
      <w:pPr>
        <w:numPr>
          <w:ilvl w:val="0"/>
          <w:numId w:val="47"/>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Considera que la información recibida le permite identificarse con la empresa:</w:t>
      </w:r>
    </w:p>
    <w:p w:rsidR="00F5439F" w:rsidRPr="00B646DB" w:rsidRDefault="003C23EA" w:rsidP="00B646DB">
      <w:pPr>
        <w:shd w:val="clear" w:color="auto" w:fill="FFFFFF"/>
        <w:spacing w:before="168" w:after="168" w:line="480" w:lineRule="auto"/>
        <w:ind w:left="567"/>
        <w:rPr>
          <w:rFonts w:ascii="Arial" w:hAnsi="Arial" w:cs="Arial"/>
          <w:sz w:val="24"/>
          <w:szCs w:val="24"/>
        </w:rPr>
      </w:pPr>
      <w:r>
        <w:rPr>
          <w:rFonts w:ascii="Arial" w:hAnsi="Arial" w:cs="Arial"/>
          <w:sz w:val="24"/>
          <w:szCs w:val="24"/>
        </w:rPr>
        <w:t>Sí</w:t>
      </w:r>
      <w:r w:rsidR="00F5439F" w:rsidRPr="00B646DB">
        <w:rPr>
          <w:rFonts w:ascii="Arial" w:hAnsi="Arial" w:cs="Arial"/>
          <w:sz w:val="24"/>
          <w:szCs w:val="24"/>
        </w:rPr>
        <w:t xml:space="preserve"> </w:t>
      </w:r>
      <w:r w:rsidR="00F5439F" w:rsidRPr="00B646DB">
        <w:rPr>
          <w:rFonts w:ascii="Arial" w:hAnsi="Arial" w:cs="Arial"/>
          <w:sz w:val="24"/>
          <w:szCs w:val="24"/>
        </w:rPr>
        <w:br/>
        <w:t xml:space="preserve">No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3"/>
        <w:gridCol w:w="4545"/>
      </w:tblGrid>
      <w:tr w:rsidR="00F5439F" w:rsidRPr="00B646DB" w:rsidTr="00DB6B66">
        <w:trPr>
          <w:trHeight w:val="491"/>
        </w:trPr>
        <w:tc>
          <w:tcPr>
            <w:tcW w:w="4750"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ENTORNO:</w:t>
            </w:r>
          </w:p>
        </w:tc>
        <w:tc>
          <w:tcPr>
            <w:tcW w:w="4750"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INFORMACIÓN</w:t>
            </w:r>
          </w:p>
        </w:tc>
      </w:tr>
    </w:tbl>
    <w:p w:rsidR="00F5439F" w:rsidRPr="00B646DB" w:rsidRDefault="00F5439F" w:rsidP="00B646DB">
      <w:pPr>
        <w:pStyle w:val="Sinespaciado"/>
        <w:spacing w:line="480" w:lineRule="auto"/>
        <w:rPr>
          <w:rFonts w:ascii="Arial" w:hAnsi="Arial" w:cs="Arial"/>
          <w:sz w:val="24"/>
          <w:szCs w:val="24"/>
        </w:rPr>
      </w:pPr>
    </w:p>
    <w:p w:rsidR="00F5439F" w:rsidRPr="00B646DB" w:rsidRDefault="00F5439F" w:rsidP="00B646DB">
      <w:pPr>
        <w:numPr>
          <w:ilvl w:val="0"/>
          <w:numId w:val="48"/>
        </w:numPr>
        <w:shd w:val="clear" w:color="auto" w:fill="FFFFFF"/>
        <w:spacing w:after="100" w:afterAutospacing="1" w:line="480" w:lineRule="auto"/>
        <w:ind w:left="655"/>
        <w:jc w:val="both"/>
        <w:rPr>
          <w:rFonts w:ascii="Arial" w:hAnsi="Arial" w:cs="Arial"/>
          <w:sz w:val="24"/>
          <w:szCs w:val="24"/>
          <w:lang w:val="es-EC"/>
        </w:rPr>
      </w:pPr>
      <w:r w:rsidRPr="00B646DB">
        <w:rPr>
          <w:rFonts w:ascii="Arial" w:hAnsi="Arial" w:cs="Arial"/>
          <w:sz w:val="24"/>
          <w:szCs w:val="24"/>
          <w:lang w:val="es-EC"/>
        </w:rPr>
        <w:t>Se le suministró información general de la empresa en cuanto a: Reseña histórica, Objetivos, Misión, Visión, Estructura Organizacional, Políticas:</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t xml:space="preserve">Sí </w:t>
      </w:r>
      <w:r w:rsidRPr="00B646DB">
        <w:rPr>
          <w:rFonts w:ascii="Arial" w:hAnsi="Arial" w:cs="Arial"/>
          <w:sz w:val="24"/>
          <w:szCs w:val="24"/>
        </w:rPr>
        <w:br/>
        <w:t xml:space="preserve">No </w:t>
      </w:r>
    </w:p>
    <w:p w:rsidR="00F5439F" w:rsidRPr="00B646DB" w:rsidRDefault="00F5439F" w:rsidP="00B646DB">
      <w:pPr>
        <w:numPr>
          <w:ilvl w:val="0"/>
          <w:numId w:val="48"/>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Se le dio la bienvenida al ingreso en la compañía: </w:t>
      </w:r>
    </w:p>
    <w:p w:rsidR="00F5439F" w:rsidRDefault="003C23EA" w:rsidP="00B646DB">
      <w:pPr>
        <w:shd w:val="clear" w:color="auto" w:fill="FFFFFF"/>
        <w:spacing w:before="168" w:after="168" w:line="480" w:lineRule="auto"/>
        <w:ind w:left="655"/>
        <w:rPr>
          <w:rFonts w:ascii="Arial" w:hAnsi="Arial" w:cs="Arial"/>
          <w:sz w:val="24"/>
          <w:szCs w:val="24"/>
        </w:rPr>
      </w:pPr>
      <w:r>
        <w:rPr>
          <w:rFonts w:ascii="Arial" w:hAnsi="Arial" w:cs="Arial"/>
          <w:sz w:val="24"/>
          <w:szCs w:val="24"/>
        </w:rPr>
        <w:t>Sí</w:t>
      </w:r>
      <w:r w:rsidR="00F5439F" w:rsidRPr="00B646DB">
        <w:rPr>
          <w:rFonts w:ascii="Arial" w:hAnsi="Arial" w:cs="Arial"/>
          <w:sz w:val="24"/>
          <w:szCs w:val="24"/>
        </w:rPr>
        <w:t xml:space="preserve"> </w:t>
      </w:r>
      <w:r w:rsidR="00F5439F" w:rsidRPr="00B646DB">
        <w:rPr>
          <w:rFonts w:ascii="Arial" w:hAnsi="Arial" w:cs="Arial"/>
          <w:sz w:val="24"/>
          <w:szCs w:val="24"/>
        </w:rPr>
        <w:br/>
        <w:t xml:space="preserve">No </w:t>
      </w:r>
    </w:p>
    <w:p w:rsidR="00F5439F" w:rsidRPr="00B646DB" w:rsidRDefault="00F5439F" w:rsidP="00B646DB">
      <w:pPr>
        <w:numPr>
          <w:ilvl w:val="0"/>
          <w:numId w:val="48"/>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Se le informó con relación a sus deberes y derechos: </w:t>
      </w:r>
    </w:p>
    <w:p w:rsidR="00F5439F" w:rsidRPr="00B646DB" w:rsidRDefault="00F5439F" w:rsidP="00B646DB">
      <w:pPr>
        <w:shd w:val="clear" w:color="auto" w:fill="FFFFFF"/>
        <w:spacing w:before="168" w:after="168" w:line="480" w:lineRule="auto"/>
        <w:ind w:left="655"/>
        <w:rPr>
          <w:rFonts w:ascii="Arial" w:hAnsi="Arial" w:cs="Arial"/>
          <w:sz w:val="24"/>
          <w:szCs w:val="24"/>
        </w:rPr>
      </w:pPr>
      <w:r w:rsidRPr="00B646DB">
        <w:rPr>
          <w:rFonts w:ascii="Arial" w:hAnsi="Arial" w:cs="Arial"/>
          <w:sz w:val="24"/>
          <w:szCs w:val="24"/>
        </w:rPr>
        <w:lastRenderedPageBreak/>
        <w:t xml:space="preserve">Sí </w:t>
      </w:r>
      <w:r w:rsidRPr="00B646DB">
        <w:rPr>
          <w:rFonts w:ascii="Arial" w:hAnsi="Arial" w:cs="Arial"/>
          <w:sz w:val="24"/>
          <w:szCs w:val="24"/>
        </w:rPr>
        <w:br/>
        <w:t xml:space="preserve">No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3"/>
        <w:gridCol w:w="4525"/>
      </w:tblGrid>
      <w:tr w:rsidR="00F5439F" w:rsidRPr="00B646DB" w:rsidTr="00B646DB">
        <w:trPr>
          <w:trHeight w:val="491"/>
        </w:trPr>
        <w:tc>
          <w:tcPr>
            <w:tcW w:w="4533"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ENTORNO:</w:t>
            </w:r>
          </w:p>
        </w:tc>
        <w:tc>
          <w:tcPr>
            <w:tcW w:w="4525" w:type="dxa"/>
            <w:shd w:val="clear" w:color="auto" w:fill="A6A6A6"/>
          </w:tcPr>
          <w:p w:rsidR="00F5439F" w:rsidRPr="00B646DB" w:rsidRDefault="00F5439F" w:rsidP="00B646DB">
            <w:pPr>
              <w:spacing w:before="168" w:after="168" w:line="480" w:lineRule="auto"/>
              <w:jc w:val="center"/>
              <w:rPr>
                <w:rFonts w:ascii="Arial" w:hAnsi="Arial" w:cs="Arial"/>
                <w:b/>
                <w:sz w:val="24"/>
                <w:szCs w:val="24"/>
              </w:rPr>
            </w:pPr>
            <w:r w:rsidRPr="00B646DB">
              <w:rPr>
                <w:rFonts w:ascii="Arial" w:hAnsi="Arial" w:cs="Arial"/>
                <w:b/>
                <w:sz w:val="24"/>
                <w:szCs w:val="24"/>
              </w:rPr>
              <w:t>GENERAL</w:t>
            </w:r>
          </w:p>
        </w:tc>
      </w:tr>
    </w:tbl>
    <w:p w:rsidR="00F5439F" w:rsidRPr="00B646DB" w:rsidRDefault="00F5439F" w:rsidP="00B646DB">
      <w:pPr>
        <w:pStyle w:val="Sinespaciado"/>
        <w:spacing w:line="480" w:lineRule="auto"/>
        <w:rPr>
          <w:rFonts w:ascii="Arial" w:hAnsi="Arial" w:cs="Arial"/>
          <w:sz w:val="24"/>
          <w:szCs w:val="24"/>
        </w:rPr>
      </w:pPr>
    </w:p>
    <w:p w:rsidR="00F5439F" w:rsidRPr="00B646DB" w:rsidRDefault="00F5439F" w:rsidP="00B646DB">
      <w:pPr>
        <w:numPr>
          <w:ilvl w:val="0"/>
          <w:numId w:val="44"/>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 xml:space="preserve">¿Qué aspectos positivos le causó el Programa? </w:t>
      </w:r>
    </w:p>
    <w:p w:rsidR="00F5439F" w:rsidRPr="00B646DB" w:rsidRDefault="00F5439F" w:rsidP="00B646DB">
      <w:pPr>
        <w:shd w:val="clear" w:color="auto" w:fill="FFFFFF"/>
        <w:spacing w:after="100" w:afterAutospacing="1" w:line="480" w:lineRule="auto"/>
        <w:ind w:left="655"/>
        <w:rPr>
          <w:rFonts w:ascii="Arial" w:hAnsi="Arial" w:cs="Arial"/>
          <w:sz w:val="24"/>
          <w:szCs w:val="24"/>
        </w:rPr>
      </w:pPr>
      <w:r w:rsidRPr="00B646DB">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F5439F" w:rsidRPr="00B646DB" w:rsidRDefault="00F5439F" w:rsidP="00B646DB">
      <w:pPr>
        <w:numPr>
          <w:ilvl w:val="0"/>
          <w:numId w:val="44"/>
        </w:numPr>
        <w:shd w:val="clear" w:color="auto" w:fill="FFFFFF"/>
        <w:spacing w:after="100" w:afterAutospacing="1" w:line="480" w:lineRule="auto"/>
        <w:ind w:left="655"/>
        <w:rPr>
          <w:rFonts w:ascii="Arial" w:hAnsi="Arial" w:cs="Arial"/>
          <w:sz w:val="24"/>
          <w:szCs w:val="24"/>
          <w:lang w:val="es-EC"/>
        </w:rPr>
      </w:pPr>
      <w:r w:rsidRPr="00B646DB">
        <w:rPr>
          <w:rFonts w:ascii="Arial" w:hAnsi="Arial" w:cs="Arial"/>
          <w:sz w:val="24"/>
          <w:szCs w:val="24"/>
          <w:lang w:val="es-EC"/>
        </w:rPr>
        <w:t>¿Cuáles fueron los aspectos menos valiosos?</w:t>
      </w:r>
    </w:p>
    <w:p w:rsidR="00F5439F" w:rsidRPr="00B646DB" w:rsidRDefault="00F5439F" w:rsidP="00B646DB">
      <w:pPr>
        <w:shd w:val="clear" w:color="auto" w:fill="FFFFFF"/>
        <w:spacing w:after="100" w:afterAutospacing="1" w:line="480" w:lineRule="auto"/>
        <w:ind w:left="655"/>
        <w:rPr>
          <w:rFonts w:ascii="Arial" w:hAnsi="Arial" w:cs="Arial"/>
          <w:sz w:val="24"/>
          <w:szCs w:val="24"/>
        </w:rPr>
      </w:pPr>
      <w:r w:rsidRPr="00B646DB">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F5439F" w:rsidRPr="00B646DB" w:rsidRDefault="00F5439F" w:rsidP="00B646DB">
      <w:pPr>
        <w:pStyle w:val="Prrafodelista"/>
        <w:numPr>
          <w:ilvl w:val="0"/>
          <w:numId w:val="44"/>
        </w:numPr>
        <w:shd w:val="clear" w:color="auto" w:fill="FFFFFF"/>
        <w:spacing w:after="100" w:afterAutospacing="1" w:line="480" w:lineRule="auto"/>
        <w:jc w:val="both"/>
        <w:rPr>
          <w:rFonts w:ascii="Arial" w:hAnsi="Arial" w:cs="Arial"/>
          <w:sz w:val="24"/>
          <w:szCs w:val="24"/>
          <w:lang w:val="es-EC"/>
        </w:rPr>
      </w:pPr>
      <w:r w:rsidRPr="00B646DB">
        <w:rPr>
          <w:rFonts w:ascii="Arial" w:hAnsi="Arial" w:cs="Arial"/>
          <w:sz w:val="24"/>
          <w:szCs w:val="24"/>
          <w:lang w:val="es-EC"/>
        </w:rPr>
        <w:t>Considera Usted que un manual de Inducción reforzaría el proceso de capacitación al nuevo personal:</w:t>
      </w:r>
    </w:p>
    <w:p w:rsidR="00F5439F" w:rsidRPr="00B646DB" w:rsidRDefault="00F5439F" w:rsidP="00B646DB">
      <w:pPr>
        <w:pStyle w:val="Prrafodelista"/>
        <w:shd w:val="clear" w:color="auto" w:fill="FFFFFF"/>
        <w:spacing w:after="100" w:afterAutospacing="1" w:line="480" w:lineRule="auto"/>
        <w:jc w:val="both"/>
        <w:rPr>
          <w:rFonts w:ascii="Arial" w:hAnsi="Arial" w:cs="Arial"/>
          <w:sz w:val="24"/>
          <w:szCs w:val="24"/>
        </w:rPr>
      </w:pPr>
      <w:r w:rsidRPr="00B646DB">
        <w:rPr>
          <w:rFonts w:ascii="Arial" w:hAnsi="Arial" w:cs="Arial"/>
          <w:sz w:val="24"/>
          <w:szCs w:val="24"/>
        </w:rPr>
        <w:t>Sí</w:t>
      </w:r>
    </w:p>
    <w:p w:rsidR="00F5439F" w:rsidRPr="00B646DB" w:rsidRDefault="00F5439F" w:rsidP="00B646DB">
      <w:pPr>
        <w:pStyle w:val="Prrafodelista"/>
        <w:shd w:val="clear" w:color="auto" w:fill="FFFFFF"/>
        <w:spacing w:after="100" w:afterAutospacing="1" w:line="480" w:lineRule="auto"/>
        <w:jc w:val="both"/>
        <w:rPr>
          <w:rFonts w:ascii="Arial" w:hAnsi="Arial" w:cs="Arial"/>
          <w:sz w:val="24"/>
          <w:szCs w:val="24"/>
        </w:rPr>
      </w:pPr>
      <w:r w:rsidRPr="00B646DB">
        <w:rPr>
          <w:rFonts w:ascii="Arial" w:hAnsi="Arial" w:cs="Arial"/>
          <w:sz w:val="24"/>
          <w:szCs w:val="24"/>
        </w:rPr>
        <w:t>No</w:t>
      </w:r>
    </w:p>
    <w:p w:rsidR="00F5439F" w:rsidRPr="00B646DB" w:rsidRDefault="00F5439F" w:rsidP="00B646DB">
      <w:pPr>
        <w:pStyle w:val="Prrafodelista"/>
        <w:numPr>
          <w:ilvl w:val="0"/>
          <w:numId w:val="44"/>
        </w:numPr>
        <w:shd w:val="clear" w:color="auto" w:fill="FFFFFF"/>
        <w:spacing w:after="100" w:afterAutospacing="1" w:line="480" w:lineRule="auto"/>
        <w:jc w:val="both"/>
        <w:rPr>
          <w:rFonts w:ascii="Arial" w:hAnsi="Arial" w:cs="Arial"/>
          <w:sz w:val="24"/>
          <w:szCs w:val="24"/>
          <w:lang w:val="es-EC"/>
        </w:rPr>
      </w:pPr>
      <w:r w:rsidRPr="00B646DB">
        <w:rPr>
          <w:rFonts w:ascii="Arial" w:hAnsi="Arial" w:cs="Arial"/>
          <w:sz w:val="24"/>
          <w:szCs w:val="24"/>
          <w:lang w:val="es-EC"/>
        </w:rPr>
        <w:t>Tenía Usted conocimiento de:</w:t>
      </w:r>
    </w:p>
    <w:p w:rsidR="00F5439F" w:rsidRPr="00B646DB" w:rsidRDefault="00F5439F" w:rsidP="00B646DB">
      <w:pPr>
        <w:pStyle w:val="Prrafodelista"/>
        <w:shd w:val="clear" w:color="auto" w:fill="FFFFFF"/>
        <w:spacing w:after="100" w:afterAutospacing="1" w:line="480" w:lineRule="auto"/>
        <w:jc w:val="both"/>
        <w:rPr>
          <w:rFonts w:ascii="Arial" w:hAnsi="Arial" w:cs="Arial"/>
          <w:sz w:val="24"/>
          <w:szCs w:val="24"/>
          <w:lang w:val="es-EC"/>
        </w:rPr>
      </w:pPr>
      <w:r w:rsidRPr="00B646DB">
        <w:rPr>
          <w:rFonts w:ascii="Arial" w:hAnsi="Arial" w:cs="Arial"/>
          <w:sz w:val="24"/>
          <w:szCs w:val="24"/>
          <w:lang w:val="es-EC"/>
        </w:rPr>
        <w:t>La filosofía de las 5</w:t>
      </w:r>
      <w:r w:rsidR="00886315">
        <w:rPr>
          <w:rFonts w:ascii="Arial" w:hAnsi="Arial" w:cs="Arial"/>
          <w:sz w:val="24"/>
          <w:szCs w:val="24"/>
          <w:lang w:val="es-EC"/>
        </w:rPr>
        <w:t xml:space="preserve"> </w:t>
      </w:r>
      <w:r w:rsidRPr="00B646DB">
        <w:rPr>
          <w:rFonts w:ascii="Arial" w:hAnsi="Arial" w:cs="Arial"/>
          <w:sz w:val="24"/>
          <w:szCs w:val="24"/>
          <w:lang w:val="es-EC"/>
        </w:rPr>
        <w:t>S´s</w:t>
      </w:r>
    </w:p>
    <w:p w:rsidR="00F5439F" w:rsidRPr="00B646DB" w:rsidRDefault="00F5439F" w:rsidP="00B646DB">
      <w:pPr>
        <w:pStyle w:val="Prrafodelista"/>
        <w:shd w:val="clear" w:color="auto" w:fill="FFFFFF"/>
        <w:spacing w:after="100" w:afterAutospacing="1" w:line="480" w:lineRule="auto"/>
        <w:jc w:val="both"/>
        <w:rPr>
          <w:rFonts w:ascii="Arial" w:hAnsi="Arial" w:cs="Arial"/>
          <w:sz w:val="24"/>
          <w:szCs w:val="24"/>
          <w:lang w:val="es-EC"/>
        </w:rPr>
      </w:pPr>
      <w:r w:rsidRPr="00B646DB">
        <w:rPr>
          <w:rFonts w:ascii="Arial" w:hAnsi="Arial" w:cs="Arial"/>
          <w:sz w:val="24"/>
          <w:szCs w:val="24"/>
          <w:lang w:val="es-EC"/>
        </w:rPr>
        <w:t>8 pilares del TPM</w:t>
      </w:r>
    </w:p>
    <w:p w:rsidR="00F5439F" w:rsidRPr="00F5439F" w:rsidRDefault="00F5439F" w:rsidP="00F5439F">
      <w:pPr>
        <w:ind w:left="1530"/>
        <w:jc w:val="both"/>
        <w:rPr>
          <w:rFonts w:ascii="Arial" w:hAnsi="Arial" w:cs="Arial"/>
          <w:bCs/>
          <w:sz w:val="24"/>
          <w:szCs w:val="24"/>
          <w:lang w:val="es-ES_tradnl"/>
        </w:rPr>
      </w:pPr>
    </w:p>
    <w:p w:rsidR="00F5439F" w:rsidRDefault="00F5439F" w:rsidP="00753474">
      <w:pPr>
        <w:pStyle w:val="Prrafodelista"/>
        <w:spacing w:line="480" w:lineRule="auto"/>
        <w:ind w:left="1418"/>
        <w:jc w:val="both"/>
        <w:outlineLvl w:val="0"/>
        <w:rPr>
          <w:rFonts w:ascii="Arial" w:hAnsi="Arial" w:cs="Arial"/>
          <w:b/>
          <w:sz w:val="24"/>
          <w:szCs w:val="24"/>
          <w:lang w:val="es-ES_tradnl"/>
        </w:rPr>
      </w:pPr>
    </w:p>
    <w:p w:rsidR="00B646DB" w:rsidRDefault="00B646DB" w:rsidP="00753474">
      <w:pPr>
        <w:pStyle w:val="Prrafodelista"/>
        <w:spacing w:line="480" w:lineRule="auto"/>
        <w:ind w:left="1418"/>
        <w:jc w:val="both"/>
        <w:outlineLvl w:val="0"/>
        <w:rPr>
          <w:rFonts w:ascii="Arial" w:hAnsi="Arial" w:cs="Arial"/>
          <w:b/>
          <w:sz w:val="24"/>
          <w:szCs w:val="24"/>
          <w:lang w:val="es-ES_tradnl"/>
        </w:rPr>
      </w:pPr>
    </w:p>
    <w:p w:rsidR="00851969" w:rsidRDefault="00851969" w:rsidP="00330509">
      <w:pPr>
        <w:pStyle w:val="Prrafodelista"/>
        <w:numPr>
          <w:ilvl w:val="2"/>
          <w:numId w:val="3"/>
        </w:numPr>
        <w:spacing w:line="480" w:lineRule="auto"/>
        <w:outlineLvl w:val="2"/>
        <w:rPr>
          <w:rFonts w:ascii="Arial" w:hAnsi="Arial" w:cs="Arial"/>
          <w:b/>
          <w:sz w:val="24"/>
          <w:szCs w:val="24"/>
        </w:rPr>
      </w:pPr>
      <w:bookmarkStart w:id="178" w:name="_Toc237338798"/>
      <w:r>
        <w:rPr>
          <w:rFonts w:ascii="Arial" w:hAnsi="Arial" w:cs="Arial"/>
          <w:b/>
          <w:sz w:val="24"/>
          <w:szCs w:val="24"/>
        </w:rPr>
        <w:t>Seguridad y Medioambiente</w:t>
      </w:r>
      <w:bookmarkEnd w:id="178"/>
    </w:p>
    <w:p w:rsidR="00BC11EC" w:rsidRDefault="00BC11EC" w:rsidP="00330509">
      <w:pPr>
        <w:pStyle w:val="Prrafodelista"/>
        <w:numPr>
          <w:ilvl w:val="3"/>
          <w:numId w:val="3"/>
        </w:numPr>
        <w:spacing w:line="480" w:lineRule="auto"/>
        <w:outlineLvl w:val="2"/>
        <w:rPr>
          <w:rFonts w:ascii="Arial" w:hAnsi="Arial" w:cs="Arial"/>
          <w:b/>
          <w:sz w:val="24"/>
          <w:szCs w:val="24"/>
        </w:rPr>
      </w:pPr>
      <w:bookmarkStart w:id="179" w:name="_Toc237338799"/>
      <w:r>
        <w:rPr>
          <w:rFonts w:ascii="Arial" w:hAnsi="Arial" w:cs="Arial"/>
          <w:b/>
          <w:sz w:val="24"/>
          <w:szCs w:val="24"/>
        </w:rPr>
        <w:t>Normativas</w:t>
      </w:r>
      <w:bookmarkEnd w:id="179"/>
    </w:p>
    <w:p w:rsidR="007D1DB6" w:rsidRPr="007D1DB6" w:rsidRDefault="007D1DB6" w:rsidP="007D1DB6">
      <w:pPr>
        <w:spacing w:line="480" w:lineRule="auto"/>
        <w:ind w:left="1530"/>
        <w:rPr>
          <w:rFonts w:ascii="Arial" w:hAnsi="Arial" w:cs="Arial"/>
          <w:sz w:val="24"/>
          <w:szCs w:val="24"/>
          <w:lang w:val="es-EC"/>
        </w:rPr>
      </w:pPr>
      <w:r w:rsidRPr="007D1DB6">
        <w:rPr>
          <w:rFonts w:ascii="Arial" w:hAnsi="Arial" w:cs="Arial"/>
          <w:sz w:val="24"/>
          <w:szCs w:val="24"/>
          <w:lang w:val="es-EC"/>
        </w:rPr>
        <w:t>En base a las siguientes normativas:</w:t>
      </w:r>
    </w:p>
    <w:p w:rsidR="007D1DB6" w:rsidRPr="007D1DB6" w:rsidRDefault="007D1DB6" w:rsidP="007D1DB6">
      <w:pPr>
        <w:pStyle w:val="Prrafodelista"/>
        <w:numPr>
          <w:ilvl w:val="0"/>
          <w:numId w:val="49"/>
        </w:numPr>
        <w:spacing w:line="480" w:lineRule="auto"/>
        <w:ind w:left="1890"/>
        <w:rPr>
          <w:rFonts w:ascii="Arial" w:hAnsi="Arial" w:cs="Arial"/>
          <w:sz w:val="24"/>
          <w:szCs w:val="24"/>
          <w:lang w:val="es-EC"/>
        </w:rPr>
      </w:pPr>
      <w:r w:rsidRPr="007D1DB6">
        <w:rPr>
          <w:rFonts w:ascii="Arial" w:hAnsi="Arial" w:cs="Arial"/>
          <w:sz w:val="24"/>
          <w:szCs w:val="24"/>
          <w:lang w:val="es-EC"/>
        </w:rPr>
        <w:t>Constitución del Ecuador:</w:t>
      </w:r>
    </w:p>
    <w:p w:rsidR="007D1DB6" w:rsidRPr="007D1DB6" w:rsidRDefault="007D1DB6" w:rsidP="007D1DB6">
      <w:pPr>
        <w:pStyle w:val="Prrafodelista"/>
        <w:spacing w:line="480" w:lineRule="auto"/>
        <w:ind w:left="1890" w:firstLine="720"/>
        <w:rPr>
          <w:rFonts w:ascii="Arial" w:hAnsi="Arial" w:cs="Arial"/>
          <w:sz w:val="24"/>
          <w:szCs w:val="24"/>
          <w:lang w:val="es-EC"/>
        </w:rPr>
      </w:pPr>
      <w:r w:rsidRPr="007D1DB6">
        <w:rPr>
          <w:rFonts w:ascii="Arial" w:hAnsi="Arial" w:cs="Arial"/>
          <w:sz w:val="24"/>
          <w:szCs w:val="24"/>
          <w:lang w:val="es-EC"/>
        </w:rPr>
        <w:t xml:space="preserve"> Art. 14 (Derecho de las personas y de la población)</w:t>
      </w:r>
    </w:p>
    <w:p w:rsidR="00886315" w:rsidRDefault="007D1DB6" w:rsidP="00886315">
      <w:pPr>
        <w:pStyle w:val="Prrafodelista"/>
        <w:spacing w:line="480" w:lineRule="auto"/>
        <w:ind w:left="1890" w:firstLine="720"/>
        <w:rPr>
          <w:rFonts w:ascii="Arial" w:hAnsi="Arial" w:cs="Arial"/>
          <w:sz w:val="24"/>
          <w:szCs w:val="24"/>
          <w:lang w:val="es-EC"/>
        </w:rPr>
      </w:pPr>
      <w:r w:rsidRPr="007D1DB6">
        <w:rPr>
          <w:rFonts w:ascii="Arial" w:hAnsi="Arial" w:cs="Arial"/>
          <w:sz w:val="24"/>
          <w:szCs w:val="24"/>
          <w:lang w:val="es-EC"/>
        </w:rPr>
        <w:t>Art. 71 (Derechos de la naturaleza)</w:t>
      </w:r>
    </w:p>
    <w:p w:rsidR="00886315" w:rsidRPr="00886315" w:rsidRDefault="007D1DB6" w:rsidP="00886315">
      <w:pPr>
        <w:pStyle w:val="Prrafodelista"/>
        <w:spacing w:line="480" w:lineRule="auto"/>
        <w:ind w:left="1890" w:firstLine="720"/>
        <w:rPr>
          <w:rFonts w:ascii="Arial" w:hAnsi="Arial" w:cs="Arial"/>
          <w:sz w:val="24"/>
          <w:szCs w:val="24"/>
          <w:lang w:val="es-EC"/>
        </w:rPr>
      </w:pPr>
      <w:r w:rsidRPr="00886315">
        <w:rPr>
          <w:rFonts w:ascii="Arial" w:hAnsi="Arial" w:cs="Arial"/>
          <w:sz w:val="24"/>
          <w:szCs w:val="24"/>
          <w:lang w:val="es-EC"/>
        </w:rPr>
        <w:t xml:space="preserve">Art. 72 </w:t>
      </w:r>
      <w:r w:rsidR="00886315" w:rsidRPr="00886315">
        <w:rPr>
          <w:rFonts w:ascii="Arial" w:hAnsi="Arial" w:cs="Arial"/>
          <w:sz w:val="24"/>
          <w:szCs w:val="24"/>
          <w:lang w:val="es-EC"/>
        </w:rPr>
        <w:t>(Derechos de la naturaleza)</w:t>
      </w:r>
    </w:p>
    <w:p w:rsidR="007D1DB6" w:rsidRPr="007D1DB6" w:rsidRDefault="007D1DB6" w:rsidP="007D1DB6">
      <w:pPr>
        <w:pStyle w:val="Prrafodelista"/>
        <w:numPr>
          <w:ilvl w:val="0"/>
          <w:numId w:val="49"/>
        </w:numPr>
        <w:spacing w:line="480" w:lineRule="auto"/>
        <w:ind w:left="1890"/>
        <w:rPr>
          <w:rFonts w:ascii="Arial" w:hAnsi="Arial" w:cs="Arial"/>
          <w:sz w:val="24"/>
          <w:szCs w:val="24"/>
          <w:lang w:val="es-EC"/>
        </w:rPr>
      </w:pPr>
      <w:r w:rsidRPr="007D1DB6">
        <w:rPr>
          <w:rFonts w:ascii="Arial" w:hAnsi="Arial" w:cs="Arial"/>
          <w:sz w:val="24"/>
          <w:szCs w:val="24"/>
          <w:lang w:val="es-EC"/>
        </w:rPr>
        <w:t>Ley de Gestión Ambiental</w:t>
      </w:r>
    </w:p>
    <w:p w:rsidR="007D1DB6" w:rsidRPr="007D1DB6" w:rsidRDefault="007D1DB6" w:rsidP="007D1DB6">
      <w:pPr>
        <w:pStyle w:val="Prrafodelista"/>
        <w:numPr>
          <w:ilvl w:val="0"/>
          <w:numId w:val="49"/>
        </w:numPr>
        <w:spacing w:line="480" w:lineRule="auto"/>
        <w:ind w:left="1890"/>
        <w:rPr>
          <w:rFonts w:ascii="Arial" w:hAnsi="Arial" w:cs="Arial"/>
          <w:sz w:val="24"/>
          <w:szCs w:val="24"/>
          <w:lang w:val="es-EC"/>
        </w:rPr>
      </w:pPr>
      <w:r w:rsidRPr="007D1DB6">
        <w:rPr>
          <w:rFonts w:ascii="Arial" w:hAnsi="Arial" w:cs="Arial"/>
          <w:sz w:val="24"/>
          <w:szCs w:val="24"/>
          <w:lang w:val="es-EC"/>
        </w:rPr>
        <w:t>Ley de Prevención y Control de la Contaminación Ambiental</w:t>
      </w:r>
    </w:p>
    <w:p w:rsidR="000C0FFB" w:rsidRPr="007D1DB6" w:rsidRDefault="000C0FFB" w:rsidP="000C0FFB">
      <w:pPr>
        <w:pStyle w:val="Prrafodelista"/>
        <w:spacing w:line="480" w:lineRule="auto"/>
        <w:ind w:left="1728"/>
        <w:outlineLvl w:val="0"/>
        <w:rPr>
          <w:rFonts w:ascii="Arial" w:hAnsi="Arial" w:cs="Arial"/>
          <w:b/>
          <w:sz w:val="24"/>
          <w:szCs w:val="24"/>
          <w:lang w:val="es-EC"/>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pPr>
    </w:p>
    <w:p w:rsidR="00892C6F" w:rsidRDefault="00892C6F" w:rsidP="000C0FFB">
      <w:pPr>
        <w:pStyle w:val="Prrafodelista"/>
        <w:spacing w:line="480" w:lineRule="auto"/>
        <w:ind w:left="1728"/>
        <w:outlineLvl w:val="0"/>
        <w:rPr>
          <w:rFonts w:ascii="Arial" w:hAnsi="Arial" w:cs="Arial"/>
          <w:b/>
          <w:sz w:val="24"/>
          <w:szCs w:val="24"/>
        </w:rPr>
        <w:sectPr w:rsidR="00892C6F" w:rsidSect="00892C6F">
          <w:pgSz w:w="12240" w:h="15840"/>
          <w:pgMar w:top="1411" w:right="1699" w:bottom="1411" w:left="1699" w:header="720" w:footer="720" w:gutter="0"/>
          <w:cols w:space="720"/>
          <w:docGrid w:linePitch="360"/>
        </w:sectPr>
      </w:pPr>
    </w:p>
    <w:p w:rsidR="00892C6F" w:rsidRDefault="00BC11EC" w:rsidP="00330509">
      <w:pPr>
        <w:pStyle w:val="Prrafodelista"/>
        <w:numPr>
          <w:ilvl w:val="3"/>
          <w:numId w:val="3"/>
        </w:numPr>
        <w:spacing w:line="480" w:lineRule="auto"/>
        <w:jc w:val="both"/>
        <w:outlineLvl w:val="2"/>
        <w:rPr>
          <w:rFonts w:ascii="Arial" w:hAnsi="Arial" w:cs="Arial"/>
          <w:b/>
          <w:sz w:val="24"/>
          <w:szCs w:val="24"/>
        </w:rPr>
      </w:pPr>
      <w:bookmarkStart w:id="180" w:name="_Toc237338800"/>
      <w:r>
        <w:rPr>
          <w:rFonts w:ascii="Arial" w:hAnsi="Arial" w:cs="Arial"/>
          <w:b/>
          <w:sz w:val="24"/>
          <w:szCs w:val="24"/>
        </w:rPr>
        <w:lastRenderedPageBreak/>
        <w:t>Análisis de Riesgos</w:t>
      </w:r>
      <w:r w:rsidR="00536730">
        <w:rPr>
          <w:rFonts w:ascii="Arial" w:hAnsi="Arial" w:cs="Arial"/>
          <w:b/>
          <w:sz w:val="24"/>
          <w:szCs w:val="24"/>
        </w:rPr>
        <w:t xml:space="preserve"> Laboral</w:t>
      </w:r>
      <w:bookmarkEnd w:id="180"/>
    </w:p>
    <w:p w:rsidR="00892C6F" w:rsidRDefault="00892C6F" w:rsidP="00892C6F">
      <w:pPr>
        <w:pStyle w:val="Prrafodelista"/>
        <w:spacing w:line="480" w:lineRule="auto"/>
        <w:ind w:left="1980"/>
        <w:jc w:val="both"/>
        <w:rPr>
          <w:rFonts w:ascii="Arial" w:hAnsi="Arial" w:cs="Arial"/>
          <w:sz w:val="24"/>
          <w:szCs w:val="24"/>
        </w:rPr>
      </w:pPr>
      <w:r w:rsidRPr="00892C6F">
        <w:rPr>
          <w:rFonts w:ascii="Arial" w:hAnsi="Arial" w:cs="Arial"/>
          <w:sz w:val="24"/>
          <w:szCs w:val="24"/>
        </w:rPr>
        <w:t>Estos riesgos se evidencian en el desenvolvimiento del trabajo de cada persona en la organización:</w:t>
      </w:r>
    </w:p>
    <w:p w:rsidR="00892C6F" w:rsidRPr="00892C6F" w:rsidRDefault="00892C6F" w:rsidP="00892C6F">
      <w:pPr>
        <w:pStyle w:val="Prrafodelista"/>
        <w:spacing w:line="480" w:lineRule="auto"/>
        <w:ind w:left="1980"/>
        <w:jc w:val="both"/>
        <w:rPr>
          <w:rFonts w:ascii="Arial" w:hAnsi="Arial" w:cs="Arial"/>
          <w:sz w:val="24"/>
          <w:szCs w:val="24"/>
        </w:rPr>
      </w:pPr>
    </w:p>
    <w:bookmarkStart w:id="181" w:name="_Toc237338801"/>
    <w:bookmarkEnd w:id="181"/>
    <w:p w:rsidR="00892C6F" w:rsidRPr="000C0FFB" w:rsidRDefault="0077039C" w:rsidP="0077039C">
      <w:pPr>
        <w:jc w:val="right"/>
        <w:rPr>
          <w:rFonts w:ascii="Arial" w:hAnsi="Arial" w:cs="Arial"/>
          <w:sz w:val="24"/>
          <w:szCs w:val="24"/>
        </w:rPr>
      </w:pPr>
      <w:r w:rsidRPr="00187F21">
        <w:rPr>
          <w:rFonts w:ascii="Arial" w:hAnsi="Arial" w:cs="Arial"/>
          <w:sz w:val="24"/>
          <w:szCs w:val="24"/>
        </w:rPr>
        <w:object w:dxaOrig="28599" w:dyaOrig="4923">
          <v:shape id="_x0000_i1044" type="#_x0000_t75" style="width:659.25pt;height:290.25pt" o:ole="">
            <v:imagedata r:id="rId110" o:title=""/>
          </v:shape>
          <o:OLEObject Type="Embed" ProgID="Excel.Sheet.12" ShapeID="_x0000_i1044" DrawAspect="Content" ObjectID="_1339413233" r:id="rId111"/>
        </w:object>
      </w:r>
      <w:r w:rsidRPr="0077039C">
        <w:rPr>
          <w:rFonts w:ascii="Arial" w:hAnsi="Arial" w:cs="Arial"/>
          <w:b/>
          <w:color w:val="4F81BD"/>
          <w:sz w:val="18"/>
          <w:szCs w:val="18"/>
          <w:lang w:val="es-EC"/>
        </w:rPr>
        <w:t xml:space="preserve"> </w:t>
      </w:r>
      <w:r w:rsidRPr="00E32D84">
        <w:rPr>
          <w:rFonts w:ascii="Arial" w:hAnsi="Arial" w:cs="Arial"/>
          <w:b/>
          <w:color w:val="4F81BD"/>
          <w:sz w:val="18"/>
          <w:szCs w:val="18"/>
          <w:lang w:val="es-EC"/>
        </w:rPr>
        <w:t>Tabla 3.</w:t>
      </w:r>
      <w:r>
        <w:rPr>
          <w:rFonts w:ascii="Arial" w:hAnsi="Arial" w:cs="Arial"/>
          <w:b/>
          <w:color w:val="4F81BD"/>
          <w:sz w:val="18"/>
          <w:szCs w:val="18"/>
          <w:lang w:val="es-EC"/>
        </w:rPr>
        <w:t>22</w:t>
      </w:r>
      <w:r w:rsidRPr="00E32D84">
        <w:rPr>
          <w:rFonts w:ascii="Arial" w:hAnsi="Arial" w:cs="Arial"/>
          <w:b/>
          <w:color w:val="4F81BD"/>
          <w:sz w:val="18"/>
          <w:szCs w:val="18"/>
          <w:lang w:val="es-EC"/>
        </w:rPr>
        <w:t xml:space="preserve">.- </w:t>
      </w:r>
      <w:r>
        <w:rPr>
          <w:rFonts w:ascii="Arial" w:hAnsi="Arial" w:cs="Arial"/>
          <w:b/>
          <w:color w:val="4F81BD"/>
          <w:sz w:val="18"/>
          <w:szCs w:val="18"/>
          <w:lang w:val="es-EC"/>
        </w:rPr>
        <w:t>Matriz de riesgos laborales</w:t>
      </w:r>
    </w:p>
    <w:p w:rsidR="00BC11EC" w:rsidRPr="000C0FFB" w:rsidRDefault="00BC11EC" w:rsidP="000C0FFB">
      <w:pPr>
        <w:pStyle w:val="Prrafodelista"/>
        <w:spacing w:line="480" w:lineRule="auto"/>
        <w:ind w:left="1728"/>
        <w:jc w:val="both"/>
        <w:outlineLvl w:val="0"/>
        <w:rPr>
          <w:rFonts w:ascii="Arial" w:hAnsi="Arial" w:cs="Arial"/>
          <w:sz w:val="24"/>
          <w:szCs w:val="24"/>
        </w:rPr>
      </w:pPr>
    </w:p>
    <w:p w:rsidR="00BC11EC" w:rsidRDefault="00BC11EC" w:rsidP="00330509">
      <w:pPr>
        <w:pStyle w:val="Prrafodelista"/>
        <w:numPr>
          <w:ilvl w:val="3"/>
          <w:numId w:val="3"/>
        </w:numPr>
        <w:spacing w:line="480" w:lineRule="auto"/>
        <w:outlineLvl w:val="2"/>
        <w:rPr>
          <w:rFonts w:ascii="Arial" w:hAnsi="Arial" w:cs="Arial"/>
          <w:b/>
          <w:sz w:val="24"/>
          <w:szCs w:val="24"/>
        </w:rPr>
      </w:pPr>
      <w:bookmarkStart w:id="182" w:name="_Toc237338802"/>
      <w:r>
        <w:rPr>
          <w:rFonts w:ascii="Arial" w:hAnsi="Arial" w:cs="Arial"/>
          <w:b/>
          <w:sz w:val="24"/>
          <w:szCs w:val="24"/>
        </w:rPr>
        <w:lastRenderedPageBreak/>
        <w:t>Análisis Impactos Ambientales</w:t>
      </w:r>
      <w:bookmarkEnd w:id="182"/>
    </w:p>
    <w:p w:rsidR="00892C6F" w:rsidRPr="00892C6F" w:rsidRDefault="00892C6F" w:rsidP="00892C6F">
      <w:pPr>
        <w:pStyle w:val="Prrafodelista"/>
        <w:spacing w:line="480" w:lineRule="auto"/>
        <w:ind w:left="1728"/>
        <w:outlineLvl w:val="0"/>
        <w:rPr>
          <w:rFonts w:ascii="Arial" w:hAnsi="Arial" w:cs="Arial"/>
          <w:sz w:val="24"/>
          <w:szCs w:val="24"/>
        </w:rPr>
      </w:pPr>
      <w:bookmarkStart w:id="183" w:name="_Toc237338803"/>
      <w:r w:rsidRPr="00892C6F">
        <w:rPr>
          <w:rFonts w:ascii="Arial" w:hAnsi="Arial" w:cs="Arial"/>
          <w:sz w:val="24"/>
          <w:szCs w:val="24"/>
        </w:rPr>
        <w:t>Un análisi</w:t>
      </w:r>
      <w:r w:rsidR="0077039C">
        <w:rPr>
          <w:rFonts w:ascii="Arial" w:hAnsi="Arial" w:cs="Arial"/>
          <w:sz w:val="24"/>
          <w:szCs w:val="24"/>
        </w:rPr>
        <w:t xml:space="preserve">s que nos permita conocer de qué </w:t>
      </w:r>
      <w:r w:rsidRPr="00892C6F">
        <w:rPr>
          <w:rFonts w:ascii="Arial" w:hAnsi="Arial" w:cs="Arial"/>
          <w:sz w:val="24"/>
          <w:szCs w:val="24"/>
        </w:rPr>
        <w:t xml:space="preserve"> manera estamos de una forma involuntaria causando daños ambientales, y establecer las acciones correctivas para minimizarlos dentro de la organización.</w:t>
      </w:r>
      <w:bookmarkEnd w:id="183"/>
    </w:p>
    <w:bookmarkStart w:id="184" w:name="_Toc237338804"/>
    <w:bookmarkEnd w:id="184"/>
    <w:p w:rsidR="0077039C" w:rsidRDefault="00AF16B2" w:rsidP="00AF16B2">
      <w:pPr>
        <w:ind w:left="-284"/>
        <w:jc w:val="right"/>
        <w:rPr>
          <w:rFonts w:ascii="Arial" w:hAnsi="Arial" w:cs="Arial"/>
          <w:b/>
          <w:color w:val="4F81BD"/>
          <w:sz w:val="18"/>
          <w:szCs w:val="18"/>
          <w:lang w:val="es-EC"/>
        </w:rPr>
        <w:sectPr w:rsidR="0077039C" w:rsidSect="00892C6F">
          <w:pgSz w:w="15840" w:h="12240" w:orient="landscape"/>
          <w:pgMar w:top="1699" w:right="1411" w:bottom="1699" w:left="1411" w:header="720" w:footer="720" w:gutter="0"/>
          <w:cols w:space="720"/>
          <w:docGrid w:linePitch="360"/>
        </w:sectPr>
      </w:pPr>
      <w:r w:rsidRPr="00187F21">
        <w:rPr>
          <w:rFonts w:ascii="Arial" w:hAnsi="Arial" w:cs="Arial"/>
          <w:sz w:val="24"/>
          <w:szCs w:val="24"/>
        </w:rPr>
        <w:object w:dxaOrig="28599" w:dyaOrig="7863">
          <v:shape id="_x0000_i1045" type="#_x0000_t75" style="width:696.75pt;height:334.5pt" o:ole="">
            <v:imagedata r:id="rId112" o:title=""/>
          </v:shape>
          <o:OLEObject Type="Embed" ProgID="Excel.Sheet.12" ShapeID="_x0000_i1045" DrawAspect="Content" ObjectID="_1339413234" r:id="rId113"/>
        </w:object>
      </w:r>
      <w:r w:rsidR="0077039C" w:rsidRPr="0077039C">
        <w:rPr>
          <w:rFonts w:ascii="Arial" w:hAnsi="Arial" w:cs="Arial"/>
          <w:b/>
          <w:color w:val="4F81BD"/>
          <w:sz w:val="18"/>
          <w:szCs w:val="18"/>
          <w:lang w:val="es-EC"/>
        </w:rPr>
        <w:t xml:space="preserve"> </w:t>
      </w:r>
      <w:r w:rsidR="0077039C" w:rsidRPr="00E32D84">
        <w:rPr>
          <w:rFonts w:ascii="Arial" w:hAnsi="Arial" w:cs="Arial"/>
          <w:b/>
          <w:color w:val="4F81BD"/>
          <w:sz w:val="18"/>
          <w:szCs w:val="18"/>
          <w:lang w:val="es-EC"/>
        </w:rPr>
        <w:t>Tabla 3.</w:t>
      </w:r>
      <w:r w:rsidR="0077039C">
        <w:rPr>
          <w:rFonts w:ascii="Arial" w:hAnsi="Arial" w:cs="Arial"/>
          <w:b/>
          <w:color w:val="4F81BD"/>
          <w:sz w:val="18"/>
          <w:szCs w:val="18"/>
          <w:lang w:val="es-EC"/>
        </w:rPr>
        <w:t>23</w:t>
      </w:r>
      <w:r w:rsidR="0077039C" w:rsidRPr="00E32D84">
        <w:rPr>
          <w:rFonts w:ascii="Arial" w:hAnsi="Arial" w:cs="Arial"/>
          <w:b/>
          <w:color w:val="4F81BD"/>
          <w:sz w:val="18"/>
          <w:szCs w:val="18"/>
          <w:lang w:val="es-EC"/>
        </w:rPr>
        <w:t xml:space="preserve">.- </w:t>
      </w:r>
      <w:r w:rsidR="0077039C">
        <w:rPr>
          <w:rFonts w:ascii="Arial" w:hAnsi="Arial" w:cs="Arial"/>
          <w:b/>
          <w:color w:val="4F81BD"/>
          <w:sz w:val="18"/>
          <w:szCs w:val="18"/>
          <w:lang w:val="es-EC"/>
        </w:rPr>
        <w:t>Matriz análisis de impactos ambientales</w:t>
      </w:r>
    </w:p>
    <w:p w:rsidR="005763D4" w:rsidRDefault="005763D4" w:rsidP="005763D4">
      <w:pPr>
        <w:spacing w:line="480" w:lineRule="auto"/>
        <w:jc w:val="center"/>
        <w:rPr>
          <w:rFonts w:ascii="Arial" w:hAnsi="Arial" w:cs="Arial"/>
          <w:b/>
          <w:sz w:val="48"/>
          <w:szCs w:val="48"/>
        </w:rPr>
      </w:pPr>
    </w:p>
    <w:p w:rsidR="0077039C" w:rsidRDefault="0077039C" w:rsidP="00330509">
      <w:pPr>
        <w:pStyle w:val="Ttulo1"/>
        <w:spacing w:line="480" w:lineRule="auto"/>
        <w:jc w:val="center"/>
        <w:rPr>
          <w:rFonts w:ascii="Arial" w:hAnsi="Arial" w:cs="Arial"/>
          <w:color w:val="auto"/>
          <w:sz w:val="48"/>
          <w:szCs w:val="48"/>
        </w:rPr>
      </w:pPr>
      <w:bookmarkStart w:id="185" w:name="_Toc237338805"/>
    </w:p>
    <w:p w:rsidR="0077039C" w:rsidRDefault="0077039C" w:rsidP="00330509">
      <w:pPr>
        <w:pStyle w:val="Ttulo1"/>
        <w:spacing w:line="480" w:lineRule="auto"/>
        <w:jc w:val="center"/>
        <w:rPr>
          <w:rFonts w:ascii="Arial" w:hAnsi="Arial" w:cs="Arial"/>
          <w:color w:val="auto"/>
          <w:sz w:val="48"/>
          <w:szCs w:val="48"/>
        </w:rPr>
      </w:pPr>
    </w:p>
    <w:p w:rsidR="000D50EB" w:rsidRPr="000D50EB" w:rsidRDefault="000D50EB" w:rsidP="000D50EB"/>
    <w:p w:rsidR="00012B31" w:rsidRDefault="005763D4" w:rsidP="00330509">
      <w:pPr>
        <w:pStyle w:val="Ttulo1"/>
        <w:spacing w:line="480" w:lineRule="auto"/>
        <w:jc w:val="center"/>
        <w:rPr>
          <w:rFonts w:ascii="Arial" w:hAnsi="Arial" w:cs="Arial"/>
          <w:color w:val="auto"/>
          <w:sz w:val="48"/>
          <w:szCs w:val="48"/>
        </w:rPr>
      </w:pPr>
      <w:r w:rsidRPr="00330509">
        <w:rPr>
          <w:rFonts w:ascii="Arial" w:hAnsi="Arial" w:cs="Arial"/>
          <w:color w:val="auto"/>
          <w:sz w:val="48"/>
          <w:szCs w:val="48"/>
        </w:rPr>
        <w:t>CAPÍTULO IV</w:t>
      </w:r>
      <w:bookmarkEnd w:id="185"/>
    </w:p>
    <w:p w:rsidR="0077039C" w:rsidRDefault="0077039C" w:rsidP="00EB3265">
      <w:pPr>
        <w:pStyle w:val="Prrafodelista"/>
        <w:numPr>
          <w:ilvl w:val="0"/>
          <w:numId w:val="3"/>
        </w:numPr>
        <w:spacing w:line="480" w:lineRule="auto"/>
        <w:outlineLvl w:val="0"/>
        <w:rPr>
          <w:rFonts w:ascii="Arial" w:hAnsi="Arial" w:cs="Arial"/>
          <w:b/>
          <w:sz w:val="24"/>
          <w:szCs w:val="24"/>
        </w:rPr>
      </w:pPr>
      <w:r>
        <w:rPr>
          <w:rFonts w:ascii="Arial" w:hAnsi="Arial" w:cs="Arial"/>
          <w:b/>
          <w:sz w:val="24"/>
          <w:szCs w:val="24"/>
        </w:rPr>
        <w:t>DESARROLLO DE LA APLICACIÓN INFORMÁTICA DE SOPORTE DEL SISTEMA</w:t>
      </w:r>
    </w:p>
    <w:p w:rsidR="00901690" w:rsidRDefault="00901690" w:rsidP="00FA786F">
      <w:pPr>
        <w:pStyle w:val="Prrafodelista"/>
        <w:spacing w:line="480" w:lineRule="auto"/>
        <w:ind w:left="360" w:firstLine="360"/>
        <w:outlineLvl w:val="1"/>
        <w:rPr>
          <w:rFonts w:ascii="Arial" w:hAnsi="Arial" w:cs="Arial"/>
          <w:b/>
          <w:sz w:val="24"/>
          <w:szCs w:val="24"/>
        </w:rPr>
      </w:pPr>
      <w:r>
        <w:rPr>
          <w:rFonts w:ascii="Arial" w:hAnsi="Arial" w:cs="Arial"/>
          <w:b/>
          <w:sz w:val="24"/>
          <w:szCs w:val="24"/>
        </w:rPr>
        <w:t>4.1 OBJETIVOS</w:t>
      </w:r>
    </w:p>
    <w:p w:rsidR="00901690" w:rsidRPr="00C175EF" w:rsidRDefault="00901690" w:rsidP="00FA786F">
      <w:pPr>
        <w:pStyle w:val="Prrafodelista"/>
        <w:spacing w:line="480" w:lineRule="auto"/>
        <w:ind w:left="1080" w:firstLine="360"/>
        <w:outlineLvl w:val="2"/>
        <w:rPr>
          <w:rFonts w:ascii="Arial" w:hAnsi="Arial" w:cs="Arial"/>
          <w:b/>
          <w:sz w:val="24"/>
          <w:szCs w:val="24"/>
        </w:rPr>
      </w:pPr>
      <w:r>
        <w:rPr>
          <w:rFonts w:ascii="Arial" w:hAnsi="Arial" w:cs="Arial"/>
          <w:b/>
          <w:sz w:val="24"/>
          <w:szCs w:val="24"/>
        </w:rPr>
        <w:t xml:space="preserve">4.1.1 </w:t>
      </w:r>
      <w:r w:rsidRPr="00C175EF">
        <w:rPr>
          <w:rFonts w:ascii="Arial" w:hAnsi="Arial" w:cs="Arial"/>
          <w:b/>
          <w:sz w:val="24"/>
          <w:szCs w:val="24"/>
        </w:rPr>
        <w:t>Objetivo General</w:t>
      </w:r>
    </w:p>
    <w:p w:rsidR="00901690" w:rsidRDefault="00901690" w:rsidP="00901690">
      <w:pPr>
        <w:pStyle w:val="Sinespaciado"/>
        <w:spacing w:line="480" w:lineRule="auto"/>
        <w:ind w:left="1440"/>
        <w:jc w:val="both"/>
        <w:rPr>
          <w:rFonts w:ascii="Arial" w:hAnsi="Arial" w:cs="Arial"/>
          <w:sz w:val="24"/>
          <w:szCs w:val="24"/>
        </w:rPr>
      </w:pPr>
      <w:r w:rsidRPr="00C175EF">
        <w:rPr>
          <w:rFonts w:ascii="Arial" w:hAnsi="Arial" w:cs="Arial"/>
          <w:sz w:val="24"/>
          <w:szCs w:val="24"/>
        </w:rPr>
        <w:t>El objetivo general del software es complementar y facilitar la administración y control del Sis</w:t>
      </w:r>
      <w:r>
        <w:rPr>
          <w:rFonts w:ascii="Arial" w:hAnsi="Arial" w:cs="Arial"/>
          <w:sz w:val="24"/>
          <w:szCs w:val="24"/>
        </w:rPr>
        <w:t>tema de Control Operacional de la</w:t>
      </w:r>
      <w:r w:rsidRPr="00C175EF">
        <w:rPr>
          <w:rFonts w:ascii="Arial" w:hAnsi="Arial" w:cs="Arial"/>
          <w:sz w:val="24"/>
          <w:szCs w:val="24"/>
        </w:rPr>
        <w:t xml:space="preserve"> </w:t>
      </w:r>
      <w:r>
        <w:rPr>
          <w:rFonts w:ascii="Arial" w:hAnsi="Arial" w:cs="Arial"/>
          <w:sz w:val="24"/>
          <w:szCs w:val="24"/>
        </w:rPr>
        <w:t>empresa</w:t>
      </w:r>
      <w:r w:rsidRPr="00C175EF">
        <w:rPr>
          <w:rFonts w:ascii="Arial" w:hAnsi="Arial" w:cs="Arial"/>
          <w:sz w:val="24"/>
          <w:szCs w:val="24"/>
        </w:rPr>
        <w:t>.</w:t>
      </w:r>
    </w:p>
    <w:p w:rsidR="00901690" w:rsidRPr="00C175EF" w:rsidRDefault="00901690" w:rsidP="00FA786F">
      <w:pPr>
        <w:pStyle w:val="Prrafodelista"/>
        <w:spacing w:line="480" w:lineRule="auto"/>
        <w:ind w:left="1080" w:firstLine="360"/>
        <w:outlineLvl w:val="2"/>
        <w:rPr>
          <w:rFonts w:ascii="Arial" w:hAnsi="Arial" w:cs="Arial"/>
          <w:b/>
          <w:sz w:val="24"/>
          <w:szCs w:val="24"/>
        </w:rPr>
      </w:pPr>
      <w:r>
        <w:rPr>
          <w:rFonts w:ascii="Arial" w:hAnsi="Arial" w:cs="Arial"/>
          <w:b/>
          <w:sz w:val="24"/>
          <w:szCs w:val="24"/>
        </w:rPr>
        <w:t xml:space="preserve">4.1.2 </w:t>
      </w:r>
      <w:r w:rsidRPr="00C175EF">
        <w:rPr>
          <w:rFonts w:ascii="Arial" w:hAnsi="Arial" w:cs="Arial"/>
          <w:b/>
          <w:sz w:val="24"/>
          <w:szCs w:val="24"/>
        </w:rPr>
        <w:t>Objetivos Específicos</w:t>
      </w:r>
    </w:p>
    <w:p w:rsidR="00901690" w:rsidRDefault="00901690" w:rsidP="00701162">
      <w:pPr>
        <w:pStyle w:val="Sinespaciado"/>
        <w:numPr>
          <w:ilvl w:val="0"/>
          <w:numId w:val="52"/>
        </w:numPr>
        <w:spacing w:line="480" w:lineRule="auto"/>
        <w:ind w:left="2070"/>
        <w:jc w:val="both"/>
        <w:rPr>
          <w:rFonts w:ascii="Arial" w:hAnsi="Arial" w:cs="Arial"/>
          <w:sz w:val="24"/>
          <w:szCs w:val="24"/>
        </w:rPr>
      </w:pPr>
      <w:r w:rsidRPr="00C175EF">
        <w:rPr>
          <w:rFonts w:ascii="Arial" w:hAnsi="Arial" w:cs="Arial"/>
          <w:sz w:val="24"/>
          <w:szCs w:val="24"/>
        </w:rPr>
        <w:t>Facilitar el acceso y la disponibilidad de documentos relacionados con el control operacional.</w:t>
      </w:r>
    </w:p>
    <w:p w:rsidR="000D50EB" w:rsidRDefault="000D50EB" w:rsidP="000D50EB">
      <w:pPr>
        <w:pStyle w:val="Sinespaciado"/>
        <w:spacing w:line="480" w:lineRule="auto"/>
        <w:jc w:val="both"/>
        <w:rPr>
          <w:rFonts w:ascii="Arial" w:hAnsi="Arial" w:cs="Arial"/>
          <w:sz w:val="24"/>
          <w:szCs w:val="24"/>
        </w:rPr>
      </w:pPr>
    </w:p>
    <w:p w:rsidR="00901690" w:rsidRPr="00C175EF" w:rsidRDefault="00901690" w:rsidP="00701162">
      <w:pPr>
        <w:pStyle w:val="Sinespaciado"/>
        <w:numPr>
          <w:ilvl w:val="0"/>
          <w:numId w:val="52"/>
        </w:numPr>
        <w:spacing w:line="480" w:lineRule="auto"/>
        <w:ind w:left="2070"/>
        <w:jc w:val="both"/>
        <w:rPr>
          <w:rFonts w:ascii="Arial" w:hAnsi="Arial" w:cs="Arial"/>
          <w:sz w:val="24"/>
          <w:szCs w:val="24"/>
        </w:rPr>
      </w:pPr>
      <w:r w:rsidRPr="00C175EF">
        <w:rPr>
          <w:rFonts w:ascii="Arial" w:hAnsi="Arial" w:cs="Arial"/>
          <w:sz w:val="24"/>
          <w:szCs w:val="24"/>
        </w:rPr>
        <w:lastRenderedPageBreak/>
        <w:t>Tener la información necesaria y requerida por la empresa para su consulta y análisis.</w:t>
      </w:r>
    </w:p>
    <w:p w:rsidR="00901690" w:rsidRDefault="00901690" w:rsidP="00701162">
      <w:pPr>
        <w:pStyle w:val="Sinespaciado"/>
        <w:numPr>
          <w:ilvl w:val="0"/>
          <w:numId w:val="52"/>
        </w:numPr>
        <w:spacing w:line="480" w:lineRule="auto"/>
        <w:ind w:left="2070"/>
        <w:jc w:val="both"/>
        <w:rPr>
          <w:rFonts w:ascii="Arial" w:hAnsi="Arial" w:cs="Arial"/>
          <w:sz w:val="24"/>
          <w:szCs w:val="24"/>
        </w:rPr>
      </w:pPr>
      <w:r w:rsidRPr="00C175EF">
        <w:rPr>
          <w:rFonts w:ascii="Arial" w:hAnsi="Arial" w:cs="Arial"/>
          <w:sz w:val="24"/>
          <w:szCs w:val="24"/>
        </w:rPr>
        <w:t>Generar información útil para ayudar en el control del Sistema de Control Operacional.</w:t>
      </w:r>
    </w:p>
    <w:p w:rsidR="005E41A1" w:rsidRDefault="005E41A1" w:rsidP="005E41A1">
      <w:pPr>
        <w:pStyle w:val="Sinespaciado"/>
        <w:spacing w:line="480" w:lineRule="auto"/>
        <w:ind w:left="2070"/>
        <w:jc w:val="both"/>
        <w:rPr>
          <w:rFonts w:ascii="Arial" w:hAnsi="Arial" w:cs="Arial"/>
          <w:sz w:val="24"/>
          <w:szCs w:val="24"/>
        </w:rPr>
      </w:pPr>
    </w:p>
    <w:p w:rsidR="00B744CB" w:rsidRDefault="00B744CB" w:rsidP="00FA786F">
      <w:pPr>
        <w:pStyle w:val="Prrafodelista"/>
        <w:spacing w:line="480" w:lineRule="auto"/>
        <w:ind w:left="360" w:firstLine="360"/>
        <w:outlineLvl w:val="1"/>
        <w:rPr>
          <w:rFonts w:ascii="Arial" w:hAnsi="Arial" w:cs="Arial"/>
          <w:b/>
          <w:sz w:val="24"/>
          <w:szCs w:val="24"/>
        </w:rPr>
      </w:pPr>
      <w:r w:rsidRPr="00B744CB">
        <w:rPr>
          <w:rFonts w:ascii="Arial" w:hAnsi="Arial" w:cs="Arial"/>
          <w:b/>
          <w:sz w:val="24"/>
          <w:szCs w:val="24"/>
        </w:rPr>
        <w:t>4.2 PERFILES DE USUARIO</w:t>
      </w:r>
    </w:p>
    <w:p w:rsidR="00016CFB" w:rsidRPr="00C175EF" w:rsidRDefault="00016CFB" w:rsidP="00016CFB">
      <w:pPr>
        <w:pStyle w:val="Sinespaciado"/>
        <w:spacing w:line="480" w:lineRule="auto"/>
        <w:ind w:left="1440"/>
        <w:rPr>
          <w:rFonts w:ascii="Arial" w:hAnsi="Arial" w:cs="Arial"/>
          <w:b/>
          <w:sz w:val="24"/>
          <w:szCs w:val="24"/>
        </w:rPr>
      </w:pPr>
      <w:r>
        <w:rPr>
          <w:rFonts w:ascii="Arial" w:hAnsi="Arial" w:cs="Arial"/>
          <w:b/>
          <w:sz w:val="24"/>
          <w:szCs w:val="24"/>
        </w:rPr>
        <w:t>Usuario:</w:t>
      </w:r>
    </w:p>
    <w:p w:rsidR="00016CFB" w:rsidRPr="00C175EF" w:rsidRDefault="00016CFB" w:rsidP="00016CFB">
      <w:pPr>
        <w:pStyle w:val="Sinespaciado"/>
        <w:spacing w:line="480" w:lineRule="auto"/>
        <w:ind w:left="1440"/>
        <w:rPr>
          <w:rFonts w:ascii="Arial" w:hAnsi="Arial" w:cs="Arial"/>
          <w:sz w:val="24"/>
          <w:szCs w:val="24"/>
        </w:rPr>
      </w:pPr>
      <w:r w:rsidRPr="00C175EF">
        <w:rPr>
          <w:rFonts w:ascii="Arial" w:hAnsi="Arial" w:cs="Arial"/>
          <w:sz w:val="24"/>
          <w:szCs w:val="24"/>
        </w:rPr>
        <w:t>Administrador</w:t>
      </w:r>
    </w:p>
    <w:p w:rsidR="00016CFB" w:rsidRDefault="00016CFB" w:rsidP="00016CFB">
      <w:pPr>
        <w:pStyle w:val="Sinespaciado"/>
        <w:spacing w:line="480" w:lineRule="auto"/>
        <w:ind w:left="1440"/>
        <w:rPr>
          <w:rFonts w:ascii="Arial" w:hAnsi="Arial" w:cs="Arial"/>
          <w:b/>
          <w:sz w:val="24"/>
          <w:szCs w:val="24"/>
        </w:rPr>
      </w:pPr>
      <w:r w:rsidRPr="00C175EF">
        <w:rPr>
          <w:rFonts w:ascii="Arial" w:hAnsi="Arial" w:cs="Arial"/>
          <w:b/>
          <w:sz w:val="24"/>
          <w:szCs w:val="24"/>
        </w:rPr>
        <w:t>Especificación</w:t>
      </w:r>
      <w:r>
        <w:rPr>
          <w:rFonts w:ascii="Arial" w:hAnsi="Arial" w:cs="Arial"/>
          <w:b/>
          <w:sz w:val="24"/>
          <w:szCs w:val="24"/>
        </w:rPr>
        <w:t>:</w:t>
      </w:r>
    </w:p>
    <w:p w:rsidR="00016CFB" w:rsidRPr="00016CFB" w:rsidRDefault="00016CFB" w:rsidP="00016CFB">
      <w:pPr>
        <w:pStyle w:val="Sinespaciado"/>
        <w:spacing w:line="480" w:lineRule="auto"/>
        <w:ind w:left="1440"/>
        <w:rPr>
          <w:rFonts w:ascii="Arial" w:hAnsi="Arial" w:cs="Arial"/>
          <w:b/>
          <w:sz w:val="24"/>
          <w:szCs w:val="24"/>
        </w:rPr>
      </w:pPr>
      <w:r w:rsidRPr="00C175EF">
        <w:rPr>
          <w:rFonts w:ascii="Arial" w:hAnsi="Arial" w:cs="Arial"/>
          <w:sz w:val="24"/>
          <w:szCs w:val="24"/>
        </w:rPr>
        <w:t>NOMBRE:</w:t>
      </w:r>
      <w:r w:rsidRPr="00C175EF">
        <w:rPr>
          <w:rFonts w:ascii="Arial" w:hAnsi="Arial" w:cs="Arial"/>
          <w:sz w:val="24"/>
          <w:szCs w:val="24"/>
        </w:rPr>
        <w:tab/>
        <w:t>Administrador</w:t>
      </w:r>
    </w:p>
    <w:p w:rsidR="00016CFB" w:rsidRPr="00C175EF" w:rsidRDefault="00016CFB" w:rsidP="00016CFB">
      <w:pPr>
        <w:pStyle w:val="Sinespaciado"/>
        <w:tabs>
          <w:tab w:val="left" w:pos="1985"/>
        </w:tabs>
        <w:spacing w:line="480" w:lineRule="auto"/>
        <w:ind w:left="1440"/>
        <w:jc w:val="both"/>
        <w:rPr>
          <w:rFonts w:ascii="Arial" w:hAnsi="Arial" w:cs="Arial"/>
          <w:sz w:val="24"/>
          <w:szCs w:val="24"/>
        </w:rPr>
      </w:pPr>
      <w:r>
        <w:rPr>
          <w:rFonts w:ascii="Arial" w:hAnsi="Arial" w:cs="Arial"/>
          <w:sz w:val="24"/>
          <w:szCs w:val="24"/>
        </w:rPr>
        <w:t xml:space="preserve">DESCRIPCIÓN: </w:t>
      </w:r>
      <w:r w:rsidRPr="00C175EF">
        <w:rPr>
          <w:rFonts w:ascii="Arial" w:hAnsi="Arial" w:cs="Arial"/>
          <w:sz w:val="24"/>
          <w:szCs w:val="24"/>
        </w:rPr>
        <w:t>Persona que tiene acceso total al sistema y puede hacer uso de todas las funcionalidades de la aplicación.</w:t>
      </w:r>
    </w:p>
    <w:p w:rsidR="00016CFB" w:rsidRDefault="00016CFB" w:rsidP="00016CFB">
      <w:pPr>
        <w:pStyle w:val="Sinespaciado"/>
        <w:tabs>
          <w:tab w:val="left" w:pos="1985"/>
        </w:tabs>
        <w:spacing w:line="480" w:lineRule="auto"/>
        <w:ind w:left="1440"/>
        <w:rPr>
          <w:rFonts w:ascii="Arial" w:hAnsi="Arial" w:cs="Arial"/>
          <w:sz w:val="24"/>
          <w:szCs w:val="24"/>
        </w:rPr>
      </w:pPr>
      <w:r w:rsidRPr="00C175EF">
        <w:rPr>
          <w:rFonts w:ascii="Arial" w:hAnsi="Arial" w:cs="Arial"/>
          <w:sz w:val="24"/>
          <w:szCs w:val="24"/>
        </w:rPr>
        <w:t>NOTAS:</w:t>
      </w:r>
      <w:r w:rsidRPr="00C175EF">
        <w:rPr>
          <w:rFonts w:ascii="Arial" w:hAnsi="Arial" w:cs="Arial"/>
          <w:sz w:val="24"/>
          <w:szCs w:val="24"/>
        </w:rPr>
        <w:tab/>
        <w:t>Actor Primario</w:t>
      </w:r>
    </w:p>
    <w:p w:rsidR="005E41A1" w:rsidRDefault="005E41A1" w:rsidP="00016CFB">
      <w:pPr>
        <w:pStyle w:val="Sinespaciado"/>
        <w:tabs>
          <w:tab w:val="left" w:pos="1985"/>
        </w:tabs>
        <w:spacing w:line="480" w:lineRule="auto"/>
        <w:ind w:left="1440"/>
        <w:rPr>
          <w:rFonts w:ascii="Arial" w:hAnsi="Arial" w:cs="Arial"/>
          <w:sz w:val="24"/>
          <w:szCs w:val="24"/>
        </w:rPr>
      </w:pPr>
    </w:p>
    <w:p w:rsidR="005E41A1" w:rsidRDefault="005E41A1" w:rsidP="00FA786F">
      <w:pPr>
        <w:pStyle w:val="Prrafodelista"/>
        <w:spacing w:line="480" w:lineRule="auto"/>
        <w:ind w:left="360" w:firstLine="360"/>
        <w:outlineLvl w:val="1"/>
        <w:rPr>
          <w:rFonts w:ascii="Arial" w:hAnsi="Arial" w:cs="Arial"/>
          <w:b/>
          <w:sz w:val="24"/>
          <w:szCs w:val="24"/>
        </w:rPr>
      </w:pPr>
      <w:r w:rsidRPr="005E41A1">
        <w:rPr>
          <w:rFonts w:ascii="Arial" w:hAnsi="Arial" w:cs="Arial"/>
          <w:b/>
          <w:sz w:val="24"/>
          <w:szCs w:val="24"/>
        </w:rPr>
        <w:t>4.3 FUNCIONES BÁSICAS</w:t>
      </w:r>
    </w:p>
    <w:p w:rsidR="005E41A1" w:rsidRPr="00C175EF" w:rsidRDefault="005E41A1" w:rsidP="005E41A1">
      <w:pPr>
        <w:pStyle w:val="Sinespaciado"/>
        <w:spacing w:line="480" w:lineRule="auto"/>
        <w:ind w:left="1440"/>
        <w:rPr>
          <w:rFonts w:ascii="Arial" w:hAnsi="Arial" w:cs="Arial"/>
          <w:sz w:val="24"/>
          <w:szCs w:val="24"/>
        </w:rPr>
      </w:pPr>
      <w:r w:rsidRPr="00C175EF">
        <w:rPr>
          <w:rFonts w:ascii="Arial" w:hAnsi="Arial" w:cs="Arial"/>
          <w:sz w:val="24"/>
          <w:szCs w:val="24"/>
        </w:rPr>
        <w:t>El Sistema tiene cuatro funciones básicas:</w:t>
      </w:r>
    </w:p>
    <w:p w:rsidR="005E41A1" w:rsidRPr="00C175EF" w:rsidRDefault="005E41A1" w:rsidP="005E41A1">
      <w:pPr>
        <w:pStyle w:val="Sinespaciado"/>
        <w:spacing w:line="480" w:lineRule="auto"/>
        <w:ind w:left="1440"/>
        <w:rPr>
          <w:rFonts w:ascii="Arial" w:hAnsi="Arial" w:cs="Arial"/>
          <w:sz w:val="24"/>
          <w:szCs w:val="24"/>
        </w:rPr>
      </w:pPr>
    </w:p>
    <w:p w:rsidR="005E41A1" w:rsidRPr="00C175EF" w:rsidRDefault="005E41A1" w:rsidP="005E41A1">
      <w:pPr>
        <w:pStyle w:val="Sinespaciado"/>
        <w:spacing w:line="480" w:lineRule="auto"/>
        <w:ind w:left="1440"/>
        <w:jc w:val="both"/>
        <w:rPr>
          <w:rFonts w:ascii="Arial" w:hAnsi="Arial" w:cs="Arial"/>
          <w:sz w:val="24"/>
          <w:szCs w:val="24"/>
        </w:rPr>
      </w:pPr>
      <w:r w:rsidRPr="005E41A1">
        <w:rPr>
          <w:rFonts w:ascii="Arial" w:hAnsi="Arial" w:cs="Arial"/>
          <w:b/>
          <w:sz w:val="24"/>
          <w:szCs w:val="24"/>
        </w:rPr>
        <w:t>Ingresar Información.-</w:t>
      </w:r>
      <w:r w:rsidRPr="00C175EF">
        <w:rPr>
          <w:rFonts w:ascii="Arial" w:hAnsi="Arial" w:cs="Arial"/>
          <w:sz w:val="24"/>
          <w:szCs w:val="24"/>
        </w:rPr>
        <w:t xml:space="preserve"> En las pantallas se permitirá ingresar nueva información en las opciones disponibles. El detalle de cómo realizar el ingreso de información se explicará en cada opción del Sistema.</w:t>
      </w:r>
    </w:p>
    <w:p w:rsidR="005E41A1" w:rsidRPr="00C175EF" w:rsidRDefault="005E41A1" w:rsidP="005E41A1">
      <w:pPr>
        <w:pStyle w:val="Sinespaciado"/>
        <w:spacing w:line="480" w:lineRule="auto"/>
        <w:ind w:left="1440"/>
        <w:jc w:val="both"/>
        <w:rPr>
          <w:rFonts w:ascii="Arial" w:hAnsi="Arial" w:cs="Arial"/>
          <w:sz w:val="24"/>
          <w:szCs w:val="24"/>
        </w:rPr>
      </w:pPr>
    </w:p>
    <w:p w:rsidR="005E41A1" w:rsidRPr="00C175EF" w:rsidRDefault="005E41A1" w:rsidP="005E41A1">
      <w:pPr>
        <w:pStyle w:val="Sinespaciado"/>
        <w:spacing w:line="480" w:lineRule="auto"/>
        <w:ind w:left="1440"/>
        <w:jc w:val="both"/>
        <w:rPr>
          <w:rFonts w:ascii="Arial" w:hAnsi="Arial" w:cs="Arial"/>
          <w:sz w:val="24"/>
          <w:szCs w:val="24"/>
        </w:rPr>
      </w:pPr>
      <w:r w:rsidRPr="005E41A1">
        <w:rPr>
          <w:rFonts w:ascii="Arial" w:hAnsi="Arial" w:cs="Arial"/>
          <w:b/>
          <w:sz w:val="24"/>
          <w:szCs w:val="24"/>
        </w:rPr>
        <w:t>Consultar Información.-</w:t>
      </w:r>
      <w:r w:rsidRPr="00C175EF">
        <w:rPr>
          <w:rFonts w:ascii="Arial" w:hAnsi="Arial" w:cs="Arial"/>
          <w:sz w:val="24"/>
          <w:szCs w:val="24"/>
        </w:rPr>
        <w:t xml:space="preserve"> La información ingresada y almacenada puede ser consultada directamente en la aplicación informática. </w:t>
      </w:r>
    </w:p>
    <w:p w:rsidR="005E41A1" w:rsidRPr="00C175EF" w:rsidRDefault="005E41A1" w:rsidP="005E41A1">
      <w:pPr>
        <w:pStyle w:val="Sinespaciado"/>
        <w:spacing w:line="480" w:lineRule="auto"/>
        <w:ind w:left="1440"/>
        <w:jc w:val="both"/>
        <w:rPr>
          <w:rFonts w:ascii="Arial" w:hAnsi="Arial" w:cs="Arial"/>
          <w:sz w:val="24"/>
          <w:szCs w:val="24"/>
        </w:rPr>
      </w:pPr>
    </w:p>
    <w:p w:rsidR="005E41A1" w:rsidRPr="00C175EF" w:rsidRDefault="005E41A1" w:rsidP="005E41A1">
      <w:pPr>
        <w:pStyle w:val="Sinespaciado"/>
        <w:spacing w:line="480" w:lineRule="auto"/>
        <w:ind w:left="1440"/>
        <w:jc w:val="both"/>
        <w:rPr>
          <w:rFonts w:ascii="Arial" w:hAnsi="Arial" w:cs="Arial"/>
          <w:sz w:val="24"/>
          <w:szCs w:val="24"/>
        </w:rPr>
      </w:pPr>
      <w:r w:rsidRPr="005E41A1">
        <w:rPr>
          <w:rFonts w:ascii="Arial" w:hAnsi="Arial" w:cs="Arial"/>
          <w:b/>
          <w:sz w:val="24"/>
          <w:szCs w:val="24"/>
        </w:rPr>
        <w:t>Modificar Información.-</w:t>
      </w:r>
      <w:r w:rsidRPr="00C175EF">
        <w:rPr>
          <w:rFonts w:ascii="Arial" w:hAnsi="Arial" w:cs="Arial"/>
          <w:sz w:val="24"/>
          <w:szCs w:val="24"/>
        </w:rPr>
        <w:t xml:space="preserve"> La información ingresada y almacenada puede ser modificada. El detalle de cómo realizar cambios en la información se explicará en cada opción de la aplicación.</w:t>
      </w:r>
    </w:p>
    <w:p w:rsidR="005E41A1" w:rsidRPr="00C175EF" w:rsidRDefault="005E41A1" w:rsidP="005E41A1">
      <w:pPr>
        <w:pStyle w:val="Sinespaciado"/>
        <w:spacing w:line="480" w:lineRule="auto"/>
        <w:ind w:left="1440"/>
        <w:jc w:val="both"/>
        <w:rPr>
          <w:rFonts w:ascii="Arial" w:hAnsi="Arial" w:cs="Arial"/>
          <w:sz w:val="24"/>
          <w:szCs w:val="24"/>
        </w:rPr>
      </w:pPr>
    </w:p>
    <w:p w:rsidR="005E41A1" w:rsidRPr="00C175EF" w:rsidRDefault="005E41A1" w:rsidP="005E41A1">
      <w:pPr>
        <w:pStyle w:val="Sinespaciado"/>
        <w:spacing w:line="480" w:lineRule="auto"/>
        <w:ind w:left="1440"/>
        <w:jc w:val="both"/>
        <w:rPr>
          <w:rFonts w:ascii="Arial" w:hAnsi="Arial" w:cs="Arial"/>
          <w:sz w:val="24"/>
          <w:szCs w:val="24"/>
        </w:rPr>
      </w:pPr>
      <w:r w:rsidRPr="005E41A1">
        <w:rPr>
          <w:rFonts w:ascii="Arial" w:hAnsi="Arial" w:cs="Arial"/>
          <w:b/>
          <w:sz w:val="24"/>
          <w:szCs w:val="24"/>
        </w:rPr>
        <w:t>Generar Reportes.-</w:t>
      </w:r>
      <w:r w:rsidRPr="00C175EF">
        <w:rPr>
          <w:rFonts w:ascii="Arial" w:hAnsi="Arial" w:cs="Arial"/>
          <w:sz w:val="24"/>
          <w:szCs w:val="24"/>
        </w:rPr>
        <w:t xml:space="preserve"> En las opciones que tengan la opción de “Imprimir” se generan reportes. Estos reportes aparecerán en una nueva ventana. Todos los reportes tienen la opción de ser impresos directamente desde la aplicación. También pueden exportarse a archivos de Excel (*.xls), Word (*.doc) o Adobe Reader (*.pdf).</w:t>
      </w:r>
    </w:p>
    <w:p w:rsidR="005E41A1" w:rsidRDefault="005E41A1" w:rsidP="005E41A1">
      <w:pPr>
        <w:pStyle w:val="Prrafodelista"/>
        <w:spacing w:line="480" w:lineRule="auto"/>
        <w:ind w:left="1224"/>
        <w:outlineLvl w:val="1"/>
        <w:rPr>
          <w:rFonts w:ascii="Arial" w:hAnsi="Arial" w:cs="Arial"/>
          <w:b/>
          <w:sz w:val="24"/>
          <w:szCs w:val="24"/>
        </w:rPr>
      </w:pPr>
    </w:p>
    <w:p w:rsidR="005E41A1" w:rsidRDefault="005E41A1" w:rsidP="00FA786F">
      <w:pPr>
        <w:pStyle w:val="Prrafodelista"/>
        <w:numPr>
          <w:ilvl w:val="2"/>
          <w:numId w:val="54"/>
        </w:numPr>
        <w:spacing w:line="480" w:lineRule="auto"/>
        <w:outlineLvl w:val="2"/>
        <w:rPr>
          <w:rFonts w:ascii="Arial" w:hAnsi="Arial" w:cs="Arial"/>
          <w:b/>
          <w:sz w:val="24"/>
          <w:szCs w:val="24"/>
        </w:rPr>
      </w:pPr>
      <w:r>
        <w:rPr>
          <w:rFonts w:ascii="Arial" w:hAnsi="Arial" w:cs="Arial"/>
          <w:b/>
          <w:sz w:val="24"/>
          <w:szCs w:val="24"/>
        </w:rPr>
        <w:t>FUNCIONES DE LOS ICONOS</w:t>
      </w:r>
    </w:p>
    <w:tbl>
      <w:tblPr>
        <w:tblW w:w="0" w:type="auto"/>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710"/>
      </w:tblGrid>
      <w:tr w:rsidR="005E41A1" w:rsidTr="0076026C">
        <w:trPr>
          <w:cantSplit/>
          <w:trHeight w:val="622"/>
        </w:trPr>
        <w:tc>
          <w:tcPr>
            <w:tcW w:w="990" w:type="dxa"/>
            <w:vAlign w:val="center"/>
          </w:tcPr>
          <w:p w:rsidR="005E41A1" w:rsidRPr="0076026C" w:rsidRDefault="00B826C2" w:rsidP="0076026C">
            <w:pPr>
              <w:pStyle w:val="Prrafodelista"/>
              <w:spacing w:after="0" w:line="480" w:lineRule="auto"/>
              <w:ind w:left="0"/>
              <w:jc w:val="center"/>
              <w:outlineLvl w:val="1"/>
              <w:rPr>
                <w:rFonts w:ascii="Arial" w:hAnsi="Arial" w:cs="Arial"/>
                <w:b/>
                <w:sz w:val="24"/>
                <w:szCs w:val="24"/>
              </w:rPr>
            </w:pPr>
            <w:r>
              <w:rPr>
                <w:rFonts w:ascii="Arial" w:hAnsi="Arial" w:cs="Arial"/>
                <w:b/>
                <w:noProof/>
                <w:sz w:val="24"/>
                <w:szCs w:val="24"/>
                <w:lang w:val="en-US"/>
              </w:rPr>
              <w:drawing>
                <wp:inline distT="0" distB="0" distL="0" distR="0">
                  <wp:extent cx="390525" cy="352425"/>
                  <wp:effectExtent l="19050" t="0" r="9525" b="0"/>
                  <wp:docPr id="39"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114"/>
                          <a:srcRect r="72849"/>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710" w:type="dxa"/>
            <w:vAlign w:val="center"/>
          </w:tcPr>
          <w:p w:rsidR="005E41A1" w:rsidRPr="0076026C" w:rsidRDefault="005E41A1" w:rsidP="0076026C">
            <w:pPr>
              <w:pStyle w:val="Prrafodelista"/>
              <w:spacing w:after="0" w:line="480" w:lineRule="auto"/>
              <w:ind w:left="0"/>
              <w:jc w:val="center"/>
              <w:outlineLvl w:val="1"/>
              <w:rPr>
                <w:rFonts w:ascii="Arial" w:hAnsi="Arial" w:cs="Arial"/>
                <w:sz w:val="24"/>
                <w:szCs w:val="24"/>
              </w:rPr>
            </w:pPr>
            <w:r w:rsidRPr="0076026C">
              <w:rPr>
                <w:rFonts w:ascii="Arial" w:hAnsi="Arial" w:cs="Arial"/>
                <w:sz w:val="24"/>
                <w:szCs w:val="24"/>
              </w:rPr>
              <w:t>Ingresar</w:t>
            </w:r>
          </w:p>
        </w:tc>
      </w:tr>
      <w:tr w:rsidR="005E41A1" w:rsidTr="0076026C">
        <w:trPr>
          <w:cantSplit/>
          <w:trHeight w:val="595"/>
        </w:trPr>
        <w:tc>
          <w:tcPr>
            <w:tcW w:w="990" w:type="dxa"/>
            <w:vAlign w:val="center"/>
          </w:tcPr>
          <w:p w:rsidR="005E41A1" w:rsidRPr="0076026C" w:rsidRDefault="00B826C2" w:rsidP="0076026C">
            <w:pPr>
              <w:pStyle w:val="Prrafodelista"/>
              <w:spacing w:after="0" w:line="480" w:lineRule="auto"/>
              <w:ind w:left="0"/>
              <w:jc w:val="center"/>
              <w:outlineLvl w:val="1"/>
              <w:rPr>
                <w:rFonts w:ascii="Arial" w:hAnsi="Arial" w:cs="Arial"/>
                <w:b/>
                <w:sz w:val="24"/>
                <w:szCs w:val="24"/>
              </w:rPr>
            </w:pPr>
            <w:r>
              <w:rPr>
                <w:rFonts w:ascii="Arial" w:hAnsi="Arial" w:cs="Arial"/>
                <w:b/>
                <w:noProof/>
                <w:sz w:val="24"/>
                <w:szCs w:val="24"/>
                <w:lang w:val="en-US"/>
              </w:rPr>
              <w:drawing>
                <wp:inline distT="0" distB="0" distL="0" distR="0">
                  <wp:extent cx="333375" cy="371475"/>
                  <wp:effectExtent l="19050" t="0" r="9525" b="0"/>
                  <wp:docPr id="40"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114"/>
                          <a:srcRect l="27151" t="-5405" r="49669"/>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1710" w:type="dxa"/>
            <w:vAlign w:val="center"/>
          </w:tcPr>
          <w:p w:rsidR="005E41A1" w:rsidRPr="0076026C" w:rsidRDefault="005E41A1" w:rsidP="0076026C">
            <w:pPr>
              <w:pStyle w:val="Prrafodelista"/>
              <w:spacing w:after="0" w:line="480" w:lineRule="auto"/>
              <w:ind w:left="0"/>
              <w:jc w:val="center"/>
              <w:outlineLvl w:val="1"/>
              <w:rPr>
                <w:rFonts w:ascii="Arial" w:hAnsi="Arial" w:cs="Arial"/>
                <w:sz w:val="24"/>
                <w:szCs w:val="24"/>
              </w:rPr>
            </w:pPr>
            <w:r w:rsidRPr="0076026C">
              <w:rPr>
                <w:rFonts w:ascii="Arial" w:hAnsi="Arial" w:cs="Arial"/>
                <w:sz w:val="24"/>
                <w:szCs w:val="24"/>
              </w:rPr>
              <w:t>Editar</w:t>
            </w:r>
          </w:p>
        </w:tc>
      </w:tr>
      <w:tr w:rsidR="005E41A1" w:rsidTr="0076026C">
        <w:trPr>
          <w:cantSplit/>
          <w:trHeight w:val="532"/>
        </w:trPr>
        <w:tc>
          <w:tcPr>
            <w:tcW w:w="990" w:type="dxa"/>
            <w:vAlign w:val="center"/>
          </w:tcPr>
          <w:p w:rsidR="005E41A1" w:rsidRPr="0076026C" w:rsidRDefault="00B826C2" w:rsidP="0076026C">
            <w:pPr>
              <w:pStyle w:val="Prrafodelista"/>
              <w:spacing w:after="0" w:line="480" w:lineRule="auto"/>
              <w:ind w:left="0"/>
              <w:jc w:val="center"/>
              <w:outlineLvl w:val="1"/>
              <w:rPr>
                <w:rFonts w:ascii="Arial" w:hAnsi="Arial" w:cs="Arial"/>
                <w:b/>
                <w:sz w:val="24"/>
                <w:szCs w:val="24"/>
              </w:rPr>
            </w:pPr>
            <w:r>
              <w:rPr>
                <w:rFonts w:ascii="Arial" w:hAnsi="Arial" w:cs="Arial"/>
                <w:b/>
                <w:noProof/>
                <w:sz w:val="24"/>
                <w:szCs w:val="24"/>
                <w:lang w:val="en-US"/>
              </w:rPr>
              <w:drawing>
                <wp:inline distT="0" distB="0" distL="0" distR="0">
                  <wp:extent cx="333375" cy="352425"/>
                  <wp:effectExtent l="19050" t="0" r="9525" b="0"/>
                  <wp:docPr id="41"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114"/>
                          <a:srcRect l="49007" r="27814"/>
                          <a:stretch>
                            <a:fillRect/>
                          </a:stretch>
                        </pic:blipFill>
                        <pic:spPr bwMode="auto">
                          <a:xfrm>
                            <a:off x="0" y="0"/>
                            <a:ext cx="333375" cy="352425"/>
                          </a:xfrm>
                          <a:prstGeom prst="rect">
                            <a:avLst/>
                          </a:prstGeom>
                          <a:noFill/>
                          <a:ln w="9525">
                            <a:noFill/>
                            <a:miter lim="800000"/>
                            <a:headEnd/>
                            <a:tailEnd/>
                          </a:ln>
                        </pic:spPr>
                      </pic:pic>
                    </a:graphicData>
                  </a:graphic>
                </wp:inline>
              </w:drawing>
            </w:r>
          </w:p>
        </w:tc>
        <w:tc>
          <w:tcPr>
            <w:tcW w:w="1710" w:type="dxa"/>
            <w:vAlign w:val="center"/>
          </w:tcPr>
          <w:p w:rsidR="005E41A1" w:rsidRPr="0076026C" w:rsidRDefault="005E41A1" w:rsidP="0076026C">
            <w:pPr>
              <w:pStyle w:val="Prrafodelista"/>
              <w:spacing w:after="0" w:line="480" w:lineRule="auto"/>
              <w:ind w:left="0"/>
              <w:jc w:val="center"/>
              <w:outlineLvl w:val="1"/>
              <w:rPr>
                <w:rFonts w:ascii="Arial" w:hAnsi="Arial" w:cs="Arial"/>
                <w:sz w:val="24"/>
                <w:szCs w:val="24"/>
              </w:rPr>
            </w:pPr>
            <w:r w:rsidRPr="0076026C">
              <w:rPr>
                <w:rFonts w:ascii="Arial" w:hAnsi="Arial" w:cs="Arial"/>
                <w:sz w:val="24"/>
                <w:szCs w:val="24"/>
              </w:rPr>
              <w:t>Refrescar</w:t>
            </w:r>
          </w:p>
        </w:tc>
      </w:tr>
      <w:tr w:rsidR="005E41A1" w:rsidTr="0076026C">
        <w:trPr>
          <w:cantSplit/>
          <w:trHeight w:val="865"/>
        </w:trPr>
        <w:tc>
          <w:tcPr>
            <w:tcW w:w="990" w:type="dxa"/>
            <w:vAlign w:val="center"/>
          </w:tcPr>
          <w:p w:rsidR="005E41A1" w:rsidRPr="0076026C" w:rsidRDefault="00B826C2" w:rsidP="0076026C">
            <w:pPr>
              <w:pStyle w:val="Prrafodelista"/>
              <w:spacing w:after="0" w:line="480" w:lineRule="auto"/>
              <w:ind w:left="0"/>
              <w:jc w:val="center"/>
              <w:outlineLvl w:val="1"/>
              <w:rPr>
                <w:rFonts w:ascii="Arial" w:hAnsi="Arial" w:cs="Arial"/>
                <w:b/>
                <w:sz w:val="24"/>
                <w:szCs w:val="24"/>
              </w:rPr>
            </w:pPr>
            <w:r>
              <w:rPr>
                <w:rFonts w:ascii="Arial" w:hAnsi="Arial" w:cs="Arial"/>
                <w:b/>
                <w:noProof/>
                <w:sz w:val="24"/>
                <w:szCs w:val="24"/>
                <w:lang w:val="en-US"/>
              </w:rPr>
              <w:drawing>
                <wp:inline distT="0" distB="0" distL="0" distR="0">
                  <wp:extent cx="390525" cy="352425"/>
                  <wp:effectExtent l="19050" t="0" r="9525" b="0"/>
                  <wp:docPr id="42"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114"/>
                          <a:srcRect l="72849"/>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710" w:type="dxa"/>
            <w:vAlign w:val="center"/>
          </w:tcPr>
          <w:p w:rsidR="005E41A1" w:rsidRPr="0076026C" w:rsidRDefault="005E41A1" w:rsidP="0076026C">
            <w:pPr>
              <w:pStyle w:val="Prrafodelista"/>
              <w:spacing w:after="0" w:line="480" w:lineRule="auto"/>
              <w:ind w:left="0"/>
              <w:jc w:val="center"/>
              <w:outlineLvl w:val="1"/>
              <w:rPr>
                <w:rFonts w:ascii="Arial" w:hAnsi="Arial" w:cs="Arial"/>
                <w:sz w:val="24"/>
                <w:szCs w:val="24"/>
              </w:rPr>
            </w:pPr>
            <w:r w:rsidRPr="0076026C">
              <w:rPr>
                <w:rFonts w:ascii="Arial" w:hAnsi="Arial" w:cs="Arial"/>
                <w:sz w:val="24"/>
                <w:szCs w:val="24"/>
              </w:rPr>
              <w:t>Cancelar</w:t>
            </w:r>
          </w:p>
        </w:tc>
      </w:tr>
      <w:tr w:rsidR="005E41A1" w:rsidTr="0076026C">
        <w:trPr>
          <w:cantSplit/>
          <w:trHeight w:val="604"/>
        </w:trPr>
        <w:tc>
          <w:tcPr>
            <w:tcW w:w="990" w:type="dxa"/>
            <w:vAlign w:val="center"/>
          </w:tcPr>
          <w:p w:rsidR="005E41A1" w:rsidRPr="0076026C" w:rsidRDefault="005E41A1" w:rsidP="0076026C">
            <w:pPr>
              <w:pStyle w:val="Prrafodelista"/>
              <w:spacing w:after="0" w:line="480" w:lineRule="auto"/>
              <w:ind w:left="0"/>
              <w:jc w:val="center"/>
              <w:outlineLvl w:val="1"/>
              <w:rPr>
                <w:rFonts w:ascii="Arial" w:hAnsi="Arial" w:cs="Arial"/>
                <w:b/>
                <w:sz w:val="24"/>
                <w:szCs w:val="24"/>
              </w:rPr>
            </w:pPr>
          </w:p>
        </w:tc>
        <w:tc>
          <w:tcPr>
            <w:tcW w:w="1710" w:type="dxa"/>
            <w:vAlign w:val="center"/>
          </w:tcPr>
          <w:p w:rsidR="005E41A1" w:rsidRPr="0076026C" w:rsidRDefault="005E41A1" w:rsidP="0076026C">
            <w:pPr>
              <w:pStyle w:val="Prrafodelista"/>
              <w:spacing w:after="0" w:line="480" w:lineRule="auto"/>
              <w:ind w:left="0"/>
              <w:jc w:val="center"/>
              <w:outlineLvl w:val="1"/>
              <w:rPr>
                <w:rFonts w:ascii="Arial" w:hAnsi="Arial" w:cs="Arial"/>
                <w:sz w:val="24"/>
                <w:szCs w:val="24"/>
              </w:rPr>
            </w:pPr>
            <w:r w:rsidRPr="0076026C">
              <w:rPr>
                <w:rFonts w:ascii="Arial" w:hAnsi="Arial" w:cs="Arial"/>
                <w:sz w:val="24"/>
                <w:szCs w:val="24"/>
              </w:rPr>
              <w:t>Añadir</w:t>
            </w:r>
          </w:p>
        </w:tc>
      </w:tr>
      <w:tr w:rsidR="005E41A1" w:rsidTr="0076026C">
        <w:trPr>
          <w:cantSplit/>
          <w:trHeight w:val="622"/>
        </w:trPr>
        <w:tc>
          <w:tcPr>
            <w:tcW w:w="990" w:type="dxa"/>
            <w:vAlign w:val="center"/>
          </w:tcPr>
          <w:p w:rsidR="005E41A1" w:rsidRPr="0076026C" w:rsidRDefault="005E41A1" w:rsidP="0076026C">
            <w:pPr>
              <w:pStyle w:val="Prrafodelista"/>
              <w:spacing w:after="0" w:line="480" w:lineRule="auto"/>
              <w:ind w:left="0"/>
              <w:jc w:val="center"/>
              <w:outlineLvl w:val="1"/>
              <w:rPr>
                <w:rFonts w:ascii="Arial" w:hAnsi="Arial" w:cs="Arial"/>
                <w:b/>
                <w:sz w:val="24"/>
                <w:szCs w:val="24"/>
              </w:rPr>
            </w:pPr>
          </w:p>
        </w:tc>
        <w:tc>
          <w:tcPr>
            <w:tcW w:w="1710" w:type="dxa"/>
            <w:vAlign w:val="center"/>
          </w:tcPr>
          <w:p w:rsidR="005E41A1" w:rsidRPr="0076026C" w:rsidRDefault="005E41A1" w:rsidP="0076026C">
            <w:pPr>
              <w:pStyle w:val="Prrafodelista"/>
              <w:spacing w:after="0" w:line="480" w:lineRule="auto"/>
              <w:ind w:left="0"/>
              <w:jc w:val="center"/>
              <w:outlineLvl w:val="1"/>
              <w:rPr>
                <w:rFonts w:ascii="Arial" w:hAnsi="Arial" w:cs="Arial"/>
                <w:sz w:val="24"/>
                <w:szCs w:val="24"/>
              </w:rPr>
            </w:pPr>
            <w:r w:rsidRPr="0076026C">
              <w:rPr>
                <w:rFonts w:ascii="Arial" w:hAnsi="Arial" w:cs="Arial"/>
                <w:sz w:val="24"/>
                <w:szCs w:val="24"/>
              </w:rPr>
              <w:t>Evaluar</w:t>
            </w:r>
          </w:p>
        </w:tc>
      </w:tr>
    </w:tbl>
    <w:p w:rsidR="009A1990" w:rsidRPr="008B3D05" w:rsidRDefault="009A1990" w:rsidP="009A1990">
      <w:pPr>
        <w:pStyle w:val="Sinespaciado"/>
        <w:jc w:val="right"/>
        <w:rPr>
          <w:b/>
          <w:color w:val="4F81BD"/>
          <w:sz w:val="18"/>
          <w:szCs w:val="18"/>
        </w:rPr>
      </w:pPr>
      <w:r w:rsidRPr="008B3D05">
        <w:rPr>
          <w:b/>
          <w:color w:val="4F81BD"/>
          <w:sz w:val="18"/>
          <w:szCs w:val="18"/>
        </w:rPr>
        <w:t xml:space="preserve">Gráfico </w:t>
      </w:r>
      <w:r w:rsidR="00CE6FDA">
        <w:rPr>
          <w:b/>
          <w:color w:val="4F81BD"/>
          <w:sz w:val="18"/>
          <w:szCs w:val="18"/>
        </w:rPr>
        <w:t>4</w:t>
      </w:r>
      <w:r w:rsidRPr="008B3D05">
        <w:rPr>
          <w:b/>
          <w:color w:val="4F81BD"/>
          <w:sz w:val="18"/>
          <w:szCs w:val="18"/>
        </w:rPr>
        <w:t>.</w:t>
      </w:r>
      <w:r w:rsidR="00CE6FDA">
        <w:rPr>
          <w:b/>
          <w:color w:val="4F81BD"/>
          <w:sz w:val="18"/>
          <w:szCs w:val="18"/>
        </w:rPr>
        <w:t>1</w:t>
      </w:r>
      <w:r w:rsidRPr="008B3D05">
        <w:rPr>
          <w:b/>
          <w:color w:val="4F81BD"/>
          <w:sz w:val="18"/>
          <w:szCs w:val="18"/>
        </w:rPr>
        <w:t xml:space="preserve">.- </w:t>
      </w:r>
      <w:r>
        <w:rPr>
          <w:b/>
          <w:color w:val="4F81BD"/>
          <w:sz w:val="18"/>
          <w:szCs w:val="18"/>
        </w:rPr>
        <w:t>Funciones de los iconos</w:t>
      </w:r>
    </w:p>
    <w:p w:rsidR="005E41A1" w:rsidRDefault="005E41A1" w:rsidP="005E41A1">
      <w:pPr>
        <w:pStyle w:val="Prrafodelista"/>
        <w:spacing w:line="480" w:lineRule="auto"/>
        <w:ind w:left="1728"/>
        <w:outlineLvl w:val="1"/>
        <w:rPr>
          <w:rFonts w:ascii="Arial" w:hAnsi="Arial" w:cs="Arial"/>
          <w:b/>
          <w:sz w:val="24"/>
          <w:szCs w:val="24"/>
        </w:rPr>
      </w:pPr>
    </w:p>
    <w:p w:rsidR="00CE6FDA" w:rsidRDefault="00CE6FDA" w:rsidP="005E41A1">
      <w:pPr>
        <w:pStyle w:val="Prrafodelista"/>
        <w:spacing w:line="480" w:lineRule="auto"/>
        <w:ind w:left="1728"/>
        <w:outlineLvl w:val="1"/>
        <w:rPr>
          <w:rFonts w:ascii="Arial" w:hAnsi="Arial" w:cs="Arial"/>
          <w:b/>
          <w:sz w:val="24"/>
          <w:szCs w:val="24"/>
        </w:rPr>
      </w:pPr>
    </w:p>
    <w:p w:rsidR="00CE6FDA" w:rsidRDefault="00CE6FDA" w:rsidP="005E41A1">
      <w:pPr>
        <w:pStyle w:val="Prrafodelista"/>
        <w:spacing w:line="480" w:lineRule="auto"/>
        <w:ind w:left="1728"/>
        <w:outlineLvl w:val="1"/>
        <w:rPr>
          <w:rFonts w:ascii="Arial" w:hAnsi="Arial" w:cs="Arial"/>
          <w:b/>
          <w:sz w:val="24"/>
          <w:szCs w:val="24"/>
        </w:rPr>
      </w:pPr>
    </w:p>
    <w:p w:rsidR="005E41A1" w:rsidRDefault="005E41A1" w:rsidP="00FA786F">
      <w:pPr>
        <w:pStyle w:val="Prrafodelista"/>
        <w:numPr>
          <w:ilvl w:val="1"/>
          <w:numId w:val="54"/>
        </w:numPr>
        <w:spacing w:line="480" w:lineRule="auto"/>
        <w:outlineLvl w:val="1"/>
        <w:rPr>
          <w:rFonts w:ascii="Arial" w:hAnsi="Arial" w:cs="Arial"/>
          <w:b/>
          <w:sz w:val="24"/>
          <w:szCs w:val="24"/>
        </w:rPr>
      </w:pPr>
      <w:r>
        <w:rPr>
          <w:rFonts w:ascii="Arial" w:hAnsi="Arial" w:cs="Arial"/>
          <w:b/>
          <w:sz w:val="24"/>
          <w:szCs w:val="24"/>
        </w:rPr>
        <w:lastRenderedPageBreak/>
        <w:t>INSTRUCTIVO</w:t>
      </w:r>
    </w:p>
    <w:p w:rsidR="005E41A1" w:rsidRPr="005E41A1" w:rsidRDefault="005E41A1" w:rsidP="00FA786F">
      <w:pPr>
        <w:pStyle w:val="Prrafodelista"/>
        <w:numPr>
          <w:ilvl w:val="2"/>
          <w:numId w:val="54"/>
        </w:numPr>
        <w:spacing w:line="480" w:lineRule="auto"/>
        <w:outlineLvl w:val="2"/>
        <w:rPr>
          <w:rFonts w:ascii="Arial" w:hAnsi="Arial" w:cs="Arial"/>
          <w:b/>
          <w:sz w:val="24"/>
          <w:szCs w:val="24"/>
        </w:rPr>
      </w:pPr>
      <w:r w:rsidRPr="005E41A1">
        <w:rPr>
          <w:rFonts w:ascii="Arial" w:hAnsi="Arial" w:cs="Arial"/>
          <w:b/>
          <w:sz w:val="24"/>
          <w:szCs w:val="24"/>
        </w:rPr>
        <w:t>PANTALLA INICIAL</w:t>
      </w:r>
    </w:p>
    <w:p w:rsidR="005E41A1" w:rsidRDefault="005E41A1" w:rsidP="005E41A1">
      <w:pPr>
        <w:pStyle w:val="Sinespaciado"/>
        <w:spacing w:line="480" w:lineRule="auto"/>
        <w:ind w:left="1980"/>
        <w:jc w:val="both"/>
        <w:rPr>
          <w:rFonts w:ascii="Arial" w:hAnsi="Arial" w:cs="Arial"/>
          <w:sz w:val="24"/>
          <w:szCs w:val="24"/>
        </w:rPr>
      </w:pPr>
      <w:r w:rsidRPr="00C175EF">
        <w:rPr>
          <w:rFonts w:ascii="Arial" w:hAnsi="Arial" w:cs="Arial"/>
          <w:sz w:val="24"/>
          <w:szCs w:val="24"/>
        </w:rPr>
        <w:t>Esta pantalla permite el ingreso a la aplicación. Se debe escribir el nombre del usuario con su respectiva contraseña, si ambos campos son llenados correctamente, se podrá ingresar al sistema, caso contrario, aparecerá una ventana con un mensaje de error y se permitirá intentar nuevamente ingresar a la aplicación.</w:t>
      </w:r>
    </w:p>
    <w:p w:rsidR="005E41A1" w:rsidRDefault="00B826C2" w:rsidP="005E41A1">
      <w:pPr>
        <w:pStyle w:val="Sinespaciado"/>
        <w:spacing w:line="480" w:lineRule="auto"/>
        <w:ind w:left="1620"/>
        <w:jc w:val="center"/>
        <w:rPr>
          <w:rFonts w:ascii="Arial" w:hAnsi="Arial" w:cs="Arial"/>
          <w:sz w:val="24"/>
          <w:szCs w:val="24"/>
        </w:rPr>
      </w:pPr>
      <w:r>
        <w:rPr>
          <w:rFonts w:ascii="Arial" w:hAnsi="Arial" w:cs="Arial"/>
          <w:noProof/>
          <w:sz w:val="24"/>
          <w:szCs w:val="24"/>
          <w:lang w:val="en-US"/>
        </w:rPr>
        <w:drawing>
          <wp:inline distT="0" distB="0" distL="0" distR="0">
            <wp:extent cx="2038350" cy="1533525"/>
            <wp:effectExtent l="19050" t="0" r="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5"/>
                    <a:srcRect l="27931" t="19357" r="27965" b="24207"/>
                    <a:stretch>
                      <a:fillRect/>
                    </a:stretch>
                  </pic:blipFill>
                  <pic:spPr bwMode="auto">
                    <a:xfrm>
                      <a:off x="0" y="0"/>
                      <a:ext cx="2038350" cy="1533525"/>
                    </a:xfrm>
                    <a:prstGeom prst="rect">
                      <a:avLst/>
                    </a:prstGeom>
                    <a:noFill/>
                    <a:ln w="9525">
                      <a:noFill/>
                      <a:miter lim="800000"/>
                      <a:headEnd/>
                      <a:tailEnd/>
                    </a:ln>
                  </pic:spPr>
                </pic:pic>
              </a:graphicData>
            </a:graphic>
          </wp:inline>
        </w:drawing>
      </w:r>
    </w:p>
    <w:p w:rsidR="009A1990" w:rsidRPr="008B3D05" w:rsidRDefault="009A1990" w:rsidP="009A1990">
      <w:pPr>
        <w:pStyle w:val="Sinespaciado"/>
        <w:jc w:val="right"/>
        <w:rPr>
          <w:b/>
          <w:color w:val="4F81BD"/>
          <w:sz w:val="18"/>
          <w:szCs w:val="18"/>
        </w:rPr>
      </w:pPr>
      <w:r>
        <w:rPr>
          <w:b/>
          <w:color w:val="4F81BD"/>
          <w:sz w:val="18"/>
          <w:szCs w:val="18"/>
        </w:rPr>
        <w:t xml:space="preserve">Gráfico </w:t>
      </w:r>
      <w:r w:rsidR="00CE6FDA">
        <w:rPr>
          <w:b/>
          <w:color w:val="4F81BD"/>
          <w:sz w:val="18"/>
          <w:szCs w:val="18"/>
        </w:rPr>
        <w:t>4</w:t>
      </w:r>
      <w:r>
        <w:rPr>
          <w:b/>
          <w:color w:val="4F81BD"/>
          <w:sz w:val="18"/>
          <w:szCs w:val="18"/>
        </w:rPr>
        <w:t>.2</w:t>
      </w:r>
      <w:r w:rsidRPr="008B3D05">
        <w:rPr>
          <w:b/>
          <w:color w:val="4F81BD"/>
          <w:sz w:val="18"/>
          <w:szCs w:val="18"/>
        </w:rPr>
        <w:t xml:space="preserve">.- </w:t>
      </w:r>
      <w:r>
        <w:rPr>
          <w:b/>
          <w:color w:val="4F81BD"/>
          <w:sz w:val="18"/>
          <w:szCs w:val="18"/>
        </w:rPr>
        <w:t>Pantalla inicial</w:t>
      </w:r>
    </w:p>
    <w:p w:rsidR="009A1990" w:rsidRPr="00C175EF" w:rsidRDefault="009A1990" w:rsidP="005E41A1">
      <w:pPr>
        <w:pStyle w:val="Sinespaciado"/>
        <w:spacing w:line="480" w:lineRule="auto"/>
        <w:ind w:left="1620"/>
        <w:jc w:val="center"/>
        <w:rPr>
          <w:rFonts w:ascii="Arial" w:hAnsi="Arial" w:cs="Arial"/>
          <w:sz w:val="24"/>
          <w:szCs w:val="24"/>
        </w:rPr>
      </w:pPr>
    </w:p>
    <w:p w:rsidR="005E41A1" w:rsidRDefault="005E41A1" w:rsidP="00FA786F">
      <w:pPr>
        <w:pStyle w:val="Prrafodelista"/>
        <w:numPr>
          <w:ilvl w:val="2"/>
          <w:numId w:val="54"/>
        </w:numPr>
        <w:spacing w:line="480" w:lineRule="auto"/>
        <w:outlineLvl w:val="2"/>
        <w:rPr>
          <w:rFonts w:ascii="Arial" w:hAnsi="Arial" w:cs="Arial"/>
          <w:b/>
          <w:sz w:val="24"/>
          <w:szCs w:val="24"/>
        </w:rPr>
      </w:pPr>
      <w:r w:rsidRPr="004A2A65">
        <w:rPr>
          <w:rFonts w:ascii="Arial" w:hAnsi="Arial" w:cs="Arial"/>
          <w:b/>
          <w:sz w:val="24"/>
          <w:szCs w:val="24"/>
        </w:rPr>
        <w:t>PANTALLA PRINCIPAL</w:t>
      </w:r>
    </w:p>
    <w:p w:rsidR="005E41A1" w:rsidRPr="00C175EF" w:rsidRDefault="005E41A1" w:rsidP="005E41A1">
      <w:pPr>
        <w:pStyle w:val="Sinespaciado"/>
        <w:spacing w:line="480" w:lineRule="auto"/>
        <w:ind w:left="1980"/>
        <w:jc w:val="both"/>
        <w:rPr>
          <w:rFonts w:ascii="Arial" w:hAnsi="Arial" w:cs="Arial"/>
          <w:sz w:val="24"/>
          <w:szCs w:val="24"/>
        </w:rPr>
      </w:pPr>
      <w:r w:rsidRPr="00C175EF">
        <w:rPr>
          <w:rFonts w:ascii="Arial" w:hAnsi="Arial" w:cs="Arial"/>
          <w:sz w:val="24"/>
          <w:szCs w:val="24"/>
        </w:rPr>
        <w:t>La pantalla principal contiene una barra de menú con las siguientes opciones:</w:t>
      </w:r>
    </w:p>
    <w:p w:rsidR="005E41A1" w:rsidRPr="00C175EF" w:rsidRDefault="005E41A1" w:rsidP="00701162">
      <w:pPr>
        <w:pStyle w:val="Sinespaciado"/>
        <w:numPr>
          <w:ilvl w:val="0"/>
          <w:numId w:val="53"/>
        </w:numPr>
        <w:spacing w:line="480" w:lineRule="auto"/>
        <w:ind w:left="2970"/>
        <w:jc w:val="both"/>
        <w:rPr>
          <w:rFonts w:ascii="Arial" w:hAnsi="Arial" w:cs="Arial"/>
          <w:sz w:val="24"/>
          <w:szCs w:val="24"/>
        </w:rPr>
      </w:pPr>
      <w:r w:rsidRPr="00C175EF">
        <w:rPr>
          <w:rFonts w:ascii="Arial" w:hAnsi="Arial" w:cs="Arial"/>
          <w:sz w:val="24"/>
          <w:szCs w:val="24"/>
        </w:rPr>
        <w:t xml:space="preserve">Organización </w:t>
      </w:r>
    </w:p>
    <w:p w:rsidR="005E41A1" w:rsidRPr="00C175EF" w:rsidRDefault="005E41A1" w:rsidP="00701162">
      <w:pPr>
        <w:pStyle w:val="Sinespaciado"/>
        <w:numPr>
          <w:ilvl w:val="0"/>
          <w:numId w:val="53"/>
        </w:numPr>
        <w:spacing w:line="480" w:lineRule="auto"/>
        <w:ind w:left="2970"/>
        <w:jc w:val="both"/>
        <w:rPr>
          <w:rFonts w:ascii="Arial" w:hAnsi="Arial" w:cs="Arial"/>
          <w:sz w:val="24"/>
          <w:szCs w:val="24"/>
        </w:rPr>
      </w:pPr>
      <w:r w:rsidRPr="00C175EF">
        <w:rPr>
          <w:rFonts w:ascii="Arial" w:hAnsi="Arial" w:cs="Arial"/>
          <w:sz w:val="24"/>
          <w:szCs w:val="24"/>
        </w:rPr>
        <w:t>Mantenimiento Autónomo</w:t>
      </w:r>
    </w:p>
    <w:p w:rsidR="005E41A1" w:rsidRPr="00C175EF" w:rsidRDefault="005E41A1" w:rsidP="00701162">
      <w:pPr>
        <w:pStyle w:val="Sinespaciado"/>
        <w:numPr>
          <w:ilvl w:val="0"/>
          <w:numId w:val="53"/>
        </w:numPr>
        <w:spacing w:line="480" w:lineRule="auto"/>
        <w:ind w:left="2970"/>
        <w:jc w:val="both"/>
        <w:rPr>
          <w:rFonts w:ascii="Arial" w:hAnsi="Arial" w:cs="Arial"/>
          <w:sz w:val="24"/>
          <w:szCs w:val="24"/>
        </w:rPr>
      </w:pPr>
      <w:r w:rsidRPr="00C175EF">
        <w:rPr>
          <w:rFonts w:ascii="Arial" w:hAnsi="Arial" w:cs="Arial"/>
          <w:sz w:val="24"/>
          <w:szCs w:val="24"/>
        </w:rPr>
        <w:t>Mejoramiento Continuo</w:t>
      </w:r>
    </w:p>
    <w:p w:rsidR="005E41A1" w:rsidRPr="00C175EF" w:rsidRDefault="005E41A1" w:rsidP="00701162">
      <w:pPr>
        <w:pStyle w:val="Sinespaciado"/>
        <w:numPr>
          <w:ilvl w:val="0"/>
          <w:numId w:val="53"/>
        </w:numPr>
        <w:spacing w:line="480" w:lineRule="auto"/>
        <w:ind w:left="2970"/>
        <w:jc w:val="both"/>
        <w:rPr>
          <w:rFonts w:ascii="Arial" w:hAnsi="Arial" w:cs="Arial"/>
          <w:sz w:val="24"/>
          <w:szCs w:val="24"/>
        </w:rPr>
      </w:pPr>
      <w:r w:rsidRPr="00C175EF">
        <w:rPr>
          <w:rFonts w:ascii="Arial" w:hAnsi="Arial" w:cs="Arial"/>
          <w:sz w:val="24"/>
          <w:szCs w:val="24"/>
        </w:rPr>
        <w:t>Seguridad y Medio Ambiente</w:t>
      </w:r>
    </w:p>
    <w:p w:rsidR="005E41A1" w:rsidRPr="00C175EF" w:rsidRDefault="00B826C2" w:rsidP="00701162">
      <w:pPr>
        <w:pStyle w:val="Sinespaciado"/>
        <w:numPr>
          <w:ilvl w:val="0"/>
          <w:numId w:val="53"/>
        </w:numPr>
        <w:spacing w:line="480" w:lineRule="auto"/>
        <w:ind w:left="2970"/>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71552" behindDoc="0" locked="0" layoutInCell="1" allowOverlap="1">
            <wp:simplePos x="0" y="0"/>
            <wp:positionH relativeFrom="column">
              <wp:posOffset>2073910</wp:posOffset>
            </wp:positionH>
            <wp:positionV relativeFrom="paragraph">
              <wp:posOffset>1184910</wp:posOffset>
            </wp:positionV>
            <wp:extent cx="1752600" cy="1685925"/>
            <wp:effectExtent l="19050" t="0" r="0" b="0"/>
            <wp:wrapSquare wrapText="bothSides"/>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a:stretch>
                      <a:fillRect/>
                    </a:stretch>
                  </pic:blipFill>
                  <pic:spPr bwMode="auto">
                    <a:xfrm>
                      <a:off x="0" y="0"/>
                      <a:ext cx="1752600" cy="1685925"/>
                    </a:xfrm>
                    <a:prstGeom prst="rect">
                      <a:avLst/>
                    </a:prstGeom>
                    <a:noFill/>
                    <a:ln w="9525">
                      <a:noFill/>
                      <a:miter lim="800000"/>
                      <a:headEnd/>
                      <a:tailEnd/>
                    </a:ln>
                  </pic:spPr>
                </pic:pic>
              </a:graphicData>
            </a:graphic>
          </wp:anchor>
        </w:drawing>
      </w:r>
      <w:r w:rsidR="005E41A1" w:rsidRPr="00C175EF">
        <w:rPr>
          <w:rFonts w:ascii="Arial" w:hAnsi="Arial" w:cs="Arial"/>
          <w:sz w:val="24"/>
          <w:szCs w:val="24"/>
        </w:rPr>
        <w:t>Educación y Entrenamiento</w:t>
      </w:r>
    </w:p>
    <w:p w:rsidR="005E41A1" w:rsidRPr="00C175EF" w:rsidRDefault="005E41A1" w:rsidP="00701162">
      <w:pPr>
        <w:pStyle w:val="Sinespaciado"/>
        <w:numPr>
          <w:ilvl w:val="0"/>
          <w:numId w:val="53"/>
        </w:numPr>
        <w:spacing w:line="480" w:lineRule="auto"/>
        <w:ind w:left="2970"/>
        <w:jc w:val="both"/>
        <w:rPr>
          <w:rFonts w:ascii="Arial" w:hAnsi="Arial" w:cs="Arial"/>
          <w:sz w:val="24"/>
          <w:szCs w:val="24"/>
        </w:rPr>
      </w:pPr>
      <w:r w:rsidRPr="00C175EF">
        <w:rPr>
          <w:rFonts w:ascii="Arial" w:hAnsi="Arial" w:cs="Arial"/>
          <w:sz w:val="24"/>
          <w:szCs w:val="24"/>
        </w:rPr>
        <w:t>Mantenimiento Planificado</w:t>
      </w:r>
    </w:p>
    <w:p w:rsidR="005E41A1" w:rsidRPr="00C175EF" w:rsidRDefault="005E41A1" w:rsidP="00701162">
      <w:pPr>
        <w:pStyle w:val="Sinespaciado"/>
        <w:numPr>
          <w:ilvl w:val="0"/>
          <w:numId w:val="53"/>
        </w:numPr>
        <w:spacing w:line="480" w:lineRule="auto"/>
        <w:ind w:left="2970"/>
        <w:jc w:val="both"/>
        <w:rPr>
          <w:rFonts w:ascii="Arial" w:hAnsi="Arial" w:cs="Arial"/>
          <w:sz w:val="24"/>
          <w:szCs w:val="24"/>
        </w:rPr>
      </w:pPr>
      <w:r w:rsidRPr="00C175EF">
        <w:rPr>
          <w:rFonts w:ascii="Arial" w:hAnsi="Arial" w:cs="Arial"/>
          <w:sz w:val="24"/>
          <w:szCs w:val="24"/>
        </w:rPr>
        <w:t>Mantenimiento de la Calidad</w:t>
      </w:r>
    </w:p>
    <w:p w:rsidR="005E41A1" w:rsidRPr="00C175EF" w:rsidRDefault="005E41A1" w:rsidP="005E41A1">
      <w:pPr>
        <w:pStyle w:val="Sinespaciado"/>
        <w:spacing w:line="480" w:lineRule="auto"/>
        <w:ind w:left="1980"/>
        <w:jc w:val="both"/>
        <w:rPr>
          <w:rFonts w:ascii="Arial" w:hAnsi="Arial" w:cs="Arial"/>
          <w:sz w:val="24"/>
          <w:szCs w:val="24"/>
        </w:rPr>
      </w:pPr>
    </w:p>
    <w:p w:rsidR="009A1990" w:rsidRDefault="009A1990" w:rsidP="005E41A1">
      <w:pPr>
        <w:pStyle w:val="Sinespaciado"/>
        <w:spacing w:line="480" w:lineRule="auto"/>
        <w:ind w:left="1980"/>
        <w:jc w:val="both"/>
        <w:rPr>
          <w:rFonts w:ascii="Arial" w:hAnsi="Arial" w:cs="Arial"/>
          <w:sz w:val="24"/>
          <w:szCs w:val="24"/>
        </w:rPr>
      </w:pPr>
    </w:p>
    <w:p w:rsidR="009A1990" w:rsidRDefault="009A1990" w:rsidP="005E41A1">
      <w:pPr>
        <w:pStyle w:val="Sinespaciado"/>
        <w:spacing w:line="480" w:lineRule="auto"/>
        <w:ind w:left="1980"/>
        <w:jc w:val="both"/>
        <w:rPr>
          <w:rFonts w:ascii="Arial" w:hAnsi="Arial" w:cs="Arial"/>
          <w:sz w:val="24"/>
          <w:szCs w:val="24"/>
        </w:rPr>
      </w:pPr>
    </w:p>
    <w:p w:rsidR="009A1990" w:rsidRDefault="009A1990" w:rsidP="005E41A1">
      <w:pPr>
        <w:pStyle w:val="Sinespaciado"/>
        <w:spacing w:line="480" w:lineRule="auto"/>
        <w:ind w:left="1980"/>
        <w:jc w:val="both"/>
        <w:rPr>
          <w:rFonts w:ascii="Arial" w:hAnsi="Arial" w:cs="Arial"/>
          <w:sz w:val="24"/>
          <w:szCs w:val="24"/>
        </w:rPr>
      </w:pPr>
    </w:p>
    <w:p w:rsidR="009A1990" w:rsidRDefault="009A1990" w:rsidP="005E41A1">
      <w:pPr>
        <w:pStyle w:val="Sinespaciado"/>
        <w:spacing w:line="480" w:lineRule="auto"/>
        <w:ind w:left="1980"/>
        <w:jc w:val="both"/>
        <w:rPr>
          <w:rFonts w:ascii="Arial" w:hAnsi="Arial" w:cs="Arial"/>
          <w:sz w:val="24"/>
          <w:szCs w:val="24"/>
        </w:rPr>
      </w:pPr>
    </w:p>
    <w:p w:rsidR="009A1990" w:rsidRDefault="009A1990" w:rsidP="009A1990">
      <w:pPr>
        <w:pStyle w:val="Sinespaciado"/>
        <w:jc w:val="right"/>
        <w:rPr>
          <w:b/>
          <w:color w:val="4F81BD"/>
          <w:sz w:val="18"/>
          <w:szCs w:val="18"/>
        </w:rPr>
      </w:pPr>
    </w:p>
    <w:p w:rsidR="009A1990" w:rsidRPr="008B3D05" w:rsidRDefault="009A1990" w:rsidP="009A1990">
      <w:pPr>
        <w:pStyle w:val="Sinespaciado"/>
        <w:jc w:val="right"/>
        <w:rPr>
          <w:b/>
          <w:color w:val="4F81BD"/>
          <w:sz w:val="18"/>
          <w:szCs w:val="18"/>
        </w:rPr>
      </w:pPr>
      <w:r>
        <w:rPr>
          <w:b/>
          <w:color w:val="4F81BD"/>
          <w:sz w:val="18"/>
          <w:szCs w:val="18"/>
        </w:rPr>
        <w:t xml:space="preserve">Gráfico </w:t>
      </w:r>
      <w:r w:rsidR="00CE6FDA">
        <w:rPr>
          <w:b/>
          <w:color w:val="4F81BD"/>
          <w:sz w:val="18"/>
          <w:szCs w:val="18"/>
        </w:rPr>
        <w:t>4</w:t>
      </w:r>
      <w:r>
        <w:rPr>
          <w:b/>
          <w:color w:val="4F81BD"/>
          <w:sz w:val="18"/>
          <w:szCs w:val="18"/>
        </w:rPr>
        <w:t>.</w:t>
      </w:r>
      <w:r w:rsidR="00CE6FDA">
        <w:rPr>
          <w:b/>
          <w:color w:val="4F81BD"/>
          <w:sz w:val="18"/>
          <w:szCs w:val="18"/>
        </w:rPr>
        <w:t>3</w:t>
      </w:r>
      <w:r w:rsidRPr="008B3D05">
        <w:rPr>
          <w:b/>
          <w:color w:val="4F81BD"/>
          <w:sz w:val="18"/>
          <w:szCs w:val="18"/>
        </w:rPr>
        <w:t xml:space="preserve">.- </w:t>
      </w:r>
      <w:r>
        <w:rPr>
          <w:b/>
          <w:color w:val="4F81BD"/>
          <w:sz w:val="18"/>
          <w:szCs w:val="18"/>
        </w:rPr>
        <w:t>Pantalla principal</w:t>
      </w:r>
    </w:p>
    <w:p w:rsidR="009A1990" w:rsidRDefault="009A1990" w:rsidP="005E41A1">
      <w:pPr>
        <w:pStyle w:val="Sinespaciado"/>
        <w:spacing w:line="480" w:lineRule="auto"/>
        <w:ind w:left="1980"/>
        <w:jc w:val="both"/>
        <w:rPr>
          <w:rFonts w:ascii="Arial" w:hAnsi="Arial" w:cs="Arial"/>
          <w:sz w:val="24"/>
          <w:szCs w:val="24"/>
        </w:rPr>
      </w:pPr>
    </w:p>
    <w:p w:rsidR="005E41A1" w:rsidRPr="00C175EF" w:rsidRDefault="005E41A1" w:rsidP="005E41A1">
      <w:pPr>
        <w:pStyle w:val="Sinespaciado"/>
        <w:spacing w:line="480" w:lineRule="auto"/>
        <w:ind w:left="1980"/>
        <w:jc w:val="both"/>
        <w:rPr>
          <w:rFonts w:ascii="Arial" w:hAnsi="Arial" w:cs="Arial"/>
          <w:sz w:val="24"/>
          <w:szCs w:val="24"/>
        </w:rPr>
      </w:pPr>
      <w:r w:rsidRPr="00C175EF">
        <w:rPr>
          <w:rFonts w:ascii="Arial" w:hAnsi="Arial" w:cs="Arial"/>
          <w:sz w:val="24"/>
          <w:szCs w:val="24"/>
        </w:rPr>
        <w:t>Cuando se selecciona una de ellas se despliegan varias opciones, las cuales se explican a continuación.</w:t>
      </w:r>
    </w:p>
    <w:p w:rsidR="005E41A1" w:rsidRDefault="005E41A1" w:rsidP="005E41A1">
      <w:pPr>
        <w:pStyle w:val="Prrafodelista"/>
        <w:spacing w:line="480" w:lineRule="auto"/>
        <w:ind w:left="1728"/>
        <w:outlineLvl w:val="1"/>
        <w:rPr>
          <w:rFonts w:ascii="Arial" w:hAnsi="Arial" w:cs="Arial"/>
          <w:b/>
          <w:sz w:val="24"/>
          <w:szCs w:val="24"/>
        </w:rPr>
      </w:pPr>
    </w:p>
    <w:p w:rsidR="005E41A1" w:rsidRDefault="00910715" w:rsidP="00FA786F">
      <w:pPr>
        <w:pStyle w:val="Prrafodelista"/>
        <w:numPr>
          <w:ilvl w:val="2"/>
          <w:numId w:val="54"/>
        </w:numPr>
        <w:spacing w:line="480" w:lineRule="auto"/>
        <w:outlineLvl w:val="1"/>
        <w:rPr>
          <w:rFonts w:ascii="Arial" w:hAnsi="Arial" w:cs="Arial"/>
          <w:b/>
          <w:sz w:val="24"/>
          <w:szCs w:val="24"/>
        </w:rPr>
      </w:pPr>
      <w:r>
        <w:rPr>
          <w:rFonts w:ascii="Arial" w:hAnsi="Arial" w:cs="Arial"/>
          <w:b/>
          <w:sz w:val="24"/>
          <w:szCs w:val="24"/>
        </w:rPr>
        <w:t>ORGANIZACIÓ</w:t>
      </w:r>
      <w:r w:rsidR="005E41A1" w:rsidRPr="004A2A65">
        <w:rPr>
          <w:rFonts w:ascii="Arial" w:hAnsi="Arial" w:cs="Arial"/>
          <w:b/>
          <w:sz w:val="24"/>
          <w:szCs w:val="24"/>
        </w:rPr>
        <w:t>N</w:t>
      </w:r>
    </w:p>
    <w:p w:rsidR="005E41A1" w:rsidRDefault="00910715" w:rsidP="00FA786F">
      <w:pPr>
        <w:pStyle w:val="Prrafodelista"/>
        <w:numPr>
          <w:ilvl w:val="3"/>
          <w:numId w:val="54"/>
        </w:numPr>
        <w:spacing w:line="480" w:lineRule="auto"/>
        <w:outlineLvl w:val="2"/>
        <w:rPr>
          <w:rFonts w:ascii="Arial" w:hAnsi="Arial" w:cs="Arial"/>
          <w:b/>
          <w:sz w:val="24"/>
          <w:szCs w:val="24"/>
        </w:rPr>
      </w:pPr>
      <w:r>
        <w:rPr>
          <w:rFonts w:ascii="Arial" w:hAnsi="Arial" w:cs="Arial"/>
          <w:b/>
          <w:sz w:val="24"/>
          <w:szCs w:val="24"/>
        </w:rPr>
        <w:t>Á</w:t>
      </w:r>
      <w:r w:rsidR="005E41A1" w:rsidRPr="00AF7D53">
        <w:rPr>
          <w:rFonts w:ascii="Arial" w:hAnsi="Arial" w:cs="Arial"/>
          <w:b/>
          <w:sz w:val="24"/>
          <w:szCs w:val="24"/>
        </w:rPr>
        <w:t>REAS</w:t>
      </w:r>
    </w:p>
    <w:p w:rsidR="005E41A1" w:rsidRPr="00C175EF" w:rsidRDefault="005E41A1" w:rsidP="009A1990">
      <w:pPr>
        <w:pStyle w:val="Sinespaciado"/>
        <w:spacing w:line="480" w:lineRule="auto"/>
        <w:ind w:left="2592"/>
        <w:jc w:val="both"/>
        <w:rPr>
          <w:rFonts w:ascii="Arial" w:hAnsi="Arial" w:cs="Arial"/>
          <w:sz w:val="24"/>
          <w:szCs w:val="24"/>
        </w:rPr>
      </w:pPr>
      <w:r w:rsidRPr="00C175EF">
        <w:rPr>
          <w:rFonts w:ascii="Arial" w:hAnsi="Arial" w:cs="Arial"/>
          <w:sz w:val="24"/>
          <w:szCs w:val="24"/>
        </w:rPr>
        <w:t>En esta ventana se pueden ingresar o modificar las áreas existentes en la organización.</w:t>
      </w:r>
    </w:p>
    <w:p w:rsidR="005E41A1" w:rsidRDefault="005E41A1" w:rsidP="005E41A1">
      <w:pPr>
        <w:pStyle w:val="Sinespaciado"/>
        <w:spacing w:line="480" w:lineRule="auto"/>
        <w:ind w:left="2160"/>
        <w:rPr>
          <w:rFonts w:ascii="Arial" w:hAnsi="Arial" w:cs="Arial"/>
          <w:sz w:val="24"/>
          <w:szCs w:val="24"/>
        </w:rPr>
      </w:pPr>
    </w:p>
    <w:p w:rsidR="009A1990" w:rsidRPr="00C175EF" w:rsidRDefault="009A1990" w:rsidP="005E41A1">
      <w:pPr>
        <w:pStyle w:val="Sinespaciado"/>
        <w:spacing w:line="480" w:lineRule="auto"/>
        <w:ind w:left="2160"/>
        <w:rPr>
          <w:rFonts w:ascii="Arial" w:hAnsi="Arial" w:cs="Arial"/>
          <w:sz w:val="24"/>
          <w:szCs w:val="24"/>
        </w:rPr>
      </w:pPr>
    </w:p>
    <w:p w:rsidR="005E41A1" w:rsidRPr="004F5E9F" w:rsidRDefault="004F5E9F" w:rsidP="00FA786F">
      <w:pPr>
        <w:pStyle w:val="Sinespaciado"/>
        <w:spacing w:line="480" w:lineRule="auto"/>
        <w:ind w:left="2880" w:firstLine="720"/>
        <w:rPr>
          <w:rFonts w:ascii="Arial" w:hAnsi="Arial" w:cs="Arial"/>
          <w:b/>
          <w:sz w:val="24"/>
          <w:szCs w:val="24"/>
        </w:rPr>
      </w:pPr>
      <w:r w:rsidRPr="004F5E9F">
        <w:rPr>
          <w:rFonts w:ascii="Arial" w:hAnsi="Arial" w:cs="Arial"/>
          <w:b/>
          <w:sz w:val="24"/>
          <w:szCs w:val="24"/>
        </w:rPr>
        <w:t xml:space="preserve">4.4.3.1.1 </w:t>
      </w:r>
      <w:r w:rsidR="005E41A1" w:rsidRPr="004F5E9F">
        <w:rPr>
          <w:rFonts w:ascii="Arial" w:hAnsi="Arial" w:cs="Arial"/>
          <w:b/>
          <w:sz w:val="24"/>
          <w:szCs w:val="24"/>
        </w:rPr>
        <w:t>Ingresar Nueva Área</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Para ingresar un área se debe presionar el botón Ingresar.</w:t>
      </w:r>
    </w:p>
    <w:p w:rsidR="005E41A1" w:rsidRPr="00C175EF" w:rsidRDefault="005E41A1" w:rsidP="009A1990">
      <w:pPr>
        <w:pStyle w:val="Sinespaciado"/>
        <w:spacing w:line="480" w:lineRule="auto"/>
        <w:ind w:left="2880" w:firstLine="720"/>
        <w:jc w:val="both"/>
        <w:rPr>
          <w:rFonts w:ascii="Arial" w:hAnsi="Arial" w:cs="Arial"/>
          <w:sz w:val="24"/>
          <w:szCs w:val="24"/>
        </w:rPr>
      </w:pPr>
      <w:r w:rsidRPr="00C175EF">
        <w:rPr>
          <w:rFonts w:ascii="Arial" w:hAnsi="Arial" w:cs="Arial"/>
          <w:sz w:val="24"/>
          <w:szCs w:val="24"/>
        </w:rPr>
        <w:t>Automáticamente aparece una nueva ventana.</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lastRenderedPageBreak/>
        <w:t>En el cuadro de texto de “Área” se debe escribir el área a ingresar.</w:t>
      </w:r>
    </w:p>
    <w:p w:rsidR="005E41A1" w:rsidRPr="00C175EF" w:rsidRDefault="005E41A1" w:rsidP="009A1990">
      <w:pPr>
        <w:pStyle w:val="Sinespaciado"/>
        <w:spacing w:line="480" w:lineRule="auto"/>
        <w:ind w:left="2880" w:firstLine="720"/>
        <w:jc w:val="both"/>
        <w:rPr>
          <w:rFonts w:ascii="Arial" w:hAnsi="Arial" w:cs="Arial"/>
          <w:sz w:val="24"/>
          <w:szCs w:val="24"/>
        </w:rPr>
      </w:pPr>
      <w:r w:rsidRPr="00C175EF">
        <w:rPr>
          <w:rFonts w:ascii="Arial" w:hAnsi="Arial" w:cs="Arial"/>
          <w:sz w:val="24"/>
          <w:szCs w:val="24"/>
        </w:rPr>
        <w:t>Para guardar se presiona el botón “Guardar”.</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Se cierra la ventana y para que aparezca en la lista se debe presionar el botón Refrescar.</w:t>
      </w:r>
    </w:p>
    <w:p w:rsidR="005E41A1" w:rsidRDefault="00B826C2" w:rsidP="005E41A1">
      <w:pPr>
        <w:pStyle w:val="Sinespaciado"/>
        <w:spacing w:line="480" w:lineRule="auto"/>
        <w:ind w:left="2160"/>
        <w:jc w:val="center"/>
        <w:rPr>
          <w:rFonts w:ascii="Arial" w:hAnsi="Arial" w:cs="Arial"/>
          <w:sz w:val="24"/>
          <w:szCs w:val="24"/>
        </w:rPr>
      </w:pPr>
      <w:r>
        <w:rPr>
          <w:rFonts w:ascii="Arial" w:hAnsi="Arial" w:cs="Arial"/>
          <w:noProof/>
          <w:sz w:val="24"/>
          <w:szCs w:val="24"/>
          <w:lang w:val="en-US"/>
        </w:rPr>
        <w:drawing>
          <wp:inline distT="0" distB="0" distL="0" distR="0">
            <wp:extent cx="1981200" cy="1219200"/>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7"/>
                    <a:srcRect l="31606" t="31627" r="31799" b="29929"/>
                    <a:stretch>
                      <a:fillRect/>
                    </a:stretch>
                  </pic:blipFill>
                  <pic:spPr bwMode="auto">
                    <a:xfrm>
                      <a:off x="0" y="0"/>
                      <a:ext cx="1981200" cy="1219200"/>
                    </a:xfrm>
                    <a:prstGeom prst="rect">
                      <a:avLst/>
                    </a:prstGeom>
                    <a:noFill/>
                    <a:ln w="9525">
                      <a:noFill/>
                      <a:miter lim="800000"/>
                      <a:headEnd/>
                      <a:tailEnd/>
                    </a:ln>
                  </pic:spPr>
                </pic:pic>
              </a:graphicData>
            </a:graphic>
          </wp:inline>
        </w:drawing>
      </w:r>
    </w:p>
    <w:p w:rsidR="009A1990" w:rsidRPr="008B3D05" w:rsidRDefault="009A1990" w:rsidP="009A1990">
      <w:pPr>
        <w:pStyle w:val="Sinespaciado"/>
        <w:jc w:val="right"/>
        <w:rPr>
          <w:b/>
          <w:color w:val="4F81BD"/>
          <w:sz w:val="18"/>
          <w:szCs w:val="18"/>
        </w:rPr>
      </w:pPr>
      <w:r w:rsidRPr="008B3D05">
        <w:rPr>
          <w:b/>
          <w:color w:val="4F81BD"/>
          <w:sz w:val="18"/>
          <w:szCs w:val="18"/>
        </w:rPr>
        <w:t xml:space="preserve">Gráfico </w:t>
      </w:r>
      <w:r w:rsidR="00CE6FDA">
        <w:rPr>
          <w:b/>
          <w:color w:val="4F81BD"/>
          <w:sz w:val="18"/>
          <w:szCs w:val="18"/>
        </w:rPr>
        <w:t>4</w:t>
      </w:r>
      <w:r w:rsidRPr="008B3D05">
        <w:rPr>
          <w:b/>
          <w:color w:val="4F81BD"/>
          <w:sz w:val="18"/>
          <w:szCs w:val="18"/>
        </w:rPr>
        <w:t>.</w:t>
      </w:r>
      <w:r w:rsidR="00CE6FDA">
        <w:rPr>
          <w:b/>
          <w:color w:val="4F81BD"/>
          <w:sz w:val="18"/>
          <w:szCs w:val="18"/>
        </w:rPr>
        <w:t>4</w:t>
      </w:r>
      <w:r w:rsidRPr="008B3D05">
        <w:rPr>
          <w:b/>
          <w:color w:val="4F81BD"/>
          <w:sz w:val="18"/>
          <w:szCs w:val="18"/>
        </w:rPr>
        <w:t>.-</w:t>
      </w:r>
      <w:r>
        <w:rPr>
          <w:b/>
          <w:color w:val="4F81BD"/>
          <w:sz w:val="18"/>
          <w:szCs w:val="18"/>
        </w:rPr>
        <w:t>Ingreso de áreas</w:t>
      </w:r>
    </w:p>
    <w:p w:rsidR="009A1990" w:rsidRPr="00C175EF" w:rsidRDefault="009A1990" w:rsidP="005E41A1">
      <w:pPr>
        <w:pStyle w:val="Sinespaciado"/>
        <w:spacing w:line="480" w:lineRule="auto"/>
        <w:ind w:left="2160"/>
        <w:jc w:val="center"/>
        <w:rPr>
          <w:rFonts w:ascii="Arial" w:hAnsi="Arial" w:cs="Arial"/>
          <w:sz w:val="24"/>
          <w:szCs w:val="24"/>
        </w:rPr>
      </w:pPr>
    </w:p>
    <w:p w:rsidR="005E41A1" w:rsidRPr="00C175EF" w:rsidRDefault="009A1990" w:rsidP="00FA786F">
      <w:pPr>
        <w:pStyle w:val="Sinespaciado"/>
        <w:spacing w:line="480" w:lineRule="auto"/>
        <w:ind w:left="2880" w:firstLine="720"/>
        <w:rPr>
          <w:rFonts w:ascii="Arial" w:hAnsi="Arial" w:cs="Arial"/>
          <w:i/>
          <w:sz w:val="24"/>
          <w:szCs w:val="24"/>
          <w:u w:val="single"/>
        </w:rPr>
      </w:pPr>
      <w:r>
        <w:rPr>
          <w:rFonts w:ascii="Arial" w:hAnsi="Arial" w:cs="Arial"/>
          <w:b/>
          <w:sz w:val="24"/>
          <w:szCs w:val="24"/>
        </w:rPr>
        <w:t xml:space="preserve">4.4.3.1.2 </w:t>
      </w:r>
      <w:r w:rsidR="005E41A1" w:rsidRPr="009A1990">
        <w:rPr>
          <w:rFonts w:ascii="Arial" w:hAnsi="Arial" w:cs="Arial"/>
          <w:b/>
          <w:sz w:val="24"/>
          <w:szCs w:val="24"/>
        </w:rPr>
        <w:t>Modificar Área</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Se debe seleccionar de la lista de áreas la que se desea modificar.</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Aparece una nueva ventana igual a la de ingresar.</w:t>
      </w:r>
    </w:p>
    <w:p w:rsidR="005E41A1" w:rsidRDefault="005E41A1" w:rsidP="00886315">
      <w:pPr>
        <w:pStyle w:val="Sinespaciado"/>
        <w:spacing w:line="480" w:lineRule="auto"/>
        <w:ind w:left="3600"/>
        <w:jc w:val="both"/>
        <w:rPr>
          <w:rFonts w:ascii="Arial" w:hAnsi="Arial" w:cs="Arial"/>
          <w:sz w:val="24"/>
          <w:szCs w:val="24"/>
        </w:rPr>
      </w:pPr>
      <w:r w:rsidRPr="00C175EF">
        <w:rPr>
          <w:rFonts w:ascii="Arial" w:hAnsi="Arial" w:cs="Arial"/>
          <w:sz w:val="24"/>
          <w:szCs w:val="24"/>
        </w:rPr>
        <w:t>Se modifica el área y luego se presiona el botón “Guardar”.</w:t>
      </w:r>
    </w:p>
    <w:p w:rsidR="005E41A1" w:rsidRDefault="005E41A1" w:rsidP="005E41A1">
      <w:pPr>
        <w:pStyle w:val="Prrafodelista"/>
        <w:spacing w:line="480" w:lineRule="auto"/>
        <w:ind w:left="2232"/>
        <w:outlineLvl w:val="1"/>
        <w:rPr>
          <w:rFonts w:ascii="Arial" w:hAnsi="Arial" w:cs="Arial"/>
          <w:b/>
          <w:sz w:val="24"/>
          <w:szCs w:val="24"/>
        </w:rPr>
      </w:pPr>
    </w:p>
    <w:p w:rsidR="005E41A1" w:rsidRPr="00AF7D53" w:rsidRDefault="005E41A1" w:rsidP="00FA786F">
      <w:pPr>
        <w:pStyle w:val="Prrafodelista"/>
        <w:numPr>
          <w:ilvl w:val="3"/>
          <w:numId w:val="54"/>
        </w:numPr>
        <w:spacing w:line="480" w:lineRule="auto"/>
        <w:outlineLvl w:val="2"/>
        <w:rPr>
          <w:rFonts w:ascii="Arial" w:hAnsi="Arial" w:cs="Arial"/>
          <w:b/>
          <w:sz w:val="24"/>
          <w:szCs w:val="24"/>
        </w:rPr>
      </w:pPr>
      <w:r w:rsidRPr="00AF7D53">
        <w:rPr>
          <w:rFonts w:ascii="Arial" w:hAnsi="Arial" w:cs="Arial"/>
          <w:b/>
          <w:sz w:val="24"/>
          <w:szCs w:val="24"/>
        </w:rPr>
        <w:t>TRABAJADORES</w:t>
      </w:r>
    </w:p>
    <w:p w:rsidR="005E41A1" w:rsidRPr="00C175EF" w:rsidRDefault="005E41A1" w:rsidP="009A1990">
      <w:pPr>
        <w:pStyle w:val="Sinespaciado"/>
        <w:spacing w:line="480" w:lineRule="auto"/>
        <w:ind w:left="2592"/>
        <w:jc w:val="both"/>
        <w:rPr>
          <w:rFonts w:ascii="Arial" w:hAnsi="Arial" w:cs="Arial"/>
          <w:sz w:val="24"/>
          <w:szCs w:val="24"/>
        </w:rPr>
      </w:pPr>
      <w:r w:rsidRPr="00C175EF">
        <w:rPr>
          <w:rFonts w:ascii="Arial" w:hAnsi="Arial" w:cs="Arial"/>
          <w:sz w:val="24"/>
          <w:szCs w:val="24"/>
        </w:rPr>
        <w:t>En esta ventana se pueden ingresar, consultar o modificar la información personal de los trabajadores.</w:t>
      </w:r>
    </w:p>
    <w:p w:rsidR="005E41A1" w:rsidRDefault="005E41A1" w:rsidP="005E41A1">
      <w:pPr>
        <w:pStyle w:val="Sinespaciado"/>
        <w:spacing w:line="480" w:lineRule="auto"/>
        <w:ind w:left="2160"/>
        <w:rPr>
          <w:rFonts w:ascii="Arial" w:hAnsi="Arial" w:cs="Arial"/>
          <w:sz w:val="24"/>
          <w:szCs w:val="24"/>
        </w:rPr>
      </w:pPr>
    </w:p>
    <w:p w:rsidR="00EB3265" w:rsidRPr="00C175EF" w:rsidRDefault="00EB3265" w:rsidP="005E41A1">
      <w:pPr>
        <w:pStyle w:val="Sinespaciado"/>
        <w:spacing w:line="480" w:lineRule="auto"/>
        <w:ind w:left="2160"/>
        <w:rPr>
          <w:rFonts w:ascii="Arial" w:hAnsi="Arial" w:cs="Arial"/>
          <w:sz w:val="24"/>
          <w:szCs w:val="24"/>
        </w:rPr>
      </w:pPr>
    </w:p>
    <w:p w:rsidR="005E41A1" w:rsidRPr="009A1990" w:rsidRDefault="009A1990" w:rsidP="009A1990">
      <w:pPr>
        <w:pStyle w:val="Sinespaciado"/>
        <w:spacing w:line="480" w:lineRule="auto"/>
        <w:ind w:left="2880" w:firstLine="720"/>
        <w:rPr>
          <w:rFonts w:ascii="Arial" w:hAnsi="Arial" w:cs="Arial"/>
          <w:b/>
          <w:sz w:val="24"/>
          <w:szCs w:val="24"/>
        </w:rPr>
      </w:pPr>
      <w:r w:rsidRPr="009A1990">
        <w:rPr>
          <w:rFonts w:ascii="Arial" w:hAnsi="Arial" w:cs="Arial"/>
          <w:b/>
          <w:sz w:val="24"/>
          <w:szCs w:val="24"/>
        </w:rPr>
        <w:lastRenderedPageBreak/>
        <w:t xml:space="preserve">4.4.3.2.1 </w:t>
      </w:r>
      <w:r w:rsidR="005E41A1" w:rsidRPr="009A1990">
        <w:rPr>
          <w:rFonts w:ascii="Arial" w:hAnsi="Arial" w:cs="Arial"/>
          <w:b/>
          <w:sz w:val="24"/>
          <w:szCs w:val="24"/>
        </w:rPr>
        <w:t>Ingresar Nuevo Trabajador</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Para ing</w:t>
      </w:r>
      <w:r w:rsidR="009A1990">
        <w:rPr>
          <w:rFonts w:ascii="Arial" w:hAnsi="Arial" w:cs="Arial"/>
          <w:sz w:val="24"/>
          <w:szCs w:val="24"/>
        </w:rPr>
        <w:t>resar un nuevo trabajador y su i</w:t>
      </w:r>
      <w:r w:rsidRPr="00C175EF">
        <w:rPr>
          <w:rFonts w:ascii="Arial" w:hAnsi="Arial" w:cs="Arial"/>
          <w:sz w:val="24"/>
          <w:szCs w:val="24"/>
        </w:rPr>
        <w:t>nformación, se debe presionar el botón “Ingresar”. Aparece una nueva ventana en la que se deben completar los siguientes campos:</w:t>
      </w:r>
    </w:p>
    <w:p w:rsidR="005E41A1" w:rsidRPr="00C175EF" w:rsidRDefault="005E41A1" w:rsidP="009A1990">
      <w:pPr>
        <w:pStyle w:val="Sinespaciado"/>
        <w:spacing w:line="480" w:lineRule="auto"/>
        <w:ind w:left="2880" w:firstLine="720"/>
        <w:jc w:val="both"/>
        <w:rPr>
          <w:rFonts w:ascii="Arial" w:hAnsi="Arial" w:cs="Arial"/>
          <w:sz w:val="24"/>
          <w:szCs w:val="24"/>
        </w:rPr>
      </w:pPr>
      <w:r w:rsidRPr="008E498D">
        <w:rPr>
          <w:rFonts w:ascii="Arial" w:hAnsi="Arial" w:cs="Arial"/>
          <w:b/>
          <w:sz w:val="24"/>
          <w:szCs w:val="24"/>
        </w:rPr>
        <w:t>Código.-</w:t>
      </w:r>
      <w:r w:rsidRPr="00C175EF">
        <w:rPr>
          <w:rFonts w:ascii="Arial" w:hAnsi="Arial" w:cs="Arial"/>
          <w:sz w:val="24"/>
          <w:szCs w:val="24"/>
        </w:rPr>
        <w:t xml:space="preserve"> Se genera automáticamente</w:t>
      </w:r>
    </w:p>
    <w:p w:rsidR="005E41A1" w:rsidRPr="008E498D" w:rsidRDefault="005E41A1" w:rsidP="009A1990">
      <w:pPr>
        <w:pStyle w:val="Sinespaciado"/>
        <w:spacing w:line="480" w:lineRule="auto"/>
        <w:ind w:left="2880" w:firstLine="720"/>
        <w:jc w:val="both"/>
        <w:rPr>
          <w:rFonts w:ascii="Arial" w:hAnsi="Arial" w:cs="Arial"/>
          <w:b/>
          <w:sz w:val="24"/>
          <w:szCs w:val="24"/>
        </w:rPr>
      </w:pPr>
      <w:r w:rsidRPr="008E498D">
        <w:rPr>
          <w:rFonts w:ascii="Arial" w:hAnsi="Arial" w:cs="Arial"/>
          <w:b/>
          <w:sz w:val="24"/>
          <w:szCs w:val="24"/>
        </w:rPr>
        <w:t>Apellidos</w:t>
      </w:r>
    </w:p>
    <w:p w:rsidR="005E41A1" w:rsidRPr="008E498D" w:rsidRDefault="005E41A1" w:rsidP="009A1990">
      <w:pPr>
        <w:pStyle w:val="Sinespaciado"/>
        <w:spacing w:line="480" w:lineRule="auto"/>
        <w:ind w:left="2880" w:firstLine="720"/>
        <w:jc w:val="both"/>
        <w:rPr>
          <w:rFonts w:ascii="Arial" w:hAnsi="Arial" w:cs="Arial"/>
          <w:b/>
          <w:sz w:val="24"/>
          <w:szCs w:val="24"/>
        </w:rPr>
      </w:pPr>
      <w:r w:rsidRPr="008E498D">
        <w:rPr>
          <w:rFonts w:ascii="Arial" w:hAnsi="Arial" w:cs="Arial"/>
          <w:b/>
          <w:sz w:val="24"/>
          <w:szCs w:val="24"/>
        </w:rPr>
        <w:t>Nombres</w:t>
      </w:r>
    </w:p>
    <w:p w:rsidR="005E41A1" w:rsidRPr="00C175EF" w:rsidRDefault="005E41A1" w:rsidP="009A1990">
      <w:pPr>
        <w:pStyle w:val="Sinespaciado"/>
        <w:spacing w:line="480" w:lineRule="auto"/>
        <w:ind w:left="2880" w:firstLine="720"/>
        <w:jc w:val="both"/>
        <w:rPr>
          <w:rFonts w:ascii="Arial" w:hAnsi="Arial" w:cs="Arial"/>
          <w:sz w:val="24"/>
          <w:szCs w:val="24"/>
        </w:rPr>
      </w:pPr>
      <w:r w:rsidRPr="008E498D">
        <w:rPr>
          <w:rFonts w:ascii="Arial" w:hAnsi="Arial" w:cs="Arial"/>
          <w:b/>
          <w:sz w:val="24"/>
          <w:szCs w:val="24"/>
        </w:rPr>
        <w:t xml:space="preserve">Cédula.- </w:t>
      </w:r>
      <w:r w:rsidRPr="00C175EF">
        <w:rPr>
          <w:rFonts w:ascii="Arial" w:hAnsi="Arial" w:cs="Arial"/>
          <w:sz w:val="24"/>
          <w:szCs w:val="24"/>
        </w:rPr>
        <w:t>Únicamente acepta dígitos</w:t>
      </w:r>
    </w:p>
    <w:p w:rsidR="005E41A1" w:rsidRPr="008E498D" w:rsidRDefault="005E41A1" w:rsidP="009A1990">
      <w:pPr>
        <w:pStyle w:val="Sinespaciado"/>
        <w:spacing w:line="480" w:lineRule="auto"/>
        <w:ind w:left="2880" w:firstLine="720"/>
        <w:jc w:val="both"/>
        <w:rPr>
          <w:rFonts w:ascii="Arial" w:hAnsi="Arial" w:cs="Arial"/>
          <w:b/>
          <w:sz w:val="24"/>
          <w:szCs w:val="24"/>
        </w:rPr>
      </w:pPr>
      <w:r w:rsidRPr="008E498D">
        <w:rPr>
          <w:rFonts w:ascii="Arial" w:hAnsi="Arial" w:cs="Arial"/>
          <w:b/>
          <w:sz w:val="24"/>
          <w:szCs w:val="24"/>
        </w:rPr>
        <w:t>Profesión</w:t>
      </w:r>
    </w:p>
    <w:p w:rsidR="005E41A1" w:rsidRPr="00C175EF" w:rsidRDefault="005E41A1" w:rsidP="009A1990">
      <w:pPr>
        <w:pStyle w:val="Sinespaciado"/>
        <w:spacing w:line="480" w:lineRule="auto"/>
        <w:ind w:left="2880" w:firstLine="720"/>
        <w:jc w:val="both"/>
        <w:rPr>
          <w:rFonts w:ascii="Arial" w:hAnsi="Arial" w:cs="Arial"/>
          <w:sz w:val="24"/>
          <w:szCs w:val="24"/>
        </w:rPr>
      </w:pPr>
      <w:r w:rsidRPr="008E498D">
        <w:rPr>
          <w:rFonts w:ascii="Arial" w:hAnsi="Arial" w:cs="Arial"/>
          <w:b/>
          <w:sz w:val="24"/>
          <w:szCs w:val="24"/>
        </w:rPr>
        <w:t>Cargo.-</w:t>
      </w:r>
      <w:r w:rsidRPr="00C175EF">
        <w:rPr>
          <w:rFonts w:ascii="Arial" w:hAnsi="Arial" w:cs="Arial"/>
          <w:sz w:val="24"/>
          <w:szCs w:val="24"/>
        </w:rPr>
        <w:t xml:space="preserve"> El puesto que ocupa en la compañía.</w:t>
      </w:r>
    </w:p>
    <w:p w:rsidR="005E41A1" w:rsidRPr="00C175EF" w:rsidRDefault="005E41A1" w:rsidP="009A1990">
      <w:pPr>
        <w:pStyle w:val="Sinespaciado"/>
        <w:spacing w:line="480" w:lineRule="auto"/>
        <w:ind w:left="3600"/>
        <w:jc w:val="both"/>
        <w:rPr>
          <w:rFonts w:ascii="Arial" w:hAnsi="Arial" w:cs="Arial"/>
          <w:sz w:val="24"/>
          <w:szCs w:val="24"/>
        </w:rPr>
      </w:pPr>
      <w:r w:rsidRPr="008E498D">
        <w:rPr>
          <w:rFonts w:ascii="Arial" w:hAnsi="Arial" w:cs="Arial"/>
          <w:b/>
          <w:sz w:val="24"/>
          <w:szCs w:val="24"/>
        </w:rPr>
        <w:t>Área.-</w:t>
      </w:r>
      <w:r w:rsidRPr="00C175EF">
        <w:rPr>
          <w:rFonts w:ascii="Arial" w:hAnsi="Arial" w:cs="Arial"/>
          <w:sz w:val="24"/>
          <w:szCs w:val="24"/>
        </w:rPr>
        <w:t xml:space="preserve"> Se escoge el área de la lista desplegable. En caso de no haber ingresado antes el área se lo puede hacer desde esta ventana, haciendo clic en la opción “Ingresar nueva área”.</w:t>
      </w:r>
    </w:p>
    <w:p w:rsidR="009A1990" w:rsidRDefault="005E41A1" w:rsidP="009A1990">
      <w:pPr>
        <w:pStyle w:val="Sinespaciado"/>
        <w:spacing w:line="480" w:lineRule="auto"/>
        <w:ind w:left="3600"/>
        <w:jc w:val="both"/>
        <w:rPr>
          <w:rFonts w:ascii="Arial" w:hAnsi="Arial" w:cs="Arial"/>
          <w:sz w:val="24"/>
          <w:szCs w:val="24"/>
        </w:rPr>
      </w:pPr>
      <w:r w:rsidRPr="008E498D">
        <w:rPr>
          <w:rFonts w:ascii="Arial" w:hAnsi="Arial" w:cs="Arial"/>
          <w:b/>
          <w:sz w:val="24"/>
          <w:szCs w:val="24"/>
        </w:rPr>
        <w:t>Fecha de Ingreso.-</w:t>
      </w:r>
      <w:r w:rsidRPr="00C175EF">
        <w:rPr>
          <w:rFonts w:ascii="Arial" w:hAnsi="Arial" w:cs="Arial"/>
          <w:sz w:val="24"/>
          <w:szCs w:val="24"/>
        </w:rPr>
        <w:t xml:space="preserve"> Se escoge la fecha desde la que ingresó a la compañía.</w:t>
      </w:r>
    </w:p>
    <w:p w:rsidR="009A1990" w:rsidRPr="00C175EF" w:rsidRDefault="005E41A1" w:rsidP="00EA4686">
      <w:pPr>
        <w:pStyle w:val="Sinespaciado"/>
        <w:spacing w:line="480" w:lineRule="auto"/>
        <w:ind w:left="3600"/>
        <w:jc w:val="both"/>
        <w:rPr>
          <w:rFonts w:ascii="Arial" w:hAnsi="Arial" w:cs="Arial"/>
          <w:sz w:val="24"/>
          <w:szCs w:val="24"/>
        </w:rPr>
      </w:pPr>
      <w:r w:rsidRPr="008E498D">
        <w:rPr>
          <w:rFonts w:ascii="Arial" w:hAnsi="Arial" w:cs="Arial"/>
          <w:b/>
          <w:sz w:val="24"/>
          <w:szCs w:val="24"/>
        </w:rPr>
        <w:t>Fecha retiro.-</w:t>
      </w:r>
      <w:r w:rsidRPr="00C175EF">
        <w:rPr>
          <w:rFonts w:ascii="Arial" w:hAnsi="Arial" w:cs="Arial"/>
          <w:sz w:val="24"/>
          <w:szCs w:val="24"/>
        </w:rPr>
        <w:t xml:space="preserve"> Si se quiere registrar la salida del trabajador de la empresa se debe activar el casillero y escoger la fecha en que termina la relación laboral.</w:t>
      </w:r>
    </w:p>
    <w:p w:rsidR="005E41A1" w:rsidRDefault="005E41A1" w:rsidP="005E41A1">
      <w:pPr>
        <w:pStyle w:val="Sinespaciado"/>
        <w:spacing w:line="480" w:lineRule="auto"/>
        <w:ind w:left="2160"/>
        <w:jc w:val="both"/>
        <w:rPr>
          <w:rFonts w:ascii="Arial" w:hAnsi="Arial" w:cs="Arial"/>
          <w:sz w:val="24"/>
          <w:szCs w:val="24"/>
        </w:rPr>
      </w:pPr>
    </w:p>
    <w:p w:rsidR="00B51B95" w:rsidRDefault="00B51B95" w:rsidP="005E41A1">
      <w:pPr>
        <w:pStyle w:val="Sinespaciado"/>
        <w:spacing w:line="480" w:lineRule="auto"/>
        <w:ind w:left="2160"/>
        <w:jc w:val="both"/>
        <w:rPr>
          <w:rFonts w:ascii="Arial" w:hAnsi="Arial" w:cs="Arial"/>
          <w:sz w:val="24"/>
          <w:szCs w:val="24"/>
        </w:rPr>
      </w:pPr>
    </w:p>
    <w:p w:rsidR="00B51B95" w:rsidRPr="00C175EF" w:rsidRDefault="00B51B95" w:rsidP="005E41A1">
      <w:pPr>
        <w:pStyle w:val="Sinespaciado"/>
        <w:spacing w:line="480" w:lineRule="auto"/>
        <w:ind w:left="2160"/>
        <w:jc w:val="both"/>
        <w:rPr>
          <w:rFonts w:ascii="Arial" w:hAnsi="Arial" w:cs="Arial"/>
          <w:sz w:val="24"/>
          <w:szCs w:val="24"/>
        </w:rPr>
      </w:pPr>
    </w:p>
    <w:p w:rsidR="009A1990" w:rsidRDefault="009A1990" w:rsidP="009A1990">
      <w:pPr>
        <w:pStyle w:val="Sinespaciado"/>
        <w:spacing w:line="480" w:lineRule="auto"/>
        <w:ind w:left="3600"/>
        <w:rPr>
          <w:rFonts w:ascii="Arial" w:hAnsi="Arial" w:cs="Arial"/>
          <w:b/>
          <w:sz w:val="24"/>
          <w:szCs w:val="24"/>
        </w:rPr>
      </w:pPr>
      <w:r w:rsidRPr="009A1990">
        <w:rPr>
          <w:rFonts w:ascii="Arial" w:hAnsi="Arial" w:cs="Arial"/>
          <w:b/>
          <w:sz w:val="24"/>
          <w:szCs w:val="24"/>
        </w:rPr>
        <w:lastRenderedPageBreak/>
        <w:t xml:space="preserve">4.4.3.2.2 </w:t>
      </w:r>
      <w:r w:rsidR="005E41A1" w:rsidRPr="009A1990">
        <w:rPr>
          <w:rFonts w:ascii="Arial" w:hAnsi="Arial" w:cs="Arial"/>
          <w:b/>
          <w:sz w:val="24"/>
          <w:szCs w:val="24"/>
        </w:rPr>
        <w:t xml:space="preserve">Consultar/Modificar Información del </w:t>
      </w:r>
      <w:r>
        <w:rPr>
          <w:rFonts w:ascii="Arial" w:hAnsi="Arial" w:cs="Arial"/>
          <w:b/>
          <w:sz w:val="24"/>
          <w:szCs w:val="24"/>
        </w:rPr>
        <w:t xml:space="preserve"> </w:t>
      </w:r>
    </w:p>
    <w:p w:rsidR="005E41A1" w:rsidRPr="009A1990" w:rsidRDefault="005E41A1" w:rsidP="009A1990">
      <w:pPr>
        <w:pStyle w:val="Sinespaciado"/>
        <w:spacing w:line="480" w:lineRule="auto"/>
        <w:ind w:left="3600"/>
        <w:rPr>
          <w:rFonts w:ascii="Arial" w:hAnsi="Arial" w:cs="Arial"/>
          <w:b/>
          <w:sz w:val="24"/>
          <w:szCs w:val="24"/>
        </w:rPr>
      </w:pPr>
      <w:r w:rsidRPr="009A1990">
        <w:rPr>
          <w:rFonts w:ascii="Arial" w:hAnsi="Arial" w:cs="Arial"/>
          <w:b/>
          <w:sz w:val="24"/>
          <w:szCs w:val="24"/>
        </w:rPr>
        <w:t>Trabajador</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Para consultar o modificar información de un trabajador:</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En la tabla que se encuentra en la ventana principal se listan los trabajadores y se selecciona uno de ellos.</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 xml:space="preserve">Presionar el botón “Editar” y la información correspondiente al trabajador aparece en una  nueva ventana, igual a la de ingreso de información. </w:t>
      </w:r>
    </w:p>
    <w:p w:rsidR="005E41A1" w:rsidRPr="00C175EF" w:rsidRDefault="005E41A1" w:rsidP="009A1990">
      <w:pPr>
        <w:pStyle w:val="Sinespaciado"/>
        <w:spacing w:line="480" w:lineRule="auto"/>
        <w:ind w:left="3600"/>
        <w:jc w:val="both"/>
        <w:rPr>
          <w:rFonts w:ascii="Arial" w:hAnsi="Arial" w:cs="Arial"/>
          <w:sz w:val="24"/>
          <w:szCs w:val="24"/>
        </w:rPr>
      </w:pPr>
      <w:r w:rsidRPr="00C175EF">
        <w:rPr>
          <w:rFonts w:ascii="Arial" w:hAnsi="Arial" w:cs="Arial"/>
          <w:sz w:val="24"/>
          <w:szCs w:val="24"/>
        </w:rPr>
        <w:t>Si se desea modificar algo se lo realiza directamente en el texto del campo y para guardar la información se presiona el botón “Guardar”.</w:t>
      </w:r>
    </w:p>
    <w:p w:rsidR="005E41A1" w:rsidRPr="00C175EF" w:rsidRDefault="005E41A1" w:rsidP="005E41A1">
      <w:pPr>
        <w:pStyle w:val="Sinespaciado"/>
        <w:spacing w:line="480" w:lineRule="auto"/>
        <w:ind w:left="2160"/>
        <w:rPr>
          <w:rFonts w:ascii="Arial" w:hAnsi="Arial" w:cs="Arial"/>
          <w:sz w:val="24"/>
          <w:szCs w:val="24"/>
        </w:rPr>
      </w:pPr>
    </w:p>
    <w:p w:rsidR="005E41A1" w:rsidRPr="009A1990" w:rsidRDefault="009A1990" w:rsidP="00FA786F">
      <w:pPr>
        <w:pStyle w:val="Sinespaciado"/>
        <w:spacing w:line="480" w:lineRule="auto"/>
        <w:ind w:left="2160" w:firstLine="360"/>
        <w:outlineLvl w:val="2"/>
        <w:rPr>
          <w:rFonts w:ascii="Arial" w:hAnsi="Arial" w:cs="Arial"/>
          <w:b/>
          <w:sz w:val="24"/>
          <w:szCs w:val="24"/>
        </w:rPr>
      </w:pPr>
      <w:r w:rsidRPr="009A1990">
        <w:rPr>
          <w:rFonts w:ascii="Arial" w:hAnsi="Arial" w:cs="Arial"/>
          <w:b/>
          <w:sz w:val="24"/>
          <w:szCs w:val="24"/>
        </w:rPr>
        <w:t xml:space="preserve">4.4.3.3 </w:t>
      </w:r>
      <w:r w:rsidR="005E41A1" w:rsidRPr="009A1990">
        <w:rPr>
          <w:rFonts w:ascii="Arial" w:hAnsi="Arial" w:cs="Arial"/>
          <w:b/>
          <w:sz w:val="24"/>
          <w:szCs w:val="24"/>
        </w:rPr>
        <w:t>SALIR</w:t>
      </w:r>
    </w:p>
    <w:p w:rsidR="005E41A1" w:rsidRPr="00C175EF" w:rsidRDefault="005E41A1" w:rsidP="009A1990">
      <w:pPr>
        <w:pStyle w:val="Sinespaciado"/>
        <w:spacing w:line="480" w:lineRule="auto"/>
        <w:ind w:left="2160" w:firstLine="360"/>
        <w:jc w:val="both"/>
        <w:rPr>
          <w:rFonts w:ascii="Arial" w:hAnsi="Arial" w:cs="Arial"/>
          <w:sz w:val="24"/>
          <w:szCs w:val="24"/>
        </w:rPr>
      </w:pPr>
      <w:r w:rsidRPr="00C175EF">
        <w:rPr>
          <w:rFonts w:ascii="Arial" w:hAnsi="Arial" w:cs="Arial"/>
          <w:sz w:val="24"/>
          <w:szCs w:val="24"/>
        </w:rPr>
        <w:t>(Atajo: Alt+F4)</w:t>
      </w:r>
    </w:p>
    <w:p w:rsidR="005E41A1" w:rsidRPr="00C175EF" w:rsidRDefault="005E41A1" w:rsidP="009A1990">
      <w:pPr>
        <w:pStyle w:val="Sinespaciado"/>
        <w:spacing w:line="480" w:lineRule="auto"/>
        <w:ind w:left="2160" w:firstLine="360"/>
        <w:jc w:val="both"/>
        <w:rPr>
          <w:rFonts w:ascii="Arial" w:hAnsi="Arial" w:cs="Arial"/>
          <w:sz w:val="24"/>
          <w:szCs w:val="24"/>
        </w:rPr>
      </w:pPr>
      <w:r w:rsidRPr="00C175EF">
        <w:rPr>
          <w:rFonts w:ascii="Arial" w:hAnsi="Arial" w:cs="Arial"/>
          <w:sz w:val="24"/>
          <w:szCs w:val="24"/>
        </w:rPr>
        <w:t>En esta opción se puede salir del Sistema.</w:t>
      </w:r>
    </w:p>
    <w:p w:rsidR="005E41A1" w:rsidRDefault="005E41A1" w:rsidP="009A1990">
      <w:pPr>
        <w:pStyle w:val="Sinespaciado"/>
        <w:spacing w:line="480" w:lineRule="auto"/>
        <w:ind w:left="2520"/>
        <w:rPr>
          <w:rFonts w:ascii="Arial" w:hAnsi="Arial" w:cs="Arial"/>
          <w:sz w:val="24"/>
          <w:szCs w:val="24"/>
        </w:rPr>
      </w:pPr>
      <w:r w:rsidRPr="00C175EF">
        <w:rPr>
          <w:rFonts w:ascii="Arial" w:hAnsi="Arial" w:cs="Arial"/>
          <w:sz w:val="24"/>
          <w:szCs w:val="24"/>
        </w:rPr>
        <w:t>Antes de salir del sistema, aparecerá un mensaje de confirmación para ejecutar la acción. Si desea salir, escoge “Sí”. Caso contrario se escoge “No”.</w:t>
      </w:r>
    </w:p>
    <w:p w:rsidR="00A1616E" w:rsidRDefault="00A1616E" w:rsidP="009A1990">
      <w:pPr>
        <w:pStyle w:val="Sinespaciado"/>
        <w:spacing w:line="480" w:lineRule="auto"/>
        <w:ind w:left="2520"/>
        <w:rPr>
          <w:rFonts w:ascii="Arial" w:hAnsi="Arial" w:cs="Arial"/>
          <w:sz w:val="24"/>
          <w:szCs w:val="24"/>
        </w:rPr>
      </w:pPr>
    </w:p>
    <w:p w:rsidR="00B51B95" w:rsidRPr="00C175EF" w:rsidRDefault="00B51B95" w:rsidP="009A1990">
      <w:pPr>
        <w:pStyle w:val="Sinespaciado"/>
        <w:spacing w:line="480" w:lineRule="auto"/>
        <w:ind w:left="2520"/>
        <w:rPr>
          <w:rFonts w:ascii="Arial" w:hAnsi="Arial" w:cs="Arial"/>
          <w:sz w:val="24"/>
          <w:szCs w:val="24"/>
        </w:rPr>
      </w:pPr>
    </w:p>
    <w:p w:rsidR="005E41A1" w:rsidRPr="00A1616E" w:rsidRDefault="005E41A1" w:rsidP="00FA786F">
      <w:pPr>
        <w:pStyle w:val="Prrafodelista"/>
        <w:numPr>
          <w:ilvl w:val="2"/>
          <w:numId w:val="54"/>
        </w:numPr>
        <w:spacing w:line="480" w:lineRule="auto"/>
        <w:outlineLvl w:val="1"/>
        <w:rPr>
          <w:rFonts w:ascii="Arial" w:hAnsi="Arial" w:cs="Arial"/>
          <w:b/>
          <w:sz w:val="24"/>
          <w:szCs w:val="24"/>
        </w:rPr>
      </w:pPr>
      <w:r w:rsidRPr="00A1616E">
        <w:rPr>
          <w:rFonts w:ascii="Arial" w:hAnsi="Arial" w:cs="Arial"/>
          <w:b/>
          <w:sz w:val="24"/>
          <w:szCs w:val="24"/>
        </w:rPr>
        <w:lastRenderedPageBreak/>
        <w:t>MANTENIMIENTO AUTÓNOMO</w:t>
      </w:r>
    </w:p>
    <w:p w:rsidR="005E41A1" w:rsidRPr="00FB4C08" w:rsidRDefault="005E41A1" w:rsidP="00FA786F">
      <w:pPr>
        <w:pStyle w:val="Prrafodelista"/>
        <w:numPr>
          <w:ilvl w:val="3"/>
          <w:numId w:val="54"/>
        </w:numPr>
        <w:spacing w:line="480" w:lineRule="auto"/>
        <w:outlineLvl w:val="2"/>
        <w:rPr>
          <w:rFonts w:ascii="Arial" w:hAnsi="Arial" w:cs="Arial"/>
          <w:b/>
          <w:sz w:val="24"/>
          <w:szCs w:val="24"/>
        </w:rPr>
      </w:pPr>
      <w:r w:rsidRPr="00FB4C08">
        <w:rPr>
          <w:rFonts w:ascii="Arial" w:hAnsi="Arial" w:cs="Arial"/>
          <w:b/>
          <w:sz w:val="24"/>
          <w:szCs w:val="24"/>
        </w:rPr>
        <w:t>TARJETA DE ACTIVOS</w:t>
      </w:r>
    </w:p>
    <w:p w:rsidR="005E41A1" w:rsidRPr="00FB4C08" w:rsidRDefault="005E41A1" w:rsidP="00A1616E">
      <w:pPr>
        <w:pStyle w:val="Sinespaciado"/>
        <w:spacing w:line="480" w:lineRule="auto"/>
        <w:ind w:left="1872" w:firstLine="720"/>
        <w:rPr>
          <w:rFonts w:ascii="Arial" w:hAnsi="Arial" w:cs="Arial"/>
          <w:b/>
          <w:sz w:val="24"/>
          <w:szCs w:val="24"/>
        </w:rPr>
      </w:pPr>
      <w:r w:rsidRPr="00FB4C08">
        <w:rPr>
          <w:rFonts w:ascii="Arial" w:hAnsi="Arial" w:cs="Arial"/>
          <w:b/>
          <w:sz w:val="24"/>
          <w:szCs w:val="24"/>
        </w:rPr>
        <w:t>Equipo Crítico</w:t>
      </w:r>
    </w:p>
    <w:p w:rsidR="005E41A1" w:rsidRPr="00AF7D53" w:rsidRDefault="005E41A1" w:rsidP="00A1616E">
      <w:pPr>
        <w:pStyle w:val="Sinespaciado"/>
        <w:spacing w:line="480" w:lineRule="auto"/>
        <w:ind w:left="2592"/>
        <w:jc w:val="both"/>
        <w:rPr>
          <w:rFonts w:ascii="Arial" w:hAnsi="Arial" w:cs="Arial"/>
          <w:sz w:val="24"/>
          <w:szCs w:val="24"/>
        </w:rPr>
      </w:pPr>
      <w:r w:rsidRPr="00AF7D53">
        <w:rPr>
          <w:rFonts w:ascii="Arial" w:hAnsi="Arial" w:cs="Arial"/>
          <w:sz w:val="24"/>
          <w:szCs w:val="24"/>
        </w:rPr>
        <w:t>En esta ventana se pueden ingresar, consultar o modificar información de un equipo crítico de la empresa.</w:t>
      </w:r>
    </w:p>
    <w:p w:rsidR="00A1616E" w:rsidRDefault="00A1616E" w:rsidP="00A1616E">
      <w:pPr>
        <w:pStyle w:val="Prrafodelista"/>
        <w:spacing w:line="480" w:lineRule="auto"/>
        <w:ind w:left="3672"/>
        <w:outlineLvl w:val="1"/>
        <w:rPr>
          <w:rFonts w:ascii="Arial" w:hAnsi="Arial" w:cs="Arial"/>
          <w:b/>
          <w:sz w:val="24"/>
          <w:szCs w:val="24"/>
        </w:rPr>
      </w:pPr>
    </w:p>
    <w:p w:rsidR="005E41A1" w:rsidRPr="00A1616E" w:rsidRDefault="00A1616E" w:rsidP="00A1616E">
      <w:pPr>
        <w:pStyle w:val="Prrafodelista"/>
        <w:spacing w:line="480" w:lineRule="auto"/>
        <w:ind w:left="3672"/>
        <w:outlineLvl w:val="1"/>
        <w:rPr>
          <w:rFonts w:ascii="Arial" w:hAnsi="Arial" w:cs="Arial"/>
          <w:b/>
          <w:sz w:val="24"/>
          <w:szCs w:val="24"/>
        </w:rPr>
      </w:pPr>
      <w:r w:rsidRPr="00A1616E">
        <w:rPr>
          <w:rFonts w:ascii="Arial" w:hAnsi="Arial" w:cs="Arial"/>
          <w:b/>
          <w:sz w:val="24"/>
          <w:szCs w:val="24"/>
        </w:rPr>
        <w:t xml:space="preserve">4.4.4.1.1 </w:t>
      </w:r>
      <w:r w:rsidR="005E41A1" w:rsidRPr="00A1616E">
        <w:rPr>
          <w:rFonts w:ascii="Arial" w:hAnsi="Arial" w:cs="Arial"/>
          <w:b/>
          <w:sz w:val="24"/>
          <w:szCs w:val="24"/>
        </w:rPr>
        <w:t>Ingresar Nuevo Equipo Crítico</w:t>
      </w:r>
    </w:p>
    <w:p w:rsidR="005E41A1" w:rsidRPr="00C175EF" w:rsidRDefault="005E41A1" w:rsidP="00A1616E">
      <w:pPr>
        <w:pStyle w:val="Sinespaciado"/>
        <w:spacing w:line="480" w:lineRule="auto"/>
        <w:ind w:left="3600"/>
        <w:jc w:val="both"/>
        <w:rPr>
          <w:rFonts w:ascii="Arial" w:hAnsi="Arial" w:cs="Arial"/>
          <w:sz w:val="24"/>
          <w:szCs w:val="24"/>
        </w:rPr>
      </w:pPr>
      <w:r w:rsidRPr="00C175EF">
        <w:rPr>
          <w:rFonts w:ascii="Arial" w:hAnsi="Arial" w:cs="Arial"/>
          <w:sz w:val="24"/>
          <w:szCs w:val="24"/>
        </w:rPr>
        <w:t>Para ingresar un nuevo equipo crítico se debe presionar el botón “Ingresar”. En el cuadro de diálogo que aparece se completa los siguientes campos:</w:t>
      </w:r>
    </w:p>
    <w:p w:rsidR="005E41A1" w:rsidRPr="00C175EF" w:rsidRDefault="005E41A1" w:rsidP="005E41A1">
      <w:pPr>
        <w:pStyle w:val="Sinespaciado"/>
        <w:spacing w:line="480" w:lineRule="auto"/>
        <w:ind w:left="2160"/>
        <w:jc w:val="both"/>
        <w:rPr>
          <w:rFonts w:ascii="Arial" w:hAnsi="Arial" w:cs="Arial"/>
          <w:sz w:val="24"/>
          <w:szCs w:val="24"/>
        </w:rPr>
      </w:pPr>
    </w:p>
    <w:p w:rsidR="005E41A1" w:rsidRPr="00C175EF" w:rsidRDefault="005E41A1" w:rsidP="00A1616E">
      <w:pPr>
        <w:pStyle w:val="Sinespaciado"/>
        <w:spacing w:line="480" w:lineRule="auto"/>
        <w:ind w:left="3600"/>
        <w:jc w:val="both"/>
        <w:rPr>
          <w:rFonts w:ascii="Arial" w:hAnsi="Arial" w:cs="Arial"/>
          <w:sz w:val="24"/>
          <w:szCs w:val="24"/>
        </w:rPr>
      </w:pPr>
      <w:r w:rsidRPr="00A1616E">
        <w:rPr>
          <w:rFonts w:ascii="Arial" w:hAnsi="Arial" w:cs="Arial"/>
          <w:b/>
          <w:sz w:val="24"/>
          <w:szCs w:val="24"/>
        </w:rPr>
        <w:t>Nombre del Equipo.-</w:t>
      </w:r>
      <w:r w:rsidRPr="00C175EF">
        <w:rPr>
          <w:rFonts w:ascii="Arial" w:hAnsi="Arial" w:cs="Arial"/>
          <w:sz w:val="24"/>
          <w:szCs w:val="24"/>
        </w:rPr>
        <w:t xml:space="preserve"> Se escribe el nombre del equipo crítico (campo obligatorio)</w:t>
      </w:r>
    </w:p>
    <w:p w:rsidR="005E41A1" w:rsidRPr="00C175EF" w:rsidRDefault="005E41A1" w:rsidP="00A1616E">
      <w:pPr>
        <w:pStyle w:val="Sinespaciado"/>
        <w:spacing w:line="480" w:lineRule="auto"/>
        <w:ind w:left="3600"/>
        <w:jc w:val="both"/>
        <w:rPr>
          <w:rFonts w:ascii="Arial" w:hAnsi="Arial" w:cs="Arial"/>
          <w:sz w:val="24"/>
          <w:szCs w:val="24"/>
        </w:rPr>
      </w:pPr>
      <w:r w:rsidRPr="00A1616E">
        <w:rPr>
          <w:rFonts w:ascii="Arial" w:hAnsi="Arial" w:cs="Arial"/>
          <w:b/>
          <w:sz w:val="24"/>
          <w:szCs w:val="24"/>
        </w:rPr>
        <w:t>Foto.-</w:t>
      </w:r>
      <w:r w:rsidRPr="00C175EF">
        <w:rPr>
          <w:rFonts w:ascii="Arial" w:hAnsi="Arial" w:cs="Arial"/>
          <w:sz w:val="24"/>
          <w:szCs w:val="24"/>
        </w:rPr>
        <w:t xml:space="preserve"> Para cargar una imagen correspondiente al activo se presiona el botón “Buscar…”. (Campo obligatorio)</w:t>
      </w:r>
    </w:p>
    <w:p w:rsidR="005E41A1" w:rsidRDefault="005E41A1" w:rsidP="005E41A1">
      <w:pPr>
        <w:pStyle w:val="Sinespaciado"/>
        <w:spacing w:line="480" w:lineRule="auto"/>
        <w:ind w:left="2160"/>
        <w:jc w:val="both"/>
        <w:rPr>
          <w:rFonts w:ascii="Arial" w:hAnsi="Arial" w:cs="Arial"/>
          <w:b/>
          <w:sz w:val="24"/>
          <w:szCs w:val="24"/>
        </w:rPr>
      </w:pPr>
    </w:p>
    <w:p w:rsidR="005E41A1" w:rsidRPr="00FB4C08" w:rsidRDefault="00A1616E" w:rsidP="00FA786F">
      <w:pPr>
        <w:pStyle w:val="Sinespaciado"/>
        <w:spacing w:line="480" w:lineRule="auto"/>
        <w:ind w:left="2160"/>
        <w:jc w:val="both"/>
        <w:outlineLvl w:val="2"/>
        <w:rPr>
          <w:rFonts w:ascii="Arial" w:hAnsi="Arial" w:cs="Arial"/>
          <w:b/>
          <w:sz w:val="24"/>
          <w:szCs w:val="24"/>
        </w:rPr>
      </w:pPr>
      <w:r>
        <w:rPr>
          <w:rFonts w:ascii="Arial" w:hAnsi="Arial" w:cs="Arial"/>
          <w:b/>
          <w:sz w:val="24"/>
          <w:szCs w:val="24"/>
        </w:rPr>
        <w:t xml:space="preserve">4.4.2 </w:t>
      </w:r>
      <w:r w:rsidR="005E41A1" w:rsidRPr="00FB4C08">
        <w:rPr>
          <w:rFonts w:ascii="Arial" w:hAnsi="Arial" w:cs="Arial"/>
          <w:b/>
          <w:sz w:val="24"/>
          <w:szCs w:val="24"/>
        </w:rPr>
        <w:t>DATOS OPERATIVOS</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Año de Adquisición.-</w:t>
      </w:r>
      <w:r w:rsidRPr="00C175EF">
        <w:rPr>
          <w:rFonts w:ascii="Arial" w:hAnsi="Arial" w:cs="Arial"/>
          <w:sz w:val="24"/>
          <w:szCs w:val="24"/>
        </w:rPr>
        <w:t xml:space="preserve"> Se ingresa el año de la compra del equipo (sólo acepta dígitos).</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Tiempo de Garantía.-</w:t>
      </w:r>
      <w:r w:rsidRPr="00C175EF">
        <w:rPr>
          <w:rFonts w:ascii="Arial" w:hAnsi="Arial" w:cs="Arial"/>
          <w:sz w:val="24"/>
          <w:szCs w:val="24"/>
        </w:rPr>
        <w:t xml:space="preserve"> Se ingresa la cantidad y la unidad del tiempo de garantía del equipo.</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lastRenderedPageBreak/>
        <w:t>Vencimiento de Garantía.-</w:t>
      </w:r>
      <w:r w:rsidRPr="00C175EF">
        <w:rPr>
          <w:rFonts w:ascii="Arial" w:hAnsi="Arial" w:cs="Arial"/>
          <w:sz w:val="24"/>
          <w:szCs w:val="24"/>
        </w:rPr>
        <w:t xml:space="preserve"> Se ingresa la fecha en que vence la garantía.</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Inicio de Operación.-</w:t>
      </w:r>
      <w:r w:rsidRPr="00C175EF">
        <w:rPr>
          <w:rFonts w:ascii="Arial" w:hAnsi="Arial" w:cs="Arial"/>
          <w:sz w:val="24"/>
          <w:szCs w:val="24"/>
        </w:rPr>
        <w:t xml:space="preserve"> Se ingresa cuando el equipo comenzó a operar.</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Tiempo de vida útil.-</w:t>
      </w:r>
      <w:r w:rsidRPr="00C175EF">
        <w:rPr>
          <w:rFonts w:ascii="Arial" w:hAnsi="Arial" w:cs="Arial"/>
          <w:sz w:val="24"/>
          <w:szCs w:val="24"/>
        </w:rPr>
        <w:t xml:space="preserve"> Se ingresa la cantidad y la unidad del tiempo de vida útil del equipo.</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Función.-</w:t>
      </w:r>
      <w:r w:rsidRPr="00C175EF">
        <w:rPr>
          <w:rFonts w:ascii="Arial" w:hAnsi="Arial" w:cs="Arial"/>
          <w:sz w:val="24"/>
          <w:szCs w:val="24"/>
        </w:rPr>
        <w:t xml:space="preserve"> Se describe las funciones del equipo crítico.</w:t>
      </w:r>
    </w:p>
    <w:p w:rsidR="005E41A1" w:rsidRPr="00C175EF" w:rsidRDefault="005E41A1" w:rsidP="005E41A1">
      <w:pPr>
        <w:pStyle w:val="Sinespaciado"/>
        <w:spacing w:line="480" w:lineRule="auto"/>
        <w:ind w:left="2160"/>
        <w:jc w:val="both"/>
        <w:rPr>
          <w:rFonts w:ascii="Arial" w:hAnsi="Arial" w:cs="Arial"/>
          <w:sz w:val="24"/>
          <w:szCs w:val="24"/>
        </w:rPr>
      </w:pPr>
    </w:p>
    <w:p w:rsidR="005E41A1" w:rsidRPr="00A1616E" w:rsidRDefault="00A1616E" w:rsidP="00FA786F">
      <w:pPr>
        <w:pStyle w:val="Sinespaciado"/>
        <w:spacing w:line="480" w:lineRule="auto"/>
        <w:ind w:left="2160"/>
        <w:jc w:val="both"/>
        <w:outlineLvl w:val="2"/>
        <w:rPr>
          <w:rFonts w:ascii="Arial" w:hAnsi="Arial" w:cs="Arial"/>
          <w:b/>
          <w:sz w:val="24"/>
          <w:szCs w:val="24"/>
        </w:rPr>
      </w:pPr>
      <w:r w:rsidRPr="00A1616E">
        <w:rPr>
          <w:rFonts w:ascii="Arial" w:hAnsi="Arial" w:cs="Arial"/>
          <w:b/>
          <w:sz w:val="24"/>
          <w:szCs w:val="24"/>
        </w:rPr>
        <w:t xml:space="preserve">4.4.3 </w:t>
      </w:r>
      <w:r w:rsidR="005E41A1" w:rsidRPr="00A1616E">
        <w:rPr>
          <w:rFonts w:ascii="Arial" w:hAnsi="Arial" w:cs="Arial"/>
          <w:b/>
          <w:sz w:val="24"/>
          <w:szCs w:val="24"/>
        </w:rPr>
        <w:t>DATOS GENERALES</w:t>
      </w:r>
    </w:p>
    <w:p w:rsidR="005E41A1" w:rsidRPr="00A1616E" w:rsidRDefault="005E41A1" w:rsidP="005E41A1">
      <w:pPr>
        <w:pStyle w:val="Sinespaciado"/>
        <w:spacing w:line="480" w:lineRule="auto"/>
        <w:ind w:left="2160"/>
        <w:jc w:val="both"/>
        <w:rPr>
          <w:rFonts w:ascii="Arial" w:hAnsi="Arial" w:cs="Arial"/>
          <w:b/>
          <w:sz w:val="24"/>
          <w:szCs w:val="24"/>
        </w:rPr>
      </w:pPr>
      <w:r w:rsidRPr="00A1616E">
        <w:rPr>
          <w:rFonts w:ascii="Arial" w:hAnsi="Arial" w:cs="Arial"/>
          <w:b/>
          <w:sz w:val="24"/>
          <w:szCs w:val="24"/>
        </w:rPr>
        <w:t>Modelo</w:t>
      </w:r>
    </w:p>
    <w:p w:rsidR="005E41A1" w:rsidRPr="00A1616E" w:rsidRDefault="005E41A1" w:rsidP="005E41A1">
      <w:pPr>
        <w:pStyle w:val="Sinespaciado"/>
        <w:spacing w:line="480" w:lineRule="auto"/>
        <w:ind w:left="2160"/>
        <w:jc w:val="both"/>
        <w:rPr>
          <w:rFonts w:ascii="Arial" w:hAnsi="Arial" w:cs="Arial"/>
          <w:b/>
          <w:sz w:val="24"/>
          <w:szCs w:val="24"/>
        </w:rPr>
      </w:pPr>
      <w:r w:rsidRPr="00A1616E">
        <w:rPr>
          <w:rFonts w:ascii="Arial" w:hAnsi="Arial" w:cs="Arial"/>
          <w:b/>
          <w:sz w:val="24"/>
          <w:szCs w:val="24"/>
        </w:rPr>
        <w:t>N° de Serie</w:t>
      </w:r>
    </w:p>
    <w:p w:rsidR="005E41A1" w:rsidRPr="00A1616E" w:rsidRDefault="005E41A1" w:rsidP="005E41A1">
      <w:pPr>
        <w:pStyle w:val="Sinespaciado"/>
        <w:spacing w:line="480" w:lineRule="auto"/>
        <w:ind w:left="2160"/>
        <w:jc w:val="both"/>
        <w:rPr>
          <w:rFonts w:ascii="Arial" w:hAnsi="Arial" w:cs="Arial"/>
          <w:b/>
          <w:sz w:val="24"/>
          <w:szCs w:val="24"/>
        </w:rPr>
      </w:pPr>
      <w:r w:rsidRPr="00A1616E">
        <w:rPr>
          <w:rFonts w:ascii="Arial" w:hAnsi="Arial" w:cs="Arial"/>
          <w:b/>
          <w:sz w:val="24"/>
          <w:szCs w:val="24"/>
        </w:rPr>
        <w:t>Fabricante</w:t>
      </w:r>
    </w:p>
    <w:p w:rsidR="005E41A1" w:rsidRPr="00A1616E" w:rsidRDefault="005E41A1" w:rsidP="005E41A1">
      <w:pPr>
        <w:pStyle w:val="Sinespaciado"/>
        <w:spacing w:line="480" w:lineRule="auto"/>
        <w:ind w:left="2160"/>
        <w:jc w:val="both"/>
        <w:rPr>
          <w:rFonts w:ascii="Arial" w:hAnsi="Arial" w:cs="Arial"/>
          <w:b/>
          <w:sz w:val="24"/>
          <w:szCs w:val="24"/>
        </w:rPr>
      </w:pPr>
      <w:r w:rsidRPr="00A1616E">
        <w:rPr>
          <w:rFonts w:ascii="Arial" w:hAnsi="Arial" w:cs="Arial"/>
          <w:b/>
          <w:sz w:val="24"/>
          <w:szCs w:val="24"/>
        </w:rPr>
        <w:t>Proveedor</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Área de Ubicación.-</w:t>
      </w:r>
      <w:r w:rsidRPr="00C175EF">
        <w:rPr>
          <w:rFonts w:ascii="Arial" w:hAnsi="Arial" w:cs="Arial"/>
          <w:sz w:val="24"/>
          <w:szCs w:val="24"/>
        </w:rPr>
        <w:t xml:space="preserve"> Se ingresa el área de la empresa donde está ubicado el equipo.</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Año de Ubicación.-</w:t>
      </w:r>
      <w:r w:rsidRPr="00C175EF">
        <w:rPr>
          <w:rFonts w:ascii="Arial" w:hAnsi="Arial" w:cs="Arial"/>
          <w:sz w:val="24"/>
          <w:szCs w:val="24"/>
        </w:rPr>
        <w:t xml:space="preserve"> Se ingresa el año en que fue ubicado el equipo en dicha área.</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Orden de Compra N°.-</w:t>
      </w:r>
      <w:r w:rsidRPr="00C175EF">
        <w:rPr>
          <w:rFonts w:ascii="Arial" w:hAnsi="Arial" w:cs="Arial"/>
          <w:sz w:val="24"/>
          <w:szCs w:val="24"/>
        </w:rPr>
        <w:t xml:space="preserve"> Se ingresa el número de orden de compra con la que se adquirió el activo.</w:t>
      </w:r>
    </w:p>
    <w:p w:rsidR="005E41A1" w:rsidRPr="00A1616E" w:rsidRDefault="005E41A1" w:rsidP="005E41A1">
      <w:pPr>
        <w:pStyle w:val="Sinespaciado"/>
        <w:spacing w:line="480" w:lineRule="auto"/>
        <w:ind w:left="2160"/>
        <w:jc w:val="both"/>
        <w:rPr>
          <w:rFonts w:ascii="Arial" w:hAnsi="Arial" w:cs="Arial"/>
          <w:b/>
          <w:sz w:val="24"/>
          <w:szCs w:val="24"/>
        </w:rPr>
      </w:pPr>
      <w:r w:rsidRPr="00A1616E">
        <w:rPr>
          <w:rFonts w:ascii="Arial" w:hAnsi="Arial" w:cs="Arial"/>
          <w:b/>
          <w:sz w:val="24"/>
          <w:szCs w:val="24"/>
        </w:rPr>
        <w:t>Costo</w:t>
      </w:r>
    </w:p>
    <w:p w:rsidR="005E41A1" w:rsidRPr="00C175EF" w:rsidRDefault="005E41A1" w:rsidP="005E41A1">
      <w:pPr>
        <w:pStyle w:val="Sinespaciado"/>
        <w:spacing w:line="480" w:lineRule="auto"/>
        <w:ind w:left="2160"/>
        <w:jc w:val="both"/>
        <w:rPr>
          <w:rFonts w:ascii="Arial" w:hAnsi="Arial" w:cs="Arial"/>
          <w:sz w:val="24"/>
          <w:szCs w:val="24"/>
        </w:rPr>
      </w:pPr>
    </w:p>
    <w:p w:rsidR="005E41A1" w:rsidRPr="00A1616E" w:rsidRDefault="00A1616E" w:rsidP="00FA786F">
      <w:pPr>
        <w:pStyle w:val="Sinespaciado"/>
        <w:spacing w:line="480" w:lineRule="auto"/>
        <w:ind w:left="2160"/>
        <w:jc w:val="both"/>
        <w:outlineLvl w:val="2"/>
        <w:rPr>
          <w:rFonts w:ascii="Arial" w:hAnsi="Arial" w:cs="Arial"/>
          <w:b/>
          <w:sz w:val="24"/>
          <w:szCs w:val="24"/>
        </w:rPr>
      </w:pPr>
      <w:r w:rsidRPr="00A1616E">
        <w:rPr>
          <w:rFonts w:ascii="Arial" w:hAnsi="Arial" w:cs="Arial"/>
          <w:b/>
          <w:sz w:val="24"/>
          <w:szCs w:val="24"/>
        </w:rPr>
        <w:t xml:space="preserve">4.4.4 </w:t>
      </w:r>
      <w:r w:rsidR="005E41A1" w:rsidRPr="00A1616E">
        <w:rPr>
          <w:rFonts w:ascii="Arial" w:hAnsi="Arial" w:cs="Arial"/>
          <w:b/>
          <w:sz w:val="24"/>
          <w:szCs w:val="24"/>
        </w:rPr>
        <w:t>DOCUMENTACIÓN</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Documento.-</w:t>
      </w:r>
      <w:r w:rsidRPr="00C175EF">
        <w:rPr>
          <w:rFonts w:ascii="Arial" w:hAnsi="Arial" w:cs="Arial"/>
          <w:sz w:val="24"/>
          <w:szCs w:val="24"/>
        </w:rPr>
        <w:t xml:space="preserve"> Se ingresa el nombre del documento.</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lastRenderedPageBreak/>
        <w:t>Ruta.-</w:t>
      </w:r>
      <w:r w:rsidRPr="00C175EF">
        <w:rPr>
          <w:rFonts w:ascii="Arial" w:hAnsi="Arial" w:cs="Arial"/>
          <w:sz w:val="24"/>
          <w:szCs w:val="24"/>
        </w:rPr>
        <w:t xml:space="preserve"> Se ingresa la ruta del documento, para ello se presiona el botón buscar hasta llegar al lugar donde se encuentra almacenado el documento y se da clic en aceptar.</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Descripción.-</w:t>
      </w:r>
      <w:r w:rsidRPr="00C175EF">
        <w:rPr>
          <w:rFonts w:ascii="Arial" w:hAnsi="Arial" w:cs="Arial"/>
          <w:sz w:val="24"/>
          <w:szCs w:val="24"/>
        </w:rPr>
        <w:t xml:space="preserve"> En este campo se debe escribir una breve descripción de lo que contiene el documento.</w:t>
      </w:r>
    </w:p>
    <w:p w:rsidR="005E41A1" w:rsidRPr="00C175EF" w:rsidRDefault="005E41A1" w:rsidP="005E41A1">
      <w:pPr>
        <w:pStyle w:val="Sinespaciado"/>
        <w:spacing w:line="480" w:lineRule="auto"/>
        <w:ind w:left="2160"/>
        <w:jc w:val="both"/>
        <w:rPr>
          <w:rFonts w:ascii="Arial" w:hAnsi="Arial" w:cs="Arial"/>
          <w:sz w:val="24"/>
          <w:szCs w:val="24"/>
        </w:rPr>
      </w:pPr>
      <w:r w:rsidRPr="00C175EF">
        <w:rPr>
          <w:rFonts w:ascii="Arial" w:hAnsi="Arial" w:cs="Arial"/>
          <w:sz w:val="24"/>
          <w:szCs w:val="24"/>
        </w:rPr>
        <w:t>Presionar el botón añadir para agregar el documento</w:t>
      </w:r>
      <w:r w:rsidR="003C23EA">
        <w:rPr>
          <w:rFonts w:ascii="Arial" w:hAnsi="Arial" w:cs="Arial"/>
          <w:sz w:val="24"/>
          <w:szCs w:val="24"/>
        </w:rPr>
        <w:t>,</w:t>
      </w:r>
      <w:r w:rsidRPr="00C175EF">
        <w:rPr>
          <w:rFonts w:ascii="Arial" w:hAnsi="Arial" w:cs="Arial"/>
          <w:sz w:val="24"/>
          <w:szCs w:val="24"/>
        </w:rPr>
        <w:t xml:space="preserve"> lo que se puede apreciar en la parte inferior de la ventana. Este archivo debe ser de Excel (*.xls), Word (*.doc) o Adobe Reader (*.pdf).</w:t>
      </w:r>
    </w:p>
    <w:p w:rsidR="005E41A1" w:rsidRPr="00C175EF" w:rsidRDefault="005E41A1" w:rsidP="005E41A1">
      <w:pPr>
        <w:pStyle w:val="Sinespaciado"/>
        <w:spacing w:line="480" w:lineRule="auto"/>
        <w:ind w:left="2160"/>
        <w:jc w:val="both"/>
        <w:rPr>
          <w:rFonts w:ascii="Arial" w:hAnsi="Arial" w:cs="Arial"/>
          <w:sz w:val="24"/>
          <w:szCs w:val="24"/>
        </w:rPr>
      </w:pPr>
    </w:p>
    <w:p w:rsidR="005E41A1" w:rsidRPr="00C175EF" w:rsidRDefault="005E41A1" w:rsidP="005E41A1">
      <w:pPr>
        <w:pStyle w:val="Sinespaciado"/>
        <w:spacing w:line="480" w:lineRule="auto"/>
        <w:ind w:left="2160"/>
        <w:jc w:val="both"/>
        <w:rPr>
          <w:rFonts w:ascii="Arial" w:hAnsi="Arial" w:cs="Arial"/>
          <w:sz w:val="24"/>
          <w:szCs w:val="24"/>
        </w:rPr>
      </w:pPr>
      <w:r w:rsidRPr="00C175EF">
        <w:rPr>
          <w:rFonts w:ascii="Arial" w:hAnsi="Arial" w:cs="Arial"/>
          <w:sz w:val="24"/>
          <w:szCs w:val="24"/>
        </w:rPr>
        <w:t>Para abrir el documento se da clic en el botón Abrir Doc.</w:t>
      </w:r>
    </w:p>
    <w:p w:rsidR="005E41A1" w:rsidRPr="00C175EF" w:rsidRDefault="005E41A1" w:rsidP="005E41A1">
      <w:pPr>
        <w:pStyle w:val="Sinespaciado"/>
        <w:spacing w:line="480" w:lineRule="auto"/>
        <w:ind w:left="2160"/>
        <w:jc w:val="both"/>
        <w:rPr>
          <w:rFonts w:ascii="Arial" w:hAnsi="Arial" w:cs="Arial"/>
          <w:sz w:val="24"/>
          <w:szCs w:val="24"/>
        </w:rPr>
      </w:pPr>
    </w:p>
    <w:p w:rsidR="005E41A1" w:rsidRPr="00A1616E" w:rsidRDefault="00A1616E" w:rsidP="00FA786F">
      <w:pPr>
        <w:pStyle w:val="Sinespaciado"/>
        <w:spacing w:line="480" w:lineRule="auto"/>
        <w:ind w:left="2160"/>
        <w:jc w:val="both"/>
        <w:outlineLvl w:val="2"/>
        <w:rPr>
          <w:rFonts w:ascii="Arial" w:hAnsi="Arial" w:cs="Arial"/>
          <w:b/>
          <w:sz w:val="24"/>
          <w:szCs w:val="24"/>
        </w:rPr>
      </w:pPr>
      <w:r w:rsidRPr="00A1616E">
        <w:rPr>
          <w:rFonts w:ascii="Arial" w:hAnsi="Arial" w:cs="Arial"/>
          <w:b/>
          <w:sz w:val="24"/>
          <w:szCs w:val="24"/>
        </w:rPr>
        <w:t xml:space="preserve">4.4.5 </w:t>
      </w:r>
      <w:r w:rsidR="005E41A1" w:rsidRPr="00A1616E">
        <w:rPr>
          <w:rFonts w:ascii="Arial" w:hAnsi="Arial" w:cs="Arial"/>
          <w:b/>
          <w:sz w:val="24"/>
          <w:szCs w:val="24"/>
        </w:rPr>
        <w:t>CARACTERÍSTICAS TÉCNICAS</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Característica.-</w:t>
      </w:r>
      <w:r w:rsidRPr="00C175EF">
        <w:rPr>
          <w:rFonts w:ascii="Arial" w:hAnsi="Arial" w:cs="Arial"/>
          <w:sz w:val="24"/>
          <w:szCs w:val="24"/>
        </w:rPr>
        <w:t xml:space="preserve"> Se ingresa la característica técnica del equipo crítico.</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Valor.-</w:t>
      </w:r>
      <w:r w:rsidRPr="00C175EF">
        <w:rPr>
          <w:rFonts w:ascii="Arial" w:hAnsi="Arial" w:cs="Arial"/>
          <w:sz w:val="24"/>
          <w:szCs w:val="24"/>
        </w:rPr>
        <w:t xml:space="preserve"> Se ingresa la cantidad correspondiente a la característica técnica que se desea añadir.</w:t>
      </w:r>
    </w:p>
    <w:p w:rsidR="005E41A1" w:rsidRPr="00C175EF" w:rsidRDefault="005E41A1" w:rsidP="005E41A1">
      <w:pPr>
        <w:pStyle w:val="Sinespaciado"/>
        <w:spacing w:line="480" w:lineRule="auto"/>
        <w:ind w:left="2160"/>
        <w:jc w:val="both"/>
        <w:rPr>
          <w:rFonts w:ascii="Arial" w:hAnsi="Arial" w:cs="Arial"/>
          <w:sz w:val="24"/>
          <w:szCs w:val="24"/>
        </w:rPr>
      </w:pPr>
      <w:r w:rsidRPr="00A1616E">
        <w:rPr>
          <w:rFonts w:ascii="Arial" w:hAnsi="Arial" w:cs="Arial"/>
          <w:b/>
          <w:sz w:val="24"/>
          <w:szCs w:val="24"/>
        </w:rPr>
        <w:t>Unidad.-</w:t>
      </w:r>
      <w:r w:rsidRPr="00C175EF">
        <w:rPr>
          <w:rFonts w:ascii="Arial" w:hAnsi="Arial" w:cs="Arial"/>
          <w:sz w:val="24"/>
          <w:szCs w:val="24"/>
        </w:rPr>
        <w:t xml:space="preserve"> Se ingresa la unidad correspondiente al valor de dicha característica.</w:t>
      </w:r>
    </w:p>
    <w:p w:rsidR="005E41A1" w:rsidRPr="00C175EF" w:rsidRDefault="005E41A1" w:rsidP="005E41A1">
      <w:pPr>
        <w:pStyle w:val="Sinespaciado"/>
        <w:spacing w:line="480" w:lineRule="auto"/>
        <w:ind w:left="2160"/>
        <w:jc w:val="both"/>
        <w:rPr>
          <w:rFonts w:ascii="Arial" w:hAnsi="Arial" w:cs="Arial"/>
          <w:sz w:val="24"/>
          <w:szCs w:val="24"/>
        </w:rPr>
      </w:pPr>
      <w:r w:rsidRPr="00C175EF">
        <w:rPr>
          <w:rFonts w:ascii="Arial" w:hAnsi="Arial" w:cs="Arial"/>
          <w:sz w:val="24"/>
          <w:szCs w:val="24"/>
        </w:rPr>
        <w:t>Finalmente se agrega la característica técnica al sistema dando clic en el botón añadir.</w:t>
      </w:r>
    </w:p>
    <w:p w:rsidR="005E41A1" w:rsidRPr="00FB4C08" w:rsidRDefault="005E41A1" w:rsidP="005E41A1">
      <w:pPr>
        <w:pStyle w:val="Sinespaciado"/>
        <w:spacing w:line="480" w:lineRule="auto"/>
        <w:ind w:left="2160"/>
        <w:rPr>
          <w:rFonts w:ascii="Arial" w:hAnsi="Arial" w:cs="Arial"/>
          <w:b/>
          <w:sz w:val="24"/>
          <w:szCs w:val="24"/>
        </w:rPr>
      </w:pPr>
      <w:r w:rsidRPr="00FB4C08">
        <w:rPr>
          <w:rFonts w:ascii="Arial" w:hAnsi="Arial" w:cs="Arial"/>
          <w:b/>
          <w:sz w:val="24"/>
          <w:szCs w:val="24"/>
        </w:rPr>
        <w:t>Componente Crítico</w:t>
      </w:r>
    </w:p>
    <w:p w:rsidR="005E41A1" w:rsidRPr="00C175EF" w:rsidRDefault="005E41A1" w:rsidP="005E41A1">
      <w:pPr>
        <w:pStyle w:val="Sinespaciado"/>
        <w:spacing w:line="480" w:lineRule="auto"/>
        <w:ind w:left="2160"/>
        <w:jc w:val="both"/>
        <w:rPr>
          <w:rFonts w:ascii="Arial" w:hAnsi="Arial" w:cs="Arial"/>
          <w:sz w:val="24"/>
          <w:szCs w:val="24"/>
        </w:rPr>
      </w:pPr>
      <w:r w:rsidRPr="00C175EF">
        <w:rPr>
          <w:rFonts w:ascii="Arial" w:hAnsi="Arial" w:cs="Arial"/>
          <w:sz w:val="24"/>
          <w:szCs w:val="24"/>
        </w:rPr>
        <w:t>En esta ventana se pueden ingresar la información de un componente crítico de la empresa.</w:t>
      </w:r>
    </w:p>
    <w:p w:rsidR="005E41A1" w:rsidRDefault="005E41A1" w:rsidP="005E41A1">
      <w:pPr>
        <w:pStyle w:val="Prrafodelista"/>
        <w:spacing w:line="480" w:lineRule="auto"/>
        <w:ind w:left="2160"/>
        <w:outlineLvl w:val="1"/>
        <w:rPr>
          <w:rFonts w:ascii="Arial" w:hAnsi="Arial" w:cs="Arial"/>
          <w:b/>
          <w:sz w:val="24"/>
          <w:szCs w:val="24"/>
        </w:rPr>
      </w:pPr>
    </w:p>
    <w:p w:rsidR="005E41A1" w:rsidRDefault="005E41A1" w:rsidP="00FA786F">
      <w:pPr>
        <w:pStyle w:val="Prrafodelista"/>
        <w:numPr>
          <w:ilvl w:val="2"/>
          <w:numId w:val="54"/>
        </w:numPr>
        <w:spacing w:line="480" w:lineRule="auto"/>
        <w:outlineLvl w:val="1"/>
        <w:rPr>
          <w:rFonts w:ascii="Arial" w:hAnsi="Arial" w:cs="Arial"/>
          <w:b/>
          <w:sz w:val="24"/>
          <w:szCs w:val="24"/>
        </w:rPr>
      </w:pPr>
      <w:r>
        <w:rPr>
          <w:rFonts w:ascii="Arial" w:hAnsi="Arial" w:cs="Arial"/>
          <w:b/>
          <w:sz w:val="24"/>
          <w:szCs w:val="24"/>
        </w:rPr>
        <w:t>SEGURIDAD Y MEDIO AMBIENTE</w:t>
      </w:r>
    </w:p>
    <w:p w:rsidR="005E41A1" w:rsidRPr="00A1616E" w:rsidRDefault="00A1616E" w:rsidP="00FA786F">
      <w:pPr>
        <w:pStyle w:val="Sinespaciado"/>
        <w:spacing w:line="480" w:lineRule="auto"/>
        <w:ind w:left="2358" w:firstLine="90"/>
        <w:outlineLvl w:val="2"/>
        <w:rPr>
          <w:rFonts w:ascii="Arial" w:hAnsi="Arial" w:cs="Arial"/>
          <w:b/>
          <w:sz w:val="24"/>
          <w:szCs w:val="24"/>
        </w:rPr>
      </w:pPr>
      <w:r w:rsidRPr="00A1616E">
        <w:rPr>
          <w:rFonts w:ascii="Arial" w:hAnsi="Arial" w:cs="Arial"/>
          <w:b/>
          <w:sz w:val="24"/>
          <w:szCs w:val="24"/>
        </w:rPr>
        <w:t xml:space="preserve">4.4.5.1 </w:t>
      </w:r>
      <w:r w:rsidR="005E41A1" w:rsidRPr="00A1616E">
        <w:rPr>
          <w:rFonts w:ascii="Arial" w:hAnsi="Arial" w:cs="Arial"/>
          <w:b/>
          <w:sz w:val="24"/>
          <w:szCs w:val="24"/>
        </w:rPr>
        <w:t>DOCUMENTOS</w:t>
      </w:r>
    </w:p>
    <w:p w:rsidR="005E41A1" w:rsidRPr="00C175EF" w:rsidRDefault="005E41A1" w:rsidP="00A1616E">
      <w:pPr>
        <w:pStyle w:val="Sinespaciado"/>
        <w:spacing w:line="480" w:lineRule="auto"/>
        <w:ind w:left="2358"/>
        <w:jc w:val="both"/>
        <w:rPr>
          <w:rFonts w:ascii="Arial" w:hAnsi="Arial" w:cs="Arial"/>
          <w:sz w:val="24"/>
          <w:szCs w:val="24"/>
        </w:rPr>
      </w:pPr>
      <w:r w:rsidRPr="00C175EF">
        <w:rPr>
          <w:rFonts w:ascii="Arial" w:hAnsi="Arial" w:cs="Arial"/>
          <w:sz w:val="24"/>
          <w:szCs w:val="24"/>
        </w:rPr>
        <w:t>En esta ventana se puede ingresar documentos relacionados con Seguridad y Medio Ambiente.</w:t>
      </w:r>
    </w:p>
    <w:p w:rsidR="005E41A1" w:rsidRPr="00C175EF" w:rsidRDefault="005E41A1" w:rsidP="005E41A1">
      <w:pPr>
        <w:pStyle w:val="Sinespaciado"/>
        <w:spacing w:line="480" w:lineRule="auto"/>
        <w:ind w:left="2070"/>
        <w:jc w:val="both"/>
        <w:rPr>
          <w:rFonts w:ascii="Arial" w:hAnsi="Arial" w:cs="Arial"/>
          <w:sz w:val="24"/>
          <w:szCs w:val="24"/>
        </w:rPr>
      </w:pPr>
    </w:p>
    <w:p w:rsidR="005E41A1" w:rsidRPr="00A1616E" w:rsidRDefault="00A1616E" w:rsidP="00A1616E">
      <w:pPr>
        <w:pStyle w:val="Sinespaciado"/>
        <w:spacing w:line="480" w:lineRule="auto"/>
        <w:ind w:left="3510" w:firstLine="90"/>
        <w:rPr>
          <w:rFonts w:ascii="Arial" w:hAnsi="Arial" w:cs="Arial"/>
          <w:b/>
          <w:sz w:val="24"/>
          <w:szCs w:val="24"/>
        </w:rPr>
      </w:pPr>
      <w:r w:rsidRPr="00A1616E">
        <w:rPr>
          <w:rFonts w:ascii="Arial" w:hAnsi="Arial" w:cs="Arial"/>
          <w:b/>
          <w:sz w:val="24"/>
          <w:szCs w:val="24"/>
        </w:rPr>
        <w:t xml:space="preserve">4.4.5.1.1 </w:t>
      </w:r>
      <w:r w:rsidR="005E41A1" w:rsidRPr="00A1616E">
        <w:rPr>
          <w:rFonts w:ascii="Arial" w:hAnsi="Arial" w:cs="Arial"/>
          <w:b/>
          <w:sz w:val="24"/>
          <w:szCs w:val="24"/>
        </w:rPr>
        <w:t>Ingresar Nuevo Documento</w:t>
      </w:r>
    </w:p>
    <w:p w:rsidR="005E41A1" w:rsidRPr="00C175EF" w:rsidRDefault="005E41A1" w:rsidP="00A1616E">
      <w:pPr>
        <w:pStyle w:val="Sinespaciado"/>
        <w:spacing w:line="480" w:lineRule="auto"/>
        <w:ind w:left="3510" w:firstLine="90"/>
        <w:jc w:val="both"/>
        <w:rPr>
          <w:rFonts w:ascii="Arial" w:hAnsi="Arial" w:cs="Arial"/>
          <w:sz w:val="24"/>
          <w:szCs w:val="24"/>
        </w:rPr>
      </w:pPr>
      <w:r w:rsidRPr="00C175EF">
        <w:rPr>
          <w:rFonts w:ascii="Arial" w:hAnsi="Arial" w:cs="Arial"/>
          <w:sz w:val="24"/>
          <w:szCs w:val="24"/>
        </w:rPr>
        <w:t xml:space="preserve">Para ingresar un nuevo documento se debe presionar el botón “Ingresar”. Automáticamente se abre una nueva ventana con los siguientes campos para completar: </w:t>
      </w:r>
    </w:p>
    <w:p w:rsidR="00B51B95" w:rsidRDefault="00B51B95" w:rsidP="00A1616E">
      <w:pPr>
        <w:pStyle w:val="Sinespaciado"/>
        <w:spacing w:line="480" w:lineRule="auto"/>
        <w:ind w:left="3510" w:firstLine="90"/>
        <w:jc w:val="both"/>
        <w:rPr>
          <w:rFonts w:ascii="Arial" w:hAnsi="Arial" w:cs="Arial"/>
          <w:b/>
          <w:sz w:val="24"/>
          <w:szCs w:val="24"/>
        </w:rPr>
      </w:pPr>
    </w:p>
    <w:p w:rsidR="005E41A1" w:rsidRPr="00C175EF" w:rsidRDefault="005E41A1" w:rsidP="00162D4A">
      <w:pPr>
        <w:pStyle w:val="Sinespaciado"/>
        <w:spacing w:line="480" w:lineRule="auto"/>
        <w:ind w:left="3510"/>
        <w:jc w:val="both"/>
        <w:rPr>
          <w:rFonts w:ascii="Arial" w:hAnsi="Arial" w:cs="Arial"/>
          <w:sz w:val="24"/>
          <w:szCs w:val="24"/>
        </w:rPr>
      </w:pPr>
      <w:r w:rsidRPr="00A1616E">
        <w:rPr>
          <w:rFonts w:ascii="Arial" w:hAnsi="Arial" w:cs="Arial"/>
          <w:b/>
          <w:sz w:val="24"/>
          <w:szCs w:val="24"/>
        </w:rPr>
        <w:t>Ruta del Documento.-</w:t>
      </w:r>
      <w:r w:rsidRPr="00C175EF">
        <w:rPr>
          <w:rFonts w:ascii="Arial" w:hAnsi="Arial" w:cs="Arial"/>
          <w:sz w:val="24"/>
          <w:szCs w:val="24"/>
        </w:rPr>
        <w:t xml:space="preserve"> Se permite cargar el archivo presionando el botón “Buscar” y se busca su ubicación. Este archivo debe ser de Excel (*.xls), Word (*.doc) o Adobe Reader (*.pdf).</w:t>
      </w:r>
    </w:p>
    <w:p w:rsidR="005E41A1" w:rsidRPr="00C175EF" w:rsidRDefault="005E41A1" w:rsidP="00A1616E">
      <w:pPr>
        <w:pStyle w:val="Sinespaciado"/>
        <w:spacing w:line="480" w:lineRule="auto"/>
        <w:ind w:left="3510"/>
        <w:jc w:val="both"/>
        <w:rPr>
          <w:rFonts w:ascii="Arial" w:hAnsi="Arial" w:cs="Arial"/>
          <w:sz w:val="24"/>
          <w:szCs w:val="24"/>
        </w:rPr>
      </w:pPr>
      <w:r w:rsidRPr="00A1616E">
        <w:rPr>
          <w:rFonts w:ascii="Arial" w:hAnsi="Arial" w:cs="Arial"/>
          <w:b/>
          <w:sz w:val="24"/>
          <w:szCs w:val="24"/>
        </w:rPr>
        <w:t>Nombre del Documento.-</w:t>
      </w:r>
      <w:r w:rsidRPr="00C175EF">
        <w:rPr>
          <w:rFonts w:ascii="Arial" w:hAnsi="Arial" w:cs="Arial"/>
          <w:sz w:val="24"/>
          <w:szCs w:val="24"/>
        </w:rPr>
        <w:t xml:space="preserve"> Se escribe el nombre del documento</w:t>
      </w:r>
    </w:p>
    <w:p w:rsidR="005E41A1" w:rsidRDefault="005E41A1" w:rsidP="00162D4A">
      <w:pPr>
        <w:pStyle w:val="Sinespaciado"/>
        <w:spacing w:line="480" w:lineRule="auto"/>
        <w:ind w:left="3510"/>
        <w:jc w:val="both"/>
        <w:rPr>
          <w:rFonts w:ascii="Arial" w:hAnsi="Arial" w:cs="Arial"/>
          <w:sz w:val="24"/>
          <w:szCs w:val="24"/>
        </w:rPr>
      </w:pPr>
      <w:r w:rsidRPr="00A1616E">
        <w:rPr>
          <w:rFonts w:ascii="Arial" w:hAnsi="Arial" w:cs="Arial"/>
          <w:b/>
          <w:sz w:val="24"/>
          <w:szCs w:val="24"/>
        </w:rPr>
        <w:t>Descripción.-</w:t>
      </w:r>
      <w:r w:rsidRPr="00C175EF">
        <w:rPr>
          <w:rFonts w:ascii="Arial" w:hAnsi="Arial" w:cs="Arial"/>
          <w:sz w:val="24"/>
          <w:szCs w:val="24"/>
        </w:rPr>
        <w:t xml:space="preserve"> Se escribe una breve descripción del contenido del documento.</w:t>
      </w:r>
    </w:p>
    <w:p w:rsidR="00B51B95" w:rsidRPr="00C175EF" w:rsidRDefault="00B51B95" w:rsidP="00A1616E">
      <w:pPr>
        <w:pStyle w:val="Sinespaciado"/>
        <w:spacing w:line="480" w:lineRule="auto"/>
        <w:ind w:left="3510" w:firstLine="90"/>
        <w:jc w:val="both"/>
        <w:rPr>
          <w:rFonts w:ascii="Arial" w:hAnsi="Arial" w:cs="Arial"/>
          <w:sz w:val="24"/>
          <w:szCs w:val="24"/>
        </w:rPr>
      </w:pPr>
    </w:p>
    <w:p w:rsidR="005E41A1" w:rsidRPr="00C175EF" w:rsidRDefault="005E41A1" w:rsidP="00162D4A">
      <w:pPr>
        <w:pStyle w:val="Sinespaciado"/>
        <w:spacing w:line="480" w:lineRule="auto"/>
        <w:ind w:left="3510"/>
        <w:jc w:val="both"/>
        <w:rPr>
          <w:rFonts w:ascii="Arial" w:hAnsi="Arial" w:cs="Arial"/>
          <w:sz w:val="24"/>
          <w:szCs w:val="24"/>
        </w:rPr>
      </w:pPr>
      <w:r w:rsidRPr="00C175EF">
        <w:rPr>
          <w:rFonts w:ascii="Arial" w:hAnsi="Arial" w:cs="Arial"/>
          <w:sz w:val="24"/>
          <w:szCs w:val="24"/>
        </w:rPr>
        <w:lastRenderedPageBreak/>
        <w:t>Para guardar la información se debe presionar “Guardar” y automáticamente se cierra la ventana.</w:t>
      </w:r>
    </w:p>
    <w:p w:rsidR="005E41A1" w:rsidRPr="00C175EF" w:rsidRDefault="005E41A1" w:rsidP="00162D4A">
      <w:pPr>
        <w:pStyle w:val="Sinespaciado"/>
        <w:spacing w:line="480" w:lineRule="auto"/>
        <w:ind w:left="3510" w:firstLine="34"/>
        <w:jc w:val="both"/>
        <w:rPr>
          <w:rFonts w:ascii="Arial" w:hAnsi="Arial" w:cs="Arial"/>
          <w:sz w:val="24"/>
          <w:szCs w:val="24"/>
        </w:rPr>
      </w:pPr>
      <w:r w:rsidRPr="00C175EF">
        <w:rPr>
          <w:rFonts w:ascii="Arial" w:hAnsi="Arial" w:cs="Arial"/>
          <w:sz w:val="24"/>
          <w:szCs w:val="24"/>
        </w:rPr>
        <w:t>Para que aparezca en la lista se debe presionar el botón Refrescar.</w:t>
      </w:r>
    </w:p>
    <w:p w:rsidR="00B51B95" w:rsidRDefault="00B51B95" w:rsidP="00A1616E">
      <w:pPr>
        <w:pStyle w:val="Sinespaciado"/>
        <w:spacing w:line="480" w:lineRule="auto"/>
        <w:ind w:left="3510" w:firstLine="90"/>
        <w:rPr>
          <w:rFonts w:ascii="Arial" w:hAnsi="Arial" w:cs="Arial"/>
          <w:b/>
          <w:sz w:val="24"/>
          <w:szCs w:val="24"/>
        </w:rPr>
      </w:pPr>
    </w:p>
    <w:p w:rsidR="005E41A1" w:rsidRPr="00A1616E" w:rsidRDefault="00A1616E" w:rsidP="00A1616E">
      <w:pPr>
        <w:pStyle w:val="Sinespaciado"/>
        <w:spacing w:line="480" w:lineRule="auto"/>
        <w:ind w:left="3510" w:firstLine="90"/>
        <w:rPr>
          <w:rFonts w:ascii="Arial" w:hAnsi="Arial" w:cs="Arial"/>
          <w:b/>
          <w:sz w:val="24"/>
          <w:szCs w:val="24"/>
        </w:rPr>
      </w:pPr>
      <w:r w:rsidRPr="00A1616E">
        <w:rPr>
          <w:rFonts w:ascii="Arial" w:hAnsi="Arial" w:cs="Arial"/>
          <w:b/>
          <w:sz w:val="24"/>
          <w:szCs w:val="24"/>
        </w:rPr>
        <w:t xml:space="preserve">4.4.5.1.2 </w:t>
      </w:r>
      <w:r w:rsidR="005E41A1" w:rsidRPr="00A1616E">
        <w:rPr>
          <w:rFonts w:ascii="Arial" w:hAnsi="Arial" w:cs="Arial"/>
          <w:b/>
          <w:sz w:val="24"/>
          <w:szCs w:val="24"/>
        </w:rPr>
        <w:t>Descargar Documento</w:t>
      </w:r>
    </w:p>
    <w:p w:rsidR="005E41A1" w:rsidRPr="00C175EF" w:rsidRDefault="005E41A1" w:rsidP="00A1616E">
      <w:pPr>
        <w:pStyle w:val="Sinespaciado"/>
        <w:spacing w:line="480" w:lineRule="auto"/>
        <w:ind w:left="3420" w:firstLine="90"/>
        <w:jc w:val="both"/>
        <w:rPr>
          <w:rFonts w:ascii="Arial" w:hAnsi="Arial" w:cs="Arial"/>
          <w:sz w:val="24"/>
          <w:szCs w:val="24"/>
        </w:rPr>
      </w:pPr>
      <w:r w:rsidRPr="00C175EF">
        <w:rPr>
          <w:rFonts w:ascii="Arial" w:hAnsi="Arial" w:cs="Arial"/>
          <w:sz w:val="24"/>
          <w:szCs w:val="24"/>
        </w:rPr>
        <w:t>Para descargar un documento:</w:t>
      </w:r>
    </w:p>
    <w:p w:rsidR="005E41A1" w:rsidRPr="00C175EF" w:rsidRDefault="005E41A1" w:rsidP="008E498D">
      <w:pPr>
        <w:pStyle w:val="Sinespaciado"/>
        <w:spacing w:line="480" w:lineRule="auto"/>
        <w:ind w:left="3510"/>
        <w:jc w:val="both"/>
        <w:rPr>
          <w:rFonts w:ascii="Arial" w:hAnsi="Arial" w:cs="Arial"/>
          <w:sz w:val="24"/>
          <w:szCs w:val="24"/>
        </w:rPr>
      </w:pPr>
      <w:r w:rsidRPr="00C175EF">
        <w:rPr>
          <w:rFonts w:ascii="Arial" w:hAnsi="Arial" w:cs="Arial"/>
          <w:sz w:val="24"/>
          <w:szCs w:val="24"/>
        </w:rPr>
        <w:t xml:space="preserve">En la tabla que se encuentra en la ventana </w:t>
      </w:r>
      <w:r w:rsidR="008E498D">
        <w:rPr>
          <w:rFonts w:ascii="Arial" w:hAnsi="Arial" w:cs="Arial"/>
          <w:sz w:val="24"/>
          <w:szCs w:val="24"/>
        </w:rPr>
        <w:t xml:space="preserve">   </w:t>
      </w:r>
      <w:r w:rsidRPr="00C175EF">
        <w:rPr>
          <w:rFonts w:ascii="Arial" w:hAnsi="Arial" w:cs="Arial"/>
          <w:sz w:val="24"/>
          <w:szCs w:val="24"/>
        </w:rPr>
        <w:t>principal se listan los documentos y se selecciona uno de ellos.</w:t>
      </w:r>
    </w:p>
    <w:p w:rsidR="005E41A1" w:rsidRPr="00C175EF" w:rsidRDefault="005E41A1" w:rsidP="008E498D">
      <w:pPr>
        <w:pStyle w:val="Sinespaciado"/>
        <w:spacing w:line="480" w:lineRule="auto"/>
        <w:ind w:left="3420" w:firstLine="90"/>
        <w:jc w:val="both"/>
        <w:rPr>
          <w:rFonts w:ascii="Arial" w:hAnsi="Arial" w:cs="Arial"/>
          <w:sz w:val="24"/>
          <w:szCs w:val="24"/>
        </w:rPr>
      </w:pPr>
      <w:r w:rsidRPr="00C175EF">
        <w:rPr>
          <w:rFonts w:ascii="Arial" w:hAnsi="Arial" w:cs="Arial"/>
          <w:sz w:val="24"/>
          <w:szCs w:val="24"/>
        </w:rPr>
        <w:t xml:space="preserve">Presionar el botón “Abrir Documento” y el documento se abre. </w:t>
      </w:r>
    </w:p>
    <w:p w:rsidR="005E41A1" w:rsidRPr="00C175EF" w:rsidRDefault="005E41A1" w:rsidP="005E41A1">
      <w:pPr>
        <w:pStyle w:val="Sinespaciado"/>
        <w:spacing w:line="480" w:lineRule="auto"/>
        <w:ind w:left="2070"/>
        <w:rPr>
          <w:rFonts w:ascii="Arial" w:hAnsi="Arial" w:cs="Arial"/>
          <w:sz w:val="24"/>
          <w:szCs w:val="24"/>
        </w:rPr>
      </w:pPr>
    </w:p>
    <w:p w:rsidR="005E41A1" w:rsidRPr="00A1616E" w:rsidRDefault="00A1616E" w:rsidP="00FA786F">
      <w:pPr>
        <w:pStyle w:val="Sinespaciado"/>
        <w:spacing w:line="480" w:lineRule="auto"/>
        <w:ind w:left="2070"/>
        <w:outlineLvl w:val="2"/>
        <w:rPr>
          <w:rFonts w:ascii="Arial" w:hAnsi="Arial" w:cs="Arial"/>
          <w:b/>
          <w:sz w:val="24"/>
          <w:szCs w:val="24"/>
        </w:rPr>
      </w:pPr>
      <w:r w:rsidRPr="00A1616E">
        <w:rPr>
          <w:rFonts w:ascii="Arial" w:hAnsi="Arial" w:cs="Arial"/>
          <w:b/>
          <w:sz w:val="24"/>
          <w:szCs w:val="24"/>
        </w:rPr>
        <w:t xml:space="preserve">4.4.5.2 </w:t>
      </w:r>
      <w:r w:rsidR="005E41A1" w:rsidRPr="00A1616E">
        <w:rPr>
          <w:rFonts w:ascii="Arial" w:hAnsi="Arial" w:cs="Arial"/>
          <w:b/>
          <w:sz w:val="24"/>
          <w:szCs w:val="24"/>
        </w:rPr>
        <w:t>ANÁLISIS DE RIESGOS</w:t>
      </w:r>
    </w:p>
    <w:p w:rsidR="005E41A1" w:rsidRPr="00C175EF" w:rsidRDefault="005E41A1" w:rsidP="005E41A1">
      <w:pPr>
        <w:pStyle w:val="Sinespaciado"/>
        <w:spacing w:line="480" w:lineRule="auto"/>
        <w:ind w:left="2070"/>
        <w:jc w:val="both"/>
        <w:rPr>
          <w:rFonts w:ascii="Arial" w:hAnsi="Arial" w:cs="Arial"/>
          <w:sz w:val="24"/>
          <w:szCs w:val="24"/>
        </w:rPr>
      </w:pPr>
      <w:r w:rsidRPr="00C175EF">
        <w:rPr>
          <w:rFonts w:ascii="Arial" w:hAnsi="Arial" w:cs="Arial"/>
          <w:sz w:val="24"/>
          <w:szCs w:val="24"/>
        </w:rPr>
        <w:t>En esta ventana se puede ingresar archivos que contengan análisis o evaluación de riesgos relacionados con Seguridad.</w:t>
      </w:r>
    </w:p>
    <w:p w:rsidR="005E41A1" w:rsidRPr="00C175EF" w:rsidRDefault="005E41A1" w:rsidP="005E41A1">
      <w:pPr>
        <w:pStyle w:val="Sinespaciado"/>
        <w:spacing w:line="480" w:lineRule="auto"/>
        <w:ind w:left="2070"/>
        <w:jc w:val="both"/>
        <w:rPr>
          <w:rFonts w:ascii="Arial" w:hAnsi="Arial" w:cs="Arial"/>
          <w:sz w:val="24"/>
          <w:szCs w:val="24"/>
        </w:rPr>
      </w:pPr>
    </w:p>
    <w:p w:rsidR="005E41A1" w:rsidRPr="00A1616E" w:rsidRDefault="00A1616E" w:rsidP="00A1616E">
      <w:pPr>
        <w:pStyle w:val="Sinespaciado"/>
        <w:spacing w:line="480" w:lineRule="auto"/>
        <w:ind w:left="3510" w:firstLine="90"/>
        <w:rPr>
          <w:rFonts w:ascii="Arial" w:hAnsi="Arial" w:cs="Arial"/>
          <w:b/>
          <w:sz w:val="24"/>
          <w:szCs w:val="24"/>
        </w:rPr>
      </w:pPr>
      <w:r w:rsidRPr="00A1616E">
        <w:rPr>
          <w:rFonts w:ascii="Arial" w:hAnsi="Arial" w:cs="Arial"/>
          <w:b/>
          <w:sz w:val="24"/>
          <w:szCs w:val="24"/>
        </w:rPr>
        <w:t xml:space="preserve">4.4.5.2.1 </w:t>
      </w:r>
      <w:r w:rsidR="005E41A1" w:rsidRPr="00A1616E">
        <w:rPr>
          <w:rFonts w:ascii="Arial" w:hAnsi="Arial" w:cs="Arial"/>
          <w:b/>
          <w:sz w:val="24"/>
          <w:szCs w:val="24"/>
        </w:rPr>
        <w:t>Ingresar Nuevo Archivo</w:t>
      </w:r>
    </w:p>
    <w:p w:rsidR="005E41A1" w:rsidRPr="00C175EF" w:rsidRDefault="005E41A1" w:rsidP="00A1616E">
      <w:pPr>
        <w:pStyle w:val="Sinespaciado"/>
        <w:spacing w:line="480" w:lineRule="auto"/>
        <w:ind w:left="3510"/>
        <w:jc w:val="both"/>
        <w:rPr>
          <w:rFonts w:ascii="Arial" w:hAnsi="Arial" w:cs="Arial"/>
          <w:sz w:val="24"/>
          <w:szCs w:val="24"/>
        </w:rPr>
      </w:pPr>
      <w:r w:rsidRPr="00C175EF">
        <w:rPr>
          <w:rFonts w:ascii="Arial" w:hAnsi="Arial" w:cs="Arial"/>
          <w:sz w:val="24"/>
          <w:szCs w:val="24"/>
        </w:rPr>
        <w:t xml:space="preserve">Para ingresar un nuevo archivo se debe presionar el botón “Ingresar”. Automáticamente se abre una nueva ventana con los siguientes campos para completar: </w:t>
      </w:r>
    </w:p>
    <w:p w:rsidR="005E41A1" w:rsidRPr="00C175EF" w:rsidRDefault="005E41A1" w:rsidP="005E41A1">
      <w:pPr>
        <w:pStyle w:val="Sinespaciado"/>
        <w:spacing w:line="480" w:lineRule="auto"/>
        <w:ind w:left="2070"/>
        <w:jc w:val="both"/>
        <w:rPr>
          <w:rFonts w:ascii="Arial" w:hAnsi="Arial" w:cs="Arial"/>
          <w:sz w:val="24"/>
          <w:szCs w:val="24"/>
        </w:rPr>
      </w:pPr>
    </w:p>
    <w:p w:rsidR="005E41A1" w:rsidRPr="00C175EF" w:rsidRDefault="005E41A1" w:rsidP="0070506D">
      <w:pPr>
        <w:pStyle w:val="Sinespaciado"/>
        <w:spacing w:line="480" w:lineRule="auto"/>
        <w:ind w:left="3510" w:firstLine="34"/>
        <w:jc w:val="both"/>
        <w:rPr>
          <w:rFonts w:ascii="Arial" w:hAnsi="Arial" w:cs="Arial"/>
          <w:sz w:val="24"/>
          <w:szCs w:val="24"/>
        </w:rPr>
      </w:pPr>
      <w:r w:rsidRPr="00A1616E">
        <w:rPr>
          <w:rFonts w:ascii="Arial" w:hAnsi="Arial" w:cs="Arial"/>
          <w:b/>
          <w:sz w:val="24"/>
          <w:szCs w:val="24"/>
        </w:rPr>
        <w:lastRenderedPageBreak/>
        <w:t>Ruta del Documento.-</w:t>
      </w:r>
      <w:r w:rsidRPr="00C175EF">
        <w:rPr>
          <w:rFonts w:ascii="Arial" w:hAnsi="Arial" w:cs="Arial"/>
          <w:sz w:val="24"/>
          <w:szCs w:val="24"/>
        </w:rPr>
        <w:t xml:space="preserve"> Se permite cargar el archivo presionando el botón “Buscar” y se busca su ubicación. Este archivo debe ser de Excel (*.xls), Word (*.doc) o Adobe Reader (*.pdf).</w:t>
      </w:r>
    </w:p>
    <w:p w:rsidR="005E41A1" w:rsidRPr="00C175EF" w:rsidRDefault="005E41A1" w:rsidP="00A1616E">
      <w:pPr>
        <w:pStyle w:val="Sinespaciado"/>
        <w:spacing w:line="480" w:lineRule="auto"/>
        <w:ind w:left="3510"/>
        <w:jc w:val="both"/>
        <w:rPr>
          <w:rFonts w:ascii="Arial" w:hAnsi="Arial" w:cs="Arial"/>
          <w:sz w:val="24"/>
          <w:szCs w:val="24"/>
        </w:rPr>
      </w:pPr>
      <w:r w:rsidRPr="00A1616E">
        <w:rPr>
          <w:rFonts w:ascii="Arial" w:hAnsi="Arial" w:cs="Arial"/>
          <w:b/>
          <w:sz w:val="24"/>
          <w:szCs w:val="24"/>
        </w:rPr>
        <w:t>Nombre del Documento.-</w:t>
      </w:r>
      <w:r w:rsidRPr="00C175EF">
        <w:rPr>
          <w:rFonts w:ascii="Arial" w:hAnsi="Arial" w:cs="Arial"/>
          <w:sz w:val="24"/>
          <w:szCs w:val="24"/>
        </w:rPr>
        <w:t xml:space="preserve"> Se escribe el nombre del archivo.</w:t>
      </w:r>
    </w:p>
    <w:p w:rsidR="005E41A1" w:rsidRPr="00C175EF" w:rsidRDefault="005E41A1" w:rsidP="00A1616E">
      <w:pPr>
        <w:pStyle w:val="Sinespaciado"/>
        <w:spacing w:line="480" w:lineRule="auto"/>
        <w:ind w:left="3510"/>
        <w:jc w:val="both"/>
        <w:rPr>
          <w:rFonts w:ascii="Arial" w:hAnsi="Arial" w:cs="Arial"/>
          <w:sz w:val="24"/>
          <w:szCs w:val="24"/>
        </w:rPr>
      </w:pPr>
      <w:r w:rsidRPr="00A1616E">
        <w:rPr>
          <w:rFonts w:ascii="Arial" w:hAnsi="Arial" w:cs="Arial"/>
          <w:b/>
          <w:sz w:val="24"/>
          <w:szCs w:val="24"/>
        </w:rPr>
        <w:t>Descripción.-</w:t>
      </w:r>
      <w:r w:rsidRPr="00C175EF">
        <w:rPr>
          <w:rFonts w:ascii="Arial" w:hAnsi="Arial" w:cs="Arial"/>
          <w:sz w:val="24"/>
          <w:szCs w:val="24"/>
        </w:rPr>
        <w:t xml:space="preserve"> Se escribe una breve descripción del contenido del archivo, se debe incluir fecha de análisis o evaluación de riesgos.</w:t>
      </w:r>
    </w:p>
    <w:p w:rsidR="005E41A1" w:rsidRPr="00C175EF" w:rsidRDefault="005E41A1" w:rsidP="005E41A1">
      <w:pPr>
        <w:pStyle w:val="Sinespaciado"/>
        <w:spacing w:line="480" w:lineRule="auto"/>
        <w:ind w:left="2070"/>
        <w:jc w:val="both"/>
        <w:rPr>
          <w:rFonts w:ascii="Arial" w:hAnsi="Arial" w:cs="Arial"/>
          <w:sz w:val="24"/>
          <w:szCs w:val="24"/>
        </w:rPr>
      </w:pPr>
    </w:p>
    <w:p w:rsidR="005E41A1" w:rsidRPr="00C175EF" w:rsidRDefault="005E41A1" w:rsidP="0070506D">
      <w:pPr>
        <w:pStyle w:val="Sinespaciado"/>
        <w:spacing w:line="480" w:lineRule="auto"/>
        <w:ind w:left="3510" w:firstLine="34"/>
        <w:jc w:val="both"/>
        <w:rPr>
          <w:rFonts w:ascii="Arial" w:hAnsi="Arial" w:cs="Arial"/>
          <w:sz w:val="24"/>
          <w:szCs w:val="24"/>
        </w:rPr>
      </w:pPr>
      <w:r w:rsidRPr="00C175EF">
        <w:rPr>
          <w:rFonts w:ascii="Arial" w:hAnsi="Arial" w:cs="Arial"/>
          <w:sz w:val="24"/>
          <w:szCs w:val="24"/>
        </w:rPr>
        <w:t>Para guardar la información se debe presionar “Guardar” y automáticamente se cierra la ventana.</w:t>
      </w:r>
    </w:p>
    <w:p w:rsidR="005E41A1" w:rsidRPr="00C175EF" w:rsidRDefault="005E41A1" w:rsidP="00A1616E">
      <w:pPr>
        <w:pStyle w:val="Sinespaciado"/>
        <w:spacing w:line="480" w:lineRule="auto"/>
        <w:ind w:left="3510" w:firstLine="90"/>
        <w:jc w:val="both"/>
        <w:rPr>
          <w:rFonts w:ascii="Arial" w:hAnsi="Arial" w:cs="Arial"/>
          <w:sz w:val="24"/>
          <w:szCs w:val="24"/>
        </w:rPr>
      </w:pPr>
      <w:r w:rsidRPr="00C175EF">
        <w:rPr>
          <w:rFonts w:ascii="Arial" w:hAnsi="Arial" w:cs="Arial"/>
          <w:sz w:val="24"/>
          <w:szCs w:val="24"/>
        </w:rPr>
        <w:t>Para que aparezca en la lista se debe presionar el botón Refrescar.</w:t>
      </w:r>
    </w:p>
    <w:p w:rsidR="005E41A1" w:rsidRPr="00C175EF" w:rsidRDefault="005E41A1" w:rsidP="005E41A1">
      <w:pPr>
        <w:pStyle w:val="Sinespaciado"/>
        <w:spacing w:line="480" w:lineRule="auto"/>
        <w:ind w:left="2070"/>
        <w:rPr>
          <w:rFonts w:ascii="Arial" w:hAnsi="Arial" w:cs="Arial"/>
          <w:sz w:val="24"/>
          <w:szCs w:val="24"/>
        </w:rPr>
      </w:pPr>
    </w:p>
    <w:p w:rsidR="005E41A1" w:rsidRPr="00A1616E" w:rsidRDefault="00A1616E" w:rsidP="00A1616E">
      <w:pPr>
        <w:pStyle w:val="Sinespaciado"/>
        <w:spacing w:line="480" w:lineRule="auto"/>
        <w:ind w:left="3510" w:firstLine="90"/>
        <w:rPr>
          <w:rFonts w:ascii="Arial" w:hAnsi="Arial" w:cs="Arial"/>
          <w:b/>
          <w:sz w:val="24"/>
          <w:szCs w:val="24"/>
        </w:rPr>
      </w:pPr>
      <w:r w:rsidRPr="00A1616E">
        <w:rPr>
          <w:rFonts w:ascii="Arial" w:hAnsi="Arial" w:cs="Arial"/>
          <w:b/>
          <w:sz w:val="24"/>
          <w:szCs w:val="24"/>
        </w:rPr>
        <w:t xml:space="preserve">4.4.5.2.2 </w:t>
      </w:r>
      <w:r w:rsidR="005E41A1" w:rsidRPr="00A1616E">
        <w:rPr>
          <w:rFonts w:ascii="Arial" w:hAnsi="Arial" w:cs="Arial"/>
          <w:b/>
          <w:sz w:val="24"/>
          <w:szCs w:val="24"/>
        </w:rPr>
        <w:t>Descargar Documento</w:t>
      </w:r>
    </w:p>
    <w:p w:rsidR="005E41A1" w:rsidRPr="00C175EF" w:rsidRDefault="005E41A1" w:rsidP="00A1616E">
      <w:pPr>
        <w:pStyle w:val="Sinespaciado"/>
        <w:spacing w:line="480" w:lineRule="auto"/>
        <w:ind w:left="3420" w:firstLine="90"/>
        <w:jc w:val="both"/>
        <w:rPr>
          <w:rFonts w:ascii="Arial" w:hAnsi="Arial" w:cs="Arial"/>
          <w:sz w:val="24"/>
          <w:szCs w:val="24"/>
        </w:rPr>
      </w:pPr>
      <w:r w:rsidRPr="00C175EF">
        <w:rPr>
          <w:rFonts w:ascii="Arial" w:hAnsi="Arial" w:cs="Arial"/>
          <w:sz w:val="24"/>
          <w:szCs w:val="24"/>
        </w:rPr>
        <w:t>Para descargar un archivo:</w:t>
      </w:r>
    </w:p>
    <w:p w:rsidR="005E41A1" w:rsidRPr="00C175EF" w:rsidRDefault="005E41A1" w:rsidP="0070506D">
      <w:pPr>
        <w:pStyle w:val="Sinespaciado"/>
        <w:spacing w:line="480" w:lineRule="auto"/>
        <w:ind w:left="3510" w:firstLine="34"/>
        <w:jc w:val="both"/>
        <w:rPr>
          <w:rFonts w:ascii="Arial" w:hAnsi="Arial" w:cs="Arial"/>
          <w:sz w:val="24"/>
          <w:szCs w:val="24"/>
        </w:rPr>
      </w:pPr>
      <w:r w:rsidRPr="00C175EF">
        <w:rPr>
          <w:rFonts w:ascii="Arial" w:hAnsi="Arial" w:cs="Arial"/>
          <w:sz w:val="24"/>
          <w:szCs w:val="24"/>
        </w:rPr>
        <w:t>En la tabla que se encuentra en la ventana principal se listan los documentos y se selecciona uno de ellos.</w:t>
      </w:r>
    </w:p>
    <w:p w:rsidR="005E41A1" w:rsidRPr="00C175EF" w:rsidRDefault="005E41A1" w:rsidP="00A1616E">
      <w:pPr>
        <w:pStyle w:val="Sinespaciado"/>
        <w:spacing w:line="480" w:lineRule="auto"/>
        <w:ind w:left="3510"/>
        <w:jc w:val="both"/>
        <w:rPr>
          <w:rFonts w:ascii="Arial" w:hAnsi="Arial" w:cs="Arial"/>
          <w:sz w:val="24"/>
          <w:szCs w:val="24"/>
        </w:rPr>
      </w:pPr>
      <w:r w:rsidRPr="00C175EF">
        <w:rPr>
          <w:rFonts w:ascii="Arial" w:hAnsi="Arial" w:cs="Arial"/>
          <w:sz w:val="24"/>
          <w:szCs w:val="24"/>
        </w:rPr>
        <w:t xml:space="preserve">Presionar el botón “Abrir Documento” y el documento se abre. </w:t>
      </w:r>
    </w:p>
    <w:p w:rsidR="005E41A1" w:rsidRPr="00A1616E" w:rsidRDefault="005E41A1" w:rsidP="005E41A1">
      <w:pPr>
        <w:pStyle w:val="Sinespaciado"/>
        <w:spacing w:line="480" w:lineRule="auto"/>
        <w:ind w:left="2070"/>
        <w:rPr>
          <w:rFonts w:ascii="Arial" w:hAnsi="Arial" w:cs="Arial"/>
          <w:sz w:val="24"/>
          <w:szCs w:val="24"/>
        </w:rPr>
      </w:pPr>
    </w:p>
    <w:p w:rsidR="005E41A1" w:rsidRPr="00A1616E" w:rsidRDefault="00A1616E" w:rsidP="00FA786F">
      <w:pPr>
        <w:pStyle w:val="Sinespaciado"/>
        <w:spacing w:line="480" w:lineRule="auto"/>
        <w:ind w:left="2070"/>
        <w:outlineLvl w:val="2"/>
        <w:rPr>
          <w:rFonts w:ascii="Arial" w:hAnsi="Arial" w:cs="Arial"/>
          <w:b/>
          <w:sz w:val="24"/>
          <w:szCs w:val="24"/>
        </w:rPr>
      </w:pPr>
      <w:r w:rsidRPr="00A1616E">
        <w:rPr>
          <w:rFonts w:ascii="Arial" w:hAnsi="Arial" w:cs="Arial"/>
          <w:b/>
          <w:sz w:val="24"/>
          <w:szCs w:val="24"/>
        </w:rPr>
        <w:lastRenderedPageBreak/>
        <w:t xml:space="preserve">4.4.5.3 </w:t>
      </w:r>
      <w:r w:rsidR="005E41A1" w:rsidRPr="00A1616E">
        <w:rPr>
          <w:rFonts w:ascii="Arial" w:hAnsi="Arial" w:cs="Arial"/>
          <w:b/>
          <w:sz w:val="24"/>
          <w:szCs w:val="24"/>
        </w:rPr>
        <w:t>ANÁLISIS DE IMPACTOS AMBIENTALES</w:t>
      </w:r>
    </w:p>
    <w:p w:rsidR="005E41A1" w:rsidRPr="00C175EF" w:rsidRDefault="005E41A1" w:rsidP="005E41A1">
      <w:pPr>
        <w:pStyle w:val="Sinespaciado"/>
        <w:spacing w:line="480" w:lineRule="auto"/>
        <w:ind w:left="2070"/>
        <w:jc w:val="both"/>
        <w:rPr>
          <w:rFonts w:ascii="Arial" w:hAnsi="Arial" w:cs="Arial"/>
          <w:sz w:val="24"/>
          <w:szCs w:val="24"/>
        </w:rPr>
      </w:pPr>
      <w:r w:rsidRPr="00C175EF">
        <w:rPr>
          <w:rFonts w:ascii="Arial" w:hAnsi="Arial" w:cs="Arial"/>
          <w:sz w:val="24"/>
          <w:szCs w:val="24"/>
        </w:rPr>
        <w:t>En esta ventana se puede ingresar archivos que contengan análisis o evaluación de impactos ambientales.</w:t>
      </w:r>
    </w:p>
    <w:p w:rsidR="00A1616E" w:rsidRPr="00C175EF" w:rsidRDefault="00A1616E" w:rsidP="005E41A1">
      <w:pPr>
        <w:pStyle w:val="Sinespaciado"/>
        <w:spacing w:line="480" w:lineRule="auto"/>
        <w:ind w:left="2070"/>
        <w:jc w:val="both"/>
        <w:rPr>
          <w:rFonts w:ascii="Arial" w:hAnsi="Arial" w:cs="Arial"/>
          <w:sz w:val="24"/>
          <w:szCs w:val="24"/>
        </w:rPr>
      </w:pPr>
    </w:p>
    <w:p w:rsidR="005E41A1" w:rsidRPr="00A1616E" w:rsidRDefault="00A1616E" w:rsidP="0070506D">
      <w:pPr>
        <w:pStyle w:val="Sinespaciado"/>
        <w:spacing w:line="480" w:lineRule="auto"/>
        <w:ind w:left="3510" w:firstLine="34"/>
        <w:rPr>
          <w:rFonts w:ascii="Arial" w:hAnsi="Arial" w:cs="Arial"/>
          <w:b/>
          <w:sz w:val="24"/>
          <w:szCs w:val="24"/>
        </w:rPr>
      </w:pPr>
      <w:r w:rsidRPr="00A1616E">
        <w:rPr>
          <w:rFonts w:ascii="Arial" w:hAnsi="Arial" w:cs="Arial"/>
          <w:b/>
          <w:sz w:val="24"/>
          <w:szCs w:val="24"/>
        </w:rPr>
        <w:t xml:space="preserve">4.4.5.3.1 </w:t>
      </w:r>
      <w:r w:rsidR="005E41A1" w:rsidRPr="00A1616E">
        <w:rPr>
          <w:rFonts w:ascii="Arial" w:hAnsi="Arial" w:cs="Arial"/>
          <w:b/>
          <w:sz w:val="24"/>
          <w:szCs w:val="24"/>
        </w:rPr>
        <w:t>Ingresar Nuevo Archivo</w:t>
      </w:r>
    </w:p>
    <w:p w:rsidR="005E41A1" w:rsidRPr="00C175EF" w:rsidRDefault="005E41A1" w:rsidP="0070506D">
      <w:pPr>
        <w:pStyle w:val="Sinespaciado"/>
        <w:spacing w:line="480" w:lineRule="auto"/>
        <w:ind w:left="3510" w:firstLine="34"/>
        <w:jc w:val="both"/>
        <w:rPr>
          <w:rFonts w:ascii="Arial" w:hAnsi="Arial" w:cs="Arial"/>
          <w:sz w:val="24"/>
          <w:szCs w:val="24"/>
        </w:rPr>
      </w:pPr>
      <w:r w:rsidRPr="00C175EF">
        <w:rPr>
          <w:rFonts w:ascii="Arial" w:hAnsi="Arial" w:cs="Arial"/>
          <w:sz w:val="24"/>
          <w:szCs w:val="24"/>
        </w:rPr>
        <w:t xml:space="preserve">Para ingresar un nuevo archivo se debe presionar el botón “Ingresar”. Automáticamente se abre una nueva ventana con los siguientes campos para completar: </w:t>
      </w:r>
    </w:p>
    <w:p w:rsidR="005E41A1" w:rsidRPr="00C175EF" w:rsidRDefault="005E41A1" w:rsidP="005E41A1">
      <w:pPr>
        <w:pStyle w:val="Sinespaciado"/>
        <w:spacing w:line="480" w:lineRule="auto"/>
        <w:ind w:left="2070"/>
        <w:jc w:val="both"/>
        <w:rPr>
          <w:rFonts w:ascii="Arial" w:hAnsi="Arial" w:cs="Arial"/>
          <w:sz w:val="24"/>
          <w:szCs w:val="24"/>
        </w:rPr>
      </w:pPr>
    </w:p>
    <w:p w:rsidR="005E41A1" w:rsidRPr="00C175EF" w:rsidRDefault="005E41A1" w:rsidP="00A1616E">
      <w:pPr>
        <w:pStyle w:val="Sinespaciado"/>
        <w:spacing w:line="480" w:lineRule="auto"/>
        <w:ind w:left="3510"/>
        <w:jc w:val="both"/>
        <w:rPr>
          <w:rFonts w:ascii="Arial" w:hAnsi="Arial" w:cs="Arial"/>
          <w:sz w:val="24"/>
          <w:szCs w:val="24"/>
        </w:rPr>
      </w:pPr>
      <w:r w:rsidRPr="00A1616E">
        <w:rPr>
          <w:rFonts w:ascii="Arial" w:hAnsi="Arial" w:cs="Arial"/>
          <w:b/>
          <w:sz w:val="24"/>
          <w:szCs w:val="24"/>
        </w:rPr>
        <w:t>Ruta del Documento.-</w:t>
      </w:r>
      <w:r w:rsidRPr="00C175EF">
        <w:rPr>
          <w:rFonts w:ascii="Arial" w:hAnsi="Arial" w:cs="Arial"/>
          <w:sz w:val="24"/>
          <w:szCs w:val="24"/>
        </w:rPr>
        <w:t xml:space="preserve"> Se permite cargar el archivo presionando el botón “Buscar” y se busca su ubicación. Este archivo debe ser de Excel (*.xls), Word (*.doc) o Adobe Reader (*.pdf).</w:t>
      </w:r>
    </w:p>
    <w:p w:rsidR="005E41A1" w:rsidRPr="00C175EF" w:rsidRDefault="005E41A1" w:rsidP="00A1616E">
      <w:pPr>
        <w:pStyle w:val="Sinespaciado"/>
        <w:spacing w:line="480" w:lineRule="auto"/>
        <w:ind w:left="3510"/>
        <w:jc w:val="both"/>
        <w:rPr>
          <w:rFonts w:ascii="Arial" w:hAnsi="Arial" w:cs="Arial"/>
          <w:sz w:val="24"/>
          <w:szCs w:val="24"/>
        </w:rPr>
      </w:pPr>
      <w:r w:rsidRPr="0058331D">
        <w:rPr>
          <w:rFonts w:ascii="Arial" w:hAnsi="Arial" w:cs="Arial"/>
          <w:b/>
          <w:sz w:val="24"/>
          <w:szCs w:val="24"/>
        </w:rPr>
        <w:t>Nombre del Documento.-</w:t>
      </w:r>
      <w:r w:rsidRPr="00C175EF">
        <w:rPr>
          <w:rFonts w:ascii="Arial" w:hAnsi="Arial" w:cs="Arial"/>
          <w:sz w:val="24"/>
          <w:szCs w:val="24"/>
        </w:rPr>
        <w:t xml:space="preserve"> Se escribe el nombre del archivo.</w:t>
      </w:r>
    </w:p>
    <w:p w:rsidR="005E41A1" w:rsidRPr="00C175EF" w:rsidRDefault="005E41A1" w:rsidP="00A1616E">
      <w:pPr>
        <w:pStyle w:val="Sinespaciado"/>
        <w:spacing w:line="480" w:lineRule="auto"/>
        <w:ind w:left="3510"/>
        <w:jc w:val="both"/>
        <w:rPr>
          <w:rFonts w:ascii="Arial" w:hAnsi="Arial" w:cs="Arial"/>
          <w:sz w:val="24"/>
          <w:szCs w:val="24"/>
        </w:rPr>
      </w:pPr>
      <w:r w:rsidRPr="0058331D">
        <w:rPr>
          <w:rFonts w:ascii="Arial" w:hAnsi="Arial" w:cs="Arial"/>
          <w:b/>
          <w:sz w:val="24"/>
          <w:szCs w:val="24"/>
        </w:rPr>
        <w:t>Descripción.-</w:t>
      </w:r>
      <w:r w:rsidRPr="00C175EF">
        <w:rPr>
          <w:rFonts w:ascii="Arial" w:hAnsi="Arial" w:cs="Arial"/>
          <w:sz w:val="24"/>
          <w:szCs w:val="24"/>
        </w:rPr>
        <w:t xml:space="preserve"> Se escribe una breve descripción del contenido del archivo, se debe incluir fecha de análisis o evaluación de riesgos.</w:t>
      </w:r>
    </w:p>
    <w:p w:rsidR="005E41A1" w:rsidRPr="00C175EF" w:rsidRDefault="005E41A1" w:rsidP="00A1616E">
      <w:pPr>
        <w:pStyle w:val="Sinespaciado"/>
        <w:spacing w:line="480" w:lineRule="auto"/>
        <w:ind w:left="3510"/>
        <w:jc w:val="both"/>
        <w:rPr>
          <w:rFonts w:ascii="Arial" w:hAnsi="Arial" w:cs="Arial"/>
          <w:sz w:val="24"/>
          <w:szCs w:val="24"/>
        </w:rPr>
      </w:pPr>
    </w:p>
    <w:p w:rsidR="005E41A1" w:rsidRPr="00C175EF" w:rsidRDefault="005E41A1" w:rsidP="00A1616E">
      <w:pPr>
        <w:pStyle w:val="Sinespaciado"/>
        <w:spacing w:line="480" w:lineRule="auto"/>
        <w:ind w:left="3510"/>
        <w:jc w:val="both"/>
        <w:rPr>
          <w:rFonts w:ascii="Arial" w:hAnsi="Arial" w:cs="Arial"/>
          <w:sz w:val="24"/>
          <w:szCs w:val="24"/>
        </w:rPr>
      </w:pPr>
      <w:r w:rsidRPr="00C175EF">
        <w:rPr>
          <w:rFonts w:ascii="Arial" w:hAnsi="Arial" w:cs="Arial"/>
          <w:sz w:val="24"/>
          <w:szCs w:val="24"/>
        </w:rPr>
        <w:t>Para guardar la información se debe presionar “Guardar” y automáticamente se cierra la ventana.</w:t>
      </w:r>
    </w:p>
    <w:p w:rsidR="005E41A1" w:rsidRPr="00C175EF" w:rsidRDefault="005E41A1" w:rsidP="0070506D">
      <w:pPr>
        <w:pStyle w:val="Sinespaciado"/>
        <w:spacing w:line="480" w:lineRule="auto"/>
        <w:ind w:left="3402"/>
        <w:jc w:val="both"/>
        <w:rPr>
          <w:rFonts w:ascii="Arial" w:hAnsi="Arial" w:cs="Arial"/>
          <w:sz w:val="24"/>
          <w:szCs w:val="24"/>
        </w:rPr>
      </w:pPr>
      <w:r w:rsidRPr="00C175EF">
        <w:rPr>
          <w:rFonts w:ascii="Arial" w:hAnsi="Arial" w:cs="Arial"/>
          <w:sz w:val="24"/>
          <w:szCs w:val="24"/>
        </w:rPr>
        <w:lastRenderedPageBreak/>
        <w:t>Para que aparezca en la lista se debe presionar el botón Refrescar.</w:t>
      </w:r>
    </w:p>
    <w:p w:rsidR="0058331D" w:rsidRPr="00C175EF" w:rsidRDefault="0058331D" w:rsidP="005E41A1">
      <w:pPr>
        <w:pStyle w:val="Sinespaciado"/>
        <w:spacing w:line="480" w:lineRule="auto"/>
        <w:ind w:left="2070"/>
        <w:rPr>
          <w:rFonts w:ascii="Arial" w:hAnsi="Arial" w:cs="Arial"/>
          <w:sz w:val="24"/>
          <w:szCs w:val="24"/>
        </w:rPr>
      </w:pPr>
    </w:p>
    <w:p w:rsidR="005E41A1" w:rsidRPr="0058331D" w:rsidRDefault="0058331D" w:rsidP="0070506D">
      <w:pPr>
        <w:pStyle w:val="Sinespaciado"/>
        <w:spacing w:line="480" w:lineRule="auto"/>
        <w:ind w:left="3510" w:hanging="108"/>
        <w:rPr>
          <w:rFonts w:ascii="Arial" w:hAnsi="Arial" w:cs="Arial"/>
          <w:b/>
          <w:sz w:val="24"/>
          <w:szCs w:val="24"/>
        </w:rPr>
      </w:pPr>
      <w:r w:rsidRPr="0058331D">
        <w:rPr>
          <w:rFonts w:ascii="Arial" w:hAnsi="Arial" w:cs="Arial"/>
          <w:b/>
          <w:sz w:val="24"/>
          <w:szCs w:val="24"/>
        </w:rPr>
        <w:t xml:space="preserve">4.4.5.3.2 </w:t>
      </w:r>
      <w:r w:rsidR="005E41A1" w:rsidRPr="0058331D">
        <w:rPr>
          <w:rFonts w:ascii="Arial" w:hAnsi="Arial" w:cs="Arial"/>
          <w:b/>
          <w:sz w:val="24"/>
          <w:szCs w:val="24"/>
        </w:rPr>
        <w:t>Descargar Documento</w:t>
      </w:r>
    </w:p>
    <w:p w:rsidR="005E41A1" w:rsidRPr="00C175EF" w:rsidRDefault="005E41A1" w:rsidP="008E498D">
      <w:pPr>
        <w:pStyle w:val="Sinespaciado"/>
        <w:spacing w:line="480" w:lineRule="auto"/>
        <w:ind w:left="2700" w:firstLine="720"/>
        <w:jc w:val="both"/>
        <w:rPr>
          <w:rFonts w:ascii="Arial" w:hAnsi="Arial" w:cs="Arial"/>
          <w:sz w:val="24"/>
          <w:szCs w:val="24"/>
        </w:rPr>
      </w:pPr>
      <w:r w:rsidRPr="00C175EF">
        <w:rPr>
          <w:rFonts w:ascii="Arial" w:hAnsi="Arial" w:cs="Arial"/>
          <w:sz w:val="24"/>
          <w:szCs w:val="24"/>
        </w:rPr>
        <w:t>Para descargar un archivo:</w:t>
      </w:r>
    </w:p>
    <w:p w:rsidR="005E41A1" w:rsidRPr="00C175EF" w:rsidRDefault="005E41A1" w:rsidP="0058331D">
      <w:pPr>
        <w:pStyle w:val="Sinespaciado"/>
        <w:spacing w:line="480" w:lineRule="auto"/>
        <w:ind w:left="3420"/>
        <w:jc w:val="both"/>
        <w:rPr>
          <w:rFonts w:ascii="Arial" w:hAnsi="Arial" w:cs="Arial"/>
          <w:sz w:val="24"/>
          <w:szCs w:val="24"/>
        </w:rPr>
      </w:pPr>
      <w:r w:rsidRPr="00C175EF">
        <w:rPr>
          <w:rFonts w:ascii="Arial" w:hAnsi="Arial" w:cs="Arial"/>
          <w:sz w:val="24"/>
          <w:szCs w:val="24"/>
        </w:rPr>
        <w:t>En la tabla que se encuentra en la ventana principal se listan los documentos y se selecciona uno de ellos.</w:t>
      </w:r>
    </w:p>
    <w:p w:rsidR="005E41A1" w:rsidRPr="00C175EF" w:rsidRDefault="005E41A1" w:rsidP="0058331D">
      <w:pPr>
        <w:pStyle w:val="Sinespaciado"/>
        <w:spacing w:line="480" w:lineRule="auto"/>
        <w:ind w:left="3420"/>
        <w:jc w:val="both"/>
        <w:rPr>
          <w:rFonts w:ascii="Arial" w:hAnsi="Arial" w:cs="Arial"/>
          <w:sz w:val="24"/>
          <w:szCs w:val="24"/>
        </w:rPr>
      </w:pPr>
      <w:r w:rsidRPr="00C175EF">
        <w:rPr>
          <w:rFonts w:ascii="Arial" w:hAnsi="Arial" w:cs="Arial"/>
          <w:sz w:val="24"/>
          <w:szCs w:val="24"/>
        </w:rPr>
        <w:t xml:space="preserve">Presionar el botón “Abrir Documento” y el documento se abre. </w:t>
      </w:r>
    </w:p>
    <w:p w:rsidR="005E41A1" w:rsidRDefault="005E41A1" w:rsidP="005E41A1">
      <w:pPr>
        <w:pStyle w:val="Prrafodelista"/>
        <w:spacing w:line="480" w:lineRule="auto"/>
        <w:ind w:left="1728"/>
        <w:outlineLvl w:val="1"/>
        <w:rPr>
          <w:rFonts w:ascii="Arial" w:hAnsi="Arial" w:cs="Arial"/>
          <w:b/>
          <w:sz w:val="24"/>
          <w:szCs w:val="24"/>
        </w:rPr>
      </w:pPr>
    </w:p>
    <w:p w:rsidR="005E41A1" w:rsidRDefault="005E41A1" w:rsidP="00FA786F">
      <w:pPr>
        <w:pStyle w:val="Prrafodelista"/>
        <w:numPr>
          <w:ilvl w:val="2"/>
          <w:numId w:val="54"/>
        </w:numPr>
        <w:spacing w:line="480" w:lineRule="auto"/>
        <w:outlineLvl w:val="1"/>
        <w:rPr>
          <w:rFonts w:ascii="Arial" w:hAnsi="Arial" w:cs="Arial"/>
          <w:b/>
          <w:sz w:val="24"/>
          <w:szCs w:val="24"/>
        </w:rPr>
      </w:pPr>
      <w:r w:rsidRPr="00FB4C08">
        <w:rPr>
          <w:rFonts w:ascii="Arial" w:hAnsi="Arial" w:cs="Arial"/>
          <w:b/>
          <w:sz w:val="24"/>
          <w:szCs w:val="24"/>
        </w:rPr>
        <w:t>EDUCACIÓN Y ENTRENAMIENTO</w:t>
      </w:r>
    </w:p>
    <w:p w:rsidR="005E41A1" w:rsidRPr="0058331D" w:rsidRDefault="0058331D" w:rsidP="00FA786F">
      <w:pPr>
        <w:pStyle w:val="Prrafodelista"/>
        <w:spacing w:line="480" w:lineRule="auto"/>
        <w:ind w:left="2448"/>
        <w:outlineLvl w:val="2"/>
        <w:rPr>
          <w:rFonts w:ascii="Arial" w:hAnsi="Arial" w:cs="Arial"/>
          <w:b/>
          <w:sz w:val="24"/>
          <w:szCs w:val="24"/>
        </w:rPr>
      </w:pPr>
      <w:r w:rsidRPr="0058331D">
        <w:rPr>
          <w:rFonts w:ascii="Arial" w:hAnsi="Arial" w:cs="Arial"/>
          <w:b/>
          <w:sz w:val="24"/>
          <w:szCs w:val="24"/>
        </w:rPr>
        <w:t xml:space="preserve">4.4.6.1 </w:t>
      </w:r>
      <w:r w:rsidR="005E41A1" w:rsidRPr="0058331D">
        <w:rPr>
          <w:rFonts w:ascii="Arial" w:hAnsi="Arial" w:cs="Arial"/>
          <w:b/>
          <w:sz w:val="24"/>
          <w:szCs w:val="24"/>
        </w:rPr>
        <w:t>PLAN DE CAPACITACIÓN</w:t>
      </w:r>
    </w:p>
    <w:p w:rsidR="005E41A1" w:rsidRPr="00FB4C08" w:rsidRDefault="005E41A1" w:rsidP="0058331D">
      <w:pPr>
        <w:pStyle w:val="Sinespaciado"/>
        <w:spacing w:line="480" w:lineRule="auto"/>
        <w:ind w:left="2430"/>
        <w:jc w:val="both"/>
        <w:rPr>
          <w:rFonts w:ascii="Arial" w:hAnsi="Arial" w:cs="Arial"/>
          <w:sz w:val="24"/>
          <w:szCs w:val="24"/>
        </w:rPr>
      </w:pPr>
      <w:r w:rsidRPr="00FB4C08">
        <w:rPr>
          <w:rFonts w:ascii="Arial" w:hAnsi="Arial" w:cs="Arial"/>
          <w:sz w:val="24"/>
          <w:szCs w:val="24"/>
        </w:rPr>
        <w:t>En esta ventana se pueden ingresar, consultar o modificar el plan de capacitación de la compañía.</w:t>
      </w:r>
    </w:p>
    <w:p w:rsidR="005E41A1" w:rsidRPr="00FB4C08" w:rsidRDefault="005E41A1" w:rsidP="005E41A1">
      <w:pPr>
        <w:pStyle w:val="Sinespaciado"/>
        <w:spacing w:line="480" w:lineRule="auto"/>
        <w:ind w:left="1890"/>
        <w:jc w:val="both"/>
        <w:rPr>
          <w:rFonts w:ascii="Arial" w:hAnsi="Arial" w:cs="Arial"/>
          <w:sz w:val="24"/>
          <w:szCs w:val="24"/>
        </w:rPr>
      </w:pPr>
    </w:p>
    <w:p w:rsidR="005E41A1" w:rsidRPr="0058331D" w:rsidRDefault="0058331D" w:rsidP="0058331D">
      <w:pPr>
        <w:pStyle w:val="Prrafodelista"/>
        <w:spacing w:line="480" w:lineRule="auto"/>
        <w:ind w:left="3168" w:firstLine="432"/>
        <w:outlineLvl w:val="1"/>
        <w:rPr>
          <w:rFonts w:ascii="Arial" w:hAnsi="Arial" w:cs="Arial"/>
          <w:b/>
          <w:sz w:val="24"/>
          <w:szCs w:val="24"/>
        </w:rPr>
      </w:pPr>
      <w:r w:rsidRPr="0058331D">
        <w:rPr>
          <w:rFonts w:ascii="Arial" w:hAnsi="Arial" w:cs="Arial"/>
          <w:b/>
          <w:sz w:val="24"/>
          <w:szCs w:val="24"/>
        </w:rPr>
        <w:t xml:space="preserve">4.4.6.1.1 </w:t>
      </w:r>
      <w:r w:rsidR="005E41A1" w:rsidRPr="0058331D">
        <w:rPr>
          <w:rFonts w:ascii="Arial" w:hAnsi="Arial" w:cs="Arial"/>
          <w:b/>
          <w:sz w:val="24"/>
          <w:szCs w:val="24"/>
        </w:rPr>
        <w:t xml:space="preserve">Ingresar Nueva Capacitación </w:t>
      </w:r>
    </w:p>
    <w:p w:rsidR="005E41A1" w:rsidRPr="00FB4C08" w:rsidRDefault="005E41A1" w:rsidP="0058331D">
      <w:pPr>
        <w:pStyle w:val="Sinespaciado"/>
        <w:spacing w:line="480" w:lineRule="auto"/>
        <w:ind w:left="3600"/>
        <w:jc w:val="both"/>
        <w:rPr>
          <w:rFonts w:ascii="Arial" w:hAnsi="Arial" w:cs="Arial"/>
          <w:sz w:val="24"/>
          <w:szCs w:val="24"/>
        </w:rPr>
      </w:pPr>
      <w:r w:rsidRPr="00FB4C08">
        <w:rPr>
          <w:rFonts w:ascii="Arial" w:hAnsi="Arial" w:cs="Arial"/>
          <w:sz w:val="24"/>
          <w:szCs w:val="24"/>
        </w:rPr>
        <w:t xml:space="preserve">Para ingresar un nuevo tema de capacitación se debe presionar el botón “Ingresar”. Automáticamente se abre una nueva ventana con los siguientes campos para completar: </w:t>
      </w:r>
    </w:p>
    <w:p w:rsidR="005E41A1" w:rsidRPr="00FB4C08" w:rsidRDefault="005E41A1" w:rsidP="005E41A1">
      <w:pPr>
        <w:pStyle w:val="Sinespaciado"/>
        <w:spacing w:line="480" w:lineRule="auto"/>
        <w:ind w:left="1890"/>
        <w:jc w:val="both"/>
        <w:rPr>
          <w:rFonts w:ascii="Arial" w:hAnsi="Arial" w:cs="Arial"/>
          <w:sz w:val="24"/>
          <w:szCs w:val="24"/>
        </w:rPr>
      </w:pP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lastRenderedPageBreak/>
        <w:t>Seminario.-</w:t>
      </w:r>
      <w:r w:rsidRPr="00FB4C08">
        <w:rPr>
          <w:rFonts w:ascii="Arial" w:hAnsi="Arial" w:cs="Arial"/>
          <w:sz w:val="24"/>
          <w:szCs w:val="24"/>
        </w:rPr>
        <w:t xml:space="preserve"> Se describe el tema de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Objetivos.-</w:t>
      </w:r>
      <w:r w:rsidRPr="00FB4C08">
        <w:rPr>
          <w:rFonts w:ascii="Arial" w:hAnsi="Arial" w:cs="Arial"/>
          <w:sz w:val="24"/>
          <w:szCs w:val="24"/>
        </w:rPr>
        <w:t xml:space="preserve"> Se describe que se desea alcanzar con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Entidad.-</w:t>
      </w:r>
      <w:r w:rsidRPr="00FB4C08">
        <w:rPr>
          <w:rFonts w:ascii="Arial" w:hAnsi="Arial" w:cs="Arial"/>
          <w:sz w:val="24"/>
          <w:szCs w:val="24"/>
        </w:rPr>
        <w:t xml:space="preserve"> Lugar donde se desarrollará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Fecha Inicio.-</w:t>
      </w:r>
      <w:r w:rsidRPr="00FB4C08">
        <w:rPr>
          <w:rFonts w:ascii="Arial" w:hAnsi="Arial" w:cs="Arial"/>
          <w:sz w:val="24"/>
          <w:szCs w:val="24"/>
        </w:rPr>
        <w:t xml:space="preserve"> Se escoge la fecha de inicio de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Hora Inicio.-</w:t>
      </w:r>
      <w:r w:rsidRPr="00FB4C08">
        <w:rPr>
          <w:rFonts w:ascii="Arial" w:hAnsi="Arial" w:cs="Arial"/>
          <w:sz w:val="24"/>
          <w:szCs w:val="24"/>
        </w:rPr>
        <w:t xml:space="preserve"> Se digita la hora de inicio de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Fecha Fin.-</w:t>
      </w:r>
      <w:r w:rsidRPr="00FB4C08">
        <w:rPr>
          <w:rFonts w:ascii="Arial" w:hAnsi="Arial" w:cs="Arial"/>
          <w:sz w:val="24"/>
          <w:szCs w:val="24"/>
        </w:rPr>
        <w:t xml:space="preserve"> Se escoge la fecha de finalización de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Hora Fin.-</w:t>
      </w:r>
      <w:r w:rsidRPr="00FB4C08">
        <w:rPr>
          <w:rFonts w:ascii="Arial" w:hAnsi="Arial" w:cs="Arial"/>
          <w:sz w:val="24"/>
          <w:szCs w:val="24"/>
        </w:rPr>
        <w:t xml:space="preserve"> Se digita la hora de finalización de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Facilitador.-</w:t>
      </w:r>
      <w:r w:rsidRPr="00FB4C08">
        <w:rPr>
          <w:rFonts w:ascii="Arial" w:hAnsi="Arial" w:cs="Arial"/>
          <w:sz w:val="24"/>
          <w:szCs w:val="24"/>
        </w:rPr>
        <w:t xml:space="preserve"> Se escribe el nombre de la compañía o de la(s) persona(s) que impartirán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Costo.-</w:t>
      </w:r>
      <w:r w:rsidRPr="00FB4C08">
        <w:rPr>
          <w:rFonts w:ascii="Arial" w:hAnsi="Arial" w:cs="Arial"/>
          <w:sz w:val="24"/>
          <w:szCs w:val="24"/>
        </w:rPr>
        <w:t xml:space="preserve"> Se ingresa el monto que va a </w:t>
      </w:r>
      <w:r w:rsidR="003C23EA">
        <w:rPr>
          <w:rFonts w:ascii="Arial" w:hAnsi="Arial" w:cs="Arial"/>
          <w:sz w:val="24"/>
          <w:szCs w:val="24"/>
        </w:rPr>
        <w:t xml:space="preserve">invertir en </w:t>
      </w:r>
      <w:r w:rsidRPr="00FB4C08">
        <w:rPr>
          <w:rFonts w:ascii="Arial" w:hAnsi="Arial" w:cs="Arial"/>
          <w:sz w:val="24"/>
          <w:szCs w:val="24"/>
        </w:rPr>
        <w:t xml:space="preserve">realizar dicha capacitación. </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Estado.-</w:t>
      </w:r>
      <w:r w:rsidRPr="00FB4C08">
        <w:rPr>
          <w:rFonts w:ascii="Arial" w:hAnsi="Arial" w:cs="Arial"/>
          <w:sz w:val="24"/>
          <w:szCs w:val="24"/>
        </w:rPr>
        <w:t xml:space="preserve"> Se debe escoger el estado de pendiente cuando se crea la capacitación.</w:t>
      </w:r>
    </w:p>
    <w:p w:rsidR="005E41A1" w:rsidRPr="00FB4C08" w:rsidRDefault="005E41A1" w:rsidP="0058331D">
      <w:pPr>
        <w:pStyle w:val="Sinespaciado"/>
        <w:spacing w:line="480" w:lineRule="auto"/>
        <w:ind w:left="3600"/>
        <w:jc w:val="both"/>
        <w:rPr>
          <w:rFonts w:ascii="Arial" w:hAnsi="Arial" w:cs="Arial"/>
          <w:sz w:val="24"/>
          <w:szCs w:val="24"/>
        </w:rPr>
      </w:pPr>
      <w:r w:rsidRPr="0058331D">
        <w:rPr>
          <w:rFonts w:ascii="Arial" w:hAnsi="Arial" w:cs="Arial"/>
          <w:b/>
          <w:sz w:val="24"/>
          <w:szCs w:val="24"/>
        </w:rPr>
        <w:t>Participantes.-</w:t>
      </w:r>
      <w:r w:rsidRPr="00FB4C08">
        <w:rPr>
          <w:rFonts w:ascii="Arial" w:hAnsi="Arial" w:cs="Arial"/>
          <w:sz w:val="24"/>
          <w:szCs w:val="24"/>
        </w:rPr>
        <w:t xml:space="preserve"> Se escogen de las tres opciones disponibles:</w:t>
      </w:r>
    </w:p>
    <w:p w:rsidR="005E41A1" w:rsidRPr="00FB4C08" w:rsidRDefault="005E41A1" w:rsidP="0070506D">
      <w:pPr>
        <w:pStyle w:val="Sinespaciado"/>
        <w:spacing w:line="480" w:lineRule="auto"/>
        <w:ind w:left="3544"/>
        <w:jc w:val="both"/>
        <w:rPr>
          <w:rFonts w:ascii="Arial" w:hAnsi="Arial" w:cs="Arial"/>
          <w:sz w:val="24"/>
          <w:szCs w:val="24"/>
        </w:rPr>
      </w:pPr>
      <w:r w:rsidRPr="0058331D">
        <w:rPr>
          <w:rFonts w:ascii="Arial" w:hAnsi="Arial" w:cs="Arial"/>
          <w:b/>
          <w:sz w:val="24"/>
          <w:szCs w:val="24"/>
        </w:rPr>
        <w:lastRenderedPageBreak/>
        <w:t>Todos los trabajadores:</w:t>
      </w:r>
      <w:r w:rsidRPr="00FB4C08">
        <w:rPr>
          <w:rFonts w:ascii="Arial" w:hAnsi="Arial" w:cs="Arial"/>
          <w:sz w:val="24"/>
          <w:szCs w:val="24"/>
        </w:rPr>
        <w:t xml:space="preserve"> todas las personas de la compañía se muestran en el listado</w:t>
      </w:r>
      <w:r w:rsidR="003C23EA">
        <w:rPr>
          <w:rFonts w:ascii="Arial" w:hAnsi="Arial" w:cs="Arial"/>
          <w:sz w:val="24"/>
          <w:szCs w:val="24"/>
        </w:rPr>
        <w:t>.</w:t>
      </w:r>
    </w:p>
    <w:p w:rsidR="005E41A1" w:rsidRPr="00FB4C08" w:rsidRDefault="005E41A1" w:rsidP="0070506D">
      <w:pPr>
        <w:pStyle w:val="Sinespaciado"/>
        <w:spacing w:line="480" w:lineRule="auto"/>
        <w:ind w:left="3544"/>
        <w:jc w:val="both"/>
        <w:rPr>
          <w:rFonts w:ascii="Arial" w:hAnsi="Arial" w:cs="Arial"/>
          <w:sz w:val="24"/>
          <w:szCs w:val="24"/>
        </w:rPr>
      </w:pPr>
      <w:r w:rsidRPr="0058331D">
        <w:rPr>
          <w:rFonts w:ascii="Arial" w:hAnsi="Arial" w:cs="Arial"/>
          <w:b/>
          <w:sz w:val="24"/>
          <w:szCs w:val="24"/>
        </w:rPr>
        <w:t>Escoger Por Área:</w:t>
      </w:r>
      <w:r w:rsidRPr="00FB4C08">
        <w:rPr>
          <w:rFonts w:ascii="Arial" w:hAnsi="Arial" w:cs="Arial"/>
          <w:sz w:val="24"/>
          <w:szCs w:val="24"/>
        </w:rPr>
        <w:t xml:space="preserve"> se puede escoger un área de la compañía. Cuando se activa esta opción, aparece un listado desplegable, se selección el área. Para visualizar las personas se hace clic en “Mostrar Trabajadores” y automáticamente aparecen en el cuadro de texto inferior los trabajadores correspondientes a dicha área. Si se desea eliminar algún empleado se desactiva a dicho empleado.</w:t>
      </w:r>
    </w:p>
    <w:p w:rsidR="005E41A1" w:rsidRPr="00FB4C08" w:rsidRDefault="005E41A1" w:rsidP="0070506D">
      <w:pPr>
        <w:pStyle w:val="Sinespaciado"/>
        <w:spacing w:line="480" w:lineRule="auto"/>
        <w:ind w:left="3544"/>
        <w:jc w:val="both"/>
        <w:rPr>
          <w:rFonts w:ascii="Arial" w:hAnsi="Arial" w:cs="Arial"/>
          <w:sz w:val="24"/>
          <w:szCs w:val="24"/>
        </w:rPr>
      </w:pPr>
      <w:r w:rsidRPr="0058331D">
        <w:rPr>
          <w:rFonts w:ascii="Arial" w:hAnsi="Arial" w:cs="Arial"/>
          <w:b/>
          <w:sz w:val="24"/>
          <w:szCs w:val="24"/>
        </w:rPr>
        <w:t>Escoger por Trabajadores:</w:t>
      </w:r>
      <w:r w:rsidRPr="00FB4C08">
        <w:rPr>
          <w:rFonts w:ascii="Arial" w:hAnsi="Arial" w:cs="Arial"/>
          <w:sz w:val="24"/>
          <w:szCs w:val="24"/>
        </w:rPr>
        <w:t xml:space="preserve"> se puede escoger uno o varios trabajadores. Cuando se activa esta opción, aparecen todos los trabajadores en el listado. Se selecciona los trabajadores activando los casilleros en la parte izquierda.</w:t>
      </w:r>
    </w:p>
    <w:p w:rsidR="005E41A1" w:rsidRPr="00FB4C08" w:rsidRDefault="005E41A1" w:rsidP="0058331D">
      <w:pPr>
        <w:pStyle w:val="Sinespaciado"/>
        <w:spacing w:line="480" w:lineRule="auto"/>
        <w:ind w:left="3600"/>
        <w:jc w:val="both"/>
        <w:rPr>
          <w:rFonts w:ascii="Arial" w:hAnsi="Arial" w:cs="Arial"/>
          <w:sz w:val="24"/>
          <w:szCs w:val="24"/>
        </w:rPr>
      </w:pPr>
    </w:p>
    <w:p w:rsidR="005E41A1" w:rsidRPr="00FB4C08" w:rsidRDefault="005E41A1" w:rsidP="0070506D">
      <w:pPr>
        <w:pStyle w:val="Sinespaciado"/>
        <w:spacing w:line="480" w:lineRule="auto"/>
        <w:ind w:left="3119"/>
        <w:jc w:val="both"/>
        <w:rPr>
          <w:rFonts w:ascii="Arial" w:hAnsi="Arial" w:cs="Arial"/>
          <w:sz w:val="24"/>
          <w:szCs w:val="24"/>
        </w:rPr>
      </w:pPr>
      <w:r w:rsidRPr="00FB4C08">
        <w:rPr>
          <w:rFonts w:ascii="Arial" w:hAnsi="Arial" w:cs="Arial"/>
          <w:sz w:val="24"/>
          <w:szCs w:val="24"/>
        </w:rPr>
        <w:t>Para guardar la información se debe presionar “Guardar” y automáticamente se cierra la ventana.</w:t>
      </w:r>
    </w:p>
    <w:p w:rsidR="0070506D" w:rsidRDefault="0070506D" w:rsidP="0070506D">
      <w:pPr>
        <w:pStyle w:val="Sinespaciado"/>
        <w:spacing w:line="480" w:lineRule="auto"/>
        <w:ind w:left="3119"/>
        <w:jc w:val="both"/>
        <w:rPr>
          <w:rFonts w:ascii="Arial" w:hAnsi="Arial" w:cs="Arial"/>
          <w:sz w:val="24"/>
          <w:szCs w:val="24"/>
        </w:rPr>
      </w:pPr>
    </w:p>
    <w:p w:rsidR="0070506D" w:rsidRDefault="0070506D" w:rsidP="0070506D">
      <w:pPr>
        <w:pStyle w:val="Sinespaciado"/>
        <w:spacing w:line="480" w:lineRule="auto"/>
        <w:ind w:left="3119"/>
        <w:jc w:val="both"/>
        <w:rPr>
          <w:rFonts w:ascii="Arial" w:hAnsi="Arial" w:cs="Arial"/>
          <w:sz w:val="24"/>
          <w:szCs w:val="24"/>
        </w:rPr>
      </w:pPr>
    </w:p>
    <w:p w:rsidR="0070506D" w:rsidRDefault="0070506D" w:rsidP="0070506D">
      <w:pPr>
        <w:pStyle w:val="Sinespaciado"/>
        <w:spacing w:line="480" w:lineRule="auto"/>
        <w:ind w:left="3119"/>
        <w:jc w:val="both"/>
        <w:rPr>
          <w:rFonts w:ascii="Arial" w:hAnsi="Arial" w:cs="Arial"/>
          <w:sz w:val="24"/>
          <w:szCs w:val="24"/>
        </w:rPr>
      </w:pPr>
    </w:p>
    <w:p w:rsidR="0070506D" w:rsidRDefault="0070506D" w:rsidP="0070506D">
      <w:pPr>
        <w:pStyle w:val="Sinespaciado"/>
        <w:spacing w:line="480" w:lineRule="auto"/>
        <w:ind w:left="3119"/>
        <w:jc w:val="both"/>
        <w:rPr>
          <w:rFonts w:ascii="Arial" w:hAnsi="Arial" w:cs="Arial"/>
          <w:sz w:val="24"/>
          <w:szCs w:val="24"/>
        </w:rPr>
      </w:pPr>
    </w:p>
    <w:p w:rsidR="005E41A1" w:rsidRPr="00FB4C08" w:rsidRDefault="005E41A1" w:rsidP="0070506D">
      <w:pPr>
        <w:pStyle w:val="Sinespaciado"/>
        <w:spacing w:line="480" w:lineRule="auto"/>
        <w:ind w:left="3119"/>
        <w:jc w:val="both"/>
        <w:rPr>
          <w:rFonts w:ascii="Arial" w:hAnsi="Arial" w:cs="Arial"/>
          <w:sz w:val="24"/>
          <w:szCs w:val="24"/>
        </w:rPr>
      </w:pPr>
      <w:r w:rsidRPr="00FB4C08">
        <w:rPr>
          <w:rFonts w:ascii="Arial" w:hAnsi="Arial" w:cs="Arial"/>
          <w:sz w:val="24"/>
          <w:szCs w:val="24"/>
        </w:rPr>
        <w:lastRenderedPageBreak/>
        <w:t>Para que aparezca en la lista se debe presionar el botón Refrescar.</w:t>
      </w:r>
    </w:p>
    <w:p w:rsidR="005E41A1" w:rsidRDefault="005E41A1" w:rsidP="005E41A1">
      <w:pPr>
        <w:pStyle w:val="Sinespaciado"/>
        <w:spacing w:line="480" w:lineRule="auto"/>
        <w:ind w:left="1890"/>
        <w:jc w:val="both"/>
        <w:rPr>
          <w:rFonts w:ascii="Arial" w:hAnsi="Arial" w:cs="Arial"/>
          <w:i/>
          <w:sz w:val="24"/>
          <w:szCs w:val="24"/>
          <w:u w:val="single"/>
        </w:rPr>
      </w:pPr>
    </w:p>
    <w:p w:rsidR="005E41A1" w:rsidRPr="0058331D" w:rsidRDefault="0058331D" w:rsidP="0070506D">
      <w:pPr>
        <w:pStyle w:val="Prrafodelista"/>
        <w:spacing w:line="480" w:lineRule="auto"/>
        <w:ind w:left="3119"/>
        <w:outlineLvl w:val="1"/>
        <w:rPr>
          <w:rFonts w:ascii="Arial" w:hAnsi="Arial" w:cs="Arial"/>
          <w:b/>
          <w:sz w:val="24"/>
          <w:szCs w:val="24"/>
        </w:rPr>
      </w:pPr>
      <w:r w:rsidRPr="0058331D">
        <w:rPr>
          <w:rFonts w:ascii="Arial" w:hAnsi="Arial" w:cs="Arial"/>
          <w:b/>
          <w:sz w:val="24"/>
          <w:szCs w:val="24"/>
        </w:rPr>
        <w:t xml:space="preserve">4.4.6.1.2 </w:t>
      </w:r>
      <w:r w:rsidR="005E41A1" w:rsidRPr="0058331D">
        <w:rPr>
          <w:rFonts w:ascii="Arial" w:hAnsi="Arial" w:cs="Arial"/>
          <w:b/>
          <w:sz w:val="24"/>
          <w:szCs w:val="24"/>
        </w:rPr>
        <w:t>Consultar/Modificar Información y Generar Reporte</w:t>
      </w:r>
    </w:p>
    <w:p w:rsidR="005E41A1" w:rsidRPr="00FB4C08" w:rsidRDefault="005E41A1" w:rsidP="0070506D">
      <w:pPr>
        <w:pStyle w:val="Sinespaciado"/>
        <w:spacing w:line="480" w:lineRule="auto"/>
        <w:ind w:left="3119"/>
        <w:jc w:val="both"/>
        <w:rPr>
          <w:rFonts w:ascii="Arial" w:hAnsi="Arial" w:cs="Arial"/>
          <w:sz w:val="24"/>
          <w:szCs w:val="24"/>
        </w:rPr>
      </w:pPr>
      <w:r w:rsidRPr="00FB4C08">
        <w:rPr>
          <w:rFonts w:ascii="Arial" w:hAnsi="Arial" w:cs="Arial"/>
          <w:sz w:val="24"/>
          <w:szCs w:val="24"/>
        </w:rPr>
        <w:t>Para consultar, modificar información o cambiar el estado correspondiente a una capacitación:</w:t>
      </w:r>
    </w:p>
    <w:p w:rsidR="005E41A1" w:rsidRPr="00FB4C08" w:rsidRDefault="005E41A1" w:rsidP="0070506D">
      <w:pPr>
        <w:pStyle w:val="Sinespaciado"/>
        <w:spacing w:line="480" w:lineRule="auto"/>
        <w:ind w:left="3119"/>
        <w:jc w:val="both"/>
        <w:rPr>
          <w:rFonts w:ascii="Arial" w:hAnsi="Arial" w:cs="Arial"/>
          <w:sz w:val="24"/>
          <w:szCs w:val="24"/>
        </w:rPr>
      </w:pPr>
      <w:r w:rsidRPr="00FB4C08">
        <w:rPr>
          <w:rFonts w:ascii="Arial" w:hAnsi="Arial" w:cs="Arial"/>
          <w:sz w:val="24"/>
          <w:szCs w:val="24"/>
        </w:rPr>
        <w:t>En la tabla que se encuentra en la ventana principal se listan las capacitaciones y se selecciona una de ellas.</w:t>
      </w:r>
    </w:p>
    <w:p w:rsidR="005E41A1" w:rsidRPr="00FB4C08" w:rsidRDefault="005E41A1" w:rsidP="00DF35CD">
      <w:pPr>
        <w:pStyle w:val="Sinespaciado"/>
        <w:spacing w:line="480" w:lineRule="auto"/>
        <w:ind w:left="3119"/>
        <w:jc w:val="both"/>
        <w:rPr>
          <w:rFonts w:ascii="Arial" w:hAnsi="Arial" w:cs="Arial"/>
          <w:sz w:val="24"/>
          <w:szCs w:val="24"/>
        </w:rPr>
      </w:pPr>
      <w:r w:rsidRPr="00FB4C08">
        <w:rPr>
          <w:rFonts w:ascii="Arial" w:hAnsi="Arial" w:cs="Arial"/>
          <w:sz w:val="24"/>
          <w:szCs w:val="24"/>
        </w:rPr>
        <w:t xml:space="preserve">Presionar el botón “Editar” y la información correspondiente a la capacitación aparece en una  nueva ventana, igual a la de ingreso de información. </w:t>
      </w:r>
    </w:p>
    <w:p w:rsidR="005E41A1" w:rsidRPr="00FB4C08" w:rsidRDefault="005E41A1" w:rsidP="00DF35CD">
      <w:pPr>
        <w:pStyle w:val="Sinespaciado"/>
        <w:spacing w:line="480" w:lineRule="auto"/>
        <w:ind w:left="3119"/>
        <w:jc w:val="both"/>
        <w:rPr>
          <w:rFonts w:ascii="Arial" w:hAnsi="Arial" w:cs="Arial"/>
          <w:sz w:val="24"/>
          <w:szCs w:val="24"/>
        </w:rPr>
      </w:pPr>
      <w:r w:rsidRPr="00FB4C08">
        <w:rPr>
          <w:rFonts w:ascii="Arial" w:hAnsi="Arial" w:cs="Arial"/>
          <w:sz w:val="24"/>
          <w:szCs w:val="24"/>
        </w:rPr>
        <w:t>Para cambiar el estado de la capacitación se puede seleccionar en el Estado la opción de “realizada”.</w:t>
      </w:r>
    </w:p>
    <w:p w:rsidR="005E41A1" w:rsidRPr="00FB4C08" w:rsidRDefault="005E41A1" w:rsidP="00DF35CD">
      <w:pPr>
        <w:pStyle w:val="Sinespaciado"/>
        <w:spacing w:line="480" w:lineRule="auto"/>
        <w:ind w:left="3119"/>
        <w:jc w:val="both"/>
        <w:rPr>
          <w:rFonts w:ascii="Arial" w:hAnsi="Arial" w:cs="Arial"/>
          <w:sz w:val="24"/>
          <w:szCs w:val="24"/>
        </w:rPr>
      </w:pPr>
      <w:r w:rsidRPr="00FB4C08">
        <w:rPr>
          <w:rFonts w:ascii="Arial" w:hAnsi="Arial" w:cs="Arial"/>
          <w:sz w:val="24"/>
          <w:szCs w:val="24"/>
        </w:rPr>
        <w:t>Si se desea modificar algo se lo realiza directamente en el texto del campo y para guardar la información se presiona el botón “Guardar”.</w:t>
      </w:r>
    </w:p>
    <w:p w:rsidR="005E41A1" w:rsidRPr="00FB4C08" w:rsidRDefault="005E41A1" w:rsidP="00DF35CD">
      <w:pPr>
        <w:pStyle w:val="Sinespaciado"/>
        <w:spacing w:line="480" w:lineRule="auto"/>
        <w:ind w:left="3119"/>
        <w:jc w:val="both"/>
        <w:rPr>
          <w:rFonts w:ascii="Arial" w:hAnsi="Arial" w:cs="Arial"/>
          <w:sz w:val="24"/>
          <w:szCs w:val="24"/>
        </w:rPr>
      </w:pPr>
      <w:r w:rsidRPr="00FB4C08">
        <w:rPr>
          <w:rFonts w:ascii="Arial" w:hAnsi="Arial" w:cs="Arial"/>
          <w:sz w:val="24"/>
          <w:szCs w:val="24"/>
        </w:rPr>
        <w:t>Para que aparezca en la lista se debe presionar el botón Refrescar.</w:t>
      </w:r>
    </w:p>
    <w:p w:rsidR="005E41A1" w:rsidRPr="00FB4C08" w:rsidRDefault="005E41A1" w:rsidP="00DF35CD">
      <w:pPr>
        <w:pStyle w:val="Sinespaciado"/>
        <w:spacing w:line="480" w:lineRule="auto"/>
        <w:ind w:left="3119"/>
        <w:jc w:val="both"/>
        <w:rPr>
          <w:rFonts w:ascii="Arial" w:hAnsi="Arial" w:cs="Arial"/>
          <w:sz w:val="24"/>
          <w:szCs w:val="24"/>
        </w:rPr>
      </w:pPr>
      <w:r w:rsidRPr="00FB4C08">
        <w:rPr>
          <w:rFonts w:ascii="Arial" w:hAnsi="Arial" w:cs="Arial"/>
          <w:sz w:val="24"/>
          <w:szCs w:val="24"/>
        </w:rPr>
        <w:t>Para generar el reporte de la capacitación se presiona el botón “Imprimir”. (Ver funciones básicas del Sistema)</w:t>
      </w:r>
    </w:p>
    <w:p w:rsidR="005E41A1" w:rsidRPr="00FB4C08" w:rsidRDefault="005E41A1" w:rsidP="005E41A1">
      <w:pPr>
        <w:pStyle w:val="Sinespaciado"/>
        <w:spacing w:line="480" w:lineRule="auto"/>
        <w:ind w:left="1890"/>
        <w:jc w:val="both"/>
        <w:rPr>
          <w:rFonts w:ascii="Arial" w:hAnsi="Arial" w:cs="Arial"/>
          <w:sz w:val="24"/>
          <w:szCs w:val="24"/>
        </w:rPr>
      </w:pPr>
    </w:p>
    <w:p w:rsidR="005E41A1" w:rsidRPr="00E71BCD" w:rsidRDefault="00E71BCD" w:rsidP="00E71BCD">
      <w:pPr>
        <w:pStyle w:val="Prrafodelista"/>
        <w:spacing w:line="480" w:lineRule="auto"/>
        <w:ind w:left="3600"/>
        <w:outlineLvl w:val="1"/>
        <w:rPr>
          <w:rFonts w:ascii="Arial" w:hAnsi="Arial" w:cs="Arial"/>
          <w:b/>
          <w:sz w:val="24"/>
          <w:szCs w:val="24"/>
        </w:rPr>
      </w:pPr>
      <w:r w:rsidRPr="00E71BCD">
        <w:rPr>
          <w:rFonts w:ascii="Arial" w:hAnsi="Arial" w:cs="Arial"/>
          <w:b/>
          <w:sz w:val="24"/>
          <w:szCs w:val="24"/>
        </w:rPr>
        <w:t xml:space="preserve">4.4.6.1.3 </w:t>
      </w:r>
      <w:r w:rsidR="005E41A1" w:rsidRPr="00E71BCD">
        <w:rPr>
          <w:rFonts w:ascii="Arial" w:hAnsi="Arial" w:cs="Arial"/>
          <w:b/>
          <w:sz w:val="24"/>
          <w:szCs w:val="24"/>
        </w:rPr>
        <w:t xml:space="preserve">Evaluación de la Capacitación </w:t>
      </w:r>
    </w:p>
    <w:p w:rsidR="005E41A1" w:rsidRPr="00FB4C08" w:rsidRDefault="005E41A1" w:rsidP="00E71BCD">
      <w:pPr>
        <w:pStyle w:val="Sinespaciado"/>
        <w:spacing w:line="480" w:lineRule="auto"/>
        <w:ind w:left="3330" w:firstLine="270"/>
        <w:jc w:val="both"/>
        <w:rPr>
          <w:rFonts w:ascii="Arial" w:hAnsi="Arial" w:cs="Arial"/>
          <w:sz w:val="24"/>
          <w:szCs w:val="24"/>
        </w:rPr>
      </w:pPr>
      <w:r w:rsidRPr="00FB4C08">
        <w:rPr>
          <w:rFonts w:ascii="Arial" w:hAnsi="Arial" w:cs="Arial"/>
          <w:sz w:val="24"/>
          <w:szCs w:val="24"/>
        </w:rPr>
        <w:t>Para realizar la evaluación de una capacitación:</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En la tabla que se encuentra en la ventana principal se listan las capacitaciones y se selecciona una de ellas.</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 xml:space="preserve">Presionar el botón “Evaluar” y la información correspondiente a la capacitación aparece en una  nueva ventana, y debajo de ella 7 campos a llenar de acuerdo a la escala que se ofrece. </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Se puede escribir “Comentarios y Sugerencias” con respecto a dicha capacitación, y además “Requerimientos para futuras capacitaciones”.</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Para guardar la información de la evaluación se presiona el botón “Guardar”.</w:t>
      </w:r>
    </w:p>
    <w:p w:rsidR="005E41A1" w:rsidRPr="00FB4C08" w:rsidRDefault="005E41A1" w:rsidP="005E41A1">
      <w:pPr>
        <w:pStyle w:val="Sinespaciado"/>
        <w:spacing w:line="480" w:lineRule="auto"/>
        <w:ind w:left="1890"/>
        <w:jc w:val="both"/>
        <w:rPr>
          <w:rFonts w:ascii="Arial" w:hAnsi="Arial" w:cs="Arial"/>
          <w:sz w:val="24"/>
          <w:szCs w:val="24"/>
        </w:rPr>
      </w:pPr>
    </w:p>
    <w:p w:rsidR="005E41A1" w:rsidRPr="00E71BCD" w:rsidRDefault="00E71BCD" w:rsidP="00FA786F">
      <w:pPr>
        <w:pStyle w:val="Prrafodelista"/>
        <w:spacing w:line="480" w:lineRule="auto"/>
        <w:ind w:left="2448"/>
        <w:outlineLvl w:val="2"/>
        <w:rPr>
          <w:rFonts w:ascii="Arial" w:hAnsi="Arial" w:cs="Arial"/>
          <w:b/>
          <w:sz w:val="24"/>
          <w:szCs w:val="24"/>
        </w:rPr>
      </w:pPr>
      <w:r w:rsidRPr="00E71BCD">
        <w:rPr>
          <w:rFonts w:ascii="Arial" w:hAnsi="Arial" w:cs="Arial"/>
          <w:b/>
          <w:sz w:val="24"/>
          <w:szCs w:val="24"/>
        </w:rPr>
        <w:t xml:space="preserve">4.4.6.2 </w:t>
      </w:r>
      <w:r w:rsidR="005E41A1" w:rsidRPr="00E71BCD">
        <w:rPr>
          <w:rFonts w:ascii="Arial" w:hAnsi="Arial" w:cs="Arial"/>
          <w:b/>
          <w:sz w:val="24"/>
          <w:szCs w:val="24"/>
        </w:rPr>
        <w:t>PLAN DE INDUCCIÓN</w:t>
      </w:r>
    </w:p>
    <w:p w:rsidR="005E41A1" w:rsidRPr="00FB4C08" w:rsidRDefault="005E41A1" w:rsidP="00E71BCD">
      <w:pPr>
        <w:pStyle w:val="Sinespaciado"/>
        <w:spacing w:line="480" w:lineRule="auto"/>
        <w:ind w:left="2430"/>
        <w:jc w:val="both"/>
        <w:rPr>
          <w:rFonts w:ascii="Arial" w:hAnsi="Arial" w:cs="Arial"/>
          <w:sz w:val="24"/>
          <w:szCs w:val="24"/>
        </w:rPr>
      </w:pPr>
      <w:r w:rsidRPr="00FB4C08">
        <w:rPr>
          <w:rFonts w:ascii="Arial" w:hAnsi="Arial" w:cs="Arial"/>
          <w:sz w:val="24"/>
          <w:szCs w:val="24"/>
        </w:rPr>
        <w:t>En esta ventana se puede ingresar, consultar o modificar plan de inducción de un nuevo trabajador de la compañía.</w:t>
      </w:r>
    </w:p>
    <w:p w:rsidR="005E41A1" w:rsidRDefault="005E41A1" w:rsidP="005E41A1">
      <w:pPr>
        <w:pStyle w:val="Sinespaciado"/>
        <w:spacing w:line="480" w:lineRule="auto"/>
        <w:ind w:left="1890"/>
        <w:jc w:val="both"/>
        <w:rPr>
          <w:rFonts w:ascii="Arial" w:hAnsi="Arial" w:cs="Arial"/>
          <w:sz w:val="24"/>
          <w:szCs w:val="24"/>
        </w:rPr>
      </w:pPr>
    </w:p>
    <w:p w:rsidR="00DF35CD" w:rsidRDefault="00DF35CD" w:rsidP="005E41A1">
      <w:pPr>
        <w:pStyle w:val="Sinespaciado"/>
        <w:spacing w:line="480" w:lineRule="auto"/>
        <w:ind w:left="1890"/>
        <w:jc w:val="both"/>
        <w:rPr>
          <w:rFonts w:ascii="Arial" w:hAnsi="Arial" w:cs="Arial"/>
          <w:sz w:val="24"/>
          <w:szCs w:val="24"/>
        </w:rPr>
      </w:pPr>
    </w:p>
    <w:p w:rsidR="00DF35CD" w:rsidRDefault="00DF35CD" w:rsidP="005E41A1">
      <w:pPr>
        <w:pStyle w:val="Sinespaciado"/>
        <w:spacing w:line="480" w:lineRule="auto"/>
        <w:ind w:left="1890"/>
        <w:jc w:val="both"/>
        <w:rPr>
          <w:rFonts w:ascii="Arial" w:hAnsi="Arial" w:cs="Arial"/>
          <w:sz w:val="24"/>
          <w:szCs w:val="24"/>
        </w:rPr>
      </w:pPr>
    </w:p>
    <w:p w:rsidR="00DF35CD" w:rsidRPr="00FB4C08" w:rsidRDefault="00DF35CD" w:rsidP="005E41A1">
      <w:pPr>
        <w:pStyle w:val="Sinespaciado"/>
        <w:spacing w:line="480" w:lineRule="auto"/>
        <w:ind w:left="1890"/>
        <w:jc w:val="both"/>
        <w:rPr>
          <w:rFonts w:ascii="Arial" w:hAnsi="Arial" w:cs="Arial"/>
          <w:sz w:val="24"/>
          <w:szCs w:val="24"/>
        </w:rPr>
      </w:pPr>
    </w:p>
    <w:p w:rsidR="005E41A1" w:rsidRPr="00E71BCD" w:rsidRDefault="00E71BCD" w:rsidP="00E71BCD">
      <w:pPr>
        <w:pStyle w:val="Prrafodelista"/>
        <w:spacing w:line="480" w:lineRule="auto"/>
        <w:ind w:left="3168" w:firstLine="432"/>
        <w:outlineLvl w:val="1"/>
        <w:rPr>
          <w:rFonts w:ascii="Arial" w:hAnsi="Arial" w:cs="Arial"/>
          <w:b/>
          <w:sz w:val="24"/>
          <w:szCs w:val="24"/>
        </w:rPr>
      </w:pPr>
      <w:r w:rsidRPr="00E71BCD">
        <w:rPr>
          <w:rFonts w:ascii="Arial" w:hAnsi="Arial" w:cs="Arial"/>
          <w:b/>
          <w:sz w:val="24"/>
          <w:szCs w:val="24"/>
        </w:rPr>
        <w:lastRenderedPageBreak/>
        <w:t xml:space="preserve">4.4.6.2.1 </w:t>
      </w:r>
      <w:r w:rsidR="005E41A1" w:rsidRPr="00E71BCD">
        <w:rPr>
          <w:rFonts w:ascii="Arial" w:hAnsi="Arial" w:cs="Arial"/>
          <w:b/>
          <w:sz w:val="24"/>
          <w:szCs w:val="24"/>
        </w:rPr>
        <w:t xml:space="preserve">Ingresar Nueva Inducción </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Antes de ingresar una nueva inducción se debe haber ingresado al nuevo trabajador en la Opción de “Trabajador”.</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 xml:space="preserve">Para ingresar un nuevo tema de inducción se debe presionar el botón “Ingresar”. Automáticamente se abre una nueva ventana con los siguientes campos para completar: </w:t>
      </w:r>
    </w:p>
    <w:p w:rsidR="005E41A1" w:rsidRPr="00FB4C08" w:rsidRDefault="005E41A1" w:rsidP="00E71BCD">
      <w:pPr>
        <w:pStyle w:val="Sinespaciado"/>
        <w:spacing w:line="480" w:lineRule="auto"/>
        <w:ind w:left="3600"/>
        <w:jc w:val="both"/>
        <w:rPr>
          <w:rFonts w:ascii="Arial" w:hAnsi="Arial" w:cs="Arial"/>
          <w:sz w:val="24"/>
          <w:szCs w:val="24"/>
        </w:rPr>
      </w:pP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Empleado.-</w:t>
      </w:r>
      <w:r w:rsidRPr="00FB4C08">
        <w:rPr>
          <w:rFonts w:ascii="Arial" w:hAnsi="Arial" w:cs="Arial"/>
          <w:sz w:val="24"/>
          <w:szCs w:val="24"/>
        </w:rPr>
        <w:t xml:space="preserve"> Se debe presionar el botón “Buscar empleado…” y en la nueva ventana se escoge al empleado que va a recibir la inducción. Para elegirlo se debe presionar el botón “Añadir”.</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Cargo.-</w:t>
      </w:r>
      <w:r w:rsidRPr="00FB4C08">
        <w:rPr>
          <w:rFonts w:ascii="Arial" w:hAnsi="Arial" w:cs="Arial"/>
          <w:sz w:val="24"/>
          <w:szCs w:val="24"/>
        </w:rPr>
        <w:t xml:space="preserve"> Se genera automáticamente de acuerdo al trabajador elegido.</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Responsable.-</w:t>
      </w:r>
      <w:r w:rsidRPr="00FB4C08">
        <w:rPr>
          <w:rFonts w:ascii="Arial" w:hAnsi="Arial" w:cs="Arial"/>
          <w:sz w:val="24"/>
          <w:szCs w:val="24"/>
        </w:rPr>
        <w:t xml:space="preserve"> Se debe presionar el botón “Buscar responsable…” y en la nueva ventana se escoge al empleado que va a dar la inducción. Para elegirlo se debe presionar el botón “Añadir”.</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Cargo.-</w:t>
      </w:r>
      <w:r w:rsidRPr="00FB4C08">
        <w:rPr>
          <w:rFonts w:ascii="Arial" w:hAnsi="Arial" w:cs="Arial"/>
          <w:sz w:val="24"/>
          <w:szCs w:val="24"/>
        </w:rPr>
        <w:t xml:space="preserve"> Se genera automáticamente de acuerdo al trabajador elegido.</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Tema.-</w:t>
      </w:r>
      <w:r w:rsidRPr="00FB4C08">
        <w:rPr>
          <w:rFonts w:ascii="Arial" w:hAnsi="Arial" w:cs="Arial"/>
          <w:sz w:val="24"/>
          <w:szCs w:val="24"/>
        </w:rPr>
        <w:t xml:space="preserve"> Se describe el tema de la inducción.</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lastRenderedPageBreak/>
        <w:t>Fecha Inicio.-</w:t>
      </w:r>
      <w:r w:rsidRPr="00FB4C08">
        <w:rPr>
          <w:rFonts w:ascii="Arial" w:hAnsi="Arial" w:cs="Arial"/>
          <w:sz w:val="24"/>
          <w:szCs w:val="24"/>
        </w:rPr>
        <w:t xml:space="preserve"> Se escoge la fecha de inicio de la inducción.</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Hora Inicio.-</w:t>
      </w:r>
      <w:r w:rsidRPr="00FB4C08">
        <w:rPr>
          <w:rFonts w:ascii="Arial" w:hAnsi="Arial" w:cs="Arial"/>
          <w:sz w:val="24"/>
          <w:szCs w:val="24"/>
        </w:rPr>
        <w:t xml:space="preserve"> Se digita la hora de inicio de la inducción.</w:t>
      </w:r>
    </w:p>
    <w:p w:rsidR="005E41A1" w:rsidRPr="00FB4C08" w:rsidRDefault="005E41A1" w:rsidP="00E71BCD">
      <w:pPr>
        <w:pStyle w:val="Sinespaciado"/>
        <w:spacing w:line="480" w:lineRule="auto"/>
        <w:ind w:left="3600"/>
        <w:jc w:val="both"/>
        <w:rPr>
          <w:rFonts w:ascii="Arial" w:hAnsi="Arial" w:cs="Arial"/>
          <w:sz w:val="24"/>
          <w:szCs w:val="24"/>
        </w:rPr>
      </w:pPr>
      <w:r w:rsidRPr="00E71BCD">
        <w:rPr>
          <w:rFonts w:ascii="Arial" w:hAnsi="Arial" w:cs="Arial"/>
          <w:b/>
          <w:sz w:val="24"/>
          <w:szCs w:val="24"/>
        </w:rPr>
        <w:t>Hora Fin.-</w:t>
      </w:r>
      <w:r w:rsidRPr="00FB4C08">
        <w:rPr>
          <w:rFonts w:ascii="Arial" w:hAnsi="Arial" w:cs="Arial"/>
          <w:sz w:val="24"/>
          <w:szCs w:val="24"/>
        </w:rPr>
        <w:t xml:space="preserve"> Se digita la hora de finalización de la inducción.</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Para guardar la información se debe presionar “Guardar” y automáticamente se cierra la ventana.</w:t>
      </w:r>
    </w:p>
    <w:p w:rsidR="005E41A1" w:rsidRPr="00FB4C08" w:rsidRDefault="005E41A1" w:rsidP="00E71BCD">
      <w:pPr>
        <w:pStyle w:val="Sinespaciado"/>
        <w:spacing w:line="480" w:lineRule="auto"/>
        <w:ind w:left="3600"/>
        <w:jc w:val="both"/>
        <w:rPr>
          <w:rFonts w:ascii="Arial" w:hAnsi="Arial" w:cs="Arial"/>
          <w:sz w:val="24"/>
          <w:szCs w:val="24"/>
        </w:rPr>
      </w:pPr>
      <w:r w:rsidRPr="00FB4C08">
        <w:rPr>
          <w:rFonts w:ascii="Arial" w:hAnsi="Arial" w:cs="Arial"/>
          <w:sz w:val="24"/>
          <w:szCs w:val="24"/>
        </w:rPr>
        <w:t>Para que aparezca en la lista se debe presionar el botón Refrescar.</w:t>
      </w:r>
    </w:p>
    <w:p w:rsidR="005E41A1" w:rsidRPr="00FB4C08" w:rsidRDefault="005E41A1" w:rsidP="005E41A1">
      <w:pPr>
        <w:pStyle w:val="Sinespaciado"/>
        <w:spacing w:line="480" w:lineRule="auto"/>
        <w:ind w:left="1890"/>
        <w:jc w:val="both"/>
        <w:rPr>
          <w:rFonts w:ascii="Arial" w:hAnsi="Arial" w:cs="Arial"/>
          <w:sz w:val="24"/>
          <w:szCs w:val="24"/>
        </w:rPr>
      </w:pPr>
    </w:p>
    <w:p w:rsidR="005E41A1" w:rsidRPr="008E498D" w:rsidRDefault="008E498D" w:rsidP="008E498D">
      <w:pPr>
        <w:pStyle w:val="Prrafodelista"/>
        <w:spacing w:line="480" w:lineRule="auto"/>
        <w:ind w:left="3168" w:firstLine="432"/>
        <w:outlineLvl w:val="1"/>
        <w:rPr>
          <w:rFonts w:ascii="Arial" w:hAnsi="Arial" w:cs="Arial"/>
          <w:b/>
          <w:sz w:val="24"/>
          <w:szCs w:val="24"/>
        </w:rPr>
      </w:pPr>
      <w:r w:rsidRPr="008E498D">
        <w:rPr>
          <w:rFonts w:ascii="Arial" w:hAnsi="Arial" w:cs="Arial"/>
          <w:b/>
          <w:sz w:val="24"/>
          <w:szCs w:val="24"/>
        </w:rPr>
        <w:t xml:space="preserve">4.4.6.2.2 </w:t>
      </w:r>
      <w:r w:rsidR="005E41A1" w:rsidRPr="008E498D">
        <w:rPr>
          <w:rFonts w:ascii="Arial" w:hAnsi="Arial" w:cs="Arial"/>
          <w:b/>
          <w:sz w:val="24"/>
          <w:szCs w:val="24"/>
        </w:rPr>
        <w:t xml:space="preserve">Consultar/Modificar Información </w:t>
      </w:r>
    </w:p>
    <w:p w:rsidR="005E41A1" w:rsidRPr="00FB4C08" w:rsidRDefault="005E41A1" w:rsidP="008E498D">
      <w:pPr>
        <w:pStyle w:val="Sinespaciado"/>
        <w:spacing w:line="480" w:lineRule="auto"/>
        <w:ind w:left="3600"/>
        <w:jc w:val="both"/>
        <w:rPr>
          <w:rFonts w:ascii="Arial" w:hAnsi="Arial" w:cs="Arial"/>
          <w:sz w:val="24"/>
          <w:szCs w:val="24"/>
        </w:rPr>
      </w:pPr>
      <w:r w:rsidRPr="00FB4C08">
        <w:rPr>
          <w:rFonts w:ascii="Arial" w:hAnsi="Arial" w:cs="Arial"/>
          <w:sz w:val="24"/>
          <w:szCs w:val="24"/>
        </w:rPr>
        <w:t>Para consultar o modificar información correspondiente a una inducción:</w:t>
      </w:r>
    </w:p>
    <w:p w:rsidR="005E41A1" w:rsidRPr="00FB4C08" w:rsidRDefault="005E41A1" w:rsidP="008E498D">
      <w:pPr>
        <w:pStyle w:val="Sinespaciado"/>
        <w:spacing w:line="480" w:lineRule="auto"/>
        <w:ind w:left="3600"/>
        <w:jc w:val="both"/>
        <w:rPr>
          <w:rFonts w:ascii="Arial" w:hAnsi="Arial" w:cs="Arial"/>
          <w:sz w:val="24"/>
          <w:szCs w:val="24"/>
        </w:rPr>
      </w:pPr>
      <w:r w:rsidRPr="00FB4C08">
        <w:rPr>
          <w:rFonts w:ascii="Arial" w:hAnsi="Arial" w:cs="Arial"/>
          <w:sz w:val="24"/>
          <w:szCs w:val="24"/>
        </w:rPr>
        <w:t>En la tabla que se encuentra en la ventana principal se listan las inducciones y se selecciona una de ellas.</w:t>
      </w:r>
    </w:p>
    <w:p w:rsidR="005E41A1" w:rsidRPr="00FB4C08" w:rsidRDefault="005E41A1" w:rsidP="008E498D">
      <w:pPr>
        <w:pStyle w:val="Sinespaciado"/>
        <w:spacing w:line="480" w:lineRule="auto"/>
        <w:ind w:left="3600"/>
        <w:jc w:val="both"/>
        <w:rPr>
          <w:rFonts w:ascii="Arial" w:hAnsi="Arial" w:cs="Arial"/>
          <w:sz w:val="24"/>
          <w:szCs w:val="24"/>
        </w:rPr>
      </w:pPr>
      <w:r w:rsidRPr="00FB4C08">
        <w:rPr>
          <w:rFonts w:ascii="Arial" w:hAnsi="Arial" w:cs="Arial"/>
          <w:sz w:val="24"/>
          <w:szCs w:val="24"/>
        </w:rPr>
        <w:t xml:space="preserve">Presionar el botón “Editar” y la información correspondiente a la capacitación aparece en una  nueva ventana, igual a la de ingreso de información. </w:t>
      </w:r>
    </w:p>
    <w:p w:rsidR="005E41A1" w:rsidRPr="00FB4C08" w:rsidRDefault="005E41A1" w:rsidP="008E498D">
      <w:pPr>
        <w:pStyle w:val="Sinespaciado"/>
        <w:spacing w:line="480" w:lineRule="auto"/>
        <w:ind w:left="3600"/>
        <w:jc w:val="both"/>
        <w:rPr>
          <w:rFonts w:ascii="Arial" w:hAnsi="Arial" w:cs="Arial"/>
          <w:sz w:val="24"/>
          <w:szCs w:val="24"/>
        </w:rPr>
      </w:pPr>
      <w:r w:rsidRPr="00FB4C08">
        <w:rPr>
          <w:rFonts w:ascii="Arial" w:hAnsi="Arial" w:cs="Arial"/>
          <w:sz w:val="24"/>
          <w:szCs w:val="24"/>
        </w:rPr>
        <w:lastRenderedPageBreak/>
        <w:t>Si se desea modificar algo se lo realiza directamente en el texto del campo y para guardar la información se presiona el botón “Guardar”.</w:t>
      </w:r>
    </w:p>
    <w:p w:rsidR="005E41A1" w:rsidRPr="00FB4C08" w:rsidRDefault="005E41A1" w:rsidP="008E498D">
      <w:pPr>
        <w:pStyle w:val="Sinespaciado"/>
        <w:spacing w:line="480" w:lineRule="auto"/>
        <w:ind w:left="3672"/>
        <w:jc w:val="both"/>
        <w:rPr>
          <w:rFonts w:ascii="Arial" w:hAnsi="Arial" w:cs="Arial"/>
          <w:sz w:val="24"/>
          <w:szCs w:val="24"/>
        </w:rPr>
      </w:pPr>
      <w:r w:rsidRPr="00FB4C08">
        <w:rPr>
          <w:rFonts w:ascii="Arial" w:hAnsi="Arial" w:cs="Arial"/>
          <w:sz w:val="24"/>
          <w:szCs w:val="24"/>
        </w:rPr>
        <w:t>Para que aparezca en la lista se debe presionar el botón Refrescar.</w:t>
      </w:r>
    </w:p>
    <w:p w:rsidR="005E41A1" w:rsidRDefault="005E41A1" w:rsidP="008E498D">
      <w:pPr>
        <w:pStyle w:val="Prrafodelista"/>
        <w:spacing w:line="480" w:lineRule="auto"/>
        <w:ind w:left="1728"/>
        <w:outlineLvl w:val="1"/>
        <w:rPr>
          <w:rFonts w:ascii="Arial" w:hAnsi="Arial" w:cs="Arial"/>
          <w:b/>
          <w:sz w:val="24"/>
          <w:szCs w:val="24"/>
        </w:rPr>
      </w:pPr>
    </w:p>
    <w:p w:rsidR="008E498D" w:rsidRPr="008E498D" w:rsidRDefault="005E41A1" w:rsidP="00701162">
      <w:pPr>
        <w:pStyle w:val="Prrafodelista"/>
        <w:numPr>
          <w:ilvl w:val="2"/>
          <w:numId w:val="54"/>
        </w:numPr>
        <w:spacing w:line="480" w:lineRule="auto"/>
        <w:outlineLvl w:val="1"/>
        <w:rPr>
          <w:rFonts w:ascii="Arial" w:hAnsi="Arial" w:cs="Arial"/>
          <w:b/>
          <w:sz w:val="24"/>
          <w:szCs w:val="24"/>
        </w:rPr>
      </w:pPr>
      <w:r w:rsidRPr="008E498D">
        <w:rPr>
          <w:rFonts w:ascii="Arial" w:hAnsi="Arial" w:cs="Arial"/>
          <w:b/>
          <w:sz w:val="24"/>
          <w:szCs w:val="24"/>
        </w:rPr>
        <w:t>MANTENIMIENTO DE LA CALIDAD</w:t>
      </w:r>
    </w:p>
    <w:p w:rsidR="005E41A1" w:rsidRPr="008E498D" w:rsidRDefault="008E498D" w:rsidP="00FA786F">
      <w:pPr>
        <w:pStyle w:val="Prrafodelista"/>
        <w:spacing w:line="480" w:lineRule="auto"/>
        <w:ind w:left="2448"/>
        <w:outlineLvl w:val="2"/>
        <w:rPr>
          <w:rFonts w:ascii="Arial" w:hAnsi="Arial" w:cs="Arial"/>
          <w:b/>
          <w:sz w:val="24"/>
          <w:szCs w:val="24"/>
        </w:rPr>
      </w:pPr>
      <w:r w:rsidRPr="008E498D">
        <w:rPr>
          <w:rFonts w:ascii="Arial" w:hAnsi="Arial" w:cs="Arial"/>
          <w:b/>
          <w:sz w:val="24"/>
          <w:szCs w:val="24"/>
        </w:rPr>
        <w:t xml:space="preserve">4.4.7.1 </w:t>
      </w:r>
      <w:r w:rsidR="005E41A1" w:rsidRPr="008E498D">
        <w:rPr>
          <w:rFonts w:ascii="Arial" w:hAnsi="Arial" w:cs="Arial"/>
          <w:b/>
          <w:sz w:val="24"/>
          <w:szCs w:val="24"/>
        </w:rPr>
        <w:t>REPORTE DE PRODUCCIÓN</w:t>
      </w:r>
    </w:p>
    <w:p w:rsidR="005E41A1" w:rsidRPr="00C175EF" w:rsidRDefault="005E41A1" w:rsidP="00885BA0">
      <w:pPr>
        <w:pStyle w:val="Sinespaciado"/>
        <w:spacing w:line="480" w:lineRule="auto"/>
        <w:ind w:left="2430"/>
        <w:jc w:val="both"/>
        <w:rPr>
          <w:rFonts w:ascii="Arial" w:hAnsi="Arial" w:cs="Arial"/>
          <w:sz w:val="24"/>
          <w:szCs w:val="24"/>
        </w:rPr>
      </w:pPr>
      <w:r w:rsidRPr="00C175EF">
        <w:rPr>
          <w:rFonts w:ascii="Arial" w:hAnsi="Arial" w:cs="Arial"/>
          <w:sz w:val="24"/>
          <w:szCs w:val="24"/>
        </w:rPr>
        <w:t>En esta ventana se puede ingresar, consultar o modificar reporte de producción de un equipo crítico.</w:t>
      </w:r>
    </w:p>
    <w:p w:rsidR="005E41A1" w:rsidRPr="00C175EF" w:rsidRDefault="005E41A1" w:rsidP="005E41A1">
      <w:pPr>
        <w:pStyle w:val="Sinespaciado"/>
        <w:spacing w:line="480" w:lineRule="auto"/>
        <w:ind w:left="1890"/>
        <w:jc w:val="both"/>
        <w:rPr>
          <w:rFonts w:ascii="Arial" w:hAnsi="Arial" w:cs="Arial"/>
          <w:sz w:val="24"/>
          <w:szCs w:val="24"/>
        </w:rPr>
      </w:pPr>
    </w:p>
    <w:p w:rsidR="005E41A1" w:rsidRPr="00885BA0" w:rsidRDefault="00885BA0" w:rsidP="00885BA0">
      <w:pPr>
        <w:pStyle w:val="Prrafodelista"/>
        <w:spacing w:line="480" w:lineRule="auto"/>
        <w:ind w:left="3600"/>
        <w:outlineLvl w:val="1"/>
        <w:rPr>
          <w:rFonts w:ascii="Arial" w:hAnsi="Arial" w:cs="Arial"/>
          <w:b/>
          <w:sz w:val="24"/>
          <w:szCs w:val="24"/>
        </w:rPr>
      </w:pPr>
      <w:r w:rsidRPr="00885BA0">
        <w:rPr>
          <w:rFonts w:ascii="Arial" w:hAnsi="Arial" w:cs="Arial"/>
          <w:b/>
          <w:sz w:val="24"/>
          <w:szCs w:val="24"/>
        </w:rPr>
        <w:t>4.4.7.1</w:t>
      </w:r>
      <w:r>
        <w:rPr>
          <w:rFonts w:ascii="Arial" w:hAnsi="Arial" w:cs="Arial"/>
          <w:b/>
          <w:sz w:val="24"/>
          <w:szCs w:val="24"/>
        </w:rPr>
        <w:t xml:space="preserve">.1 </w:t>
      </w:r>
      <w:r w:rsidR="005E41A1" w:rsidRPr="00885BA0">
        <w:rPr>
          <w:rFonts w:ascii="Arial" w:hAnsi="Arial" w:cs="Arial"/>
          <w:b/>
          <w:sz w:val="24"/>
          <w:szCs w:val="24"/>
        </w:rPr>
        <w:t>Ingresar Nuevo Reporte de Producción</w:t>
      </w:r>
    </w:p>
    <w:p w:rsidR="005E41A1" w:rsidRPr="00C175EF" w:rsidRDefault="005E41A1" w:rsidP="00885BA0">
      <w:pPr>
        <w:pStyle w:val="Sinespaciado"/>
        <w:spacing w:line="480" w:lineRule="auto"/>
        <w:ind w:left="3600"/>
        <w:jc w:val="both"/>
        <w:rPr>
          <w:rFonts w:ascii="Arial" w:hAnsi="Arial" w:cs="Arial"/>
          <w:sz w:val="24"/>
          <w:szCs w:val="24"/>
        </w:rPr>
      </w:pPr>
      <w:r w:rsidRPr="00C175EF">
        <w:rPr>
          <w:rFonts w:ascii="Arial" w:hAnsi="Arial" w:cs="Arial"/>
          <w:sz w:val="24"/>
          <w:szCs w:val="24"/>
        </w:rPr>
        <w:t xml:space="preserve">Para ingresar un nuevo reporte de producción se debe presionar el botón “Ingresar”. Automáticamente se abre una nueva ventana con los siguientes campos para completar: </w:t>
      </w:r>
    </w:p>
    <w:p w:rsidR="005E41A1" w:rsidRPr="00C175EF" w:rsidRDefault="005E41A1" w:rsidP="00885BA0">
      <w:pPr>
        <w:pStyle w:val="Sinespaciado"/>
        <w:spacing w:line="480" w:lineRule="auto"/>
        <w:ind w:left="3600"/>
        <w:jc w:val="both"/>
        <w:rPr>
          <w:rFonts w:ascii="Arial" w:hAnsi="Arial" w:cs="Arial"/>
          <w:sz w:val="24"/>
          <w:szCs w:val="24"/>
        </w:rPr>
      </w:pPr>
    </w:p>
    <w:p w:rsidR="005E41A1" w:rsidRPr="00C175EF"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Equipo Crítico.-</w:t>
      </w:r>
      <w:r w:rsidRPr="00C175EF">
        <w:rPr>
          <w:rFonts w:ascii="Arial" w:hAnsi="Arial" w:cs="Arial"/>
          <w:sz w:val="24"/>
          <w:szCs w:val="24"/>
        </w:rPr>
        <w:t xml:space="preserve"> Se debe presionar el botón “Buscar equipo crítico…” y en la nueva ventana se escoge al equipo crítico del cual se va a realizar el reporte de producción. Para elegirlo </w:t>
      </w:r>
      <w:r w:rsidRPr="00C175EF">
        <w:rPr>
          <w:rFonts w:ascii="Arial" w:hAnsi="Arial" w:cs="Arial"/>
          <w:sz w:val="24"/>
          <w:szCs w:val="24"/>
        </w:rPr>
        <w:lastRenderedPageBreak/>
        <w:t>se debe presionar el botón “Añadir”. Automáticamente aparece en la ventana del Nuevo Reporte.</w:t>
      </w:r>
    </w:p>
    <w:p w:rsidR="005E41A1" w:rsidRPr="00C175EF"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Fecha.-</w:t>
      </w:r>
      <w:r w:rsidRPr="00C175EF">
        <w:rPr>
          <w:rFonts w:ascii="Arial" w:hAnsi="Arial" w:cs="Arial"/>
          <w:sz w:val="24"/>
          <w:szCs w:val="24"/>
        </w:rPr>
        <w:t xml:space="preserve"> Se escoge la fecha de reporte de producción.</w:t>
      </w:r>
    </w:p>
    <w:p w:rsidR="005E41A1"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Tiempo de Operación.-</w:t>
      </w:r>
      <w:r w:rsidRPr="00C175EF">
        <w:rPr>
          <w:rFonts w:ascii="Arial" w:hAnsi="Arial" w:cs="Arial"/>
          <w:sz w:val="24"/>
          <w:szCs w:val="24"/>
        </w:rPr>
        <w:t xml:space="preserve"> Se escribe en minutos el tiempo de producción del equipo crítico en la fecha escogida.</w:t>
      </w:r>
    </w:p>
    <w:p w:rsidR="00885BA0" w:rsidRPr="00C175EF" w:rsidRDefault="00885BA0" w:rsidP="00885BA0">
      <w:pPr>
        <w:pStyle w:val="Sinespaciado"/>
        <w:spacing w:line="480" w:lineRule="auto"/>
        <w:ind w:left="3600"/>
        <w:jc w:val="both"/>
        <w:rPr>
          <w:rFonts w:ascii="Arial" w:hAnsi="Arial" w:cs="Arial"/>
          <w:sz w:val="24"/>
          <w:szCs w:val="24"/>
        </w:rPr>
      </w:pPr>
    </w:p>
    <w:p w:rsidR="005E41A1" w:rsidRPr="00885BA0" w:rsidRDefault="005E41A1" w:rsidP="00885BA0">
      <w:pPr>
        <w:pStyle w:val="Sinespaciado"/>
        <w:spacing w:line="480" w:lineRule="auto"/>
        <w:ind w:left="3600"/>
        <w:jc w:val="both"/>
        <w:rPr>
          <w:rFonts w:ascii="Arial" w:hAnsi="Arial" w:cs="Arial"/>
          <w:b/>
          <w:sz w:val="24"/>
          <w:szCs w:val="24"/>
        </w:rPr>
      </w:pPr>
      <w:r w:rsidRPr="00885BA0">
        <w:rPr>
          <w:rFonts w:ascii="Arial" w:hAnsi="Arial" w:cs="Arial"/>
          <w:b/>
          <w:sz w:val="24"/>
          <w:szCs w:val="24"/>
        </w:rPr>
        <w:t>CALIDAD</w:t>
      </w:r>
    </w:p>
    <w:p w:rsidR="005E41A1" w:rsidRPr="00C175EF"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 xml:space="preserve">Calidad Esperada.- </w:t>
      </w:r>
      <w:r w:rsidRPr="00C175EF">
        <w:rPr>
          <w:rFonts w:ascii="Arial" w:hAnsi="Arial" w:cs="Arial"/>
          <w:sz w:val="24"/>
          <w:szCs w:val="24"/>
        </w:rPr>
        <w:t>Se llenan los campos Cantidad, Unidades (de la cantidad) y Comentarios (en caso de ser necesario) de la planificación de la Calidad para la fecha ingresada del equipo crítico.</w:t>
      </w:r>
    </w:p>
    <w:p w:rsidR="005E41A1"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Calidad Real.-</w:t>
      </w:r>
      <w:r w:rsidRPr="00C175EF">
        <w:rPr>
          <w:rFonts w:ascii="Arial" w:hAnsi="Arial" w:cs="Arial"/>
          <w:sz w:val="24"/>
          <w:szCs w:val="24"/>
        </w:rPr>
        <w:t xml:space="preserve"> Se llenan los campos Cantidad, Unidades (de la cantidad) y Comentarios (en caso de ser necesario) de la calidad real del equipo crítico en la fecha ingresada.</w:t>
      </w:r>
    </w:p>
    <w:p w:rsidR="00885BA0" w:rsidRPr="00C175EF" w:rsidRDefault="00885BA0" w:rsidP="00885BA0">
      <w:pPr>
        <w:pStyle w:val="Sinespaciado"/>
        <w:spacing w:line="480" w:lineRule="auto"/>
        <w:ind w:left="3600"/>
        <w:jc w:val="both"/>
        <w:rPr>
          <w:rFonts w:ascii="Arial" w:hAnsi="Arial" w:cs="Arial"/>
          <w:sz w:val="24"/>
          <w:szCs w:val="24"/>
        </w:rPr>
      </w:pPr>
    </w:p>
    <w:p w:rsidR="005E41A1" w:rsidRPr="00885BA0" w:rsidRDefault="005E41A1" w:rsidP="00885BA0">
      <w:pPr>
        <w:pStyle w:val="Sinespaciado"/>
        <w:spacing w:line="480" w:lineRule="auto"/>
        <w:ind w:left="3600"/>
        <w:jc w:val="both"/>
        <w:rPr>
          <w:rFonts w:ascii="Arial" w:hAnsi="Arial" w:cs="Arial"/>
          <w:b/>
          <w:sz w:val="24"/>
          <w:szCs w:val="24"/>
        </w:rPr>
      </w:pPr>
      <w:r w:rsidRPr="00885BA0">
        <w:rPr>
          <w:rFonts w:ascii="Arial" w:hAnsi="Arial" w:cs="Arial"/>
          <w:b/>
          <w:sz w:val="24"/>
          <w:szCs w:val="24"/>
        </w:rPr>
        <w:t>RENDIMIENTO</w:t>
      </w:r>
    </w:p>
    <w:p w:rsidR="005E41A1" w:rsidRPr="00C175EF"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Rendimiento Esperado.-</w:t>
      </w:r>
      <w:r w:rsidRPr="00C175EF">
        <w:rPr>
          <w:rFonts w:ascii="Arial" w:hAnsi="Arial" w:cs="Arial"/>
          <w:sz w:val="24"/>
          <w:szCs w:val="24"/>
        </w:rPr>
        <w:t xml:space="preserve"> Se llenan los campos Cantidad, Unidades (de la cantidad) y Comentarios (en caso de ser necesario) de la </w:t>
      </w:r>
      <w:r w:rsidRPr="00C175EF">
        <w:rPr>
          <w:rFonts w:ascii="Arial" w:hAnsi="Arial" w:cs="Arial"/>
          <w:sz w:val="24"/>
          <w:szCs w:val="24"/>
        </w:rPr>
        <w:lastRenderedPageBreak/>
        <w:t>planificación del rendimiento para la fecha ingresada del equipo crítico.</w:t>
      </w:r>
    </w:p>
    <w:p w:rsidR="005E41A1" w:rsidRPr="00C175EF" w:rsidRDefault="005E41A1" w:rsidP="00885BA0">
      <w:pPr>
        <w:pStyle w:val="Sinespaciado"/>
        <w:spacing w:line="480" w:lineRule="auto"/>
        <w:ind w:left="3600"/>
        <w:jc w:val="both"/>
        <w:rPr>
          <w:rFonts w:ascii="Arial" w:hAnsi="Arial" w:cs="Arial"/>
          <w:sz w:val="24"/>
          <w:szCs w:val="24"/>
        </w:rPr>
      </w:pPr>
      <w:r w:rsidRPr="00885BA0">
        <w:rPr>
          <w:rFonts w:ascii="Arial" w:hAnsi="Arial" w:cs="Arial"/>
          <w:b/>
          <w:sz w:val="24"/>
          <w:szCs w:val="24"/>
        </w:rPr>
        <w:t>Rendimiento Real.-</w:t>
      </w:r>
      <w:r w:rsidRPr="00C175EF">
        <w:rPr>
          <w:rFonts w:ascii="Arial" w:hAnsi="Arial" w:cs="Arial"/>
          <w:sz w:val="24"/>
          <w:szCs w:val="24"/>
        </w:rPr>
        <w:t xml:space="preserve"> Se llenan los campos Cantidad, Unidades (de la cantidad) y Comentarios (en caso de ser necesario) del rendimiento real del equipo crítico en la fecha ingresada.</w:t>
      </w:r>
    </w:p>
    <w:p w:rsidR="005E41A1" w:rsidRPr="00C175EF" w:rsidRDefault="005E41A1" w:rsidP="005E41A1">
      <w:pPr>
        <w:pStyle w:val="Sinespaciado"/>
        <w:spacing w:line="480" w:lineRule="auto"/>
        <w:ind w:left="1890"/>
        <w:jc w:val="both"/>
        <w:rPr>
          <w:rFonts w:ascii="Arial" w:hAnsi="Arial" w:cs="Arial"/>
          <w:sz w:val="24"/>
          <w:szCs w:val="24"/>
        </w:rPr>
      </w:pPr>
    </w:p>
    <w:p w:rsidR="005E41A1" w:rsidRPr="00C175EF" w:rsidRDefault="005E41A1" w:rsidP="00885BA0">
      <w:pPr>
        <w:pStyle w:val="Sinespaciado"/>
        <w:spacing w:line="480" w:lineRule="auto"/>
        <w:ind w:left="3600"/>
        <w:jc w:val="both"/>
        <w:rPr>
          <w:rFonts w:ascii="Arial" w:hAnsi="Arial" w:cs="Arial"/>
          <w:sz w:val="24"/>
          <w:szCs w:val="24"/>
        </w:rPr>
      </w:pPr>
      <w:r w:rsidRPr="00C175EF">
        <w:rPr>
          <w:rFonts w:ascii="Arial" w:hAnsi="Arial" w:cs="Arial"/>
          <w:sz w:val="24"/>
          <w:szCs w:val="24"/>
        </w:rPr>
        <w:t>Para guardar la información se debe presionar “Guardar” y automáticamente se cierra la ventana.</w:t>
      </w:r>
    </w:p>
    <w:p w:rsidR="005E41A1" w:rsidRPr="00C175EF" w:rsidRDefault="005E41A1" w:rsidP="00885BA0">
      <w:pPr>
        <w:pStyle w:val="Sinespaciado"/>
        <w:spacing w:line="480" w:lineRule="auto"/>
        <w:ind w:left="3600"/>
        <w:jc w:val="both"/>
        <w:rPr>
          <w:rFonts w:ascii="Arial" w:hAnsi="Arial" w:cs="Arial"/>
          <w:sz w:val="24"/>
          <w:szCs w:val="24"/>
        </w:rPr>
      </w:pPr>
      <w:r w:rsidRPr="00C175EF">
        <w:rPr>
          <w:rFonts w:ascii="Arial" w:hAnsi="Arial" w:cs="Arial"/>
          <w:sz w:val="24"/>
          <w:szCs w:val="24"/>
        </w:rPr>
        <w:t>Para que aparezca en la lista se debe presionar el botón Refrescar.</w:t>
      </w:r>
    </w:p>
    <w:p w:rsidR="005E41A1" w:rsidRPr="00C175EF" w:rsidRDefault="005E41A1" w:rsidP="005E41A1">
      <w:pPr>
        <w:pStyle w:val="Sinespaciado"/>
        <w:spacing w:line="480" w:lineRule="auto"/>
        <w:ind w:left="1890"/>
        <w:rPr>
          <w:rFonts w:ascii="Arial" w:hAnsi="Arial" w:cs="Arial"/>
          <w:sz w:val="24"/>
          <w:szCs w:val="24"/>
        </w:rPr>
      </w:pPr>
    </w:p>
    <w:p w:rsidR="005E41A1" w:rsidRPr="00885BA0" w:rsidRDefault="00885BA0" w:rsidP="00885BA0">
      <w:pPr>
        <w:pStyle w:val="Prrafodelista"/>
        <w:spacing w:line="480" w:lineRule="auto"/>
        <w:ind w:left="3600"/>
        <w:outlineLvl w:val="1"/>
        <w:rPr>
          <w:rFonts w:ascii="Arial" w:hAnsi="Arial" w:cs="Arial"/>
          <w:b/>
          <w:sz w:val="24"/>
          <w:szCs w:val="24"/>
        </w:rPr>
      </w:pPr>
      <w:r w:rsidRPr="00885BA0">
        <w:rPr>
          <w:rFonts w:ascii="Arial" w:hAnsi="Arial" w:cs="Arial"/>
          <w:b/>
          <w:sz w:val="24"/>
          <w:szCs w:val="24"/>
        </w:rPr>
        <w:t xml:space="preserve">4.4.7.1.2 </w:t>
      </w:r>
      <w:r w:rsidR="005E41A1" w:rsidRPr="00885BA0">
        <w:rPr>
          <w:rFonts w:ascii="Arial" w:hAnsi="Arial" w:cs="Arial"/>
          <w:b/>
          <w:sz w:val="24"/>
          <w:szCs w:val="24"/>
        </w:rPr>
        <w:t xml:space="preserve">Consultar/Modificar Reporte de Producción </w:t>
      </w:r>
    </w:p>
    <w:p w:rsidR="005E41A1" w:rsidRPr="00C175EF" w:rsidRDefault="005E41A1" w:rsidP="00885BA0">
      <w:pPr>
        <w:pStyle w:val="Sinespaciado"/>
        <w:spacing w:line="480" w:lineRule="auto"/>
        <w:ind w:left="3600"/>
        <w:jc w:val="both"/>
        <w:rPr>
          <w:rFonts w:ascii="Arial" w:hAnsi="Arial" w:cs="Arial"/>
          <w:sz w:val="24"/>
          <w:szCs w:val="24"/>
        </w:rPr>
      </w:pPr>
      <w:r w:rsidRPr="00C175EF">
        <w:rPr>
          <w:rFonts w:ascii="Arial" w:hAnsi="Arial" w:cs="Arial"/>
          <w:sz w:val="24"/>
          <w:szCs w:val="24"/>
        </w:rPr>
        <w:t>Para consultar o modificar información correspondiente a un reporte de producción:</w:t>
      </w:r>
    </w:p>
    <w:p w:rsidR="005E41A1" w:rsidRPr="00C175EF" w:rsidRDefault="005E41A1" w:rsidP="00885BA0">
      <w:pPr>
        <w:pStyle w:val="Sinespaciado"/>
        <w:spacing w:line="480" w:lineRule="auto"/>
        <w:ind w:left="3600"/>
        <w:jc w:val="both"/>
        <w:rPr>
          <w:rFonts w:ascii="Arial" w:hAnsi="Arial" w:cs="Arial"/>
          <w:sz w:val="24"/>
          <w:szCs w:val="24"/>
        </w:rPr>
      </w:pPr>
      <w:r w:rsidRPr="00C175EF">
        <w:rPr>
          <w:rFonts w:ascii="Arial" w:hAnsi="Arial" w:cs="Arial"/>
          <w:sz w:val="24"/>
          <w:szCs w:val="24"/>
        </w:rPr>
        <w:t>En la tabla que se encuentra en la ventana principal se listan los reportes y se selecciona uno de ellos.</w:t>
      </w:r>
    </w:p>
    <w:p w:rsidR="005E41A1" w:rsidRPr="00C175EF" w:rsidRDefault="005E41A1" w:rsidP="00885BA0">
      <w:pPr>
        <w:pStyle w:val="Sinespaciado"/>
        <w:spacing w:line="480" w:lineRule="auto"/>
        <w:ind w:left="3600"/>
        <w:jc w:val="both"/>
        <w:rPr>
          <w:rFonts w:ascii="Arial" w:hAnsi="Arial" w:cs="Arial"/>
          <w:sz w:val="24"/>
          <w:szCs w:val="24"/>
        </w:rPr>
      </w:pPr>
      <w:r w:rsidRPr="00C175EF">
        <w:rPr>
          <w:rFonts w:ascii="Arial" w:hAnsi="Arial" w:cs="Arial"/>
          <w:sz w:val="24"/>
          <w:szCs w:val="24"/>
        </w:rPr>
        <w:t xml:space="preserve">Presionar el botón “Editar” y la información correspondiente a la capacitación aparece en </w:t>
      </w:r>
      <w:r w:rsidRPr="00C175EF">
        <w:rPr>
          <w:rFonts w:ascii="Arial" w:hAnsi="Arial" w:cs="Arial"/>
          <w:sz w:val="24"/>
          <w:szCs w:val="24"/>
        </w:rPr>
        <w:lastRenderedPageBreak/>
        <w:t xml:space="preserve">una  nueva ventana, igual a la de ingreso de información. </w:t>
      </w:r>
    </w:p>
    <w:p w:rsidR="005E41A1" w:rsidRPr="00C175EF" w:rsidRDefault="005E41A1" w:rsidP="003C23EA">
      <w:pPr>
        <w:pStyle w:val="Sinespaciado"/>
        <w:spacing w:line="480" w:lineRule="auto"/>
        <w:ind w:left="3600"/>
        <w:jc w:val="both"/>
        <w:rPr>
          <w:rFonts w:ascii="Arial" w:hAnsi="Arial" w:cs="Arial"/>
          <w:sz w:val="24"/>
          <w:szCs w:val="24"/>
        </w:rPr>
      </w:pPr>
      <w:r w:rsidRPr="00C175EF">
        <w:rPr>
          <w:rFonts w:ascii="Arial" w:hAnsi="Arial" w:cs="Arial"/>
          <w:sz w:val="24"/>
          <w:szCs w:val="24"/>
        </w:rPr>
        <w:t>Si se desea modificar algo se lo realiza directamente en el texto del campo y para guardar la información se presiona el botón “Guardar”.</w:t>
      </w:r>
    </w:p>
    <w:p w:rsidR="005E41A1" w:rsidRPr="0051434B" w:rsidRDefault="005E41A1" w:rsidP="00885BA0">
      <w:pPr>
        <w:pStyle w:val="Sinespaciado"/>
        <w:spacing w:line="480" w:lineRule="auto"/>
        <w:ind w:left="3600"/>
        <w:jc w:val="both"/>
        <w:rPr>
          <w:rFonts w:ascii="Arial" w:hAnsi="Arial" w:cs="Arial"/>
          <w:b/>
          <w:sz w:val="24"/>
          <w:szCs w:val="24"/>
        </w:rPr>
      </w:pPr>
      <w:r w:rsidRPr="00C175EF">
        <w:rPr>
          <w:rFonts w:ascii="Arial" w:hAnsi="Arial" w:cs="Arial"/>
          <w:sz w:val="24"/>
          <w:szCs w:val="24"/>
        </w:rPr>
        <w:t>Para que aparezcan los cambios en la lista se debe presionar el botón Refrescar.</w:t>
      </w:r>
    </w:p>
    <w:p w:rsidR="005E41A1" w:rsidRPr="005E41A1" w:rsidRDefault="005E41A1" w:rsidP="005E41A1">
      <w:pPr>
        <w:pStyle w:val="Prrafodelista"/>
        <w:spacing w:line="480" w:lineRule="auto"/>
        <w:ind w:left="360" w:firstLine="360"/>
        <w:outlineLvl w:val="1"/>
        <w:rPr>
          <w:rFonts w:ascii="Arial" w:hAnsi="Arial" w:cs="Arial"/>
          <w:b/>
          <w:sz w:val="24"/>
          <w:szCs w:val="24"/>
        </w:rPr>
      </w:pPr>
    </w:p>
    <w:p w:rsidR="005E41A1" w:rsidRPr="00C175EF" w:rsidRDefault="005E41A1" w:rsidP="00016CFB">
      <w:pPr>
        <w:pStyle w:val="Sinespaciado"/>
        <w:tabs>
          <w:tab w:val="left" w:pos="1985"/>
        </w:tabs>
        <w:spacing w:line="480" w:lineRule="auto"/>
        <w:ind w:left="1440"/>
        <w:rPr>
          <w:rFonts w:ascii="Arial" w:hAnsi="Arial" w:cs="Arial"/>
          <w:sz w:val="24"/>
          <w:szCs w:val="24"/>
        </w:rPr>
      </w:pPr>
    </w:p>
    <w:p w:rsidR="00B744CB" w:rsidRPr="00B744CB" w:rsidRDefault="00B744CB" w:rsidP="00B744CB">
      <w:pPr>
        <w:pStyle w:val="Prrafodelista"/>
        <w:spacing w:line="480" w:lineRule="auto"/>
        <w:ind w:left="360" w:firstLine="360"/>
        <w:outlineLvl w:val="1"/>
        <w:rPr>
          <w:rFonts w:ascii="Arial" w:hAnsi="Arial" w:cs="Arial"/>
          <w:b/>
          <w:sz w:val="24"/>
          <w:szCs w:val="24"/>
        </w:rPr>
      </w:pPr>
    </w:p>
    <w:p w:rsidR="00B744CB" w:rsidRPr="00C175EF" w:rsidRDefault="00B744CB" w:rsidP="00B744CB">
      <w:pPr>
        <w:pStyle w:val="Sinespaciado"/>
        <w:spacing w:line="480" w:lineRule="auto"/>
        <w:ind w:left="2070"/>
        <w:jc w:val="both"/>
        <w:rPr>
          <w:rFonts w:ascii="Arial" w:hAnsi="Arial" w:cs="Arial"/>
          <w:sz w:val="24"/>
          <w:szCs w:val="24"/>
        </w:rPr>
      </w:pPr>
    </w:p>
    <w:p w:rsidR="00901690" w:rsidRDefault="00901690" w:rsidP="00901690">
      <w:pPr>
        <w:pStyle w:val="Prrafodelista"/>
        <w:spacing w:line="480" w:lineRule="auto"/>
        <w:ind w:left="360"/>
        <w:outlineLvl w:val="1"/>
        <w:rPr>
          <w:rFonts w:ascii="Arial" w:hAnsi="Arial" w:cs="Arial"/>
          <w:b/>
          <w:sz w:val="24"/>
          <w:szCs w:val="24"/>
        </w:rPr>
      </w:pPr>
    </w:p>
    <w:p w:rsidR="0077039C" w:rsidRP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77039C" w:rsidRDefault="0077039C" w:rsidP="0077039C"/>
    <w:p w:rsidR="00B51B95" w:rsidRDefault="00B51B95" w:rsidP="00FA786F">
      <w:pPr>
        <w:pStyle w:val="Ttulo1"/>
        <w:jc w:val="center"/>
        <w:rPr>
          <w:rFonts w:ascii="Arial" w:hAnsi="Arial" w:cs="Arial"/>
          <w:color w:val="auto"/>
          <w:sz w:val="48"/>
          <w:szCs w:val="48"/>
        </w:rPr>
      </w:pPr>
    </w:p>
    <w:p w:rsidR="00B51B95" w:rsidRDefault="00B51B95" w:rsidP="00FA786F">
      <w:pPr>
        <w:pStyle w:val="Ttulo1"/>
        <w:jc w:val="center"/>
        <w:rPr>
          <w:rFonts w:ascii="Arial" w:hAnsi="Arial" w:cs="Arial"/>
          <w:color w:val="auto"/>
          <w:sz w:val="48"/>
          <w:szCs w:val="48"/>
        </w:rPr>
      </w:pPr>
    </w:p>
    <w:p w:rsidR="00B51B95" w:rsidRDefault="00B51B95" w:rsidP="00FA786F">
      <w:pPr>
        <w:pStyle w:val="Ttulo1"/>
        <w:jc w:val="center"/>
        <w:rPr>
          <w:rFonts w:ascii="Arial" w:hAnsi="Arial" w:cs="Arial"/>
          <w:color w:val="auto"/>
          <w:sz w:val="48"/>
          <w:szCs w:val="48"/>
        </w:rPr>
      </w:pPr>
    </w:p>
    <w:p w:rsidR="00B51B95" w:rsidRDefault="00B51B95" w:rsidP="00FA786F">
      <w:pPr>
        <w:pStyle w:val="Ttulo1"/>
        <w:jc w:val="center"/>
        <w:rPr>
          <w:rFonts w:ascii="Arial" w:hAnsi="Arial" w:cs="Arial"/>
          <w:color w:val="auto"/>
          <w:sz w:val="48"/>
          <w:szCs w:val="48"/>
        </w:rPr>
      </w:pPr>
    </w:p>
    <w:p w:rsidR="0077039C" w:rsidRDefault="0077039C" w:rsidP="00FA786F">
      <w:pPr>
        <w:pStyle w:val="Ttulo1"/>
        <w:jc w:val="center"/>
      </w:pPr>
      <w:r>
        <w:rPr>
          <w:rFonts w:ascii="Arial" w:hAnsi="Arial" w:cs="Arial"/>
          <w:color w:val="auto"/>
          <w:sz w:val="48"/>
          <w:szCs w:val="48"/>
        </w:rPr>
        <w:t xml:space="preserve">CAPÍTULO </w:t>
      </w:r>
      <w:r w:rsidRPr="00330509">
        <w:rPr>
          <w:rFonts w:ascii="Arial" w:hAnsi="Arial" w:cs="Arial"/>
          <w:color w:val="auto"/>
          <w:sz w:val="48"/>
          <w:szCs w:val="48"/>
        </w:rPr>
        <w:t>V</w:t>
      </w:r>
    </w:p>
    <w:p w:rsidR="0077039C" w:rsidRPr="0077039C" w:rsidRDefault="0077039C" w:rsidP="0077039C"/>
    <w:p w:rsidR="00E537B3" w:rsidRDefault="000D50EB" w:rsidP="000D50EB">
      <w:pPr>
        <w:pStyle w:val="Prrafodelista"/>
        <w:spacing w:line="480" w:lineRule="auto"/>
        <w:ind w:left="360"/>
        <w:outlineLvl w:val="1"/>
        <w:rPr>
          <w:rFonts w:ascii="Arial" w:hAnsi="Arial" w:cs="Arial"/>
          <w:b/>
          <w:sz w:val="24"/>
          <w:szCs w:val="24"/>
        </w:rPr>
      </w:pPr>
      <w:bookmarkStart w:id="186" w:name="_Toc237338806"/>
      <w:r>
        <w:rPr>
          <w:rFonts w:ascii="Arial" w:hAnsi="Arial" w:cs="Arial"/>
          <w:b/>
          <w:sz w:val="24"/>
          <w:szCs w:val="24"/>
        </w:rPr>
        <w:t>5.</w:t>
      </w:r>
      <w:r w:rsidR="00E537B3" w:rsidRPr="00FA786F">
        <w:rPr>
          <w:rFonts w:ascii="Arial" w:hAnsi="Arial" w:cs="Arial"/>
          <w:b/>
          <w:sz w:val="24"/>
          <w:szCs w:val="24"/>
        </w:rPr>
        <w:t>CONCLUSIONES Y RECOMENDACIONES</w:t>
      </w:r>
      <w:bookmarkEnd w:id="186"/>
    </w:p>
    <w:p w:rsidR="00B51B95" w:rsidRPr="00FA786F" w:rsidRDefault="00B51B95" w:rsidP="000D50EB">
      <w:pPr>
        <w:pStyle w:val="Prrafodelista"/>
        <w:spacing w:line="480" w:lineRule="auto"/>
        <w:ind w:left="360"/>
        <w:outlineLvl w:val="1"/>
        <w:rPr>
          <w:rFonts w:ascii="Arial" w:hAnsi="Arial" w:cs="Arial"/>
          <w:b/>
          <w:sz w:val="24"/>
          <w:szCs w:val="24"/>
        </w:rPr>
      </w:pPr>
    </w:p>
    <w:p w:rsidR="00372003" w:rsidRPr="00B51B95" w:rsidRDefault="00B51B95" w:rsidP="00B51B95">
      <w:pPr>
        <w:pStyle w:val="Prrafodelista"/>
        <w:numPr>
          <w:ilvl w:val="1"/>
          <w:numId w:val="58"/>
        </w:numPr>
        <w:spacing w:line="480" w:lineRule="auto"/>
        <w:outlineLvl w:val="2"/>
        <w:rPr>
          <w:rFonts w:ascii="Arial" w:hAnsi="Arial" w:cs="Arial"/>
          <w:b/>
          <w:sz w:val="24"/>
          <w:szCs w:val="24"/>
        </w:rPr>
      </w:pPr>
      <w:bookmarkStart w:id="187" w:name="_Toc237338807"/>
      <w:r>
        <w:rPr>
          <w:rFonts w:ascii="Arial" w:hAnsi="Arial" w:cs="Arial"/>
          <w:b/>
          <w:sz w:val="24"/>
          <w:szCs w:val="24"/>
        </w:rPr>
        <w:t xml:space="preserve"> </w:t>
      </w:r>
      <w:r w:rsidR="00372003" w:rsidRPr="00B51B95">
        <w:rPr>
          <w:rFonts w:ascii="Arial" w:hAnsi="Arial" w:cs="Arial"/>
          <w:b/>
          <w:sz w:val="24"/>
          <w:szCs w:val="24"/>
        </w:rPr>
        <w:t>CONCLUSIONES</w:t>
      </w:r>
      <w:bookmarkEnd w:id="187"/>
    </w:p>
    <w:p w:rsidR="00850BA1" w:rsidRDefault="00850BA1" w:rsidP="00850BA1">
      <w:pPr>
        <w:spacing w:line="480" w:lineRule="auto"/>
        <w:ind w:left="810"/>
        <w:jc w:val="both"/>
        <w:rPr>
          <w:rFonts w:ascii="Arial" w:hAnsi="Arial" w:cs="Arial"/>
          <w:sz w:val="24"/>
          <w:szCs w:val="24"/>
        </w:rPr>
      </w:pPr>
      <w:r>
        <w:rPr>
          <w:rFonts w:ascii="Arial" w:hAnsi="Arial" w:cs="Arial"/>
          <w:sz w:val="24"/>
          <w:szCs w:val="24"/>
        </w:rPr>
        <w:t>Para el diseño de un Sistema de Gestión</w:t>
      </w:r>
      <w:r w:rsidRPr="00850BA1">
        <w:rPr>
          <w:rFonts w:ascii="Arial" w:hAnsi="Arial" w:cs="Arial"/>
          <w:sz w:val="24"/>
          <w:szCs w:val="24"/>
        </w:rPr>
        <w:t xml:space="preserve"> </w:t>
      </w:r>
      <w:r>
        <w:rPr>
          <w:rFonts w:ascii="Arial" w:hAnsi="Arial" w:cs="Arial"/>
          <w:sz w:val="24"/>
          <w:szCs w:val="24"/>
        </w:rPr>
        <w:t>y Control Operaciona</w:t>
      </w:r>
      <w:r w:rsidR="00C05DE0">
        <w:rPr>
          <w:rFonts w:ascii="Arial" w:hAnsi="Arial" w:cs="Arial"/>
          <w:sz w:val="24"/>
          <w:szCs w:val="24"/>
        </w:rPr>
        <w:t>l se realizaron investigaciones y</w:t>
      </w:r>
      <w:r>
        <w:rPr>
          <w:rFonts w:ascii="Arial" w:hAnsi="Arial" w:cs="Arial"/>
          <w:sz w:val="24"/>
          <w:szCs w:val="24"/>
        </w:rPr>
        <w:t xml:space="preserve"> procedimientos basados</w:t>
      </w:r>
      <w:r w:rsidR="007708F9">
        <w:rPr>
          <w:rFonts w:ascii="Arial" w:hAnsi="Arial" w:cs="Arial"/>
          <w:sz w:val="24"/>
          <w:szCs w:val="24"/>
        </w:rPr>
        <w:t xml:space="preserve"> en la metodología que se aplicó</w:t>
      </w:r>
      <w:r>
        <w:rPr>
          <w:rFonts w:ascii="Arial" w:hAnsi="Arial" w:cs="Arial"/>
          <w:sz w:val="24"/>
          <w:szCs w:val="24"/>
        </w:rPr>
        <w:t>: Mantenimiento Total de Productivi</w:t>
      </w:r>
      <w:r w:rsidR="000D50EB">
        <w:rPr>
          <w:rFonts w:ascii="Arial" w:hAnsi="Arial" w:cs="Arial"/>
          <w:sz w:val="24"/>
          <w:szCs w:val="24"/>
        </w:rPr>
        <w:t>dad (TPM)</w:t>
      </w:r>
      <w:r>
        <w:rPr>
          <w:rFonts w:ascii="Arial" w:hAnsi="Arial" w:cs="Arial"/>
          <w:sz w:val="24"/>
          <w:szCs w:val="24"/>
        </w:rPr>
        <w:t xml:space="preserve">, las 5’S </w:t>
      </w:r>
      <w:r w:rsidR="00684222">
        <w:rPr>
          <w:rFonts w:ascii="Arial" w:hAnsi="Arial" w:cs="Arial"/>
          <w:sz w:val="24"/>
          <w:szCs w:val="24"/>
        </w:rPr>
        <w:t xml:space="preserve">y </w:t>
      </w:r>
      <w:r>
        <w:rPr>
          <w:rFonts w:ascii="Arial" w:hAnsi="Arial" w:cs="Arial"/>
          <w:sz w:val="24"/>
          <w:szCs w:val="24"/>
        </w:rPr>
        <w:t>podemos concluir lo siguiente</w:t>
      </w:r>
      <w:r w:rsidRPr="00850BA1">
        <w:rPr>
          <w:rFonts w:ascii="Arial" w:hAnsi="Arial" w:cs="Arial"/>
          <w:sz w:val="24"/>
          <w:szCs w:val="24"/>
        </w:rPr>
        <w:t>:</w:t>
      </w:r>
    </w:p>
    <w:p w:rsidR="00684222" w:rsidRDefault="00684222" w:rsidP="00701162">
      <w:pPr>
        <w:pStyle w:val="Prrafodelista"/>
        <w:numPr>
          <w:ilvl w:val="0"/>
          <w:numId w:val="50"/>
        </w:numPr>
        <w:spacing w:line="480" w:lineRule="auto"/>
        <w:jc w:val="both"/>
        <w:rPr>
          <w:rFonts w:ascii="Arial" w:hAnsi="Arial" w:cs="Arial"/>
          <w:sz w:val="24"/>
          <w:szCs w:val="24"/>
        </w:rPr>
      </w:pPr>
      <w:r>
        <w:rPr>
          <w:rFonts w:ascii="Arial" w:hAnsi="Arial" w:cs="Arial"/>
          <w:sz w:val="24"/>
          <w:szCs w:val="24"/>
        </w:rPr>
        <w:t>La implementación de estas metodologías en la organización, constituyen una nueva herramienta adquirida</w:t>
      </w:r>
      <w:r w:rsidR="00C05DE0">
        <w:rPr>
          <w:rFonts w:ascii="Arial" w:hAnsi="Arial" w:cs="Arial"/>
          <w:sz w:val="24"/>
          <w:szCs w:val="24"/>
        </w:rPr>
        <w:t>,</w:t>
      </w:r>
      <w:r>
        <w:rPr>
          <w:rFonts w:ascii="Arial" w:hAnsi="Arial" w:cs="Arial"/>
          <w:sz w:val="24"/>
          <w:szCs w:val="24"/>
        </w:rPr>
        <w:t xml:space="preserve"> en la que se podrán evaluar el desenvolvimiento de los equipos, valorando su eficacia y </w:t>
      </w:r>
      <w:r>
        <w:rPr>
          <w:rFonts w:ascii="Arial" w:hAnsi="Arial" w:cs="Arial"/>
          <w:sz w:val="24"/>
          <w:szCs w:val="24"/>
        </w:rPr>
        <w:lastRenderedPageBreak/>
        <w:t>eficiencia por medio del rendimiento, calidad y disponibilidad de estos equipos críticos al producirse un producto o servicio.</w:t>
      </w:r>
    </w:p>
    <w:p w:rsidR="00684222" w:rsidRDefault="00684222" w:rsidP="00684222">
      <w:pPr>
        <w:pStyle w:val="Prrafodelista"/>
        <w:spacing w:line="480" w:lineRule="auto"/>
        <w:ind w:left="1530"/>
        <w:jc w:val="both"/>
        <w:rPr>
          <w:rFonts w:ascii="Arial" w:hAnsi="Arial" w:cs="Arial"/>
          <w:sz w:val="24"/>
          <w:szCs w:val="24"/>
        </w:rPr>
      </w:pPr>
    </w:p>
    <w:p w:rsidR="00E26A9F" w:rsidRPr="00E26A9F" w:rsidRDefault="000D50EB" w:rsidP="00701162">
      <w:pPr>
        <w:pStyle w:val="Prrafodelista"/>
        <w:numPr>
          <w:ilvl w:val="0"/>
          <w:numId w:val="50"/>
        </w:numPr>
        <w:spacing w:line="480" w:lineRule="auto"/>
        <w:jc w:val="both"/>
        <w:rPr>
          <w:rFonts w:ascii="Arial" w:hAnsi="Arial" w:cs="Arial"/>
          <w:sz w:val="24"/>
          <w:szCs w:val="24"/>
        </w:rPr>
      </w:pPr>
      <w:r>
        <w:rPr>
          <w:rFonts w:ascii="Arial" w:hAnsi="Arial" w:cs="Arial"/>
          <w:sz w:val="24"/>
          <w:szCs w:val="24"/>
        </w:rPr>
        <w:t>Todos los equipos están</w:t>
      </w:r>
      <w:r w:rsidR="00684222">
        <w:rPr>
          <w:rFonts w:ascii="Arial" w:hAnsi="Arial" w:cs="Arial"/>
          <w:sz w:val="24"/>
          <w:szCs w:val="24"/>
        </w:rPr>
        <w:t xml:space="preserve"> expuestos a fallar, pero se busca que </w:t>
      </w:r>
      <w:r w:rsidR="003C23EA">
        <w:rPr>
          <w:rFonts w:ascii="Arial" w:hAnsi="Arial" w:cs="Arial"/>
          <w:sz w:val="24"/>
          <w:szCs w:val="24"/>
        </w:rPr>
        <w:t>e</w:t>
      </w:r>
      <w:r w:rsidR="00684222">
        <w:rPr>
          <w:rFonts w:ascii="Arial" w:hAnsi="Arial" w:cs="Arial"/>
          <w:sz w:val="24"/>
          <w:szCs w:val="24"/>
        </w:rPr>
        <w:t xml:space="preserve">stas fallas o averías sean manejables y en algunos casos sean evitables, por lo cual con el análisis de la matriz Efecto-Falla </w:t>
      </w:r>
      <w:r w:rsidR="00E26A9F">
        <w:rPr>
          <w:rFonts w:ascii="Arial" w:hAnsi="Arial" w:cs="Arial"/>
          <w:sz w:val="24"/>
          <w:szCs w:val="24"/>
        </w:rPr>
        <w:t>se describieron los casos más críticos que se han observado o que podrían presentarse y las acciones corre</w:t>
      </w:r>
      <w:r w:rsidR="00C05DE0">
        <w:rPr>
          <w:rFonts w:ascii="Arial" w:hAnsi="Arial" w:cs="Arial"/>
          <w:sz w:val="24"/>
          <w:szCs w:val="24"/>
        </w:rPr>
        <w:t xml:space="preserve">ctivas que deben aplicarse, de </w:t>
      </w:r>
      <w:r w:rsidR="00191FEA">
        <w:rPr>
          <w:rFonts w:ascii="Arial" w:hAnsi="Arial" w:cs="Arial"/>
          <w:sz w:val="24"/>
          <w:szCs w:val="24"/>
        </w:rPr>
        <w:t>e</w:t>
      </w:r>
      <w:r w:rsidR="00E26A9F">
        <w:rPr>
          <w:rFonts w:ascii="Arial" w:hAnsi="Arial" w:cs="Arial"/>
          <w:sz w:val="24"/>
          <w:szCs w:val="24"/>
        </w:rPr>
        <w:t>sta forma se creó un historial de fallas</w:t>
      </w:r>
      <w:r w:rsidR="00191FEA">
        <w:rPr>
          <w:rFonts w:ascii="Arial" w:hAnsi="Arial" w:cs="Arial"/>
          <w:sz w:val="24"/>
          <w:szCs w:val="24"/>
        </w:rPr>
        <w:t>,</w:t>
      </w:r>
      <w:r w:rsidR="00E26A9F">
        <w:rPr>
          <w:rFonts w:ascii="Arial" w:hAnsi="Arial" w:cs="Arial"/>
          <w:sz w:val="24"/>
          <w:szCs w:val="24"/>
        </w:rPr>
        <w:t xml:space="preserve"> lo cual evitará que se come</w:t>
      </w:r>
      <w:r>
        <w:rPr>
          <w:rFonts w:ascii="Arial" w:hAnsi="Arial" w:cs="Arial"/>
          <w:sz w:val="24"/>
          <w:szCs w:val="24"/>
        </w:rPr>
        <w:t>tan accione</w:t>
      </w:r>
      <w:r w:rsidR="003C23EA">
        <w:rPr>
          <w:rFonts w:ascii="Arial" w:hAnsi="Arial" w:cs="Arial"/>
          <w:sz w:val="24"/>
          <w:szCs w:val="24"/>
        </w:rPr>
        <w:t>s que provoque e</w:t>
      </w:r>
      <w:r w:rsidR="00E26A9F">
        <w:rPr>
          <w:rFonts w:ascii="Arial" w:hAnsi="Arial" w:cs="Arial"/>
          <w:sz w:val="24"/>
          <w:szCs w:val="24"/>
        </w:rPr>
        <w:t>stas</w:t>
      </w:r>
      <w:r>
        <w:rPr>
          <w:rFonts w:ascii="Arial" w:hAnsi="Arial" w:cs="Arial"/>
          <w:sz w:val="24"/>
          <w:szCs w:val="24"/>
        </w:rPr>
        <w:t xml:space="preserve"> fallas</w:t>
      </w:r>
      <w:r w:rsidR="00E26A9F">
        <w:rPr>
          <w:rFonts w:ascii="Arial" w:hAnsi="Arial" w:cs="Arial"/>
          <w:sz w:val="24"/>
          <w:szCs w:val="24"/>
        </w:rPr>
        <w:t xml:space="preserve"> y de igual forma ayudará a tomar acciones para solucionar el problema.</w:t>
      </w:r>
    </w:p>
    <w:p w:rsidR="00E26A9F" w:rsidRPr="00E26A9F" w:rsidRDefault="00E26A9F" w:rsidP="00E26A9F">
      <w:pPr>
        <w:pStyle w:val="Prrafodelista"/>
        <w:rPr>
          <w:rFonts w:ascii="Arial" w:hAnsi="Arial" w:cs="Arial"/>
          <w:sz w:val="24"/>
          <w:szCs w:val="24"/>
        </w:rPr>
      </w:pPr>
    </w:p>
    <w:p w:rsidR="00E26A9F" w:rsidRDefault="00E26A9F" w:rsidP="00701162">
      <w:pPr>
        <w:pStyle w:val="Prrafodelista"/>
        <w:numPr>
          <w:ilvl w:val="0"/>
          <w:numId w:val="50"/>
        </w:numPr>
        <w:spacing w:line="480" w:lineRule="auto"/>
        <w:jc w:val="both"/>
        <w:rPr>
          <w:rFonts w:ascii="Arial" w:hAnsi="Arial" w:cs="Arial"/>
          <w:sz w:val="24"/>
          <w:szCs w:val="24"/>
        </w:rPr>
      </w:pPr>
      <w:r>
        <w:rPr>
          <w:rFonts w:ascii="Arial" w:hAnsi="Arial" w:cs="Arial"/>
          <w:sz w:val="24"/>
          <w:szCs w:val="24"/>
        </w:rPr>
        <w:t>Todo el personal posee conocimientos básicos de los equipos críticos encontrado</w:t>
      </w:r>
      <w:r w:rsidR="000D50EB">
        <w:rPr>
          <w:rFonts w:ascii="Arial" w:hAnsi="Arial" w:cs="Arial"/>
          <w:sz w:val="24"/>
          <w:szCs w:val="24"/>
        </w:rPr>
        <w:t>s, lo que desconocían era que é</w:t>
      </w:r>
      <w:r>
        <w:rPr>
          <w:rFonts w:ascii="Arial" w:hAnsi="Arial" w:cs="Arial"/>
          <w:sz w:val="24"/>
          <w:szCs w:val="24"/>
        </w:rPr>
        <w:t>stos eran suficientes para  realizar un mantenimiento autónomo diario en cada equipo correspondiente a ellos</w:t>
      </w:r>
      <w:r w:rsidR="00A57C8C">
        <w:rPr>
          <w:rFonts w:ascii="Arial" w:hAnsi="Arial" w:cs="Arial"/>
          <w:sz w:val="24"/>
          <w:szCs w:val="24"/>
        </w:rPr>
        <w:t>. Este reconocimiento de mantenimiento preventivo aporta en un 80% a minimizar o evitar que un daño se materialice.</w:t>
      </w:r>
    </w:p>
    <w:p w:rsidR="00E26A9F" w:rsidRPr="00E26A9F" w:rsidRDefault="00E26A9F" w:rsidP="00E26A9F">
      <w:pPr>
        <w:pStyle w:val="Prrafodelista"/>
        <w:rPr>
          <w:rFonts w:ascii="Arial" w:hAnsi="Arial" w:cs="Arial"/>
          <w:sz w:val="24"/>
          <w:szCs w:val="24"/>
        </w:rPr>
      </w:pPr>
    </w:p>
    <w:p w:rsidR="00E26A9F" w:rsidRDefault="00131407" w:rsidP="00701162">
      <w:pPr>
        <w:pStyle w:val="Prrafodelista"/>
        <w:numPr>
          <w:ilvl w:val="0"/>
          <w:numId w:val="50"/>
        </w:numPr>
        <w:spacing w:line="480" w:lineRule="auto"/>
        <w:jc w:val="both"/>
        <w:rPr>
          <w:rFonts w:ascii="Arial" w:hAnsi="Arial" w:cs="Arial"/>
          <w:sz w:val="24"/>
          <w:szCs w:val="24"/>
        </w:rPr>
      </w:pPr>
      <w:r>
        <w:rPr>
          <w:rFonts w:ascii="Arial" w:hAnsi="Arial" w:cs="Arial"/>
          <w:sz w:val="24"/>
          <w:szCs w:val="24"/>
        </w:rPr>
        <w:t>Se recomienda l</w:t>
      </w:r>
      <w:r w:rsidR="00E26A9F">
        <w:rPr>
          <w:rFonts w:ascii="Arial" w:hAnsi="Arial" w:cs="Arial"/>
          <w:sz w:val="24"/>
          <w:szCs w:val="24"/>
        </w:rPr>
        <w:t xml:space="preserve">a creación de procedimientos </w:t>
      </w:r>
      <w:r w:rsidR="00850870">
        <w:rPr>
          <w:rFonts w:ascii="Arial" w:hAnsi="Arial" w:cs="Arial"/>
          <w:sz w:val="24"/>
          <w:szCs w:val="24"/>
        </w:rPr>
        <w:t>ayudará a la inducción del personal nuevo a la organización y</w:t>
      </w:r>
      <w:r w:rsidR="000D50EB">
        <w:rPr>
          <w:rFonts w:ascii="Arial" w:hAnsi="Arial" w:cs="Arial"/>
          <w:sz w:val="24"/>
          <w:szCs w:val="24"/>
        </w:rPr>
        <w:t xml:space="preserve"> además recordará a los demás có</w:t>
      </w:r>
      <w:r w:rsidR="00A57C8C">
        <w:rPr>
          <w:rFonts w:ascii="Arial" w:hAnsi="Arial" w:cs="Arial"/>
          <w:sz w:val="24"/>
          <w:szCs w:val="24"/>
        </w:rPr>
        <w:t>mo é</w:t>
      </w:r>
      <w:r w:rsidR="00850870">
        <w:rPr>
          <w:rFonts w:ascii="Arial" w:hAnsi="Arial" w:cs="Arial"/>
          <w:sz w:val="24"/>
          <w:szCs w:val="24"/>
        </w:rPr>
        <w:t>stos deben realizarse.</w:t>
      </w:r>
    </w:p>
    <w:p w:rsidR="00850870" w:rsidRPr="00850870" w:rsidRDefault="00850870" w:rsidP="00850870">
      <w:pPr>
        <w:pStyle w:val="Prrafodelista"/>
        <w:rPr>
          <w:rFonts w:ascii="Arial" w:hAnsi="Arial" w:cs="Arial"/>
          <w:sz w:val="24"/>
          <w:szCs w:val="24"/>
        </w:rPr>
      </w:pPr>
    </w:p>
    <w:p w:rsidR="00850870" w:rsidRDefault="00850870" w:rsidP="00701162">
      <w:pPr>
        <w:pStyle w:val="Prrafodelista"/>
        <w:numPr>
          <w:ilvl w:val="0"/>
          <w:numId w:val="50"/>
        </w:numPr>
        <w:spacing w:line="480" w:lineRule="auto"/>
        <w:jc w:val="both"/>
        <w:rPr>
          <w:rFonts w:ascii="Arial" w:hAnsi="Arial" w:cs="Arial"/>
          <w:sz w:val="24"/>
          <w:szCs w:val="24"/>
        </w:rPr>
      </w:pPr>
      <w:r>
        <w:rPr>
          <w:rFonts w:ascii="Arial" w:hAnsi="Arial" w:cs="Arial"/>
          <w:sz w:val="24"/>
          <w:szCs w:val="24"/>
        </w:rPr>
        <w:t>Con la aplicación de los mantenimien</w:t>
      </w:r>
      <w:r w:rsidR="00137429">
        <w:rPr>
          <w:rFonts w:ascii="Arial" w:hAnsi="Arial" w:cs="Arial"/>
          <w:sz w:val="24"/>
          <w:szCs w:val="24"/>
        </w:rPr>
        <w:t>tos ya programados se minimizará</w:t>
      </w:r>
      <w:r>
        <w:rPr>
          <w:rFonts w:ascii="Arial" w:hAnsi="Arial" w:cs="Arial"/>
          <w:sz w:val="24"/>
          <w:szCs w:val="24"/>
        </w:rPr>
        <w:t xml:space="preserve">n las probabilidades de que ocurran problemas durante </w:t>
      </w:r>
      <w:r>
        <w:rPr>
          <w:rFonts w:ascii="Arial" w:hAnsi="Arial" w:cs="Arial"/>
          <w:sz w:val="24"/>
          <w:szCs w:val="24"/>
        </w:rPr>
        <w:lastRenderedPageBreak/>
        <w:t>su operación, además disminuye los gastos</w:t>
      </w:r>
      <w:r w:rsidR="007708F9">
        <w:rPr>
          <w:rFonts w:ascii="Arial" w:hAnsi="Arial" w:cs="Arial"/>
          <w:sz w:val="24"/>
          <w:szCs w:val="24"/>
        </w:rPr>
        <w:t xml:space="preserve"> en un 63.32%</w:t>
      </w:r>
      <w:r>
        <w:rPr>
          <w:rFonts w:ascii="Arial" w:hAnsi="Arial" w:cs="Arial"/>
          <w:sz w:val="24"/>
          <w:szCs w:val="24"/>
        </w:rPr>
        <w:t xml:space="preserve"> en los que </w:t>
      </w:r>
      <w:r w:rsidR="007708F9">
        <w:rPr>
          <w:rFonts w:ascii="Arial" w:hAnsi="Arial" w:cs="Arial"/>
          <w:sz w:val="24"/>
          <w:szCs w:val="24"/>
        </w:rPr>
        <w:t xml:space="preserve">la organización </w:t>
      </w:r>
      <w:r>
        <w:rPr>
          <w:rFonts w:ascii="Arial" w:hAnsi="Arial" w:cs="Arial"/>
          <w:sz w:val="24"/>
          <w:szCs w:val="24"/>
        </w:rPr>
        <w:t>incurría anteriormente por concepto d</w:t>
      </w:r>
      <w:r w:rsidR="000D50EB">
        <w:rPr>
          <w:rFonts w:ascii="Arial" w:hAnsi="Arial" w:cs="Arial"/>
          <w:sz w:val="24"/>
          <w:szCs w:val="24"/>
        </w:rPr>
        <w:t>e repuestos y mantenimiento de e</w:t>
      </w:r>
      <w:r>
        <w:rPr>
          <w:rFonts w:ascii="Arial" w:hAnsi="Arial" w:cs="Arial"/>
          <w:sz w:val="24"/>
          <w:szCs w:val="24"/>
        </w:rPr>
        <w:t xml:space="preserve">quipos de </w:t>
      </w:r>
      <w:r w:rsidR="000D50EB">
        <w:rPr>
          <w:rFonts w:ascii="Arial" w:hAnsi="Arial" w:cs="Arial"/>
          <w:sz w:val="24"/>
          <w:szCs w:val="24"/>
        </w:rPr>
        <w:t>c</w:t>
      </w:r>
      <w:r w:rsidR="00943492">
        <w:rPr>
          <w:rFonts w:ascii="Arial" w:hAnsi="Arial" w:cs="Arial"/>
          <w:sz w:val="24"/>
          <w:szCs w:val="24"/>
        </w:rPr>
        <w:t>ó</w:t>
      </w:r>
      <w:r>
        <w:rPr>
          <w:rFonts w:ascii="Arial" w:hAnsi="Arial" w:cs="Arial"/>
          <w:sz w:val="24"/>
          <w:szCs w:val="24"/>
        </w:rPr>
        <w:t>mputo.</w:t>
      </w:r>
    </w:p>
    <w:p w:rsidR="00B51B95" w:rsidRPr="00B51B95" w:rsidRDefault="00B51B95" w:rsidP="00B51B95">
      <w:pPr>
        <w:spacing w:line="480" w:lineRule="auto"/>
        <w:jc w:val="both"/>
        <w:rPr>
          <w:rFonts w:ascii="Arial" w:hAnsi="Arial" w:cs="Arial"/>
          <w:sz w:val="24"/>
          <w:szCs w:val="24"/>
        </w:rPr>
      </w:pPr>
    </w:p>
    <w:p w:rsidR="00372003" w:rsidRDefault="00B51B95" w:rsidP="00B51B95">
      <w:pPr>
        <w:pStyle w:val="Prrafodelista"/>
        <w:numPr>
          <w:ilvl w:val="1"/>
          <w:numId w:val="58"/>
        </w:numPr>
        <w:spacing w:line="480" w:lineRule="auto"/>
        <w:outlineLvl w:val="2"/>
        <w:rPr>
          <w:rFonts w:ascii="Arial" w:hAnsi="Arial" w:cs="Arial"/>
          <w:b/>
          <w:sz w:val="24"/>
          <w:szCs w:val="24"/>
        </w:rPr>
      </w:pPr>
      <w:bookmarkStart w:id="188" w:name="_Toc237338808"/>
      <w:r>
        <w:rPr>
          <w:rFonts w:ascii="Arial" w:hAnsi="Arial" w:cs="Arial"/>
          <w:b/>
          <w:sz w:val="24"/>
          <w:szCs w:val="24"/>
        </w:rPr>
        <w:t xml:space="preserve"> </w:t>
      </w:r>
      <w:r w:rsidR="00372003">
        <w:rPr>
          <w:rFonts w:ascii="Arial" w:hAnsi="Arial" w:cs="Arial"/>
          <w:b/>
          <w:sz w:val="24"/>
          <w:szCs w:val="24"/>
        </w:rPr>
        <w:t>RECOMENDACIONES</w:t>
      </w:r>
      <w:bookmarkEnd w:id="188"/>
    </w:p>
    <w:p w:rsidR="00850870" w:rsidRDefault="00850870" w:rsidP="00850870">
      <w:pPr>
        <w:spacing w:line="480" w:lineRule="auto"/>
        <w:ind w:left="810"/>
        <w:jc w:val="both"/>
        <w:outlineLvl w:val="1"/>
        <w:rPr>
          <w:rFonts w:ascii="Arial" w:hAnsi="Arial" w:cs="Arial"/>
          <w:sz w:val="24"/>
          <w:szCs w:val="24"/>
        </w:rPr>
      </w:pPr>
      <w:bookmarkStart w:id="189" w:name="_Toc236979847"/>
      <w:r w:rsidRPr="00850870">
        <w:rPr>
          <w:rFonts w:ascii="Arial" w:hAnsi="Arial" w:cs="Arial"/>
          <w:sz w:val="24"/>
          <w:szCs w:val="24"/>
        </w:rPr>
        <w:t>Para con</w:t>
      </w:r>
      <w:r>
        <w:rPr>
          <w:rFonts w:ascii="Arial" w:hAnsi="Arial" w:cs="Arial"/>
          <w:sz w:val="24"/>
          <w:szCs w:val="24"/>
        </w:rPr>
        <w:t>cluir</w:t>
      </w:r>
      <w:r w:rsidRPr="00850870">
        <w:rPr>
          <w:rFonts w:ascii="Arial" w:hAnsi="Arial" w:cs="Arial"/>
          <w:sz w:val="24"/>
          <w:szCs w:val="24"/>
        </w:rPr>
        <w:t xml:space="preserve"> recomendamos lo siguiente a</w:t>
      </w:r>
      <w:r w:rsidR="00943492">
        <w:rPr>
          <w:rFonts w:ascii="Arial" w:hAnsi="Arial" w:cs="Arial"/>
          <w:sz w:val="24"/>
          <w:szCs w:val="24"/>
        </w:rPr>
        <w:t xml:space="preserve"> la organización</w:t>
      </w:r>
      <w:r w:rsidRPr="00850870">
        <w:rPr>
          <w:rFonts w:ascii="Arial" w:hAnsi="Arial" w:cs="Arial"/>
          <w:sz w:val="24"/>
          <w:szCs w:val="24"/>
        </w:rPr>
        <w:t>:</w:t>
      </w:r>
      <w:bookmarkEnd w:id="189"/>
    </w:p>
    <w:p w:rsidR="00850870" w:rsidRDefault="00850870" w:rsidP="00701162">
      <w:pPr>
        <w:pStyle w:val="Prrafodelista"/>
        <w:numPr>
          <w:ilvl w:val="0"/>
          <w:numId w:val="51"/>
        </w:numPr>
        <w:spacing w:line="480" w:lineRule="auto"/>
        <w:jc w:val="both"/>
        <w:outlineLvl w:val="1"/>
        <w:rPr>
          <w:rFonts w:ascii="Arial" w:hAnsi="Arial" w:cs="Arial"/>
          <w:sz w:val="24"/>
          <w:szCs w:val="24"/>
        </w:rPr>
      </w:pPr>
      <w:r>
        <w:rPr>
          <w:rFonts w:ascii="Arial" w:hAnsi="Arial" w:cs="Arial"/>
          <w:sz w:val="24"/>
          <w:szCs w:val="24"/>
        </w:rPr>
        <w:t xml:space="preserve">La implementación de </w:t>
      </w:r>
      <w:r w:rsidR="00437B63">
        <w:rPr>
          <w:rFonts w:ascii="Arial" w:hAnsi="Arial" w:cs="Arial"/>
          <w:sz w:val="24"/>
          <w:szCs w:val="24"/>
        </w:rPr>
        <w:t>este sistema es de suma importancia para la mejora continua de esta organización, y todas las mejoras realizadas para administrar sus equipos críticos deben ser implementadas en sus demás activos.</w:t>
      </w:r>
    </w:p>
    <w:p w:rsidR="00437B63" w:rsidRDefault="00437B63" w:rsidP="00437B63">
      <w:pPr>
        <w:pStyle w:val="Prrafodelista"/>
        <w:spacing w:line="480" w:lineRule="auto"/>
        <w:ind w:left="1530"/>
        <w:jc w:val="both"/>
        <w:outlineLvl w:val="1"/>
        <w:rPr>
          <w:rFonts w:ascii="Arial" w:hAnsi="Arial" w:cs="Arial"/>
          <w:sz w:val="24"/>
          <w:szCs w:val="24"/>
        </w:rPr>
      </w:pPr>
    </w:p>
    <w:p w:rsidR="00437B63" w:rsidRDefault="00131407" w:rsidP="00701162">
      <w:pPr>
        <w:pStyle w:val="Prrafodelista"/>
        <w:numPr>
          <w:ilvl w:val="0"/>
          <w:numId w:val="51"/>
        </w:numPr>
        <w:spacing w:line="480" w:lineRule="auto"/>
        <w:jc w:val="both"/>
        <w:outlineLvl w:val="1"/>
        <w:rPr>
          <w:rFonts w:ascii="Arial" w:hAnsi="Arial" w:cs="Arial"/>
          <w:sz w:val="24"/>
          <w:szCs w:val="24"/>
        </w:rPr>
      </w:pPr>
      <w:r>
        <w:rPr>
          <w:rFonts w:ascii="Arial" w:hAnsi="Arial" w:cs="Arial"/>
          <w:sz w:val="24"/>
          <w:szCs w:val="24"/>
        </w:rPr>
        <w:t>C</w:t>
      </w:r>
      <w:r w:rsidR="00437B63">
        <w:rPr>
          <w:rFonts w:ascii="Arial" w:hAnsi="Arial" w:cs="Arial"/>
          <w:sz w:val="24"/>
          <w:szCs w:val="24"/>
        </w:rPr>
        <w:t>ada proceso debe ser mejorado constantemente, se debe buscar las acciones óptimas para el funcionamiento de los equipos.</w:t>
      </w:r>
    </w:p>
    <w:p w:rsidR="00437B63" w:rsidRPr="00437B63" w:rsidRDefault="00437B63" w:rsidP="00437B63">
      <w:pPr>
        <w:pStyle w:val="Prrafodelista"/>
        <w:spacing w:line="480" w:lineRule="auto"/>
        <w:ind w:left="1530"/>
        <w:rPr>
          <w:rFonts w:ascii="Arial" w:hAnsi="Arial" w:cs="Arial"/>
          <w:sz w:val="24"/>
          <w:szCs w:val="24"/>
        </w:rPr>
      </w:pPr>
    </w:p>
    <w:p w:rsidR="00437B63" w:rsidRDefault="00437B63" w:rsidP="00701162">
      <w:pPr>
        <w:pStyle w:val="Prrafodelista"/>
        <w:numPr>
          <w:ilvl w:val="0"/>
          <w:numId w:val="51"/>
        </w:numPr>
        <w:spacing w:line="480" w:lineRule="auto"/>
        <w:jc w:val="both"/>
        <w:outlineLvl w:val="1"/>
        <w:rPr>
          <w:rFonts w:ascii="Arial" w:hAnsi="Arial" w:cs="Arial"/>
          <w:sz w:val="24"/>
          <w:szCs w:val="24"/>
        </w:rPr>
      </w:pPr>
      <w:r>
        <w:rPr>
          <w:rFonts w:ascii="Arial" w:hAnsi="Arial" w:cs="Arial"/>
          <w:sz w:val="24"/>
          <w:szCs w:val="24"/>
        </w:rPr>
        <w:t>El personal debe ser capacitado sobre el uso del equipo del cual es responsable, además es importante que sean ellos los que identifique</w:t>
      </w:r>
      <w:r w:rsidR="00071D90">
        <w:rPr>
          <w:rFonts w:ascii="Arial" w:hAnsi="Arial" w:cs="Arial"/>
          <w:sz w:val="24"/>
          <w:szCs w:val="24"/>
        </w:rPr>
        <w:t>n</w:t>
      </w:r>
      <w:r>
        <w:rPr>
          <w:rFonts w:ascii="Arial" w:hAnsi="Arial" w:cs="Arial"/>
          <w:sz w:val="24"/>
          <w:szCs w:val="24"/>
        </w:rPr>
        <w:t xml:space="preserve"> los problemas que se les presentan y no esperar a los mantenimientos programados para que se les solucionen </w:t>
      </w:r>
      <w:r w:rsidR="00071D90">
        <w:rPr>
          <w:rFonts w:ascii="Arial" w:hAnsi="Arial" w:cs="Arial"/>
          <w:sz w:val="24"/>
          <w:szCs w:val="24"/>
        </w:rPr>
        <w:t>e</w:t>
      </w:r>
      <w:r>
        <w:rPr>
          <w:rFonts w:ascii="Arial" w:hAnsi="Arial" w:cs="Arial"/>
          <w:sz w:val="24"/>
          <w:szCs w:val="24"/>
        </w:rPr>
        <w:t>st</w:t>
      </w:r>
      <w:r w:rsidR="00071D90">
        <w:rPr>
          <w:rFonts w:ascii="Arial" w:hAnsi="Arial" w:cs="Arial"/>
          <w:sz w:val="24"/>
          <w:szCs w:val="24"/>
        </w:rPr>
        <w:t>a</w:t>
      </w:r>
      <w:r>
        <w:rPr>
          <w:rFonts w:ascii="Arial" w:hAnsi="Arial" w:cs="Arial"/>
          <w:sz w:val="24"/>
          <w:szCs w:val="24"/>
        </w:rPr>
        <w:t>s</w:t>
      </w:r>
      <w:r w:rsidR="00071D90">
        <w:rPr>
          <w:rFonts w:ascii="Arial" w:hAnsi="Arial" w:cs="Arial"/>
          <w:sz w:val="24"/>
          <w:szCs w:val="24"/>
        </w:rPr>
        <w:t xml:space="preserve"> fallas</w:t>
      </w:r>
      <w:r>
        <w:rPr>
          <w:rFonts w:ascii="Arial" w:hAnsi="Arial" w:cs="Arial"/>
          <w:sz w:val="24"/>
          <w:szCs w:val="24"/>
        </w:rPr>
        <w:t>.</w:t>
      </w:r>
    </w:p>
    <w:p w:rsidR="00437B63" w:rsidRPr="00437B63" w:rsidRDefault="00437B63" w:rsidP="00437B63">
      <w:pPr>
        <w:pStyle w:val="Prrafodelista"/>
        <w:rPr>
          <w:rFonts w:ascii="Arial" w:hAnsi="Arial" w:cs="Arial"/>
          <w:sz w:val="24"/>
          <w:szCs w:val="24"/>
        </w:rPr>
      </w:pPr>
    </w:p>
    <w:p w:rsidR="008E18BA" w:rsidRDefault="00437B63" w:rsidP="00701162">
      <w:pPr>
        <w:pStyle w:val="Prrafodelista"/>
        <w:numPr>
          <w:ilvl w:val="0"/>
          <w:numId w:val="51"/>
        </w:numPr>
        <w:spacing w:line="480" w:lineRule="auto"/>
        <w:jc w:val="both"/>
        <w:outlineLvl w:val="1"/>
        <w:rPr>
          <w:rFonts w:ascii="Arial" w:hAnsi="Arial" w:cs="Arial"/>
          <w:sz w:val="24"/>
          <w:szCs w:val="24"/>
        </w:rPr>
      </w:pPr>
      <w:r>
        <w:rPr>
          <w:rFonts w:ascii="Arial" w:hAnsi="Arial" w:cs="Arial"/>
          <w:sz w:val="24"/>
          <w:szCs w:val="24"/>
        </w:rPr>
        <w:t>Toda la empresa debe ser consciente de que los grandes cambios a los sistemas no son la solución a los proble</w:t>
      </w:r>
      <w:r w:rsidR="008E18BA">
        <w:rPr>
          <w:rFonts w:ascii="Arial" w:hAnsi="Arial" w:cs="Arial"/>
          <w:sz w:val="24"/>
          <w:szCs w:val="24"/>
        </w:rPr>
        <w:t>m</w:t>
      </w:r>
      <w:r>
        <w:rPr>
          <w:rFonts w:ascii="Arial" w:hAnsi="Arial" w:cs="Arial"/>
          <w:sz w:val="24"/>
          <w:szCs w:val="24"/>
        </w:rPr>
        <w:t>as</w:t>
      </w:r>
      <w:r w:rsidR="008E18BA">
        <w:rPr>
          <w:rFonts w:ascii="Arial" w:hAnsi="Arial" w:cs="Arial"/>
          <w:sz w:val="24"/>
          <w:szCs w:val="24"/>
        </w:rPr>
        <w:t>, sino que los detalles son los que mejoran los procesos.</w:t>
      </w:r>
    </w:p>
    <w:p w:rsidR="008E18BA" w:rsidRPr="008E18BA" w:rsidRDefault="008E18BA" w:rsidP="008E18BA">
      <w:pPr>
        <w:pStyle w:val="Prrafodelista"/>
        <w:rPr>
          <w:rFonts w:ascii="Arial" w:hAnsi="Arial" w:cs="Arial"/>
          <w:sz w:val="24"/>
          <w:szCs w:val="24"/>
        </w:rPr>
      </w:pPr>
    </w:p>
    <w:p w:rsidR="001119AE" w:rsidRPr="00943492" w:rsidRDefault="008E18BA" w:rsidP="00701162">
      <w:pPr>
        <w:numPr>
          <w:ilvl w:val="0"/>
          <w:numId w:val="51"/>
        </w:numPr>
        <w:spacing w:after="0" w:line="480" w:lineRule="auto"/>
        <w:jc w:val="both"/>
        <w:outlineLvl w:val="2"/>
        <w:rPr>
          <w:rFonts w:ascii="Arial" w:hAnsi="Arial" w:cs="Arial"/>
          <w:b/>
          <w:sz w:val="24"/>
          <w:szCs w:val="24"/>
        </w:rPr>
      </w:pPr>
      <w:r w:rsidRPr="00943492">
        <w:rPr>
          <w:rFonts w:ascii="Arial" w:hAnsi="Arial" w:cs="Arial"/>
          <w:noProof/>
          <w:sz w:val="24"/>
          <w:szCs w:val="24"/>
        </w:rPr>
        <w:t>La empresa debe capacitar a su personal, con conceptos de la calidad total, para que puedan entender y adaptarse al proceso de mejora continua.</w:t>
      </w:r>
    </w:p>
    <w:p w:rsidR="0028320C" w:rsidRDefault="0028320C" w:rsidP="00437B63">
      <w:pPr>
        <w:spacing w:line="480" w:lineRule="auto"/>
        <w:ind w:left="1530"/>
        <w:rPr>
          <w:rFonts w:ascii="Arial" w:hAnsi="Arial" w:cs="Arial"/>
          <w:b/>
          <w:sz w:val="24"/>
          <w:szCs w:val="24"/>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B51B95" w:rsidRDefault="00B51B95" w:rsidP="00DF5763">
      <w:pPr>
        <w:spacing w:line="480" w:lineRule="auto"/>
        <w:jc w:val="center"/>
        <w:rPr>
          <w:rFonts w:ascii="Arial" w:hAnsi="Arial" w:cs="Arial"/>
          <w:b/>
          <w:sz w:val="28"/>
          <w:szCs w:val="28"/>
        </w:rPr>
      </w:pPr>
    </w:p>
    <w:p w:rsidR="001119AE" w:rsidRDefault="0028320C" w:rsidP="00DF5763">
      <w:pPr>
        <w:spacing w:line="480" w:lineRule="auto"/>
        <w:jc w:val="center"/>
        <w:rPr>
          <w:rFonts w:ascii="Arial" w:hAnsi="Arial" w:cs="Arial"/>
          <w:b/>
          <w:sz w:val="28"/>
          <w:szCs w:val="28"/>
        </w:rPr>
      </w:pPr>
      <w:r w:rsidRPr="0028320C">
        <w:rPr>
          <w:rFonts w:ascii="Arial" w:hAnsi="Arial" w:cs="Arial"/>
          <w:b/>
          <w:sz w:val="28"/>
          <w:szCs w:val="28"/>
        </w:rPr>
        <w:lastRenderedPageBreak/>
        <w:t>BIBLIOGRAFÍA</w:t>
      </w:r>
    </w:p>
    <w:p w:rsidR="00DF5763" w:rsidRPr="00DF5763" w:rsidRDefault="00DF5763" w:rsidP="006D0146">
      <w:pPr>
        <w:pStyle w:val="Prrafodelista"/>
        <w:numPr>
          <w:ilvl w:val="0"/>
          <w:numId w:val="56"/>
        </w:numPr>
        <w:spacing w:line="480" w:lineRule="auto"/>
        <w:rPr>
          <w:rFonts w:ascii="Arial" w:hAnsi="Arial" w:cs="Arial"/>
          <w:sz w:val="24"/>
          <w:szCs w:val="24"/>
          <w:lang w:val="en-US"/>
        </w:rPr>
      </w:pPr>
      <w:r w:rsidRPr="00DF5763">
        <w:rPr>
          <w:rFonts w:ascii="Arial" w:hAnsi="Arial" w:cs="Arial"/>
          <w:b/>
          <w:sz w:val="24"/>
          <w:szCs w:val="24"/>
          <w:lang w:val="en-US"/>
        </w:rPr>
        <w:t xml:space="preserve">SLIDE SHARE INC. </w:t>
      </w:r>
    </w:p>
    <w:p w:rsidR="006D0146" w:rsidRDefault="00DF5763" w:rsidP="00D15056">
      <w:pPr>
        <w:pStyle w:val="Prrafodelista"/>
        <w:spacing w:line="480" w:lineRule="auto"/>
        <w:jc w:val="both"/>
        <w:rPr>
          <w:rFonts w:ascii="Arial" w:hAnsi="Arial" w:cs="Arial"/>
          <w:sz w:val="24"/>
          <w:szCs w:val="24"/>
        </w:rPr>
      </w:pPr>
      <w:r w:rsidRPr="00DF5763">
        <w:rPr>
          <w:rFonts w:ascii="Arial" w:hAnsi="Arial" w:cs="Arial"/>
          <w:i/>
          <w:sz w:val="24"/>
          <w:szCs w:val="24"/>
        </w:rPr>
        <w:t xml:space="preserve">Concepto de Riesgo </w:t>
      </w:r>
      <w:r w:rsidRPr="00DF5763">
        <w:rPr>
          <w:rFonts w:ascii="Arial" w:hAnsi="Arial" w:cs="Arial"/>
          <w:sz w:val="24"/>
          <w:szCs w:val="24"/>
        </w:rPr>
        <w:t>[en línea]</w:t>
      </w:r>
      <w:r w:rsidR="006D0146">
        <w:rPr>
          <w:rFonts w:ascii="Arial" w:hAnsi="Arial" w:cs="Arial"/>
          <w:sz w:val="24"/>
          <w:szCs w:val="24"/>
        </w:rPr>
        <w:t xml:space="preserve">, Abril 2009, por Javier Muñoz. Disponible en </w:t>
      </w:r>
      <w:hyperlink r:id="rId118" w:history="1">
        <w:r w:rsidR="006D0146" w:rsidRPr="00D02EB3">
          <w:rPr>
            <w:rStyle w:val="Hipervnculo"/>
            <w:rFonts w:ascii="Arial" w:hAnsi="Arial" w:cs="Arial"/>
            <w:sz w:val="24"/>
            <w:szCs w:val="24"/>
          </w:rPr>
          <w:t>http://www.slideshare.net/cerodano/concepto-de-riesgo</w:t>
        </w:r>
      </w:hyperlink>
      <w:r w:rsidR="006D0146">
        <w:rPr>
          <w:rFonts w:ascii="Arial" w:hAnsi="Arial" w:cs="Arial"/>
          <w:sz w:val="24"/>
          <w:szCs w:val="24"/>
        </w:rPr>
        <w:t xml:space="preserve"> </w:t>
      </w:r>
    </w:p>
    <w:p w:rsidR="00DF5763" w:rsidRDefault="006D0146" w:rsidP="006D0146">
      <w:pPr>
        <w:pStyle w:val="Prrafodelista"/>
        <w:spacing w:line="480" w:lineRule="auto"/>
        <w:rPr>
          <w:rFonts w:ascii="Arial" w:hAnsi="Arial" w:cs="Arial"/>
          <w:sz w:val="24"/>
          <w:szCs w:val="24"/>
        </w:rPr>
      </w:pPr>
      <w:r>
        <w:rPr>
          <w:rFonts w:ascii="Arial" w:hAnsi="Arial" w:cs="Arial"/>
          <w:sz w:val="24"/>
          <w:szCs w:val="24"/>
        </w:rPr>
        <w:t>[Consulta: Junio 14 2009]</w:t>
      </w:r>
    </w:p>
    <w:p w:rsidR="00D13920" w:rsidRDefault="00D13920" w:rsidP="006D0146">
      <w:pPr>
        <w:pStyle w:val="Prrafodelista"/>
        <w:spacing w:line="480" w:lineRule="auto"/>
        <w:rPr>
          <w:rFonts w:ascii="Arial" w:hAnsi="Arial" w:cs="Arial"/>
          <w:sz w:val="24"/>
          <w:szCs w:val="24"/>
        </w:rPr>
      </w:pPr>
    </w:p>
    <w:p w:rsidR="006D0146" w:rsidRDefault="00641CF0" w:rsidP="006D0146">
      <w:pPr>
        <w:pStyle w:val="Prrafodelista"/>
        <w:numPr>
          <w:ilvl w:val="0"/>
          <w:numId w:val="56"/>
        </w:numPr>
        <w:spacing w:line="480" w:lineRule="auto"/>
        <w:rPr>
          <w:rFonts w:ascii="Arial" w:hAnsi="Arial" w:cs="Arial"/>
          <w:b/>
          <w:sz w:val="24"/>
          <w:szCs w:val="24"/>
        </w:rPr>
      </w:pPr>
      <w:r w:rsidRPr="00641CF0">
        <w:rPr>
          <w:rFonts w:ascii="Arial" w:hAnsi="Arial" w:cs="Arial"/>
          <w:b/>
          <w:sz w:val="24"/>
          <w:szCs w:val="24"/>
        </w:rPr>
        <w:t>OEE TOOLKIT</w:t>
      </w:r>
    </w:p>
    <w:p w:rsidR="00641CF0" w:rsidRDefault="00641CF0" w:rsidP="00641CF0">
      <w:pPr>
        <w:pStyle w:val="Prrafodelista"/>
        <w:spacing w:line="480" w:lineRule="auto"/>
        <w:rPr>
          <w:rFonts w:ascii="Arial" w:hAnsi="Arial" w:cs="Arial"/>
          <w:sz w:val="24"/>
          <w:szCs w:val="24"/>
        </w:rPr>
      </w:pPr>
      <w:r>
        <w:rPr>
          <w:rFonts w:ascii="Arial" w:hAnsi="Arial" w:cs="Arial"/>
          <w:i/>
          <w:sz w:val="24"/>
          <w:szCs w:val="24"/>
        </w:rPr>
        <w:t xml:space="preserve">Definición de OEE </w:t>
      </w:r>
      <w:r>
        <w:rPr>
          <w:rFonts w:ascii="Arial" w:hAnsi="Arial" w:cs="Arial"/>
          <w:sz w:val="24"/>
          <w:szCs w:val="24"/>
        </w:rPr>
        <w:t>[en línea], Diciembre 2004. Disponible en:</w:t>
      </w:r>
    </w:p>
    <w:p w:rsidR="00641CF0" w:rsidRDefault="00991DAF" w:rsidP="00641CF0">
      <w:pPr>
        <w:pStyle w:val="Prrafodelista"/>
        <w:spacing w:line="480" w:lineRule="auto"/>
        <w:rPr>
          <w:rFonts w:ascii="Arial" w:hAnsi="Arial" w:cs="Arial"/>
          <w:sz w:val="24"/>
          <w:szCs w:val="24"/>
        </w:rPr>
      </w:pPr>
      <w:hyperlink r:id="rId119" w:history="1">
        <w:r w:rsidR="00641CF0" w:rsidRPr="00D02EB3">
          <w:rPr>
            <w:rStyle w:val="Hipervnculo"/>
            <w:rFonts w:ascii="Arial" w:hAnsi="Arial" w:cs="Arial"/>
            <w:sz w:val="24"/>
            <w:szCs w:val="24"/>
          </w:rPr>
          <w:t>http://www.oeetoolkit.com/eng/eng_oee_thefullstory_1.html</w:t>
        </w:r>
      </w:hyperlink>
    </w:p>
    <w:p w:rsidR="00641CF0" w:rsidRDefault="00641CF0" w:rsidP="00641CF0">
      <w:pPr>
        <w:pStyle w:val="Prrafodelista"/>
        <w:spacing w:line="480" w:lineRule="auto"/>
        <w:rPr>
          <w:rFonts w:ascii="Arial" w:hAnsi="Arial" w:cs="Arial"/>
          <w:sz w:val="24"/>
          <w:szCs w:val="24"/>
        </w:rPr>
      </w:pPr>
      <w:r>
        <w:rPr>
          <w:rFonts w:ascii="Arial" w:hAnsi="Arial" w:cs="Arial"/>
          <w:sz w:val="24"/>
          <w:szCs w:val="24"/>
        </w:rPr>
        <w:t>[Consulta: Junio 14 2009]</w:t>
      </w:r>
    </w:p>
    <w:p w:rsidR="00D13920" w:rsidRDefault="00D13920" w:rsidP="00641CF0">
      <w:pPr>
        <w:pStyle w:val="Prrafodelista"/>
        <w:spacing w:line="480" w:lineRule="auto"/>
        <w:rPr>
          <w:rFonts w:ascii="Arial" w:hAnsi="Arial" w:cs="Arial"/>
          <w:sz w:val="24"/>
          <w:szCs w:val="24"/>
        </w:rPr>
      </w:pPr>
    </w:p>
    <w:p w:rsidR="006C5268" w:rsidRDefault="006C5268" w:rsidP="006C5268">
      <w:pPr>
        <w:pStyle w:val="Prrafodelista"/>
        <w:numPr>
          <w:ilvl w:val="0"/>
          <w:numId w:val="56"/>
        </w:numPr>
        <w:spacing w:line="480" w:lineRule="auto"/>
        <w:rPr>
          <w:rFonts w:ascii="Arial" w:hAnsi="Arial" w:cs="Arial"/>
          <w:b/>
          <w:sz w:val="24"/>
          <w:szCs w:val="24"/>
        </w:rPr>
      </w:pPr>
      <w:r w:rsidRPr="006C5268">
        <w:rPr>
          <w:rFonts w:ascii="Arial" w:hAnsi="Arial" w:cs="Arial"/>
          <w:b/>
          <w:sz w:val="24"/>
          <w:szCs w:val="24"/>
        </w:rPr>
        <w:t>WIKIPEDIA</w:t>
      </w:r>
      <w:r>
        <w:rPr>
          <w:rFonts w:ascii="Arial" w:hAnsi="Arial" w:cs="Arial"/>
          <w:b/>
          <w:sz w:val="24"/>
          <w:szCs w:val="24"/>
        </w:rPr>
        <w:t xml:space="preserve"> LA ENCICLOPEDIA LIBRE</w:t>
      </w:r>
    </w:p>
    <w:p w:rsidR="006C5268" w:rsidRDefault="006C5268" w:rsidP="006C5268">
      <w:pPr>
        <w:pStyle w:val="Prrafodelista"/>
        <w:spacing w:line="480" w:lineRule="auto"/>
        <w:rPr>
          <w:rFonts w:ascii="Arial" w:hAnsi="Arial" w:cs="Arial"/>
          <w:sz w:val="24"/>
          <w:szCs w:val="24"/>
        </w:rPr>
      </w:pPr>
      <w:r>
        <w:rPr>
          <w:rFonts w:ascii="Arial" w:hAnsi="Arial" w:cs="Arial"/>
          <w:i/>
          <w:sz w:val="24"/>
          <w:szCs w:val="24"/>
        </w:rPr>
        <w:t xml:space="preserve">Alta disponibilidad </w:t>
      </w:r>
      <w:r>
        <w:rPr>
          <w:rFonts w:ascii="Arial" w:hAnsi="Arial" w:cs="Arial"/>
          <w:sz w:val="24"/>
          <w:szCs w:val="24"/>
        </w:rPr>
        <w:t>[en línea], Agosto 2009. Disponible en:</w:t>
      </w:r>
    </w:p>
    <w:p w:rsidR="006C5268" w:rsidRDefault="00991DAF" w:rsidP="006C5268">
      <w:pPr>
        <w:pStyle w:val="Prrafodelista"/>
        <w:spacing w:line="480" w:lineRule="auto"/>
        <w:rPr>
          <w:rFonts w:ascii="Arial" w:hAnsi="Arial" w:cs="Arial"/>
          <w:sz w:val="24"/>
          <w:szCs w:val="24"/>
        </w:rPr>
      </w:pPr>
      <w:hyperlink r:id="rId120" w:history="1">
        <w:r w:rsidR="006C5268" w:rsidRPr="0093005B">
          <w:rPr>
            <w:rStyle w:val="Hipervnculo"/>
            <w:rFonts w:ascii="Arial" w:hAnsi="Arial" w:cs="Arial"/>
            <w:sz w:val="24"/>
            <w:szCs w:val="24"/>
          </w:rPr>
          <w:t>http://es.wikipedia.org/wiki/Alta_disponibilidad</w:t>
        </w:r>
      </w:hyperlink>
    </w:p>
    <w:p w:rsidR="006C5268" w:rsidRDefault="006C5268" w:rsidP="006C5268">
      <w:pPr>
        <w:pStyle w:val="Prrafodelista"/>
        <w:spacing w:line="480" w:lineRule="auto"/>
        <w:rPr>
          <w:rFonts w:ascii="Arial" w:hAnsi="Arial" w:cs="Arial"/>
          <w:sz w:val="24"/>
          <w:szCs w:val="24"/>
        </w:rPr>
      </w:pPr>
      <w:r>
        <w:rPr>
          <w:rFonts w:ascii="Arial" w:hAnsi="Arial" w:cs="Arial"/>
          <w:sz w:val="24"/>
          <w:szCs w:val="24"/>
        </w:rPr>
        <w:t>[Consulta: Agosto 22 2009]</w:t>
      </w:r>
    </w:p>
    <w:p w:rsidR="00D13920" w:rsidRDefault="00D13920" w:rsidP="006C5268">
      <w:pPr>
        <w:pStyle w:val="Prrafodelista"/>
        <w:spacing w:line="480" w:lineRule="auto"/>
        <w:rPr>
          <w:rFonts w:ascii="Arial" w:hAnsi="Arial" w:cs="Arial"/>
          <w:sz w:val="24"/>
          <w:szCs w:val="24"/>
        </w:rPr>
      </w:pPr>
    </w:p>
    <w:p w:rsidR="00161130" w:rsidRDefault="00161130" w:rsidP="00161130">
      <w:pPr>
        <w:pStyle w:val="Prrafodelista"/>
        <w:numPr>
          <w:ilvl w:val="0"/>
          <w:numId w:val="56"/>
        </w:numPr>
        <w:spacing w:line="480" w:lineRule="auto"/>
        <w:rPr>
          <w:rFonts w:ascii="Arial" w:hAnsi="Arial" w:cs="Arial"/>
          <w:b/>
          <w:sz w:val="24"/>
          <w:szCs w:val="24"/>
          <w:lang w:val="en-US"/>
        </w:rPr>
      </w:pPr>
      <w:r w:rsidRPr="00161130">
        <w:rPr>
          <w:rFonts w:ascii="Arial" w:hAnsi="Arial" w:cs="Arial"/>
          <w:b/>
          <w:sz w:val="24"/>
          <w:szCs w:val="24"/>
          <w:lang w:val="en-US"/>
        </w:rPr>
        <w:t>KOONTZ HAROLD Y WEIHRICH HEINZ</w:t>
      </w:r>
    </w:p>
    <w:p w:rsidR="00161130" w:rsidRDefault="00161130" w:rsidP="00D15056">
      <w:pPr>
        <w:pStyle w:val="Prrafodelista"/>
        <w:spacing w:line="480" w:lineRule="auto"/>
        <w:jc w:val="both"/>
        <w:rPr>
          <w:rFonts w:ascii="Arial" w:hAnsi="Arial" w:cs="Arial"/>
          <w:sz w:val="24"/>
          <w:szCs w:val="24"/>
        </w:rPr>
      </w:pPr>
      <w:r w:rsidRPr="00161130">
        <w:rPr>
          <w:rFonts w:ascii="Arial" w:hAnsi="Arial" w:cs="Arial"/>
          <w:i/>
          <w:sz w:val="24"/>
          <w:szCs w:val="24"/>
        </w:rPr>
        <w:t xml:space="preserve">Administración una perspectiva global. </w:t>
      </w:r>
      <w:r w:rsidRPr="00161130">
        <w:rPr>
          <w:rFonts w:ascii="Arial" w:hAnsi="Arial" w:cs="Arial"/>
          <w:sz w:val="24"/>
          <w:szCs w:val="24"/>
        </w:rPr>
        <w:t>12ª</w:t>
      </w:r>
      <w:r w:rsidR="004F7F42">
        <w:rPr>
          <w:rFonts w:ascii="Arial" w:hAnsi="Arial" w:cs="Arial"/>
          <w:sz w:val="24"/>
          <w:szCs w:val="24"/>
        </w:rPr>
        <w:t xml:space="preserve"> </w:t>
      </w:r>
      <w:r w:rsidRPr="00161130">
        <w:rPr>
          <w:rFonts w:ascii="Arial" w:hAnsi="Arial" w:cs="Arial"/>
          <w:sz w:val="24"/>
          <w:szCs w:val="24"/>
        </w:rPr>
        <w:t>Edición</w:t>
      </w:r>
      <w:r>
        <w:rPr>
          <w:rFonts w:ascii="Arial" w:hAnsi="Arial" w:cs="Arial"/>
          <w:sz w:val="24"/>
          <w:szCs w:val="24"/>
        </w:rPr>
        <w:t>, McGraw-Hill Interamericana,</w:t>
      </w:r>
      <w:r w:rsidRPr="00161130">
        <w:rPr>
          <w:rFonts w:ascii="Arial" w:hAnsi="Arial" w:cs="Arial"/>
          <w:sz w:val="24"/>
          <w:szCs w:val="24"/>
        </w:rPr>
        <w:t xml:space="preserve"> 2004, Pág. 14.</w:t>
      </w:r>
    </w:p>
    <w:p w:rsidR="00D13920" w:rsidRDefault="00D13920" w:rsidP="00D15056">
      <w:pPr>
        <w:pStyle w:val="Prrafodelista"/>
        <w:spacing w:line="480" w:lineRule="auto"/>
        <w:jc w:val="both"/>
        <w:rPr>
          <w:rFonts w:ascii="Arial" w:hAnsi="Arial" w:cs="Arial"/>
          <w:sz w:val="24"/>
          <w:szCs w:val="24"/>
        </w:rPr>
      </w:pPr>
    </w:p>
    <w:p w:rsidR="00D15056" w:rsidRPr="00DF5763" w:rsidRDefault="00D15056" w:rsidP="00B51B95">
      <w:pPr>
        <w:pStyle w:val="Prrafodelista"/>
        <w:numPr>
          <w:ilvl w:val="0"/>
          <w:numId w:val="56"/>
        </w:numPr>
        <w:spacing w:line="480" w:lineRule="auto"/>
        <w:rPr>
          <w:rFonts w:ascii="Arial" w:hAnsi="Arial" w:cs="Arial"/>
          <w:b/>
          <w:sz w:val="24"/>
          <w:szCs w:val="24"/>
        </w:rPr>
      </w:pPr>
      <w:r w:rsidRPr="00DF5763">
        <w:rPr>
          <w:rFonts w:ascii="Arial" w:hAnsi="Arial" w:cs="Arial"/>
          <w:b/>
          <w:sz w:val="24"/>
          <w:szCs w:val="24"/>
        </w:rPr>
        <w:t>INTERNATIONAL ORGANIZATION FOR STANDARDIZATION</w:t>
      </w:r>
    </w:p>
    <w:p w:rsidR="00D15056" w:rsidRDefault="004F7F42" w:rsidP="004F7F42">
      <w:pPr>
        <w:pStyle w:val="Prrafodelista"/>
        <w:spacing w:line="480" w:lineRule="auto"/>
        <w:jc w:val="both"/>
        <w:rPr>
          <w:rFonts w:ascii="Arial" w:hAnsi="Arial" w:cs="Arial"/>
          <w:sz w:val="24"/>
          <w:szCs w:val="24"/>
        </w:rPr>
      </w:pPr>
      <w:r>
        <w:rPr>
          <w:rFonts w:ascii="Arial" w:hAnsi="Arial" w:cs="Arial"/>
          <w:i/>
          <w:sz w:val="24"/>
          <w:szCs w:val="24"/>
        </w:rPr>
        <w:t>Sistema de gestión de la calidad – principios básicos y vocabulario, ISO 9000:2000</w:t>
      </w:r>
      <w:r w:rsidR="00D15056">
        <w:rPr>
          <w:rFonts w:ascii="Arial" w:hAnsi="Arial" w:cs="Arial"/>
          <w:i/>
          <w:sz w:val="24"/>
          <w:szCs w:val="24"/>
        </w:rPr>
        <w:t xml:space="preserve">. </w:t>
      </w:r>
      <w:r w:rsidR="00D15056">
        <w:rPr>
          <w:rFonts w:ascii="Arial" w:hAnsi="Arial" w:cs="Arial"/>
          <w:sz w:val="24"/>
          <w:szCs w:val="24"/>
        </w:rPr>
        <w:t>Suiza, 2000.</w:t>
      </w:r>
    </w:p>
    <w:p w:rsidR="004F7F42" w:rsidRPr="00FA786F" w:rsidRDefault="004F7F42" w:rsidP="004F7F42">
      <w:pPr>
        <w:pStyle w:val="Prrafodelista"/>
        <w:spacing w:line="480" w:lineRule="auto"/>
        <w:ind w:left="426" w:firstLine="294"/>
        <w:rPr>
          <w:rFonts w:ascii="Arial" w:hAnsi="Arial" w:cs="Arial"/>
          <w:b/>
          <w:sz w:val="24"/>
          <w:szCs w:val="24"/>
        </w:rPr>
      </w:pPr>
      <w:r w:rsidRPr="00FA786F">
        <w:rPr>
          <w:rFonts w:ascii="Arial" w:hAnsi="Arial" w:cs="Arial"/>
          <w:b/>
          <w:sz w:val="24"/>
          <w:szCs w:val="24"/>
        </w:rPr>
        <w:lastRenderedPageBreak/>
        <w:t>ROBBINS STEPHEN Y COULTER MARY</w:t>
      </w:r>
    </w:p>
    <w:p w:rsidR="004F7F42" w:rsidRPr="004F7F42" w:rsidRDefault="004F7F42" w:rsidP="004F7F42">
      <w:pPr>
        <w:pStyle w:val="Prrafodelista"/>
        <w:spacing w:line="480" w:lineRule="auto"/>
        <w:ind w:left="426" w:firstLine="294"/>
        <w:rPr>
          <w:rFonts w:ascii="Arial" w:hAnsi="Arial" w:cs="Arial"/>
          <w:sz w:val="24"/>
          <w:szCs w:val="24"/>
        </w:rPr>
      </w:pPr>
      <w:r w:rsidRPr="004F7F42">
        <w:rPr>
          <w:rFonts w:ascii="Arial" w:hAnsi="Arial" w:cs="Arial"/>
          <w:i/>
          <w:sz w:val="24"/>
          <w:szCs w:val="24"/>
        </w:rPr>
        <w:t>Administración.</w:t>
      </w:r>
      <w:r w:rsidRPr="004F7F42">
        <w:rPr>
          <w:rFonts w:ascii="Arial" w:hAnsi="Arial" w:cs="Arial"/>
          <w:sz w:val="24"/>
          <w:szCs w:val="24"/>
        </w:rPr>
        <w:t>8a edición, Pearson Educación, 2005, Pág. 8.</w:t>
      </w:r>
    </w:p>
    <w:p w:rsidR="004F7F42" w:rsidRDefault="004F7F42" w:rsidP="004F7F42">
      <w:pPr>
        <w:pStyle w:val="Prrafodelista"/>
        <w:spacing w:line="480" w:lineRule="auto"/>
        <w:ind w:left="426" w:firstLine="294"/>
        <w:rPr>
          <w:rFonts w:ascii="Arial" w:hAnsi="Arial" w:cs="Arial"/>
          <w:sz w:val="24"/>
          <w:szCs w:val="24"/>
        </w:rPr>
      </w:pPr>
    </w:p>
    <w:p w:rsidR="000B28D5" w:rsidRDefault="000B28D5" w:rsidP="00B51B95">
      <w:pPr>
        <w:pStyle w:val="Prrafodelista"/>
        <w:numPr>
          <w:ilvl w:val="0"/>
          <w:numId w:val="56"/>
        </w:numPr>
        <w:spacing w:line="480" w:lineRule="auto"/>
        <w:ind w:firstLine="66"/>
        <w:rPr>
          <w:rFonts w:ascii="Arial" w:hAnsi="Arial" w:cs="Arial"/>
          <w:b/>
          <w:sz w:val="24"/>
          <w:szCs w:val="24"/>
        </w:rPr>
      </w:pPr>
      <w:r w:rsidRPr="00641CF0">
        <w:rPr>
          <w:rFonts w:ascii="Arial" w:hAnsi="Arial" w:cs="Arial"/>
          <w:b/>
          <w:sz w:val="24"/>
          <w:szCs w:val="24"/>
        </w:rPr>
        <w:t>OEE TOOLKIT</w:t>
      </w:r>
    </w:p>
    <w:p w:rsidR="000B28D5" w:rsidRDefault="000B28D5" w:rsidP="000B28D5">
      <w:pPr>
        <w:pStyle w:val="Prrafodelista"/>
        <w:spacing w:line="480" w:lineRule="auto"/>
        <w:rPr>
          <w:rFonts w:ascii="Arial" w:hAnsi="Arial" w:cs="Arial"/>
          <w:sz w:val="24"/>
          <w:szCs w:val="24"/>
        </w:rPr>
      </w:pPr>
      <w:r>
        <w:rPr>
          <w:rFonts w:ascii="Arial" w:hAnsi="Arial" w:cs="Arial"/>
          <w:i/>
          <w:sz w:val="24"/>
          <w:szCs w:val="24"/>
        </w:rPr>
        <w:t xml:space="preserve">Qué es el TPM </w:t>
      </w:r>
      <w:r>
        <w:rPr>
          <w:rFonts w:ascii="Arial" w:hAnsi="Arial" w:cs="Arial"/>
          <w:sz w:val="24"/>
          <w:szCs w:val="24"/>
        </w:rPr>
        <w:t>[en línea], Diciembre 2004. Disponible en:</w:t>
      </w:r>
    </w:p>
    <w:p w:rsidR="000B28D5" w:rsidRDefault="00991DAF" w:rsidP="000B28D5">
      <w:pPr>
        <w:pStyle w:val="Prrafodelista"/>
        <w:spacing w:line="480" w:lineRule="auto"/>
        <w:rPr>
          <w:rFonts w:ascii="Arial" w:hAnsi="Arial" w:cs="Arial"/>
          <w:sz w:val="24"/>
          <w:szCs w:val="24"/>
        </w:rPr>
      </w:pPr>
      <w:hyperlink r:id="rId121" w:history="1">
        <w:r w:rsidR="00083439" w:rsidRPr="0093005B">
          <w:rPr>
            <w:rStyle w:val="Hipervnculo"/>
            <w:rFonts w:ascii="Arial" w:hAnsi="Arial" w:cs="Arial"/>
            <w:sz w:val="24"/>
            <w:szCs w:val="24"/>
          </w:rPr>
          <w:t>http://www.oeetoolkit.com/eng/eng_oee_thefullstory_2.html</w:t>
        </w:r>
      </w:hyperlink>
    </w:p>
    <w:p w:rsidR="000B28D5" w:rsidRDefault="000B28D5" w:rsidP="00083439">
      <w:pPr>
        <w:pStyle w:val="Prrafodelista"/>
        <w:spacing w:line="480" w:lineRule="auto"/>
        <w:jc w:val="both"/>
        <w:rPr>
          <w:rFonts w:ascii="Arial" w:hAnsi="Arial" w:cs="Arial"/>
          <w:sz w:val="24"/>
          <w:szCs w:val="24"/>
        </w:rPr>
      </w:pPr>
      <w:r>
        <w:rPr>
          <w:rFonts w:ascii="Arial" w:hAnsi="Arial" w:cs="Arial"/>
          <w:sz w:val="24"/>
          <w:szCs w:val="24"/>
        </w:rPr>
        <w:t>[Consulta: Junio 1</w:t>
      </w:r>
      <w:r w:rsidR="00083439">
        <w:rPr>
          <w:rFonts w:ascii="Arial" w:hAnsi="Arial" w:cs="Arial"/>
          <w:sz w:val="24"/>
          <w:szCs w:val="24"/>
        </w:rPr>
        <w:t xml:space="preserve">6 </w:t>
      </w:r>
      <w:r>
        <w:rPr>
          <w:rFonts w:ascii="Arial" w:hAnsi="Arial" w:cs="Arial"/>
          <w:sz w:val="24"/>
          <w:szCs w:val="24"/>
        </w:rPr>
        <w:t>2009]</w:t>
      </w:r>
    </w:p>
    <w:p w:rsidR="00D13920" w:rsidRDefault="00D13920" w:rsidP="00083439">
      <w:pPr>
        <w:pStyle w:val="Prrafodelista"/>
        <w:spacing w:line="480" w:lineRule="auto"/>
        <w:jc w:val="both"/>
        <w:rPr>
          <w:rFonts w:ascii="Arial" w:hAnsi="Arial" w:cs="Arial"/>
          <w:sz w:val="24"/>
          <w:szCs w:val="24"/>
        </w:rPr>
      </w:pPr>
    </w:p>
    <w:p w:rsidR="00971692" w:rsidRDefault="00971692" w:rsidP="00B51B95">
      <w:pPr>
        <w:pStyle w:val="Prrafodelista"/>
        <w:numPr>
          <w:ilvl w:val="0"/>
          <w:numId w:val="56"/>
        </w:numPr>
        <w:spacing w:line="480" w:lineRule="auto"/>
        <w:ind w:firstLine="66"/>
        <w:rPr>
          <w:rFonts w:ascii="Arial" w:hAnsi="Arial" w:cs="Arial"/>
          <w:b/>
          <w:sz w:val="24"/>
          <w:szCs w:val="24"/>
        </w:rPr>
      </w:pPr>
      <w:r w:rsidRPr="00641CF0">
        <w:rPr>
          <w:rFonts w:ascii="Arial" w:hAnsi="Arial" w:cs="Arial"/>
          <w:b/>
          <w:sz w:val="24"/>
          <w:szCs w:val="24"/>
        </w:rPr>
        <w:t>OEE TOOLKIT</w:t>
      </w:r>
    </w:p>
    <w:p w:rsidR="00971692" w:rsidRDefault="00971692" w:rsidP="00971692">
      <w:pPr>
        <w:pStyle w:val="Prrafodelista"/>
        <w:spacing w:line="480" w:lineRule="auto"/>
        <w:rPr>
          <w:rFonts w:ascii="Arial" w:hAnsi="Arial" w:cs="Arial"/>
          <w:sz w:val="24"/>
          <w:szCs w:val="24"/>
        </w:rPr>
      </w:pPr>
      <w:r>
        <w:rPr>
          <w:rFonts w:ascii="Arial" w:hAnsi="Arial" w:cs="Arial"/>
          <w:i/>
          <w:sz w:val="24"/>
          <w:szCs w:val="24"/>
        </w:rPr>
        <w:t xml:space="preserve">Las seis grandes pérdidas </w:t>
      </w:r>
      <w:r>
        <w:rPr>
          <w:rFonts w:ascii="Arial" w:hAnsi="Arial" w:cs="Arial"/>
          <w:sz w:val="24"/>
          <w:szCs w:val="24"/>
        </w:rPr>
        <w:t>[en línea], Diciembre 2004. Disponible en:</w:t>
      </w:r>
    </w:p>
    <w:p w:rsidR="00971692" w:rsidRDefault="00991DAF" w:rsidP="00971692">
      <w:pPr>
        <w:pStyle w:val="Prrafodelista"/>
        <w:spacing w:line="480" w:lineRule="auto"/>
        <w:rPr>
          <w:rFonts w:ascii="Arial" w:hAnsi="Arial" w:cs="Arial"/>
          <w:sz w:val="24"/>
          <w:szCs w:val="24"/>
        </w:rPr>
      </w:pPr>
      <w:hyperlink r:id="rId122" w:history="1">
        <w:r w:rsidR="00971692" w:rsidRPr="0093005B">
          <w:rPr>
            <w:rStyle w:val="Hipervnculo"/>
            <w:rFonts w:ascii="Arial" w:hAnsi="Arial" w:cs="Arial"/>
            <w:sz w:val="24"/>
            <w:szCs w:val="24"/>
          </w:rPr>
          <w:t>http://www.oeetoolkit.com/eng/eng_oee_thefullstory_3.html</w:t>
        </w:r>
      </w:hyperlink>
    </w:p>
    <w:p w:rsidR="009856AF" w:rsidRDefault="00971692" w:rsidP="00FC41D7">
      <w:pPr>
        <w:pStyle w:val="Prrafodelista"/>
        <w:spacing w:line="480" w:lineRule="auto"/>
        <w:jc w:val="both"/>
        <w:rPr>
          <w:rFonts w:ascii="Arial" w:hAnsi="Arial" w:cs="Arial"/>
          <w:sz w:val="24"/>
          <w:szCs w:val="24"/>
        </w:rPr>
      </w:pPr>
      <w:r>
        <w:rPr>
          <w:rFonts w:ascii="Arial" w:hAnsi="Arial" w:cs="Arial"/>
          <w:sz w:val="24"/>
          <w:szCs w:val="24"/>
        </w:rPr>
        <w:t>[Consulta: Junio 17 2009]</w:t>
      </w:r>
    </w:p>
    <w:p w:rsidR="00D13920" w:rsidRPr="00FC41D7" w:rsidRDefault="00D13920" w:rsidP="00FC41D7">
      <w:pPr>
        <w:pStyle w:val="Prrafodelista"/>
        <w:spacing w:line="480" w:lineRule="auto"/>
        <w:jc w:val="both"/>
        <w:rPr>
          <w:rFonts w:ascii="Arial" w:hAnsi="Arial" w:cs="Arial"/>
          <w:sz w:val="24"/>
          <w:szCs w:val="24"/>
        </w:rPr>
      </w:pPr>
    </w:p>
    <w:p w:rsidR="009856AF" w:rsidRDefault="00D13920" w:rsidP="00B51B95">
      <w:pPr>
        <w:pStyle w:val="Prrafodelista"/>
        <w:numPr>
          <w:ilvl w:val="0"/>
          <w:numId w:val="56"/>
        </w:numPr>
        <w:spacing w:line="480" w:lineRule="auto"/>
        <w:ind w:firstLine="66"/>
        <w:jc w:val="both"/>
        <w:rPr>
          <w:rFonts w:ascii="Arial" w:hAnsi="Arial" w:cs="Arial"/>
          <w:b/>
          <w:sz w:val="24"/>
          <w:szCs w:val="24"/>
        </w:rPr>
      </w:pPr>
      <w:r>
        <w:rPr>
          <w:rFonts w:ascii="Arial" w:hAnsi="Arial" w:cs="Arial"/>
          <w:b/>
          <w:sz w:val="24"/>
          <w:szCs w:val="24"/>
        </w:rPr>
        <w:t>SCRIBD</w:t>
      </w:r>
    </w:p>
    <w:p w:rsidR="00D13920" w:rsidRDefault="00D13920" w:rsidP="00D13920">
      <w:pPr>
        <w:pStyle w:val="Prrafodelista"/>
        <w:spacing w:line="480" w:lineRule="auto"/>
        <w:jc w:val="both"/>
        <w:rPr>
          <w:rFonts w:ascii="Arial" w:hAnsi="Arial" w:cs="Arial"/>
          <w:sz w:val="24"/>
          <w:szCs w:val="24"/>
        </w:rPr>
      </w:pPr>
      <w:r>
        <w:rPr>
          <w:rFonts w:ascii="Arial" w:hAnsi="Arial" w:cs="Arial"/>
          <w:i/>
          <w:sz w:val="24"/>
          <w:szCs w:val="24"/>
        </w:rPr>
        <w:t xml:space="preserve">Los 8 pilares del TPM </w:t>
      </w:r>
      <w:r>
        <w:rPr>
          <w:rFonts w:ascii="Arial" w:hAnsi="Arial" w:cs="Arial"/>
          <w:sz w:val="24"/>
          <w:szCs w:val="24"/>
        </w:rPr>
        <w:t>[en línea], Febrero 2008. Disponible en:</w:t>
      </w:r>
    </w:p>
    <w:p w:rsidR="00D13920" w:rsidRDefault="00991DAF" w:rsidP="00D13920">
      <w:pPr>
        <w:pStyle w:val="Prrafodelista"/>
        <w:spacing w:line="480" w:lineRule="auto"/>
        <w:jc w:val="both"/>
        <w:rPr>
          <w:rFonts w:ascii="Arial" w:hAnsi="Arial" w:cs="Arial"/>
          <w:sz w:val="24"/>
          <w:szCs w:val="24"/>
        </w:rPr>
      </w:pPr>
      <w:hyperlink r:id="rId123" w:history="1">
        <w:r w:rsidR="00D13920" w:rsidRPr="0093005B">
          <w:rPr>
            <w:rStyle w:val="Hipervnculo"/>
            <w:rFonts w:ascii="Arial" w:hAnsi="Arial" w:cs="Arial"/>
            <w:sz w:val="24"/>
            <w:szCs w:val="24"/>
          </w:rPr>
          <w:t>http://www.scribd.com/docinfo</w:t>
        </w:r>
      </w:hyperlink>
    </w:p>
    <w:p w:rsidR="00D13920" w:rsidRDefault="00D13920" w:rsidP="00D13920">
      <w:pPr>
        <w:pStyle w:val="Prrafodelista"/>
        <w:spacing w:line="480" w:lineRule="auto"/>
        <w:jc w:val="both"/>
        <w:rPr>
          <w:rFonts w:ascii="Arial" w:hAnsi="Arial" w:cs="Arial"/>
          <w:sz w:val="24"/>
          <w:szCs w:val="24"/>
        </w:rPr>
      </w:pPr>
      <w:r>
        <w:rPr>
          <w:rFonts w:ascii="Arial" w:hAnsi="Arial" w:cs="Arial"/>
          <w:sz w:val="24"/>
          <w:szCs w:val="24"/>
        </w:rPr>
        <w:t>[Consulta: Junio 21 2009]</w:t>
      </w:r>
    </w:p>
    <w:p w:rsidR="00D13920" w:rsidRDefault="00D13920" w:rsidP="00D13920">
      <w:pPr>
        <w:pStyle w:val="Prrafodelista"/>
        <w:spacing w:line="480" w:lineRule="auto"/>
        <w:jc w:val="both"/>
        <w:rPr>
          <w:rFonts w:ascii="Arial" w:hAnsi="Arial" w:cs="Arial"/>
          <w:sz w:val="24"/>
          <w:szCs w:val="24"/>
        </w:rPr>
      </w:pPr>
    </w:p>
    <w:p w:rsidR="00083439" w:rsidRPr="009856AF" w:rsidRDefault="009856AF" w:rsidP="00B51B95">
      <w:pPr>
        <w:pStyle w:val="Prrafodelista"/>
        <w:numPr>
          <w:ilvl w:val="0"/>
          <w:numId w:val="56"/>
        </w:numPr>
        <w:spacing w:line="480" w:lineRule="auto"/>
        <w:ind w:firstLine="66"/>
        <w:jc w:val="both"/>
        <w:rPr>
          <w:rFonts w:ascii="Arial" w:hAnsi="Arial" w:cs="Arial"/>
          <w:b/>
          <w:sz w:val="24"/>
          <w:szCs w:val="24"/>
        </w:rPr>
      </w:pPr>
      <w:r w:rsidRPr="009856AF">
        <w:rPr>
          <w:rFonts w:ascii="Arial" w:hAnsi="Arial" w:cs="Arial"/>
          <w:b/>
          <w:sz w:val="24"/>
          <w:szCs w:val="24"/>
        </w:rPr>
        <w:t>MAILXMAIL</w:t>
      </w:r>
    </w:p>
    <w:p w:rsidR="009856AF" w:rsidRDefault="009856AF" w:rsidP="009856AF">
      <w:pPr>
        <w:pStyle w:val="Prrafodelista"/>
        <w:spacing w:line="480" w:lineRule="auto"/>
        <w:jc w:val="both"/>
        <w:rPr>
          <w:rFonts w:ascii="Arial" w:hAnsi="Arial" w:cs="Arial"/>
          <w:sz w:val="24"/>
          <w:szCs w:val="24"/>
        </w:rPr>
      </w:pPr>
      <w:r w:rsidRPr="009856AF">
        <w:rPr>
          <w:rFonts w:ascii="Arial" w:hAnsi="Arial" w:cs="Arial"/>
          <w:i/>
          <w:sz w:val="24"/>
          <w:szCs w:val="24"/>
        </w:rPr>
        <w:t>Las 5S´s</w:t>
      </w:r>
      <w:r>
        <w:rPr>
          <w:rFonts w:ascii="Arial" w:hAnsi="Arial" w:cs="Arial"/>
          <w:i/>
          <w:sz w:val="24"/>
          <w:szCs w:val="24"/>
        </w:rPr>
        <w:t xml:space="preserve"> </w:t>
      </w:r>
      <w:r>
        <w:rPr>
          <w:rFonts w:ascii="Arial" w:hAnsi="Arial" w:cs="Arial"/>
          <w:sz w:val="24"/>
          <w:szCs w:val="24"/>
        </w:rPr>
        <w:t>[en línea], Agosto 2006. Disponible en:</w:t>
      </w:r>
    </w:p>
    <w:p w:rsidR="009856AF" w:rsidRDefault="00991DAF" w:rsidP="009856AF">
      <w:pPr>
        <w:pStyle w:val="Prrafodelista"/>
        <w:spacing w:line="480" w:lineRule="auto"/>
        <w:jc w:val="both"/>
        <w:rPr>
          <w:rFonts w:ascii="Arial" w:hAnsi="Arial" w:cs="Arial"/>
          <w:sz w:val="24"/>
          <w:szCs w:val="24"/>
        </w:rPr>
      </w:pPr>
      <w:hyperlink r:id="rId124" w:history="1">
        <w:r w:rsidR="009856AF" w:rsidRPr="0093005B">
          <w:rPr>
            <w:rStyle w:val="Hipervnculo"/>
            <w:rFonts w:ascii="Arial" w:hAnsi="Arial" w:cs="Arial"/>
            <w:sz w:val="24"/>
            <w:szCs w:val="24"/>
          </w:rPr>
          <w:t>http://www.mailxmail.com/curso-5s-s-productividad-comodidad-eficiencia</w:t>
        </w:r>
      </w:hyperlink>
    </w:p>
    <w:p w:rsidR="009856AF" w:rsidRDefault="009856AF" w:rsidP="009856AF">
      <w:pPr>
        <w:pStyle w:val="Prrafodelista"/>
        <w:spacing w:line="480" w:lineRule="auto"/>
        <w:jc w:val="both"/>
        <w:rPr>
          <w:rFonts w:ascii="Arial" w:hAnsi="Arial" w:cs="Arial"/>
          <w:sz w:val="24"/>
          <w:szCs w:val="24"/>
        </w:rPr>
      </w:pPr>
      <w:r>
        <w:rPr>
          <w:rFonts w:ascii="Arial" w:hAnsi="Arial" w:cs="Arial"/>
          <w:sz w:val="24"/>
          <w:szCs w:val="24"/>
        </w:rPr>
        <w:t>[Consulta: Junio 21 2009]</w:t>
      </w:r>
    </w:p>
    <w:p w:rsidR="00D13920" w:rsidRDefault="00D13920" w:rsidP="009856AF">
      <w:pPr>
        <w:pStyle w:val="Prrafodelista"/>
        <w:spacing w:line="480" w:lineRule="auto"/>
        <w:jc w:val="both"/>
        <w:rPr>
          <w:rFonts w:ascii="Arial" w:hAnsi="Arial" w:cs="Arial"/>
          <w:sz w:val="24"/>
          <w:szCs w:val="24"/>
        </w:rPr>
      </w:pPr>
    </w:p>
    <w:p w:rsidR="00B51B95" w:rsidRDefault="00B51B95" w:rsidP="009856AF">
      <w:pPr>
        <w:pStyle w:val="Prrafodelista"/>
        <w:spacing w:line="480" w:lineRule="auto"/>
        <w:jc w:val="both"/>
        <w:rPr>
          <w:rFonts w:ascii="Arial" w:hAnsi="Arial" w:cs="Arial"/>
          <w:sz w:val="24"/>
          <w:szCs w:val="24"/>
        </w:rPr>
      </w:pPr>
    </w:p>
    <w:p w:rsidR="007412BA" w:rsidRDefault="007412BA" w:rsidP="007412BA">
      <w:pPr>
        <w:pStyle w:val="Prrafodelista"/>
        <w:spacing w:line="480" w:lineRule="auto"/>
        <w:ind w:left="426"/>
        <w:jc w:val="both"/>
        <w:rPr>
          <w:rFonts w:ascii="Arial" w:hAnsi="Arial" w:cs="Arial"/>
          <w:b/>
          <w:sz w:val="24"/>
          <w:szCs w:val="24"/>
        </w:rPr>
      </w:pPr>
      <w:r>
        <w:rPr>
          <w:rFonts w:ascii="Arial" w:hAnsi="Arial" w:cs="Arial"/>
          <w:sz w:val="24"/>
          <w:szCs w:val="24"/>
        </w:rPr>
        <w:lastRenderedPageBreak/>
        <w:t xml:space="preserve">10. </w:t>
      </w:r>
      <w:r w:rsidRPr="007412BA">
        <w:rPr>
          <w:rFonts w:ascii="Arial" w:hAnsi="Arial" w:cs="Arial"/>
          <w:b/>
          <w:sz w:val="24"/>
          <w:szCs w:val="24"/>
        </w:rPr>
        <w:t xml:space="preserve">MONOGRAFIAS </w:t>
      </w:r>
      <w:r>
        <w:rPr>
          <w:rFonts w:ascii="Arial" w:hAnsi="Arial" w:cs="Arial"/>
          <w:b/>
          <w:sz w:val="24"/>
          <w:szCs w:val="24"/>
        </w:rPr>
        <w:t>S.A</w:t>
      </w:r>
    </w:p>
    <w:p w:rsidR="007412BA" w:rsidRDefault="007412BA" w:rsidP="007412BA">
      <w:pPr>
        <w:pStyle w:val="Prrafodelista"/>
        <w:spacing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i/>
          <w:sz w:val="24"/>
          <w:szCs w:val="24"/>
        </w:rPr>
        <w:t xml:space="preserve">FMEA </w:t>
      </w:r>
      <w:r>
        <w:rPr>
          <w:rFonts w:ascii="Arial" w:hAnsi="Arial" w:cs="Arial"/>
          <w:sz w:val="24"/>
          <w:szCs w:val="24"/>
        </w:rPr>
        <w:t>[en línea], por Paola Von Versen. Disponible en:</w:t>
      </w:r>
    </w:p>
    <w:p w:rsidR="007412BA" w:rsidRDefault="007412BA" w:rsidP="007412BA">
      <w:pPr>
        <w:pStyle w:val="Prrafodelista"/>
        <w:spacing w:line="480" w:lineRule="auto"/>
        <w:ind w:left="426"/>
        <w:jc w:val="both"/>
        <w:rPr>
          <w:rFonts w:ascii="Arial" w:hAnsi="Arial" w:cs="Arial"/>
          <w:i/>
          <w:sz w:val="24"/>
          <w:szCs w:val="24"/>
        </w:rPr>
      </w:pPr>
      <w:r>
        <w:rPr>
          <w:rFonts w:ascii="Arial" w:hAnsi="Arial" w:cs="Arial"/>
          <w:i/>
          <w:sz w:val="24"/>
          <w:szCs w:val="24"/>
        </w:rPr>
        <w:tab/>
        <w:t xml:space="preserve"> </w:t>
      </w:r>
      <w:hyperlink r:id="rId125" w:history="1">
        <w:r w:rsidRPr="0093005B">
          <w:rPr>
            <w:rStyle w:val="Hipervnculo"/>
            <w:rFonts w:ascii="Arial" w:hAnsi="Arial" w:cs="Arial"/>
            <w:i/>
            <w:sz w:val="24"/>
            <w:szCs w:val="24"/>
          </w:rPr>
          <w:t>http://www.monografias.com/trabajos27/modos-fallo/modos-fallo.shtml</w:t>
        </w:r>
      </w:hyperlink>
    </w:p>
    <w:p w:rsidR="007412BA" w:rsidRDefault="007412BA" w:rsidP="007412BA">
      <w:pPr>
        <w:pStyle w:val="Prrafodelista"/>
        <w:spacing w:line="480" w:lineRule="auto"/>
        <w:jc w:val="both"/>
        <w:rPr>
          <w:rFonts w:ascii="Arial" w:hAnsi="Arial" w:cs="Arial"/>
          <w:sz w:val="24"/>
          <w:szCs w:val="24"/>
        </w:rPr>
      </w:pPr>
      <w:r>
        <w:rPr>
          <w:rFonts w:ascii="Arial" w:hAnsi="Arial" w:cs="Arial"/>
          <w:sz w:val="24"/>
          <w:szCs w:val="24"/>
        </w:rPr>
        <w:t xml:space="preserve"> [Consulta: Junio 21 2009]</w:t>
      </w:r>
    </w:p>
    <w:p w:rsidR="00D13920" w:rsidRDefault="00D13920" w:rsidP="007412BA">
      <w:pPr>
        <w:pStyle w:val="Prrafodelista"/>
        <w:spacing w:line="480" w:lineRule="auto"/>
        <w:jc w:val="both"/>
        <w:rPr>
          <w:rFonts w:ascii="Arial" w:hAnsi="Arial" w:cs="Arial"/>
          <w:sz w:val="24"/>
          <w:szCs w:val="24"/>
        </w:rPr>
      </w:pPr>
    </w:p>
    <w:p w:rsidR="0083580D" w:rsidRDefault="0083580D" w:rsidP="0083580D">
      <w:pPr>
        <w:pStyle w:val="Prrafodelista"/>
        <w:numPr>
          <w:ilvl w:val="0"/>
          <w:numId w:val="57"/>
        </w:numPr>
        <w:spacing w:line="480" w:lineRule="auto"/>
        <w:rPr>
          <w:rFonts w:ascii="Arial" w:hAnsi="Arial" w:cs="Arial"/>
          <w:b/>
          <w:sz w:val="24"/>
          <w:szCs w:val="24"/>
        </w:rPr>
      </w:pPr>
      <w:r>
        <w:rPr>
          <w:rFonts w:ascii="Arial" w:hAnsi="Arial" w:cs="Arial"/>
          <w:b/>
          <w:sz w:val="24"/>
          <w:szCs w:val="24"/>
        </w:rPr>
        <w:t>BSI</w:t>
      </w:r>
    </w:p>
    <w:p w:rsidR="0083580D" w:rsidRDefault="00FC41D7" w:rsidP="0083580D">
      <w:pPr>
        <w:pStyle w:val="Prrafodelista"/>
        <w:spacing w:line="480" w:lineRule="auto"/>
        <w:ind w:left="928"/>
        <w:rPr>
          <w:rFonts w:ascii="Arial" w:hAnsi="Arial" w:cs="Arial"/>
          <w:sz w:val="24"/>
          <w:szCs w:val="24"/>
          <w:lang w:val="en-US"/>
        </w:rPr>
      </w:pPr>
      <w:r w:rsidRPr="005669F4">
        <w:rPr>
          <w:rFonts w:ascii="Arial" w:hAnsi="Arial" w:cs="Arial"/>
          <w:i/>
          <w:sz w:val="24"/>
          <w:szCs w:val="24"/>
          <w:lang w:val="fr-FR"/>
        </w:rPr>
        <w:t>Publicly available specification</w:t>
      </w:r>
      <w:r w:rsidR="0083580D" w:rsidRPr="005669F4">
        <w:rPr>
          <w:rFonts w:ascii="Arial" w:hAnsi="Arial" w:cs="Arial"/>
          <w:sz w:val="24"/>
          <w:szCs w:val="24"/>
          <w:lang w:val="fr-FR"/>
        </w:rPr>
        <w:t xml:space="preserve">.  PAS 55-1 v2.0. </w:t>
      </w:r>
      <w:r w:rsidR="0083580D">
        <w:rPr>
          <w:rFonts w:ascii="Arial" w:hAnsi="Arial" w:cs="Arial"/>
          <w:sz w:val="24"/>
          <w:szCs w:val="24"/>
          <w:lang w:val="en-US"/>
        </w:rPr>
        <w:t>Mayo 2003</w:t>
      </w:r>
    </w:p>
    <w:p w:rsidR="00D13920" w:rsidRDefault="00D13920" w:rsidP="0083580D">
      <w:pPr>
        <w:pStyle w:val="Prrafodelista"/>
        <w:spacing w:line="480" w:lineRule="auto"/>
        <w:ind w:left="928"/>
        <w:rPr>
          <w:rFonts w:ascii="Arial" w:hAnsi="Arial" w:cs="Arial"/>
          <w:sz w:val="24"/>
          <w:szCs w:val="24"/>
          <w:lang w:val="en-US"/>
        </w:rPr>
      </w:pPr>
    </w:p>
    <w:p w:rsidR="00FC41D7" w:rsidRDefault="00FC41D7" w:rsidP="00FC41D7">
      <w:pPr>
        <w:pStyle w:val="Prrafodelista"/>
        <w:numPr>
          <w:ilvl w:val="0"/>
          <w:numId w:val="57"/>
        </w:numPr>
        <w:spacing w:line="480" w:lineRule="auto"/>
        <w:jc w:val="both"/>
        <w:rPr>
          <w:rFonts w:ascii="Arial" w:hAnsi="Arial" w:cs="Arial"/>
          <w:b/>
          <w:sz w:val="24"/>
          <w:szCs w:val="24"/>
        </w:rPr>
      </w:pPr>
      <w:r w:rsidRPr="007412BA">
        <w:rPr>
          <w:rFonts w:ascii="Arial" w:hAnsi="Arial" w:cs="Arial"/>
          <w:b/>
          <w:sz w:val="24"/>
          <w:szCs w:val="24"/>
        </w:rPr>
        <w:t xml:space="preserve">MONOGRAFIAS </w:t>
      </w:r>
      <w:r>
        <w:rPr>
          <w:rFonts w:ascii="Arial" w:hAnsi="Arial" w:cs="Arial"/>
          <w:b/>
          <w:sz w:val="24"/>
          <w:szCs w:val="24"/>
        </w:rPr>
        <w:t>S.A</w:t>
      </w:r>
    </w:p>
    <w:p w:rsidR="00FC41D7" w:rsidRPr="00FC41D7" w:rsidRDefault="00FC41D7" w:rsidP="00FC41D7">
      <w:pPr>
        <w:pStyle w:val="Prrafodelista"/>
        <w:spacing w:line="480" w:lineRule="auto"/>
        <w:ind w:left="928"/>
        <w:jc w:val="both"/>
        <w:rPr>
          <w:rFonts w:ascii="Arial" w:hAnsi="Arial" w:cs="Arial"/>
          <w:sz w:val="24"/>
          <w:szCs w:val="24"/>
        </w:rPr>
      </w:pPr>
      <w:r>
        <w:rPr>
          <w:rFonts w:ascii="Arial" w:hAnsi="Arial" w:cs="Arial"/>
          <w:i/>
          <w:sz w:val="24"/>
          <w:szCs w:val="24"/>
        </w:rPr>
        <w:t xml:space="preserve">Ciclo Deming </w:t>
      </w:r>
      <w:r>
        <w:rPr>
          <w:rFonts w:ascii="Arial" w:hAnsi="Arial" w:cs="Arial"/>
          <w:sz w:val="24"/>
          <w:szCs w:val="24"/>
        </w:rPr>
        <w:t xml:space="preserve">[en línea], Julio 2009. </w:t>
      </w:r>
      <w:r w:rsidRPr="00FC41D7">
        <w:rPr>
          <w:rFonts w:ascii="Arial" w:hAnsi="Arial" w:cs="Arial"/>
          <w:sz w:val="24"/>
          <w:szCs w:val="24"/>
        </w:rPr>
        <w:t>Disponible en:</w:t>
      </w:r>
    </w:p>
    <w:p w:rsidR="00FC41D7" w:rsidRDefault="00991DAF" w:rsidP="00FC41D7">
      <w:pPr>
        <w:pStyle w:val="Prrafodelista"/>
        <w:spacing w:line="480" w:lineRule="auto"/>
        <w:ind w:left="928"/>
        <w:jc w:val="both"/>
        <w:rPr>
          <w:rFonts w:ascii="Arial" w:hAnsi="Arial" w:cs="Arial"/>
          <w:i/>
          <w:sz w:val="24"/>
          <w:szCs w:val="24"/>
        </w:rPr>
      </w:pPr>
      <w:hyperlink r:id="rId126" w:history="1">
        <w:r w:rsidR="00FC41D7" w:rsidRPr="0093005B">
          <w:rPr>
            <w:rStyle w:val="Hipervnculo"/>
            <w:rFonts w:ascii="Arial" w:hAnsi="Arial" w:cs="Arial"/>
            <w:i/>
            <w:sz w:val="24"/>
            <w:szCs w:val="24"/>
          </w:rPr>
          <w:t>http://es.wikipedia.org/wiki/C%C3%ADrculo_de_Deming</w:t>
        </w:r>
      </w:hyperlink>
      <w:r w:rsidR="00FC41D7" w:rsidRPr="00FC41D7">
        <w:rPr>
          <w:rFonts w:ascii="Arial" w:hAnsi="Arial" w:cs="Arial"/>
          <w:i/>
          <w:sz w:val="24"/>
          <w:szCs w:val="24"/>
        </w:rPr>
        <w:t xml:space="preserve"> </w:t>
      </w:r>
    </w:p>
    <w:p w:rsidR="001119AE" w:rsidRPr="00701162" w:rsidRDefault="00FC41D7" w:rsidP="00FC41D7">
      <w:pPr>
        <w:pStyle w:val="Prrafodelista"/>
        <w:spacing w:line="480" w:lineRule="auto"/>
        <w:ind w:left="928"/>
        <w:jc w:val="both"/>
        <w:rPr>
          <w:rFonts w:ascii="Arial" w:hAnsi="Arial" w:cs="Arial"/>
          <w:b/>
          <w:sz w:val="24"/>
          <w:szCs w:val="24"/>
        </w:rPr>
      </w:pPr>
      <w:r>
        <w:rPr>
          <w:rFonts w:ascii="Arial" w:hAnsi="Arial" w:cs="Arial"/>
          <w:sz w:val="24"/>
          <w:szCs w:val="24"/>
        </w:rPr>
        <w:t>[Consulta: Agosto 23 2009]</w:t>
      </w:r>
      <w:r w:rsidR="001119AE" w:rsidRPr="00701162">
        <w:rPr>
          <w:rFonts w:ascii="Arial" w:hAnsi="Arial" w:cs="Arial"/>
          <w:b/>
          <w:sz w:val="24"/>
          <w:szCs w:val="24"/>
        </w:rPr>
        <w:br w:type="page"/>
      </w:r>
    </w:p>
    <w:p w:rsidR="00597D17" w:rsidRPr="00701162" w:rsidRDefault="00597D17">
      <w:pPr>
        <w:rPr>
          <w:rFonts w:ascii="Arial" w:hAnsi="Arial" w:cs="Arial"/>
          <w:b/>
          <w:sz w:val="24"/>
          <w:szCs w:val="24"/>
        </w:rPr>
      </w:pPr>
    </w:p>
    <w:p w:rsidR="001119AE" w:rsidRPr="00701162" w:rsidRDefault="001119AE">
      <w:pPr>
        <w:rPr>
          <w:rFonts w:ascii="Arial" w:hAnsi="Arial" w:cs="Arial"/>
          <w:b/>
          <w:sz w:val="24"/>
          <w:szCs w:val="24"/>
        </w:rPr>
      </w:pPr>
    </w:p>
    <w:p w:rsidR="001119AE" w:rsidRPr="00701162" w:rsidRDefault="00991DAF" w:rsidP="00437B63">
      <w:pPr>
        <w:spacing w:line="480" w:lineRule="auto"/>
        <w:ind w:left="1530"/>
        <w:rPr>
          <w:rFonts w:ascii="Arial" w:hAnsi="Arial" w:cs="Arial"/>
          <w:b/>
          <w:sz w:val="24"/>
          <w:szCs w:val="24"/>
        </w:rPr>
      </w:pPr>
      <w:r w:rsidRPr="00991DAF">
        <w:rPr>
          <w:rFonts w:ascii="Arial" w:hAnsi="Arial" w:cs="Arial"/>
          <w:b/>
          <w:noProof/>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5" type="#_x0000_t136" style="position:absolute;left:0;text-align:left;margin-left:-29.9pt;margin-top:178.9pt;width:7in;height:159.5pt;rotation:90;z-index:251670528" fillcolor="black">
            <v:shadow color="#868686"/>
            <v:textpath style="font-family:&quot;Arial Black&quot;;v-rotate-letters:t;v-text-kern:t" trim="t" fitpath="t" string="ANEXOS"/>
            <w10:wrap type="square"/>
          </v:shape>
        </w:pict>
      </w:r>
    </w:p>
    <w:p w:rsidR="001119AE" w:rsidRDefault="001119AE" w:rsidP="00EC5E17">
      <w:pPr>
        <w:rPr>
          <w:rFonts w:ascii="Arial" w:hAnsi="Arial" w:cs="Arial"/>
          <w:b/>
          <w:sz w:val="24"/>
          <w:szCs w:val="24"/>
        </w:rPr>
      </w:pPr>
      <w:r w:rsidRPr="00701162">
        <w:rPr>
          <w:rFonts w:ascii="Arial" w:hAnsi="Arial" w:cs="Arial"/>
          <w:b/>
          <w:sz w:val="24"/>
          <w:szCs w:val="24"/>
        </w:rPr>
        <w:br w:type="page"/>
      </w:r>
      <w:r w:rsidR="00B826C2">
        <w:rPr>
          <w:rFonts w:ascii="Arial" w:hAnsi="Arial" w:cs="Arial"/>
          <w:b/>
          <w:noProof/>
          <w:sz w:val="24"/>
          <w:szCs w:val="24"/>
          <w:lang w:val="en-US"/>
        </w:rPr>
        <w:lastRenderedPageBreak/>
        <w:drawing>
          <wp:inline distT="0" distB="0" distL="0" distR="0">
            <wp:extent cx="4819650" cy="7781925"/>
            <wp:effectExtent l="19050" t="0" r="0" b="0"/>
            <wp:docPr id="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srcRect l="30214" t="9669" r="32043" b="12283"/>
                    <a:stretch>
                      <a:fillRect/>
                    </a:stretch>
                  </pic:blipFill>
                  <pic:spPr bwMode="auto">
                    <a:xfrm>
                      <a:off x="0" y="0"/>
                      <a:ext cx="4819650" cy="7781925"/>
                    </a:xfrm>
                    <a:prstGeom prst="rect">
                      <a:avLst/>
                    </a:prstGeom>
                    <a:noFill/>
                    <a:ln w="9525">
                      <a:noFill/>
                      <a:miter lim="800000"/>
                      <a:headEnd/>
                      <a:tailEnd/>
                    </a:ln>
                  </pic:spPr>
                </pic:pic>
              </a:graphicData>
            </a:graphic>
          </wp:inline>
        </w:drawing>
      </w:r>
    </w:p>
    <w:p w:rsidR="001D78BB" w:rsidRPr="001D78BB" w:rsidRDefault="001D78BB" w:rsidP="001D78BB">
      <w:pPr>
        <w:jc w:val="right"/>
        <w:rPr>
          <w:rFonts w:ascii="Arial" w:hAnsi="Arial" w:cs="Arial"/>
          <w:b/>
          <w:color w:val="4F81BD"/>
          <w:sz w:val="18"/>
          <w:szCs w:val="18"/>
          <w:lang w:val="es-EC"/>
        </w:rPr>
      </w:pPr>
      <w:r w:rsidRPr="001D78BB">
        <w:rPr>
          <w:rFonts w:ascii="Arial" w:hAnsi="Arial" w:cs="Arial"/>
          <w:b/>
          <w:color w:val="4F81BD"/>
          <w:sz w:val="18"/>
          <w:szCs w:val="18"/>
          <w:lang w:val="es-EC"/>
        </w:rPr>
        <w:t>Anexo 1.1</w:t>
      </w:r>
      <w:r>
        <w:rPr>
          <w:rFonts w:ascii="Arial" w:hAnsi="Arial" w:cs="Arial"/>
          <w:b/>
          <w:color w:val="4F81BD"/>
          <w:sz w:val="18"/>
          <w:szCs w:val="18"/>
          <w:lang w:val="es-EC"/>
        </w:rPr>
        <w:t>.-</w:t>
      </w:r>
      <w:r w:rsidRPr="001D78BB">
        <w:rPr>
          <w:rFonts w:ascii="Arial" w:hAnsi="Arial" w:cs="Arial"/>
          <w:b/>
          <w:color w:val="4F81BD"/>
          <w:sz w:val="18"/>
          <w:szCs w:val="18"/>
          <w:lang w:val="es-EC"/>
        </w:rPr>
        <w:t xml:space="preserve"> Afiche Seiri y Seiton</w:t>
      </w:r>
    </w:p>
    <w:p w:rsidR="001119AE" w:rsidRDefault="00B826C2" w:rsidP="007A2EE5">
      <w:pPr>
        <w:spacing w:line="480" w:lineRule="auto"/>
        <w:jc w:val="center"/>
        <w:rPr>
          <w:rFonts w:ascii="Arial" w:hAnsi="Arial" w:cs="Arial"/>
          <w:b/>
          <w:sz w:val="24"/>
          <w:szCs w:val="24"/>
        </w:rPr>
      </w:pPr>
      <w:r>
        <w:rPr>
          <w:rFonts w:ascii="Arial" w:hAnsi="Arial" w:cs="Arial"/>
          <w:b/>
          <w:noProof/>
          <w:sz w:val="24"/>
          <w:szCs w:val="24"/>
          <w:lang w:val="en-US"/>
        </w:rPr>
        <w:lastRenderedPageBreak/>
        <w:drawing>
          <wp:inline distT="0" distB="0" distL="0" distR="0">
            <wp:extent cx="4924425" cy="7705725"/>
            <wp:effectExtent l="19050" t="0" r="9525" b="0"/>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a:srcRect l="30241" t="9264" r="31226" b="14815"/>
                    <a:stretch>
                      <a:fillRect/>
                    </a:stretch>
                  </pic:blipFill>
                  <pic:spPr bwMode="auto">
                    <a:xfrm>
                      <a:off x="0" y="0"/>
                      <a:ext cx="4924425" cy="7705725"/>
                    </a:xfrm>
                    <a:prstGeom prst="rect">
                      <a:avLst/>
                    </a:prstGeom>
                    <a:noFill/>
                    <a:ln w="9525">
                      <a:noFill/>
                      <a:miter lim="800000"/>
                      <a:headEnd/>
                      <a:tailEnd/>
                    </a:ln>
                  </pic:spPr>
                </pic:pic>
              </a:graphicData>
            </a:graphic>
          </wp:inline>
        </w:drawing>
      </w:r>
    </w:p>
    <w:p w:rsidR="001D78BB" w:rsidRPr="001D78BB" w:rsidRDefault="001D78BB" w:rsidP="001D78BB">
      <w:pPr>
        <w:jc w:val="right"/>
        <w:rPr>
          <w:rFonts w:ascii="Arial" w:hAnsi="Arial" w:cs="Arial"/>
          <w:b/>
          <w:color w:val="4F81BD"/>
          <w:sz w:val="18"/>
          <w:szCs w:val="18"/>
          <w:lang w:val="es-EC"/>
        </w:rPr>
      </w:pPr>
      <w:r w:rsidRPr="001D78BB">
        <w:rPr>
          <w:rFonts w:ascii="Arial" w:hAnsi="Arial" w:cs="Arial"/>
          <w:b/>
          <w:color w:val="4F81BD"/>
          <w:sz w:val="18"/>
          <w:szCs w:val="18"/>
          <w:lang w:val="es-EC"/>
        </w:rPr>
        <w:t>Anexo 1.2.- Afiche Seiso y Seiketsu</w:t>
      </w:r>
    </w:p>
    <w:p w:rsidR="001D78BB" w:rsidRDefault="001D78BB" w:rsidP="007A2EE5">
      <w:pPr>
        <w:spacing w:line="480" w:lineRule="auto"/>
        <w:jc w:val="center"/>
        <w:rPr>
          <w:rFonts w:ascii="Arial" w:hAnsi="Arial" w:cs="Arial"/>
          <w:b/>
          <w:sz w:val="24"/>
          <w:szCs w:val="24"/>
        </w:rPr>
      </w:pPr>
    </w:p>
    <w:p w:rsidR="001119AE" w:rsidRDefault="00B826C2" w:rsidP="007A2EE5">
      <w:pPr>
        <w:spacing w:line="480" w:lineRule="auto"/>
        <w:jc w:val="center"/>
        <w:rPr>
          <w:rFonts w:ascii="Arial" w:hAnsi="Arial" w:cs="Arial"/>
          <w:b/>
          <w:sz w:val="24"/>
          <w:szCs w:val="24"/>
        </w:rPr>
      </w:pPr>
      <w:r>
        <w:rPr>
          <w:rFonts w:ascii="Arial" w:hAnsi="Arial" w:cs="Arial"/>
          <w:b/>
          <w:noProof/>
          <w:sz w:val="24"/>
          <w:szCs w:val="24"/>
          <w:lang w:val="en-US"/>
        </w:rPr>
        <w:drawing>
          <wp:inline distT="0" distB="0" distL="0" distR="0">
            <wp:extent cx="5105400" cy="7162800"/>
            <wp:effectExtent l="19050" t="0" r="0" b="0"/>
            <wp:docPr id="4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srcRect l="30164" t="8353" r="31427" b="11610"/>
                    <a:stretch>
                      <a:fillRect/>
                    </a:stretch>
                  </pic:blipFill>
                  <pic:spPr bwMode="auto">
                    <a:xfrm>
                      <a:off x="0" y="0"/>
                      <a:ext cx="5105400" cy="7162800"/>
                    </a:xfrm>
                    <a:prstGeom prst="rect">
                      <a:avLst/>
                    </a:prstGeom>
                    <a:noFill/>
                    <a:ln w="9525">
                      <a:noFill/>
                      <a:miter lim="800000"/>
                      <a:headEnd/>
                      <a:tailEnd/>
                    </a:ln>
                  </pic:spPr>
                </pic:pic>
              </a:graphicData>
            </a:graphic>
          </wp:inline>
        </w:drawing>
      </w:r>
    </w:p>
    <w:p w:rsidR="001D78BB" w:rsidRPr="001D78BB" w:rsidRDefault="001D78BB" w:rsidP="001D78BB">
      <w:pPr>
        <w:jc w:val="right"/>
        <w:rPr>
          <w:rFonts w:ascii="Arial" w:hAnsi="Arial" w:cs="Arial"/>
          <w:b/>
          <w:color w:val="4F81BD"/>
          <w:sz w:val="18"/>
          <w:szCs w:val="18"/>
          <w:lang w:val="es-EC"/>
        </w:rPr>
      </w:pPr>
      <w:r w:rsidRPr="001D78BB">
        <w:rPr>
          <w:rFonts w:ascii="Arial" w:hAnsi="Arial" w:cs="Arial"/>
          <w:b/>
          <w:color w:val="4F81BD"/>
          <w:sz w:val="18"/>
          <w:szCs w:val="18"/>
          <w:lang w:val="es-EC"/>
        </w:rPr>
        <w:t>Anexo 1.3.- Afiche Shitsuke</w:t>
      </w:r>
    </w:p>
    <w:sectPr w:rsidR="001D78BB" w:rsidRPr="001D78BB" w:rsidSect="00680142">
      <w:pgSz w:w="12240" w:h="15840"/>
      <w:pgMar w:top="1411" w:right="1699" w:bottom="1411" w:left="169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8D4" w:rsidRDefault="00B948D4" w:rsidP="00A264C1">
      <w:pPr>
        <w:spacing w:after="0" w:line="240" w:lineRule="auto"/>
      </w:pPr>
      <w:r>
        <w:separator/>
      </w:r>
    </w:p>
  </w:endnote>
  <w:endnote w:type="continuationSeparator" w:id="1">
    <w:p w:rsidR="00B948D4" w:rsidRDefault="00B948D4" w:rsidP="00A26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8D4" w:rsidRDefault="00B948D4" w:rsidP="00A264C1">
      <w:pPr>
        <w:spacing w:after="0" w:line="240" w:lineRule="auto"/>
      </w:pPr>
      <w:r>
        <w:separator/>
      </w:r>
    </w:p>
  </w:footnote>
  <w:footnote w:type="continuationSeparator" w:id="1">
    <w:p w:rsidR="00B948D4" w:rsidRDefault="00B948D4" w:rsidP="00A264C1">
      <w:pPr>
        <w:spacing w:after="0" w:line="240" w:lineRule="auto"/>
      </w:pPr>
      <w:r>
        <w:continuationSeparator/>
      </w:r>
    </w:p>
  </w:footnote>
  <w:footnote w:id="2">
    <w:p w:rsidR="00EB162B" w:rsidRDefault="00EB162B" w:rsidP="00A264C1">
      <w:pPr>
        <w:pStyle w:val="Textonotapie"/>
      </w:pPr>
      <w:r>
        <w:rPr>
          <w:rStyle w:val="Refdenotaalpie"/>
        </w:rPr>
        <w:footnoteRef/>
      </w:r>
      <w:r>
        <w:t xml:space="preserve"> http://</w:t>
      </w:r>
      <w:r>
        <w:rPr>
          <w:rFonts w:ascii="Arial" w:hAnsi="Arial" w:cs="Arial"/>
          <w:sz w:val="16"/>
          <w:szCs w:val="16"/>
        </w:rPr>
        <w:t>www.slideshare.net/gestion-concepto-de-riesgos</w:t>
      </w:r>
    </w:p>
  </w:footnote>
  <w:footnote w:id="3">
    <w:p w:rsidR="00EB162B" w:rsidRDefault="00EB162B" w:rsidP="00A264C1">
      <w:pPr>
        <w:pStyle w:val="Textonotapie"/>
      </w:pPr>
      <w:r>
        <w:rPr>
          <w:rStyle w:val="Refdenotaalpie"/>
        </w:rPr>
        <w:footnoteRef/>
      </w:r>
      <w:r>
        <w:t xml:space="preserve"> http://www.oeetoolkit.com</w:t>
      </w:r>
    </w:p>
  </w:footnote>
  <w:footnote w:id="4">
    <w:p w:rsidR="00EB162B" w:rsidRDefault="00EB162B" w:rsidP="00A264C1">
      <w:pPr>
        <w:pStyle w:val="Textonotapie"/>
      </w:pPr>
      <w:r>
        <w:rPr>
          <w:rStyle w:val="Refdenotaalpie"/>
        </w:rPr>
        <w:footnoteRef/>
      </w:r>
      <w:r>
        <w:t xml:space="preserve"> </w:t>
      </w:r>
      <w:r>
        <w:rPr>
          <w:rFonts w:ascii="Arial" w:hAnsi="Arial" w:cs="Arial"/>
          <w:sz w:val="16"/>
          <w:szCs w:val="16"/>
        </w:rPr>
        <w:t>http://es.wikipedia.org/wiki/alta-disponibillidad</w:t>
      </w:r>
    </w:p>
  </w:footnote>
  <w:footnote w:id="5">
    <w:p w:rsidR="00EB162B" w:rsidRPr="007E1495" w:rsidRDefault="00EB162B" w:rsidP="00A264C1">
      <w:pPr>
        <w:pStyle w:val="Textonotapie"/>
        <w:rPr>
          <w:rFonts w:ascii="Arial" w:hAnsi="Arial" w:cs="Arial"/>
          <w:sz w:val="16"/>
          <w:szCs w:val="16"/>
        </w:rPr>
      </w:pPr>
      <w:r w:rsidRPr="00162496">
        <w:rPr>
          <w:rStyle w:val="Refdenotaalpie"/>
          <w:rFonts w:ascii="Arial" w:hAnsi="Arial" w:cs="Arial"/>
          <w:sz w:val="16"/>
          <w:szCs w:val="16"/>
        </w:rPr>
        <w:footnoteRef/>
      </w:r>
      <w:r w:rsidRPr="00162496">
        <w:rPr>
          <w:rFonts w:ascii="Arial" w:hAnsi="Arial" w:cs="Arial"/>
          <w:sz w:val="16"/>
          <w:szCs w:val="16"/>
        </w:rPr>
        <w:t xml:space="preserve"> </w:t>
      </w:r>
      <w:r w:rsidRPr="007E1495">
        <w:rPr>
          <w:rFonts w:ascii="Arial" w:hAnsi="Arial" w:cs="Arial"/>
          <w:sz w:val="16"/>
          <w:szCs w:val="16"/>
        </w:rPr>
        <w:t>Diccionario de la lengua española, 2005, Espasa Calpe</w:t>
      </w:r>
    </w:p>
    <w:p w:rsidR="00EB162B" w:rsidRPr="007E1495" w:rsidRDefault="00EB162B" w:rsidP="00A264C1">
      <w:pPr>
        <w:pStyle w:val="Textonotapie"/>
        <w:rPr>
          <w:rFonts w:ascii="Arial" w:hAnsi="Arial" w:cs="Arial"/>
          <w:color w:val="000000"/>
          <w:sz w:val="16"/>
          <w:szCs w:val="16"/>
        </w:rPr>
      </w:pPr>
      <w:r w:rsidRPr="007E1495">
        <w:rPr>
          <w:rFonts w:ascii="Arial" w:hAnsi="Arial" w:cs="Arial"/>
          <w:color w:val="000000"/>
          <w:sz w:val="16"/>
          <w:szCs w:val="16"/>
        </w:rPr>
        <w:t xml:space="preserve"> Administración Un Perspectiva Global, 12a. Edición, de Koontz Harold y Weihrich Heinz, McGraw-Hill Interamericana,   </w:t>
      </w:r>
    </w:p>
    <w:p w:rsidR="00EB162B" w:rsidRPr="007E1495" w:rsidRDefault="00EB162B" w:rsidP="00A264C1">
      <w:pPr>
        <w:pStyle w:val="Sinespaciado"/>
        <w:rPr>
          <w:rFonts w:ascii="Arial" w:hAnsi="Arial" w:cs="Arial"/>
          <w:sz w:val="16"/>
          <w:szCs w:val="16"/>
        </w:rPr>
      </w:pPr>
      <w:r w:rsidRPr="007E1495">
        <w:rPr>
          <w:rFonts w:ascii="Arial" w:hAnsi="Arial" w:cs="Arial"/>
          <w:sz w:val="16"/>
          <w:szCs w:val="16"/>
        </w:rPr>
        <w:t xml:space="preserve"> 2004, Pág. 14.</w:t>
      </w:r>
    </w:p>
  </w:footnote>
  <w:footnote w:id="6">
    <w:p w:rsidR="00EB162B" w:rsidRPr="007E1495" w:rsidRDefault="00EB162B" w:rsidP="00A264C1">
      <w:pPr>
        <w:pStyle w:val="Sinespaciado"/>
        <w:rPr>
          <w:rFonts w:ascii="Arial" w:hAnsi="Arial" w:cs="Arial"/>
          <w:sz w:val="16"/>
          <w:szCs w:val="16"/>
        </w:rPr>
      </w:pPr>
      <w:r w:rsidRPr="007E1495">
        <w:rPr>
          <w:rStyle w:val="Refdenotaalpie"/>
          <w:rFonts w:ascii="Arial" w:hAnsi="Arial" w:cs="Arial"/>
          <w:sz w:val="16"/>
          <w:szCs w:val="16"/>
        </w:rPr>
        <w:footnoteRef/>
      </w:r>
      <w:r w:rsidRPr="007E1495">
        <w:rPr>
          <w:rFonts w:ascii="Arial" w:hAnsi="Arial" w:cs="Arial"/>
          <w:sz w:val="16"/>
          <w:szCs w:val="16"/>
        </w:rPr>
        <w:t xml:space="preserve"> Calidad Total y Productividad, Gutiérrez Pulido Humberto, McGraw Hill, 2005 </w:t>
      </w:r>
    </w:p>
    <w:p w:rsidR="00EB162B" w:rsidRPr="007E1495" w:rsidRDefault="00EB162B" w:rsidP="00A264C1">
      <w:pPr>
        <w:pStyle w:val="Sinespaciado"/>
        <w:rPr>
          <w:rFonts w:ascii="Arial" w:hAnsi="Arial" w:cs="Arial"/>
          <w:sz w:val="16"/>
          <w:szCs w:val="16"/>
        </w:rPr>
      </w:pPr>
      <w:r>
        <w:rPr>
          <w:rFonts w:ascii="Arial" w:hAnsi="Arial" w:cs="Arial"/>
          <w:sz w:val="16"/>
          <w:szCs w:val="16"/>
        </w:rPr>
        <w:t xml:space="preserve">  </w:t>
      </w:r>
      <w:r w:rsidRPr="007E1495">
        <w:rPr>
          <w:rFonts w:ascii="Arial" w:hAnsi="Arial" w:cs="Arial"/>
          <w:sz w:val="16"/>
          <w:szCs w:val="16"/>
        </w:rPr>
        <w:t>ISO 9000:2000</w:t>
      </w:r>
    </w:p>
    <w:p w:rsidR="00EB162B" w:rsidRPr="007E1495" w:rsidRDefault="00EB162B" w:rsidP="00A264C1">
      <w:pPr>
        <w:pStyle w:val="Textonotapie"/>
        <w:rPr>
          <w:rFonts w:ascii="Arial" w:hAnsi="Arial" w:cs="Arial"/>
          <w:sz w:val="16"/>
          <w:szCs w:val="16"/>
        </w:rPr>
      </w:pPr>
      <w:r>
        <w:rPr>
          <w:rFonts w:ascii="Arial" w:hAnsi="Arial" w:cs="Arial"/>
          <w:color w:val="000000"/>
          <w:sz w:val="16"/>
          <w:szCs w:val="16"/>
        </w:rPr>
        <w:t xml:space="preserve">  Administración</w:t>
      </w:r>
      <w:r w:rsidRPr="007E1495">
        <w:rPr>
          <w:rFonts w:ascii="Arial" w:hAnsi="Arial" w:cs="Arial"/>
          <w:color w:val="000000"/>
          <w:sz w:val="16"/>
          <w:szCs w:val="16"/>
        </w:rPr>
        <w:t>, Octava Edición, de Robbins Stephen y Coulter Mary, Pearson Educación, 2005, Pág. 8.</w:t>
      </w:r>
    </w:p>
    <w:p w:rsidR="00EB162B" w:rsidRPr="007E1495" w:rsidRDefault="00EB162B" w:rsidP="00A264C1">
      <w:pPr>
        <w:pStyle w:val="Sinespaciado"/>
        <w:rPr>
          <w:rFonts w:ascii="Arial" w:hAnsi="Arial" w:cs="Arial"/>
          <w:sz w:val="16"/>
          <w:szCs w:val="16"/>
        </w:rPr>
      </w:pPr>
    </w:p>
  </w:footnote>
  <w:footnote w:id="7">
    <w:p w:rsidR="00EB162B" w:rsidRPr="00BC1FF6" w:rsidRDefault="00EB162B" w:rsidP="00A264C1">
      <w:pPr>
        <w:pStyle w:val="Textonotapie"/>
        <w:rPr>
          <w:rFonts w:ascii="Arial" w:hAnsi="Arial" w:cs="Arial"/>
          <w:sz w:val="16"/>
          <w:szCs w:val="16"/>
        </w:rPr>
      </w:pPr>
      <w:r w:rsidRPr="00BC1FF6">
        <w:rPr>
          <w:rStyle w:val="Refdenotaalpie"/>
          <w:rFonts w:ascii="Arial" w:hAnsi="Arial" w:cs="Arial"/>
          <w:sz w:val="16"/>
          <w:szCs w:val="16"/>
        </w:rPr>
        <w:footnoteRef/>
      </w:r>
      <w:r w:rsidRPr="00BC1FF6">
        <w:rPr>
          <w:rStyle w:val="Refdenotaalpie"/>
          <w:rFonts w:ascii="Arial" w:hAnsi="Arial" w:cs="Arial"/>
          <w:sz w:val="16"/>
          <w:szCs w:val="16"/>
        </w:rPr>
        <w:t xml:space="preserve"> </w:t>
      </w:r>
      <w:r w:rsidRPr="00BC1FF6">
        <w:rPr>
          <w:rStyle w:val="Refdenotaalpie"/>
          <w:rFonts w:ascii="Arial" w:hAnsi="Arial" w:cs="Arial"/>
          <w:sz w:val="16"/>
          <w:szCs w:val="16"/>
          <w:vertAlign w:val="baseline"/>
        </w:rPr>
        <w:t>http://www.oeetoolkit.com</w:t>
      </w:r>
    </w:p>
  </w:footnote>
  <w:footnote w:id="8">
    <w:p w:rsidR="00EB162B" w:rsidRPr="00BC1FF6" w:rsidRDefault="00EB162B" w:rsidP="00083439">
      <w:pPr>
        <w:pStyle w:val="Textonotapie"/>
        <w:rPr>
          <w:rFonts w:ascii="Arial" w:hAnsi="Arial" w:cs="Arial"/>
          <w:sz w:val="16"/>
          <w:szCs w:val="16"/>
        </w:rPr>
      </w:pPr>
      <w:r>
        <w:rPr>
          <w:rStyle w:val="Refdenotaalpie"/>
        </w:rPr>
        <w:footnoteRef/>
      </w:r>
      <w:r>
        <w:t xml:space="preserve"> </w:t>
      </w:r>
      <w:r w:rsidRPr="00BC1FF6">
        <w:rPr>
          <w:rStyle w:val="Refdenotaalpie"/>
          <w:rFonts w:ascii="Arial" w:hAnsi="Arial" w:cs="Arial"/>
          <w:sz w:val="16"/>
          <w:szCs w:val="16"/>
        </w:rPr>
        <w:footnoteRef/>
      </w:r>
      <w:r w:rsidRPr="00BC1FF6">
        <w:rPr>
          <w:rStyle w:val="Refdenotaalpie"/>
          <w:rFonts w:ascii="Arial" w:hAnsi="Arial" w:cs="Arial"/>
          <w:sz w:val="16"/>
          <w:szCs w:val="16"/>
        </w:rPr>
        <w:t xml:space="preserve"> </w:t>
      </w:r>
      <w:r w:rsidRPr="00BC1FF6">
        <w:rPr>
          <w:rStyle w:val="Refdenotaalpie"/>
          <w:rFonts w:ascii="Arial" w:hAnsi="Arial" w:cs="Arial"/>
          <w:sz w:val="16"/>
          <w:szCs w:val="16"/>
          <w:vertAlign w:val="baseline"/>
        </w:rPr>
        <w:t>http://www.oeetoolkit.com</w:t>
      </w:r>
    </w:p>
    <w:p w:rsidR="00EB162B" w:rsidRDefault="00EB162B">
      <w:pPr>
        <w:pStyle w:val="Textonotapie"/>
      </w:pPr>
    </w:p>
  </w:footnote>
  <w:footnote w:id="9">
    <w:p w:rsidR="00EB162B" w:rsidRPr="00BC7766" w:rsidRDefault="00EB162B">
      <w:pPr>
        <w:pStyle w:val="Textonotapie"/>
      </w:pPr>
      <w:r>
        <w:rPr>
          <w:rStyle w:val="Refdenotaalpie"/>
        </w:rPr>
        <w:footnoteRef/>
      </w:r>
      <w:r>
        <w:t xml:space="preserve"> http://www.scribd.com/docinfo</w:t>
      </w:r>
    </w:p>
  </w:footnote>
  <w:footnote w:id="10">
    <w:p w:rsidR="00EB162B" w:rsidRDefault="00EB162B">
      <w:pPr>
        <w:pStyle w:val="Textonotapie"/>
      </w:pPr>
      <w:r>
        <w:rPr>
          <w:rStyle w:val="Refdenotaalpie"/>
        </w:rPr>
        <w:footnoteRef/>
      </w:r>
      <w:r>
        <w:t xml:space="preserve"> </w:t>
      </w:r>
      <w:r w:rsidRPr="007412BA">
        <w:t>http://www.mailxmail.com/curso-5s-s-productividad-comodidad-eficiencia/</w:t>
      </w:r>
    </w:p>
  </w:footnote>
  <w:footnote w:id="11">
    <w:p w:rsidR="00EB162B" w:rsidRPr="00BC1FF6" w:rsidRDefault="00EB162B">
      <w:pPr>
        <w:pStyle w:val="Textonotapie"/>
        <w:rPr>
          <w:i/>
          <w:sz w:val="22"/>
          <w:szCs w:val="22"/>
          <w:lang w:val="es-EC"/>
        </w:rPr>
      </w:pPr>
      <w:r>
        <w:rPr>
          <w:rStyle w:val="Refdenotaalpie"/>
        </w:rPr>
        <w:footnoteRef/>
      </w:r>
      <w:r>
        <w:t xml:space="preserve"> </w:t>
      </w:r>
      <w:r w:rsidRPr="00BC1FF6">
        <w:rPr>
          <w:rStyle w:val="CitaHTML"/>
          <w:rFonts w:ascii="Arial" w:hAnsi="Arial" w:cs="Arial"/>
          <w:i w:val="0"/>
          <w:color w:val="000000"/>
          <w:sz w:val="16"/>
          <w:szCs w:val="16"/>
        </w:rPr>
        <w:t>www.monografias.com/...fallo/modos-fallo.shtml</w:t>
      </w:r>
    </w:p>
  </w:footnote>
  <w:footnote w:id="12">
    <w:p w:rsidR="00EB162B" w:rsidRPr="00B51A48" w:rsidRDefault="00EB162B">
      <w:pPr>
        <w:pStyle w:val="Textonotapie"/>
        <w:rPr>
          <w:rFonts w:ascii="Arial" w:hAnsi="Arial" w:cs="Arial"/>
          <w:i/>
          <w:sz w:val="16"/>
          <w:szCs w:val="16"/>
          <w:lang w:val="es-EC"/>
        </w:rPr>
      </w:pPr>
      <w:r>
        <w:rPr>
          <w:rStyle w:val="Refdenotaalpie"/>
        </w:rPr>
        <w:footnoteRef/>
      </w:r>
      <w:r>
        <w:t xml:space="preserve"> </w:t>
      </w:r>
      <w:r w:rsidRPr="00BC1FF6">
        <w:rPr>
          <w:rFonts w:ascii="Arial" w:hAnsi="Arial" w:cs="Arial"/>
          <w:sz w:val="16"/>
          <w:szCs w:val="16"/>
        </w:rPr>
        <w:t>Norma BSI PAS 55</w:t>
      </w:r>
    </w:p>
  </w:footnote>
  <w:footnote w:id="13">
    <w:p w:rsidR="00EB162B" w:rsidRPr="00BC1FF6" w:rsidRDefault="00EB162B">
      <w:pPr>
        <w:pStyle w:val="Textonotapie"/>
        <w:rPr>
          <w:i/>
          <w:sz w:val="16"/>
          <w:szCs w:val="16"/>
          <w:lang w:val="es-EC"/>
        </w:rPr>
      </w:pPr>
      <w:r>
        <w:rPr>
          <w:rStyle w:val="Refdenotaalpie"/>
        </w:rPr>
        <w:footnoteRef/>
      </w:r>
      <w:r>
        <w:t xml:space="preserve"> </w:t>
      </w:r>
      <w:r w:rsidRPr="00BC1FF6">
        <w:rPr>
          <w:rStyle w:val="CitaHTML"/>
          <w:rFonts w:ascii="Arial" w:hAnsi="Arial" w:cs="Arial"/>
          <w:i w:val="0"/>
          <w:color w:val="000000"/>
          <w:sz w:val="16"/>
          <w:szCs w:val="16"/>
        </w:rPr>
        <w:t>es.wikipedia.org/wiki/Círculo_de_Deming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62B" w:rsidRDefault="00EB162B">
    <w:pPr>
      <w:pStyle w:val="Encabezado"/>
      <w:jc w:val="right"/>
    </w:pPr>
  </w:p>
  <w:p w:rsidR="00EB162B" w:rsidRDefault="00EB162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8DC" w:rsidRDefault="003E28DC" w:rsidP="003E28DC">
    <w:pPr>
      <w:pStyle w:val="Encabezado"/>
      <w:jc w:val="center"/>
    </w:pPr>
  </w:p>
  <w:p w:rsidR="003E28DC" w:rsidRDefault="003E28D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62B" w:rsidRDefault="00991DAF">
    <w:pPr>
      <w:pStyle w:val="Encabezado"/>
      <w:jc w:val="right"/>
    </w:pPr>
    <w:fldSimple w:instr=" PAGE   \* MERGEFORMAT ">
      <w:r w:rsidR="00B826C2">
        <w:rPr>
          <w:noProof/>
        </w:rPr>
        <w:t>125</w:t>
      </w:r>
    </w:fldSimple>
  </w:p>
  <w:p w:rsidR="00EB162B" w:rsidRDefault="00EB162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
      </v:shape>
    </w:pict>
  </w:numPicBullet>
  <w:abstractNum w:abstractNumId="0">
    <w:nsid w:val="040308EF"/>
    <w:multiLevelType w:val="hybridMultilevel"/>
    <w:tmpl w:val="17EC20F6"/>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nsid w:val="048F129B"/>
    <w:multiLevelType w:val="hybridMultilevel"/>
    <w:tmpl w:val="D76A99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76978A2"/>
    <w:multiLevelType w:val="hybridMultilevel"/>
    <w:tmpl w:val="4314C304"/>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
    <w:nsid w:val="07EB6429"/>
    <w:multiLevelType w:val="hybridMultilevel"/>
    <w:tmpl w:val="8BD25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56698C"/>
    <w:multiLevelType w:val="hybridMultilevel"/>
    <w:tmpl w:val="B5ACFAC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5">
    <w:nsid w:val="0C1B1D58"/>
    <w:multiLevelType w:val="hybridMultilevel"/>
    <w:tmpl w:val="EA6AAA2C"/>
    <w:lvl w:ilvl="0" w:tplc="B2504B5A">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DE4043E"/>
    <w:multiLevelType w:val="hybridMultilevel"/>
    <w:tmpl w:val="B78A9B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4C2768"/>
    <w:multiLevelType w:val="multilevel"/>
    <w:tmpl w:val="BD1A2AD2"/>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1166244F"/>
    <w:multiLevelType w:val="hybridMultilevel"/>
    <w:tmpl w:val="311EBD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9764AB"/>
    <w:multiLevelType w:val="hybridMultilevel"/>
    <w:tmpl w:val="9A845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5C01C8C"/>
    <w:multiLevelType w:val="hybridMultilevel"/>
    <w:tmpl w:val="DA5CA69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1">
    <w:nsid w:val="15EA608D"/>
    <w:multiLevelType w:val="multilevel"/>
    <w:tmpl w:val="BA282EA0"/>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2">
    <w:nsid w:val="1606255B"/>
    <w:multiLevelType w:val="hybridMultilevel"/>
    <w:tmpl w:val="B55E8E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1640456E"/>
    <w:multiLevelType w:val="hybridMultilevel"/>
    <w:tmpl w:val="A5C4CB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2F0993"/>
    <w:multiLevelType w:val="hybridMultilevel"/>
    <w:tmpl w:val="EE84C294"/>
    <w:lvl w:ilvl="0" w:tplc="040A0001">
      <w:start w:val="1"/>
      <w:numFmt w:val="bullet"/>
      <w:lvlText w:val=""/>
      <w:lvlJc w:val="left"/>
      <w:pPr>
        <w:ind w:left="3240" w:hanging="360"/>
      </w:pPr>
      <w:rPr>
        <w:rFonts w:ascii="Symbol" w:hAnsi="Symbol" w:hint="default"/>
      </w:rPr>
    </w:lvl>
    <w:lvl w:ilvl="1" w:tplc="040A0003" w:tentative="1">
      <w:start w:val="1"/>
      <w:numFmt w:val="bullet"/>
      <w:lvlText w:val="o"/>
      <w:lvlJc w:val="left"/>
      <w:pPr>
        <w:ind w:left="3960" w:hanging="360"/>
      </w:pPr>
      <w:rPr>
        <w:rFonts w:ascii="Courier New" w:hAnsi="Courier New" w:hint="default"/>
      </w:rPr>
    </w:lvl>
    <w:lvl w:ilvl="2" w:tplc="040A0005" w:tentative="1">
      <w:start w:val="1"/>
      <w:numFmt w:val="bullet"/>
      <w:lvlText w:val=""/>
      <w:lvlJc w:val="left"/>
      <w:pPr>
        <w:ind w:left="4680" w:hanging="360"/>
      </w:pPr>
      <w:rPr>
        <w:rFonts w:ascii="Wingdings" w:hAnsi="Wingdings" w:hint="default"/>
      </w:rPr>
    </w:lvl>
    <w:lvl w:ilvl="3" w:tplc="040A0001" w:tentative="1">
      <w:start w:val="1"/>
      <w:numFmt w:val="bullet"/>
      <w:lvlText w:val=""/>
      <w:lvlJc w:val="left"/>
      <w:pPr>
        <w:ind w:left="5400" w:hanging="360"/>
      </w:pPr>
      <w:rPr>
        <w:rFonts w:ascii="Symbol" w:hAnsi="Symbol" w:hint="default"/>
      </w:rPr>
    </w:lvl>
    <w:lvl w:ilvl="4" w:tplc="040A0003" w:tentative="1">
      <w:start w:val="1"/>
      <w:numFmt w:val="bullet"/>
      <w:lvlText w:val="o"/>
      <w:lvlJc w:val="left"/>
      <w:pPr>
        <w:ind w:left="6120" w:hanging="360"/>
      </w:pPr>
      <w:rPr>
        <w:rFonts w:ascii="Courier New" w:hAnsi="Courier New" w:hint="default"/>
      </w:rPr>
    </w:lvl>
    <w:lvl w:ilvl="5" w:tplc="040A0005" w:tentative="1">
      <w:start w:val="1"/>
      <w:numFmt w:val="bullet"/>
      <w:lvlText w:val=""/>
      <w:lvlJc w:val="left"/>
      <w:pPr>
        <w:ind w:left="6840" w:hanging="360"/>
      </w:pPr>
      <w:rPr>
        <w:rFonts w:ascii="Wingdings" w:hAnsi="Wingdings" w:hint="default"/>
      </w:rPr>
    </w:lvl>
    <w:lvl w:ilvl="6" w:tplc="040A0001" w:tentative="1">
      <w:start w:val="1"/>
      <w:numFmt w:val="bullet"/>
      <w:lvlText w:val=""/>
      <w:lvlJc w:val="left"/>
      <w:pPr>
        <w:ind w:left="7560" w:hanging="360"/>
      </w:pPr>
      <w:rPr>
        <w:rFonts w:ascii="Symbol" w:hAnsi="Symbol" w:hint="default"/>
      </w:rPr>
    </w:lvl>
    <w:lvl w:ilvl="7" w:tplc="040A0003" w:tentative="1">
      <w:start w:val="1"/>
      <w:numFmt w:val="bullet"/>
      <w:lvlText w:val="o"/>
      <w:lvlJc w:val="left"/>
      <w:pPr>
        <w:ind w:left="8280" w:hanging="360"/>
      </w:pPr>
      <w:rPr>
        <w:rFonts w:ascii="Courier New" w:hAnsi="Courier New" w:hint="default"/>
      </w:rPr>
    </w:lvl>
    <w:lvl w:ilvl="8" w:tplc="040A0005" w:tentative="1">
      <w:start w:val="1"/>
      <w:numFmt w:val="bullet"/>
      <w:lvlText w:val=""/>
      <w:lvlJc w:val="left"/>
      <w:pPr>
        <w:ind w:left="9000" w:hanging="360"/>
      </w:pPr>
      <w:rPr>
        <w:rFonts w:ascii="Wingdings" w:hAnsi="Wingdings" w:hint="default"/>
      </w:rPr>
    </w:lvl>
  </w:abstractNum>
  <w:abstractNum w:abstractNumId="15">
    <w:nsid w:val="1D450BD5"/>
    <w:multiLevelType w:val="hybridMultilevel"/>
    <w:tmpl w:val="51EC55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F5E2288"/>
    <w:multiLevelType w:val="hybridMultilevel"/>
    <w:tmpl w:val="00F28FA4"/>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7">
    <w:nsid w:val="20D426AD"/>
    <w:multiLevelType w:val="hybridMultilevel"/>
    <w:tmpl w:val="A6B2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EE70E4"/>
    <w:multiLevelType w:val="multilevel"/>
    <w:tmpl w:val="C80E4688"/>
    <w:lvl w:ilvl="0">
      <w:start w:val="1"/>
      <w:numFmt w:val="decimal"/>
      <w:lvlText w:val="%1."/>
      <w:lvlJc w:val="left"/>
      <w:pPr>
        <w:ind w:left="720" w:hanging="360"/>
      </w:pPr>
      <w:rPr>
        <w:rFonts w:cs="Times New Roma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3150E3C"/>
    <w:multiLevelType w:val="hybridMultilevel"/>
    <w:tmpl w:val="7CF4206E"/>
    <w:lvl w:ilvl="0" w:tplc="EC8EA4E6">
      <w:start w:val="1"/>
      <w:numFmt w:val="bullet"/>
      <w:lvlText w:val=""/>
      <w:lvlPicBulletId w:val="0"/>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27BB6EEA"/>
    <w:multiLevelType w:val="hybridMultilevel"/>
    <w:tmpl w:val="C366D4B0"/>
    <w:lvl w:ilvl="0" w:tplc="B2504B5A">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280B7256"/>
    <w:multiLevelType w:val="hybridMultilevel"/>
    <w:tmpl w:val="4AFE68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8AA4B84"/>
    <w:multiLevelType w:val="hybridMultilevel"/>
    <w:tmpl w:val="B7804C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9F72375"/>
    <w:multiLevelType w:val="hybridMultilevel"/>
    <w:tmpl w:val="62D04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B0227BE"/>
    <w:multiLevelType w:val="hybridMultilevel"/>
    <w:tmpl w:val="215C15A8"/>
    <w:lvl w:ilvl="0" w:tplc="352E9D98">
      <w:start w:val="11"/>
      <w:numFmt w:val="decimal"/>
      <w:lvlText w:val="%1."/>
      <w:lvlJc w:val="left"/>
      <w:pPr>
        <w:ind w:left="928" w:hanging="360"/>
      </w:pPr>
      <w:rPr>
        <w:rFonts w:hint="default"/>
        <w:b w:val="0"/>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5">
    <w:nsid w:val="30590847"/>
    <w:multiLevelType w:val="hybridMultilevel"/>
    <w:tmpl w:val="0C9612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115231D"/>
    <w:multiLevelType w:val="multilevel"/>
    <w:tmpl w:val="B6987262"/>
    <w:lvl w:ilvl="0">
      <w:start w:val="1"/>
      <w:numFmt w:val="lowerLetter"/>
      <w:lvlText w:val="%1."/>
      <w:lvlJc w:val="left"/>
      <w:pPr>
        <w:tabs>
          <w:tab w:val="num" w:pos="360"/>
        </w:tabs>
        <w:ind w:left="36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7">
    <w:nsid w:val="32245991"/>
    <w:multiLevelType w:val="hybridMultilevel"/>
    <w:tmpl w:val="A95A7404"/>
    <w:lvl w:ilvl="0" w:tplc="356E300A">
      <w:start w:val="1"/>
      <w:numFmt w:val="decimal"/>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41D0665"/>
    <w:multiLevelType w:val="hybridMultilevel"/>
    <w:tmpl w:val="07CEA3B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35E30309"/>
    <w:multiLevelType w:val="hybridMultilevel"/>
    <w:tmpl w:val="425E807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0">
    <w:nsid w:val="409B3D1B"/>
    <w:multiLevelType w:val="multilevel"/>
    <w:tmpl w:val="FDB221CC"/>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1">
    <w:nsid w:val="44EB3470"/>
    <w:multiLevelType w:val="hybridMultilevel"/>
    <w:tmpl w:val="FAEA76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45CD1132"/>
    <w:multiLevelType w:val="hybridMultilevel"/>
    <w:tmpl w:val="DA98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8A033E"/>
    <w:multiLevelType w:val="multilevel"/>
    <w:tmpl w:val="52D29E8C"/>
    <w:lvl w:ilvl="0">
      <w:start w:val="4"/>
      <w:numFmt w:val="decimal"/>
      <w:lvlText w:val="%1."/>
      <w:lvlJc w:val="left"/>
      <w:pPr>
        <w:ind w:left="360" w:hanging="360"/>
      </w:pPr>
      <w:rPr>
        <w:rFonts w:ascii="Arial" w:hAnsi="Arial" w:cs="Arial" w:hint="default"/>
        <w:b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9EA5BCE"/>
    <w:multiLevelType w:val="multilevel"/>
    <w:tmpl w:val="577A47B0"/>
    <w:lvl w:ilvl="0">
      <w:start w:val="4"/>
      <w:numFmt w:val="decimal"/>
      <w:lvlText w:val="%1"/>
      <w:lvlJc w:val="left"/>
      <w:pPr>
        <w:ind w:left="525" w:hanging="525"/>
      </w:pPr>
      <w:rPr>
        <w:rFonts w:hint="default"/>
      </w:rPr>
    </w:lvl>
    <w:lvl w:ilvl="1">
      <w:start w:val="3"/>
      <w:numFmt w:val="decimal"/>
      <w:lvlText w:val="%1.%2"/>
      <w:lvlJc w:val="left"/>
      <w:pPr>
        <w:ind w:left="1389" w:hanging="525"/>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8712" w:hanging="1800"/>
      </w:pPr>
      <w:rPr>
        <w:rFonts w:hint="default"/>
      </w:rPr>
    </w:lvl>
  </w:abstractNum>
  <w:abstractNum w:abstractNumId="35">
    <w:nsid w:val="4EDD2A55"/>
    <w:multiLevelType w:val="multilevel"/>
    <w:tmpl w:val="1F021308"/>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36">
    <w:nsid w:val="502A1215"/>
    <w:multiLevelType w:val="hybridMultilevel"/>
    <w:tmpl w:val="C50270FA"/>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7">
    <w:nsid w:val="5C8D5460"/>
    <w:multiLevelType w:val="hybridMultilevel"/>
    <w:tmpl w:val="388CBDEA"/>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8">
    <w:nsid w:val="5CE875BE"/>
    <w:multiLevelType w:val="hybridMultilevel"/>
    <w:tmpl w:val="9B628F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D635D4A"/>
    <w:multiLevelType w:val="multilevel"/>
    <w:tmpl w:val="6A78F6F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60B133ED"/>
    <w:multiLevelType w:val="hybridMultilevel"/>
    <w:tmpl w:val="AE847C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1EC787A"/>
    <w:multiLevelType w:val="hybridMultilevel"/>
    <w:tmpl w:val="60C0405A"/>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2">
    <w:nsid w:val="62CD2C57"/>
    <w:multiLevelType w:val="hybridMultilevel"/>
    <w:tmpl w:val="9C724A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7420DDB"/>
    <w:multiLevelType w:val="hybridMultilevel"/>
    <w:tmpl w:val="67CECDDA"/>
    <w:lvl w:ilvl="0" w:tplc="EC8EA4E6">
      <w:start w:val="1"/>
      <w:numFmt w:val="bullet"/>
      <w:lvlText w:val=""/>
      <w:lvlPicBulletId w:val="0"/>
      <w:lvlJc w:val="left"/>
      <w:pPr>
        <w:tabs>
          <w:tab w:val="num" w:pos="720"/>
        </w:tabs>
        <w:ind w:left="720" w:hanging="360"/>
      </w:pPr>
      <w:rPr>
        <w:rFonts w:ascii="Symbol" w:hAnsi="Symbol" w:hint="default"/>
        <w:color w:val="auto"/>
      </w:rPr>
    </w:lvl>
    <w:lvl w:ilvl="1" w:tplc="04090009">
      <w:start w:val="1"/>
      <w:numFmt w:val="bullet"/>
      <w:lvlText w:val=""/>
      <w:lvlJc w:val="left"/>
      <w:pPr>
        <w:tabs>
          <w:tab w:val="num" w:pos="1800"/>
        </w:tabs>
        <w:ind w:left="1800" w:hanging="360"/>
      </w:pPr>
      <w:rPr>
        <w:rFonts w:ascii="Wingdings" w:hAnsi="Wingdings"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6B810F33"/>
    <w:multiLevelType w:val="hybridMultilevel"/>
    <w:tmpl w:val="9B047A5A"/>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5">
    <w:nsid w:val="6B8C34FF"/>
    <w:multiLevelType w:val="hybridMultilevel"/>
    <w:tmpl w:val="AC4C7392"/>
    <w:lvl w:ilvl="0" w:tplc="F2146CD4">
      <w:numFmt w:val="bullet"/>
      <w:lvlText w:val=""/>
      <w:lvlJc w:val="left"/>
      <w:pPr>
        <w:ind w:left="720" w:hanging="360"/>
      </w:pPr>
      <w:rPr>
        <w:rFonts w:ascii="Symbol" w:eastAsia="Times New Roman"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6BAA2A9B"/>
    <w:multiLevelType w:val="hybridMultilevel"/>
    <w:tmpl w:val="89CCD4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6DA22A91"/>
    <w:multiLevelType w:val="hybridMultilevel"/>
    <w:tmpl w:val="3BB28D46"/>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DE53188"/>
    <w:multiLevelType w:val="hybridMultilevel"/>
    <w:tmpl w:val="CAB0469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9">
    <w:nsid w:val="6DF94B4F"/>
    <w:multiLevelType w:val="hybridMultilevel"/>
    <w:tmpl w:val="CB7A7B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7317113B"/>
    <w:multiLevelType w:val="multilevel"/>
    <w:tmpl w:val="72D4B96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1">
    <w:nsid w:val="73666613"/>
    <w:multiLevelType w:val="hybridMultilevel"/>
    <w:tmpl w:val="8A58DB9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52">
    <w:nsid w:val="775F4941"/>
    <w:multiLevelType w:val="hybridMultilevel"/>
    <w:tmpl w:val="F110885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53">
    <w:nsid w:val="79630F58"/>
    <w:multiLevelType w:val="hybridMultilevel"/>
    <w:tmpl w:val="8D64B3B8"/>
    <w:lvl w:ilvl="0" w:tplc="EC8EA4E6">
      <w:start w:val="1"/>
      <w:numFmt w:val="bullet"/>
      <w:lvlText w:val=""/>
      <w:lvlPicBulletId w:val="0"/>
      <w:lvlJc w:val="left"/>
      <w:pPr>
        <w:tabs>
          <w:tab w:val="num" w:pos="720"/>
        </w:tabs>
        <w:ind w:left="720" w:hanging="360"/>
      </w:pPr>
      <w:rPr>
        <w:rFonts w:ascii="Symbol" w:hAnsi="Symbol" w:hint="default"/>
        <w:color w:val="auto"/>
      </w:rPr>
    </w:lvl>
    <w:lvl w:ilvl="1" w:tplc="04090009">
      <w:start w:val="1"/>
      <w:numFmt w:val="bullet"/>
      <w:lvlText w:val=""/>
      <w:lvlJc w:val="left"/>
      <w:pPr>
        <w:tabs>
          <w:tab w:val="num" w:pos="1800"/>
        </w:tabs>
        <w:ind w:left="1800" w:hanging="360"/>
      </w:pPr>
      <w:rPr>
        <w:rFonts w:ascii="Wingdings" w:hAnsi="Wingdings"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4">
    <w:nsid w:val="79673073"/>
    <w:multiLevelType w:val="hybridMultilevel"/>
    <w:tmpl w:val="B85649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nsid w:val="7D0F0338"/>
    <w:multiLevelType w:val="multilevel"/>
    <w:tmpl w:val="428440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7D811261"/>
    <w:multiLevelType w:val="hybridMultilevel"/>
    <w:tmpl w:val="7E0871A6"/>
    <w:lvl w:ilvl="0" w:tplc="040A0001">
      <w:start w:val="1"/>
      <w:numFmt w:val="bullet"/>
      <w:lvlText w:val=""/>
      <w:lvlJc w:val="left"/>
      <w:pPr>
        <w:ind w:left="1788" w:hanging="360"/>
      </w:pPr>
      <w:rPr>
        <w:rFonts w:ascii="Symbol" w:hAnsi="Symbol" w:hint="default"/>
      </w:rPr>
    </w:lvl>
    <w:lvl w:ilvl="1" w:tplc="040A0003" w:tentative="1">
      <w:start w:val="1"/>
      <w:numFmt w:val="bullet"/>
      <w:lvlText w:val="o"/>
      <w:lvlJc w:val="left"/>
      <w:pPr>
        <w:ind w:left="2508" w:hanging="360"/>
      </w:pPr>
      <w:rPr>
        <w:rFonts w:ascii="Courier New" w:hAnsi="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57">
    <w:nsid w:val="7EE618F5"/>
    <w:multiLevelType w:val="hybridMultilevel"/>
    <w:tmpl w:val="3F96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7"/>
  </w:num>
  <w:num w:numId="4">
    <w:abstractNumId w:val="35"/>
  </w:num>
  <w:num w:numId="5">
    <w:abstractNumId w:val="56"/>
  </w:num>
  <w:num w:numId="6">
    <w:abstractNumId w:val="52"/>
  </w:num>
  <w:num w:numId="7">
    <w:abstractNumId w:val="36"/>
  </w:num>
  <w:num w:numId="8">
    <w:abstractNumId w:val="10"/>
  </w:num>
  <w:num w:numId="9">
    <w:abstractNumId w:val="48"/>
  </w:num>
  <w:num w:numId="10">
    <w:abstractNumId w:val="41"/>
  </w:num>
  <w:num w:numId="11">
    <w:abstractNumId w:val="4"/>
  </w:num>
  <w:num w:numId="12">
    <w:abstractNumId w:val="29"/>
  </w:num>
  <w:num w:numId="13">
    <w:abstractNumId w:val="37"/>
  </w:num>
  <w:num w:numId="14">
    <w:abstractNumId w:val="51"/>
  </w:num>
  <w:num w:numId="15">
    <w:abstractNumId w:val="16"/>
  </w:num>
  <w:num w:numId="16">
    <w:abstractNumId w:val="2"/>
  </w:num>
  <w:num w:numId="17">
    <w:abstractNumId w:val="38"/>
  </w:num>
  <w:num w:numId="18">
    <w:abstractNumId w:val="5"/>
  </w:num>
  <w:num w:numId="19">
    <w:abstractNumId w:val="20"/>
  </w:num>
  <w:num w:numId="20">
    <w:abstractNumId w:val="47"/>
  </w:num>
  <w:num w:numId="21">
    <w:abstractNumId w:val="31"/>
  </w:num>
  <w:num w:numId="22">
    <w:abstractNumId w:val="9"/>
  </w:num>
  <w:num w:numId="23">
    <w:abstractNumId w:val="54"/>
  </w:num>
  <w:num w:numId="24">
    <w:abstractNumId w:val="1"/>
  </w:num>
  <w:num w:numId="25">
    <w:abstractNumId w:val="49"/>
  </w:num>
  <w:num w:numId="26">
    <w:abstractNumId w:val="57"/>
  </w:num>
  <w:num w:numId="27">
    <w:abstractNumId w:val="19"/>
  </w:num>
  <w:num w:numId="28">
    <w:abstractNumId w:val="0"/>
  </w:num>
  <w:num w:numId="29">
    <w:abstractNumId w:val="43"/>
  </w:num>
  <w:num w:numId="30">
    <w:abstractNumId w:val="53"/>
  </w:num>
  <w:num w:numId="31">
    <w:abstractNumId w:val="22"/>
  </w:num>
  <w:num w:numId="32">
    <w:abstractNumId w:val="15"/>
  </w:num>
  <w:num w:numId="33">
    <w:abstractNumId w:val="13"/>
  </w:num>
  <w:num w:numId="34">
    <w:abstractNumId w:val="42"/>
  </w:num>
  <w:num w:numId="35">
    <w:abstractNumId w:val="45"/>
  </w:num>
  <w:num w:numId="36">
    <w:abstractNumId w:val="12"/>
  </w:num>
  <w:num w:numId="37">
    <w:abstractNumId w:val="8"/>
  </w:num>
  <w:num w:numId="38">
    <w:abstractNumId w:val="40"/>
  </w:num>
  <w:num w:numId="39">
    <w:abstractNumId w:val="21"/>
  </w:num>
  <w:num w:numId="40">
    <w:abstractNumId w:val="6"/>
  </w:num>
  <w:num w:numId="41">
    <w:abstractNumId w:val="23"/>
  </w:num>
  <w:num w:numId="42">
    <w:abstractNumId w:val="33"/>
  </w:num>
  <w:num w:numId="43">
    <w:abstractNumId w:val="17"/>
  </w:num>
  <w:num w:numId="44">
    <w:abstractNumId w:val="11"/>
  </w:num>
  <w:num w:numId="45">
    <w:abstractNumId w:val="55"/>
  </w:num>
  <w:num w:numId="46">
    <w:abstractNumId w:val="26"/>
  </w:num>
  <w:num w:numId="47">
    <w:abstractNumId w:val="30"/>
  </w:num>
  <w:num w:numId="48">
    <w:abstractNumId w:val="50"/>
  </w:num>
  <w:num w:numId="49">
    <w:abstractNumId w:val="32"/>
  </w:num>
  <w:num w:numId="50">
    <w:abstractNumId w:val="28"/>
  </w:num>
  <w:num w:numId="51">
    <w:abstractNumId w:val="44"/>
  </w:num>
  <w:num w:numId="52">
    <w:abstractNumId w:val="46"/>
  </w:num>
  <w:num w:numId="53">
    <w:abstractNumId w:val="3"/>
  </w:num>
  <w:num w:numId="54">
    <w:abstractNumId w:val="34"/>
  </w:num>
  <w:num w:numId="55">
    <w:abstractNumId w:val="25"/>
  </w:num>
  <w:num w:numId="56">
    <w:abstractNumId w:val="27"/>
  </w:num>
  <w:num w:numId="57">
    <w:abstractNumId w:val="24"/>
  </w:num>
  <w:num w:numId="58">
    <w:abstractNumId w:val="3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35C01"/>
    <w:rsid w:val="00012B31"/>
    <w:rsid w:val="00016CFB"/>
    <w:rsid w:val="0002356B"/>
    <w:rsid w:val="00026495"/>
    <w:rsid w:val="00061E68"/>
    <w:rsid w:val="00071D90"/>
    <w:rsid w:val="00081E24"/>
    <w:rsid w:val="00083439"/>
    <w:rsid w:val="000A03CA"/>
    <w:rsid w:val="000A079A"/>
    <w:rsid w:val="000A1D6E"/>
    <w:rsid w:val="000A71E9"/>
    <w:rsid w:val="000A7BBA"/>
    <w:rsid w:val="000B0B24"/>
    <w:rsid w:val="000B28D5"/>
    <w:rsid w:val="000B5F73"/>
    <w:rsid w:val="000C0FFB"/>
    <w:rsid w:val="000C1F22"/>
    <w:rsid w:val="000C2C49"/>
    <w:rsid w:val="000D4BFA"/>
    <w:rsid w:val="000D50EB"/>
    <w:rsid w:val="000F4DAF"/>
    <w:rsid w:val="001042B7"/>
    <w:rsid w:val="00105F98"/>
    <w:rsid w:val="00106F19"/>
    <w:rsid w:val="001119AE"/>
    <w:rsid w:val="001168A0"/>
    <w:rsid w:val="001174ED"/>
    <w:rsid w:val="001279F1"/>
    <w:rsid w:val="00131407"/>
    <w:rsid w:val="00134CE7"/>
    <w:rsid w:val="00137429"/>
    <w:rsid w:val="00161130"/>
    <w:rsid w:val="00162D4A"/>
    <w:rsid w:val="001641DA"/>
    <w:rsid w:val="00182BCD"/>
    <w:rsid w:val="001838E4"/>
    <w:rsid w:val="00187F21"/>
    <w:rsid w:val="00191FEA"/>
    <w:rsid w:val="001966F6"/>
    <w:rsid w:val="001A004B"/>
    <w:rsid w:val="001A573F"/>
    <w:rsid w:val="001B771E"/>
    <w:rsid w:val="001C15DC"/>
    <w:rsid w:val="001C3CF2"/>
    <w:rsid w:val="001D78BB"/>
    <w:rsid w:val="002024AB"/>
    <w:rsid w:val="002305F5"/>
    <w:rsid w:val="00232193"/>
    <w:rsid w:val="00236D5F"/>
    <w:rsid w:val="00242C05"/>
    <w:rsid w:val="00247A8A"/>
    <w:rsid w:val="002504CC"/>
    <w:rsid w:val="0028320C"/>
    <w:rsid w:val="002B129A"/>
    <w:rsid w:val="002C5CC7"/>
    <w:rsid w:val="002C7F09"/>
    <w:rsid w:val="002D21E9"/>
    <w:rsid w:val="002E015A"/>
    <w:rsid w:val="002E7854"/>
    <w:rsid w:val="002F4D64"/>
    <w:rsid w:val="00315D2F"/>
    <w:rsid w:val="00325F68"/>
    <w:rsid w:val="0032683F"/>
    <w:rsid w:val="00326A2A"/>
    <w:rsid w:val="00330509"/>
    <w:rsid w:val="00356F68"/>
    <w:rsid w:val="00357D09"/>
    <w:rsid w:val="00365C8E"/>
    <w:rsid w:val="00372003"/>
    <w:rsid w:val="00385130"/>
    <w:rsid w:val="00385F35"/>
    <w:rsid w:val="003A6C3C"/>
    <w:rsid w:val="003B6012"/>
    <w:rsid w:val="003B6FCF"/>
    <w:rsid w:val="003B7B93"/>
    <w:rsid w:val="003C23EA"/>
    <w:rsid w:val="003E28DC"/>
    <w:rsid w:val="003E5192"/>
    <w:rsid w:val="004130B1"/>
    <w:rsid w:val="00426037"/>
    <w:rsid w:val="00437B63"/>
    <w:rsid w:val="00454624"/>
    <w:rsid w:val="00454E6D"/>
    <w:rsid w:val="00454FF0"/>
    <w:rsid w:val="004629B8"/>
    <w:rsid w:val="00474221"/>
    <w:rsid w:val="004858DC"/>
    <w:rsid w:val="00487B20"/>
    <w:rsid w:val="004918EA"/>
    <w:rsid w:val="004961AF"/>
    <w:rsid w:val="004A0AB0"/>
    <w:rsid w:val="004A17DC"/>
    <w:rsid w:val="004B3CCC"/>
    <w:rsid w:val="004C5DFB"/>
    <w:rsid w:val="004D589A"/>
    <w:rsid w:val="004E0E87"/>
    <w:rsid w:val="004E5697"/>
    <w:rsid w:val="004E78FB"/>
    <w:rsid w:val="004F5E9F"/>
    <w:rsid w:val="004F7F42"/>
    <w:rsid w:val="00507898"/>
    <w:rsid w:val="00513C63"/>
    <w:rsid w:val="00536730"/>
    <w:rsid w:val="0054140A"/>
    <w:rsid w:val="005669F4"/>
    <w:rsid w:val="00570955"/>
    <w:rsid w:val="00575C47"/>
    <w:rsid w:val="005763D4"/>
    <w:rsid w:val="00581177"/>
    <w:rsid w:val="0058331D"/>
    <w:rsid w:val="00595E66"/>
    <w:rsid w:val="00597D17"/>
    <w:rsid w:val="005A1233"/>
    <w:rsid w:val="005A6E90"/>
    <w:rsid w:val="005B2276"/>
    <w:rsid w:val="005D0221"/>
    <w:rsid w:val="005E41A1"/>
    <w:rsid w:val="005E564B"/>
    <w:rsid w:val="00611E10"/>
    <w:rsid w:val="0061675C"/>
    <w:rsid w:val="006212E9"/>
    <w:rsid w:val="00634A23"/>
    <w:rsid w:val="00635C01"/>
    <w:rsid w:val="00641CF0"/>
    <w:rsid w:val="00642235"/>
    <w:rsid w:val="00651FBB"/>
    <w:rsid w:val="00653B74"/>
    <w:rsid w:val="006626C4"/>
    <w:rsid w:val="00671B2A"/>
    <w:rsid w:val="00680142"/>
    <w:rsid w:val="00681BA4"/>
    <w:rsid w:val="00684222"/>
    <w:rsid w:val="006C3396"/>
    <w:rsid w:val="006C5268"/>
    <w:rsid w:val="006D0146"/>
    <w:rsid w:val="006E378A"/>
    <w:rsid w:val="006E491B"/>
    <w:rsid w:val="006F7102"/>
    <w:rsid w:val="0070055B"/>
    <w:rsid w:val="00701162"/>
    <w:rsid w:val="00703707"/>
    <w:rsid w:val="0070506D"/>
    <w:rsid w:val="00716A5E"/>
    <w:rsid w:val="0072342D"/>
    <w:rsid w:val="00724A82"/>
    <w:rsid w:val="007412BA"/>
    <w:rsid w:val="007437EA"/>
    <w:rsid w:val="00747A3F"/>
    <w:rsid w:val="00753042"/>
    <w:rsid w:val="00753474"/>
    <w:rsid w:val="00755148"/>
    <w:rsid w:val="0076026C"/>
    <w:rsid w:val="0077039C"/>
    <w:rsid w:val="007708F9"/>
    <w:rsid w:val="0077791B"/>
    <w:rsid w:val="00786537"/>
    <w:rsid w:val="007958C7"/>
    <w:rsid w:val="00797873"/>
    <w:rsid w:val="00797BB8"/>
    <w:rsid w:val="007A2EE5"/>
    <w:rsid w:val="007A4004"/>
    <w:rsid w:val="007A553B"/>
    <w:rsid w:val="007B13C3"/>
    <w:rsid w:val="007B25CF"/>
    <w:rsid w:val="007B2A41"/>
    <w:rsid w:val="007B2DFC"/>
    <w:rsid w:val="007B4204"/>
    <w:rsid w:val="007B4D7C"/>
    <w:rsid w:val="007C0232"/>
    <w:rsid w:val="007D11E3"/>
    <w:rsid w:val="007D1DB6"/>
    <w:rsid w:val="00805154"/>
    <w:rsid w:val="00806BA6"/>
    <w:rsid w:val="00817D80"/>
    <w:rsid w:val="0083580D"/>
    <w:rsid w:val="00850870"/>
    <w:rsid w:val="00850BA1"/>
    <w:rsid w:val="00851969"/>
    <w:rsid w:val="00867B59"/>
    <w:rsid w:val="00880C1C"/>
    <w:rsid w:val="00885BA0"/>
    <w:rsid w:val="00886315"/>
    <w:rsid w:val="008877B2"/>
    <w:rsid w:val="00892C6F"/>
    <w:rsid w:val="00892F52"/>
    <w:rsid w:val="008944BC"/>
    <w:rsid w:val="00895FB0"/>
    <w:rsid w:val="008B3D05"/>
    <w:rsid w:val="008B4A0A"/>
    <w:rsid w:val="008C6A1B"/>
    <w:rsid w:val="008D6846"/>
    <w:rsid w:val="008E18BA"/>
    <w:rsid w:val="008E498D"/>
    <w:rsid w:val="008F1383"/>
    <w:rsid w:val="00900589"/>
    <w:rsid w:val="00900713"/>
    <w:rsid w:val="00901690"/>
    <w:rsid w:val="00910715"/>
    <w:rsid w:val="0091785F"/>
    <w:rsid w:val="00921BF5"/>
    <w:rsid w:val="0093149D"/>
    <w:rsid w:val="009321E3"/>
    <w:rsid w:val="00943492"/>
    <w:rsid w:val="00950A56"/>
    <w:rsid w:val="009534A5"/>
    <w:rsid w:val="00966CFC"/>
    <w:rsid w:val="00971692"/>
    <w:rsid w:val="009856AF"/>
    <w:rsid w:val="00991B1E"/>
    <w:rsid w:val="00991DAF"/>
    <w:rsid w:val="009924A8"/>
    <w:rsid w:val="009A1990"/>
    <w:rsid w:val="009A33E8"/>
    <w:rsid w:val="009A576A"/>
    <w:rsid w:val="009C2E02"/>
    <w:rsid w:val="009C3601"/>
    <w:rsid w:val="009C365D"/>
    <w:rsid w:val="009D68A8"/>
    <w:rsid w:val="009F2097"/>
    <w:rsid w:val="009F7D91"/>
    <w:rsid w:val="00A06C06"/>
    <w:rsid w:val="00A11BCC"/>
    <w:rsid w:val="00A12C4B"/>
    <w:rsid w:val="00A1616E"/>
    <w:rsid w:val="00A264C1"/>
    <w:rsid w:val="00A33C05"/>
    <w:rsid w:val="00A53DD2"/>
    <w:rsid w:val="00A5421B"/>
    <w:rsid w:val="00A57C8C"/>
    <w:rsid w:val="00A61D0E"/>
    <w:rsid w:val="00A620AC"/>
    <w:rsid w:val="00A6627A"/>
    <w:rsid w:val="00A71570"/>
    <w:rsid w:val="00A860BB"/>
    <w:rsid w:val="00AA596D"/>
    <w:rsid w:val="00AC0B1F"/>
    <w:rsid w:val="00AD1644"/>
    <w:rsid w:val="00AF16B2"/>
    <w:rsid w:val="00AF289E"/>
    <w:rsid w:val="00AF5EE0"/>
    <w:rsid w:val="00B04479"/>
    <w:rsid w:val="00B05F37"/>
    <w:rsid w:val="00B3423E"/>
    <w:rsid w:val="00B51A48"/>
    <w:rsid w:val="00B51B95"/>
    <w:rsid w:val="00B6358C"/>
    <w:rsid w:val="00B646DB"/>
    <w:rsid w:val="00B72E55"/>
    <w:rsid w:val="00B744CB"/>
    <w:rsid w:val="00B826C2"/>
    <w:rsid w:val="00B926B8"/>
    <w:rsid w:val="00B948D4"/>
    <w:rsid w:val="00B95F57"/>
    <w:rsid w:val="00BB3585"/>
    <w:rsid w:val="00BB7321"/>
    <w:rsid w:val="00BC07AA"/>
    <w:rsid w:val="00BC11EC"/>
    <w:rsid w:val="00BC1FF6"/>
    <w:rsid w:val="00BC7766"/>
    <w:rsid w:val="00BD1B0B"/>
    <w:rsid w:val="00BD60F1"/>
    <w:rsid w:val="00BF53ED"/>
    <w:rsid w:val="00C05DE0"/>
    <w:rsid w:val="00C12730"/>
    <w:rsid w:val="00C2036F"/>
    <w:rsid w:val="00C416E1"/>
    <w:rsid w:val="00C4256A"/>
    <w:rsid w:val="00C54FFB"/>
    <w:rsid w:val="00C62EB7"/>
    <w:rsid w:val="00C74292"/>
    <w:rsid w:val="00C77A77"/>
    <w:rsid w:val="00C80793"/>
    <w:rsid w:val="00C9406D"/>
    <w:rsid w:val="00C97B5C"/>
    <w:rsid w:val="00CC1199"/>
    <w:rsid w:val="00CD5320"/>
    <w:rsid w:val="00CE6FDA"/>
    <w:rsid w:val="00CF260D"/>
    <w:rsid w:val="00D13920"/>
    <w:rsid w:val="00D15056"/>
    <w:rsid w:val="00D47393"/>
    <w:rsid w:val="00D479F1"/>
    <w:rsid w:val="00D56720"/>
    <w:rsid w:val="00D67AE8"/>
    <w:rsid w:val="00D71CB3"/>
    <w:rsid w:val="00D835CF"/>
    <w:rsid w:val="00D93644"/>
    <w:rsid w:val="00DA3AEE"/>
    <w:rsid w:val="00DB6B66"/>
    <w:rsid w:val="00DD0A56"/>
    <w:rsid w:val="00DF2397"/>
    <w:rsid w:val="00DF35CD"/>
    <w:rsid w:val="00DF5763"/>
    <w:rsid w:val="00E26A9F"/>
    <w:rsid w:val="00E32D84"/>
    <w:rsid w:val="00E469F4"/>
    <w:rsid w:val="00E537B3"/>
    <w:rsid w:val="00E60FD7"/>
    <w:rsid w:val="00E71BCD"/>
    <w:rsid w:val="00E75066"/>
    <w:rsid w:val="00E82A30"/>
    <w:rsid w:val="00E939BC"/>
    <w:rsid w:val="00E945F4"/>
    <w:rsid w:val="00E949D4"/>
    <w:rsid w:val="00EA4686"/>
    <w:rsid w:val="00EB162B"/>
    <w:rsid w:val="00EB3265"/>
    <w:rsid w:val="00EC5E17"/>
    <w:rsid w:val="00EE6513"/>
    <w:rsid w:val="00EF6F30"/>
    <w:rsid w:val="00F02D36"/>
    <w:rsid w:val="00F31072"/>
    <w:rsid w:val="00F47C1D"/>
    <w:rsid w:val="00F5439F"/>
    <w:rsid w:val="00F670E9"/>
    <w:rsid w:val="00FA786F"/>
    <w:rsid w:val="00FA7AC4"/>
    <w:rsid w:val="00FB1F30"/>
    <w:rsid w:val="00FB3621"/>
    <w:rsid w:val="00FB5317"/>
    <w:rsid w:val="00FB6179"/>
    <w:rsid w:val="00FC41D7"/>
    <w:rsid w:val="00FE1CE6"/>
    <w:rsid w:val="00FE3ACC"/>
    <w:rsid w:val="00FF15DE"/>
    <w:rsid w:val="00FF1F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7" type="callout" idref="#_x0000_s1171"/>
        <o:r id="V:Rule8" type="callout" idref="#_x0000_s1172"/>
        <o:r id="V:Rule9" type="callout" idref="#_x0000_s1173"/>
        <o:r id="V:Rule10" type="connector" idref="#_x0000_s1116"/>
        <o:r id="V:Rule11" type="connector" idref="#_x0000_s1113"/>
        <o:r id="V:Rule12" type="connector" idref="#_x0000_s1115"/>
        <o:r id="V:Rule13" type="connector" idref="#_x0000_s1117"/>
        <o:r id="V:Rule14" type="connector" idref="#_x0000_s1118"/>
        <o:r id="V:Rule15" type="connector" idref="#_x0000_s111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01"/>
    <w:pPr>
      <w:spacing w:after="200" w:line="276" w:lineRule="auto"/>
    </w:pPr>
    <w:rPr>
      <w:sz w:val="22"/>
      <w:szCs w:val="22"/>
      <w:lang w:val="es-ES"/>
    </w:rPr>
  </w:style>
  <w:style w:type="paragraph" w:styleId="Ttulo1">
    <w:name w:val="heading 1"/>
    <w:basedOn w:val="Normal"/>
    <w:next w:val="Normal"/>
    <w:link w:val="Ttulo1Car"/>
    <w:uiPriority w:val="9"/>
    <w:qFormat/>
    <w:rsid w:val="00635C01"/>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5C01"/>
    <w:rPr>
      <w:rFonts w:ascii="Cambria" w:eastAsia="Times New Roman" w:hAnsi="Cambria" w:cs="Times New Roman"/>
      <w:b/>
      <w:bCs/>
      <w:color w:val="365F91"/>
      <w:sz w:val="28"/>
      <w:szCs w:val="28"/>
      <w:lang w:val="es-ES"/>
    </w:rPr>
  </w:style>
  <w:style w:type="paragraph" w:styleId="TtulodeTDC">
    <w:name w:val="TOC Heading"/>
    <w:basedOn w:val="Ttulo1"/>
    <w:next w:val="Normal"/>
    <w:uiPriority w:val="39"/>
    <w:unhideWhenUsed/>
    <w:qFormat/>
    <w:rsid w:val="00635C01"/>
    <w:pPr>
      <w:outlineLvl w:val="9"/>
    </w:pPr>
    <w:rPr>
      <w:lang w:val="en-US"/>
    </w:rPr>
  </w:style>
  <w:style w:type="paragraph" w:styleId="Textodeglobo">
    <w:name w:val="Balloon Text"/>
    <w:basedOn w:val="Normal"/>
    <w:link w:val="TextodegloboCar"/>
    <w:uiPriority w:val="99"/>
    <w:semiHidden/>
    <w:unhideWhenUsed/>
    <w:rsid w:val="00635C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5C01"/>
    <w:rPr>
      <w:rFonts w:ascii="Tahoma" w:eastAsia="Calibri" w:hAnsi="Tahoma" w:cs="Tahoma"/>
      <w:sz w:val="16"/>
      <w:szCs w:val="16"/>
      <w:lang w:val="es-ES"/>
    </w:rPr>
  </w:style>
  <w:style w:type="paragraph" w:styleId="Sinespaciado">
    <w:name w:val="No Spacing"/>
    <w:uiPriority w:val="1"/>
    <w:qFormat/>
    <w:rsid w:val="00A264C1"/>
    <w:rPr>
      <w:sz w:val="22"/>
      <w:szCs w:val="22"/>
      <w:lang w:val="es-ES"/>
    </w:rPr>
  </w:style>
  <w:style w:type="paragraph" w:styleId="Tabladeilustraciones">
    <w:name w:val="table of figures"/>
    <w:basedOn w:val="Normal"/>
    <w:next w:val="Normal"/>
    <w:uiPriority w:val="99"/>
    <w:unhideWhenUsed/>
    <w:rsid w:val="00635C01"/>
    <w:pPr>
      <w:spacing w:after="0"/>
    </w:pPr>
    <w:rPr>
      <w:rFonts w:ascii="Arial" w:hAnsi="Arial"/>
      <w:sz w:val="24"/>
    </w:rPr>
  </w:style>
  <w:style w:type="paragraph" w:styleId="Prrafodelista">
    <w:name w:val="List Paragraph"/>
    <w:basedOn w:val="Normal"/>
    <w:uiPriority w:val="34"/>
    <w:qFormat/>
    <w:rsid w:val="00A264C1"/>
    <w:pPr>
      <w:ind w:left="720"/>
      <w:contextualSpacing/>
    </w:pPr>
  </w:style>
  <w:style w:type="paragraph" w:styleId="Textonotapie">
    <w:name w:val="footnote text"/>
    <w:basedOn w:val="Normal"/>
    <w:link w:val="TextonotapieCar"/>
    <w:uiPriority w:val="99"/>
    <w:semiHidden/>
    <w:rsid w:val="00A264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264C1"/>
    <w:rPr>
      <w:rFonts w:ascii="Calibri" w:eastAsia="Calibri" w:hAnsi="Calibri" w:cs="Times New Roman"/>
      <w:sz w:val="20"/>
      <w:szCs w:val="20"/>
      <w:lang w:val="es-ES"/>
    </w:rPr>
  </w:style>
  <w:style w:type="character" w:styleId="Refdenotaalpie">
    <w:name w:val="footnote reference"/>
    <w:basedOn w:val="Fuentedeprrafopredeter"/>
    <w:uiPriority w:val="99"/>
    <w:semiHidden/>
    <w:rsid w:val="00A264C1"/>
    <w:rPr>
      <w:rFonts w:cs="Times New Roman"/>
      <w:vertAlign w:val="superscript"/>
    </w:rPr>
  </w:style>
  <w:style w:type="character" w:styleId="Textoennegrita">
    <w:name w:val="Strong"/>
    <w:basedOn w:val="Fuentedeprrafopredeter"/>
    <w:uiPriority w:val="99"/>
    <w:qFormat/>
    <w:rsid w:val="00A264C1"/>
    <w:rPr>
      <w:rFonts w:cs="Times New Roman"/>
      <w:b/>
      <w:bCs/>
    </w:rPr>
  </w:style>
  <w:style w:type="paragraph" w:styleId="Encabezado">
    <w:name w:val="header"/>
    <w:basedOn w:val="Normal"/>
    <w:link w:val="EncabezadoCar"/>
    <w:uiPriority w:val="99"/>
    <w:unhideWhenUsed/>
    <w:rsid w:val="0075514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55148"/>
    <w:rPr>
      <w:rFonts w:ascii="Calibri" w:eastAsia="Calibri" w:hAnsi="Calibri" w:cs="Times New Roman"/>
      <w:lang w:val="es-ES"/>
    </w:rPr>
  </w:style>
  <w:style w:type="paragraph" w:styleId="Piedepgina">
    <w:name w:val="footer"/>
    <w:basedOn w:val="Normal"/>
    <w:link w:val="PiedepginaCar"/>
    <w:uiPriority w:val="99"/>
    <w:semiHidden/>
    <w:unhideWhenUsed/>
    <w:rsid w:val="0075514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755148"/>
    <w:rPr>
      <w:rFonts w:ascii="Calibri" w:eastAsia="Calibri" w:hAnsi="Calibri" w:cs="Times New Roman"/>
      <w:lang w:val="es-ES"/>
    </w:rPr>
  </w:style>
  <w:style w:type="paragraph" w:styleId="TDC1">
    <w:name w:val="toc 1"/>
    <w:basedOn w:val="Normal"/>
    <w:next w:val="Normal"/>
    <w:autoRedefine/>
    <w:uiPriority w:val="39"/>
    <w:unhideWhenUsed/>
    <w:rsid w:val="007D1DB6"/>
    <w:pPr>
      <w:tabs>
        <w:tab w:val="right" w:leader="dot" w:pos="9350"/>
      </w:tabs>
      <w:spacing w:after="100"/>
    </w:pPr>
    <w:rPr>
      <w:rFonts w:ascii="Arial" w:hAnsi="Arial" w:cs="Arial"/>
      <w:noProof/>
      <w:sz w:val="24"/>
      <w:szCs w:val="24"/>
    </w:rPr>
  </w:style>
  <w:style w:type="paragraph" w:styleId="TDC2">
    <w:name w:val="toc 2"/>
    <w:basedOn w:val="Normal"/>
    <w:next w:val="Normal"/>
    <w:autoRedefine/>
    <w:uiPriority w:val="39"/>
    <w:unhideWhenUsed/>
    <w:rsid w:val="009F7D91"/>
    <w:pPr>
      <w:tabs>
        <w:tab w:val="left" w:pos="660"/>
        <w:tab w:val="right" w:leader="dot" w:pos="9350"/>
      </w:tabs>
      <w:spacing w:after="100"/>
      <w:ind w:left="220"/>
    </w:pPr>
    <w:rPr>
      <w:rFonts w:ascii="Arial" w:hAnsi="Arial" w:cs="Arial"/>
      <w:noProof/>
      <w:sz w:val="24"/>
      <w:szCs w:val="24"/>
    </w:rPr>
  </w:style>
  <w:style w:type="paragraph" w:styleId="TDC3">
    <w:name w:val="toc 3"/>
    <w:basedOn w:val="Normal"/>
    <w:next w:val="Normal"/>
    <w:autoRedefine/>
    <w:uiPriority w:val="39"/>
    <w:unhideWhenUsed/>
    <w:rsid w:val="00232193"/>
    <w:pPr>
      <w:spacing w:after="100"/>
      <w:ind w:left="440"/>
    </w:pPr>
  </w:style>
  <w:style w:type="character" w:styleId="Hipervnculo">
    <w:name w:val="Hyperlink"/>
    <w:basedOn w:val="Fuentedeprrafopredeter"/>
    <w:uiPriority w:val="99"/>
    <w:unhideWhenUsed/>
    <w:rsid w:val="00232193"/>
    <w:rPr>
      <w:color w:val="0000FF"/>
      <w:u w:val="single"/>
    </w:rPr>
  </w:style>
  <w:style w:type="paragraph" w:styleId="NormalWeb">
    <w:name w:val="Normal (Web)"/>
    <w:basedOn w:val="Normal"/>
    <w:uiPriority w:val="99"/>
    <w:rsid w:val="00012B31"/>
    <w:pPr>
      <w:spacing w:before="100" w:beforeAutospacing="1" w:after="100" w:afterAutospacing="1" w:line="240" w:lineRule="auto"/>
    </w:pPr>
    <w:rPr>
      <w:rFonts w:ascii="Times New Roman" w:eastAsia="Times New Roman" w:hAnsi="Times New Roman"/>
      <w:sz w:val="24"/>
      <w:szCs w:val="24"/>
      <w:lang w:eastAsia="es-ES"/>
    </w:rPr>
  </w:style>
  <w:style w:type="table" w:styleId="Sombreadomedio2-nfasis5">
    <w:name w:val="Medium Shading 2 Accent 5"/>
    <w:basedOn w:val="Tablanormal"/>
    <w:uiPriority w:val="64"/>
    <w:rsid w:val="003B7B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3B7B9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Epgrafe">
    <w:name w:val="caption"/>
    <w:basedOn w:val="Normal"/>
    <w:next w:val="Normal"/>
    <w:uiPriority w:val="35"/>
    <w:unhideWhenUsed/>
    <w:qFormat/>
    <w:rsid w:val="000B0B24"/>
    <w:pPr>
      <w:spacing w:line="240" w:lineRule="auto"/>
    </w:pPr>
    <w:rPr>
      <w:b/>
      <w:bCs/>
      <w:color w:val="4F81BD"/>
      <w:sz w:val="18"/>
      <w:szCs w:val="18"/>
    </w:rPr>
  </w:style>
  <w:style w:type="table" w:styleId="Cuadrculamedia1-nfasis4">
    <w:name w:val="Medium Grid 1 Accent 4"/>
    <w:basedOn w:val="Tablanormal"/>
    <w:uiPriority w:val="67"/>
    <w:rsid w:val="00315D2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aconcuadrcula">
    <w:name w:val="Table Grid"/>
    <w:basedOn w:val="Tablanormal"/>
    <w:uiPriority w:val="59"/>
    <w:rsid w:val="008877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medio2-nfasis4">
    <w:name w:val="Medium Shading 2 Accent 4"/>
    <w:basedOn w:val="Tablanormal"/>
    <w:uiPriority w:val="64"/>
    <w:rsid w:val="000A1D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9C360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itle">
    <w:name w:val="title"/>
    <w:basedOn w:val="Fuentedeprrafopredeter"/>
    <w:rsid w:val="0032683F"/>
  </w:style>
  <w:style w:type="paragraph" w:styleId="Mapadeldocumento">
    <w:name w:val="Document Map"/>
    <w:basedOn w:val="Normal"/>
    <w:link w:val="MapadeldocumentoCar"/>
    <w:uiPriority w:val="99"/>
    <w:semiHidden/>
    <w:unhideWhenUsed/>
    <w:rsid w:val="00330509"/>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30509"/>
    <w:rPr>
      <w:rFonts w:ascii="Tahoma" w:eastAsia="Calibri" w:hAnsi="Tahoma" w:cs="Tahoma"/>
      <w:sz w:val="16"/>
      <w:szCs w:val="16"/>
      <w:lang w:val="es-ES"/>
    </w:rPr>
  </w:style>
  <w:style w:type="paragraph" w:styleId="TDC4">
    <w:name w:val="toc 4"/>
    <w:basedOn w:val="Normal"/>
    <w:next w:val="Normal"/>
    <w:autoRedefine/>
    <w:uiPriority w:val="39"/>
    <w:unhideWhenUsed/>
    <w:rsid w:val="00372003"/>
    <w:pPr>
      <w:spacing w:after="100"/>
      <w:ind w:left="660"/>
    </w:pPr>
    <w:rPr>
      <w:rFonts w:eastAsia="Times New Roman"/>
      <w:lang w:val="en-US"/>
    </w:rPr>
  </w:style>
  <w:style w:type="paragraph" w:styleId="TDC5">
    <w:name w:val="toc 5"/>
    <w:basedOn w:val="Normal"/>
    <w:next w:val="Normal"/>
    <w:autoRedefine/>
    <w:uiPriority w:val="39"/>
    <w:unhideWhenUsed/>
    <w:rsid w:val="00372003"/>
    <w:pPr>
      <w:spacing w:after="100"/>
      <w:ind w:left="880"/>
    </w:pPr>
    <w:rPr>
      <w:rFonts w:eastAsia="Times New Roman"/>
      <w:lang w:val="en-US"/>
    </w:rPr>
  </w:style>
  <w:style w:type="paragraph" w:styleId="TDC6">
    <w:name w:val="toc 6"/>
    <w:basedOn w:val="Normal"/>
    <w:next w:val="Normal"/>
    <w:autoRedefine/>
    <w:uiPriority w:val="39"/>
    <w:unhideWhenUsed/>
    <w:rsid w:val="00372003"/>
    <w:pPr>
      <w:spacing w:after="100"/>
      <w:ind w:left="1100"/>
    </w:pPr>
    <w:rPr>
      <w:rFonts w:eastAsia="Times New Roman"/>
      <w:lang w:val="en-US"/>
    </w:rPr>
  </w:style>
  <w:style w:type="paragraph" w:styleId="TDC7">
    <w:name w:val="toc 7"/>
    <w:basedOn w:val="Normal"/>
    <w:next w:val="Normal"/>
    <w:autoRedefine/>
    <w:uiPriority w:val="39"/>
    <w:unhideWhenUsed/>
    <w:rsid w:val="00372003"/>
    <w:pPr>
      <w:spacing w:after="100"/>
      <w:ind w:left="1320"/>
    </w:pPr>
    <w:rPr>
      <w:rFonts w:eastAsia="Times New Roman"/>
      <w:lang w:val="en-US"/>
    </w:rPr>
  </w:style>
  <w:style w:type="paragraph" w:styleId="TDC8">
    <w:name w:val="toc 8"/>
    <w:basedOn w:val="Normal"/>
    <w:next w:val="Normal"/>
    <w:autoRedefine/>
    <w:uiPriority w:val="39"/>
    <w:unhideWhenUsed/>
    <w:rsid w:val="00372003"/>
    <w:pPr>
      <w:spacing w:after="100"/>
      <w:ind w:left="1540"/>
    </w:pPr>
    <w:rPr>
      <w:rFonts w:eastAsia="Times New Roman"/>
      <w:lang w:val="en-US"/>
    </w:rPr>
  </w:style>
  <w:style w:type="paragraph" w:styleId="TDC9">
    <w:name w:val="toc 9"/>
    <w:basedOn w:val="Normal"/>
    <w:next w:val="Normal"/>
    <w:autoRedefine/>
    <w:uiPriority w:val="39"/>
    <w:unhideWhenUsed/>
    <w:rsid w:val="00372003"/>
    <w:pPr>
      <w:spacing w:after="100"/>
      <w:ind w:left="1760"/>
    </w:pPr>
    <w:rPr>
      <w:rFonts w:eastAsia="Times New Roman"/>
      <w:lang w:val="en-US"/>
    </w:rPr>
  </w:style>
  <w:style w:type="table" w:styleId="Listaoscura-nfasis5">
    <w:name w:val="Dark List Accent 5"/>
    <w:basedOn w:val="Tablanormal"/>
    <w:uiPriority w:val="70"/>
    <w:rsid w:val="00B646DB"/>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styleId="Textodelmarcadordeposicin">
    <w:name w:val="Placeholder Text"/>
    <w:basedOn w:val="Fuentedeprrafopredeter"/>
    <w:uiPriority w:val="99"/>
    <w:semiHidden/>
    <w:rsid w:val="000C1F22"/>
    <w:rPr>
      <w:color w:val="808080"/>
    </w:rPr>
  </w:style>
  <w:style w:type="character" w:styleId="CitaHTML">
    <w:name w:val="HTML Cite"/>
    <w:basedOn w:val="Fuentedeprrafopredeter"/>
    <w:uiPriority w:val="99"/>
    <w:semiHidden/>
    <w:unhideWhenUsed/>
    <w:rsid w:val="00B51A48"/>
    <w:rPr>
      <w:i/>
      <w:iCs/>
    </w:rPr>
  </w:style>
</w:styles>
</file>

<file path=word/webSettings.xml><?xml version="1.0" encoding="utf-8"?>
<w:webSettings xmlns:r="http://schemas.openxmlformats.org/officeDocument/2006/relationships" xmlns:w="http://schemas.openxmlformats.org/wordprocessingml/2006/main">
  <w:divs>
    <w:div w:id="580214528">
      <w:bodyDiv w:val="1"/>
      <w:marLeft w:val="0"/>
      <w:marRight w:val="0"/>
      <w:marTop w:val="0"/>
      <w:marBottom w:val="0"/>
      <w:divBdr>
        <w:top w:val="none" w:sz="0" w:space="0" w:color="auto"/>
        <w:left w:val="none" w:sz="0" w:space="0" w:color="auto"/>
        <w:bottom w:val="none" w:sz="0" w:space="0" w:color="auto"/>
        <w:right w:val="none" w:sz="0" w:space="0" w:color="auto"/>
      </w:divBdr>
    </w:div>
    <w:div w:id="1128402002">
      <w:bodyDiv w:val="1"/>
      <w:marLeft w:val="0"/>
      <w:marRight w:val="0"/>
      <w:marTop w:val="0"/>
      <w:marBottom w:val="0"/>
      <w:divBdr>
        <w:top w:val="none" w:sz="0" w:space="0" w:color="auto"/>
        <w:left w:val="none" w:sz="0" w:space="0" w:color="auto"/>
        <w:bottom w:val="none" w:sz="0" w:space="0" w:color="auto"/>
        <w:right w:val="none" w:sz="0" w:space="0" w:color="auto"/>
      </w:divBdr>
    </w:div>
    <w:div w:id="213051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Calidad" TargetMode="External"/><Relationship Id="rId117" Type="http://schemas.openxmlformats.org/officeDocument/2006/relationships/image" Target="media/image38.png"/><Relationship Id="rId21" Type="http://schemas.openxmlformats.org/officeDocument/2006/relationships/hyperlink" Target="http://www.monografias.com/trabajos15/sistemas-control/sistemas-control.shtml" TargetMode="External"/><Relationship Id="rId42" Type="http://schemas.openxmlformats.org/officeDocument/2006/relationships/oleObject" Target="embeddings/oleObject2.bin"/><Relationship Id="rId47" Type="http://schemas.openxmlformats.org/officeDocument/2006/relationships/image" Target="media/image8.emf"/><Relationship Id="rId63" Type="http://schemas.openxmlformats.org/officeDocument/2006/relationships/package" Target="embeddings/Hoja_de_c_lculo_de_Microsoft_Office_Excel7.xlsx"/><Relationship Id="rId68" Type="http://schemas.openxmlformats.org/officeDocument/2006/relationships/image" Target="media/image20.emf"/><Relationship Id="rId84" Type="http://schemas.openxmlformats.org/officeDocument/2006/relationships/diagramData" Target="diagrams/data3.xml"/><Relationship Id="rId89" Type="http://schemas.openxmlformats.org/officeDocument/2006/relationships/diagramData" Target="diagrams/data4.xml"/><Relationship Id="rId112" Type="http://schemas.openxmlformats.org/officeDocument/2006/relationships/image" Target="media/image34.emf"/><Relationship Id="rId16" Type="http://schemas.openxmlformats.org/officeDocument/2006/relationships/hyperlink" Target="file:///H:\Importante-Ing\Tesina-Seminario&amp;Zu&#241;iga.docx" TargetMode="External"/><Relationship Id="rId107" Type="http://schemas.openxmlformats.org/officeDocument/2006/relationships/hyperlink" Target="http://www.monografias.com/trabajos11/ilum/ilum.shtml" TargetMode="External"/><Relationship Id="rId11" Type="http://schemas.openxmlformats.org/officeDocument/2006/relationships/hyperlink" Target="file:///H:\Importante-Ing\Tesina-Seminario&amp;Zu&#241;iga.docx" TargetMode="External"/><Relationship Id="rId32" Type="http://schemas.openxmlformats.org/officeDocument/2006/relationships/image" Target="media/image3.emf"/><Relationship Id="rId37" Type="http://schemas.openxmlformats.org/officeDocument/2006/relationships/chart" Target="charts/chart2.xml"/><Relationship Id="rId53" Type="http://schemas.openxmlformats.org/officeDocument/2006/relationships/oleObject" Target="embeddings/oleObject3.bin"/><Relationship Id="rId58" Type="http://schemas.openxmlformats.org/officeDocument/2006/relationships/image" Target="media/image15.emf"/><Relationship Id="rId74" Type="http://schemas.openxmlformats.org/officeDocument/2006/relationships/image" Target="media/image23.emf"/><Relationship Id="rId79" Type="http://schemas.openxmlformats.org/officeDocument/2006/relationships/diagramLayout" Target="diagrams/layout2.xml"/><Relationship Id="rId102" Type="http://schemas.openxmlformats.org/officeDocument/2006/relationships/diagramColors" Target="diagrams/colors6.xml"/><Relationship Id="rId123" Type="http://schemas.openxmlformats.org/officeDocument/2006/relationships/hyperlink" Target="http://www.scribd.com/docinfo" TargetMode="External"/><Relationship Id="rId128"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diagramLayout" Target="diagrams/layout4.xml"/><Relationship Id="rId95" Type="http://schemas.openxmlformats.org/officeDocument/2006/relationships/diagramLayout" Target="diagrams/layout5.xml"/><Relationship Id="rId19" Type="http://schemas.openxmlformats.org/officeDocument/2006/relationships/hyperlink" Target="file:///H:\Importante-Ing\Tesina-Seminario&amp;Zu&#241;iga.docx" TargetMode="External"/><Relationship Id="rId14" Type="http://schemas.openxmlformats.org/officeDocument/2006/relationships/hyperlink" Target="file:///H:\Importante-Ing\Tesina-Seminario&amp;Zu&#241;iga.docx" TargetMode="External"/><Relationship Id="rId22" Type="http://schemas.openxmlformats.org/officeDocument/2006/relationships/hyperlink" Target="http://www.monografias.com/trabajos6/etic/etic.shtml"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4.jpeg"/><Relationship Id="rId43" Type="http://schemas.openxmlformats.org/officeDocument/2006/relationships/image" Target="media/image6.emf"/><Relationship Id="rId48" Type="http://schemas.openxmlformats.org/officeDocument/2006/relationships/package" Target="embeddings/Hoja_de_c_lculo_de_Microsoft_Office_Excel3.xlsx"/><Relationship Id="rId56" Type="http://schemas.openxmlformats.org/officeDocument/2006/relationships/image" Target="media/image14.emf"/><Relationship Id="rId64" Type="http://schemas.openxmlformats.org/officeDocument/2006/relationships/image" Target="media/image18.emf"/><Relationship Id="rId69" Type="http://schemas.openxmlformats.org/officeDocument/2006/relationships/package" Target="embeddings/Documento_de_Microsoft_Office_Word9.docx"/><Relationship Id="rId77" Type="http://schemas.openxmlformats.org/officeDocument/2006/relationships/image" Target="media/image25.jpeg"/><Relationship Id="rId100" Type="http://schemas.openxmlformats.org/officeDocument/2006/relationships/diagramLayout" Target="diagrams/layout6.xml"/><Relationship Id="rId105" Type="http://schemas.openxmlformats.org/officeDocument/2006/relationships/image" Target="media/image32.emf"/><Relationship Id="rId113" Type="http://schemas.openxmlformats.org/officeDocument/2006/relationships/package" Target="embeddings/Hoja_de_c_lculo_de_Microsoft_Office_Excel16.xlsx"/><Relationship Id="rId118" Type="http://schemas.openxmlformats.org/officeDocument/2006/relationships/hyperlink" Target="http://www.slideshare.net/cerodano/concepto-de-riesgo" TargetMode="External"/><Relationship Id="rId126" Type="http://schemas.openxmlformats.org/officeDocument/2006/relationships/hyperlink" Target="http://es.wikipedia.org/wiki/C%C3%ADrculo_de_Deming" TargetMode="External"/><Relationship Id="rId8" Type="http://schemas.openxmlformats.org/officeDocument/2006/relationships/image" Target="media/image2.png"/><Relationship Id="rId51" Type="http://schemas.openxmlformats.org/officeDocument/2006/relationships/image" Target="media/image11.png"/><Relationship Id="rId72" Type="http://schemas.openxmlformats.org/officeDocument/2006/relationships/image" Target="media/image22.emf"/><Relationship Id="rId80" Type="http://schemas.openxmlformats.org/officeDocument/2006/relationships/diagramQuickStyle" Target="diagrams/quickStyle2.xml"/><Relationship Id="rId85" Type="http://schemas.openxmlformats.org/officeDocument/2006/relationships/diagramLayout" Target="diagrams/layout3.xml"/><Relationship Id="rId93" Type="http://schemas.openxmlformats.org/officeDocument/2006/relationships/image" Target="media/image29.jpeg"/><Relationship Id="rId98" Type="http://schemas.openxmlformats.org/officeDocument/2006/relationships/image" Target="media/image30.jpeg"/><Relationship Id="rId121" Type="http://schemas.openxmlformats.org/officeDocument/2006/relationships/hyperlink" Target="http://www.oeetoolkit.com/eng/eng_oee_thefullstory_2.html" TargetMode="External"/><Relationship Id="rId3" Type="http://schemas.openxmlformats.org/officeDocument/2006/relationships/styles" Target="styles.xml"/><Relationship Id="rId12" Type="http://schemas.openxmlformats.org/officeDocument/2006/relationships/hyperlink" Target="file:///H:\Importante-Ing\Tesina-Seminario&amp;Zu&#241;iga.docx" TargetMode="External"/><Relationship Id="rId17" Type="http://schemas.openxmlformats.org/officeDocument/2006/relationships/hyperlink" Target="file:///H:\Importante-Ing\Tesina-Seminario&amp;Zu&#241;iga.docx" TargetMode="External"/><Relationship Id="rId25" Type="http://schemas.openxmlformats.org/officeDocument/2006/relationships/hyperlink" Target="http://www.monografias.com/trabajos31/las-faltas/las-faltas.shtml" TargetMode="External"/><Relationship Id="rId33" Type="http://schemas.openxmlformats.org/officeDocument/2006/relationships/oleObject" Target="embeddings/oleObject1.bin"/><Relationship Id="rId38" Type="http://schemas.openxmlformats.org/officeDocument/2006/relationships/chart" Target="charts/chart3.xml"/><Relationship Id="rId46" Type="http://schemas.openxmlformats.org/officeDocument/2006/relationships/package" Target="embeddings/Hoja_de_c_lculo_de_Microsoft_Office_Excel2.xlsx"/><Relationship Id="rId59" Type="http://schemas.openxmlformats.org/officeDocument/2006/relationships/package" Target="embeddings/Hoja_de_c_lculo_de_Microsoft_Office_Excel5.xlsx"/><Relationship Id="rId67" Type="http://schemas.openxmlformats.org/officeDocument/2006/relationships/oleObject" Target="embeddings/oleObject5.bin"/><Relationship Id="rId103" Type="http://schemas.openxmlformats.org/officeDocument/2006/relationships/image" Target="media/image31.emf"/><Relationship Id="rId108" Type="http://schemas.openxmlformats.org/officeDocument/2006/relationships/hyperlink" Target="http://www.monografias.com/trabajos5/elso/elso.shtml" TargetMode="External"/><Relationship Id="rId116" Type="http://schemas.openxmlformats.org/officeDocument/2006/relationships/image" Target="media/image37.png"/><Relationship Id="rId124" Type="http://schemas.openxmlformats.org/officeDocument/2006/relationships/hyperlink" Target="http://www.mailxmail.com/curso-5s-s-productividad-comodidad-eficiencia" TargetMode="External"/><Relationship Id="rId129" Type="http://schemas.openxmlformats.org/officeDocument/2006/relationships/image" Target="media/image41.png"/><Relationship Id="rId20" Type="http://schemas.openxmlformats.org/officeDocument/2006/relationships/hyperlink" Target="http://es.wikipedia.org/wiki/Usuario" TargetMode="External"/><Relationship Id="rId41" Type="http://schemas.openxmlformats.org/officeDocument/2006/relationships/image" Target="media/image5.wmf"/><Relationship Id="rId54" Type="http://schemas.openxmlformats.org/officeDocument/2006/relationships/image" Target="media/image13.emf"/><Relationship Id="rId62" Type="http://schemas.openxmlformats.org/officeDocument/2006/relationships/image" Target="media/image17.emf"/><Relationship Id="rId70" Type="http://schemas.openxmlformats.org/officeDocument/2006/relationships/image" Target="media/image21.emf"/><Relationship Id="rId75" Type="http://schemas.openxmlformats.org/officeDocument/2006/relationships/package" Target="embeddings/Hoja_de_c_lculo_de_Microsoft_Office_Excel12.xlsx"/><Relationship Id="rId83" Type="http://schemas.openxmlformats.org/officeDocument/2006/relationships/image" Target="media/image27.jpeg"/><Relationship Id="rId88" Type="http://schemas.openxmlformats.org/officeDocument/2006/relationships/image" Target="media/image28.jpeg"/><Relationship Id="rId91" Type="http://schemas.openxmlformats.org/officeDocument/2006/relationships/diagramQuickStyle" Target="diagrams/quickStyle4.xml"/><Relationship Id="rId96" Type="http://schemas.openxmlformats.org/officeDocument/2006/relationships/diagramQuickStyle" Target="diagrams/quickStyle5.xml"/><Relationship Id="rId111" Type="http://schemas.openxmlformats.org/officeDocument/2006/relationships/package" Target="embeddings/Hoja_de_c_lculo_de_Microsoft_Office_Excel1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H:\Importante-Ing\Tesina-Seminario&amp;Zu&#241;iga.docx" TargetMode="External"/><Relationship Id="rId23" Type="http://schemas.openxmlformats.org/officeDocument/2006/relationships/hyperlink" Target="http://www.monografias.com/trabajos14/disciplina/disciplina.shtml" TargetMode="External"/><Relationship Id="rId28" Type="http://schemas.openxmlformats.org/officeDocument/2006/relationships/diagramLayout" Target="diagrams/layout1.xml"/><Relationship Id="rId36" Type="http://schemas.openxmlformats.org/officeDocument/2006/relationships/chart" Target="charts/chart1.xml"/><Relationship Id="rId49" Type="http://schemas.openxmlformats.org/officeDocument/2006/relationships/image" Target="media/image9.png"/><Relationship Id="rId57" Type="http://schemas.openxmlformats.org/officeDocument/2006/relationships/package" Target="embeddings/Hoja_de_c_lculo_de_Microsoft_Office_Excel4.xlsx"/><Relationship Id="rId106" Type="http://schemas.openxmlformats.org/officeDocument/2006/relationships/package" Target="embeddings/Hoja_de_c_lculo_de_Microsoft_Office_Excel14.xlsx"/><Relationship Id="rId114" Type="http://schemas.openxmlformats.org/officeDocument/2006/relationships/image" Target="media/image35.jpeg"/><Relationship Id="rId119" Type="http://schemas.openxmlformats.org/officeDocument/2006/relationships/hyperlink" Target="http://www.oeetoolkit.com/eng/eng_oee_thefullstory_1.html" TargetMode="External"/><Relationship Id="rId12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header" Target="header3.xml"/><Relationship Id="rId44" Type="http://schemas.openxmlformats.org/officeDocument/2006/relationships/package" Target="embeddings/Hoja_de_c_lculo_de_Microsoft_Office_Excel1.xlsx"/><Relationship Id="rId52"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package" Target="embeddings/Hoja_de_c_lculo_de_Microsoft_Office_Excel8.xlsx"/><Relationship Id="rId73" Type="http://schemas.openxmlformats.org/officeDocument/2006/relationships/package" Target="embeddings/Hoja_de_c_lculo_de_Microsoft_Office_Excel11.xlsx"/><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diagramQuickStyle" Target="diagrams/quickStyle3.xml"/><Relationship Id="rId94" Type="http://schemas.openxmlformats.org/officeDocument/2006/relationships/diagramData" Target="diagrams/data5.xml"/><Relationship Id="rId99" Type="http://schemas.openxmlformats.org/officeDocument/2006/relationships/diagramData" Target="diagrams/data6.xml"/><Relationship Id="rId101" Type="http://schemas.openxmlformats.org/officeDocument/2006/relationships/diagramQuickStyle" Target="diagrams/quickStyle6.xml"/><Relationship Id="rId122" Type="http://schemas.openxmlformats.org/officeDocument/2006/relationships/hyperlink" Target="http://www.oeetoolkit.com/eng/eng_oee_thefullstory_3.htm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H:\Importante-Ing\Tesina-Seminario&amp;Zu&#241;iga.docx" TargetMode="External"/><Relationship Id="rId18" Type="http://schemas.openxmlformats.org/officeDocument/2006/relationships/hyperlink" Target="file:///H:\Importante-Ing\Tesina-Seminario&amp;Zu&#241;iga.docx" TargetMode="External"/><Relationship Id="rId39" Type="http://schemas.openxmlformats.org/officeDocument/2006/relationships/chart" Target="charts/chart4.xml"/><Relationship Id="rId109" Type="http://schemas.openxmlformats.org/officeDocument/2006/relationships/hyperlink" Target="http://www.monografias.com/trabajos7/doin/doin.shtml" TargetMode="External"/><Relationship Id="rId34" Type="http://schemas.openxmlformats.org/officeDocument/2006/relationships/hyperlink" Target="http://www.monografias.com/Links/Cursos/index.shtml" TargetMode="External"/><Relationship Id="rId50" Type="http://schemas.openxmlformats.org/officeDocument/2006/relationships/image" Target="media/image10.png"/><Relationship Id="rId55" Type="http://schemas.openxmlformats.org/officeDocument/2006/relationships/oleObject" Target="embeddings/oleObject4.bin"/><Relationship Id="rId76" Type="http://schemas.openxmlformats.org/officeDocument/2006/relationships/image" Target="media/image24.jpeg"/><Relationship Id="rId97" Type="http://schemas.openxmlformats.org/officeDocument/2006/relationships/diagramColors" Target="diagrams/colors5.xml"/><Relationship Id="rId104" Type="http://schemas.openxmlformats.org/officeDocument/2006/relationships/package" Target="embeddings/Hoja_de_c_lculo_de_Microsoft_Office_Excel13.xlsx"/><Relationship Id="rId120" Type="http://schemas.openxmlformats.org/officeDocument/2006/relationships/hyperlink" Target="http://es.wikipedia.org/wiki/Alta_disponibilidad" TargetMode="External"/><Relationship Id="rId125" Type="http://schemas.openxmlformats.org/officeDocument/2006/relationships/hyperlink" Target="http://www.monografias.com/trabajos27/modos-fallo/modos-fallo.shtml" TargetMode="External"/><Relationship Id="rId7" Type="http://schemas.openxmlformats.org/officeDocument/2006/relationships/endnotes" Target="endnotes.xml"/><Relationship Id="rId71" Type="http://schemas.openxmlformats.org/officeDocument/2006/relationships/package" Target="embeddings/Documento_de_Microsoft_Office_Word10.docx"/><Relationship Id="rId92" Type="http://schemas.openxmlformats.org/officeDocument/2006/relationships/diagramColors" Target="diagrams/colors4.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http://www.monografias.com/trabajos12/elproduc/elproduc.shtml" TargetMode="External"/><Relationship Id="rId40" Type="http://schemas.openxmlformats.org/officeDocument/2006/relationships/chart" Target="charts/chart5.xml"/><Relationship Id="rId45" Type="http://schemas.openxmlformats.org/officeDocument/2006/relationships/image" Target="media/image7.emf"/><Relationship Id="rId66" Type="http://schemas.openxmlformats.org/officeDocument/2006/relationships/image" Target="media/image19.png"/><Relationship Id="rId87" Type="http://schemas.openxmlformats.org/officeDocument/2006/relationships/diagramColors" Target="diagrams/colors3.xml"/><Relationship Id="rId110" Type="http://schemas.openxmlformats.org/officeDocument/2006/relationships/image" Target="media/image33.emf"/><Relationship Id="rId115" Type="http://schemas.openxmlformats.org/officeDocument/2006/relationships/image" Target="media/image36.png"/><Relationship Id="rId131" Type="http://schemas.openxmlformats.org/officeDocument/2006/relationships/theme" Target="theme/theme1.xml"/><Relationship Id="rId61" Type="http://schemas.openxmlformats.org/officeDocument/2006/relationships/package" Target="embeddings/Hoja_de_c_lculo_de_Microsoft_Office_Excel6.xlsx"/><Relationship Id="rId82"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H:\Presentacion_Avance_Seminario&amp;Zu&#241;iga\Cuadros-Estadisticos-Cap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Presentacion_Avance_Seminario&amp;Zu&#241;iga\Cuadros-Estadisticos-Cap_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Presentacion_Avance_Seminario&amp;Zu&#241;iga\Cuadros-Estadisticos-Cap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Presentacion_Avance_Seminario&amp;Zu&#241;iga\Cuadros-Estadisticos-Cap_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Presentacion_Avance_Seminario&amp;Zu&#241;iga\Cuadros-Estadisticos-Cap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s-EC"/>
          </a:pPr>
          <a:endParaRPr lang="en-US"/>
        </a:p>
      </c:txPr>
    </c:title>
    <c:view3D>
      <c:rotX val="30"/>
      <c:rAngAx val="1"/>
    </c:view3D>
    <c:plotArea>
      <c:layout/>
      <c:pie3DChart>
        <c:varyColors val="1"/>
        <c:ser>
          <c:idx val="0"/>
          <c:order val="0"/>
          <c:tx>
            <c:strRef>
              <c:f>Recursos!$C$4</c:f>
              <c:strCache>
                <c:ptCount val="1"/>
                <c:pt idx="0">
                  <c:v>Cantidad de equipos</c:v>
                </c:pt>
              </c:strCache>
            </c:strRef>
          </c:tx>
          <c:spPr>
            <a:scene3d>
              <a:camera prst="orthographicFront"/>
              <a:lightRig rig="threePt" dir="t"/>
            </a:scene3d>
            <a:sp3d>
              <a:contourClr>
                <a:srgbClr val="000000"/>
              </a:contourClr>
            </a:sp3d>
          </c:spPr>
          <c:explosion val="25"/>
          <c:dPt>
            <c:idx val="0"/>
            <c:explosion val="0"/>
          </c:dPt>
          <c:dLbls>
            <c:txPr>
              <a:bodyPr/>
              <a:lstStyle/>
              <a:p>
                <a:pPr>
                  <a:defRPr lang="es-EC"/>
                </a:pPr>
                <a:endParaRPr lang="en-US"/>
              </a:p>
            </c:txPr>
            <c:dLblPos val="ctr"/>
            <c:showPercent val="1"/>
            <c:showLeaderLines val="1"/>
          </c:dLbls>
          <c:cat>
            <c:strRef>
              <c:f>Recursos!$B$5:$B$7</c:f>
              <c:strCache>
                <c:ptCount val="3"/>
                <c:pt idx="0">
                  <c:v>Nuevos</c:v>
                </c:pt>
                <c:pt idx="1">
                  <c:v>Semi-nuevos</c:v>
                </c:pt>
                <c:pt idx="2">
                  <c:v>Antiguos</c:v>
                </c:pt>
              </c:strCache>
            </c:strRef>
          </c:cat>
          <c:val>
            <c:numRef>
              <c:f>Recursos!$C$5:$C$7</c:f>
              <c:numCache>
                <c:formatCode>0</c:formatCode>
                <c:ptCount val="3"/>
                <c:pt idx="0">
                  <c:v>6</c:v>
                </c:pt>
                <c:pt idx="1">
                  <c:v>2.4000000000000004</c:v>
                </c:pt>
                <c:pt idx="2">
                  <c:v>3.5999999999999988</c:v>
                </c:pt>
              </c:numCache>
            </c:numRef>
          </c:val>
        </c:ser>
        <c:dLbls>
          <c:showPercent val="1"/>
        </c:dLbls>
      </c:pie3DChart>
    </c:plotArea>
    <c:legend>
      <c:legendPos val="r"/>
      <c:txPr>
        <a:bodyPr/>
        <a:lstStyle/>
        <a:p>
          <a:pPr>
            <a:defRPr lang="es-EC"/>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s-EC" sz="1600">
                <a:latin typeface="Arial" pitchFamily="34" charset="0"/>
                <a:cs typeface="Arial" pitchFamily="34" charset="0"/>
              </a:defRPr>
            </a:pPr>
            <a:r>
              <a:rPr lang="en-US" sz="1600">
                <a:latin typeface="Arial" pitchFamily="34" charset="0"/>
                <a:cs typeface="Arial" pitchFamily="34" charset="0"/>
              </a:rPr>
              <a:t>Problemas en</a:t>
            </a:r>
            <a:r>
              <a:rPr lang="en-US" sz="1600" baseline="0">
                <a:latin typeface="Arial" pitchFamily="34" charset="0"/>
                <a:cs typeface="Arial" pitchFamily="34" charset="0"/>
              </a:rPr>
              <a:t> la Impresora</a:t>
            </a:r>
            <a:endParaRPr lang="en-US" sz="1600">
              <a:latin typeface="Arial" pitchFamily="34" charset="0"/>
              <a:cs typeface="Arial" pitchFamily="34" charset="0"/>
            </a:endParaRPr>
          </a:p>
        </c:rich>
      </c:tx>
    </c:title>
    <c:plotArea>
      <c:layout/>
      <c:barChart>
        <c:barDir val="col"/>
        <c:grouping val="clustered"/>
        <c:ser>
          <c:idx val="0"/>
          <c:order val="0"/>
          <c:tx>
            <c:strRef>
              <c:f>Impresora!$D$4</c:f>
              <c:strCache>
                <c:ptCount val="1"/>
                <c:pt idx="0">
                  <c:v>Atascamiento 
del Papel</c:v>
                </c:pt>
              </c:strCache>
            </c:strRef>
          </c:tx>
          <c:cat>
            <c:numRef>
              <c:f>Impresora!$C$5:$C$31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Impresora!$D$5:$D$31</c:f>
              <c:numCache>
                <c:formatCode>General</c:formatCode>
                <c:ptCount val="27"/>
                <c:pt idx="0">
                  <c:v>2</c:v>
                </c:pt>
                <c:pt idx="1">
                  <c:v>1</c:v>
                </c:pt>
                <c:pt idx="2">
                  <c:v>0</c:v>
                </c:pt>
                <c:pt idx="3">
                  <c:v>0</c:v>
                </c:pt>
                <c:pt idx="4">
                  <c:v>0</c:v>
                </c:pt>
                <c:pt idx="5">
                  <c:v>0</c:v>
                </c:pt>
                <c:pt idx="6">
                  <c:v>1</c:v>
                </c:pt>
                <c:pt idx="7">
                  <c:v>1</c:v>
                </c:pt>
                <c:pt idx="8">
                  <c:v>0</c:v>
                </c:pt>
                <c:pt idx="9">
                  <c:v>0</c:v>
                </c:pt>
                <c:pt idx="10">
                  <c:v>0</c:v>
                </c:pt>
                <c:pt idx="11">
                  <c:v>1</c:v>
                </c:pt>
                <c:pt idx="12">
                  <c:v>4</c:v>
                </c:pt>
                <c:pt idx="13">
                  <c:v>2</c:v>
                </c:pt>
                <c:pt idx="14">
                  <c:v>1</c:v>
                </c:pt>
                <c:pt idx="15">
                  <c:v>0</c:v>
                </c:pt>
                <c:pt idx="16">
                  <c:v>0</c:v>
                </c:pt>
                <c:pt idx="17">
                  <c:v>0</c:v>
                </c:pt>
                <c:pt idx="18">
                  <c:v>1</c:v>
                </c:pt>
                <c:pt idx="19">
                  <c:v>0</c:v>
                </c:pt>
                <c:pt idx="20">
                  <c:v>0</c:v>
                </c:pt>
                <c:pt idx="21">
                  <c:v>3</c:v>
                </c:pt>
                <c:pt idx="22">
                  <c:v>3</c:v>
                </c:pt>
                <c:pt idx="23">
                  <c:v>2</c:v>
                </c:pt>
                <c:pt idx="24">
                  <c:v>0</c:v>
                </c:pt>
                <c:pt idx="25">
                  <c:v>0</c:v>
                </c:pt>
                <c:pt idx="26">
                  <c:v>0</c:v>
                </c:pt>
              </c:numCache>
            </c:numRef>
          </c:val>
        </c:ser>
        <c:ser>
          <c:idx val="1"/>
          <c:order val="1"/>
          <c:tx>
            <c:strRef>
              <c:f>Impresora!$E$4</c:f>
              <c:strCache>
                <c:ptCount val="1"/>
                <c:pt idx="0">
                  <c:v>Falta de Toner</c:v>
                </c:pt>
              </c:strCache>
            </c:strRef>
          </c:tx>
          <c:cat>
            <c:numRef>
              <c:f>Impresora!$C$5:$C$31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Impresora!$E$5:$E$31</c:f>
              <c:numCache>
                <c:formatCode>General</c:formatCode>
                <c:ptCount val="27"/>
                <c:pt idx="0">
                  <c:v>0</c:v>
                </c:pt>
                <c:pt idx="1">
                  <c:v>0</c:v>
                </c:pt>
                <c:pt idx="2">
                  <c:v>0</c:v>
                </c:pt>
                <c:pt idx="3">
                  <c:v>3</c:v>
                </c:pt>
                <c:pt idx="4">
                  <c:v>7</c:v>
                </c:pt>
                <c:pt idx="5">
                  <c:v>0</c:v>
                </c:pt>
                <c:pt idx="6">
                  <c:v>0</c:v>
                </c:pt>
                <c:pt idx="7">
                  <c:v>0</c:v>
                </c:pt>
                <c:pt idx="8">
                  <c:v>0</c:v>
                </c:pt>
                <c:pt idx="9">
                  <c:v>0</c:v>
                </c:pt>
                <c:pt idx="10">
                  <c:v>0</c:v>
                </c:pt>
                <c:pt idx="11">
                  <c:v>7</c:v>
                </c:pt>
                <c:pt idx="12">
                  <c:v>4</c:v>
                </c:pt>
                <c:pt idx="13">
                  <c:v>0</c:v>
                </c:pt>
                <c:pt idx="14">
                  <c:v>0</c:v>
                </c:pt>
                <c:pt idx="15">
                  <c:v>0</c:v>
                </c:pt>
                <c:pt idx="16">
                  <c:v>3</c:v>
                </c:pt>
                <c:pt idx="17">
                  <c:v>0</c:v>
                </c:pt>
                <c:pt idx="18">
                  <c:v>0</c:v>
                </c:pt>
                <c:pt idx="19">
                  <c:v>0</c:v>
                </c:pt>
                <c:pt idx="20">
                  <c:v>0</c:v>
                </c:pt>
                <c:pt idx="21">
                  <c:v>2</c:v>
                </c:pt>
                <c:pt idx="22">
                  <c:v>0</c:v>
                </c:pt>
                <c:pt idx="23">
                  <c:v>0</c:v>
                </c:pt>
                <c:pt idx="24">
                  <c:v>0</c:v>
                </c:pt>
                <c:pt idx="25">
                  <c:v>0</c:v>
                </c:pt>
                <c:pt idx="26">
                  <c:v>0</c:v>
                </c:pt>
              </c:numCache>
            </c:numRef>
          </c:val>
        </c:ser>
        <c:ser>
          <c:idx val="2"/>
          <c:order val="2"/>
          <c:tx>
            <c:strRef>
              <c:f>Impresora!$F$4</c:f>
              <c:strCache>
                <c:ptCount val="1"/>
                <c:pt idx="0">
                  <c:v>Fallas en 
los Cabezales</c:v>
                </c:pt>
              </c:strCache>
            </c:strRef>
          </c:tx>
          <c:cat>
            <c:numRef>
              <c:f>Impresora!$C$5:$C$31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Impresora!$F$5:$F$31</c:f>
              <c:numCache>
                <c:formatCode>General</c:formatCode>
                <c:ptCount val="27"/>
                <c:pt idx="0">
                  <c:v>0</c:v>
                </c:pt>
                <c:pt idx="1">
                  <c:v>0</c:v>
                </c:pt>
                <c:pt idx="2">
                  <c:v>0</c:v>
                </c:pt>
                <c:pt idx="3">
                  <c:v>1</c:v>
                </c:pt>
                <c:pt idx="4">
                  <c:v>0</c:v>
                </c:pt>
                <c:pt idx="5">
                  <c:v>0</c:v>
                </c:pt>
                <c:pt idx="6">
                  <c:v>1</c:v>
                </c:pt>
                <c:pt idx="7">
                  <c:v>0</c:v>
                </c:pt>
                <c:pt idx="8">
                  <c:v>0</c:v>
                </c:pt>
                <c:pt idx="9">
                  <c:v>1</c:v>
                </c:pt>
                <c:pt idx="10">
                  <c:v>2</c:v>
                </c:pt>
                <c:pt idx="11">
                  <c:v>2</c:v>
                </c:pt>
                <c:pt idx="12">
                  <c:v>0</c:v>
                </c:pt>
                <c:pt idx="13">
                  <c:v>2</c:v>
                </c:pt>
                <c:pt idx="14">
                  <c:v>2</c:v>
                </c:pt>
                <c:pt idx="15">
                  <c:v>0</c:v>
                </c:pt>
                <c:pt idx="16">
                  <c:v>0</c:v>
                </c:pt>
                <c:pt idx="17">
                  <c:v>1</c:v>
                </c:pt>
                <c:pt idx="18">
                  <c:v>0</c:v>
                </c:pt>
                <c:pt idx="19">
                  <c:v>0</c:v>
                </c:pt>
                <c:pt idx="20">
                  <c:v>0</c:v>
                </c:pt>
                <c:pt idx="21">
                  <c:v>0</c:v>
                </c:pt>
                <c:pt idx="22">
                  <c:v>1</c:v>
                </c:pt>
                <c:pt idx="23">
                  <c:v>0</c:v>
                </c:pt>
                <c:pt idx="24">
                  <c:v>0</c:v>
                </c:pt>
                <c:pt idx="25">
                  <c:v>0</c:v>
                </c:pt>
                <c:pt idx="26">
                  <c:v>3</c:v>
                </c:pt>
              </c:numCache>
            </c:numRef>
          </c:val>
        </c:ser>
        <c:axId val="209533568"/>
        <c:axId val="209548032"/>
      </c:barChart>
      <c:catAx>
        <c:axId val="209533568"/>
        <c:scaling>
          <c:orientation val="minMax"/>
        </c:scaling>
        <c:axPos val="b"/>
        <c:title>
          <c:tx>
            <c:rich>
              <a:bodyPr/>
              <a:lstStyle/>
              <a:p>
                <a:pPr>
                  <a:defRPr lang="es-EC"/>
                </a:pPr>
                <a:r>
                  <a:rPr lang="en-US"/>
                  <a:t>Semanas</a:t>
                </a:r>
                <a:r>
                  <a:rPr lang="en-US" baseline="0"/>
                  <a:t> del 1er Semestre del 2009</a:t>
                </a:r>
                <a:endParaRPr lang="en-US"/>
              </a:p>
            </c:rich>
          </c:tx>
        </c:title>
        <c:numFmt formatCode="General" sourceLinked="1"/>
        <c:majorTickMark val="none"/>
        <c:tickLblPos val="nextTo"/>
        <c:txPr>
          <a:bodyPr/>
          <a:lstStyle/>
          <a:p>
            <a:pPr>
              <a:defRPr lang="es-EC"/>
            </a:pPr>
            <a:endParaRPr lang="en-US"/>
          </a:p>
        </c:txPr>
        <c:crossAx val="209548032"/>
        <c:crosses val="autoZero"/>
        <c:auto val="1"/>
        <c:lblAlgn val="ctr"/>
        <c:lblOffset val="100"/>
      </c:catAx>
      <c:valAx>
        <c:axId val="209548032"/>
        <c:scaling>
          <c:orientation val="minMax"/>
        </c:scaling>
        <c:axPos val="l"/>
        <c:majorGridlines/>
        <c:title>
          <c:tx>
            <c:rich>
              <a:bodyPr/>
              <a:lstStyle/>
              <a:p>
                <a:pPr>
                  <a:defRPr lang="es-EC" sz="800">
                    <a:latin typeface="Arial" pitchFamily="34" charset="0"/>
                    <a:cs typeface="Arial" pitchFamily="34" charset="0"/>
                  </a:defRPr>
                </a:pPr>
                <a:r>
                  <a:rPr lang="en-US" sz="800">
                    <a:latin typeface="Arial" pitchFamily="34" charset="0"/>
                    <a:cs typeface="Arial" pitchFamily="34" charset="0"/>
                  </a:rPr>
                  <a:t>Ocurrencias</a:t>
                </a:r>
                <a:r>
                  <a:rPr lang="en-US" sz="800" baseline="0">
                    <a:latin typeface="Arial" pitchFamily="34" charset="0"/>
                    <a:cs typeface="Arial" pitchFamily="34" charset="0"/>
                  </a:rPr>
                  <a:t> en llos dias de la Semana</a:t>
                </a:r>
                <a:endParaRPr lang="en-US" sz="800">
                  <a:latin typeface="Arial" pitchFamily="34" charset="0"/>
                  <a:cs typeface="Arial" pitchFamily="34" charset="0"/>
                </a:endParaRPr>
              </a:p>
            </c:rich>
          </c:tx>
          <c:layout>
            <c:manualLayout>
              <c:xMode val="edge"/>
              <c:yMode val="edge"/>
              <c:x val="2.9695619896065402E-2"/>
              <c:y val="0.10726493157821021"/>
            </c:manualLayout>
          </c:layout>
        </c:title>
        <c:numFmt formatCode="General" sourceLinked="1"/>
        <c:tickLblPos val="nextTo"/>
        <c:txPr>
          <a:bodyPr/>
          <a:lstStyle/>
          <a:p>
            <a:pPr>
              <a:defRPr lang="es-EC"/>
            </a:pPr>
            <a:endParaRPr lang="en-US"/>
          </a:p>
        </c:txPr>
        <c:crossAx val="209533568"/>
        <c:crosses val="autoZero"/>
        <c:crossBetween val="between"/>
      </c:valAx>
    </c:plotArea>
    <c:legend>
      <c:legendPos val="r"/>
      <c:txPr>
        <a:bodyPr/>
        <a:lstStyle/>
        <a:p>
          <a:pPr>
            <a:defRPr lang="es-EC" sz="800">
              <a:latin typeface="Arial" pitchFamily="34" charset="0"/>
              <a:cs typeface="Arial" pitchFamily="34"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C"/>
            </a:pPr>
            <a:r>
              <a:rPr lang="en-US"/>
              <a:t>Problemas Globales de la Impresora (Dias)</a:t>
            </a:r>
          </a:p>
        </c:rich>
      </c:tx>
    </c:title>
    <c:view3D>
      <c:rAngAx val="1"/>
    </c:view3D>
    <c:plotArea>
      <c:layout/>
      <c:bar3DChart>
        <c:barDir val="col"/>
        <c:grouping val="clustered"/>
        <c:ser>
          <c:idx val="1"/>
          <c:order val="0"/>
          <c:tx>
            <c:strRef>
              <c:f>Impresora!$D$4</c:f>
              <c:strCache>
                <c:ptCount val="1"/>
                <c:pt idx="0">
                  <c:v>Atascamiento 
del Papel</c:v>
                </c:pt>
              </c:strCache>
            </c:strRef>
          </c:tx>
          <c:cat>
            <c:strRef>
              <c:f>Impresora!$A$34</c:f>
              <c:strCache>
                <c:ptCount val="1"/>
                <c:pt idx="0">
                  <c:v>Problemas Presentados</c:v>
                </c:pt>
              </c:strCache>
            </c:strRef>
          </c:cat>
          <c:val>
            <c:numRef>
              <c:f>Impresora!$D$33</c:f>
              <c:numCache>
                <c:formatCode>General</c:formatCode>
                <c:ptCount val="1"/>
                <c:pt idx="0">
                  <c:v>22</c:v>
                </c:pt>
              </c:numCache>
            </c:numRef>
          </c:val>
        </c:ser>
        <c:ser>
          <c:idx val="0"/>
          <c:order val="1"/>
          <c:tx>
            <c:strRef>
              <c:f>Impresora!$E$4</c:f>
              <c:strCache>
                <c:ptCount val="1"/>
                <c:pt idx="0">
                  <c:v>Falta de Toner</c:v>
                </c:pt>
              </c:strCache>
            </c:strRef>
          </c:tx>
          <c:cat>
            <c:strRef>
              <c:f>Impresora!$A$34</c:f>
              <c:strCache>
                <c:ptCount val="1"/>
                <c:pt idx="0">
                  <c:v>Problemas Presentados</c:v>
                </c:pt>
              </c:strCache>
            </c:strRef>
          </c:cat>
          <c:val>
            <c:numRef>
              <c:f>Impresora!$E$33</c:f>
              <c:numCache>
                <c:formatCode>General</c:formatCode>
                <c:ptCount val="1"/>
                <c:pt idx="0">
                  <c:v>26</c:v>
                </c:pt>
              </c:numCache>
            </c:numRef>
          </c:val>
        </c:ser>
        <c:ser>
          <c:idx val="2"/>
          <c:order val="2"/>
          <c:tx>
            <c:strRef>
              <c:f>Impresora!$F$4</c:f>
              <c:strCache>
                <c:ptCount val="1"/>
                <c:pt idx="0">
                  <c:v>Fallas en 
los Cabezales</c:v>
                </c:pt>
              </c:strCache>
            </c:strRef>
          </c:tx>
          <c:cat>
            <c:strRef>
              <c:f>Impresora!$A$34</c:f>
              <c:strCache>
                <c:ptCount val="1"/>
                <c:pt idx="0">
                  <c:v>Problemas Presentados</c:v>
                </c:pt>
              </c:strCache>
            </c:strRef>
          </c:cat>
          <c:val>
            <c:numRef>
              <c:f>Impresora!$F$33</c:f>
              <c:numCache>
                <c:formatCode>General</c:formatCode>
                <c:ptCount val="1"/>
                <c:pt idx="0">
                  <c:v>16</c:v>
                </c:pt>
              </c:numCache>
            </c:numRef>
          </c:val>
        </c:ser>
        <c:shape val="box"/>
        <c:axId val="209513088"/>
        <c:axId val="209580416"/>
        <c:axId val="0"/>
      </c:bar3DChart>
      <c:catAx>
        <c:axId val="209513088"/>
        <c:scaling>
          <c:orientation val="minMax"/>
        </c:scaling>
        <c:axPos val="b"/>
        <c:majorTickMark val="none"/>
        <c:tickLblPos val="nextTo"/>
        <c:txPr>
          <a:bodyPr/>
          <a:lstStyle/>
          <a:p>
            <a:pPr>
              <a:defRPr lang="es-EC"/>
            </a:pPr>
            <a:endParaRPr lang="en-US"/>
          </a:p>
        </c:txPr>
        <c:crossAx val="209580416"/>
        <c:crosses val="autoZero"/>
        <c:auto val="1"/>
        <c:lblAlgn val="ctr"/>
        <c:lblOffset val="100"/>
      </c:catAx>
      <c:valAx>
        <c:axId val="209580416"/>
        <c:scaling>
          <c:orientation val="minMax"/>
        </c:scaling>
        <c:axPos val="l"/>
        <c:majorGridlines/>
        <c:title>
          <c:tx>
            <c:rich>
              <a:bodyPr/>
              <a:lstStyle/>
              <a:p>
                <a:pPr>
                  <a:defRPr lang="es-EC"/>
                </a:pPr>
                <a:r>
                  <a:rPr lang="en-US"/>
                  <a:t>Dias Totales</a:t>
                </a:r>
              </a:p>
            </c:rich>
          </c:tx>
        </c:title>
        <c:numFmt formatCode="General" sourceLinked="1"/>
        <c:tickLblPos val="nextTo"/>
        <c:txPr>
          <a:bodyPr/>
          <a:lstStyle/>
          <a:p>
            <a:pPr>
              <a:defRPr lang="es-EC"/>
            </a:pPr>
            <a:endParaRPr lang="en-US"/>
          </a:p>
        </c:txPr>
        <c:crossAx val="209513088"/>
        <c:crosses val="autoZero"/>
        <c:crossBetween val="between"/>
      </c:valAx>
    </c:plotArea>
    <c:legend>
      <c:legendPos val="r"/>
      <c:txPr>
        <a:bodyPr/>
        <a:lstStyle/>
        <a:p>
          <a:pPr>
            <a:defRPr lang="es-EC"/>
          </a:pPr>
          <a:endParaRPr lang="en-US"/>
        </a:p>
      </c:txPr>
    </c:legend>
    <c:plotVisOnly val="1"/>
  </c:chart>
  <c:txPr>
    <a:bodyPr/>
    <a:lstStyle/>
    <a:p>
      <a:pPr>
        <a:defRPr sz="800">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C" sz="1050"/>
            </a:pPr>
            <a:r>
              <a:rPr lang="en-US" sz="1050"/>
              <a:t>Problemas con las PC's</a:t>
            </a:r>
          </a:p>
        </c:rich>
      </c:tx>
    </c:title>
    <c:view3D>
      <c:rAngAx val="1"/>
    </c:view3D>
    <c:plotArea>
      <c:layout/>
      <c:bar3DChart>
        <c:barDir val="col"/>
        <c:grouping val="clustered"/>
        <c:ser>
          <c:idx val="1"/>
          <c:order val="0"/>
          <c:tx>
            <c:strRef>
              <c:f>'PC''s'!$D$3</c:f>
              <c:strCache>
                <c:ptCount val="1"/>
                <c:pt idx="0">
                  <c:v>Fuente de
Poder</c:v>
                </c:pt>
              </c:strCache>
            </c:strRef>
          </c:tx>
          <c:val>
            <c:numRef>
              <c:f>'PC''s'!$D$4:$D$30</c:f>
              <c:numCache>
                <c:formatCode>General</c:formatCode>
                <c:ptCount val="27"/>
                <c:pt idx="0">
                  <c:v>2</c:v>
                </c:pt>
                <c:pt idx="1">
                  <c:v>0</c:v>
                </c:pt>
                <c:pt idx="2">
                  <c:v>0</c:v>
                </c:pt>
                <c:pt idx="3">
                  <c:v>0</c:v>
                </c:pt>
                <c:pt idx="4">
                  <c:v>0</c:v>
                </c:pt>
                <c:pt idx="5">
                  <c:v>0</c:v>
                </c:pt>
                <c:pt idx="6">
                  <c:v>0</c:v>
                </c:pt>
                <c:pt idx="7">
                  <c:v>0</c:v>
                </c:pt>
                <c:pt idx="8">
                  <c:v>0</c:v>
                </c:pt>
                <c:pt idx="9">
                  <c:v>0</c:v>
                </c:pt>
                <c:pt idx="10">
                  <c:v>0</c:v>
                </c:pt>
                <c:pt idx="11">
                  <c:v>0</c:v>
                </c:pt>
                <c:pt idx="12">
                  <c:v>3</c:v>
                </c:pt>
                <c:pt idx="13">
                  <c:v>0</c:v>
                </c:pt>
                <c:pt idx="14">
                  <c:v>0</c:v>
                </c:pt>
                <c:pt idx="15">
                  <c:v>0</c:v>
                </c:pt>
                <c:pt idx="16">
                  <c:v>0</c:v>
                </c:pt>
                <c:pt idx="17">
                  <c:v>2</c:v>
                </c:pt>
                <c:pt idx="18">
                  <c:v>0</c:v>
                </c:pt>
                <c:pt idx="19">
                  <c:v>0</c:v>
                </c:pt>
                <c:pt idx="20">
                  <c:v>0</c:v>
                </c:pt>
                <c:pt idx="21">
                  <c:v>0</c:v>
                </c:pt>
                <c:pt idx="22">
                  <c:v>3</c:v>
                </c:pt>
                <c:pt idx="23">
                  <c:v>0</c:v>
                </c:pt>
                <c:pt idx="24">
                  <c:v>0</c:v>
                </c:pt>
                <c:pt idx="25">
                  <c:v>0</c:v>
                </c:pt>
                <c:pt idx="26">
                  <c:v>0</c:v>
                </c:pt>
              </c:numCache>
            </c:numRef>
          </c:val>
        </c:ser>
        <c:ser>
          <c:idx val="2"/>
          <c:order val="1"/>
          <c:tx>
            <c:strRef>
              <c:f>'PC''s'!$E$3</c:f>
              <c:strCache>
                <c:ptCount val="1"/>
                <c:pt idx="0">
                  <c:v>Arranque
(Boot)</c:v>
                </c:pt>
              </c:strCache>
            </c:strRef>
          </c:tx>
          <c:val>
            <c:numRef>
              <c:f>'PC''s'!$E$4:$E$30</c:f>
              <c:numCache>
                <c:formatCode>General</c:formatCode>
                <c:ptCount val="27"/>
                <c:pt idx="0">
                  <c:v>1</c:v>
                </c:pt>
                <c:pt idx="1">
                  <c:v>0</c:v>
                </c:pt>
                <c:pt idx="2">
                  <c:v>2</c:v>
                </c:pt>
                <c:pt idx="3">
                  <c:v>3</c:v>
                </c:pt>
                <c:pt idx="4">
                  <c:v>0</c:v>
                </c:pt>
                <c:pt idx="5">
                  <c:v>0</c:v>
                </c:pt>
                <c:pt idx="6">
                  <c:v>0</c:v>
                </c:pt>
                <c:pt idx="7">
                  <c:v>4</c:v>
                </c:pt>
                <c:pt idx="8">
                  <c:v>2</c:v>
                </c:pt>
                <c:pt idx="9">
                  <c:v>1</c:v>
                </c:pt>
                <c:pt idx="10">
                  <c:v>0</c:v>
                </c:pt>
                <c:pt idx="11">
                  <c:v>0</c:v>
                </c:pt>
                <c:pt idx="12">
                  <c:v>3</c:v>
                </c:pt>
                <c:pt idx="13">
                  <c:v>3</c:v>
                </c:pt>
                <c:pt idx="14">
                  <c:v>0</c:v>
                </c:pt>
                <c:pt idx="15">
                  <c:v>0</c:v>
                </c:pt>
                <c:pt idx="16">
                  <c:v>0</c:v>
                </c:pt>
                <c:pt idx="17">
                  <c:v>0</c:v>
                </c:pt>
                <c:pt idx="18">
                  <c:v>0</c:v>
                </c:pt>
                <c:pt idx="19">
                  <c:v>0</c:v>
                </c:pt>
                <c:pt idx="20">
                  <c:v>0</c:v>
                </c:pt>
                <c:pt idx="21">
                  <c:v>3</c:v>
                </c:pt>
                <c:pt idx="22">
                  <c:v>4</c:v>
                </c:pt>
                <c:pt idx="23">
                  <c:v>0</c:v>
                </c:pt>
                <c:pt idx="24">
                  <c:v>0</c:v>
                </c:pt>
                <c:pt idx="25">
                  <c:v>0</c:v>
                </c:pt>
                <c:pt idx="26">
                  <c:v>0</c:v>
                </c:pt>
              </c:numCache>
            </c:numRef>
          </c:val>
        </c:ser>
        <c:ser>
          <c:idx val="3"/>
          <c:order val="2"/>
          <c:tx>
            <c:strRef>
              <c:f>'PC''s'!$F$3</c:f>
              <c:strCache>
                <c:ptCount val="1"/>
                <c:pt idx="0">
                  <c:v>Virus</c:v>
                </c:pt>
              </c:strCache>
            </c:strRef>
          </c:tx>
          <c:val>
            <c:numRef>
              <c:f>'PC''s'!$F$4:$F$30</c:f>
              <c:numCache>
                <c:formatCode>General</c:formatCode>
                <c:ptCount val="27"/>
                <c:pt idx="0">
                  <c:v>4</c:v>
                </c:pt>
                <c:pt idx="1">
                  <c:v>5</c:v>
                </c:pt>
                <c:pt idx="2">
                  <c:v>4</c:v>
                </c:pt>
                <c:pt idx="3">
                  <c:v>6</c:v>
                </c:pt>
                <c:pt idx="4">
                  <c:v>0</c:v>
                </c:pt>
                <c:pt idx="5">
                  <c:v>0</c:v>
                </c:pt>
                <c:pt idx="6">
                  <c:v>0</c:v>
                </c:pt>
                <c:pt idx="7">
                  <c:v>3</c:v>
                </c:pt>
                <c:pt idx="8">
                  <c:v>4</c:v>
                </c:pt>
                <c:pt idx="9">
                  <c:v>5</c:v>
                </c:pt>
                <c:pt idx="10">
                  <c:v>1</c:v>
                </c:pt>
                <c:pt idx="11">
                  <c:v>2</c:v>
                </c:pt>
                <c:pt idx="12">
                  <c:v>2</c:v>
                </c:pt>
                <c:pt idx="13">
                  <c:v>3</c:v>
                </c:pt>
                <c:pt idx="14">
                  <c:v>0</c:v>
                </c:pt>
                <c:pt idx="15">
                  <c:v>0</c:v>
                </c:pt>
                <c:pt idx="16">
                  <c:v>0</c:v>
                </c:pt>
                <c:pt idx="17">
                  <c:v>0</c:v>
                </c:pt>
                <c:pt idx="18">
                  <c:v>3</c:v>
                </c:pt>
                <c:pt idx="19">
                  <c:v>3</c:v>
                </c:pt>
                <c:pt idx="20">
                  <c:v>4</c:v>
                </c:pt>
                <c:pt idx="21">
                  <c:v>4</c:v>
                </c:pt>
                <c:pt idx="22">
                  <c:v>0</c:v>
                </c:pt>
                <c:pt idx="23">
                  <c:v>0</c:v>
                </c:pt>
                <c:pt idx="24">
                  <c:v>0</c:v>
                </c:pt>
                <c:pt idx="25">
                  <c:v>5</c:v>
                </c:pt>
                <c:pt idx="26">
                  <c:v>6</c:v>
                </c:pt>
              </c:numCache>
            </c:numRef>
          </c:val>
        </c:ser>
        <c:ser>
          <c:idx val="4"/>
          <c:order val="3"/>
          <c:tx>
            <c:strRef>
              <c:f>'PC''s'!$G$3</c:f>
              <c:strCache>
                <c:ptCount val="1"/>
                <c:pt idx="0">
                  <c:v>Problemas con
el monitor</c:v>
                </c:pt>
              </c:strCache>
            </c:strRef>
          </c:tx>
          <c:val>
            <c:numRef>
              <c:f>'PC''s'!$G$4:$G$30</c:f>
              <c:numCache>
                <c:formatCode>General</c:formatCode>
                <c:ptCount val="27"/>
                <c:pt idx="0">
                  <c:v>0</c:v>
                </c:pt>
                <c:pt idx="1">
                  <c:v>2</c:v>
                </c:pt>
                <c:pt idx="2">
                  <c:v>1</c:v>
                </c:pt>
                <c:pt idx="3">
                  <c:v>0</c:v>
                </c:pt>
                <c:pt idx="4">
                  <c:v>0</c:v>
                </c:pt>
                <c:pt idx="5">
                  <c:v>0</c:v>
                </c:pt>
                <c:pt idx="6">
                  <c:v>0</c:v>
                </c:pt>
                <c:pt idx="7">
                  <c:v>0</c:v>
                </c:pt>
                <c:pt idx="8">
                  <c:v>0</c:v>
                </c:pt>
                <c:pt idx="9">
                  <c:v>2</c:v>
                </c:pt>
                <c:pt idx="10">
                  <c:v>0</c:v>
                </c:pt>
                <c:pt idx="11">
                  <c:v>0</c:v>
                </c:pt>
                <c:pt idx="12">
                  <c:v>0</c:v>
                </c:pt>
                <c:pt idx="13">
                  <c:v>0</c:v>
                </c:pt>
                <c:pt idx="14">
                  <c:v>0</c:v>
                </c:pt>
                <c:pt idx="15">
                  <c:v>0</c:v>
                </c:pt>
                <c:pt idx="16">
                  <c:v>0</c:v>
                </c:pt>
                <c:pt idx="17">
                  <c:v>0</c:v>
                </c:pt>
                <c:pt idx="18">
                  <c:v>0</c:v>
                </c:pt>
                <c:pt idx="19">
                  <c:v>0</c:v>
                </c:pt>
                <c:pt idx="20">
                  <c:v>2</c:v>
                </c:pt>
                <c:pt idx="21">
                  <c:v>3</c:v>
                </c:pt>
                <c:pt idx="22">
                  <c:v>4</c:v>
                </c:pt>
                <c:pt idx="23">
                  <c:v>0</c:v>
                </c:pt>
                <c:pt idx="24">
                  <c:v>0</c:v>
                </c:pt>
                <c:pt idx="25">
                  <c:v>0</c:v>
                </c:pt>
                <c:pt idx="26">
                  <c:v>0</c:v>
                </c:pt>
              </c:numCache>
            </c:numRef>
          </c:val>
        </c:ser>
        <c:ser>
          <c:idx val="5"/>
          <c:order val="4"/>
          <c:tx>
            <c:strRef>
              <c:f>'PC''s'!$H$3</c:f>
              <c:strCache>
                <c:ptCount val="1"/>
                <c:pt idx="0">
                  <c:v>Cambios de 
Voltaje bruscos</c:v>
                </c:pt>
              </c:strCache>
            </c:strRef>
          </c:tx>
          <c:val>
            <c:numRef>
              <c:f>'PC''s'!$H$4:$H$30</c:f>
              <c:numCache>
                <c:formatCode>General</c:formatCode>
                <c:ptCount val="27"/>
                <c:pt idx="0">
                  <c:v>0</c:v>
                </c:pt>
                <c:pt idx="1">
                  <c:v>1</c:v>
                </c:pt>
                <c:pt idx="2">
                  <c:v>0</c:v>
                </c:pt>
                <c:pt idx="3">
                  <c:v>2</c:v>
                </c:pt>
                <c:pt idx="4">
                  <c:v>2</c:v>
                </c:pt>
                <c:pt idx="5">
                  <c:v>0</c:v>
                </c:pt>
                <c:pt idx="6">
                  <c:v>0</c:v>
                </c:pt>
                <c:pt idx="7">
                  <c:v>1</c:v>
                </c:pt>
                <c:pt idx="8">
                  <c:v>0</c:v>
                </c:pt>
                <c:pt idx="9">
                  <c:v>0</c:v>
                </c:pt>
                <c:pt idx="10">
                  <c:v>0</c:v>
                </c:pt>
                <c:pt idx="11">
                  <c:v>0</c:v>
                </c:pt>
                <c:pt idx="12">
                  <c:v>0</c:v>
                </c:pt>
                <c:pt idx="13">
                  <c:v>1</c:v>
                </c:pt>
                <c:pt idx="14">
                  <c:v>1</c:v>
                </c:pt>
                <c:pt idx="15">
                  <c:v>0</c:v>
                </c:pt>
                <c:pt idx="16">
                  <c:v>0</c:v>
                </c:pt>
                <c:pt idx="17">
                  <c:v>0</c:v>
                </c:pt>
                <c:pt idx="18">
                  <c:v>0</c:v>
                </c:pt>
                <c:pt idx="19">
                  <c:v>0</c:v>
                </c:pt>
                <c:pt idx="20">
                  <c:v>0</c:v>
                </c:pt>
                <c:pt idx="21">
                  <c:v>1</c:v>
                </c:pt>
                <c:pt idx="22">
                  <c:v>2</c:v>
                </c:pt>
                <c:pt idx="23">
                  <c:v>2</c:v>
                </c:pt>
                <c:pt idx="24">
                  <c:v>2</c:v>
                </c:pt>
                <c:pt idx="25">
                  <c:v>1</c:v>
                </c:pt>
                <c:pt idx="26">
                  <c:v>2</c:v>
                </c:pt>
              </c:numCache>
            </c:numRef>
          </c:val>
        </c:ser>
        <c:shape val="box"/>
        <c:axId val="209694720"/>
        <c:axId val="209696640"/>
        <c:axId val="0"/>
      </c:bar3DChart>
      <c:catAx>
        <c:axId val="209694720"/>
        <c:scaling>
          <c:orientation val="minMax"/>
        </c:scaling>
        <c:axPos val="b"/>
        <c:title>
          <c:tx>
            <c:rich>
              <a:bodyPr/>
              <a:lstStyle/>
              <a:p>
                <a:pPr>
                  <a:defRPr lang="es-EC"/>
                </a:pPr>
                <a:r>
                  <a:rPr lang="en-US"/>
                  <a:t>Semanas del 1er Semestre del 2009</a:t>
                </a:r>
              </a:p>
            </c:rich>
          </c:tx>
        </c:title>
        <c:numFmt formatCode="General" sourceLinked="1"/>
        <c:majorTickMark val="none"/>
        <c:tickLblPos val="nextTo"/>
        <c:txPr>
          <a:bodyPr/>
          <a:lstStyle/>
          <a:p>
            <a:pPr>
              <a:defRPr lang="es-EC"/>
            </a:pPr>
            <a:endParaRPr lang="en-US"/>
          </a:p>
        </c:txPr>
        <c:crossAx val="209696640"/>
        <c:crosses val="autoZero"/>
        <c:auto val="1"/>
        <c:lblAlgn val="ctr"/>
        <c:lblOffset val="100"/>
      </c:catAx>
      <c:valAx>
        <c:axId val="209696640"/>
        <c:scaling>
          <c:orientation val="minMax"/>
        </c:scaling>
        <c:axPos val="l"/>
        <c:majorGridlines/>
        <c:title>
          <c:tx>
            <c:rich>
              <a:bodyPr/>
              <a:lstStyle/>
              <a:p>
                <a:pPr>
                  <a:defRPr lang="es-EC"/>
                </a:pPr>
                <a:r>
                  <a:rPr lang="en-US"/>
                  <a:t>Días</a:t>
                </a:r>
              </a:p>
            </c:rich>
          </c:tx>
        </c:title>
        <c:numFmt formatCode="General" sourceLinked="1"/>
        <c:tickLblPos val="nextTo"/>
        <c:txPr>
          <a:bodyPr/>
          <a:lstStyle/>
          <a:p>
            <a:pPr>
              <a:defRPr lang="es-EC"/>
            </a:pPr>
            <a:endParaRPr lang="en-US"/>
          </a:p>
        </c:txPr>
        <c:crossAx val="209694720"/>
        <c:crosses val="autoZero"/>
        <c:crossBetween val="between"/>
      </c:valAx>
    </c:plotArea>
    <c:legend>
      <c:legendPos val="r"/>
      <c:txPr>
        <a:bodyPr/>
        <a:lstStyle/>
        <a:p>
          <a:pPr>
            <a:defRPr lang="es-EC"/>
          </a:pPr>
          <a:endParaRPr lang="en-US"/>
        </a:p>
      </c:txPr>
    </c:legend>
    <c:plotVisOnly val="1"/>
  </c:chart>
  <c:txPr>
    <a:bodyPr/>
    <a:lstStyle/>
    <a:p>
      <a:pPr>
        <a:defRPr sz="700">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C" sz="1200"/>
            </a:pPr>
            <a:r>
              <a:rPr lang="en-US" sz="1200"/>
              <a:t>Problemas Globales  de las PC's</a:t>
            </a:r>
          </a:p>
        </c:rich>
      </c:tx>
    </c:title>
    <c:view3D>
      <c:rAngAx val="1"/>
    </c:view3D>
    <c:plotArea>
      <c:layout/>
      <c:bar3DChart>
        <c:barDir val="col"/>
        <c:grouping val="clustered"/>
        <c:ser>
          <c:idx val="0"/>
          <c:order val="0"/>
          <c:tx>
            <c:strRef>
              <c:f>'PC''s'!$D$3</c:f>
              <c:strCache>
                <c:ptCount val="1"/>
                <c:pt idx="0">
                  <c:v>Fuente de
Poder</c:v>
                </c:pt>
              </c:strCache>
            </c:strRef>
          </c:tx>
          <c:cat>
            <c:strRef>
              <c:f>'PC''s'!$A$33</c:f>
              <c:strCache>
                <c:ptCount val="1"/>
                <c:pt idx="0">
                  <c:v>Problemas presentados</c:v>
                </c:pt>
              </c:strCache>
            </c:strRef>
          </c:cat>
          <c:val>
            <c:numRef>
              <c:f>'PC''s'!$D$32</c:f>
              <c:numCache>
                <c:formatCode>General</c:formatCode>
                <c:ptCount val="1"/>
                <c:pt idx="0">
                  <c:v>10</c:v>
                </c:pt>
              </c:numCache>
            </c:numRef>
          </c:val>
        </c:ser>
        <c:ser>
          <c:idx val="1"/>
          <c:order val="1"/>
          <c:tx>
            <c:strRef>
              <c:f>'PC''s'!$E$3</c:f>
              <c:strCache>
                <c:ptCount val="1"/>
                <c:pt idx="0">
                  <c:v>Arranque
(Boot)</c:v>
                </c:pt>
              </c:strCache>
            </c:strRef>
          </c:tx>
          <c:cat>
            <c:strRef>
              <c:f>'PC''s'!$A$33</c:f>
              <c:strCache>
                <c:ptCount val="1"/>
                <c:pt idx="0">
                  <c:v>Problemas presentados</c:v>
                </c:pt>
              </c:strCache>
            </c:strRef>
          </c:cat>
          <c:val>
            <c:numRef>
              <c:f>'PC''s'!$E$32</c:f>
              <c:numCache>
                <c:formatCode>General</c:formatCode>
                <c:ptCount val="1"/>
                <c:pt idx="0">
                  <c:v>26</c:v>
                </c:pt>
              </c:numCache>
            </c:numRef>
          </c:val>
        </c:ser>
        <c:ser>
          <c:idx val="2"/>
          <c:order val="2"/>
          <c:tx>
            <c:strRef>
              <c:f>'PC''s'!$F$3</c:f>
              <c:strCache>
                <c:ptCount val="1"/>
                <c:pt idx="0">
                  <c:v>Virus</c:v>
                </c:pt>
              </c:strCache>
            </c:strRef>
          </c:tx>
          <c:cat>
            <c:strRef>
              <c:f>'PC''s'!$A$33</c:f>
              <c:strCache>
                <c:ptCount val="1"/>
                <c:pt idx="0">
                  <c:v>Problemas presentados</c:v>
                </c:pt>
              </c:strCache>
            </c:strRef>
          </c:cat>
          <c:val>
            <c:numRef>
              <c:f>'PC''s'!$F$32</c:f>
              <c:numCache>
                <c:formatCode>General</c:formatCode>
                <c:ptCount val="1"/>
                <c:pt idx="0">
                  <c:v>64</c:v>
                </c:pt>
              </c:numCache>
            </c:numRef>
          </c:val>
        </c:ser>
        <c:ser>
          <c:idx val="3"/>
          <c:order val="3"/>
          <c:tx>
            <c:strRef>
              <c:f>'PC''s'!$G$3</c:f>
              <c:strCache>
                <c:ptCount val="1"/>
                <c:pt idx="0">
                  <c:v>Problemas con
el monitor</c:v>
                </c:pt>
              </c:strCache>
            </c:strRef>
          </c:tx>
          <c:cat>
            <c:strRef>
              <c:f>'PC''s'!$A$33</c:f>
              <c:strCache>
                <c:ptCount val="1"/>
                <c:pt idx="0">
                  <c:v>Problemas presentados</c:v>
                </c:pt>
              </c:strCache>
            </c:strRef>
          </c:cat>
          <c:val>
            <c:numRef>
              <c:f>'PC''s'!$G$32</c:f>
              <c:numCache>
                <c:formatCode>General</c:formatCode>
                <c:ptCount val="1"/>
                <c:pt idx="0">
                  <c:v>14</c:v>
                </c:pt>
              </c:numCache>
            </c:numRef>
          </c:val>
        </c:ser>
        <c:ser>
          <c:idx val="4"/>
          <c:order val="4"/>
          <c:tx>
            <c:strRef>
              <c:f>'PC''s'!$H$3</c:f>
              <c:strCache>
                <c:ptCount val="1"/>
                <c:pt idx="0">
                  <c:v>Cambios de 
Voltaje bruscos</c:v>
                </c:pt>
              </c:strCache>
            </c:strRef>
          </c:tx>
          <c:cat>
            <c:strRef>
              <c:f>'PC''s'!$A$33</c:f>
              <c:strCache>
                <c:ptCount val="1"/>
                <c:pt idx="0">
                  <c:v>Problemas presentados</c:v>
                </c:pt>
              </c:strCache>
            </c:strRef>
          </c:cat>
          <c:val>
            <c:numRef>
              <c:f>'PC''s'!$H$32</c:f>
              <c:numCache>
                <c:formatCode>General</c:formatCode>
                <c:ptCount val="1"/>
                <c:pt idx="0">
                  <c:v>18</c:v>
                </c:pt>
              </c:numCache>
            </c:numRef>
          </c:val>
        </c:ser>
        <c:shape val="box"/>
        <c:axId val="257058304"/>
        <c:axId val="257059840"/>
        <c:axId val="0"/>
      </c:bar3DChart>
      <c:catAx>
        <c:axId val="257058304"/>
        <c:scaling>
          <c:orientation val="minMax"/>
        </c:scaling>
        <c:axPos val="b"/>
        <c:majorTickMark val="none"/>
        <c:tickLblPos val="nextTo"/>
        <c:txPr>
          <a:bodyPr/>
          <a:lstStyle/>
          <a:p>
            <a:pPr>
              <a:defRPr lang="es-EC"/>
            </a:pPr>
            <a:endParaRPr lang="en-US"/>
          </a:p>
        </c:txPr>
        <c:crossAx val="257059840"/>
        <c:crosses val="autoZero"/>
        <c:auto val="1"/>
        <c:lblAlgn val="ctr"/>
        <c:lblOffset val="100"/>
      </c:catAx>
      <c:valAx>
        <c:axId val="257059840"/>
        <c:scaling>
          <c:orientation val="minMax"/>
        </c:scaling>
        <c:axPos val="l"/>
        <c:majorGridlines/>
        <c:title>
          <c:tx>
            <c:rich>
              <a:bodyPr/>
              <a:lstStyle/>
              <a:p>
                <a:pPr>
                  <a:defRPr lang="es-EC"/>
                </a:pPr>
                <a:r>
                  <a:rPr lang="en-US"/>
                  <a:t>Días de problemas</a:t>
                </a:r>
              </a:p>
            </c:rich>
          </c:tx>
        </c:title>
        <c:numFmt formatCode="General" sourceLinked="1"/>
        <c:tickLblPos val="nextTo"/>
        <c:txPr>
          <a:bodyPr/>
          <a:lstStyle/>
          <a:p>
            <a:pPr>
              <a:defRPr lang="es-EC"/>
            </a:pPr>
            <a:endParaRPr lang="en-US"/>
          </a:p>
        </c:txPr>
        <c:crossAx val="257058304"/>
        <c:crosses val="autoZero"/>
        <c:crossBetween val="between"/>
      </c:valAx>
    </c:plotArea>
    <c:legend>
      <c:legendPos val="r"/>
      <c:txPr>
        <a:bodyPr/>
        <a:lstStyle/>
        <a:p>
          <a:pPr>
            <a:defRPr lang="es-EC"/>
          </a:pPr>
          <a:endParaRPr lang="en-US"/>
        </a:p>
      </c:txPr>
    </c:legend>
    <c:plotVisOnly val="1"/>
  </c:chart>
  <c:txPr>
    <a:bodyPr/>
    <a:lstStyle/>
    <a:p>
      <a:pPr>
        <a:defRPr sz="800">
          <a:latin typeface="Arial" pitchFamily="34" charset="0"/>
          <a:cs typeface="Arial" pitchFamily="34" charset="0"/>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AE8424-5BBE-4310-A726-457D0E4C878F}"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en-US"/>
        </a:p>
      </dgm:t>
    </dgm:pt>
    <dgm:pt modelId="{7E5CCE36-39AE-46B7-ABDA-11D2EB2C5D91}">
      <dgm:prSet phldrT="[Text]"/>
      <dgm:spPr/>
      <dgm:t>
        <a:bodyPr/>
        <a:lstStyle/>
        <a:p>
          <a:pPr algn="ctr"/>
          <a:r>
            <a:rPr lang="en-US">
              <a:latin typeface="Arial" pitchFamily="34" charset="0"/>
              <a:cs typeface="Arial" pitchFamily="34" charset="0"/>
            </a:rPr>
            <a:t>Planear (Plan)</a:t>
          </a:r>
        </a:p>
      </dgm:t>
    </dgm:pt>
    <dgm:pt modelId="{44028A37-0FE2-4735-92D8-C7F042EBF2D9}" type="parTrans" cxnId="{6B19756E-AA9A-47EC-A454-3C13D725E38A}">
      <dgm:prSet/>
      <dgm:spPr/>
      <dgm:t>
        <a:bodyPr/>
        <a:lstStyle/>
        <a:p>
          <a:pPr algn="ctr"/>
          <a:endParaRPr lang="en-US"/>
        </a:p>
      </dgm:t>
    </dgm:pt>
    <dgm:pt modelId="{5C900F9B-7C56-4A83-882F-28CF4C39AAB1}" type="sibTrans" cxnId="{6B19756E-AA9A-47EC-A454-3C13D725E38A}">
      <dgm:prSet/>
      <dgm:spPr/>
      <dgm:t>
        <a:bodyPr/>
        <a:lstStyle/>
        <a:p>
          <a:pPr algn="ctr"/>
          <a:endParaRPr lang="en-US"/>
        </a:p>
      </dgm:t>
    </dgm:pt>
    <dgm:pt modelId="{12C2147C-B2B9-4C8F-9EEC-56582A3BE58E}">
      <dgm:prSet phldrT="[Text]"/>
      <dgm:spPr/>
      <dgm:t>
        <a:bodyPr/>
        <a:lstStyle/>
        <a:p>
          <a:pPr algn="ctr"/>
          <a:r>
            <a:rPr lang="en-US">
              <a:latin typeface="Arial" pitchFamily="34" charset="0"/>
              <a:cs typeface="Arial" pitchFamily="34" charset="0"/>
            </a:rPr>
            <a:t>Hacer (Do)</a:t>
          </a:r>
        </a:p>
      </dgm:t>
    </dgm:pt>
    <dgm:pt modelId="{7F6EA964-CC1B-44AC-B811-AE0986442503}" type="parTrans" cxnId="{A9B27C3D-A460-4135-8244-189D4406CFD3}">
      <dgm:prSet/>
      <dgm:spPr/>
      <dgm:t>
        <a:bodyPr/>
        <a:lstStyle/>
        <a:p>
          <a:pPr algn="ctr"/>
          <a:endParaRPr lang="en-US"/>
        </a:p>
      </dgm:t>
    </dgm:pt>
    <dgm:pt modelId="{B5B7CE8F-7B9F-4453-B535-A74559F97FF1}" type="sibTrans" cxnId="{A9B27C3D-A460-4135-8244-189D4406CFD3}">
      <dgm:prSet/>
      <dgm:spPr/>
      <dgm:t>
        <a:bodyPr/>
        <a:lstStyle/>
        <a:p>
          <a:pPr algn="ctr"/>
          <a:endParaRPr lang="en-US"/>
        </a:p>
      </dgm:t>
    </dgm:pt>
    <dgm:pt modelId="{5C60BB81-8AB9-46AD-9BE9-0256B969B8E6}">
      <dgm:prSet phldrT="[Text]"/>
      <dgm:spPr/>
      <dgm:t>
        <a:bodyPr/>
        <a:lstStyle/>
        <a:p>
          <a:pPr algn="ctr"/>
          <a:r>
            <a:rPr lang="en-US">
              <a:latin typeface="Arial" pitchFamily="34" charset="0"/>
              <a:cs typeface="Arial" pitchFamily="34" charset="0"/>
            </a:rPr>
            <a:t>Verificar (Check)</a:t>
          </a:r>
        </a:p>
      </dgm:t>
    </dgm:pt>
    <dgm:pt modelId="{CED30809-A89E-45AC-8D3E-65040C3B7CAE}" type="parTrans" cxnId="{40B076E1-6B6A-434D-80A2-303F097E167D}">
      <dgm:prSet/>
      <dgm:spPr/>
      <dgm:t>
        <a:bodyPr/>
        <a:lstStyle/>
        <a:p>
          <a:pPr algn="ctr"/>
          <a:endParaRPr lang="en-US"/>
        </a:p>
      </dgm:t>
    </dgm:pt>
    <dgm:pt modelId="{39E454AF-A824-4A3D-B7F9-5725DE546A4A}" type="sibTrans" cxnId="{40B076E1-6B6A-434D-80A2-303F097E167D}">
      <dgm:prSet/>
      <dgm:spPr/>
      <dgm:t>
        <a:bodyPr/>
        <a:lstStyle/>
        <a:p>
          <a:pPr algn="ctr"/>
          <a:endParaRPr lang="en-US"/>
        </a:p>
      </dgm:t>
    </dgm:pt>
    <dgm:pt modelId="{29C4DD75-2A57-46E3-A09A-4DA354F79B2B}">
      <dgm:prSet phldrT="[Text]"/>
      <dgm:spPr/>
      <dgm:t>
        <a:bodyPr/>
        <a:lstStyle/>
        <a:p>
          <a:pPr algn="ctr"/>
          <a:r>
            <a:rPr lang="en-US">
              <a:latin typeface="Arial" pitchFamily="34" charset="0"/>
              <a:cs typeface="Arial" pitchFamily="34" charset="0"/>
            </a:rPr>
            <a:t>Actuar (Act)</a:t>
          </a:r>
        </a:p>
      </dgm:t>
    </dgm:pt>
    <dgm:pt modelId="{16756D43-8B95-4FF2-A2BA-0E00FE703768}" type="parTrans" cxnId="{B9E6C4BC-90F7-4F86-963A-7A65AE5209E7}">
      <dgm:prSet/>
      <dgm:spPr/>
      <dgm:t>
        <a:bodyPr/>
        <a:lstStyle/>
        <a:p>
          <a:pPr algn="ctr"/>
          <a:endParaRPr lang="en-US"/>
        </a:p>
      </dgm:t>
    </dgm:pt>
    <dgm:pt modelId="{B4E8D8A8-B707-403B-A8D8-BDB9547CE779}" type="sibTrans" cxnId="{B9E6C4BC-90F7-4F86-963A-7A65AE5209E7}">
      <dgm:prSet/>
      <dgm:spPr/>
      <dgm:t>
        <a:bodyPr/>
        <a:lstStyle/>
        <a:p>
          <a:pPr algn="ctr"/>
          <a:endParaRPr lang="en-US"/>
        </a:p>
      </dgm:t>
    </dgm:pt>
    <dgm:pt modelId="{D33245EE-B498-4452-B6A1-7D4330232798}" type="pres">
      <dgm:prSet presAssocID="{43AE8424-5BBE-4310-A726-457D0E4C878F}" presName="cycle" presStyleCnt="0">
        <dgm:presLayoutVars>
          <dgm:dir/>
          <dgm:resizeHandles val="exact"/>
        </dgm:presLayoutVars>
      </dgm:prSet>
      <dgm:spPr/>
      <dgm:t>
        <a:bodyPr/>
        <a:lstStyle/>
        <a:p>
          <a:endParaRPr lang="en-US"/>
        </a:p>
      </dgm:t>
    </dgm:pt>
    <dgm:pt modelId="{724B4323-BC13-4A9A-8437-54EB3650606E}" type="pres">
      <dgm:prSet presAssocID="{7E5CCE36-39AE-46B7-ABDA-11D2EB2C5D91}" presName="node" presStyleLbl="node1" presStyleIdx="0" presStyleCnt="4">
        <dgm:presLayoutVars>
          <dgm:bulletEnabled val="1"/>
        </dgm:presLayoutVars>
      </dgm:prSet>
      <dgm:spPr/>
      <dgm:t>
        <a:bodyPr/>
        <a:lstStyle/>
        <a:p>
          <a:endParaRPr lang="en-US"/>
        </a:p>
      </dgm:t>
    </dgm:pt>
    <dgm:pt modelId="{04B86AF3-0F44-4D6E-B27B-F4CC6845C114}" type="pres">
      <dgm:prSet presAssocID="{5C900F9B-7C56-4A83-882F-28CF4C39AAB1}" presName="sibTrans" presStyleLbl="sibTrans2D1" presStyleIdx="0" presStyleCnt="4"/>
      <dgm:spPr/>
      <dgm:t>
        <a:bodyPr/>
        <a:lstStyle/>
        <a:p>
          <a:endParaRPr lang="en-US"/>
        </a:p>
      </dgm:t>
    </dgm:pt>
    <dgm:pt modelId="{C09A6B41-780A-4D88-AA84-B0B79CA330F5}" type="pres">
      <dgm:prSet presAssocID="{5C900F9B-7C56-4A83-882F-28CF4C39AAB1}" presName="connectorText" presStyleLbl="sibTrans2D1" presStyleIdx="0" presStyleCnt="4"/>
      <dgm:spPr/>
      <dgm:t>
        <a:bodyPr/>
        <a:lstStyle/>
        <a:p>
          <a:endParaRPr lang="en-US"/>
        </a:p>
      </dgm:t>
    </dgm:pt>
    <dgm:pt modelId="{5D2AD63F-67A3-4398-BF57-74606F54FA4C}" type="pres">
      <dgm:prSet presAssocID="{12C2147C-B2B9-4C8F-9EEC-56582A3BE58E}" presName="node" presStyleLbl="node1" presStyleIdx="1" presStyleCnt="4">
        <dgm:presLayoutVars>
          <dgm:bulletEnabled val="1"/>
        </dgm:presLayoutVars>
      </dgm:prSet>
      <dgm:spPr/>
      <dgm:t>
        <a:bodyPr/>
        <a:lstStyle/>
        <a:p>
          <a:endParaRPr lang="en-US"/>
        </a:p>
      </dgm:t>
    </dgm:pt>
    <dgm:pt modelId="{E184714F-9D83-4A59-BEF5-D8E460FED280}" type="pres">
      <dgm:prSet presAssocID="{B5B7CE8F-7B9F-4453-B535-A74559F97FF1}" presName="sibTrans" presStyleLbl="sibTrans2D1" presStyleIdx="1" presStyleCnt="4"/>
      <dgm:spPr/>
      <dgm:t>
        <a:bodyPr/>
        <a:lstStyle/>
        <a:p>
          <a:endParaRPr lang="en-US"/>
        </a:p>
      </dgm:t>
    </dgm:pt>
    <dgm:pt modelId="{365E6A32-8765-4722-A787-DC414DCD05A3}" type="pres">
      <dgm:prSet presAssocID="{B5B7CE8F-7B9F-4453-B535-A74559F97FF1}" presName="connectorText" presStyleLbl="sibTrans2D1" presStyleIdx="1" presStyleCnt="4"/>
      <dgm:spPr/>
      <dgm:t>
        <a:bodyPr/>
        <a:lstStyle/>
        <a:p>
          <a:endParaRPr lang="en-US"/>
        </a:p>
      </dgm:t>
    </dgm:pt>
    <dgm:pt modelId="{963D3CA6-2BA9-4532-BD35-12C5872F4B3D}" type="pres">
      <dgm:prSet presAssocID="{5C60BB81-8AB9-46AD-9BE9-0256B969B8E6}" presName="node" presStyleLbl="node1" presStyleIdx="2" presStyleCnt="4">
        <dgm:presLayoutVars>
          <dgm:bulletEnabled val="1"/>
        </dgm:presLayoutVars>
      </dgm:prSet>
      <dgm:spPr/>
      <dgm:t>
        <a:bodyPr/>
        <a:lstStyle/>
        <a:p>
          <a:endParaRPr lang="en-US"/>
        </a:p>
      </dgm:t>
    </dgm:pt>
    <dgm:pt modelId="{C91245E4-8B4D-4305-8073-BB711C48677E}" type="pres">
      <dgm:prSet presAssocID="{39E454AF-A824-4A3D-B7F9-5725DE546A4A}" presName="sibTrans" presStyleLbl="sibTrans2D1" presStyleIdx="2" presStyleCnt="4"/>
      <dgm:spPr/>
      <dgm:t>
        <a:bodyPr/>
        <a:lstStyle/>
        <a:p>
          <a:endParaRPr lang="en-US"/>
        </a:p>
      </dgm:t>
    </dgm:pt>
    <dgm:pt modelId="{1A47E5D4-E1B2-4296-A036-F7BFD6CB2470}" type="pres">
      <dgm:prSet presAssocID="{39E454AF-A824-4A3D-B7F9-5725DE546A4A}" presName="connectorText" presStyleLbl="sibTrans2D1" presStyleIdx="2" presStyleCnt="4"/>
      <dgm:spPr/>
      <dgm:t>
        <a:bodyPr/>
        <a:lstStyle/>
        <a:p>
          <a:endParaRPr lang="en-US"/>
        </a:p>
      </dgm:t>
    </dgm:pt>
    <dgm:pt modelId="{7E952089-C11D-4FE7-93C3-883B07DA3C13}" type="pres">
      <dgm:prSet presAssocID="{29C4DD75-2A57-46E3-A09A-4DA354F79B2B}" presName="node" presStyleLbl="node1" presStyleIdx="3" presStyleCnt="4">
        <dgm:presLayoutVars>
          <dgm:bulletEnabled val="1"/>
        </dgm:presLayoutVars>
      </dgm:prSet>
      <dgm:spPr/>
      <dgm:t>
        <a:bodyPr/>
        <a:lstStyle/>
        <a:p>
          <a:endParaRPr lang="en-US"/>
        </a:p>
      </dgm:t>
    </dgm:pt>
    <dgm:pt modelId="{5EC5B41D-6701-4F63-93A4-94BBD54BC87C}" type="pres">
      <dgm:prSet presAssocID="{B4E8D8A8-B707-403B-A8D8-BDB9547CE779}" presName="sibTrans" presStyleLbl="sibTrans2D1" presStyleIdx="3" presStyleCnt="4"/>
      <dgm:spPr/>
      <dgm:t>
        <a:bodyPr/>
        <a:lstStyle/>
        <a:p>
          <a:endParaRPr lang="en-US"/>
        </a:p>
      </dgm:t>
    </dgm:pt>
    <dgm:pt modelId="{EDCF6406-6F8B-42F6-8308-EE323CDB799F}" type="pres">
      <dgm:prSet presAssocID="{B4E8D8A8-B707-403B-A8D8-BDB9547CE779}" presName="connectorText" presStyleLbl="sibTrans2D1" presStyleIdx="3" presStyleCnt="4"/>
      <dgm:spPr/>
      <dgm:t>
        <a:bodyPr/>
        <a:lstStyle/>
        <a:p>
          <a:endParaRPr lang="en-US"/>
        </a:p>
      </dgm:t>
    </dgm:pt>
  </dgm:ptLst>
  <dgm:cxnLst>
    <dgm:cxn modelId="{5E7F5D9F-0BB1-46DA-B008-C2DA7ED81D74}" type="presOf" srcId="{39E454AF-A824-4A3D-B7F9-5725DE546A4A}" destId="{C91245E4-8B4D-4305-8073-BB711C48677E}" srcOrd="0" destOrd="0" presId="urn:microsoft.com/office/officeart/2005/8/layout/cycle2"/>
    <dgm:cxn modelId="{E9279757-84A8-46DB-9911-BDC4BADD4020}" type="presOf" srcId="{B4E8D8A8-B707-403B-A8D8-BDB9547CE779}" destId="{5EC5B41D-6701-4F63-93A4-94BBD54BC87C}" srcOrd="0" destOrd="0" presId="urn:microsoft.com/office/officeart/2005/8/layout/cycle2"/>
    <dgm:cxn modelId="{9C789C19-DF5A-4DA4-8D9E-A47F333038B9}" type="presOf" srcId="{43AE8424-5BBE-4310-A726-457D0E4C878F}" destId="{D33245EE-B498-4452-B6A1-7D4330232798}" srcOrd="0" destOrd="0" presId="urn:microsoft.com/office/officeart/2005/8/layout/cycle2"/>
    <dgm:cxn modelId="{628F5B03-B69D-4B7F-85F1-27793954BC6F}" type="presOf" srcId="{29C4DD75-2A57-46E3-A09A-4DA354F79B2B}" destId="{7E952089-C11D-4FE7-93C3-883B07DA3C13}" srcOrd="0" destOrd="0" presId="urn:microsoft.com/office/officeart/2005/8/layout/cycle2"/>
    <dgm:cxn modelId="{380C8428-A83B-4721-8A64-F9D804B53E77}" type="presOf" srcId="{12C2147C-B2B9-4C8F-9EEC-56582A3BE58E}" destId="{5D2AD63F-67A3-4398-BF57-74606F54FA4C}" srcOrd="0" destOrd="0" presId="urn:microsoft.com/office/officeart/2005/8/layout/cycle2"/>
    <dgm:cxn modelId="{E3537C01-7064-4234-B500-7D2A3D8C21AC}" type="presOf" srcId="{B5B7CE8F-7B9F-4453-B535-A74559F97FF1}" destId="{E184714F-9D83-4A59-BEF5-D8E460FED280}" srcOrd="0" destOrd="0" presId="urn:microsoft.com/office/officeart/2005/8/layout/cycle2"/>
    <dgm:cxn modelId="{3E26E756-9589-4A5D-A231-0B92D7E44265}" type="presOf" srcId="{B5B7CE8F-7B9F-4453-B535-A74559F97FF1}" destId="{365E6A32-8765-4722-A787-DC414DCD05A3}" srcOrd="1" destOrd="0" presId="urn:microsoft.com/office/officeart/2005/8/layout/cycle2"/>
    <dgm:cxn modelId="{927E99F1-9F60-461A-BEBE-87219DF9E871}" type="presOf" srcId="{7E5CCE36-39AE-46B7-ABDA-11D2EB2C5D91}" destId="{724B4323-BC13-4A9A-8437-54EB3650606E}" srcOrd="0" destOrd="0" presId="urn:microsoft.com/office/officeart/2005/8/layout/cycle2"/>
    <dgm:cxn modelId="{40B076E1-6B6A-434D-80A2-303F097E167D}" srcId="{43AE8424-5BBE-4310-A726-457D0E4C878F}" destId="{5C60BB81-8AB9-46AD-9BE9-0256B969B8E6}" srcOrd="2" destOrd="0" parTransId="{CED30809-A89E-45AC-8D3E-65040C3B7CAE}" sibTransId="{39E454AF-A824-4A3D-B7F9-5725DE546A4A}"/>
    <dgm:cxn modelId="{B6528E77-8009-4381-878F-1CF91A29F56E}" type="presOf" srcId="{5C900F9B-7C56-4A83-882F-28CF4C39AAB1}" destId="{C09A6B41-780A-4D88-AA84-B0B79CA330F5}" srcOrd="1" destOrd="0" presId="urn:microsoft.com/office/officeart/2005/8/layout/cycle2"/>
    <dgm:cxn modelId="{B9E6C4BC-90F7-4F86-963A-7A65AE5209E7}" srcId="{43AE8424-5BBE-4310-A726-457D0E4C878F}" destId="{29C4DD75-2A57-46E3-A09A-4DA354F79B2B}" srcOrd="3" destOrd="0" parTransId="{16756D43-8B95-4FF2-A2BA-0E00FE703768}" sibTransId="{B4E8D8A8-B707-403B-A8D8-BDB9547CE779}"/>
    <dgm:cxn modelId="{B521D540-FD6F-4AE0-B8FE-EB491FAED241}" type="presOf" srcId="{5C60BB81-8AB9-46AD-9BE9-0256B969B8E6}" destId="{963D3CA6-2BA9-4532-BD35-12C5872F4B3D}" srcOrd="0" destOrd="0" presId="urn:microsoft.com/office/officeart/2005/8/layout/cycle2"/>
    <dgm:cxn modelId="{B39385F0-9EA8-4EFB-9D97-67D8D92A041E}" type="presOf" srcId="{5C900F9B-7C56-4A83-882F-28CF4C39AAB1}" destId="{04B86AF3-0F44-4D6E-B27B-F4CC6845C114}" srcOrd="0" destOrd="0" presId="urn:microsoft.com/office/officeart/2005/8/layout/cycle2"/>
    <dgm:cxn modelId="{94A0AF80-AA67-4E81-B04F-3C10A880269D}" type="presOf" srcId="{39E454AF-A824-4A3D-B7F9-5725DE546A4A}" destId="{1A47E5D4-E1B2-4296-A036-F7BFD6CB2470}" srcOrd="1" destOrd="0" presId="urn:microsoft.com/office/officeart/2005/8/layout/cycle2"/>
    <dgm:cxn modelId="{A9B27C3D-A460-4135-8244-189D4406CFD3}" srcId="{43AE8424-5BBE-4310-A726-457D0E4C878F}" destId="{12C2147C-B2B9-4C8F-9EEC-56582A3BE58E}" srcOrd="1" destOrd="0" parTransId="{7F6EA964-CC1B-44AC-B811-AE0986442503}" sibTransId="{B5B7CE8F-7B9F-4453-B535-A74559F97FF1}"/>
    <dgm:cxn modelId="{7C7C0C55-092D-4EFC-85FC-41C8987AB2AA}" type="presOf" srcId="{B4E8D8A8-B707-403B-A8D8-BDB9547CE779}" destId="{EDCF6406-6F8B-42F6-8308-EE323CDB799F}" srcOrd="1" destOrd="0" presId="urn:microsoft.com/office/officeart/2005/8/layout/cycle2"/>
    <dgm:cxn modelId="{6B19756E-AA9A-47EC-A454-3C13D725E38A}" srcId="{43AE8424-5BBE-4310-A726-457D0E4C878F}" destId="{7E5CCE36-39AE-46B7-ABDA-11D2EB2C5D91}" srcOrd="0" destOrd="0" parTransId="{44028A37-0FE2-4735-92D8-C7F042EBF2D9}" sibTransId="{5C900F9B-7C56-4A83-882F-28CF4C39AAB1}"/>
    <dgm:cxn modelId="{7E8BC953-2DA8-4E8E-A935-C06C45BD451C}" type="presParOf" srcId="{D33245EE-B498-4452-B6A1-7D4330232798}" destId="{724B4323-BC13-4A9A-8437-54EB3650606E}" srcOrd="0" destOrd="0" presId="urn:microsoft.com/office/officeart/2005/8/layout/cycle2"/>
    <dgm:cxn modelId="{B8334369-00FD-4294-A358-5331E99D960E}" type="presParOf" srcId="{D33245EE-B498-4452-B6A1-7D4330232798}" destId="{04B86AF3-0F44-4D6E-B27B-F4CC6845C114}" srcOrd="1" destOrd="0" presId="urn:microsoft.com/office/officeart/2005/8/layout/cycle2"/>
    <dgm:cxn modelId="{20E81A48-5CFD-41B4-B4E7-6D6EC0480D13}" type="presParOf" srcId="{04B86AF3-0F44-4D6E-B27B-F4CC6845C114}" destId="{C09A6B41-780A-4D88-AA84-B0B79CA330F5}" srcOrd="0" destOrd="0" presId="urn:microsoft.com/office/officeart/2005/8/layout/cycle2"/>
    <dgm:cxn modelId="{C6CDF5E8-8D36-4507-8310-827E2044D6EC}" type="presParOf" srcId="{D33245EE-B498-4452-B6A1-7D4330232798}" destId="{5D2AD63F-67A3-4398-BF57-74606F54FA4C}" srcOrd="2" destOrd="0" presId="urn:microsoft.com/office/officeart/2005/8/layout/cycle2"/>
    <dgm:cxn modelId="{4D3A9333-F336-4700-B5C4-7F9A285174BA}" type="presParOf" srcId="{D33245EE-B498-4452-B6A1-7D4330232798}" destId="{E184714F-9D83-4A59-BEF5-D8E460FED280}" srcOrd="3" destOrd="0" presId="urn:microsoft.com/office/officeart/2005/8/layout/cycle2"/>
    <dgm:cxn modelId="{AD18D244-1D29-4BB9-B542-FC4B67953FA2}" type="presParOf" srcId="{E184714F-9D83-4A59-BEF5-D8E460FED280}" destId="{365E6A32-8765-4722-A787-DC414DCD05A3}" srcOrd="0" destOrd="0" presId="urn:microsoft.com/office/officeart/2005/8/layout/cycle2"/>
    <dgm:cxn modelId="{DE6DF483-0AAA-4B4A-A8D7-16FDBB9C3998}" type="presParOf" srcId="{D33245EE-B498-4452-B6A1-7D4330232798}" destId="{963D3CA6-2BA9-4532-BD35-12C5872F4B3D}" srcOrd="4" destOrd="0" presId="urn:microsoft.com/office/officeart/2005/8/layout/cycle2"/>
    <dgm:cxn modelId="{12C6C45B-8B7B-4D83-AA15-2C8C61E18A7F}" type="presParOf" srcId="{D33245EE-B498-4452-B6A1-7D4330232798}" destId="{C91245E4-8B4D-4305-8073-BB711C48677E}" srcOrd="5" destOrd="0" presId="urn:microsoft.com/office/officeart/2005/8/layout/cycle2"/>
    <dgm:cxn modelId="{98F49C4F-E62C-4125-81CD-4671186B8842}" type="presParOf" srcId="{C91245E4-8B4D-4305-8073-BB711C48677E}" destId="{1A47E5D4-E1B2-4296-A036-F7BFD6CB2470}" srcOrd="0" destOrd="0" presId="urn:microsoft.com/office/officeart/2005/8/layout/cycle2"/>
    <dgm:cxn modelId="{6AFF4A2C-886C-4FF5-893E-0613B8F10218}" type="presParOf" srcId="{D33245EE-B498-4452-B6A1-7D4330232798}" destId="{7E952089-C11D-4FE7-93C3-883B07DA3C13}" srcOrd="6" destOrd="0" presId="urn:microsoft.com/office/officeart/2005/8/layout/cycle2"/>
    <dgm:cxn modelId="{26EE6CB1-9AFC-4965-BEEA-4E1D10B541B4}" type="presParOf" srcId="{D33245EE-B498-4452-B6A1-7D4330232798}" destId="{5EC5B41D-6701-4F63-93A4-94BBD54BC87C}" srcOrd="7" destOrd="0" presId="urn:microsoft.com/office/officeart/2005/8/layout/cycle2"/>
    <dgm:cxn modelId="{5FE6A1FD-0462-4B86-8A9B-9E1BE260BBE0}" type="presParOf" srcId="{5EC5B41D-6701-4F63-93A4-94BBD54BC87C}" destId="{EDCF6406-6F8B-42F6-8308-EE323CDB799F}" srcOrd="0" destOrd="0" presId="urn:microsoft.com/office/officeart/2005/8/layout/cycle2"/>
  </dgm:cxnLst>
  <dgm:bg/>
  <dgm:whole/>
</dgm:dataModel>
</file>

<file path=word/diagrams/data2.xml><?xml version="1.0" encoding="utf-8"?>
<dgm:dataModel xmlns:dgm="http://schemas.openxmlformats.org/drawingml/2006/diagram" xmlns:a="http://schemas.openxmlformats.org/drawingml/2006/main">
  <dgm:ptLst>
    <dgm:pt modelId="{E67F5353-CBF8-451C-A13F-7CB6C25D74DA}" type="doc">
      <dgm:prSet loTypeId="urn:microsoft.com/office/officeart/2005/8/layout/venn3" loCatId="relationship" qsTypeId="urn:microsoft.com/office/officeart/2005/8/quickstyle/3d3" qsCatId="3D" csTypeId="urn:microsoft.com/office/officeart/2005/8/colors/colorful3" csCatId="colorful" phldr="1"/>
      <dgm:spPr/>
      <dgm:t>
        <a:bodyPr/>
        <a:lstStyle/>
        <a:p>
          <a:endParaRPr lang="en-US"/>
        </a:p>
      </dgm:t>
    </dgm:pt>
    <dgm:pt modelId="{614E6C22-BE1F-4E39-8AF2-9D6CB604C1FD}">
      <dgm:prSet phldrT="[Text]" custT="1"/>
      <dgm:spPr/>
      <dgm:t>
        <a:bodyPr/>
        <a:lstStyle/>
        <a:p>
          <a:r>
            <a:rPr lang="en-US" sz="1200">
              <a:latin typeface="Arial" pitchFamily="34" charset="0"/>
              <a:cs typeface="Arial" pitchFamily="34" charset="0"/>
            </a:rPr>
            <a:t>1.- Identificación de artículos innecesarios</a:t>
          </a:r>
        </a:p>
      </dgm:t>
    </dgm:pt>
    <dgm:pt modelId="{C343EB4C-32E4-4CB2-865F-DDDB68A57AED}" type="parTrans" cxnId="{EA349E89-55BE-4CEE-B587-40AE6C61B1D5}">
      <dgm:prSet/>
      <dgm:spPr/>
      <dgm:t>
        <a:bodyPr/>
        <a:lstStyle/>
        <a:p>
          <a:endParaRPr lang="en-US"/>
        </a:p>
      </dgm:t>
    </dgm:pt>
    <dgm:pt modelId="{829DD3FE-FC9D-475F-BB3D-41B5AE2A9F1C}" type="sibTrans" cxnId="{EA349E89-55BE-4CEE-B587-40AE6C61B1D5}">
      <dgm:prSet/>
      <dgm:spPr/>
      <dgm:t>
        <a:bodyPr/>
        <a:lstStyle/>
        <a:p>
          <a:endParaRPr lang="en-US"/>
        </a:p>
      </dgm:t>
    </dgm:pt>
    <dgm:pt modelId="{1BA3DFDC-2159-4690-916A-1104D1ED988D}">
      <dgm:prSet phldrT="[Text]" custT="1"/>
      <dgm:spPr/>
      <dgm:t>
        <a:bodyPr/>
        <a:lstStyle/>
        <a:p>
          <a:r>
            <a:rPr lang="en-US" sz="1200">
              <a:latin typeface="Arial" pitchFamily="34" charset="0"/>
              <a:cs typeface="Arial" pitchFamily="34" charset="0"/>
            </a:rPr>
            <a:t>2.- Eliminar  lo que no se utilice</a:t>
          </a:r>
        </a:p>
      </dgm:t>
    </dgm:pt>
    <dgm:pt modelId="{D210E4E3-C64D-4B24-8EEC-157D657D75A4}" type="parTrans" cxnId="{7980C9A2-DB12-4127-A364-52FAAD170046}">
      <dgm:prSet/>
      <dgm:spPr/>
      <dgm:t>
        <a:bodyPr/>
        <a:lstStyle/>
        <a:p>
          <a:endParaRPr lang="en-US"/>
        </a:p>
      </dgm:t>
    </dgm:pt>
    <dgm:pt modelId="{5D953D10-7E4D-45D1-9E4D-4FE1258214F7}" type="sibTrans" cxnId="{7980C9A2-DB12-4127-A364-52FAAD170046}">
      <dgm:prSet/>
      <dgm:spPr/>
      <dgm:t>
        <a:bodyPr/>
        <a:lstStyle/>
        <a:p>
          <a:endParaRPr lang="en-US"/>
        </a:p>
      </dgm:t>
    </dgm:pt>
    <dgm:pt modelId="{4D16480A-4A02-4002-A7E2-7B503D8F0216}">
      <dgm:prSet phldrT="[Text]" custT="1"/>
      <dgm:spPr/>
      <dgm:t>
        <a:bodyPr/>
        <a:lstStyle/>
        <a:p>
          <a:r>
            <a:rPr lang="en-US" sz="1200">
              <a:latin typeface="Arial" pitchFamily="34" charset="0"/>
              <a:cs typeface="Arial" pitchFamily="34" charset="0"/>
            </a:rPr>
            <a:t>3.- Encontrar un lugar para los objetos de poco uso</a:t>
          </a:r>
        </a:p>
      </dgm:t>
    </dgm:pt>
    <dgm:pt modelId="{1CC72918-BE72-4802-A5DE-B6F443346E52}" type="parTrans" cxnId="{E15458D4-8F7C-4ABC-9BF9-CDA3D4C7447E}">
      <dgm:prSet/>
      <dgm:spPr/>
      <dgm:t>
        <a:bodyPr/>
        <a:lstStyle/>
        <a:p>
          <a:endParaRPr lang="en-US"/>
        </a:p>
      </dgm:t>
    </dgm:pt>
    <dgm:pt modelId="{59B0B1E1-9C88-4D4F-866A-C7974C558F08}" type="sibTrans" cxnId="{E15458D4-8F7C-4ABC-9BF9-CDA3D4C7447E}">
      <dgm:prSet/>
      <dgm:spPr/>
      <dgm:t>
        <a:bodyPr/>
        <a:lstStyle/>
        <a:p>
          <a:endParaRPr lang="en-US"/>
        </a:p>
      </dgm:t>
    </dgm:pt>
    <dgm:pt modelId="{7E1ADAAB-4A67-4CFE-BDB4-F3E5BD021076}" type="pres">
      <dgm:prSet presAssocID="{E67F5353-CBF8-451C-A13F-7CB6C25D74DA}" presName="Name0" presStyleCnt="0">
        <dgm:presLayoutVars>
          <dgm:dir/>
          <dgm:resizeHandles val="exact"/>
        </dgm:presLayoutVars>
      </dgm:prSet>
      <dgm:spPr/>
      <dgm:t>
        <a:bodyPr/>
        <a:lstStyle/>
        <a:p>
          <a:endParaRPr lang="en-US"/>
        </a:p>
      </dgm:t>
    </dgm:pt>
    <dgm:pt modelId="{FDAEC34A-9E55-4E1A-9A2E-EF1A5EF58EA2}" type="pres">
      <dgm:prSet presAssocID="{614E6C22-BE1F-4E39-8AF2-9D6CB604C1FD}" presName="Name5" presStyleLbl="vennNode1" presStyleIdx="0" presStyleCnt="3">
        <dgm:presLayoutVars>
          <dgm:bulletEnabled val="1"/>
        </dgm:presLayoutVars>
      </dgm:prSet>
      <dgm:spPr/>
      <dgm:t>
        <a:bodyPr/>
        <a:lstStyle/>
        <a:p>
          <a:endParaRPr lang="en-US"/>
        </a:p>
      </dgm:t>
    </dgm:pt>
    <dgm:pt modelId="{CF99AE5D-8337-4B6E-8164-7FAECDCF9A52}" type="pres">
      <dgm:prSet presAssocID="{829DD3FE-FC9D-475F-BB3D-41B5AE2A9F1C}" presName="space" presStyleCnt="0"/>
      <dgm:spPr/>
    </dgm:pt>
    <dgm:pt modelId="{9DF08626-9E34-45FE-8B3A-9F79C0010976}" type="pres">
      <dgm:prSet presAssocID="{1BA3DFDC-2159-4690-916A-1104D1ED988D}" presName="Name5" presStyleLbl="vennNode1" presStyleIdx="1" presStyleCnt="3">
        <dgm:presLayoutVars>
          <dgm:bulletEnabled val="1"/>
        </dgm:presLayoutVars>
      </dgm:prSet>
      <dgm:spPr/>
      <dgm:t>
        <a:bodyPr/>
        <a:lstStyle/>
        <a:p>
          <a:endParaRPr lang="en-US"/>
        </a:p>
      </dgm:t>
    </dgm:pt>
    <dgm:pt modelId="{879B6BC4-C01F-4196-85DF-DA9BA32752C2}" type="pres">
      <dgm:prSet presAssocID="{5D953D10-7E4D-45D1-9E4D-4FE1258214F7}" presName="space" presStyleCnt="0"/>
      <dgm:spPr/>
    </dgm:pt>
    <dgm:pt modelId="{2FE59084-855F-4A12-B5D8-A2AA7F8A6477}" type="pres">
      <dgm:prSet presAssocID="{4D16480A-4A02-4002-A7E2-7B503D8F0216}" presName="Name5" presStyleLbl="vennNode1" presStyleIdx="2" presStyleCnt="3">
        <dgm:presLayoutVars>
          <dgm:bulletEnabled val="1"/>
        </dgm:presLayoutVars>
      </dgm:prSet>
      <dgm:spPr/>
      <dgm:t>
        <a:bodyPr/>
        <a:lstStyle/>
        <a:p>
          <a:endParaRPr lang="en-US"/>
        </a:p>
      </dgm:t>
    </dgm:pt>
  </dgm:ptLst>
  <dgm:cxnLst>
    <dgm:cxn modelId="{E0A19C5D-2864-47C9-9829-8BA8EB3119E8}" type="presOf" srcId="{614E6C22-BE1F-4E39-8AF2-9D6CB604C1FD}" destId="{FDAEC34A-9E55-4E1A-9A2E-EF1A5EF58EA2}" srcOrd="0" destOrd="0" presId="urn:microsoft.com/office/officeart/2005/8/layout/venn3"/>
    <dgm:cxn modelId="{7980C9A2-DB12-4127-A364-52FAAD170046}" srcId="{E67F5353-CBF8-451C-A13F-7CB6C25D74DA}" destId="{1BA3DFDC-2159-4690-916A-1104D1ED988D}" srcOrd="1" destOrd="0" parTransId="{D210E4E3-C64D-4B24-8EEC-157D657D75A4}" sibTransId="{5D953D10-7E4D-45D1-9E4D-4FE1258214F7}"/>
    <dgm:cxn modelId="{EA349E89-55BE-4CEE-B587-40AE6C61B1D5}" srcId="{E67F5353-CBF8-451C-A13F-7CB6C25D74DA}" destId="{614E6C22-BE1F-4E39-8AF2-9D6CB604C1FD}" srcOrd="0" destOrd="0" parTransId="{C343EB4C-32E4-4CB2-865F-DDDB68A57AED}" sibTransId="{829DD3FE-FC9D-475F-BB3D-41B5AE2A9F1C}"/>
    <dgm:cxn modelId="{E15458D4-8F7C-4ABC-9BF9-CDA3D4C7447E}" srcId="{E67F5353-CBF8-451C-A13F-7CB6C25D74DA}" destId="{4D16480A-4A02-4002-A7E2-7B503D8F0216}" srcOrd="2" destOrd="0" parTransId="{1CC72918-BE72-4802-A5DE-B6F443346E52}" sibTransId="{59B0B1E1-9C88-4D4F-866A-C7974C558F08}"/>
    <dgm:cxn modelId="{064DEBA1-A593-4848-8204-B2D5E51F940C}" type="presOf" srcId="{4D16480A-4A02-4002-A7E2-7B503D8F0216}" destId="{2FE59084-855F-4A12-B5D8-A2AA7F8A6477}" srcOrd="0" destOrd="0" presId="urn:microsoft.com/office/officeart/2005/8/layout/venn3"/>
    <dgm:cxn modelId="{EDD5E4C4-8229-4900-89D0-ABDCD2E231EB}" type="presOf" srcId="{E67F5353-CBF8-451C-A13F-7CB6C25D74DA}" destId="{7E1ADAAB-4A67-4CFE-BDB4-F3E5BD021076}" srcOrd="0" destOrd="0" presId="urn:microsoft.com/office/officeart/2005/8/layout/venn3"/>
    <dgm:cxn modelId="{AAF14221-07B5-408E-9719-2A249E00FE36}" type="presOf" srcId="{1BA3DFDC-2159-4690-916A-1104D1ED988D}" destId="{9DF08626-9E34-45FE-8B3A-9F79C0010976}" srcOrd="0" destOrd="0" presId="urn:microsoft.com/office/officeart/2005/8/layout/venn3"/>
    <dgm:cxn modelId="{25D51D6F-06A1-4610-B0EC-7F14B203A602}" type="presParOf" srcId="{7E1ADAAB-4A67-4CFE-BDB4-F3E5BD021076}" destId="{FDAEC34A-9E55-4E1A-9A2E-EF1A5EF58EA2}" srcOrd="0" destOrd="0" presId="urn:microsoft.com/office/officeart/2005/8/layout/venn3"/>
    <dgm:cxn modelId="{0EB2694B-5831-40E8-8194-5BDF34A1B725}" type="presParOf" srcId="{7E1ADAAB-4A67-4CFE-BDB4-F3E5BD021076}" destId="{CF99AE5D-8337-4B6E-8164-7FAECDCF9A52}" srcOrd="1" destOrd="0" presId="urn:microsoft.com/office/officeart/2005/8/layout/venn3"/>
    <dgm:cxn modelId="{53CB780A-0C3F-4E78-9C3C-836EC5E93DC4}" type="presParOf" srcId="{7E1ADAAB-4A67-4CFE-BDB4-F3E5BD021076}" destId="{9DF08626-9E34-45FE-8B3A-9F79C0010976}" srcOrd="2" destOrd="0" presId="urn:microsoft.com/office/officeart/2005/8/layout/venn3"/>
    <dgm:cxn modelId="{B599A013-9281-4224-A036-C89C4079C1D9}" type="presParOf" srcId="{7E1ADAAB-4A67-4CFE-BDB4-F3E5BD021076}" destId="{879B6BC4-C01F-4196-85DF-DA9BA32752C2}" srcOrd="3" destOrd="0" presId="urn:microsoft.com/office/officeart/2005/8/layout/venn3"/>
    <dgm:cxn modelId="{89DA7F99-B849-4B36-8202-1CB6E854761C}" type="presParOf" srcId="{7E1ADAAB-4A67-4CFE-BDB4-F3E5BD021076}" destId="{2FE59084-855F-4A12-B5D8-A2AA7F8A6477}" srcOrd="4" destOrd="0" presId="urn:microsoft.com/office/officeart/2005/8/layout/venn3"/>
  </dgm:cxnLst>
  <dgm:bg/>
  <dgm:whole/>
</dgm:dataModel>
</file>

<file path=word/diagrams/data3.xml><?xml version="1.0" encoding="utf-8"?>
<dgm:dataModel xmlns:dgm="http://schemas.openxmlformats.org/drawingml/2006/diagram" xmlns:a="http://schemas.openxmlformats.org/drawingml/2006/main">
  <dgm:ptLst>
    <dgm:pt modelId="{FA1C4CBF-61A7-45FA-9502-11514D9370BE}" type="doc">
      <dgm:prSet loTypeId="urn:microsoft.com/office/officeart/2005/8/layout/hProcess9" loCatId="process" qsTypeId="urn:microsoft.com/office/officeart/2005/8/quickstyle/3d1" qsCatId="3D" csTypeId="urn:microsoft.com/office/officeart/2005/8/colors/colorful1" csCatId="colorful" phldr="1"/>
      <dgm:spPr/>
    </dgm:pt>
    <dgm:pt modelId="{47712D84-BAAD-4A7A-BAFC-F41559A6D4B9}">
      <dgm:prSet phldrT="[Text]" custT="1"/>
      <dgm:spPr/>
      <dgm:t>
        <a:bodyPr/>
        <a:lstStyle/>
        <a:p>
          <a:pPr algn="ctr"/>
          <a:r>
            <a:rPr lang="en-US" sz="1200">
              <a:latin typeface="Arial" pitchFamily="34" charset="0"/>
              <a:cs typeface="Arial" pitchFamily="34" charset="0"/>
            </a:rPr>
            <a:t>1.- Asignación de lugar de objetos necesarios</a:t>
          </a:r>
        </a:p>
      </dgm:t>
    </dgm:pt>
    <dgm:pt modelId="{8851F79A-BB3A-4024-ABA9-33DC324D5F0E}" type="parTrans" cxnId="{B9A1C1F1-35C8-4EC1-9D02-E7D3214441D3}">
      <dgm:prSet/>
      <dgm:spPr/>
      <dgm:t>
        <a:bodyPr/>
        <a:lstStyle/>
        <a:p>
          <a:pPr algn="ctr"/>
          <a:endParaRPr lang="en-US"/>
        </a:p>
      </dgm:t>
    </dgm:pt>
    <dgm:pt modelId="{5D08301E-7B1A-4F75-BF27-D02CDECC1180}" type="sibTrans" cxnId="{B9A1C1F1-35C8-4EC1-9D02-E7D3214441D3}">
      <dgm:prSet/>
      <dgm:spPr/>
      <dgm:t>
        <a:bodyPr/>
        <a:lstStyle/>
        <a:p>
          <a:pPr algn="ctr"/>
          <a:endParaRPr lang="en-US"/>
        </a:p>
      </dgm:t>
    </dgm:pt>
    <dgm:pt modelId="{68409FB0-90B9-4137-881D-E97C77D6D55C}">
      <dgm:prSet phldrT="[Text]" custT="1"/>
      <dgm:spPr/>
      <dgm:t>
        <a:bodyPr/>
        <a:lstStyle/>
        <a:p>
          <a:pPr algn="ctr"/>
          <a:r>
            <a:rPr lang="en-US" sz="1200">
              <a:latin typeface="Arial" pitchFamily="34" charset="0"/>
              <a:cs typeface="Arial" pitchFamily="34" charset="0"/>
            </a:rPr>
            <a:t>2.- Determinar cantidad necesaria requerida de cada objeto.</a:t>
          </a:r>
        </a:p>
      </dgm:t>
    </dgm:pt>
    <dgm:pt modelId="{B09737B9-525B-4599-914A-332AC2E8D275}" type="parTrans" cxnId="{B0FFE4B8-3B0D-4CDC-86C8-3A3D73CDB0E8}">
      <dgm:prSet/>
      <dgm:spPr/>
      <dgm:t>
        <a:bodyPr/>
        <a:lstStyle/>
        <a:p>
          <a:pPr algn="ctr"/>
          <a:endParaRPr lang="en-US"/>
        </a:p>
      </dgm:t>
    </dgm:pt>
    <dgm:pt modelId="{51EDA18A-9036-4415-A1CC-AAC0CD2F6981}" type="sibTrans" cxnId="{B0FFE4B8-3B0D-4CDC-86C8-3A3D73CDB0E8}">
      <dgm:prSet/>
      <dgm:spPr/>
      <dgm:t>
        <a:bodyPr/>
        <a:lstStyle/>
        <a:p>
          <a:pPr algn="ctr"/>
          <a:endParaRPr lang="en-US"/>
        </a:p>
      </dgm:t>
    </dgm:pt>
    <dgm:pt modelId="{DBEACF79-3DD2-4DD2-8E2A-9BE3D25EAF5F}">
      <dgm:prSet phldrT="[Text]" custT="1"/>
      <dgm:spPr/>
      <dgm:t>
        <a:bodyPr/>
        <a:lstStyle/>
        <a:p>
          <a:pPr algn="ctr"/>
          <a:r>
            <a:rPr lang="en-US" sz="1200">
              <a:latin typeface="Arial" pitchFamily="34" charset="0"/>
              <a:cs typeface="Arial" pitchFamily="34" charset="0"/>
            </a:rPr>
            <a:t>3.- Asegurar  que el objeto se puede utilizar.</a:t>
          </a:r>
        </a:p>
      </dgm:t>
    </dgm:pt>
    <dgm:pt modelId="{21700622-1326-4955-917B-BE59A9A84864}" type="parTrans" cxnId="{B226A0B5-3357-4735-A11D-BAFC35398168}">
      <dgm:prSet/>
      <dgm:spPr/>
      <dgm:t>
        <a:bodyPr/>
        <a:lstStyle/>
        <a:p>
          <a:pPr algn="ctr"/>
          <a:endParaRPr lang="en-US"/>
        </a:p>
      </dgm:t>
    </dgm:pt>
    <dgm:pt modelId="{0BAAABDD-7109-4FDB-BE28-5BB7503A73AE}" type="sibTrans" cxnId="{B226A0B5-3357-4735-A11D-BAFC35398168}">
      <dgm:prSet/>
      <dgm:spPr/>
      <dgm:t>
        <a:bodyPr/>
        <a:lstStyle/>
        <a:p>
          <a:pPr algn="ctr"/>
          <a:endParaRPr lang="en-US"/>
        </a:p>
      </dgm:t>
    </dgm:pt>
    <dgm:pt modelId="{0DB826B3-AE7C-46F8-B0DB-20AF9E8B5337}">
      <dgm:prSet phldrT="[Text]" custT="1"/>
      <dgm:spPr/>
      <dgm:t>
        <a:bodyPr/>
        <a:lstStyle/>
        <a:p>
          <a:pPr algn="ctr"/>
          <a:r>
            <a:rPr lang="en-US" sz="1200">
              <a:latin typeface="Arial" pitchFamily="34" charset="0"/>
              <a:cs typeface="Arial" pitchFamily="34" charset="0"/>
            </a:rPr>
            <a:t>4.- Un artículo despues de ser utilizado debe retornar a su lugar.</a:t>
          </a:r>
        </a:p>
      </dgm:t>
    </dgm:pt>
    <dgm:pt modelId="{925D88E9-8621-4935-AA72-DA18A6AEEEE2}" type="parTrans" cxnId="{4E9E7AB1-F262-4569-B0E8-27817BBE06D1}">
      <dgm:prSet/>
      <dgm:spPr/>
      <dgm:t>
        <a:bodyPr/>
        <a:lstStyle/>
        <a:p>
          <a:pPr algn="ctr"/>
          <a:endParaRPr lang="en-US"/>
        </a:p>
      </dgm:t>
    </dgm:pt>
    <dgm:pt modelId="{59FB4269-3C28-4409-ABCF-BEFBFAE23FAA}" type="sibTrans" cxnId="{4E9E7AB1-F262-4569-B0E8-27817BBE06D1}">
      <dgm:prSet/>
      <dgm:spPr/>
      <dgm:t>
        <a:bodyPr/>
        <a:lstStyle/>
        <a:p>
          <a:pPr algn="ctr"/>
          <a:endParaRPr lang="en-US"/>
        </a:p>
      </dgm:t>
    </dgm:pt>
    <dgm:pt modelId="{CEABC339-BB32-4F20-A653-16CF2F72F1E6}" type="pres">
      <dgm:prSet presAssocID="{FA1C4CBF-61A7-45FA-9502-11514D9370BE}" presName="CompostProcess" presStyleCnt="0">
        <dgm:presLayoutVars>
          <dgm:dir/>
          <dgm:resizeHandles val="exact"/>
        </dgm:presLayoutVars>
      </dgm:prSet>
      <dgm:spPr/>
    </dgm:pt>
    <dgm:pt modelId="{D4114E5A-EE7B-442E-8B32-4614B12C9162}" type="pres">
      <dgm:prSet presAssocID="{FA1C4CBF-61A7-45FA-9502-11514D9370BE}" presName="arrow" presStyleLbl="bgShp" presStyleIdx="0" presStyleCnt="1"/>
      <dgm:spPr/>
    </dgm:pt>
    <dgm:pt modelId="{2CA2123F-7924-483D-A7A0-4A4EE8F35146}" type="pres">
      <dgm:prSet presAssocID="{FA1C4CBF-61A7-45FA-9502-11514D9370BE}" presName="linearProcess" presStyleCnt="0"/>
      <dgm:spPr/>
    </dgm:pt>
    <dgm:pt modelId="{1BC499D6-7E46-4C60-9C92-CB753B3C24D1}" type="pres">
      <dgm:prSet presAssocID="{47712D84-BAAD-4A7A-BAFC-F41559A6D4B9}" presName="textNode" presStyleLbl="node1" presStyleIdx="0" presStyleCnt="4">
        <dgm:presLayoutVars>
          <dgm:bulletEnabled val="1"/>
        </dgm:presLayoutVars>
      </dgm:prSet>
      <dgm:spPr/>
      <dgm:t>
        <a:bodyPr/>
        <a:lstStyle/>
        <a:p>
          <a:endParaRPr lang="en-US"/>
        </a:p>
      </dgm:t>
    </dgm:pt>
    <dgm:pt modelId="{F4389B4F-3B67-4A2C-9441-C3C9A08CD043}" type="pres">
      <dgm:prSet presAssocID="{5D08301E-7B1A-4F75-BF27-D02CDECC1180}" presName="sibTrans" presStyleCnt="0"/>
      <dgm:spPr/>
    </dgm:pt>
    <dgm:pt modelId="{24EABE7C-E99A-40A0-A416-8F9DFDA1501E}" type="pres">
      <dgm:prSet presAssocID="{68409FB0-90B9-4137-881D-E97C77D6D55C}" presName="textNode" presStyleLbl="node1" presStyleIdx="1" presStyleCnt="4">
        <dgm:presLayoutVars>
          <dgm:bulletEnabled val="1"/>
        </dgm:presLayoutVars>
      </dgm:prSet>
      <dgm:spPr/>
      <dgm:t>
        <a:bodyPr/>
        <a:lstStyle/>
        <a:p>
          <a:endParaRPr lang="en-US"/>
        </a:p>
      </dgm:t>
    </dgm:pt>
    <dgm:pt modelId="{8C6E0E91-4C98-4CC6-92FE-0E8B34655546}" type="pres">
      <dgm:prSet presAssocID="{51EDA18A-9036-4415-A1CC-AAC0CD2F6981}" presName="sibTrans" presStyleCnt="0"/>
      <dgm:spPr/>
    </dgm:pt>
    <dgm:pt modelId="{64F4FC20-1133-490A-B25A-53AA7CEF9FAD}" type="pres">
      <dgm:prSet presAssocID="{DBEACF79-3DD2-4DD2-8E2A-9BE3D25EAF5F}" presName="textNode" presStyleLbl="node1" presStyleIdx="2" presStyleCnt="4">
        <dgm:presLayoutVars>
          <dgm:bulletEnabled val="1"/>
        </dgm:presLayoutVars>
      </dgm:prSet>
      <dgm:spPr/>
      <dgm:t>
        <a:bodyPr/>
        <a:lstStyle/>
        <a:p>
          <a:endParaRPr lang="en-US"/>
        </a:p>
      </dgm:t>
    </dgm:pt>
    <dgm:pt modelId="{FBDA3740-517E-452E-A21F-28ADB77DBD6D}" type="pres">
      <dgm:prSet presAssocID="{0BAAABDD-7109-4FDB-BE28-5BB7503A73AE}" presName="sibTrans" presStyleCnt="0"/>
      <dgm:spPr/>
    </dgm:pt>
    <dgm:pt modelId="{11675510-E763-4B61-A0B3-8CD421771AAA}" type="pres">
      <dgm:prSet presAssocID="{0DB826B3-AE7C-46F8-B0DB-20AF9E8B5337}" presName="textNode" presStyleLbl="node1" presStyleIdx="3" presStyleCnt="4">
        <dgm:presLayoutVars>
          <dgm:bulletEnabled val="1"/>
        </dgm:presLayoutVars>
      </dgm:prSet>
      <dgm:spPr/>
      <dgm:t>
        <a:bodyPr/>
        <a:lstStyle/>
        <a:p>
          <a:endParaRPr lang="en-US"/>
        </a:p>
      </dgm:t>
    </dgm:pt>
  </dgm:ptLst>
  <dgm:cxnLst>
    <dgm:cxn modelId="{4E9E7AB1-F262-4569-B0E8-27817BBE06D1}" srcId="{FA1C4CBF-61A7-45FA-9502-11514D9370BE}" destId="{0DB826B3-AE7C-46F8-B0DB-20AF9E8B5337}" srcOrd="3" destOrd="0" parTransId="{925D88E9-8621-4935-AA72-DA18A6AEEEE2}" sibTransId="{59FB4269-3C28-4409-ABCF-BEFBFAE23FAA}"/>
    <dgm:cxn modelId="{B0FFE4B8-3B0D-4CDC-86C8-3A3D73CDB0E8}" srcId="{FA1C4CBF-61A7-45FA-9502-11514D9370BE}" destId="{68409FB0-90B9-4137-881D-E97C77D6D55C}" srcOrd="1" destOrd="0" parTransId="{B09737B9-525B-4599-914A-332AC2E8D275}" sibTransId="{51EDA18A-9036-4415-A1CC-AAC0CD2F6981}"/>
    <dgm:cxn modelId="{8A28D7AE-0F16-4E4B-9987-6E42396FD369}" type="presOf" srcId="{FA1C4CBF-61A7-45FA-9502-11514D9370BE}" destId="{CEABC339-BB32-4F20-A653-16CF2F72F1E6}" srcOrd="0" destOrd="0" presId="urn:microsoft.com/office/officeart/2005/8/layout/hProcess9"/>
    <dgm:cxn modelId="{1A5EF671-954C-4CB3-9700-B2099E2EF7B0}" type="presOf" srcId="{47712D84-BAAD-4A7A-BAFC-F41559A6D4B9}" destId="{1BC499D6-7E46-4C60-9C92-CB753B3C24D1}" srcOrd="0" destOrd="0" presId="urn:microsoft.com/office/officeart/2005/8/layout/hProcess9"/>
    <dgm:cxn modelId="{359E509D-66F8-4A4D-A142-F6DE346B4552}" type="presOf" srcId="{68409FB0-90B9-4137-881D-E97C77D6D55C}" destId="{24EABE7C-E99A-40A0-A416-8F9DFDA1501E}" srcOrd="0" destOrd="0" presId="urn:microsoft.com/office/officeart/2005/8/layout/hProcess9"/>
    <dgm:cxn modelId="{3FCB8669-6BA6-497C-BBD6-5D82AF8114CA}" type="presOf" srcId="{0DB826B3-AE7C-46F8-B0DB-20AF9E8B5337}" destId="{11675510-E763-4B61-A0B3-8CD421771AAA}" srcOrd="0" destOrd="0" presId="urn:microsoft.com/office/officeart/2005/8/layout/hProcess9"/>
    <dgm:cxn modelId="{B226A0B5-3357-4735-A11D-BAFC35398168}" srcId="{FA1C4CBF-61A7-45FA-9502-11514D9370BE}" destId="{DBEACF79-3DD2-4DD2-8E2A-9BE3D25EAF5F}" srcOrd="2" destOrd="0" parTransId="{21700622-1326-4955-917B-BE59A9A84864}" sibTransId="{0BAAABDD-7109-4FDB-BE28-5BB7503A73AE}"/>
    <dgm:cxn modelId="{5437EA45-F786-4831-84ED-8308C8DBD013}" type="presOf" srcId="{DBEACF79-3DD2-4DD2-8E2A-9BE3D25EAF5F}" destId="{64F4FC20-1133-490A-B25A-53AA7CEF9FAD}" srcOrd="0" destOrd="0" presId="urn:microsoft.com/office/officeart/2005/8/layout/hProcess9"/>
    <dgm:cxn modelId="{B9A1C1F1-35C8-4EC1-9D02-E7D3214441D3}" srcId="{FA1C4CBF-61A7-45FA-9502-11514D9370BE}" destId="{47712D84-BAAD-4A7A-BAFC-F41559A6D4B9}" srcOrd="0" destOrd="0" parTransId="{8851F79A-BB3A-4024-ABA9-33DC324D5F0E}" sibTransId="{5D08301E-7B1A-4F75-BF27-D02CDECC1180}"/>
    <dgm:cxn modelId="{C2C38B60-4881-48AF-9E91-68A1484CD1FB}" type="presParOf" srcId="{CEABC339-BB32-4F20-A653-16CF2F72F1E6}" destId="{D4114E5A-EE7B-442E-8B32-4614B12C9162}" srcOrd="0" destOrd="0" presId="urn:microsoft.com/office/officeart/2005/8/layout/hProcess9"/>
    <dgm:cxn modelId="{0D5F5750-15D7-45D0-BC84-D11B82F0965B}" type="presParOf" srcId="{CEABC339-BB32-4F20-A653-16CF2F72F1E6}" destId="{2CA2123F-7924-483D-A7A0-4A4EE8F35146}" srcOrd="1" destOrd="0" presId="urn:microsoft.com/office/officeart/2005/8/layout/hProcess9"/>
    <dgm:cxn modelId="{5BC703AE-2FCB-4969-AB8F-8285FEB59037}" type="presParOf" srcId="{2CA2123F-7924-483D-A7A0-4A4EE8F35146}" destId="{1BC499D6-7E46-4C60-9C92-CB753B3C24D1}" srcOrd="0" destOrd="0" presId="urn:microsoft.com/office/officeart/2005/8/layout/hProcess9"/>
    <dgm:cxn modelId="{33BFC761-C487-4E6C-B799-8B63CB1FF0F6}" type="presParOf" srcId="{2CA2123F-7924-483D-A7A0-4A4EE8F35146}" destId="{F4389B4F-3B67-4A2C-9441-C3C9A08CD043}" srcOrd="1" destOrd="0" presId="urn:microsoft.com/office/officeart/2005/8/layout/hProcess9"/>
    <dgm:cxn modelId="{207E7072-85EE-4C5B-AD07-00E78368E3D8}" type="presParOf" srcId="{2CA2123F-7924-483D-A7A0-4A4EE8F35146}" destId="{24EABE7C-E99A-40A0-A416-8F9DFDA1501E}" srcOrd="2" destOrd="0" presId="urn:microsoft.com/office/officeart/2005/8/layout/hProcess9"/>
    <dgm:cxn modelId="{CD5CC13A-A5BC-4D87-BEE8-EA3A52C08560}" type="presParOf" srcId="{2CA2123F-7924-483D-A7A0-4A4EE8F35146}" destId="{8C6E0E91-4C98-4CC6-92FE-0E8B34655546}" srcOrd="3" destOrd="0" presId="urn:microsoft.com/office/officeart/2005/8/layout/hProcess9"/>
    <dgm:cxn modelId="{89EF8102-C990-4E84-ADC1-2B51830C2501}" type="presParOf" srcId="{2CA2123F-7924-483D-A7A0-4A4EE8F35146}" destId="{64F4FC20-1133-490A-B25A-53AA7CEF9FAD}" srcOrd="4" destOrd="0" presId="urn:microsoft.com/office/officeart/2005/8/layout/hProcess9"/>
    <dgm:cxn modelId="{400B67B7-FC37-4250-878B-8524B65F81A1}" type="presParOf" srcId="{2CA2123F-7924-483D-A7A0-4A4EE8F35146}" destId="{FBDA3740-517E-452E-A21F-28ADB77DBD6D}" srcOrd="5" destOrd="0" presId="urn:microsoft.com/office/officeart/2005/8/layout/hProcess9"/>
    <dgm:cxn modelId="{A8CDE382-E25A-4D7B-9B7C-32AAEA196631}" type="presParOf" srcId="{2CA2123F-7924-483D-A7A0-4A4EE8F35146}" destId="{11675510-E763-4B61-A0B3-8CD421771AAA}" srcOrd="6" destOrd="0" presId="urn:microsoft.com/office/officeart/2005/8/layout/hProcess9"/>
  </dgm:cxnLst>
  <dgm:bg/>
  <dgm:whole/>
</dgm:dataModel>
</file>

<file path=word/diagrams/data4.xml><?xml version="1.0" encoding="utf-8"?>
<dgm:dataModel xmlns:dgm="http://schemas.openxmlformats.org/drawingml/2006/diagram" xmlns:a="http://schemas.openxmlformats.org/drawingml/2006/main">
  <dgm:ptLst>
    <dgm:pt modelId="{89748AA8-23A9-4ADC-8B4C-9F857BA568CC}" type="doc">
      <dgm:prSet loTypeId="urn:microsoft.com/office/officeart/2005/8/layout/vProcess5" loCatId="process" qsTypeId="urn:microsoft.com/office/officeart/2005/8/quickstyle/3d2" qsCatId="3D" csTypeId="urn:microsoft.com/office/officeart/2005/8/colors/colorful1" csCatId="colorful" phldr="1"/>
      <dgm:spPr/>
      <dgm:t>
        <a:bodyPr/>
        <a:lstStyle/>
        <a:p>
          <a:endParaRPr lang="en-US"/>
        </a:p>
      </dgm:t>
    </dgm:pt>
    <dgm:pt modelId="{BCB0DC05-FB07-41E3-B17C-1EF0B1EC29B7}">
      <dgm:prSet phldrT="[Text]" custT="1"/>
      <dgm:spPr/>
      <dgm:t>
        <a:bodyPr/>
        <a:lstStyle/>
        <a:p>
          <a:pPr algn="just"/>
          <a:r>
            <a:rPr lang="en-US" sz="1200">
              <a:latin typeface="Arial" pitchFamily="34" charset="0"/>
              <a:cs typeface="Arial" pitchFamily="34" charset="0"/>
            </a:rPr>
            <a:t>1.- Asignar los implementos necesarios para la limpieza del área de trabajo.</a:t>
          </a:r>
        </a:p>
      </dgm:t>
    </dgm:pt>
    <dgm:pt modelId="{39AFB64E-3EF6-4F72-84C0-35097F98EA4A}" type="parTrans" cxnId="{8AC328A3-1F62-4772-AA08-4EF4E79BF8EF}">
      <dgm:prSet/>
      <dgm:spPr/>
      <dgm:t>
        <a:bodyPr/>
        <a:lstStyle/>
        <a:p>
          <a:endParaRPr lang="en-US"/>
        </a:p>
      </dgm:t>
    </dgm:pt>
    <dgm:pt modelId="{ECFA0A06-65BC-48B8-B93A-A8F7394C4493}" type="sibTrans" cxnId="{8AC328A3-1F62-4772-AA08-4EF4E79BF8EF}">
      <dgm:prSet/>
      <dgm:spPr/>
      <dgm:t>
        <a:bodyPr/>
        <a:lstStyle/>
        <a:p>
          <a:endParaRPr lang="en-US"/>
        </a:p>
      </dgm:t>
    </dgm:pt>
    <dgm:pt modelId="{C844D7D7-B710-4752-A6BC-8FC0C8D11A58}">
      <dgm:prSet phldrT="[Text]" custT="1"/>
      <dgm:spPr/>
      <dgm:t>
        <a:bodyPr/>
        <a:lstStyle/>
        <a:p>
          <a:pPr algn="just"/>
          <a:r>
            <a:rPr lang="en-US" sz="1200">
              <a:latin typeface="Arial" pitchFamily="34" charset="0"/>
              <a:cs typeface="Arial" pitchFamily="34" charset="0"/>
            </a:rPr>
            <a:t>2.- Los implementos de limpieza deben tener asignado un lugar adecuado dentro del área.</a:t>
          </a:r>
        </a:p>
      </dgm:t>
    </dgm:pt>
    <dgm:pt modelId="{8F62372F-2F84-490B-A994-8AE3A6641F25}" type="parTrans" cxnId="{50E84626-0FBE-4B11-8AC4-53DC114F0027}">
      <dgm:prSet/>
      <dgm:spPr/>
      <dgm:t>
        <a:bodyPr/>
        <a:lstStyle/>
        <a:p>
          <a:endParaRPr lang="en-US"/>
        </a:p>
      </dgm:t>
    </dgm:pt>
    <dgm:pt modelId="{84A6D308-4156-46F4-AFD7-C9B83B371BB4}" type="sibTrans" cxnId="{50E84626-0FBE-4B11-8AC4-53DC114F0027}">
      <dgm:prSet/>
      <dgm:spPr/>
      <dgm:t>
        <a:bodyPr/>
        <a:lstStyle/>
        <a:p>
          <a:endParaRPr lang="en-US"/>
        </a:p>
      </dgm:t>
    </dgm:pt>
    <dgm:pt modelId="{F39D1547-66C1-495C-827D-237B3969812F}">
      <dgm:prSet phldrT="[Text]" custT="1"/>
      <dgm:spPr/>
      <dgm:t>
        <a:bodyPr/>
        <a:lstStyle/>
        <a:p>
          <a:pPr algn="just"/>
          <a:r>
            <a:rPr lang="en-US" sz="1200">
              <a:latin typeface="Arial" pitchFamily="34" charset="0"/>
              <a:cs typeface="Arial" pitchFamily="34" charset="0"/>
            </a:rPr>
            <a:t>3.- Buscar actividades que mantegan limpia el área de trabajo.</a:t>
          </a:r>
        </a:p>
      </dgm:t>
    </dgm:pt>
    <dgm:pt modelId="{B922D46E-B1E5-4D11-BBA5-D177340FBEA7}" type="parTrans" cxnId="{6B773F89-F97A-4D29-8D29-98ABC2A8F610}">
      <dgm:prSet/>
      <dgm:spPr/>
      <dgm:t>
        <a:bodyPr/>
        <a:lstStyle/>
        <a:p>
          <a:endParaRPr lang="en-US"/>
        </a:p>
      </dgm:t>
    </dgm:pt>
    <dgm:pt modelId="{6F0F1E72-00C1-4BD8-9933-88E1303867DB}" type="sibTrans" cxnId="{6B773F89-F97A-4D29-8D29-98ABC2A8F610}">
      <dgm:prSet/>
      <dgm:spPr/>
      <dgm:t>
        <a:bodyPr/>
        <a:lstStyle/>
        <a:p>
          <a:endParaRPr lang="en-US"/>
        </a:p>
      </dgm:t>
    </dgm:pt>
    <dgm:pt modelId="{687F0782-9E61-41C3-9EDD-CB537F3DE413}">
      <dgm:prSet phldrT="[Text]" custT="1"/>
      <dgm:spPr/>
      <dgm:t>
        <a:bodyPr/>
        <a:lstStyle/>
        <a:p>
          <a:pPr algn="just"/>
          <a:r>
            <a:rPr lang="en-US" sz="1200">
              <a:latin typeface="Arial" pitchFamily="34" charset="0"/>
              <a:cs typeface="Arial" pitchFamily="34" charset="0"/>
            </a:rPr>
            <a:t>4.- Implementar actividades de limpieza para formar un hábito en cada empleado en su  puesto de trabajo.</a:t>
          </a:r>
        </a:p>
      </dgm:t>
    </dgm:pt>
    <dgm:pt modelId="{F54C1FAF-8A4A-48E6-A1E2-44AC6F488942}" type="parTrans" cxnId="{AEB21C32-3528-4E5A-BD42-3BA9F5B3129F}">
      <dgm:prSet/>
      <dgm:spPr/>
      <dgm:t>
        <a:bodyPr/>
        <a:lstStyle/>
        <a:p>
          <a:endParaRPr lang="en-US"/>
        </a:p>
      </dgm:t>
    </dgm:pt>
    <dgm:pt modelId="{48FF6848-D11D-4A82-8C9D-301EDED2C2D7}" type="sibTrans" cxnId="{AEB21C32-3528-4E5A-BD42-3BA9F5B3129F}">
      <dgm:prSet/>
      <dgm:spPr/>
      <dgm:t>
        <a:bodyPr/>
        <a:lstStyle/>
        <a:p>
          <a:endParaRPr lang="en-US"/>
        </a:p>
      </dgm:t>
    </dgm:pt>
    <dgm:pt modelId="{256C4FEE-2016-4AE0-831B-5CE264A8CB0F}" type="pres">
      <dgm:prSet presAssocID="{89748AA8-23A9-4ADC-8B4C-9F857BA568CC}" presName="outerComposite" presStyleCnt="0">
        <dgm:presLayoutVars>
          <dgm:chMax val="5"/>
          <dgm:dir/>
          <dgm:resizeHandles val="exact"/>
        </dgm:presLayoutVars>
      </dgm:prSet>
      <dgm:spPr/>
      <dgm:t>
        <a:bodyPr/>
        <a:lstStyle/>
        <a:p>
          <a:endParaRPr lang="en-US"/>
        </a:p>
      </dgm:t>
    </dgm:pt>
    <dgm:pt modelId="{D498577A-EB32-47DA-8B77-58BEB9D409DF}" type="pres">
      <dgm:prSet presAssocID="{89748AA8-23A9-4ADC-8B4C-9F857BA568CC}" presName="dummyMaxCanvas" presStyleCnt="0">
        <dgm:presLayoutVars/>
      </dgm:prSet>
      <dgm:spPr/>
    </dgm:pt>
    <dgm:pt modelId="{B30BE927-A35D-4E49-BAC2-6CF618432870}" type="pres">
      <dgm:prSet presAssocID="{89748AA8-23A9-4ADC-8B4C-9F857BA568CC}" presName="FourNodes_1" presStyleLbl="node1" presStyleIdx="0" presStyleCnt="4">
        <dgm:presLayoutVars>
          <dgm:bulletEnabled val="1"/>
        </dgm:presLayoutVars>
      </dgm:prSet>
      <dgm:spPr/>
      <dgm:t>
        <a:bodyPr/>
        <a:lstStyle/>
        <a:p>
          <a:endParaRPr lang="en-US"/>
        </a:p>
      </dgm:t>
    </dgm:pt>
    <dgm:pt modelId="{4776CC9A-2791-49ED-94A6-8DC6344657C7}" type="pres">
      <dgm:prSet presAssocID="{89748AA8-23A9-4ADC-8B4C-9F857BA568CC}" presName="FourNodes_2" presStyleLbl="node1" presStyleIdx="1" presStyleCnt="4">
        <dgm:presLayoutVars>
          <dgm:bulletEnabled val="1"/>
        </dgm:presLayoutVars>
      </dgm:prSet>
      <dgm:spPr/>
      <dgm:t>
        <a:bodyPr/>
        <a:lstStyle/>
        <a:p>
          <a:endParaRPr lang="en-US"/>
        </a:p>
      </dgm:t>
    </dgm:pt>
    <dgm:pt modelId="{0A4BD3F2-2D34-4A29-B047-F449A4327932}" type="pres">
      <dgm:prSet presAssocID="{89748AA8-23A9-4ADC-8B4C-9F857BA568CC}" presName="FourNodes_3" presStyleLbl="node1" presStyleIdx="2" presStyleCnt="4">
        <dgm:presLayoutVars>
          <dgm:bulletEnabled val="1"/>
        </dgm:presLayoutVars>
      </dgm:prSet>
      <dgm:spPr/>
      <dgm:t>
        <a:bodyPr/>
        <a:lstStyle/>
        <a:p>
          <a:endParaRPr lang="en-US"/>
        </a:p>
      </dgm:t>
    </dgm:pt>
    <dgm:pt modelId="{6838EDC2-5CD2-45D2-A060-89619B5FD580}" type="pres">
      <dgm:prSet presAssocID="{89748AA8-23A9-4ADC-8B4C-9F857BA568CC}" presName="FourNodes_4" presStyleLbl="node1" presStyleIdx="3" presStyleCnt="4">
        <dgm:presLayoutVars>
          <dgm:bulletEnabled val="1"/>
        </dgm:presLayoutVars>
      </dgm:prSet>
      <dgm:spPr/>
      <dgm:t>
        <a:bodyPr/>
        <a:lstStyle/>
        <a:p>
          <a:endParaRPr lang="en-US"/>
        </a:p>
      </dgm:t>
    </dgm:pt>
    <dgm:pt modelId="{B6443E2B-A50B-432D-890C-4FDA04E2514B}" type="pres">
      <dgm:prSet presAssocID="{89748AA8-23A9-4ADC-8B4C-9F857BA568CC}" presName="FourConn_1-2" presStyleLbl="fgAccFollowNode1" presStyleIdx="0" presStyleCnt="3">
        <dgm:presLayoutVars>
          <dgm:bulletEnabled val="1"/>
        </dgm:presLayoutVars>
      </dgm:prSet>
      <dgm:spPr/>
      <dgm:t>
        <a:bodyPr/>
        <a:lstStyle/>
        <a:p>
          <a:endParaRPr lang="en-US"/>
        </a:p>
      </dgm:t>
    </dgm:pt>
    <dgm:pt modelId="{69D28603-0EC4-4091-AEA8-90AA04AE9C8F}" type="pres">
      <dgm:prSet presAssocID="{89748AA8-23A9-4ADC-8B4C-9F857BA568CC}" presName="FourConn_2-3" presStyleLbl="fgAccFollowNode1" presStyleIdx="1" presStyleCnt="3">
        <dgm:presLayoutVars>
          <dgm:bulletEnabled val="1"/>
        </dgm:presLayoutVars>
      </dgm:prSet>
      <dgm:spPr/>
      <dgm:t>
        <a:bodyPr/>
        <a:lstStyle/>
        <a:p>
          <a:endParaRPr lang="en-US"/>
        </a:p>
      </dgm:t>
    </dgm:pt>
    <dgm:pt modelId="{78159270-D869-4C44-9A72-99B28D202228}" type="pres">
      <dgm:prSet presAssocID="{89748AA8-23A9-4ADC-8B4C-9F857BA568CC}" presName="FourConn_3-4" presStyleLbl="fgAccFollowNode1" presStyleIdx="2" presStyleCnt="3">
        <dgm:presLayoutVars>
          <dgm:bulletEnabled val="1"/>
        </dgm:presLayoutVars>
      </dgm:prSet>
      <dgm:spPr/>
      <dgm:t>
        <a:bodyPr/>
        <a:lstStyle/>
        <a:p>
          <a:endParaRPr lang="en-US"/>
        </a:p>
      </dgm:t>
    </dgm:pt>
    <dgm:pt modelId="{990B22A2-DB35-4E01-AABD-2F9123AED88B}" type="pres">
      <dgm:prSet presAssocID="{89748AA8-23A9-4ADC-8B4C-9F857BA568CC}" presName="FourNodes_1_text" presStyleLbl="node1" presStyleIdx="3" presStyleCnt="4">
        <dgm:presLayoutVars>
          <dgm:bulletEnabled val="1"/>
        </dgm:presLayoutVars>
      </dgm:prSet>
      <dgm:spPr/>
      <dgm:t>
        <a:bodyPr/>
        <a:lstStyle/>
        <a:p>
          <a:endParaRPr lang="en-US"/>
        </a:p>
      </dgm:t>
    </dgm:pt>
    <dgm:pt modelId="{806ED329-1C64-4197-87C7-C9EF6D8122CE}" type="pres">
      <dgm:prSet presAssocID="{89748AA8-23A9-4ADC-8B4C-9F857BA568CC}" presName="FourNodes_2_text" presStyleLbl="node1" presStyleIdx="3" presStyleCnt="4">
        <dgm:presLayoutVars>
          <dgm:bulletEnabled val="1"/>
        </dgm:presLayoutVars>
      </dgm:prSet>
      <dgm:spPr/>
      <dgm:t>
        <a:bodyPr/>
        <a:lstStyle/>
        <a:p>
          <a:endParaRPr lang="en-US"/>
        </a:p>
      </dgm:t>
    </dgm:pt>
    <dgm:pt modelId="{8D20786A-8587-4404-85D3-D573EB6D66A8}" type="pres">
      <dgm:prSet presAssocID="{89748AA8-23A9-4ADC-8B4C-9F857BA568CC}" presName="FourNodes_3_text" presStyleLbl="node1" presStyleIdx="3" presStyleCnt="4">
        <dgm:presLayoutVars>
          <dgm:bulletEnabled val="1"/>
        </dgm:presLayoutVars>
      </dgm:prSet>
      <dgm:spPr/>
      <dgm:t>
        <a:bodyPr/>
        <a:lstStyle/>
        <a:p>
          <a:endParaRPr lang="en-US"/>
        </a:p>
      </dgm:t>
    </dgm:pt>
    <dgm:pt modelId="{855E4494-1D35-45E3-A73A-0EB2455396B0}" type="pres">
      <dgm:prSet presAssocID="{89748AA8-23A9-4ADC-8B4C-9F857BA568CC}" presName="FourNodes_4_text" presStyleLbl="node1" presStyleIdx="3" presStyleCnt="4">
        <dgm:presLayoutVars>
          <dgm:bulletEnabled val="1"/>
        </dgm:presLayoutVars>
      </dgm:prSet>
      <dgm:spPr/>
      <dgm:t>
        <a:bodyPr/>
        <a:lstStyle/>
        <a:p>
          <a:endParaRPr lang="en-US"/>
        </a:p>
      </dgm:t>
    </dgm:pt>
  </dgm:ptLst>
  <dgm:cxnLst>
    <dgm:cxn modelId="{2F4327ED-827D-41E7-B60D-855BEAA1CAD9}" type="presOf" srcId="{C844D7D7-B710-4752-A6BC-8FC0C8D11A58}" destId="{806ED329-1C64-4197-87C7-C9EF6D8122CE}" srcOrd="1" destOrd="0" presId="urn:microsoft.com/office/officeart/2005/8/layout/vProcess5"/>
    <dgm:cxn modelId="{D82A01A7-DF7C-4D0B-A209-C499CB366DEB}" type="presOf" srcId="{89748AA8-23A9-4ADC-8B4C-9F857BA568CC}" destId="{256C4FEE-2016-4AE0-831B-5CE264A8CB0F}" srcOrd="0" destOrd="0" presId="urn:microsoft.com/office/officeart/2005/8/layout/vProcess5"/>
    <dgm:cxn modelId="{50E84626-0FBE-4B11-8AC4-53DC114F0027}" srcId="{89748AA8-23A9-4ADC-8B4C-9F857BA568CC}" destId="{C844D7D7-B710-4752-A6BC-8FC0C8D11A58}" srcOrd="1" destOrd="0" parTransId="{8F62372F-2F84-490B-A994-8AE3A6641F25}" sibTransId="{84A6D308-4156-46F4-AFD7-C9B83B371BB4}"/>
    <dgm:cxn modelId="{AEB21C32-3528-4E5A-BD42-3BA9F5B3129F}" srcId="{89748AA8-23A9-4ADC-8B4C-9F857BA568CC}" destId="{687F0782-9E61-41C3-9EDD-CB537F3DE413}" srcOrd="3" destOrd="0" parTransId="{F54C1FAF-8A4A-48E6-A1E2-44AC6F488942}" sibTransId="{48FF6848-D11D-4A82-8C9D-301EDED2C2D7}"/>
    <dgm:cxn modelId="{72A3B6C2-AF4F-4392-8FF3-E63889969800}" type="presOf" srcId="{ECFA0A06-65BC-48B8-B93A-A8F7394C4493}" destId="{B6443E2B-A50B-432D-890C-4FDA04E2514B}" srcOrd="0" destOrd="0" presId="urn:microsoft.com/office/officeart/2005/8/layout/vProcess5"/>
    <dgm:cxn modelId="{8AC328A3-1F62-4772-AA08-4EF4E79BF8EF}" srcId="{89748AA8-23A9-4ADC-8B4C-9F857BA568CC}" destId="{BCB0DC05-FB07-41E3-B17C-1EF0B1EC29B7}" srcOrd="0" destOrd="0" parTransId="{39AFB64E-3EF6-4F72-84C0-35097F98EA4A}" sibTransId="{ECFA0A06-65BC-48B8-B93A-A8F7394C4493}"/>
    <dgm:cxn modelId="{16D317DC-D38A-4105-84A4-AEC947810A90}" type="presOf" srcId="{BCB0DC05-FB07-41E3-B17C-1EF0B1EC29B7}" destId="{990B22A2-DB35-4E01-AABD-2F9123AED88B}" srcOrd="1" destOrd="0" presId="urn:microsoft.com/office/officeart/2005/8/layout/vProcess5"/>
    <dgm:cxn modelId="{C56315F4-D0A0-4F34-B60E-9BADC5C4E6E9}" type="presOf" srcId="{C844D7D7-B710-4752-A6BC-8FC0C8D11A58}" destId="{4776CC9A-2791-49ED-94A6-8DC6344657C7}" srcOrd="0" destOrd="0" presId="urn:microsoft.com/office/officeart/2005/8/layout/vProcess5"/>
    <dgm:cxn modelId="{48334EA7-420C-412E-8D8A-E48267007C74}" type="presOf" srcId="{687F0782-9E61-41C3-9EDD-CB537F3DE413}" destId="{855E4494-1D35-45E3-A73A-0EB2455396B0}" srcOrd="1" destOrd="0" presId="urn:microsoft.com/office/officeart/2005/8/layout/vProcess5"/>
    <dgm:cxn modelId="{6891F356-5352-4DB4-AB58-213ED5C3E7F7}" type="presOf" srcId="{687F0782-9E61-41C3-9EDD-CB537F3DE413}" destId="{6838EDC2-5CD2-45D2-A060-89619B5FD580}" srcOrd="0" destOrd="0" presId="urn:microsoft.com/office/officeart/2005/8/layout/vProcess5"/>
    <dgm:cxn modelId="{6B773F89-F97A-4D29-8D29-98ABC2A8F610}" srcId="{89748AA8-23A9-4ADC-8B4C-9F857BA568CC}" destId="{F39D1547-66C1-495C-827D-237B3969812F}" srcOrd="2" destOrd="0" parTransId="{B922D46E-B1E5-4D11-BBA5-D177340FBEA7}" sibTransId="{6F0F1E72-00C1-4BD8-9933-88E1303867DB}"/>
    <dgm:cxn modelId="{89567319-8CF9-4AFC-94A0-4E66EF86808C}" type="presOf" srcId="{6F0F1E72-00C1-4BD8-9933-88E1303867DB}" destId="{78159270-D869-4C44-9A72-99B28D202228}" srcOrd="0" destOrd="0" presId="urn:microsoft.com/office/officeart/2005/8/layout/vProcess5"/>
    <dgm:cxn modelId="{A8316BC1-A655-4F7D-81ED-7843A750F941}" type="presOf" srcId="{BCB0DC05-FB07-41E3-B17C-1EF0B1EC29B7}" destId="{B30BE927-A35D-4E49-BAC2-6CF618432870}" srcOrd="0" destOrd="0" presId="urn:microsoft.com/office/officeart/2005/8/layout/vProcess5"/>
    <dgm:cxn modelId="{3BA604CF-5767-477A-B674-BB7BE2190537}" type="presOf" srcId="{F39D1547-66C1-495C-827D-237B3969812F}" destId="{8D20786A-8587-4404-85D3-D573EB6D66A8}" srcOrd="1" destOrd="0" presId="urn:microsoft.com/office/officeart/2005/8/layout/vProcess5"/>
    <dgm:cxn modelId="{076432A9-9957-449C-B50A-4BD1B2C69AE9}" type="presOf" srcId="{84A6D308-4156-46F4-AFD7-C9B83B371BB4}" destId="{69D28603-0EC4-4091-AEA8-90AA04AE9C8F}" srcOrd="0" destOrd="0" presId="urn:microsoft.com/office/officeart/2005/8/layout/vProcess5"/>
    <dgm:cxn modelId="{16458E3C-B80A-4322-B82F-9C46F351E784}" type="presOf" srcId="{F39D1547-66C1-495C-827D-237B3969812F}" destId="{0A4BD3F2-2D34-4A29-B047-F449A4327932}" srcOrd="0" destOrd="0" presId="urn:microsoft.com/office/officeart/2005/8/layout/vProcess5"/>
    <dgm:cxn modelId="{B0EEF257-A542-4515-8910-0B259C74FF30}" type="presParOf" srcId="{256C4FEE-2016-4AE0-831B-5CE264A8CB0F}" destId="{D498577A-EB32-47DA-8B77-58BEB9D409DF}" srcOrd="0" destOrd="0" presId="urn:microsoft.com/office/officeart/2005/8/layout/vProcess5"/>
    <dgm:cxn modelId="{1C53CC14-42D2-4F73-A995-CCFF87E9E54A}" type="presParOf" srcId="{256C4FEE-2016-4AE0-831B-5CE264A8CB0F}" destId="{B30BE927-A35D-4E49-BAC2-6CF618432870}" srcOrd="1" destOrd="0" presId="urn:microsoft.com/office/officeart/2005/8/layout/vProcess5"/>
    <dgm:cxn modelId="{DC3AF7D5-1096-4D70-866B-2135B6BCDFA7}" type="presParOf" srcId="{256C4FEE-2016-4AE0-831B-5CE264A8CB0F}" destId="{4776CC9A-2791-49ED-94A6-8DC6344657C7}" srcOrd="2" destOrd="0" presId="urn:microsoft.com/office/officeart/2005/8/layout/vProcess5"/>
    <dgm:cxn modelId="{DD666F60-0C22-486F-9A8D-190C6BA8F240}" type="presParOf" srcId="{256C4FEE-2016-4AE0-831B-5CE264A8CB0F}" destId="{0A4BD3F2-2D34-4A29-B047-F449A4327932}" srcOrd="3" destOrd="0" presId="urn:microsoft.com/office/officeart/2005/8/layout/vProcess5"/>
    <dgm:cxn modelId="{1EBC0F21-FF3C-41E8-8FB8-9AACD96901C9}" type="presParOf" srcId="{256C4FEE-2016-4AE0-831B-5CE264A8CB0F}" destId="{6838EDC2-5CD2-45D2-A060-89619B5FD580}" srcOrd="4" destOrd="0" presId="urn:microsoft.com/office/officeart/2005/8/layout/vProcess5"/>
    <dgm:cxn modelId="{BAE67F6D-039F-4118-B023-125C965704D1}" type="presParOf" srcId="{256C4FEE-2016-4AE0-831B-5CE264A8CB0F}" destId="{B6443E2B-A50B-432D-890C-4FDA04E2514B}" srcOrd="5" destOrd="0" presId="urn:microsoft.com/office/officeart/2005/8/layout/vProcess5"/>
    <dgm:cxn modelId="{69C683E9-1617-4FCB-9351-2E1E3FC3CEBF}" type="presParOf" srcId="{256C4FEE-2016-4AE0-831B-5CE264A8CB0F}" destId="{69D28603-0EC4-4091-AEA8-90AA04AE9C8F}" srcOrd="6" destOrd="0" presId="urn:microsoft.com/office/officeart/2005/8/layout/vProcess5"/>
    <dgm:cxn modelId="{B02A220F-B831-4C8F-B88C-C24EF4F6D04B}" type="presParOf" srcId="{256C4FEE-2016-4AE0-831B-5CE264A8CB0F}" destId="{78159270-D869-4C44-9A72-99B28D202228}" srcOrd="7" destOrd="0" presId="urn:microsoft.com/office/officeart/2005/8/layout/vProcess5"/>
    <dgm:cxn modelId="{BE2EEBA7-7FB1-48B2-A60F-0B0E0B9751EE}" type="presParOf" srcId="{256C4FEE-2016-4AE0-831B-5CE264A8CB0F}" destId="{990B22A2-DB35-4E01-AABD-2F9123AED88B}" srcOrd="8" destOrd="0" presId="urn:microsoft.com/office/officeart/2005/8/layout/vProcess5"/>
    <dgm:cxn modelId="{4AD732D2-1DA2-49DB-A37F-CD005D0184E8}" type="presParOf" srcId="{256C4FEE-2016-4AE0-831B-5CE264A8CB0F}" destId="{806ED329-1C64-4197-87C7-C9EF6D8122CE}" srcOrd="9" destOrd="0" presId="urn:microsoft.com/office/officeart/2005/8/layout/vProcess5"/>
    <dgm:cxn modelId="{CD02064D-0AA6-49E4-88F4-925B3C7B5AF2}" type="presParOf" srcId="{256C4FEE-2016-4AE0-831B-5CE264A8CB0F}" destId="{8D20786A-8587-4404-85D3-D573EB6D66A8}" srcOrd="10" destOrd="0" presId="urn:microsoft.com/office/officeart/2005/8/layout/vProcess5"/>
    <dgm:cxn modelId="{F5D32A7E-FF5D-4769-B15D-96CC6AC6A97B}" type="presParOf" srcId="{256C4FEE-2016-4AE0-831B-5CE264A8CB0F}" destId="{855E4494-1D35-45E3-A73A-0EB2455396B0}" srcOrd="11" destOrd="0" presId="urn:microsoft.com/office/officeart/2005/8/layout/vProcess5"/>
  </dgm:cxnLst>
  <dgm:bg/>
  <dgm:whole/>
</dgm:dataModel>
</file>

<file path=word/diagrams/data5.xml><?xml version="1.0" encoding="utf-8"?>
<dgm:dataModel xmlns:dgm="http://schemas.openxmlformats.org/drawingml/2006/diagram" xmlns:a="http://schemas.openxmlformats.org/drawingml/2006/main">
  <dgm:ptLst>
    <dgm:pt modelId="{9BA890D5-7E2C-47DB-A550-66363A6648DA}" type="doc">
      <dgm:prSet loTypeId="urn:microsoft.com/office/officeart/2005/8/layout/chart3" loCatId="relationship" qsTypeId="urn:microsoft.com/office/officeart/2005/8/quickstyle/3d1" qsCatId="3D" csTypeId="urn:microsoft.com/office/officeart/2005/8/colors/colorful1" csCatId="colorful" phldr="1"/>
      <dgm:spPr/>
      <dgm:t>
        <a:bodyPr/>
        <a:lstStyle/>
        <a:p>
          <a:endParaRPr lang="en-US"/>
        </a:p>
      </dgm:t>
    </dgm:pt>
    <dgm:pt modelId="{E8C4DBC9-3BFF-45E3-BDB1-2A7D0CDE58C6}">
      <dgm:prSet phldrT="[Text]" custT="1"/>
      <dgm:spPr/>
      <dgm:t>
        <a:bodyPr/>
        <a:lstStyle/>
        <a:p>
          <a:pPr algn="ctr"/>
          <a:r>
            <a:rPr lang="en-US" sz="900">
              <a:latin typeface="Arial" pitchFamily="34" charset="0"/>
              <a:cs typeface="Arial" pitchFamily="34" charset="0"/>
            </a:rPr>
            <a:t>1.- Normalizar los prcesos, acividades  y hacerlas visibles ante la organización.</a:t>
          </a:r>
        </a:p>
      </dgm:t>
    </dgm:pt>
    <dgm:pt modelId="{9E5BDFDF-2F50-4144-BBF1-DDB87E0B41A4}" type="parTrans" cxnId="{2FA598B3-B991-47FE-924F-47474BC1FB59}">
      <dgm:prSet/>
      <dgm:spPr/>
      <dgm:t>
        <a:bodyPr/>
        <a:lstStyle/>
        <a:p>
          <a:pPr algn="ctr"/>
          <a:endParaRPr lang="en-US"/>
        </a:p>
      </dgm:t>
    </dgm:pt>
    <dgm:pt modelId="{BDA0B72E-7330-449F-A80C-16B22E91BDD3}" type="sibTrans" cxnId="{2FA598B3-B991-47FE-924F-47474BC1FB59}">
      <dgm:prSet/>
      <dgm:spPr/>
      <dgm:t>
        <a:bodyPr/>
        <a:lstStyle/>
        <a:p>
          <a:pPr algn="ctr"/>
          <a:endParaRPr lang="en-US"/>
        </a:p>
      </dgm:t>
    </dgm:pt>
    <dgm:pt modelId="{113029A2-750C-4CD5-8961-4FE6933CD464}">
      <dgm:prSet phldrT="[Text]"/>
      <dgm:spPr/>
      <dgm:t>
        <a:bodyPr/>
        <a:lstStyle/>
        <a:p>
          <a:pPr algn="ctr"/>
          <a:r>
            <a:rPr lang="en-US">
              <a:latin typeface="Arial" pitchFamily="34" charset="0"/>
              <a:cs typeface="Arial" pitchFamily="34" charset="0"/>
            </a:rPr>
            <a:t>2.- Implementación de procedimientos que faciliten el uso de los estándares establecidos.</a:t>
          </a:r>
        </a:p>
      </dgm:t>
    </dgm:pt>
    <dgm:pt modelId="{1EABC1D5-6FBE-46B2-8079-33323D18A25C}" type="parTrans" cxnId="{6493BD21-C04F-4CBA-BC46-AB73B96678DB}">
      <dgm:prSet/>
      <dgm:spPr/>
      <dgm:t>
        <a:bodyPr/>
        <a:lstStyle/>
        <a:p>
          <a:pPr algn="ctr"/>
          <a:endParaRPr lang="en-US"/>
        </a:p>
      </dgm:t>
    </dgm:pt>
    <dgm:pt modelId="{BF09801E-AA77-4577-BE39-CFD4F0B35E2F}" type="sibTrans" cxnId="{6493BD21-C04F-4CBA-BC46-AB73B96678DB}">
      <dgm:prSet/>
      <dgm:spPr/>
      <dgm:t>
        <a:bodyPr/>
        <a:lstStyle/>
        <a:p>
          <a:pPr algn="ctr"/>
          <a:endParaRPr lang="en-US"/>
        </a:p>
      </dgm:t>
    </dgm:pt>
    <dgm:pt modelId="{9A99DF9F-F246-4061-B25E-F1FD4043B078}">
      <dgm:prSet phldrT="[Text]" custT="1"/>
      <dgm:spPr/>
      <dgm:t>
        <a:bodyPr/>
        <a:lstStyle/>
        <a:p>
          <a:pPr algn="ctr"/>
          <a:r>
            <a:rPr lang="en-US" sz="1100">
              <a:latin typeface="Arial" pitchFamily="34" charset="0"/>
              <a:cs typeface="Arial" pitchFamily="34" charset="0"/>
            </a:rPr>
            <a:t>3.- Todos los objetos visbles sin que deban buscarse.</a:t>
          </a:r>
        </a:p>
      </dgm:t>
    </dgm:pt>
    <dgm:pt modelId="{85527DEB-83C1-4C03-8C0C-D91BBFEF20BB}" type="parTrans" cxnId="{F9955AC6-2F85-448A-B5A1-A90B9BA43F67}">
      <dgm:prSet/>
      <dgm:spPr/>
      <dgm:t>
        <a:bodyPr/>
        <a:lstStyle/>
        <a:p>
          <a:pPr algn="ctr"/>
          <a:endParaRPr lang="en-US"/>
        </a:p>
      </dgm:t>
    </dgm:pt>
    <dgm:pt modelId="{5C4292A7-0876-49D8-8EF5-0F5AF09620AB}" type="sibTrans" cxnId="{F9955AC6-2F85-448A-B5A1-A90B9BA43F67}">
      <dgm:prSet/>
      <dgm:spPr/>
      <dgm:t>
        <a:bodyPr/>
        <a:lstStyle/>
        <a:p>
          <a:pPr algn="ctr"/>
          <a:endParaRPr lang="en-US"/>
        </a:p>
      </dgm:t>
    </dgm:pt>
    <dgm:pt modelId="{A3B98542-891E-493F-8C85-2FFD20AE85B6}" type="pres">
      <dgm:prSet presAssocID="{9BA890D5-7E2C-47DB-A550-66363A6648DA}" presName="compositeShape" presStyleCnt="0">
        <dgm:presLayoutVars>
          <dgm:chMax val="7"/>
          <dgm:dir/>
          <dgm:resizeHandles val="exact"/>
        </dgm:presLayoutVars>
      </dgm:prSet>
      <dgm:spPr/>
      <dgm:t>
        <a:bodyPr/>
        <a:lstStyle/>
        <a:p>
          <a:endParaRPr lang="en-US"/>
        </a:p>
      </dgm:t>
    </dgm:pt>
    <dgm:pt modelId="{56C7AC23-A0C4-481E-A9EE-66E191F45870}" type="pres">
      <dgm:prSet presAssocID="{9BA890D5-7E2C-47DB-A550-66363A6648DA}" presName="wedge1" presStyleLbl="node1" presStyleIdx="0" presStyleCnt="3"/>
      <dgm:spPr/>
      <dgm:t>
        <a:bodyPr/>
        <a:lstStyle/>
        <a:p>
          <a:endParaRPr lang="en-US"/>
        </a:p>
      </dgm:t>
    </dgm:pt>
    <dgm:pt modelId="{79699718-8E50-40BD-8FC3-FE75FA781B43}" type="pres">
      <dgm:prSet presAssocID="{9BA890D5-7E2C-47DB-A550-66363A6648DA}" presName="wedge1Tx" presStyleLbl="node1" presStyleIdx="0" presStyleCnt="3">
        <dgm:presLayoutVars>
          <dgm:chMax val="0"/>
          <dgm:chPref val="0"/>
          <dgm:bulletEnabled val="1"/>
        </dgm:presLayoutVars>
      </dgm:prSet>
      <dgm:spPr/>
      <dgm:t>
        <a:bodyPr/>
        <a:lstStyle/>
        <a:p>
          <a:endParaRPr lang="en-US"/>
        </a:p>
      </dgm:t>
    </dgm:pt>
    <dgm:pt modelId="{DC762A5B-4E4C-4C75-B0C6-F4BA89348A48}" type="pres">
      <dgm:prSet presAssocID="{9BA890D5-7E2C-47DB-A550-66363A6648DA}" presName="wedge2" presStyleLbl="node1" presStyleIdx="1" presStyleCnt="3"/>
      <dgm:spPr/>
      <dgm:t>
        <a:bodyPr/>
        <a:lstStyle/>
        <a:p>
          <a:endParaRPr lang="en-US"/>
        </a:p>
      </dgm:t>
    </dgm:pt>
    <dgm:pt modelId="{8D000D22-62D5-457F-B944-F645D218FE02}" type="pres">
      <dgm:prSet presAssocID="{9BA890D5-7E2C-47DB-A550-66363A6648DA}" presName="wedge2Tx" presStyleLbl="node1" presStyleIdx="1" presStyleCnt="3">
        <dgm:presLayoutVars>
          <dgm:chMax val="0"/>
          <dgm:chPref val="0"/>
          <dgm:bulletEnabled val="1"/>
        </dgm:presLayoutVars>
      </dgm:prSet>
      <dgm:spPr/>
      <dgm:t>
        <a:bodyPr/>
        <a:lstStyle/>
        <a:p>
          <a:endParaRPr lang="en-US"/>
        </a:p>
      </dgm:t>
    </dgm:pt>
    <dgm:pt modelId="{25792CA0-B87E-42A2-A4AB-0D2587C34E21}" type="pres">
      <dgm:prSet presAssocID="{9BA890D5-7E2C-47DB-A550-66363A6648DA}" presName="wedge3" presStyleLbl="node1" presStyleIdx="2" presStyleCnt="3" custLinFactNeighborX="1031" custLinFactNeighborY="-526"/>
      <dgm:spPr/>
      <dgm:t>
        <a:bodyPr/>
        <a:lstStyle/>
        <a:p>
          <a:endParaRPr lang="en-US"/>
        </a:p>
      </dgm:t>
    </dgm:pt>
    <dgm:pt modelId="{B7C5FDA0-52C4-4F92-842F-0FECDE66666D}" type="pres">
      <dgm:prSet presAssocID="{9BA890D5-7E2C-47DB-A550-66363A6648DA}" presName="wedge3Tx" presStyleLbl="node1" presStyleIdx="2" presStyleCnt="3">
        <dgm:presLayoutVars>
          <dgm:chMax val="0"/>
          <dgm:chPref val="0"/>
          <dgm:bulletEnabled val="1"/>
        </dgm:presLayoutVars>
      </dgm:prSet>
      <dgm:spPr/>
      <dgm:t>
        <a:bodyPr/>
        <a:lstStyle/>
        <a:p>
          <a:endParaRPr lang="en-US"/>
        </a:p>
      </dgm:t>
    </dgm:pt>
  </dgm:ptLst>
  <dgm:cxnLst>
    <dgm:cxn modelId="{6493BD21-C04F-4CBA-BC46-AB73B96678DB}" srcId="{9BA890D5-7E2C-47DB-A550-66363A6648DA}" destId="{113029A2-750C-4CD5-8961-4FE6933CD464}" srcOrd="1" destOrd="0" parTransId="{1EABC1D5-6FBE-46B2-8079-33323D18A25C}" sibTransId="{BF09801E-AA77-4577-BE39-CFD4F0B35E2F}"/>
    <dgm:cxn modelId="{44E96D9E-2C5F-40F8-A10C-187786CA3274}" type="presOf" srcId="{E8C4DBC9-3BFF-45E3-BDB1-2A7D0CDE58C6}" destId="{79699718-8E50-40BD-8FC3-FE75FA781B43}" srcOrd="1" destOrd="0" presId="urn:microsoft.com/office/officeart/2005/8/layout/chart3"/>
    <dgm:cxn modelId="{FD926CFA-F282-48F6-95E4-E256168E5484}" type="presOf" srcId="{113029A2-750C-4CD5-8961-4FE6933CD464}" destId="{8D000D22-62D5-457F-B944-F645D218FE02}" srcOrd="1" destOrd="0" presId="urn:microsoft.com/office/officeart/2005/8/layout/chart3"/>
    <dgm:cxn modelId="{A809FF4C-727D-4B1B-AE6E-8D586913EE2A}" type="presOf" srcId="{113029A2-750C-4CD5-8961-4FE6933CD464}" destId="{DC762A5B-4E4C-4C75-B0C6-F4BA89348A48}" srcOrd="0" destOrd="0" presId="urn:microsoft.com/office/officeart/2005/8/layout/chart3"/>
    <dgm:cxn modelId="{2FA598B3-B991-47FE-924F-47474BC1FB59}" srcId="{9BA890D5-7E2C-47DB-A550-66363A6648DA}" destId="{E8C4DBC9-3BFF-45E3-BDB1-2A7D0CDE58C6}" srcOrd="0" destOrd="0" parTransId="{9E5BDFDF-2F50-4144-BBF1-DDB87E0B41A4}" sibTransId="{BDA0B72E-7330-449F-A80C-16B22E91BDD3}"/>
    <dgm:cxn modelId="{2DE97742-5F5D-442D-86E8-5ABCAD7C4246}" type="presOf" srcId="{9A99DF9F-F246-4061-B25E-F1FD4043B078}" destId="{25792CA0-B87E-42A2-A4AB-0D2587C34E21}" srcOrd="0" destOrd="0" presId="urn:microsoft.com/office/officeart/2005/8/layout/chart3"/>
    <dgm:cxn modelId="{C03464B4-AF8E-4F41-82DA-C611BCEC6F0B}" type="presOf" srcId="{9A99DF9F-F246-4061-B25E-F1FD4043B078}" destId="{B7C5FDA0-52C4-4F92-842F-0FECDE66666D}" srcOrd="1" destOrd="0" presId="urn:microsoft.com/office/officeart/2005/8/layout/chart3"/>
    <dgm:cxn modelId="{3E96C2B6-F7C2-4605-A9A1-DA6215A2E5BE}" type="presOf" srcId="{9BA890D5-7E2C-47DB-A550-66363A6648DA}" destId="{A3B98542-891E-493F-8C85-2FFD20AE85B6}" srcOrd="0" destOrd="0" presId="urn:microsoft.com/office/officeart/2005/8/layout/chart3"/>
    <dgm:cxn modelId="{0909A96A-E6FD-434E-8EAC-F68CDEF074D5}" type="presOf" srcId="{E8C4DBC9-3BFF-45E3-BDB1-2A7D0CDE58C6}" destId="{56C7AC23-A0C4-481E-A9EE-66E191F45870}" srcOrd="0" destOrd="0" presId="urn:microsoft.com/office/officeart/2005/8/layout/chart3"/>
    <dgm:cxn modelId="{F9955AC6-2F85-448A-B5A1-A90B9BA43F67}" srcId="{9BA890D5-7E2C-47DB-A550-66363A6648DA}" destId="{9A99DF9F-F246-4061-B25E-F1FD4043B078}" srcOrd="2" destOrd="0" parTransId="{85527DEB-83C1-4C03-8C0C-D91BBFEF20BB}" sibTransId="{5C4292A7-0876-49D8-8EF5-0F5AF09620AB}"/>
    <dgm:cxn modelId="{78A7C74E-DDD3-4C6D-B5A7-467DFCE1F63C}" type="presParOf" srcId="{A3B98542-891E-493F-8C85-2FFD20AE85B6}" destId="{56C7AC23-A0C4-481E-A9EE-66E191F45870}" srcOrd="0" destOrd="0" presId="urn:microsoft.com/office/officeart/2005/8/layout/chart3"/>
    <dgm:cxn modelId="{ECE1F6A0-00E8-4685-B253-1032706C824C}" type="presParOf" srcId="{A3B98542-891E-493F-8C85-2FFD20AE85B6}" destId="{79699718-8E50-40BD-8FC3-FE75FA781B43}" srcOrd="1" destOrd="0" presId="urn:microsoft.com/office/officeart/2005/8/layout/chart3"/>
    <dgm:cxn modelId="{BA9EEE05-6564-4122-97E9-17320D52DE1D}" type="presParOf" srcId="{A3B98542-891E-493F-8C85-2FFD20AE85B6}" destId="{DC762A5B-4E4C-4C75-B0C6-F4BA89348A48}" srcOrd="2" destOrd="0" presId="urn:microsoft.com/office/officeart/2005/8/layout/chart3"/>
    <dgm:cxn modelId="{2595EC2D-D6B5-4458-89CB-90CCB1018E85}" type="presParOf" srcId="{A3B98542-891E-493F-8C85-2FFD20AE85B6}" destId="{8D000D22-62D5-457F-B944-F645D218FE02}" srcOrd="3" destOrd="0" presId="urn:microsoft.com/office/officeart/2005/8/layout/chart3"/>
    <dgm:cxn modelId="{7CBCEAFE-7616-47D9-95AB-B5A6C8E69DDF}" type="presParOf" srcId="{A3B98542-891E-493F-8C85-2FFD20AE85B6}" destId="{25792CA0-B87E-42A2-A4AB-0D2587C34E21}" srcOrd="4" destOrd="0" presId="urn:microsoft.com/office/officeart/2005/8/layout/chart3"/>
    <dgm:cxn modelId="{BAA10B0C-31E4-40FC-B3F7-DF9E5CA9E651}" type="presParOf" srcId="{A3B98542-891E-493F-8C85-2FFD20AE85B6}" destId="{B7C5FDA0-52C4-4F92-842F-0FECDE66666D}" srcOrd="5" destOrd="0" presId="urn:microsoft.com/office/officeart/2005/8/layout/chart3"/>
  </dgm:cxnLst>
  <dgm:bg/>
  <dgm:whole/>
</dgm:dataModel>
</file>

<file path=word/diagrams/data6.xml><?xml version="1.0" encoding="utf-8"?>
<dgm:dataModel xmlns:dgm="http://schemas.openxmlformats.org/drawingml/2006/diagram" xmlns:a="http://schemas.openxmlformats.org/drawingml/2006/main">
  <dgm:ptLst>
    <dgm:pt modelId="{8D58F002-58A8-42E1-9E46-7F01A03CAE84}" type="doc">
      <dgm:prSet loTypeId="urn:microsoft.com/office/officeart/2005/8/layout/hList3" loCatId="list" qsTypeId="urn:microsoft.com/office/officeart/2005/8/quickstyle/3d1" qsCatId="3D" csTypeId="urn:microsoft.com/office/officeart/2005/8/colors/colorful1" csCatId="colorful" phldr="1"/>
      <dgm:spPr/>
      <dgm:t>
        <a:bodyPr/>
        <a:lstStyle/>
        <a:p>
          <a:endParaRPr lang="en-US"/>
        </a:p>
      </dgm:t>
    </dgm:pt>
    <dgm:pt modelId="{83916E0E-7E67-4697-A0FE-85A272EEFA5A}">
      <dgm:prSet phldrT="[Text]" custT="1"/>
      <dgm:spPr/>
      <dgm:t>
        <a:bodyPr/>
        <a:lstStyle/>
        <a:p>
          <a:r>
            <a:rPr lang="en-US" sz="2000">
              <a:effectLst>
                <a:glow rad="228600">
                  <a:schemeClr val="accent2">
                    <a:satMod val="175000"/>
                    <a:alpha val="40000"/>
                  </a:schemeClr>
                </a:glow>
              </a:effectLst>
              <a:latin typeface="Arial" pitchFamily="34" charset="0"/>
              <a:cs typeface="Arial" pitchFamily="34" charset="0"/>
            </a:rPr>
            <a:t>Shitsuke</a:t>
          </a:r>
        </a:p>
      </dgm:t>
    </dgm:pt>
    <dgm:pt modelId="{6D33101A-E0C6-4FB7-B4EA-D25DA64B11D9}" type="parTrans" cxnId="{BCEE23F4-B68C-4476-AE8C-6E06D82B0C06}">
      <dgm:prSet/>
      <dgm:spPr/>
      <dgm:t>
        <a:bodyPr/>
        <a:lstStyle/>
        <a:p>
          <a:endParaRPr lang="en-US"/>
        </a:p>
      </dgm:t>
    </dgm:pt>
    <dgm:pt modelId="{828C0905-CC81-4444-AFF5-5592A4905083}" type="sibTrans" cxnId="{BCEE23F4-B68C-4476-AE8C-6E06D82B0C06}">
      <dgm:prSet/>
      <dgm:spPr/>
      <dgm:t>
        <a:bodyPr/>
        <a:lstStyle/>
        <a:p>
          <a:endParaRPr lang="en-US"/>
        </a:p>
      </dgm:t>
    </dgm:pt>
    <dgm:pt modelId="{E92A49D1-03DC-4959-98EE-4BE02C547D37}">
      <dgm:prSet phldrT="[Text]" custT="1"/>
      <dgm:spPr/>
      <dgm:t>
        <a:bodyPr/>
        <a:lstStyle/>
        <a:p>
          <a:pPr algn="ctr"/>
          <a:r>
            <a:rPr lang="en-US" sz="1200">
              <a:latin typeface="Arial" pitchFamily="34" charset="0"/>
              <a:cs typeface="Arial" pitchFamily="34" charset="0"/>
            </a:rPr>
            <a:t>1.- Destacar los resultados  obtenidos con la implementación de las 4'S anteriores.</a:t>
          </a:r>
        </a:p>
      </dgm:t>
    </dgm:pt>
    <dgm:pt modelId="{80B5F32A-09BA-4436-8838-B44A691177C5}" type="parTrans" cxnId="{4B26CDAA-0513-4CF2-A7F2-5EDFBD97B0FE}">
      <dgm:prSet/>
      <dgm:spPr/>
      <dgm:t>
        <a:bodyPr/>
        <a:lstStyle/>
        <a:p>
          <a:endParaRPr lang="en-US"/>
        </a:p>
      </dgm:t>
    </dgm:pt>
    <dgm:pt modelId="{FDB1808C-99FE-40B6-8372-A50399FBDA49}" type="sibTrans" cxnId="{4B26CDAA-0513-4CF2-A7F2-5EDFBD97B0FE}">
      <dgm:prSet/>
      <dgm:spPr/>
      <dgm:t>
        <a:bodyPr/>
        <a:lstStyle/>
        <a:p>
          <a:endParaRPr lang="en-US"/>
        </a:p>
      </dgm:t>
    </dgm:pt>
    <dgm:pt modelId="{D39FB5AB-67A2-4481-9582-1D841A1112AD}">
      <dgm:prSet phldrT="[Text]" custT="1"/>
      <dgm:spPr/>
      <dgm:t>
        <a:bodyPr/>
        <a:lstStyle/>
        <a:p>
          <a:r>
            <a:rPr lang="en-US" sz="1200">
              <a:latin typeface="Arial" pitchFamily="34" charset="0"/>
              <a:cs typeface="Arial" pitchFamily="34" charset="0"/>
            </a:rPr>
            <a:t>2.- Promeveer la utilización de las 5'S en toda la organización.</a:t>
          </a:r>
        </a:p>
      </dgm:t>
    </dgm:pt>
    <dgm:pt modelId="{B4BA9EA8-7812-4ED3-BBAA-9BC445E4CA9E}" type="parTrans" cxnId="{514FCF41-3AC5-4F67-8819-B4D03F1D632E}">
      <dgm:prSet/>
      <dgm:spPr/>
      <dgm:t>
        <a:bodyPr/>
        <a:lstStyle/>
        <a:p>
          <a:endParaRPr lang="en-US"/>
        </a:p>
      </dgm:t>
    </dgm:pt>
    <dgm:pt modelId="{946C16A8-C462-4A07-80AB-D6E5C21CA246}" type="sibTrans" cxnId="{514FCF41-3AC5-4F67-8819-B4D03F1D632E}">
      <dgm:prSet/>
      <dgm:spPr/>
      <dgm:t>
        <a:bodyPr/>
        <a:lstStyle/>
        <a:p>
          <a:endParaRPr lang="en-US"/>
        </a:p>
      </dgm:t>
    </dgm:pt>
    <dgm:pt modelId="{85447E43-14E0-4E04-81D5-1D24CA1EA482}">
      <dgm:prSet phldrT="[Text]" custT="1"/>
      <dgm:spPr/>
      <dgm:t>
        <a:bodyPr/>
        <a:lstStyle/>
        <a:p>
          <a:r>
            <a:rPr lang="en-US" sz="1200">
              <a:latin typeface="Arial" pitchFamily="34" charset="0"/>
              <a:cs typeface="Arial" pitchFamily="34" charset="0"/>
            </a:rPr>
            <a:t>3.- Fomentar la participación  de todos los empleados de cada área en la generación de acciones de mejora  continua.</a:t>
          </a:r>
        </a:p>
      </dgm:t>
    </dgm:pt>
    <dgm:pt modelId="{10C7096C-3E8F-4270-9FF0-FF45836929B8}" type="parTrans" cxnId="{732A94CC-3B72-4A56-A430-7F978DE62483}">
      <dgm:prSet/>
      <dgm:spPr/>
      <dgm:t>
        <a:bodyPr/>
        <a:lstStyle/>
        <a:p>
          <a:endParaRPr lang="en-US"/>
        </a:p>
      </dgm:t>
    </dgm:pt>
    <dgm:pt modelId="{8E7EEBB8-BFB7-4DF8-A64F-15B25F8FEDFC}" type="sibTrans" cxnId="{732A94CC-3B72-4A56-A430-7F978DE62483}">
      <dgm:prSet/>
      <dgm:spPr/>
      <dgm:t>
        <a:bodyPr/>
        <a:lstStyle/>
        <a:p>
          <a:endParaRPr lang="en-US"/>
        </a:p>
      </dgm:t>
    </dgm:pt>
    <dgm:pt modelId="{5A30680B-1DD1-4FDD-9708-4A9A74DA8144}">
      <dgm:prSet phldrT="[Text]" custT="1"/>
      <dgm:spPr/>
      <dgm:t>
        <a:bodyPr/>
        <a:lstStyle/>
        <a:p>
          <a:r>
            <a:rPr lang="en-US" sz="1200">
              <a:latin typeface="Arial" pitchFamily="34" charset="0"/>
              <a:cs typeface="Arial" pitchFamily="34" charset="0"/>
            </a:rPr>
            <a:t>4.- Todas las actividades realizadas en las 5'S deben ser un hábito dentro del área de trabajo.</a:t>
          </a:r>
        </a:p>
      </dgm:t>
    </dgm:pt>
    <dgm:pt modelId="{7B3B2779-BBB9-4B4C-979F-B9D1FB20B488}" type="parTrans" cxnId="{0E87422D-F52B-4701-91B9-089B70B420C9}">
      <dgm:prSet/>
      <dgm:spPr/>
      <dgm:t>
        <a:bodyPr/>
        <a:lstStyle/>
        <a:p>
          <a:endParaRPr lang="en-US"/>
        </a:p>
      </dgm:t>
    </dgm:pt>
    <dgm:pt modelId="{E9554362-605A-4BE0-8144-24FFADE4F0FA}" type="sibTrans" cxnId="{0E87422D-F52B-4701-91B9-089B70B420C9}">
      <dgm:prSet/>
      <dgm:spPr/>
      <dgm:t>
        <a:bodyPr/>
        <a:lstStyle/>
        <a:p>
          <a:endParaRPr lang="en-US"/>
        </a:p>
      </dgm:t>
    </dgm:pt>
    <dgm:pt modelId="{2776A6E5-B68A-42DB-ADEB-5C5193E866CC}" type="pres">
      <dgm:prSet presAssocID="{8D58F002-58A8-42E1-9E46-7F01A03CAE84}" presName="composite" presStyleCnt="0">
        <dgm:presLayoutVars>
          <dgm:chMax val="1"/>
          <dgm:dir/>
          <dgm:resizeHandles val="exact"/>
        </dgm:presLayoutVars>
      </dgm:prSet>
      <dgm:spPr/>
      <dgm:t>
        <a:bodyPr/>
        <a:lstStyle/>
        <a:p>
          <a:endParaRPr lang="en-US"/>
        </a:p>
      </dgm:t>
    </dgm:pt>
    <dgm:pt modelId="{3EFDB61A-36AA-47F0-8AE2-CF9589444394}" type="pres">
      <dgm:prSet presAssocID="{83916E0E-7E67-4697-A0FE-85A272EEFA5A}" presName="roof" presStyleLbl="dkBgShp" presStyleIdx="0" presStyleCnt="2"/>
      <dgm:spPr/>
      <dgm:t>
        <a:bodyPr/>
        <a:lstStyle/>
        <a:p>
          <a:endParaRPr lang="en-US"/>
        </a:p>
      </dgm:t>
    </dgm:pt>
    <dgm:pt modelId="{8FBF8375-C0C0-47C8-93C5-37CD1B2D17F7}" type="pres">
      <dgm:prSet presAssocID="{83916E0E-7E67-4697-A0FE-85A272EEFA5A}" presName="pillars" presStyleCnt="0"/>
      <dgm:spPr/>
    </dgm:pt>
    <dgm:pt modelId="{FB9CB461-5335-4733-918D-AA728A6C4EB7}" type="pres">
      <dgm:prSet presAssocID="{83916E0E-7E67-4697-A0FE-85A272EEFA5A}" presName="pillar1" presStyleLbl="node1" presStyleIdx="0" presStyleCnt="4">
        <dgm:presLayoutVars>
          <dgm:bulletEnabled val="1"/>
        </dgm:presLayoutVars>
      </dgm:prSet>
      <dgm:spPr/>
      <dgm:t>
        <a:bodyPr/>
        <a:lstStyle/>
        <a:p>
          <a:endParaRPr lang="en-US"/>
        </a:p>
      </dgm:t>
    </dgm:pt>
    <dgm:pt modelId="{B8006871-BB2F-4861-A24C-42EFE16D06C7}" type="pres">
      <dgm:prSet presAssocID="{D39FB5AB-67A2-4481-9582-1D841A1112AD}" presName="pillarX" presStyleLbl="node1" presStyleIdx="1" presStyleCnt="4">
        <dgm:presLayoutVars>
          <dgm:bulletEnabled val="1"/>
        </dgm:presLayoutVars>
      </dgm:prSet>
      <dgm:spPr/>
      <dgm:t>
        <a:bodyPr/>
        <a:lstStyle/>
        <a:p>
          <a:endParaRPr lang="en-US"/>
        </a:p>
      </dgm:t>
    </dgm:pt>
    <dgm:pt modelId="{1D441EB7-9D19-45B6-950F-6CE4FFA6B7CE}" type="pres">
      <dgm:prSet presAssocID="{85447E43-14E0-4E04-81D5-1D24CA1EA482}" presName="pillarX" presStyleLbl="node1" presStyleIdx="2" presStyleCnt="4">
        <dgm:presLayoutVars>
          <dgm:bulletEnabled val="1"/>
        </dgm:presLayoutVars>
      </dgm:prSet>
      <dgm:spPr/>
      <dgm:t>
        <a:bodyPr/>
        <a:lstStyle/>
        <a:p>
          <a:endParaRPr lang="en-US"/>
        </a:p>
      </dgm:t>
    </dgm:pt>
    <dgm:pt modelId="{AC7D493F-3688-4D69-B3AB-381568E95B98}" type="pres">
      <dgm:prSet presAssocID="{5A30680B-1DD1-4FDD-9708-4A9A74DA8144}" presName="pillarX" presStyleLbl="node1" presStyleIdx="3" presStyleCnt="4">
        <dgm:presLayoutVars>
          <dgm:bulletEnabled val="1"/>
        </dgm:presLayoutVars>
      </dgm:prSet>
      <dgm:spPr/>
      <dgm:t>
        <a:bodyPr/>
        <a:lstStyle/>
        <a:p>
          <a:endParaRPr lang="en-US"/>
        </a:p>
      </dgm:t>
    </dgm:pt>
    <dgm:pt modelId="{50652A91-3D15-4313-9D61-D2705DA385D0}" type="pres">
      <dgm:prSet presAssocID="{83916E0E-7E67-4697-A0FE-85A272EEFA5A}" presName="base" presStyleLbl="dkBgShp" presStyleIdx="1" presStyleCnt="2"/>
      <dgm:spPr/>
    </dgm:pt>
  </dgm:ptLst>
  <dgm:cxnLst>
    <dgm:cxn modelId="{2A9ACDF6-022D-4215-9185-E30C9A102C90}" type="presOf" srcId="{83916E0E-7E67-4697-A0FE-85A272EEFA5A}" destId="{3EFDB61A-36AA-47F0-8AE2-CF9589444394}" srcOrd="0" destOrd="0" presId="urn:microsoft.com/office/officeart/2005/8/layout/hList3"/>
    <dgm:cxn modelId="{4A55B4C1-CF2E-4C4B-921A-488CF5D1E553}" type="presOf" srcId="{5A30680B-1DD1-4FDD-9708-4A9A74DA8144}" destId="{AC7D493F-3688-4D69-B3AB-381568E95B98}" srcOrd="0" destOrd="0" presId="urn:microsoft.com/office/officeart/2005/8/layout/hList3"/>
    <dgm:cxn modelId="{BCEE23F4-B68C-4476-AE8C-6E06D82B0C06}" srcId="{8D58F002-58A8-42E1-9E46-7F01A03CAE84}" destId="{83916E0E-7E67-4697-A0FE-85A272EEFA5A}" srcOrd="0" destOrd="0" parTransId="{6D33101A-E0C6-4FB7-B4EA-D25DA64B11D9}" sibTransId="{828C0905-CC81-4444-AFF5-5592A4905083}"/>
    <dgm:cxn modelId="{4B26CDAA-0513-4CF2-A7F2-5EDFBD97B0FE}" srcId="{83916E0E-7E67-4697-A0FE-85A272EEFA5A}" destId="{E92A49D1-03DC-4959-98EE-4BE02C547D37}" srcOrd="0" destOrd="0" parTransId="{80B5F32A-09BA-4436-8838-B44A691177C5}" sibTransId="{FDB1808C-99FE-40B6-8372-A50399FBDA49}"/>
    <dgm:cxn modelId="{3C6763DA-71F2-48F1-8E95-A2F2ADE3BC27}" type="presOf" srcId="{E92A49D1-03DC-4959-98EE-4BE02C547D37}" destId="{FB9CB461-5335-4733-918D-AA728A6C4EB7}" srcOrd="0" destOrd="0" presId="urn:microsoft.com/office/officeart/2005/8/layout/hList3"/>
    <dgm:cxn modelId="{988959F3-47CD-4D28-92FB-A71E5F21B777}" type="presOf" srcId="{8D58F002-58A8-42E1-9E46-7F01A03CAE84}" destId="{2776A6E5-B68A-42DB-ADEB-5C5193E866CC}" srcOrd="0" destOrd="0" presId="urn:microsoft.com/office/officeart/2005/8/layout/hList3"/>
    <dgm:cxn modelId="{EAA65CB6-CE01-40FF-8B63-0365E1DB5CA9}" type="presOf" srcId="{D39FB5AB-67A2-4481-9582-1D841A1112AD}" destId="{B8006871-BB2F-4861-A24C-42EFE16D06C7}" srcOrd="0" destOrd="0" presId="urn:microsoft.com/office/officeart/2005/8/layout/hList3"/>
    <dgm:cxn modelId="{732A94CC-3B72-4A56-A430-7F978DE62483}" srcId="{83916E0E-7E67-4697-A0FE-85A272EEFA5A}" destId="{85447E43-14E0-4E04-81D5-1D24CA1EA482}" srcOrd="2" destOrd="0" parTransId="{10C7096C-3E8F-4270-9FF0-FF45836929B8}" sibTransId="{8E7EEBB8-BFB7-4DF8-A64F-15B25F8FEDFC}"/>
    <dgm:cxn modelId="{25A50E85-5C4A-4A32-8E52-9FE9B8711B72}" type="presOf" srcId="{85447E43-14E0-4E04-81D5-1D24CA1EA482}" destId="{1D441EB7-9D19-45B6-950F-6CE4FFA6B7CE}" srcOrd="0" destOrd="0" presId="urn:microsoft.com/office/officeart/2005/8/layout/hList3"/>
    <dgm:cxn modelId="{0E87422D-F52B-4701-91B9-089B70B420C9}" srcId="{83916E0E-7E67-4697-A0FE-85A272EEFA5A}" destId="{5A30680B-1DD1-4FDD-9708-4A9A74DA8144}" srcOrd="3" destOrd="0" parTransId="{7B3B2779-BBB9-4B4C-979F-B9D1FB20B488}" sibTransId="{E9554362-605A-4BE0-8144-24FFADE4F0FA}"/>
    <dgm:cxn modelId="{514FCF41-3AC5-4F67-8819-B4D03F1D632E}" srcId="{83916E0E-7E67-4697-A0FE-85A272EEFA5A}" destId="{D39FB5AB-67A2-4481-9582-1D841A1112AD}" srcOrd="1" destOrd="0" parTransId="{B4BA9EA8-7812-4ED3-BBAA-9BC445E4CA9E}" sibTransId="{946C16A8-C462-4A07-80AB-D6E5C21CA246}"/>
    <dgm:cxn modelId="{E1F78F7A-8AB8-4E40-9D48-B7B636173195}" type="presParOf" srcId="{2776A6E5-B68A-42DB-ADEB-5C5193E866CC}" destId="{3EFDB61A-36AA-47F0-8AE2-CF9589444394}" srcOrd="0" destOrd="0" presId="urn:microsoft.com/office/officeart/2005/8/layout/hList3"/>
    <dgm:cxn modelId="{A6A69193-E7A4-435C-AEC3-B5D3600C4F2D}" type="presParOf" srcId="{2776A6E5-B68A-42DB-ADEB-5C5193E866CC}" destId="{8FBF8375-C0C0-47C8-93C5-37CD1B2D17F7}" srcOrd="1" destOrd="0" presId="urn:microsoft.com/office/officeart/2005/8/layout/hList3"/>
    <dgm:cxn modelId="{CF19581F-FF52-42D7-8288-A01BF96E2836}" type="presParOf" srcId="{8FBF8375-C0C0-47C8-93C5-37CD1B2D17F7}" destId="{FB9CB461-5335-4733-918D-AA728A6C4EB7}" srcOrd="0" destOrd="0" presId="urn:microsoft.com/office/officeart/2005/8/layout/hList3"/>
    <dgm:cxn modelId="{1500E7A9-776F-4422-9120-05E2557051B7}" type="presParOf" srcId="{8FBF8375-C0C0-47C8-93C5-37CD1B2D17F7}" destId="{B8006871-BB2F-4861-A24C-42EFE16D06C7}" srcOrd="1" destOrd="0" presId="urn:microsoft.com/office/officeart/2005/8/layout/hList3"/>
    <dgm:cxn modelId="{0FA37472-AF41-4361-87B1-59EF848124FD}" type="presParOf" srcId="{8FBF8375-C0C0-47C8-93C5-37CD1B2D17F7}" destId="{1D441EB7-9D19-45B6-950F-6CE4FFA6B7CE}" srcOrd="2" destOrd="0" presId="urn:microsoft.com/office/officeart/2005/8/layout/hList3"/>
    <dgm:cxn modelId="{A04A4A7A-52B8-4E40-8430-4AB10CBC0A3A}" type="presParOf" srcId="{8FBF8375-C0C0-47C8-93C5-37CD1B2D17F7}" destId="{AC7D493F-3688-4D69-B3AB-381568E95B98}" srcOrd="3" destOrd="0" presId="urn:microsoft.com/office/officeart/2005/8/layout/hList3"/>
    <dgm:cxn modelId="{1077038C-699B-4A90-8816-14FDEDEB6A3F}" type="presParOf" srcId="{2776A6E5-B68A-42DB-ADEB-5C5193E866CC}" destId="{50652A91-3D15-4313-9D61-D2705DA385D0}" srcOrd="2" destOrd="0" presId="urn:microsoft.com/office/officeart/2005/8/layout/hList3"/>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4344F-DA81-43A2-9504-E117D68F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14533</Words>
  <Characters>82839</Characters>
  <Application>Microsoft Office Word</Application>
  <DocSecurity>0</DocSecurity>
  <Lines>690</Lines>
  <Paragraphs>194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97178</CharactersWithSpaces>
  <SharedDoc>false</SharedDoc>
  <HLinks>
    <vt:vector size="684" baseType="variant">
      <vt:variant>
        <vt:i4>786432</vt:i4>
      </vt:variant>
      <vt:variant>
        <vt:i4>747</vt:i4>
      </vt:variant>
      <vt:variant>
        <vt:i4>0</vt:i4>
      </vt:variant>
      <vt:variant>
        <vt:i4>5</vt:i4>
      </vt:variant>
      <vt:variant>
        <vt:lpwstr>http://es.wikipedia.org/wiki/C%C3%ADrculo_de_Deming</vt:lpwstr>
      </vt:variant>
      <vt:variant>
        <vt:lpwstr/>
      </vt:variant>
      <vt:variant>
        <vt:i4>3670130</vt:i4>
      </vt:variant>
      <vt:variant>
        <vt:i4>744</vt:i4>
      </vt:variant>
      <vt:variant>
        <vt:i4>0</vt:i4>
      </vt:variant>
      <vt:variant>
        <vt:i4>5</vt:i4>
      </vt:variant>
      <vt:variant>
        <vt:lpwstr>http://www.monografias.com/trabajos27/modos-fallo/modos-fallo.shtml</vt:lpwstr>
      </vt:variant>
      <vt:variant>
        <vt:lpwstr/>
      </vt:variant>
      <vt:variant>
        <vt:i4>6357116</vt:i4>
      </vt:variant>
      <vt:variant>
        <vt:i4>741</vt:i4>
      </vt:variant>
      <vt:variant>
        <vt:i4>0</vt:i4>
      </vt:variant>
      <vt:variant>
        <vt:i4>5</vt:i4>
      </vt:variant>
      <vt:variant>
        <vt:lpwstr>http://www.mailxmail.com/curso-5s-s-productividad-comodidad-eficiencia</vt:lpwstr>
      </vt:variant>
      <vt:variant>
        <vt:lpwstr/>
      </vt:variant>
      <vt:variant>
        <vt:i4>4587609</vt:i4>
      </vt:variant>
      <vt:variant>
        <vt:i4>738</vt:i4>
      </vt:variant>
      <vt:variant>
        <vt:i4>0</vt:i4>
      </vt:variant>
      <vt:variant>
        <vt:i4>5</vt:i4>
      </vt:variant>
      <vt:variant>
        <vt:lpwstr>http://www.scribd.com/docinfo</vt:lpwstr>
      </vt:variant>
      <vt:variant>
        <vt:lpwstr/>
      </vt:variant>
      <vt:variant>
        <vt:i4>6160446</vt:i4>
      </vt:variant>
      <vt:variant>
        <vt:i4>735</vt:i4>
      </vt:variant>
      <vt:variant>
        <vt:i4>0</vt:i4>
      </vt:variant>
      <vt:variant>
        <vt:i4>5</vt:i4>
      </vt:variant>
      <vt:variant>
        <vt:lpwstr>http://www.oeetoolkit.com/eng/eng_oee_thefullstory_3.html</vt:lpwstr>
      </vt:variant>
      <vt:variant>
        <vt:lpwstr/>
      </vt:variant>
      <vt:variant>
        <vt:i4>6225982</vt:i4>
      </vt:variant>
      <vt:variant>
        <vt:i4>732</vt:i4>
      </vt:variant>
      <vt:variant>
        <vt:i4>0</vt:i4>
      </vt:variant>
      <vt:variant>
        <vt:i4>5</vt:i4>
      </vt:variant>
      <vt:variant>
        <vt:lpwstr>http://www.oeetoolkit.com/eng/eng_oee_thefullstory_2.html</vt:lpwstr>
      </vt:variant>
      <vt:variant>
        <vt:lpwstr/>
      </vt:variant>
      <vt:variant>
        <vt:i4>2883669</vt:i4>
      </vt:variant>
      <vt:variant>
        <vt:i4>729</vt:i4>
      </vt:variant>
      <vt:variant>
        <vt:i4>0</vt:i4>
      </vt:variant>
      <vt:variant>
        <vt:i4>5</vt:i4>
      </vt:variant>
      <vt:variant>
        <vt:lpwstr>http://es.wikipedia.org/wiki/Alta_disponibilidad</vt:lpwstr>
      </vt:variant>
      <vt:variant>
        <vt:lpwstr/>
      </vt:variant>
      <vt:variant>
        <vt:i4>6029374</vt:i4>
      </vt:variant>
      <vt:variant>
        <vt:i4>726</vt:i4>
      </vt:variant>
      <vt:variant>
        <vt:i4>0</vt:i4>
      </vt:variant>
      <vt:variant>
        <vt:i4>5</vt:i4>
      </vt:variant>
      <vt:variant>
        <vt:lpwstr>http://www.oeetoolkit.com/eng/eng_oee_thefullstory_1.html</vt:lpwstr>
      </vt:variant>
      <vt:variant>
        <vt:lpwstr/>
      </vt:variant>
      <vt:variant>
        <vt:i4>655425</vt:i4>
      </vt:variant>
      <vt:variant>
        <vt:i4>723</vt:i4>
      </vt:variant>
      <vt:variant>
        <vt:i4>0</vt:i4>
      </vt:variant>
      <vt:variant>
        <vt:i4>5</vt:i4>
      </vt:variant>
      <vt:variant>
        <vt:lpwstr>http://www.slideshare.net/cerodano/concepto-de-riesgo</vt:lpwstr>
      </vt:variant>
      <vt:variant>
        <vt:lpwstr/>
      </vt:variant>
      <vt:variant>
        <vt:i4>6160458</vt:i4>
      </vt:variant>
      <vt:variant>
        <vt:i4>714</vt:i4>
      </vt:variant>
      <vt:variant>
        <vt:i4>0</vt:i4>
      </vt:variant>
      <vt:variant>
        <vt:i4>5</vt:i4>
      </vt:variant>
      <vt:variant>
        <vt:lpwstr>http://www.monografias.com/trabajos7/doin/doin.shtml</vt:lpwstr>
      </vt:variant>
      <vt:variant>
        <vt:lpwstr/>
      </vt:variant>
      <vt:variant>
        <vt:i4>4522067</vt:i4>
      </vt:variant>
      <vt:variant>
        <vt:i4>711</vt:i4>
      </vt:variant>
      <vt:variant>
        <vt:i4>0</vt:i4>
      </vt:variant>
      <vt:variant>
        <vt:i4>5</vt:i4>
      </vt:variant>
      <vt:variant>
        <vt:lpwstr>http://www.monografias.com/trabajos5/elso/elso.shtml</vt:lpwstr>
      </vt:variant>
      <vt:variant>
        <vt:lpwstr/>
      </vt:variant>
      <vt:variant>
        <vt:i4>589894</vt:i4>
      </vt:variant>
      <vt:variant>
        <vt:i4>708</vt:i4>
      </vt:variant>
      <vt:variant>
        <vt:i4>0</vt:i4>
      </vt:variant>
      <vt:variant>
        <vt:i4>5</vt:i4>
      </vt:variant>
      <vt:variant>
        <vt:lpwstr>http://www.monografias.com/trabajos11/ilum/ilum.shtml</vt:lpwstr>
      </vt:variant>
      <vt:variant>
        <vt:lpwstr/>
      </vt:variant>
      <vt:variant>
        <vt:i4>3801185</vt:i4>
      </vt:variant>
      <vt:variant>
        <vt:i4>600</vt:i4>
      </vt:variant>
      <vt:variant>
        <vt:i4>0</vt:i4>
      </vt:variant>
      <vt:variant>
        <vt:i4>5</vt:i4>
      </vt:variant>
      <vt:variant>
        <vt:lpwstr>http://www.monografias.com/Links/Cursos/index.shtml</vt:lpwstr>
      </vt:variant>
      <vt:variant>
        <vt:lpwstr/>
      </vt:variant>
      <vt:variant>
        <vt:i4>1048641</vt:i4>
      </vt:variant>
      <vt:variant>
        <vt:i4>585</vt:i4>
      </vt:variant>
      <vt:variant>
        <vt:i4>0</vt:i4>
      </vt:variant>
      <vt:variant>
        <vt:i4>5</vt:i4>
      </vt:variant>
      <vt:variant>
        <vt:lpwstr>http://es.wikipedia.org/wiki/Calidad</vt:lpwstr>
      </vt:variant>
      <vt:variant>
        <vt:lpwstr/>
      </vt:variant>
      <vt:variant>
        <vt:i4>4718597</vt:i4>
      </vt:variant>
      <vt:variant>
        <vt:i4>582</vt:i4>
      </vt:variant>
      <vt:variant>
        <vt:i4>0</vt:i4>
      </vt:variant>
      <vt:variant>
        <vt:i4>5</vt:i4>
      </vt:variant>
      <vt:variant>
        <vt:lpwstr>http://www.monografias.com/trabajos31/las-faltas/las-faltas.shtml</vt:lpwstr>
      </vt:variant>
      <vt:variant>
        <vt:lpwstr/>
      </vt:variant>
      <vt:variant>
        <vt:i4>131150</vt:i4>
      </vt:variant>
      <vt:variant>
        <vt:i4>579</vt:i4>
      </vt:variant>
      <vt:variant>
        <vt:i4>0</vt:i4>
      </vt:variant>
      <vt:variant>
        <vt:i4>5</vt:i4>
      </vt:variant>
      <vt:variant>
        <vt:lpwstr>http://www.monografias.com/trabajos12/elproduc/elproduc.shtml</vt:lpwstr>
      </vt:variant>
      <vt:variant>
        <vt:lpwstr/>
      </vt:variant>
      <vt:variant>
        <vt:i4>1704016</vt:i4>
      </vt:variant>
      <vt:variant>
        <vt:i4>576</vt:i4>
      </vt:variant>
      <vt:variant>
        <vt:i4>0</vt:i4>
      </vt:variant>
      <vt:variant>
        <vt:i4>5</vt:i4>
      </vt:variant>
      <vt:variant>
        <vt:lpwstr>http://www.monografias.com/trabajos14/disciplina/disciplina.shtml</vt:lpwstr>
      </vt:variant>
      <vt:variant>
        <vt:lpwstr/>
      </vt:variant>
      <vt:variant>
        <vt:i4>4718685</vt:i4>
      </vt:variant>
      <vt:variant>
        <vt:i4>573</vt:i4>
      </vt:variant>
      <vt:variant>
        <vt:i4>0</vt:i4>
      </vt:variant>
      <vt:variant>
        <vt:i4>5</vt:i4>
      </vt:variant>
      <vt:variant>
        <vt:lpwstr>http://www.monografias.com/trabajos6/etic/etic.shtml</vt:lpwstr>
      </vt:variant>
      <vt:variant>
        <vt:lpwstr/>
      </vt:variant>
      <vt:variant>
        <vt:i4>5832722</vt:i4>
      </vt:variant>
      <vt:variant>
        <vt:i4>570</vt:i4>
      </vt:variant>
      <vt:variant>
        <vt:i4>0</vt:i4>
      </vt:variant>
      <vt:variant>
        <vt:i4>5</vt:i4>
      </vt:variant>
      <vt:variant>
        <vt:lpwstr>http://www.monografias.com/trabajos15/sistemas-control/sistemas-control.shtml</vt:lpwstr>
      </vt:variant>
      <vt:variant>
        <vt:lpwstr/>
      </vt:variant>
      <vt:variant>
        <vt:i4>131155</vt:i4>
      </vt:variant>
      <vt:variant>
        <vt:i4>567</vt:i4>
      </vt:variant>
      <vt:variant>
        <vt:i4>0</vt:i4>
      </vt:variant>
      <vt:variant>
        <vt:i4>5</vt:i4>
      </vt:variant>
      <vt:variant>
        <vt:lpwstr>http://es.wikipedia.org/wiki/Usuario</vt:lpwstr>
      </vt:variant>
      <vt:variant>
        <vt:lpwstr/>
      </vt:variant>
      <vt:variant>
        <vt:i4>1900594</vt:i4>
      </vt:variant>
      <vt:variant>
        <vt:i4>557</vt:i4>
      </vt:variant>
      <vt:variant>
        <vt:i4>0</vt:i4>
      </vt:variant>
      <vt:variant>
        <vt:i4>5</vt:i4>
      </vt:variant>
      <vt:variant>
        <vt:lpwstr/>
      </vt:variant>
      <vt:variant>
        <vt:lpwstr>_Toc237339430</vt:lpwstr>
      </vt:variant>
      <vt:variant>
        <vt:i4>1835058</vt:i4>
      </vt:variant>
      <vt:variant>
        <vt:i4>551</vt:i4>
      </vt:variant>
      <vt:variant>
        <vt:i4>0</vt:i4>
      </vt:variant>
      <vt:variant>
        <vt:i4>5</vt:i4>
      </vt:variant>
      <vt:variant>
        <vt:lpwstr/>
      </vt:variant>
      <vt:variant>
        <vt:lpwstr>_Toc237339429</vt:lpwstr>
      </vt:variant>
      <vt:variant>
        <vt:i4>1835058</vt:i4>
      </vt:variant>
      <vt:variant>
        <vt:i4>545</vt:i4>
      </vt:variant>
      <vt:variant>
        <vt:i4>0</vt:i4>
      </vt:variant>
      <vt:variant>
        <vt:i4>5</vt:i4>
      </vt:variant>
      <vt:variant>
        <vt:lpwstr/>
      </vt:variant>
      <vt:variant>
        <vt:lpwstr>_Toc237339428</vt:lpwstr>
      </vt:variant>
      <vt:variant>
        <vt:i4>1835058</vt:i4>
      </vt:variant>
      <vt:variant>
        <vt:i4>539</vt:i4>
      </vt:variant>
      <vt:variant>
        <vt:i4>0</vt:i4>
      </vt:variant>
      <vt:variant>
        <vt:i4>5</vt:i4>
      </vt:variant>
      <vt:variant>
        <vt:lpwstr/>
      </vt:variant>
      <vt:variant>
        <vt:lpwstr>_Toc237339427</vt:lpwstr>
      </vt:variant>
      <vt:variant>
        <vt:i4>1835058</vt:i4>
      </vt:variant>
      <vt:variant>
        <vt:i4>533</vt:i4>
      </vt:variant>
      <vt:variant>
        <vt:i4>0</vt:i4>
      </vt:variant>
      <vt:variant>
        <vt:i4>5</vt:i4>
      </vt:variant>
      <vt:variant>
        <vt:lpwstr/>
      </vt:variant>
      <vt:variant>
        <vt:lpwstr>_Toc237339426</vt:lpwstr>
      </vt:variant>
      <vt:variant>
        <vt:i4>1835058</vt:i4>
      </vt:variant>
      <vt:variant>
        <vt:i4>527</vt:i4>
      </vt:variant>
      <vt:variant>
        <vt:i4>0</vt:i4>
      </vt:variant>
      <vt:variant>
        <vt:i4>5</vt:i4>
      </vt:variant>
      <vt:variant>
        <vt:lpwstr/>
      </vt:variant>
      <vt:variant>
        <vt:lpwstr>_Toc237339425</vt:lpwstr>
      </vt:variant>
      <vt:variant>
        <vt:i4>1835058</vt:i4>
      </vt:variant>
      <vt:variant>
        <vt:i4>521</vt:i4>
      </vt:variant>
      <vt:variant>
        <vt:i4>0</vt:i4>
      </vt:variant>
      <vt:variant>
        <vt:i4>5</vt:i4>
      </vt:variant>
      <vt:variant>
        <vt:lpwstr/>
      </vt:variant>
      <vt:variant>
        <vt:lpwstr>_Toc237339424</vt:lpwstr>
      </vt:variant>
      <vt:variant>
        <vt:i4>1835058</vt:i4>
      </vt:variant>
      <vt:variant>
        <vt:i4>515</vt:i4>
      </vt:variant>
      <vt:variant>
        <vt:i4>0</vt:i4>
      </vt:variant>
      <vt:variant>
        <vt:i4>5</vt:i4>
      </vt:variant>
      <vt:variant>
        <vt:lpwstr/>
      </vt:variant>
      <vt:variant>
        <vt:lpwstr>_Toc237339423</vt:lpwstr>
      </vt:variant>
      <vt:variant>
        <vt:i4>1835058</vt:i4>
      </vt:variant>
      <vt:variant>
        <vt:i4>509</vt:i4>
      </vt:variant>
      <vt:variant>
        <vt:i4>0</vt:i4>
      </vt:variant>
      <vt:variant>
        <vt:i4>5</vt:i4>
      </vt:variant>
      <vt:variant>
        <vt:lpwstr/>
      </vt:variant>
      <vt:variant>
        <vt:lpwstr>_Toc237339422</vt:lpwstr>
      </vt:variant>
      <vt:variant>
        <vt:i4>1835058</vt:i4>
      </vt:variant>
      <vt:variant>
        <vt:i4>503</vt:i4>
      </vt:variant>
      <vt:variant>
        <vt:i4>0</vt:i4>
      </vt:variant>
      <vt:variant>
        <vt:i4>5</vt:i4>
      </vt:variant>
      <vt:variant>
        <vt:lpwstr/>
      </vt:variant>
      <vt:variant>
        <vt:lpwstr>_Toc237339421</vt:lpwstr>
      </vt:variant>
      <vt:variant>
        <vt:i4>1835058</vt:i4>
      </vt:variant>
      <vt:variant>
        <vt:i4>497</vt:i4>
      </vt:variant>
      <vt:variant>
        <vt:i4>0</vt:i4>
      </vt:variant>
      <vt:variant>
        <vt:i4>5</vt:i4>
      </vt:variant>
      <vt:variant>
        <vt:lpwstr/>
      </vt:variant>
      <vt:variant>
        <vt:lpwstr>_Toc237339420</vt:lpwstr>
      </vt:variant>
      <vt:variant>
        <vt:i4>2031666</vt:i4>
      </vt:variant>
      <vt:variant>
        <vt:i4>488</vt:i4>
      </vt:variant>
      <vt:variant>
        <vt:i4>0</vt:i4>
      </vt:variant>
      <vt:variant>
        <vt:i4>5</vt:i4>
      </vt:variant>
      <vt:variant>
        <vt:lpwstr/>
      </vt:variant>
      <vt:variant>
        <vt:lpwstr>_Toc237339419</vt:lpwstr>
      </vt:variant>
      <vt:variant>
        <vt:i4>2031666</vt:i4>
      </vt:variant>
      <vt:variant>
        <vt:i4>482</vt:i4>
      </vt:variant>
      <vt:variant>
        <vt:i4>0</vt:i4>
      </vt:variant>
      <vt:variant>
        <vt:i4>5</vt:i4>
      </vt:variant>
      <vt:variant>
        <vt:lpwstr/>
      </vt:variant>
      <vt:variant>
        <vt:lpwstr>_Toc237339418</vt:lpwstr>
      </vt:variant>
      <vt:variant>
        <vt:i4>2031666</vt:i4>
      </vt:variant>
      <vt:variant>
        <vt:i4>476</vt:i4>
      </vt:variant>
      <vt:variant>
        <vt:i4>0</vt:i4>
      </vt:variant>
      <vt:variant>
        <vt:i4>5</vt:i4>
      </vt:variant>
      <vt:variant>
        <vt:lpwstr/>
      </vt:variant>
      <vt:variant>
        <vt:lpwstr>_Toc237339417</vt:lpwstr>
      </vt:variant>
      <vt:variant>
        <vt:i4>2031666</vt:i4>
      </vt:variant>
      <vt:variant>
        <vt:i4>470</vt:i4>
      </vt:variant>
      <vt:variant>
        <vt:i4>0</vt:i4>
      </vt:variant>
      <vt:variant>
        <vt:i4>5</vt:i4>
      </vt:variant>
      <vt:variant>
        <vt:lpwstr/>
      </vt:variant>
      <vt:variant>
        <vt:lpwstr>_Toc237339416</vt:lpwstr>
      </vt:variant>
      <vt:variant>
        <vt:i4>2031666</vt:i4>
      </vt:variant>
      <vt:variant>
        <vt:i4>464</vt:i4>
      </vt:variant>
      <vt:variant>
        <vt:i4>0</vt:i4>
      </vt:variant>
      <vt:variant>
        <vt:i4>5</vt:i4>
      </vt:variant>
      <vt:variant>
        <vt:lpwstr/>
      </vt:variant>
      <vt:variant>
        <vt:lpwstr>_Toc237339415</vt:lpwstr>
      </vt:variant>
      <vt:variant>
        <vt:i4>9502825</vt:i4>
      </vt:variant>
      <vt:variant>
        <vt:i4>458</vt:i4>
      </vt:variant>
      <vt:variant>
        <vt:i4>0</vt:i4>
      </vt:variant>
      <vt:variant>
        <vt:i4>5</vt:i4>
      </vt:variant>
      <vt:variant>
        <vt:lpwstr>H:\Importante-Ing\Tesina-Seminario&amp;Zuñiga.docx</vt:lpwstr>
      </vt:variant>
      <vt:variant>
        <vt:lpwstr>_Toc237339414</vt:lpwstr>
      </vt:variant>
      <vt:variant>
        <vt:i4>2031666</vt:i4>
      </vt:variant>
      <vt:variant>
        <vt:i4>452</vt:i4>
      </vt:variant>
      <vt:variant>
        <vt:i4>0</vt:i4>
      </vt:variant>
      <vt:variant>
        <vt:i4>5</vt:i4>
      </vt:variant>
      <vt:variant>
        <vt:lpwstr/>
      </vt:variant>
      <vt:variant>
        <vt:lpwstr>_Toc237339413</vt:lpwstr>
      </vt:variant>
      <vt:variant>
        <vt:i4>2031666</vt:i4>
      </vt:variant>
      <vt:variant>
        <vt:i4>446</vt:i4>
      </vt:variant>
      <vt:variant>
        <vt:i4>0</vt:i4>
      </vt:variant>
      <vt:variant>
        <vt:i4>5</vt:i4>
      </vt:variant>
      <vt:variant>
        <vt:lpwstr/>
      </vt:variant>
      <vt:variant>
        <vt:lpwstr>_Toc237339412</vt:lpwstr>
      </vt:variant>
      <vt:variant>
        <vt:i4>2031666</vt:i4>
      </vt:variant>
      <vt:variant>
        <vt:i4>440</vt:i4>
      </vt:variant>
      <vt:variant>
        <vt:i4>0</vt:i4>
      </vt:variant>
      <vt:variant>
        <vt:i4>5</vt:i4>
      </vt:variant>
      <vt:variant>
        <vt:lpwstr/>
      </vt:variant>
      <vt:variant>
        <vt:lpwstr>_Toc237339411</vt:lpwstr>
      </vt:variant>
      <vt:variant>
        <vt:i4>2031666</vt:i4>
      </vt:variant>
      <vt:variant>
        <vt:i4>434</vt:i4>
      </vt:variant>
      <vt:variant>
        <vt:i4>0</vt:i4>
      </vt:variant>
      <vt:variant>
        <vt:i4>5</vt:i4>
      </vt:variant>
      <vt:variant>
        <vt:lpwstr/>
      </vt:variant>
      <vt:variant>
        <vt:lpwstr>_Toc237339410</vt:lpwstr>
      </vt:variant>
      <vt:variant>
        <vt:i4>9437289</vt:i4>
      </vt:variant>
      <vt:variant>
        <vt:i4>428</vt:i4>
      </vt:variant>
      <vt:variant>
        <vt:i4>0</vt:i4>
      </vt:variant>
      <vt:variant>
        <vt:i4>5</vt:i4>
      </vt:variant>
      <vt:variant>
        <vt:lpwstr>H:\Importante-Ing\Tesina-Seminario&amp;Zuñiga.docx</vt:lpwstr>
      </vt:variant>
      <vt:variant>
        <vt:lpwstr>_Toc237339409</vt:lpwstr>
      </vt:variant>
      <vt:variant>
        <vt:i4>1966130</vt:i4>
      </vt:variant>
      <vt:variant>
        <vt:i4>422</vt:i4>
      </vt:variant>
      <vt:variant>
        <vt:i4>0</vt:i4>
      </vt:variant>
      <vt:variant>
        <vt:i4>5</vt:i4>
      </vt:variant>
      <vt:variant>
        <vt:lpwstr/>
      </vt:variant>
      <vt:variant>
        <vt:lpwstr>_Toc237339408</vt:lpwstr>
      </vt:variant>
      <vt:variant>
        <vt:i4>1966130</vt:i4>
      </vt:variant>
      <vt:variant>
        <vt:i4>416</vt:i4>
      </vt:variant>
      <vt:variant>
        <vt:i4>0</vt:i4>
      </vt:variant>
      <vt:variant>
        <vt:i4>5</vt:i4>
      </vt:variant>
      <vt:variant>
        <vt:lpwstr/>
      </vt:variant>
      <vt:variant>
        <vt:lpwstr>_Toc237339407</vt:lpwstr>
      </vt:variant>
      <vt:variant>
        <vt:i4>1966130</vt:i4>
      </vt:variant>
      <vt:variant>
        <vt:i4>410</vt:i4>
      </vt:variant>
      <vt:variant>
        <vt:i4>0</vt:i4>
      </vt:variant>
      <vt:variant>
        <vt:i4>5</vt:i4>
      </vt:variant>
      <vt:variant>
        <vt:lpwstr/>
      </vt:variant>
      <vt:variant>
        <vt:lpwstr>_Toc237339406</vt:lpwstr>
      </vt:variant>
      <vt:variant>
        <vt:i4>9437289</vt:i4>
      </vt:variant>
      <vt:variant>
        <vt:i4>404</vt:i4>
      </vt:variant>
      <vt:variant>
        <vt:i4>0</vt:i4>
      </vt:variant>
      <vt:variant>
        <vt:i4>5</vt:i4>
      </vt:variant>
      <vt:variant>
        <vt:lpwstr>H:\Importante-Ing\Tesina-Seminario&amp;Zuñiga.docx</vt:lpwstr>
      </vt:variant>
      <vt:variant>
        <vt:lpwstr>_Toc237339405</vt:lpwstr>
      </vt:variant>
      <vt:variant>
        <vt:i4>9437289</vt:i4>
      </vt:variant>
      <vt:variant>
        <vt:i4>398</vt:i4>
      </vt:variant>
      <vt:variant>
        <vt:i4>0</vt:i4>
      </vt:variant>
      <vt:variant>
        <vt:i4>5</vt:i4>
      </vt:variant>
      <vt:variant>
        <vt:lpwstr>H:\Importante-Ing\Tesina-Seminario&amp;Zuñiga.docx</vt:lpwstr>
      </vt:variant>
      <vt:variant>
        <vt:lpwstr>_Toc237339404</vt:lpwstr>
      </vt:variant>
      <vt:variant>
        <vt:i4>9437289</vt:i4>
      </vt:variant>
      <vt:variant>
        <vt:i4>392</vt:i4>
      </vt:variant>
      <vt:variant>
        <vt:i4>0</vt:i4>
      </vt:variant>
      <vt:variant>
        <vt:i4>5</vt:i4>
      </vt:variant>
      <vt:variant>
        <vt:lpwstr>H:\Importante-Ing\Tesina-Seminario&amp;Zuñiga.docx</vt:lpwstr>
      </vt:variant>
      <vt:variant>
        <vt:lpwstr>_Toc237339403</vt:lpwstr>
      </vt:variant>
      <vt:variant>
        <vt:i4>9437289</vt:i4>
      </vt:variant>
      <vt:variant>
        <vt:i4>386</vt:i4>
      </vt:variant>
      <vt:variant>
        <vt:i4>0</vt:i4>
      </vt:variant>
      <vt:variant>
        <vt:i4>5</vt:i4>
      </vt:variant>
      <vt:variant>
        <vt:lpwstr>H:\Importante-Ing\Tesina-Seminario&amp;Zuñiga.docx</vt:lpwstr>
      </vt:variant>
      <vt:variant>
        <vt:lpwstr>_Toc237339402</vt:lpwstr>
      </vt:variant>
      <vt:variant>
        <vt:i4>9437289</vt:i4>
      </vt:variant>
      <vt:variant>
        <vt:i4>380</vt:i4>
      </vt:variant>
      <vt:variant>
        <vt:i4>0</vt:i4>
      </vt:variant>
      <vt:variant>
        <vt:i4>5</vt:i4>
      </vt:variant>
      <vt:variant>
        <vt:lpwstr>H:\Importante-Ing\Tesina-Seminario&amp;Zuñiga.docx</vt:lpwstr>
      </vt:variant>
      <vt:variant>
        <vt:lpwstr>_Toc237339401</vt:lpwstr>
      </vt:variant>
      <vt:variant>
        <vt:i4>1966130</vt:i4>
      </vt:variant>
      <vt:variant>
        <vt:i4>374</vt:i4>
      </vt:variant>
      <vt:variant>
        <vt:i4>0</vt:i4>
      </vt:variant>
      <vt:variant>
        <vt:i4>5</vt:i4>
      </vt:variant>
      <vt:variant>
        <vt:lpwstr/>
      </vt:variant>
      <vt:variant>
        <vt:lpwstr>_Toc237339400</vt:lpwstr>
      </vt:variant>
      <vt:variant>
        <vt:i4>1507381</vt:i4>
      </vt:variant>
      <vt:variant>
        <vt:i4>368</vt:i4>
      </vt:variant>
      <vt:variant>
        <vt:i4>0</vt:i4>
      </vt:variant>
      <vt:variant>
        <vt:i4>5</vt:i4>
      </vt:variant>
      <vt:variant>
        <vt:lpwstr/>
      </vt:variant>
      <vt:variant>
        <vt:lpwstr>_Toc237339399</vt:lpwstr>
      </vt:variant>
      <vt:variant>
        <vt:i4>10027118</vt:i4>
      </vt:variant>
      <vt:variant>
        <vt:i4>362</vt:i4>
      </vt:variant>
      <vt:variant>
        <vt:i4>0</vt:i4>
      </vt:variant>
      <vt:variant>
        <vt:i4>5</vt:i4>
      </vt:variant>
      <vt:variant>
        <vt:lpwstr>H:\Importante-Ing\Tesina-Seminario&amp;Zuñiga.docx</vt:lpwstr>
      </vt:variant>
      <vt:variant>
        <vt:lpwstr>_Toc237339398</vt:lpwstr>
      </vt:variant>
      <vt:variant>
        <vt:i4>10027118</vt:i4>
      </vt:variant>
      <vt:variant>
        <vt:i4>356</vt:i4>
      </vt:variant>
      <vt:variant>
        <vt:i4>0</vt:i4>
      </vt:variant>
      <vt:variant>
        <vt:i4>5</vt:i4>
      </vt:variant>
      <vt:variant>
        <vt:lpwstr>H:\Importante-Ing\Tesina-Seminario&amp;Zuñiga.docx</vt:lpwstr>
      </vt:variant>
      <vt:variant>
        <vt:lpwstr>_Toc237339397</vt:lpwstr>
      </vt:variant>
      <vt:variant>
        <vt:i4>2031678</vt:i4>
      </vt:variant>
      <vt:variant>
        <vt:i4>347</vt:i4>
      </vt:variant>
      <vt:variant>
        <vt:i4>0</vt:i4>
      </vt:variant>
      <vt:variant>
        <vt:i4>5</vt:i4>
      </vt:variant>
      <vt:variant>
        <vt:lpwstr/>
      </vt:variant>
      <vt:variant>
        <vt:lpwstr>_Toc237338808</vt:lpwstr>
      </vt:variant>
      <vt:variant>
        <vt:i4>2031678</vt:i4>
      </vt:variant>
      <vt:variant>
        <vt:i4>341</vt:i4>
      </vt:variant>
      <vt:variant>
        <vt:i4>0</vt:i4>
      </vt:variant>
      <vt:variant>
        <vt:i4>5</vt:i4>
      </vt:variant>
      <vt:variant>
        <vt:lpwstr/>
      </vt:variant>
      <vt:variant>
        <vt:lpwstr>_Toc237338807</vt:lpwstr>
      </vt:variant>
      <vt:variant>
        <vt:i4>2031678</vt:i4>
      </vt:variant>
      <vt:variant>
        <vt:i4>335</vt:i4>
      </vt:variant>
      <vt:variant>
        <vt:i4>0</vt:i4>
      </vt:variant>
      <vt:variant>
        <vt:i4>5</vt:i4>
      </vt:variant>
      <vt:variant>
        <vt:lpwstr/>
      </vt:variant>
      <vt:variant>
        <vt:lpwstr>_Toc237338806</vt:lpwstr>
      </vt:variant>
      <vt:variant>
        <vt:i4>2031678</vt:i4>
      </vt:variant>
      <vt:variant>
        <vt:i4>329</vt:i4>
      </vt:variant>
      <vt:variant>
        <vt:i4>0</vt:i4>
      </vt:variant>
      <vt:variant>
        <vt:i4>5</vt:i4>
      </vt:variant>
      <vt:variant>
        <vt:lpwstr/>
      </vt:variant>
      <vt:variant>
        <vt:lpwstr>_Toc237338805</vt:lpwstr>
      </vt:variant>
      <vt:variant>
        <vt:i4>2031678</vt:i4>
      </vt:variant>
      <vt:variant>
        <vt:i4>323</vt:i4>
      </vt:variant>
      <vt:variant>
        <vt:i4>0</vt:i4>
      </vt:variant>
      <vt:variant>
        <vt:i4>5</vt:i4>
      </vt:variant>
      <vt:variant>
        <vt:lpwstr/>
      </vt:variant>
      <vt:variant>
        <vt:lpwstr>_Toc237338802</vt:lpwstr>
      </vt:variant>
      <vt:variant>
        <vt:i4>2031678</vt:i4>
      </vt:variant>
      <vt:variant>
        <vt:i4>317</vt:i4>
      </vt:variant>
      <vt:variant>
        <vt:i4>0</vt:i4>
      </vt:variant>
      <vt:variant>
        <vt:i4>5</vt:i4>
      </vt:variant>
      <vt:variant>
        <vt:lpwstr/>
      </vt:variant>
      <vt:variant>
        <vt:lpwstr>_Toc237338800</vt:lpwstr>
      </vt:variant>
      <vt:variant>
        <vt:i4>1441841</vt:i4>
      </vt:variant>
      <vt:variant>
        <vt:i4>311</vt:i4>
      </vt:variant>
      <vt:variant>
        <vt:i4>0</vt:i4>
      </vt:variant>
      <vt:variant>
        <vt:i4>5</vt:i4>
      </vt:variant>
      <vt:variant>
        <vt:lpwstr/>
      </vt:variant>
      <vt:variant>
        <vt:lpwstr>_Toc237338799</vt:lpwstr>
      </vt:variant>
      <vt:variant>
        <vt:i4>1441841</vt:i4>
      </vt:variant>
      <vt:variant>
        <vt:i4>305</vt:i4>
      </vt:variant>
      <vt:variant>
        <vt:i4>0</vt:i4>
      </vt:variant>
      <vt:variant>
        <vt:i4>5</vt:i4>
      </vt:variant>
      <vt:variant>
        <vt:lpwstr/>
      </vt:variant>
      <vt:variant>
        <vt:lpwstr>_Toc237338798</vt:lpwstr>
      </vt:variant>
      <vt:variant>
        <vt:i4>1441841</vt:i4>
      </vt:variant>
      <vt:variant>
        <vt:i4>299</vt:i4>
      </vt:variant>
      <vt:variant>
        <vt:i4>0</vt:i4>
      </vt:variant>
      <vt:variant>
        <vt:i4>5</vt:i4>
      </vt:variant>
      <vt:variant>
        <vt:lpwstr/>
      </vt:variant>
      <vt:variant>
        <vt:lpwstr>_Toc237338797</vt:lpwstr>
      </vt:variant>
      <vt:variant>
        <vt:i4>1441841</vt:i4>
      </vt:variant>
      <vt:variant>
        <vt:i4>293</vt:i4>
      </vt:variant>
      <vt:variant>
        <vt:i4>0</vt:i4>
      </vt:variant>
      <vt:variant>
        <vt:i4>5</vt:i4>
      </vt:variant>
      <vt:variant>
        <vt:lpwstr/>
      </vt:variant>
      <vt:variant>
        <vt:lpwstr>_Toc237338793</vt:lpwstr>
      </vt:variant>
      <vt:variant>
        <vt:i4>1441841</vt:i4>
      </vt:variant>
      <vt:variant>
        <vt:i4>287</vt:i4>
      </vt:variant>
      <vt:variant>
        <vt:i4>0</vt:i4>
      </vt:variant>
      <vt:variant>
        <vt:i4>5</vt:i4>
      </vt:variant>
      <vt:variant>
        <vt:lpwstr/>
      </vt:variant>
      <vt:variant>
        <vt:lpwstr>_Toc237338792</vt:lpwstr>
      </vt:variant>
      <vt:variant>
        <vt:i4>1507377</vt:i4>
      </vt:variant>
      <vt:variant>
        <vt:i4>281</vt:i4>
      </vt:variant>
      <vt:variant>
        <vt:i4>0</vt:i4>
      </vt:variant>
      <vt:variant>
        <vt:i4>5</vt:i4>
      </vt:variant>
      <vt:variant>
        <vt:lpwstr/>
      </vt:variant>
      <vt:variant>
        <vt:lpwstr>_Toc237338786</vt:lpwstr>
      </vt:variant>
      <vt:variant>
        <vt:i4>1507377</vt:i4>
      </vt:variant>
      <vt:variant>
        <vt:i4>275</vt:i4>
      </vt:variant>
      <vt:variant>
        <vt:i4>0</vt:i4>
      </vt:variant>
      <vt:variant>
        <vt:i4>5</vt:i4>
      </vt:variant>
      <vt:variant>
        <vt:lpwstr/>
      </vt:variant>
      <vt:variant>
        <vt:lpwstr>_Toc237338785</vt:lpwstr>
      </vt:variant>
      <vt:variant>
        <vt:i4>1507377</vt:i4>
      </vt:variant>
      <vt:variant>
        <vt:i4>269</vt:i4>
      </vt:variant>
      <vt:variant>
        <vt:i4>0</vt:i4>
      </vt:variant>
      <vt:variant>
        <vt:i4>5</vt:i4>
      </vt:variant>
      <vt:variant>
        <vt:lpwstr/>
      </vt:variant>
      <vt:variant>
        <vt:lpwstr>_Toc237338784</vt:lpwstr>
      </vt:variant>
      <vt:variant>
        <vt:i4>1507377</vt:i4>
      </vt:variant>
      <vt:variant>
        <vt:i4>263</vt:i4>
      </vt:variant>
      <vt:variant>
        <vt:i4>0</vt:i4>
      </vt:variant>
      <vt:variant>
        <vt:i4>5</vt:i4>
      </vt:variant>
      <vt:variant>
        <vt:lpwstr/>
      </vt:variant>
      <vt:variant>
        <vt:lpwstr>_Toc237338782</vt:lpwstr>
      </vt:variant>
      <vt:variant>
        <vt:i4>1507377</vt:i4>
      </vt:variant>
      <vt:variant>
        <vt:i4>257</vt:i4>
      </vt:variant>
      <vt:variant>
        <vt:i4>0</vt:i4>
      </vt:variant>
      <vt:variant>
        <vt:i4>5</vt:i4>
      </vt:variant>
      <vt:variant>
        <vt:lpwstr/>
      </vt:variant>
      <vt:variant>
        <vt:lpwstr>_Toc237338780</vt:lpwstr>
      </vt:variant>
      <vt:variant>
        <vt:i4>1572913</vt:i4>
      </vt:variant>
      <vt:variant>
        <vt:i4>251</vt:i4>
      </vt:variant>
      <vt:variant>
        <vt:i4>0</vt:i4>
      </vt:variant>
      <vt:variant>
        <vt:i4>5</vt:i4>
      </vt:variant>
      <vt:variant>
        <vt:lpwstr/>
      </vt:variant>
      <vt:variant>
        <vt:lpwstr>_Toc237338777</vt:lpwstr>
      </vt:variant>
      <vt:variant>
        <vt:i4>1572913</vt:i4>
      </vt:variant>
      <vt:variant>
        <vt:i4>245</vt:i4>
      </vt:variant>
      <vt:variant>
        <vt:i4>0</vt:i4>
      </vt:variant>
      <vt:variant>
        <vt:i4>5</vt:i4>
      </vt:variant>
      <vt:variant>
        <vt:lpwstr/>
      </vt:variant>
      <vt:variant>
        <vt:lpwstr>_Toc237338776</vt:lpwstr>
      </vt:variant>
      <vt:variant>
        <vt:i4>1572913</vt:i4>
      </vt:variant>
      <vt:variant>
        <vt:i4>239</vt:i4>
      </vt:variant>
      <vt:variant>
        <vt:i4>0</vt:i4>
      </vt:variant>
      <vt:variant>
        <vt:i4>5</vt:i4>
      </vt:variant>
      <vt:variant>
        <vt:lpwstr/>
      </vt:variant>
      <vt:variant>
        <vt:lpwstr>_Toc237338774</vt:lpwstr>
      </vt:variant>
      <vt:variant>
        <vt:i4>1572913</vt:i4>
      </vt:variant>
      <vt:variant>
        <vt:i4>233</vt:i4>
      </vt:variant>
      <vt:variant>
        <vt:i4>0</vt:i4>
      </vt:variant>
      <vt:variant>
        <vt:i4>5</vt:i4>
      </vt:variant>
      <vt:variant>
        <vt:lpwstr/>
      </vt:variant>
      <vt:variant>
        <vt:lpwstr>_Toc237338772</vt:lpwstr>
      </vt:variant>
      <vt:variant>
        <vt:i4>1572913</vt:i4>
      </vt:variant>
      <vt:variant>
        <vt:i4>227</vt:i4>
      </vt:variant>
      <vt:variant>
        <vt:i4>0</vt:i4>
      </vt:variant>
      <vt:variant>
        <vt:i4>5</vt:i4>
      </vt:variant>
      <vt:variant>
        <vt:lpwstr/>
      </vt:variant>
      <vt:variant>
        <vt:lpwstr>_Toc237338771</vt:lpwstr>
      </vt:variant>
      <vt:variant>
        <vt:i4>1572913</vt:i4>
      </vt:variant>
      <vt:variant>
        <vt:i4>221</vt:i4>
      </vt:variant>
      <vt:variant>
        <vt:i4>0</vt:i4>
      </vt:variant>
      <vt:variant>
        <vt:i4>5</vt:i4>
      </vt:variant>
      <vt:variant>
        <vt:lpwstr/>
      </vt:variant>
      <vt:variant>
        <vt:lpwstr>_Toc237338770</vt:lpwstr>
      </vt:variant>
      <vt:variant>
        <vt:i4>1638449</vt:i4>
      </vt:variant>
      <vt:variant>
        <vt:i4>215</vt:i4>
      </vt:variant>
      <vt:variant>
        <vt:i4>0</vt:i4>
      </vt:variant>
      <vt:variant>
        <vt:i4>5</vt:i4>
      </vt:variant>
      <vt:variant>
        <vt:lpwstr/>
      </vt:variant>
      <vt:variant>
        <vt:lpwstr>_Toc237338768</vt:lpwstr>
      </vt:variant>
      <vt:variant>
        <vt:i4>1638449</vt:i4>
      </vt:variant>
      <vt:variant>
        <vt:i4>209</vt:i4>
      </vt:variant>
      <vt:variant>
        <vt:i4>0</vt:i4>
      </vt:variant>
      <vt:variant>
        <vt:i4>5</vt:i4>
      </vt:variant>
      <vt:variant>
        <vt:lpwstr/>
      </vt:variant>
      <vt:variant>
        <vt:lpwstr>_Toc237338767</vt:lpwstr>
      </vt:variant>
      <vt:variant>
        <vt:i4>1769521</vt:i4>
      </vt:variant>
      <vt:variant>
        <vt:i4>203</vt:i4>
      </vt:variant>
      <vt:variant>
        <vt:i4>0</vt:i4>
      </vt:variant>
      <vt:variant>
        <vt:i4>5</vt:i4>
      </vt:variant>
      <vt:variant>
        <vt:lpwstr/>
      </vt:variant>
      <vt:variant>
        <vt:lpwstr>_Toc237338740</vt:lpwstr>
      </vt:variant>
      <vt:variant>
        <vt:i4>1835057</vt:i4>
      </vt:variant>
      <vt:variant>
        <vt:i4>197</vt:i4>
      </vt:variant>
      <vt:variant>
        <vt:i4>0</vt:i4>
      </vt:variant>
      <vt:variant>
        <vt:i4>5</vt:i4>
      </vt:variant>
      <vt:variant>
        <vt:lpwstr/>
      </vt:variant>
      <vt:variant>
        <vt:lpwstr>_Toc237338739</vt:lpwstr>
      </vt:variant>
      <vt:variant>
        <vt:i4>1835057</vt:i4>
      </vt:variant>
      <vt:variant>
        <vt:i4>191</vt:i4>
      </vt:variant>
      <vt:variant>
        <vt:i4>0</vt:i4>
      </vt:variant>
      <vt:variant>
        <vt:i4>5</vt:i4>
      </vt:variant>
      <vt:variant>
        <vt:lpwstr/>
      </vt:variant>
      <vt:variant>
        <vt:lpwstr>_Toc237338738</vt:lpwstr>
      </vt:variant>
      <vt:variant>
        <vt:i4>1835057</vt:i4>
      </vt:variant>
      <vt:variant>
        <vt:i4>188</vt:i4>
      </vt:variant>
      <vt:variant>
        <vt:i4>0</vt:i4>
      </vt:variant>
      <vt:variant>
        <vt:i4>5</vt:i4>
      </vt:variant>
      <vt:variant>
        <vt:lpwstr/>
      </vt:variant>
      <vt:variant>
        <vt:lpwstr>_Toc237338737</vt:lpwstr>
      </vt:variant>
      <vt:variant>
        <vt:i4>1835057</vt:i4>
      </vt:variant>
      <vt:variant>
        <vt:i4>182</vt:i4>
      </vt:variant>
      <vt:variant>
        <vt:i4>0</vt:i4>
      </vt:variant>
      <vt:variant>
        <vt:i4>5</vt:i4>
      </vt:variant>
      <vt:variant>
        <vt:lpwstr/>
      </vt:variant>
      <vt:variant>
        <vt:lpwstr>_Toc237338736</vt:lpwstr>
      </vt:variant>
      <vt:variant>
        <vt:i4>1835057</vt:i4>
      </vt:variant>
      <vt:variant>
        <vt:i4>176</vt:i4>
      </vt:variant>
      <vt:variant>
        <vt:i4>0</vt:i4>
      </vt:variant>
      <vt:variant>
        <vt:i4>5</vt:i4>
      </vt:variant>
      <vt:variant>
        <vt:lpwstr/>
      </vt:variant>
      <vt:variant>
        <vt:lpwstr>_Toc237338735</vt:lpwstr>
      </vt:variant>
      <vt:variant>
        <vt:i4>1835057</vt:i4>
      </vt:variant>
      <vt:variant>
        <vt:i4>170</vt:i4>
      </vt:variant>
      <vt:variant>
        <vt:i4>0</vt:i4>
      </vt:variant>
      <vt:variant>
        <vt:i4>5</vt:i4>
      </vt:variant>
      <vt:variant>
        <vt:lpwstr/>
      </vt:variant>
      <vt:variant>
        <vt:lpwstr>_Toc237338734</vt:lpwstr>
      </vt:variant>
      <vt:variant>
        <vt:i4>1835057</vt:i4>
      </vt:variant>
      <vt:variant>
        <vt:i4>164</vt:i4>
      </vt:variant>
      <vt:variant>
        <vt:i4>0</vt:i4>
      </vt:variant>
      <vt:variant>
        <vt:i4>5</vt:i4>
      </vt:variant>
      <vt:variant>
        <vt:lpwstr/>
      </vt:variant>
      <vt:variant>
        <vt:lpwstr>_Toc237338733</vt:lpwstr>
      </vt:variant>
      <vt:variant>
        <vt:i4>1835057</vt:i4>
      </vt:variant>
      <vt:variant>
        <vt:i4>158</vt:i4>
      </vt:variant>
      <vt:variant>
        <vt:i4>0</vt:i4>
      </vt:variant>
      <vt:variant>
        <vt:i4>5</vt:i4>
      </vt:variant>
      <vt:variant>
        <vt:lpwstr/>
      </vt:variant>
      <vt:variant>
        <vt:lpwstr>_Toc237338732</vt:lpwstr>
      </vt:variant>
      <vt:variant>
        <vt:i4>1835057</vt:i4>
      </vt:variant>
      <vt:variant>
        <vt:i4>152</vt:i4>
      </vt:variant>
      <vt:variant>
        <vt:i4>0</vt:i4>
      </vt:variant>
      <vt:variant>
        <vt:i4>5</vt:i4>
      </vt:variant>
      <vt:variant>
        <vt:lpwstr/>
      </vt:variant>
      <vt:variant>
        <vt:lpwstr>_Toc237338731</vt:lpwstr>
      </vt:variant>
      <vt:variant>
        <vt:i4>1835057</vt:i4>
      </vt:variant>
      <vt:variant>
        <vt:i4>146</vt:i4>
      </vt:variant>
      <vt:variant>
        <vt:i4>0</vt:i4>
      </vt:variant>
      <vt:variant>
        <vt:i4>5</vt:i4>
      </vt:variant>
      <vt:variant>
        <vt:lpwstr/>
      </vt:variant>
      <vt:variant>
        <vt:lpwstr>_Toc237338730</vt:lpwstr>
      </vt:variant>
      <vt:variant>
        <vt:i4>1900593</vt:i4>
      </vt:variant>
      <vt:variant>
        <vt:i4>140</vt:i4>
      </vt:variant>
      <vt:variant>
        <vt:i4>0</vt:i4>
      </vt:variant>
      <vt:variant>
        <vt:i4>5</vt:i4>
      </vt:variant>
      <vt:variant>
        <vt:lpwstr/>
      </vt:variant>
      <vt:variant>
        <vt:lpwstr>_Toc237338729</vt:lpwstr>
      </vt:variant>
      <vt:variant>
        <vt:i4>1900593</vt:i4>
      </vt:variant>
      <vt:variant>
        <vt:i4>134</vt:i4>
      </vt:variant>
      <vt:variant>
        <vt:i4>0</vt:i4>
      </vt:variant>
      <vt:variant>
        <vt:i4>5</vt:i4>
      </vt:variant>
      <vt:variant>
        <vt:lpwstr/>
      </vt:variant>
      <vt:variant>
        <vt:lpwstr>_Toc237338728</vt:lpwstr>
      </vt:variant>
      <vt:variant>
        <vt:i4>1900593</vt:i4>
      </vt:variant>
      <vt:variant>
        <vt:i4>128</vt:i4>
      </vt:variant>
      <vt:variant>
        <vt:i4>0</vt:i4>
      </vt:variant>
      <vt:variant>
        <vt:i4>5</vt:i4>
      </vt:variant>
      <vt:variant>
        <vt:lpwstr/>
      </vt:variant>
      <vt:variant>
        <vt:lpwstr>_Toc237338727</vt:lpwstr>
      </vt:variant>
      <vt:variant>
        <vt:i4>1900593</vt:i4>
      </vt:variant>
      <vt:variant>
        <vt:i4>122</vt:i4>
      </vt:variant>
      <vt:variant>
        <vt:i4>0</vt:i4>
      </vt:variant>
      <vt:variant>
        <vt:i4>5</vt:i4>
      </vt:variant>
      <vt:variant>
        <vt:lpwstr/>
      </vt:variant>
      <vt:variant>
        <vt:lpwstr>_Toc237338726</vt:lpwstr>
      </vt:variant>
      <vt:variant>
        <vt:i4>1900593</vt:i4>
      </vt:variant>
      <vt:variant>
        <vt:i4>116</vt:i4>
      </vt:variant>
      <vt:variant>
        <vt:i4>0</vt:i4>
      </vt:variant>
      <vt:variant>
        <vt:i4>5</vt:i4>
      </vt:variant>
      <vt:variant>
        <vt:lpwstr/>
      </vt:variant>
      <vt:variant>
        <vt:lpwstr>_Toc237338725</vt:lpwstr>
      </vt:variant>
      <vt:variant>
        <vt:i4>1900593</vt:i4>
      </vt:variant>
      <vt:variant>
        <vt:i4>110</vt:i4>
      </vt:variant>
      <vt:variant>
        <vt:i4>0</vt:i4>
      </vt:variant>
      <vt:variant>
        <vt:i4>5</vt:i4>
      </vt:variant>
      <vt:variant>
        <vt:lpwstr/>
      </vt:variant>
      <vt:variant>
        <vt:lpwstr>_Toc237338724</vt:lpwstr>
      </vt:variant>
      <vt:variant>
        <vt:i4>1900593</vt:i4>
      </vt:variant>
      <vt:variant>
        <vt:i4>104</vt:i4>
      </vt:variant>
      <vt:variant>
        <vt:i4>0</vt:i4>
      </vt:variant>
      <vt:variant>
        <vt:i4>5</vt:i4>
      </vt:variant>
      <vt:variant>
        <vt:lpwstr/>
      </vt:variant>
      <vt:variant>
        <vt:lpwstr>_Toc237338723</vt:lpwstr>
      </vt:variant>
      <vt:variant>
        <vt:i4>1900593</vt:i4>
      </vt:variant>
      <vt:variant>
        <vt:i4>98</vt:i4>
      </vt:variant>
      <vt:variant>
        <vt:i4>0</vt:i4>
      </vt:variant>
      <vt:variant>
        <vt:i4>5</vt:i4>
      </vt:variant>
      <vt:variant>
        <vt:lpwstr/>
      </vt:variant>
      <vt:variant>
        <vt:lpwstr>_Toc237338722</vt:lpwstr>
      </vt:variant>
      <vt:variant>
        <vt:i4>1900593</vt:i4>
      </vt:variant>
      <vt:variant>
        <vt:i4>92</vt:i4>
      </vt:variant>
      <vt:variant>
        <vt:i4>0</vt:i4>
      </vt:variant>
      <vt:variant>
        <vt:i4>5</vt:i4>
      </vt:variant>
      <vt:variant>
        <vt:lpwstr/>
      </vt:variant>
      <vt:variant>
        <vt:lpwstr>_Toc237338721</vt:lpwstr>
      </vt:variant>
      <vt:variant>
        <vt:i4>1900593</vt:i4>
      </vt:variant>
      <vt:variant>
        <vt:i4>86</vt:i4>
      </vt:variant>
      <vt:variant>
        <vt:i4>0</vt:i4>
      </vt:variant>
      <vt:variant>
        <vt:i4>5</vt:i4>
      </vt:variant>
      <vt:variant>
        <vt:lpwstr/>
      </vt:variant>
      <vt:variant>
        <vt:lpwstr>_Toc237338720</vt:lpwstr>
      </vt:variant>
      <vt:variant>
        <vt:i4>1966129</vt:i4>
      </vt:variant>
      <vt:variant>
        <vt:i4>80</vt:i4>
      </vt:variant>
      <vt:variant>
        <vt:i4>0</vt:i4>
      </vt:variant>
      <vt:variant>
        <vt:i4>5</vt:i4>
      </vt:variant>
      <vt:variant>
        <vt:lpwstr/>
      </vt:variant>
      <vt:variant>
        <vt:lpwstr>_Toc237338719</vt:lpwstr>
      </vt:variant>
      <vt:variant>
        <vt:i4>1966129</vt:i4>
      </vt:variant>
      <vt:variant>
        <vt:i4>77</vt:i4>
      </vt:variant>
      <vt:variant>
        <vt:i4>0</vt:i4>
      </vt:variant>
      <vt:variant>
        <vt:i4>5</vt:i4>
      </vt:variant>
      <vt:variant>
        <vt:lpwstr/>
      </vt:variant>
      <vt:variant>
        <vt:lpwstr>_Toc237338718</vt:lpwstr>
      </vt:variant>
      <vt:variant>
        <vt:i4>1966129</vt:i4>
      </vt:variant>
      <vt:variant>
        <vt:i4>71</vt:i4>
      </vt:variant>
      <vt:variant>
        <vt:i4>0</vt:i4>
      </vt:variant>
      <vt:variant>
        <vt:i4>5</vt:i4>
      </vt:variant>
      <vt:variant>
        <vt:lpwstr/>
      </vt:variant>
      <vt:variant>
        <vt:lpwstr>_Toc237338717</vt:lpwstr>
      </vt:variant>
      <vt:variant>
        <vt:i4>1966129</vt:i4>
      </vt:variant>
      <vt:variant>
        <vt:i4>65</vt:i4>
      </vt:variant>
      <vt:variant>
        <vt:i4>0</vt:i4>
      </vt:variant>
      <vt:variant>
        <vt:i4>5</vt:i4>
      </vt:variant>
      <vt:variant>
        <vt:lpwstr/>
      </vt:variant>
      <vt:variant>
        <vt:lpwstr>_Toc237338716</vt:lpwstr>
      </vt:variant>
      <vt:variant>
        <vt:i4>1966129</vt:i4>
      </vt:variant>
      <vt:variant>
        <vt:i4>59</vt:i4>
      </vt:variant>
      <vt:variant>
        <vt:i4>0</vt:i4>
      </vt:variant>
      <vt:variant>
        <vt:i4>5</vt:i4>
      </vt:variant>
      <vt:variant>
        <vt:lpwstr/>
      </vt:variant>
      <vt:variant>
        <vt:lpwstr>_Toc237338715</vt:lpwstr>
      </vt:variant>
      <vt:variant>
        <vt:i4>1966129</vt:i4>
      </vt:variant>
      <vt:variant>
        <vt:i4>53</vt:i4>
      </vt:variant>
      <vt:variant>
        <vt:i4>0</vt:i4>
      </vt:variant>
      <vt:variant>
        <vt:i4>5</vt:i4>
      </vt:variant>
      <vt:variant>
        <vt:lpwstr/>
      </vt:variant>
      <vt:variant>
        <vt:lpwstr>_Toc237338714</vt:lpwstr>
      </vt:variant>
      <vt:variant>
        <vt:i4>1966129</vt:i4>
      </vt:variant>
      <vt:variant>
        <vt:i4>47</vt:i4>
      </vt:variant>
      <vt:variant>
        <vt:i4>0</vt:i4>
      </vt:variant>
      <vt:variant>
        <vt:i4>5</vt:i4>
      </vt:variant>
      <vt:variant>
        <vt:lpwstr/>
      </vt:variant>
      <vt:variant>
        <vt:lpwstr>_Toc237338713</vt:lpwstr>
      </vt:variant>
      <vt:variant>
        <vt:i4>1966129</vt:i4>
      </vt:variant>
      <vt:variant>
        <vt:i4>41</vt:i4>
      </vt:variant>
      <vt:variant>
        <vt:i4>0</vt:i4>
      </vt:variant>
      <vt:variant>
        <vt:i4>5</vt:i4>
      </vt:variant>
      <vt:variant>
        <vt:lpwstr/>
      </vt:variant>
      <vt:variant>
        <vt:lpwstr>_Toc237338712</vt:lpwstr>
      </vt:variant>
      <vt:variant>
        <vt:i4>1966129</vt:i4>
      </vt:variant>
      <vt:variant>
        <vt:i4>35</vt:i4>
      </vt:variant>
      <vt:variant>
        <vt:i4>0</vt:i4>
      </vt:variant>
      <vt:variant>
        <vt:i4>5</vt:i4>
      </vt:variant>
      <vt:variant>
        <vt:lpwstr/>
      </vt:variant>
      <vt:variant>
        <vt:lpwstr>_Toc237338711</vt:lpwstr>
      </vt:variant>
      <vt:variant>
        <vt:i4>1966129</vt:i4>
      </vt:variant>
      <vt:variant>
        <vt:i4>29</vt:i4>
      </vt:variant>
      <vt:variant>
        <vt:i4>0</vt:i4>
      </vt:variant>
      <vt:variant>
        <vt:i4>5</vt:i4>
      </vt:variant>
      <vt:variant>
        <vt:lpwstr/>
      </vt:variant>
      <vt:variant>
        <vt:lpwstr>_Toc237338710</vt:lpwstr>
      </vt:variant>
      <vt:variant>
        <vt:i4>2031665</vt:i4>
      </vt:variant>
      <vt:variant>
        <vt:i4>23</vt:i4>
      </vt:variant>
      <vt:variant>
        <vt:i4>0</vt:i4>
      </vt:variant>
      <vt:variant>
        <vt:i4>5</vt:i4>
      </vt:variant>
      <vt:variant>
        <vt:lpwstr/>
      </vt:variant>
      <vt:variant>
        <vt:lpwstr>_Toc237338709</vt:lpwstr>
      </vt:variant>
      <vt:variant>
        <vt:i4>2031665</vt:i4>
      </vt:variant>
      <vt:variant>
        <vt:i4>17</vt:i4>
      </vt:variant>
      <vt:variant>
        <vt:i4>0</vt:i4>
      </vt:variant>
      <vt:variant>
        <vt:i4>5</vt:i4>
      </vt:variant>
      <vt:variant>
        <vt:lpwstr/>
      </vt:variant>
      <vt:variant>
        <vt:lpwstr>_Toc237338708</vt:lpwstr>
      </vt:variant>
      <vt:variant>
        <vt:i4>2031665</vt:i4>
      </vt:variant>
      <vt:variant>
        <vt:i4>11</vt:i4>
      </vt:variant>
      <vt:variant>
        <vt:i4>0</vt:i4>
      </vt:variant>
      <vt:variant>
        <vt:i4>5</vt:i4>
      </vt:variant>
      <vt:variant>
        <vt:lpwstr/>
      </vt:variant>
      <vt:variant>
        <vt:lpwstr>_Toc237338707</vt:lpwstr>
      </vt:variant>
      <vt:variant>
        <vt:i4>2031665</vt:i4>
      </vt:variant>
      <vt:variant>
        <vt:i4>5</vt:i4>
      </vt:variant>
      <vt:variant>
        <vt:i4>0</vt:i4>
      </vt:variant>
      <vt:variant>
        <vt:i4>5</vt:i4>
      </vt:variant>
      <vt:variant>
        <vt:lpwstr/>
      </vt:variant>
      <vt:variant>
        <vt:lpwstr>_Toc237338706</vt:lpwstr>
      </vt:variant>
      <vt:variant>
        <vt:i4>2031665</vt:i4>
      </vt:variant>
      <vt:variant>
        <vt:i4>2</vt:i4>
      </vt:variant>
      <vt:variant>
        <vt:i4>0</vt:i4>
      </vt:variant>
      <vt:variant>
        <vt:i4>5</vt:i4>
      </vt:variant>
      <vt:variant>
        <vt:lpwstr/>
      </vt:variant>
      <vt:variant>
        <vt:lpwstr>_Toc237338705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Ivette Seminario</dc:creator>
  <cp:keywords/>
  <dc:description/>
  <cp:lastModifiedBy>ehernand</cp:lastModifiedBy>
  <cp:revision>2</cp:revision>
  <cp:lastPrinted>2009-11-04T15:01:00Z</cp:lastPrinted>
  <dcterms:created xsi:type="dcterms:W3CDTF">2010-06-30T19:27:00Z</dcterms:created>
  <dcterms:modified xsi:type="dcterms:W3CDTF">2010-06-30T19:27:00Z</dcterms:modified>
</cp:coreProperties>
</file>