
<file path=[Content_Types].xml><?xml version="1.0" encoding="utf-8"?>
<Types xmlns="http://schemas.openxmlformats.org/package/2006/content-types">
  <Override PartName="/word/activeX/activeX8.xml" ContentType="application/vnd.ms-office.activeX+xml"/>
  <Override PartName="/customXml/itemProps1.xml" ContentType="application/vnd.openxmlformats-officedocument.customXmlProperties+xml"/>
  <Override PartName="/word/activeX/activeX59.xml" ContentType="application/vnd.ms-office.activeX+xml"/>
  <Override PartName="/word/activeX/activeX77.xml" ContentType="application/vnd.ms-office.activeX+xml"/>
  <Override PartName="/word/diagrams/colors1.xml" ContentType="application/vnd.openxmlformats-officedocument.drawingml.diagramColors+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Override PartName="/word/activeX/activeX66.xml" ContentType="application/vnd.ms-office.activeX+xml"/>
  <Override PartName="/word/activeX/activeX75.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64.xml" ContentType="application/vnd.ms-office.activeX+xml"/>
  <Override PartName="/word/activeX/activeX73.xml" ContentType="application/vnd.ms-office.activeX+xml"/>
  <Override PartName="/word/activeX/activeX82.xml" ContentType="application/vnd.ms-office.activeX+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62.xml" ContentType="application/vnd.ms-office.activeX+xml"/>
  <Override PartName="/word/activeX/activeX71.xml" ContentType="application/vnd.ms-office.activeX+xml"/>
  <Override PartName="/word/activeX/activeX80.xml" ContentType="application/vnd.ms-office.activeX+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activeX/activeX11.xml" ContentType="application/vnd.ms-office.activeX+xml"/>
  <Override PartName="/word/activeX/activeX20.xml" ContentType="application/vnd.ms-office.activeX+xml"/>
  <Override PartName="/word/charts/chart1.xml" ContentType="application/vnd.openxmlformats-officedocument.drawingml.chart+xml"/>
  <Override PartName="/word/diagrams/layout1.xml" ContentType="application/vnd.openxmlformats-officedocument.drawingml.diagramLayout+xml"/>
  <Override PartName="/word/activeX/activeX9.xml" ContentType="application/vnd.ms-office.activeX+xml"/>
  <Default Extension="png" ContentType="image/png"/>
  <Override PartName="/word/diagrams/quickStyle1.xml" ContentType="application/vnd.openxmlformats-officedocument.drawingml.diagramStyle+xml"/>
  <Override PartName="/word/activeX/activeX7.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Override PartName="/word/activeX/activeX69.xml" ContentType="application/vnd.ms-office.activeX+xml"/>
  <Override PartName="/word/activeX/activeX78.xml" ContentType="application/vnd.ms-office.activeX+xml"/>
  <Default Extension="jpeg" ContentType="image/jpeg"/>
  <Default Extension="emf" ContentType="image/x-emf"/>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activeX/activeX76.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word/activeX/activeX74.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Override PartName="/word/activeX/activeX81.xml" ContentType="application/vnd.ms-office.activeX+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theme/theme1.xml" ContentType="application/vnd.openxmlformats-officedocument.theme+xml"/>
  <Override PartName="/word/charts/chart2.xml" ContentType="application/vnd.openxmlformats-officedocument.drawingml.chart+xml"/>
  <Override PartName="/word/activeX/activeX1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diagrams/data1.xml" ContentType="application/vnd.openxmlformats-officedocument.drawingml.diagramData+xml"/>
  <Override PartName="/word/activeX/activeX6.xml" ContentType="application/vnd.ms-office.activeX+xml"/>
  <Override PartName="/word/activeX/activeX39.xml" ContentType="application/vnd.ms-office.activeX+xml"/>
  <Override PartName="/word/activeX/activeX68.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E28" w:rsidRDefault="00F94E28" w:rsidP="00F94E28">
      <w:pPr>
        <w:spacing w:after="0" w:line="480" w:lineRule="auto"/>
        <w:jc w:val="center"/>
        <w:rPr>
          <w:rFonts w:ascii="Arial" w:hAnsi="Arial" w:cs="Arial"/>
          <w:b/>
          <w:sz w:val="32"/>
          <w:szCs w:val="32"/>
        </w:rPr>
      </w:pPr>
      <w:r>
        <w:rPr>
          <w:rFonts w:ascii="Arial" w:hAnsi="Arial" w:cs="Arial"/>
          <w:b/>
          <w:sz w:val="32"/>
          <w:szCs w:val="32"/>
        </w:rPr>
        <w:t>ESCUELA SUPERIOR POLITÉCNICA DEL LITORAL</w:t>
      </w:r>
    </w:p>
    <w:p w:rsidR="00F94E28" w:rsidRDefault="00F94E28" w:rsidP="00F94E28">
      <w:pPr>
        <w:spacing w:after="0" w:line="480" w:lineRule="auto"/>
        <w:jc w:val="center"/>
        <w:rPr>
          <w:rFonts w:ascii="Arial" w:hAnsi="Arial" w:cs="Arial"/>
          <w:b/>
          <w:sz w:val="32"/>
          <w:szCs w:val="32"/>
        </w:rPr>
      </w:pPr>
      <w:r>
        <w:rPr>
          <w:rFonts w:ascii="Arial" w:hAnsi="Arial" w:cs="Arial"/>
          <w:b/>
          <w:sz w:val="32"/>
          <w:szCs w:val="32"/>
        </w:rPr>
        <w:t>Facultad de Ingeniería en Mecánica y Ciencias de la Producción</w:t>
      </w:r>
    </w:p>
    <w:p w:rsidR="00F94E28" w:rsidRPr="00F94E28" w:rsidRDefault="00F94E28" w:rsidP="00F94E28">
      <w:pPr>
        <w:spacing w:after="0" w:line="480" w:lineRule="auto"/>
        <w:jc w:val="center"/>
        <w:rPr>
          <w:rFonts w:ascii="Arial" w:hAnsi="Arial" w:cs="Arial"/>
          <w:sz w:val="28"/>
          <w:szCs w:val="28"/>
        </w:rPr>
      </w:pPr>
      <w:r w:rsidRPr="00F94E28">
        <w:rPr>
          <w:rFonts w:ascii="Arial" w:hAnsi="Arial" w:cs="Arial"/>
          <w:sz w:val="28"/>
          <w:szCs w:val="28"/>
        </w:rPr>
        <w:t>“</w:t>
      </w:r>
      <w:r w:rsidR="00014404" w:rsidRPr="00014404">
        <w:rPr>
          <w:rFonts w:ascii="Arial" w:hAnsi="Arial" w:cs="Arial"/>
          <w:sz w:val="28"/>
          <w:szCs w:val="28"/>
        </w:rPr>
        <w:t xml:space="preserve">Diseño </w:t>
      </w:r>
      <w:r w:rsidR="00014404">
        <w:rPr>
          <w:rFonts w:ascii="Arial" w:hAnsi="Arial" w:cs="Arial"/>
          <w:sz w:val="28"/>
          <w:szCs w:val="28"/>
        </w:rPr>
        <w:t>d</w:t>
      </w:r>
      <w:r w:rsidR="0010323B">
        <w:rPr>
          <w:rFonts w:ascii="Arial" w:hAnsi="Arial" w:cs="Arial"/>
          <w:sz w:val="28"/>
          <w:szCs w:val="28"/>
        </w:rPr>
        <w:t>e u</w:t>
      </w:r>
      <w:r w:rsidR="00014404" w:rsidRPr="00014404">
        <w:rPr>
          <w:rFonts w:ascii="Arial" w:hAnsi="Arial" w:cs="Arial"/>
          <w:sz w:val="28"/>
          <w:szCs w:val="28"/>
        </w:rPr>
        <w:t xml:space="preserve">n Sistema </w:t>
      </w:r>
      <w:r w:rsidR="0010323B">
        <w:rPr>
          <w:rFonts w:ascii="Arial" w:hAnsi="Arial" w:cs="Arial"/>
          <w:sz w:val="28"/>
          <w:szCs w:val="28"/>
        </w:rPr>
        <w:t>d</w:t>
      </w:r>
      <w:r w:rsidR="00014404" w:rsidRPr="00014404">
        <w:rPr>
          <w:rFonts w:ascii="Arial" w:hAnsi="Arial" w:cs="Arial"/>
          <w:sz w:val="28"/>
          <w:szCs w:val="28"/>
        </w:rPr>
        <w:t xml:space="preserve">e Gestión </w:t>
      </w:r>
      <w:r w:rsidR="0010323B">
        <w:rPr>
          <w:rFonts w:ascii="Arial" w:hAnsi="Arial" w:cs="Arial"/>
          <w:sz w:val="28"/>
          <w:szCs w:val="28"/>
        </w:rPr>
        <w:t>e</w:t>
      </w:r>
      <w:r w:rsidR="00014404" w:rsidRPr="00014404">
        <w:rPr>
          <w:rFonts w:ascii="Arial" w:hAnsi="Arial" w:cs="Arial"/>
          <w:sz w:val="28"/>
          <w:szCs w:val="28"/>
        </w:rPr>
        <w:t xml:space="preserve">n Control </w:t>
      </w:r>
      <w:r w:rsidR="0010323B">
        <w:rPr>
          <w:rFonts w:ascii="Arial" w:hAnsi="Arial" w:cs="Arial"/>
          <w:sz w:val="28"/>
          <w:szCs w:val="28"/>
        </w:rPr>
        <w:t>y</w:t>
      </w:r>
      <w:r w:rsidR="00014404" w:rsidRPr="00014404">
        <w:rPr>
          <w:rFonts w:ascii="Arial" w:hAnsi="Arial" w:cs="Arial"/>
          <w:sz w:val="28"/>
          <w:szCs w:val="28"/>
        </w:rPr>
        <w:t xml:space="preserve"> Seguridad Industrial </w:t>
      </w:r>
      <w:r w:rsidR="0010323B">
        <w:rPr>
          <w:rFonts w:ascii="Arial" w:hAnsi="Arial" w:cs="Arial"/>
          <w:sz w:val="28"/>
          <w:szCs w:val="28"/>
        </w:rPr>
        <w:t>p</w:t>
      </w:r>
      <w:r w:rsidR="00014404" w:rsidRPr="00014404">
        <w:rPr>
          <w:rFonts w:ascii="Arial" w:hAnsi="Arial" w:cs="Arial"/>
          <w:sz w:val="28"/>
          <w:szCs w:val="28"/>
        </w:rPr>
        <w:t xml:space="preserve">ara </w:t>
      </w:r>
      <w:r w:rsidR="0010323B">
        <w:rPr>
          <w:rFonts w:ascii="Arial" w:hAnsi="Arial" w:cs="Arial"/>
          <w:sz w:val="28"/>
          <w:szCs w:val="28"/>
        </w:rPr>
        <w:t>u</w:t>
      </w:r>
      <w:r w:rsidR="00014404" w:rsidRPr="00014404">
        <w:rPr>
          <w:rFonts w:ascii="Arial" w:hAnsi="Arial" w:cs="Arial"/>
          <w:sz w:val="28"/>
          <w:szCs w:val="28"/>
        </w:rPr>
        <w:t xml:space="preserve">na Empresa Procesadora </w:t>
      </w:r>
      <w:r w:rsidR="0010323B">
        <w:rPr>
          <w:rFonts w:ascii="Arial" w:hAnsi="Arial" w:cs="Arial"/>
          <w:sz w:val="28"/>
          <w:szCs w:val="28"/>
        </w:rPr>
        <w:t>d</w:t>
      </w:r>
      <w:r w:rsidR="00014404" w:rsidRPr="00014404">
        <w:rPr>
          <w:rFonts w:ascii="Arial" w:hAnsi="Arial" w:cs="Arial"/>
          <w:sz w:val="28"/>
          <w:szCs w:val="28"/>
        </w:rPr>
        <w:t>e Plásticos”</w:t>
      </w:r>
    </w:p>
    <w:p w:rsidR="00F94E28" w:rsidRDefault="00F94E28" w:rsidP="00F94E28">
      <w:pPr>
        <w:spacing w:after="0" w:line="480" w:lineRule="auto"/>
        <w:jc w:val="center"/>
        <w:rPr>
          <w:rFonts w:ascii="Arial" w:hAnsi="Arial" w:cs="Arial"/>
          <w:b/>
          <w:sz w:val="28"/>
          <w:szCs w:val="28"/>
        </w:rPr>
      </w:pPr>
    </w:p>
    <w:p w:rsidR="00F94E28" w:rsidRDefault="00BC7B12" w:rsidP="00F94E28">
      <w:pPr>
        <w:spacing w:after="0" w:line="480" w:lineRule="auto"/>
        <w:jc w:val="center"/>
        <w:rPr>
          <w:rFonts w:ascii="Arial" w:hAnsi="Arial" w:cs="Arial"/>
          <w:b/>
          <w:sz w:val="32"/>
          <w:szCs w:val="28"/>
        </w:rPr>
      </w:pPr>
      <w:r>
        <w:rPr>
          <w:rFonts w:ascii="Arial" w:hAnsi="Arial" w:cs="Arial"/>
          <w:b/>
          <w:sz w:val="32"/>
          <w:szCs w:val="28"/>
        </w:rPr>
        <w:t>TESINA</w:t>
      </w:r>
      <w:r w:rsidR="00F94E28">
        <w:rPr>
          <w:rFonts w:ascii="Arial" w:hAnsi="Arial" w:cs="Arial"/>
          <w:b/>
          <w:sz w:val="32"/>
          <w:szCs w:val="28"/>
        </w:rPr>
        <w:t xml:space="preserve"> DE GRADUACIÓN</w:t>
      </w:r>
    </w:p>
    <w:p w:rsidR="00F94E28" w:rsidRDefault="00F94E28" w:rsidP="00F94E28">
      <w:pPr>
        <w:spacing w:after="0" w:line="480" w:lineRule="auto"/>
        <w:jc w:val="center"/>
        <w:rPr>
          <w:rFonts w:ascii="Arial" w:hAnsi="Arial" w:cs="Arial"/>
          <w:sz w:val="32"/>
          <w:szCs w:val="28"/>
        </w:rPr>
      </w:pPr>
      <w:r>
        <w:rPr>
          <w:rFonts w:ascii="Arial" w:hAnsi="Arial" w:cs="Arial"/>
          <w:sz w:val="32"/>
          <w:szCs w:val="28"/>
        </w:rPr>
        <w:t>Previo a la obtención de</w:t>
      </w:r>
      <w:r w:rsidR="003950AB">
        <w:rPr>
          <w:rFonts w:ascii="Arial" w:hAnsi="Arial" w:cs="Arial"/>
          <w:sz w:val="32"/>
          <w:szCs w:val="28"/>
        </w:rPr>
        <w:t xml:space="preserve"> los</w:t>
      </w:r>
      <w:r>
        <w:rPr>
          <w:rFonts w:ascii="Arial" w:hAnsi="Arial" w:cs="Arial"/>
          <w:sz w:val="32"/>
          <w:szCs w:val="28"/>
        </w:rPr>
        <w:t xml:space="preserve"> Título</w:t>
      </w:r>
      <w:r w:rsidR="003950AB">
        <w:rPr>
          <w:rFonts w:ascii="Arial" w:hAnsi="Arial" w:cs="Arial"/>
          <w:sz w:val="32"/>
          <w:szCs w:val="28"/>
        </w:rPr>
        <w:t>s</w:t>
      </w:r>
      <w:r>
        <w:rPr>
          <w:rFonts w:ascii="Arial" w:hAnsi="Arial" w:cs="Arial"/>
          <w:sz w:val="32"/>
          <w:szCs w:val="28"/>
        </w:rPr>
        <w:t xml:space="preserve"> de:</w:t>
      </w:r>
    </w:p>
    <w:p w:rsidR="00F94E28" w:rsidRDefault="00F94E28" w:rsidP="00F94E28">
      <w:pPr>
        <w:spacing w:after="0" w:line="480" w:lineRule="auto"/>
        <w:jc w:val="center"/>
        <w:rPr>
          <w:rFonts w:ascii="Arial" w:hAnsi="Arial" w:cs="Arial"/>
          <w:b/>
          <w:sz w:val="32"/>
          <w:szCs w:val="28"/>
        </w:rPr>
      </w:pPr>
      <w:r>
        <w:rPr>
          <w:rFonts w:ascii="Arial" w:hAnsi="Arial" w:cs="Arial"/>
          <w:b/>
          <w:sz w:val="32"/>
          <w:szCs w:val="28"/>
        </w:rPr>
        <w:t>INGENIEROS INDUSTRIALES</w:t>
      </w:r>
    </w:p>
    <w:p w:rsidR="00F94E28" w:rsidRDefault="00F94E28" w:rsidP="00F94E28">
      <w:pPr>
        <w:spacing w:after="0" w:line="480" w:lineRule="auto"/>
        <w:jc w:val="center"/>
        <w:rPr>
          <w:rFonts w:ascii="Arial" w:hAnsi="Arial" w:cs="Arial"/>
          <w:sz w:val="32"/>
          <w:szCs w:val="28"/>
        </w:rPr>
      </w:pPr>
      <w:r>
        <w:rPr>
          <w:rFonts w:ascii="Arial" w:hAnsi="Arial" w:cs="Arial"/>
          <w:sz w:val="32"/>
          <w:szCs w:val="28"/>
        </w:rPr>
        <w:t>Presentada por:</w:t>
      </w:r>
    </w:p>
    <w:p w:rsidR="005B6578" w:rsidRDefault="005B6578" w:rsidP="00F94E28">
      <w:pPr>
        <w:spacing w:after="0" w:line="480" w:lineRule="auto"/>
        <w:jc w:val="center"/>
        <w:rPr>
          <w:rFonts w:ascii="Arial" w:hAnsi="Arial" w:cs="Arial"/>
          <w:sz w:val="32"/>
          <w:szCs w:val="28"/>
        </w:rPr>
      </w:pPr>
    </w:p>
    <w:p w:rsidR="00F94E28" w:rsidRDefault="0010323B" w:rsidP="00F94E28">
      <w:pPr>
        <w:spacing w:after="0" w:line="480" w:lineRule="auto"/>
        <w:jc w:val="center"/>
        <w:rPr>
          <w:rFonts w:ascii="Arial" w:hAnsi="Arial" w:cs="Arial"/>
          <w:sz w:val="32"/>
          <w:szCs w:val="28"/>
        </w:rPr>
      </w:pPr>
      <w:r w:rsidRPr="0010323B">
        <w:rPr>
          <w:rFonts w:ascii="Arial" w:hAnsi="Arial" w:cs="Arial"/>
          <w:sz w:val="32"/>
          <w:szCs w:val="28"/>
        </w:rPr>
        <w:t>Vinicio Javier Falconí Moreno</w:t>
      </w:r>
      <w:r>
        <w:rPr>
          <w:rFonts w:ascii="Arial" w:hAnsi="Arial" w:cs="Arial"/>
          <w:sz w:val="32"/>
          <w:szCs w:val="28"/>
        </w:rPr>
        <w:t xml:space="preserve"> </w:t>
      </w:r>
    </w:p>
    <w:p w:rsidR="00F94E28" w:rsidRDefault="0010323B" w:rsidP="00F94E28">
      <w:pPr>
        <w:spacing w:after="0" w:line="480" w:lineRule="auto"/>
        <w:jc w:val="center"/>
        <w:rPr>
          <w:rFonts w:ascii="Arial" w:hAnsi="Arial" w:cs="Arial"/>
          <w:sz w:val="32"/>
          <w:szCs w:val="28"/>
        </w:rPr>
      </w:pPr>
      <w:r w:rsidRPr="0010323B">
        <w:rPr>
          <w:rFonts w:ascii="Arial" w:hAnsi="Arial" w:cs="Arial"/>
          <w:sz w:val="32"/>
          <w:szCs w:val="28"/>
        </w:rPr>
        <w:t>Michael Enrique Sauhing Carcelén</w:t>
      </w:r>
    </w:p>
    <w:p w:rsidR="005B6578" w:rsidRDefault="005B6578" w:rsidP="00F94E28">
      <w:pPr>
        <w:spacing w:after="0" w:line="480" w:lineRule="auto"/>
        <w:jc w:val="center"/>
        <w:rPr>
          <w:rFonts w:ascii="Arial" w:hAnsi="Arial" w:cs="Arial"/>
          <w:sz w:val="32"/>
          <w:szCs w:val="28"/>
        </w:rPr>
      </w:pPr>
    </w:p>
    <w:p w:rsidR="00F94E28" w:rsidRDefault="00F94E28" w:rsidP="00F94E28">
      <w:pPr>
        <w:spacing w:after="0" w:line="480" w:lineRule="auto"/>
        <w:jc w:val="center"/>
        <w:rPr>
          <w:rFonts w:ascii="Arial" w:hAnsi="Arial" w:cs="Arial"/>
          <w:sz w:val="32"/>
          <w:szCs w:val="28"/>
        </w:rPr>
      </w:pPr>
      <w:r>
        <w:rPr>
          <w:rFonts w:ascii="Arial" w:hAnsi="Arial" w:cs="Arial"/>
          <w:sz w:val="32"/>
          <w:szCs w:val="28"/>
        </w:rPr>
        <w:t>GUAYAQUIL-ECUADOR</w:t>
      </w:r>
    </w:p>
    <w:p w:rsidR="00F94E28" w:rsidRDefault="00F94E28" w:rsidP="00F94E28">
      <w:pPr>
        <w:spacing w:after="0" w:line="480" w:lineRule="auto"/>
        <w:jc w:val="center"/>
        <w:rPr>
          <w:rFonts w:ascii="Arial" w:hAnsi="Arial" w:cs="Arial"/>
          <w:sz w:val="32"/>
          <w:szCs w:val="28"/>
        </w:rPr>
      </w:pPr>
      <w:r>
        <w:rPr>
          <w:rFonts w:ascii="Arial" w:hAnsi="Arial" w:cs="Arial"/>
          <w:sz w:val="32"/>
          <w:szCs w:val="28"/>
        </w:rPr>
        <w:t>Año: 2010</w:t>
      </w:r>
    </w:p>
    <w:p w:rsidR="00F94E28" w:rsidRDefault="00F94E28" w:rsidP="005B6578">
      <w:pPr>
        <w:spacing w:after="0" w:line="240" w:lineRule="auto"/>
        <w:jc w:val="center"/>
        <w:rPr>
          <w:rFonts w:ascii="Arial" w:hAnsi="Arial" w:cs="Arial"/>
          <w:sz w:val="24"/>
          <w:szCs w:val="24"/>
        </w:rPr>
      </w:pPr>
    </w:p>
    <w:p w:rsidR="005B6578" w:rsidRDefault="005B6578" w:rsidP="005B6578">
      <w:pPr>
        <w:spacing w:after="0" w:line="240" w:lineRule="auto"/>
        <w:jc w:val="center"/>
        <w:rPr>
          <w:rFonts w:ascii="Arial" w:hAnsi="Arial" w:cs="Arial"/>
          <w:sz w:val="24"/>
          <w:szCs w:val="24"/>
        </w:rPr>
      </w:pPr>
    </w:p>
    <w:p w:rsidR="005B6578" w:rsidRDefault="005B6578" w:rsidP="005B6578">
      <w:pPr>
        <w:spacing w:after="0" w:line="240" w:lineRule="auto"/>
        <w:jc w:val="center"/>
        <w:rPr>
          <w:rFonts w:ascii="Arial" w:hAnsi="Arial" w:cs="Arial"/>
          <w:sz w:val="24"/>
          <w:szCs w:val="24"/>
        </w:rPr>
      </w:pPr>
    </w:p>
    <w:p w:rsidR="005B6578" w:rsidRDefault="005B6578" w:rsidP="005B6578">
      <w:pPr>
        <w:spacing w:after="0" w:line="240" w:lineRule="auto"/>
        <w:jc w:val="center"/>
        <w:rPr>
          <w:rFonts w:ascii="Arial" w:hAnsi="Arial" w:cs="Arial"/>
          <w:sz w:val="24"/>
          <w:szCs w:val="24"/>
        </w:rPr>
      </w:pPr>
    </w:p>
    <w:p w:rsidR="005B6578" w:rsidRDefault="005B6578" w:rsidP="005B6578">
      <w:pPr>
        <w:spacing w:after="0" w:line="240" w:lineRule="auto"/>
        <w:jc w:val="center"/>
        <w:rPr>
          <w:rFonts w:ascii="Arial" w:hAnsi="Arial" w:cs="Arial"/>
          <w:sz w:val="24"/>
          <w:szCs w:val="24"/>
        </w:rPr>
      </w:pPr>
    </w:p>
    <w:p w:rsidR="005B6578" w:rsidRDefault="005B6578" w:rsidP="005B6578">
      <w:pPr>
        <w:spacing w:after="0" w:line="240" w:lineRule="auto"/>
        <w:jc w:val="center"/>
        <w:rPr>
          <w:rFonts w:ascii="Arial" w:hAnsi="Arial" w:cs="Arial"/>
          <w:sz w:val="24"/>
          <w:szCs w:val="24"/>
        </w:rPr>
      </w:pPr>
    </w:p>
    <w:p w:rsidR="005B6578" w:rsidRDefault="005B6578" w:rsidP="005B6578">
      <w:pPr>
        <w:spacing w:after="0" w:line="240" w:lineRule="auto"/>
        <w:jc w:val="center"/>
        <w:rPr>
          <w:rFonts w:ascii="Arial" w:hAnsi="Arial" w:cs="Arial"/>
          <w:sz w:val="24"/>
          <w:szCs w:val="24"/>
        </w:rPr>
      </w:pPr>
    </w:p>
    <w:p w:rsidR="005B6578" w:rsidRDefault="005B6578" w:rsidP="005B6578">
      <w:pPr>
        <w:spacing w:after="0" w:line="240" w:lineRule="auto"/>
        <w:jc w:val="center"/>
        <w:rPr>
          <w:rFonts w:ascii="Arial" w:hAnsi="Arial" w:cs="Arial"/>
          <w:b/>
          <w:sz w:val="32"/>
          <w:szCs w:val="24"/>
        </w:rPr>
      </w:pPr>
      <w:r>
        <w:rPr>
          <w:rFonts w:ascii="Arial" w:hAnsi="Arial" w:cs="Arial"/>
          <w:b/>
          <w:sz w:val="32"/>
          <w:szCs w:val="24"/>
        </w:rPr>
        <w:t>AGRADECIMIENTO</w:t>
      </w: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E45BD0" w:rsidRDefault="00ED5A23" w:rsidP="00ED5A23">
      <w:pPr>
        <w:spacing w:after="0" w:line="480" w:lineRule="auto"/>
        <w:ind w:left="5664"/>
        <w:jc w:val="both"/>
        <w:rPr>
          <w:rFonts w:ascii="Arial" w:hAnsi="Arial" w:cs="Arial"/>
          <w:sz w:val="24"/>
          <w:szCs w:val="24"/>
          <w:lang w:val="es-ES"/>
        </w:rPr>
      </w:pPr>
      <w:r>
        <w:rPr>
          <w:rFonts w:ascii="Arial" w:hAnsi="Arial" w:cs="Arial"/>
          <w:sz w:val="24"/>
          <w:szCs w:val="24"/>
          <w:lang w:val="es-ES"/>
        </w:rPr>
        <w:t>En primer lugar a</w:t>
      </w:r>
      <w:r w:rsidRPr="00ED5A23">
        <w:rPr>
          <w:rFonts w:ascii="Arial" w:hAnsi="Arial" w:cs="Arial"/>
          <w:sz w:val="24"/>
          <w:szCs w:val="24"/>
          <w:lang w:val="es-ES"/>
        </w:rPr>
        <w:t xml:space="preserve"> Dios, y a todas aquellas personas que </w:t>
      </w:r>
      <w:r w:rsidR="00E45BD0" w:rsidRPr="00E45BD0">
        <w:rPr>
          <w:rFonts w:ascii="Arial" w:hAnsi="Arial" w:cs="Arial"/>
          <w:sz w:val="24"/>
          <w:szCs w:val="24"/>
          <w:lang w:val="es-ES"/>
        </w:rPr>
        <w:t>colaboraron en la re</w:t>
      </w:r>
      <w:r w:rsidR="00E45BD0">
        <w:rPr>
          <w:rFonts w:ascii="Arial" w:hAnsi="Arial" w:cs="Arial"/>
          <w:sz w:val="24"/>
          <w:szCs w:val="24"/>
          <w:lang w:val="es-ES"/>
        </w:rPr>
        <w:t>alización de este trabajo,</w:t>
      </w:r>
      <w:r w:rsidR="00E45BD0" w:rsidRPr="00E45BD0">
        <w:rPr>
          <w:rFonts w:ascii="Arial" w:hAnsi="Arial" w:cs="Arial"/>
          <w:sz w:val="24"/>
          <w:szCs w:val="24"/>
          <w:lang w:val="es-ES"/>
        </w:rPr>
        <w:t xml:space="preserve"> especialmente </w:t>
      </w:r>
      <w:r w:rsidR="00BC7B12">
        <w:rPr>
          <w:rFonts w:ascii="Arial" w:hAnsi="Arial" w:cs="Arial"/>
          <w:sz w:val="24"/>
          <w:szCs w:val="24"/>
          <w:lang w:val="es-ES"/>
        </w:rPr>
        <w:t>a</w:t>
      </w:r>
      <w:r w:rsidR="00E45BD0" w:rsidRPr="00E45BD0">
        <w:rPr>
          <w:rFonts w:ascii="Arial" w:hAnsi="Arial" w:cs="Arial"/>
          <w:sz w:val="24"/>
          <w:szCs w:val="24"/>
          <w:lang w:val="es-ES"/>
        </w:rPr>
        <w:t>l  Ing. Cristian Arias Director de Tesis, por su invaluable ayuda.</w:t>
      </w:r>
    </w:p>
    <w:p w:rsidR="00ED5A23" w:rsidRPr="00ED5A23" w:rsidRDefault="00ED5A23" w:rsidP="00ED5A23">
      <w:pPr>
        <w:spacing w:after="0" w:line="480" w:lineRule="auto"/>
        <w:ind w:left="5664"/>
        <w:jc w:val="both"/>
        <w:rPr>
          <w:rFonts w:ascii="Arial" w:hAnsi="Arial" w:cs="Arial"/>
          <w:sz w:val="24"/>
          <w:szCs w:val="24"/>
          <w:lang w:val="es-ES"/>
        </w:rPr>
      </w:pPr>
    </w:p>
    <w:p w:rsidR="004E4726" w:rsidRDefault="004E4726" w:rsidP="004E4726">
      <w:pPr>
        <w:spacing w:after="0" w:line="240" w:lineRule="auto"/>
        <w:jc w:val="center"/>
        <w:rPr>
          <w:rFonts w:ascii="Arial" w:hAnsi="Arial" w:cs="Arial"/>
          <w:sz w:val="24"/>
          <w:szCs w:val="24"/>
        </w:rPr>
      </w:pPr>
    </w:p>
    <w:p w:rsidR="004E4726" w:rsidRDefault="004E4726" w:rsidP="004E4726">
      <w:pPr>
        <w:spacing w:after="0" w:line="240" w:lineRule="auto"/>
        <w:jc w:val="center"/>
        <w:rPr>
          <w:rFonts w:ascii="Arial" w:hAnsi="Arial" w:cs="Arial"/>
          <w:sz w:val="24"/>
          <w:szCs w:val="24"/>
        </w:rPr>
      </w:pPr>
    </w:p>
    <w:p w:rsidR="004E4726" w:rsidRDefault="004E4726" w:rsidP="004E4726">
      <w:pPr>
        <w:spacing w:after="0" w:line="240" w:lineRule="auto"/>
        <w:jc w:val="center"/>
        <w:rPr>
          <w:rFonts w:ascii="Arial" w:hAnsi="Arial" w:cs="Arial"/>
          <w:sz w:val="24"/>
          <w:szCs w:val="24"/>
        </w:rPr>
      </w:pPr>
    </w:p>
    <w:p w:rsidR="004E4726" w:rsidRDefault="004E4726" w:rsidP="004E4726">
      <w:pPr>
        <w:spacing w:after="0" w:line="240" w:lineRule="auto"/>
        <w:jc w:val="center"/>
        <w:rPr>
          <w:rFonts w:ascii="Arial" w:hAnsi="Arial" w:cs="Arial"/>
          <w:sz w:val="24"/>
          <w:szCs w:val="24"/>
        </w:rPr>
      </w:pPr>
    </w:p>
    <w:p w:rsidR="004E4726" w:rsidRDefault="004E4726" w:rsidP="004E4726">
      <w:pPr>
        <w:spacing w:after="0" w:line="240" w:lineRule="auto"/>
        <w:jc w:val="center"/>
        <w:rPr>
          <w:rFonts w:ascii="Arial" w:hAnsi="Arial" w:cs="Arial"/>
          <w:sz w:val="24"/>
          <w:szCs w:val="24"/>
        </w:rPr>
      </w:pPr>
    </w:p>
    <w:p w:rsidR="004E4726" w:rsidRDefault="004E4726" w:rsidP="004E4726">
      <w:pPr>
        <w:spacing w:after="0" w:line="240" w:lineRule="auto"/>
        <w:jc w:val="center"/>
        <w:rPr>
          <w:rFonts w:ascii="Arial" w:hAnsi="Arial" w:cs="Arial"/>
          <w:sz w:val="24"/>
          <w:szCs w:val="24"/>
        </w:rPr>
      </w:pPr>
    </w:p>
    <w:p w:rsidR="00ED5A23" w:rsidRDefault="00ED5A23" w:rsidP="004E4726">
      <w:pPr>
        <w:spacing w:after="0" w:line="240" w:lineRule="auto"/>
        <w:jc w:val="center"/>
        <w:rPr>
          <w:rFonts w:ascii="Arial" w:hAnsi="Arial" w:cs="Arial"/>
          <w:sz w:val="24"/>
          <w:szCs w:val="24"/>
        </w:rPr>
      </w:pPr>
    </w:p>
    <w:p w:rsidR="004E4726" w:rsidRDefault="004E4726" w:rsidP="004E4726">
      <w:pPr>
        <w:spacing w:after="0" w:line="240" w:lineRule="auto"/>
        <w:jc w:val="center"/>
        <w:rPr>
          <w:rFonts w:ascii="Arial" w:hAnsi="Arial" w:cs="Arial"/>
          <w:b/>
          <w:sz w:val="32"/>
          <w:szCs w:val="24"/>
        </w:rPr>
      </w:pPr>
      <w:r>
        <w:rPr>
          <w:rFonts w:ascii="Arial" w:hAnsi="Arial" w:cs="Arial"/>
          <w:b/>
          <w:sz w:val="32"/>
          <w:szCs w:val="24"/>
        </w:rPr>
        <w:t>DEDICATORIA</w:t>
      </w: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4E4726" w:rsidP="004E4726">
      <w:pPr>
        <w:spacing w:after="0" w:line="240" w:lineRule="auto"/>
        <w:jc w:val="right"/>
        <w:rPr>
          <w:rFonts w:ascii="Arial" w:hAnsi="Arial" w:cs="Arial"/>
          <w:sz w:val="24"/>
          <w:szCs w:val="24"/>
        </w:rPr>
      </w:pPr>
    </w:p>
    <w:p w:rsidR="004E4726" w:rsidRDefault="00ED5A23" w:rsidP="00ED5A23">
      <w:pPr>
        <w:spacing w:after="0" w:line="480" w:lineRule="auto"/>
        <w:ind w:left="5664"/>
        <w:jc w:val="both"/>
        <w:rPr>
          <w:rFonts w:ascii="Arial" w:hAnsi="Arial" w:cs="Arial"/>
          <w:b/>
          <w:sz w:val="24"/>
          <w:szCs w:val="24"/>
        </w:rPr>
      </w:pPr>
      <w:r w:rsidRPr="00ED5A23">
        <w:rPr>
          <w:rFonts w:ascii="Arial" w:hAnsi="Arial" w:cs="Arial"/>
          <w:b/>
          <w:sz w:val="24"/>
          <w:szCs w:val="24"/>
        </w:rPr>
        <w:t>A NUESTROS PADRES</w:t>
      </w:r>
    </w:p>
    <w:p w:rsidR="00BC7B12" w:rsidRDefault="00BC7B12" w:rsidP="00BC7B12">
      <w:pPr>
        <w:spacing w:after="0" w:line="480" w:lineRule="auto"/>
        <w:ind w:left="5664"/>
        <w:jc w:val="both"/>
        <w:rPr>
          <w:rFonts w:ascii="Arial" w:hAnsi="Arial" w:cs="Arial"/>
          <w:b/>
          <w:sz w:val="24"/>
          <w:szCs w:val="24"/>
        </w:rPr>
      </w:pPr>
      <w:r w:rsidRPr="00BC7B12">
        <w:rPr>
          <w:rFonts w:ascii="Arial" w:hAnsi="Arial" w:cs="Arial"/>
          <w:b/>
          <w:sz w:val="24"/>
          <w:szCs w:val="24"/>
        </w:rPr>
        <w:t xml:space="preserve">A </w:t>
      </w:r>
      <w:r w:rsidRPr="00ED5A23">
        <w:rPr>
          <w:rFonts w:ascii="Arial" w:hAnsi="Arial" w:cs="Arial"/>
          <w:b/>
          <w:sz w:val="24"/>
          <w:szCs w:val="24"/>
        </w:rPr>
        <w:t>NUESTROS</w:t>
      </w:r>
      <w:r w:rsidRPr="00BC7B12">
        <w:rPr>
          <w:rFonts w:ascii="Arial" w:hAnsi="Arial" w:cs="Arial"/>
          <w:b/>
          <w:sz w:val="24"/>
          <w:szCs w:val="24"/>
        </w:rPr>
        <w:t xml:space="preserve"> TÍOS</w:t>
      </w:r>
    </w:p>
    <w:p w:rsidR="00BC7B12" w:rsidRDefault="00BC7B12" w:rsidP="00BC7B12">
      <w:pPr>
        <w:spacing w:after="0" w:line="480" w:lineRule="auto"/>
        <w:ind w:left="5664"/>
        <w:jc w:val="both"/>
        <w:rPr>
          <w:rFonts w:ascii="Arial" w:hAnsi="Arial" w:cs="Arial"/>
          <w:b/>
          <w:sz w:val="24"/>
          <w:szCs w:val="24"/>
        </w:rPr>
      </w:pPr>
      <w:r w:rsidRPr="00BC7B12">
        <w:rPr>
          <w:rFonts w:ascii="Arial" w:hAnsi="Arial" w:cs="Arial"/>
          <w:b/>
          <w:sz w:val="24"/>
          <w:szCs w:val="24"/>
        </w:rPr>
        <w:t xml:space="preserve"> </w:t>
      </w:r>
      <w:r>
        <w:rPr>
          <w:rFonts w:ascii="Arial" w:hAnsi="Arial" w:cs="Arial"/>
          <w:b/>
          <w:sz w:val="24"/>
          <w:szCs w:val="24"/>
        </w:rPr>
        <w:t xml:space="preserve">Y HERMANOS </w:t>
      </w:r>
    </w:p>
    <w:p w:rsidR="00ED5A23" w:rsidRDefault="00ED5A23" w:rsidP="00BC7B12">
      <w:pPr>
        <w:spacing w:after="0" w:line="480" w:lineRule="auto"/>
        <w:ind w:left="5664"/>
        <w:jc w:val="both"/>
        <w:rPr>
          <w:rFonts w:ascii="Arial" w:hAnsi="Arial" w:cs="Arial"/>
          <w:b/>
          <w:sz w:val="24"/>
          <w:szCs w:val="24"/>
        </w:rPr>
      </w:pPr>
    </w:p>
    <w:p w:rsidR="00ED5A23" w:rsidRPr="00ED5A23" w:rsidRDefault="00ED5A23" w:rsidP="00ED5A23">
      <w:pPr>
        <w:rPr>
          <w:rFonts w:ascii="Arial" w:hAnsi="Arial" w:cs="Arial"/>
          <w:sz w:val="24"/>
          <w:szCs w:val="24"/>
        </w:rPr>
      </w:pPr>
    </w:p>
    <w:p w:rsidR="00ED5A23" w:rsidRPr="00ED5A23" w:rsidRDefault="00ED5A23" w:rsidP="00ED5A23">
      <w:pPr>
        <w:rPr>
          <w:rFonts w:ascii="Arial" w:hAnsi="Arial" w:cs="Arial"/>
          <w:sz w:val="24"/>
          <w:szCs w:val="24"/>
        </w:rPr>
      </w:pPr>
    </w:p>
    <w:p w:rsidR="00ED5A23" w:rsidRPr="00ED5A23" w:rsidRDefault="00ED5A23" w:rsidP="00ED5A23">
      <w:pPr>
        <w:rPr>
          <w:rFonts w:ascii="Arial" w:hAnsi="Arial" w:cs="Arial"/>
          <w:sz w:val="24"/>
          <w:szCs w:val="24"/>
        </w:rPr>
      </w:pPr>
    </w:p>
    <w:p w:rsidR="00ED5A23" w:rsidRPr="00ED5A23" w:rsidRDefault="00ED5A23" w:rsidP="00ED5A23">
      <w:pPr>
        <w:rPr>
          <w:rFonts w:ascii="Arial" w:hAnsi="Arial" w:cs="Arial"/>
          <w:sz w:val="24"/>
          <w:szCs w:val="24"/>
        </w:rPr>
      </w:pPr>
    </w:p>
    <w:p w:rsidR="00ED5A23" w:rsidRDefault="00ED5A23" w:rsidP="00ED5A23">
      <w:pPr>
        <w:tabs>
          <w:tab w:val="left" w:pos="2340"/>
        </w:tabs>
        <w:spacing w:after="0" w:line="240" w:lineRule="auto"/>
        <w:rPr>
          <w:rFonts w:ascii="Arial" w:hAnsi="Arial" w:cs="Arial"/>
          <w:sz w:val="24"/>
          <w:szCs w:val="24"/>
        </w:rPr>
      </w:pPr>
    </w:p>
    <w:p w:rsidR="00ED5A23" w:rsidRDefault="00ED5A23" w:rsidP="00ED5A23">
      <w:pPr>
        <w:tabs>
          <w:tab w:val="left" w:pos="2340"/>
        </w:tabs>
        <w:spacing w:after="0" w:line="240" w:lineRule="auto"/>
        <w:rPr>
          <w:rFonts w:ascii="Arial" w:hAnsi="Arial" w:cs="Arial"/>
          <w:sz w:val="24"/>
          <w:szCs w:val="24"/>
        </w:rPr>
      </w:pPr>
    </w:p>
    <w:p w:rsidR="00ED5A23" w:rsidRDefault="00ED5A23" w:rsidP="00ED5A23">
      <w:pPr>
        <w:tabs>
          <w:tab w:val="left" w:pos="2340"/>
        </w:tabs>
        <w:spacing w:after="0" w:line="240" w:lineRule="auto"/>
        <w:rPr>
          <w:rFonts w:ascii="Arial" w:hAnsi="Arial" w:cs="Arial"/>
          <w:sz w:val="24"/>
          <w:szCs w:val="24"/>
        </w:rPr>
      </w:pPr>
    </w:p>
    <w:p w:rsidR="00ED5A23" w:rsidRDefault="00ED5A23" w:rsidP="00ED5A23">
      <w:pPr>
        <w:tabs>
          <w:tab w:val="left" w:pos="2340"/>
        </w:tabs>
        <w:spacing w:after="0" w:line="240" w:lineRule="auto"/>
        <w:rPr>
          <w:rFonts w:ascii="Arial" w:hAnsi="Arial" w:cs="Arial"/>
          <w:sz w:val="24"/>
          <w:szCs w:val="24"/>
        </w:rPr>
      </w:pPr>
    </w:p>
    <w:p w:rsidR="00ED5A23" w:rsidRDefault="00ED5A23" w:rsidP="00ED5A23">
      <w:pPr>
        <w:tabs>
          <w:tab w:val="left" w:pos="2340"/>
        </w:tabs>
        <w:spacing w:after="0" w:line="240" w:lineRule="auto"/>
        <w:rPr>
          <w:rFonts w:ascii="Arial" w:hAnsi="Arial" w:cs="Arial"/>
          <w:sz w:val="24"/>
          <w:szCs w:val="24"/>
        </w:rPr>
      </w:pPr>
    </w:p>
    <w:p w:rsidR="00ED5A23" w:rsidRDefault="00ED5A23" w:rsidP="00ED5A23">
      <w:pPr>
        <w:tabs>
          <w:tab w:val="left" w:pos="2340"/>
        </w:tabs>
        <w:spacing w:after="0" w:line="240" w:lineRule="auto"/>
        <w:rPr>
          <w:rFonts w:ascii="Arial" w:hAnsi="Arial" w:cs="Arial"/>
          <w:sz w:val="24"/>
          <w:szCs w:val="24"/>
        </w:rPr>
      </w:pPr>
    </w:p>
    <w:p w:rsidR="00ED5A23" w:rsidRDefault="00ED5A23" w:rsidP="008A2B5B">
      <w:pPr>
        <w:tabs>
          <w:tab w:val="left" w:pos="2340"/>
        </w:tabs>
        <w:spacing w:after="0" w:line="480" w:lineRule="auto"/>
        <w:jc w:val="center"/>
        <w:rPr>
          <w:rFonts w:ascii="Arial" w:hAnsi="Arial" w:cs="Arial"/>
          <w:b/>
          <w:sz w:val="32"/>
          <w:szCs w:val="24"/>
        </w:rPr>
      </w:pPr>
      <w:r>
        <w:rPr>
          <w:rFonts w:ascii="Arial" w:hAnsi="Arial" w:cs="Arial"/>
          <w:b/>
          <w:sz w:val="32"/>
          <w:szCs w:val="24"/>
        </w:rPr>
        <w:t>TRIBUNAL DE GRADUACIÓN</w:t>
      </w:r>
    </w:p>
    <w:p w:rsidR="00ED5A23" w:rsidRDefault="00ED5A23" w:rsidP="008A2B5B">
      <w:pPr>
        <w:tabs>
          <w:tab w:val="left" w:pos="2340"/>
        </w:tabs>
        <w:spacing w:after="0" w:line="480" w:lineRule="auto"/>
        <w:jc w:val="center"/>
        <w:rPr>
          <w:rFonts w:ascii="Arial" w:hAnsi="Arial" w:cs="Arial"/>
          <w:sz w:val="24"/>
          <w:szCs w:val="24"/>
        </w:rPr>
      </w:pPr>
    </w:p>
    <w:p w:rsidR="00ED5A23" w:rsidRDefault="00ED5A23" w:rsidP="008A2B5B">
      <w:pPr>
        <w:tabs>
          <w:tab w:val="left" w:pos="2340"/>
        </w:tabs>
        <w:spacing w:after="0" w:line="480" w:lineRule="auto"/>
        <w:jc w:val="center"/>
        <w:rPr>
          <w:rFonts w:ascii="Arial" w:hAnsi="Arial" w:cs="Arial"/>
          <w:sz w:val="24"/>
          <w:szCs w:val="24"/>
        </w:rPr>
      </w:pPr>
    </w:p>
    <w:p w:rsidR="00ED5A23" w:rsidRDefault="00ED5A23" w:rsidP="008A2B5B">
      <w:pPr>
        <w:tabs>
          <w:tab w:val="left" w:pos="2340"/>
        </w:tabs>
        <w:spacing w:after="0" w:line="480" w:lineRule="auto"/>
        <w:jc w:val="center"/>
        <w:rPr>
          <w:rFonts w:ascii="Arial" w:hAnsi="Arial" w:cs="Arial"/>
          <w:sz w:val="24"/>
          <w:szCs w:val="24"/>
        </w:rPr>
      </w:pPr>
    </w:p>
    <w:p w:rsidR="00ED5A23" w:rsidRDefault="00ED5A23" w:rsidP="008A2B5B">
      <w:pPr>
        <w:tabs>
          <w:tab w:val="left" w:pos="2340"/>
        </w:tabs>
        <w:spacing w:after="0" w:line="480" w:lineRule="auto"/>
        <w:jc w:val="center"/>
        <w:rPr>
          <w:rFonts w:ascii="Arial" w:hAnsi="Arial" w:cs="Arial"/>
          <w:sz w:val="24"/>
          <w:szCs w:val="24"/>
        </w:rPr>
      </w:pPr>
    </w:p>
    <w:p w:rsidR="00ED5A23" w:rsidRDefault="00ED5A23" w:rsidP="00ED5A23">
      <w:pPr>
        <w:tabs>
          <w:tab w:val="left" w:pos="2340"/>
        </w:tabs>
        <w:spacing w:after="0" w:line="480" w:lineRule="auto"/>
        <w:rPr>
          <w:rFonts w:ascii="Arial" w:hAnsi="Arial" w:cs="Arial"/>
          <w:sz w:val="24"/>
          <w:szCs w:val="24"/>
        </w:rPr>
      </w:pPr>
      <w:r>
        <w:rPr>
          <w:rFonts w:ascii="Arial" w:hAnsi="Arial" w:cs="Arial"/>
          <w:sz w:val="24"/>
          <w:szCs w:val="24"/>
        </w:rPr>
        <w:t>________________________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________________________</w:t>
      </w:r>
    </w:p>
    <w:p w:rsidR="00ED5A23" w:rsidRDefault="008A2B5B" w:rsidP="00ED5A23">
      <w:pPr>
        <w:tabs>
          <w:tab w:val="left" w:pos="2340"/>
        </w:tabs>
        <w:spacing w:after="0" w:line="240" w:lineRule="auto"/>
        <w:rPr>
          <w:rFonts w:ascii="Arial" w:hAnsi="Arial" w:cs="Arial"/>
          <w:sz w:val="24"/>
          <w:szCs w:val="24"/>
        </w:rPr>
      </w:pPr>
      <w:r>
        <w:rPr>
          <w:rFonts w:ascii="Arial" w:hAnsi="Arial" w:cs="Arial"/>
          <w:sz w:val="24"/>
          <w:szCs w:val="24"/>
        </w:rPr>
        <w:t xml:space="preserve">     </w:t>
      </w:r>
      <w:r w:rsidR="00ED5A23">
        <w:rPr>
          <w:rFonts w:ascii="Arial" w:hAnsi="Arial" w:cs="Arial"/>
          <w:sz w:val="24"/>
          <w:szCs w:val="24"/>
        </w:rPr>
        <w:t>Ing. Francisco Andrade</w:t>
      </w:r>
      <w:r w:rsidR="008A6850">
        <w:rPr>
          <w:rFonts w:ascii="Arial" w:hAnsi="Arial" w:cs="Arial"/>
          <w:sz w:val="24"/>
          <w:szCs w:val="24"/>
        </w:rPr>
        <w:t xml:space="preserve"> S.</w:t>
      </w:r>
      <w:r w:rsidR="008A6850">
        <w:rPr>
          <w:rFonts w:ascii="Arial" w:hAnsi="Arial" w:cs="Arial"/>
          <w:sz w:val="24"/>
          <w:szCs w:val="24"/>
        </w:rPr>
        <w:tab/>
      </w:r>
      <w:r w:rsidR="008A6850">
        <w:rPr>
          <w:rFonts w:ascii="Arial" w:hAnsi="Arial" w:cs="Arial"/>
          <w:sz w:val="24"/>
          <w:szCs w:val="24"/>
        </w:rPr>
        <w:tab/>
      </w:r>
      <w:r w:rsidR="008A6850">
        <w:rPr>
          <w:rFonts w:ascii="Arial" w:hAnsi="Arial" w:cs="Arial"/>
          <w:sz w:val="24"/>
          <w:szCs w:val="24"/>
        </w:rPr>
        <w:tab/>
        <w:t xml:space="preserve">    </w:t>
      </w:r>
      <w:r w:rsidR="00ED5A23">
        <w:rPr>
          <w:rFonts w:ascii="Arial" w:hAnsi="Arial" w:cs="Arial"/>
          <w:sz w:val="24"/>
          <w:szCs w:val="24"/>
        </w:rPr>
        <w:t xml:space="preserve">Ing. </w:t>
      </w:r>
      <w:r w:rsidR="00BC7B12">
        <w:rPr>
          <w:rFonts w:ascii="Arial" w:hAnsi="Arial" w:cs="Arial"/>
          <w:sz w:val="24"/>
          <w:szCs w:val="24"/>
        </w:rPr>
        <w:t>Cristian Arias U</w:t>
      </w:r>
      <w:r w:rsidR="00ED5A23">
        <w:rPr>
          <w:rFonts w:ascii="Arial" w:hAnsi="Arial" w:cs="Arial"/>
          <w:sz w:val="24"/>
          <w:szCs w:val="24"/>
        </w:rPr>
        <w:t>.</w:t>
      </w:r>
    </w:p>
    <w:p w:rsidR="00ED5A23" w:rsidRDefault="008A2B5B" w:rsidP="00ED5A23">
      <w:pPr>
        <w:tabs>
          <w:tab w:val="left" w:pos="2340"/>
        </w:tabs>
        <w:spacing w:after="0" w:line="240" w:lineRule="auto"/>
        <w:rPr>
          <w:rFonts w:ascii="Arial" w:hAnsi="Arial" w:cs="Arial"/>
          <w:sz w:val="24"/>
          <w:szCs w:val="24"/>
        </w:rPr>
      </w:pPr>
      <w:r>
        <w:rPr>
          <w:rFonts w:ascii="Arial" w:hAnsi="Arial" w:cs="Arial"/>
          <w:sz w:val="24"/>
          <w:szCs w:val="24"/>
        </w:rPr>
        <w:t xml:space="preserve">    </w:t>
      </w:r>
      <w:r w:rsidR="00ED5A23">
        <w:rPr>
          <w:rFonts w:ascii="Arial" w:hAnsi="Arial" w:cs="Arial"/>
          <w:sz w:val="24"/>
          <w:szCs w:val="24"/>
        </w:rPr>
        <w:t>DECANO DE LA FIMCP</w:t>
      </w:r>
      <w:r>
        <w:rPr>
          <w:rFonts w:ascii="Arial" w:hAnsi="Arial" w:cs="Arial"/>
          <w:sz w:val="24"/>
          <w:szCs w:val="24"/>
        </w:rPr>
        <w:tab/>
      </w:r>
      <w:r>
        <w:rPr>
          <w:rFonts w:ascii="Arial" w:hAnsi="Arial" w:cs="Arial"/>
          <w:sz w:val="24"/>
          <w:szCs w:val="24"/>
        </w:rPr>
        <w:tab/>
      </w:r>
      <w:r>
        <w:rPr>
          <w:rFonts w:ascii="Arial" w:hAnsi="Arial" w:cs="Arial"/>
          <w:sz w:val="24"/>
          <w:szCs w:val="24"/>
        </w:rPr>
        <w:tab/>
      </w:r>
      <w:r w:rsidR="00BC7B12">
        <w:rPr>
          <w:rFonts w:ascii="Arial" w:hAnsi="Arial" w:cs="Arial"/>
          <w:sz w:val="24"/>
          <w:szCs w:val="24"/>
        </w:rPr>
        <w:t xml:space="preserve">   </w:t>
      </w:r>
      <w:r>
        <w:rPr>
          <w:rFonts w:ascii="Arial" w:hAnsi="Arial" w:cs="Arial"/>
          <w:sz w:val="24"/>
          <w:szCs w:val="24"/>
        </w:rPr>
        <w:t xml:space="preserve">DIRECTOR DE </w:t>
      </w:r>
      <w:r w:rsidR="00BC7B12">
        <w:rPr>
          <w:rFonts w:ascii="Arial" w:hAnsi="Arial" w:cs="Arial"/>
          <w:sz w:val="24"/>
          <w:szCs w:val="24"/>
        </w:rPr>
        <w:t>TESINA</w:t>
      </w:r>
    </w:p>
    <w:p w:rsidR="00ED5A23" w:rsidRPr="00ED5A23" w:rsidRDefault="008A2B5B" w:rsidP="00ED5A23">
      <w:pPr>
        <w:tabs>
          <w:tab w:val="left" w:pos="2340"/>
        </w:tabs>
        <w:spacing w:after="0" w:line="240" w:lineRule="auto"/>
        <w:rPr>
          <w:rFonts w:ascii="Arial" w:hAnsi="Arial" w:cs="Arial"/>
          <w:sz w:val="24"/>
          <w:szCs w:val="24"/>
        </w:rPr>
      </w:pPr>
      <w:r>
        <w:rPr>
          <w:rFonts w:ascii="Arial" w:hAnsi="Arial" w:cs="Arial"/>
          <w:sz w:val="24"/>
          <w:szCs w:val="24"/>
        </w:rPr>
        <w:t xml:space="preserve">           </w:t>
      </w:r>
      <w:r w:rsidR="00ED5A23">
        <w:rPr>
          <w:rFonts w:ascii="Arial" w:hAnsi="Arial" w:cs="Arial"/>
          <w:sz w:val="24"/>
          <w:szCs w:val="24"/>
        </w:rPr>
        <w:t>PRESIDENTE</w:t>
      </w:r>
    </w:p>
    <w:p w:rsidR="00ED5A23" w:rsidRDefault="00ED5A23" w:rsidP="008A2B5B">
      <w:pPr>
        <w:tabs>
          <w:tab w:val="left" w:pos="2340"/>
        </w:tabs>
        <w:spacing w:after="0" w:line="480" w:lineRule="auto"/>
        <w:jc w:val="center"/>
        <w:rPr>
          <w:rFonts w:ascii="Arial" w:hAnsi="Arial" w:cs="Arial"/>
          <w:sz w:val="24"/>
          <w:szCs w:val="24"/>
        </w:rPr>
      </w:pPr>
    </w:p>
    <w:p w:rsidR="008A2B5B" w:rsidRDefault="008A2B5B" w:rsidP="008A2B5B">
      <w:pPr>
        <w:tabs>
          <w:tab w:val="left" w:pos="2340"/>
        </w:tabs>
        <w:spacing w:after="0" w:line="480" w:lineRule="auto"/>
        <w:jc w:val="center"/>
        <w:rPr>
          <w:rFonts w:ascii="Arial" w:hAnsi="Arial" w:cs="Arial"/>
          <w:sz w:val="24"/>
          <w:szCs w:val="24"/>
        </w:rPr>
      </w:pPr>
    </w:p>
    <w:p w:rsidR="008A2B5B" w:rsidRDefault="008A2B5B" w:rsidP="008A2B5B">
      <w:pPr>
        <w:tabs>
          <w:tab w:val="left" w:pos="2340"/>
        </w:tabs>
        <w:spacing w:after="0" w:line="480" w:lineRule="auto"/>
        <w:jc w:val="center"/>
        <w:rPr>
          <w:rFonts w:ascii="Arial" w:hAnsi="Arial" w:cs="Arial"/>
          <w:sz w:val="24"/>
          <w:szCs w:val="24"/>
        </w:rPr>
      </w:pPr>
    </w:p>
    <w:p w:rsidR="008A2B5B" w:rsidRDefault="008A2B5B" w:rsidP="008A2B5B">
      <w:pPr>
        <w:tabs>
          <w:tab w:val="left" w:pos="2340"/>
        </w:tabs>
        <w:spacing w:after="0" w:line="480" w:lineRule="auto"/>
        <w:jc w:val="center"/>
        <w:rPr>
          <w:rFonts w:ascii="Arial" w:hAnsi="Arial" w:cs="Arial"/>
          <w:sz w:val="24"/>
          <w:szCs w:val="24"/>
        </w:rPr>
      </w:pPr>
    </w:p>
    <w:p w:rsidR="008A2B5B" w:rsidRDefault="008A2B5B" w:rsidP="008A2B5B">
      <w:pPr>
        <w:tabs>
          <w:tab w:val="left" w:pos="2340"/>
        </w:tabs>
        <w:spacing w:after="0" w:line="480" w:lineRule="auto"/>
        <w:jc w:val="center"/>
        <w:rPr>
          <w:rFonts w:ascii="Arial" w:hAnsi="Arial" w:cs="Arial"/>
          <w:sz w:val="24"/>
          <w:szCs w:val="24"/>
        </w:rPr>
      </w:pPr>
    </w:p>
    <w:p w:rsidR="008A2B5B" w:rsidRDefault="008A2B5B" w:rsidP="008A2B5B">
      <w:pPr>
        <w:tabs>
          <w:tab w:val="left" w:pos="2340"/>
        </w:tabs>
        <w:spacing w:after="0" w:line="480" w:lineRule="auto"/>
        <w:jc w:val="center"/>
        <w:rPr>
          <w:rFonts w:ascii="Arial" w:hAnsi="Arial" w:cs="Arial"/>
          <w:sz w:val="24"/>
          <w:szCs w:val="24"/>
        </w:rPr>
      </w:pPr>
    </w:p>
    <w:p w:rsidR="008A2B5B" w:rsidRDefault="008A2B5B" w:rsidP="008A6850">
      <w:pPr>
        <w:tabs>
          <w:tab w:val="left" w:pos="2340"/>
        </w:tabs>
        <w:spacing w:after="0" w:line="480" w:lineRule="auto"/>
        <w:jc w:val="center"/>
        <w:rPr>
          <w:rFonts w:ascii="Arial" w:hAnsi="Arial" w:cs="Arial"/>
          <w:sz w:val="24"/>
          <w:szCs w:val="24"/>
        </w:rPr>
      </w:pPr>
      <w:r>
        <w:rPr>
          <w:rFonts w:ascii="Arial" w:hAnsi="Arial" w:cs="Arial"/>
          <w:sz w:val="24"/>
          <w:szCs w:val="24"/>
        </w:rPr>
        <w:t>________________________</w:t>
      </w:r>
    </w:p>
    <w:p w:rsidR="008A2B5B" w:rsidRDefault="008A2B5B" w:rsidP="008A6850">
      <w:pPr>
        <w:tabs>
          <w:tab w:val="left" w:pos="2340"/>
        </w:tabs>
        <w:spacing w:after="0" w:line="240" w:lineRule="auto"/>
        <w:jc w:val="center"/>
        <w:rPr>
          <w:rFonts w:ascii="Arial" w:hAnsi="Arial" w:cs="Arial"/>
          <w:sz w:val="24"/>
          <w:szCs w:val="24"/>
        </w:rPr>
      </w:pPr>
      <w:r>
        <w:rPr>
          <w:rFonts w:ascii="Arial" w:hAnsi="Arial" w:cs="Arial"/>
          <w:sz w:val="24"/>
          <w:szCs w:val="24"/>
        </w:rPr>
        <w:t xml:space="preserve">Ing. </w:t>
      </w:r>
      <w:r w:rsidR="00BC7B12">
        <w:rPr>
          <w:rFonts w:ascii="Arial" w:hAnsi="Arial" w:cs="Arial"/>
          <w:sz w:val="24"/>
          <w:szCs w:val="24"/>
        </w:rPr>
        <w:t>Ernesto Martínez L</w:t>
      </w:r>
      <w:r>
        <w:rPr>
          <w:rFonts w:ascii="Arial" w:hAnsi="Arial" w:cs="Arial"/>
          <w:sz w:val="24"/>
          <w:szCs w:val="24"/>
        </w:rPr>
        <w:t>.</w:t>
      </w:r>
    </w:p>
    <w:p w:rsidR="008A2B5B" w:rsidRDefault="008A2B5B" w:rsidP="008A6850">
      <w:pPr>
        <w:tabs>
          <w:tab w:val="left" w:pos="2340"/>
        </w:tabs>
        <w:spacing w:after="0" w:line="240" w:lineRule="auto"/>
        <w:jc w:val="center"/>
        <w:rPr>
          <w:rFonts w:ascii="Arial" w:hAnsi="Arial" w:cs="Arial"/>
          <w:sz w:val="24"/>
          <w:szCs w:val="24"/>
        </w:rPr>
      </w:pPr>
      <w:r>
        <w:rPr>
          <w:rFonts w:ascii="Arial" w:hAnsi="Arial" w:cs="Arial"/>
          <w:sz w:val="24"/>
          <w:szCs w:val="24"/>
        </w:rPr>
        <w:t>VOCAL PRINCIPAL</w:t>
      </w:r>
    </w:p>
    <w:p w:rsidR="008A2B5B" w:rsidRDefault="008A2B5B" w:rsidP="008A6850">
      <w:pPr>
        <w:tabs>
          <w:tab w:val="left" w:pos="2340"/>
        </w:tabs>
        <w:spacing w:after="0" w:line="240" w:lineRule="auto"/>
        <w:jc w:val="center"/>
        <w:rPr>
          <w:rFonts w:ascii="Arial" w:hAnsi="Arial" w:cs="Arial"/>
          <w:sz w:val="24"/>
          <w:szCs w:val="24"/>
        </w:rPr>
      </w:pPr>
    </w:p>
    <w:p w:rsidR="00B435FB" w:rsidRDefault="00B435FB" w:rsidP="00B435FB">
      <w:pPr>
        <w:tabs>
          <w:tab w:val="left" w:pos="2340"/>
        </w:tabs>
        <w:spacing w:after="0" w:line="240" w:lineRule="auto"/>
        <w:rPr>
          <w:rFonts w:ascii="Arial" w:hAnsi="Arial" w:cs="Arial"/>
          <w:sz w:val="24"/>
          <w:szCs w:val="24"/>
        </w:rPr>
      </w:pPr>
    </w:p>
    <w:p w:rsidR="00B435FB" w:rsidRDefault="00B435FB" w:rsidP="00B435FB">
      <w:pPr>
        <w:tabs>
          <w:tab w:val="left" w:pos="2340"/>
        </w:tabs>
        <w:spacing w:after="0" w:line="240" w:lineRule="auto"/>
        <w:rPr>
          <w:rFonts w:ascii="Arial" w:hAnsi="Arial" w:cs="Arial"/>
          <w:sz w:val="24"/>
          <w:szCs w:val="24"/>
        </w:rPr>
      </w:pPr>
    </w:p>
    <w:p w:rsidR="00AA180C" w:rsidRDefault="00AA180C" w:rsidP="00AA180C">
      <w:pPr>
        <w:tabs>
          <w:tab w:val="left" w:pos="2340"/>
        </w:tabs>
        <w:spacing w:after="0" w:line="240" w:lineRule="auto"/>
        <w:rPr>
          <w:rFonts w:ascii="Arial" w:hAnsi="Arial" w:cs="Arial"/>
          <w:sz w:val="24"/>
          <w:szCs w:val="24"/>
        </w:rPr>
      </w:pPr>
    </w:p>
    <w:p w:rsidR="00AA180C" w:rsidRDefault="00AA180C" w:rsidP="00AA180C">
      <w:pPr>
        <w:tabs>
          <w:tab w:val="left" w:pos="2340"/>
        </w:tabs>
        <w:spacing w:after="0" w:line="240" w:lineRule="auto"/>
        <w:rPr>
          <w:rFonts w:ascii="Arial" w:hAnsi="Arial" w:cs="Arial"/>
          <w:sz w:val="24"/>
          <w:szCs w:val="24"/>
        </w:rPr>
      </w:pPr>
    </w:p>
    <w:p w:rsidR="00AA180C" w:rsidRDefault="00AA180C" w:rsidP="00AA180C">
      <w:pPr>
        <w:tabs>
          <w:tab w:val="left" w:pos="2340"/>
        </w:tabs>
        <w:spacing w:after="0" w:line="240" w:lineRule="auto"/>
        <w:rPr>
          <w:rFonts w:ascii="Arial" w:hAnsi="Arial" w:cs="Arial"/>
          <w:sz w:val="24"/>
          <w:szCs w:val="24"/>
        </w:rPr>
      </w:pPr>
    </w:p>
    <w:p w:rsidR="00AA180C" w:rsidRDefault="00AA180C" w:rsidP="00AA180C">
      <w:pPr>
        <w:tabs>
          <w:tab w:val="left" w:pos="2340"/>
        </w:tabs>
        <w:spacing w:after="0" w:line="240" w:lineRule="auto"/>
        <w:rPr>
          <w:rFonts w:ascii="Arial" w:hAnsi="Arial" w:cs="Arial"/>
          <w:sz w:val="24"/>
          <w:szCs w:val="24"/>
        </w:rPr>
      </w:pPr>
    </w:p>
    <w:p w:rsidR="00AA180C" w:rsidRDefault="00AA180C" w:rsidP="00AA180C">
      <w:pPr>
        <w:tabs>
          <w:tab w:val="left" w:pos="2340"/>
        </w:tabs>
        <w:spacing w:after="0" w:line="240" w:lineRule="auto"/>
        <w:rPr>
          <w:rFonts w:ascii="Arial" w:hAnsi="Arial" w:cs="Arial"/>
          <w:sz w:val="24"/>
          <w:szCs w:val="24"/>
        </w:rPr>
      </w:pPr>
    </w:p>
    <w:p w:rsidR="00AA180C" w:rsidRDefault="00AA180C" w:rsidP="00AA180C">
      <w:pPr>
        <w:tabs>
          <w:tab w:val="left" w:pos="2340"/>
        </w:tabs>
        <w:spacing w:after="0" w:line="240" w:lineRule="auto"/>
        <w:rPr>
          <w:rFonts w:ascii="Arial" w:hAnsi="Arial" w:cs="Arial"/>
          <w:sz w:val="24"/>
          <w:szCs w:val="24"/>
        </w:rPr>
      </w:pPr>
    </w:p>
    <w:p w:rsidR="00B435FB" w:rsidRDefault="00B435FB" w:rsidP="00881319">
      <w:pPr>
        <w:tabs>
          <w:tab w:val="left" w:pos="2340"/>
        </w:tabs>
        <w:spacing w:after="0" w:line="480" w:lineRule="auto"/>
        <w:jc w:val="center"/>
        <w:rPr>
          <w:rFonts w:ascii="Arial" w:hAnsi="Arial" w:cs="Arial"/>
          <w:b/>
          <w:sz w:val="32"/>
          <w:szCs w:val="24"/>
        </w:rPr>
      </w:pPr>
      <w:r>
        <w:rPr>
          <w:rFonts w:ascii="Arial" w:hAnsi="Arial" w:cs="Arial"/>
          <w:b/>
          <w:sz w:val="32"/>
          <w:szCs w:val="24"/>
        </w:rPr>
        <w:t>DECLARACIÓN EXPRESA</w:t>
      </w:r>
    </w:p>
    <w:p w:rsidR="00421682" w:rsidRDefault="00421682" w:rsidP="00881319">
      <w:pPr>
        <w:tabs>
          <w:tab w:val="left" w:pos="2340"/>
        </w:tabs>
        <w:spacing w:after="0" w:line="480" w:lineRule="auto"/>
        <w:jc w:val="center"/>
        <w:rPr>
          <w:rFonts w:ascii="Arial" w:hAnsi="Arial" w:cs="Arial"/>
          <w:b/>
          <w:sz w:val="32"/>
          <w:szCs w:val="24"/>
        </w:rPr>
      </w:pPr>
    </w:p>
    <w:tbl>
      <w:tblPr>
        <w:tblW w:w="0" w:type="auto"/>
        <w:jc w:val="center"/>
        <w:tblLook w:val="04A0"/>
      </w:tblPr>
      <w:tblGrid>
        <w:gridCol w:w="7655"/>
      </w:tblGrid>
      <w:tr w:rsidR="00421682" w:rsidRPr="00014404" w:rsidTr="00014404">
        <w:trPr>
          <w:jc w:val="center"/>
        </w:trPr>
        <w:tc>
          <w:tcPr>
            <w:tcW w:w="7655" w:type="dxa"/>
          </w:tcPr>
          <w:p w:rsidR="00421682" w:rsidRPr="00014404" w:rsidRDefault="00421682" w:rsidP="00BC7B12">
            <w:pPr>
              <w:tabs>
                <w:tab w:val="left" w:pos="2340"/>
              </w:tabs>
              <w:spacing w:after="0" w:line="480" w:lineRule="auto"/>
              <w:jc w:val="both"/>
              <w:rPr>
                <w:rFonts w:ascii="Arial" w:hAnsi="Arial" w:cs="Arial"/>
                <w:sz w:val="32"/>
                <w:szCs w:val="24"/>
              </w:rPr>
            </w:pPr>
            <w:r w:rsidRPr="00014404">
              <w:rPr>
                <w:rFonts w:ascii="Arial" w:hAnsi="Arial" w:cs="Arial"/>
                <w:sz w:val="32"/>
                <w:szCs w:val="24"/>
              </w:rPr>
              <w:t>“La responsabilidad del contenido de est</w:t>
            </w:r>
            <w:r w:rsidR="00BC7B12">
              <w:rPr>
                <w:rFonts w:ascii="Arial" w:hAnsi="Arial" w:cs="Arial"/>
                <w:sz w:val="32"/>
                <w:szCs w:val="24"/>
              </w:rPr>
              <w:t>a</w:t>
            </w:r>
            <w:r w:rsidRPr="00014404">
              <w:rPr>
                <w:rFonts w:ascii="Arial" w:hAnsi="Arial" w:cs="Arial"/>
                <w:sz w:val="32"/>
                <w:szCs w:val="24"/>
              </w:rPr>
              <w:t xml:space="preserve"> </w:t>
            </w:r>
            <w:r w:rsidR="00BC7B12">
              <w:rPr>
                <w:rFonts w:ascii="Arial" w:hAnsi="Arial" w:cs="Arial"/>
                <w:sz w:val="32"/>
                <w:szCs w:val="24"/>
              </w:rPr>
              <w:t>Tesina</w:t>
            </w:r>
            <w:r w:rsidRPr="00014404">
              <w:rPr>
                <w:rFonts w:ascii="Arial" w:hAnsi="Arial" w:cs="Arial"/>
                <w:sz w:val="32"/>
                <w:szCs w:val="24"/>
              </w:rPr>
              <w:t xml:space="preserve"> de Graduación, nos corresponden exclusivamente; y el patrimonio intelectual de la misma a la ESCUELA SUPERIOR POLITÉCNICA DEL LITORAL”</w:t>
            </w:r>
          </w:p>
          <w:p w:rsidR="008A6850" w:rsidRPr="00014404" w:rsidRDefault="008A6850" w:rsidP="00014404">
            <w:pPr>
              <w:tabs>
                <w:tab w:val="left" w:pos="2340"/>
              </w:tabs>
              <w:spacing w:after="0" w:line="480" w:lineRule="auto"/>
              <w:jc w:val="both"/>
              <w:rPr>
                <w:rFonts w:ascii="Arial" w:hAnsi="Arial" w:cs="Arial"/>
                <w:sz w:val="32"/>
                <w:szCs w:val="24"/>
              </w:rPr>
            </w:pPr>
          </w:p>
          <w:p w:rsidR="008A6850" w:rsidRPr="00014404" w:rsidRDefault="008A6850" w:rsidP="00014404">
            <w:pPr>
              <w:tabs>
                <w:tab w:val="left" w:pos="2340"/>
              </w:tabs>
              <w:spacing w:after="0" w:line="480" w:lineRule="auto"/>
              <w:jc w:val="both"/>
              <w:rPr>
                <w:rFonts w:ascii="Arial" w:hAnsi="Arial" w:cs="Arial"/>
                <w:sz w:val="32"/>
                <w:szCs w:val="24"/>
              </w:rPr>
            </w:pPr>
            <w:r w:rsidRPr="00014404">
              <w:rPr>
                <w:rFonts w:ascii="Arial" w:hAnsi="Arial" w:cs="Arial"/>
                <w:sz w:val="32"/>
                <w:szCs w:val="24"/>
              </w:rPr>
              <w:t>(Reglamento de Graduación de la ESPOL).</w:t>
            </w:r>
          </w:p>
          <w:p w:rsidR="00421682" w:rsidRPr="00014404" w:rsidRDefault="00421682" w:rsidP="00014404">
            <w:pPr>
              <w:tabs>
                <w:tab w:val="left" w:pos="2340"/>
              </w:tabs>
              <w:spacing w:after="0" w:line="480" w:lineRule="auto"/>
              <w:jc w:val="center"/>
              <w:rPr>
                <w:rFonts w:ascii="Arial" w:hAnsi="Arial" w:cs="Arial"/>
                <w:sz w:val="32"/>
                <w:szCs w:val="24"/>
              </w:rPr>
            </w:pPr>
          </w:p>
        </w:tc>
      </w:tr>
    </w:tbl>
    <w:p w:rsidR="008A2B5B" w:rsidRDefault="0031696F" w:rsidP="0031696F">
      <w:pPr>
        <w:tabs>
          <w:tab w:val="left" w:pos="255"/>
          <w:tab w:val="left" w:pos="2340"/>
        </w:tabs>
        <w:spacing w:after="0" w:line="480" w:lineRule="auto"/>
        <w:rPr>
          <w:rFonts w:ascii="Arial" w:hAnsi="Arial" w:cs="Arial"/>
          <w:sz w:val="24"/>
          <w:szCs w:val="24"/>
        </w:rPr>
      </w:pPr>
      <w:r>
        <w:rPr>
          <w:rFonts w:ascii="Arial" w:hAnsi="Arial" w:cs="Arial"/>
          <w:sz w:val="24"/>
          <w:szCs w:val="24"/>
        </w:rPr>
        <w:tab/>
      </w:r>
      <w:r>
        <w:rPr>
          <w:rFonts w:ascii="Arial" w:hAnsi="Arial" w:cs="Arial"/>
          <w:sz w:val="24"/>
          <w:szCs w:val="24"/>
        </w:rPr>
        <w:tab/>
      </w:r>
    </w:p>
    <w:p w:rsidR="0031696F" w:rsidRDefault="0031696F" w:rsidP="008A2B5B">
      <w:pPr>
        <w:tabs>
          <w:tab w:val="left" w:pos="2340"/>
        </w:tabs>
        <w:spacing w:after="0" w:line="480" w:lineRule="auto"/>
        <w:jc w:val="center"/>
        <w:rPr>
          <w:rFonts w:ascii="Arial" w:hAnsi="Arial" w:cs="Arial"/>
          <w:sz w:val="24"/>
          <w:szCs w:val="24"/>
        </w:rPr>
      </w:pPr>
    </w:p>
    <w:p w:rsidR="0031696F" w:rsidRPr="0027038B" w:rsidRDefault="0031696F" w:rsidP="0031696F">
      <w:pPr>
        <w:tabs>
          <w:tab w:val="left" w:pos="2340"/>
        </w:tabs>
        <w:spacing w:after="0" w:line="480" w:lineRule="auto"/>
        <w:ind w:left="708"/>
        <w:rPr>
          <w:rFonts w:ascii="Arial" w:hAnsi="Arial" w:cs="Arial"/>
          <w:sz w:val="24"/>
          <w:szCs w:val="24"/>
        </w:rPr>
      </w:pPr>
      <w:r w:rsidRPr="0027038B">
        <w:rPr>
          <w:rFonts w:ascii="Arial" w:hAnsi="Arial" w:cs="Arial"/>
          <w:sz w:val="24"/>
          <w:szCs w:val="24"/>
        </w:rPr>
        <w:t>_____________________</w:t>
      </w:r>
      <w:r w:rsidRPr="0027038B">
        <w:rPr>
          <w:rFonts w:ascii="Arial" w:hAnsi="Arial" w:cs="Arial"/>
          <w:sz w:val="24"/>
          <w:szCs w:val="24"/>
        </w:rPr>
        <w:tab/>
      </w:r>
      <w:r w:rsidRPr="0027038B">
        <w:rPr>
          <w:rFonts w:ascii="Arial" w:hAnsi="Arial" w:cs="Arial"/>
          <w:sz w:val="24"/>
          <w:szCs w:val="24"/>
        </w:rPr>
        <w:tab/>
      </w:r>
      <w:r w:rsidRPr="0027038B">
        <w:rPr>
          <w:rFonts w:ascii="Arial" w:hAnsi="Arial" w:cs="Arial"/>
          <w:sz w:val="24"/>
          <w:szCs w:val="24"/>
        </w:rPr>
        <w:tab/>
      </w:r>
      <w:r w:rsidRPr="0027038B">
        <w:rPr>
          <w:rFonts w:ascii="Arial" w:hAnsi="Arial" w:cs="Arial"/>
          <w:sz w:val="24"/>
          <w:szCs w:val="24"/>
        </w:rPr>
        <w:tab/>
        <w:t xml:space="preserve"> _____________________</w:t>
      </w:r>
    </w:p>
    <w:p w:rsidR="0031696F" w:rsidRPr="0027038B" w:rsidRDefault="0031696F" w:rsidP="0031696F">
      <w:pPr>
        <w:tabs>
          <w:tab w:val="left" w:pos="2340"/>
        </w:tabs>
        <w:spacing w:after="0" w:line="240" w:lineRule="auto"/>
        <w:rPr>
          <w:rFonts w:ascii="Arial" w:hAnsi="Arial" w:cs="Arial"/>
          <w:sz w:val="24"/>
          <w:szCs w:val="24"/>
        </w:rPr>
      </w:pPr>
      <w:r w:rsidRPr="0027038B">
        <w:rPr>
          <w:rFonts w:ascii="Arial" w:hAnsi="Arial" w:cs="Arial"/>
          <w:sz w:val="24"/>
          <w:szCs w:val="24"/>
        </w:rPr>
        <w:t xml:space="preserve"> </w:t>
      </w:r>
      <w:r w:rsidR="008A6850" w:rsidRPr="0027038B">
        <w:rPr>
          <w:rFonts w:ascii="Arial" w:hAnsi="Arial" w:cs="Arial"/>
          <w:sz w:val="24"/>
          <w:szCs w:val="24"/>
        </w:rPr>
        <w:t xml:space="preserve">           </w:t>
      </w:r>
      <w:r w:rsidR="00BC7B12">
        <w:rPr>
          <w:rFonts w:ascii="Arial" w:hAnsi="Arial" w:cs="Arial"/>
          <w:sz w:val="24"/>
          <w:szCs w:val="24"/>
        </w:rPr>
        <w:t>Vinicio Falconí Moreno</w:t>
      </w:r>
      <w:r w:rsidRPr="0027038B">
        <w:rPr>
          <w:rFonts w:ascii="Arial" w:hAnsi="Arial" w:cs="Arial"/>
          <w:sz w:val="24"/>
          <w:szCs w:val="24"/>
        </w:rPr>
        <w:tab/>
      </w:r>
      <w:r w:rsidRPr="0027038B">
        <w:rPr>
          <w:rFonts w:ascii="Arial" w:hAnsi="Arial" w:cs="Arial"/>
          <w:sz w:val="24"/>
          <w:szCs w:val="24"/>
        </w:rPr>
        <w:tab/>
      </w:r>
      <w:r w:rsidRPr="0027038B">
        <w:rPr>
          <w:rFonts w:ascii="Arial" w:hAnsi="Arial" w:cs="Arial"/>
          <w:sz w:val="24"/>
          <w:szCs w:val="24"/>
        </w:rPr>
        <w:tab/>
        <w:t xml:space="preserve">       </w:t>
      </w:r>
      <w:r w:rsidRPr="0027038B">
        <w:rPr>
          <w:rFonts w:ascii="Arial" w:hAnsi="Arial" w:cs="Arial"/>
          <w:sz w:val="24"/>
          <w:szCs w:val="24"/>
        </w:rPr>
        <w:tab/>
      </w:r>
      <w:r w:rsidR="008A6850" w:rsidRPr="0027038B">
        <w:rPr>
          <w:rFonts w:ascii="Arial" w:hAnsi="Arial" w:cs="Arial"/>
          <w:sz w:val="24"/>
          <w:szCs w:val="24"/>
        </w:rPr>
        <w:t xml:space="preserve">  </w:t>
      </w:r>
      <w:r w:rsidR="00BC7B12">
        <w:rPr>
          <w:rFonts w:ascii="Arial" w:hAnsi="Arial" w:cs="Arial"/>
          <w:sz w:val="24"/>
          <w:szCs w:val="24"/>
        </w:rPr>
        <w:t>Michael Sauhing Carcelén</w:t>
      </w:r>
    </w:p>
    <w:p w:rsidR="001344F8" w:rsidRDefault="001344F8" w:rsidP="0031696F">
      <w:pPr>
        <w:tabs>
          <w:tab w:val="left" w:pos="3675"/>
        </w:tabs>
        <w:rPr>
          <w:rFonts w:ascii="Arial" w:hAnsi="Arial" w:cs="Arial"/>
          <w:sz w:val="24"/>
          <w:szCs w:val="24"/>
        </w:rPr>
      </w:pPr>
    </w:p>
    <w:p w:rsidR="001344F8" w:rsidRDefault="001344F8" w:rsidP="001344F8">
      <w:pPr>
        <w:autoSpaceDE w:val="0"/>
        <w:autoSpaceDN w:val="0"/>
        <w:adjustRightInd w:val="0"/>
        <w:spacing w:after="0" w:line="480" w:lineRule="auto"/>
        <w:jc w:val="center"/>
        <w:rPr>
          <w:rFonts w:ascii="Arial" w:hAnsi="Arial" w:cs="Arial"/>
          <w:b/>
          <w:sz w:val="32"/>
        </w:rPr>
      </w:pPr>
      <w:r>
        <w:rPr>
          <w:rFonts w:ascii="Arial" w:hAnsi="Arial" w:cs="Arial"/>
          <w:sz w:val="24"/>
          <w:szCs w:val="24"/>
        </w:rPr>
        <w:br w:type="page"/>
      </w:r>
    </w:p>
    <w:p w:rsidR="001344F8" w:rsidRDefault="001344F8" w:rsidP="001344F8">
      <w:pPr>
        <w:autoSpaceDE w:val="0"/>
        <w:autoSpaceDN w:val="0"/>
        <w:adjustRightInd w:val="0"/>
        <w:spacing w:after="0" w:line="480" w:lineRule="auto"/>
        <w:jc w:val="center"/>
        <w:rPr>
          <w:rFonts w:ascii="Arial" w:hAnsi="Arial" w:cs="Arial"/>
          <w:b/>
          <w:sz w:val="32"/>
        </w:rPr>
      </w:pPr>
    </w:p>
    <w:p w:rsidR="001344F8" w:rsidRDefault="001344F8" w:rsidP="001344F8">
      <w:pPr>
        <w:autoSpaceDE w:val="0"/>
        <w:autoSpaceDN w:val="0"/>
        <w:adjustRightInd w:val="0"/>
        <w:spacing w:after="0" w:line="480" w:lineRule="auto"/>
        <w:jc w:val="center"/>
        <w:rPr>
          <w:rFonts w:ascii="Arial" w:hAnsi="Arial" w:cs="Arial"/>
          <w:b/>
          <w:sz w:val="32"/>
        </w:rPr>
      </w:pPr>
    </w:p>
    <w:p w:rsidR="001344F8" w:rsidRPr="00226510" w:rsidRDefault="001344F8" w:rsidP="001344F8">
      <w:pPr>
        <w:pStyle w:val="Ttulo1"/>
        <w:jc w:val="center"/>
        <w:rPr>
          <w:color w:val="auto"/>
          <w:sz w:val="32"/>
        </w:rPr>
      </w:pPr>
      <w:r w:rsidRPr="00226510">
        <w:rPr>
          <w:color w:val="auto"/>
          <w:sz w:val="32"/>
        </w:rPr>
        <w:t>RESUMEN</w:t>
      </w:r>
    </w:p>
    <w:p w:rsidR="001344F8" w:rsidRPr="00226510" w:rsidRDefault="001344F8" w:rsidP="001344F8">
      <w:pPr>
        <w:autoSpaceDE w:val="0"/>
        <w:autoSpaceDN w:val="0"/>
        <w:adjustRightInd w:val="0"/>
        <w:spacing w:after="0" w:line="480" w:lineRule="auto"/>
        <w:jc w:val="center"/>
        <w:rPr>
          <w:rFonts w:ascii="Arial" w:hAnsi="Arial" w:cs="Arial"/>
          <w:b/>
          <w:sz w:val="32"/>
        </w:rPr>
      </w:pPr>
    </w:p>
    <w:p w:rsidR="001344F8" w:rsidRPr="00EC42CF" w:rsidRDefault="001344F8" w:rsidP="001344F8">
      <w:pPr>
        <w:autoSpaceDE w:val="0"/>
        <w:autoSpaceDN w:val="0"/>
        <w:adjustRightInd w:val="0"/>
        <w:spacing w:after="0" w:line="480" w:lineRule="auto"/>
        <w:jc w:val="both"/>
        <w:rPr>
          <w:rFonts w:ascii="Arial" w:hAnsi="Arial" w:cs="Arial"/>
          <w:sz w:val="24"/>
          <w:szCs w:val="24"/>
        </w:rPr>
      </w:pPr>
      <w:r w:rsidRPr="00EC42CF">
        <w:rPr>
          <w:rFonts w:ascii="Arial" w:hAnsi="Arial" w:cs="Arial"/>
          <w:sz w:val="24"/>
          <w:szCs w:val="24"/>
        </w:rPr>
        <w:t>El presente proyecto de graduación muestra el Diseño de  un Sistema de Gestión en Control y Seguridad Industrial para una empresa procesadora de plásticos, donde se incluye técnicas y formatos propuestos que contribuirán a una mejor implementación del sistema en el área de Seguridad Industrial.</w:t>
      </w:r>
    </w:p>
    <w:p w:rsidR="001344F8" w:rsidRPr="00EC42CF" w:rsidRDefault="001344F8" w:rsidP="001344F8">
      <w:pPr>
        <w:autoSpaceDE w:val="0"/>
        <w:autoSpaceDN w:val="0"/>
        <w:adjustRightInd w:val="0"/>
        <w:spacing w:after="0" w:line="480" w:lineRule="auto"/>
        <w:jc w:val="both"/>
        <w:rPr>
          <w:rFonts w:ascii="Arial" w:hAnsi="Arial" w:cs="Arial"/>
          <w:sz w:val="24"/>
          <w:szCs w:val="24"/>
        </w:rPr>
      </w:pPr>
      <w:r w:rsidRPr="00EC42CF">
        <w:rPr>
          <w:rFonts w:ascii="Arial" w:hAnsi="Arial" w:cs="Arial"/>
          <w:sz w:val="24"/>
          <w:szCs w:val="24"/>
        </w:rPr>
        <w:t>En la primera parte del desarrollo del presente proyecto se especifican los conceptos básicos y los aspectos teóricos que han sido utilizados, así como también información de las bases legales vigentes en el país, las técnicas y metodologías necesarias para su progreso.</w:t>
      </w:r>
    </w:p>
    <w:p w:rsidR="001344F8" w:rsidRPr="00EC42CF" w:rsidRDefault="001344F8" w:rsidP="001344F8">
      <w:pPr>
        <w:autoSpaceDE w:val="0"/>
        <w:autoSpaceDN w:val="0"/>
        <w:adjustRightInd w:val="0"/>
        <w:spacing w:after="0" w:line="480" w:lineRule="auto"/>
        <w:jc w:val="both"/>
        <w:rPr>
          <w:rFonts w:ascii="Arial" w:hAnsi="Arial" w:cs="Arial"/>
          <w:sz w:val="24"/>
          <w:szCs w:val="24"/>
        </w:rPr>
      </w:pPr>
    </w:p>
    <w:p w:rsidR="001344F8" w:rsidRPr="00EC42CF" w:rsidRDefault="001344F8" w:rsidP="001344F8">
      <w:pPr>
        <w:autoSpaceDE w:val="0"/>
        <w:autoSpaceDN w:val="0"/>
        <w:adjustRightInd w:val="0"/>
        <w:spacing w:after="0" w:line="480" w:lineRule="auto"/>
        <w:jc w:val="both"/>
        <w:rPr>
          <w:rFonts w:ascii="Arial" w:hAnsi="Arial" w:cs="Arial"/>
          <w:sz w:val="24"/>
          <w:szCs w:val="24"/>
        </w:rPr>
      </w:pPr>
      <w:r w:rsidRPr="00EC42CF">
        <w:rPr>
          <w:rFonts w:ascii="Arial" w:hAnsi="Arial" w:cs="Arial"/>
          <w:sz w:val="24"/>
          <w:szCs w:val="24"/>
        </w:rPr>
        <w:t xml:space="preserve">Para diseñar un Sistema apropiado y efectivo se recopiló y analizó información de la situación actual de la empresa  con respecto al control y seguridad de las operaciones, con su programa de seguridad; además se determinan las actividades que se realizan en la empresa, analizando las tareas, identificando sus peligros, y evaluando los riesgos que se existen en </w:t>
      </w:r>
      <w:r w:rsidRPr="00EC42CF">
        <w:rPr>
          <w:rFonts w:ascii="Arial" w:hAnsi="Arial" w:cs="Arial"/>
          <w:sz w:val="24"/>
          <w:szCs w:val="24"/>
        </w:rPr>
        <w:lastRenderedPageBreak/>
        <w:t>la ejecución de las mismas, todo esto detallado en la segunda y tercera parte respectivamente.</w:t>
      </w:r>
    </w:p>
    <w:p w:rsidR="001344F8" w:rsidRPr="00EC42CF" w:rsidRDefault="001344F8" w:rsidP="001344F8">
      <w:pPr>
        <w:autoSpaceDE w:val="0"/>
        <w:autoSpaceDN w:val="0"/>
        <w:adjustRightInd w:val="0"/>
        <w:spacing w:after="0" w:line="480" w:lineRule="auto"/>
        <w:jc w:val="both"/>
        <w:rPr>
          <w:rFonts w:ascii="Arial" w:hAnsi="Arial" w:cs="Arial"/>
          <w:sz w:val="24"/>
          <w:szCs w:val="24"/>
        </w:rPr>
      </w:pPr>
    </w:p>
    <w:p w:rsidR="001344F8" w:rsidRPr="00EC42CF" w:rsidRDefault="001344F8" w:rsidP="001344F8">
      <w:pPr>
        <w:autoSpaceDE w:val="0"/>
        <w:autoSpaceDN w:val="0"/>
        <w:adjustRightInd w:val="0"/>
        <w:spacing w:after="0" w:line="480" w:lineRule="auto"/>
        <w:jc w:val="both"/>
        <w:rPr>
          <w:rFonts w:ascii="Arial" w:hAnsi="Arial" w:cs="Arial"/>
          <w:sz w:val="24"/>
          <w:szCs w:val="24"/>
        </w:rPr>
      </w:pPr>
      <w:r w:rsidRPr="00EC42CF">
        <w:rPr>
          <w:rFonts w:ascii="Arial" w:hAnsi="Arial" w:cs="Arial"/>
          <w:sz w:val="24"/>
          <w:szCs w:val="24"/>
        </w:rPr>
        <w:t>En base a todo el análisis efectuado, se procede a realizar el diseño del Sistema de Gestión en Control y Seguridad Industrial, considerando los aspectos más importantes de acuerdo a la situación actual de la empresa, que se verá beneficiada con una aplicación informática que le dará un mayor soporte y efectividad al Sistema</w:t>
      </w:r>
    </w:p>
    <w:p w:rsidR="001344F8" w:rsidRPr="00EC42CF" w:rsidRDefault="001344F8" w:rsidP="001344F8">
      <w:pPr>
        <w:autoSpaceDE w:val="0"/>
        <w:autoSpaceDN w:val="0"/>
        <w:adjustRightInd w:val="0"/>
        <w:spacing w:after="0" w:line="480" w:lineRule="auto"/>
        <w:jc w:val="both"/>
        <w:rPr>
          <w:rFonts w:ascii="Arial" w:hAnsi="Arial" w:cs="Arial"/>
          <w:sz w:val="24"/>
          <w:szCs w:val="24"/>
        </w:rPr>
      </w:pPr>
    </w:p>
    <w:p w:rsidR="001344F8" w:rsidRPr="00EC42CF" w:rsidRDefault="001344F8" w:rsidP="001344F8">
      <w:pPr>
        <w:autoSpaceDE w:val="0"/>
        <w:autoSpaceDN w:val="0"/>
        <w:adjustRightInd w:val="0"/>
        <w:spacing w:after="0" w:line="480" w:lineRule="auto"/>
        <w:jc w:val="both"/>
        <w:rPr>
          <w:rFonts w:ascii="Arial" w:hAnsi="Arial" w:cs="Arial"/>
          <w:sz w:val="24"/>
          <w:szCs w:val="24"/>
        </w:rPr>
      </w:pPr>
      <w:r w:rsidRPr="00EC42CF">
        <w:rPr>
          <w:rFonts w:ascii="Arial" w:hAnsi="Arial" w:cs="Arial"/>
          <w:sz w:val="24"/>
          <w:szCs w:val="24"/>
        </w:rPr>
        <w:t>Como punto final del desarrollo del proyecto se muestran los resultados, conclusiones y recomendaciones a la empresa que ha sido objeto de análisis, para la implementación apropiada del sistema.</w:t>
      </w:r>
    </w:p>
    <w:p w:rsidR="001344F8" w:rsidRPr="00EC42CF" w:rsidRDefault="001344F8" w:rsidP="001344F8">
      <w:pPr>
        <w:autoSpaceDE w:val="0"/>
        <w:autoSpaceDN w:val="0"/>
        <w:adjustRightInd w:val="0"/>
        <w:spacing w:after="0" w:line="480" w:lineRule="auto"/>
        <w:jc w:val="center"/>
        <w:rPr>
          <w:rFonts w:ascii="Arial" w:hAnsi="Arial" w:cs="Arial"/>
          <w:b/>
          <w:sz w:val="32"/>
        </w:rPr>
      </w:pPr>
    </w:p>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Pr="001344F8" w:rsidRDefault="001344F8" w:rsidP="001344F8">
      <w:pPr>
        <w:pStyle w:val="Ttulo1"/>
        <w:jc w:val="center"/>
        <w:rPr>
          <w:color w:val="auto"/>
          <w:sz w:val="32"/>
        </w:rPr>
      </w:pPr>
      <w:r w:rsidRPr="001344F8">
        <w:rPr>
          <w:color w:val="auto"/>
          <w:sz w:val="32"/>
        </w:rPr>
        <w:lastRenderedPageBreak/>
        <w:t>ÍNDICE GENERAL</w:t>
      </w:r>
    </w:p>
    <w:p w:rsidR="001344F8" w:rsidRPr="00526255" w:rsidRDefault="001344F8" w:rsidP="001344F8">
      <w:pPr>
        <w:keepNext/>
        <w:keepLines/>
        <w:spacing w:before="480" w:after="0"/>
        <w:rPr>
          <w:rFonts w:ascii="Arial" w:eastAsia="Times New Roman" w:hAnsi="Arial"/>
          <w:b/>
          <w:bCs/>
          <w:color w:val="365F91"/>
          <w:sz w:val="28"/>
          <w:szCs w:val="28"/>
        </w:rPr>
      </w:pPr>
    </w:p>
    <w:p w:rsidR="001344F8" w:rsidRPr="00526255" w:rsidRDefault="001344F8" w:rsidP="001344F8">
      <w:pPr>
        <w:keepNext/>
        <w:keepLines/>
        <w:spacing w:before="480" w:after="0" w:line="360" w:lineRule="auto"/>
        <w:jc w:val="right"/>
        <w:rPr>
          <w:rFonts w:ascii="Arial" w:eastAsia="Times New Roman" w:hAnsi="Arial" w:cs="Arial"/>
          <w:b/>
          <w:bCs/>
          <w:sz w:val="28"/>
          <w:szCs w:val="28"/>
        </w:rPr>
      </w:pPr>
      <w:r w:rsidRPr="00526255">
        <w:rPr>
          <w:rFonts w:ascii="Arial" w:eastAsia="Times New Roman" w:hAnsi="Arial" w:cs="Arial"/>
          <w:b/>
          <w:bCs/>
          <w:sz w:val="28"/>
          <w:szCs w:val="28"/>
        </w:rPr>
        <w:t>Pág.</w:t>
      </w:r>
    </w:p>
    <w:p w:rsidR="001344F8" w:rsidRPr="00526255" w:rsidRDefault="001344F8" w:rsidP="001344F8">
      <w:pPr>
        <w:spacing w:line="360" w:lineRule="auto"/>
        <w:rPr>
          <w:rFonts w:ascii="Arial" w:hAnsi="Arial" w:cs="Arial"/>
          <w:sz w:val="28"/>
          <w:szCs w:val="28"/>
        </w:rPr>
      </w:pPr>
    </w:p>
    <w:p w:rsidR="001344F8" w:rsidRPr="00E66652" w:rsidRDefault="001344F8" w:rsidP="001344F8">
      <w:pPr>
        <w:pStyle w:val="TDC1"/>
        <w:tabs>
          <w:tab w:val="right" w:leader="dot" w:pos="8277"/>
        </w:tabs>
        <w:outlineLvl w:val="1"/>
        <w:rPr>
          <w:rFonts w:ascii="Arial" w:hAnsi="Arial" w:cs="Arial"/>
          <w:sz w:val="24"/>
          <w:szCs w:val="28"/>
        </w:rPr>
      </w:pPr>
      <w:bookmarkStart w:id="0" w:name="_Toc254188858"/>
      <w:r w:rsidRPr="00E66652">
        <w:rPr>
          <w:rFonts w:ascii="Arial" w:hAnsi="Arial" w:cs="Arial"/>
          <w:sz w:val="24"/>
          <w:szCs w:val="28"/>
        </w:rPr>
        <w:t>RESUMEN</w:t>
      </w:r>
      <w:r w:rsidRPr="00E66652">
        <w:rPr>
          <w:rFonts w:ascii="Arial" w:hAnsi="Arial" w:cs="Arial"/>
          <w:sz w:val="24"/>
          <w:szCs w:val="28"/>
        </w:rPr>
        <w:tab/>
        <w:t>II</w:t>
      </w:r>
      <w:bookmarkEnd w:id="0"/>
    </w:p>
    <w:p w:rsidR="001344F8" w:rsidRPr="00E66652" w:rsidRDefault="001344F8" w:rsidP="001344F8">
      <w:pPr>
        <w:pStyle w:val="TDC1"/>
        <w:tabs>
          <w:tab w:val="right" w:leader="dot" w:pos="8277"/>
        </w:tabs>
        <w:outlineLvl w:val="1"/>
        <w:rPr>
          <w:rFonts w:ascii="Arial" w:hAnsi="Arial" w:cs="Arial"/>
          <w:sz w:val="24"/>
          <w:szCs w:val="28"/>
        </w:rPr>
      </w:pPr>
      <w:bookmarkStart w:id="1" w:name="_Toc254188859"/>
      <w:r w:rsidRPr="00E66652">
        <w:rPr>
          <w:rFonts w:ascii="Arial" w:hAnsi="Arial" w:cs="Arial"/>
          <w:sz w:val="24"/>
          <w:szCs w:val="28"/>
        </w:rPr>
        <w:t>ÍNDICE GENERAL</w:t>
      </w:r>
      <w:r w:rsidRPr="00E66652">
        <w:rPr>
          <w:rFonts w:ascii="Arial" w:hAnsi="Arial" w:cs="Arial"/>
          <w:sz w:val="24"/>
          <w:szCs w:val="28"/>
        </w:rPr>
        <w:tab/>
        <w:t>IV</w:t>
      </w:r>
      <w:bookmarkEnd w:id="1"/>
    </w:p>
    <w:p w:rsidR="001344F8" w:rsidRPr="00E66652" w:rsidRDefault="001344F8" w:rsidP="001344F8">
      <w:pPr>
        <w:pStyle w:val="TDC1"/>
        <w:tabs>
          <w:tab w:val="right" w:leader="dot" w:pos="8277"/>
        </w:tabs>
        <w:outlineLvl w:val="1"/>
        <w:rPr>
          <w:rFonts w:ascii="Arial" w:hAnsi="Arial" w:cs="Arial"/>
          <w:sz w:val="24"/>
          <w:szCs w:val="28"/>
        </w:rPr>
      </w:pPr>
      <w:bookmarkStart w:id="2" w:name="_Toc254188860"/>
      <w:r w:rsidRPr="00E66652">
        <w:rPr>
          <w:rFonts w:ascii="Arial" w:hAnsi="Arial" w:cs="Arial"/>
          <w:sz w:val="24"/>
          <w:szCs w:val="28"/>
        </w:rPr>
        <w:t>ABREVIATURAS</w:t>
      </w:r>
      <w:r w:rsidRPr="00E66652">
        <w:rPr>
          <w:rFonts w:ascii="Arial" w:hAnsi="Arial" w:cs="Arial"/>
          <w:sz w:val="24"/>
          <w:szCs w:val="28"/>
        </w:rPr>
        <w:tab/>
      </w:r>
      <w:bookmarkEnd w:id="2"/>
      <w:r>
        <w:rPr>
          <w:rFonts w:ascii="Arial" w:hAnsi="Arial" w:cs="Arial"/>
          <w:sz w:val="24"/>
          <w:szCs w:val="28"/>
        </w:rPr>
        <w:t>IX</w:t>
      </w:r>
    </w:p>
    <w:p w:rsidR="001344F8" w:rsidRPr="00E66652" w:rsidRDefault="001344F8" w:rsidP="001344F8">
      <w:pPr>
        <w:pStyle w:val="TDC1"/>
        <w:tabs>
          <w:tab w:val="right" w:leader="dot" w:pos="8277"/>
        </w:tabs>
        <w:outlineLvl w:val="1"/>
        <w:rPr>
          <w:rFonts w:ascii="Arial" w:hAnsi="Arial" w:cs="Arial"/>
          <w:sz w:val="24"/>
          <w:szCs w:val="28"/>
        </w:rPr>
      </w:pPr>
      <w:bookmarkStart w:id="3" w:name="_Toc254188861"/>
      <w:r w:rsidRPr="00E66652">
        <w:rPr>
          <w:rFonts w:ascii="Arial" w:hAnsi="Arial" w:cs="Arial"/>
          <w:sz w:val="24"/>
          <w:szCs w:val="28"/>
        </w:rPr>
        <w:t>SIMBOLOGÍAS</w:t>
      </w:r>
      <w:r w:rsidRPr="00E66652">
        <w:rPr>
          <w:rFonts w:ascii="Arial" w:hAnsi="Arial" w:cs="Arial"/>
          <w:sz w:val="24"/>
          <w:szCs w:val="28"/>
        </w:rPr>
        <w:tab/>
      </w:r>
      <w:bookmarkEnd w:id="3"/>
      <w:r>
        <w:rPr>
          <w:rFonts w:ascii="Arial" w:hAnsi="Arial" w:cs="Arial"/>
          <w:sz w:val="24"/>
          <w:szCs w:val="28"/>
        </w:rPr>
        <w:t>X</w:t>
      </w:r>
    </w:p>
    <w:p w:rsidR="001344F8" w:rsidRPr="00E66652" w:rsidRDefault="001344F8" w:rsidP="001344F8">
      <w:pPr>
        <w:pStyle w:val="TDC1"/>
        <w:tabs>
          <w:tab w:val="right" w:leader="dot" w:pos="8277"/>
        </w:tabs>
        <w:outlineLvl w:val="1"/>
        <w:rPr>
          <w:rFonts w:ascii="Arial" w:hAnsi="Arial" w:cs="Arial"/>
          <w:sz w:val="24"/>
          <w:szCs w:val="28"/>
        </w:rPr>
      </w:pPr>
      <w:bookmarkStart w:id="4" w:name="_Toc254188862"/>
      <w:r w:rsidRPr="00E66652">
        <w:rPr>
          <w:rFonts w:ascii="Arial" w:hAnsi="Arial" w:cs="Arial"/>
          <w:sz w:val="24"/>
          <w:szCs w:val="28"/>
        </w:rPr>
        <w:t>ÍNDICE DE TABLAS</w:t>
      </w:r>
      <w:r w:rsidRPr="00E66652">
        <w:rPr>
          <w:rFonts w:ascii="Arial" w:hAnsi="Arial" w:cs="Arial"/>
          <w:sz w:val="24"/>
          <w:szCs w:val="28"/>
        </w:rPr>
        <w:tab/>
      </w:r>
      <w:bookmarkEnd w:id="4"/>
      <w:r>
        <w:rPr>
          <w:rFonts w:ascii="Arial" w:hAnsi="Arial" w:cs="Arial"/>
          <w:sz w:val="24"/>
          <w:szCs w:val="28"/>
        </w:rPr>
        <w:t>XI</w:t>
      </w:r>
    </w:p>
    <w:p w:rsidR="001344F8" w:rsidRPr="00E66652" w:rsidRDefault="001344F8" w:rsidP="001344F8">
      <w:pPr>
        <w:pStyle w:val="TDC1"/>
        <w:tabs>
          <w:tab w:val="right" w:leader="dot" w:pos="8277"/>
        </w:tabs>
        <w:outlineLvl w:val="1"/>
        <w:rPr>
          <w:rFonts w:ascii="Arial" w:hAnsi="Arial" w:cs="Arial"/>
          <w:sz w:val="24"/>
          <w:szCs w:val="28"/>
        </w:rPr>
      </w:pPr>
      <w:bookmarkStart w:id="5" w:name="_Toc254188863"/>
      <w:r w:rsidRPr="00E66652">
        <w:rPr>
          <w:rFonts w:ascii="Arial" w:hAnsi="Arial" w:cs="Arial"/>
          <w:sz w:val="24"/>
          <w:szCs w:val="28"/>
        </w:rPr>
        <w:t>ÍNDICE DE FIGURAS</w:t>
      </w:r>
      <w:r w:rsidRPr="00E66652">
        <w:rPr>
          <w:rFonts w:ascii="Arial" w:hAnsi="Arial" w:cs="Arial"/>
          <w:sz w:val="24"/>
          <w:szCs w:val="28"/>
        </w:rPr>
        <w:tab/>
      </w:r>
      <w:bookmarkEnd w:id="5"/>
      <w:r>
        <w:rPr>
          <w:rFonts w:ascii="Arial" w:hAnsi="Arial" w:cs="Arial"/>
          <w:sz w:val="24"/>
          <w:szCs w:val="28"/>
        </w:rPr>
        <w:t>XII</w:t>
      </w:r>
    </w:p>
    <w:p w:rsidR="001344F8" w:rsidRPr="00E66652" w:rsidRDefault="001344F8" w:rsidP="001344F8">
      <w:pPr>
        <w:pStyle w:val="TDC1"/>
        <w:tabs>
          <w:tab w:val="right" w:leader="dot" w:pos="8277"/>
        </w:tabs>
        <w:outlineLvl w:val="1"/>
        <w:rPr>
          <w:rFonts w:ascii="Arial" w:hAnsi="Arial" w:cs="Arial"/>
          <w:sz w:val="24"/>
          <w:szCs w:val="28"/>
        </w:rPr>
      </w:pPr>
      <w:bookmarkStart w:id="6" w:name="_Toc254188864"/>
      <w:r w:rsidRPr="00E66652">
        <w:rPr>
          <w:rFonts w:ascii="Arial" w:hAnsi="Arial" w:cs="Arial"/>
          <w:sz w:val="24"/>
          <w:szCs w:val="28"/>
        </w:rPr>
        <w:t>ÍNDICE DE GRÁFICOS</w:t>
      </w:r>
      <w:r w:rsidRPr="00E66652">
        <w:rPr>
          <w:rFonts w:ascii="Arial" w:hAnsi="Arial" w:cs="Arial"/>
          <w:sz w:val="24"/>
          <w:szCs w:val="28"/>
        </w:rPr>
        <w:tab/>
      </w:r>
      <w:bookmarkEnd w:id="6"/>
      <w:r>
        <w:rPr>
          <w:rFonts w:ascii="Arial" w:hAnsi="Arial" w:cs="Arial"/>
          <w:sz w:val="24"/>
          <w:szCs w:val="28"/>
        </w:rPr>
        <w:t>XIV</w:t>
      </w:r>
    </w:p>
    <w:p w:rsidR="001344F8" w:rsidRPr="00526255" w:rsidRDefault="001344F8" w:rsidP="001344F8">
      <w:pPr>
        <w:spacing w:line="360" w:lineRule="auto"/>
      </w:pPr>
    </w:p>
    <w:p w:rsidR="001344F8" w:rsidRPr="00526255" w:rsidRDefault="001344F8" w:rsidP="001344F8">
      <w:pPr>
        <w:spacing w:after="0" w:line="240" w:lineRule="auto"/>
      </w:pPr>
    </w:p>
    <w:p w:rsidR="001344F8" w:rsidRPr="00F75153" w:rsidRDefault="001344F8" w:rsidP="001344F8">
      <w:pPr>
        <w:spacing w:line="360" w:lineRule="auto"/>
        <w:rPr>
          <w:rFonts w:ascii="Arial" w:hAnsi="Arial" w:cs="Arial"/>
          <w:sz w:val="24"/>
          <w:szCs w:val="28"/>
        </w:rPr>
      </w:pPr>
      <w:r w:rsidRPr="00F75153">
        <w:rPr>
          <w:rFonts w:ascii="Arial" w:hAnsi="Arial" w:cs="Arial"/>
          <w:sz w:val="24"/>
          <w:szCs w:val="28"/>
        </w:rPr>
        <w:t>CAPITULO 1</w:t>
      </w:r>
    </w:p>
    <w:p w:rsidR="001344F8" w:rsidRPr="00F75153" w:rsidRDefault="001344F8" w:rsidP="001344F8">
      <w:pPr>
        <w:pStyle w:val="TDC1"/>
        <w:tabs>
          <w:tab w:val="left" w:pos="440"/>
          <w:tab w:val="right" w:leader="dot" w:pos="8267"/>
        </w:tabs>
        <w:spacing w:line="360" w:lineRule="auto"/>
        <w:rPr>
          <w:rFonts w:ascii="Arial" w:eastAsia="Times New Roman" w:hAnsi="Arial" w:cs="Arial"/>
          <w:noProof/>
          <w:sz w:val="24"/>
          <w:szCs w:val="28"/>
          <w:lang w:eastAsia="es-ES"/>
        </w:rPr>
      </w:pPr>
      <w:r w:rsidRPr="00F75153">
        <w:rPr>
          <w:rFonts w:ascii="Arial" w:hAnsi="Arial" w:cs="Arial"/>
          <w:sz w:val="24"/>
          <w:szCs w:val="28"/>
        </w:rPr>
        <w:fldChar w:fldCharType="begin"/>
      </w:r>
      <w:r w:rsidRPr="00F75153">
        <w:rPr>
          <w:rFonts w:ascii="Arial" w:hAnsi="Arial" w:cs="Arial"/>
          <w:sz w:val="24"/>
          <w:szCs w:val="28"/>
        </w:rPr>
        <w:instrText xml:space="preserve"> TOC \o "1-3" \h \z \u </w:instrText>
      </w:r>
      <w:r w:rsidRPr="00F75153">
        <w:rPr>
          <w:rFonts w:ascii="Arial" w:hAnsi="Arial" w:cs="Arial"/>
          <w:sz w:val="24"/>
          <w:szCs w:val="28"/>
        </w:rPr>
        <w:fldChar w:fldCharType="separate"/>
      </w:r>
      <w:hyperlink w:anchor="_Toc253629749" w:history="1">
        <w:r w:rsidRPr="00F75153">
          <w:rPr>
            <w:rStyle w:val="Hipervnculo"/>
            <w:rFonts w:ascii="Arial" w:eastAsia="Times New Roman" w:hAnsi="Arial" w:cs="Arial"/>
            <w:noProof/>
            <w:sz w:val="24"/>
            <w:szCs w:val="28"/>
            <w:lang w:val="es-EC" w:eastAsia="es-ES"/>
          </w:rPr>
          <w:t>1.</w:t>
        </w:r>
        <w:r w:rsidRPr="00F75153">
          <w:rPr>
            <w:rFonts w:ascii="Arial" w:eastAsia="Times New Roman" w:hAnsi="Arial" w:cs="Arial"/>
            <w:noProof/>
            <w:sz w:val="24"/>
            <w:szCs w:val="28"/>
            <w:lang w:eastAsia="es-ES"/>
          </w:rPr>
          <w:tab/>
        </w:r>
        <w:r w:rsidRPr="00F75153">
          <w:rPr>
            <w:rStyle w:val="Hipervnculo"/>
            <w:rFonts w:ascii="Arial" w:eastAsia="Times New Roman" w:hAnsi="Arial" w:cs="Arial"/>
            <w:noProof/>
            <w:sz w:val="24"/>
            <w:szCs w:val="28"/>
            <w:lang w:val="es-EC" w:eastAsia="es-ES"/>
          </w:rPr>
          <w:t>MARCO TEÓRICO</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_Toc253629749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6</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50" w:history="1">
        <w:r w:rsidRPr="00F75153">
          <w:rPr>
            <w:rStyle w:val="Hipervnculo"/>
            <w:rFonts w:ascii="Arial" w:eastAsia="Times New Roman" w:hAnsi="Arial" w:cs="Arial"/>
            <w:noProof/>
            <w:sz w:val="24"/>
            <w:szCs w:val="28"/>
            <w:lang w:eastAsia="es-ES"/>
          </w:rPr>
          <w:t>1.1. SEGURIDAD INDUSTRIAL</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_Toc253629750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7</w:t>
        </w:r>
        <w:r w:rsidRPr="00F75153">
          <w:rPr>
            <w:rFonts w:ascii="Arial" w:hAnsi="Arial"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51" w:history="1">
        <w:r w:rsidRPr="00F75153">
          <w:rPr>
            <w:rStyle w:val="Hipervnculo"/>
            <w:rFonts w:cs="Arial"/>
            <w:noProof/>
            <w:sz w:val="24"/>
            <w:szCs w:val="28"/>
            <w:lang w:val="es-EC" w:eastAsia="es-ES"/>
          </w:rPr>
          <w:t>1.1.1. DEFINICIONES</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_Toc253629751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7</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52" w:history="1">
        <w:r w:rsidRPr="00F75153">
          <w:rPr>
            <w:rStyle w:val="Hipervnculo"/>
            <w:rFonts w:cs="Arial"/>
            <w:noProof/>
            <w:sz w:val="24"/>
            <w:szCs w:val="28"/>
            <w:lang w:val="es-EC" w:eastAsia="es-ES"/>
          </w:rPr>
          <w:t>1.1.2. IMPORTANCIA DE LA SEGURIDAD EN EL TRABAJO</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_Toc253629752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10</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53" w:history="1">
        <w:r w:rsidRPr="00F75153">
          <w:rPr>
            <w:rStyle w:val="Hipervnculo"/>
            <w:rFonts w:cs="Arial"/>
            <w:noProof/>
            <w:sz w:val="24"/>
            <w:szCs w:val="28"/>
            <w:lang w:val="es-EC" w:eastAsia="es-ES"/>
          </w:rPr>
          <w:t>1.1.3. BARRERAS DE IMPLEMENTACIÓN DE UN SISTEMA DE CONTROL Y SEGURIDAD INDUSTRIAL</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_Toc253629753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12</w:t>
        </w:r>
        <w:r w:rsidRPr="00F75153">
          <w:rPr>
            <w:rFonts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54" w:history="1">
        <w:r w:rsidRPr="00F75153">
          <w:rPr>
            <w:rStyle w:val="Hipervnculo"/>
            <w:rFonts w:ascii="Arial" w:eastAsia="Times New Roman" w:hAnsi="Arial" w:cs="Arial"/>
            <w:noProof/>
            <w:sz w:val="24"/>
            <w:szCs w:val="28"/>
            <w:lang w:eastAsia="es-ES"/>
          </w:rPr>
          <w:t>1.2. METODOLOGÍA Y TEORÍAS DE SEGURIDAD</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_Toc253629754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13</w:t>
        </w:r>
        <w:r w:rsidRPr="00F75153">
          <w:rPr>
            <w:rFonts w:ascii="Arial" w:hAnsi="Arial"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55" w:history="1">
        <w:r w:rsidRPr="00F75153">
          <w:rPr>
            <w:rStyle w:val="Hipervnculo"/>
            <w:rFonts w:cs="Arial"/>
            <w:noProof/>
            <w:sz w:val="24"/>
            <w:szCs w:val="28"/>
            <w:lang w:val="es-EC" w:eastAsia="es-ES"/>
          </w:rPr>
          <w:t>1.2.1. METODOLOGÍA DE LAS 5 S’s</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_Toc253629755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13</w:t>
        </w:r>
        <w:r w:rsidRPr="00F75153">
          <w:rPr>
            <w:rFonts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56" w:history="1">
        <w:r w:rsidRPr="00F75153">
          <w:rPr>
            <w:rStyle w:val="Hipervnculo"/>
            <w:rFonts w:ascii="Arial" w:eastAsia="Times New Roman" w:hAnsi="Arial" w:cs="Arial"/>
            <w:noProof/>
            <w:sz w:val="24"/>
            <w:szCs w:val="28"/>
            <w:lang w:eastAsia="es-ES"/>
          </w:rPr>
          <w:t>1.3. CICLO DE MEJORA CONTÍNUA DE DEMING</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_Toc253629756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18</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57" w:history="1">
        <w:r w:rsidRPr="00F75153">
          <w:rPr>
            <w:rStyle w:val="Hipervnculo"/>
            <w:rFonts w:ascii="Arial" w:eastAsia="Times New Roman" w:hAnsi="Arial" w:cs="Arial"/>
            <w:noProof/>
            <w:sz w:val="24"/>
            <w:szCs w:val="28"/>
            <w:lang w:eastAsia="es-ES"/>
          </w:rPr>
          <w:t>1.4. ASPECTOS LEGALES Y NORMATIVAS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_Toc253629757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20</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58" w:history="1">
        <w:r w:rsidRPr="00F75153">
          <w:rPr>
            <w:rStyle w:val="Hipervnculo"/>
            <w:rFonts w:ascii="Arial" w:eastAsia="Times New Roman" w:hAnsi="Arial" w:cs="Arial"/>
            <w:noProof/>
            <w:sz w:val="24"/>
            <w:szCs w:val="28"/>
            <w:lang w:eastAsia="es-ES"/>
          </w:rPr>
          <w:t>1.5. ESTADÍSTICAS NACIONALES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_Toc253629758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24</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59" w:history="1">
        <w:r w:rsidRPr="00F75153">
          <w:rPr>
            <w:rStyle w:val="Hipervnculo"/>
            <w:rFonts w:ascii="Arial" w:eastAsia="Times New Roman" w:hAnsi="Arial" w:cs="Arial"/>
            <w:noProof/>
            <w:sz w:val="24"/>
            <w:szCs w:val="28"/>
            <w:lang w:eastAsia="es-ES"/>
          </w:rPr>
          <w:t>1.6. INVESTIGACIÓN DE ACCIDENTES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_Toc253629759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26</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60" w:history="1">
        <w:r w:rsidRPr="00F75153">
          <w:rPr>
            <w:rStyle w:val="Hipervnculo"/>
            <w:rFonts w:ascii="Arial" w:eastAsia="Times New Roman" w:hAnsi="Arial" w:cs="Arial"/>
            <w:noProof/>
            <w:sz w:val="24"/>
            <w:szCs w:val="28"/>
            <w:lang w:eastAsia="es-ES"/>
          </w:rPr>
          <w:t>1.7. PRINCIPALES ELE</w:t>
        </w:r>
        <w:r w:rsidRPr="00F75153">
          <w:rPr>
            <w:rStyle w:val="Hipervnculo"/>
            <w:rFonts w:ascii="Arial" w:eastAsia="Times New Roman" w:hAnsi="Arial" w:cs="Arial"/>
            <w:noProof/>
            <w:sz w:val="24"/>
            <w:szCs w:val="28"/>
            <w:lang w:eastAsia="es-ES"/>
          </w:rPr>
          <w:t>M</w:t>
        </w:r>
        <w:r w:rsidRPr="00F75153">
          <w:rPr>
            <w:rStyle w:val="Hipervnculo"/>
            <w:rFonts w:ascii="Arial" w:eastAsia="Times New Roman" w:hAnsi="Arial" w:cs="Arial"/>
            <w:noProof/>
            <w:sz w:val="24"/>
            <w:szCs w:val="28"/>
            <w:lang w:eastAsia="es-ES"/>
          </w:rPr>
          <w:t>ENTOS DE UN PROGRAMA DE SEGURIDAD INDUSTRIAL</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_Toc253629760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27</w:t>
        </w:r>
        <w:r w:rsidRPr="00F75153">
          <w:rPr>
            <w:rFonts w:ascii="Arial" w:hAnsi="Arial" w:cs="Arial"/>
            <w:noProof/>
            <w:webHidden/>
            <w:sz w:val="24"/>
            <w:szCs w:val="28"/>
          </w:rPr>
          <w:fldChar w:fldCharType="end"/>
        </w:r>
      </w:hyperlink>
    </w:p>
    <w:p w:rsidR="001344F8" w:rsidRPr="00F75153" w:rsidRDefault="001344F8" w:rsidP="001344F8">
      <w:pPr>
        <w:pStyle w:val="TDC1"/>
        <w:tabs>
          <w:tab w:val="left" w:pos="440"/>
          <w:tab w:val="right" w:leader="dot" w:pos="8267"/>
        </w:tabs>
        <w:spacing w:line="360" w:lineRule="auto"/>
        <w:rPr>
          <w:rStyle w:val="Hipervnculo"/>
          <w:rFonts w:ascii="Arial" w:hAnsi="Arial" w:cs="Arial"/>
          <w:noProof/>
          <w:sz w:val="24"/>
          <w:szCs w:val="28"/>
        </w:rPr>
      </w:pPr>
    </w:p>
    <w:p w:rsidR="001344F8" w:rsidRPr="00F75153" w:rsidRDefault="001344F8" w:rsidP="001344F8">
      <w:pPr>
        <w:pStyle w:val="TDC1"/>
        <w:tabs>
          <w:tab w:val="left" w:pos="440"/>
          <w:tab w:val="right" w:leader="dot" w:pos="8267"/>
        </w:tabs>
        <w:spacing w:line="360" w:lineRule="auto"/>
        <w:rPr>
          <w:rStyle w:val="Hipervnculo"/>
          <w:rFonts w:ascii="Arial" w:hAnsi="Arial" w:cs="Arial"/>
          <w:noProof/>
          <w:sz w:val="24"/>
          <w:szCs w:val="28"/>
        </w:rPr>
      </w:pPr>
      <w:r w:rsidRPr="00F75153">
        <w:rPr>
          <w:rFonts w:ascii="Arial" w:hAnsi="Arial" w:cs="Arial"/>
          <w:noProof/>
          <w:sz w:val="24"/>
          <w:szCs w:val="28"/>
        </w:rPr>
        <w:t>CAPITULO 2</w:t>
      </w:r>
    </w:p>
    <w:p w:rsidR="001344F8" w:rsidRPr="00F75153" w:rsidRDefault="001344F8" w:rsidP="001344F8">
      <w:pPr>
        <w:pStyle w:val="TDC1"/>
        <w:tabs>
          <w:tab w:val="left" w:pos="440"/>
          <w:tab w:val="right" w:leader="dot" w:pos="8267"/>
        </w:tabs>
        <w:spacing w:line="360" w:lineRule="auto"/>
        <w:rPr>
          <w:rFonts w:ascii="Arial" w:eastAsia="Times New Roman" w:hAnsi="Arial" w:cs="Arial"/>
          <w:noProof/>
          <w:sz w:val="24"/>
          <w:szCs w:val="28"/>
          <w:lang w:eastAsia="es-ES"/>
        </w:rPr>
      </w:pPr>
      <w:hyperlink w:anchor="_Toc253629761" w:history="1">
        <w:r w:rsidRPr="00F75153">
          <w:rPr>
            <w:rStyle w:val="Hipervnculo"/>
            <w:rFonts w:ascii="Arial" w:eastAsia="Times New Roman" w:hAnsi="Arial" w:cs="Arial"/>
            <w:noProof/>
            <w:sz w:val="24"/>
            <w:szCs w:val="28"/>
            <w:lang w:val="es-EC" w:eastAsia="es-ES"/>
          </w:rPr>
          <w:t>2.</w:t>
        </w:r>
        <w:r w:rsidRPr="00F75153">
          <w:rPr>
            <w:rFonts w:ascii="Arial" w:eastAsia="Times New Roman" w:hAnsi="Arial" w:cs="Arial"/>
            <w:noProof/>
            <w:sz w:val="24"/>
            <w:szCs w:val="28"/>
            <w:lang w:eastAsia="es-ES"/>
          </w:rPr>
          <w:tab/>
        </w:r>
        <w:r w:rsidRPr="00F75153">
          <w:rPr>
            <w:rStyle w:val="Hipervnculo"/>
            <w:rFonts w:ascii="Arial" w:eastAsia="Times New Roman" w:hAnsi="Arial" w:cs="Arial"/>
            <w:noProof/>
            <w:sz w:val="24"/>
            <w:szCs w:val="28"/>
            <w:lang w:val="es-EC" w:eastAsia="es-ES"/>
          </w:rPr>
          <w:t>DIAGNÓSTICO SITUACIONAL</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_Toc253629761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34</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62" w:history="1">
        <w:r w:rsidRPr="00F75153">
          <w:rPr>
            <w:rStyle w:val="Hipervnculo"/>
            <w:rFonts w:ascii="Arial" w:eastAsia="Times New Roman" w:hAnsi="Arial" w:cs="Arial"/>
            <w:noProof/>
            <w:sz w:val="24"/>
            <w:szCs w:val="28"/>
            <w:lang w:eastAsia="es-ES"/>
          </w:rPr>
          <w:t>2.1. INFORMACIÓN GENERAL DE LA EMPRESA</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_Toc253629762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35</w:t>
        </w:r>
        <w:r w:rsidRPr="00F75153">
          <w:rPr>
            <w:rFonts w:ascii="Arial" w:hAnsi="Arial"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63" w:history="1">
        <w:r w:rsidRPr="00F75153">
          <w:rPr>
            <w:rStyle w:val="Hipervnculo"/>
            <w:rFonts w:cs="Arial"/>
            <w:noProof/>
            <w:sz w:val="24"/>
            <w:szCs w:val="28"/>
            <w:lang w:val="es-EC" w:eastAsia="es-ES"/>
          </w:rPr>
          <w:t>2.1.1. ACTIVIDAD ECONÓMICA</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_Toc253629763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35</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64" w:history="1">
        <w:r w:rsidRPr="00F75153">
          <w:rPr>
            <w:rStyle w:val="Hipervnculo"/>
            <w:rFonts w:cs="Arial"/>
            <w:noProof/>
            <w:sz w:val="24"/>
            <w:szCs w:val="28"/>
            <w:lang w:val="es-EC" w:eastAsia="es-ES"/>
          </w:rPr>
          <w:t>2.1.2. MISIÓN</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_Toc253629764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35</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65" w:history="1">
        <w:r w:rsidRPr="00F75153">
          <w:rPr>
            <w:rStyle w:val="Hipervnculo"/>
            <w:rFonts w:cs="Arial"/>
            <w:noProof/>
            <w:sz w:val="24"/>
            <w:szCs w:val="28"/>
            <w:lang w:val="es-EC" w:eastAsia="es-ES"/>
          </w:rPr>
          <w:t>2.1.3. VISIÓN</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_Toc253629765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36</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66" w:history="1">
        <w:r w:rsidRPr="00F75153">
          <w:rPr>
            <w:rStyle w:val="Hipervnculo"/>
            <w:rFonts w:cs="Arial"/>
            <w:noProof/>
            <w:sz w:val="24"/>
            <w:szCs w:val="28"/>
            <w:lang w:val="es-EC" w:eastAsia="es-ES"/>
          </w:rPr>
          <w:t>2.1.4. OBJETIVOS DE CALIDAD</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_Toc253629766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36</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67" w:history="1">
        <w:r w:rsidRPr="00F75153">
          <w:rPr>
            <w:rStyle w:val="Hipervnculo"/>
            <w:rFonts w:cs="Arial"/>
            <w:noProof/>
            <w:sz w:val="24"/>
            <w:szCs w:val="28"/>
            <w:lang w:val="es-EC" w:eastAsia="es-ES"/>
          </w:rPr>
          <w:t>2.1.5. ESTRUCTURA ORGANIZACIONAL</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_Toc253629767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37</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68" w:history="1">
        <w:r w:rsidRPr="00F75153">
          <w:rPr>
            <w:rStyle w:val="Hipervnculo"/>
            <w:rFonts w:cs="Arial"/>
            <w:noProof/>
            <w:sz w:val="24"/>
            <w:szCs w:val="28"/>
            <w:lang w:val="es-EC" w:eastAsia="es-ES"/>
          </w:rPr>
          <w:t>2.1.6. NÚMERO DE TRABAJADORES</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_Toc253629768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37</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69" w:history="1">
        <w:r w:rsidRPr="00F75153">
          <w:rPr>
            <w:rStyle w:val="Hipervnculo"/>
            <w:rFonts w:cs="Arial"/>
            <w:noProof/>
            <w:sz w:val="24"/>
            <w:szCs w:val="28"/>
            <w:lang w:val="es-EC" w:eastAsia="es-ES"/>
          </w:rPr>
          <w:t>2.1.7. JORNADA LABORAL</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_Toc253629769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38</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70" w:history="1">
        <w:r w:rsidRPr="00F75153">
          <w:rPr>
            <w:rStyle w:val="Hipervnculo"/>
            <w:rFonts w:cs="Arial"/>
            <w:noProof/>
            <w:sz w:val="24"/>
            <w:szCs w:val="28"/>
            <w:lang w:val="es-EC" w:eastAsia="es-ES"/>
          </w:rPr>
          <w:t>2.1.8. MATERIA PRIMA</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_Toc253629770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39</w:t>
        </w:r>
        <w:r w:rsidRPr="00F75153">
          <w:rPr>
            <w:rFonts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71" w:history="1">
        <w:r w:rsidRPr="00F75153">
          <w:rPr>
            <w:rStyle w:val="Hipervnculo"/>
            <w:rFonts w:ascii="Arial" w:eastAsia="Times New Roman" w:hAnsi="Arial" w:cs="Arial"/>
            <w:noProof/>
            <w:sz w:val="24"/>
            <w:szCs w:val="28"/>
            <w:lang w:eastAsia="es-ES"/>
          </w:rPr>
          <w:t>2.2. DESCRIPCIÓN DE LA SITUACION ACTUAL</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_Toc253629771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40</w:t>
        </w:r>
        <w:r w:rsidRPr="00F75153">
          <w:rPr>
            <w:rFonts w:ascii="Arial" w:hAnsi="Arial"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72" w:history="1">
        <w:r w:rsidRPr="00F75153">
          <w:rPr>
            <w:rStyle w:val="Hipervnculo"/>
            <w:rFonts w:cs="Arial"/>
            <w:noProof/>
            <w:sz w:val="24"/>
            <w:szCs w:val="28"/>
            <w:lang w:val="es-EC" w:eastAsia="es-ES"/>
          </w:rPr>
          <w:t>2.2.1. POLITICA Y REGLAMENTO DE SEGURIDAD</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_Toc253629772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40</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73" w:history="1">
        <w:r w:rsidRPr="00F75153">
          <w:rPr>
            <w:rStyle w:val="Hipervnculo"/>
            <w:rFonts w:cs="Arial"/>
            <w:noProof/>
            <w:sz w:val="24"/>
            <w:szCs w:val="28"/>
            <w:lang w:val="es-EC" w:eastAsia="es-ES"/>
          </w:rPr>
          <w:t>2.2.2. COMITÉ DE SEGURIDAD</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_Toc253629773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41</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74" w:history="1">
        <w:r w:rsidRPr="00F75153">
          <w:rPr>
            <w:rStyle w:val="Hipervnculo"/>
            <w:rFonts w:cs="Arial"/>
            <w:noProof/>
            <w:sz w:val="24"/>
            <w:szCs w:val="28"/>
            <w:lang w:val="es-EC" w:eastAsia="es-ES"/>
          </w:rPr>
          <w:t>2.2.3. MEDICINA DE TRABAJO</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_Toc253629774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42</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75" w:history="1">
        <w:r w:rsidRPr="00F75153">
          <w:rPr>
            <w:rStyle w:val="Hipervnculo"/>
            <w:rFonts w:cs="Arial"/>
            <w:noProof/>
            <w:sz w:val="24"/>
            <w:szCs w:val="28"/>
            <w:lang w:val="es-EC" w:eastAsia="es-ES"/>
          </w:rPr>
          <w:t>2.2.4. PROTECCIÓN PERSONAL</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_Toc253629775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43</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76" w:history="1">
        <w:r w:rsidRPr="00F75153">
          <w:rPr>
            <w:rStyle w:val="Hipervnculo"/>
            <w:rFonts w:cs="Arial"/>
            <w:noProof/>
            <w:sz w:val="24"/>
            <w:szCs w:val="28"/>
            <w:lang w:val="es-EC" w:eastAsia="es-ES"/>
          </w:rPr>
          <w:t>2.2.5. PROTECCIÓN COLECTIVA</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_Toc253629776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44</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77" w:history="1">
        <w:r w:rsidRPr="00F75153">
          <w:rPr>
            <w:rStyle w:val="Hipervnculo"/>
            <w:rFonts w:cs="Arial"/>
            <w:noProof/>
            <w:sz w:val="24"/>
            <w:szCs w:val="28"/>
            <w:lang w:val="es-EC" w:eastAsia="es-ES"/>
          </w:rPr>
          <w:t>2.2.6. EQUIPOS Y HERRAMIENTAS</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_Toc253629777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45</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78" w:history="1">
        <w:r w:rsidRPr="00F75153">
          <w:rPr>
            <w:rStyle w:val="Hipervnculo"/>
            <w:rFonts w:cs="Arial"/>
            <w:noProof/>
            <w:sz w:val="24"/>
            <w:szCs w:val="28"/>
            <w:lang w:val="es-EC" w:eastAsia="es-ES"/>
          </w:rPr>
          <w:t>2.2.7. ANÁLISIS DE TAREAS, IDENTIFICACIÓN DE PELIGROS  Y EVALUACIÓN DE RIESGOS.</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_Toc253629778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48</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79" w:history="1">
        <w:r w:rsidRPr="00F75153">
          <w:rPr>
            <w:rStyle w:val="Hipervnculo"/>
            <w:rFonts w:cs="Arial"/>
            <w:noProof/>
            <w:sz w:val="24"/>
            <w:szCs w:val="28"/>
            <w:lang w:val="es-EC" w:eastAsia="es-ES"/>
          </w:rPr>
          <w:t>2.2.8. INDICADORES Y ESTADÍSTICAS DE SEGURIDAD</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_Toc253629779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49</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80" w:history="1">
        <w:r w:rsidRPr="00F75153">
          <w:rPr>
            <w:rStyle w:val="Hipervnculo"/>
            <w:rFonts w:cs="Arial"/>
            <w:noProof/>
            <w:sz w:val="24"/>
            <w:szCs w:val="28"/>
            <w:lang w:val="es-EC" w:eastAsia="es-ES"/>
          </w:rPr>
          <w:t>2.2.9. PLANES DE EMERGENCIA</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_Toc253629780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49</w:t>
        </w:r>
        <w:r w:rsidRPr="00F75153">
          <w:rPr>
            <w:rFonts w:cs="Arial"/>
            <w:noProof/>
            <w:webHidden/>
            <w:sz w:val="24"/>
            <w:szCs w:val="28"/>
          </w:rPr>
          <w:fldChar w:fldCharType="end"/>
        </w:r>
      </w:hyperlink>
    </w:p>
    <w:p w:rsidR="001344F8" w:rsidRPr="00F75153" w:rsidRDefault="001344F8" w:rsidP="001344F8">
      <w:pPr>
        <w:pStyle w:val="TDC3"/>
        <w:tabs>
          <w:tab w:val="right" w:leader="dot" w:pos="8267"/>
        </w:tabs>
        <w:spacing w:line="360" w:lineRule="auto"/>
        <w:rPr>
          <w:rFonts w:cs="Arial"/>
          <w:noProof/>
          <w:sz w:val="24"/>
          <w:szCs w:val="28"/>
          <w:lang w:eastAsia="es-ES"/>
        </w:rPr>
      </w:pPr>
      <w:hyperlink w:anchor="_Toc253629781" w:history="1">
        <w:r w:rsidRPr="00F75153">
          <w:rPr>
            <w:rStyle w:val="Hipervnculo"/>
            <w:rFonts w:cs="Arial"/>
            <w:noProof/>
            <w:sz w:val="24"/>
            <w:szCs w:val="28"/>
            <w:lang w:val="es-EC" w:eastAsia="es-ES"/>
          </w:rPr>
          <w:t>2.2.10. FORMACIÓN DEL PERSONAL</w:t>
        </w:r>
        <w:r w:rsidRPr="00F75153">
          <w:rPr>
            <w:rFonts w:cs="Arial"/>
            <w:noProof/>
            <w:webHidden/>
            <w:sz w:val="24"/>
            <w:szCs w:val="28"/>
          </w:rPr>
          <w:tab/>
        </w:r>
        <w:r w:rsidRPr="00F75153">
          <w:rPr>
            <w:rFonts w:cs="Arial"/>
            <w:noProof/>
            <w:webHidden/>
            <w:sz w:val="24"/>
            <w:szCs w:val="28"/>
          </w:rPr>
          <w:fldChar w:fldCharType="begin"/>
        </w:r>
        <w:r w:rsidRPr="00F75153">
          <w:rPr>
            <w:rFonts w:cs="Arial"/>
            <w:noProof/>
            <w:webHidden/>
            <w:sz w:val="24"/>
            <w:szCs w:val="28"/>
          </w:rPr>
          <w:instrText xml:space="preserve"> PAGEREF _Toc253629781 \h </w:instrText>
        </w:r>
        <w:r w:rsidRPr="00F75153">
          <w:rPr>
            <w:rFonts w:cs="Arial"/>
            <w:noProof/>
            <w:webHidden/>
            <w:sz w:val="24"/>
            <w:szCs w:val="28"/>
          </w:rPr>
        </w:r>
        <w:r w:rsidRPr="00F75153">
          <w:rPr>
            <w:rFonts w:cs="Arial"/>
            <w:noProof/>
            <w:webHidden/>
            <w:sz w:val="24"/>
            <w:szCs w:val="28"/>
          </w:rPr>
          <w:fldChar w:fldCharType="separate"/>
        </w:r>
        <w:r>
          <w:rPr>
            <w:rFonts w:cs="Arial"/>
            <w:noProof/>
            <w:webHidden/>
            <w:sz w:val="24"/>
            <w:szCs w:val="28"/>
          </w:rPr>
          <w:t>50</w:t>
        </w:r>
        <w:r w:rsidRPr="00F75153">
          <w:rPr>
            <w:rFonts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82" w:history="1">
        <w:r w:rsidRPr="00F75153">
          <w:rPr>
            <w:rStyle w:val="Hipervnculo"/>
            <w:rFonts w:ascii="Arial" w:eastAsia="Times New Roman" w:hAnsi="Arial" w:cs="Arial"/>
            <w:noProof/>
            <w:sz w:val="24"/>
            <w:szCs w:val="28"/>
            <w:lang w:eastAsia="es-ES"/>
          </w:rPr>
          <w:t>2.3. DESCRIPCIÓN DE PROBLEMAS ENCONTRADOS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_Toc253629782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51</w:t>
        </w:r>
        <w:r w:rsidRPr="00F75153">
          <w:rPr>
            <w:rFonts w:ascii="Arial" w:hAnsi="Arial" w:cs="Arial"/>
            <w:noProof/>
            <w:webHidden/>
            <w:sz w:val="24"/>
            <w:szCs w:val="28"/>
          </w:rPr>
          <w:fldChar w:fldCharType="end"/>
        </w:r>
      </w:hyperlink>
    </w:p>
    <w:p w:rsidR="001344F8" w:rsidRPr="00F75153" w:rsidRDefault="001344F8" w:rsidP="001344F8">
      <w:pPr>
        <w:pStyle w:val="TDC1"/>
        <w:tabs>
          <w:tab w:val="left" w:pos="440"/>
          <w:tab w:val="right" w:leader="dot" w:pos="8267"/>
        </w:tabs>
        <w:spacing w:line="360" w:lineRule="auto"/>
        <w:rPr>
          <w:rStyle w:val="Hipervnculo"/>
          <w:rFonts w:ascii="Arial" w:hAnsi="Arial" w:cs="Arial"/>
          <w:noProof/>
          <w:sz w:val="24"/>
          <w:szCs w:val="28"/>
        </w:rPr>
      </w:pPr>
    </w:p>
    <w:p w:rsidR="001344F8" w:rsidRDefault="001344F8" w:rsidP="001344F8">
      <w:pPr>
        <w:pStyle w:val="TDC1"/>
        <w:tabs>
          <w:tab w:val="left" w:pos="440"/>
          <w:tab w:val="right" w:leader="dot" w:pos="8267"/>
        </w:tabs>
        <w:spacing w:line="360" w:lineRule="auto"/>
        <w:rPr>
          <w:rFonts w:ascii="Arial" w:hAnsi="Arial" w:cs="Arial"/>
          <w:noProof/>
          <w:sz w:val="24"/>
          <w:szCs w:val="28"/>
        </w:rPr>
      </w:pPr>
      <w:r w:rsidRPr="00F75153">
        <w:rPr>
          <w:rFonts w:ascii="Arial" w:hAnsi="Arial" w:cs="Arial"/>
          <w:noProof/>
          <w:sz w:val="24"/>
          <w:szCs w:val="28"/>
        </w:rPr>
        <w:t>CAPITULO 3</w:t>
      </w:r>
    </w:p>
    <w:p w:rsidR="001344F8" w:rsidRPr="00F75153" w:rsidRDefault="001344F8" w:rsidP="001344F8">
      <w:pPr>
        <w:pStyle w:val="TDC1"/>
        <w:tabs>
          <w:tab w:val="left" w:pos="440"/>
          <w:tab w:val="right" w:leader="dot" w:pos="8267"/>
        </w:tabs>
        <w:spacing w:line="360" w:lineRule="auto"/>
        <w:rPr>
          <w:rFonts w:ascii="Arial" w:eastAsia="Times New Roman" w:hAnsi="Arial" w:cs="Arial"/>
          <w:noProof/>
          <w:sz w:val="24"/>
          <w:szCs w:val="28"/>
          <w:lang w:eastAsia="es-ES"/>
        </w:rPr>
      </w:pPr>
      <w:hyperlink w:anchor="_Toc253629783" w:history="1">
        <w:r w:rsidRPr="00F75153">
          <w:rPr>
            <w:rStyle w:val="Hipervnculo"/>
            <w:rFonts w:ascii="Arial" w:eastAsia="Times New Roman" w:hAnsi="Arial" w:cs="Arial"/>
            <w:noProof/>
            <w:sz w:val="24"/>
            <w:szCs w:val="28"/>
            <w:lang w:val="es-EC" w:eastAsia="es-ES"/>
          </w:rPr>
          <w:t>3.</w:t>
        </w:r>
        <w:r w:rsidRPr="00F75153">
          <w:rPr>
            <w:rFonts w:ascii="Arial" w:eastAsia="Times New Roman" w:hAnsi="Arial" w:cs="Arial"/>
            <w:noProof/>
            <w:sz w:val="24"/>
            <w:szCs w:val="28"/>
            <w:lang w:eastAsia="es-ES"/>
          </w:rPr>
          <w:tab/>
        </w:r>
        <w:r w:rsidRPr="00F75153">
          <w:rPr>
            <w:rStyle w:val="Hipervnculo"/>
            <w:rFonts w:ascii="Arial" w:eastAsia="Times New Roman" w:hAnsi="Arial" w:cs="Arial"/>
            <w:noProof/>
            <w:sz w:val="24"/>
            <w:szCs w:val="28"/>
            <w:lang w:val="es-EC" w:eastAsia="es-ES"/>
          </w:rPr>
          <w:t>IDENTIFICACIÓN DE PELIGROS Y EVALUACIÓN DE RIESGOS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_Toc253629783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56</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84" w:history="1">
        <w:r w:rsidRPr="00F75153">
          <w:rPr>
            <w:rStyle w:val="Hipervnculo"/>
            <w:rFonts w:ascii="Arial" w:eastAsia="Times New Roman" w:hAnsi="Arial" w:cs="Arial"/>
            <w:noProof/>
            <w:sz w:val="24"/>
            <w:szCs w:val="28"/>
            <w:lang w:eastAsia="es-ES"/>
          </w:rPr>
          <w:t>3.1. ANÁLISIS DE</w:t>
        </w:r>
        <w:r w:rsidRPr="00F75153">
          <w:rPr>
            <w:rStyle w:val="Hipervnculo"/>
            <w:rFonts w:ascii="Arial" w:eastAsia="Times New Roman" w:hAnsi="Arial" w:cs="Arial"/>
            <w:noProof/>
            <w:sz w:val="24"/>
            <w:szCs w:val="28"/>
            <w:lang w:eastAsia="es-ES"/>
          </w:rPr>
          <w:t xml:space="preserve"> </w:t>
        </w:r>
        <w:r w:rsidRPr="00F75153">
          <w:rPr>
            <w:rStyle w:val="Hipervnculo"/>
            <w:rFonts w:ascii="Arial" w:eastAsia="Times New Roman" w:hAnsi="Arial" w:cs="Arial"/>
            <w:noProof/>
            <w:sz w:val="24"/>
            <w:szCs w:val="28"/>
            <w:lang w:eastAsia="es-ES"/>
          </w:rPr>
          <w:t>TAREAS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_Toc253629784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57</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85" w:history="1">
        <w:r w:rsidRPr="00F75153">
          <w:rPr>
            <w:rStyle w:val="Hipervnculo"/>
            <w:rFonts w:ascii="Arial" w:eastAsia="Times New Roman" w:hAnsi="Arial" w:cs="Arial"/>
            <w:noProof/>
            <w:sz w:val="24"/>
            <w:szCs w:val="28"/>
            <w:lang w:eastAsia="es-ES"/>
          </w:rPr>
          <w:t>3.2. IDENTIFICACIÓN Y EVALUACIÓN DE RIESGOS.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_Toc253629785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61</w:t>
        </w:r>
        <w:r w:rsidRPr="00F75153">
          <w:rPr>
            <w:rFonts w:ascii="Arial" w:hAnsi="Arial" w:cs="Arial"/>
            <w:noProof/>
            <w:webHidden/>
            <w:sz w:val="24"/>
            <w:szCs w:val="28"/>
          </w:rPr>
          <w:fldChar w:fldCharType="end"/>
        </w:r>
      </w:hyperlink>
    </w:p>
    <w:p w:rsidR="001344F8" w:rsidRDefault="001344F8" w:rsidP="001344F8">
      <w:pPr>
        <w:pStyle w:val="TDC1"/>
        <w:tabs>
          <w:tab w:val="left" w:pos="440"/>
          <w:tab w:val="right" w:leader="dot" w:pos="8267"/>
        </w:tabs>
        <w:spacing w:line="360" w:lineRule="auto"/>
        <w:rPr>
          <w:rStyle w:val="Hipervnculo"/>
          <w:rFonts w:ascii="Arial" w:hAnsi="Arial" w:cs="Arial"/>
          <w:noProof/>
          <w:sz w:val="24"/>
          <w:szCs w:val="28"/>
        </w:rPr>
      </w:pPr>
    </w:p>
    <w:p w:rsidR="001344F8" w:rsidRPr="00DD13C6" w:rsidRDefault="001344F8" w:rsidP="001344F8">
      <w:pPr>
        <w:rPr>
          <w:noProof/>
        </w:rPr>
      </w:pPr>
    </w:p>
    <w:p w:rsidR="001344F8" w:rsidRDefault="001344F8" w:rsidP="001344F8">
      <w:pPr>
        <w:pStyle w:val="TDC1"/>
        <w:tabs>
          <w:tab w:val="left" w:pos="440"/>
          <w:tab w:val="right" w:leader="dot" w:pos="8267"/>
        </w:tabs>
        <w:spacing w:line="360" w:lineRule="auto"/>
        <w:rPr>
          <w:rFonts w:ascii="Arial" w:hAnsi="Arial" w:cs="Arial"/>
          <w:noProof/>
          <w:sz w:val="24"/>
          <w:szCs w:val="28"/>
        </w:rPr>
      </w:pPr>
      <w:r w:rsidRPr="00F75153">
        <w:rPr>
          <w:rFonts w:ascii="Arial" w:hAnsi="Arial" w:cs="Arial"/>
          <w:noProof/>
          <w:sz w:val="24"/>
          <w:szCs w:val="28"/>
        </w:rPr>
        <w:t>CAPITULO 4</w:t>
      </w:r>
    </w:p>
    <w:p w:rsidR="001344F8" w:rsidRPr="00F75153" w:rsidRDefault="001344F8" w:rsidP="001344F8">
      <w:pPr>
        <w:pStyle w:val="TDC1"/>
        <w:tabs>
          <w:tab w:val="left" w:pos="440"/>
          <w:tab w:val="right" w:leader="dot" w:pos="8267"/>
        </w:tabs>
        <w:spacing w:line="360" w:lineRule="auto"/>
        <w:rPr>
          <w:rFonts w:ascii="Arial" w:eastAsia="Times New Roman" w:hAnsi="Arial" w:cs="Arial"/>
          <w:noProof/>
          <w:sz w:val="24"/>
          <w:szCs w:val="28"/>
          <w:lang w:eastAsia="es-ES"/>
        </w:rPr>
      </w:pPr>
      <w:hyperlink w:anchor="_Toc253629786" w:history="1">
        <w:r w:rsidRPr="00F75153">
          <w:rPr>
            <w:rStyle w:val="Hipervnculo"/>
            <w:rFonts w:ascii="Arial" w:eastAsia="Times New Roman" w:hAnsi="Arial" w:cs="Arial"/>
            <w:noProof/>
            <w:sz w:val="24"/>
            <w:szCs w:val="28"/>
            <w:lang w:val="es-EC" w:eastAsia="es-ES"/>
          </w:rPr>
          <w:t>4.</w:t>
        </w:r>
        <w:r w:rsidRPr="00F75153">
          <w:rPr>
            <w:rFonts w:ascii="Arial" w:eastAsia="Times New Roman" w:hAnsi="Arial" w:cs="Arial"/>
            <w:noProof/>
            <w:sz w:val="24"/>
            <w:szCs w:val="28"/>
            <w:lang w:eastAsia="es-ES"/>
          </w:rPr>
          <w:tab/>
        </w:r>
        <w:r w:rsidRPr="00F75153">
          <w:rPr>
            <w:rStyle w:val="Hipervnculo"/>
            <w:rFonts w:ascii="Arial" w:eastAsia="Times New Roman" w:hAnsi="Arial" w:cs="Arial"/>
            <w:noProof/>
            <w:sz w:val="24"/>
            <w:szCs w:val="28"/>
            <w:lang w:val="es-EC" w:eastAsia="es-ES"/>
          </w:rPr>
          <w:t>DESARROLLO DEL SISTEMA DE GESTIÓN EN CONTROL Y SEGURIDAD INDUSTRIAL</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_Toc253629786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64</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87" w:history="1">
        <w:r w:rsidRPr="00F75153">
          <w:rPr>
            <w:rStyle w:val="Hipervnculo"/>
            <w:rFonts w:ascii="Arial" w:eastAsia="Times New Roman" w:hAnsi="Arial" w:cs="Arial"/>
            <w:noProof/>
            <w:sz w:val="24"/>
            <w:szCs w:val="28"/>
            <w:lang w:eastAsia="es-ES"/>
          </w:rPr>
          <w:t>4.1. OBJETIVO</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_Toc253629787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64</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88" w:history="1">
        <w:r w:rsidRPr="00F75153">
          <w:rPr>
            <w:rStyle w:val="Hipervnculo"/>
            <w:rFonts w:ascii="Arial" w:eastAsia="Times New Roman" w:hAnsi="Arial" w:cs="Arial"/>
            <w:noProof/>
            <w:sz w:val="24"/>
            <w:szCs w:val="28"/>
            <w:lang w:eastAsia="es-ES"/>
          </w:rPr>
          <w:t>4.2. ALCANCE</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_Toc253629788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65</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89" w:history="1">
        <w:r w:rsidRPr="00F75153">
          <w:rPr>
            <w:rStyle w:val="Hipervnculo"/>
            <w:rFonts w:ascii="Arial" w:eastAsia="Times New Roman" w:hAnsi="Arial" w:cs="Arial"/>
            <w:noProof/>
            <w:sz w:val="24"/>
            <w:szCs w:val="28"/>
            <w:lang w:eastAsia="es-ES"/>
          </w:rPr>
          <w:t>4.3. PROCESOS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_Toc253629789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65</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90" w:history="1">
        <w:r w:rsidRPr="00F75153">
          <w:rPr>
            <w:rStyle w:val="Hipervnculo"/>
            <w:rFonts w:ascii="Arial" w:eastAsia="Times New Roman" w:hAnsi="Arial" w:cs="Arial"/>
            <w:noProof/>
            <w:sz w:val="24"/>
            <w:szCs w:val="28"/>
            <w:lang w:eastAsia="es-ES"/>
          </w:rPr>
          <w:t>4.4. POLÍTICA DE SEGURIDAD</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_Toc253629790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65</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91" w:history="1">
        <w:r w:rsidRPr="00F75153">
          <w:rPr>
            <w:rStyle w:val="Hipervnculo"/>
            <w:rFonts w:ascii="Arial" w:eastAsia="Times New Roman" w:hAnsi="Arial" w:cs="Arial"/>
            <w:noProof/>
            <w:sz w:val="24"/>
            <w:szCs w:val="28"/>
            <w:lang w:eastAsia="es-ES"/>
          </w:rPr>
          <w:t>4.5. COMITÉ DE SEGURIDAD</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_Toc253629791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67</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92" w:history="1">
        <w:r w:rsidRPr="00F75153">
          <w:rPr>
            <w:rStyle w:val="Hipervnculo"/>
            <w:rFonts w:ascii="Arial" w:eastAsia="Times New Roman" w:hAnsi="Arial" w:cs="Arial"/>
            <w:noProof/>
            <w:sz w:val="24"/>
            <w:szCs w:val="28"/>
            <w:lang w:eastAsia="es-ES"/>
          </w:rPr>
          <w:t>4.6. NORMAS GENERALES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_Toc253629792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70</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93" w:history="1">
        <w:r w:rsidRPr="00F75153">
          <w:rPr>
            <w:rStyle w:val="Hipervnculo"/>
            <w:rFonts w:ascii="Arial" w:eastAsia="Times New Roman" w:hAnsi="Arial" w:cs="Arial"/>
            <w:noProof/>
            <w:sz w:val="24"/>
            <w:szCs w:val="28"/>
            <w:lang w:eastAsia="es-ES"/>
          </w:rPr>
          <w:t>4.7. ORDEN Y LIMPIEZA</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_Toc253629793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72</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94" w:history="1">
        <w:r w:rsidRPr="00F75153">
          <w:rPr>
            <w:rStyle w:val="Hipervnculo"/>
            <w:rFonts w:ascii="Arial" w:eastAsia="Times New Roman" w:hAnsi="Arial" w:cs="Arial"/>
            <w:noProof/>
            <w:sz w:val="24"/>
            <w:szCs w:val="28"/>
            <w:lang w:eastAsia="es-ES"/>
          </w:rPr>
          <w:t>4.8. PROTECCIÓN PERSONAL</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_Toc253629794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75</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95" w:history="1">
        <w:r w:rsidRPr="00F75153">
          <w:rPr>
            <w:rStyle w:val="Hipervnculo"/>
            <w:rFonts w:ascii="Arial" w:eastAsia="Times New Roman" w:hAnsi="Arial" w:cs="Arial"/>
            <w:noProof/>
            <w:sz w:val="24"/>
            <w:szCs w:val="28"/>
            <w:lang w:eastAsia="es-ES"/>
          </w:rPr>
          <w:t>4.9. PROTECCIÓN COLECTIVA</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_Toc253629795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83</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96" w:history="1">
        <w:r w:rsidRPr="00F75153">
          <w:rPr>
            <w:rStyle w:val="Hipervnculo"/>
            <w:rFonts w:ascii="Arial" w:eastAsia="Times New Roman" w:hAnsi="Arial" w:cs="Arial"/>
            <w:noProof/>
            <w:sz w:val="24"/>
            <w:szCs w:val="28"/>
            <w:lang w:eastAsia="es-ES"/>
          </w:rPr>
          <w:t>4.10. ANÁLISIS DE TAREA</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_Toc253629796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89</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97" w:history="1">
        <w:r w:rsidRPr="00F75153">
          <w:rPr>
            <w:rStyle w:val="Hipervnculo"/>
            <w:rFonts w:ascii="Arial" w:eastAsia="Times New Roman" w:hAnsi="Arial" w:cs="Arial"/>
            <w:noProof/>
            <w:sz w:val="24"/>
            <w:szCs w:val="28"/>
            <w:lang w:eastAsia="es-ES"/>
          </w:rPr>
          <w:t>4.11. IDENTIFICACIÓN Y EVALUACIÓN DE RIESGOS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_Toc253629797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91</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98" w:history="1">
        <w:r w:rsidRPr="00F75153">
          <w:rPr>
            <w:rStyle w:val="Hipervnculo"/>
            <w:rFonts w:ascii="Arial" w:eastAsia="Times New Roman" w:hAnsi="Arial" w:cs="Arial"/>
            <w:noProof/>
            <w:sz w:val="24"/>
            <w:szCs w:val="28"/>
            <w:lang w:eastAsia="es-ES"/>
          </w:rPr>
          <w:t>4.12. GUÍAS OPERATIVAS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_Toc253629798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94</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799" w:history="1">
        <w:r w:rsidRPr="00F75153">
          <w:rPr>
            <w:rStyle w:val="Hipervnculo"/>
            <w:rFonts w:ascii="Arial" w:eastAsia="Times New Roman" w:hAnsi="Arial" w:cs="Arial"/>
            <w:noProof/>
            <w:sz w:val="24"/>
            <w:szCs w:val="28"/>
            <w:lang w:eastAsia="es-ES"/>
          </w:rPr>
          <w:t>4.13. MEDICINA DE TRABAJO</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_Toc253629799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94</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800" w:history="1">
        <w:r w:rsidRPr="00F75153">
          <w:rPr>
            <w:rStyle w:val="Hipervnculo"/>
            <w:rFonts w:ascii="Arial" w:eastAsia="Times New Roman" w:hAnsi="Arial" w:cs="Arial"/>
            <w:noProof/>
            <w:sz w:val="24"/>
            <w:szCs w:val="28"/>
            <w:lang w:eastAsia="es-ES"/>
          </w:rPr>
          <w:t>4.14. NOTIFICACIÓN DE INCIDENTES, ACCIDENTES Y    OPORTUNIDADES DE MEJORA</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_Toc253629800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96</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801" w:history="1">
        <w:r w:rsidRPr="00F75153">
          <w:rPr>
            <w:rStyle w:val="Hipervnculo"/>
            <w:rFonts w:ascii="Arial" w:eastAsia="Times New Roman" w:hAnsi="Arial" w:cs="Arial"/>
            <w:noProof/>
            <w:sz w:val="24"/>
            <w:szCs w:val="28"/>
            <w:lang w:eastAsia="es-ES"/>
          </w:rPr>
          <w:t>4.15. INVESTIGACIÓN DE ACCIDENTES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_Toc253629801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97</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802" w:history="1">
        <w:r w:rsidRPr="00F75153">
          <w:rPr>
            <w:rStyle w:val="Hipervnculo"/>
            <w:rFonts w:ascii="Arial" w:eastAsia="Times New Roman" w:hAnsi="Arial" w:cs="Arial"/>
            <w:noProof/>
            <w:sz w:val="24"/>
            <w:szCs w:val="28"/>
            <w:lang w:eastAsia="es-ES"/>
          </w:rPr>
          <w:t>4.16. PLANES DE EMERGENCIA</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_Toc253629802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105</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803" w:history="1">
        <w:r w:rsidRPr="00F75153">
          <w:rPr>
            <w:rStyle w:val="Hipervnculo"/>
            <w:rFonts w:ascii="Arial" w:eastAsia="Times New Roman" w:hAnsi="Arial" w:cs="Arial"/>
            <w:noProof/>
            <w:sz w:val="24"/>
            <w:szCs w:val="28"/>
            <w:lang w:eastAsia="es-ES"/>
          </w:rPr>
          <w:t>4.17. INDICADORES Y ESTADÍSTICAS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_Toc253629803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106</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804" w:history="1">
        <w:r w:rsidRPr="00F75153">
          <w:rPr>
            <w:rStyle w:val="Hipervnculo"/>
            <w:rFonts w:ascii="Arial" w:eastAsia="Times New Roman" w:hAnsi="Arial" w:cs="Arial"/>
            <w:noProof/>
            <w:sz w:val="24"/>
            <w:szCs w:val="28"/>
            <w:lang w:eastAsia="es-ES"/>
          </w:rPr>
          <w:t>4.18. INSPECCIONES PROGRAMADAS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_Toc253629804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112</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805" w:history="1">
        <w:r w:rsidRPr="00F75153">
          <w:rPr>
            <w:rStyle w:val="Hipervnculo"/>
            <w:rFonts w:ascii="Arial" w:eastAsia="Times New Roman" w:hAnsi="Arial" w:cs="Arial"/>
            <w:noProof/>
            <w:sz w:val="24"/>
            <w:szCs w:val="28"/>
            <w:lang w:eastAsia="es-ES"/>
          </w:rPr>
          <w:t>4.19. PROGRAMA DE FORMACIÓN</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_Toc253629805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112</w:t>
        </w:r>
        <w:r w:rsidRPr="00F75153">
          <w:rPr>
            <w:rFonts w:ascii="Arial" w:hAnsi="Arial" w:cs="Arial"/>
            <w:noProof/>
            <w:webHidden/>
            <w:sz w:val="24"/>
            <w:szCs w:val="28"/>
          </w:rPr>
          <w:fldChar w:fldCharType="end"/>
        </w:r>
      </w:hyperlink>
    </w:p>
    <w:p w:rsidR="001344F8" w:rsidRDefault="001344F8" w:rsidP="001344F8">
      <w:pPr>
        <w:pStyle w:val="TDC1"/>
        <w:tabs>
          <w:tab w:val="left" w:pos="440"/>
          <w:tab w:val="right" w:leader="dot" w:pos="8267"/>
        </w:tabs>
        <w:spacing w:line="360" w:lineRule="auto"/>
        <w:rPr>
          <w:rStyle w:val="Hipervnculo"/>
          <w:rFonts w:ascii="Arial" w:hAnsi="Arial" w:cs="Arial"/>
          <w:noProof/>
          <w:sz w:val="24"/>
          <w:szCs w:val="28"/>
        </w:rPr>
      </w:pPr>
    </w:p>
    <w:p w:rsidR="001344F8" w:rsidRPr="00DD13C6" w:rsidRDefault="001344F8" w:rsidP="001344F8">
      <w:pPr>
        <w:rPr>
          <w:noProof/>
        </w:rPr>
      </w:pPr>
    </w:p>
    <w:p w:rsidR="001344F8" w:rsidRDefault="001344F8" w:rsidP="001344F8">
      <w:pPr>
        <w:pStyle w:val="TDC1"/>
        <w:tabs>
          <w:tab w:val="left" w:pos="440"/>
          <w:tab w:val="right" w:leader="dot" w:pos="8267"/>
        </w:tabs>
        <w:spacing w:line="360" w:lineRule="auto"/>
        <w:rPr>
          <w:rFonts w:ascii="Arial" w:hAnsi="Arial" w:cs="Arial"/>
          <w:noProof/>
          <w:sz w:val="24"/>
          <w:szCs w:val="28"/>
        </w:rPr>
      </w:pPr>
      <w:r w:rsidRPr="00F75153">
        <w:rPr>
          <w:rFonts w:ascii="Arial" w:hAnsi="Arial" w:cs="Arial"/>
          <w:noProof/>
          <w:sz w:val="24"/>
          <w:szCs w:val="28"/>
        </w:rPr>
        <w:t>CAPITULO 5</w:t>
      </w:r>
    </w:p>
    <w:p w:rsidR="001344F8" w:rsidRPr="00F75153" w:rsidRDefault="001344F8" w:rsidP="001344F8">
      <w:pPr>
        <w:pStyle w:val="TDC1"/>
        <w:tabs>
          <w:tab w:val="left" w:pos="440"/>
          <w:tab w:val="right" w:leader="dot" w:pos="8267"/>
        </w:tabs>
        <w:spacing w:line="360" w:lineRule="auto"/>
        <w:rPr>
          <w:rFonts w:ascii="Arial" w:eastAsia="Times New Roman" w:hAnsi="Arial" w:cs="Arial"/>
          <w:noProof/>
          <w:sz w:val="24"/>
          <w:szCs w:val="28"/>
          <w:lang w:eastAsia="es-ES"/>
        </w:rPr>
      </w:pPr>
      <w:hyperlink w:anchor="_Toc253629806" w:history="1">
        <w:r w:rsidRPr="00F75153">
          <w:rPr>
            <w:rStyle w:val="Hipervnculo"/>
            <w:rFonts w:ascii="Arial" w:eastAsia="Times New Roman" w:hAnsi="Arial" w:cs="Arial"/>
            <w:noProof/>
            <w:sz w:val="24"/>
            <w:szCs w:val="28"/>
            <w:lang w:val="es-EC" w:eastAsia="es-ES"/>
          </w:rPr>
          <w:t>5.</w:t>
        </w:r>
        <w:r w:rsidRPr="00F75153">
          <w:rPr>
            <w:rFonts w:ascii="Arial" w:eastAsia="Times New Roman" w:hAnsi="Arial" w:cs="Arial"/>
            <w:noProof/>
            <w:sz w:val="24"/>
            <w:szCs w:val="28"/>
            <w:lang w:eastAsia="es-ES"/>
          </w:rPr>
          <w:tab/>
        </w:r>
        <w:r w:rsidRPr="00F75153">
          <w:rPr>
            <w:rStyle w:val="Hipervnculo"/>
            <w:rFonts w:ascii="Arial" w:eastAsia="Times New Roman" w:hAnsi="Arial" w:cs="Arial"/>
            <w:noProof/>
            <w:sz w:val="24"/>
            <w:szCs w:val="28"/>
            <w:lang w:val="es-EC" w:eastAsia="es-ES"/>
          </w:rPr>
          <w:t>DESARROLLO DE LA APLICACIÓN INFORMÁTICA DE SOPORTE DEL SISTEMA</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_Toc253629806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123</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807" w:history="1">
        <w:r w:rsidRPr="00F75153">
          <w:rPr>
            <w:rStyle w:val="Hipervnculo"/>
            <w:rFonts w:ascii="Arial" w:eastAsia="Times New Roman" w:hAnsi="Arial" w:cs="Arial"/>
            <w:noProof/>
            <w:sz w:val="24"/>
            <w:szCs w:val="28"/>
            <w:lang w:eastAsia="es-ES"/>
          </w:rPr>
          <w:t>5.1. OBJETIVOS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_Toc253629807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124</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808" w:history="1">
        <w:r w:rsidRPr="00F75153">
          <w:rPr>
            <w:rStyle w:val="Hipervnculo"/>
            <w:rFonts w:ascii="Arial" w:eastAsia="Times New Roman" w:hAnsi="Arial" w:cs="Arial"/>
            <w:noProof/>
            <w:sz w:val="24"/>
            <w:szCs w:val="28"/>
            <w:lang w:eastAsia="es-ES"/>
          </w:rPr>
          <w:t>5.2. REQUERIENTOS MÍNIMOS DE HARDWARE Y SOFTWARE</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_Toc253629808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124</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809" w:history="1">
        <w:r w:rsidRPr="00F75153">
          <w:rPr>
            <w:rStyle w:val="Hipervnculo"/>
            <w:rFonts w:ascii="Arial" w:eastAsia="Times New Roman" w:hAnsi="Arial" w:cs="Arial"/>
            <w:noProof/>
            <w:sz w:val="24"/>
            <w:szCs w:val="28"/>
            <w:lang w:eastAsia="es-ES"/>
          </w:rPr>
          <w:t>5.3. PERFILES DEL USUARIO</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_Toc253629809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125</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810" w:history="1">
        <w:r w:rsidRPr="00F75153">
          <w:rPr>
            <w:rStyle w:val="Hipervnculo"/>
            <w:rFonts w:ascii="Arial" w:eastAsia="Times New Roman" w:hAnsi="Arial" w:cs="Arial"/>
            <w:noProof/>
            <w:sz w:val="24"/>
            <w:szCs w:val="28"/>
            <w:lang w:eastAsia="es-ES"/>
          </w:rPr>
          <w:t>5.4. FUNCIONES BÁSICAS DE LA APLICACIÓN INFORMÁTICA</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_Toc253629810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125</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811" w:history="1">
        <w:r w:rsidRPr="00F75153">
          <w:rPr>
            <w:rStyle w:val="Hipervnculo"/>
            <w:rFonts w:ascii="Arial" w:eastAsia="Times New Roman" w:hAnsi="Arial" w:cs="Arial"/>
            <w:noProof/>
            <w:sz w:val="24"/>
            <w:szCs w:val="28"/>
            <w:lang w:eastAsia="es-ES"/>
          </w:rPr>
          <w:t>5.5. INSTRUCTIVO</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_Toc253629811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127</w:t>
        </w:r>
        <w:r w:rsidRPr="00F75153">
          <w:rPr>
            <w:rFonts w:ascii="Arial" w:hAnsi="Arial" w:cs="Arial"/>
            <w:noProof/>
            <w:webHidden/>
            <w:sz w:val="24"/>
            <w:szCs w:val="28"/>
          </w:rPr>
          <w:fldChar w:fldCharType="end"/>
        </w:r>
      </w:hyperlink>
    </w:p>
    <w:p w:rsidR="001344F8" w:rsidRDefault="001344F8" w:rsidP="001344F8">
      <w:pPr>
        <w:pStyle w:val="TDC1"/>
        <w:tabs>
          <w:tab w:val="left" w:pos="440"/>
          <w:tab w:val="right" w:leader="dot" w:pos="8267"/>
        </w:tabs>
        <w:spacing w:line="360" w:lineRule="auto"/>
        <w:rPr>
          <w:rFonts w:ascii="Arial" w:hAnsi="Arial" w:cs="Arial"/>
          <w:noProof/>
          <w:sz w:val="24"/>
          <w:szCs w:val="28"/>
        </w:rPr>
      </w:pPr>
      <w:r w:rsidRPr="00F75153">
        <w:rPr>
          <w:rFonts w:ascii="Arial" w:hAnsi="Arial" w:cs="Arial"/>
          <w:noProof/>
          <w:sz w:val="24"/>
          <w:szCs w:val="28"/>
        </w:rPr>
        <w:t>CAPITULO 6</w:t>
      </w:r>
    </w:p>
    <w:p w:rsidR="001344F8" w:rsidRPr="00F75153" w:rsidRDefault="001344F8" w:rsidP="001344F8">
      <w:pPr>
        <w:pStyle w:val="TDC1"/>
        <w:tabs>
          <w:tab w:val="left" w:pos="440"/>
          <w:tab w:val="right" w:leader="dot" w:pos="8267"/>
        </w:tabs>
        <w:spacing w:line="360" w:lineRule="auto"/>
        <w:rPr>
          <w:rFonts w:ascii="Arial" w:eastAsia="Times New Roman" w:hAnsi="Arial" w:cs="Arial"/>
          <w:noProof/>
          <w:sz w:val="24"/>
          <w:szCs w:val="28"/>
          <w:lang w:eastAsia="es-ES"/>
        </w:rPr>
      </w:pPr>
      <w:hyperlink w:anchor="_Toc253629812" w:history="1">
        <w:r w:rsidRPr="00F75153">
          <w:rPr>
            <w:rStyle w:val="Hipervnculo"/>
            <w:rFonts w:ascii="Arial" w:eastAsia="Times New Roman" w:hAnsi="Arial" w:cs="Arial"/>
            <w:noProof/>
            <w:sz w:val="24"/>
            <w:szCs w:val="28"/>
            <w:lang w:val="es-EC" w:eastAsia="es-ES"/>
          </w:rPr>
          <w:t>6.</w:t>
        </w:r>
        <w:r w:rsidRPr="00F75153">
          <w:rPr>
            <w:rFonts w:ascii="Arial" w:eastAsia="Times New Roman" w:hAnsi="Arial" w:cs="Arial"/>
            <w:noProof/>
            <w:sz w:val="24"/>
            <w:szCs w:val="28"/>
            <w:lang w:eastAsia="es-ES"/>
          </w:rPr>
          <w:tab/>
        </w:r>
        <w:r w:rsidRPr="00F75153">
          <w:rPr>
            <w:rStyle w:val="Hipervnculo"/>
            <w:rFonts w:ascii="Arial" w:eastAsia="Times New Roman" w:hAnsi="Arial" w:cs="Arial"/>
            <w:noProof/>
            <w:sz w:val="24"/>
            <w:szCs w:val="28"/>
            <w:lang w:val="es-EC" w:eastAsia="es-ES"/>
          </w:rPr>
          <w:t>CONCLUSIONES Y RECOMENDACIONES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_Toc253629812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194</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813" w:history="1">
        <w:r w:rsidRPr="00F75153">
          <w:rPr>
            <w:rStyle w:val="Hipervnculo"/>
            <w:rFonts w:ascii="Arial" w:eastAsia="Times New Roman" w:hAnsi="Arial" w:cs="Arial"/>
            <w:noProof/>
            <w:sz w:val="24"/>
            <w:szCs w:val="28"/>
            <w:lang w:eastAsia="es-ES"/>
          </w:rPr>
          <w:t>6.1. CONCLUSIONES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_Toc253629813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194</w:t>
        </w:r>
        <w:r w:rsidRPr="00F75153">
          <w:rPr>
            <w:rFonts w:ascii="Arial" w:hAnsi="Arial" w:cs="Arial"/>
            <w:noProof/>
            <w:webHidden/>
            <w:sz w:val="24"/>
            <w:szCs w:val="28"/>
          </w:rPr>
          <w:fldChar w:fldCharType="end"/>
        </w:r>
      </w:hyperlink>
    </w:p>
    <w:p w:rsidR="001344F8" w:rsidRPr="00F75153" w:rsidRDefault="001344F8" w:rsidP="001344F8">
      <w:pPr>
        <w:pStyle w:val="TDC2"/>
        <w:tabs>
          <w:tab w:val="right" w:leader="dot" w:pos="8267"/>
        </w:tabs>
        <w:spacing w:line="360" w:lineRule="auto"/>
        <w:rPr>
          <w:rFonts w:ascii="Arial" w:eastAsia="Times New Roman" w:hAnsi="Arial" w:cs="Arial"/>
          <w:noProof/>
          <w:sz w:val="24"/>
          <w:szCs w:val="28"/>
          <w:lang w:eastAsia="es-ES"/>
        </w:rPr>
      </w:pPr>
      <w:hyperlink w:anchor="_Toc253629814" w:history="1">
        <w:r w:rsidRPr="00F75153">
          <w:rPr>
            <w:rStyle w:val="Hipervnculo"/>
            <w:rFonts w:ascii="Arial" w:eastAsia="Times New Roman" w:hAnsi="Arial" w:cs="Arial"/>
            <w:noProof/>
            <w:sz w:val="24"/>
            <w:szCs w:val="28"/>
            <w:lang w:eastAsia="es-ES"/>
          </w:rPr>
          <w:t>6.2. RECOMENDACIONES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_Toc253629814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196</w:t>
        </w:r>
        <w:r w:rsidRPr="00F75153">
          <w:rPr>
            <w:rFonts w:ascii="Arial" w:hAnsi="Arial" w:cs="Arial"/>
            <w:noProof/>
            <w:webHidden/>
            <w:sz w:val="24"/>
            <w:szCs w:val="28"/>
          </w:rPr>
          <w:fldChar w:fldCharType="end"/>
        </w:r>
      </w:hyperlink>
    </w:p>
    <w:p w:rsidR="001344F8" w:rsidRPr="00F75153" w:rsidRDefault="001344F8" w:rsidP="001344F8">
      <w:pPr>
        <w:pStyle w:val="TDC1"/>
        <w:tabs>
          <w:tab w:val="right" w:leader="dot" w:pos="8267"/>
        </w:tabs>
        <w:spacing w:line="360" w:lineRule="auto"/>
        <w:rPr>
          <w:rFonts w:ascii="Arial" w:eastAsia="Times New Roman" w:hAnsi="Arial" w:cs="Arial"/>
          <w:noProof/>
          <w:sz w:val="24"/>
          <w:szCs w:val="28"/>
          <w:lang w:eastAsia="es-ES"/>
        </w:rPr>
      </w:pPr>
      <w:hyperlink w:anchor="_Toc253629815" w:history="1">
        <w:r w:rsidRPr="00F75153">
          <w:rPr>
            <w:rStyle w:val="Hipervnculo"/>
            <w:rFonts w:ascii="Arial" w:hAnsi="Arial" w:cs="Arial"/>
            <w:noProof/>
            <w:sz w:val="24"/>
            <w:szCs w:val="28"/>
          </w:rPr>
          <w:t>ANE</w:t>
        </w:r>
        <w:r w:rsidRPr="00F75153">
          <w:rPr>
            <w:rStyle w:val="Hipervnculo"/>
            <w:rFonts w:ascii="Arial" w:hAnsi="Arial" w:cs="Arial"/>
            <w:noProof/>
            <w:sz w:val="24"/>
            <w:szCs w:val="28"/>
          </w:rPr>
          <w:t>X</w:t>
        </w:r>
        <w:r w:rsidRPr="00F75153">
          <w:rPr>
            <w:rStyle w:val="Hipervnculo"/>
            <w:rFonts w:ascii="Arial" w:hAnsi="Arial" w:cs="Arial"/>
            <w:noProof/>
            <w:sz w:val="24"/>
            <w:szCs w:val="28"/>
          </w:rPr>
          <w:t>OS</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_Toc253629815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197</w:t>
        </w:r>
        <w:r w:rsidRPr="00F75153">
          <w:rPr>
            <w:rFonts w:ascii="Arial" w:hAnsi="Arial" w:cs="Arial"/>
            <w:noProof/>
            <w:webHidden/>
            <w:sz w:val="24"/>
            <w:szCs w:val="28"/>
          </w:rPr>
          <w:fldChar w:fldCharType="end"/>
        </w:r>
      </w:hyperlink>
    </w:p>
    <w:p w:rsidR="001344F8" w:rsidRPr="00F75153" w:rsidRDefault="001344F8" w:rsidP="001344F8">
      <w:pPr>
        <w:pStyle w:val="TDC1"/>
        <w:tabs>
          <w:tab w:val="right" w:leader="dot" w:pos="8267"/>
        </w:tabs>
        <w:spacing w:line="360" w:lineRule="auto"/>
        <w:rPr>
          <w:rFonts w:ascii="Arial" w:eastAsia="Times New Roman" w:hAnsi="Arial" w:cs="Arial"/>
          <w:noProof/>
          <w:sz w:val="24"/>
          <w:szCs w:val="28"/>
          <w:lang w:eastAsia="es-ES"/>
        </w:rPr>
      </w:pPr>
      <w:hyperlink w:anchor="_Toc253629819" w:history="1">
        <w:r w:rsidRPr="00F75153">
          <w:rPr>
            <w:rStyle w:val="Hipervnculo"/>
            <w:rFonts w:ascii="Arial" w:hAnsi="Arial" w:cs="Arial"/>
            <w:noProof/>
            <w:sz w:val="24"/>
            <w:szCs w:val="28"/>
          </w:rPr>
          <w:t>BIBLIOGRAFÍA</w:t>
        </w:r>
        <w:r w:rsidRPr="00F75153">
          <w:rPr>
            <w:rFonts w:ascii="Arial" w:hAnsi="Arial" w:cs="Arial"/>
            <w:noProof/>
            <w:webHidden/>
            <w:sz w:val="24"/>
            <w:szCs w:val="28"/>
          </w:rPr>
          <w:tab/>
        </w:r>
        <w:r w:rsidRPr="00F75153">
          <w:rPr>
            <w:rFonts w:ascii="Arial" w:hAnsi="Arial" w:cs="Arial"/>
            <w:noProof/>
            <w:webHidden/>
            <w:sz w:val="24"/>
            <w:szCs w:val="28"/>
          </w:rPr>
          <w:fldChar w:fldCharType="begin"/>
        </w:r>
        <w:r w:rsidRPr="00F75153">
          <w:rPr>
            <w:rFonts w:ascii="Arial" w:hAnsi="Arial" w:cs="Arial"/>
            <w:noProof/>
            <w:webHidden/>
            <w:sz w:val="24"/>
            <w:szCs w:val="28"/>
          </w:rPr>
          <w:instrText xml:space="preserve"> PAGEREF _Toc253629819 \h </w:instrText>
        </w:r>
        <w:r w:rsidRPr="00F75153">
          <w:rPr>
            <w:rFonts w:ascii="Arial" w:hAnsi="Arial" w:cs="Arial"/>
            <w:noProof/>
            <w:webHidden/>
            <w:sz w:val="24"/>
            <w:szCs w:val="28"/>
          </w:rPr>
        </w:r>
        <w:r w:rsidRPr="00F75153">
          <w:rPr>
            <w:rFonts w:ascii="Arial" w:hAnsi="Arial" w:cs="Arial"/>
            <w:noProof/>
            <w:webHidden/>
            <w:sz w:val="24"/>
            <w:szCs w:val="28"/>
          </w:rPr>
          <w:fldChar w:fldCharType="separate"/>
        </w:r>
        <w:r>
          <w:rPr>
            <w:rFonts w:ascii="Arial" w:hAnsi="Arial" w:cs="Arial"/>
            <w:noProof/>
            <w:webHidden/>
            <w:sz w:val="24"/>
            <w:szCs w:val="28"/>
          </w:rPr>
          <w:t>224</w:t>
        </w:r>
        <w:r w:rsidRPr="00F75153">
          <w:rPr>
            <w:rFonts w:ascii="Arial" w:hAnsi="Arial" w:cs="Arial"/>
            <w:noProof/>
            <w:webHidden/>
            <w:sz w:val="24"/>
            <w:szCs w:val="28"/>
          </w:rPr>
          <w:fldChar w:fldCharType="end"/>
        </w:r>
      </w:hyperlink>
    </w:p>
    <w:p w:rsidR="001344F8" w:rsidRPr="001344F8" w:rsidRDefault="001344F8" w:rsidP="001344F8">
      <w:pPr>
        <w:pStyle w:val="TtulodeTDC"/>
        <w:rPr>
          <w:lang w:val="en-US"/>
        </w:rPr>
      </w:pPr>
      <w:r w:rsidRPr="00F75153">
        <w:rPr>
          <w:rFonts w:cs="Arial"/>
          <w:sz w:val="24"/>
        </w:rPr>
        <w:fldChar w:fldCharType="end"/>
      </w:r>
    </w:p>
    <w:p w:rsidR="001344F8" w:rsidRPr="00E44399" w:rsidRDefault="001344F8" w:rsidP="001344F8">
      <w:pPr>
        <w:pStyle w:val="Ttulo1"/>
        <w:spacing w:before="0" w:line="240" w:lineRule="auto"/>
        <w:jc w:val="center"/>
        <w:rPr>
          <w:color w:val="FFFFFF"/>
          <w:sz w:val="32"/>
          <w:lang w:val="en-US"/>
        </w:rPr>
      </w:pPr>
      <w:r w:rsidRPr="00E44399">
        <w:rPr>
          <w:color w:val="FFFFFF"/>
          <w:sz w:val="32"/>
          <w:lang w:val="en-US"/>
        </w:rPr>
        <w:t>7</w:t>
      </w:r>
    </w:p>
    <w:p w:rsidR="001344F8" w:rsidRPr="00E44399" w:rsidRDefault="001344F8" w:rsidP="001344F8">
      <w:pPr>
        <w:pStyle w:val="Ttulo1"/>
        <w:spacing w:before="0" w:line="240" w:lineRule="auto"/>
        <w:jc w:val="center"/>
        <w:rPr>
          <w:color w:val="FFFFFF"/>
          <w:sz w:val="32"/>
          <w:lang w:val="en-US"/>
        </w:rPr>
      </w:pPr>
      <w:r w:rsidRPr="00E44399">
        <w:rPr>
          <w:color w:val="FFFFFF"/>
          <w:sz w:val="32"/>
          <w:lang w:val="en-US"/>
        </w:rPr>
        <w:t>6</w:t>
      </w:r>
    </w:p>
    <w:p w:rsidR="001344F8" w:rsidRPr="00E44399" w:rsidRDefault="001344F8" w:rsidP="001344F8">
      <w:pPr>
        <w:pStyle w:val="Ttulo1"/>
        <w:spacing w:before="0" w:line="240" w:lineRule="auto"/>
        <w:jc w:val="center"/>
        <w:rPr>
          <w:color w:val="FFFFFF"/>
          <w:sz w:val="32"/>
          <w:lang w:val="en-US"/>
        </w:rPr>
      </w:pPr>
      <w:r w:rsidRPr="00E44399">
        <w:rPr>
          <w:color w:val="FFFFFF"/>
          <w:sz w:val="32"/>
          <w:lang w:val="en-US"/>
        </w:rPr>
        <w:t>5</w:t>
      </w:r>
    </w:p>
    <w:p w:rsidR="001344F8" w:rsidRPr="00E44399" w:rsidRDefault="001344F8" w:rsidP="001344F8">
      <w:pPr>
        <w:pStyle w:val="Ttulo1"/>
        <w:spacing w:before="0" w:line="240" w:lineRule="auto"/>
        <w:jc w:val="center"/>
        <w:rPr>
          <w:color w:val="FFFFFF"/>
          <w:sz w:val="32"/>
          <w:lang w:val="en-US"/>
        </w:rPr>
      </w:pPr>
      <w:r w:rsidRPr="00E44399">
        <w:rPr>
          <w:color w:val="FFFFFF"/>
          <w:sz w:val="32"/>
          <w:lang w:val="en-US"/>
        </w:rPr>
        <w:t>4</w:t>
      </w:r>
    </w:p>
    <w:p w:rsidR="001344F8" w:rsidRPr="00E44399" w:rsidRDefault="001344F8" w:rsidP="001344F8">
      <w:pPr>
        <w:pStyle w:val="Ttulo1"/>
        <w:spacing w:before="0" w:line="240" w:lineRule="auto"/>
        <w:jc w:val="center"/>
        <w:rPr>
          <w:color w:val="FFFFFF"/>
          <w:sz w:val="32"/>
          <w:lang w:val="en-US"/>
        </w:rPr>
      </w:pPr>
      <w:r w:rsidRPr="00E44399">
        <w:rPr>
          <w:color w:val="FFFFFF"/>
          <w:sz w:val="32"/>
          <w:lang w:val="en-US"/>
        </w:rPr>
        <w:t>3</w:t>
      </w:r>
    </w:p>
    <w:p w:rsidR="001344F8" w:rsidRPr="00E44399" w:rsidRDefault="001344F8" w:rsidP="001344F8">
      <w:pPr>
        <w:pStyle w:val="Ttulo1"/>
        <w:spacing w:before="0" w:line="240" w:lineRule="auto"/>
        <w:jc w:val="center"/>
        <w:rPr>
          <w:color w:val="FFFFFF"/>
          <w:sz w:val="32"/>
          <w:lang w:val="en-US"/>
        </w:rPr>
      </w:pPr>
      <w:r w:rsidRPr="00E44399">
        <w:rPr>
          <w:color w:val="FFFFFF"/>
          <w:sz w:val="32"/>
          <w:lang w:val="en-US"/>
        </w:rPr>
        <w:t>2</w:t>
      </w:r>
    </w:p>
    <w:p w:rsidR="001344F8" w:rsidRPr="00E44399" w:rsidRDefault="001344F8" w:rsidP="001344F8">
      <w:pPr>
        <w:pStyle w:val="Ttulo1"/>
        <w:spacing w:before="0" w:line="240" w:lineRule="auto"/>
        <w:jc w:val="center"/>
        <w:rPr>
          <w:color w:val="FFFFFF"/>
          <w:sz w:val="32"/>
          <w:lang w:val="en-US"/>
        </w:rPr>
      </w:pPr>
      <w:r w:rsidRPr="00E44399">
        <w:rPr>
          <w:color w:val="FFFFFF"/>
          <w:sz w:val="32"/>
          <w:lang w:val="en-US"/>
        </w:rPr>
        <w:t>1</w:t>
      </w:r>
    </w:p>
    <w:p w:rsidR="001344F8" w:rsidRPr="00F23479" w:rsidRDefault="001344F8" w:rsidP="001344F8">
      <w:pPr>
        <w:pStyle w:val="Ttulo1"/>
        <w:spacing w:before="0"/>
        <w:jc w:val="center"/>
        <w:rPr>
          <w:color w:val="auto"/>
          <w:sz w:val="32"/>
          <w:lang w:val="en-US"/>
        </w:rPr>
      </w:pPr>
      <w:r w:rsidRPr="00F23479">
        <w:rPr>
          <w:color w:val="auto"/>
          <w:sz w:val="32"/>
          <w:lang w:val="en-US"/>
        </w:rPr>
        <w:t>ABREVIATURAS</w:t>
      </w:r>
    </w:p>
    <w:p w:rsidR="001344F8" w:rsidRPr="00F23479" w:rsidRDefault="001344F8" w:rsidP="001344F8">
      <w:pPr>
        <w:rPr>
          <w:lang w:val="en-US"/>
        </w:rPr>
      </w:pPr>
    </w:p>
    <w:p w:rsidR="001344F8" w:rsidRDefault="001344F8" w:rsidP="001344F8">
      <w:pPr>
        <w:spacing w:after="0" w:line="240" w:lineRule="auto"/>
        <w:ind w:left="434"/>
        <w:contextualSpacing/>
        <w:jc w:val="both"/>
        <w:outlineLvl w:val="0"/>
        <w:rPr>
          <w:rFonts w:ascii="Arial" w:eastAsia="Times New Roman" w:hAnsi="Arial" w:cs="Arial"/>
          <w:bCs/>
          <w:sz w:val="24"/>
          <w:szCs w:val="32"/>
          <w:lang w:val="en-US" w:eastAsia="es-ES"/>
        </w:rPr>
      </w:pPr>
    </w:p>
    <w:p w:rsidR="001344F8" w:rsidRPr="00B168CA" w:rsidRDefault="001344F8" w:rsidP="001344F8">
      <w:pPr>
        <w:spacing w:after="0" w:line="240" w:lineRule="auto"/>
        <w:ind w:left="434"/>
        <w:contextualSpacing/>
        <w:jc w:val="both"/>
        <w:outlineLvl w:val="0"/>
        <w:rPr>
          <w:rFonts w:ascii="Arial" w:eastAsia="Times New Roman" w:hAnsi="Arial" w:cs="Arial"/>
          <w:bCs/>
          <w:sz w:val="24"/>
          <w:szCs w:val="32"/>
          <w:lang w:val="en-US" w:eastAsia="es-ES"/>
        </w:rPr>
      </w:pPr>
      <w:r w:rsidRPr="00B168CA">
        <w:rPr>
          <w:rFonts w:ascii="Arial" w:eastAsia="Times New Roman" w:hAnsi="Arial" w:cs="Arial"/>
          <w:bCs/>
          <w:sz w:val="24"/>
          <w:szCs w:val="32"/>
          <w:lang w:val="en-US" w:eastAsia="es-ES"/>
        </w:rPr>
        <w:t>FIFO</w:t>
      </w:r>
      <w:r>
        <w:rPr>
          <w:rFonts w:ascii="Arial" w:eastAsia="Times New Roman" w:hAnsi="Arial" w:cs="Arial"/>
          <w:bCs/>
          <w:sz w:val="24"/>
          <w:szCs w:val="32"/>
          <w:lang w:val="en-US" w:eastAsia="es-ES"/>
        </w:rPr>
        <w:tab/>
      </w:r>
      <w:r w:rsidRPr="00B168CA">
        <w:rPr>
          <w:rFonts w:ascii="Arial" w:eastAsia="Times New Roman" w:hAnsi="Arial" w:cs="Arial"/>
          <w:bCs/>
          <w:sz w:val="24"/>
          <w:szCs w:val="32"/>
          <w:lang w:val="en-US" w:eastAsia="es-ES"/>
        </w:rPr>
        <w:t xml:space="preserve"> First In First Out</w:t>
      </w:r>
    </w:p>
    <w:p w:rsidR="001344F8" w:rsidRPr="001344F8" w:rsidRDefault="001344F8" w:rsidP="001344F8">
      <w:pPr>
        <w:spacing w:after="0" w:line="240" w:lineRule="auto"/>
        <w:ind w:left="434"/>
        <w:contextualSpacing/>
        <w:jc w:val="both"/>
        <w:outlineLvl w:val="0"/>
        <w:rPr>
          <w:rFonts w:ascii="Arial" w:eastAsia="Times New Roman" w:hAnsi="Arial" w:cs="Arial"/>
          <w:bCs/>
          <w:sz w:val="24"/>
          <w:szCs w:val="32"/>
          <w:lang w:val="es-ES" w:eastAsia="es-ES"/>
        </w:rPr>
      </w:pPr>
      <w:r w:rsidRPr="001344F8">
        <w:rPr>
          <w:rFonts w:ascii="Arial" w:eastAsia="Times New Roman" w:hAnsi="Arial" w:cs="Arial"/>
          <w:bCs/>
          <w:sz w:val="24"/>
          <w:szCs w:val="32"/>
          <w:lang w:val="es-ES" w:eastAsia="es-ES"/>
        </w:rPr>
        <w:t>PDCA</w:t>
      </w:r>
      <w:r w:rsidRPr="001344F8">
        <w:rPr>
          <w:rFonts w:ascii="Arial" w:eastAsia="Times New Roman" w:hAnsi="Arial" w:cs="Arial"/>
          <w:bCs/>
          <w:sz w:val="24"/>
          <w:szCs w:val="32"/>
          <w:lang w:val="es-ES" w:eastAsia="es-ES"/>
        </w:rPr>
        <w:tab/>
        <w:t xml:space="preserve"> Plan, Do, Check, Act</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S&amp;SO</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Salud y Seguridad Ocupacional</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 xml:space="preserve">OIT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Organización Internacional de Trabajo</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IESS</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Instituto Ecuatoriano de Seguridad </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SST</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Salud y Seguridad en el Trabajo</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HPDE</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Polietileno de alta densidad</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 xml:space="preserve">PS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Poliestireno</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PQS</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Polvo, químico, seco</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lastRenderedPageBreak/>
        <w:t xml:space="preserve">EPP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Equipo de protección personal</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 xml:space="preserve">PC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Protección colectiva</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 xml:space="preserve">If </w:t>
      </w:r>
      <w:r>
        <w:rPr>
          <w:rFonts w:ascii="Arial" w:eastAsia="Times New Roman" w:hAnsi="Arial" w:cs="Arial"/>
          <w:bCs/>
          <w:sz w:val="24"/>
          <w:szCs w:val="32"/>
          <w:lang w:eastAsia="es-ES"/>
        </w:rPr>
        <w:tab/>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Índice de frecuencia</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Ig</w:t>
      </w:r>
      <w:r>
        <w:rPr>
          <w:rFonts w:ascii="Arial" w:eastAsia="Times New Roman" w:hAnsi="Arial" w:cs="Arial"/>
          <w:bCs/>
          <w:sz w:val="24"/>
          <w:szCs w:val="32"/>
          <w:lang w:eastAsia="es-ES"/>
        </w:rPr>
        <w:tab/>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Índice de gravedad</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Ii</w:t>
      </w:r>
      <w:r>
        <w:rPr>
          <w:rFonts w:ascii="Arial" w:eastAsia="Times New Roman" w:hAnsi="Arial" w:cs="Arial"/>
          <w:bCs/>
          <w:sz w:val="24"/>
          <w:szCs w:val="32"/>
          <w:lang w:eastAsia="es-ES"/>
        </w:rPr>
        <w:tab/>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Índice de incidencia</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 xml:space="preserve">Ip </w:t>
      </w:r>
      <w:r>
        <w:rPr>
          <w:rFonts w:ascii="Arial" w:eastAsia="Times New Roman" w:hAnsi="Arial" w:cs="Arial"/>
          <w:bCs/>
          <w:sz w:val="24"/>
          <w:szCs w:val="32"/>
          <w:lang w:eastAsia="es-ES"/>
        </w:rPr>
        <w:tab/>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Índice de permanencia</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Icm</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Índice de cumplimiento de medidas</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 xml:space="preserve">Icpf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Índice de cumpliento de programa de formación</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 xml:space="preserve">IFdm </w:t>
      </w:r>
      <w:r>
        <w:rPr>
          <w:rFonts w:ascii="Arial" w:eastAsia="Times New Roman" w:hAnsi="Arial" w:cs="Arial"/>
          <w:bCs/>
          <w:sz w:val="24"/>
          <w:szCs w:val="32"/>
          <w:lang w:eastAsia="es-ES"/>
        </w:rPr>
        <w:t xml:space="preserve">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Índice de frecuencia de daños materiales</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 xml:space="preserve">IGdm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Índice de gravedad de daños materiales</w:t>
      </w:r>
    </w:p>
    <w:p w:rsidR="001344F8" w:rsidRPr="00677FF4" w:rsidRDefault="001344F8" w:rsidP="001344F8">
      <w:pPr>
        <w:spacing w:after="0" w:line="240" w:lineRule="auto"/>
        <w:ind w:left="434"/>
        <w:contextualSpacing/>
        <w:jc w:val="both"/>
        <w:outlineLvl w:val="0"/>
        <w:rPr>
          <w:rFonts w:ascii="Arial" w:eastAsia="Times New Roman" w:hAnsi="Arial" w:cs="Arial"/>
          <w:bCs/>
          <w:sz w:val="24"/>
          <w:szCs w:val="32"/>
          <w:lang w:eastAsia="es-ES"/>
        </w:rPr>
      </w:pPr>
      <w:r w:rsidRPr="00677FF4">
        <w:rPr>
          <w:rFonts w:ascii="Arial" w:eastAsia="Times New Roman" w:hAnsi="Arial" w:cs="Arial"/>
          <w:bCs/>
          <w:sz w:val="24"/>
          <w:szCs w:val="32"/>
          <w:lang w:eastAsia="es-ES"/>
        </w:rPr>
        <w:t xml:space="preserve">SCSI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Sistema de Control y Seguridad Industrial</w:t>
      </w:r>
    </w:p>
    <w:p w:rsidR="001344F8" w:rsidRPr="001344F8" w:rsidRDefault="001344F8" w:rsidP="001344F8">
      <w:pPr>
        <w:pStyle w:val="Ttulo1"/>
        <w:spacing w:before="0" w:line="240" w:lineRule="auto"/>
        <w:jc w:val="center"/>
        <w:rPr>
          <w:color w:val="FFFFFF"/>
          <w:sz w:val="32"/>
        </w:rPr>
      </w:pPr>
      <w:r w:rsidRPr="001344F8">
        <w:rPr>
          <w:color w:val="FFFFFF"/>
          <w:sz w:val="32"/>
        </w:rPr>
        <w:lastRenderedPageBreak/>
        <w:t>6</w:t>
      </w:r>
    </w:p>
    <w:p w:rsidR="001344F8" w:rsidRPr="001344F8" w:rsidRDefault="001344F8" w:rsidP="001344F8">
      <w:pPr>
        <w:pStyle w:val="Ttulo1"/>
        <w:spacing w:before="0" w:line="240" w:lineRule="auto"/>
        <w:jc w:val="center"/>
        <w:rPr>
          <w:color w:val="FFFFFF"/>
          <w:sz w:val="32"/>
        </w:rPr>
      </w:pPr>
      <w:r w:rsidRPr="001344F8">
        <w:rPr>
          <w:color w:val="FFFFFF"/>
          <w:sz w:val="32"/>
        </w:rPr>
        <w:t>5</w:t>
      </w:r>
    </w:p>
    <w:p w:rsidR="001344F8" w:rsidRPr="001344F8" w:rsidRDefault="001344F8" w:rsidP="001344F8">
      <w:pPr>
        <w:pStyle w:val="Ttulo1"/>
        <w:spacing w:before="0" w:line="240" w:lineRule="auto"/>
        <w:jc w:val="center"/>
        <w:rPr>
          <w:color w:val="FFFFFF"/>
          <w:sz w:val="32"/>
        </w:rPr>
      </w:pPr>
      <w:r w:rsidRPr="001344F8">
        <w:rPr>
          <w:color w:val="FFFFFF"/>
          <w:sz w:val="32"/>
        </w:rPr>
        <w:t>4</w:t>
      </w:r>
    </w:p>
    <w:p w:rsidR="001344F8" w:rsidRPr="001344F8" w:rsidRDefault="001344F8" w:rsidP="001344F8">
      <w:pPr>
        <w:pStyle w:val="Ttulo1"/>
        <w:spacing w:before="0" w:line="240" w:lineRule="auto"/>
        <w:jc w:val="center"/>
        <w:rPr>
          <w:color w:val="FFFFFF"/>
          <w:sz w:val="32"/>
        </w:rPr>
      </w:pPr>
      <w:r w:rsidRPr="001344F8">
        <w:rPr>
          <w:color w:val="FFFFFF"/>
          <w:sz w:val="32"/>
        </w:rPr>
        <w:t>3</w:t>
      </w:r>
    </w:p>
    <w:p w:rsidR="001344F8" w:rsidRPr="001344F8" w:rsidRDefault="001344F8" w:rsidP="001344F8">
      <w:pPr>
        <w:pStyle w:val="Ttulo1"/>
        <w:spacing w:before="0" w:line="240" w:lineRule="auto"/>
        <w:jc w:val="center"/>
        <w:rPr>
          <w:color w:val="FFFFFF"/>
          <w:sz w:val="32"/>
        </w:rPr>
      </w:pPr>
      <w:r w:rsidRPr="001344F8">
        <w:rPr>
          <w:color w:val="FFFFFF"/>
          <w:sz w:val="32"/>
        </w:rPr>
        <w:t>2</w:t>
      </w:r>
    </w:p>
    <w:p w:rsidR="001344F8" w:rsidRPr="001344F8" w:rsidRDefault="001344F8" w:rsidP="001344F8">
      <w:pPr>
        <w:pStyle w:val="Ttulo1"/>
        <w:spacing w:before="0" w:line="240" w:lineRule="auto"/>
        <w:jc w:val="center"/>
        <w:rPr>
          <w:color w:val="FFFFFF"/>
          <w:sz w:val="32"/>
        </w:rPr>
      </w:pPr>
      <w:r w:rsidRPr="001344F8">
        <w:rPr>
          <w:color w:val="FFFFFF"/>
          <w:sz w:val="32"/>
        </w:rPr>
        <w:t>1</w:t>
      </w:r>
    </w:p>
    <w:p w:rsidR="001344F8" w:rsidRDefault="001344F8" w:rsidP="001344F8">
      <w:pPr>
        <w:pStyle w:val="Ttulo1"/>
        <w:spacing w:before="0" w:line="240" w:lineRule="auto"/>
        <w:jc w:val="center"/>
        <w:rPr>
          <w:color w:val="auto"/>
          <w:sz w:val="32"/>
        </w:rPr>
      </w:pPr>
      <w:r w:rsidRPr="00226510">
        <w:rPr>
          <w:color w:val="auto"/>
          <w:sz w:val="32"/>
        </w:rPr>
        <w:t>SIMBOLOGÍA</w:t>
      </w: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Pr="00E44399" w:rsidRDefault="001344F8" w:rsidP="001344F8">
      <w:pPr>
        <w:pStyle w:val="Ttulo1"/>
        <w:spacing w:before="0" w:line="240" w:lineRule="auto"/>
        <w:jc w:val="center"/>
        <w:rPr>
          <w:color w:val="FFFFFF"/>
          <w:sz w:val="32"/>
        </w:rPr>
      </w:pPr>
      <w:r w:rsidRPr="00E44399">
        <w:rPr>
          <w:color w:val="FFFFFF"/>
          <w:sz w:val="32"/>
        </w:rPr>
        <w:t>5</w:t>
      </w:r>
    </w:p>
    <w:p w:rsidR="001344F8" w:rsidRPr="00E44399" w:rsidRDefault="001344F8" w:rsidP="001344F8">
      <w:pPr>
        <w:pStyle w:val="Ttulo1"/>
        <w:spacing w:before="0" w:line="240" w:lineRule="auto"/>
        <w:jc w:val="center"/>
        <w:rPr>
          <w:color w:val="FFFFFF"/>
          <w:sz w:val="32"/>
        </w:rPr>
      </w:pPr>
      <w:r w:rsidRPr="00E44399">
        <w:rPr>
          <w:color w:val="FFFFFF"/>
          <w:sz w:val="32"/>
        </w:rPr>
        <w:t>4</w:t>
      </w:r>
    </w:p>
    <w:p w:rsidR="001344F8" w:rsidRPr="00E44399" w:rsidRDefault="001344F8" w:rsidP="001344F8">
      <w:pPr>
        <w:pStyle w:val="Ttulo1"/>
        <w:spacing w:before="0" w:line="240" w:lineRule="auto"/>
        <w:jc w:val="center"/>
        <w:rPr>
          <w:color w:val="FFFFFF"/>
          <w:sz w:val="32"/>
        </w:rPr>
      </w:pPr>
      <w:r w:rsidRPr="00E44399">
        <w:rPr>
          <w:color w:val="FFFFFF"/>
          <w:sz w:val="32"/>
        </w:rPr>
        <w:t>3</w:t>
      </w:r>
    </w:p>
    <w:p w:rsidR="001344F8" w:rsidRPr="00E44399" w:rsidRDefault="001344F8" w:rsidP="001344F8">
      <w:pPr>
        <w:pStyle w:val="Ttulo1"/>
        <w:spacing w:before="0" w:line="240" w:lineRule="auto"/>
        <w:jc w:val="center"/>
        <w:rPr>
          <w:color w:val="FFFFFF"/>
          <w:sz w:val="32"/>
        </w:rPr>
      </w:pPr>
      <w:r w:rsidRPr="00E44399">
        <w:rPr>
          <w:color w:val="FFFFFF"/>
          <w:sz w:val="32"/>
        </w:rPr>
        <w:lastRenderedPageBreak/>
        <w:t>2</w:t>
      </w:r>
    </w:p>
    <w:p w:rsidR="001344F8" w:rsidRPr="00E44399" w:rsidRDefault="001344F8" w:rsidP="001344F8">
      <w:pPr>
        <w:pStyle w:val="Ttulo1"/>
        <w:spacing w:before="0" w:line="240" w:lineRule="auto"/>
        <w:jc w:val="center"/>
        <w:rPr>
          <w:color w:val="FFFFFF"/>
          <w:sz w:val="32"/>
        </w:rPr>
      </w:pPr>
      <w:r w:rsidRPr="00E44399">
        <w:rPr>
          <w:color w:val="FFFFFF"/>
          <w:sz w:val="32"/>
        </w:rPr>
        <w:t>1</w:t>
      </w:r>
    </w:p>
    <w:p w:rsidR="001344F8" w:rsidRDefault="001344F8" w:rsidP="001344F8">
      <w:pPr>
        <w:pStyle w:val="Ttulo1"/>
        <w:spacing w:before="0" w:line="240" w:lineRule="auto"/>
        <w:jc w:val="center"/>
        <w:rPr>
          <w:color w:val="auto"/>
          <w:sz w:val="32"/>
        </w:rPr>
      </w:pPr>
      <w:r w:rsidRPr="00226510">
        <w:rPr>
          <w:color w:val="auto"/>
          <w:sz w:val="32"/>
        </w:rPr>
        <w:t>ÍNDICE DE TABLAS</w:t>
      </w:r>
    </w:p>
    <w:p w:rsidR="001344F8" w:rsidRDefault="001344F8" w:rsidP="001344F8">
      <w:pPr>
        <w:pStyle w:val="Ttulo1"/>
        <w:spacing w:before="0" w:line="240" w:lineRule="auto"/>
        <w:jc w:val="center"/>
        <w:rPr>
          <w:color w:val="auto"/>
          <w:sz w:val="32"/>
        </w:rPr>
      </w:pPr>
    </w:p>
    <w:p w:rsidR="001344F8" w:rsidRPr="00D77387" w:rsidRDefault="001344F8" w:rsidP="001344F8">
      <w:pPr>
        <w:pStyle w:val="TtulodeTDC"/>
        <w:tabs>
          <w:tab w:val="right" w:leader="dot" w:pos="8277"/>
        </w:tabs>
        <w:spacing w:line="240" w:lineRule="auto"/>
        <w:rPr>
          <w:rFonts w:cs="Arial"/>
          <w:b w:val="0"/>
          <w:sz w:val="24"/>
          <w:szCs w:val="24"/>
        </w:rPr>
      </w:pPr>
      <w:r w:rsidRPr="00D77387">
        <w:rPr>
          <w:rFonts w:cs="Arial"/>
          <w:b w:val="0"/>
          <w:bCs w:val="0"/>
          <w:color w:val="000000"/>
          <w:sz w:val="24"/>
          <w:szCs w:val="24"/>
        </w:rPr>
        <w:t xml:space="preserve">Tabla 2.1 </w:t>
      </w:r>
      <w:r>
        <w:rPr>
          <w:rFonts w:cs="Arial"/>
          <w:b w:val="0"/>
          <w:bCs w:val="0"/>
          <w:color w:val="000000"/>
          <w:sz w:val="24"/>
          <w:szCs w:val="24"/>
        </w:rPr>
        <w:t>M</w:t>
      </w:r>
      <w:r w:rsidRPr="00D77387">
        <w:rPr>
          <w:rFonts w:cs="Arial"/>
          <w:b w:val="0"/>
          <w:bCs w:val="0"/>
          <w:color w:val="000000"/>
          <w:sz w:val="24"/>
          <w:szCs w:val="24"/>
        </w:rPr>
        <w:t xml:space="preserve">áquina </w:t>
      </w:r>
      <w:r>
        <w:rPr>
          <w:rFonts w:cs="Arial"/>
          <w:b w:val="0"/>
          <w:bCs w:val="0"/>
          <w:color w:val="000000"/>
          <w:sz w:val="24"/>
          <w:szCs w:val="24"/>
        </w:rPr>
        <w:t>N</w:t>
      </w:r>
      <w:r w:rsidRPr="00D77387">
        <w:rPr>
          <w:rFonts w:cs="Arial"/>
          <w:b w:val="0"/>
          <w:bCs w:val="0"/>
          <w:color w:val="000000"/>
          <w:sz w:val="24"/>
          <w:szCs w:val="24"/>
        </w:rPr>
        <w:t>º 001</w:t>
      </w:r>
      <w:r w:rsidRPr="00D77387">
        <w:rPr>
          <w:rFonts w:cs="Arial"/>
          <w:b w:val="0"/>
          <w:bCs w:val="0"/>
          <w:color w:val="000000"/>
          <w:sz w:val="24"/>
          <w:szCs w:val="24"/>
        </w:rPr>
        <w:tab/>
        <w:t>46</w:t>
      </w:r>
    </w:p>
    <w:p w:rsidR="001344F8" w:rsidRPr="00D77387" w:rsidRDefault="001344F8" w:rsidP="001344F8">
      <w:pPr>
        <w:pStyle w:val="TDC1"/>
        <w:tabs>
          <w:tab w:val="right" w:leader="dot" w:pos="8277"/>
        </w:tabs>
        <w:spacing w:line="240" w:lineRule="auto"/>
        <w:rPr>
          <w:rFonts w:ascii="Arial" w:hAnsi="Arial" w:cs="Arial"/>
          <w:bCs/>
          <w:color w:val="000000"/>
          <w:sz w:val="24"/>
          <w:szCs w:val="24"/>
        </w:rPr>
      </w:pPr>
      <w:r w:rsidRPr="00D77387">
        <w:rPr>
          <w:rFonts w:ascii="Arial" w:hAnsi="Arial" w:cs="Arial"/>
          <w:bCs/>
          <w:color w:val="000000"/>
          <w:sz w:val="24"/>
          <w:szCs w:val="24"/>
        </w:rPr>
        <w:t xml:space="preserve">Tabla 2.2 </w:t>
      </w:r>
      <w:r>
        <w:rPr>
          <w:rFonts w:ascii="Arial" w:hAnsi="Arial" w:cs="Arial"/>
          <w:bCs/>
          <w:color w:val="000000"/>
          <w:sz w:val="24"/>
          <w:szCs w:val="24"/>
        </w:rPr>
        <w:t>M</w:t>
      </w:r>
      <w:r w:rsidRPr="00D77387">
        <w:rPr>
          <w:rFonts w:ascii="Arial" w:hAnsi="Arial" w:cs="Arial"/>
          <w:bCs/>
          <w:color w:val="000000"/>
          <w:sz w:val="24"/>
          <w:szCs w:val="24"/>
        </w:rPr>
        <w:t>áquina Nº 002</w:t>
      </w:r>
      <w:r w:rsidRPr="00D77387">
        <w:rPr>
          <w:rFonts w:ascii="Arial" w:hAnsi="Arial" w:cs="Arial"/>
          <w:bCs/>
          <w:color w:val="000000"/>
          <w:sz w:val="24"/>
          <w:szCs w:val="24"/>
        </w:rPr>
        <w:tab/>
        <w:t>47</w:t>
      </w:r>
    </w:p>
    <w:p w:rsidR="001344F8" w:rsidRPr="00D77387" w:rsidRDefault="001344F8" w:rsidP="001344F8">
      <w:pPr>
        <w:pStyle w:val="TDC1"/>
        <w:tabs>
          <w:tab w:val="right" w:leader="dot" w:pos="8277"/>
        </w:tabs>
        <w:spacing w:line="240" w:lineRule="auto"/>
        <w:rPr>
          <w:rFonts w:ascii="Arial" w:hAnsi="Arial" w:cs="Arial"/>
          <w:sz w:val="24"/>
          <w:szCs w:val="24"/>
        </w:rPr>
      </w:pPr>
      <w:r w:rsidRPr="00D77387">
        <w:rPr>
          <w:rFonts w:ascii="Arial" w:hAnsi="Arial" w:cs="Arial"/>
          <w:bCs/>
          <w:color w:val="000000"/>
          <w:sz w:val="24"/>
          <w:szCs w:val="24"/>
        </w:rPr>
        <w:t>Tabla 2.3 Máquina Nº 003</w:t>
      </w:r>
      <w:r w:rsidRPr="00D77387">
        <w:rPr>
          <w:rFonts w:ascii="Arial" w:hAnsi="Arial" w:cs="Arial"/>
          <w:bCs/>
          <w:color w:val="000000"/>
          <w:sz w:val="24"/>
          <w:szCs w:val="24"/>
        </w:rPr>
        <w:tab/>
        <w:t>47</w:t>
      </w:r>
    </w:p>
    <w:p w:rsidR="001344F8" w:rsidRPr="00D77387" w:rsidRDefault="001344F8" w:rsidP="001344F8">
      <w:pPr>
        <w:pStyle w:val="TDC1"/>
        <w:tabs>
          <w:tab w:val="right" w:leader="dot" w:pos="8277"/>
        </w:tabs>
        <w:spacing w:line="240" w:lineRule="auto"/>
        <w:rPr>
          <w:rFonts w:ascii="Arial" w:hAnsi="Arial" w:cs="Arial"/>
          <w:sz w:val="24"/>
          <w:szCs w:val="24"/>
        </w:rPr>
      </w:pPr>
      <w:r w:rsidRPr="00D77387">
        <w:rPr>
          <w:rFonts w:ascii="Arial" w:eastAsia="Times New Roman" w:hAnsi="Arial" w:cs="Arial"/>
          <w:bCs/>
          <w:color w:val="000000"/>
          <w:sz w:val="24"/>
          <w:szCs w:val="24"/>
          <w:lang w:val="es-EC" w:eastAsia="es-EC"/>
        </w:rPr>
        <w:t xml:space="preserve">Tabla 3.1 Tabla  </w:t>
      </w:r>
      <w:r>
        <w:rPr>
          <w:rFonts w:ascii="Arial" w:eastAsia="Times New Roman" w:hAnsi="Arial" w:cs="Arial"/>
          <w:bCs/>
          <w:color w:val="000000"/>
          <w:sz w:val="24"/>
          <w:szCs w:val="24"/>
          <w:lang w:val="es-EC" w:eastAsia="es-EC"/>
        </w:rPr>
        <w:t>d</w:t>
      </w:r>
      <w:r w:rsidRPr="00D77387">
        <w:rPr>
          <w:rFonts w:ascii="Arial" w:eastAsia="Times New Roman" w:hAnsi="Arial" w:cs="Arial"/>
          <w:bCs/>
          <w:color w:val="000000"/>
          <w:sz w:val="24"/>
          <w:szCs w:val="24"/>
          <w:lang w:val="es-EC" w:eastAsia="es-EC"/>
        </w:rPr>
        <w:t xml:space="preserve">e  Análisis  </w:t>
      </w:r>
      <w:r>
        <w:rPr>
          <w:rFonts w:ascii="Arial" w:eastAsia="Times New Roman" w:hAnsi="Arial" w:cs="Arial"/>
          <w:bCs/>
          <w:color w:val="000000"/>
          <w:sz w:val="24"/>
          <w:szCs w:val="24"/>
          <w:lang w:val="es-EC" w:eastAsia="es-EC"/>
        </w:rPr>
        <w:t>d</w:t>
      </w:r>
      <w:r w:rsidRPr="00D77387">
        <w:rPr>
          <w:rFonts w:ascii="Arial" w:eastAsia="Times New Roman" w:hAnsi="Arial" w:cs="Arial"/>
          <w:bCs/>
          <w:color w:val="000000"/>
          <w:sz w:val="24"/>
          <w:szCs w:val="24"/>
          <w:lang w:val="es-EC" w:eastAsia="es-EC"/>
        </w:rPr>
        <w:t>e  Tareas</w:t>
      </w:r>
      <w:r w:rsidRPr="00D77387">
        <w:rPr>
          <w:rFonts w:ascii="Arial" w:eastAsia="Times New Roman" w:hAnsi="Arial" w:cs="Arial"/>
          <w:bCs/>
          <w:color w:val="000000"/>
          <w:sz w:val="24"/>
          <w:szCs w:val="24"/>
          <w:lang w:eastAsia="es-ES"/>
        </w:rPr>
        <w:t xml:space="preserve">: Proceso  Expandido </w:t>
      </w:r>
      <w:r w:rsidRPr="00D77387">
        <w:rPr>
          <w:rFonts w:ascii="Arial" w:hAnsi="Arial" w:cs="Arial"/>
          <w:sz w:val="24"/>
          <w:szCs w:val="24"/>
        </w:rPr>
        <w:tab/>
        <w:t>58</w:t>
      </w:r>
    </w:p>
    <w:p w:rsidR="001344F8" w:rsidRPr="00D77387" w:rsidRDefault="001344F8" w:rsidP="001344F8">
      <w:pPr>
        <w:pStyle w:val="TDC3"/>
        <w:tabs>
          <w:tab w:val="right" w:leader="dot" w:pos="8277"/>
        </w:tabs>
        <w:spacing w:line="240" w:lineRule="auto"/>
        <w:ind w:left="0"/>
        <w:rPr>
          <w:rFonts w:cs="Arial"/>
          <w:sz w:val="24"/>
          <w:szCs w:val="24"/>
        </w:rPr>
      </w:pPr>
      <w:r w:rsidRPr="00D77387">
        <w:rPr>
          <w:rFonts w:cs="Arial"/>
          <w:bCs/>
          <w:color w:val="000000"/>
          <w:sz w:val="24"/>
          <w:szCs w:val="24"/>
          <w:lang w:val="es-EC" w:eastAsia="es-EC"/>
        </w:rPr>
        <w:t xml:space="preserve">Tabla 3.2 Tabla </w:t>
      </w:r>
      <w:r>
        <w:rPr>
          <w:rFonts w:cs="Arial"/>
          <w:bCs/>
          <w:color w:val="000000"/>
          <w:sz w:val="24"/>
          <w:szCs w:val="24"/>
          <w:lang w:val="es-EC" w:eastAsia="es-EC"/>
        </w:rPr>
        <w:t>d</w:t>
      </w:r>
      <w:r w:rsidRPr="00D77387">
        <w:rPr>
          <w:rFonts w:cs="Arial"/>
          <w:bCs/>
          <w:color w:val="000000"/>
          <w:sz w:val="24"/>
          <w:szCs w:val="24"/>
          <w:lang w:val="es-EC" w:eastAsia="es-EC"/>
        </w:rPr>
        <w:t xml:space="preserve">e Análisis </w:t>
      </w:r>
      <w:r>
        <w:rPr>
          <w:rFonts w:cs="Arial"/>
          <w:bCs/>
          <w:color w:val="000000"/>
          <w:sz w:val="24"/>
          <w:szCs w:val="24"/>
          <w:lang w:val="es-EC" w:eastAsia="es-EC"/>
        </w:rPr>
        <w:t>d</w:t>
      </w:r>
      <w:r w:rsidRPr="00D77387">
        <w:rPr>
          <w:rFonts w:cs="Arial"/>
          <w:bCs/>
          <w:color w:val="000000"/>
          <w:sz w:val="24"/>
          <w:szCs w:val="24"/>
          <w:lang w:val="es-EC" w:eastAsia="es-EC"/>
        </w:rPr>
        <w:t>e Tareas</w:t>
      </w:r>
      <w:r w:rsidRPr="00D77387">
        <w:rPr>
          <w:rFonts w:cs="Arial"/>
          <w:bCs/>
          <w:color w:val="000000"/>
          <w:sz w:val="24"/>
          <w:szCs w:val="24"/>
          <w:lang w:eastAsia="es-ES"/>
        </w:rPr>
        <w:t>:    Proceso Termoformado</w:t>
      </w:r>
      <w:r w:rsidRPr="00D77387">
        <w:rPr>
          <w:rFonts w:cs="Arial"/>
          <w:sz w:val="24"/>
          <w:szCs w:val="24"/>
        </w:rPr>
        <w:tab/>
        <w:t>59</w:t>
      </w:r>
    </w:p>
    <w:p w:rsidR="001344F8" w:rsidRPr="00D77387" w:rsidRDefault="001344F8" w:rsidP="001344F8">
      <w:pPr>
        <w:pStyle w:val="TDC3"/>
        <w:tabs>
          <w:tab w:val="right" w:leader="dot" w:pos="8277"/>
        </w:tabs>
        <w:spacing w:line="240" w:lineRule="auto"/>
        <w:ind w:left="0"/>
        <w:rPr>
          <w:rFonts w:cs="Arial"/>
          <w:sz w:val="24"/>
          <w:szCs w:val="24"/>
        </w:rPr>
      </w:pPr>
      <w:r>
        <w:rPr>
          <w:rFonts w:cs="Arial"/>
          <w:bCs/>
          <w:color w:val="000000"/>
          <w:sz w:val="24"/>
          <w:szCs w:val="24"/>
          <w:lang w:val="es-EC" w:eastAsia="es-EC"/>
        </w:rPr>
        <w:t>Tabla 3.3 Tabla d</w:t>
      </w:r>
      <w:r w:rsidRPr="00D77387">
        <w:rPr>
          <w:rFonts w:cs="Arial"/>
          <w:bCs/>
          <w:color w:val="000000"/>
          <w:sz w:val="24"/>
          <w:szCs w:val="24"/>
          <w:lang w:val="es-EC" w:eastAsia="es-EC"/>
        </w:rPr>
        <w:t xml:space="preserve">e Análisis </w:t>
      </w:r>
      <w:r>
        <w:rPr>
          <w:rFonts w:cs="Arial"/>
          <w:bCs/>
          <w:color w:val="000000"/>
          <w:sz w:val="24"/>
          <w:szCs w:val="24"/>
          <w:lang w:val="es-EC" w:eastAsia="es-EC"/>
        </w:rPr>
        <w:t>d</w:t>
      </w:r>
      <w:r w:rsidRPr="00D77387">
        <w:rPr>
          <w:rFonts w:cs="Arial"/>
          <w:bCs/>
          <w:color w:val="000000"/>
          <w:sz w:val="24"/>
          <w:szCs w:val="24"/>
          <w:lang w:val="es-EC" w:eastAsia="es-EC"/>
        </w:rPr>
        <w:t>e Tareas</w:t>
      </w:r>
      <w:r w:rsidRPr="00D77387">
        <w:rPr>
          <w:rFonts w:cs="Arial"/>
          <w:bCs/>
          <w:color w:val="000000"/>
          <w:sz w:val="24"/>
          <w:szCs w:val="24"/>
          <w:lang w:eastAsia="es-ES"/>
        </w:rPr>
        <w:t>: Proceso Impresión</w:t>
      </w:r>
      <w:r w:rsidRPr="00D77387">
        <w:rPr>
          <w:rFonts w:cs="Arial"/>
          <w:sz w:val="24"/>
          <w:szCs w:val="24"/>
        </w:rPr>
        <w:tab/>
        <w:t>60</w:t>
      </w:r>
    </w:p>
    <w:p w:rsidR="001344F8" w:rsidRPr="00D77387" w:rsidRDefault="001344F8" w:rsidP="001344F8">
      <w:pPr>
        <w:pStyle w:val="TDC3"/>
        <w:tabs>
          <w:tab w:val="right" w:leader="dot" w:pos="8277"/>
        </w:tabs>
        <w:spacing w:line="240" w:lineRule="auto"/>
        <w:ind w:left="0"/>
        <w:rPr>
          <w:rFonts w:cs="Arial"/>
          <w:sz w:val="24"/>
          <w:szCs w:val="24"/>
        </w:rPr>
      </w:pPr>
      <w:r w:rsidRPr="00D77387">
        <w:rPr>
          <w:rFonts w:cs="Arial"/>
          <w:sz w:val="24"/>
          <w:szCs w:val="24"/>
        </w:rPr>
        <w:t>Tabla 3.4</w:t>
      </w:r>
      <w:r>
        <w:rPr>
          <w:rFonts w:cs="Arial"/>
          <w:sz w:val="24"/>
          <w:szCs w:val="24"/>
        </w:rPr>
        <w:t>.  Identificación y Evaluación de Riesgos Bodega d</w:t>
      </w:r>
      <w:r w:rsidRPr="00C72C25">
        <w:rPr>
          <w:rFonts w:cs="Arial"/>
          <w:sz w:val="24"/>
          <w:szCs w:val="24"/>
        </w:rPr>
        <w:t>e Producto Terminado</w:t>
      </w:r>
      <w:r w:rsidRPr="00D77387">
        <w:rPr>
          <w:rFonts w:cs="Arial"/>
          <w:bCs/>
          <w:color w:val="000000"/>
          <w:sz w:val="24"/>
          <w:szCs w:val="24"/>
          <w:lang w:eastAsia="es-ES"/>
        </w:rPr>
        <w:t xml:space="preserve"> </w:t>
      </w:r>
      <w:r w:rsidRPr="00D77387">
        <w:rPr>
          <w:rFonts w:cs="Arial"/>
          <w:sz w:val="24"/>
          <w:szCs w:val="24"/>
        </w:rPr>
        <w:tab/>
        <w:t>61</w:t>
      </w:r>
    </w:p>
    <w:p w:rsidR="001344F8" w:rsidRPr="00D77387" w:rsidRDefault="001344F8" w:rsidP="001344F8">
      <w:pPr>
        <w:pStyle w:val="TDC3"/>
        <w:tabs>
          <w:tab w:val="right" w:leader="dot" w:pos="8277"/>
        </w:tabs>
        <w:spacing w:line="240" w:lineRule="auto"/>
        <w:ind w:left="0"/>
        <w:rPr>
          <w:rFonts w:cs="Arial"/>
          <w:sz w:val="24"/>
          <w:szCs w:val="24"/>
        </w:rPr>
      </w:pPr>
      <w:r w:rsidRPr="00D77387">
        <w:rPr>
          <w:rFonts w:cs="Arial"/>
          <w:bCs/>
          <w:color w:val="000000"/>
          <w:sz w:val="24"/>
          <w:szCs w:val="24"/>
          <w:shd w:val="clear" w:color="auto" w:fill="FFFFFF"/>
          <w:lang w:eastAsia="es-ES"/>
        </w:rPr>
        <w:t xml:space="preserve">Tabla 3.5.  Identificación </w:t>
      </w:r>
      <w:r>
        <w:rPr>
          <w:rFonts w:cs="Arial"/>
          <w:bCs/>
          <w:color w:val="000000"/>
          <w:sz w:val="24"/>
          <w:szCs w:val="24"/>
          <w:shd w:val="clear" w:color="auto" w:fill="FFFFFF"/>
          <w:lang w:eastAsia="es-ES"/>
        </w:rPr>
        <w:t>y</w:t>
      </w:r>
      <w:r w:rsidRPr="00D77387">
        <w:rPr>
          <w:rFonts w:cs="Arial"/>
          <w:bCs/>
          <w:color w:val="000000"/>
          <w:sz w:val="24"/>
          <w:szCs w:val="24"/>
          <w:shd w:val="clear" w:color="auto" w:fill="FFFFFF"/>
          <w:lang w:eastAsia="es-ES"/>
        </w:rPr>
        <w:t xml:space="preserve"> Evaluación </w:t>
      </w:r>
      <w:r>
        <w:rPr>
          <w:rFonts w:cs="Arial"/>
          <w:bCs/>
          <w:color w:val="000000"/>
          <w:sz w:val="24"/>
          <w:szCs w:val="24"/>
          <w:shd w:val="clear" w:color="auto" w:fill="FFFFFF"/>
          <w:lang w:eastAsia="es-ES"/>
        </w:rPr>
        <w:t>d</w:t>
      </w:r>
      <w:r w:rsidRPr="00D77387">
        <w:rPr>
          <w:rFonts w:cs="Arial"/>
          <w:bCs/>
          <w:color w:val="000000"/>
          <w:sz w:val="24"/>
          <w:szCs w:val="24"/>
          <w:shd w:val="clear" w:color="auto" w:fill="FFFFFF"/>
          <w:lang w:eastAsia="es-ES"/>
        </w:rPr>
        <w:t xml:space="preserve">e Riesgos </w:t>
      </w:r>
      <w:r>
        <w:rPr>
          <w:rFonts w:cs="Arial"/>
          <w:bCs/>
          <w:color w:val="000000"/>
          <w:sz w:val="24"/>
          <w:szCs w:val="24"/>
          <w:shd w:val="clear" w:color="auto" w:fill="FFFFFF"/>
          <w:lang w:eastAsia="es-ES"/>
        </w:rPr>
        <w:t>Proceso de Impresión</w:t>
      </w:r>
      <w:r w:rsidRPr="00D77387">
        <w:rPr>
          <w:rFonts w:cs="Arial"/>
          <w:sz w:val="24"/>
          <w:szCs w:val="24"/>
        </w:rPr>
        <w:tab/>
        <w:t>6</w:t>
      </w:r>
      <w:r w:rsidRPr="00D77387">
        <w:rPr>
          <w:rFonts w:cs="Arial"/>
          <w:sz w:val="24"/>
          <w:szCs w:val="24"/>
        </w:rPr>
        <w:t>3</w:t>
      </w:r>
    </w:p>
    <w:p w:rsidR="001344F8" w:rsidRPr="00D77387" w:rsidRDefault="001344F8" w:rsidP="001344F8">
      <w:pPr>
        <w:pStyle w:val="TDC3"/>
        <w:tabs>
          <w:tab w:val="right" w:leader="dot" w:pos="8277"/>
        </w:tabs>
        <w:spacing w:line="240" w:lineRule="auto"/>
        <w:ind w:left="0"/>
        <w:rPr>
          <w:rFonts w:cs="Arial"/>
          <w:sz w:val="24"/>
          <w:szCs w:val="24"/>
        </w:rPr>
      </w:pPr>
      <w:r w:rsidRPr="00D77387">
        <w:rPr>
          <w:rFonts w:cs="Arial"/>
          <w:bCs/>
          <w:color w:val="000000"/>
          <w:sz w:val="24"/>
          <w:szCs w:val="24"/>
          <w:lang w:val="es-EC" w:eastAsia="es-EC"/>
        </w:rPr>
        <w:t xml:space="preserve">Tabla 4.1 </w:t>
      </w:r>
      <w:r>
        <w:rPr>
          <w:rFonts w:cs="Arial"/>
          <w:sz w:val="24"/>
          <w:szCs w:val="24"/>
        </w:rPr>
        <w:t>Aplicación de Colores e</w:t>
      </w:r>
      <w:r w:rsidRPr="00D77387">
        <w:rPr>
          <w:rFonts w:cs="Arial"/>
          <w:sz w:val="24"/>
          <w:szCs w:val="24"/>
        </w:rPr>
        <w:t xml:space="preserve">n Señales </w:t>
      </w:r>
      <w:r>
        <w:rPr>
          <w:rFonts w:cs="Arial"/>
          <w:sz w:val="24"/>
          <w:szCs w:val="24"/>
        </w:rPr>
        <w:t>d</w:t>
      </w:r>
      <w:r w:rsidRPr="00D77387">
        <w:rPr>
          <w:rFonts w:cs="Arial"/>
          <w:sz w:val="24"/>
          <w:szCs w:val="24"/>
        </w:rPr>
        <w:t>e Seguridad</w:t>
      </w:r>
      <w:r w:rsidRPr="00D77387">
        <w:rPr>
          <w:rFonts w:cs="Arial"/>
          <w:bCs/>
          <w:color w:val="000000"/>
          <w:sz w:val="24"/>
          <w:szCs w:val="24"/>
          <w:lang w:eastAsia="es-ES"/>
        </w:rPr>
        <w:t xml:space="preserve"> </w:t>
      </w:r>
      <w:r w:rsidRPr="00D77387">
        <w:rPr>
          <w:rFonts w:cs="Arial"/>
          <w:sz w:val="24"/>
          <w:szCs w:val="24"/>
        </w:rPr>
        <w:tab/>
        <w:t>85</w:t>
      </w:r>
    </w:p>
    <w:p w:rsidR="001344F8" w:rsidRPr="00D77387" w:rsidRDefault="001344F8" w:rsidP="001344F8">
      <w:pPr>
        <w:pStyle w:val="TDC3"/>
        <w:tabs>
          <w:tab w:val="right" w:leader="dot" w:pos="8277"/>
        </w:tabs>
        <w:spacing w:line="240" w:lineRule="auto"/>
        <w:ind w:left="0"/>
        <w:rPr>
          <w:rFonts w:cs="Arial"/>
          <w:sz w:val="24"/>
          <w:szCs w:val="24"/>
        </w:rPr>
      </w:pPr>
      <w:r w:rsidRPr="00D77387">
        <w:rPr>
          <w:rFonts w:cs="Arial"/>
          <w:bCs/>
          <w:color w:val="000000"/>
          <w:sz w:val="24"/>
          <w:szCs w:val="24"/>
          <w:lang w:val="es-EC" w:eastAsia="es-EC"/>
        </w:rPr>
        <w:t xml:space="preserve">Tabla 4.2 </w:t>
      </w:r>
      <w:r w:rsidRPr="00D77387">
        <w:rPr>
          <w:rFonts w:cs="Arial"/>
          <w:sz w:val="24"/>
          <w:szCs w:val="24"/>
        </w:rPr>
        <w:t xml:space="preserve">Aplicación </w:t>
      </w:r>
      <w:r>
        <w:rPr>
          <w:rFonts w:cs="Arial"/>
          <w:sz w:val="24"/>
          <w:szCs w:val="24"/>
        </w:rPr>
        <w:t>d</w:t>
      </w:r>
      <w:r w:rsidRPr="00D77387">
        <w:rPr>
          <w:rFonts w:cs="Arial"/>
          <w:sz w:val="24"/>
          <w:szCs w:val="24"/>
        </w:rPr>
        <w:t xml:space="preserve">e </w:t>
      </w:r>
      <w:r>
        <w:rPr>
          <w:rFonts w:cs="Arial"/>
          <w:sz w:val="24"/>
          <w:szCs w:val="24"/>
        </w:rPr>
        <w:t>Formas Geométrica e</w:t>
      </w:r>
      <w:r w:rsidRPr="00D77387">
        <w:rPr>
          <w:rFonts w:cs="Arial"/>
          <w:sz w:val="24"/>
          <w:szCs w:val="24"/>
        </w:rPr>
        <w:t xml:space="preserve">n Señales </w:t>
      </w:r>
      <w:r>
        <w:rPr>
          <w:rFonts w:cs="Arial"/>
          <w:sz w:val="24"/>
          <w:szCs w:val="24"/>
        </w:rPr>
        <w:t>d</w:t>
      </w:r>
      <w:r w:rsidRPr="00D77387">
        <w:rPr>
          <w:rFonts w:cs="Arial"/>
          <w:sz w:val="24"/>
          <w:szCs w:val="24"/>
        </w:rPr>
        <w:t>e Seguridad</w:t>
      </w:r>
      <w:r w:rsidRPr="00D77387">
        <w:rPr>
          <w:rFonts w:cs="Arial"/>
          <w:bCs/>
          <w:color w:val="000000"/>
          <w:sz w:val="24"/>
          <w:szCs w:val="24"/>
          <w:lang w:eastAsia="es-ES"/>
        </w:rPr>
        <w:t xml:space="preserve"> </w:t>
      </w:r>
      <w:r w:rsidRPr="00D77387">
        <w:rPr>
          <w:rFonts w:cs="Arial"/>
          <w:sz w:val="24"/>
          <w:szCs w:val="24"/>
        </w:rPr>
        <w:tab/>
        <w:t>85</w:t>
      </w:r>
    </w:p>
    <w:p w:rsidR="001344F8" w:rsidRPr="00D77387" w:rsidRDefault="001344F8" w:rsidP="001344F8">
      <w:pPr>
        <w:pStyle w:val="TDC3"/>
        <w:tabs>
          <w:tab w:val="right" w:leader="dot" w:pos="8277"/>
        </w:tabs>
        <w:spacing w:line="240" w:lineRule="auto"/>
        <w:ind w:left="0"/>
        <w:rPr>
          <w:rFonts w:cs="Arial"/>
          <w:sz w:val="24"/>
          <w:szCs w:val="24"/>
        </w:rPr>
      </w:pPr>
      <w:r w:rsidRPr="00D77387">
        <w:rPr>
          <w:rFonts w:cs="Arial"/>
          <w:bCs/>
          <w:color w:val="000000"/>
          <w:sz w:val="24"/>
          <w:szCs w:val="24"/>
          <w:lang w:val="es-EC" w:eastAsia="es-EC"/>
        </w:rPr>
        <w:t>Tabla 4.3</w:t>
      </w:r>
      <w:r w:rsidRPr="00D77387">
        <w:rPr>
          <w:rFonts w:cs="Arial"/>
          <w:sz w:val="24"/>
          <w:szCs w:val="24"/>
        </w:rPr>
        <w:t xml:space="preserve"> Señales </w:t>
      </w:r>
      <w:r>
        <w:rPr>
          <w:rFonts w:cs="Arial"/>
          <w:sz w:val="24"/>
          <w:szCs w:val="24"/>
        </w:rPr>
        <w:t>d</w:t>
      </w:r>
      <w:r w:rsidRPr="00D77387">
        <w:rPr>
          <w:rFonts w:cs="Arial"/>
          <w:sz w:val="24"/>
          <w:szCs w:val="24"/>
        </w:rPr>
        <w:t>e Prohibición</w:t>
      </w:r>
      <w:r w:rsidRPr="00D77387">
        <w:rPr>
          <w:rFonts w:cs="Arial"/>
          <w:sz w:val="24"/>
          <w:szCs w:val="24"/>
        </w:rPr>
        <w:tab/>
        <w:t>86</w:t>
      </w:r>
    </w:p>
    <w:p w:rsidR="001344F8" w:rsidRPr="00D77387" w:rsidRDefault="001344F8" w:rsidP="001344F8">
      <w:pPr>
        <w:pStyle w:val="TDC3"/>
        <w:tabs>
          <w:tab w:val="right" w:leader="dot" w:pos="8277"/>
        </w:tabs>
        <w:spacing w:line="240" w:lineRule="auto"/>
        <w:ind w:left="0"/>
        <w:rPr>
          <w:rFonts w:cs="Arial"/>
          <w:sz w:val="24"/>
          <w:szCs w:val="24"/>
        </w:rPr>
      </w:pPr>
      <w:r w:rsidRPr="00D77387">
        <w:rPr>
          <w:rFonts w:cs="Arial"/>
          <w:bCs/>
          <w:color w:val="000000"/>
          <w:sz w:val="24"/>
          <w:szCs w:val="24"/>
          <w:lang w:val="es-EC" w:eastAsia="es-EC"/>
        </w:rPr>
        <w:t xml:space="preserve">Tabla 4.4 </w:t>
      </w:r>
      <w:r w:rsidRPr="00D77387">
        <w:rPr>
          <w:rFonts w:cs="Arial"/>
          <w:sz w:val="24"/>
          <w:szCs w:val="24"/>
        </w:rPr>
        <w:t xml:space="preserve">Señales </w:t>
      </w:r>
      <w:r>
        <w:rPr>
          <w:rFonts w:cs="Arial"/>
          <w:sz w:val="24"/>
          <w:szCs w:val="24"/>
        </w:rPr>
        <w:t>d</w:t>
      </w:r>
      <w:r w:rsidRPr="00D77387">
        <w:rPr>
          <w:rFonts w:cs="Arial"/>
          <w:sz w:val="24"/>
          <w:szCs w:val="24"/>
        </w:rPr>
        <w:t>e Obligación</w:t>
      </w:r>
      <w:r w:rsidRPr="00D77387">
        <w:rPr>
          <w:rFonts w:cs="Arial"/>
          <w:sz w:val="24"/>
          <w:szCs w:val="24"/>
        </w:rPr>
        <w:tab/>
        <w:t>87</w:t>
      </w:r>
    </w:p>
    <w:p w:rsidR="001344F8" w:rsidRPr="00D77387" w:rsidRDefault="001344F8" w:rsidP="001344F8">
      <w:pPr>
        <w:pStyle w:val="TDC3"/>
        <w:tabs>
          <w:tab w:val="right" w:leader="dot" w:pos="8277"/>
        </w:tabs>
        <w:spacing w:line="240" w:lineRule="auto"/>
        <w:ind w:left="0"/>
        <w:rPr>
          <w:rFonts w:cs="Arial"/>
          <w:sz w:val="24"/>
          <w:szCs w:val="24"/>
        </w:rPr>
      </w:pPr>
      <w:r w:rsidRPr="00D77387">
        <w:rPr>
          <w:rFonts w:cs="Arial"/>
          <w:bCs/>
          <w:color w:val="000000"/>
          <w:sz w:val="24"/>
          <w:szCs w:val="24"/>
          <w:lang w:val="es-EC" w:eastAsia="es-EC"/>
        </w:rPr>
        <w:t xml:space="preserve">Tabla 4.5 </w:t>
      </w:r>
      <w:r w:rsidRPr="00D77387">
        <w:rPr>
          <w:rFonts w:cs="Arial"/>
          <w:sz w:val="24"/>
          <w:szCs w:val="24"/>
        </w:rPr>
        <w:t xml:space="preserve">Señales </w:t>
      </w:r>
      <w:r>
        <w:rPr>
          <w:rFonts w:cs="Arial"/>
          <w:sz w:val="24"/>
          <w:szCs w:val="24"/>
        </w:rPr>
        <w:t>d</w:t>
      </w:r>
      <w:r w:rsidRPr="00D77387">
        <w:rPr>
          <w:rFonts w:cs="Arial"/>
          <w:sz w:val="24"/>
          <w:szCs w:val="24"/>
        </w:rPr>
        <w:t>e Advertencia</w:t>
      </w:r>
      <w:r w:rsidRPr="00D77387">
        <w:rPr>
          <w:rFonts w:cs="Arial"/>
          <w:sz w:val="24"/>
          <w:szCs w:val="24"/>
        </w:rPr>
        <w:tab/>
        <w:t>87</w:t>
      </w:r>
    </w:p>
    <w:p w:rsidR="001344F8" w:rsidRPr="00D77387" w:rsidRDefault="001344F8" w:rsidP="001344F8">
      <w:pPr>
        <w:pStyle w:val="TDC3"/>
        <w:tabs>
          <w:tab w:val="right" w:leader="dot" w:pos="8277"/>
        </w:tabs>
        <w:spacing w:line="240" w:lineRule="auto"/>
        <w:ind w:left="0"/>
        <w:rPr>
          <w:rFonts w:cs="Arial"/>
          <w:sz w:val="24"/>
          <w:szCs w:val="24"/>
        </w:rPr>
      </w:pPr>
      <w:r w:rsidRPr="00D77387">
        <w:rPr>
          <w:rFonts w:cs="Arial"/>
          <w:bCs/>
          <w:color w:val="000000"/>
          <w:sz w:val="24"/>
          <w:szCs w:val="24"/>
          <w:lang w:val="es-EC" w:eastAsia="es-EC"/>
        </w:rPr>
        <w:t xml:space="preserve">Tabla 4.6 </w:t>
      </w:r>
      <w:r w:rsidRPr="00D77387">
        <w:rPr>
          <w:rFonts w:cs="Arial"/>
          <w:sz w:val="24"/>
          <w:szCs w:val="24"/>
        </w:rPr>
        <w:t xml:space="preserve">Señales </w:t>
      </w:r>
      <w:r>
        <w:rPr>
          <w:rFonts w:cs="Arial"/>
          <w:sz w:val="24"/>
          <w:szCs w:val="24"/>
        </w:rPr>
        <w:t>d</w:t>
      </w:r>
      <w:r w:rsidRPr="00D77387">
        <w:rPr>
          <w:rFonts w:cs="Arial"/>
          <w:sz w:val="24"/>
          <w:szCs w:val="24"/>
        </w:rPr>
        <w:t xml:space="preserve">e Información </w:t>
      </w:r>
      <w:r w:rsidRPr="00D77387">
        <w:rPr>
          <w:rFonts w:cs="Arial"/>
          <w:sz w:val="24"/>
          <w:szCs w:val="24"/>
        </w:rPr>
        <w:tab/>
        <w:t>88</w:t>
      </w:r>
    </w:p>
    <w:p w:rsidR="001344F8" w:rsidRPr="00D77387" w:rsidRDefault="001344F8" w:rsidP="001344F8">
      <w:pPr>
        <w:pStyle w:val="TDC3"/>
        <w:tabs>
          <w:tab w:val="right" w:leader="dot" w:pos="8277"/>
        </w:tabs>
        <w:spacing w:line="240" w:lineRule="auto"/>
        <w:ind w:left="0"/>
        <w:rPr>
          <w:rFonts w:cs="Arial"/>
          <w:sz w:val="24"/>
          <w:szCs w:val="24"/>
        </w:rPr>
      </w:pPr>
      <w:r w:rsidRPr="00D77387">
        <w:rPr>
          <w:rFonts w:cs="Arial"/>
          <w:bCs/>
          <w:color w:val="000000"/>
          <w:sz w:val="24"/>
          <w:szCs w:val="24"/>
          <w:lang w:val="es-EC" w:eastAsia="es-EC"/>
        </w:rPr>
        <w:t xml:space="preserve">Tabla 4.7 </w:t>
      </w:r>
      <w:r w:rsidRPr="00D77387">
        <w:rPr>
          <w:rFonts w:cs="Arial"/>
          <w:sz w:val="24"/>
          <w:szCs w:val="24"/>
        </w:rPr>
        <w:t xml:space="preserve">Niveles </w:t>
      </w:r>
      <w:r>
        <w:rPr>
          <w:rFonts w:cs="Arial"/>
          <w:sz w:val="24"/>
          <w:szCs w:val="24"/>
        </w:rPr>
        <w:t>d</w:t>
      </w:r>
      <w:r w:rsidRPr="00D77387">
        <w:rPr>
          <w:rFonts w:cs="Arial"/>
          <w:sz w:val="24"/>
          <w:szCs w:val="24"/>
        </w:rPr>
        <w:t xml:space="preserve">e Consecuencia </w:t>
      </w:r>
      <w:r>
        <w:rPr>
          <w:rFonts w:cs="Arial"/>
          <w:sz w:val="24"/>
          <w:szCs w:val="24"/>
        </w:rPr>
        <w:t>d</w:t>
      </w:r>
      <w:r w:rsidRPr="00D77387">
        <w:rPr>
          <w:rFonts w:cs="Arial"/>
          <w:sz w:val="24"/>
          <w:szCs w:val="24"/>
        </w:rPr>
        <w:t>e Accidente</w:t>
      </w:r>
      <w:r>
        <w:rPr>
          <w:rFonts w:cs="Arial"/>
          <w:sz w:val="24"/>
          <w:szCs w:val="24"/>
        </w:rPr>
        <w:tab/>
        <w:t>92</w:t>
      </w:r>
    </w:p>
    <w:p w:rsidR="001344F8" w:rsidRPr="00D77387" w:rsidRDefault="001344F8" w:rsidP="001344F8">
      <w:pPr>
        <w:pStyle w:val="TDC3"/>
        <w:tabs>
          <w:tab w:val="right" w:leader="dot" w:pos="8277"/>
        </w:tabs>
        <w:spacing w:line="240" w:lineRule="auto"/>
        <w:ind w:left="0"/>
        <w:rPr>
          <w:rFonts w:cs="Arial"/>
          <w:sz w:val="24"/>
          <w:szCs w:val="24"/>
        </w:rPr>
      </w:pPr>
      <w:r w:rsidRPr="00D77387">
        <w:rPr>
          <w:rFonts w:cs="Arial"/>
          <w:bCs/>
          <w:color w:val="000000"/>
          <w:sz w:val="24"/>
          <w:szCs w:val="24"/>
          <w:lang w:val="es-EC" w:eastAsia="es-EC"/>
        </w:rPr>
        <w:t xml:space="preserve">Tabla 4.8 </w:t>
      </w:r>
      <w:r w:rsidRPr="00D77387">
        <w:rPr>
          <w:rFonts w:cs="Arial"/>
          <w:bCs/>
          <w:sz w:val="24"/>
          <w:szCs w:val="24"/>
        </w:rPr>
        <w:t xml:space="preserve">Niveles </w:t>
      </w:r>
      <w:r>
        <w:rPr>
          <w:rFonts w:cs="Arial"/>
          <w:sz w:val="24"/>
          <w:szCs w:val="24"/>
        </w:rPr>
        <w:t>d</w:t>
      </w:r>
      <w:r w:rsidRPr="00D77387">
        <w:rPr>
          <w:rFonts w:cs="Arial"/>
          <w:sz w:val="24"/>
          <w:szCs w:val="24"/>
        </w:rPr>
        <w:t>e</w:t>
      </w:r>
      <w:r w:rsidRPr="00D77387">
        <w:rPr>
          <w:rFonts w:cs="Arial"/>
          <w:bCs/>
          <w:sz w:val="24"/>
          <w:szCs w:val="24"/>
        </w:rPr>
        <w:t xml:space="preserve"> Exposición </w:t>
      </w:r>
      <w:r>
        <w:rPr>
          <w:rFonts w:cs="Arial"/>
          <w:sz w:val="24"/>
          <w:szCs w:val="24"/>
        </w:rPr>
        <w:t>d</w:t>
      </w:r>
      <w:r w:rsidRPr="00D77387">
        <w:rPr>
          <w:rFonts w:cs="Arial"/>
          <w:sz w:val="24"/>
          <w:szCs w:val="24"/>
        </w:rPr>
        <w:t>e</w:t>
      </w:r>
      <w:r w:rsidRPr="00D77387">
        <w:rPr>
          <w:rFonts w:cs="Arial"/>
          <w:bCs/>
          <w:sz w:val="24"/>
          <w:szCs w:val="24"/>
        </w:rPr>
        <w:t xml:space="preserve"> Accidente</w:t>
      </w:r>
      <w:r>
        <w:rPr>
          <w:rFonts w:cs="Arial"/>
          <w:sz w:val="24"/>
          <w:szCs w:val="24"/>
        </w:rPr>
        <w:tab/>
        <w:t>92</w:t>
      </w:r>
    </w:p>
    <w:p w:rsidR="001344F8" w:rsidRPr="00D77387" w:rsidRDefault="001344F8" w:rsidP="001344F8">
      <w:pPr>
        <w:tabs>
          <w:tab w:val="right" w:leader="dot" w:pos="8277"/>
        </w:tabs>
        <w:spacing w:line="240" w:lineRule="auto"/>
        <w:rPr>
          <w:rFonts w:ascii="Arial" w:hAnsi="Arial" w:cs="Arial"/>
          <w:sz w:val="24"/>
          <w:szCs w:val="24"/>
        </w:rPr>
      </w:pPr>
      <w:r w:rsidRPr="00D77387">
        <w:rPr>
          <w:rFonts w:ascii="Arial" w:eastAsia="Times New Roman" w:hAnsi="Arial" w:cs="Arial"/>
          <w:bCs/>
          <w:color w:val="000000"/>
          <w:sz w:val="24"/>
          <w:szCs w:val="24"/>
          <w:lang w:eastAsia="es-EC"/>
        </w:rPr>
        <w:t xml:space="preserve">Tabla 4.9 </w:t>
      </w:r>
      <w:r w:rsidRPr="00D77387">
        <w:rPr>
          <w:rFonts w:ascii="Arial" w:hAnsi="Arial" w:cs="Arial"/>
          <w:sz w:val="24"/>
          <w:szCs w:val="24"/>
        </w:rPr>
        <w:t xml:space="preserve">Niveles </w:t>
      </w:r>
      <w:r>
        <w:rPr>
          <w:rFonts w:ascii="Arial" w:hAnsi="Arial" w:cs="Arial"/>
          <w:sz w:val="24"/>
          <w:szCs w:val="24"/>
        </w:rPr>
        <w:t>d</w:t>
      </w:r>
      <w:r w:rsidRPr="00D77387">
        <w:rPr>
          <w:rFonts w:ascii="Arial" w:hAnsi="Arial" w:cs="Arial"/>
          <w:sz w:val="24"/>
          <w:szCs w:val="24"/>
        </w:rPr>
        <w:t xml:space="preserve">e Probabilidad </w:t>
      </w:r>
      <w:r>
        <w:rPr>
          <w:rFonts w:ascii="Arial" w:hAnsi="Arial" w:cs="Arial"/>
          <w:sz w:val="24"/>
          <w:szCs w:val="24"/>
        </w:rPr>
        <w:t>d</w:t>
      </w:r>
      <w:r w:rsidRPr="00D77387">
        <w:rPr>
          <w:rFonts w:ascii="Arial" w:hAnsi="Arial" w:cs="Arial"/>
          <w:sz w:val="24"/>
          <w:szCs w:val="24"/>
        </w:rPr>
        <w:t xml:space="preserve">e Ocurrencia </w:t>
      </w:r>
      <w:r>
        <w:rPr>
          <w:rFonts w:ascii="Arial" w:hAnsi="Arial" w:cs="Arial"/>
          <w:sz w:val="24"/>
          <w:szCs w:val="24"/>
        </w:rPr>
        <w:t>d</w:t>
      </w:r>
      <w:r w:rsidRPr="00D77387">
        <w:rPr>
          <w:rFonts w:ascii="Arial" w:hAnsi="Arial" w:cs="Arial"/>
          <w:sz w:val="24"/>
          <w:szCs w:val="24"/>
        </w:rPr>
        <w:t>e Accidente</w:t>
      </w:r>
      <w:r>
        <w:rPr>
          <w:rFonts w:ascii="Arial" w:hAnsi="Arial" w:cs="Arial"/>
          <w:sz w:val="24"/>
          <w:szCs w:val="24"/>
        </w:rPr>
        <w:tab/>
        <w:t>92</w:t>
      </w:r>
    </w:p>
    <w:p w:rsidR="001344F8" w:rsidRPr="00D77387" w:rsidRDefault="001344F8" w:rsidP="001344F8">
      <w:pPr>
        <w:tabs>
          <w:tab w:val="right" w:leader="dot" w:pos="8277"/>
        </w:tabs>
        <w:spacing w:line="240" w:lineRule="auto"/>
        <w:rPr>
          <w:rFonts w:ascii="Arial" w:hAnsi="Arial" w:cs="Arial"/>
          <w:sz w:val="24"/>
          <w:szCs w:val="24"/>
        </w:rPr>
      </w:pPr>
      <w:r w:rsidRPr="00D77387">
        <w:rPr>
          <w:rFonts w:ascii="Arial" w:eastAsia="Times New Roman" w:hAnsi="Arial" w:cs="Arial"/>
          <w:bCs/>
          <w:color w:val="000000"/>
          <w:sz w:val="24"/>
          <w:szCs w:val="24"/>
          <w:lang w:eastAsia="es-EC"/>
        </w:rPr>
        <w:t xml:space="preserve">Tabla 4.10 </w:t>
      </w:r>
      <w:r w:rsidRPr="00D77387">
        <w:rPr>
          <w:rFonts w:ascii="Arial" w:hAnsi="Arial" w:cs="Arial"/>
          <w:sz w:val="24"/>
          <w:szCs w:val="24"/>
        </w:rPr>
        <w:t xml:space="preserve">Niveles </w:t>
      </w:r>
      <w:r>
        <w:rPr>
          <w:rFonts w:ascii="Arial" w:hAnsi="Arial" w:cs="Arial"/>
          <w:sz w:val="24"/>
          <w:szCs w:val="24"/>
        </w:rPr>
        <w:t>d</w:t>
      </w:r>
      <w:r w:rsidRPr="00D77387">
        <w:rPr>
          <w:rFonts w:ascii="Arial" w:hAnsi="Arial" w:cs="Arial"/>
          <w:sz w:val="24"/>
          <w:szCs w:val="24"/>
        </w:rPr>
        <w:t xml:space="preserve">e Riesgo </w:t>
      </w:r>
      <w:r>
        <w:rPr>
          <w:rFonts w:ascii="Arial" w:hAnsi="Arial" w:cs="Arial"/>
          <w:sz w:val="24"/>
          <w:szCs w:val="24"/>
        </w:rPr>
        <w:tab/>
        <w:t>9</w:t>
      </w:r>
      <w:r w:rsidRPr="00D77387">
        <w:rPr>
          <w:rFonts w:ascii="Arial" w:hAnsi="Arial" w:cs="Arial"/>
          <w:sz w:val="24"/>
          <w:szCs w:val="24"/>
        </w:rPr>
        <w:t>3</w:t>
      </w:r>
    </w:p>
    <w:p w:rsidR="001344F8" w:rsidRPr="008E30CA" w:rsidRDefault="001344F8" w:rsidP="001344F8"/>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r w:rsidRPr="00226510">
        <w:rPr>
          <w:color w:val="auto"/>
          <w:sz w:val="32"/>
        </w:rPr>
        <w:t>ÍNDICE DE FIGURAS</w:t>
      </w:r>
    </w:p>
    <w:p w:rsidR="001344F8" w:rsidRDefault="001344F8" w:rsidP="001344F8"/>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 xml:space="preserve">Figura </w:t>
      </w:r>
      <w:r w:rsidRPr="00F23479">
        <w:rPr>
          <w:rFonts w:ascii="Arial" w:hAnsi="Arial" w:cs="Arial"/>
          <w:noProof/>
          <w:sz w:val="24"/>
          <w:szCs w:val="24"/>
        </w:rPr>
        <w:fldChar w:fldCharType="begin"/>
      </w:r>
      <w:r w:rsidRPr="00F23479">
        <w:rPr>
          <w:rFonts w:ascii="Arial" w:hAnsi="Arial" w:cs="Arial"/>
          <w:noProof/>
          <w:sz w:val="24"/>
          <w:szCs w:val="24"/>
        </w:rPr>
        <w:instrText xml:space="preserve"> STYLEREF 1 \s </w:instrText>
      </w:r>
      <w:r w:rsidRPr="00F23479">
        <w:rPr>
          <w:rFonts w:ascii="Arial" w:hAnsi="Arial" w:cs="Arial"/>
          <w:noProof/>
          <w:sz w:val="24"/>
          <w:szCs w:val="24"/>
        </w:rPr>
        <w:fldChar w:fldCharType="separate"/>
      </w:r>
      <w:r>
        <w:rPr>
          <w:rFonts w:ascii="Arial" w:hAnsi="Arial" w:cs="Arial"/>
          <w:noProof/>
          <w:sz w:val="24"/>
          <w:szCs w:val="24"/>
        </w:rPr>
        <w:t>0</w:t>
      </w:r>
      <w:r w:rsidRPr="00F23479">
        <w:rPr>
          <w:rFonts w:ascii="Arial" w:hAnsi="Arial" w:cs="Arial"/>
          <w:noProof/>
          <w:sz w:val="24"/>
          <w:szCs w:val="24"/>
        </w:rPr>
        <w:fldChar w:fldCharType="end"/>
      </w:r>
      <w:r w:rsidRPr="00F23479">
        <w:rPr>
          <w:rFonts w:ascii="Arial" w:hAnsi="Arial" w:cs="Arial"/>
          <w:noProof/>
          <w:sz w:val="24"/>
          <w:szCs w:val="24"/>
        </w:rPr>
        <w:t>.</w:t>
      </w:r>
      <w:r w:rsidRPr="00F23479">
        <w:rPr>
          <w:rFonts w:ascii="Arial" w:hAnsi="Arial" w:cs="Arial"/>
          <w:noProof/>
          <w:sz w:val="24"/>
          <w:szCs w:val="24"/>
        </w:rPr>
        <w:fldChar w:fldCharType="begin"/>
      </w:r>
      <w:r w:rsidRPr="00F23479">
        <w:rPr>
          <w:rFonts w:ascii="Arial" w:hAnsi="Arial" w:cs="Arial"/>
          <w:noProof/>
          <w:sz w:val="24"/>
          <w:szCs w:val="24"/>
        </w:rPr>
        <w:instrText xml:space="preserve"> SEQ Figura \* ARABIC \s 1 </w:instrText>
      </w:r>
      <w:r w:rsidRPr="00F23479">
        <w:rPr>
          <w:rFonts w:ascii="Arial" w:hAnsi="Arial" w:cs="Arial"/>
          <w:noProof/>
          <w:sz w:val="24"/>
          <w:szCs w:val="24"/>
        </w:rPr>
        <w:fldChar w:fldCharType="separate"/>
      </w:r>
      <w:r>
        <w:rPr>
          <w:rFonts w:ascii="Arial" w:hAnsi="Arial" w:cs="Arial"/>
          <w:noProof/>
          <w:sz w:val="24"/>
          <w:szCs w:val="24"/>
        </w:rPr>
        <w:t>1</w:t>
      </w:r>
      <w:r w:rsidRPr="00F23479">
        <w:rPr>
          <w:rFonts w:ascii="Arial" w:hAnsi="Arial" w:cs="Arial"/>
          <w:noProof/>
          <w:sz w:val="24"/>
          <w:szCs w:val="24"/>
        </w:rPr>
        <w:fldChar w:fldCharType="end"/>
      </w:r>
      <w:r w:rsidRPr="00F23479">
        <w:rPr>
          <w:rFonts w:ascii="Arial" w:hAnsi="Arial" w:cs="Arial"/>
          <w:noProof/>
          <w:sz w:val="24"/>
          <w:szCs w:val="24"/>
        </w:rPr>
        <w:t xml:space="preserve"> Incidencia de Accidentes</w:t>
      </w:r>
      <w:r w:rsidRPr="00F23479">
        <w:rPr>
          <w:rFonts w:ascii="Arial" w:hAnsi="Arial" w:cs="Arial"/>
          <w:noProof/>
          <w:sz w:val="24"/>
          <w:szCs w:val="24"/>
        </w:rPr>
        <w:tab/>
        <w:t>25</w:t>
      </w:r>
    </w:p>
    <w:p w:rsidR="001344F8" w:rsidRPr="00F23479" w:rsidRDefault="001344F8" w:rsidP="001344F8">
      <w:pPr>
        <w:shd w:val="clear" w:color="auto" w:fill="FFFFFF"/>
        <w:tabs>
          <w:tab w:val="right" w:leader="dot" w:pos="8277"/>
        </w:tabs>
        <w:spacing w:after="100" w:line="240" w:lineRule="auto"/>
        <w:rPr>
          <w:rFonts w:ascii="Arial" w:hAnsi="Arial" w:cs="Arial"/>
          <w:sz w:val="24"/>
          <w:szCs w:val="24"/>
        </w:rPr>
      </w:pPr>
      <w:r w:rsidRPr="00F23479">
        <w:rPr>
          <w:rFonts w:ascii="Arial" w:hAnsi="Arial" w:cs="Arial"/>
          <w:bCs/>
          <w:color w:val="000000"/>
          <w:sz w:val="24"/>
          <w:szCs w:val="24"/>
        </w:rPr>
        <w:t xml:space="preserve">Figura </w:t>
      </w:r>
      <w:r w:rsidRPr="00F23479">
        <w:rPr>
          <w:rFonts w:ascii="Arial" w:hAnsi="Arial" w:cs="Arial"/>
          <w:bCs/>
          <w:color w:val="000000"/>
          <w:sz w:val="24"/>
          <w:szCs w:val="24"/>
        </w:rPr>
        <w:fldChar w:fldCharType="begin"/>
      </w:r>
      <w:r w:rsidRPr="00F23479">
        <w:rPr>
          <w:rFonts w:ascii="Arial" w:hAnsi="Arial" w:cs="Arial"/>
          <w:bCs/>
          <w:color w:val="000000"/>
          <w:sz w:val="24"/>
          <w:szCs w:val="24"/>
        </w:rPr>
        <w:instrText xml:space="preserve"> STYLEREF 1 \s </w:instrText>
      </w:r>
      <w:r w:rsidRPr="00F23479">
        <w:rPr>
          <w:rFonts w:ascii="Arial" w:hAnsi="Arial" w:cs="Arial"/>
          <w:bCs/>
          <w:color w:val="000000"/>
          <w:sz w:val="24"/>
          <w:szCs w:val="24"/>
        </w:rPr>
        <w:fldChar w:fldCharType="separate"/>
      </w:r>
      <w:r>
        <w:rPr>
          <w:rFonts w:ascii="Arial" w:hAnsi="Arial" w:cs="Arial"/>
          <w:bCs/>
          <w:noProof/>
          <w:color w:val="000000"/>
          <w:sz w:val="24"/>
          <w:szCs w:val="24"/>
        </w:rPr>
        <w:t>0</w:t>
      </w:r>
      <w:r w:rsidRPr="00F23479">
        <w:rPr>
          <w:rFonts w:ascii="Arial" w:hAnsi="Arial" w:cs="Arial"/>
          <w:bCs/>
          <w:color w:val="000000"/>
          <w:sz w:val="24"/>
          <w:szCs w:val="24"/>
        </w:rPr>
        <w:fldChar w:fldCharType="end"/>
      </w:r>
      <w:r w:rsidRPr="00F23479">
        <w:rPr>
          <w:rFonts w:ascii="Arial" w:hAnsi="Arial" w:cs="Arial"/>
          <w:bCs/>
          <w:color w:val="000000"/>
          <w:sz w:val="24"/>
          <w:szCs w:val="24"/>
        </w:rPr>
        <w:t>.</w:t>
      </w:r>
      <w:r w:rsidRPr="00F23479">
        <w:rPr>
          <w:rFonts w:ascii="Arial" w:hAnsi="Arial" w:cs="Arial"/>
          <w:bCs/>
          <w:color w:val="000000"/>
          <w:sz w:val="24"/>
          <w:szCs w:val="24"/>
        </w:rPr>
        <w:fldChar w:fldCharType="begin"/>
      </w:r>
      <w:r w:rsidRPr="00F23479">
        <w:rPr>
          <w:rFonts w:ascii="Arial" w:hAnsi="Arial" w:cs="Arial"/>
          <w:bCs/>
          <w:color w:val="000000"/>
          <w:sz w:val="24"/>
          <w:szCs w:val="24"/>
        </w:rPr>
        <w:instrText xml:space="preserve"> SEQ Figura \* ARABIC \s 1 </w:instrText>
      </w:r>
      <w:r w:rsidRPr="00F23479">
        <w:rPr>
          <w:rFonts w:ascii="Arial" w:hAnsi="Arial" w:cs="Arial"/>
          <w:bCs/>
          <w:color w:val="000000"/>
          <w:sz w:val="24"/>
          <w:szCs w:val="24"/>
        </w:rPr>
        <w:fldChar w:fldCharType="separate"/>
      </w:r>
      <w:r>
        <w:rPr>
          <w:rFonts w:ascii="Arial" w:hAnsi="Arial" w:cs="Arial"/>
          <w:bCs/>
          <w:noProof/>
          <w:color w:val="000000"/>
          <w:sz w:val="24"/>
          <w:szCs w:val="24"/>
        </w:rPr>
        <w:t>2</w:t>
      </w:r>
      <w:r w:rsidRPr="00F23479">
        <w:rPr>
          <w:rFonts w:ascii="Arial" w:hAnsi="Arial" w:cs="Arial"/>
          <w:bCs/>
          <w:color w:val="000000"/>
          <w:sz w:val="24"/>
          <w:szCs w:val="24"/>
        </w:rPr>
        <w:fldChar w:fldCharType="end"/>
      </w:r>
      <w:r w:rsidRPr="00F23479">
        <w:rPr>
          <w:rFonts w:ascii="Arial" w:hAnsi="Arial" w:cs="Arial"/>
          <w:bCs/>
          <w:color w:val="000000"/>
          <w:sz w:val="24"/>
          <w:szCs w:val="24"/>
        </w:rPr>
        <w:t xml:space="preserve"> Accidentes de Trabajo-Ubicación de la Lesión a Nivel Nacional.</w:t>
      </w:r>
      <w:r w:rsidRPr="00F23479">
        <w:rPr>
          <w:rFonts w:ascii="Arial" w:hAnsi="Arial" w:cs="Arial"/>
          <w:sz w:val="24"/>
          <w:szCs w:val="24"/>
        </w:rPr>
        <w:tab/>
        <w:t>25</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2.</w:t>
      </w:r>
      <w:r w:rsidRPr="00F23479">
        <w:rPr>
          <w:rFonts w:ascii="Arial" w:hAnsi="Arial" w:cs="Arial"/>
          <w:noProof/>
          <w:sz w:val="24"/>
          <w:szCs w:val="24"/>
        </w:rPr>
        <w:fldChar w:fldCharType="begin"/>
      </w:r>
      <w:r w:rsidRPr="00F23479">
        <w:rPr>
          <w:rFonts w:ascii="Arial" w:hAnsi="Arial" w:cs="Arial"/>
          <w:noProof/>
          <w:sz w:val="24"/>
          <w:szCs w:val="24"/>
        </w:rPr>
        <w:instrText xml:space="preserve"> SEQ Figura \* ARABIC \s 1 </w:instrText>
      </w:r>
      <w:r w:rsidRPr="00F23479">
        <w:rPr>
          <w:rFonts w:ascii="Arial" w:hAnsi="Arial" w:cs="Arial"/>
          <w:noProof/>
          <w:sz w:val="24"/>
          <w:szCs w:val="24"/>
        </w:rPr>
        <w:fldChar w:fldCharType="separate"/>
      </w:r>
      <w:r>
        <w:rPr>
          <w:rFonts w:ascii="Arial" w:hAnsi="Arial" w:cs="Arial"/>
          <w:noProof/>
          <w:sz w:val="24"/>
          <w:szCs w:val="24"/>
        </w:rPr>
        <w:t>3</w:t>
      </w:r>
      <w:r w:rsidRPr="00F23479">
        <w:rPr>
          <w:rFonts w:ascii="Arial" w:hAnsi="Arial" w:cs="Arial"/>
          <w:noProof/>
          <w:sz w:val="24"/>
          <w:szCs w:val="24"/>
        </w:rPr>
        <w:fldChar w:fldCharType="end"/>
      </w:r>
      <w:r w:rsidRPr="00F23479">
        <w:rPr>
          <w:rFonts w:ascii="Arial" w:hAnsi="Arial" w:cs="Arial"/>
          <w:noProof/>
          <w:sz w:val="24"/>
          <w:szCs w:val="24"/>
        </w:rPr>
        <w:t xml:space="preserve"> Número de Trabajadores por Área</w:t>
      </w:r>
      <w:r w:rsidRPr="00F23479">
        <w:rPr>
          <w:rFonts w:ascii="Arial" w:hAnsi="Arial" w:cs="Arial"/>
          <w:noProof/>
          <w:sz w:val="24"/>
          <w:szCs w:val="24"/>
        </w:rPr>
        <w:tab/>
        <w:t>38</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2.2 Número de trabajadores por Turno</w:t>
      </w:r>
      <w:r w:rsidRPr="00F23479">
        <w:rPr>
          <w:rFonts w:ascii="Arial" w:hAnsi="Arial" w:cs="Arial"/>
          <w:noProof/>
          <w:sz w:val="24"/>
          <w:szCs w:val="24"/>
        </w:rPr>
        <w:tab/>
        <w:t>39</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2.3 Personal con Ficha Médica vs. Personal sin Ficha Médica</w:t>
      </w:r>
      <w:r w:rsidRPr="00F23479">
        <w:rPr>
          <w:rFonts w:ascii="Arial" w:hAnsi="Arial" w:cs="Arial"/>
          <w:noProof/>
          <w:sz w:val="24"/>
          <w:szCs w:val="24"/>
        </w:rPr>
        <w:tab/>
        <w:t>43</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2.4 Personal que ha Recibido Charlas de Seguridad vs. Personal que no ha Recibido Charlas de Seguridad</w:t>
      </w:r>
      <w:r w:rsidRPr="00F23479">
        <w:rPr>
          <w:rFonts w:ascii="Arial" w:hAnsi="Arial" w:cs="Arial"/>
          <w:noProof/>
          <w:sz w:val="24"/>
          <w:szCs w:val="24"/>
        </w:rPr>
        <w:tab/>
        <w:t>51</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4.1 Tipos  de Cascos</w:t>
      </w:r>
      <w:r w:rsidRPr="00F23479">
        <w:rPr>
          <w:rFonts w:ascii="Arial" w:hAnsi="Arial" w:cs="Arial"/>
          <w:noProof/>
          <w:sz w:val="24"/>
          <w:szCs w:val="24"/>
        </w:rPr>
        <w:tab/>
        <w:t>77</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4.2 Tipo de Lente</w:t>
      </w:r>
      <w:r w:rsidRPr="00F23479">
        <w:rPr>
          <w:rFonts w:ascii="Arial" w:hAnsi="Arial" w:cs="Arial"/>
          <w:noProof/>
          <w:sz w:val="24"/>
          <w:szCs w:val="24"/>
        </w:rPr>
        <w:tab/>
        <w:t>78</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4.3 Tipos  de Guantes</w:t>
      </w:r>
      <w:r w:rsidRPr="00F23479">
        <w:rPr>
          <w:rFonts w:ascii="Arial" w:hAnsi="Arial" w:cs="Arial"/>
          <w:noProof/>
          <w:sz w:val="24"/>
          <w:szCs w:val="24"/>
        </w:rPr>
        <w:tab/>
        <w:t>79</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4.4 Tipos de Mascarillas</w:t>
      </w:r>
      <w:r w:rsidRPr="00F23479">
        <w:rPr>
          <w:rFonts w:ascii="Arial" w:hAnsi="Arial" w:cs="Arial"/>
          <w:noProof/>
          <w:sz w:val="24"/>
          <w:szCs w:val="24"/>
        </w:rPr>
        <w:tab/>
        <w:t>80</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4.5 Tipo de Zapato Antideslizante</w:t>
      </w:r>
      <w:r w:rsidRPr="00F23479">
        <w:rPr>
          <w:rFonts w:ascii="Arial" w:hAnsi="Arial" w:cs="Arial"/>
          <w:noProof/>
          <w:sz w:val="24"/>
          <w:szCs w:val="24"/>
        </w:rPr>
        <w:tab/>
        <w:t>80</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4.6 Tipo de Red para el pelo</w:t>
      </w:r>
      <w:r w:rsidRPr="00F23479">
        <w:rPr>
          <w:rFonts w:ascii="Arial" w:hAnsi="Arial" w:cs="Arial"/>
          <w:noProof/>
          <w:sz w:val="24"/>
          <w:szCs w:val="24"/>
        </w:rPr>
        <w:tab/>
        <w:t>81</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4.7 Tipos  de Chalecos</w:t>
      </w:r>
      <w:r w:rsidRPr="00F23479">
        <w:rPr>
          <w:rFonts w:ascii="Arial" w:hAnsi="Arial" w:cs="Arial"/>
          <w:noProof/>
          <w:sz w:val="24"/>
          <w:szCs w:val="24"/>
        </w:rPr>
        <w:tab/>
        <w:t>82</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4.8 Tipos de Protección Auditiva</w:t>
      </w:r>
      <w:r w:rsidRPr="00F23479">
        <w:rPr>
          <w:rFonts w:ascii="Arial" w:hAnsi="Arial" w:cs="Arial"/>
          <w:noProof/>
          <w:sz w:val="24"/>
          <w:szCs w:val="24"/>
        </w:rPr>
        <w:tab/>
        <w:t>82</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5.1 Ingreso al Sistema</w:t>
      </w:r>
      <w:r w:rsidRPr="00F23479">
        <w:rPr>
          <w:rFonts w:ascii="Arial" w:hAnsi="Arial" w:cs="Arial"/>
          <w:noProof/>
          <w:sz w:val="24"/>
          <w:szCs w:val="24"/>
        </w:rPr>
        <w:tab/>
        <w:t>127</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5.2 Pantalla Principal</w:t>
      </w:r>
      <w:r w:rsidRPr="00F23479">
        <w:rPr>
          <w:rFonts w:ascii="Arial" w:hAnsi="Arial" w:cs="Arial"/>
          <w:noProof/>
          <w:sz w:val="24"/>
          <w:szCs w:val="24"/>
        </w:rPr>
        <w:tab/>
        <w:t>128</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5.3 Pestaña de Gestión Administrativa</w:t>
      </w:r>
      <w:r w:rsidRPr="00F23479">
        <w:rPr>
          <w:rFonts w:ascii="Arial" w:hAnsi="Arial" w:cs="Arial"/>
          <w:noProof/>
          <w:sz w:val="24"/>
          <w:szCs w:val="24"/>
        </w:rPr>
        <w:tab/>
        <w:t>129</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5.4 Datos de la Organización</w:t>
      </w:r>
      <w:r w:rsidRPr="00F23479">
        <w:rPr>
          <w:rFonts w:ascii="Arial" w:hAnsi="Arial" w:cs="Arial"/>
          <w:noProof/>
          <w:sz w:val="24"/>
          <w:szCs w:val="24"/>
        </w:rPr>
        <w:tab/>
        <w:t>130</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5.5 Centros y Sucursales</w:t>
      </w:r>
      <w:r w:rsidRPr="00F23479">
        <w:rPr>
          <w:rFonts w:ascii="Arial" w:hAnsi="Arial" w:cs="Arial"/>
          <w:noProof/>
          <w:sz w:val="24"/>
          <w:szCs w:val="24"/>
        </w:rPr>
        <w:tab/>
        <w:t>131</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5.6 Exámenes Pre-ocupacionales</w:t>
      </w:r>
      <w:r w:rsidRPr="00F23479">
        <w:rPr>
          <w:rFonts w:ascii="Arial" w:hAnsi="Arial" w:cs="Arial"/>
          <w:noProof/>
          <w:sz w:val="24"/>
          <w:szCs w:val="24"/>
        </w:rPr>
        <w:tab/>
        <w:t>134</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5.7 Exámenes Ocupacionales</w:t>
      </w:r>
      <w:r w:rsidRPr="00F23479">
        <w:rPr>
          <w:rFonts w:ascii="Arial" w:hAnsi="Arial" w:cs="Arial"/>
          <w:noProof/>
          <w:sz w:val="24"/>
          <w:szCs w:val="24"/>
        </w:rPr>
        <w:tab/>
        <w:t>137</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5.8 Consulta de Exámenes</w:t>
      </w:r>
      <w:r w:rsidRPr="00F23479">
        <w:rPr>
          <w:rFonts w:ascii="Arial" w:hAnsi="Arial" w:cs="Arial"/>
          <w:noProof/>
          <w:sz w:val="24"/>
          <w:szCs w:val="24"/>
        </w:rPr>
        <w:tab/>
        <w:t>140</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5.9 Medidas Correctivas</w:t>
      </w:r>
      <w:r w:rsidRPr="00F23479">
        <w:rPr>
          <w:rFonts w:ascii="Arial" w:hAnsi="Arial" w:cs="Arial"/>
          <w:noProof/>
          <w:sz w:val="24"/>
          <w:szCs w:val="24"/>
        </w:rPr>
        <w:tab/>
        <w:t>141</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lastRenderedPageBreak/>
        <w:t>Figura 5.10 Normas y Reglamentos</w:t>
      </w:r>
      <w:r w:rsidRPr="00F23479">
        <w:rPr>
          <w:rFonts w:ascii="Arial" w:hAnsi="Arial" w:cs="Arial"/>
          <w:noProof/>
          <w:sz w:val="24"/>
          <w:szCs w:val="24"/>
        </w:rPr>
        <w:tab/>
        <w:t>143</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5.11 Documentos</w:t>
      </w:r>
      <w:r w:rsidRPr="00F23479">
        <w:rPr>
          <w:rFonts w:ascii="Arial" w:hAnsi="Arial" w:cs="Arial"/>
          <w:noProof/>
          <w:sz w:val="24"/>
          <w:szCs w:val="24"/>
        </w:rPr>
        <w:tab/>
        <w:t>146</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5.12 Formatos</w:t>
      </w:r>
      <w:r w:rsidRPr="00F23479">
        <w:rPr>
          <w:rFonts w:ascii="Arial" w:hAnsi="Arial" w:cs="Arial"/>
          <w:noProof/>
          <w:sz w:val="24"/>
          <w:szCs w:val="24"/>
        </w:rPr>
        <w:tab/>
        <w:t>147</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5.13 Guías Operativas</w:t>
      </w:r>
      <w:r w:rsidRPr="00F23479">
        <w:rPr>
          <w:rFonts w:ascii="Arial" w:hAnsi="Arial" w:cs="Arial"/>
          <w:noProof/>
          <w:sz w:val="24"/>
          <w:szCs w:val="24"/>
        </w:rPr>
        <w:tab/>
      </w:r>
      <w:r w:rsidRPr="00F23479">
        <w:rPr>
          <w:rFonts w:ascii="Arial" w:hAnsi="Arial" w:cs="Arial"/>
          <w:noProof/>
          <w:sz w:val="24"/>
          <w:szCs w:val="24"/>
        </w:rPr>
        <w:t>148</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5.14 Procedimientos</w:t>
      </w:r>
      <w:r w:rsidRPr="00F23479">
        <w:rPr>
          <w:rFonts w:ascii="Arial" w:hAnsi="Arial" w:cs="Arial"/>
          <w:noProof/>
          <w:sz w:val="24"/>
          <w:szCs w:val="24"/>
        </w:rPr>
        <w:tab/>
      </w:r>
      <w:r w:rsidRPr="00F23479">
        <w:rPr>
          <w:rFonts w:ascii="Arial" w:hAnsi="Arial" w:cs="Arial"/>
          <w:noProof/>
          <w:sz w:val="24"/>
          <w:szCs w:val="24"/>
        </w:rPr>
        <w:t>150</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5.15 Profesiones</w:t>
      </w:r>
      <w:r w:rsidRPr="00F23479">
        <w:rPr>
          <w:rFonts w:ascii="Arial" w:hAnsi="Arial" w:cs="Arial"/>
          <w:noProof/>
          <w:sz w:val="24"/>
          <w:szCs w:val="24"/>
        </w:rPr>
        <w:tab/>
        <w:t>151</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5.16 Provincias</w:t>
      </w:r>
      <w:r w:rsidRPr="00F23479">
        <w:rPr>
          <w:rFonts w:ascii="Arial" w:hAnsi="Arial" w:cs="Arial"/>
          <w:noProof/>
          <w:sz w:val="24"/>
          <w:szCs w:val="24"/>
        </w:rPr>
        <w:tab/>
        <w:t>152</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5.17  Ciudades</w:t>
      </w:r>
      <w:r w:rsidRPr="00F23479">
        <w:rPr>
          <w:rFonts w:ascii="Arial" w:hAnsi="Arial" w:cs="Arial"/>
          <w:noProof/>
          <w:sz w:val="24"/>
          <w:szCs w:val="24"/>
        </w:rPr>
        <w:tab/>
        <w:t>154</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5.18 Ventana Salida del Sistema</w:t>
      </w:r>
      <w:r w:rsidRPr="00F23479">
        <w:rPr>
          <w:rFonts w:ascii="Arial" w:hAnsi="Arial" w:cs="Arial"/>
          <w:noProof/>
          <w:sz w:val="24"/>
          <w:szCs w:val="24"/>
        </w:rPr>
        <w:tab/>
        <w:t>155</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5.19 Pestaña de Gestión del Talento Humano</w:t>
      </w:r>
      <w:r w:rsidRPr="00F23479">
        <w:rPr>
          <w:rFonts w:ascii="Arial" w:hAnsi="Arial" w:cs="Arial"/>
          <w:noProof/>
          <w:sz w:val="24"/>
          <w:szCs w:val="24"/>
        </w:rPr>
        <w:tab/>
        <w:t>156</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5.20 Trabajadores</w:t>
      </w:r>
      <w:r w:rsidRPr="00F23479">
        <w:rPr>
          <w:rFonts w:ascii="Arial" w:hAnsi="Arial" w:cs="Arial"/>
          <w:noProof/>
          <w:sz w:val="24"/>
          <w:szCs w:val="24"/>
        </w:rPr>
        <w:tab/>
        <w:t>156</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5.21 Planes de Capacitación</w:t>
      </w:r>
      <w:r w:rsidRPr="00F23479">
        <w:rPr>
          <w:rFonts w:ascii="Arial" w:hAnsi="Arial" w:cs="Arial"/>
          <w:noProof/>
          <w:sz w:val="24"/>
          <w:szCs w:val="24"/>
        </w:rPr>
        <w:tab/>
        <w:t>160</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5.22  Pestaña de Gestión Técnica</w:t>
      </w:r>
      <w:r w:rsidRPr="00F23479">
        <w:rPr>
          <w:rFonts w:ascii="Arial" w:hAnsi="Arial" w:cs="Arial"/>
          <w:noProof/>
          <w:sz w:val="24"/>
          <w:szCs w:val="24"/>
        </w:rPr>
        <w:tab/>
        <w:t>165</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5.23 Análisis de Tareas</w:t>
      </w:r>
      <w:r w:rsidRPr="00F23479">
        <w:rPr>
          <w:rFonts w:ascii="Arial" w:hAnsi="Arial" w:cs="Arial"/>
          <w:noProof/>
          <w:sz w:val="24"/>
          <w:szCs w:val="24"/>
        </w:rPr>
        <w:tab/>
        <w:t>166</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5.24 Probabilidad</w:t>
      </w:r>
      <w:r w:rsidRPr="00F23479">
        <w:rPr>
          <w:rFonts w:ascii="Arial" w:hAnsi="Arial" w:cs="Arial"/>
          <w:noProof/>
          <w:sz w:val="24"/>
          <w:szCs w:val="24"/>
        </w:rPr>
        <w:tab/>
        <w:t>171</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5.25 Consecuencia</w:t>
      </w:r>
      <w:r w:rsidRPr="00F23479">
        <w:rPr>
          <w:rFonts w:ascii="Arial" w:hAnsi="Arial" w:cs="Arial"/>
          <w:noProof/>
          <w:sz w:val="24"/>
          <w:szCs w:val="24"/>
        </w:rPr>
        <w:tab/>
        <w:t>172</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5.26 Exposición</w:t>
      </w:r>
      <w:r w:rsidRPr="00F23479">
        <w:rPr>
          <w:rFonts w:ascii="Arial" w:hAnsi="Arial" w:cs="Arial"/>
          <w:noProof/>
          <w:sz w:val="24"/>
          <w:szCs w:val="24"/>
        </w:rPr>
        <w:tab/>
        <w:t>173</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5.27 Niveles de Riesgo</w:t>
      </w:r>
      <w:r w:rsidRPr="00F23479">
        <w:rPr>
          <w:rFonts w:ascii="Arial" w:hAnsi="Arial" w:cs="Arial"/>
          <w:noProof/>
          <w:sz w:val="24"/>
          <w:szCs w:val="24"/>
        </w:rPr>
        <w:tab/>
        <w:t>174</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5.28 Evaluación de Riesgos</w:t>
      </w:r>
      <w:r w:rsidRPr="00F23479">
        <w:rPr>
          <w:rFonts w:ascii="Arial" w:hAnsi="Arial" w:cs="Arial"/>
          <w:noProof/>
          <w:sz w:val="24"/>
          <w:szCs w:val="24"/>
        </w:rPr>
        <w:tab/>
        <w:t>175</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5.29  Notificación de Incidentes</w:t>
      </w:r>
      <w:r w:rsidRPr="00F23479">
        <w:rPr>
          <w:rFonts w:ascii="Arial" w:hAnsi="Arial" w:cs="Arial"/>
          <w:noProof/>
          <w:sz w:val="24"/>
          <w:szCs w:val="24"/>
        </w:rPr>
        <w:tab/>
        <w:t>179</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5.30 Indicadores</w:t>
      </w:r>
      <w:r w:rsidRPr="00F23479">
        <w:rPr>
          <w:rFonts w:ascii="Arial" w:hAnsi="Arial" w:cs="Arial"/>
          <w:noProof/>
          <w:sz w:val="24"/>
          <w:szCs w:val="24"/>
        </w:rPr>
        <w:tab/>
        <w:t>181</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5.31 Detalle de accidente</w:t>
      </w:r>
      <w:r w:rsidRPr="00F23479">
        <w:rPr>
          <w:rFonts w:ascii="Arial" w:hAnsi="Arial" w:cs="Arial"/>
          <w:noProof/>
          <w:sz w:val="24"/>
          <w:szCs w:val="24"/>
        </w:rPr>
        <w:tab/>
        <w:t>184</w:t>
      </w:r>
    </w:p>
    <w:p w:rsidR="001344F8" w:rsidRPr="00F23479" w:rsidRDefault="001344F8" w:rsidP="001344F8">
      <w:pPr>
        <w:shd w:val="clear" w:color="auto" w:fill="FFFFFF"/>
        <w:tabs>
          <w:tab w:val="right" w:leader="dot" w:pos="8277"/>
        </w:tabs>
        <w:spacing w:after="100" w:line="240" w:lineRule="auto"/>
        <w:rPr>
          <w:rFonts w:ascii="Arial" w:hAnsi="Arial" w:cs="Arial"/>
          <w:noProof/>
          <w:sz w:val="24"/>
          <w:szCs w:val="24"/>
        </w:rPr>
      </w:pPr>
      <w:r w:rsidRPr="00F23479">
        <w:rPr>
          <w:rFonts w:ascii="Arial" w:hAnsi="Arial" w:cs="Arial"/>
          <w:noProof/>
          <w:sz w:val="24"/>
          <w:szCs w:val="24"/>
        </w:rPr>
        <w:t>Figura 5.32 Investigación de accidente</w:t>
      </w:r>
      <w:r w:rsidRPr="00F23479">
        <w:rPr>
          <w:rFonts w:ascii="Arial" w:hAnsi="Arial" w:cs="Arial"/>
          <w:noProof/>
          <w:sz w:val="24"/>
          <w:szCs w:val="24"/>
        </w:rPr>
        <w:tab/>
        <w:t>189</w:t>
      </w: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Default="001344F8" w:rsidP="001344F8">
      <w:pPr>
        <w:pStyle w:val="Ttulo1"/>
        <w:spacing w:before="0" w:line="240" w:lineRule="auto"/>
        <w:jc w:val="center"/>
        <w:rPr>
          <w:color w:val="auto"/>
          <w:sz w:val="32"/>
        </w:rPr>
      </w:pPr>
    </w:p>
    <w:p w:rsidR="001344F8" w:rsidRPr="00226510" w:rsidRDefault="001344F8" w:rsidP="001344F8">
      <w:pPr>
        <w:pStyle w:val="Ttulo1"/>
        <w:spacing w:before="0" w:line="240" w:lineRule="auto"/>
        <w:jc w:val="center"/>
        <w:rPr>
          <w:color w:val="auto"/>
          <w:sz w:val="32"/>
        </w:rPr>
      </w:pPr>
      <w:r w:rsidRPr="00226510">
        <w:rPr>
          <w:color w:val="auto"/>
          <w:sz w:val="32"/>
        </w:rPr>
        <w:t>ÍNDICE DE GRÁFICOS</w:t>
      </w:r>
    </w:p>
    <w:p w:rsidR="001344F8" w:rsidRDefault="001344F8" w:rsidP="001344F8">
      <w:pPr>
        <w:spacing w:after="0" w:line="240" w:lineRule="auto"/>
      </w:pPr>
    </w:p>
    <w:p w:rsidR="008A2B5B" w:rsidRDefault="0031696F" w:rsidP="0031696F">
      <w:pPr>
        <w:tabs>
          <w:tab w:val="left" w:pos="3675"/>
        </w:tabs>
        <w:rPr>
          <w:rFonts w:ascii="Arial" w:hAnsi="Arial" w:cs="Arial"/>
          <w:sz w:val="24"/>
          <w:szCs w:val="24"/>
        </w:rPr>
      </w:pPr>
      <w:r w:rsidRPr="0027038B">
        <w:rPr>
          <w:rFonts w:ascii="Arial" w:hAnsi="Arial" w:cs="Arial"/>
          <w:sz w:val="24"/>
          <w:szCs w:val="24"/>
        </w:rPr>
        <w:tab/>
      </w:r>
    </w:p>
    <w:p w:rsidR="001344F8" w:rsidRDefault="001344F8" w:rsidP="001344F8">
      <w:pPr>
        <w:tabs>
          <w:tab w:val="left" w:pos="3675"/>
        </w:tabs>
        <w:jc w:val="both"/>
        <w:rPr>
          <w:rFonts w:ascii="Arial" w:hAnsi="Arial" w:cs="Arial"/>
          <w:sz w:val="24"/>
          <w:szCs w:val="24"/>
        </w:rPr>
      </w:pPr>
    </w:p>
    <w:p w:rsidR="001344F8" w:rsidRDefault="001344F8" w:rsidP="001344F8">
      <w:pPr>
        <w:spacing w:after="0" w:line="240" w:lineRule="auto"/>
        <w:jc w:val="center"/>
        <w:rPr>
          <w:rFonts w:ascii="Arial" w:eastAsia="Times New Roman" w:hAnsi="Arial" w:cs="Arial"/>
          <w:b/>
          <w:bCs/>
          <w:sz w:val="48"/>
          <w:szCs w:val="48"/>
          <w:lang w:eastAsia="es-ES"/>
        </w:rPr>
      </w:pPr>
      <w:r>
        <w:rPr>
          <w:rFonts w:ascii="Arial" w:hAnsi="Arial" w:cs="Arial"/>
          <w:sz w:val="24"/>
          <w:szCs w:val="24"/>
        </w:rPr>
        <w:br w:type="page"/>
      </w: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Pr="004A256C" w:rsidRDefault="001344F8" w:rsidP="001344F8">
      <w:pPr>
        <w:spacing w:after="0" w:line="240" w:lineRule="auto"/>
        <w:jc w:val="center"/>
        <w:rPr>
          <w:rFonts w:ascii="Arial" w:hAnsi="Arial" w:cs="Arial"/>
          <w:b/>
          <w:sz w:val="32"/>
        </w:rPr>
      </w:pPr>
      <w:r w:rsidRPr="000661BF">
        <w:rPr>
          <w:rFonts w:ascii="Arial" w:eastAsia="Times New Roman" w:hAnsi="Arial" w:cs="Arial"/>
          <w:b/>
          <w:bCs/>
          <w:sz w:val="48"/>
          <w:szCs w:val="48"/>
          <w:lang w:eastAsia="es-ES"/>
        </w:rPr>
        <w:t>CAPÍTULO 1</w:t>
      </w:r>
    </w:p>
    <w:p w:rsidR="001344F8" w:rsidRPr="000661BF" w:rsidRDefault="001344F8" w:rsidP="001344F8">
      <w:pPr>
        <w:spacing w:after="0" w:line="240" w:lineRule="auto"/>
        <w:jc w:val="center"/>
        <w:rPr>
          <w:rFonts w:ascii="Arial" w:eastAsia="Times New Roman" w:hAnsi="Arial" w:cs="Arial"/>
          <w:b/>
          <w:bCs/>
          <w:sz w:val="48"/>
          <w:szCs w:val="48"/>
          <w:lang w:eastAsia="es-ES"/>
        </w:rPr>
      </w:pPr>
    </w:p>
    <w:p w:rsidR="001344F8" w:rsidRPr="000661BF"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Pr="008A6010" w:rsidRDefault="001344F8" w:rsidP="001344F8">
      <w:pPr>
        <w:pStyle w:val="Ttulo1"/>
        <w:numPr>
          <w:ilvl w:val="0"/>
          <w:numId w:val="2"/>
        </w:numPr>
        <w:tabs>
          <w:tab w:val="left" w:pos="567"/>
        </w:tabs>
        <w:ind w:left="794"/>
        <w:rPr>
          <w:rFonts w:cs="Arial"/>
          <w:color w:val="auto"/>
          <w:sz w:val="32"/>
          <w:lang w:val="es-EC" w:eastAsia="es-ES"/>
        </w:rPr>
      </w:pPr>
      <w:bookmarkStart w:id="7" w:name="_Toc253629749"/>
      <w:r w:rsidRPr="008A6010">
        <w:rPr>
          <w:rFonts w:cs="Arial"/>
          <w:color w:val="auto"/>
          <w:sz w:val="32"/>
          <w:lang w:val="es-EC" w:eastAsia="es-ES"/>
        </w:rPr>
        <w:t>MARCO TEÓRICO</w:t>
      </w:r>
      <w:bookmarkEnd w:id="7"/>
    </w:p>
    <w:p w:rsidR="001344F8" w:rsidRDefault="001344F8" w:rsidP="001344F8">
      <w:pPr>
        <w:spacing w:after="0" w:line="240" w:lineRule="auto"/>
        <w:contextualSpacing/>
        <w:jc w:val="both"/>
        <w:outlineLvl w:val="0"/>
        <w:rPr>
          <w:rFonts w:ascii="Arial" w:eastAsia="Times New Roman" w:hAnsi="Arial" w:cs="Arial"/>
          <w:b/>
          <w:bCs/>
          <w:sz w:val="32"/>
          <w:szCs w:val="32"/>
          <w:lang w:eastAsia="es-ES"/>
        </w:rPr>
      </w:pPr>
    </w:p>
    <w:p w:rsidR="001344F8" w:rsidRDefault="001344F8" w:rsidP="001344F8">
      <w:pPr>
        <w:spacing w:after="0" w:line="240" w:lineRule="auto"/>
        <w:contextualSpacing/>
        <w:jc w:val="both"/>
        <w:outlineLvl w:val="0"/>
        <w:rPr>
          <w:rFonts w:ascii="Arial" w:eastAsia="Times New Roman" w:hAnsi="Arial" w:cs="Arial"/>
          <w:b/>
          <w:bCs/>
          <w:sz w:val="32"/>
          <w:szCs w:val="32"/>
          <w:lang w:eastAsia="es-ES"/>
        </w:rPr>
      </w:pPr>
    </w:p>
    <w:p w:rsidR="001344F8" w:rsidRDefault="001344F8" w:rsidP="001344F8">
      <w:pPr>
        <w:spacing w:after="0" w:line="240" w:lineRule="auto"/>
        <w:contextualSpacing/>
        <w:jc w:val="both"/>
        <w:outlineLvl w:val="0"/>
        <w:rPr>
          <w:rFonts w:ascii="Arial" w:eastAsia="Times New Roman" w:hAnsi="Arial" w:cs="Arial"/>
          <w:b/>
          <w:bCs/>
          <w:sz w:val="32"/>
          <w:szCs w:val="32"/>
          <w:lang w:eastAsia="es-ES"/>
        </w:rPr>
      </w:pPr>
    </w:p>
    <w:p w:rsidR="001344F8" w:rsidRDefault="001344F8" w:rsidP="001344F8">
      <w:pPr>
        <w:spacing w:after="0" w:line="240" w:lineRule="auto"/>
        <w:contextualSpacing/>
        <w:jc w:val="both"/>
        <w:outlineLvl w:val="0"/>
        <w:rPr>
          <w:rFonts w:ascii="Arial" w:eastAsia="Times New Roman" w:hAnsi="Arial" w:cs="Arial"/>
          <w:b/>
          <w:bCs/>
          <w:sz w:val="32"/>
          <w:szCs w:val="32"/>
          <w:lang w:eastAsia="es-ES"/>
        </w:rPr>
      </w:pPr>
    </w:p>
    <w:p w:rsidR="001344F8" w:rsidRPr="00E819E9" w:rsidRDefault="001344F8" w:rsidP="001344F8">
      <w:pPr>
        <w:spacing w:after="0" w:line="480" w:lineRule="auto"/>
        <w:ind w:left="709"/>
        <w:jc w:val="both"/>
        <w:rPr>
          <w:rFonts w:ascii="Arial" w:eastAsia="Times New Roman" w:hAnsi="Arial" w:cs="Arial"/>
          <w:sz w:val="24"/>
          <w:szCs w:val="24"/>
          <w:lang w:eastAsia="es-ES"/>
        </w:rPr>
      </w:pPr>
      <w:r w:rsidRPr="00E819E9">
        <w:rPr>
          <w:rFonts w:ascii="Arial" w:eastAsia="Times New Roman" w:hAnsi="Arial" w:cs="Arial"/>
          <w:sz w:val="24"/>
          <w:szCs w:val="24"/>
          <w:lang w:eastAsia="es-ES"/>
        </w:rPr>
        <w:t xml:space="preserve"> En el presente capítulo se abarcarán definiciones sobre seguridad industrial, importancia de la seguridad en el trabajo así como las barreras para la implementación del Sistema, se tratarán además la metodología de las 5 S’s, el ciclo de mejora continua, aspectos legales, normativas, se muestran estadísticas nacionales relacionadas con la seguridad, se hacen mención a la investigación de accidentes, como punto final tenemos los principales elementos de un programa de seguridad industrial.</w:t>
      </w:r>
    </w:p>
    <w:p w:rsidR="001344F8" w:rsidRDefault="001344F8" w:rsidP="001344F8">
      <w:pPr>
        <w:pStyle w:val="Ttulo2"/>
        <w:keepLines/>
        <w:numPr>
          <w:ilvl w:val="1"/>
          <w:numId w:val="1"/>
        </w:numPr>
        <w:spacing w:before="200" w:after="0" w:line="480" w:lineRule="auto"/>
        <w:ind w:hanging="425"/>
        <w:rPr>
          <w:rFonts w:ascii="Arial" w:hAnsi="Arial" w:cs="Arial"/>
          <w:sz w:val="24"/>
          <w:szCs w:val="24"/>
          <w:lang w:eastAsia="es-ES"/>
        </w:rPr>
      </w:pPr>
      <w:bookmarkStart w:id="8" w:name="_Toc253629750"/>
      <w:r w:rsidRPr="005945CD">
        <w:rPr>
          <w:rFonts w:ascii="Arial" w:hAnsi="Arial" w:cs="Arial"/>
          <w:sz w:val="24"/>
          <w:szCs w:val="24"/>
          <w:lang w:eastAsia="es-ES"/>
        </w:rPr>
        <w:lastRenderedPageBreak/>
        <w:t>SEGURIDAD INDUSTRIAL</w:t>
      </w:r>
      <w:bookmarkEnd w:id="8"/>
    </w:p>
    <w:p w:rsidR="001344F8" w:rsidRDefault="001344F8" w:rsidP="001344F8">
      <w:pPr>
        <w:spacing w:after="0" w:line="480" w:lineRule="auto"/>
        <w:ind w:left="1276"/>
        <w:jc w:val="both"/>
        <w:rPr>
          <w:rFonts w:ascii="Arial" w:eastAsia="Times New Roman" w:hAnsi="Arial" w:cs="Arial"/>
          <w:sz w:val="24"/>
          <w:szCs w:val="24"/>
          <w:lang w:eastAsia="es-ES"/>
        </w:rPr>
      </w:pPr>
      <w:r w:rsidRPr="00E819E9">
        <w:rPr>
          <w:rFonts w:ascii="Arial" w:eastAsia="Times New Roman" w:hAnsi="Arial" w:cs="Arial"/>
          <w:sz w:val="24"/>
          <w:szCs w:val="24"/>
          <w:lang w:eastAsia="es-ES"/>
        </w:rPr>
        <w:t>La seguridad industrial se encarga de minimizar los riesgos en la industria</w:t>
      </w:r>
      <w:r>
        <w:rPr>
          <w:rFonts w:ascii="Arial" w:eastAsia="Times New Roman" w:hAnsi="Arial" w:cs="Arial"/>
          <w:sz w:val="24"/>
          <w:szCs w:val="24"/>
          <w:lang w:eastAsia="es-ES"/>
        </w:rPr>
        <w:t>;</w:t>
      </w:r>
      <w:r w:rsidRPr="00E819E9">
        <w:rPr>
          <w:rFonts w:ascii="Arial" w:eastAsia="Times New Roman" w:hAnsi="Arial" w:cs="Arial"/>
          <w:sz w:val="24"/>
          <w:szCs w:val="24"/>
          <w:lang w:eastAsia="es-ES"/>
        </w:rPr>
        <w:t xml:space="preserve"> parte del supuesto de que toda actividad industrial tiene peligros inherentes que necesitan de una correcta gestión. Los principales riesgos en la industria están vinculados a los </w:t>
      </w:r>
      <w:hyperlink r:id="rId8" w:history="1">
        <w:r w:rsidRPr="00E819E9">
          <w:rPr>
            <w:rFonts w:ascii="Arial" w:eastAsia="Times New Roman" w:hAnsi="Arial" w:cs="Arial"/>
            <w:sz w:val="24"/>
            <w:szCs w:val="24"/>
            <w:lang w:eastAsia="es-ES"/>
          </w:rPr>
          <w:t>accidentes</w:t>
        </w:r>
      </w:hyperlink>
      <w:r w:rsidRPr="00E819E9">
        <w:rPr>
          <w:rFonts w:ascii="Arial" w:eastAsia="Times New Roman" w:hAnsi="Arial" w:cs="Arial"/>
          <w:sz w:val="24"/>
          <w:szCs w:val="24"/>
          <w:lang w:eastAsia="es-ES"/>
        </w:rPr>
        <w:t xml:space="preserve">, que pueden tener un importante impacto ambiental y perjudicar a regiones enteras, aún más allá de la </w:t>
      </w:r>
      <w:hyperlink r:id="rId9" w:history="1">
        <w:r w:rsidRPr="00E819E9">
          <w:rPr>
            <w:rFonts w:ascii="Arial" w:eastAsia="Times New Roman" w:hAnsi="Arial" w:cs="Arial"/>
            <w:sz w:val="24"/>
            <w:szCs w:val="24"/>
            <w:lang w:eastAsia="es-ES"/>
          </w:rPr>
          <w:t>empresa</w:t>
        </w:r>
      </w:hyperlink>
      <w:r w:rsidRPr="00E819E9">
        <w:rPr>
          <w:rFonts w:ascii="Arial" w:eastAsia="Times New Roman" w:hAnsi="Arial" w:cs="Arial"/>
          <w:sz w:val="24"/>
          <w:szCs w:val="24"/>
          <w:lang w:eastAsia="es-ES"/>
        </w:rPr>
        <w:t xml:space="preserve"> donde ocurre el siniestro.</w:t>
      </w:r>
    </w:p>
    <w:p w:rsidR="001344F8" w:rsidRPr="00E819E9" w:rsidRDefault="001344F8" w:rsidP="001344F8">
      <w:pPr>
        <w:spacing w:after="0" w:line="480" w:lineRule="auto"/>
        <w:ind w:left="1276"/>
        <w:jc w:val="both"/>
        <w:rPr>
          <w:rFonts w:ascii="Arial" w:eastAsia="Times New Roman" w:hAnsi="Arial" w:cs="Arial"/>
          <w:sz w:val="24"/>
          <w:szCs w:val="24"/>
          <w:lang w:eastAsia="es-ES"/>
        </w:rPr>
      </w:pPr>
    </w:p>
    <w:p w:rsidR="001344F8" w:rsidRPr="00E819E9" w:rsidRDefault="001344F8" w:rsidP="001344F8">
      <w:pPr>
        <w:spacing w:after="0" w:line="480" w:lineRule="auto"/>
        <w:ind w:left="1276"/>
        <w:jc w:val="both"/>
        <w:rPr>
          <w:rFonts w:ascii="Arial" w:eastAsia="Times New Roman" w:hAnsi="Arial" w:cs="Arial"/>
          <w:sz w:val="24"/>
          <w:szCs w:val="24"/>
          <w:lang w:eastAsia="es-ES"/>
        </w:rPr>
      </w:pPr>
      <w:r w:rsidRPr="00E819E9">
        <w:rPr>
          <w:rFonts w:ascii="Arial" w:eastAsia="Times New Roman" w:hAnsi="Arial" w:cs="Arial"/>
          <w:sz w:val="24"/>
          <w:szCs w:val="24"/>
          <w:lang w:eastAsia="es-ES"/>
        </w:rPr>
        <w:t>La seguridad industrial, por lo tanto, requiere de la protección de los trabajadores (con las vestimentas necesarias, por ejemplo) y su monitoreo médico, la implementación de controles técnicos y la formación vinculada al control de riesgos.</w:t>
      </w:r>
    </w:p>
    <w:p w:rsidR="001344F8" w:rsidRPr="00E819E9" w:rsidRDefault="001344F8" w:rsidP="001344F8">
      <w:pPr>
        <w:rPr>
          <w:lang w:eastAsia="es-ES"/>
        </w:rPr>
      </w:pPr>
    </w:p>
    <w:p w:rsidR="001344F8" w:rsidRPr="005945CD" w:rsidRDefault="001344F8" w:rsidP="001344F8">
      <w:pPr>
        <w:pStyle w:val="Ttulo3"/>
        <w:keepLines/>
        <w:numPr>
          <w:ilvl w:val="2"/>
          <w:numId w:val="1"/>
        </w:numPr>
        <w:spacing w:before="200" w:after="0" w:line="480" w:lineRule="auto"/>
        <w:ind w:hanging="595"/>
        <w:rPr>
          <w:rFonts w:ascii="Arial" w:hAnsi="Arial" w:cs="Arial"/>
          <w:sz w:val="24"/>
          <w:lang w:eastAsia="es-ES"/>
        </w:rPr>
      </w:pPr>
      <w:bookmarkStart w:id="9" w:name="_Toc253629751"/>
      <w:r w:rsidRPr="005945CD">
        <w:rPr>
          <w:rFonts w:ascii="Arial" w:hAnsi="Arial" w:cs="Arial"/>
          <w:sz w:val="24"/>
          <w:lang w:eastAsia="es-ES"/>
        </w:rPr>
        <w:t>DEFINICIONES</w:t>
      </w:r>
      <w:bookmarkEnd w:id="9"/>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A continuación expondremos algunos conceptos básicos de Control y Seguridad, necesarios para un mejor entendimiento de la tesina.</w:t>
      </w:r>
    </w:p>
    <w:p w:rsidR="001344F8" w:rsidRPr="000661BF" w:rsidRDefault="001344F8" w:rsidP="001344F8">
      <w:pPr>
        <w:spacing w:after="0" w:line="480" w:lineRule="auto"/>
        <w:ind w:left="1985"/>
        <w:jc w:val="both"/>
        <w:rPr>
          <w:rFonts w:ascii="Arial" w:eastAsia="Times New Roman" w:hAnsi="Arial" w:cs="Arial"/>
          <w:sz w:val="24"/>
          <w:szCs w:val="24"/>
          <w:lang w:eastAsia="es-ES"/>
        </w:rPr>
      </w:pPr>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b/>
          <w:sz w:val="24"/>
          <w:szCs w:val="24"/>
          <w:lang w:eastAsia="es-ES"/>
        </w:rPr>
        <w:t>Peligro</w:t>
      </w:r>
      <w:r w:rsidRPr="000661BF">
        <w:rPr>
          <w:rFonts w:ascii="Arial" w:eastAsia="Times New Roman" w:hAnsi="Arial" w:cs="Arial"/>
          <w:sz w:val="24"/>
          <w:szCs w:val="24"/>
          <w:lang w:eastAsia="es-ES"/>
        </w:rPr>
        <w:t>: Es una fuente, situación o acto con potencial de daño en términos de lesión o enfermedad, o una combinación de estos.</w:t>
      </w:r>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b/>
          <w:sz w:val="24"/>
          <w:szCs w:val="24"/>
          <w:lang w:eastAsia="es-ES"/>
        </w:rPr>
        <w:lastRenderedPageBreak/>
        <w:t>Riesgo:</w:t>
      </w:r>
      <w:r w:rsidRPr="000661BF">
        <w:rPr>
          <w:rFonts w:ascii="Arial" w:eastAsia="Times New Roman" w:hAnsi="Arial" w:cs="Arial"/>
          <w:sz w:val="24"/>
          <w:szCs w:val="24"/>
          <w:lang w:eastAsia="es-ES"/>
        </w:rPr>
        <w:t xml:space="preserve"> Combinación de la probabilidad de que ocurra un evento peligroso o de la exposición y la severidad de la lesión o afectación a la salud que puede ser causada por un evento o una exposición.</w:t>
      </w:r>
    </w:p>
    <w:p w:rsidR="001344F8" w:rsidRPr="000661BF" w:rsidRDefault="001344F8" w:rsidP="001344F8">
      <w:pPr>
        <w:spacing w:after="0" w:line="480" w:lineRule="auto"/>
        <w:ind w:left="1985"/>
        <w:jc w:val="both"/>
        <w:rPr>
          <w:rFonts w:ascii="Arial" w:eastAsia="Times New Roman" w:hAnsi="Arial" w:cs="Arial"/>
          <w:sz w:val="24"/>
          <w:szCs w:val="24"/>
          <w:lang w:eastAsia="es-ES"/>
        </w:rPr>
      </w:pPr>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b/>
          <w:sz w:val="24"/>
          <w:szCs w:val="24"/>
          <w:lang w:eastAsia="es-ES"/>
        </w:rPr>
        <w:t>Incidente:</w:t>
      </w:r>
      <w:r w:rsidRPr="000661BF">
        <w:rPr>
          <w:rFonts w:ascii="Arial" w:eastAsia="Times New Roman" w:hAnsi="Arial" w:cs="Arial"/>
          <w:sz w:val="24"/>
          <w:szCs w:val="24"/>
          <w:lang w:eastAsia="es-ES"/>
        </w:rPr>
        <w:t xml:space="preserve"> Evento relacionado con el trabajo en el cual la lesión, la enfermedad (sin importar la severidad) o la fatalidad ocurrieron, o hubieran podido ocurrir.</w:t>
      </w:r>
    </w:p>
    <w:p w:rsidR="001344F8" w:rsidRPr="000661BF" w:rsidRDefault="001344F8" w:rsidP="001344F8">
      <w:pPr>
        <w:spacing w:after="0" w:line="480" w:lineRule="auto"/>
        <w:ind w:left="1985"/>
        <w:jc w:val="both"/>
        <w:rPr>
          <w:rFonts w:ascii="Arial" w:eastAsia="Times New Roman" w:hAnsi="Arial" w:cs="Arial"/>
          <w:sz w:val="24"/>
          <w:szCs w:val="24"/>
          <w:lang w:eastAsia="es-ES"/>
        </w:rPr>
      </w:pPr>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b/>
          <w:sz w:val="24"/>
          <w:szCs w:val="24"/>
          <w:lang w:eastAsia="es-ES"/>
        </w:rPr>
        <w:t>Accidente:</w:t>
      </w:r>
      <w:r w:rsidRPr="000661BF">
        <w:rPr>
          <w:rFonts w:ascii="Arial" w:eastAsia="Times New Roman" w:hAnsi="Arial" w:cs="Arial"/>
          <w:sz w:val="24"/>
          <w:szCs w:val="24"/>
          <w:lang w:eastAsia="es-ES"/>
        </w:rPr>
        <w:t xml:space="preserve"> Es un incidente que ha dado lugar a lesión, enfermedad o la fatalidad. </w:t>
      </w:r>
    </w:p>
    <w:p w:rsidR="001344F8" w:rsidRPr="000661BF" w:rsidRDefault="001344F8" w:rsidP="001344F8">
      <w:pPr>
        <w:spacing w:after="0" w:line="480" w:lineRule="auto"/>
        <w:ind w:left="1985"/>
        <w:jc w:val="both"/>
        <w:rPr>
          <w:rFonts w:ascii="Arial" w:eastAsia="Times New Roman" w:hAnsi="Arial" w:cs="Arial"/>
          <w:sz w:val="24"/>
          <w:szCs w:val="24"/>
          <w:lang w:eastAsia="es-ES"/>
        </w:rPr>
      </w:pPr>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b/>
          <w:sz w:val="24"/>
          <w:szCs w:val="24"/>
          <w:lang w:eastAsia="es-ES"/>
        </w:rPr>
        <w:t>Acto Inseguro:</w:t>
      </w:r>
      <w:r w:rsidRPr="000661BF">
        <w:rPr>
          <w:rFonts w:ascii="Arial" w:eastAsia="Times New Roman" w:hAnsi="Arial" w:cs="Arial"/>
          <w:sz w:val="24"/>
          <w:szCs w:val="24"/>
          <w:lang w:eastAsia="es-ES"/>
        </w:rPr>
        <w:t xml:space="preserve"> Son las causas que dependen de las acciones del propio trabajador.</w:t>
      </w:r>
    </w:p>
    <w:p w:rsidR="001344F8" w:rsidRPr="000661BF" w:rsidRDefault="001344F8" w:rsidP="001344F8">
      <w:pPr>
        <w:spacing w:after="0" w:line="480" w:lineRule="auto"/>
        <w:ind w:left="1985"/>
        <w:jc w:val="both"/>
        <w:rPr>
          <w:rFonts w:ascii="Arial" w:eastAsia="Times New Roman" w:hAnsi="Arial" w:cs="Arial"/>
          <w:sz w:val="24"/>
          <w:szCs w:val="24"/>
          <w:lang w:eastAsia="es-ES"/>
        </w:rPr>
      </w:pPr>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b/>
          <w:sz w:val="24"/>
          <w:szCs w:val="24"/>
          <w:lang w:eastAsia="es-ES"/>
        </w:rPr>
        <w:t>Condiciones Inseguras:</w:t>
      </w:r>
      <w:r w:rsidRPr="000661BF">
        <w:rPr>
          <w:rFonts w:ascii="Arial" w:eastAsia="Times New Roman" w:hAnsi="Arial" w:cs="Arial"/>
          <w:sz w:val="24"/>
          <w:szCs w:val="24"/>
          <w:lang w:eastAsia="es-ES"/>
        </w:rPr>
        <w:t xml:space="preserve"> Son las que se derivan del medio en que los trabajadores realizan sus tareas y que se refieren al grado de inseguridad que pueden tener los locales, maquinarias, los equipos y los puntos de operación.</w:t>
      </w:r>
    </w:p>
    <w:p w:rsidR="001344F8" w:rsidRPr="000661BF" w:rsidRDefault="001344F8" w:rsidP="001344F8">
      <w:pPr>
        <w:spacing w:after="0" w:line="480" w:lineRule="auto"/>
        <w:ind w:left="1985"/>
        <w:jc w:val="both"/>
        <w:rPr>
          <w:rFonts w:ascii="Arial" w:eastAsia="Times New Roman" w:hAnsi="Arial" w:cs="Arial"/>
          <w:sz w:val="24"/>
          <w:szCs w:val="24"/>
          <w:lang w:eastAsia="es-ES"/>
        </w:rPr>
      </w:pPr>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b/>
          <w:sz w:val="24"/>
          <w:szCs w:val="24"/>
          <w:lang w:eastAsia="es-ES"/>
        </w:rPr>
        <w:lastRenderedPageBreak/>
        <w:t xml:space="preserve">Sitio de Trabajo: </w:t>
      </w:r>
      <w:r w:rsidRPr="000661BF">
        <w:rPr>
          <w:rFonts w:ascii="Arial" w:eastAsia="Times New Roman" w:hAnsi="Arial" w:cs="Arial"/>
          <w:sz w:val="24"/>
          <w:szCs w:val="24"/>
          <w:lang w:eastAsia="es-ES"/>
        </w:rPr>
        <w:t>Cualquier establecimiento (instalación) en el cual las actividades relacionadas con el trabajo se realizan bajo el control de la organización.</w:t>
      </w:r>
    </w:p>
    <w:p w:rsidR="001344F8" w:rsidRPr="000661BF" w:rsidRDefault="001344F8" w:rsidP="001344F8">
      <w:pPr>
        <w:spacing w:after="0" w:line="480" w:lineRule="auto"/>
        <w:ind w:left="1985"/>
        <w:jc w:val="both"/>
        <w:rPr>
          <w:rFonts w:ascii="Arial" w:eastAsia="Times New Roman" w:hAnsi="Arial" w:cs="Arial"/>
          <w:b/>
          <w:sz w:val="24"/>
          <w:szCs w:val="24"/>
          <w:lang w:eastAsia="es-ES"/>
        </w:rPr>
      </w:pPr>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b/>
          <w:sz w:val="24"/>
          <w:szCs w:val="24"/>
          <w:lang w:eastAsia="es-ES"/>
        </w:rPr>
        <w:t xml:space="preserve">Salud Ocupacional: </w:t>
      </w:r>
      <w:r w:rsidRPr="000661BF">
        <w:rPr>
          <w:rFonts w:ascii="Arial" w:eastAsia="Times New Roman" w:hAnsi="Arial" w:cs="Arial"/>
          <w:sz w:val="24"/>
          <w:szCs w:val="24"/>
          <w:lang w:eastAsia="es-ES"/>
        </w:rPr>
        <w:t>Es una ciencia que busca proteger y mejorar la salud física, mental, social y espiritual de los trabajadores en sus puestos de trabajo, repercutiendo positivamente en la empresa.</w:t>
      </w:r>
    </w:p>
    <w:p w:rsidR="001344F8" w:rsidRPr="000661BF" w:rsidRDefault="001344F8" w:rsidP="001344F8">
      <w:pPr>
        <w:spacing w:after="0" w:line="480" w:lineRule="auto"/>
        <w:ind w:left="1985"/>
        <w:jc w:val="both"/>
        <w:rPr>
          <w:rFonts w:ascii="Arial" w:eastAsia="Times New Roman" w:hAnsi="Arial" w:cs="Arial"/>
          <w:sz w:val="24"/>
          <w:szCs w:val="24"/>
          <w:lang w:eastAsia="es-ES"/>
        </w:rPr>
      </w:pPr>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b/>
          <w:sz w:val="24"/>
          <w:szCs w:val="24"/>
          <w:lang w:eastAsia="es-ES"/>
        </w:rPr>
        <w:t xml:space="preserve">Seguridad Ocupacional: </w:t>
      </w:r>
      <w:r w:rsidRPr="000661BF">
        <w:rPr>
          <w:rFonts w:ascii="Arial" w:eastAsia="Times New Roman" w:hAnsi="Arial" w:cs="Arial"/>
          <w:sz w:val="24"/>
          <w:szCs w:val="24"/>
          <w:lang w:eastAsia="es-ES"/>
        </w:rPr>
        <w:t>Promueve la salud de los trabajadores previniendo y controlando accidentes, de ésta manera elimina los factores de riesgo de la salud y seguridad en el trabajo.</w:t>
      </w:r>
    </w:p>
    <w:p w:rsidR="001344F8" w:rsidRPr="000661BF" w:rsidRDefault="001344F8" w:rsidP="001344F8">
      <w:pPr>
        <w:spacing w:after="0" w:line="480" w:lineRule="auto"/>
        <w:ind w:left="1985"/>
        <w:jc w:val="both"/>
        <w:rPr>
          <w:rFonts w:ascii="Arial" w:eastAsia="Times New Roman" w:hAnsi="Arial" w:cs="Arial"/>
          <w:sz w:val="24"/>
          <w:szCs w:val="24"/>
          <w:lang w:eastAsia="es-ES"/>
        </w:rPr>
      </w:pPr>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b/>
          <w:sz w:val="24"/>
          <w:szCs w:val="24"/>
          <w:lang w:eastAsia="es-ES"/>
        </w:rPr>
        <w:t xml:space="preserve">Gestión Administrativa: </w:t>
      </w:r>
      <w:r w:rsidRPr="000661BF">
        <w:rPr>
          <w:rFonts w:ascii="Arial" w:eastAsia="Times New Roman" w:hAnsi="Arial" w:cs="Arial"/>
          <w:sz w:val="24"/>
          <w:szCs w:val="24"/>
          <w:lang w:eastAsia="es-ES"/>
        </w:rPr>
        <w:t>Es un proceso consistente en las actividades de planeación, organización, ejecución y control desempeñados para determinar y alcanzar los objetivos señalados con el uso de seres humanos y otros recursos.</w:t>
      </w:r>
    </w:p>
    <w:p w:rsidR="001344F8" w:rsidRPr="000661BF" w:rsidRDefault="001344F8" w:rsidP="001344F8">
      <w:pPr>
        <w:spacing w:after="0" w:line="480" w:lineRule="auto"/>
        <w:ind w:left="1985"/>
        <w:jc w:val="both"/>
        <w:rPr>
          <w:rFonts w:ascii="Arial" w:eastAsia="Times New Roman" w:hAnsi="Arial" w:cs="Arial"/>
          <w:sz w:val="24"/>
          <w:szCs w:val="24"/>
          <w:lang w:eastAsia="es-ES"/>
        </w:rPr>
      </w:pPr>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b/>
          <w:sz w:val="24"/>
          <w:szCs w:val="24"/>
          <w:lang w:eastAsia="es-ES"/>
        </w:rPr>
        <w:lastRenderedPageBreak/>
        <w:t xml:space="preserve">Gestión Técnica: </w:t>
      </w:r>
      <w:r w:rsidRPr="000661BF">
        <w:rPr>
          <w:rFonts w:ascii="Arial" w:eastAsia="Times New Roman" w:hAnsi="Arial" w:cs="Arial"/>
          <w:sz w:val="24"/>
          <w:szCs w:val="24"/>
          <w:lang w:eastAsia="es-ES"/>
        </w:rPr>
        <w:t>Sistema normativo, herramientas y métodos que permiten identificar, conocer, medir y evaluar los riesgos del trabajo.</w:t>
      </w:r>
    </w:p>
    <w:p w:rsidR="001344F8" w:rsidRPr="000661BF" w:rsidRDefault="001344F8" w:rsidP="001344F8">
      <w:pPr>
        <w:spacing w:after="0" w:line="480" w:lineRule="auto"/>
        <w:ind w:left="1985"/>
        <w:jc w:val="both"/>
        <w:rPr>
          <w:rFonts w:ascii="Arial" w:eastAsia="Times New Roman" w:hAnsi="Arial" w:cs="Arial"/>
          <w:sz w:val="24"/>
          <w:szCs w:val="24"/>
          <w:lang w:eastAsia="es-ES"/>
        </w:rPr>
      </w:pPr>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b/>
          <w:bCs/>
          <w:sz w:val="24"/>
          <w:szCs w:val="24"/>
          <w:lang w:eastAsia="es-ES"/>
        </w:rPr>
        <w:t xml:space="preserve">Gestión del Talento Humano: </w:t>
      </w:r>
      <w:r w:rsidRPr="000661BF">
        <w:rPr>
          <w:rFonts w:ascii="Arial" w:eastAsia="Times New Roman" w:hAnsi="Arial" w:cs="Arial"/>
          <w:sz w:val="24"/>
          <w:szCs w:val="24"/>
          <w:lang w:eastAsia="es-ES"/>
        </w:rPr>
        <w:t>Sistema integral e integrado que busca identificar, desarrollar, aplicar y evaluar todos los conocimientos, habilidades, destrezas, aptitudes y actitudes del trabajador; orientado a seleccionar, generar y potenciar el capital humano, que agregue valor a las actividades.</w:t>
      </w:r>
    </w:p>
    <w:p w:rsidR="001344F8" w:rsidRPr="000661BF" w:rsidRDefault="001344F8" w:rsidP="001344F8">
      <w:pPr>
        <w:spacing w:after="0" w:line="480" w:lineRule="auto"/>
        <w:ind w:left="1416"/>
        <w:jc w:val="both"/>
        <w:rPr>
          <w:rFonts w:ascii="Arial" w:eastAsia="Times New Roman" w:hAnsi="Arial" w:cs="Arial"/>
          <w:sz w:val="24"/>
          <w:szCs w:val="24"/>
          <w:lang w:eastAsia="es-ES"/>
        </w:rPr>
      </w:pPr>
    </w:p>
    <w:p w:rsidR="001344F8" w:rsidRPr="005945CD" w:rsidRDefault="001344F8" w:rsidP="001344F8">
      <w:pPr>
        <w:pStyle w:val="Ttulo3"/>
        <w:keepLines/>
        <w:numPr>
          <w:ilvl w:val="2"/>
          <w:numId w:val="1"/>
        </w:numPr>
        <w:spacing w:before="200" w:after="0" w:line="480" w:lineRule="auto"/>
        <w:ind w:hanging="595"/>
        <w:rPr>
          <w:rFonts w:ascii="Arial" w:hAnsi="Arial" w:cs="Arial"/>
          <w:sz w:val="24"/>
          <w:lang w:eastAsia="es-ES"/>
        </w:rPr>
      </w:pPr>
      <w:bookmarkStart w:id="10" w:name="_Toc253629752"/>
      <w:r w:rsidRPr="005945CD">
        <w:rPr>
          <w:rFonts w:ascii="Arial" w:hAnsi="Arial" w:cs="Arial"/>
          <w:sz w:val="24"/>
          <w:lang w:eastAsia="es-ES"/>
        </w:rPr>
        <w:t>IMPORTANCIA DE LA SEGURIDAD EN EL TRABAJO</w:t>
      </w:r>
      <w:bookmarkEnd w:id="10"/>
    </w:p>
    <w:p w:rsidR="001344F8" w:rsidRPr="00E819E9" w:rsidRDefault="001344F8" w:rsidP="001344F8">
      <w:pPr>
        <w:spacing w:after="0" w:line="480" w:lineRule="auto"/>
        <w:ind w:left="1985"/>
        <w:jc w:val="both"/>
        <w:rPr>
          <w:rFonts w:ascii="Arial" w:eastAsia="Times New Roman" w:hAnsi="Arial" w:cs="Arial"/>
          <w:sz w:val="24"/>
          <w:szCs w:val="24"/>
          <w:lang w:eastAsia="es-ES"/>
        </w:rPr>
      </w:pPr>
      <w:r w:rsidRPr="00E819E9">
        <w:rPr>
          <w:rFonts w:ascii="Arial" w:eastAsia="Times New Roman" w:hAnsi="Arial" w:cs="Arial"/>
          <w:sz w:val="24"/>
          <w:szCs w:val="24"/>
          <w:lang w:eastAsia="es-ES"/>
        </w:rPr>
        <w:t>En la actualidad, la seguridad industrial juega un papel muy importante dentro de las organizaciones debido a que son ellas quienes ayudan a mejorar las condiciones laborales de sus empleados; algunos de los motivos por las cuales es importante hacer seguridad son los siguientes:</w:t>
      </w:r>
    </w:p>
    <w:p w:rsidR="001344F8" w:rsidRPr="000661BF" w:rsidRDefault="001344F8" w:rsidP="001344F8">
      <w:pPr>
        <w:spacing w:after="0" w:line="480" w:lineRule="auto"/>
        <w:jc w:val="both"/>
        <w:rPr>
          <w:rFonts w:ascii="Arial" w:eastAsia="Times New Roman" w:hAnsi="Arial" w:cs="Arial"/>
          <w:sz w:val="24"/>
          <w:szCs w:val="24"/>
          <w:lang w:eastAsia="es-ES"/>
        </w:rPr>
      </w:pPr>
    </w:p>
    <w:p w:rsidR="001344F8" w:rsidRPr="00A946E9" w:rsidRDefault="001344F8" w:rsidP="001344F8">
      <w:pPr>
        <w:pStyle w:val="Prrafodelista"/>
        <w:numPr>
          <w:ilvl w:val="2"/>
          <w:numId w:val="7"/>
        </w:numPr>
        <w:spacing w:after="0" w:line="480" w:lineRule="auto"/>
        <w:ind w:left="2844"/>
        <w:jc w:val="both"/>
        <w:rPr>
          <w:rFonts w:eastAsia="Times New Roman"/>
          <w:b w:val="0"/>
          <w:sz w:val="24"/>
          <w:szCs w:val="24"/>
          <w:lang w:val="es-EC" w:eastAsia="es-ES"/>
        </w:rPr>
      </w:pPr>
      <w:r w:rsidRPr="00A946E9">
        <w:rPr>
          <w:rFonts w:eastAsia="Times New Roman"/>
          <w:sz w:val="24"/>
          <w:szCs w:val="24"/>
          <w:lang w:val="es-EC" w:eastAsia="es-ES"/>
        </w:rPr>
        <w:t>La seguridad industrial está directamente relacionada con la continuidad del negocio:</w:t>
      </w:r>
      <w:r w:rsidRPr="005E57C7">
        <w:rPr>
          <w:rFonts w:eastAsia="Times New Roman"/>
          <w:sz w:val="24"/>
          <w:szCs w:val="24"/>
          <w:lang w:val="es-EC" w:eastAsia="es-ES"/>
        </w:rPr>
        <w:t xml:space="preserve"> </w:t>
      </w:r>
      <w:r w:rsidRPr="00A946E9">
        <w:rPr>
          <w:rFonts w:eastAsia="Times New Roman"/>
          <w:b w:val="0"/>
          <w:sz w:val="24"/>
          <w:szCs w:val="24"/>
          <w:lang w:val="es-EC" w:eastAsia="es-ES"/>
        </w:rPr>
        <w:t xml:space="preserve">el daño de una máquina, un accidente de trabajo o </w:t>
      </w:r>
      <w:r w:rsidRPr="00A946E9">
        <w:rPr>
          <w:rFonts w:eastAsia="Times New Roman"/>
          <w:b w:val="0"/>
          <w:sz w:val="24"/>
          <w:szCs w:val="24"/>
          <w:lang w:val="es-EC" w:eastAsia="es-ES"/>
        </w:rPr>
        <w:lastRenderedPageBreak/>
        <w:t>cualquier otro evento no deseado consume tiempo de producción; en otros casos, puede llevar al cierre definitivo de la empresa, lo que ocasiona pérdidas materiales como humanas.</w:t>
      </w:r>
    </w:p>
    <w:p w:rsidR="001344F8" w:rsidRPr="000661BF" w:rsidRDefault="001344F8" w:rsidP="001344F8">
      <w:pPr>
        <w:spacing w:after="0" w:line="480" w:lineRule="auto"/>
        <w:ind w:left="3180"/>
        <w:contextualSpacing/>
        <w:jc w:val="both"/>
        <w:rPr>
          <w:rFonts w:ascii="Arial" w:eastAsia="Times New Roman" w:hAnsi="Arial" w:cs="Arial"/>
          <w:sz w:val="24"/>
          <w:szCs w:val="24"/>
          <w:lang w:eastAsia="es-EC"/>
        </w:rPr>
      </w:pPr>
    </w:p>
    <w:p w:rsidR="001344F8" w:rsidRPr="00A946E9" w:rsidRDefault="001344F8" w:rsidP="001344F8">
      <w:pPr>
        <w:pStyle w:val="Prrafodelista"/>
        <w:numPr>
          <w:ilvl w:val="2"/>
          <w:numId w:val="7"/>
        </w:numPr>
        <w:spacing w:after="0" w:line="480" w:lineRule="auto"/>
        <w:ind w:left="2844"/>
        <w:jc w:val="both"/>
        <w:rPr>
          <w:rFonts w:eastAsia="Times New Roman"/>
          <w:b w:val="0"/>
          <w:sz w:val="24"/>
          <w:szCs w:val="24"/>
          <w:lang w:val="es-EC" w:eastAsia="es-ES"/>
        </w:rPr>
      </w:pPr>
      <w:r w:rsidRPr="00A946E9">
        <w:rPr>
          <w:rFonts w:eastAsia="Times New Roman"/>
          <w:sz w:val="24"/>
          <w:szCs w:val="24"/>
          <w:lang w:val="es-EC" w:eastAsia="es-ES"/>
        </w:rPr>
        <w:t>Imagen corporativa:</w:t>
      </w:r>
      <w:r w:rsidRPr="005E57C7">
        <w:rPr>
          <w:rFonts w:eastAsia="Times New Roman"/>
          <w:b w:val="0"/>
          <w:sz w:val="24"/>
          <w:szCs w:val="24"/>
          <w:lang w:val="es-EC" w:eastAsia="es-ES"/>
        </w:rPr>
        <w:t xml:space="preserve"> </w:t>
      </w:r>
      <w:r w:rsidRPr="00A946E9">
        <w:rPr>
          <w:rFonts w:eastAsia="Times New Roman"/>
          <w:b w:val="0"/>
          <w:sz w:val="24"/>
          <w:szCs w:val="24"/>
          <w:lang w:val="es-EC" w:eastAsia="es-ES"/>
        </w:rPr>
        <w:t>Muestra a la sociedad el compromiso de la empresa por la seguridad de los trabajadores</w:t>
      </w:r>
    </w:p>
    <w:p w:rsidR="001344F8" w:rsidRPr="000661BF" w:rsidRDefault="001344F8" w:rsidP="001344F8">
      <w:pPr>
        <w:spacing w:after="0" w:line="480" w:lineRule="auto"/>
        <w:ind w:left="2820"/>
        <w:contextualSpacing/>
        <w:jc w:val="both"/>
        <w:rPr>
          <w:rFonts w:ascii="Arial" w:eastAsia="Times New Roman" w:hAnsi="Arial" w:cs="Arial"/>
          <w:b/>
          <w:sz w:val="24"/>
          <w:szCs w:val="24"/>
          <w:lang w:eastAsia="es-ES"/>
        </w:rPr>
      </w:pPr>
    </w:p>
    <w:p w:rsidR="001344F8" w:rsidRPr="00A946E9" w:rsidRDefault="001344F8" w:rsidP="001344F8">
      <w:pPr>
        <w:pStyle w:val="Prrafodelista"/>
        <w:numPr>
          <w:ilvl w:val="2"/>
          <w:numId w:val="7"/>
        </w:numPr>
        <w:spacing w:after="0" w:line="480" w:lineRule="auto"/>
        <w:ind w:left="2844"/>
        <w:jc w:val="both"/>
        <w:rPr>
          <w:rFonts w:eastAsia="Times New Roman"/>
          <w:b w:val="0"/>
          <w:sz w:val="24"/>
          <w:szCs w:val="24"/>
          <w:lang w:val="es-EC" w:eastAsia="es-ES"/>
        </w:rPr>
      </w:pPr>
      <w:r w:rsidRPr="00A946E9">
        <w:rPr>
          <w:rFonts w:eastAsia="Times New Roman"/>
          <w:sz w:val="24"/>
          <w:szCs w:val="24"/>
          <w:lang w:val="es-EC" w:eastAsia="es-ES"/>
        </w:rPr>
        <w:t>La seguridad industrial protege a las personas:</w:t>
      </w:r>
      <w:r w:rsidRPr="005E57C7">
        <w:rPr>
          <w:rFonts w:eastAsia="Times New Roman"/>
          <w:b w:val="0"/>
          <w:sz w:val="24"/>
          <w:szCs w:val="24"/>
          <w:lang w:val="es-EC" w:eastAsia="es-ES"/>
        </w:rPr>
        <w:t xml:space="preserve"> </w:t>
      </w:r>
      <w:r w:rsidRPr="00A946E9">
        <w:rPr>
          <w:rFonts w:eastAsia="Times New Roman"/>
          <w:b w:val="0"/>
          <w:sz w:val="24"/>
          <w:szCs w:val="24"/>
          <w:lang w:val="es-EC" w:eastAsia="es-ES"/>
        </w:rPr>
        <w:t>Los ambientes de trabajo seguros, procedimientos, normas y capacitación en seguridad ayudan a controlar los riesgos en el trabajo causantes de enfermedades y accidentes, que en algunos casos pueden ser mortales.</w:t>
      </w:r>
    </w:p>
    <w:p w:rsidR="001344F8" w:rsidRPr="000661BF" w:rsidRDefault="001344F8" w:rsidP="001344F8">
      <w:pPr>
        <w:spacing w:after="0" w:line="480" w:lineRule="auto"/>
        <w:rPr>
          <w:rFonts w:ascii="Arial" w:eastAsia="Times New Roman" w:hAnsi="Arial" w:cs="Arial"/>
          <w:sz w:val="24"/>
          <w:szCs w:val="24"/>
          <w:lang w:eastAsia="es-EC"/>
        </w:rPr>
      </w:pPr>
    </w:p>
    <w:p w:rsidR="001344F8" w:rsidRPr="000661BF" w:rsidRDefault="001344F8" w:rsidP="001344F8">
      <w:pPr>
        <w:spacing w:after="0" w:line="480" w:lineRule="auto"/>
        <w:ind w:left="1985"/>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Pero lo más importante, es que la seguridad industrial parte del compromiso de todos quienes conforman la empresa comenzando por la gerencia hasta el cargo de más bajo rango dentro de la misma.</w:t>
      </w:r>
    </w:p>
    <w:p w:rsidR="001344F8" w:rsidRPr="000661BF" w:rsidRDefault="001344F8" w:rsidP="001344F8">
      <w:pPr>
        <w:spacing w:after="0" w:line="480" w:lineRule="auto"/>
        <w:ind w:left="1776"/>
        <w:jc w:val="both"/>
        <w:rPr>
          <w:rFonts w:ascii="Arial" w:eastAsia="Times New Roman" w:hAnsi="Arial" w:cs="Arial"/>
          <w:sz w:val="24"/>
          <w:szCs w:val="24"/>
          <w:lang w:eastAsia="es-EC"/>
        </w:rPr>
      </w:pPr>
    </w:p>
    <w:p w:rsidR="001344F8" w:rsidRPr="005945CD" w:rsidRDefault="001344F8" w:rsidP="001344F8">
      <w:pPr>
        <w:pStyle w:val="Ttulo3"/>
        <w:keepLines/>
        <w:numPr>
          <w:ilvl w:val="2"/>
          <w:numId w:val="1"/>
        </w:numPr>
        <w:spacing w:before="200" w:after="0" w:line="480" w:lineRule="auto"/>
        <w:rPr>
          <w:rFonts w:ascii="Arial" w:hAnsi="Arial" w:cs="Arial"/>
          <w:sz w:val="24"/>
          <w:lang w:eastAsia="es-ES"/>
        </w:rPr>
      </w:pPr>
      <w:bookmarkStart w:id="11" w:name="_Toc253629753"/>
      <w:r w:rsidRPr="005945CD">
        <w:rPr>
          <w:rFonts w:ascii="Arial" w:hAnsi="Arial" w:cs="Arial"/>
          <w:sz w:val="24"/>
          <w:lang w:eastAsia="es-ES"/>
        </w:rPr>
        <w:lastRenderedPageBreak/>
        <w:t>BARRERAS DE IMPLEMENTACIÓN DE UN SISTEMA DE CONTROL Y SEGURIDAD INDUSTRIAL</w:t>
      </w:r>
      <w:bookmarkEnd w:id="11"/>
    </w:p>
    <w:p w:rsidR="001344F8" w:rsidRPr="000661BF" w:rsidRDefault="001344F8" w:rsidP="001344F8">
      <w:pPr>
        <w:spacing w:after="0" w:line="480" w:lineRule="auto"/>
        <w:ind w:left="1843"/>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Entre las principales desventajas que se pueden presentar en la empresa, al momento de diseñar un Sistema de Gestión en Control y Seguridad Industrial se han identificado las siguientes:</w:t>
      </w:r>
    </w:p>
    <w:p w:rsidR="001344F8" w:rsidRPr="000661BF" w:rsidRDefault="001344F8" w:rsidP="001344F8">
      <w:pPr>
        <w:spacing w:after="0" w:line="480" w:lineRule="auto"/>
        <w:ind w:left="1843"/>
        <w:jc w:val="both"/>
        <w:rPr>
          <w:rFonts w:ascii="Arial" w:eastAsia="Times New Roman" w:hAnsi="Arial" w:cs="Arial"/>
          <w:sz w:val="24"/>
          <w:szCs w:val="24"/>
          <w:lang w:eastAsia="es-ES"/>
        </w:rPr>
      </w:pPr>
    </w:p>
    <w:p w:rsidR="001344F8" w:rsidRPr="00E819E9" w:rsidRDefault="001344F8" w:rsidP="001344F8">
      <w:pPr>
        <w:pStyle w:val="Prrafodelista"/>
        <w:numPr>
          <w:ilvl w:val="2"/>
          <w:numId w:val="7"/>
        </w:numPr>
        <w:spacing w:after="0" w:line="480" w:lineRule="auto"/>
        <w:ind w:left="2844"/>
        <w:jc w:val="both"/>
        <w:rPr>
          <w:rFonts w:eastAsia="Times New Roman"/>
          <w:b w:val="0"/>
          <w:sz w:val="24"/>
          <w:szCs w:val="24"/>
          <w:lang w:val="es-EC" w:eastAsia="es-ES"/>
        </w:rPr>
      </w:pPr>
      <w:r w:rsidRPr="00E819E9">
        <w:rPr>
          <w:rFonts w:eastAsia="Times New Roman"/>
          <w:b w:val="0"/>
          <w:sz w:val="24"/>
          <w:szCs w:val="24"/>
          <w:lang w:val="es-EC" w:eastAsia="es-ES"/>
        </w:rPr>
        <w:t>Poca disponibilidad para realizar una inversión económica.</w:t>
      </w:r>
    </w:p>
    <w:p w:rsidR="001344F8" w:rsidRPr="00E819E9" w:rsidRDefault="001344F8" w:rsidP="001344F8">
      <w:pPr>
        <w:pStyle w:val="Prrafodelista"/>
        <w:numPr>
          <w:ilvl w:val="2"/>
          <w:numId w:val="7"/>
        </w:numPr>
        <w:spacing w:after="0" w:line="480" w:lineRule="auto"/>
        <w:ind w:left="2844"/>
        <w:jc w:val="both"/>
        <w:rPr>
          <w:rFonts w:eastAsia="Times New Roman"/>
          <w:b w:val="0"/>
          <w:sz w:val="24"/>
          <w:szCs w:val="24"/>
          <w:lang w:val="es-EC" w:eastAsia="es-ES"/>
        </w:rPr>
      </w:pPr>
      <w:r w:rsidRPr="00E819E9">
        <w:rPr>
          <w:rFonts w:eastAsia="Times New Roman"/>
          <w:b w:val="0"/>
          <w:sz w:val="24"/>
          <w:szCs w:val="24"/>
          <w:lang w:val="es-EC" w:eastAsia="es-ES"/>
        </w:rPr>
        <w:t>Falta de personal capacitado para el diseño del sistema.</w:t>
      </w:r>
    </w:p>
    <w:p w:rsidR="001344F8" w:rsidRPr="00E819E9" w:rsidRDefault="001344F8" w:rsidP="001344F8">
      <w:pPr>
        <w:pStyle w:val="Prrafodelista"/>
        <w:numPr>
          <w:ilvl w:val="2"/>
          <w:numId w:val="7"/>
        </w:numPr>
        <w:spacing w:after="0" w:line="480" w:lineRule="auto"/>
        <w:ind w:left="2844"/>
        <w:jc w:val="both"/>
        <w:rPr>
          <w:rFonts w:eastAsia="Times New Roman"/>
          <w:b w:val="0"/>
          <w:sz w:val="24"/>
          <w:szCs w:val="24"/>
          <w:lang w:val="es-EC" w:eastAsia="es-ES"/>
        </w:rPr>
      </w:pPr>
      <w:r w:rsidRPr="00E819E9">
        <w:rPr>
          <w:rFonts w:eastAsia="Times New Roman"/>
          <w:b w:val="0"/>
          <w:sz w:val="24"/>
          <w:szCs w:val="24"/>
          <w:lang w:val="es-EC" w:eastAsia="es-ES"/>
        </w:rPr>
        <w:t>Resistencia al cambio.</w:t>
      </w:r>
    </w:p>
    <w:p w:rsidR="001344F8" w:rsidRPr="00E819E9" w:rsidRDefault="001344F8" w:rsidP="001344F8">
      <w:pPr>
        <w:pStyle w:val="Prrafodelista"/>
        <w:numPr>
          <w:ilvl w:val="2"/>
          <w:numId w:val="7"/>
        </w:numPr>
        <w:spacing w:after="0" w:line="480" w:lineRule="auto"/>
        <w:ind w:left="2844"/>
        <w:jc w:val="both"/>
        <w:rPr>
          <w:rFonts w:eastAsia="Times New Roman"/>
          <w:b w:val="0"/>
          <w:sz w:val="24"/>
          <w:szCs w:val="24"/>
          <w:lang w:val="es-EC" w:eastAsia="es-ES"/>
        </w:rPr>
      </w:pPr>
      <w:r w:rsidRPr="00E819E9">
        <w:rPr>
          <w:rFonts w:eastAsia="Times New Roman"/>
          <w:b w:val="0"/>
          <w:sz w:val="24"/>
          <w:szCs w:val="24"/>
          <w:lang w:val="es-EC" w:eastAsia="es-ES"/>
        </w:rPr>
        <w:t>Dificultad para lograr un compromiso por parte de los empleados con la misión del sistema.</w:t>
      </w:r>
    </w:p>
    <w:p w:rsidR="001344F8" w:rsidRPr="00E819E9" w:rsidRDefault="001344F8" w:rsidP="001344F8">
      <w:pPr>
        <w:pStyle w:val="Prrafodelista"/>
        <w:numPr>
          <w:ilvl w:val="2"/>
          <w:numId w:val="7"/>
        </w:numPr>
        <w:spacing w:after="0" w:line="480" w:lineRule="auto"/>
        <w:ind w:left="2844"/>
        <w:jc w:val="both"/>
        <w:rPr>
          <w:rFonts w:eastAsia="Times New Roman"/>
          <w:b w:val="0"/>
          <w:sz w:val="24"/>
          <w:szCs w:val="24"/>
          <w:lang w:val="es-EC" w:eastAsia="es-ES"/>
        </w:rPr>
      </w:pPr>
      <w:r w:rsidRPr="00E819E9">
        <w:rPr>
          <w:rFonts w:eastAsia="Times New Roman"/>
          <w:b w:val="0"/>
          <w:sz w:val="24"/>
          <w:szCs w:val="24"/>
          <w:lang w:val="es-EC" w:eastAsia="es-ES"/>
        </w:rPr>
        <w:t>Disminución relativa del tiempo destinado a la producción, debido a que todos los empleados deben participar en el desarrollo e implementación del sistema.</w:t>
      </w:r>
    </w:p>
    <w:p w:rsidR="001344F8" w:rsidRDefault="001344F8" w:rsidP="001344F8">
      <w:pPr>
        <w:spacing w:after="0" w:line="480" w:lineRule="auto"/>
        <w:jc w:val="both"/>
        <w:rPr>
          <w:rFonts w:ascii="Arial" w:eastAsia="Times New Roman" w:hAnsi="Arial" w:cs="Arial"/>
          <w:sz w:val="24"/>
          <w:szCs w:val="24"/>
          <w:lang w:eastAsia="es-ES"/>
        </w:rPr>
      </w:pPr>
    </w:p>
    <w:p w:rsidR="001344F8" w:rsidRPr="000661BF" w:rsidRDefault="001344F8" w:rsidP="001344F8">
      <w:pPr>
        <w:spacing w:after="0" w:line="480" w:lineRule="auto"/>
        <w:jc w:val="both"/>
        <w:rPr>
          <w:rFonts w:ascii="Arial" w:eastAsia="Times New Roman" w:hAnsi="Arial" w:cs="Arial"/>
          <w:sz w:val="24"/>
          <w:szCs w:val="24"/>
          <w:lang w:eastAsia="es-ES"/>
        </w:rPr>
      </w:pPr>
    </w:p>
    <w:p w:rsidR="001344F8" w:rsidRDefault="001344F8" w:rsidP="001344F8">
      <w:pPr>
        <w:pStyle w:val="Ttulo2"/>
        <w:keepLines/>
        <w:numPr>
          <w:ilvl w:val="1"/>
          <w:numId w:val="1"/>
        </w:numPr>
        <w:spacing w:before="200" w:after="0" w:line="480" w:lineRule="auto"/>
        <w:rPr>
          <w:rFonts w:ascii="Arial" w:hAnsi="Arial" w:cs="Arial"/>
          <w:sz w:val="24"/>
          <w:szCs w:val="24"/>
          <w:lang w:eastAsia="es-ES"/>
        </w:rPr>
      </w:pPr>
      <w:bookmarkStart w:id="12" w:name="_Toc253629754"/>
      <w:r w:rsidRPr="005945CD">
        <w:rPr>
          <w:rFonts w:ascii="Arial" w:hAnsi="Arial" w:cs="Arial"/>
          <w:sz w:val="24"/>
          <w:szCs w:val="24"/>
          <w:lang w:eastAsia="es-ES"/>
        </w:rPr>
        <w:lastRenderedPageBreak/>
        <w:t>METODOLOGÍA Y TEORÍAS DE SEGURIDAD</w:t>
      </w:r>
      <w:bookmarkEnd w:id="12"/>
    </w:p>
    <w:p w:rsidR="001344F8" w:rsidRPr="00543D0A" w:rsidRDefault="001344F8" w:rsidP="001344F8">
      <w:pPr>
        <w:spacing w:after="0" w:line="480" w:lineRule="auto"/>
        <w:ind w:left="1134"/>
        <w:jc w:val="both"/>
        <w:rPr>
          <w:rFonts w:ascii="Arial" w:eastAsia="Times New Roman" w:hAnsi="Arial" w:cs="Arial"/>
          <w:sz w:val="24"/>
          <w:szCs w:val="24"/>
          <w:lang w:eastAsia="es-ES"/>
        </w:rPr>
      </w:pPr>
      <w:r w:rsidRPr="00543D0A">
        <w:rPr>
          <w:rFonts w:ascii="Arial" w:eastAsia="Times New Roman" w:hAnsi="Arial" w:cs="Arial"/>
          <w:sz w:val="24"/>
          <w:szCs w:val="24"/>
          <w:lang w:eastAsia="es-ES"/>
        </w:rPr>
        <w:t>A continuación se desarrollará la metodología de las 5 S’s utilizada para la elaboración del diseño del  presente Sistema. Nos basamos en ésta metodología japonesa, ya que es la que nos permite de manera concreta a tener el lugar de trabajo de forma ordenada y libre de materiales innecesarios o ajenos al lugar de trabajo.</w:t>
      </w:r>
    </w:p>
    <w:p w:rsidR="001344F8" w:rsidRPr="00543D0A" w:rsidRDefault="001344F8" w:rsidP="001344F8">
      <w:pPr>
        <w:rPr>
          <w:lang w:eastAsia="es-ES"/>
        </w:rPr>
      </w:pPr>
    </w:p>
    <w:p w:rsidR="001344F8" w:rsidRPr="005945CD" w:rsidRDefault="001344F8" w:rsidP="001344F8">
      <w:pPr>
        <w:pStyle w:val="Ttulo3"/>
        <w:keepLines/>
        <w:numPr>
          <w:ilvl w:val="2"/>
          <w:numId w:val="1"/>
        </w:numPr>
        <w:spacing w:before="200" w:after="0" w:line="480" w:lineRule="auto"/>
        <w:rPr>
          <w:rFonts w:ascii="Arial" w:hAnsi="Arial" w:cs="Arial"/>
          <w:sz w:val="24"/>
          <w:lang w:eastAsia="es-ES"/>
        </w:rPr>
      </w:pPr>
      <w:bookmarkStart w:id="13" w:name="_Toc253629755"/>
      <w:r w:rsidRPr="005945CD">
        <w:rPr>
          <w:rFonts w:ascii="Arial" w:hAnsi="Arial" w:cs="Arial"/>
          <w:sz w:val="24"/>
          <w:lang w:eastAsia="es-ES"/>
        </w:rPr>
        <w:t>METODOLOGÍA DE LAS 5 S’s</w:t>
      </w:r>
      <w:bookmarkEnd w:id="13"/>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Las 5 S’s son cinco principios japoneses cuyos nombres comienzan por S, que se desarrollaron mediante un trabajo intensivo en un contexto de manufactura, que se enfoca al logro de una empresa limpia, ordenada y con un ambiente de trabajo agradable. Las etapas de esta técnica de gestión japonesa son:</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Pr="000661BF" w:rsidRDefault="001344F8" w:rsidP="001344F8">
      <w:pPr>
        <w:numPr>
          <w:ilvl w:val="0"/>
          <w:numId w:val="9"/>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SEIRI: Clasificación</w:t>
      </w:r>
    </w:p>
    <w:p w:rsidR="001344F8" w:rsidRPr="000661BF" w:rsidRDefault="001344F8" w:rsidP="001344F8">
      <w:pPr>
        <w:numPr>
          <w:ilvl w:val="0"/>
          <w:numId w:val="9"/>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SEITON: Ordenar</w:t>
      </w:r>
    </w:p>
    <w:p w:rsidR="001344F8" w:rsidRPr="000661BF" w:rsidRDefault="001344F8" w:rsidP="001344F8">
      <w:pPr>
        <w:numPr>
          <w:ilvl w:val="0"/>
          <w:numId w:val="9"/>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SEISO: Limpieza</w:t>
      </w:r>
    </w:p>
    <w:p w:rsidR="001344F8" w:rsidRPr="000661BF" w:rsidRDefault="001344F8" w:rsidP="001344F8">
      <w:pPr>
        <w:numPr>
          <w:ilvl w:val="0"/>
          <w:numId w:val="9"/>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SEIKETSU: Estandarizar</w:t>
      </w:r>
    </w:p>
    <w:p w:rsidR="001344F8" w:rsidRPr="000661BF" w:rsidRDefault="001344F8" w:rsidP="001344F8">
      <w:pPr>
        <w:numPr>
          <w:ilvl w:val="0"/>
          <w:numId w:val="9"/>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SHITSUKE: Disciplina</w:t>
      </w:r>
    </w:p>
    <w:p w:rsidR="001344F8" w:rsidRPr="000661BF" w:rsidRDefault="001344F8" w:rsidP="001344F8">
      <w:pPr>
        <w:spacing w:after="0" w:line="480" w:lineRule="auto"/>
        <w:jc w:val="both"/>
        <w:rPr>
          <w:rFonts w:ascii="Arial" w:eastAsia="Times New Roman" w:hAnsi="Arial" w:cs="Arial"/>
          <w:sz w:val="24"/>
          <w:szCs w:val="24"/>
          <w:lang w:eastAsia="es-ES"/>
        </w:rPr>
      </w:pP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lastRenderedPageBreak/>
        <w:t>Las 5 S’s buscan mejorar el ambiente de trabajo en la organización así como la moral del personal, para de esta manera reducir tiempo, energía y los riesgos de accidentes, mejorando la calidad de producción de la organización y la seguridad ocupacional de sus miembros.</w:t>
      </w:r>
    </w:p>
    <w:p w:rsidR="001344F8"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Cada una de las etapas de las 5 S’s tiene un objetivo específico el cual va a ser descrito de forma individual a continuación:</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Pr="000661BF" w:rsidRDefault="001344F8" w:rsidP="001344F8">
      <w:pPr>
        <w:spacing w:after="0" w:line="480" w:lineRule="auto"/>
        <w:ind w:left="1776"/>
        <w:contextualSpacing/>
        <w:jc w:val="both"/>
        <w:rPr>
          <w:rFonts w:ascii="Arial" w:eastAsia="Times New Roman" w:hAnsi="Arial" w:cs="Arial"/>
          <w:b/>
          <w:sz w:val="24"/>
          <w:szCs w:val="24"/>
          <w:lang w:eastAsia="es-ES"/>
        </w:rPr>
      </w:pPr>
      <w:r w:rsidRPr="000661BF">
        <w:rPr>
          <w:rFonts w:ascii="Arial" w:eastAsia="Times New Roman" w:hAnsi="Arial" w:cs="Arial"/>
          <w:b/>
          <w:sz w:val="24"/>
          <w:szCs w:val="24"/>
          <w:lang w:eastAsia="es-ES"/>
        </w:rPr>
        <w:t>CLASIFICAR (SEIRI)</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El objetivo específico de esta etapa es “Eliminar del espacio de trabajo lo que sea inútil”. Para lograr este objetivo es necesario en primera instancia identificar y separar los materiales necesarios e innecesarios que se encuentran en el ambiente de trabajo, y deshacerse de los que no son útiles o a su vez reubicando las cosas de uso poco frecuente.  Los beneficios que se obtiene luego de esta primera fase son:</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Pr="000661BF" w:rsidRDefault="001344F8" w:rsidP="001344F8">
      <w:pPr>
        <w:numPr>
          <w:ilvl w:val="0"/>
          <w:numId w:val="10"/>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Más espacio en el área de trabajo.</w:t>
      </w:r>
    </w:p>
    <w:p w:rsidR="001344F8" w:rsidRPr="000661BF" w:rsidRDefault="001344F8" w:rsidP="001344F8">
      <w:pPr>
        <w:numPr>
          <w:ilvl w:val="0"/>
          <w:numId w:val="10"/>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Mejor control de inventario.</w:t>
      </w:r>
    </w:p>
    <w:p w:rsidR="001344F8" w:rsidRPr="000661BF" w:rsidRDefault="001344F8" w:rsidP="001344F8">
      <w:pPr>
        <w:numPr>
          <w:ilvl w:val="0"/>
          <w:numId w:val="10"/>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lastRenderedPageBreak/>
        <w:t>Eliminación de objetos innecesarios.</w:t>
      </w:r>
    </w:p>
    <w:p w:rsidR="001344F8" w:rsidRPr="000661BF" w:rsidRDefault="001344F8" w:rsidP="001344F8">
      <w:pPr>
        <w:numPr>
          <w:ilvl w:val="0"/>
          <w:numId w:val="10"/>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Menos accidentalidad.</w:t>
      </w:r>
    </w:p>
    <w:p w:rsidR="001344F8" w:rsidRPr="000661BF" w:rsidRDefault="001344F8" w:rsidP="001344F8">
      <w:pPr>
        <w:spacing w:after="0" w:line="480" w:lineRule="auto"/>
        <w:jc w:val="both"/>
        <w:rPr>
          <w:rFonts w:ascii="Arial" w:eastAsia="Times New Roman" w:hAnsi="Arial" w:cs="Arial"/>
          <w:sz w:val="24"/>
          <w:szCs w:val="24"/>
          <w:lang w:eastAsia="es-ES"/>
        </w:rPr>
      </w:pPr>
    </w:p>
    <w:p w:rsidR="001344F8" w:rsidRPr="000661BF" w:rsidRDefault="001344F8" w:rsidP="001344F8">
      <w:pPr>
        <w:spacing w:after="0" w:line="480" w:lineRule="auto"/>
        <w:ind w:left="1776"/>
        <w:contextualSpacing/>
        <w:jc w:val="both"/>
        <w:rPr>
          <w:rFonts w:ascii="Arial" w:eastAsia="Times New Roman" w:hAnsi="Arial" w:cs="Arial"/>
          <w:b/>
          <w:sz w:val="24"/>
          <w:szCs w:val="24"/>
          <w:lang w:eastAsia="es-ES"/>
        </w:rPr>
      </w:pPr>
      <w:r w:rsidRPr="000661BF">
        <w:rPr>
          <w:rFonts w:ascii="Arial" w:eastAsia="Times New Roman" w:hAnsi="Arial" w:cs="Arial"/>
          <w:b/>
          <w:sz w:val="24"/>
          <w:szCs w:val="24"/>
          <w:lang w:eastAsia="es-ES"/>
        </w:rPr>
        <w:t>ORDEN (SEITON)</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El objetivo específico de esta etapa es “Organizar el espacio de trabajo de forma eficaz”. Para esto es necesario clasificar los ítems por su uso y disponerlos de manera que se minimice el tiempo de búsqueda y esfuerzo, para lo cual cada ítem debe tener una ubicación, un nombre y un volumen designados, y se debe especificar no sólo la ubicación, sino también el número máximo de ítems que se permite.</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Para la ejecución de esta fase se recomienda usar métodos de gestión visual para facilitar el orden, con lo que se ve la necesidad de:</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Pr="000661BF" w:rsidRDefault="001344F8" w:rsidP="001344F8">
      <w:pPr>
        <w:numPr>
          <w:ilvl w:val="0"/>
          <w:numId w:val="11"/>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Definir las reglas de orden.</w:t>
      </w:r>
    </w:p>
    <w:p w:rsidR="001344F8" w:rsidRPr="000661BF" w:rsidRDefault="001344F8" w:rsidP="001344F8">
      <w:pPr>
        <w:numPr>
          <w:ilvl w:val="0"/>
          <w:numId w:val="11"/>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Hacer obvia la colocación de los objetos de manera lógica.</w:t>
      </w:r>
    </w:p>
    <w:p w:rsidR="001344F8" w:rsidRPr="000661BF" w:rsidRDefault="001344F8" w:rsidP="001344F8">
      <w:pPr>
        <w:numPr>
          <w:ilvl w:val="0"/>
          <w:numId w:val="11"/>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Los objetos de uso frecuente deben estar cerca del operario.</w:t>
      </w:r>
    </w:p>
    <w:p w:rsidR="001344F8" w:rsidRPr="000661BF" w:rsidRDefault="001344F8" w:rsidP="001344F8">
      <w:pPr>
        <w:numPr>
          <w:ilvl w:val="0"/>
          <w:numId w:val="11"/>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lastRenderedPageBreak/>
        <w:t>Clasificar los objetos por orden de utilización.</w:t>
      </w:r>
    </w:p>
    <w:p w:rsidR="001344F8" w:rsidRPr="000661BF" w:rsidRDefault="001344F8" w:rsidP="001344F8">
      <w:pPr>
        <w:numPr>
          <w:ilvl w:val="0"/>
          <w:numId w:val="11"/>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Estandarizar los puestos de trabajo.</w:t>
      </w:r>
    </w:p>
    <w:p w:rsidR="001344F8" w:rsidRDefault="001344F8" w:rsidP="001344F8">
      <w:pPr>
        <w:numPr>
          <w:ilvl w:val="0"/>
          <w:numId w:val="11"/>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Favorecer el método 'FIFO'.</w:t>
      </w:r>
    </w:p>
    <w:p w:rsidR="001344F8" w:rsidRDefault="001344F8" w:rsidP="001344F8">
      <w:pPr>
        <w:spacing w:after="0" w:line="480" w:lineRule="auto"/>
        <w:ind w:left="2496"/>
        <w:contextualSpacing/>
        <w:jc w:val="both"/>
        <w:rPr>
          <w:rFonts w:ascii="Arial" w:eastAsia="Times New Roman" w:hAnsi="Arial" w:cs="Arial"/>
          <w:sz w:val="24"/>
          <w:szCs w:val="24"/>
          <w:lang w:eastAsia="es-ES"/>
        </w:rPr>
      </w:pPr>
    </w:p>
    <w:p w:rsidR="001344F8" w:rsidRPr="000661BF" w:rsidRDefault="001344F8" w:rsidP="001344F8">
      <w:pPr>
        <w:spacing w:after="0" w:line="480" w:lineRule="auto"/>
        <w:ind w:left="1776"/>
        <w:contextualSpacing/>
        <w:jc w:val="both"/>
        <w:rPr>
          <w:rFonts w:ascii="Arial" w:eastAsia="Times New Roman" w:hAnsi="Arial" w:cs="Arial"/>
          <w:b/>
          <w:sz w:val="24"/>
          <w:szCs w:val="24"/>
          <w:lang w:eastAsia="es-ES"/>
        </w:rPr>
      </w:pPr>
      <w:r w:rsidRPr="000661BF">
        <w:rPr>
          <w:rFonts w:ascii="Arial" w:eastAsia="Times New Roman" w:hAnsi="Arial" w:cs="Arial"/>
          <w:b/>
          <w:sz w:val="24"/>
          <w:szCs w:val="24"/>
          <w:lang w:eastAsia="es-ES"/>
        </w:rPr>
        <w:t>LIMPIEZA (SEISO)</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Una vez realizadas las etapas anteriores, el lugar de trabajo quedará despejado y ordenado, lo cual facilita la ejecución de esta etapa, que tiene como objetivo primordial “Mejorar el nivel de limpieza de los lugares”. Esta fase consiste en identificar y eliminar las fuentes de suciedad, asegurando que todos los medios se encuentran siempre en perfecto estado operativo, previniendo de esta manera la suciedad y el desorden.</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Los principios en los que se basa esta fase son:</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Pr="000661BF" w:rsidRDefault="001344F8" w:rsidP="001344F8">
      <w:pPr>
        <w:numPr>
          <w:ilvl w:val="0"/>
          <w:numId w:val="12"/>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Limpiar, inspeccionar, detectar las anomalías.</w:t>
      </w:r>
    </w:p>
    <w:p w:rsidR="001344F8" w:rsidRPr="000661BF" w:rsidRDefault="001344F8" w:rsidP="001344F8">
      <w:pPr>
        <w:numPr>
          <w:ilvl w:val="0"/>
          <w:numId w:val="12"/>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Volver a dejar sistemáticamente en condiciones.</w:t>
      </w:r>
    </w:p>
    <w:p w:rsidR="001344F8" w:rsidRPr="000661BF" w:rsidRDefault="001344F8" w:rsidP="001344F8">
      <w:pPr>
        <w:numPr>
          <w:ilvl w:val="0"/>
          <w:numId w:val="12"/>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Facilitar la limpieza y la inspección.</w:t>
      </w:r>
    </w:p>
    <w:p w:rsidR="001344F8" w:rsidRPr="000661BF" w:rsidRDefault="001344F8" w:rsidP="001344F8">
      <w:pPr>
        <w:numPr>
          <w:ilvl w:val="0"/>
          <w:numId w:val="12"/>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Eliminar la anomalía en origen.</w:t>
      </w:r>
    </w:p>
    <w:p w:rsidR="001344F8" w:rsidRDefault="001344F8" w:rsidP="001344F8">
      <w:pPr>
        <w:spacing w:after="0" w:line="480" w:lineRule="auto"/>
        <w:jc w:val="both"/>
        <w:rPr>
          <w:rFonts w:ascii="Arial" w:eastAsia="Times New Roman" w:hAnsi="Arial" w:cs="Arial"/>
          <w:sz w:val="24"/>
          <w:szCs w:val="24"/>
          <w:lang w:eastAsia="es-ES"/>
        </w:rPr>
      </w:pPr>
    </w:p>
    <w:p w:rsidR="001344F8" w:rsidRPr="000661BF" w:rsidRDefault="001344F8" w:rsidP="001344F8">
      <w:pPr>
        <w:spacing w:after="0" w:line="480" w:lineRule="auto"/>
        <w:jc w:val="both"/>
        <w:rPr>
          <w:rFonts w:ascii="Arial" w:eastAsia="Times New Roman" w:hAnsi="Arial" w:cs="Arial"/>
          <w:sz w:val="24"/>
          <w:szCs w:val="24"/>
          <w:lang w:eastAsia="es-ES"/>
        </w:rPr>
      </w:pPr>
    </w:p>
    <w:p w:rsidR="001344F8" w:rsidRPr="000661BF" w:rsidRDefault="001344F8" w:rsidP="001344F8">
      <w:pPr>
        <w:spacing w:after="0" w:line="480" w:lineRule="auto"/>
        <w:ind w:left="1776"/>
        <w:contextualSpacing/>
        <w:jc w:val="both"/>
        <w:rPr>
          <w:rFonts w:ascii="Arial" w:eastAsia="Times New Roman" w:hAnsi="Arial" w:cs="Arial"/>
          <w:b/>
          <w:sz w:val="24"/>
          <w:szCs w:val="24"/>
          <w:lang w:eastAsia="es-ES"/>
        </w:rPr>
      </w:pPr>
      <w:r w:rsidRPr="000661BF">
        <w:rPr>
          <w:rFonts w:ascii="Arial" w:eastAsia="Times New Roman" w:hAnsi="Arial" w:cs="Arial"/>
          <w:b/>
          <w:sz w:val="24"/>
          <w:szCs w:val="24"/>
          <w:lang w:eastAsia="es-ES"/>
        </w:rPr>
        <w:lastRenderedPageBreak/>
        <w:t>ESTANDARIZACIÓN (SEIKETSU)</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La estandarización busca “Preservar altos niveles de organización, orden y limpieza”, por lo cual en esta fase se trabaja con la creación del hábito para conservar el lugar de trabajo en perfectas condiciones, las cuales se han logrado luego de la aplicación de las 3 primeras S’s.</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Seiketsu recuerda que el orden y la limpieza deben mantenerse cada día. Para lograrlo es importante crear estándares. Para lograr una estandarización se hace uso de herramientas como tableros de estándares, instrucciones y procedimientos, y plantillas.</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r w:rsidRPr="000661BF">
        <w:rPr>
          <w:rFonts w:ascii="Arial" w:eastAsia="Times New Roman" w:hAnsi="Arial" w:cs="Arial"/>
          <w:b/>
          <w:sz w:val="24"/>
          <w:szCs w:val="24"/>
          <w:lang w:eastAsia="es-ES"/>
        </w:rPr>
        <w:t>DISCIPLINA (SHITSUKE)</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En lo que se refiere a la implantación de las 5 S’s, la disciplina es importante porque sin ella, la implantación de las cuatro primeras S’s se deteriora rápidamente y no es posible la creación de hábitos en la organización. La disciplina no es visible y no puede medirse a diferencia de las otras S’s que se explicaron anteriormente. Se pueden crear condiciones que estimulen la práctica de la disciplina.</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Default="001344F8" w:rsidP="001344F8">
      <w:pPr>
        <w:spacing w:after="0" w:line="480" w:lineRule="auto"/>
        <w:ind w:left="1776"/>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lastRenderedPageBreak/>
        <w:t>Las herramientas que se utilizan en esta quinta fase son las listas de verificación, y la ronda de las 5 S’s que nos permite evaluar de manera rápida la situación de la empresa con respecto a las 4 S’s anteriores.</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Pr="005945CD" w:rsidRDefault="001344F8" w:rsidP="001344F8">
      <w:pPr>
        <w:pStyle w:val="Ttulo2"/>
        <w:keepLines/>
        <w:numPr>
          <w:ilvl w:val="1"/>
          <w:numId w:val="1"/>
        </w:numPr>
        <w:spacing w:before="200" w:after="0" w:line="480" w:lineRule="auto"/>
        <w:rPr>
          <w:rFonts w:ascii="Arial" w:hAnsi="Arial" w:cs="Arial"/>
          <w:sz w:val="24"/>
          <w:szCs w:val="24"/>
          <w:lang w:eastAsia="es-ES"/>
        </w:rPr>
      </w:pPr>
      <w:bookmarkStart w:id="14" w:name="_Toc253629756"/>
      <w:r w:rsidRPr="005945CD">
        <w:rPr>
          <w:rFonts w:ascii="Arial" w:hAnsi="Arial" w:cs="Arial"/>
          <w:sz w:val="24"/>
          <w:szCs w:val="24"/>
          <w:lang w:eastAsia="es-ES"/>
        </w:rPr>
        <w:t>CICLO DE MEJORA CONTÍNUA DE DEMING</w:t>
      </w:r>
      <w:bookmarkEnd w:id="14"/>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 xml:space="preserve">El ciclo PDCA, también conocido como "Círculo de Deming" es una estrategia de mejora continua, también denominado como espiral de </w:t>
      </w:r>
      <w:hyperlink r:id="rId10" w:tooltip="Mejora continua" w:history="1">
        <w:r w:rsidRPr="000661BF">
          <w:rPr>
            <w:rFonts w:ascii="Arial" w:eastAsia="Times New Roman" w:hAnsi="Arial" w:cs="Arial"/>
            <w:sz w:val="24"/>
            <w:szCs w:val="24"/>
            <w:lang w:eastAsia="es-ES"/>
          </w:rPr>
          <w:t>mejora continua</w:t>
        </w:r>
      </w:hyperlink>
      <w:r w:rsidRPr="000661BF">
        <w:rPr>
          <w:rFonts w:ascii="Arial" w:eastAsia="Times New Roman" w:hAnsi="Arial" w:cs="Arial"/>
          <w:sz w:val="24"/>
          <w:szCs w:val="24"/>
          <w:lang w:eastAsia="es-ES"/>
        </w:rPr>
        <w:t xml:space="preserve"> y es muy utilizado por los </w:t>
      </w:r>
      <w:hyperlink r:id="rId11" w:tooltip="SGSI" w:history="1">
        <w:r w:rsidRPr="000661BF">
          <w:rPr>
            <w:rFonts w:ascii="Arial" w:eastAsia="Times New Roman" w:hAnsi="Arial" w:cs="Arial"/>
            <w:sz w:val="24"/>
            <w:szCs w:val="24"/>
            <w:lang w:eastAsia="es-ES"/>
          </w:rPr>
          <w:t>Sistemas</w:t>
        </w:r>
      </w:hyperlink>
      <w:r w:rsidRPr="000661BF">
        <w:rPr>
          <w:rFonts w:ascii="Arial" w:eastAsia="Times New Roman" w:hAnsi="Arial" w:cs="Arial"/>
          <w:sz w:val="24"/>
          <w:szCs w:val="24"/>
          <w:lang w:eastAsia="es-ES"/>
        </w:rPr>
        <w:t xml:space="preserve"> de Gestión en Control y Seguridad Industrial.</w:t>
      </w:r>
    </w:p>
    <w:p w:rsidR="001344F8" w:rsidRDefault="00D80CE8" w:rsidP="001344F8">
      <w:pPr>
        <w:spacing w:before="100" w:beforeAutospacing="1" w:after="100" w:afterAutospacing="1" w:line="480" w:lineRule="auto"/>
        <w:ind w:left="1134"/>
        <w:jc w:val="both"/>
        <w:rPr>
          <w:rFonts w:ascii="Arial" w:eastAsia="Times New Roman" w:hAnsi="Arial" w:cs="Arial"/>
          <w:sz w:val="24"/>
          <w:szCs w:val="24"/>
          <w:lang w:eastAsia="es-ES"/>
        </w:rPr>
      </w:pPr>
      <w:r>
        <w:rPr>
          <w:rFonts w:ascii="Arial" w:eastAsia="Times New Roman" w:hAnsi="Arial" w:cs="Arial"/>
          <w:noProof/>
          <w:sz w:val="24"/>
          <w:szCs w:val="24"/>
          <w:lang w:val="es-ES" w:eastAsia="es-ES"/>
        </w:rPr>
        <w:drawing>
          <wp:anchor distT="0" distB="0" distL="114300" distR="114300" simplePos="0" relativeHeight="251669504" behindDoc="0" locked="0" layoutInCell="1" allowOverlap="1">
            <wp:simplePos x="0" y="0"/>
            <wp:positionH relativeFrom="column">
              <wp:posOffset>1392555</wp:posOffset>
            </wp:positionH>
            <wp:positionV relativeFrom="paragraph">
              <wp:posOffset>1066165</wp:posOffset>
            </wp:positionV>
            <wp:extent cx="3012440" cy="2911475"/>
            <wp:effectExtent l="19050" t="0" r="0" b="0"/>
            <wp:wrapSquare wrapText="bothSides"/>
            <wp:docPr id="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srcRect/>
                    <a:stretch>
                      <a:fillRect/>
                    </a:stretch>
                  </pic:blipFill>
                  <pic:spPr bwMode="auto">
                    <a:xfrm>
                      <a:off x="0" y="0"/>
                      <a:ext cx="3012440" cy="2911475"/>
                    </a:xfrm>
                    <a:prstGeom prst="rect">
                      <a:avLst/>
                    </a:prstGeom>
                    <a:noFill/>
                    <a:ln w="9525">
                      <a:noFill/>
                      <a:miter lim="800000"/>
                      <a:headEnd/>
                      <a:tailEnd/>
                    </a:ln>
                  </pic:spPr>
                </pic:pic>
              </a:graphicData>
            </a:graphic>
          </wp:anchor>
        </w:drawing>
      </w:r>
      <w:r w:rsidR="001344F8" w:rsidRPr="000661BF">
        <w:rPr>
          <w:rFonts w:ascii="Arial" w:eastAsia="Times New Roman" w:hAnsi="Arial" w:cs="Arial"/>
          <w:sz w:val="24"/>
          <w:szCs w:val="24"/>
          <w:lang w:eastAsia="es-ES"/>
        </w:rPr>
        <w:t>PDCA significa Plan, Do, Check, Act (Planificar, Hacer, Verificar, Actuar).</w:t>
      </w:r>
    </w:p>
    <w:p w:rsidR="001344F8" w:rsidRDefault="001344F8" w:rsidP="001344F8">
      <w:pPr>
        <w:spacing w:before="100" w:beforeAutospacing="1" w:after="100" w:afterAutospacing="1" w:line="480" w:lineRule="auto"/>
        <w:ind w:left="1134"/>
        <w:jc w:val="both"/>
        <w:rPr>
          <w:rFonts w:ascii="Arial" w:eastAsia="Times New Roman" w:hAnsi="Arial" w:cs="Arial"/>
          <w:sz w:val="24"/>
          <w:szCs w:val="24"/>
          <w:lang w:eastAsia="es-ES"/>
        </w:rPr>
      </w:pPr>
    </w:p>
    <w:p w:rsidR="001344F8" w:rsidRPr="000661BF" w:rsidRDefault="001344F8" w:rsidP="001344F8">
      <w:pPr>
        <w:spacing w:before="100" w:beforeAutospacing="1" w:after="100" w:afterAutospacing="1" w:line="480" w:lineRule="auto"/>
        <w:ind w:left="1134"/>
        <w:jc w:val="both"/>
        <w:rPr>
          <w:rFonts w:ascii="Arial" w:eastAsia="Times New Roman" w:hAnsi="Arial" w:cs="Arial"/>
          <w:sz w:val="24"/>
          <w:szCs w:val="24"/>
          <w:lang w:eastAsia="es-ES"/>
        </w:rPr>
      </w:pPr>
    </w:p>
    <w:p w:rsidR="001344F8" w:rsidRPr="000661BF" w:rsidRDefault="001344F8" w:rsidP="001344F8">
      <w:pPr>
        <w:spacing w:before="100" w:beforeAutospacing="1" w:after="100" w:afterAutospacing="1" w:line="480" w:lineRule="auto"/>
        <w:ind w:left="1134"/>
        <w:jc w:val="both"/>
        <w:rPr>
          <w:rFonts w:ascii="Arial" w:eastAsia="Times New Roman" w:hAnsi="Arial" w:cs="Arial"/>
          <w:sz w:val="24"/>
          <w:szCs w:val="24"/>
          <w:lang w:eastAsia="es-ES"/>
        </w:rPr>
      </w:pPr>
    </w:p>
    <w:p w:rsidR="001344F8" w:rsidRPr="000661BF" w:rsidRDefault="001344F8" w:rsidP="001344F8">
      <w:pPr>
        <w:spacing w:before="100" w:beforeAutospacing="1" w:after="100" w:afterAutospacing="1" w:line="480" w:lineRule="auto"/>
        <w:ind w:left="1134"/>
        <w:jc w:val="both"/>
        <w:rPr>
          <w:rFonts w:ascii="Arial" w:eastAsia="Times New Roman" w:hAnsi="Arial" w:cs="Arial"/>
          <w:sz w:val="24"/>
          <w:szCs w:val="24"/>
          <w:lang w:eastAsia="es-ES"/>
        </w:rPr>
      </w:pPr>
    </w:p>
    <w:p w:rsidR="001344F8" w:rsidRPr="000661BF" w:rsidRDefault="001344F8" w:rsidP="001344F8">
      <w:pPr>
        <w:spacing w:before="100" w:beforeAutospacing="1" w:after="100" w:afterAutospacing="1" w:line="480" w:lineRule="auto"/>
        <w:ind w:left="1776"/>
        <w:jc w:val="both"/>
        <w:rPr>
          <w:rFonts w:ascii="Arial" w:eastAsia="Times New Roman" w:hAnsi="Arial" w:cs="Arial"/>
          <w:sz w:val="24"/>
          <w:szCs w:val="24"/>
          <w:lang w:eastAsia="es-ES"/>
        </w:rPr>
      </w:pPr>
    </w:p>
    <w:p w:rsidR="001344F8" w:rsidRDefault="001344F8" w:rsidP="001344F8">
      <w:pPr>
        <w:spacing w:before="100" w:beforeAutospacing="1" w:after="100" w:afterAutospacing="1" w:line="240" w:lineRule="auto"/>
        <w:ind w:left="1134"/>
        <w:jc w:val="both"/>
        <w:rPr>
          <w:rFonts w:ascii="Arial" w:eastAsia="Times New Roman" w:hAnsi="Arial" w:cs="Arial"/>
          <w:b/>
          <w:noProof/>
          <w:sz w:val="24"/>
          <w:szCs w:val="24"/>
          <w:lang w:eastAsia="es-ES"/>
        </w:rPr>
      </w:pPr>
    </w:p>
    <w:p w:rsidR="001344F8" w:rsidRPr="000661BF" w:rsidRDefault="001344F8" w:rsidP="001344F8">
      <w:pPr>
        <w:spacing w:before="100" w:beforeAutospacing="1" w:after="100" w:afterAutospacing="1" w:line="480" w:lineRule="auto"/>
        <w:ind w:left="1134"/>
        <w:jc w:val="both"/>
        <w:rPr>
          <w:rFonts w:ascii="Arial" w:eastAsia="Times New Roman" w:hAnsi="Arial" w:cs="Arial"/>
          <w:b/>
          <w:noProof/>
          <w:sz w:val="24"/>
          <w:szCs w:val="24"/>
          <w:lang w:eastAsia="es-ES"/>
        </w:rPr>
      </w:pPr>
      <w:r w:rsidRPr="000661BF">
        <w:rPr>
          <w:rFonts w:ascii="Arial" w:eastAsia="Times New Roman" w:hAnsi="Arial" w:cs="Arial"/>
          <w:b/>
          <w:noProof/>
          <w:sz w:val="24"/>
          <w:szCs w:val="24"/>
          <w:lang w:eastAsia="es-ES"/>
        </w:rPr>
        <w:lastRenderedPageBreak/>
        <w:t>PLAN (PLANIFICAR)</w:t>
      </w:r>
    </w:p>
    <w:p w:rsidR="001344F8" w:rsidRPr="000661BF" w:rsidRDefault="001344F8" w:rsidP="001344F8">
      <w:pPr>
        <w:spacing w:before="100" w:beforeAutospacing="1" w:after="100" w:afterAutospacing="1" w:line="480" w:lineRule="auto"/>
        <w:ind w:left="1134"/>
        <w:jc w:val="both"/>
        <w:rPr>
          <w:rFonts w:ascii="Arial" w:eastAsia="Times New Roman" w:hAnsi="Arial" w:cs="Arial"/>
          <w:sz w:val="24"/>
          <w:szCs w:val="24"/>
          <w:lang w:eastAsia="es-EC"/>
        </w:rPr>
      </w:pPr>
      <w:r w:rsidRPr="000661BF">
        <w:rPr>
          <w:rFonts w:ascii="Arial" w:eastAsia="Times New Roman" w:hAnsi="Arial" w:cs="Arial"/>
          <w:noProof/>
          <w:sz w:val="24"/>
          <w:szCs w:val="24"/>
          <w:lang w:eastAsia="es-ES"/>
        </w:rPr>
        <w:t>Consiste en establecer los objetivos y procesos necesarios para obtener los resultados de acuerdo con el resultado esperado. Al tomar como foco el resultado esperado, difiere de otras técnicas en las que el logro o la precisión de la especificación es también part</w:t>
      </w:r>
      <w:r>
        <w:rPr>
          <w:rFonts w:ascii="Arial" w:eastAsia="Times New Roman" w:hAnsi="Arial" w:cs="Arial"/>
          <w:noProof/>
          <w:sz w:val="24"/>
          <w:szCs w:val="24"/>
          <w:lang w:eastAsia="es-ES"/>
        </w:rPr>
        <w:t xml:space="preserve">e </w:t>
      </w:r>
      <w:r w:rsidRPr="000661BF">
        <w:rPr>
          <w:rFonts w:ascii="Arial" w:eastAsia="Times New Roman" w:hAnsi="Arial" w:cs="Arial"/>
          <w:noProof/>
          <w:sz w:val="24"/>
          <w:szCs w:val="24"/>
          <w:lang w:eastAsia="es-ES"/>
        </w:rPr>
        <w:t xml:space="preserve"> de la mejora.</w:t>
      </w:r>
    </w:p>
    <w:p w:rsidR="001344F8" w:rsidRDefault="001344F8" w:rsidP="001344F8">
      <w:pPr>
        <w:spacing w:before="100" w:beforeAutospacing="1" w:after="100" w:afterAutospacing="1" w:line="360" w:lineRule="auto"/>
        <w:ind w:left="1134"/>
        <w:jc w:val="both"/>
        <w:rPr>
          <w:rFonts w:ascii="Arial" w:eastAsia="Times New Roman" w:hAnsi="Arial" w:cs="Arial"/>
          <w:b/>
          <w:noProof/>
          <w:sz w:val="24"/>
          <w:szCs w:val="24"/>
          <w:lang w:eastAsia="es-ES"/>
        </w:rPr>
      </w:pPr>
    </w:p>
    <w:p w:rsidR="001344F8" w:rsidRPr="000661BF" w:rsidRDefault="001344F8" w:rsidP="001344F8">
      <w:pPr>
        <w:spacing w:before="100" w:beforeAutospacing="1" w:after="100" w:afterAutospacing="1" w:line="480" w:lineRule="auto"/>
        <w:ind w:left="1134"/>
        <w:jc w:val="both"/>
        <w:rPr>
          <w:rFonts w:ascii="Arial" w:eastAsia="Times New Roman" w:hAnsi="Arial" w:cs="Arial"/>
          <w:sz w:val="24"/>
          <w:szCs w:val="24"/>
          <w:lang w:eastAsia="es-EC"/>
        </w:rPr>
      </w:pPr>
      <w:r w:rsidRPr="000661BF">
        <w:rPr>
          <w:rFonts w:ascii="Arial" w:eastAsia="Times New Roman" w:hAnsi="Arial" w:cs="Arial"/>
          <w:b/>
          <w:noProof/>
          <w:sz w:val="24"/>
          <w:szCs w:val="24"/>
          <w:lang w:eastAsia="es-ES"/>
        </w:rPr>
        <w:t>DO (HACER)</w:t>
      </w:r>
    </w:p>
    <w:p w:rsidR="001344F8" w:rsidRDefault="001344F8" w:rsidP="001344F8">
      <w:pPr>
        <w:spacing w:before="100" w:beforeAutospacing="1" w:after="100" w:afterAutospacing="1" w:line="480" w:lineRule="auto"/>
        <w:ind w:left="1134"/>
        <w:jc w:val="both"/>
        <w:rPr>
          <w:rFonts w:ascii="Arial" w:eastAsia="Times New Roman" w:hAnsi="Arial" w:cs="Arial"/>
          <w:noProof/>
          <w:sz w:val="24"/>
          <w:szCs w:val="24"/>
          <w:lang w:eastAsia="es-ES"/>
        </w:rPr>
      </w:pPr>
      <w:r w:rsidRPr="000661BF">
        <w:rPr>
          <w:rFonts w:ascii="Arial" w:eastAsia="Times New Roman" w:hAnsi="Arial" w:cs="Arial"/>
          <w:noProof/>
          <w:sz w:val="24"/>
          <w:szCs w:val="24"/>
          <w:lang w:eastAsia="es-ES"/>
        </w:rPr>
        <w:t>Consiste en implementar los nuevos procesos. Si es posible, en una pequeña escala.</w:t>
      </w:r>
    </w:p>
    <w:p w:rsidR="001344F8" w:rsidRPr="000661BF" w:rsidRDefault="001344F8" w:rsidP="001344F8">
      <w:pPr>
        <w:spacing w:before="100" w:beforeAutospacing="1" w:after="100" w:afterAutospacing="1" w:line="360" w:lineRule="auto"/>
        <w:ind w:left="1134"/>
        <w:jc w:val="both"/>
        <w:rPr>
          <w:rFonts w:ascii="Arial" w:eastAsia="Times New Roman" w:hAnsi="Arial" w:cs="Arial"/>
          <w:sz w:val="24"/>
          <w:szCs w:val="24"/>
          <w:lang w:eastAsia="es-ES"/>
        </w:rPr>
      </w:pPr>
    </w:p>
    <w:p w:rsidR="001344F8" w:rsidRPr="000661BF" w:rsidRDefault="001344F8" w:rsidP="001344F8">
      <w:pPr>
        <w:spacing w:before="100" w:beforeAutospacing="1" w:after="100" w:afterAutospacing="1" w:line="480" w:lineRule="auto"/>
        <w:ind w:left="1134"/>
        <w:jc w:val="both"/>
        <w:rPr>
          <w:rFonts w:ascii="Arial" w:eastAsia="Times New Roman" w:hAnsi="Arial" w:cs="Arial"/>
          <w:sz w:val="24"/>
          <w:szCs w:val="24"/>
          <w:lang w:eastAsia="es-ES"/>
        </w:rPr>
      </w:pPr>
      <w:r w:rsidRPr="000661BF">
        <w:rPr>
          <w:rFonts w:ascii="Arial" w:eastAsia="Times New Roman" w:hAnsi="Arial" w:cs="Arial"/>
          <w:b/>
          <w:noProof/>
          <w:sz w:val="24"/>
          <w:szCs w:val="24"/>
          <w:lang w:eastAsia="es-ES"/>
        </w:rPr>
        <w:t>CHECK (VERIFICAR)</w:t>
      </w:r>
    </w:p>
    <w:p w:rsidR="001344F8" w:rsidRPr="000661BF" w:rsidRDefault="001344F8" w:rsidP="001344F8">
      <w:pPr>
        <w:spacing w:before="100" w:beforeAutospacing="1" w:after="100" w:afterAutospacing="1" w:line="480" w:lineRule="auto"/>
        <w:ind w:left="1134"/>
        <w:jc w:val="both"/>
        <w:rPr>
          <w:rFonts w:ascii="Arial" w:eastAsia="Times New Roman" w:hAnsi="Arial" w:cs="Arial"/>
          <w:noProof/>
          <w:sz w:val="24"/>
          <w:szCs w:val="24"/>
          <w:lang w:eastAsia="es-ES"/>
        </w:rPr>
      </w:pPr>
      <w:r w:rsidRPr="000661BF">
        <w:rPr>
          <w:rFonts w:ascii="Arial" w:eastAsia="Times New Roman" w:hAnsi="Arial" w:cs="Arial"/>
          <w:noProof/>
          <w:sz w:val="24"/>
          <w:szCs w:val="24"/>
          <w:lang w:eastAsia="es-ES"/>
        </w:rPr>
        <w:t>Consiste en que pasado un periodo de tiempo previsto de antemano, volver a recopilar datos de control y analizarlos, comparándolos con los objetivos y especificaciones iniciales, para evaluar si se ha producido la mejora esperada. Luego de esto documentar las conclusiones.</w:t>
      </w:r>
    </w:p>
    <w:p w:rsidR="001344F8" w:rsidRPr="000661BF" w:rsidRDefault="001344F8" w:rsidP="001344F8">
      <w:pPr>
        <w:spacing w:before="100" w:beforeAutospacing="1" w:after="100" w:afterAutospacing="1" w:line="480" w:lineRule="auto"/>
        <w:jc w:val="both"/>
        <w:rPr>
          <w:rFonts w:ascii="Arial" w:eastAsia="Times New Roman" w:hAnsi="Arial" w:cs="Arial"/>
          <w:sz w:val="24"/>
          <w:szCs w:val="24"/>
          <w:lang w:eastAsia="es-EC"/>
        </w:rPr>
      </w:pPr>
    </w:p>
    <w:p w:rsidR="001344F8" w:rsidRDefault="001344F8" w:rsidP="001344F8">
      <w:pPr>
        <w:spacing w:before="100" w:beforeAutospacing="1" w:after="100" w:afterAutospacing="1" w:line="480" w:lineRule="auto"/>
        <w:ind w:left="1134"/>
        <w:jc w:val="both"/>
        <w:rPr>
          <w:rFonts w:ascii="Arial" w:eastAsia="Times New Roman" w:hAnsi="Arial" w:cs="Arial"/>
          <w:b/>
          <w:noProof/>
          <w:sz w:val="24"/>
          <w:szCs w:val="24"/>
          <w:lang w:eastAsia="es-ES"/>
        </w:rPr>
      </w:pPr>
      <w:r w:rsidRPr="000661BF">
        <w:rPr>
          <w:rFonts w:ascii="Arial" w:eastAsia="Times New Roman" w:hAnsi="Arial" w:cs="Arial"/>
          <w:b/>
          <w:noProof/>
          <w:sz w:val="24"/>
          <w:szCs w:val="24"/>
          <w:lang w:eastAsia="es-ES"/>
        </w:rPr>
        <w:lastRenderedPageBreak/>
        <w:t>ACT (ACTUAR)</w:t>
      </w:r>
    </w:p>
    <w:p w:rsidR="001344F8" w:rsidRPr="005E57C7" w:rsidRDefault="001344F8" w:rsidP="001344F8">
      <w:pPr>
        <w:spacing w:before="100" w:beforeAutospacing="1" w:after="100" w:afterAutospacing="1" w:line="480" w:lineRule="auto"/>
        <w:ind w:left="1134"/>
        <w:jc w:val="both"/>
        <w:rPr>
          <w:rFonts w:ascii="Arial" w:eastAsia="Times New Roman" w:hAnsi="Arial" w:cs="Arial"/>
          <w:b/>
          <w:noProof/>
          <w:sz w:val="24"/>
          <w:szCs w:val="24"/>
          <w:lang w:eastAsia="es-ES"/>
        </w:rPr>
      </w:pPr>
      <w:r w:rsidRPr="000661BF">
        <w:rPr>
          <w:rFonts w:ascii="Arial" w:eastAsia="Times New Roman" w:hAnsi="Arial" w:cs="Arial"/>
          <w:noProof/>
          <w:sz w:val="24"/>
          <w:szCs w:val="24"/>
          <w:lang w:eastAsia="es-ES"/>
        </w:rPr>
        <w:t xml:space="preserve">Consiste en modificar los procesos según las conclusiones del paso anterior para alcanzar los objetivos con las especificaciones iniciales, en caso de ser necesario. Luego de esto se aplican las mejoras, si se ha detectado errores en el paso anterior para luego de esto documentar el proceso. </w:t>
      </w:r>
    </w:p>
    <w:p w:rsidR="001344F8" w:rsidRPr="000661BF" w:rsidRDefault="001344F8" w:rsidP="001344F8">
      <w:pPr>
        <w:spacing w:before="100" w:beforeAutospacing="1" w:after="100" w:afterAutospacing="1" w:line="480" w:lineRule="auto"/>
        <w:jc w:val="both"/>
        <w:rPr>
          <w:rFonts w:ascii="Arial" w:eastAsia="Times New Roman" w:hAnsi="Arial" w:cs="Arial"/>
          <w:sz w:val="24"/>
          <w:szCs w:val="24"/>
          <w:lang w:eastAsia="es-ES"/>
        </w:rPr>
      </w:pPr>
    </w:p>
    <w:p w:rsidR="001344F8" w:rsidRPr="005945CD" w:rsidRDefault="001344F8" w:rsidP="001344F8">
      <w:pPr>
        <w:pStyle w:val="Ttulo2"/>
        <w:keepLines/>
        <w:numPr>
          <w:ilvl w:val="1"/>
          <w:numId w:val="1"/>
        </w:numPr>
        <w:spacing w:before="200" w:after="0" w:line="480" w:lineRule="auto"/>
        <w:rPr>
          <w:rFonts w:ascii="Arial" w:hAnsi="Arial" w:cs="Arial"/>
          <w:sz w:val="24"/>
          <w:szCs w:val="24"/>
          <w:lang w:eastAsia="es-ES"/>
        </w:rPr>
      </w:pPr>
      <w:bookmarkStart w:id="15" w:name="_Toc253629757"/>
      <w:r w:rsidRPr="005945CD">
        <w:rPr>
          <w:rFonts w:ascii="Arial" w:hAnsi="Arial" w:cs="Arial"/>
          <w:sz w:val="24"/>
          <w:szCs w:val="24"/>
          <w:lang w:eastAsia="es-ES"/>
        </w:rPr>
        <w:t>ASPECTOS LEGALES Y NORMATIVAS</w:t>
      </w:r>
      <w:bookmarkEnd w:id="15"/>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La seguridad y salud de los trabajadores ecuatorianos está respaldada por la legislación ecuatoriana con una serie de Decretos, Resoluciones, Convenios, Reglamentos y Normas que han sido emitidas con el fin de salvaguardar los derechos de los trabajadores y establecer las obligaciones y deberes de los empleadores en cuanto a Salud y Seguridad Ocupacional (S&amp;SO), las cuales serán descritas brevemente a continuación.</w:t>
      </w:r>
    </w:p>
    <w:p w:rsidR="001344F8"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0661BF" w:rsidRDefault="001344F8" w:rsidP="001344F8">
      <w:pPr>
        <w:spacing w:after="0" w:line="480" w:lineRule="auto"/>
        <w:ind w:left="1134"/>
        <w:contextualSpacing/>
        <w:jc w:val="both"/>
        <w:rPr>
          <w:rFonts w:ascii="Arial" w:eastAsia="Times New Roman" w:hAnsi="Arial" w:cs="Arial"/>
          <w:b/>
          <w:noProof/>
          <w:sz w:val="24"/>
          <w:szCs w:val="24"/>
          <w:lang w:eastAsia="es-ES"/>
        </w:rPr>
      </w:pPr>
      <w:r w:rsidRPr="000661BF">
        <w:rPr>
          <w:rFonts w:ascii="Arial" w:eastAsia="Times New Roman" w:hAnsi="Arial" w:cs="Arial"/>
          <w:b/>
          <w:noProof/>
          <w:sz w:val="24"/>
          <w:szCs w:val="24"/>
          <w:lang w:eastAsia="es-ES"/>
        </w:rPr>
        <w:t>CONSTITUCIÓN POLÍTICA DEL ECUADOR 2008</w:t>
      </w:r>
    </w:p>
    <w:p w:rsidR="001344F8" w:rsidRPr="000661BF" w:rsidRDefault="001344F8" w:rsidP="001344F8">
      <w:pPr>
        <w:spacing w:after="0" w:line="480" w:lineRule="auto"/>
        <w:ind w:left="426" w:firstLine="708"/>
        <w:jc w:val="both"/>
        <w:rPr>
          <w:rFonts w:ascii="Arial" w:eastAsia="Times New Roman" w:hAnsi="Arial" w:cs="Arial"/>
          <w:b/>
          <w:bCs/>
          <w:sz w:val="24"/>
          <w:szCs w:val="24"/>
          <w:lang w:eastAsia="es-ES"/>
        </w:rPr>
      </w:pPr>
      <w:r w:rsidRPr="000661BF">
        <w:rPr>
          <w:rFonts w:ascii="Arial" w:eastAsia="Times New Roman" w:hAnsi="Arial" w:cs="Arial"/>
          <w:b/>
          <w:bCs/>
          <w:sz w:val="24"/>
          <w:szCs w:val="24"/>
          <w:lang w:eastAsia="es-ES"/>
        </w:rPr>
        <w:t>Capítulo Sexto: Trabajo y Producción</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“Toda persona tendrá derecho a desarrollar sus labores en un ambiente adecuado y propicio, que garantice su salud, integridad, seguridad, higiene y bienestar.”</w:t>
      </w:r>
    </w:p>
    <w:p w:rsidR="001344F8" w:rsidRPr="000661BF" w:rsidRDefault="001344F8" w:rsidP="001344F8">
      <w:pPr>
        <w:spacing w:after="0" w:line="480" w:lineRule="auto"/>
        <w:ind w:left="1134"/>
        <w:contextualSpacing/>
        <w:jc w:val="both"/>
        <w:rPr>
          <w:rFonts w:ascii="Arial" w:eastAsia="Times New Roman" w:hAnsi="Arial" w:cs="Arial"/>
          <w:b/>
          <w:noProof/>
          <w:sz w:val="24"/>
          <w:szCs w:val="24"/>
          <w:lang w:eastAsia="es-ES"/>
        </w:rPr>
      </w:pPr>
      <w:r w:rsidRPr="000661BF">
        <w:rPr>
          <w:rFonts w:ascii="Arial" w:eastAsia="Times New Roman" w:hAnsi="Arial" w:cs="Arial"/>
          <w:b/>
          <w:noProof/>
          <w:sz w:val="24"/>
          <w:szCs w:val="24"/>
          <w:lang w:eastAsia="es-ES"/>
        </w:rPr>
        <w:lastRenderedPageBreak/>
        <w:t>CÓDIGO DE TRABAJO</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El Código de Trabajo del Ecuador fue expedido con la finalidad de regular las relaciones entre empleadores y trabajadores, siendo éste el documento normativo por el cual se rige la actividad laboral del país, basándose en las disposiciones contempladas en la Constitución Política de la República; convenios con la Organización Internacional del Trabajo, OIT, ratificados por el Ecuador; entre otras legislaciones laborales vigentes.</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En los preceptos del Código de Trabajo se mencionan regulaciones en cuanto a la salud y seguridad del trabajador, y las medidas de prevención laboral, teniendo los siguientes artículos de referencia:</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0661BF" w:rsidRDefault="001344F8" w:rsidP="001344F8">
      <w:pPr>
        <w:autoSpaceDE w:val="0"/>
        <w:autoSpaceDN w:val="0"/>
        <w:adjustRightInd w:val="0"/>
        <w:spacing w:after="0" w:line="480" w:lineRule="auto"/>
        <w:ind w:left="1134"/>
        <w:jc w:val="both"/>
        <w:rPr>
          <w:rFonts w:ascii="Arial" w:eastAsia="Times New Roman" w:hAnsi="Arial" w:cs="Arial"/>
          <w:sz w:val="24"/>
          <w:szCs w:val="24"/>
          <w:lang w:eastAsia="es-ES"/>
        </w:rPr>
      </w:pPr>
      <w:r w:rsidRPr="000661BF">
        <w:rPr>
          <w:rFonts w:ascii="Arial" w:eastAsia="Times New Roman" w:hAnsi="Arial" w:cs="Arial"/>
          <w:b/>
          <w:bCs/>
          <w:sz w:val="24"/>
          <w:szCs w:val="24"/>
          <w:lang w:eastAsia="es-ES"/>
        </w:rPr>
        <w:t>Art. 38.- Riesgos provenientes del trabajo.- “</w:t>
      </w:r>
      <w:r w:rsidRPr="000661BF">
        <w:rPr>
          <w:rFonts w:ascii="Arial" w:eastAsia="Times New Roman" w:hAnsi="Arial" w:cs="Arial"/>
          <w:sz w:val="24"/>
          <w:szCs w:val="24"/>
          <w:lang w:eastAsia="es-ES"/>
        </w:rPr>
        <w:t>Los riesgos provenientes del trabajo son de cargo del empleador y cuando, a consecuencia de ellos, el trabajador sufre daño personal, estará en la obligación de indemnizarle de acuerdo con las disposiciones de este Código, siempre que tal beneficio no le sea concedido por el Instituto Ecuatoriano de Seguridad Social.”</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Default="001344F8" w:rsidP="001344F8">
      <w:pPr>
        <w:autoSpaceDE w:val="0"/>
        <w:autoSpaceDN w:val="0"/>
        <w:adjustRightInd w:val="0"/>
        <w:spacing w:after="0" w:line="480" w:lineRule="auto"/>
        <w:ind w:left="1134"/>
        <w:jc w:val="both"/>
        <w:rPr>
          <w:rFonts w:ascii="Arial" w:eastAsia="Times New Roman" w:hAnsi="Arial" w:cs="Arial"/>
          <w:bCs/>
          <w:sz w:val="24"/>
          <w:szCs w:val="24"/>
          <w:lang w:eastAsia="es-ES"/>
        </w:rPr>
      </w:pPr>
      <w:r w:rsidRPr="000661BF">
        <w:rPr>
          <w:rFonts w:ascii="Arial" w:eastAsia="Times New Roman" w:hAnsi="Arial" w:cs="Arial"/>
          <w:b/>
          <w:bCs/>
          <w:sz w:val="24"/>
          <w:szCs w:val="24"/>
          <w:lang w:eastAsia="es-ES"/>
        </w:rPr>
        <w:lastRenderedPageBreak/>
        <w:t xml:space="preserve">Art. 42.- Obligaciones del empleador.- </w:t>
      </w:r>
      <w:r w:rsidRPr="000661BF">
        <w:rPr>
          <w:rFonts w:ascii="Arial" w:eastAsia="Times New Roman" w:hAnsi="Arial" w:cs="Arial"/>
          <w:bCs/>
          <w:sz w:val="24"/>
          <w:szCs w:val="24"/>
          <w:lang w:eastAsia="es-ES"/>
        </w:rPr>
        <w:t>Son obligaciones del empleador:</w:t>
      </w:r>
    </w:p>
    <w:p w:rsidR="001344F8" w:rsidRPr="000661BF" w:rsidRDefault="001344F8" w:rsidP="001344F8">
      <w:pPr>
        <w:autoSpaceDE w:val="0"/>
        <w:autoSpaceDN w:val="0"/>
        <w:adjustRightInd w:val="0"/>
        <w:spacing w:after="0" w:line="480" w:lineRule="auto"/>
        <w:ind w:left="1134"/>
        <w:jc w:val="both"/>
        <w:rPr>
          <w:rFonts w:ascii="Arial" w:eastAsia="Times New Roman" w:hAnsi="Arial" w:cs="Arial"/>
          <w:sz w:val="24"/>
          <w:szCs w:val="24"/>
          <w:lang w:eastAsia="es-ES"/>
        </w:rPr>
      </w:pPr>
    </w:p>
    <w:p w:rsidR="001344F8" w:rsidRPr="000661BF" w:rsidRDefault="001344F8" w:rsidP="001344F8">
      <w:pPr>
        <w:autoSpaceDE w:val="0"/>
        <w:autoSpaceDN w:val="0"/>
        <w:adjustRightInd w:val="0"/>
        <w:spacing w:after="0" w:line="480" w:lineRule="auto"/>
        <w:ind w:left="1134"/>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2. “Instalar las fábricas, talleres, oficinas y demás lugares de trabajo, sujetándose a las medidas de prevención, seguridad e higiene del trabajo y demás disposiciones legales y reglamentarias, tomando en consideración, además, las normas que precautelan el adecuado desplazamiento de las personas con discapacidad”;</w:t>
      </w:r>
    </w:p>
    <w:p w:rsidR="001344F8" w:rsidRPr="000661BF" w:rsidRDefault="001344F8" w:rsidP="001344F8">
      <w:pPr>
        <w:autoSpaceDE w:val="0"/>
        <w:autoSpaceDN w:val="0"/>
        <w:adjustRightInd w:val="0"/>
        <w:spacing w:after="0" w:line="480" w:lineRule="auto"/>
        <w:ind w:left="1134"/>
        <w:jc w:val="both"/>
        <w:rPr>
          <w:rFonts w:ascii="Arial" w:eastAsia="Times New Roman" w:hAnsi="Arial" w:cs="Arial"/>
          <w:sz w:val="24"/>
          <w:szCs w:val="24"/>
          <w:lang w:eastAsia="es-ES"/>
        </w:rPr>
      </w:pPr>
    </w:p>
    <w:p w:rsidR="001344F8" w:rsidRPr="000661BF" w:rsidRDefault="001344F8" w:rsidP="001344F8">
      <w:pPr>
        <w:autoSpaceDE w:val="0"/>
        <w:autoSpaceDN w:val="0"/>
        <w:adjustRightInd w:val="0"/>
        <w:spacing w:after="0" w:line="480" w:lineRule="auto"/>
        <w:ind w:left="1134"/>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3. “Indemnizar a los trabajadores por los accidentes que sufrieren en el trabajo y por las enfermedades profesionales, con la salvedad prevista en el Art. 38 de este Código.”</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0661BF" w:rsidRDefault="001344F8" w:rsidP="001344F8">
      <w:pPr>
        <w:autoSpaceDE w:val="0"/>
        <w:autoSpaceDN w:val="0"/>
        <w:adjustRightInd w:val="0"/>
        <w:spacing w:after="0" w:line="480" w:lineRule="auto"/>
        <w:ind w:left="1134"/>
        <w:jc w:val="both"/>
        <w:rPr>
          <w:rFonts w:ascii="Arial" w:eastAsia="Times New Roman" w:hAnsi="Arial" w:cs="Arial"/>
          <w:sz w:val="24"/>
          <w:szCs w:val="24"/>
          <w:lang w:eastAsia="es-ES"/>
        </w:rPr>
      </w:pPr>
      <w:r w:rsidRPr="000661BF">
        <w:rPr>
          <w:rFonts w:ascii="Arial" w:eastAsia="Times New Roman" w:hAnsi="Arial" w:cs="Arial"/>
          <w:b/>
          <w:bCs/>
          <w:sz w:val="24"/>
          <w:szCs w:val="24"/>
          <w:lang w:eastAsia="es-ES"/>
        </w:rPr>
        <w:t xml:space="preserve">Art. 45.- Obligaciones del trabajador.- </w:t>
      </w:r>
      <w:r w:rsidRPr="000661BF">
        <w:rPr>
          <w:rFonts w:ascii="Arial" w:eastAsia="Times New Roman" w:hAnsi="Arial" w:cs="Arial"/>
          <w:bCs/>
          <w:sz w:val="24"/>
          <w:szCs w:val="24"/>
          <w:lang w:eastAsia="es-ES"/>
        </w:rPr>
        <w:t>Son obligaciones del trabajador:</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 xml:space="preserve">b.  “Restituir al empleador los materiales no usados y conservar en buen estado los instrumentos y útiles de trabajo, no siendo responsable por el deterioro que origine el uso normal de esos objetos, ni del ocasionado por caso fortuito o fuerza mayor, ni del proveniente de mala calidad o defectuosa construcción” </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g. “Comunicar al empleador o a su representante los peligros de daños materiales que amenacen la vida o los intereses de empleadores o trabajadores”.</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Default="001344F8" w:rsidP="001344F8">
      <w:pPr>
        <w:spacing w:before="100" w:beforeAutospacing="1" w:after="100" w:afterAutospacing="1" w:line="480" w:lineRule="auto"/>
        <w:ind w:left="1134"/>
        <w:jc w:val="both"/>
        <w:rPr>
          <w:rFonts w:ascii="Arial" w:eastAsia="Times New Roman" w:hAnsi="Arial" w:cs="Arial"/>
          <w:b/>
          <w:noProof/>
          <w:sz w:val="24"/>
          <w:szCs w:val="24"/>
          <w:lang w:eastAsia="es-ES"/>
        </w:rPr>
      </w:pPr>
      <w:r w:rsidRPr="000661BF">
        <w:rPr>
          <w:rFonts w:ascii="Arial" w:eastAsia="Times New Roman" w:hAnsi="Arial" w:cs="Arial"/>
          <w:b/>
          <w:noProof/>
          <w:sz w:val="24"/>
          <w:szCs w:val="24"/>
          <w:lang w:eastAsia="es-ES"/>
        </w:rPr>
        <w:t>OHSAS 18001:2007</w:t>
      </w:r>
    </w:p>
    <w:p w:rsidR="001344F8" w:rsidRPr="00DC7382" w:rsidRDefault="001344F8" w:rsidP="001344F8">
      <w:pPr>
        <w:spacing w:before="100" w:beforeAutospacing="1" w:after="100" w:afterAutospacing="1" w:line="480" w:lineRule="auto"/>
        <w:ind w:left="1134"/>
        <w:jc w:val="both"/>
        <w:rPr>
          <w:rFonts w:ascii="Arial" w:eastAsia="Times New Roman" w:hAnsi="Arial" w:cs="Arial"/>
          <w:b/>
          <w:noProof/>
          <w:sz w:val="24"/>
          <w:szCs w:val="24"/>
          <w:lang w:eastAsia="es-ES"/>
        </w:rPr>
      </w:pPr>
      <w:r w:rsidRPr="000661BF">
        <w:rPr>
          <w:rFonts w:ascii="Arial" w:eastAsia="Times New Roman" w:hAnsi="Arial" w:cs="Arial"/>
          <w:sz w:val="24"/>
          <w:szCs w:val="24"/>
          <w:lang w:eastAsia="es-ES"/>
        </w:rPr>
        <w:t>Un Sistema de Salud y Seguridad Ocupacional (S&amp;SO) promueve un ambiente seguro y sano de trabajo, proporcionando un entorno que permite a las organizaciones que lo implantan, identificar y controlar adecuadamente sus riesgos de seguridad y salud laboral, reducir el potencial de ocurrencia de accidentes, cumplir con la legislación y en definitiva, mejorar su funcionamiento global.</w:t>
      </w:r>
      <w:r w:rsidRPr="000661BF">
        <w:rPr>
          <w:rFonts w:ascii="Arial" w:eastAsia="Times New Roman" w:hAnsi="Arial" w:cs="Arial"/>
          <w:sz w:val="24"/>
          <w:szCs w:val="24"/>
          <w:lang w:eastAsia="es-ES"/>
        </w:rPr>
        <w:br/>
      </w:r>
      <w:r w:rsidRPr="000661BF">
        <w:rPr>
          <w:rFonts w:ascii="Arial" w:eastAsia="Times New Roman" w:hAnsi="Arial" w:cs="Arial"/>
          <w:sz w:val="24"/>
          <w:szCs w:val="24"/>
          <w:lang w:eastAsia="es-ES"/>
        </w:rPr>
        <w:br/>
        <w:t xml:space="preserve">OHSAS 18001 es la especificación internacionalmente reconocida para la certificación de sistemas de gestión de salud y seguridad ocupacional. </w:t>
      </w:r>
      <w:r>
        <w:rPr>
          <w:rFonts w:ascii="Arial" w:eastAsia="Times New Roman" w:hAnsi="Arial" w:cs="Arial"/>
          <w:sz w:val="24"/>
          <w:szCs w:val="24"/>
          <w:lang w:eastAsia="es-ES"/>
        </w:rPr>
        <w:t xml:space="preserve"> </w:t>
      </w:r>
      <w:r w:rsidRPr="000661BF">
        <w:rPr>
          <w:rFonts w:ascii="Arial" w:eastAsia="Times New Roman" w:hAnsi="Arial" w:cs="Arial"/>
          <w:sz w:val="24"/>
          <w:szCs w:val="24"/>
          <w:lang w:eastAsia="es-ES"/>
        </w:rPr>
        <w:t>Fue desarrollada por una selección de empresas y de organismos de normalización y certificación líderes internacionales para cubrir un hueco donde no existía ningún estándar certificable por tercera parte.</w:t>
      </w:r>
      <w:r w:rsidRPr="000661BF">
        <w:rPr>
          <w:rFonts w:ascii="Arial" w:eastAsia="Times New Roman" w:hAnsi="Arial" w:cs="Arial"/>
          <w:sz w:val="24"/>
          <w:szCs w:val="24"/>
          <w:lang w:eastAsia="es-ES"/>
        </w:rPr>
        <w:br/>
      </w:r>
      <w:r w:rsidRPr="000661BF">
        <w:rPr>
          <w:rFonts w:ascii="Arial" w:eastAsia="Times New Roman" w:hAnsi="Arial" w:cs="Arial"/>
          <w:sz w:val="24"/>
          <w:szCs w:val="24"/>
          <w:lang w:eastAsia="es-ES"/>
        </w:rPr>
        <w:br/>
      </w:r>
      <w:r w:rsidRPr="000661BF">
        <w:rPr>
          <w:rFonts w:ascii="Arial" w:eastAsia="Times New Roman" w:hAnsi="Arial" w:cs="Arial"/>
          <w:bCs/>
          <w:sz w:val="24"/>
          <w:szCs w:val="24"/>
          <w:lang w:eastAsia="es-ES"/>
        </w:rPr>
        <w:t>Las siguientes áreas claves son tratadas por OHSAS 18001</w:t>
      </w:r>
      <w:r>
        <w:rPr>
          <w:rFonts w:ascii="Arial" w:eastAsia="Times New Roman" w:hAnsi="Arial" w:cs="Arial"/>
          <w:bCs/>
          <w:sz w:val="24"/>
          <w:szCs w:val="24"/>
          <w:lang w:eastAsia="es-ES"/>
        </w:rPr>
        <w:t>:</w:t>
      </w:r>
    </w:p>
    <w:p w:rsidR="001344F8" w:rsidRPr="00A946E9" w:rsidRDefault="001344F8" w:rsidP="001344F8">
      <w:pPr>
        <w:numPr>
          <w:ilvl w:val="0"/>
          <w:numId w:val="8"/>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lastRenderedPageBreak/>
        <w:t>Identificación de peligros, evaluación de riesgos y determinación de los controles asociados a los mismos.</w:t>
      </w:r>
    </w:p>
    <w:p w:rsidR="001344F8" w:rsidRPr="00A946E9" w:rsidRDefault="001344F8" w:rsidP="001344F8">
      <w:pPr>
        <w:numPr>
          <w:ilvl w:val="0"/>
          <w:numId w:val="8"/>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Requisitos legales y otros requisitos.</w:t>
      </w:r>
    </w:p>
    <w:p w:rsidR="001344F8" w:rsidRPr="00A946E9" w:rsidRDefault="001344F8" w:rsidP="001344F8">
      <w:pPr>
        <w:numPr>
          <w:ilvl w:val="0"/>
          <w:numId w:val="8"/>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Recursos, funciones, responsabilidades y autoridad.</w:t>
      </w:r>
    </w:p>
    <w:p w:rsidR="001344F8" w:rsidRPr="00A946E9" w:rsidRDefault="001344F8" w:rsidP="001344F8">
      <w:pPr>
        <w:numPr>
          <w:ilvl w:val="0"/>
          <w:numId w:val="8"/>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Competencia, formación y toma de conciencia.</w:t>
      </w:r>
    </w:p>
    <w:p w:rsidR="001344F8" w:rsidRPr="00A946E9" w:rsidRDefault="001344F8" w:rsidP="001344F8">
      <w:pPr>
        <w:numPr>
          <w:ilvl w:val="0"/>
          <w:numId w:val="8"/>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Comunicación, participación y consulta.</w:t>
      </w:r>
    </w:p>
    <w:p w:rsidR="001344F8" w:rsidRPr="00A946E9" w:rsidRDefault="001344F8" w:rsidP="001344F8">
      <w:pPr>
        <w:numPr>
          <w:ilvl w:val="0"/>
          <w:numId w:val="8"/>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Control Operacional.</w:t>
      </w:r>
    </w:p>
    <w:p w:rsidR="001344F8" w:rsidRPr="00A946E9" w:rsidRDefault="001344F8" w:rsidP="001344F8">
      <w:pPr>
        <w:numPr>
          <w:ilvl w:val="0"/>
          <w:numId w:val="8"/>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Preparación ante Emergencias y capacidad de respuesta.</w:t>
      </w:r>
    </w:p>
    <w:p w:rsidR="001344F8" w:rsidRPr="00A946E9" w:rsidRDefault="001344F8" w:rsidP="001344F8">
      <w:pPr>
        <w:numPr>
          <w:ilvl w:val="0"/>
          <w:numId w:val="8"/>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Medición del funcionamiento del sistema, supervisión y mejora.</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5945CD" w:rsidRDefault="001344F8" w:rsidP="001344F8">
      <w:pPr>
        <w:pStyle w:val="Ttulo2"/>
        <w:keepLines/>
        <w:numPr>
          <w:ilvl w:val="1"/>
          <w:numId w:val="1"/>
        </w:numPr>
        <w:spacing w:before="200" w:after="0" w:line="480" w:lineRule="auto"/>
        <w:rPr>
          <w:rFonts w:ascii="Arial" w:hAnsi="Arial" w:cs="Arial"/>
          <w:sz w:val="24"/>
          <w:szCs w:val="24"/>
          <w:lang w:eastAsia="es-ES"/>
        </w:rPr>
      </w:pPr>
      <w:bookmarkStart w:id="16" w:name="_Toc253629758"/>
      <w:r w:rsidRPr="005945CD">
        <w:rPr>
          <w:rFonts w:ascii="Arial" w:hAnsi="Arial" w:cs="Arial"/>
          <w:sz w:val="24"/>
          <w:szCs w:val="24"/>
          <w:lang w:eastAsia="es-ES"/>
        </w:rPr>
        <w:t>ESTADÍSTICAS NACIONALES</w:t>
      </w:r>
      <w:bookmarkEnd w:id="16"/>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A través de las estadísticas elaboradas por el IESS, se puede constatar la evolución de los accidentes laborales a nivel nacional. A continuación se presentan algunos ejemplos:</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Pr="000661BF" w:rsidRDefault="001344F8" w:rsidP="001344F8">
      <w:pPr>
        <w:keepNext/>
        <w:spacing w:after="0" w:line="480" w:lineRule="auto"/>
        <w:ind w:left="2136"/>
        <w:contextualSpacing/>
        <w:jc w:val="center"/>
        <w:rPr>
          <w:rFonts w:ascii="Arial" w:eastAsia="Times New Roman" w:hAnsi="Arial" w:cs="Arial"/>
          <w:sz w:val="24"/>
          <w:szCs w:val="24"/>
          <w:lang w:eastAsia="es-ES"/>
        </w:rPr>
      </w:pPr>
    </w:p>
    <w:p w:rsidR="001344F8" w:rsidRPr="000661BF" w:rsidRDefault="001344F8" w:rsidP="001344F8">
      <w:pPr>
        <w:spacing w:line="240" w:lineRule="auto"/>
        <w:ind w:left="1416" w:firstLine="708"/>
        <w:jc w:val="center"/>
        <w:rPr>
          <w:rFonts w:ascii="Arial" w:eastAsia="Times New Roman" w:hAnsi="Arial" w:cs="Arial"/>
          <w:b/>
          <w:bCs/>
          <w:color w:val="000000"/>
          <w:sz w:val="18"/>
          <w:szCs w:val="18"/>
          <w:lang w:eastAsia="es-ES"/>
        </w:rPr>
      </w:pPr>
      <w:bookmarkStart w:id="17" w:name="_Toc241278910"/>
    </w:p>
    <w:p w:rsidR="001344F8" w:rsidRPr="000661BF" w:rsidRDefault="001344F8" w:rsidP="001344F8">
      <w:pPr>
        <w:spacing w:line="240" w:lineRule="auto"/>
        <w:ind w:left="1416" w:firstLine="708"/>
        <w:jc w:val="center"/>
        <w:rPr>
          <w:rFonts w:ascii="Arial" w:eastAsia="Times New Roman" w:hAnsi="Arial" w:cs="Arial"/>
          <w:b/>
          <w:bCs/>
          <w:color w:val="000000"/>
          <w:sz w:val="18"/>
          <w:szCs w:val="18"/>
          <w:lang w:eastAsia="es-ES"/>
        </w:rPr>
      </w:pPr>
    </w:p>
    <w:p w:rsidR="001344F8" w:rsidRPr="000661BF" w:rsidRDefault="001344F8" w:rsidP="001344F8">
      <w:pPr>
        <w:spacing w:line="240" w:lineRule="auto"/>
        <w:ind w:left="1416" w:firstLine="708"/>
        <w:jc w:val="center"/>
        <w:rPr>
          <w:rFonts w:ascii="Arial" w:eastAsia="Times New Roman" w:hAnsi="Arial" w:cs="Arial"/>
          <w:b/>
          <w:bCs/>
          <w:color w:val="000000"/>
          <w:sz w:val="18"/>
          <w:szCs w:val="18"/>
          <w:lang w:eastAsia="es-ES"/>
        </w:rPr>
      </w:pPr>
    </w:p>
    <w:p w:rsidR="001344F8" w:rsidRPr="000661BF" w:rsidRDefault="00D80CE8" w:rsidP="001344F8">
      <w:pPr>
        <w:spacing w:line="240" w:lineRule="auto"/>
        <w:ind w:left="1416" w:firstLine="708"/>
        <w:jc w:val="center"/>
        <w:rPr>
          <w:rFonts w:ascii="Arial" w:eastAsia="Times New Roman" w:hAnsi="Arial" w:cs="Arial"/>
          <w:b/>
          <w:bCs/>
          <w:color w:val="000000"/>
          <w:sz w:val="18"/>
          <w:szCs w:val="18"/>
          <w:lang w:eastAsia="es-ES"/>
        </w:rPr>
      </w:pPr>
      <w:r>
        <w:rPr>
          <w:rFonts w:ascii="Arial" w:eastAsia="Times New Roman" w:hAnsi="Arial" w:cs="Arial"/>
          <w:b/>
          <w:bCs/>
          <w:noProof/>
          <w:color w:val="000000"/>
          <w:sz w:val="18"/>
          <w:szCs w:val="18"/>
          <w:lang w:val="es-ES" w:eastAsia="es-ES"/>
        </w:rPr>
        <w:lastRenderedPageBreak/>
        <w:drawing>
          <wp:anchor distT="0" distB="16256" distL="114300" distR="118618" simplePos="0" relativeHeight="251667456" behindDoc="0" locked="0" layoutInCell="1" allowOverlap="1">
            <wp:simplePos x="0" y="0"/>
            <wp:positionH relativeFrom="column">
              <wp:posOffset>527431</wp:posOffset>
            </wp:positionH>
            <wp:positionV relativeFrom="paragraph">
              <wp:posOffset>171450</wp:posOffset>
            </wp:positionV>
            <wp:extent cx="3975227" cy="2862961"/>
            <wp:effectExtent l="19050" t="0" r="6223" b="0"/>
            <wp:wrapSquare wrapText="bothSides"/>
            <wp:docPr id="38"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3" cstate="print">
                      <a:duotone>
                        <a:schemeClr val="accent1">
                          <a:shade val="45000"/>
                          <a:satMod val="135000"/>
                        </a:schemeClr>
                        <a:prstClr val="white"/>
                      </a:duotone>
                    </a:blip>
                    <a:srcRect/>
                    <a:stretch>
                      <a:fillRect/>
                    </a:stretch>
                  </pic:blipFill>
                  <pic:spPr bwMode="auto">
                    <a:xfrm>
                      <a:off x="0" y="0"/>
                      <a:ext cx="3975227" cy="2862961"/>
                    </a:xfrm>
                    <a:prstGeom prst="rect">
                      <a:avLst/>
                    </a:prstGeom>
                    <a:noFill/>
                    <a:ln w="9525">
                      <a:noFill/>
                      <a:miter lim="800000"/>
                      <a:headEnd/>
                      <a:tailEnd/>
                    </a:ln>
                  </pic:spPr>
                </pic:pic>
              </a:graphicData>
            </a:graphic>
          </wp:anchor>
        </w:drawing>
      </w:r>
    </w:p>
    <w:bookmarkEnd w:id="17"/>
    <w:p w:rsidR="001344F8" w:rsidRPr="000661BF" w:rsidRDefault="001344F8" w:rsidP="001344F8">
      <w:pPr>
        <w:keepNext/>
        <w:spacing w:after="0" w:line="480" w:lineRule="auto"/>
        <w:ind w:left="2136"/>
        <w:contextualSpacing/>
        <w:jc w:val="both"/>
        <w:rPr>
          <w:rFonts w:ascii="Arial" w:eastAsia="Times New Roman" w:hAnsi="Arial" w:cs="Arial"/>
          <w:sz w:val="24"/>
          <w:szCs w:val="24"/>
          <w:lang w:eastAsia="es-ES"/>
        </w:rPr>
      </w:pPr>
    </w:p>
    <w:p w:rsidR="001344F8" w:rsidRPr="000661BF" w:rsidRDefault="001344F8" w:rsidP="001344F8">
      <w:pPr>
        <w:keepNext/>
        <w:spacing w:after="0" w:line="480" w:lineRule="auto"/>
        <w:ind w:left="2136"/>
        <w:contextualSpacing/>
        <w:jc w:val="both"/>
        <w:rPr>
          <w:rFonts w:ascii="Arial" w:eastAsia="Times New Roman" w:hAnsi="Arial" w:cs="Arial"/>
          <w:sz w:val="24"/>
          <w:szCs w:val="24"/>
          <w:lang w:eastAsia="es-ES"/>
        </w:rPr>
      </w:pPr>
    </w:p>
    <w:p w:rsidR="001344F8" w:rsidRPr="000661BF" w:rsidRDefault="001344F8" w:rsidP="001344F8">
      <w:pPr>
        <w:keepNext/>
        <w:spacing w:after="0" w:line="480" w:lineRule="auto"/>
        <w:ind w:left="2136"/>
        <w:contextualSpacing/>
        <w:jc w:val="both"/>
        <w:rPr>
          <w:rFonts w:ascii="Arial" w:eastAsia="Times New Roman" w:hAnsi="Arial" w:cs="Arial"/>
          <w:sz w:val="24"/>
          <w:szCs w:val="24"/>
          <w:lang w:eastAsia="es-ES"/>
        </w:rPr>
      </w:pPr>
    </w:p>
    <w:p w:rsidR="001344F8" w:rsidRPr="000661BF" w:rsidRDefault="001344F8" w:rsidP="001344F8">
      <w:pPr>
        <w:keepNext/>
        <w:spacing w:after="0" w:line="480" w:lineRule="auto"/>
        <w:ind w:left="2124"/>
        <w:jc w:val="center"/>
        <w:rPr>
          <w:rFonts w:ascii="Arial" w:eastAsia="Times New Roman" w:hAnsi="Arial" w:cs="Arial"/>
          <w:b/>
          <w:bCs/>
          <w:color w:val="4F81BD"/>
          <w:sz w:val="18"/>
          <w:szCs w:val="18"/>
          <w:lang w:eastAsia="es-ES"/>
        </w:rPr>
      </w:pPr>
    </w:p>
    <w:p w:rsidR="001344F8" w:rsidRPr="000661BF" w:rsidRDefault="001344F8" w:rsidP="001344F8">
      <w:pPr>
        <w:spacing w:line="240" w:lineRule="auto"/>
        <w:ind w:left="2160" w:hanging="24"/>
        <w:jc w:val="both"/>
        <w:rPr>
          <w:rFonts w:ascii="Arial" w:eastAsia="Times New Roman" w:hAnsi="Arial" w:cs="Arial"/>
          <w:b/>
          <w:bCs/>
          <w:color w:val="000000"/>
          <w:sz w:val="18"/>
          <w:szCs w:val="18"/>
          <w:lang w:eastAsia="es-ES"/>
        </w:rPr>
      </w:pPr>
      <w:bookmarkStart w:id="18" w:name="_Toc241278911"/>
    </w:p>
    <w:bookmarkEnd w:id="18"/>
    <w:p w:rsidR="001344F8" w:rsidRPr="000661BF" w:rsidRDefault="001344F8" w:rsidP="001344F8">
      <w:pPr>
        <w:spacing w:after="0" w:line="240" w:lineRule="auto"/>
        <w:rPr>
          <w:rFonts w:ascii="Arial" w:eastAsia="Times New Roman" w:hAnsi="Arial" w:cs="Arial"/>
          <w:sz w:val="24"/>
          <w:szCs w:val="24"/>
          <w:lang w:eastAsia="es-ES"/>
        </w:rPr>
      </w:pPr>
    </w:p>
    <w:p w:rsidR="001344F8" w:rsidRPr="000661BF" w:rsidRDefault="001344F8" w:rsidP="001344F8">
      <w:pPr>
        <w:spacing w:after="0" w:line="240" w:lineRule="auto"/>
        <w:rPr>
          <w:rFonts w:ascii="Arial" w:eastAsia="Times New Roman" w:hAnsi="Arial" w:cs="Arial"/>
          <w:sz w:val="24"/>
          <w:szCs w:val="24"/>
          <w:lang w:eastAsia="es-ES"/>
        </w:rPr>
      </w:pPr>
    </w:p>
    <w:p w:rsidR="001344F8" w:rsidRPr="000661BF" w:rsidRDefault="001344F8" w:rsidP="001344F8">
      <w:pPr>
        <w:spacing w:after="0" w:line="240" w:lineRule="auto"/>
        <w:rPr>
          <w:rFonts w:ascii="Arial" w:eastAsia="Times New Roman" w:hAnsi="Arial" w:cs="Arial"/>
          <w:sz w:val="24"/>
          <w:szCs w:val="24"/>
          <w:lang w:eastAsia="es-ES"/>
        </w:rPr>
      </w:pPr>
    </w:p>
    <w:p w:rsidR="001344F8" w:rsidRPr="000661BF" w:rsidRDefault="001344F8" w:rsidP="001344F8">
      <w:pPr>
        <w:spacing w:after="0" w:line="240" w:lineRule="auto"/>
        <w:rPr>
          <w:rFonts w:ascii="Arial" w:eastAsia="Times New Roman" w:hAnsi="Arial" w:cs="Arial"/>
          <w:sz w:val="24"/>
          <w:szCs w:val="24"/>
          <w:lang w:eastAsia="es-ES"/>
        </w:rPr>
      </w:pPr>
    </w:p>
    <w:p w:rsidR="001344F8" w:rsidRPr="000661BF" w:rsidRDefault="001344F8" w:rsidP="001344F8">
      <w:pPr>
        <w:spacing w:after="0" w:line="240" w:lineRule="auto"/>
        <w:rPr>
          <w:rFonts w:ascii="Arial" w:eastAsia="Times New Roman" w:hAnsi="Arial" w:cs="Arial"/>
          <w:sz w:val="24"/>
          <w:szCs w:val="24"/>
          <w:lang w:eastAsia="es-ES"/>
        </w:rPr>
      </w:pPr>
    </w:p>
    <w:p w:rsidR="001344F8" w:rsidRPr="000661BF" w:rsidRDefault="001344F8" w:rsidP="001344F8">
      <w:pPr>
        <w:spacing w:after="0" w:line="240" w:lineRule="auto"/>
        <w:rPr>
          <w:rFonts w:ascii="Arial" w:eastAsia="Times New Roman" w:hAnsi="Arial" w:cs="Arial"/>
          <w:sz w:val="24"/>
          <w:szCs w:val="24"/>
          <w:lang w:eastAsia="es-ES"/>
        </w:rPr>
      </w:pPr>
    </w:p>
    <w:p w:rsidR="001344F8" w:rsidRPr="000661BF" w:rsidRDefault="001344F8" w:rsidP="001344F8">
      <w:pPr>
        <w:spacing w:after="0" w:line="480" w:lineRule="auto"/>
        <w:ind w:left="2136"/>
        <w:contextualSpacing/>
        <w:jc w:val="both"/>
        <w:rPr>
          <w:rFonts w:ascii="Arial" w:eastAsia="Times New Roman" w:hAnsi="Arial" w:cs="Arial"/>
          <w:color w:val="000000"/>
          <w:sz w:val="24"/>
          <w:szCs w:val="24"/>
          <w:lang w:eastAsia="es-ES"/>
        </w:rPr>
      </w:pPr>
      <w:r w:rsidRPr="000661BF">
        <w:rPr>
          <w:rFonts w:ascii="Arial" w:eastAsia="Times New Roman" w:hAnsi="Arial" w:cs="Arial"/>
          <w:noProof/>
          <w:color w:val="000000"/>
          <w:sz w:val="24"/>
          <w:szCs w:val="24"/>
        </w:rPr>
        <w:pict>
          <v:shapetype id="_x0000_t202" coordsize="21600,21600" o:spt="202" path="m,l,21600r21600,l21600,xe">
            <v:stroke joinstyle="miter"/>
            <v:path gradientshapeok="t" o:connecttype="rect"/>
          </v:shapetype>
          <v:shape id="_x0000_s1032" type="#_x0000_t202" style="position:absolute;left:0;text-align:left;margin-left:75.1pt;margin-top:15.4pt;width:247.75pt;height:21.25pt;z-index:251666432;mso-width-relative:margin;mso-height-relative:margin" strokecolor="white">
            <v:textbox>
              <w:txbxContent>
                <w:p w:rsidR="001344F8" w:rsidRPr="0024255C" w:rsidRDefault="001344F8" w:rsidP="001344F8">
                  <w:pPr>
                    <w:pStyle w:val="Figuras"/>
                    <w:jc w:val="center"/>
                  </w:pPr>
                  <w:r w:rsidRPr="0024255C">
                    <w:t xml:space="preserve">Figura </w:t>
                  </w:r>
                  <w:fldSimple w:instr=" STYLEREF 1 \s ">
                    <w:r>
                      <w:rPr>
                        <w:noProof/>
                      </w:rPr>
                      <w:t>1</w:t>
                    </w:r>
                  </w:fldSimple>
                  <w:r w:rsidRPr="0024255C">
                    <w:t>.</w:t>
                  </w:r>
                  <w:fldSimple w:instr=" SEQ Figura \* ARABIC \s 1 ">
                    <w:r>
                      <w:rPr>
                        <w:noProof/>
                      </w:rPr>
                      <w:t>1</w:t>
                    </w:r>
                  </w:fldSimple>
                  <w:r w:rsidRPr="0024255C">
                    <w:t xml:space="preserve"> Incidencia de accidentes.</w:t>
                  </w:r>
                </w:p>
                <w:p w:rsidR="001344F8" w:rsidRDefault="001344F8" w:rsidP="001344F8">
                  <w:pPr>
                    <w:jc w:val="center"/>
                  </w:pPr>
                </w:p>
              </w:txbxContent>
            </v:textbox>
          </v:shape>
        </w:pict>
      </w:r>
    </w:p>
    <w:p w:rsidR="001344F8" w:rsidRPr="000661BF" w:rsidRDefault="001344F8" w:rsidP="001344F8">
      <w:pPr>
        <w:spacing w:after="0" w:line="480" w:lineRule="auto"/>
        <w:ind w:left="2136"/>
        <w:contextualSpacing/>
        <w:jc w:val="both"/>
        <w:rPr>
          <w:rFonts w:ascii="Arial" w:eastAsia="Times New Roman" w:hAnsi="Arial" w:cs="Arial"/>
          <w:color w:val="000000"/>
          <w:sz w:val="24"/>
          <w:szCs w:val="24"/>
          <w:lang w:eastAsia="es-ES"/>
        </w:rPr>
      </w:pPr>
    </w:p>
    <w:p w:rsidR="001344F8" w:rsidRPr="000661BF" w:rsidRDefault="00D80CE8" w:rsidP="001344F8">
      <w:pPr>
        <w:spacing w:after="0" w:line="480" w:lineRule="auto"/>
        <w:ind w:left="2136"/>
        <w:contextualSpacing/>
        <w:jc w:val="both"/>
        <w:rPr>
          <w:rFonts w:ascii="Arial" w:eastAsia="Times New Roman" w:hAnsi="Arial" w:cs="Arial"/>
          <w:color w:val="000000"/>
          <w:sz w:val="24"/>
          <w:szCs w:val="24"/>
          <w:lang w:eastAsia="es-ES"/>
        </w:rPr>
      </w:pPr>
      <w:r>
        <w:rPr>
          <w:rFonts w:ascii="Arial" w:eastAsia="Times New Roman" w:hAnsi="Arial" w:cs="Arial"/>
          <w:b/>
          <w:bCs/>
          <w:noProof/>
          <w:color w:val="000000"/>
          <w:sz w:val="24"/>
          <w:szCs w:val="24"/>
          <w:lang w:val="es-ES" w:eastAsia="es-ES"/>
        </w:rPr>
        <w:drawing>
          <wp:anchor distT="0" distB="0" distL="114300" distR="114300" simplePos="0" relativeHeight="251668480" behindDoc="0" locked="0" layoutInCell="1" allowOverlap="1">
            <wp:simplePos x="0" y="0"/>
            <wp:positionH relativeFrom="column">
              <wp:posOffset>527685</wp:posOffset>
            </wp:positionH>
            <wp:positionV relativeFrom="paragraph">
              <wp:posOffset>201041</wp:posOffset>
            </wp:positionV>
            <wp:extent cx="4028313" cy="3074289"/>
            <wp:effectExtent l="114300" t="76200" r="105537" b="88011"/>
            <wp:wrapSquare wrapText="bothSides"/>
            <wp:docPr id="37"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4" cstate="print"/>
                    <a:stretch>
                      <a:fillRect/>
                    </a:stretch>
                  </pic:blipFill>
                  <pic:spPr bwMode="auto">
                    <a:xfrm>
                      <a:off x="0" y="0"/>
                      <a:ext cx="4028313" cy="3074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344F8" w:rsidRPr="000661BF" w:rsidRDefault="001344F8" w:rsidP="001344F8">
      <w:pPr>
        <w:spacing w:after="0" w:line="480" w:lineRule="auto"/>
        <w:ind w:left="2136"/>
        <w:contextualSpacing/>
        <w:jc w:val="both"/>
        <w:rPr>
          <w:rFonts w:ascii="Arial" w:eastAsia="Times New Roman" w:hAnsi="Arial" w:cs="Arial"/>
          <w:color w:val="000000"/>
          <w:sz w:val="24"/>
          <w:szCs w:val="24"/>
          <w:lang w:eastAsia="es-ES"/>
        </w:rPr>
      </w:pPr>
    </w:p>
    <w:p w:rsidR="001344F8" w:rsidRPr="000661BF" w:rsidRDefault="001344F8" w:rsidP="001344F8">
      <w:pPr>
        <w:spacing w:after="0" w:line="480" w:lineRule="auto"/>
        <w:ind w:left="2136"/>
        <w:contextualSpacing/>
        <w:jc w:val="both"/>
        <w:rPr>
          <w:rFonts w:ascii="Arial" w:eastAsia="Times New Roman" w:hAnsi="Arial" w:cs="Arial"/>
          <w:color w:val="000000"/>
          <w:sz w:val="24"/>
          <w:szCs w:val="24"/>
          <w:lang w:eastAsia="es-ES"/>
        </w:rPr>
      </w:pPr>
    </w:p>
    <w:p w:rsidR="001344F8" w:rsidRPr="000661BF" w:rsidRDefault="001344F8" w:rsidP="001344F8">
      <w:pPr>
        <w:spacing w:after="0" w:line="480" w:lineRule="auto"/>
        <w:ind w:left="2136"/>
        <w:contextualSpacing/>
        <w:jc w:val="both"/>
        <w:rPr>
          <w:rFonts w:ascii="Arial" w:eastAsia="Times New Roman" w:hAnsi="Arial" w:cs="Arial"/>
          <w:color w:val="000000"/>
          <w:sz w:val="24"/>
          <w:szCs w:val="24"/>
          <w:lang w:eastAsia="es-ES"/>
        </w:rPr>
      </w:pPr>
    </w:p>
    <w:p w:rsidR="001344F8" w:rsidRPr="000661BF" w:rsidRDefault="001344F8" w:rsidP="001344F8">
      <w:pPr>
        <w:spacing w:line="240" w:lineRule="auto"/>
        <w:jc w:val="center"/>
        <w:rPr>
          <w:rFonts w:ascii="Arial" w:eastAsia="Times New Roman" w:hAnsi="Arial" w:cs="Arial"/>
          <w:color w:val="000000"/>
          <w:sz w:val="24"/>
          <w:szCs w:val="24"/>
          <w:lang w:eastAsia="es-ES"/>
        </w:rPr>
      </w:pPr>
    </w:p>
    <w:p w:rsidR="001344F8" w:rsidRPr="000661BF" w:rsidRDefault="001344F8" w:rsidP="001344F8">
      <w:pPr>
        <w:spacing w:after="0" w:line="480" w:lineRule="auto"/>
        <w:ind w:left="2136"/>
        <w:contextualSpacing/>
        <w:jc w:val="both"/>
        <w:rPr>
          <w:rFonts w:ascii="Arial" w:eastAsia="Times New Roman" w:hAnsi="Arial" w:cs="Arial"/>
          <w:color w:val="000000"/>
          <w:sz w:val="24"/>
          <w:szCs w:val="24"/>
          <w:lang w:eastAsia="es-ES"/>
        </w:rPr>
      </w:pPr>
    </w:p>
    <w:p w:rsidR="001344F8"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b/>
          <w:bCs/>
          <w:noProof/>
          <w:color w:val="000000"/>
          <w:sz w:val="24"/>
          <w:szCs w:val="24"/>
        </w:rPr>
        <w:pict>
          <v:shape id="_x0000_s1031" type="#_x0000_t202" style="position:absolute;left:0;text-align:left;margin-left:79.1pt;margin-top:18pt;width:254.8pt;height:28.05pt;z-index:251665408;mso-width-relative:margin;mso-height-relative:margin" strokecolor="white">
            <v:textbox>
              <w:txbxContent>
                <w:p w:rsidR="001344F8" w:rsidRPr="0024255C" w:rsidRDefault="001344F8" w:rsidP="001344F8">
                  <w:pPr>
                    <w:pStyle w:val="Figuras"/>
                    <w:jc w:val="center"/>
                  </w:pPr>
                  <w:r w:rsidRPr="0024255C">
                    <w:t xml:space="preserve">Figura </w:t>
                  </w:r>
                  <w:fldSimple w:instr=" STYLEREF 1 \s ">
                    <w:r>
                      <w:rPr>
                        <w:noProof/>
                      </w:rPr>
                      <w:t>1</w:t>
                    </w:r>
                  </w:fldSimple>
                  <w:r w:rsidRPr="0024255C">
                    <w:t>.</w:t>
                  </w:r>
                  <w:fldSimple w:instr=" SEQ Figura \* ARABIC \s 1 ">
                    <w:r>
                      <w:rPr>
                        <w:noProof/>
                      </w:rPr>
                      <w:t>2</w:t>
                    </w:r>
                  </w:fldSimple>
                  <w:r w:rsidRPr="0024255C">
                    <w:t xml:space="preserve"> Accidentes de trabajo - Ubicación de la lesión a nivel Nacional.</w:t>
                  </w:r>
                </w:p>
                <w:p w:rsidR="001344F8" w:rsidRPr="0024255C" w:rsidRDefault="001344F8" w:rsidP="001344F8">
                  <w:pPr>
                    <w:pStyle w:val="Figuras"/>
                    <w:rPr>
                      <w:lang w:val="es-EC"/>
                    </w:rPr>
                  </w:pPr>
                </w:p>
              </w:txbxContent>
            </v:textbox>
          </v:shape>
        </w:pict>
      </w:r>
    </w:p>
    <w:p w:rsidR="001344F8"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lastRenderedPageBreak/>
        <w:t>Como se puede observar, lamentablemente el número de accidentes en el trabajo ha aumentado durante los años lo que evidencia la necesidad de crear hábitos de seguridad en el trabajo, los que deben ser impulsados por la gerencia de una empresa, generar un compromiso en los trabajadores y ser evaluados por los organismos de control correspondientes.</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5945CD" w:rsidRDefault="001344F8" w:rsidP="001344F8">
      <w:pPr>
        <w:pStyle w:val="Ttulo2"/>
        <w:keepLines/>
        <w:numPr>
          <w:ilvl w:val="1"/>
          <w:numId w:val="1"/>
        </w:numPr>
        <w:spacing w:before="200" w:after="0" w:line="480" w:lineRule="auto"/>
        <w:rPr>
          <w:rFonts w:ascii="Arial" w:hAnsi="Arial" w:cs="Arial"/>
          <w:sz w:val="24"/>
          <w:szCs w:val="24"/>
          <w:lang w:eastAsia="es-ES"/>
        </w:rPr>
      </w:pPr>
      <w:bookmarkStart w:id="19" w:name="_Toc253629759"/>
      <w:r w:rsidRPr="005945CD">
        <w:rPr>
          <w:rFonts w:ascii="Arial" w:hAnsi="Arial" w:cs="Arial"/>
          <w:sz w:val="24"/>
          <w:szCs w:val="24"/>
          <w:lang w:eastAsia="es-ES"/>
        </w:rPr>
        <w:t>INVESTIGACIÓN DE ACCIDENTES</w:t>
      </w:r>
      <w:bookmarkEnd w:id="19"/>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La investigación de accidentes constituye una técnica de análisis de los accidentes laborales ocurridos a fin de conocer el cómo y el por qué han ocurrido. Si se analiza la definición dada de investigación podemos deducir los objetivos de la misma: conocer los hechos y deducir las causas para que a partir de estos datos, haciendo uso de otras técnicas de seguridad, llegar al objetivo final de ésta, la eliminación de las causas y la supresión o reducción de los riesgos de accidentes..</w:t>
      </w:r>
    </w:p>
    <w:p w:rsidR="001344F8" w:rsidRDefault="001344F8" w:rsidP="001344F8">
      <w:pPr>
        <w:spacing w:after="0" w:line="240" w:lineRule="auto"/>
        <w:rPr>
          <w:rFonts w:ascii="Arial" w:eastAsia="Times New Roman" w:hAnsi="Arial" w:cs="Arial"/>
          <w:b/>
          <w:sz w:val="24"/>
          <w:szCs w:val="24"/>
          <w:lang w:eastAsia="es-ES"/>
        </w:rPr>
      </w:pPr>
    </w:p>
    <w:p w:rsidR="001344F8" w:rsidRPr="000661BF" w:rsidRDefault="001344F8" w:rsidP="001344F8">
      <w:pPr>
        <w:spacing w:after="0" w:line="240" w:lineRule="auto"/>
        <w:rPr>
          <w:rFonts w:ascii="Arial" w:eastAsia="Times New Roman" w:hAnsi="Arial" w:cs="Arial"/>
          <w:b/>
          <w:sz w:val="24"/>
          <w:szCs w:val="24"/>
          <w:lang w:eastAsia="es-ES"/>
        </w:rPr>
      </w:pPr>
    </w:p>
    <w:p w:rsidR="001344F8" w:rsidRPr="000661BF" w:rsidRDefault="001344F8" w:rsidP="001344F8">
      <w:pPr>
        <w:spacing w:after="0" w:line="480" w:lineRule="auto"/>
        <w:ind w:left="1134"/>
        <w:contextualSpacing/>
        <w:jc w:val="both"/>
        <w:rPr>
          <w:rFonts w:ascii="Arial" w:eastAsia="Times New Roman" w:hAnsi="Arial" w:cs="Arial"/>
          <w:b/>
          <w:sz w:val="24"/>
          <w:szCs w:val="24"/>
          <w:lang w:eastAsia="es-ES"/>
        </w:rPr>
      </w:pPr>
      <w:r w:rsidRPr="000661BF">
        <w:rPr>
          <w:rFonts w:ascii="Arial" w:eastAsia="Times New Roman" w:hAnsi="Arial" w:cs="Arial"/>
          <w:b/>
          <w:sz w:val="24"/>
          <w:szCs w:val="24"/>
          <w:lang w:eastAsia="es-ES"/>
        </w:rPr>
        <w:t xml:space="preserve"> KIT NECESARIO PARA LA INVESTIGACIÓN DE ACCIDENTES</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El investigador de accidentes necesita instrumentos que le ayuden a recopilar toda la información necesaria para poder reconstruir el hecho, por lo cual siempre debe tener al alcance:</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0661BF" w:rsidRDefault="001344F8" w:rsidP="00D80CE8">
      <w:pPr>
        <w:numPr>
          <w:ilvl w:val="0"/>
          <w:numId w:val="13"/>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lastRenderedPageBreak/>
        <w:t>Cámara fotográfica digital.</w:t>
      </w:r>
    </w:p>
    <w:p w:rsidR="001344F8" w:rsidRPr="000661BF" w:rsidRDefault="001344F8" w:rsidP="00D80CE8">
      <w:pPr>
        <w:numPr>
          <w:ilvl w:val="0"/>
          <w:numId w:val="13"/>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 xml:space="preserve">Lápiz de color. </w:t>
      </w:r>
    </w:p>
    <w:p w:rsidR="001344F8" w:rsidRPr="000661BF" w:rsidRDefault="001344F8" w:rsidP="00D80CE8">
      <w:pPr>
        <w:numPr>
          <w:ilvl w:val="0"/>
          <w:numId w:val="13"/>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Cinta para aislamiento.</w:t>
      </w:r>
    </w:p>
    <w:p w:rsidR="001344F8" w:rsidRPr="000661BF" w:rsidRDefault="001344F8" w:rsidP="00D80CE8">
      <w:pPr>
        <w:numPr>
          <w:ilvl w:val="0"/>
          <w:numId w:val="13"/>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Linterna.</w:t>
      </w:r>
    </w:p>
    <w:p w:rsidR="001344F8" w:rsidRPr="000661BF" w:rsidRDefault="001344F8" w:rsidP="00D80CE8">
      <w:pPr>
        <w:numPr>
          <w:ilvl w:val="0"/>
          <w:numId w:val="13"/>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Libreta.</w:t>
      </w:r>
    </w:p>
    <w:p w:rsidR="001344F8" w:rsidRPr="000661BF" w:rsidRDefault="001344F8" w:rsidP="00D80CE8">
      <w:pPr>
        <w:numPr>
          <w:ilvl w:val="0"/>
          <w:numId w:val="13"/>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Grabadora.</w:t>
      </w:r>
    </w:p>
    <w:p w:rsidR="001344F8" w:rsidRPr="000661BF" w:rsidRDefault="001344F8" w:rsidP="00D80CE8">
      <w:pPr>
        <w:numPr>
          <w:ilvl w:val="0"/>
          <w:numId w:val="13"/>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Bolsas para guardar evidencias.</w:t>
      </w:r>
    </w:p>
    <w:p w:rsidR="001344F8" w:rsidRPr="000661BF" w:rsidRDefault="001344F8" w:rsidP="00D80CE8">
      <w:pPr>
        <w:numPr>
          <w:ilvl w:val="0"/>
          <w:numId w:val="13"/>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Gafas de Seguridad.</w:t>
      </w:r>
    </w:p>
    <w:p w:rsidR="001344F8" w:rsidRPr="000661BF" w:rsidRDefault="001344F8" w:rsidP="00D80CE8">
      <w:pPr>
        <w:numPr>
          <w:ilvl w:val="0"/>
          <w:numId w:val="13"/>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Casco.</w:t>
      </w:r>
    </w:p>
    <w:p w:rsidR="001344F8" w:rsidRPr="000661BF" w:rsidRDefault="001344F8" w:rsidP="00D80CE8">
      <w:pPr>
        <w:numPr>
          <w:ilvl w:val="0"/>
          <w:numId w:val="13"/>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Metro.</w:t>
      </w:r>
    </w:p>
    <w:p w:rsidR="001344F8" w:rsidRDefault="001344F8" w:rsidP="00D80CE8">
      <w:pPr>
        <w:numPr>
          <w:ilvl w:val="0"/>
          <w:numId w:val="13"/>
        </w:numPr>
        <w:spacing w:after="0" w:line="480" w:lineRule="auto"/>
        <w:contextualSpacing/>
        <w:jc w:val="both"/>
        <w:rPr>
          <w:rFonts w:eastAsia="Times New Roman"/>
          <w:sz w:val="24"/>
          <w:szCs w:val="24"/>
          <w:lang w:eastAsia="es-ES"/>
        </w:rPr>
      </w:pPr>
      <w:r w:rsidRPr="002C2C0C">
        <w:rPr>
          <w:rFonts w:ascii="Arial" w:eastAsia="Times New Roman" w:hAnsi="Arial" w:cs="Arial"/>
          <w:sz w:val="24"/>
          <w:szCs w:val="24"/>
          <w:lang w:eastAsia="es-ES"/>
        </w:rPr>
        <w:t>Pilas</w:t>
      </w:r>
      <w:r w:rsidRPr="00DC7382">
        <w:rPr>
          <w:rFonts w:eastAsia="Times New Roman"/>
          <w:sz w:val="24"/>
          <w:szCs w:val="24"/>
          <w:lang w:eastAsia="es-ES"/>
        </w:rPr>
        <w:t>.</w:t>
      </w:r>
    </w:p>
    <w:p w:rsidR="001344F8" w:rsidRPr="00DC7382" w:rsidRDefault="001344F8" w:rsidP="001344F8">
      <w:pPr>
        <w:spacing w:after="0" w:line="480" w:lineRule="auto"/>
        <w:ind w:left="2496"/>
        <w:contextualSpacing/>
        <w:jc w:val="both"/>
        <w:rPr>
          <w:rFonts w:eastAsia="Times New Roman"/>
          <w:sz w:val="24"/>
          <w:szCs w:val="24"/>
          <w:lang w:eastAsia="es-ES"/>
        </w:rPr>
      </w:pPr>
    </w:p>
    <w:p w:rsidR="001344F8" w:rsidRPr="005945CD" w:rsidRDefault="001344F8" w:rsidP="001344F8">
      <w:pPr>
        <w:pStyle w:val="Ttulo2"/>
        <w:keepLines/>
        <w:numPr>
          <w:ilvl w:val="1"/>
          <w:numId w:val="1"/>
        </w:numPr>
        <w:spacing w:before="200" w:after="0" w:line="480" w:lineRule="auto"/>
        <w:rPr>
          <w:rFonts w:ascii="Arial" w:hAnsi="Arial" w:cs="Arial"/>
          <w:sz w:val="24"/>
          <w:szCs w:val="24"/>
          <w:lang w:eastAsia="es-ES"/>
        </w:rPr>
      </w:pPr>
      <w:bookmarkStart w:id="20" w:name="_Toc253629760"/>
      <w:r w:rsidRPr="005945CD">
        <w:rPr>
          <w:rFonts w:ascii="Arial" w:hAnsi="Arial" w:cs="Arial"/>
          <w:sz w:val="24"/>
          <w:szCs w:val="24"/>
          <w:lang w:eastAsia="es-ES"/>
        </w:rPr>
        <w:t>PRINCIPALES ELEMENTOS DE UN PROGRAMA DE SEGURIDAD INDUSTRIAL</w:t>
      </w:r>
      <w:bookmarkEnd w:id="20"/>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Un programa de seguridad industrial en una organización tiene como finalidad la protección de los trabajadores de los riesgos de accidentes laborales basado en las acciones preventivas, por lo cual, de acuerdo a su actividad económica, debe considerar ciertos aspectos fundamentales para lograr una exitosa implantación dentro del mismo, como siguen a continuación:</w:t>
      </w:r>
    </w:p>
    <w:p w:rsidR="001344F8"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0661BF" w:rsidRDefault="001344F8" w:rsidP="00D80CE8">
      <w:pPr>
        <w:numPr>
          <w:ilvl w:val="0"/>
          <w:numId w:val="14"/>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lastRenderedPageBreak/>
        <w:t>Declaración de Política de Seguridad.</w:t>
      </w:r>
    </w:p>
    <w:p w:rsidR="001344F8" w:rsidRPr="000661BF" w:rsidRDefault="001344F8" w:rsidP="00D80CE8">
      <w:pPr>
        <w:numPr>
          <w:ilvl w:val="0"/>
          <w:numId w:val="14"/>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Alcance.</w:t>
      </w:r>
    </w:p>
    <w:p w:rsidR="001344F8" w:rsidRPr="000661BF" w:rsidRDefault="001344F8" w:rsidP="00D80CE8">
      <w:pPr>
        <w:numPr>
          <w:ilvl w:val="0"/>
          <w:numId w:val="14"/>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Comité de Seguridad.</w:t>
      </w:r>
    </w:p>
    <w:p w:rsidR="001344F8" w:rsidRPr="000661BF" w:rsidRDefault="001344F8" w:rsidP="00D80CE8">
      <w:pPr>
        <w:numPr>
          <w:ilvl w:val="0"/>
          <w:numId w:val="14"/>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Unidad de Seguridad e Higiene en el trabajo.</w:t>
      </w:r>
    </w:p>
    <w:p w:rsidR="001344F8" w:rsidRPr="000661BF" w:rsidRDefault="001344F8" w:rsidP="00D80CE8">
      <w:pPr>
        <w:numPr>
          <w:ilvl w:val="0"/>
          <w:numId w:val="14"/>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Participación de los trabajadores.</w:t>
      </w:r>
    </w:p>
    <w:p w:rsidR="001344F8" w:rsidRPr="000661BF" w:rsidRDefault="001344F8" w:rsidP="00D80CE8">
      <w:pPr>
        <w:numPr>
          <w:ilvl w:val="0"/>
          <w:numId w:val="14"/>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Responsabilidades, Obligaciones y Prohibiciones del empleador y de los trabajadores.</w:t>
      </w:r>
    </w:p>
    <w:p w:rsidR="001344F8" w:rsidRPr="000661BF" w:rsidRDefault="001344F8" w:rsidP="00D80CE8">
      <w:pPr>
        <w:numPr>
          <w:ilvl w:val="0"/>
          <w:numId w:val="14"/>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Normas Generales de Seguridad.</w:t>
      </w:r>
    </w:p>
    <w:p w:rsidR="001344F8" w:rsidRPr="000661BF" w:rsidRDefault="001344F8" w:rsidP="00D80CE8">
      <w:pPr>
        <w:numPr>
          <w:ilvl w:val="0"/>
          <w:numId w:val="14"/>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Competencia y Capacitación.</w:t>
      </w:r>
    </w:p>
    <w:p w:rsidR="001344F8" w:rsidRPr="000661BF" w:rsidRDefault="001344F8" w:rsidP="00D80CE8">
      <w:pPr>
        <w:numPr>
          <w:ilvl w:val="0"/>
          <w:numId w:val="14"/>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Documentación del Programa.</w:t>
      </w:r>
    </w:p>
    <w:p w:rsidR="001344F8" w:rsidRPr="000661BF" w:rsidRDefault="001344F8" w:rsidP="00D80CE8">
      <w:pPr>
        <w:numPr>
          <w:ilvl w:val="0"/>
          <w:numId w:val="14"/>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Comunicación.</w:t>
      </w:r>
    </w:p>
    <w:p w:rsidR="001344F8" w:rsidRPr="000661BF" w:rsidRDefault="001344F8" w:rsidP="00D80CE8">
      <w:pPr>
        <w:numPr>
          <w:ilvl w:val="0"/>
          <w:numId w:val="14"/>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Procedimientos de Seguridad industrial.</w:t>
      </w:r>
    </w:p>
    <w:p w:rsidR="001344F8" w:rsidRPr="000661BF" w:rsidRDefault="001344F8" w:rsidP="001344F8">
      <w:pPr>
        <w:spacing w:after="0" w:line="480" w:lineRule="auto"/>
        <w:jc w:val="both"/>
        <w:rPr>
          <w:rFonts w:ascii="Arial" w:eastAsia="Times New Roman" w:hAnsi="Arial" w:cs="Arial"/>
          <w:sz w:val="24"/>
          <w:szCs w:val="24"/>
          <w:lang w:eastAsia="es-ES"/>
        </w:rPr>
      </w:pP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 xml:space="preserve">Cuando se comienza a desarrollar cada aspecto, se debe considerar la realidad de la organización, es decir, los factores externos e internos que influyen sobre la misma, como gobierno (leyes, normas, reglamentos, acuerdos, convenios, etc.), cultura social, situación económica, visión de la organización, planes estratégicos, cultura organizacional, etc. </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EC3907" w:rsidRDefault="001344F8" w:rsidP="001344F8">
      <w:pPr>
        <w:spacing w:after="0" w:line="480" w:lineRule="auto"/>
        <w:ind w:left="1134"/>
        <w:contextualSpacing/>
        <w:jc w:val="both"/>
        <w:rPr>
          <w:rFonts w:ascii="Arial" w:eastAsia="Times New Roman" w:hAnsi="Arial" w:cs="Arial"/>
          <w:b/>
          <w:sz w:val="24"/>
          <w:szCs w:val="24"/>
          <w:lang w:eastAsia="es-ES"/>
        </w:rPr>
      </w:pPr>
      <w:r w:rsidRPr="00EC3907">
        <w:rPr>
          <w:rFonts w:ascii="Arial" w:eastAsia="Times New Roman" w:hAnsi="Arial" w:cs="Arial"/>
          <w:b/>
          <w:sz w:val="24"/>
          <w:szCs w:val="24"/>
          <w:lang w:eastAsia="es-ES"/>
        </w:rPr>
        <w:t>DECLARACIÓN DE POLÍTICA DE SEGURIDAD</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La política de seguridad debe ser puesta por escrita y debe:</w:t>
      </w:r>
    </w:p>
    <w:p w:rsidR="001344F8" w:rsidRPr="000661BF" w:rsidRDefault="001344F8" w:rsidP="00D80CE8">
      <w:pPr>
        <w:numPr>
          <w:ilvl w:val="0"/>
          <w:numId w:val="15"/>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lastRenderedPageBreak/>
        <w:t>Ser específica y apropiada para la organización.</w:t>
      </w:r>
    </w:p>
    <w:p w:rsidR="001344F8" w:rsidRPr="000661BF" w:rsidRDefault="001344F8" w:rsidP="00D80CE8">
      <w:pPr>
        <w:numPr>
          <w:ilvl w:val="0"/>
          <w:numId w:val="15"/>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Ser concisa, clara, estar fechada y firmada por la persona de mayor rango con responsabilidad en la organización.</w:t>
      </w:r>
    </w:p>
    <w:p w:rsidR="001344F8" w:rsidRPr="000661BF" w:rsidRDefault="001344F8" w:rsidP="00D80CE8">
      <w:pPr>
        <w:numPr>
          <w:ilvl w:val="0"/>
          <w:numId w:val="15"/>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Ser difundida y accesible.</w:t>
      </w:r>
    </w:p>
    <w:p w:rsidR="001344F8" w:rsidRPr="000661BF" w:rsidRDefault="001344F8" w:rsidP="00D80CE8">
      <w:pPr>
        <w:numPr>
          <w:ilvl w:val="0"/>
          <w:numId w:val="15"/>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Ser revisada de forma continua.</w:t>
      </w:r>
    </w:p>
    <w:p w:rsidR="001344F8" w:rsidRPr="000661BF" w:rsidRDefault="001344F8" w:rsidP="00D80CE8">
      <w:pPr>
        <w:numPr>
          <w:ilvl w:val="0"/>
          <w:numId w:val="15"/>
        </w:numPr>
        <w:spacing w:after="0" w:line="480" w:lineRule="auto"/>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Estar disponible.</w:t>
      </w:r>
    </w:p>
    <w:p w:rsidR="001344F8" w:rsidRPr="000661BF" w:rsidRDefault="001344F8" w:rsidP="001344F8">
      <w:pPr>
        <w:spacing w:after="0" w:line="480" w:lineRule="auto"/>
        <w:ind w:left="1776"/>
        <w:contextualSpacing/>
        <w:jc w:val="both"/>
        <w:rPr>
          <w:rFonts w:ascii="Arial" w:eastAsia="Times New Roman" w:hAnsi="Arial" w:cs="Arial"/>
          <w:sz w:val="24"/>
          <w:szCs w:val="24"/>
          <w:lang w:eastAsia="es-ES"/>
        </w:rPr>
      </w:pP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Además debe incluir como mínimo los siguientes principios y objetivos fundamentales:</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A946E9" w:rsidRDefault="001344F8" w:rsidP="00D80CE8">
      <w:pPr>
        <w:numPr>
          <w:ilvl w:val="0"/>
          <w:numId w:val="15"/>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La protección de la seguridad y salud de todos los miembros de la organización mediante la prevención de las lesiones, dolencias, enfermedades e incidentes relacionados con el trabajo.</w:t>
      </w:r>
    </w:p>
    <w:p w:rsidR="001344F8" w:rsidRPr="00A946E9" w:rsidRDefault="001344F8" w:rsidP="00D80CE8">
      <w:pPr>
        <w:numPr>
          <w:ilvl w:val="0"/>
          <w:numId w:val="15"/>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El  cumplimiento de los requisitos legales pertinentes en materia de Salud y Seguridad en el Trabajo (SST), de los programas voluntarios, de la negociación colectiva en SST y de otras prescripciones que suscriba la organización.</w:t>
      </w:r>
    </w:p>
    <w:p w:rsidR="001344F8" w:rsidRPr="00A946E9" w:rsidRDefault="001344F8" w:rsidP="00D80CE8">
      <w:pPr>
        <w:numPr>
          <w:ilvl w:val="0"/>
          <w:numId w:val="15"/>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La garantía de que los trabajadores y sus representantes son consultados y alentados a participar activamente en todos los elementos del sistema de gestión de la SST; y,</w:t>
      </w:r>
    </w:p>
    <w:p w:rsidR="001344F8" w:rsidRDefault="001344F8" w:rsidP="00D80CE8">
      <w:pPr>
        <w:numPr>
          <w:ilvl w:val="0"/>
          <w:numId w:val="15"/>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lastRenderedPageBreak/>
        <w:t>La mejora continua del desempeño del sistema de gestión de la SST.</w:t>
      </w:r>
    </w:p>
    <w:p w:rsidR="001344F8" w:rsidRPr="00A946E9" w:rsidRDefault="001344F8" w:rsidP="001344F8">
      <w:pPr>
        <w:spacing w:after="0" w:line="480" w:lineRule="auto"/>
        <w:ind w:left="1854"/>
        <w:contextualSpacing/>
        <w:jc w:val="both"/>
        <w:rPr>
          <w:rFonts w:ascii="Arial" w:eastAsia="Times New Roman" w:hAnsi="Arial" w:cs="Arial"/>
          <w:sz w:val="24"/>
          <w:szCs w:val="24"/>
          <w:lang w:eastAsia="es-ES"/>
        </w:rPr>
      </w:pPr>
    </w:p>
    <w:p w:rsidR="001344F8" w:rsidRPr="00EC3907" w:rsidRDefault="001344F8" w:rsidP="001344F8">
      <w:pPr>
        <w:spacing w:after="0" w:line="480" w:lineRule="auto"/>
        <w:ind w:left="1134"/>
        <w:contextualSpacing/>
        <w:jc w:val="both"/>
        <w:rPr>
          <w:rFonts w:ascii="Arial" w:eastAsia="Times New Roman" w:hAnsi="Arial" w:cs="Arial"/>
          <w:b/>
          <w:sz w:val="24"/>
          <w:szCs w:val="24"/>
          <w:lang w:eastAsia="es-ES"/>
        </w:rPr>
      </w:pPr>
      <w:r w:rsidRPr="00EC3907">
        <w:rPr>
          <w:rFonts w:ascii="Arial" w:eastAsia="Times New Roman" w:hAnsi="Arial" w:cs="Arial"/>
          <w:b/>
          <w:sz w:val="24"/>
          <w:szCs w:val="24"/>
          <w:lang w:eastAsia="es-ES"/>
        </w:rPr>
        <w:t>ALCANCE</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Se deberá definir en qué áreas, procesos, o centros de trabajo se va a aplicar el programa de seguridad.</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0661BF" w:rsidRDefault="001344F8" w:rsidP="001344F8">
      <w:pPr>
        <w:spacing w:after="0" w:line="240" w:lineRule="auto"/>
        <w:rPr>
          <w:rFonts w:ascii="Arial" w:eastAsia="Times New Roman" w:hAnsi="Arial" w:cs="Arial"/>
          <w:sz w:val="24"/>
          <w:szCs w:val="24"/>
          <w:lang w:eastAsia="es-ES"/>
        </w:rPr>
      </w:pPr>
    </w:p>
    <w:p w:rsidR="001344F8" w:rsidRPr="00EC3907" w:rsidRDefault="001344F8" w:rsidP="001344F8">
      <w:pPr>
        <w:spacing w:after="0" w:line="480" w:lineRule="auto"/>
        <w:ind w:left="1134"/>
        <w:contextualSpacing/>
        <w:jc w:val="both"/>
        <w:rPr>
          <w:rFonts w:ascii="Arial" w:eastAsia="Times New Roman" w:hAnsi="Arial" w:cs="Arial"/>
          <w:b/>
          <w:sz w:val="24"/>
          <w:szCs w:val="24"/>
          <w:lang w:eastAsia="es-ES"/>
        </w:rPr>
      </w:pPr>
      <w:r w:rsidRPr="00EC3907">
        <w:rPr>
          <w:rFonts w:ascii="Arial" w:eastAsia="Times New Roman" w:hAnsi="Arial" w:cs="Arial"/>
          <w:b/>
          <w:sz w:val="24"/>
          <w:szCs w:val="24"/>
          <w:lang w:eastAsia="es-ES"/>
        </w:rPr>
        <w:t>PARTICIPACIÓN DE LOS TRABAJADORES</w:t>
      </w:r>
    </w:p>
    <w:p w:rsidR="001344F8"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Este es un elemento esencial en un programa, ya que la organización debe asegurarse de que todos los miembros de una organización sean informados y capacitados en todos los aspectos de seguridad en el trabajo. La organización debe asegurar, adicionalmente, que se toman las medidas necesarias para disponer de tiempo y recursos para participar activamente en los procesos de Seguridad.</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0661BF" w:rsidRDefault="001344F8" w:rsidP="001344F8">
      <w:pPr>
        <w:spacing w:after="0" w:line="240" w:lineRule="auto"/>
        <w:rPr>
          <w:rFonts w:ascii="Arial" w:eastAsia="Times New Roman" w:hAnsi="Arial" w:cs="Arial"/>
          <w:sz w:val="24"/>
          <w:szCs w:val="24"/>
          <w:lang w:eastAsia="es-ES"/>
        </w:rPr>
      </w:pPr>
    </w:p>
    <w:p w:rsidR="001344F8" w:rsidRPr="00EC3907" w:rsidRDefault="001344F8" w:rsidP="001344F8">
      <w:pPr>
        <w:spacing w:after="0" w:line="480" w:lineRule="auto"/>
        <w:ind w:left="1134"/>
        <w:contextualSpacing/>
        <w:jc w:val="both"/>
        <w:rPr>
          <w:rFonts w:ascii="Arial" w:eastAsia="Times New Roman" w:hAnsi="Arial" w:cs="Arial"/>
          <w:b/>
          <w:sz w:val="24"/>
          <w:szCs w:val="24"/>
          <w:lang w:eastAsia="es-ES"/>
        </w:rPr>
      </w:pPr>
      <w:r w:rsidRPr="00EC3907">
        <w:rPr>
          <w:rFonts w:ascii="Arial" w:eastAsia="Times New Roman" w:hAnsi="Arial" w:cs="Arial"/>
          <w:b/>
          <w:sz w:val="24"/>
          <w:szCs w:val="24"/>
          <w:lang w:eastAsia="es-ES"/>
        </w:rPr>
        <w:t>COMITÉ DE SEGURIDAD Y UNIDAD DE SEGURIDAD E HIGIENE EN EL TRABAJO</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 xml:space="preserve">De acuerdo a los reglamentos de cada país, la organización debe analizar si es necesario, la conformación de un comité de seguridad, y de la creación de </w:t>
      </w:r>
      <w:smartTag w:uri="urn:schemas-microsoft-com:office:smarttags" w:element="PersonName">
        <w:smartTagPr>
          <w:attr w:name="ProductID" w:val="La Unidad"/>
        </w:smartTagPr>
        <w:r w:rsidRPr="000661BF">
          <w:rPr>
            <w:rFonts w:ascii="Arial" w:eastAsia="Times New Roman" w:hAnsi="Arial" w:cs="Arial"/>
            <w:sz w:val="24"/>
            <w:szCs w:val="24"/>
            <w:lang w:eastAsia="es-ES"/>
          </w:rPr>
          <w:t>la Unidad</w:t>
        </w:r>
      </w:smartTag>
      <w:r w:rsidRPr="000661BF">
        <w:rPr>
          <w:rFonts w:ascii="Arial" w:eastAsia="Times New Roman" w:hAnsi="Arial" w:cs="Arial"/>
          <w:sz w:val="24"/>
          <w:szCs w:val="24"/>
          <w:lang w:eastAsia="es-ES"/>
        </w:rPr>
        <w:t xml:space="preserve"> de Seguridad e Higiene </w:t>
      </w:r>
      <w:r w:rsidRPr="000661BF">
        <w:rPr>
          <w:rFonts w:ascii="Arial" w:eastAsia="Times New Roman" w:hAnsi="Arial" w:cs="Arial"/>
          <w:sz w:val="24"/>
          <w:szCs w:val="24"/>
          <w:lang w:eastAsia="es-ES"/>
        </w:rPr>
        <w:lastRenderedPageBreak/>
        <w:t>en el Trabajo, y si es procedente su creación, determinar cuáles son sus obligaciones y responsabilidades.</w:t>
      </w:r>
    </w:p>
    <w:p w:rsidR="001344F8" w:rsidRPr="000661BF" w:rsidRDefault="001344F8" w:rsidP="001344F8">
      <w:pPr>
        <w:spacing w:after="0" w:line="240" w:lineRule="auto"/>
        <w:rPr>
          <w:rFonts w:ascii="Arial" w:eastAsia="Times New Roman" w:hAnsi="Arial" w:cs="Arial"/>
          <w:sz w:val="24"/>
          <w:szCs w:val="24"/>
          <w:lang w:eastAsia="es-ES"/>
        </w:rPr>
      </w:pPr>
    </w:p>
    <w:p w:rsidR="001344F8" w:rsidRPr="000661BF" w:rsidRDefault="001344F8" w:rsidP="001344F8">
      <w:pPr>
        <w:spacing w:after="0" w:line="240" w:lineRule="auto"/>
        <w:rPr>
          <w:rFonts w:ascii="Arial" w:eastAsia="Times New Roman" w:hAnsi="Arial" w:cs="Arial"/>
          <w:sz w:val="24"/>
          <w:szCs w:val="24"/>
          <w:lang w:eastAsia="es-ES"/>
        </w:rPr>
      </w:pPr>
    </w:p>
    <w:p w:rsidR="001344F8" w:rsidRPr="000661BF" w:rsidRDefault="001344F8" w:rsidP="001344F8">
      <w:pPr>
        <w:spacing w:after="0" w:line="240" w:lineRule="auto"/>
        <w:rPr>
          <w:rFonts w:ascii="Arial" w:eastAsia="Times New Roman" w:hAnsi="Arial" w:cs="Arial"/>
          <w:sz w:val="24"/>
          <w:szCs w:val="24"/>
          <w:lang w:eastAsia="es-ES"/>
        </w:rPr>
      </w:pPr>
    </w:p>
    <w:p w:rsidR="001344F8" w:rsidRPr="00EC3907" w:rsidRDefault="001344F8" w:rsidP="001344F8">
      <w:pPr>
        <w:spacing w:after="0" w:line="480" w:lineRule="auto"/>
        <w:ind w:left="1134"/>
        <w:contextualSpacing/>
        <w:jc w:val="both"/>
        <w:rPr>
          <w:rFonts w:ascii="Arial" w:eastAsia="Times New Roman" w:hAnsi="Arial" w:cs="Arial"/>
          <w:b/>
          <w:sz w:val="24"/>
          <w:szCs w:val="24"/>
          <w:lang w:eastAsia="es-ES"/>
        </w:rPr>
      </w:pPr>
      <w:r w:rsidRPr="00EC3907">
        <w:rPr>
          <w:rFonts w:ascii="Arial" w:eastAsia="Times New Roman" w:hAnsi="Arial" w:cs="Arial"/>
          <w:b/>
          <w:sz w:val="24"/>
          <w:szCs w:val="24"/>
          <w:lang w:eastAsia="es-ES"/>
        </w:rPr>
        <w:t>RESPONSABILIDADES, OBLIGACIONES Y PROHIBICIONES DEL EMPLEADOR Y DE LOS TRABAJADORES</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Se deben definir de forma general las responsabilidades, obligaciones y prohibiciones tanto para el empleador como para los trabajadores, y para las empresas usuarias (clientes) en caso de que lo amerite.</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0661BF" w:rsidRDefault="001344F8" w:rsidP="001344F8">
      <w:pPr>
        <w:spacing w:after="0" w:line="240" w:lineRule="auto"/>
        <w:rPr>
          <w:rFonts w:ascii="Arial" w:eastAsia="Times New Roman" w:hAnsi="Arial" w:cs="Arial"/>
          <w:sz w:val="24"/>
          <w:szCs w:val="24"/>
          <w:lang w:eastAsia="es-ES"/>
        </w:rPr>
      </w:pPr>
    </w:p>
    <w:p w:rsidR="001344F8" w:rsidRPr="00EC3907" w:rsidRDefault="001344F8" w:rsidP="001344F8">
      <w:pPr>
        <w:spacing w:after="0" w:line="480" w:lineRule="auto"/>
        <w:ind w:left="1134"/>
        <w:contextualSpacing/>
        <w:jc w:val="both"/>
        <w:rPr>
          <w:rFonts w:ascii="Arial" w:eastAsia="Times New Roman" w:hAnsi="Arial" w:cs="Arial"/>
          <w:b/>
          <w:sz w:val="24"/>
          <w:szCs w:val="24"/>
          <w:lang w:eastAsia="es-ES"/>
        </w:rPr>
      </w:pPr>
      <w:r w:rsidRPr="00EC3907">
        <w:rPr>
          <w:rFonts w:ascii="Arial" w:eastAsia="Times New Roman" w:hAnsi="Arial" w:cs="Arial"/>
          <w:b/>
          <w:sz w:val="24"/>
          <w:szCs w:val="24"/>
          <w:lang w:eastAsia="es-ES"/>
        </w:rPr>
        <w:t>NORMAS GENERALES DE SEGURIDAD</w:t>
      </w:r>
    </w:p>
    <w:p w:rsidR="001344F8"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En este punto se debe analizar cuál es la realidad de la empresa, y determinar cuáles son las normas y disposiciones de seguridades más comunes que deben aplicar o cumplir trabajadores, empleadores, proveedores, clientes y sociedad en general.</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EC3907" w:rsidRDefault="001344F8" w:rsidP="001344F8">
      <w:pPr>
        <w:spacing w:after="0" w:line="480" w:lineRule="auto"/>
        <w:ind w:left="1134"/>
        <w:contextualSpacing/>
        <w:jc w:val="both"/>
        <w:rPr>
          <w:rFonts w:ascii="Arial" w:eastAsia="Times New Roman" w:hAnsi="Arial" w:cs="Arial"/>
          <w:b/>
          <w:sz w:val="24"/>
          <w:szCs w:val="24"/>
          <w:lang w:eastAsia="es-ES"/>
        </w:rPr>
      </w:pPr>
      <w:r w:rsidRPr="00EC3907">
        <w:rPr>
          <w:rFonts w:ascii="Arial" w:eastAsia="Times New Roman" w:hAnsi="Arial" w:cs="Arial"/>
          <w:b/>
          <w:sz w:val="24"/>
          <w:szCs w:val="24"/>
          <w:lang w:eastAsia="es-ES"/>
        </w:rPr>
        <w:t>COMPETENCIA Y CAPACITACIÓN</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 xml:space="preserve">La organización debe determinar cuáles son las competencias mínimas que los trabajadores deben tener en materia de higiene y seguridad industrial, y desarrollar un programa de capacitación, </w:t>
      </w:r>
      <w:r w:rsidRPr="000661BF">
        <w:rPr>
          <w:rFonts w:ascii="Arial" w:eastAsia="Times New Roman" w:hAnsi="Arial" w:cs="Arial"/>
          <w:sz w:val="24"/>
          <w:szCs w:val="24"/>
          <w:lang w:eastAsia="es-ES"/>
        </w:rPr>
        <w:lastRenderedPageBreak/>
        <w:t>incluyendo la inducción y la formación, de tal forma que se cumplan con los requerimientos establecidos por la propia organización. Estos programas de capacitación deben ser revisados continuamente, estar acordes con la capacidad de retención y grado de comprensión de los trabajadores,  ser impartidos por personas competentes, y estar enfocados a la situación actual de la compañía.</w:t>
      </w:r>
    </w:p>
    <w:p w:rsidR="001344F8" w:rsidRDefault="001344F8" w:rsidP="001344F8">
      <w:pPr>
        <w:spacing w:after="0" w:line="240" w:lineRule="auto"/>
        <w:rPr>
          <w:rFonts w:ascii="Arial" w:eastAsia="Times New Roman" w:hAnsi="Arial" w:cs="Arial"/>
          <w:sz w:val="24"/>
          <w:szCs w:val="24"/>
          <w:lang w:eastAsia="es-ES"/>
        </w:rPr>
      </w:pPr>
    </w:p>
    <w:p w:rsidR="001344F8" w:rsidRDefault="001344F8" w:rsidP="001344F8">
      <w:pPr>
        <w:spacing w:after="0" w:line="240" w:lineRule="auto"/>
        <w:rPr>
          <w:rFonts w:ascii="Arial" w:eastAsia="Times New Roman" w:hAnsi="Arial" w:cs="Arial"/>
          <w:sz w:val="24"/>
          <w:szCs w:val="24"/>
          <w:lang w:eastAsia="es-ES"/>
        </w:rPr>
      </w:pPr>
    </w:p>
    <w:p w:rsidR="001344F8" w:rsidRDefault="001344F8" w:rsidP="001344F8">
      <w:pPr>
        <w:spacing w:after="0" w:line="240" w:lineRule="auto"/>
        <w:rPr>
          <w:rFonts w:ascii="Arial" w:eastAsia="Times New Roman" w:hAnsi="Arial" w:cs="Arial"/>
          <w:sz w:val="24"/>
          <w:szCs w:val="24"/>
          <w:lang w:eastAsia="es-ES"/>
        </w:rPr>
      </w:pPr>
    </w:p>
    <w:p w:rsidR="001344F8" w:rsidRPr="00EC3907" w:rsidRDefault="001344F8" w:rsidP="001344F8">
      <w:pPr>
        <w:spacing w:after="0" w:line="480" w:lineRule="auto"/>
        <w:ind w:left="1134"/>
        <w:contextualSpacing/>
        <w:jc w:val="both"/>
        <w:rPr>
          <w:rFonts w:ascii="Arial" w:eastAsia="Times New Roman" w:hAnsi="Arial" w:cs="Arial"/>
          <w:b/>
          <w:sz w:val="24"/>
          <w:szCs w:val="24"/>
          <w:lang w:eastAsia="es-ES"/>
        </w:rPr>
      </w:pPr>
      <w:r w:rsidRPr="00EC3907">
        <w:rPr>
          <w:rFonts w:ascii="Arial" w:eastAsia="Times New Roman" w:hAnsi="Arial" w:cs="Arial"/>
          <w:b/>
          <w:sz w:val="24"/>
          <w:szCs w:val="24"/>
          <w:lang w:eastAsia="es-ES"/>
        </w:rPr>
        <w:t>DOCUMENTACIÓN DEL PROGRAMA</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De acuerdo a la naturaleza y tamaño de la organización debe elaborarse y mantener actualizada la documentación que incluya:</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A946E9" w:rsidRDefault="001344F8" w:rsidP="00D80CE8">
      <w:pPr>
        <w:numPr>
          <w:ilvl w:val="0"/>
          <w:numId w:val="15"/>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Políticas y objetivos de seguridad</w:t>
      </w:r>
    </w:p>
    <w:p w:rsidR="001344F8" w:rsidRPr="00A946E9" w:rsidRDefault="001344F8" w:rsidP="00D80CE8">
      <w:pPr>
        <w:numPr>
          <w:ilvl w:val="0"/>
          <w:numId w:val="15"/>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Principales funciones, obligaciones, prohibiciones y responsabilidades</w:t>
      </w:r>
    </w:p>
    <w:p w:rsidR="001344F8" w:rsidRPr="00A946E9" w:rsidRDefault="001344F8" w:rsidP="00D80CE8">
      <w:pPr>
        <w:numPr>
          <w:ilvl w:val="0"/>
          <w:numId w:val="15"/>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Disposiciones, procedimientos, instrucciones y otros documentos.</w:t>
      </w:r>
    </w:p>
    <w:p w:rsidR="001344F8" w:rsidRPr="00A946E9" w:rsidRDefault="001344F8" w:rsidP="00D80CE8">
      <w:pPr>
        <w:numPr>
          <w:ilvl w:val="0"/>
          <w:numId w:val="15"/>
        </w:numPr>
        <w:spacing w:after="0" w:line="480" w:lineRule="auto"/>
        <w:contextualSpacing/>
        <w:jc w:val="both"/>
        <w:rPr>
          <w:rFonts w:ascii="Arial" w:eastAsia="Times New Roman" w:hAnsi="Arial" w:cs="Arial"/>
          <w:sz w:val="24"/>
          <w:szCs w:val="24"/>
          <w:lang w:eastAsia="es-ES"/>
        </w:rPr>
      </w:pPr>
      <w:r w:rsidRPr="00A946E9">
        <w:rPr>
          <w:rFonts w:ascii="Arial" w:eastAsia="Times New Roman" w:hAnsi="Arial" w:cs="Arial"/>
          <w:sz w:val="24"/>
          <w:szCs w:val="24"/>
          <w:lang w:eastAsia="es-ES"/>
        </w:rPr>
        <w:t>Registros y formatos</w:t>
      </w:r>
    </w:p>
    <w:p w:rsidR="001344F8" w:rsidRPr="00DC7382" w:rsidRDefault="001344F8" w:rsidP="001344F8">
      <w:pPr>
        <w:spacing w:after="0" w:line="480" w:lineRule="auto"/>
        <w:jc w:val="both"/>
        <w:rPr>
          <w:rFonts w:ascii="Arial" w:eastAsia="Times New Roman" w:hAnsi="Arial" w:cs="Arial"/>
          <w:sz w:val="24"/>
          <w:szCs w:val="24"/>
          <w:lang w:eastAsia="es-ES"/>
        </w:rPr>
      </w:pPr>
    </w:p>
    <w:p w:rsidR="001344F8" w:rsidRPr="00EC3907" w:rsidRDefault="001344F8" w:rsidP="001344F8">
      <w:pPr>
        <w:spacing w:after="0" w:line="480" w:lineRule="auto"/>
        <w:ind w:left="1134"/>
        <w:contextualSpacing/>
        <w:jc w:val="both"/>
        <w:rPr>
          <w:rFonts w:ascii="Arial" w:eastAsia="Times New Roman" w:hAnsi="Arial" w:cs="Arial"/>
          <w:b/>
          <w:sz w:val="24"/>
          <w:szCs w:val="24"/>
          <w:lang w:eastAsia="es-ES"/>
        </w:rPr>
      </w:pPr>
      <w:r w:rsidRPr="00EC3907">
        <w:rPr>
          <w:rFonts w:ascii="Arial" w:eastAsia="Times New Roman" w:hAnsi="Arial" w:cs="Arial"/>
          <w:b/>
          <w:sz w:val="24"/>
          <w:szCs w:val="24"/>
          <w:lang w:eastAsia="es-ES"/>
        </w:rPr>
        <w:t>COMUNICACIÓN</w:t>
      </w:r>
    </w:p>
    <w:p w:rsidR="001344F8" w:rsidRPr="000661BF" w:rsidRDefault="001344F8" w:rsidP="001344F8">
      <w:pPr>
        <w:spacing w:after="0" w:line="480" w:lineRule="auto"/>
        <w:ind w:left="1134"/>
        <w:contextualSpacing/>
        <w:jc w:val="both"/>
        <w:rPr>
          <w:rFonts w:ascii="Arial" w:eastAsia="Times New Roman" w:hAnsi="Arial" w:cs="Arial"/>
          <w:sz w:val="24"/>
          <w:szCs w:val="24"/>
          <w:lang w:eastAsia="es-ES"/>
        </w:rPr>
      </w:pPr>
      <w:r w:rsidRPr="000661BF">
        <w:rPr>
          <w:rFonts w:ascii="Arial" w:eastAsia="Times New Roman" w:hAnsi="Arial" w:cs="Arial"/>
          <w:sz w:val="24"/>
          <w:szCs w:val="24"/>
          <w:lang w:eastAsia="es-ES"/>
        </w:rPr>
        <w:t xml:space="preserve">Se debe establecer disposiciones y procedimientos para el manejo de la comunicación tanto interna como externa. Para la </w:t>
      </w:r>
      <w:r w:rsidRPr="000661BF">
        <w:rPr>
          <w:rFonts w:ascii="Arial" w:eastAsia="Times New Roman" w:hAnsi="Arial" w:cs="Arial"/>
          <w:sz w:val="24"/>
          <w:szCs w:val="24"/>
          <w:lang w:eastAsia="es-ES"/>
        </w:rPr>
        <w:lastRenderedPageBreak/>
        <w:t>comunicación interna garantizar que los niveles y funciones apropiados sigan los flujos de comunicación establecidos y que todas las consultas, quejas o dudas sean consideradas y atendidas.</w:t>
      </w:r>
    </w:p>
    <w:p w:rsidR="001344F8" w:rsidRPr="000661BF" w:rsidRDefault="001344F8" w:rsidP="001344F8">
      <w:pPr>
        <w:spacing w:after="0" w:line="240" w:lineRule="auto"/>
        <w:rPr>
          <w:rFonts w:ascii="Arial" w:eastAsia="Times New Roman" w:hAnsi="Arial" w:cs="Arial"/>
          <w:sz w:val="24"/>
          <w:szCs w:val="24"/>
          <w:lang w:eastAsia="es-ES"/>
        </w:rPr>
      </w:pPr>
    </w:p>
    <w:p w:rsidR="001344F8" w:rsidRPr="000661BF" w:rsidRDefault="001344F8" w:rsidP="001344F8">
      <w:pPr>
        <w:spacing w:after="0" w:line="240" w:lineRule="auto"/>
        <w:rPr>
          <w:rFonts w:ascii="Arial" w:eastAsia="Times New Roman" w:hAnsi="Arial" w:cs="Arial"/>
          <w:sz w:val="24"/>
          <w:szCs w:val="24"/>
          <w:lang w:eastAsia="es-ES"/>
        </w:rPr>
      </w:pPr>
    </w:p>
    <w:p w:rsidR="001344F8" w:rsidRPr="00EC3907" w:rsidRDefault="001344F8" w:rsidP="001344F8">
      <w:pPr>
        <w:spacing w:after="0" w:line="480" w:lineRule="auto"/>
        <w:ind w:left="1134"/>
        <w:contextualSpacing/>
        <w:jc w:val="both"/>
        <w:rPr>
          <w:rFonts w:ascii="Arial" w:eastAsia="Times New Roman" w:hAnsi="Arial" w:cs="Arial"/>
          <w:b/>
          <w:sz w:val="24"/>
          <w:szCs w:val="24"/>
          <w:lang w:eastAsia="es-ES"/>
        </w:rPr>
      </w:pPr>
      <w:r w:rsidRPr="00EC3907">
        <w:rPr>
          <w:rFonts w:ascii="Arial" w:eastAsia="Times New Roman" w:hAnsi="Arial" w:cs="Arial"/>
          <w:b/>
          <w:sz w:val="24"/>
          <w:szCs w:val="24"/>
          <w:lang w:eastAsia="es-ES"/>
        </w:rPr>
        <w:t>PROCEDIMIENTOS DE SEGURIDAD INDUSTRIAL</w:t>
      </w:r>
    </w:p>
    <w:p w:rsidR="001344F8" w:rsidRPr="00AA53D0" w:rsidRDefault="001344F8" w:rsidP="001344F8">
      <w:pPr>
        <w:spacing w:after="0" w:line="480" w:lineRule="auto"/>
        <w:ind w:left="1134"/>
        <w:contextualSpacing/>
        <w:jc w:val="both"/>
        <w:rPr>
          <w:rFonts w:ascii="Arial" w:eastAsia="Times New Roman" w:hAnsi="Arial" w:cs="Arial"/>
          <w:b/>
          <w:bCs/>
          <w:sz w:val="48"/>
          <w:szCs w:val="48"/>
          <w:lang w:eastAsia="es-ES"/>
        </w:rPr>
      </w:pPr>
      <w:r w:rsidRPr="000661BF">
        <w:rPr>
          <w:rFonts w:ascii="Arial" w:eastAsia="Times New Roman" w:hAnsi="Arial" w:cs="Arial"/>
          <w:sz w:val="24"/>
          <w:szCs w:val="24"/>
          <w:lang w:eastAsia="es-ES"/>
        </w:rPr>
        <w:t>La organización debe establecer los procedimientos de seguridad industrial necesarios para el desarrollo de actividades de los trabajadores. El análisis de tarea es una base importante para el desarrollo de estos procedimientos.</w:t>
      </w:r>
    </w:p>
    <w:p w:rsidR="001344F8" w:rsidRPr="00AA53D0" w:rsidRDefault="001344F8" w:rsidP="001344F8">
      <w:pPr>
        <w:spacing w:after="0" w:line="240" w:lineRule="auto"/>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r>
        <w:rPr>
          <w:rFonts w:ascii="Arial" w:eastAsia="Times New Roman" w:hAnsi="Arial" w:cs="Arial"/>
          <w:b/>
          <w:bCs/>
          <w:noProof/>
          <w:sz w:val="48"/>
          <w:szCs w:val="48"/>
          <w:lang w:eastAsia="es-ES"/>
        </w:rPr>
        <w:lastRenderedPageBreak/>
        <w:pict>
          <v:rect id="_x0000_s1154" style="position:absolute;left:0;text-align:left;margin-left:381.45pt;margin-top:-86.65pt;width:52pt;height:36pt;z-index:251791360" strokecolor="white"/>
        </w:pict>
      </w: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Pr="00AA53D0" w:rsidRDefault="001344F8" w:rsidP="001344F8">
      <w:pPr>
        <w:spacing w:after="0" w:line="240" w:lineRule="auto"/>
        <w:jc w:val="center"/>
        <w:rPr>
          <w:rFonts w:ascii="Arial" w:eastAsia="Times New Roman" w:hAnsi="Arial" w:cs="Arial"/>
          <w:b/>
          <w:bCs/>
          <w:sz w:val="48"/>
          <w:szCs w:val="48"/>
          <w:lang w:eastAsia="es-ES"/>
        </w:rPr>
      </w:pPr>
      <w:r w:rsidRPr="00AA53D0">
        <w:rPr>
          <w:rFonts w:ascii="Arial" w:eastAsia="Times New Roman" w:hAnsi="Arial" w:cs="Arial"/>
          <w:b/>
          <w:bCs/>
          <w:sz w:val="48"/>
          <w:szCs w:val="48"/>
          <w:lang w:eastAsia="es-ES"/>
        </w:rPr>
        <w:t>CAPÍTULO 2</w:t>
      </w:r>
    </w:p>
    <w:p w:rsidR="001344F8" w:rsidRPr="00AA53D0" w:rsidRDefault="001344F8" w:rsidP="001344F8">
      <w:pPr>
        <w:spacing w:after="0" w:line="240" w:lineRule="auto"/>
        <w:jc w:val="center"/>
        <w:rPr>
          <w:rFonts w:ascii="Arial" w:eastAsia="Times New Roman" w:hAnsi="Arial" w:cs="Arial"/>
          <w:b/>
          <w:bCs/>
          <w:sz w:val="48"/>
          <w:szCs w:val="48"/>
          <w:lang w:eastAsia="es-ES"/>
        </w:rPr>
      </w:pPr>
    </w:p>
    <w:p w:rsidR="001344F8" w:rsidRPr="00AA53D0" w:rsidRDefault="001344F8" w:rsidP="001344F8">
      <w:pPr>
        <w:spacing w:after="0" w:line="240" w:lineRule="auto"/>
        <w:jc w:val="center"/>
        <w:rPr>
          <w:rFonts w:ascii="Arial" w:eastAsia="Times New Roman" w:hAnsi="Arial" w:cs="Arial"/>
          <w:b/>
          <w:bCs/>
          <w:sz w:val="48"/>
          <w:szCs w:val="48"/>
          <w:lang w:eastAsia="es-ES"/>
        </w:rPr>
      </w:pPr>
    </w:p>
    <w:p w:rsidR="001344F8" w:rsidRPr="00AA53D0" w:rsidRDefault="001344F8" w:rsidP="001344F8">
      <w:pPr>
        <w:spacing w:after="0" w:line="240" w:lineRule="auto"/>
        <w:jc w:val="center"/>
        <w:rPr>
          <w:rFonts w:ascii="Arial" w:eastAsia="Times New Roman" w:hAnsi="Arial" w:cs="Arial"/>
          <w:b/>
          <w:bCs/>
          <w:sz w:val="48"/>
          <w:szCs w:val="48"/>
          <w:u w:val="single"/>
          <w:lang w:eastAsia="es-ES"/>
        </w:rPr>
      </w:pPr>
    </w:p>
    <w:p w:rsidR="001344F8" w:rsidRPr="0080694F" w:rsidRDefault="001344F8" w:rsidP="001344F8">
      <w:pPr>
        <w:pStyle w:val="Ttulo1"/>
        <w:numPr>
          <w:ilvl w:val="0"/>
          <w:numId w:val="2"/>
        </w:numPr>
        <w:tabs>
          <w:tab w:val="left" w:pos="567"/>
        </w:tabs>
        <w:ind w:left="794"/>
        <w:rPr>
          <w:rFonts w:cs="Arial"/>
          <w:color w:val="auto"/>
          <w:sz w:val="32"/>
          <w:lang w:val="es-EC" w:eastAsia="es-ES"/>
        </w:rPr>
      </w:pPr>
      <w:bookmarkStart w:id="21" w:name="_Toc253629761"/>
      <w:r w:rsidRPr="0080694F">
        <w:rPr>
          <w:rFonts w:cs="Arial"/>
          <w:color w:val="auto"/>
          <w:sz w:val="32"/>
          <w:lang w:val="es-EC" w:eastAsia="es-ES"/>
        </w:rPr>
        <w:t>DIAGNÓSTICO SITUACIONAL</w:t>
      </w:r>
      <w:bookmarkEnd w:id="21"/>
    </w:p>
    <w:p w:rsidR="001344F8" w:rsidRPr="00AA53D0" w:rsidRDefault="001344F8" w:rsidP="001344F8">
      <w:pPr>
        <w:spacing w:after="0" w:line="240" w:lineRule="auto"/>
        <w:jc w:val="center"/>
        <w:rPr>
          <w:rFonts w:ascii="Times New Roman" w:eastAsia="Times New Roman" w:hAnsi="Times New Roman"/>
          <w:sz w:val="24"/>
          <w:szCs w:val="24"/>
          <w:lang w:val="es-ES_tradnl" w:eastAsia="es-ES"/>
        </w:rPr>
      </w:pPr>
    </w:p>
    <w:p w:rsidR="001344F8" w:rsidRPr="00AA53D0" w:rsidRDefault="001344F8" w:rsidP="001344F8">
      <w:pPr>
        <w:spacing w:after="0" w:line="240" w:lineRule="auto"/>
        <w:ind w:firstLine="708"/>
        <w:jc w:val="center"/>
        <w:rPr>
          <w:rFonts w:ascii="Times New Roman" w:eastAsia="Times New Roman" w:hAnsi="Times New Roman"/>
          <w:sz w:val="24"/>
          <w:szCs w:val="24"/>
          <w:lang w:val="es-ES_tradnl" w:eastAsia="es-ES"/>
        </w:rPr>
      </w:pPr>
    </w:p>
    <w:p w:rsidR="001344F8" w:rsidRPr="00AA53D0" w:rsidRDefault="001344F8" w:rsidP="001344F8">
      <w:pPr>
        <w:spacing w:after="0" w:line="240" w:lineRule="auto"/>
        <w:jc w:val="center"/>
        <w:rPr>
          <w:rFonts w:ascii="Times New Roman" w:eastAsia="Times New Roman" w:hAnsi="Times New Roman"/>
          <w:sz w:val="24"/>
          <w:szCs w:val="24"/>
          <w:lang w:val="es-ES_tradnl" w:eastAsia="es-ES"/>
        </w:rPr>
      </w:pPr>
    </w:p>
    <w:p w:rsidR="001344F8" w:rsidRDefault="001344F8" w:rsidP="001344F8">
      <w:pPr>
        <w:spacing w:after="0" w:line="240" w:lineRule="auto"/>
        <w:jc w:val="center"/>
        <w:rPr>
          <w:rFonts w:ascii="Times New Roman" w:eastAsia="Times New Roman" w:hAnsi="Times New Roman"/>
          <w:sz w:val="24"/>
          <w:szCs w:val="24"/>
          <w:lang w:val="es-ES_tradnl" w:eastAsia="es-ES"/>
        </w:rPr>
      </w:pPr>
    </w:p>
    <w:p w:rsidR="001344F8" w:rsidRDefault="001344F8" w:rsidP="001344F8">
      <w:pPr>
        <w:spacing w:after="0" w:line="480" w:lineRule="auto"/>
        <w:ind w:left="794"/>
        <w:jc w:val="both"/>
        <w:rPr>
          <w:rFonts w:ascii="Arial" w:eastAsia="Times New Roman" w:hAnsi="Arial" w:cs="Arial"/>
          <w:sz w:val="24"/>
          <w:szCs w:val="24"/>
          <w:lang w:eastAsia="es-ES"/>
        </w:rPr>
      </w:pPr>
      <w:r w:rsidRPr="00B14768">
        <w:rPr>
          <w:rFonts w:ascii="Arial" w:eastAsia="Times New Roman" w:hAnsi="Arial" w:cs="Arial"/>
          <w:sz w:val="24"/>
          <w:szCs w:val="24"/>
          <w:lang w:eastAsia="es-ES"/>
        </w:rPr>
        <w:t>A través de este capítulo recopilaremos toda la información necesaria para la realización del sistema en control de la seguridad industrial</w:t>
      </w:r>
      <w:r>
        <w:rPr>
          <w:rFonts w:ascii="Arial" w:eastAsia="Times New Roman" w:hAnsi="Arial" w:cs="Arial"/>
          <w:sz w:val="24"/>
          <w:szCs w:val="24"/>
          <w:lang w:eastAsia="es-ES"/>
        </w:rPr>
        <w:t>, estableciendo si LA ORGANIZACIÓN cumple con la ley, además de sus necesidades y requerimientos para lograr un mejor control de la seguridad industrial.</w:t>
      </w:r>
    </w:p>
    <w:p w:rsidR="001344F8" w:rsidRDefault="001344F8" w:rsidP="001344F8">
      <w:pPr>
        <w:pStyle w:val="Ttulo2"/>
        <w:keepLines/>
        <w:numPr>
          <w:ilvl w:val="1"/>
          <w:numId w:val="3"/>
        </w:numPr>
        <w:spacing w:before="200" w:after="0" w:line="480" w:lineRule="auto"/>
        <w:rPr>
          <w:rFonts w:ascii="Arial" w:hAnsi="Arial" w:cs="Arial"/>
          <w:sz w:val="24"/>
          <w:szCs w:val="24"/>
          <w:lang w:eastAsia="es-ES"/>
        </w:rPr>
      </w:pPr>
      <w:bookmarkStart w:id="22" w:name="_Toc253629762"/>
      <w:r w:rsidRPr="006D2343">
        <w:rPr>
          <w:rFonts w:ascii="Arial" w:hAnsi="Arial" w:cs="Arial"/>
          <w:sz w:val="24"/>
          <w:szCs w:val="24"/>
          <w:lang w:eastAsia="es-ES"/>
        </w:rPr>
        <w:lastRenderedPageBreak/>
        <w:t>INFORMACIÓN GENERAL DE LA EMPRESA</w:t>
      </w:r>
      <w:bookmarkEnd w:id="22"/>
    </w:p>
    <w:p w:rsidR="001344F8" w:rsidRDefault="001344F8" w:rsidP="001344F8">
      <w:pPr>
        <w:spacing w:after="0" w:line="480" w:lineRule="auto"/>
        <w:ind w:left="1304"/>
        <w:jc w:val="both"/>
        <w:rPr>
          <w:rFonts w:ascii="Arial" w:eastAsia="Times New Roman" w:hAnsi="Arial" w:cs="Arial"/>
          <w:sz w:val="24"/>
          <w:szCs w:val="24"/>
          <w:lang w:eastAsia="es-ES"/>
        </w:rPr>
      </w:pPr>
      <w:r w:rsidRPr="00D2427A">
        <w:rPr>
          <w:rFonts w:ascii="Arial" w:eastAsia="Times New Roman" w:hAnsi="Arial" w:cs="Arial"/>
          <w:sz w:val="24"/>
          <w:szCs w:val="24"/>
          <w:lang w:eastAsia="es-ES"/>
        </w:rPr>
        <w:t xml:space="preserve">A </w:t>
      </w:r>
      <w:r>
        <w:rPr>
          <w:rFonts w:ascii="Arial" w:eastAsia="Times New Roman" w:hAnsi="Arial" w:cs="Arial"/>
          <w:sz w:val="24"/>
          <w:szCs w:val="24"/>
          <w:lang w:eastAsia="es-ES"/>
        </w:rPr>
        <w:t>continuación expondremos algunos aspectos importantes de LA ORGANIZACIÓN, necesarios para un mejor desarrollo del sistema.</w:t>
      </w:r>
    </w:p>
    <w:p w:rsidR="001344F8" w:rsidRPr="00D2427A" w:rsidRDefault="001344F8" w:rsidP="001344F8">
      <w:pPr>
        <w:spacing w:after="0" w:line="480" w:lineRule="auto"/>
        <w:ind w:left="1304"/>
        <w:jc w:val="both"/>
        <w:rPr>
          <w:rFonts w:ascii="Arial" w:eastAsia="Times New Roman" w:hAnsi="Arial" w:cs="Arial"/>
          <w:sz w:val="24"/>
          <w:szCs w:val="24"/>
          <w:lang w:eastAsia="es-ES"/>
        </w:rPr>
      </w:pPr>
    </w:p>
    <w:p w:rsidR="001344F8" w:rsidRPr="00AA53D0" w:rsidRDefault="001344F8" w:rsidP="001344F8">
      <w:pPr>
        <w:pStyle w:val="Ttulo3"/>
        <w:keepLines/>
        <w:numPr>
          <w:ilvl w:val="2"/>
          <w:numId w:val="3"/>
        </w:numPr>
        <w:spacing w:before="200" w:after="0" w:line="480" w:lineRule="auto"/>
        <w:rPr>
          <w:rFonts w:ascii="Arial" w:hAnsi="Arial" w:cs="Arial"/>
          <w:sz w:val="24"/>
          <w:lang w:eastAsia="es-ES"/>
        </w:rPr>
      </w:pPr>
      <w:bookmarkStart w:id="23" w:name="_Toc253629763"/>
      <w:r w:rsidRPr="00AA53D0">
        <w:rPr>
          <w:rFonts w:ascii="Arial" w:hAnsi="Arial" w:cs="Arial"/>
          <w:sz w:val="24"/>
          <w:lang w:eastAsia="es-ES"/>
        </w:rPr>
        <w:t>ACTIVIDAD ECONÓMICA</w:t>
      </w:r>
      <w:bookmarkEnd w:id="23"/>
    </w:p>
    <w:p w:rsidR="001344F8" w:rsidRPr="00AA53D0" w:rsidRDefault="001344F8" w:rsidP="001344F8">
      <w:pPr>
        <w:spacing w:after="0" w:line="480" w:lineRule="auto"/>
        <w:ind w:left="2127"/>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LA ORGANIZACIÓN se dedica a la fabricación y venta de envases  plásticos, tales como:</w:t>
      </w:r>
    </w:p>
    <w:p w:rsidR="001344F8" w:rsidRPr="00AA53D0" w:rsidRDefault="001344F8" w:rsidP="001344F8">
      <w:pPr>
        <w:spacing w:after="0" w:line="480" w:lineRule="auto"/>
        <w:ind w:left="1843"/>
        <w:jc w:val="both"/>
        <w:rPr>
          <w:rFonts w:ascii="Arial" w:eastAsia="Times New Roman" w:hAnsi="Arial" w:cs="Arial"/>
          <w:sz w:val="24"/>
          <w:szCs w:val="24"/>
          <w:lang w:val="es-ES_tradnl" w:eastAsia="es-ES"/>
        </w:rPr>
      </w:pPr>
    </w:p>
    <w:p w:rsidR="001344F8" w:rsidRPr="00AA53D0" w:rsidRDefault="001344F8" w:rsidP="001344F8">
      <w:pPr>
        <w:numPr>
          <w:ilvl w:val="0"/>
          <w:numId w:val="4"/>
        </w:numPr>
        <w:spacing w:after="0" w:line="480" w:lineRule="auto"/>
        <w:contextualSpacing/>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Platos y Reposteros.</w:t>
      </w:r>
    </w:p>
    <w:p w:rsidR="001344F8" w:rsidRPr="00AA53D0" w:rsidRDefault="001344F8" w:rsidP="001344F8">
      <w:pPr>
        <w:numPr>
          <w:ilvl w:val="0"/>
          <w:numId w:val="4"/>
        </w:numPr>
        <w:spacing w:after="0" w:line="480" w:lineRule="auto"/>
        <w:contextualSpacing/>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Contenedores de Alimentos</w:t>
      </w:r>
    </w:p>
    <w:p w:rsidR="001344F8" w:rsidRPr="00AA53D0" w:rsidRDefault="001344F8" w:rsidP="001344F8">
      <w:pPr>
        <w:numPr>
          <w:ilvl w:val="0"/>
          <w:numId w:val="4"/>
        </w:numPr>
        <w:spacing w:after="0" w:line="480" w:lineRule="auto"/>
        <w:contextualSpacing/>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Bandejas.</w:t>
      </w:r>
    </w:p>
    <w:p w:rsidR="001344F8" w:rsidRPr="00AA53D0" w:rsidRDefault="001344F8" w:rsidP="001344F8">
      <w:pPr>
        <w:numPr>
          <w:ilvl w:val="0"/>
          <w:numId w:val="4"/>
        </w:numPr>
        <w:spacing w:after="0" w:line="480" w:lineRule="auto"/>
        <w:contextualSpacing/>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Vasos y Cubiertos/Sorbetes.</w:t>
      </w:r>
    </w:p>
    <w:p w:rsidR="001344F8" w:rsidRPr="00AA53D0" w:rsidRDefault="001344F8" w:rsidP="001344F8">
      <w:pPr>
        <w:numPr>
          <w:ilvl w:val="0"/>
          <w:numId w:val="4"/>
        </w:numPr>
        <w:spacing w:after="0" w:line="480" w:lineRule="auto"/>
        <w:contextualSpacing/>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Tarrinas.</w:t>
      </w:r>
    </w:p>
    <w:p w:rsidR="001344F8" w:rsidRPr="00AA53D0" w:rsidRDefault="001344F8" w:rsidP="001344F8">
      <w:pPr>
        <w:numPr>
          <w:ilvl w:val="0"/>
          <w:numId w:val="4"/>
        </w:numPr>
        <w:spacing w:after="0" w:line="480" w:lineRule="auto"/>
        <w:contextualSpacing/>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Envases y  Baldes Industriales.</w:t>
      </w:r>
    </w:p>
    <w:p w:rsidR="001344F8" w:rsidRPr="00AA53D0" w:rsidRDefault="001344F8" w:rsidP="001344F8">
      <w:pPr>
        <w:spacing w:after="0" w:line="480" w:lineRule="auto"/>
        <w:ind w:left="3192"/>
        <w:contextualSpacing/>
        <w:jc w:val="both"/>
        <w:rPr>
          <w:rFonts w:ascii="Arial" w:eastAsia="Times New Roman" w:hAnsi="Arial" w:cs="Arial"/>
          <w:sz w:val="24"/>
          <w:szCs w:val="24"/>
          <w:lang w:eastAsia="es-ES"/>
        </w:rPr>
      </w:pPr>
    </w:p>
    <w:p w:rsidR="001344F8" w:rsidRPr="00AA53D0" w:rsidRDefault="001344F8" w:rsidP="001344F8">
      <w:pPr>
        <w:pStyle w:val="Ttulo3"/>
        <w:keepLines/>
        <w:numPr>
          <w:ilvl w:val="2"/>
          <w:numId w:val="3"/>
        </w:numPr>
        <w:spacing w:before="200" w:after="0" w:line="480" w:lineRule="auto"/>
        <w:rPr>
          <w:rFonts w:ascii="Arial" w:hAnsi="Arial" w:cs="Arial"/>
          <w:sz w:val="24"/>
          <w:lang w:eastAsia="es-ES"/>
        </w:rPr>
      </w:pPr>
      <w:bookmarkStart w:id="24" w:name="_Toc253629764"/>
      <w:r w:rsidRPr="00AA53D0">
        <w:rPr>
          <w:rFonts w:ascii="Arial" w:hAnsi="Arial" w:cs="Arial"/>
          <w:sz w:val="24"/>
          <w:lang w:eastAsia="es-ES"/>
        </w:rPr>
        <w:t>MISIÓN</w:t>
      </w:r>
      <w:bookmarkEnd w:id="24"/>
    </w:p>
    <w:p w:rsidR="001344F8" w:rsidRPr="00AA53D0" w:rsidRDefault="001344F8" w:rsidP="001344F8">
      <w:pPr>
        <w:spacing w:after="0" w:line="480" w:lineRule="auto"/>
        <w:ind w:left="2127"/>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 xml:space="preserve">“Somos una empresa que se dedica a producir y comercializar envases industriales y artículos descartables de consumo masivo de calidad y prestigio, adaptándolos a la realidad y características de nuestro mercado nacional e internacional. </w:t>
      </w:r>
    </w:p>
    <w:p w:rsidR="001344F8" w:rsidRPr="00AA53D0" w:rsidRDefault="001344F8" w:rsidP="001344F8">
      <w:pPr>
        <w:spacing w:after="0" w:line="480" w:lineRule="auto"/>
        <w:ind w:left="1985"/>
        <w:jc w:val="both"/>
        <w:rPr>
          <w:rFonts w:ascii="Arial" w:eastAsia="Times New Roman" w:hAnsi="Arial" w:cs="Arial"/>
          <w:sz w:val="24"/>
          <w:szCs w:val="24"/>
          <w:lang w:eastAsia="es-ES"/>
        </w:rPr>
      </w:pPr>
    </w:p>
    <w:p w:rsidR="001344F8" w:rsidRPr="00AA53D0" w:rsidRDefault="001344F8" w:rsidP="001344F8">
      <w:pPr>
        <w:spacing w:after="0" w:line="480" w:lineRule="auto"/>
        <w:ind w:left="2127"/>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De esta manera logramos y buscamos satisfacer las necesidades de nuestros actuales y futuros clientes; contribuyendo con el desarrollo industrial del país, generando trabajo, bienestar y rentabilidad para nuestros colaboradores, consumidores y accionistas.”</w:t>
      </w:r>
    </w:p>
    <w:p w:rsidR="001344F8" w:rsidRPr="00AA53D0" w:rsidRDefault="001344F8" w:rsidP="001344F8">
      <w:pPr>
        <w:spacing w:after="0" w:line="480" w:lineRule="auto"/>
        <w:ind w:left="1843"/>
        <w:jc w:val="both"/>
        <w:rPr>
          <w:rFonts w:ascii="Arial" w:eastAsia="Times New Roman" w:hAnsi="Arial" w:cs="Arial"/>
          <w:sz w:val="24"/>
          <w:szCs w:val="24"/>
          <w:lang w:val="es-ES_tradnl" w:eastAsia="es-ES"/>
        </w:rPr>
      </w:pPr>
    </w:p>
    <w:p w:rsidR="001344F8" w:rsidRPr="00AA53D0" w:rsidRDefault="001344F8" w:rsidP="001344F8">
      <w:pPr>
        <w:pStyle w:val="Ttulo3"/>
        <w:keepLines/>
        <w:numPr>
          <w:ilvl w:val="2"/>
          <w:numId w:val="3"/>
        </w:numPr>
        <w:spacing w:before="200" w:after="0" w:line="480" w:lineRule="auto"/>
        <w:rPr>
          <w:rFonts w:ascii="Arial" w:hAnsi="Arial" w:cs="Arial"/>
          <w:sz w:val="24"/>
          <w:lang w:eastAsia="es-ES"/>
        </w:rPr>
      </w:pPr>
      <w:bookmarkStart w:id="25" w:name="_Toc253629765"/>
      <w:r w:rsidRPr="00AA53D0">
        <w:rPr>
          <w:rFonts w:ascii="Arial" w:hAnsi="Arial" w:cs="Arial"/>
          <w:sz w:val="24"/>
          <w:lang w:eastAsia="es-ES"/>
        </w:rPr>
        <w:t>VISIÓN</w:t>
      </w:r>
      <w:bookmarkEnd w:id="25"/>
    </w:p>
    <w:p w:rsidR="001344F8" w:rsidRPr="00AA53D0" w:rsidRDefault="001344F8" w:rsidP="001344F8">
      <w:pPr>
        <w:spacing w:after="0" w:line="480" w:lineRule="auto"/>
        <w:ind w:left="2127"/>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En el 2009 llegar a ser líderes nacionales en la elaboración de envases industriales y artículos descartables de consumo masivo; logrando ser una empresa altamente productiva, de gente motivada que cumple con las más altas normas que exigen la calidad y el medio ambiente.</w:t>
      </w:r>
    </w:p>
    <w:p w:rsidR="001344F8" w:rsidRPr="00AA53D0" w:rsidRDefault="001344F8" w:rsidP="001344F8">
      <w:pPr>
        <w:spacing w:after="0" w:line="480" w:lineRule="auto"/>
        <w:ind w:left="1843"/>
        <w:jc w:val="both"/>
        <w:rPr>
          <w:rFonts w:ascii="Arial" w:eastAsia="Times New Roman" w:hAnsi="Arial" w:cs="Arial"/>
          <w:sz w:val="24"/>
          <w:szCs w:val="24"/>
          <w:lang w:val="es-ES_tradnl" w:eastAsia="es-ES"/>
        </w:rPr>
      </w:pPr>
    </w:p>
    <w:p w:rsidR="001344F8" w:rsidRDefault="001344F8" w:rsidP="001344F8">
      <w:pPr>
        <w:pStyle w:val="Ttulo3"/>
        <w:keepLines/>
        <w:numPr>
          <w:ilvl w:val="2"/>
          <w:numId w:val="3"/>
        </w:numPr>
        <w:spacing w:before="200" w:after="0" w:line="480" w:lineRule="auto"/>
        <w:rPr>
          <w:rFonts w:ascii="Arial" w:hAnsi="Arial" w:cs="Arial"/>
          <w:sz w:val="24"/>
          <w:lang w:eastAsia="es-ES"/>
        </w:rPr>
      </w:pPr>
      <w:bookmarkStart w:id="26" w:name="_Toc253629766"/>
      <w:r w:rsidRPr="00AA53D0">
        <w:rPr>
          <w:rFonts w:ascii="Arial" w:hAnsi="Arial" w:cs="Arial"/>
          <w:sz w:val="24"/>
          <w:lang w:eastAsia="es-ES"/>
        </w:rPr>
        <w:t>OBJETIVOS DE CALIDAD</w:t>
      </w:r>
      <w:bookmarkEnd w:id="26"/>
    </w:p>
    <w:p w:rsidR="001344F8" w:rsidRPr="00072011" w:rsidRDefault="001344F8" w:rsidP="001344F8">
      <w:pPr>
        <w:rPr>
          <w:lang w:eastAsia="es-ES"/>
        </w:rPr>
      </w:pPr>
    </w:p>
    <w:p w:rsidR="001344F8" w:rsidRPr="00AA53D0" w:rsidRDefault="001344F8" w:rsidP="001344F8">
      <w:pPr>
        <w:numPr>
          <w:ilvl w:val="0"/>
          <w:numId w:val="5"/>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Aumentar la satisfacción del cliente.</w:t>
      </w:r>
    </w:p>
    <w:p w:rsidR="001344F8" w:rsidRPr="00AA53D0" w:rsidRDefault="001344F8" w:rsidP="001344F8">
      <w:pPr>
        <w:numPr>
          <w:ilvl w:val="0"/>
          <w:numId w:val="5"/>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Cumplir con los pedidos solicitados por los clientes.</w:t>
      </w:r>
    </w:p>
    <w:p w:rsidR="001344F8" w:rsidRPr="00AA53D0" w:rsidRDefault="001344F8" w:rsidP="001344F8">
      <w:pPr>
        <w:numPr>
          <w:ilvl w:val="0"/>
          <w:numId w:val="5"/>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Disminuir los reclamos.</w:t>
      </w:r>
    </w:p>
    <w:p w:rsidR="001344F8" w:rsidRPr="00AA53D0" w:rsidRDefault="001344F8" w:rsidP="001344F8">
      <w:pPr>
        <w:numPr>
          <w:ilvl w:val="0"/>
          <w:numId w:val="5"/>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Disminuir producto no conforme.</w:t>
      </w:r>
    </w:p>
    <w:p w:rsidR="001344F8" w:rsidRDefault="001344F8" w:rsidP="001344F8">
      <w:pPr>
        <w:numPr>
          <w:ilvl w:val="0"/>
          <w:numId w:val="5"/>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Mejorar el clima laboral.</w:t>
      </w:r>
    </w:p>
    <w:p w:rsidR="001344F8" w:rsidRPr="00AA53D0" w:rsidRDefault="001344F8" w:rsidP="001344F8">
      <w:pPr>
        <w:pStyle w:val="Ttulo3"/>
        <w:keepLines/>
        <w:numPr>
          <w:ilvl w:val="2"/>
          <w:numId w:val="3"/>
        </w:numPr>
        <w:spacing w:before="200" w:after="0" w:line="480" w:lineRule="auto"/>
        <w:rPr>
          <w:rFonts w:ascii="Arial" w:hAnsi="Arial" w:cs="Arial"/>
          <w:sz w:val="24"/>
          <w:lang w:eastAsia="es-ES"/>
        </w:rPr>
      </w:pPr>
      <w:bookmarkStart w:id="27" w:name="_Toc253629767"/>
      <w:r w:rsidRPr="00AA53D0">
        <w:rPr>
          <w:rFonts w:ascii="Arial" w:hAnsi="Arial" w:cs="Arial"/>
          <w:sz w:val="24"/>
          <w:lang w:eastAsia="es-ES"/>
        </w:rPr>
        <w:lastRenderedPageBreak/>
        <w:t>ESTRUCTURA ORGANIZACIONAL</w:t>
      </w:r>
      <w:bookmarkEnd w:id="27"/>
    </w:p>
    <w:p w:rsidR="001344F8" w:rsidRDefault="001344F8" w:rsidP="001344F8">
      <w:pPr>
        <w:spacing w:after="0" w:line="480" w:lineRule="auto"/>
        <w:ind w:left="2127"/>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La estructura organizacional de LA ORGANIZACIÓN se muestra en el Anexo A. La compañía cuenta con las siguientes áreas:</w:t>
      </w:r>
    </w:p>
    <w:p w:rsidR="001344F8" w:rsidRPr="00AA53D0" w:rsidRDefault="001344F8" w:rsidP="001344F8">
      <w:pPr>
        <w:spacing w:after="0" w:line="480" w:lineRule="auto"/>
        <w:ind w:left="1985"/>
        <w:jc w:val="both"/>
        <w:rPr>
          <w:rFonts w:ascii="Arial" w:eastAsia="Times New Roman" w:hAnsi="Arial" w:cs="Arial"/>
          <w:sz w:val="24"/>
          <w:szCs w:val="24"/>
          <w:lang w:eastAsia="es-ES"/>
        </w:rPr>
      </w:pPr>
    </w:p>
    <w:p w:rsidR="001344F8" w:rsidRPr="00AA53D0" w:rsidRDefault="001344F8" w:rsidP="001344F8">
      <w:pPr>
        <w:numPr>
          <w:ilvl w:val="0"/>
          <w:numId w:val="5"/>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 xml:space="preserve">Administración </w:t>
      </w:r>
    </w:p>
    <w:p w:rsidR="001344F8" w:rsidRPr="00AA53D0" w:rsidRDefault="001344F8" w:rsidP="001344F8">
      <w:pPr>
        <w:numPr>
          <w:ilvl w:val="0"/>
          <w:numId w:val="6"/>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 xml:space="preserve">Gerencia General </w:t>
      </w:r>
    </w:p>
    <w:p w:rsidR="001344F8" w:rsidRPr="00AA53D0" w:rsidRDefault="001344F8" w:rsidP="001344F8">
      <w:pPr>
        <w:numPr>
          <w:ilvl w:val="0"/>
          <w:numId w:val="6"/>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 xml:space="preserve">Ventas </w:t>
      </w:r>
    </w:p>
    <w:p w:rsidR="001344F8" w:rsidRPr="00AA53D0" w:rsidRDefault="001344F8" w:rsidP="001344F8">
      <w:pPr>
        <w:numPr>
          <w:ilvl w:val="0"/>
          <w:numId w:val="6"/>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 xml:space="preserve">Financiero </w:t>
      </w:r>
    </w:p>
    <w:p w:rsidR="001344F8" w:rsidRPr="00AA53D0" w:rsidRDefault="001344F8" w:rsidP="001344F8">
      <w:pPr>
        <w:numPr>
          <w:ilvl w:val="0"/>
          <w:numId w:val="6"/>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 xml:space="preserve">Compras </w:t>
      </w:r>
    </w:p>
    <w:p w:rsidR="001344F8" w:rsidRPr="00AA53D0" w:rsidRDefault="001344F8" w:rsidP="001344F8">
      <w:pPr>
        <w:numPr>
          <w:ilvl w:val="0"/>
          <w:numId w:val="6"/>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Operaciones</w:t>
      </w:r>
    </w:p>
    <w:p w:rsidR="001344F8" w:rsidRDefault="001344F8" w:rsidP="001344F8">
      <w:pPr>
        <w:numPr>
          <w:ilvl w:val="0"/>
          <w:numId w:val="5"/>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Producción</w:t>
      </w:r>
    </w:p>
    <w:p w:rsidR="001344F8" w:rsidRPr="00AA53D0" w:rsidRDefault="001344F8" w:rsidP="001344F8">
      <w:pPr>
        <w:spacing w:after="0" w:line="480" w:lineRule="auto"/>
        <w:ind w:left="2563"/>
        <w:jc w:val="both"/>
        <w:rPr>
          <w:rFonts w:ascii="Arial" w:eastAsia="Times New Roman" w:hAnsi="Arial" w:cs="Arial"/>
          <w:sz w:val="24"/>
          <w:szCs w:val="24"/>
          <w:lang w:val="es-ES_tradnl" w:eastAsia="es-ES"/>
        </w:rPr>
      </w:pPr>
    </w:p>
    <w:p w:rsidR="001344F8" w:rsidRPr="00AA53D0" w:rsidRDefault="001344F8" w:rsidP="001344F8">
      <w:pPr>
        <w:pStyle w:val="Ttulo3"/>
        <w:keepLines/>
        <w:numPr>
          <w:ilvl w:val="2"/>
          <w:numId w:val="3"/>
        </w:numPr>
        <w:spacing w:before="200" w:after="0" w:line="480" w:lineRule="auto"/>
        <w:rPr>
          <w:rFonts w:ascii="Arial" w:hAnsi="Arial" w:cs="Arial"/>
          <w:sz w:val="24"/>
          <w:lang w:eastAsia="es-ES"/>
        </w:rPr>
      </w:pPr>
      <w:bookmarkStart w:id="28" w:name="_Toc253629768"/>
      <w:r w:rsidRPr="00AA53D0">
        <w:rPr>
          <w:rFonts w:ascii="Arial" w:hAnsi="Arial" w:cs="Arial"/>
          <w:sz w:val="24"/>
          <w:lang w:eastAsia="es-ES"/>
        </w:rPr>
        <w:t>NÚMERO DE TRABAJADORES</w:t>
      </w:r>
      <w:bookmarkEnd w:id="28"/>
    </w:p>
    <w:p w:rsidR="001344F8" w:rsidRDefault="001344F8" w:rsidP="001344F8">
      <w:pPr>
        <w:spacing w:after="0" w:line="480" w:lineRule="auto"/>
        <w:ind w:left="2127"/>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La plantilla laboral  consta de los siguientes trabajadores:</w:t>
      </w:r>
    </w:p>
    <w:p w:rsidR="001344F8" w:rsidRDefault="001344F8" w:rsidP="001344F8">
      <w:pPr>
        <w:spacing w:after="0" w:line="360" w:lineRule="auto"/>
        <w:ind w:left="1985"/>
        <w:jc w:val="both"/>
        <w:rPr>
          <w:rFonts w:ascii="Arial" w:eastAsia="Times New Roman" w:hAnsi="Arial" w:cs="Arial"/>
          <w:sz w:val="24"/>
          <w:szCs w:val="24"/>
          <w:lang w:eastAsia="es-ES"/>
        </w:rPr>
      </w:pPr>
    </w:p>
    <w:tbl>
      <w:tblPr>
        <w:tblW w:w="0" w:type="auto"/>
        <w:tblInd w:w="2976" w:type="dxa"/>
        <w:tblLook w:val="00A0"/>
      </w:tblPr>
      <w:tblGrid>
        <w:gridCol w:w="3845"/>
        <w:gridCol w:w="617"/>
      </w:tblGrid>
      <w:tr w:rsidR="001344F8" w:rsidRPr="00AA53D0" w:rsidTr="000F50C5">
        <w:tc>
          <w:tcPr>
            <w:tcW w:w="0" w:type="auto"/>
          </w:tcPr>
          <w:p w:rsidR="001344F8" w:rsidRPr="00AA53D0" w:rsidRDefault="001344F8" w:rsidP="000F50C5">
            <w:p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Presidente</w:t>
            </w:r>
          </w:p>
        </w:tc>
        <w:tc>
          <w:tcPr>
            <w:tcW w:w="0" w:type="auto"/>
          </w:tcPr>
          <w:p w:rsidR="001344F8" w:rsidRPr="00AA53D0" w:rsidRDefault="001344F8" w:rsidP="000F50C5">
            <w:pPr>
              <w:spacing w:after="0" w:line="480" w:lineRule="auto"/>
              <w:jc w:val="right"/>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1</w:t>
            </w:r>
          </w:p>
        </w:tc>
      </w:tr>
      <w:tr w:rsidR="001344F8" w:rsidRPr="00AA53D0" w:rsidTr="000F50C5">
        <w:tc>
          <w:tcPr>
            <w:tcW w:w="0" w:type="auto"/>
          </w:tcPr>
          <w:p w:rsidR="001344F8" w:rsidRPr="00AA53D0" w:rsidRDefault="001344F8" w:rsidP="000F50C5">
            <w:p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 xml:space="preserve">Gerente General </w:t>
            </w:r>
          </w:p>
        </w:tc>
        <w:tc>
          <w:tcPr>
            <w:tcW w:w="0" w:type="auto"/>
          </w:tcPr>
          <w:p w:rsidR="001344F8" w:rsidRPr="00AA53D0" w:rsidRDefault="001344F8" w:rsidP="000F50C5">
            <w:pPr>
              <w:spacing w:after="0" w:line="480" w:lineRule="auto"/>
              <w:jc w:val="right"/>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1</w:t>
            </w:r>
          </w:p>
        </w:tc>
      </w:tr>
      <w:tr w:rsidR="001344F8" w:rsidRPr="00AA53D0" w:rsidTr="000F50C5">
        <w:tc>
          <w:tcPr>
            <w:tcW w:w="0" w:type="auto"/>
          </w:tcPr>
          <w:p w:rsidR="001344F8" w:rsidRPr="00AA53D0" w:rsidRDefault="001344F8" w:rsidP="000F50C5">
            <w:p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Gerente Financiero Administrativo</w:t>
            </w:r>
          </w:p>
        </w:tc>
        <w:tc>
          <w:tcPr>
            <w:tcW w:w="0" w:type="auto"/>
          </w:tcPr>
          <w:p w:rsidR="001344F8" w:rsidRPr="00AA53D0" w:rsidRDefault="001344F8" w:rsidP="000F50C5">
            <w:pPr>
              <w:spacing w:after="0" w:line="480" w:lineRule="auto"/>
              <w:jc w:val="right"/>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1</w:t>
            </w:r>
          </w:p>
        </w:tc>
      </w:tr>
      <w:tr w:rsidR="001344F8" w:rsidRPr="00AA53D0" w:rsidTr="000F50C5">
        <w:tc>
          <w:tcPr>
            <w:tcW w:w="0" w:type="auto"/>
          </w:tcPr>
          <w:p w:rsidR="001344F8" w:rsidRPr="00AA53D0" w:rsidRDefault="001344F8" w:rsidP="000F50C5">
            <w:p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Gerente Ventas</w:t>
            </w:r>
          </w:p>
        </w:tc>
        <w:tc>
          <w:tcPr>
            <w:tcW w:w="0" w:type="auto"/>
          </w:tcPr>
          <w:p w:rsidR="001344F8" w:rsidRPr="00AA53D0" w:rsidRDefault="001344F8" w:rsidP="000F50C5">
            <w:pPr>
              <w:spacing w:after="0" w:line="480" w:lineRule="auto"/>
              <w:jc w:val="right"/>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1</w:t>
            </w:r>
          </w:p>
        </w:tc>
      </w:tr>
      <w:tr w:rsidR="001344F8" w:rsidRPr="00AA53D0" w:rsidTr="000F50C5">
        <w:tc>
          <w:tcPr>
            <w:tcW w:w="0" w:type="auto"/>
          </w:tcPr>
          <w:p w:rsidR="001344F8" w:rsidRPr="00AA53D0" w:rsidRDefault="001344F8" w:rsidP="000F50C5">
            <w:p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Director de Operaciones</w:t>
            </w:r>
          </w:p>
        </w:tc>
        <w:tc>
          <w:tcPr>
            <w:tcW w:w="0" w:type="auto"/>
          </w:tcPr>
          <w:p w:rsidR="001344F8" w:rsidRPr="00AA53D0" w:rsidRDefault="001344F8" w:rsidP="000F50C5">
            <w:pPr>
              <w:spacing w:after="0" w:line="480" w:lineRule="auto"/>
              <w:jc w:val="right"/>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1</w:t>
            </w:r>
          </w:p>
        </w:tc>
      </w:tr>
      <w:tr w:rsidR="001344F8" w:rsidRPr="00AA53D0" w:rsidTr="000F50C5">
        <w:tc>
          <w:tcPr>
            <w:tcW w:w="0" w:type="auto"/>
          </w:tcPr>
          <w:p w:rsidR="001344F8" w:rsidRPr="00AA53D0" w:rsidRDefault="001344F8" w:rsidP="000F50C5">
            <w:p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 xml:space="preserve">Gerente de Compras </w:t>
            </w:r>
          </w:p>
        </w:tc>
        <w:tc>
          <w:tcPr>
            <w:tcW w:w="0" w:type="auto"/>
            <w:vAlign w:val="center"/>
          </w:tcPr>
          <w:p w:rsidR="001344F8" w:rsidRPr="00AA53D0" w:rsidRDefault="001344F8" w:rsidP="000F50C5">
            <w:pPr>
              <w:spacing w:after="0" w:line="480" w:lineRule="auto"/>
              <w:jc w:val="right"/>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1</w:t>
            </w:r>
          </w:p>
        </w:tc>
      </w:tr>
      <w:tr w:rsidR="001344F8" w:rsidRPr="00AA53D0" w:rsidTr="000F50C5">
        <w:tc>
          <w:tcPr>
            <w:tcW w:w="0" w:type="auto"/>
          </w:tcPr>
          <w:p w:rsidR="001344F8" w:rsidRPr="00AA53D0" w:rsidRDefault="001344F8" w:rsidP="000F50C5">
            <w:p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lastRenderedPageBreak/>
              <w:t>Personal de Producción</w:t>
            </w:r>
          </w:p>
        </w:tc>
        <w:tc>
          <w:tcPr>
            <w:tcW w:w="0" w:type="auto"/>
          </w:tcPr>
          <w:p w:rsidR="001344F8" w:rsidRPr="00AA53D0" w:rsidRDefault="001344F8" w:rsidP="000F50C5">
            <w:pPr>
              <w:spacing w:after="0" w:line="480" w:lineRule="auto"/>
              <w:jc w:val="right"/>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413</w:t>
            </w:r>
          </w:p>
        </w:tc>
      </w:tr>
      <w:tr w:rsidR="001344F8" w:rsidRPr="00AA53D0" w:rsidTr="000F50C5">
        <w:tc>
          <w:tcPr>
            <w:tcW w:w="0" w:type="auto"/>
          </w:tcPr>
          <w:p w:rsidR="001344F8" w:rsidRPr="00AA53D0" w:rsidRDefault="001344F8" w:rsidP="000F50C5">
            <w:p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Personal Administrativo</w:t>
            </w:r>
          </w:p>
        </w:tc>
        <w:tc>
          <w:tcPr>
            <w:tcW w:w="0" w:type="auto"/>
          </w:tcPr>
          <w:p w:rsidR="001344F8" w:rsidRPr="00AA53D0" w:rsidRDefault="001344F8" w:rsidP="000F50C5">
            <w:pPr>
              <w:spacing w:after="0" w:line="480" w:lineRule="auto"/>
              <w:jc w:val="right"/>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96</w:t>
            </w:r>
          </w:p>
        </w:tc>
      </w:tr>
      <w:tr w:rsidR="001344F8" w:rsidRPr="00AA53D0" w:rsidTr="000F50C5">
        <w:tc>
          <w:tcPr>
            <w:tcW w:w="0" w:type="auto"/>
          </w:tcPr>
          <w:p w:rsidR="001344F8" w:rsidRPr="00AA53D0" w:rsidRDefault="001344F8" w:rsidP="000F50C5">
            <w:pPr>
              <w:tabs>
                <w:tab w:val="left" w:pos="1403"/>
              </w:tabs>
              <w:spacing w:after="0" w:line="480" w:lineRule="auto"/>
              <w:jc w:val="both"/>
              <w:rPr>
                <w:rFonts w:ascii="Arial" w:eastAsia="Times New Roman" w:hAnsi="Arial" w:cs="Arial"/>
                <w:b/>
                <w:bCs/>
                <w:sz w:val="24"/>
                <w:szCs w:val="24"/>
                <w:lang w:val="es-ES_tradnl" w:eastAsia="es-ES"/>
              </w:rPr>
            </w:pPr>
            <w:r w:rsidRPr="00AA53D0">
              <w:rPr>
                <w:rFonts w:ascii="Arial" w:eastAsia="Times New Roman" w:hAnsi="Arial" w:cs="Arial"/>
                <w:b/>
                <w:bCs/>
                <w:sz w:val="24"/>
                <w:szCs w:val="24"/>
                <w:lang w:val="es-ES_tradnl" w:eastAsia="es-ES"/>
              </w:rPr>
              <w:t>TOTAL</w:t>
            </w:r>
            <w:r w:rsidRPr="00AA53D0">
              <w:rPr>
                <w:rFonts w:ascii="Arial" w:eastAsia="Times New Roman" w:hAnsi="Arial" w:cs="Arial"/>
                <w:b/>
                <w:bCs/>
                <w:sz w:val="24"/>
                <w:szCs w:val="24"/>
                <w:lang w:val="es-ES_tradnl" w:eastAsia="es-ES"/>
              </w:rPr>
              <w:tab/>
            </w:r>
          </w:p>
        </w:tc>
        <w:tc>
          <w:tcPr>
            <w:tcW w:w="0" w:type="auto"/>
          </w:tcPr>
          <w:p w:rsidR="001344F8" w:rsidRPr="00AA53D0" w:rsidRDefault="001344F8" w:rsidP="000F50C5">
            <w:pPr>
              <w:spacing w:after="0" w:line="480" w:lineRule="auto"/>
              <w:jc w:val="right"/>
              <w:rPr>
                <w:rFonts w:ascii="Arial" w:eastAsia="Times New Roman" w:hAnsi="Arial" w:cs="Arial"/>
                <w:b/>
                <w:bCs/>
                <w:sz w:val="24"/>
                <w:szCs w:val="24"/>
                <w:lang w:val="es-ES_tradnl" w:eastAsia="es-ES"/>
              </w:rPr>
            </w:pPr>
            <w:r w:rsidRPr="00AA53D0">
              <w:rPr>
                <w:rFonts w:ascii="Arial" w:eastAsia="Times New Roman" w:hAnsi="Arial" w:cs="Arial"/>
                <w:b/>
                <w:bCs/>
                <w:sz w:val="24"/>
                <w:szCs w:val="24"/>
                <w:lang w:val="es-ES_tradnl" w:eastAsia="es-ES"/>
              </w:rPr>
              <w:t>515</w:t>
            </w:r>
          </w:p>
        </w:tc>
      </w:tr>
    </w:tbl>
    <w:p w:rsidR="001344F8" w:rsidRPr="00AA53D0" w:rsidRDefault="001344F8" w:rsidP="001344F8">
      <w:pPr>
        <w:tabs>
          <w:tab w:val="left" w:pos="1945"/>
          <w:tab w:val="right" w:pos="8504"/>
        </w:tabs>
        <w:spacing w:after="0" w:line="480" w:lineRule="auto"/>
        <w:ind w:left="720"/>
        <w:contextualSpacing/>
        <w:rPr>
          <w:rFonts w:ascii="Arial" w:eastAsia="Times New Roman" w:hAnsi="Arial" w:cs="Arial"/>
          <w:noProof/>
          <w:sz w:val="24"/>
          <w:szCs w:val="24"/>
          <w:lang w:eastAsia="es-ES"/>
        </w:rPr>
      </w:pPr>
      <w:r w:rsidRPr="00AA53D0">
        <w:rPr>
          <w:rFonts w:ascii="Arial" w:eastAsia="Times New Roman" w:hAnsi="Arial" w:cs="Arial"/>
          <w:noProof/>
          <w:sz w:val="24"/>
          <w:szCs w:val="24"/>
          <w:lang w:eastAsia="es-ES"/>
        </w:rPr>
        <w:tab/>
      </w:r>
    </w:p>
    <w:p w:rsidR="001344F8" w:rsidRPr="00AA53D0" w:rsidRDefault="001344F8" w:rsidP="001344F8">
      <w:pPr>
        <w:tabs>
          <w:tab w:val="left" w:pos="1945"/>
          <w:tab w:val="right" w:pos="8504"/>
        </w:tabs>
        <w:spacing w:after="0" w:line="480" w:lineRule="auto"/>
        <w:ind w:left="720"/>
        <w:contextualSpacing/>
        <w:jc w:val="right"/>
        <w:rPr>
          <w:rFonts w:ascii="Arial" w:eastAsia="Times New Roman" w:hAnsi="Arial" w:cs="Arial"/>
          <w:noProof/>
          <w:sz w:val="24"/>
          <w:szCs w:val="24"/>
          <w:lang w:eastAsia="es-ES"/>
        </w:rPr>
      </w:pPr>
      <w:r>
        <w:rPr>
          <w:rFonts w:ascii="Arial" w:eastAsia="Times New Roman" w:hAnsi="Arial" w:cs="Arial"/>
          <w:noProof/>
          <w:sz w:val="24"/>
          <w:szCs w:val="24"/>
          <w:lang w:eastAsia="es-ES"/>
        </w:rPr>
        <w:pict>
          <v:shape id="_x0000_s1042" type="#_x0000_t202" style="position:absolute;left:0;text-align:left;margin-left:174.2pt;margin-top:254.2pt;width:208.2pt;height:20.35pt;z-index:251676672" stroked="f">
            <v:textbox style="mso-next-textbox:#_x0000_s1042;mso-fit-shape-to-text:t" inset="0,0,0,0">
              <w:txbxContent>
                <w:p w:rsidR="001344F8" w:rsidRPr="0062055F" w:rsidRDefault="001344F8" w:rsidP="00D80CE8">
                  <w:pPr>
                    <w:pStyle w:val="Figuras"/>
                    <w:numPr>
                      <w:ilvl w:val="0"/>
                      <w:numId w:val="16"/>
                    </w:numPr>
                  </w:pPr>
                  <w:r w:rsidRPr="000F7512">
                    <w:t>Número de trabajadores por área</w:t>
                  </w:r>
                </w:p>
              </w:txbxContent>
            </v:textbox>
          </v:shape>
        </w:pict>
      </w:r>
      <w:r w:rsidR="00D80CE8">
        <w:rPr>
          <w:rFonts w:ascii="Arial" w:hAnsi="Arial" w:cs="Arial"/>
          <w:noProof/>
          <w:lang w:val="es-ES" w:eastAsia="es-ES"/>
        </w:rPr>
        <w:drawing>
          <wp:inline distT="0" distB="0" distL="0" distR="0">
            <wp:extent cx="3762257" cy="3200546"/>
            <wp:effectExtent l="12200" t="6109" r="5698" b="730"/>
            <wp:docPr id="1"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44F8" w:rsidRDefault="001344F8" w:rsidP="001344F8">
      <w:pPr>
        <w:pStyle w:val="Ttulo3"/>
        <w:spacing w:line="480" w:lineRule="auto"/>
        <w:ind w:left="1985"/>
        <w:rPr>
          <w:rFonts w:ascii="Arial" w:hAnsi="Arial" w:cs="Arial"/>
          <w:sz w:val="24"/>
          <w:lang w:eastAsia="es-ES"/>
        </w:rPr>
      </w:pPr>
      <w:bookmarkStart w:id="29" w:name="_Toc253629769"/>
    </w:p>
    <w:p w:rsidR="001344F8" w:rsidRPr="00AA53D0" w:rsidRDefault="001344F8" w:rsidP="001344F8">
      <w:pPr>
        <w:pStyle w:val="Ttulo3"/>
        <w:keepLines/>
        <w:numPr>
          <w:ilvl w:val="2"/>
          <w:numId w:val="3"/>
        </w:numPr>
        <w:spacing w:before="200" w:after="0" w:line="480" w:lineRule="auto"/>
        <w:rPr>
          <w:rFonts w:ascii="Arial" w:hAnsi="Arial" w:cs="Arial"/>
          <w:sz w:val="24"/>
          <w:lang w:eastAsia="es-ES"/>
        </w:rPr>
      </w:pPr>
      <w:r w:rsidRPr="00AA53D0">
        <w:rPr>
          <w:rFonts w:ascii="Arial" w:hAnsi="Arial" w:cs="Arial"/>
          <w:sz w:val="24"/>
          <w:lang w:eastAsia="es-ES"/>
        </w:rPr>
        <w:t>JORNADA LABORAL</w:t>
      </w:r>
      <w:bookmarkEnd w:id="29"/>
    </w:p>
    <w:p w:rsidR="001344F8" w:rsidRDefault="001344F8" w:rsidP="001344F8">
      <w:pPr>
        <w:spacing w:after="0" w:line="480" w:lineRule="auto"/>
        <w:ind w:left="2127"/>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La jornada laboral depende del tipo de trabajo que se realice  y se distribuye siguiente manera:</w:t>
      </w:r>
    </w:p>
    <w:p w:rsidR="001344F8" w:rsidRPr="00AA53D0" w:rsidRDefault="001344F8" w:rsidP="001344F8">
      <w:pPr>
        <w:numPr>
          <w:ilvl w:val="0"/>
          <w:numId w:val="5"/>
        </w:numPr>
        <w:spacing w:after="0" w:line="480" w:lineRule="auto"/>
        <w:ind w:left="2694" w:hanging="142"/>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Personal Administrativo: Lunes a Sábado de 08h30 a 17h30.</w:t>
      </w:r>
    </w:p>
    <w:p w:rsidR="001344F8" w:rsidRPr="00AA53D0" w:rsidRDefault="001344F8" w:rsidP="00D80CE8">
      <w:pPr>
        <w:numPr>
          <w:ilvl w:val="0"/>
          <w:numId w:val="52"/>
        </w:numPr>
        <w:spacing w:after="0" w:line="480" w:lineRule="auto"/>
        <w:ind w:left="2694" w:hanging="142"/>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Personal de Planta Turno Fijo: Lunes a Sábado de 07h30 a 15h30, denominado turno Verde.</w:t>
      </w:r>
    </w:p>
    <w:p w:rsidR="001344F8" w:rsidRPr="00AA53D0" w:rsidRDefault="001344F8" w:rsidP="00D80CE8">
      <w:pPr>
        <w:numPr>
          <w:ilvl w:val="0"/>
          <w:numId w:val="52"/>
        </w:numPr>
        <w:spacing w:after="0" w:line="480" w:lineRule="auto"/>
        <w:ind w:left="2694" w:hanging="142"/>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lastRenderedPageBreak/>
        <w:t>Personal de Planta Turno Rotativo: De 07h30 a 19h30 y 19h30 a 07h30, por el lapso de 2 días  y son denominados turno Amarillo, Azul y Rojo respectivamente.</w:t>
      </w:r>
    </w:p>
    <w:p w:rsidR="001344F8" w:rsidRPr="00AA53D0" w:rsidRDefault="00D80CE8" w:rsidP="001344F8">
      <w:pPr>
        <w:spacing w:after="0" w:line="480" w:lineRule="auto"/>
        <w:ind w:left="2194"/>
        <w:jc w:val="both"/>
        <w:rPr>
          <w:rFonts w:ascii="Arial" w:eastAsia="Times New Roman" w:hAnsi="Arial" w:cs="Arial"/>
          <w:sz w:val="24"/>
          <w:szCs w:val="24"/>
          <w:lang w:val="es-ES_tradnl" w:eastAsia="es-ES"/>
        </w:rPr>
      </w:pPr>
      <w:r>
        <w:rPr>
          <w:rFonts w:ascii="Arial" w:eastAsia="Times New Roman" w:hAnsi="Arial" w:cs="Arial"/>
          <w:noProof/>
          <w:sz w:val="24"/>
          <w:szCs w:val="24"/>
          <w:lang w:val="es-ES" w:eastAsia="es-ES"/>
        </w:rPr>
        <w:drawing>
          <wp:anchor distT="0" distB="1651" distL="114300" distR="114300" simplePos="0" relativeHeight="251677696" behindDoc="0" locked="0" layoutInCell="1" allowOverlap="1">
            <wp:simplePos x="0" y="0"/>
            <wp:positionH relativeFrom="column">
              <wp:posOffset>1348867</wp:posOffset>
            </wp:positionH>
            <wp:positionV relativeFrom="paragraph">
              <wp:posOffset>61976</wp:posOffset>
            </wp:positionV>
            <wp:extent cx="3912235" cy="3561715"/>
            <wp:effectExtent l="12192" t="6096" r="7493" b="0"/>
            <wp:wrapSquare wrapText="bothSides"/>
            <wp:docPr id="36"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1344F8" w:rsidRPr="00AA53D0" w:rsidRDefault="001344F8" w:rsidP="001344F8">
      <w:pPr>
        <w:spacing w:after="0" w:line="480" w:lineRule="auto"/>
        <w:ind w:left="2194"/>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2194"/>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2112"/>
        <w:contextualSpacing/>
        <w:rPr>
          <w:rFonts w:ascii="Arial" w:eastAsia="Times New Roman" w:hAnsi="Arial" w:cs="Arial"/>
          <w:noProof/>
          <w:sz w:val="24"/>
          <w:szCs w:val="24"/>
          <w:lang w:eastAsia="es-ES"/>
        </w:rPr>
      </w:pPr>
    </w:p>
    <w:p w:rsidR="001344F8" w:rsidRPr="00AA53D0" w:rsidRDefault="001344F8" w:rsidP="001344F8">
      <w:pPr>
        <w:spacing w:after="0" w:line="480" w:lineRule="auto"/>
        <w:ind w:left="2112"/>
        <w:contextualSpacing/>
        <w:jc w:val="both"/>
        <w:rPr>
          <w:rFonts w:ascii="Arial" w:eastAsia="Times New Roman" w:hAnsi="Arial" w:cs="Arial"/>
          <w:sz w:val="24"/>
          <w:szCs w:val="24"/>
          <w:highlight w:val="green"/>
          <w:lang w:eastAsia="es-ES"/>
        </w:rPr>
      </w:pPr>
    </w:p>
    <w:p w:rsidR="001344F8" w:rsidRPr="00AA53D0" w:rsidRDefault="001344F8" w:rsidP="001344F8">
      <w:pPr>
        <w:spacing w:after="0" w:line="480" w:lineRule="auto"/>
        <w:ind w:left="2112"/>
        <w:contextualSpacing/>
        <w:jc w:val="both"/>
        <w:rPr>
          <w:rFonts w:ascii="Arial" w:eastAsia="Times New Roman" w:hAnsi="Arial" w:cs="Arial"/>
          <w:sz w:val="24"/>
          <w:szCs w:val="24"/>
          <w:highlight w:val="green"/>
          <w:lang w:eastAsia="es-ES"/>
        </w:rPr>
      </w:pPr>
    </w:p>
    <w:p w:rsidR="001344F8" w:rsidRPr="00AA53D0" w:rsidRDefault="001344F8" w:rsidP="001344F8">
      <w:pPr>
        <w:spacing w:after="0" w:line="480" w:lineRule="auto"/>
        <w:ind w:left="2112"/>
        <w:contextualSpacing/>
        <w:jc w:val="both"/>
        <w:rPr>
          <w:rFonts w:ascii="Arial" w:eastAsia="Times New Roman" w:hAnsi="Arial" w:cs="Arial"/>
          <w:sz w:val="24"/>
          <w:szCs w:val="24"/>
          <w:highlight w:val="green"/>
          <w:lang w:eastAsia="es-ES"/>
        </w:rPr>
      </w:pPr>
    </w:p>
    <w:p w:rsidR="001344F8" w:rsidRPr="00AA53D0" w:rsidRDefault="001344F8" w:rsidP="001344F8">
      <w:pPr>
        <w:spacing w:after="0" w:line="480" w:lineRule="auto"/>
        <w:ind w:left="2112"/>
        <w:contextualSpacing/>
        <w:jc w:val="both"/>
        <w:rPr>
          <w:rFonts w:ascii="Arial" w:eastAsia="Times New Roman" w:hAnsi="Arial" w:cs="Arial"/>
          <w:sz w:val="24"/>
          <w:szCs w:val="24"/>
          <w:highlight w:val="green"/>
          <w:lang w:eastAsia="es-ES"/>
        </w:rPr>
      </w:pPr>
    </w:p>
    <w:p w:rsidR="001344F8" w:rsidRPr="00AA53D0" w:rsidRDefault="001344F8" w:rsidP="001344F8">
      <w:pPr>
        <w:spacing w:after="0" w:line="480" w:lineRule="auto"/>
        <w:ind w:left="2112"/>
        <w:contextualSpacing/>
        <w:jc w:val="both"/>
        <w:rPr>
          <w:rFonts w:ascii="Arial" w:eastAsia="Times New Roman" w:hAnsi="Arial" w:cs="Arial"/>
          <w:sz w:val="24"/>
          <w:szCs w:val="24"/>
          <w:highlight w:val="green"/>
          <w:lang w:eastAsia="es-ES"/>
        </w:rPr>
      </w:pPr>
    </w:p>
    <w:p w:rsidR="001344F8" w:rsidRPr="00AA53D0" w:rsidRDefault="001344F8" w:rsidP="001344F8">
      <w:pPr>
        <w:spacing w:after="0" w:line="480" w:lineRule="auto"/>
        <w:ind w:left="2112"/>
        <w:contextualSpacing/>
        <w:jc w:val="both"/>
        <w:rPr>
          <w:rFonts w:ascii="Arial" w:eastAsia="Times New Roman" w:hAnsi="Arial" w:cs="Arial"/>
          <w:sz w:val="24"/>
          <w:szCs w:val="24"/>
          <w:highlight w:val="green"/>
          <w:lang w:eastAsia="es-ES"/>
        </w:rPr>
      </w:pPr>
    </w:p>
    <w:p w:rsidR="001344F8" w:rsidRPr="00AA53D0" w:rsidRDefault="001344F8" w:rsidP="001344F8">
      <w:pPr>
        <w:spacing w:after="0" w:line="480" w:lineRule="auto"/>
        <w:ind w:left="2112"/>
        <w:contextualSpacing/>
        <w:jc w:val="both"/>
        <w:rPr>
          <w:rFonts w:ascii="Arial" w:eastAsia="Times New Roman" w:hAnsi="Arial" w:cs="Arial"/>
          <w:sz w:val="24"/>
          <w:szCs w:val="24"/>
          <w:highlight w:val="green"/>
          <w:lang w:eastAsia="es-ES"/>
        </w:rPr>
      </w:pPr>
      <w:r w:rsidRPr="00AA53D0">
        <w:rPr>
          <w:rFonts w:ascii="Arial" w:eastAsia="Times New Roman" w:hAnsi="Arial" w:cs="Arial"/>
          <w:noProof/>
          <w:sz w:val="24"/>
          <w:szCs w:val="24"/>
          <w:lang w:eastAsia="es-ES"/>
        </w:rPr>
        <w:pict>
          <v:shape id="_x0000_s1036" type="#_x0000_t202" style="position:absolute;left:0;text-align:left;margin-left:160.6pt;margin-top:17.2pt;width:208.2pt;height:20.35pt;z-index:251670528" stroked="f">
            <v:textbox style="mso-next-textbox:#_x0000_s1036;mso-fit-shape-to-text:t" inset="0,0,0,0">
              <w:txbxContent>
                <w:p w:rsidR="001344F8" w:rsidRPr="0062055F" w:rsidRDefault="001344F8" w:rsidP="00D80CE8">
                  <w:pPr>
                    <w:pStyle w:val="Figuras"/>
                    <w:numPr>
                      <w:ilvl w:val="0"/>
                      <w:numId w:val="16"/>
                    </w:numPr>
                    <w:jc w:val="center"/>
                  </w:pPr>
                  <w:r w:rsidRPr="000F7512">
                    <w:t xml:space="preserve">Número de trabajadores </w:t>
                  </w:r>
                  <w:r w:rsidRPr="000F7512">
                    <w:rPr>
                      <w:color w:val="auto"/>
                    </w:rPr>
                    <w:t xml:space="preserve">por </w:t>
                  </w:r>
                  <w:r>
                    <w:rPr>
                      <w:color w:val="auto"/>
                    </w:rPr>
                    <w:t>turno</w:t>
                  </w:r>
                </w:p>
              </w:txbxContent>
            </v:textbox>
          </v:shape>
        </w:pict>
      </w:r>
    </w:p>
    <w:p w:rsidR="001344F8" w:rsidRDefault="001344F8" w:rsidP="001344F8">
      <w:pPr>
        <w:pStyle w:val="Ttulo3"/>
        <w:spacing w:line="480" w:lineRule="auto"/>
        <w:ind w:left="1985"/>
        <w:rPr>
          <w:rFonts w:ascii="Arial" w:hAnsi="Arial" w:cs="Arial"/>
          <w:sz w:val="24"/>
          <w:lang w:eastAsia="es-ES"/>
        </w:rPr>
      </w:pPr>
      <w:bookmarkStart w:id="30" w:name="_Toc253629770"/>
    </w:p>
    <w:p w:rsidR="001344F8" w:rsidRPr="00AA53D0" w:rsidRDefault="001344F8" w:rsidP="001344F8">
      <w:pPr>
        <w:pStyle w:val="Ttulo3"/>
        <w:keepLines/>
        <w:numPr>
          <w:ilvl w:val="2"/>
          <w:numId w:val="3"/>
        </w:numPr>
        <w:spacing w:before="200" w:after="0" w:line="480" w:lineRule="auto"/>
        <w:rPr>
          <w:rFonts w:ascii="Arial" w:hAnsi="Arial" w:cs="Arial"/>
          <w:sz w:val="24"/>
          <w:lang w:eastAsia="es-ES"/>
        </w:rPr>
      </w:pPr>
      <w:r w:rsidRPr="00AA53D0">
        <w:rPr>
          <w:rFonts w:ascii="Arial" w:hAnsi="Arial" w:cs="Arial"/>
          <w:sz w:val="24"/>
          <w:lang w:eastAsia="es-ES"/>
        </w:rPr>
        <w:t>MATERIA PRIMA</w:t>
      </w:r>
      <w:bookmarkEnd w:id="30"/>
    </w:p>
    <w:p w:rsidR="001344F8" w:rsidRDefault="001344F8" w:rsidP="001344F8">
      <w:pPr>
        <w:spacing w:after="0" w:line="480" w:lineRule="auto"/>
        <w:ind w:left="2127"/>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La materia prima que se usa para obtener los diferentes productos son los siguientes:</w:t>
      </w:r>
    </w:p>
    <w:p w:rsidR="001344F8" w:rsidRPr="00AA53D0" w:rsidRDefault="001344F8" w:rsidP="00D80CE8">
      <w:pPr>
        <w:numPr>
          <w:ilvl w:val="0"/>
          <w:numId w:val="17"/>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Polietileno de Alta Densidad</w:t>
      </w:r>
    </w:p>
    <w:p w:rsidR="001344F8" w:rsidRPr="00AA53D0" w:rsidRDefault="001344F8" w:rsidP="00D80CE8">
      <w:pPr>
        <w:numPr>
          <w:ilvl w:val="0"/>
          <w:numId w:val="17"/>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 xml:space="preserve">Polietileno de Alto Peso Molecular </w:t>
      </w:r>
    </w:p>
    <w:p w:rsidR="001344F8" w:rsidRPr="00AA53D0" w:rsidRDefault="001344F8" w:rsidP="00D80CE8">
      <w:pPr>
        <w:numPr>
          <w:ilvl w:val="0"/>
          <w:numId w:val="17"/>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lastRenderedPageBreak/>
        <w:t>Poliestireno(PS)</w:t>
      </w:r>
    </w:p>
    <w:p w:rsidR="001344F8" w:rsidRPr="00AA53D0" w:rsidRDefault="001344F8" w:rsidP="00D80CE8">
      <w:pPr>
        <w:numPr>
          <w:ilvl w:val="0"/>
          <w:numId w:val="17"/>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Poliestireno(PS) de Alto Impacto</w:t>
      </w:r>
    </w:p>
    <w:p w:rsidR="001344F8" w:rsidRPr="00AA53D0" w:rsidRDefault="001344F8" w:rsidP="001344F8">
      <w:pPr>
        <w:spacing w:after="0" w:line="480" w:lineRule="auto"/>
        <w:ind w:left="2194"/>
        <w:jc w:val="both"/>
        <w:rPr>
          <w:rFonts w:ascii="Arial" w:eastAsia="Times New Roman" w:hAnsi="Arial" w:cs="Arial"/>
          <w:sz w:val="24"/>
          <w:szCs w:val="24"/>
          <w:lang w:val="es-ES_tradnl" w:eastAsia="es-ES"/>
        </w:rPr>
      </w:pPr>
    </w:p>
    <w:p w:rsidR="001344F8" w:rsidRDefault="001344F8" w:rsidP="001344F8">
      <w:pPr>
        <w:spacing w:after="0" w:line="480" w:lineRule="auto"/>
        <w:ind w:left="2127"/>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Los principales  proveedores de materia prima  son:</w:t>
      </w:r>
    </w:p>
    <w:p w:rsidR="001344F8" w:rsidRPr="00AA53D0" w:rsidRDefault="001344F8" w:rsidP="001344F8">
      <w:pPr>
        <w:spacing w:after="0" w:line="360" w:lineRule="auto"/>
        <w:ind w:left="1985"/>
        <w:jc w:val="both"/>
        <w:rPr>
          <w:rFonts w:ascii="Arial" w:eastAsia="Times New Roman" w:hAnsi="Arial" w:cs="Arial"/>
          <w:sz w:val="24"/>
          <w:szCs w:val="24"/>
          <w:lang w:eastAsia="es-ES"/>
        </w:rPr>
      </w:pPr>
    </w:p>
    <w:p w:rsidR="001344F8" w:rsidRPr="00AA53D0" w:rsidRDefault="001344F8" w:rsidP="00D80CE8">
      <w:pPr>
        <w:numPr>
          <w:ilvl w:val="0"/>
          <w:numId w:val="17"/>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PACIFIC</w:t>
      </w:r>
    </w:p>
    <w:p w:rsidR="001344F8" w:rsidRPr="00AA53D0" w:rsidRDefault="001344F8" w:rsidP="00D80CE8">
      <w:pPr>
        <w:numPr>
          <w:ilvl w:val="0"/>
          <w:numId w:val="17"/>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MONTACHEM</w:t>
      </w:r>
    </w:p>
    <w:p w:rsidR="001344F8" w:rsidRPr="00AA53D0" w:rsidRDefault="001344F8" w:rsidP="00D80CE8">
      <w:pPr>
        <w:numPr>
          <w:ilvl w:val="0"/>
          <w:numId w:val="17"/>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EQUISTAR</w:t>
      </w:r>
    </w:p>
    <w:p w:rsidR="001344F8" w:rsidRDefault="001344F8" w:rsidP="00D80CE8">
      <w:pPr>
        <w:numPr>
          <w:ilvl w:val="0"/>
          <w:numId w:val="17"/>
        </w:num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PLASTIGOMEZ</w:t>
      </w:r>
    </w:p>
    <w:p w:rsidR="001344F8" w:rsidRDefault="001344F8" w:rsidP="001344F8">
      <w:pPr>
        <w:spacing w:after="0" w:line="480" w:lineRule="auto"/>
        <w:ind w:left="3192"/>
        <w:jc w:val="both"/>
        <w:rPr>
          <w:rFonts w:ascii="Arial" w:eastAsia="Times New Roman" w:hAnsi="Arial" w:cs="Arial"/>
          <w:sz w:val="24"/>
          <w:szCs w:val="24"/>
          <w:lang w:val="es-ES_tradnl" w:eastAsia="es-ES"/>
        </w:rPr>
      </w:pPr>
    </w:p>
    <w:p w:rsidR="001344F8" w:rsidRDefault="001344F8" w:rsidP="001344F8">
      <w:pPr>
        <w:spacing w:after="0" w:line="480" w:lineRule="auto"/>
        <w:ind w:left="2127"/>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La cantidad de materia prima  utilizada en LA ORGANIZACIÓN está entre 500-600 toneladas mensuales.</w:t>
      </w:r>
    </w:p>
    <w:p w:rsidR="001344F8" w:rsidRPr="00AA53D0" w:rsidRDefault="001344F8" w:rsidP="001344F8">
      <w:pPr>
        <w:spacing w:after="0" w:line="480" w:lineRule="auto"/>
        <w:ind w:left="1985"/>
        <w:jc w:val="both"/>
        <w:rPr>
          <w:rFonts w:ascii="Arial" w:eastAsia="Times New Roman" w:hAnsi="Arial" w:cs="Arial"/>
          <w:sz w:val="24"/>
          <w:szCs w:val="24"/>
          <w:lang w:eastAsia="es-ES"/>
        </w:rPr>
      </w:pPr>
    </w:p>
    <w:p w:rsidR="001344F8" w:rsidRPr="006D2343" w:rsidRDefault="001344F8" w:rsidP="001344F8">
      <w:pPr>
        <w:pStyle w:val="Ttulo2"/>
        <w:keepLines/>
        <w:numPr>
          <w:ilvl w:val="1"/>
          <w:numId w:val="3"/>
        </w:numPr>
        <w:spacing w:before="200" w:after="0" w:line="480" w:lineRule="auto"/>
        <w:rPr>
          <w:rFonts w:ascii="Arial" w:hAnsi="Arial" w:cs="Arial"/>
          <w:sz w:val="24"/>
          <w:szCs w:val="24"/>
          <w:lang w:eastAsia="es-ES"/>
        </w:rPr>
      </w:pPr>
      <w:bookmarkStart w:id="31" w:name="_Toc253629771"/>
      <w:r w:rsidRPr="006D2343">
        <w:rPr>
          <w:rFonts w:ascii="Arial" w:hAnsi="Arial" w:cs="Arial"/>
          <w:sz w:val="24"/>
          <w:szCs w:val="24"/>
          <w:lang w:eastAsia="es-ES"/>
        </w:rPr>
        <w:t>DESCRIPCIÓN DE LA SITUACION ACTUAL</w:t>
      </w:r>
      <w:bookmarkEnd w:id="31"/>
    </w:p>
    <w:p w:rsidR="001344F8" w:rsidRPr="006D2343" w:rsidRDefault="001344F8" w:rsidP="001344F8">
      <w:pPr>
        <w:pStyle w:val="Ttulo3"/>
        <w:keepLines/>
        <w:numPr>
          <w:ilvl w:val="2"/>
          <w:numId w:val="3"/>
        </w:numPr>
        <w:spacing w:before="200" w:after="0" w:line="480" w:lineRule="auto"/>
        <w:rPr>
          <w:rFonts w:ascii="Arial" w:hAnsi="Arial" w:cs="Arial"/>
          <w:sz w:val="24"/>
          <w:lang w:eastAsia="es-ES"/>
        </w:rPr>
      </w:pPr>
      <w:bookmarkStart w:id="32" w:name="_Toc253629772"/>
      <w:r w:rsidRPr="006D2343">
        <w:rPr>
          <w:rFonts w:ascii="Arial" w:hAnsi="Arial" w:cs="Arial"/>
          <w:sz w:val="24"/>
          <w:lang w:eastAsia="es-ES"/>
        </w:rPr>
        <w:t>POLITICA Y REGLAMENTO DE SEGURIDAD</w:t>
      </w:r>
      <w:bookmarkEnd w:id="32"/>
    </w:p>
    <w:p w:rsidR="001344F8" w:rsidRPr="00AA53D0" w:rsidRDefault="001344F8" w:rsidP="001344F8">
      <w:pPr>
        <w:spacing w:after="0" w:line="480" w:lineRule="auto"/>
        <w:ind w:left="2127"/>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 xml:space="preserve">LA ORGANIZACIÓN cuenta con un Reglamento Interno de Seguridad y Salud Ocupacional  elaborado en enero del 2008 y difundido al personal  mediante una copia del mismo, donde  se contempla una política de seguridad institucional y una política de calidad institucional, </w:t>
      </w:r>
      <w:r w:rsidRPr="00AA53D0">
        <w:rPr>
          <w:rFonts w:ascii="Arial" w:eastAsia="Times New Roman" w:hAnsi="Arial" w:cs="Arial"/>
          <w:sz w:val="24"/>
          <w:szCs w:val="24"/>
          <w:lang w:eastAsia="es-ES"/>
        </w:rPr>
        <w:lastRenderedPageBreak/>
        <w:t>aprobada por  el ministerio de trabajo en el año 2006 y 2002 respectivamente.</w:t>
      </w:r>
    </w:p>
    <w:p w:rsidR="001344F8" w:rsidRPr="00AA53D0" w:rsidRDefault="001344F8" w:rsidP="001344F8">
      <w:pPr>
        <w:spacing w:after="0" w:line="480" w:lineRule="auto"/>
        <w:ind w:left="2127"/>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 xml:space="preserve">El Reglamento de  </w:t>
      </w:r>
      <w:smartTag w:uri="urn:schemas-microsoft-com:office:smarttags" w:element="PersonName">
        <w:smartTagPr>
          <w:attr w:name="ProductID" w:val="LA ORGANIZACIÓN"/>
        </w:smartTagPr>
        <w:r w:rsidRPr="00AA53D0">
          <w:rPr>
            <w:rFonts w:ascii="Arial" w:eastAsia="Times New Roman" w:hAnsi="Arial" w:cs="Arial"/>
            <w:sz w:val="24"/>
            <w:szCs w:val="24"/>
            <w:lang w:eastAsia="es-ES"/>
          </w:rPr>
          <w:t>LA ORGANIZACIÓN</w:t>
        </w:r>
      </w:smartTag>
      <w:r w:rsidRPr="00AA53D0">
        <w:rPr>
          <w:rFonts w:ascii="Arial" w:eastAsia="Times New Roman" w:hAnsi="Arial" w:cs="Arial"/>
          <w:sz w:val="24"/>
          <w:szCs w:val="24"/>
          <w:lang w:eastAsia="es-ES"/>
        </w:rPr>
        <w:t xml:space="preserve">  define las obligaciones y prohibiciones para los empleadores, trabajadores y empresas usuarias, así como también  las respectivas sanciones,  responsabilidades del gerente general, jefes y supervisores, servicio médico, comités y subcomités,  prevención de riesgos, accidentes mayores, señalización de seguridad, vigilancia de la salud de los trabajadores, registro e investigación de accidentes e incidentes, información y capacitación, y la gestión ambiental.</w:t>
      </w:r>
    </w:p>
    <w:p w:rsidR="001344F8" w:rsidRPr="00AA53D0" w:rsidRDefault="001344F8" w:rsidP="001344F8">
      <w:pPr>
        <w:spacing w:after="0" w:line="480" w:lineRule="auto"/>
        <w:ind w:left="1985"/>
        <w:jc w:val="both"/>
        <w:rPr>
          <w:rFonts w:ascii="Arial" w:eastAsia="Times New Roman" w:hAnsi="Arial" w:cs="Arial"/>
          <w:sz w:val="24"/>
          <w:szCs w:val="24"/>
          <w:lang w:eastAsia="es-ES"/>
        </w:rPr>
      </w:pPr>
    </w:p>
    <w:p w:rsidR="001344F8" w:rsidRDefault="001344F8" w:rsidP="001344F8">
      <w:pPr>
        <w:spacing w:after="0" w:line="480" w:lineRule="auto"/>
        <w:ind w:left="2127"/>
        <w:jc w:val="both"/>
        <w:rPr>
          <w:rFonts w:ascii="Arial" w:eastAsia="Times New Roman" w:hAnsi="Arial" w:cs="Arial"/>
          <w:sz w:val="24"/>
          <w:szCs w:val="24"/>
          <w:lang w:eastAsia="es-ES"/>
        </w:rPr>
      </w:pPr>
      <w:r w:rsidRPr="00AA53D0">
        <w:rPr>
          <w:rFonts w:ascii="Arial" w:eastAsia="Times New Roman" w:hAnsi="Arial" w:cs="Arial"/>
          <w:sz w:val="24"/>
          <w:szCs w:val="24"/>
          <w:lang w:eastAsia="es-ES"/>
        </w:rPr>
        <w:t xml:space="preserve">LA ORGANIZACIÓN al momento de la contratación tiene definida una descripción de los requisitos mínimos de los puestos existentes; se cuenta con un plano de las instalaciones correspondiente a la oficina administrativa y productiva,  pero no se  tiene la disponibilidad adecuada. </w:t>
      </w:r>
    </w:p>
    <w:p w:rsidR="001344F8" w:rsidRPr="00AA53D0" w:rsidRDefault="001344F8" w:rsidP="001344F8">
      <w:pPr>
        <w:spacing w:after="0" w:line="480" w:lineRule="auto"/>
        <w:ind w:left="1985"/>
        <w:jc w:val="both"/>
        <w:rPr>
          <w:rFonts w:ascii="Arial" w:eastAsia="Times New Roman" w:hAnsi="Arial" w:cs="Arial"/>
          <w:sz w:val="24"/>
          <w:szCs w:val="24"/>
          <w:lang w:eastAsia="es-ES"/>
        </w:rPr>
      </w:pPr>
    </w:p>
    <w:p w:rsidR="001344F8" w:rsidRPr="006D2343" w:rsidRDefault="001344F8" w:rsidP="001344F8">
      <w:pPr>
        <w:pStyle w:val="Ttulo3"/>
        <w:keepLines/>
        <w:numPr>
          <w:ilvl w:val="2"/>
          <w:numId w:val="3"/>
        </w:numPr>
        <w:spacing w:before="200" w:after="0" w:line="480" w:lineRule="auto"/>
        <w:rPr>
          <w:rFonts w:ascii="Arial" w:hAnsi="Arial" w:cs="Arial"/>
          <w:sz w:val="24"/>
          <w:lang w:eastAsia="es-ES"/>
        </w:rPr>
      </w:pPr>
      <w:bookmarkStart w:id="33" w:name="_Toc253629773"/>
      <w:r w:rsidRPr="006D2343">
        <w:rPr>
          <w:rFonts w:ascii="Arial" w:hAnsi="Arial" w:cs="Arial"/>
          <w:sz w:val="24"/>
          <w:lang w:eastAsia="es-ES"/>
        </w:rPr>
        <w:t>COMITÉ DE SEGURIDAD</w:t>
      </w:r>
      <w:bookmarkEnd w:id="33"/>
      <w:r w:rsidRPr="006D2343">
        <w:rPr>
          <w:rFonts w:ascii="Arial" w:hAnsi="Arial" w:cs="Arial"/>
          <w:sz w:val="24"/>
          <w:lang w:eastAsia="es-ES"/>
        </w:rPr>
        <w:t xml:space="preserve"> </w:t>
      </w:r>
    </w:p>
    <w:p w:rsidR="001344F8" w:rsidRPr="00AA53D0" w:rsidRDefault="001344F8" w:rsidP="001344F8">
      <w:pPr>
        <w:spacing w:after="0" w:line="480" w:lineRule="auto"/>
        <w:ind w:left="2127"/>
        <w:jc w:val="both"/>
        <w:rPr>
          <w:rFonts w:ascii="Arial" w:eastAsia="Times New Roman" w:hAnsi="Arial" w:cs="Arial"/>
          <w:sz w:val="24"/>
          <w:szCs w:val="24"/>
          <w:lang w:eastAsia="es-ES"/>
        </w:rPr>
      </w:pPr>
      <w:smartTag w:uri="urn:schemas-microsoft-com:office:smarttags" w:element="PersonName">
        <w:smartTagPr>
          <w:attr w:name="ProductID" w:val="LA ORGANIZACIÓN"/>
        </w:smartTagPr>
        <w:r w:rsidRPr="00AA53D0">
          <w:rPr>
            <w:rFonts w:ascii="Arial" w:eastAsia="Times New Roman" w:hAnsi="Arial" w:cs="Arial"/>
            <w:sz w:val="24"/>
            <w:szCs w:val="24"/>
            <w:lang w:eastAsia="es-ES"/>
          </w:rPr>
          <w:t>LA ORGANIZACIÓN</w:t>
        </w:r>
      </w:smartTag>
      <w:r w:rsidRPr="00AA53D0">
        <w:rPr>
          <w:rFonts w:ascii="Arial" w:eastAsia="Times New Roman" w:hAnsi="Arial" w:cs="Arial"/>
          <w:sz w:val="24"/>
          <w:szCs w:val="24"/>
          <w:lang w:eastAsia="es-ES"/>
        </w:rPr>
        <w:t xml:space="preserve"> en su Reglamento especifica la conformación de un Comité de Seguridad, el cual se ha </w:t>
      </w:r>
      <w:r w:rsidRPr="00AA53D0">
        <w:rPr>
          <w:rFonts w:ascii="Arial" w:eastAsia="Times New Roman" w:hAnsi="Arial" w:cs="Arial"/>
          <w:sz w:val="24"/>
          <w:szCs w:val="24"/>
          <w:lang w:eastAsia="es-ES"/>
        </w:rPr>
        <w:lastRenderedPageBreak/>
        <w:t xml:space="preserve">establecido en forma paritaria, tres representantes de los trabajadores y tres representantes de la empleadora, cumpliendo con el numeral 1 del Artículo 14 del Decreto Ejecutivo 2393, pero no se evidencia la existencia de un registro de las actas de reuniones ni publicaciones de  accidentes e incidentes, incumpliendo lo que  establece  el reglamento sobre  realizar reuniones una vez al mes de forma ordinaria, o de manera extraordinaria, cuando ocurre un accidente. </w:t>
      </w:r>
    </w:p>
    <w:p w:rsidR="001344F8" w:rsidRPr="00AA53D0" w:rsidRDefault="001344F8" w:rsidP="001344F8">
      <w:pPr>
        <w:spacing w:after="0" w:line="480" w:lineRule="auto"/>
        <w:ind w:left="720"/>
        <w:contextualSpacing/>
        <w:rPr>
          <w:rFonts w:ascii="Arial" w:eastAsia="Times New Roman" w:hAnsi="Arial" w:cs="Arial"/>
          <w:b/>
          <w:bCs/>
          <w:sz w:val="24"/>
          <w:szCs w:val="24"/>
          <w:lang w:eastAsia="es-ES"/>
        </w:rPr>
      </w:pPr>
    </w:p>
    <w:p w:rsidR="001344F8" w:rsidRPr="006D2343" w:rsidRDefault="001344F8" w:rsidP="001344F8">
      <w:pPr>
        <w:pStyle w:val="Ttulo3"/>
        <w:keepLines/>
        <w:numPr>
          <w:ilvl w:val="2"/>
          <w:numId w:val="3"/>
        </w:numPr>
        <w:spacing w:before="200" w:after="0" w:line="480" w:lineRule="auto"/>
        <w:rPr>
          <w:rFonts w:ascii="Arial" w:hAnsi="Arial" w:cs="Arial"/>
          <w:sz w:val="24"/>
          <w:lang w:eastAsia="es-ES"/>
        </w:rPr>
      </w:pPr>
      <w:r w:rsidRPr="006D2343">
        <w:rPr>
          <w:rFonts w:ascii="Arial" w:hAnsi="Arial" w:cs="Arial"/>
          <w:sz w:val="24"/>
          <w:lang w:eastAsia="es-ES"/>
        </w:rPr>
        <w:t xml:space="preserve"> </w:t>
      </w:r>
      <w:bookmarkStart w:id="34" w:name="_Toc253629774"/>
      <w:r w:rsidRPr="006D2343">
        <w:rPr>
          <w:rFonts w:ascii="Arial" w:hAnsi="Arial" w:cs="Arial"/>
          <w:sz w:val="24"/>
          <w:lang w:eastAsia="es-ES"/>
        </w:rPr>
        <w:t>MEDICINA DE TRABAJO</w:t>
      </w:r>
      <w:bookmarkEnd w:id="34"/>
    </w:p>
    <w:p w:rsidR="001344F8" w:rsidRDefault="001344F8" w:rsidP="001344F8">
      <w:pPr>
        <w:spacing w:after="0" w:line="480" w:lineRule="auto"/>
        <w:ind w:left="2127"/>
        <w:jc w:val="both"/>
        <w:rPr>
          <w:rFonts w:ascii="Arial" w:eastAsia="Times New Roman" w:hAnsi="Arial" w:cs="Arial"/>
          <w:sz w:val="24"/>
          <w:szCs w:val="24"/>
          <w:lang w:eastAsia="es-ES"/>
        </w:rPr>
      </w:pPr>
      <w:r w:rsidRPr="006D2343">
        <w:rPr>
          <w:rFonts w:ascii="Arial" w:eastAsia="Times New Roman" w:hAnsi="Arial" w:cs="Arial"/>
          <w:sz w:val="24"/>
          <w:szCs w:val="24"/>
          <w:lang w:eastAsia="es-ES"/>
        </w:rPr>
        <w:t xml:space="preserve">En el Reglamento de </w:t>
      </w:r>
      <w:smartTag w:uri="urn:schemas-microsoft-com:office:smarttags" w:element="PersonName">
        <w:smartTagPr>
          <w:attr w:name="ProductID" w:val="LA ORGANIZACIÓN"/>
        </w:smartTagPr>
        <w:r w:rsidRPr="006D2343">
          <w:rPr>
            <w:rFonts w:ascii="Arial" w:eastAsia="Times New Roman" w:hAnsi="Arial" w:cs="Arial"/>
            <w:sz w:val="24"/>
            <w:szCs w:val="24"/>
            <w:lang w:eastAsia="es-ES"/>
          </w:rPr>
          <w:t>LA ORGANIZACIÓN</w:t>
        </w:r>
      </w:smartTag>
      <w:r w:rsidRPr="006D2343">
        <w:rPr>
          <w:rFonts w:ascii="Arial" w:eastAsia="Times New Roman" w:hAnsi="Arial" w:cs="Arial"/>
          <w:sz w:val="24"/>
          <w:szCs w:val="24"/>
          <w:lang w:eastAsia="es-ES"/>
        </w:rPr>
        <w:t xml:space="preserve">  se ha definido la obligación de llevar un registro de fichas médicas (pre-ocupacional, inicial, de seguimiento y de retiro) pero no se evidencia la existencia de todos los registro; además </w:t>
      </w:r>
      <w:smartTag w:uri="urn:schemas-microsoft-com:office:smarttags" w:element="PersonName">
        <w:smartTagPr>
          <w:attr w:name="ProductID" w:val="LA ORGANIZACIÓN"/>
        </w:smartTagPr>
        <w:r w:rsidRPr="006D2343">
          <w:rPr>
            <w:rFonts w:ascii="Arial" w:eastAsia="Times New Roman" w:hAnsi="Arial" w:cs="Arial"/>
            <w:sz w:val="24"/>
            <w:szCs w:val="24"/>
            <w:lang w:eastAsia="es-ES"/>
          </w:rPr>
          <w:t>LA ORGANIZACIÓN</w:t>
        </w:r>
      </w:smartTag>
      <w:r w:rsidRPr="006D2343">
        <w:rPr>
          <w:rFonts w:ascii="Arial" w:eastAsia="Times New Roman" w:hAnsi="Arial" w:cs="Arial"/>
          <w:sz w:val="24"/>
          <w:szCs w:val="24"/>
          <w:lang w:eastAsia="es-ES"/>
        </w:rPr>
        <w:t xml:space="preserve"> cuenta con un plan de revisión médica para el personal, y los registros médicos existentes corresponden al  100% de sus trabajadores.</w:t>
      </w:r>
    </w:p>
    <w:p w:rsidR="001344F8" w:rsidRDefault="001344F8" w:rsidP="001344F8">
      <w:pPr>
        <w:spacing w:after="0" w:line="480" w:lineRule="auto"/>
        <w:ind w:left="1985"/>
        <w:jc w:val="both"/>
        <w:rPr>
          <w:rFonts w:ascii="Arial" w:eastAsia="Times New Roman" w:hAnsi="Arial" w:cs="Arial"/>
          <w:sz w:val="24"/>
          <w:szCs w:val="24"/>
          <w:lang w:eastAsia="es-ES"/>
        </w:rPr>
      </w:pPr>
    </w:p>
    <w:p w:rsidR="001344F8" w:rsidRPr="006D2343" w:rsidRDefault="001344F8" w:rsidP="001344F8">
      <w:pPr>
        <w:spacing w:after="0" w:line="480" w:lineRule="auto"/>
        <w:ind w:left="1985"/>
        <w:jc w:val="both"/>
        <w:rPr>
          <w:rFonts w:ascii="Arial" w:eastAsia="Times New Roman" w:hAnsi="Arial" w:cs="Arial"/>
          <w:sz w:val="24"/>
          <w:szCs w:val="24"/>
          <w:lang w:eastAsia="es-ES"/>
        </w:rPr>
      </w:pPr>
    </w:p>
    <w:p w:rsidR="001344F8" w:rsidRPr="00AA53D0" w:rsidRDefault="001344F8" w:rsidP="001344F8">
      <w:pPr>
        <w:spacing w:after="0" w:line="480" w:lineRule="auto"/>
        <w:ind w:left="1776"/>
        <w:rPr>
          <w:rFonts w:ascii="Arial" w:eastAsia="Times New Roman" w:hAnsi="Arial" w:cs="Arial"/>
          <w:noProof/>
          <w:sz w:val="24"/>
          <w:szCs w:val="24"/>
          <w:lang w:val="es-ES_tradnl" w:eastAsia="es-ES"/>
        </w:rPr>
      </w:pPr>
    </w:p>
    <w:p w:rsidR="001344F8" w:rsidRPr="00AA53D0" w:rsidRDefault="001344F8" w:rsidP="001344F8">
      <w:pPr>
        <w:spacing w:after="0" w:line="480" w:lineRule="auto"/>
        <w:ind w:left="1776"/>
        <w:rPr>
          <w:rFonts w:ascii="Arial" w:eastAsia="Times New Roman" w:hAnsi="Arial" w:cs="Arial"/>
          <w:noProof/>
          <w:sz w:val="24"/>
          <w:szCs w:val="24"/>
          <w:lang w:val="es-ES_tradnl" w:eastAsia="es-ES"/>
        </w:rPr>
      </w:pPr>
    </w:p>
    <w:p w:rsidR="001344F8" w:rsidRPr="00AA53D0" w:rsidRDefault="001344F8" w:rsidP="001344F8">
      <w:pPr>
        <w:spacing w:after="0" w:line="480" w:lineRule="auto"/>
        <w:ind w:left="1474"/>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1474"/>
        <w:jc w:val="both"/>
        <w:rPr>
          <w:rFonts w:ascii="Arial" w:eastAsia="Times New Roman" w:hAnsi="Arial" w:cs="Arial"/>
          <w:sz w:val="24"/>
          <w:szCs w:val="24"/>
          <w:lang w:val="es-ES_tradnl" w:eastAsia="es-ES"/>
        </w:rPr>
      </w:pPr>
    </w:p>
    <w:p w:rsidR="001344F8" w:rsidRPr="00AA53D0" w:rsidRDefault="00D80CE8" w:rsidP="001344F8">
      <w:pPr>
        <w:spacing w:after="0" w:line="480" w:lineRule="auto"/>
        <w:ind w:left="1474"/>
        <w:jc w:val="both"/>
        <w:rPr>
          <w:rFonts w:ascii="Arial" w:eastAsia="Times New Roman" w:hAnsi="Arial" w:cs="Arial"/>
          <w:sz w:val="24"/>
          <w:szCs w:val="24"/>
          <w:lang w:val="es-ES_tradnl" w:eastAsia="es-ES"/>
        </w:rPr>
      </w:pPr>
      <w:r>
        <w:rPr>
          <w:rFonts w:ascii="Arial" w:eastAsia="Times New Roman" w:hAnsi="Arial" w:cs="Arial"/>
          <w:noProof/>
          <w:sz w:val="24"/>
          <w:szCs w:val="24"/>
          <w:lang w:val="es-ES" w:eastAsia="es-ES"/>
        </w:rPr>
        <w:drawing>
          <wp:anchor distT="0" distB="0" distL="114300" distR="114300" simplePos="0" relativeHeight="251674624" behindDoc="0" locked="0" layoutInCell="1" allowOverlap="1">
            <wp:simplePos x="0" y="0"/>
            <wp:positionH relativeFrom="column">
              <wp:posOffset>1246505</wp:posOffset>
            </wp:positionH>
            <wp:positionV relativeFrom="paragraph">
              <wp:posOffset>123190</wp:posOffset>
            </wp:positionV>
            <wp:extent cx="3928745" cy="2346325"/>
            <wp:effectExtent l="19050" t="19050" r="14605" b="15875"/>
            <wp:wrapSquare wrapText="bothSides"/>
            <wp:docPr id="35"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spect="1" noChangeArrowheads="1"/>
                    </pic:cNvPicPr>
                  </pic:nvPicPr>
                  <pic:blipFill>
                    <a:blip r:embed="rId17"/>
                    <a:srcRect l="5296" t="3699" r="2875"/>
                    <a:stretch>
                      <a:fillRect/>
                    </a:stretch>
                  </pic:blipFill>
                  <pic:spPr bwMode="auto">
                    <a:xfrm>
                      <a:off x="0" y="0"/>
                      <a:ext cx="3928745" cy="2346325"/>
                    </a:xfrm>
                    <a:prstGeom prst="rect">
                      <a:avLst/>
                    </a:prstGeom>
                    <a:noFill/>
                    <a:ln w="6350">
                      <a:solidFill>
                        <a:srgbClr val="000000"/>
                      </a:solidFill>
                      <a:miter lim="800000"/>
                      <a:headEnd/>
                      <a:tailEnd/>
                    </a:ln>
                  </pic:spPr>
                </pic:pic>
              </a:graphicData>
            </a:graphic>
          </wp:anchor>
        </w:drawing>
      </w:r>
    </w:p>
    <w:p w:rsidR="001344F8" w:rsidRPr="00AA53D0" w:rsidRDefault="001344F8" w:rsidP="001344F8">
      <w:pPr>
        <w:spacing w:after="0" w:line="480" w:lineRule="auto"/>
        <w:ind w:left="1474"/>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1474"/>
        <w:jc w:val="both"/>
        <w:rPr>
          <w:rFonts w:ascii="Arial" w:eastAsia="Times New Roman" w:hAnsi="Arial" w:cs="Arial"/>
          <w:sz w:val="24"/>
          <w:szCs w:val="24"/>
          <w:lang w:val="es-ES_tradnl" w:eastAsia="es-ES"/>
        </w:rPr>
      </w:pPr>
    </w:p>
    <w:p w:rsidR="001344F8" w:rsidRDefault="001344F8" w:rsidP="001344F8">
      <w:pPr>
        <w:spacing w:after="0" w:line="480" w:lineRule="auto"/>
        <w:ind w:left="1474"/>
        <w:jc w:val="both"/>
        <w:rPr>
          <w:rFonts w:ascii="Arial" w:eastAsia="Times New Roman" w:hAnsi="Arial" w:cs="Arial"/>
          <w:sz w:val="24"/>
          <w:szCs w:val="24"/>
          <w:lang w:val="es-ES_tradnl" w:eastAsia="es-ES"/>
        </w:rPr>
      </w:pPr>
    </w:p>
    <w:p w:rsidR="001344F8" w:rsidRDefault="001344F8" w:rsidP="001344F8">
      <w:pPr>
        <w:spacing w:after="0" w:line="480" w:lineRule="auto"/>
        <w:ind w:left="1474"/>
        <w:jc w:val="both"/>
        <w:rPr>
          <w:rFonts w:ascii="Arial" w:eastAsia="Times New Roman" w:hAnsi="Arial" w:cs="Arial"/>
          <w:sz w:val="24"/>
          <w:szCs w:val="24"/>
          <w:lang w:val="es-ES_tradnl" w:eastAsia="es-ES"/>
        </w:rPr>
      </w:pPr>
    </w:p>
    <w:p w:rsidR="001344F8" w:rsidRDefault="001344F8" w:rsidP="001344F8">
      <w:pPr>
        <w:spacing w:after="0" w:line="480" w:lineRule="auto"/>
        <w:ind w:left="1474"/>
        <w:jc w:val="both"/>
        <w:rPr>
          <w:rFonts w:ascii="Arial" w:eastAsia="Times New Roman" w:hAnsi="Arial" w:cs="Arial"/>
          <w:sz w:val="24"/>
          <w:szCs w:val="24"/>
          <w:lang w:val="es-ES_tradnl" w:eastAsia="es-ES"/>
        </w:rPr>
      </w:pPr>
    </w:p>
    <w:p w:rsidR="001344F8" w:rsidRDefault="001344F8" w:rsidP="001344F8">
      <w:pPr>
        <w:spacing w:after="0" w:line="480" w:lineRule="auto"/>
        <w:ind w:left="1474"/>
        <w:jc w:val="both"/>
        <w:rPr>
          <w:rFonts w:ascii="Arial" w:eastAsia="Times New Roman" w:hAnsi="Arial" w:cs="Arial"/>
          <w:sz w:val="24"/>
          <w:szCs w:val="24"/>
          <w:lang w:val="es-ES_tradnl" w:eastAsia="es-ES"/>
        </w:rPr>
      </w:pPr>
    </w:p>
    <w:p w:rsidR="001344F8" w:rsidRDefault="001344F8" w:rsidP="001344F8">
      <w:pPr>
        <w:spacing w:after="0" w:line="480" w:lineRule="auto"/>
        <w:ind w:left="1474"/>
        <w:jc w:val="both"/>
        <w:rPr>
          <w:rFonts w:ascii="Arial" w:eastAsia="Times New Roman" w:hAnsi="Arial" w:cs="Arial"/>
          <w:sz w:val="24"/>
          <w:szCs w:val="24"/>
          <w:lang w:val="es-ES_tradnl" w:eastAsia="es-ES"/>
        </w:rPr>
      </w:pPr>
      <w:r>
        <w:rPr>
          <w:rFonts w:ascii="Arial" w:eastAsia="Times New Roman" w:hAnsi="Arial" w:cs="Arial"/>
          <w:noProof/>
          <w:sz w:val="24"/>
          <w:szCs w:val="24"/>
          <w:lang w:eastAsia="es-ES"/>
        </w:rPr>
        <w:pict>
          <v:shape id="_x0000_s1044" type="#_x0000_t202" style="position:absolute;left:0;text-align:left;margin-left:107.6pt;margin-top:7.2pt;width:293.25pt;height:27.55pt;z-index:251678720" stroked="f">
            <v:textbox style="mso-next-textbox:#_x0000_s1044" inset="0,0,0,0">
              <w:txbxContent>
                <w:p w:rsidR="001344F8" w:rsidRDefault="001344F8" w:rsidP="00D80CE8">
                  <w:pPr>
                    <w:pStyle w:val="Figuras"/>
                    <w:numPr>
                      <w:ilvl w:val="0"/>
                      <w:numId w:val="16"/>
                    </w:numPr>
                    <w:jc w:val="center"/>
                  </w:pPr>
                  <w:r>
                    <w:rPr>
                      <w:color w:val="auto"/>
                    </w:rPr>
                    <w:t xml:space="preserve"> </w:t>
                  </w:r>
                  <w:r w:rsidRPr="00E3240D">
                    <w:rPr>
                      <w:color w:val="auto"/>
                    </w:rPr>
                    <w:t>Personal con ficha Médica vs. Personal sin ficha Médica</w:t>
                  </w:r>
                </w:p>
                <w:p w:rsidR="001344F8" w:rsidRDefault="001344F8" w:rsidP="001344F8"/>
              </w:txbxContent>
            </v:textbox>
          </v:shape>
        </w:pict>
      </w:r>
    </w:p>
    <w:p w:rsidR="001344F8" w:rsidRPr="00AA53D0" w:rsidRDefault="001344F8" w:rsidP="001344F8">
      <w:pPr>
        <w:spacing w:after="0" w:line="480" w:lineRule="auto"/>
        <w:ind w:left="1474"/>
        <w:jc w:val="both"/>
        <w:rPr>
          <w:rFonts w:ascii="Arial" w:eastAsia="Times New Roman" w:hAnsi="Arial" w:cs="Arial"/>
          <w:sz w:val="24"/>
          <w:szCs w:val="24"/>
          <w:lang w:val="es-ES_tradnl" w:eastAsia="es-ES"/>
        </w:rPr>
      </w:pPr>
    </w:p>
    <w:p w:rsidR="001344F8" w:rsidRPr="006D2343" w:rsidRDefault="001344F8" w:rsidP="001344F8">
      <w:pPr>
        <w:spacing w:after="0" w:line="480" w:lineRule="auto"/>
        <w:ind w:left="2127"/>
        <w:jc w:val="both"/>
        <w:rPr>
          <w:rFonts w:ascii="Arial" w:eastAsia="Times New Roman" w:hAnsi="Arial" w:cs="Arial"/>
          <w:sz w:val="24"/>
          <w:szCs w:val="24"/>
          <w:lang w:eastAsia="es-ES"/>
        </w:rPr>
      </w:pPr>
      <w:r w:rsidRPr="006D2343">
        <w:rPr>
          <w:rFonts w:ascii="Arial" w:eastAsia="Times New Roman" w:hAnsi="Arial" w:cs="Arial"/>
          <w:sz w:val="24"/>
          <w:szCs w:val="24"/>
          <w:lang w:eastAsia="es-ES"/>
        </w:rPr>
        <w:t>LA ORGANIZACIÓN  cuenta con un dispensario médico, además de  un  doctor que está presente 5 horas diarias, y  de un servicio médico de emergencia las 24 horas, cumpliendo con el Artículo 46 del Decreto Ejecutivo 2393.</w:t>
      </w:r>
    </w:p>
    <w:p w:rsidR="001344F8" w:rsidRPr="00AA53D0" w:rsidRDefault="001344F8" w:rsidP="001344F8">
      <w:pPr>
        <w:spacing w:after="0" w:line="480" w:lineRule="auto"/>
        <w:ind w:left="1701"/>
        <w:jc w:val="both"/>
        <w:rPr>
          <w:rFonts w:ascii="Arial" w:eastAsia="Times New Roman" w:hAnsi="Arial" w:cs="Arial"/>
          <w:sz w:val="24"/>
          <w:szCs w:val="24"/>
          <w:lang w:val="es-ES_tradnl" w:eastAsia="es-ES"/>
        </w:rPr>
      </w:pPr>
    </w:p>
    <w:p w:rsidR="001344F8" w:rsidRPr="006D2343" w:rsidRDefault="001344F8" w:rsidP="001344F8">
      <w:pPr>
        <w:pStyle w:val="Ttulo3"/>
        <w:keepLines/>
        <w:numPr>
          <w:ilvl w:val="2"/>
          <w:numId w:val="3"/>
        </w:numPr>
        <w:spacing w:before="200" w:after="0" w:line="480" w:lineRule="auto"/>
        <w:rPr>
          <w:rFonts w:ascii="Arial" w:hAnsi="Arial" w:cs="Arial"/>
          <w:sz w:val="24"/>
          <w:lang w:eastAsia="es-ES"/>
        </w:rPr>
      </w:pPr>
      <w:bookmarkStart w:id="35" w:name="_Toc253629775"/>
      <w:r w:rsidRPr="006D2343">
        <w:rPr>
          <w:rFonts w:ascii="Arial" w:hAnsi="Arial" w:cs="Arial"/>
          <w:sz w:val="24"/>
          <w:lang w:eastAsia="es-ES"/>
        </w:rPr>
        <w:t>PROTECCIÓN PERSONAL</w:t>
      </w:r>
      <w:bookmarkEnd w:id="35"/>
    </w:p>
    <w:p w:rsidR="001344F8" w:rsidRPr="006D2343" w:rsidRDefault="001344F8" w:rsidP="001344F8">
      <w:pPr>
        <w:spacing w:after="0" w:line="480" w:lineRule="auto"/>
        <w:ind w:left="2127"/>
        <w:jc w:val="both"/>
        <w:rPr>
          <w:rFonts w:ascii="Arial" w:eastAsia="Times New Roman" w:hAnsi="Arial" w:cs="Arial"/>
          <w:sz w:val="24"/>
          <w:szCs w:val="24"/>
          <w:lang w:eastAsia="es-ES"/>
        </w:rPr>
      </w:pPr>
      <w:r w:rsidRPr="006D2343">
        <w:rPr>
          <w:rFonts w:ascii="Arial" w:eastAsia="Times New Roman" w:hAnsi="Arial" w:cs="Arial"/>
          <w:sz w:val="24"/>
          <w:szCs w:val="24"/>
          <w:lang w:eastAsia="es-ES"/>
        </w:rPr>
        <w:t xml:space="preserve">LA ORGANIZACIÓN entrega los equipos de protección personal a sus trabajadores  de los diferentes departamentos, además en su Reglamento consta como una obligación del trabajador el uso de los mismos. LA </w:t>
      </w:r>
      <w:r w:rsidRPr="006D2343">
        <w:rPr>
          <w:rFonts w:ascii="Arial" w:eastAsia="Times New Roman" w:hAnsi="Arial" w:cs="Arial"/>
          <w:sz w:val="24"/>
          <w:szCs w:val="24"/>
          <w:lang w:eastAsia="es-ES"/>
        </w:rPr>
        <w:lastRenderedPageBreak/>
        <w:t xml:space="preserve">ORGANIZACIÓN realiza capacitaciones acerca de su uso y mantenimiento. </w:t>
      </w:r>
    </w:p>
    <w:p w:rsidR="001344F8" w:rsidRPr="006D2343" w:rsidRDefault="001344F8" w:rsidP="001344F8">
      <w:pPr>
        <w:spacing w:after="0" w:line="480" w:lineRule="auto"/>
        <w:ind w:left="1985"/>
        <w:jc w:val="both"/>
        <w:rPr>
          <w:rFonts w:ascii="Arial" w:eastAsia="Times New Roman" w:hAnsi="Arial" w:cs="Arial"/>
          <w:sz w:val="24"/>
          <w:szCs w:val="24"/>
          <w:lang w:eastAsia="es-ES"/>
        </w:rPr>
      </w:pPr>
    </w:p>
    <w:p w:rsidR="001344F8" w:rsidRPr="006D2343" w:rsidRDefault="001344F8" w:rsidP="001344F8">
      <w:pPr>
        <w:spacing w:after="0" w:line="480" w:lineRule="auto"/>
        <w:ind w:left="2127"/>
        <w:jc w:val="both"/>
        <w:rPr>
          <w:rFonts w:ascii="Arial" w:eastAsia="Times New Roman" w:hAnsi="Arial" w:cs="Arial"/>
          <w:sz w:val="24"/>
          <w:szCs w:val="24"/>
          <w:lang w:eastAsia="es-ES"/>
        </w:rPr>
      </w:pPr>
      <w:r w:rsidRPr="006D2343">
        <w:rPr>
          <w:rFonts w:ascii="Arial" w:eastAsia="Times New Roman" w:hAnsi="Arial" w:cs="Arial"/>
          <w:sz w:val="24"/>
          <w:szCs w:val="24"/>
          <w:lang w:eastAsia="es-ES"/>
        </w:rPr>
        <w:t>LA ORGANIZACIÓN en su Reglamento indica de manera general el uso de los equipos de protección personal conforme a los riesgos establecidos, tales como: uso de ropa adecuada para el sitio de trabajo, uso de protectores auditivos en áreas de exposición a altos niveles de presión sonora, uso de ropa de trabajo con cintas reflectivas en los turnos nocturnos o áreas transitadas; uso de calzado adecuado al sitio de trabajo, uso de mascarillas en áreas que lo requieran y guantes para limpieza de  trampas de grasa y operaciones que lo requieran.</w:t>
      </w:r>
    </w:p>
    <w:p w:rsidR="001344F8" w:rsidRDefault="001344F8" w:rsidP="001344F8">
      <w:pPr>
        <w:spacing w:after="0" w:line="480" w:lineRule="auto"/>
        <w:ind w:left="1701"/>
        <w:jc w:val="both"/>
        <w:rPr>
          <w:rFonts w:ascii="Arial" w:eastAsia="Times New Roman" w:hAnsi="Arial" w:cs="Arial"/>
          <w:sz w:val="24"/>
          <w:szCs w:val="24"/>
          <w:lang w:val="es-ES_tradnl" w:eastAsia="es-ES"/>
        </w:rPr>
      </w:pPr>
    </w:p>
    <w:p w:rsidR="001344F8" w:rsidRPr="00E3240D" w:rsidRDefault="001344F8" w:rsidP="001344F8">
      <w:pPr>
        <w:pStyle w:val="Ttulo3"/>
        <w:keepLines/>
        <w:numPr>
          <w:ilvl w:val="2"/>
          <w:numId w:val="3"/>
        </w:numPr>
        <w:spacing w:before="200" w:after="0" w:line="480" w:lineRule="auto"/>
        <w:rPr>
          <w:rFonts w:ascii="Arial" w:hAnsi="Arial" w:cs="Arial"/>
          <w:sz w:val="24"/>
          <w:lang w:eastAsia="es-ES"/>
        </w:rPr>
      </w:pPr>
      <w:bookmarkStart w:id="36" w:name="_Toc253629776"/>
      <w:r w:rsidRPr="00E3240D">
        <w:rPr>
          <w:rFonts w:ascii="Arial" w:hAnsi="Arial" w:cs="Arial"/>
          <w:sz w:val="24"/>
          <w:lang w:eastAsia="es-ES"/>
        </w:rPr>
        <w:t>PROTECCIÓN COLECTIVA</w:t>
      </w:r>
      <w:bookmarkEnd w:id="36"/>
    </w:p>
    <w:p w:rsidR="001344F8" w:rsidRPr="006D2343" w:rsidRDefault="001344F8" w:rsidP="001344F8">
      <w:pPr>
        <w:spacing w:after="0" w:line="480" w:lineRule="auto"/>
        <w:ind w:left="2127"/>
        <w:jc w:val="both"/>
        <w:rPr>
          <w:rFonts w:ascii="Arial" w:eastAsia="Times New Roman" w:hAnsi="Arial" w:cs="Arial"/>
          <w:sz w:val="24"/>
          <w:szCs w:val="24"/>
          <w:lang w:eastAsia="es-ES"/>
        </w:rPr>
      </w:pPr>
      <w:r w:rsidRPr="006D2343">
        <w:rPr>
          <w:rFonts w:ascii="Arial" w:eastAsia="Times New Roman" w:hAnsi="Arial" w:cs="Arial"/>
          <w:sz w:val="24"/>
          <w:szCs w:val="24"/>
          <w:lang w:eastAsia="es-ES"/>
        </w:rPr>
        <w:t xml:space="preserve">LA ORGANIZACIÓN cuenta con equipos contra incendio tales como: 106 extintores de tipo Anhídrido Carbónico (CO2) y de Polvo Químico Seco (PQS), alarmas de Control de Incendios y alarmas de fuga de Gases dentro de sus instalaciones, cumpliendo con el Artículo 159 del Decreto Ejecutivo 2393, en el que se establece los </w:t>
      </w:r>
      <w:r w:rsidRPr="006D2343">
        <w:rPr>
          <w:rFonts w:ascii="Arial" w:eastAsia="Times New Roman" w:hAnsi="Arial" w:cs="Arial"/>
          <w:sz w:val="24"/>
          <w:szCs w:val="24"/>
          <w:lang w:eastAsia="es-ES"/>
        </w:rPr>
        <w:lastRenderedPageBreak/>
        <w:t>diferentes requisitos necesarios de los extintores en LA ORGANIZACIÓN.</w:t>
      </w:r>
    </w:p>
    <w:p w:rsidR="001344F8" w:rsidRPr="00EE1766" w:rsidRDefault="001344F8" w:rsidP="001344F8">
      <w:pPr>
        <w:spacing w:after="0" w:line="480" w:lineRule="auto"/>
        <w:ind w:left="2127"/>
        <w:jc w:val="both"/>
        <w:rPr>
          <w:rFonts w:ascii="Arial" w:eastAsia="Times New Roman" w:hAnsi="Arial" w:cs="Arial"/>
          <w:sz w:val="24"/>
          <w:szCs w:val="24"/>
          <w:lang w:eastAsia="es-ES"/>
        </w:rPr>
      </w:pPr>
      <w:r w:rsidRPr="00EE1766">
        <w:rPr>
          <w:rFonts w:ascii="Arial" w:eastAsia="Times New Roman" w:hAnsi="Arial" w:cs="Arial"/>
          <w:sz w:val="24"/>
          <w:szCs w:val="24"/>
          <w:lang w:eastAsia="es-ES"/>
        </w:rPr>
        <w:t xml:space="preserve"> LA ORGANIZACIÓN para lo concerniente al manejo de los extintores establece normas generales en su Reglamento dentro de la prevención de riesgos físicos para evitar la obstrucción de los mismos, entrenamiento adecuado cuando se realice descarga del extintor  y la manipulación sin la existencia de la emergencia, pero no se evidencia el cumplimiento  de las normas; igualmente emplea productos químicos, donde su utilización y manejo se la realiza a través de ciertos procedimientos escritos, al mismo tiempo se realizan charlas básicas de lo que no se debe hacer con los químicos. </w:t>
      </w:r>
    </w:p>
    <w:p w:rsidR="001344F8" w:rsidRPr="00EE1766" w:rsidRDefault="001344F8" w:rsidP="001344F8">
      <w:pPr>
        <w:spacing w:after="0" w:line="480" w:lineRule="auto"/>
        <w:ind w:left="1985"/>
        <w:jc w:val="both"/>
        <w:rPr>
          <w:rFonts w:ascii="Arial" w:eastAsia="Times New Roman" w:hAnsi="Arial" w:cs="Arial"/>
          <w:sz w:val="24"/>
          <w:szCs w:val="24"/>
          <w:lang w:eastAsia="es-ES"/>
        </w:rPr>
      </w:pPr>
    </w:p>
    <w:p w:rsidR="001344F8" w:rsidRPr="00EE1766" w:rsidRDefault="001344F8" w:rsidP="001344F8">
      <w:pPr>
        <w:spacing w:after="0" w:line="480" w:lineRule="auto"/>
        <w:ind w:left="1985"/>
        <w:jc w:val="both"/>
        <w:rPr>
          <w:rFonts w:ascii="Arial" w:eastAsia="Times New Roman" w:hAnsi="Arial" w:cs="Arial"/>
          <w:sz w:val="24"/>
          <w:szCs w:val="24"/>
          <w:lang w:eastAsia="es-ES"/>
        </w:rPr>
      </w:pPr>
      <w:r w:rsidRPr="00EE1766">
        <w:rPr>
          <w:rFonts w:ascii="Arial" w:eastAsia="Times New Roman" w:hAnsi="Arial" w:cs="Arial"/>
          <w:sz w:val="24"/>
          <w:szCs w:val="24"/>
          <w:lang w:eastAsia="es-ES"/>
        </w:rPr>
        <w:t>LA ORGANIZACIÓN en su Reglamento establece las prohibiciones para los trabajadores tales como el modificar o dejar inoperante mecanismos de protección en máquinas, equipos, vehículos o instalaciones.</w:t>
      </w:r>
    </w:p>
    <w:p w:rsidR="001344F8" w:rsidRPr="00AA53D0" w:rsidRDefault="001344F8" w:rsidP="001344F8">
      <w:pPr>
        <w:spacing w:after="0" w:line="480" w:lineRule="auto"/>
        <w:ind w:left="1474"/>
        <w:jc w:val="both"/>
        <w:rPr>
          <w:rFonts w:ascii="Arial" w:eastAsia="Times New Roman" w:hAnsi="Arial" w:cs="Arial"/>
          <w:sz w:val="24"/>
          <w:szCs w:val="24"/>
          <w:lang w:val="es-ES_tradnl" w:eastAsia="es-ES"/>
        </w:rPr>
      </w:pPr>
    </w:p>
    <w:p w:rsidR="001344F8" w:rsidRPr="00E3240D" w:rsidRDefault="001344F8" w:rsidP="001344F8">
      <w:pPr>
        <w:pStyle w:val="Ttulo3"/>
        <w:keepLines/>
        <w:numPr>
          <w:ilvl w:val="2"/>
          <w:numId w:val="3"/>
        </w:numPr>
        <w:spacing w:before="200" w:after="0" w:line="480" w:lineRule="auto"/>
        <w:rPr>
          <w:rFonts w:ascii="Arial" w:hAnsi="Arial" w:cs="Arial"/>
          <w:sz w:val="24"/>
          <w:lang w:eastAsia="es-ES"/>
        </w:rPr>
      </w:pPr>
      <w:bookmarkStart w:id="37" w:name="_Toc253629777"/>
      <w:r w:rsidRPr="00E3240D">
        <w:rPr>
          <w:rFonts w:ascii="Arial" w:hAnsi="Arial" w:cs="Arial"/>
          <w:sz w:val="24"/>
          <w:lang w:eastAsia="es-ES"/>
        </w:rPr>
        <w:t>EQUIPOS Y HERRAMIENTAS</w:t>
      </w:r>
      <w:bookmarkEnd w:id="37"/>
    </w:p>
    <w:p w:rsidR="001344F8" w:rsidRPr="00EE1766" w:rsidRDefault="001344F8" w:rsidP="001344F8">
      <w:pPr>
        <w:spacing w:after="0" w:line="480" w:lineRule="auto"/>
        <w:ind w:left="2127"/>
        <w:jc w:val="both"/>
        <w:rPr>
          <w:rFonts w:ascii="Arial" w:eastAsia="Times New Roman" w:hAnsi="Arial" w:cs="Arial"/>
          <w:sz w:val="24"/>
          <w:szCs w:val="24"/>
          <w:lang w:eastAsia="es-ES"/>
        </w:rPr>
      </w:pPr>
      <w:r w:rsidRPr="00EE1766">
        <w:rPr>
          <w:rFonts w:ascii="Arial" w:eastAsia="Times New Roman" w:hAnsi="Arial" w:cs="Arial"/>
          <w:sz w:val="24"/>
          <w:szCs w:val="24"/>
          <w:lang w:eastAsia="es-ES"/>
        </w:rPr>
        <w:t xml:space="preserve">En la realización de los productos se utilizan máquinas de expandido, termo-formado, e impresión, para las </w:t>
      </w:r>
      <w:r w:rsidRPr="00EE1766">
        <w:rPr>
          <w:rFonts w:ascii="Arial" w:eastAsia="Times New Roman" w:hAnsi="Arial" w:cs="Arial"/>
          <w:sz w:val="24"/>
          <w:szCs w:val="24"/>
          <w:lang w:eastAsia="es-ES"/>
        </w:rPr>
        <w:lastRenderedPageBreak/>
        <w:t xml:space="preserve">cuales se ha establecido un procedimiento por escrito del uso, mantenimiento y normas de seguridad acerca de las mismas. </w:t>
      </w:r>
    </w:p>
    <w:p w:rsidR="001344F8" w:rsidRPr="00EE1766" w:rsidRDefault="001344F8" w:rsidP="001344F8">
      <w:pPr>
        <w:spacing w:after="0" w:line="480" w:lineRule="auto"/>
        <w:ind w:left="1985"/>
        <w:jc w:val="both"/>
        <w:rPr>
          <w:rFonts w:ascii="Arial" w:eastAsia="Times New Roman" w:hAnsi="Arial" w:cs="Arial"/>
          <w:sz w:val="24"/>
          <w:szCs w:val="24"/>
          <w:lang w:eastAsia="es-ES"/>
        </w:rPr>
      </w:pPr>
    </w:p>
    <w:p w:rsidR="001344F8" w:rsidRDefault="001344F8" w:rsidP="001344F8">
      <w:pPr>
        <w:spacing w:after="0" w:line="480" w:lineRule="auto"/>
        <w:ind w:left="2127"/>
        <w:jc w:val="both"/>
        <w:rPr>
          <w:rFonts w:ascii="Arial" w:eastAsia="Times New Roman" w:hAnsi="Arial" w:cs="Arial"/>
          <w:sz w:val="24"/>
          <w:szCs w:val="24"/>
          <w:lang w:eastAsia="es-ES"/>
        </w:rPr>
      </w:pPr>
      <w:r w:rsidRPr="00EE1766">
        <w:rPr>
          <w:rFonts w:ascii="Arial" w:eastAsia="Times New Roman" w:hAnsi="Arial" w:cs="Arial"/>
          <w:sz w:val="24"/>
          <w:szCs w:val="24"/>
          <w:lang w:eastAsia="es-ES"/>
        </w:rPr>
        <w:t>En el Reglamento se establecen normas generales para el uso de herramientas en trabajos eléctricos, la disponibilidad de los  manuales de uso de las máquinas en español, y de la capacitación y autorización necesaria para realizar trabajos con máquinas.</w:t>
      </w:r>
    </w:p>
    <w:p w:rsidR="001344F8" w:rsidRPr="00EE1766" w:rsidRDefault="001344F8" w:rsidP="001344F8">
      <w:pPr>
        <w:spacing w:after="0" w:line="480" w:lineRule="auto"/>
        <w:ind w:left="1985"/>
        <w:jc w:val="both"/>
        <w:rPr>
          <w:rFonts w:ascii="Arial" w:eastAsia="Times New Roman" w:hAnsi="Arial" w:cs="Arial"/>
          <w:sz w:val="24"/>
          <w:szCs w:val="24"/>
          <w:lang w:eastAsia="es-ES"/>
        </w:rPr>
      </w:pPr>
    </w:p>
    <w:p w:rsidR="001344F8" w:rsidRPr="0063584E" w:rsidRDefault="001344F8" w:rsidP="001344F8">
      <w:pPr>
        <w:spacing w:after="0" w:line="480" w:lineRule="auto"/>
        <w:ind w:left="1474"/>
        <w:jc w:val="both"/>
        <w:rPr>
          <w:rFonts w:ascii="Arial" w:eastAsia="Times New Roman" w:hAnsi="Arial" w:cs="Arial"/>
          <w:sz w:val="24"/>
          <w:szCs w:val="24"/>
          <w:lang w:eastAsia="es-ES"/>
        </w:rPr>
      </w:pPr>
      <w:r>
        <w:rPr>
          <w:rFonts w:ascii="Arial" w:eastAsia="Times New Roman" w:hAnsi="Arial" w:cs="Arial"/>
          <w:noProof/>
          <w:sz w:val="24"/>
          <w:szCs w:val="24"/>
          <w:lang w:eastAsia="es-ES"/>
        </w:rPr>
        <w:pict>
          <v:shape id="_x0000_s1158" type="#_x0000_t202" style="position:absolute;left:0;text-align:left;margin-left:126.9pt;margin-top:5.65pt;width:261.05pt;height:18.4pt;z-index:251795456;mso-width-relative:margin;mso-height-relative:margin" strokecolor="white">
            <v:textbox style="mso-next-textbox:#_x0000_s1158">
              <w:txbxContent>
                <w:p w:rsidR="001344F8" w:rsidRPr="002A4215" w:rsidRDefault="001344F8" w:rsidP="001344F8">
                  <w:pPr>
                    <w:spacing w:line="240" w:lineRule="auto"/>
                    <w:jc w:val="center"/>
                  </w:pPr>
                  <w:r>
                    <w:rPr>
                      <w:rFonts w:ascii="Arial" w:hAnsi="Arial" w:cs="Arial"/>
                      <w:b/>
                      <w:bCs/>
                      <w:color w:val="000000"/>
                      <w:sz w:val="18"/>
                      <w:szCs w:val="18"/>
                    </w:rPr>
                    <w:t>TABLA</w:t>
                  </w:r>
                  <w:r w:rsidRPr="0063584E">
                    <w:rPr>
                      <w:rFonts w:ascii="Arial" w:hAnsi="Arial" w:cs="Arial"/>
                      <w:b/>
                      <w:bCs/>
                      <w:color w:val="000000"/>
                      <w:sz w:val="18"/>
                      <w:szCs w:val="18"/>
                    </w:rPr>
                    <w:t xml:space="preserve"> </w:t>
                  </w:r>
                  <w:r>
                    <w:rPr>
                      <w:rFonts w:ascii="Arial" w:hAnsi="Arial" w:cs="Arial"/>
                      <w:b/>
                      <w:bCs/>
                      <w:color w:val="000000"/>
                      <w:sz w:val="18"/>
                      <w:szCs w:val="18"/>
                    </w:rPr>
                    <w:t>2</w:t>
                  </w:r>
                  <w:r w:rsidRPr="0063584E">
                    <w:rPr>
                      <w:rFonts w:ascii="Arial" w:hAnsi="Arial" w:cs="Arial"/>
                      <w:b/>
                      <w:bCs/>
                      <w:color w:val="000000"/>
                      <w:sz w:val="18"/>
                      <w:szCs w:val="18"/>
                    </w:rPr>
                    <w:t>.</w:t>
                  </w:r>
                  <w:r>
                    <w:rPr>
                      <w:rFonts w:ascii="Arial" w:hAnsi="Arial" w:cs="Arial"/>
                      <w:b/>
                      <w:bCs/>
                      <w:color w:val="000000"/>
                      <w:sz w:val="18"/>
                      <w:szCs w:val="18"/>
                    </w:rPr>
                    <w:t>1</w:t>
                  </w:r>
                  <w:r w:rsidRPr="0063584E">
                    <w:rPr>
                      <w:rFonts w:ascii="Arial" w:hAnsi="Arial" w:cs="Arial"/>
                      <w:b/>
                      <w:bCs/>
                      <w:color w:val="000000"/>
                      <w:sz w:val="18"/>
                      <w:szCs w:val="18"/>
                    </w:rPr>
                    <w:t xml:space="preserve"> </w:t>
                  </w:r>
                  <w:r>
                    <w:rPr>
                      <w:rFonts w:ascii="Arial" w:hAnsi="Arial" w:cs="Arial"/>
                      <w:b/>
                      <w:bCs/>
                      <w:color w:val="000000"/>
                      <w:sz w:val="18"/>
                      <w:szCs w:val="18"/>
                    </w:rPr>
                    <w:t>MÁQUINA Nº 001</w:t>
                  </w:r>
                  <w:r w:rsidRPr="0063584E">
                    <w:rPr>
                      <w:rFonts w:ascii="Arial" w:hAnsi="Arial" w:cs="Arial"/>
                      <w:b/>
                      <w:bCs/>
                      <w:color w:val="000000"/>
                      <w:sz w:val="18"/>
                      <w:szCs w:val="18"/>
                    </w:rPr>
                    <w:t>.</w:t>
                  </w:r>
                </w:p>
              </w:txbxContent>
            </v:textbox>
          </v:shape>
        </w:pict>
      </w:r>
    </w:p>
    <w:tbl>
      <w:tblPr>
        <w:tblpPr w:leftFromText="141" w:rightFromText="141" w:vertAnchor="text" w:horzAnchor="margin" w:tblpXSpec="right" w:tblpY="20"/>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20"/>
      </w:tblPr>
      <w:tblGrid>
        <w:gridCol w:w="2256"/>
        <w:gridCol w:w="4357"/>
      </w:tblGrid>
      <w:tr w:rsidR="001344F8" w:rsidRPr="00AA53D0" w:rsidTr="000F50C5">
        <w:trPr>
          <w:trHeight w:val="691"/>
        </w:trPr>
        <w:tc>
          <w:tcPr>
            <w:tcW w:w="2256" w:type="dxa"/>
            <w:tcBorders>
              <w:top w:val="single" w:sz="8" w:space="0" w:color="9BBB59"/>
              <w:left w:val="single" w:sz="8" w:space="0" w:color="9BBB59"/>
              <w:bottom w:val="single" w:sz="18" w:space="0" w:color="9BBB59"/>
              <w:right w:val="single" w:sz="8" w:space="0" w:color="9BBB59"/>
            </w:tcBorders>
            <w:shd w:val="clear" w:color="auto" w:fill="E6EED5"/>
            <w:vAlign w:val="center"/>
          </w:tcPr>
          <w:p w:rsidR="001344F8" w:rsidRPr="00AA53D0" w:rsidRDefault="001344F8" w:rsidP="000F50C5">
            <w:pPr>
              <w:spacing w:after="0" w:line="240" w:lineRule="auto"/>
              <w:jc w:val="center"/>
              <w:rPr>
                <w:rFonts w:ascii="Arial" w:eastAsia="Times New Roman" w:hAnsi="Arial" w:cs="Arial"/>
                <w:b/>
                <w:bCs/>
                <w:color w:val="000000"/>
                <w:sz w:val="24"/>
                <w:szCs w:val="24"/>
                <w:lang w:val="es-ES_tradnl" w:eastAsia="es-ES"/>
              </w:rPr>
            </w:pPr>
            <w:r w:rsidRPr="00AA53D0">
              <w:rPr>
                <w:rFonts w:ascii="Arial" w:eastAsia="Times New Roman" w:hAnsi="Arial" w:cs="Arial"/>
                <w:b/>
                <w:bCs/>
                <w:color w:val="000000"/>
                <w:sz w:val="24"/>
                <w:szCs w:val="24"/>
                <w:lang w:val="es-ES_tradnl" w:eastAsia="es-ES"/>
              </w:rPr>
              <w:t>Centro de Trabajo:</w:t>
            </w:r>
          </w:p>
        </w:tc>
        <w:tc>
          <w:tcPr>
            <w:tcW w:w="4357" w:type="dxa"/>
            <w:tcBorders>
              <w:top w:val="single" w:sz="8" w:space="0" w:color="9BBB59"/>
              <w:left w:val="single" w:sz="8" w:space="0" w:color="9BBB59"/>
              <w:bottom w:val="single" w:sz="18" w:space="0" w:color="9BBB59"/>
              <w:right w:val="single" w:sz="8" w:space="0" w:color="9BBB59"/>
            </w:tcBorders>
            <w:vAlign w:val="center"/>
          </w:tcPr>
          <w:p w:rsidR="001344F8" w:rsidRPr="00AA53D0" w:rsidRDefault="001344F8" w:rsidP="000F50C5">
            <w:pPr>
              <w:spacing w:after="0" w:line="240" w:lineRule="auto"/>
              <w:jc w:val="center"/>
              <w:rPr>
                <w:rFonts w:ascii="Times New Roman" w:eastAsia="Times New Roman" w:hAnsi="Times New Roman"/>
                <w:b/>
                <w:bCs/>
                <w:sz w:val="24"/>
                <w:szCs w:val="24"/>
                <w:lang w:val="es-ES_tradnl" w:eastAsia="es-ES"/>
              </w:rPr>
            </w:pPr>
            <w:r w:rsidRPr="00AA53D0">
              <w:rPr>
                <w:rFonts w:ascii="Arial" w:eastAsia="Times New Roman" w:hAnsi="Arial" w:cs="Arial"/>
                <w:b/>
                <w:bCs/>
                <w:color w:val="000000"/>
                <w:sz w:val="24"/>
                <w:szCs w:val="24"/>
                <w:lang w:val="es-ES_tradnl" w:eastAsia="es-ES"/>
              </w:rPr>
              <w:t>Proceso de Expandido</w:t>
            </w:r>
          </w:p>
        </w:tc>
      </w:tr>
      <w:tr w:rsidR="001344F8" w:rsidRPr="00AA53D0" w:rsidTr="000F50C5">
        <w:trPr>
          <w:trHeight w:val="345"/>
        </w:trPr>
        <w:tc>
          <w:tcPr>
            <w:tcW w:w="2256" w:type="dxa"/>
            <w:tcBorders>
              <w:top w:val="single" w:sz="8" w:space="0" w:color="9BBB59"/>
              <w:left w:val="single" w:sz="8" w:space="0" w:color="9BBB59"/>
              <w:bottom w:val="single" w:sz="8" w:space="0" w:color="9BBB59"/>
              <w:right w:val="single" w:sz="8" w:space="0" w:color="9BBB59"/>
            </w:tcBorders>
            <w:shd w:val="clear" w:color="auto" w:fill="E6EED5"/>
          </w:tcPr>
          <w:p w:rsidR="001344F8" w:rsidRPr="00AA53D0" w:rsidRDefault="001344F8" w:rsidP="000F50C5">
            <w:pPr>
              <w:spacing w:after="0" w:line="240" w:lineRule="auto"/>
              <w:rPr>
                <w:rFonts w:ascii="Arial" w:eastAsia="Times New Roman" w:hAnsi="Arial" w:cs="Arial"/>
                <w:b/>
                <w:bCs/>
                <w:color w:val="000000"/>
                <w:sz w:val="24"/>
                <w:szCs w:val="24"/>
                <w:lang w:val="es-ES_tradnl" w:eastAsia="es-ES"/>
              </w:rPr>
            </w:pPr>
            <w:r w:rsidRPr="00AA53D0">
              <w:rPr>
                <w:rFonts w:ascii="Arial" w:eastAsia="Times New Roman" w:hAnsi="Arial" w:cs="Arial"/>
                <w:b/>
                <w:bCs/>
                <w:color w:val="000000"/>
                <w:sz w:val="24"/>
                <w:szCs w:val="24"/>
                <w:lang w:val="es-ES_tradnl" w:eastAsia="es-ES"/>
              </w:rPr>
              <w:t>Nombre Máquina:</w:t>
            </w:r>
          </w:p>
        </w:tc>
        <w:tc>
          <w:tcPr>
            <w:tcW w:w="435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1344F8" w:rsidRPr="00AA53D0" w:rsidRDefault="001344F8" w:rsidP="000F50C5">
            <w:pPr>
              <w:spacing w:after="0" w:line="240" w:lineRule="auto"/>
              <w:jc w:val="center"/>
              <w:rPr>
                <w:rFonts w:ascii="Times New Roman" w:eastAsia="Times New Roman" w:hAnsi="Times New Roman"/>
                <w:sz w:val="24"/>
                <w:szCs w:val="24"/>
                <w:lang w:val="es-ES_tradnl" w:eastAsia="es-ES"/>
              </w:rPr>
            </w:pPr>
            <w:r w:rsidRPr="00AA53D0">
              <w:rPr>
                <w:rFonts w:ascii="Arial" w:eastAsia="Times New Roman" w:hAnsi="Arial" w:cs="Arial"/>
                <w:b/>
                <w:bCs/>
                <w:color w:val="000000"/>
                <w:sz w:val="24"/>
                <w:szCs w:val="24"/>
                <w:lang w:val="es-ES_tradnl" w:eastAsia="es-ES"/>
              </w:rPr>
              <w:t>CHI CHANG</w:t>
            </w:r>
          </w:p>
        </w:tc>
      </w:tr>
      <w:tr w:rsidR="001344F8" w:rsidRPr="00AA53D0" w:rsidTr="000F50C5">
        <w:trPr>
          <w:trHeight w:val="3830"/>
        </w:trPr>
        <w:tc>
          <w:tcPr>
            <w:tcW w:w="2256" w:type="dxa"/>
            <w:tcBorders>
              <w:top w:val="single" w:sz="8" w:space="0" w:color="9BBB59"/>
              <w:left w:val="single" w:sz="8" w:space="0" w:color="9BBB59"/>
              <w:bottom w:val="single" w:sz="8" w:space="0" w:color="9BBB59"/>
              <w:right w:val="single" w:sz="8" w:space="0" w:color="9BBB59"/>
            </w:tcBorders>
            <w:shd w:val="clear" w:color="auto" w:fill="E6EED5"/>
          </w:tcPr>
          <w:p w:rsidR="001344F8" w:rsidRPr="008C64C8" w:rsidRDefault="001344F8" w:rsidP="000F50C5">
            <w:pPr>
              <w:spacing w:after="0" w:line="240" w:lineRule="auto"/>
              <w:jc w:val="both"/>
              <w:rPr>
                <w:rFonts w:ascii="Arial" w:eastAsia="Times New Roman" w:hAnsi="Arial" w:cs="Arial"/>
                <w:color w:val="000000"/>
                <w:szCs w:val="24"/>
                <w:lang w:val="es-ES_tradnl" w:eastAsia="es-ES"/>
              </w:rPr>
            </w:pPr>
            <w:r w:rsidRPr="00AA53D0">
              <w:rPr>
                <w:rFonts w:ascii="Arial" w:eastAsia="Times New Roman" w:hAnsi="Arial" w:cs="Arial"/>
                <w:b/>
                <w:bCs/>
                <w:color w:val="000000"/>
                <w:sz w:val="24"/>
                <w:szCs w:val="24"/>
                <w:lang w:val="es-ES_tradnl" w:eastAsia="es-ES"/>
              </w:rPr>
              <w:t xml:space="preserve">Características: </w:t>
            </w:r>
            <w:r w:rsidRPr="008C64C8">
              <w:rPr>
                <w:rFonts w:ascii="Arial" w:eastAsia="Times New Roman" w:hAnsi="Arial" w:cs="Arial"/>
                <w:color w:val="000000"/>
                <w:szCs w:val="24"/>
                <w:lang w:val="es-ES_tradnl" w:eastAsia="es-ES"/>
              </w:rPr>
              <w:t>Máquina que fabrica  resina sintética llamada FOAM que sirve como materia prima al siguiente proceso.</w:t>
            </w:r>
          </w:p>
          <w:p w:rsidR="001344F8" w:rsidRPr="008C64C8" w:rsidRDefault="001344F8" w:rsidP="000F50C5">
            <w:pPr>
              <w:spacing w:after="0" w:line="240" w:lineRule="auto"/>
              <w:jc w:val="both"/>
              <w:rPr>
                <w:rFonts w:ascii="Arial" w:eastAsia="Times New Roman" w:hAnsi="Arial" w:cs="Arial"/>
                <w:color w:val="000000"/>
                <w:szCs w:val="24"/>
                <w:lang w:val="es-ES_tradnl" w:eastAsia="es-ES"/>
              </w:rPr>
            </w:pPr>
          </w:p>
          <w:p w:rsidR="001344F8" w:rsidRPr="00AA53D0" w:rsidRDefault="001344F8" w:rsidP="000F50C5">
            <w:pPr>
              <w:spacing w:after="0" w:line="240" w:lineRule="auto"/>
              <w:jc w:val="both"/>
              <w:rPr>
                <w:rFonts w:ascii="Arial" w:eastAsia="Times New Roman" w:hAnsi="Arial" w:cs="Arial"/>
                <w:color w:val="000000"/>
                <w:sz w:val="24"/>
                <w:szCs w:val="24"/>
                <w:lang w:val="es-ES_tradnl" w:eastAsia="es-ES"/>
              </w:rPr>
            </w:pPr>
            <w:r w:rsidRPr="008C64C8">
              <w:rPr>
                <w:rFonts w:ascii="Arial" w:eastAsia="Times New Roman" w:hAnsi="Arial" w:cs="Arial"/>
                <w:color w:val="000000"/>
                <w:szCs w:val="24"/>
                <w:lang w:val="es-ES_tradnl" w:eastAsia="es-ES"/>
              </w:rPr>
              <w:t>Posee barandas de protección y piso estable en todo su contorno.</w:t>
            </w:r>
          </w:p>
        </w:tc>
        <w:tc>
          <w:tcPr>
            <w:tcW w:w="4357" w:type="dxa"/>
            <w:tcBorders>
              <w:top w:val="single" w:sz="8" w:space="0" w:color="9BBB59"/>
              <w:left w:val="single" w:sz="8" w:space="0" w:color="9BBB59"/>
              <w:bottom w:val="single" w:sz="8" w:space="0" w:color="9BBB59"/>
              <w:right w:val="single" w:sz="8" w:space="0" w:color="9BBB59"/>
            </w:tcBorders>
          </w:tcPr>
          <w:p w:rsidR="001344F8" w:rsidRPr="00AA53D0" w:rsidRDefault="00D80CE8" w:rsidP="000F50C5">
            <w:pPr>
              <w:spacing w:after="0" w:line="240" w:lineRule="auto"/>
              <w:jc w:val="center"/>
              <w:rPr>
                <w:rFonts w:ascii="Times New Roman" w:eastAsia="Times New Roman" w:hAnsi="Times New Roman"/>
                <w:sz w:val="24"/>
                <w:szCs w:val="24"/>
                <w:lang w:val="es-ES_tradnl" w:eastAsia="es-ES"/>
              </w:rPr>
            </w:pPr>
            <w:r>
              <w:rPr>
                <w:rFonts w:ascii="Arial" w:eastAsia="Times New Roman" w:hAnsi="Arial" w:cs="Arial"/>
                <w:noProof/>
                <w:sz w:val="24"/>
                <w:szCs w:val="24"/>
                <w:lang w:val="es-ES" w:eastAsia="es-ES"/>
              </w:rPr>
              <w:drawing>
                <wp:inline distT="0" distB="0" distL="0" distR="0">
                  <wp:extent cx="2524760" cy="2402205"/>
                  <wp:effectExtent l="19050" t="0" r="8890" b="0"/>
                  <wp:docPr id="2" name="Imagen 1" descr="DSC0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SC01256"/>
                          <pic:cNvPicPr>
                            <a:picLocks noChangeAspect="1" noChangeArrowheads="1"/>
                          </pic:cNvPicPr>
                        </pic:nvPicPr>
                        <pic:blipFill>
                          <a:blip r:embed="rId18">
                            <a:lum bright="8000"/>
                          </a:blip>
                          <a:srcRect/>
                          <a:stretch>
                            <a:fillRect/>
                          </a:stretch>
                        </pic:blipFill>
                        <pic:spPr bwMode="auto">
                          <a:xfrm>
                            <a:off x="0" y="0"/>
                            <a:ext cx="2524760" cy="2402205"/>
                          </a:xfrm>
                          <a:prstGeom prst="rect">
                            <a:avLst/>
                          </a:prstGeom>
                          <a:noFill/>
                          <a:ln w="9525">
                            <a:noFill/>
                            <a:miter lim="800000"/>
                            <a:headEnd/>
                            <a:tailEnd/>
                          </a:ln>
                        </pic:spPr>
                      </pic:pic>
                    </a:graphicData>
                  </a:graphic>
                </wp:inline>
              </w:drawing>
            </w:r>
          </w:p>
        </w:tc>
      </w:tr>
    </w:tbl>
    <w:p w:rsidR="001344F8" w:rsidRPr="00AA53D0" w:rsidRDefault="001344F8" w:rsidP="001344F8">
      <w:pPr>
        <w:spacing w:after="0" w:line="480" w:lineRule="auto"/>
        <w:ind w:left="1474"/>
        <w:jc w:val="both"/>
        <w:rPr>
          <w:rFonts w:ascii="Arial" w:eastAsia="Times New Roman" w:hAnsi="Arial" w:cs="Arial"/>
          <w:sz w:val="24"/>
          <w:szCs w:val="24"/>
          <w:lang w:val="es-ES_tradnl" w:eastAsia="es-ES"/>
        </w:rPr>
      </w:pPr>
    </w:p>
    <w:p w:rsidR="001344F8" w:rsidRPr="00AA53D0" w:rsidRDefault="001344F8" w:rsidP="001344F8">
      <w:pPr>
        <w:spacing w:after="0" w:line="480" w:lineRule="auto"/>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w:t>
      </w:r>
    </w:p>
    <w:p w:rsidR="001344F8" w:rsidRPr="00AA53D0" w:rsidRDefault="001344F8" w:rsidP="001344F8">
      <w:pPr>
        <w:spacing w:after="0" w:line="480" w:lineRule="auto"/>
        <w:ind w:left="1701"/>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1701"/>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1701"/>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1701"/>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1701"/>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1701"/>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1701"/>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1701"/>
        <w:jc w:val="both"/>
        <w:rPr>
          <w:rFonts w:ascii="Arial" w:eastAsia="Times New Roman" w:hAnsi="Arial" w:cs="Arial"/>
          <w:sz w:val="24"/>
          <w:szCs w:val="24"/>
          <w:lang w:val="es-ES_tradnl" w:eastAsia="es-ES"/>
        </w:rPr>
      </w:pPr>
    </w:p>
    <w:p w:rsidR="001344F8" w:rsidRDefault="001344F8" w:rsidP="001344F8">
      <w:pPr>
        <w:spacing w:after="0" w:line="480" w:lineRule="auto"/>
        <w:ind w:left="1701"/>
        <w:jc w:val="both"/>
        <w:rPr>
          <w:rFonts w:ascii="Arial" w:eastAsia="Times New Roman" w:hAnsi="Arial" w:cs="Arial"/>
          <w:sz w:val="24"/>
          <w:szCs w:val="24"/>
          <w:lang w:val="es-ES_tradnl" w:eastAsia="es-ES"/>
        </w:rPr>
      </w:pPr>
    </w:p>
    <w:p w:rsidR="001344F8" w:rsidRDefault="001344F8" w:rsidP="001344F8">
      <w:pPr>
        <w:spacing w:after="0" w:line="480" w:lineRule="auto"/>
        <w:ind w:left="1701"/>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1701"/>
        <w:jc w:val="both"/>
        <w:rPr>
          <w:rFonts w:ascii="Arial" w:eastAsia="Times New Roman" w:hAnsi="Arial" w:cs="Arial"/>
          <w:sz w:val="24"/>
          <w:szCs w:val="24"/>
          <w:lang w:val="es-ES_tradnl" w:eastAsia="es-ES"/>
        </w:rPr>
      </w:pPr>
      <w:r>
        <w:rPr>
          <w:rFonts w:ascii="Arial" w:eastAsia="Times New Roman" w:hAnsi="Arial" w:cs="Arial"/>
          <w:noProof/>
          <w:sz w:val="24"/>
          <w:szCs w:val="24"/>
          <w:lang w:eastAsia="es-ES"/>
        </w:rPr>
        <w:pict>
          <v:shape id="_x0000_s1159" type="#_x0000_t202" style="position:absolute;left:0;text-align:left;margin-left:125.2pt;margin-top:.4pt;width:261.05pt;height:18.4pt;z-index:251796480;mso-width-relative:margin;mso-height-relative:margin" strokecolor="white">
            <v:textbox style="mso-next-textbox:#_x0000_s1159">
              <w:txbxContent>
                <w:p w:rsidR="001344F8" w:rsidRPr="002A4215" w:rsidRDefault="001344F8" w:rsidP="001344F8">
                  <w:pPr>
                    <w:spacing w:line="240" w:lineRule="auto"/>
                    <w:jc w:val="center"/>
                  </w:pPr>
                  <w:r>
                    <w:rPr>
                      <w:rFonts w:ascii="Arial" w:hAnsi="Arial" w:cs="Arial"/>
                      <w:b/>
                      <w:bCs/>
                      <w:color w:val="000000"/>
                      <w:sz w:val="18"/>
                      <w:szCs w:val="18"/>
                    </w:rPr>
                    <w:t>TABLA</w:t>
                  </w:r>
                  <w:r w:rsidRPr="0063584E">
                    <w:rPr>
                      <w:rFonts w:ascii="Arial" w:hAnsi="Arial" w:cs="Arial"/>
                      <w:b/>
                      <w:bCs/>
                      <w:color w:val="000000"/>
                      <w:sz w:val="18"/>
                      <w:szCs w:val="18"/>
                    </w:rPr>
                    <w:t xml:space="preserve"> </w:t>
                  </w:r>
                  <w:r>
                    <w:rPr>
                      <w:rFonts w:ascii="Arial" w:hAnsi="Arial" w:cs="Arial"/>
                      <w:b/>
                      <w:bCs/>
                      <w:color w:val="000000"/>
                      <w:sz w:val="18"/>
                      <w:szCs w:val="18"/>
                    </w:rPr>
                    <w:t>2</w:t>
                  </w:r>
                  <w:r w:rsidRPr="0063584E">
                    <w:rPr>
                      <w:rFonts w:ascii="Arial" w:hAnsi="Arial" w:cs="Arial"/>
                      <w:b/>
                      <w:bCs/>
                      <w:color w:val="000000"/>
                      <w:sz w:val="18"/>
                      <w:szCs w:val="18"/>
                    </w:rPr>
                    <w:t>.</w:t>
                  </w:r>
                  <w:r>
                    <w:rPr>
                      <w:rFonts w:ascii="Arial" w:hAnsi="Arial" w:cs="Arial"/>
                      <w:b/>
                      <w:bCs/>
                      <w:color w:val="000000"/>
                      <w:sz w:val="18"/>
                      <w:szCs w:val="18"/>
                    </w:rPr>
                    <w:t>2</w:t>
                  </w:r>
                  <w:r w:rsidRPr="0063584E">
                    <w:rPr>
                      <w:rFonts w:ascii="Arial" w:hAnsi="Arial" w:cs="Arial"/>
                      <w:b/>
                      <w:bCs/>
                      <w:color w:val="000000"/>
                      <w:sz w:val="18"/>
                      <w:szCs w:val="18"/>
                    </w:rPr>
                    <w:t xml:space="preserve"> </w:t>
                  </w:r>
                  <w:r>
                    <w:rPr>
                      <w:rFonts w:ascii="Arial" w:hAnsi="Arial" w:cs="Arial"/>
                      <w:b/>
                      <w:bCs/>
                      <w:color w:val="000000"/>
                      <w:sz w:val="18"/>
                      <w:szCs w:val="18"/>
                    </w:rPr>
                    <w:t>MÁQUINA Nº 002</w:t>
                  </w:r>
                  <w:r w:rsidRPr="0063584E">
                    <w:rPr>
                      <w:rFonts w:ascii="Arial" w:hAnsi="Arial" w:cs="Arial"/>
                      <w:b/>
                      <w:bCs/>
                      <w:color w:val="000000"/>
                      <w:sz w:val="18"/>
                      <w:szCs w:val="18"/>
                    </w:rPr>
                    <w:t>.</w:t>
                  </w:r>
                </w:p>
              </w:txbxContent>
            </v:textbox>
          </v:shape>
        </w:pict>
      </w:r>
    </w:p>
    <w:tbl>
      <w:tblPr>
        <w:tblW w:w="0" w:type="auto"/>
        <w:jc w:val="right"/>
        <w:tblInd w:w="2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20"/>
      </w:tblPr>
      <w:tblGrid>
        <w:gridCol w:w="2000"/>
        <w:gridCol w:w="4684"/>
      </w:tblGrid>
      <w:tr w:rsidR="001344F8" w:rsidRPr="00AA53D0" w:rsidTr="000F50C5">
        <w:trPr>
          <w:jc w:val="right"/>
        </w:trPr>
        <w:tc>
          <w:tcPr>
            <w:tcW w:w="2000" w:type="dxa"/>
            <w:tcBorders>
              <w:top w:val="single" w:sz="8" w:space="0" w:color="9BBB59"/>
              <w:left w:val="single" w:sz="8" w:space="0" w:color="9BBB59"/>
              <w:bottom w:val="single" w:sz="18" w:space="0" w:color="9BBB59"/>
              <w:right w:val="single" w:sz="8" w:space="0" w:color="9BBB59"/>
            </w:tcBorders>
            <w:shd w:val="clear" w:color="auto" w:fill="E6EED5"/>
          </w:tcPr>
          <w:p w:rsidR="001344F8" w:rsidRPr="00AA53D0" w:rsidRDefault="001344F8" w:rsidP="000F50C5">
            <w:pPr>
              <w:spacing w:after="0" w:line="240" w:lineRule="auto"/>
              <w:jc w:val="center"/>
              <w:rPr>
                <w:rFonts w:ascii="Arial" w:eastAsia="Times New Roman" w:hAnsi="Arial" w:cs="Arial"/>
                <w:b/>
                <w:bCs/>
                <w:color w:val="000000"/>
                <w:sz w:val="24"/>
                <w:szCs w:val="24"/>
                <w:lang w:val="es-ES_tradnl" w:eastAsia="es-ES"/>
              </w:rPr>
            </w:pPr>
            <w:r w:rsidRPr="00AA53D0">
              <w:rPr>
                <w:rFonts w:ascii="Arial" w:eastAsia="Times New Roman" w:hAnsi="Arial" w:cs="Arial"/>
                <w:b/>
                <w:bCs/>
                <w:color w:val="000000"/>
                <w:sz w:val="24"/>
                <w:szCs w:val="24"/>
                <w:lang w:val="es-ES_tradnl" w:eastAsia="es-ES"/>
              </w:rPr>
              <w:t>Centro de Trabajo:</w:t>
            </w:r>
          </w:p>
        </w:tc>
        <w:tc>
          <w:tcPr>
            <w:tcW w:w="4684" w:type="dxa"/>
            <w:tcBorders>
              <w:top w:val="single" w:sz="8" w:space="0" w:color="9BBB59"/>
              <w:left w:val="single" w:sz="8" w:space="0" w:color="9BBB59"/>
              <w:bottom w:val="single" w:sz="18" w:space="0" w:color="9BBB59"/>
              <w:right w:val="single" w:sz="8" w:space="0" w:color="9BBB59"/>
            </w:tcBorders>
            <w:vAlign w:val="center"/>
          </w:tcPr>
          <w:p w:rsidR="001344F8" w:rsidRPr="00AA53D0" w:rsidRDefault="001344F8" w:rsidP="000F50C5">
            <w:pPr>
              <w:spacing w:after="0" w:line="240" w:lineRule="auto"/>
              <w:jc w:val="center"/>
              <w:rPr>
                <w:rFonts w:ascii="Times New Roman" w:eastAsia="Times New Roman" w:hAnsi="Times New Roman"/>
                <w:b/>
                <w:bCs/>
                <w:sz w:val="24"/>
                <w:szCs w:val="24"/>
                <w:lang w:val="es-ES_tradnl" w:eastAsia="es-ES"/>
              </w:rPr>
            </w:pPr>
            <w:r w:rsidRPr="00AA53D0">
              <w:rPr>
                <w:rFonts w:ascii="Arial" w:eastAsia="Times New Roman" w:hAnsi="Arial" w:cs="Arial"/>
                <w:b/>
                <w:bCs/>
                <w:color w:val="000000"/>
                <w:sz w:val="24"/>
                <w:szCs w:val="24"/>
                <w:lang w:val="es-ES_tradnl" w:eastAsia="es-ES"/>
              </w:rPr>
              <w:t>Proceso de Termoformado</w:t>
            </w:r>
          </w:p>
        </w:tc>
      </w:tr>
      <w:tr w:rsidR="001344F8" w:rsidRPr="00AA53D0" w:rsidTr="000F50C5">
        <w:trPr>
          <w:jc w:val="right"/>
        </w:trPr>
        <w:tc>
          <w:tcPr>
            <w:tcW w:w="2000" w:type="dxa"/>
            <w:tcBorders>
              <w:top w:val="single" w:sz="8" w:space="0" w:color="9BBB59"/>
              <w:left w:val="single" w:sz="8" w:space="0" w:color="9BBB59"/>
              <w:bottom w:val="single" w:sz="8" w:space="0" w:color="9BBB59"/>
              <w:right w:val="single" w:sz="8" w:space="0" w:color="9BBB59"/>
            </w:tcBorders>
            <w:shd w:val="clear" w:color="auto" w:fill="E6EED5"/>
          </w:tcPr>
          <w:p w:rsidR="001344F8" w:rsidRPr="00AA53D0" w:rsidRDefault="001344F8" w:rsidP="000F50C5">
            <w:pPr>
              <w:spacing w:after="0" w:line="240" w:lineRule="auto"/>
              <w:rPr>
                <w:rFonts w:ascii="Arial" w:eastAsia="Times New Roman" w:hAnsi="Arial" w:cs="Arial"/>
                <w:b/>
                <w:bCs/>
                <w:color w:val="000000"/>
                <w:sz w:val="24"/>
                <w:szCs w:val="24"/>
                <w:lang w:val="es-ES_tradnl" w:eastAsia="es-ES"/>
              </w:rPr>
            </w:pPr>
            <w:r w:rsidRPr="00AA53D0">
              <w:rPr>
                <w:rFonts w:ascii="Arial" w:eastAsia="Times New Roman" w:hAnsi="Arial" w:cs="Arial"/>
                <w:b/>
                <w:bCs/>
                <w:color w:val="000000"/>
                <w:sz w:val="24"/>
                <w:szCs w:val="24"/>
                <w:lang w:val="es-ES_tradnl" w:eastAsia="es-ES"/>
              </w:rPr>
              <w:t>Nombre Máquina:</w:t>
            </w:r>
          </w:p>
        </w:tc>
        <w:tc>
          <w:tcPr>
            <w:tcW w:w="46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1344F8" w:rsidRPr="00AA53D0" w:rsidRDefault="001344F8" w:rsidP="000F50C5">
            <w:pPr>
              <w:spacing w:after="0" w:line="240" w:lineRule="auto"/>
              <w:jc w:val="center"/>
              <w:rPr>
                <w:rFonts w:ascii="Times New Roman" w:eastAsia="Times New Roman" w:hAnsi="Times New Roman"/>
                <w:sz w:val="24"/>
                <w:szCs w:val="24"/>
                <w:lang w:val="es-ES_tradnl" w:eastAsia="es-ES"/>
              </w:rPr>
            </w:pPr>
            <w:r w:rsidRPr="00AA53D0">
              <w:rPr>
                <w:rFonts w:ascii="Arial" w:eastAsia="Times New Roman" w:hAnsi="Arial" w:cs="Arial"/>
                <w:b/>
                <w:bCs/>
                <w:color w:val="000000"/>
                <w:sz w:val="24"/>
                <w:szCs w:val="24"/>
                <w:lang w:val="es-ES_tradnl" w:eastAsia="es-ES"/>
              </w:rPr>
              <w:t>COMMODORE</w:t>
            </w:r>
          </w:p>
        </w:tc>
      </w:tr>
      <w:tr w:rsidR="001344F8" w:rsidRPr="00AA53D0" w:rsidTr="000F50C5">
        <w:trPr>
          <w:trHeight w:val="3096"/>
          <w:jc w:val="right"/>
        </w:trPr>
        <w:tc>
          <w:tcPr>
            <w:tcW w:w="2000" w:type="dxa"/>
            <w:tcBorders>
              <w:top w:val="single" w:sz="8" w:space="0" w:color="9BBB59"/>
              <w:left w:val="single" w:sz="8" w:space="0" w:color="9BBB59"/>
              <w:bottom w:val="single" w:sz="8" w:space="0" w:color="9BBB59"/>
              <w:right w:val="single" w:sz="8" w:space="0" w:color="9BBB59"/>
            </w:tcBorders>
            <w:shd w:val="clear" w:color="auto" w:fill="E6EED5"/>
          </w:tcPr>
          <w:p w:rsidR="001344F8" w:rsidRPr="008C64C8" w:rsidRDefault="001344F8" w:rsidP="000F50C5">
            <w:pPr>
              <w:spacing w:after="0" w:line="240" w:lineRule="auto"/>
              <w:jc w:val="both"/>
              <w:rPr>
                <w:rFonts w:ascii="Arial" w:eastAsia="Times New Roman" w:hAnsi="Arial" w:cs="Arial"/>
                <w:color w:val="000000"/>
                <w:szCs w:val="24"/>
                <w:lang w:val="es-ES_tradnl" w:eastAsia="es-ES"/>
              </w:rPr>
            </w:pPr>
            <w:r w:rsidRPr="008C64C8">
              <w:rPr>
                <w:rFonts w:ascii="Arial" w:eastAsia="Times New Roman" w:hAnsi="Arial" w:cs="Arial"/>
                <w:b/>
                <w:bCs/>
                <w:color w:val="000000"/>
                <w:szCs w:val="24"/>
                <w:lang w:val="es-ES_tradnl" w:eastAsia="es-ES"/>
              </w:rPr>
              <w:t>Características</w:t>
            </w:r>
            <w:r w:rsidRPr="00AA53D0">
              <w:rPr>
                <w:rFonts w:ascii="Arial" w:eastAsia="Times New Roman" w:hAnsi="Arial" w:cs="Arial"/>
                <w:b/>
                <w:bCs/>
                <w:color w:val="000000"/>
                <w:sz w:val="24"/>
                <w:szCs w:val="24"/>
                <w:lang w:val="es-ES_tradnl" w:eastAsia="es-ES"/>
              </w:rPr>
              <w:t xml:space="preserve">: </w:t>
            </w:r>
            <w:r w:rsidRPr="008C64C8">
              <w:rPr>
                <w:rFonts w:ascii="Arial" w:eastAsia="Times New Roman" w:hAnsi="Arial" w:cs="Arial"/>
                <w:color w:val="000000"/>
                <w:szCs w:val="24"/>
                <w:lang w:val="es-ES_tradnl" w:eastAsia="es-ES"/>
              </w:rPr>
              <w:t>Máquina Procesadora de resina sintética denominada FOAM, para la obtención de tarrinas, recipiente  y contenedores de comida rápida.</w:t>
            </w:r>
          </w:p>
          <w:p w:rsidR="001344F8" w:rsidRPr="008C64C8" w:rsidRDefault="001344F8" w:rsidP="000F50C5">
            <w:pPr>
              <w:spacing w:after="0" w:line="240" w:lineRule="auto"/>
              <w:jc w:val="both"/>
              <w:rPr>
                <w:rFonts w:ascii="Arial" w:eastAsia="Times New Roman" w:hAnsi="Arial" w:cs="Arial"/>
                <w:color w:val="000000"/>
                <w:szCs w:val="24"/>
                <w:lang w:val="es-ES_tradnl" w:eastAsia="es-ES"/>
              </w:rPr>
            </w:pPr>
          </w:p>
          <w:p w:rsidR="001344F8" w:rsidRPr="00AA53D0" w:rsidRDefault="001344F8" w:rsidP="000F50C5">
            <w:pPr>
              <w:spacing w:after="0" w:line="240" w:lineRule="auto"/>
              <w:jc w:val="both"/>
              <w:rPr>
                <w:rFonts w:ascii="Arial" w:eastAsia="Times New Roman" w:hAnsi="Arial" w:cs="Arial"/>
                <w:color w:val="000000"/>
                <w:sz w:val="24"/>
                <w:szCs w:val="24"/>
                <w:lang w:val="es-ES_tradnl" w:eastAsia="es-ES"/>
              </w:rPr>
            </w:pPr>
            <w:r w:rsidRPr="008C64C8">
              <w:rPr>
                <w:rFonts w:ascii="Arial" w:eastAsia="Times New Roman" w:hAnsi="Arial" w:cs="Arial"/>
                <w:color w:val="000000"/>
                <w:szCs w:val="24"/>
                <w:lang w:val="es-ES_tradnl" w:eastAsia="es-ES"/>
              </w:rPr>
              <w:t>Posee barandas y guardas de protección en todo su contorno.</w:t>
            </w:r>
          </w:p>
        </w:tc>
        <w:tc>
          <w:tcPr>
            <w:tcW w:w="4684" w:type="dxa"/>
            <w:tcBorders>
              <w:top w:val="single" w:sz="8" w:space="0" w:color="9BBB59"/>
              <w:left w:val="single" w:sz="8" w:space="0" w:color="9BBB59"/>
              <w:bottom w:val="single" w:sz="8" w:space="0" w:color="9BBB59"/>
              <w:right w:val="single" w:sz="8" w:space="0" w:color="9BBB59"/>
            </w:tcBorders>
            <w:vAlign w:val="center"/>
          </w:tcPr>
          <w:p w:rsidR="001344F8" w:rsidRPr="00AA53D0" w:rsidRDefault="00D80CE8" w:rsidP="000F50C5">
            <w:pPr>
              <w:spacing w:after="0" w:line="240" w:lineRule="auto"/>
              <w:jc w:val="center"/>
              <w:rPr>
                <w:rFonts w:ascii="Times New Roman" w:eastAsia="Times New Roman" w:hAnsi="Times New Roman"/>
                <w:sz w:val="24"/>
                <w:szCs w:val="24"/>
                <w:lang w:val="es-ES_tradnl" w:eastAsia="es-ES"/>
              </w:rPr>
            </w:pPr>
            <w:r>
              <w:rPr>
                <w:rFonts w:ascii="Arial" w:eastAsia="Times New Roman" w:hAnsi="Arial" w:cs="Arial"/>
                <w:noProof/>
                <w:sz w:val="24"/>
                <w:szCs w:val="24"/>
                <w:lang w:val="es-ES" w:eastAsia="es-ES"/>
              </w:rPr>
              <w:drawing>
                <wp:inline distT="0" distB="0" distL="0" distR="0">
                  <wp:extent cx="2825115" cy="2456815"/>
                  <wp:effectExtent l="19050" t="0" r="0" b="0"/>
                  <wp:docPr id="3" name="Imagen 43" descr="DSC0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DSC05757"/>
                          <pic:cNvPicPr>
                            <a:picLocks noChangeAspect="1" noChangeArrowheads="1"/>
                          </pic:cNvPicPr>
                        </pic:nvPicPr>
                        <pic:blipFill>
                          <a:blip r:embed="rId19"/>
                          <a:srcRect/>
                          <a:stretch>
                            <a:fillRect/>
                          </a:stretch>
                        </pic:blipFill>
                        <pic:spPr bwMode="auto">
                          <a:xfrm>
                            <a:off x="0" y="0"/>
                            <a:ext cx="2825115" cy="2456815"/>
                          </a:xfrm>
                          <a:prstGeom prst="rect">
                            <a:avLst/>
                          </a:prstGeom>
                          <a:noFill/>
                          <a:ln w="9525">
                            <a:noFill/>
                            <a:miter lim="800000"/>
                            <a:headEnd/>
                            <a:tailEnd/>
                          </a:ln>
                        </pic:spPr>
                      </pic:pic>
                    </a:graphicData>
                  </a:graphic>
                </wp:inline>
              </w:drawing>
            </w:r>
          </w:p>
        </w:tc>
      </w:tr>
    </w:tbl>
    <w:p w:rsidR="001344F8" w:rsidRDefault="001344F8" w:rsidP="001344F8">
      <w:pPr>
        <w:spacing w:after="0" w:line="480" w:lineRule="auto"/>
        <w:ind w:left="1474"/>
        <w:contextualSpacing/>
        <w:rPr>
          <w:rFonts w:ascii="Arial" w:eastAsia="Times New Roman" w:hAnsi="Arial" w:cs="Arial"/>
          <w:b/>
          <w:bCs/>
          <w:sz w:val="24"/>
          <w:szCs w:val="24"/>
          <w:lang w:eastAsia="es-ES"/>
        </w:rPr>
      </w:pPr>
    </w:p>
    <w:p w:rsidR="001344F8" w:rsidRDefault="001344F8" w:rsidP="001344F8">
      <w:pPr>
        <w:spacing w:after="0" w:line="480" w:lineRule="auto"/>
        <w:ind w:left="1474"/>
        <w:contextualSpacing/>
        <w:rPr>
          <w:rFonts w:ascii="Arial" w:eastAsia="Times New Roman" w:hAnsi="Arial" w:cs="Arial"/>
          <w:b/>
          <w:bCs/>
          <w:sz w:val="24"/>
          <w:szCs w:val="24"/>
          <w:lang w:eastAsia="es-ES"/>
        </w:rPr>
      </w:pPr>
    </w:p>
    <w:p w:rsidR="001344F8" w:rsidRDefault="001344F8" w:rsidP="001344F8">
      <w:pPr>
        <w:spacing w:after="0" w:line="480" w:lineRule="auto"/>
        <w:ind w:left="1474"/>
        <w:contextualSpacing/>
        <w:rPr>
          <w:rFonts w:ascii="Arial" w:eastAsia="Times New Roman" w:hAnsi="Arial" w:cs="Arial"/>
          <w:b/>
          <w:bCs/>
          <w:sz w:val="24"/>
          <w:szCs w:val="24"/>
          <w:lang w:eastAsia="es-ES"/>
        </w:rPr>
      </w:pPr>
      <w:r>
        <w:rPr>
          <w:rFonts w:ascii="Arial" w:eastAsia="Times New Roman" w:hAnsi="Arial" w:cs="Arial"/>
          <w:b/>
          <w:bCs/>
          <w:noProof/>
          <w:sz w:val="24"/>
          <w:szCs w:val="24"/>
          <w:lang w:eastAsia="es-ES"/>
        </w:rPr>
        <w:pict>
          <v:shape id="_x0000_s1160" type="#_x0000_t202" style="position:absolute;left:0;text-align:left;margin-left:136.15pt;margin-top:7pt;width:261.05pt;height:18.4pt;z-index:251797504;mso-width-relative:margin;mso-height-relative:margin" strokecolor="white">
            <v:textbox style="mso-next-textbox:#_x0000_s1160">
              <w:txbxContent>
                <w:p w:rsidR="001344F8" w:rsidRPr="002A4215" w:rsidRDefault="001344F8" w:rsidP="001344F8">
                  <w:pPr>
                    <w:spacing w:line="240" w:lineRule="auto"/>
                    <w:jc w:val="center"/>
                  </w:pPr>
                  <w:r>
                    <w:rPr>
                      <w:rFonts w:ascii="Arial" w:hAnsi="Arial" w:cs="Arial"/>
                      <w:b/>
                      <w:bCs/>
                      <w:color w:val="000000"/>
                      <w:sz w:val="18"/>
                      <w:szCs w:val="18"/>
                    </w:rPr>
                    <w:t>TABLA</w:t>
                  </w:r>
                  <w:r w:rsidRPr="0063584E">
                    <w:rPr>
                      <w:rFonts w:ascii="Arial" w:hAnsi="Arial" w:cs="Arial"/>
                      <w:b/>
                      <w:bCs/>
                      <w:color w:val="000000"/>
                      <w:sz w:val="18"/>
                      <w:szCs w:val="18"/>
                    </w:rPr>
                    <w:t xml:space="preserve"> </w:t>
                  </w:r>
                  <w:r>
                    <w:rPr>
                      <w:rFonts w:ascii="Arial" w:hAnsi="Arial" w:cs="Arial"/>
                      <w:b/>
                      <w:bCs/>
                      <w:color w:val="000000"/>
                      <w:sz w:val="18"/>
                      <w:szCs w:val="18"/>
                    </w:rPr>
                    <w:t>2</w:t>
                  </w:r>
                  <w:r w:rsidRPr="0063584E">
                    <w:rPr>
                      <w:rFonts w:ascii="Arial" w:hAnsi="Arial" w:cs="Arial"/>
                      <w:b/>
                      <w:bCs/>
                      <w:color w:val="000000"/>
                      <w:sz w:val="18"/>
                      <w:szCs w:val="18"/>
                    </w:rPr>
                    <w:t>.</w:t>
                  </w:r>
                  <w:r>
                    <w:rPr>
                      <w:rFonts w:ascii="Arial" w:hAnsi="Arial" w:cs="Arial"/>
                      <w:b/>
                      <w:bCs/>
                      <w:color w:val="000000"/>
                      <w:sz w:val="18"/>
                      <w:szCs w:val="18"/>
                    </w:rPr>
                    <w:t>3</w:t>
                  </w:r>
                  <w:r w:rsidRPr="0063584E">
                    <w:rPr>
                      <w:rFonts w:ascii="Arial" w:hAnsi="Arial" w:cs="Arial"/>
                      <w:b/>
                      <w:bCs/>
                      <w:color w:val="000000"/>
                      <w:sz w:val="18"/>
                      <w:szCs w:val="18"/>
                    </w:rPr>
                    <w:t xml:space="preserve"> </w:t>
                  </w:r>
                  <w:r>
                    <w:rPr>
                      <w:rFonts w:ascii="Arial" w:hAnsi="Arial" w:cs="Arial"/>
                      <w:b/>
                      <w:bCs/>
                      <w:color w:val="000000"/>
                      <w:sz w:val="18"/>
                      <w:szCs w:val="18"/>
                    </w:rPr>
                    <w:t>MÁQUINA Nº 003</w:t>
                  </w:r>
                  <w:r w:rsidRPr="0063584E">
                    <w:rPr>
                      <w:rFonts w:ascii="Arial" w:hAnsi="Arial" w:cs="Arial"/>
                      <w:b/>
                      <w:bCs/>
                      <w:color w:val="000000"/>
                      <w:sz w:val="18"/>
                      <w:szCs w:val="18"/>
                    </w:rPr>
                    <w:t>.</w:t>
                  </w:r>
                </w:p>
              </w:txbxContent>
            </v:textbox>
          </v:shape>
        </w:pict>
      </w:r>
    </w:p>
    <w:tbl>
      <w:tblPr>
        <w:tblW w:w="0" w:type="auto"/>
        <w:jc w:val="right"/>
        <w:tblInd w:w="2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20"/>
      </w:tblPr>
      <w:tblGrid>
        <w:gridCol w:w="2000"/>
        <w:gridCol w:w="4684"/>
      </w:tblGrid>
      <w:tr w:rsidR="001344F8" w:rsidRPr="00AA53D0" w:rsidTr="000F50C5">
        <w:trPr>
          <w:jc w:val="right"/>
        </w:trPr>
        <w:tc>
          <w:tcPr>
            <w:tcW w:w="2000" w:type="dxa"/>
            <w:tcBorders>
              <w:top w:val="single" w:sz="8" w:space="0" w:color="9BBB59"/>
              <w:left w:val="single" w:sz="8" w:space="0" w:color="9BBB59"/>
              <w:bottom w:val="single" w:sz="18" w:space="0" w:color="9BBB59"/>
              <w:right w:val="single" w:sz="8" w:space="0" w:color="9BBB59"/>
            </w:tcBorders>
            <w:shd w:val="clear" w:color="auto" w:fill="E6EED5"/>
          </w:tcPr>
          <w:p w:rsidR="001344F8" w:rsidRPr="00AA53D0" w:rsidRDefault="001344F8" w:rsidP="000F50C5">
            <w:pPr>
              <w:spacing w:after="0" w:line="240" w:lineRule="auto"/>
              <w:jc w:val="center"/>
              <w:rPr>
                <w:rFonts w:ascii="Arial" w:eastAsia="Times New Roman" w:hAnsi="Arial" w:cs="Arial"/>
                <w:b/>
                <w:bCs/>
                <w:color w:val="000000"/>
                <w:sz w:val="24"/>
                <w:szCs w:val="24"/>
                <w:lang w:val="es-ES_tradnl" w:eastAsia="es-ES"/>
              </w:rPr>
            </w:pPr>
            <w:r w:rsidRPr="00AA53D0">
              <w:rPr>
                <w:rFonts w:ascii="Arial" w:eastAsia="Times New Roman" w:hAnsi="Arial" w:cs="Arial"/>
                <w:b/>
                <w:bCs/>
                <w:color w:val="000000"/>
                <w:sz w:val="24"/>
                <w:szCs w:val="24"/>
                <w:lang w:val="es-ES_tradnl" w:eastAsia="es-ES"/>
              </w:rPr>
              <w:t>Centro de Trabajo:</w:t>
            </w:r>
          </w:p>
        </w:tc>
        <w:tc>
          <w:tcPr>
            <w:tcW w:w="4684" w:type="dxa"/>
            <w:tcBorders>
              <w:top w:val="single" w:sz="8" w:space="0" w:color="9BBB59"/>
              <w:left w:val="single" w:sz="8" w:space="0" w:color="9BBB59"/>
              <w:bottom w:val="single" w:sz="18" w:space="0" w:color="9BBB59"/>
              <w:right w:val="single" w:sz="8" w:space="0" w:color="9BBB59"/>
            </w:tcBorders>
            <w:vAlign w:val="center"/>
          </w:tcPr>
          <w:p w:rsidR="001344F8" w:rsidRPr="00AA53D0" w:rsidRDefault="001344F8" w:rsidP="000F50C5">
            <w:pPr>
              <w:spacing w:after="0" w:line="240" w:lineRule="auto"/>
              <w:jc w:val="center"/>
              <w:rPr>
                <w:rFonts w:ascii="Times New Roman" w:eastAsia="Times New Roman" w:hAnsi="Times New Roman"/>
                <w:b/>
                <w:bCs/>
                <w:sz w:val="24"/>
                <w:szCs w:val="24"/>
                <w:lang w:val="es-ES_tradnl" w:eastAsia="es-ES"/>
              </w:rPr>
            </w:pPr>
            <w:r w:rsidRPr="00AA53D0">
              <w:rPr>
                <w:rFonts w:ascii="Arial" w:eastAsia="Times New Roman" w:hAnsi="Arial" w:cs="Arial"/>
                <w:b/>
                <w:bCs/>
                <w:color w:val="000000"/>
                <w:sz w:val="24"/>
                <w:szCs w:val="24"/>
                <w:lang w:val="es-ES_tradnl" w:eastAsia="es-ES"/>
              </w:rPr>
              <w:t>Proceso de Impresión</w:t>
            </w:r>
          </w:p>
        </w:tc>
      </w:tr>
      <w:tr w:rsidR="001344F8" w:rsidRPr="00AA53D0" w:rsidTr="000F50C5">
        <w:trPr>
          <w:jc w:val="right"/>
        </w:trPr>
        <w:tc>
          <w:tcPr>
            <w:tcW w:w="2000" w:type="dxa"/>
            <w:tcBorders>
              <w:top w:val="single" w:sz="8" w:space="0" w:color="9BBB59"/>
              <w:left w:val="single" w:sz="8" w:space="0" w:color="9BBB59"/>
              <w:bottom w:val="single" w:sz="8" w:space="0" w:color="9BBB59"/>
              <w:right w:val="single" w:sz="8" w:space="0" w:color="9BBB59"/>
            </w:tcBorders>
            <w:shd w:val="clear" w:color="auto" w:fill="E6EED5"/>
          </w:tcPr>
          <w:p w:rsidR="001344F8" w:rsidRPr="00AA53D0" w:rsidRDefault="001344F8" w:rsidP="000F50C5">
            <w:pPr>
              <w:spacing w:after="0" w:line="240" w:lineRule="auto"/>
              <w:rPr>
                <w:rFonts w:ascii="Arial" w:eastAsia="Times New Roman" w:hAnsi="Arial" w:cs="Arial"/>
                <w:b/>
                <w:bCs/>
                <w:color w:val="000000"/>
                <w:sz w:val="24"/>
                <w:szCs w:val="24"/>
                <w:lang w:val="es-ES_tradnl" w:eastAsia="es-ES"/>
              </w:rPr>
            </w:pPr>
            <w:r w:rsidRPr="00AA53D0">
              <w:rPr>
                <w:rFonts w:ascii="Arial" w:eastAsia="Times New Roman" w:hAnsi="Arial" w:cs="Arial"/>
                <w:b/>
                <w:bCs/>
                <w:color w:val="000000"/>
                <w:sz w:val="24"/>
                <w:szCs w:val="24"/>
                <w:lang w:val="es-ES_tradnl" w:eastAsia="es-ES"/>
              </w:rPr>
              <w:t>Nombre Máquina:</w:t>
            </w:r>
          </w:p>
        </w:tc>
        <w:tc>
          <w:tcPr>
            <w:tcW w:w="46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1344F8" w:rsidRPr="00AA53D0" w:rsidRDefault="001344F8" w:rsidP="000F50C5">
            <w:pPr>
              <w:spacing w:after="0" w:line="240" w:lineRule="auto"/>
              <w:jc w:val="center"/>
              <w:rPr>
                <w:rFonts w:ascii="Times New Roman" w:eastAsia="Times New Roman" w:hAnsi="Times New Roman"/>
                <w:sz w:val="24"/>
                <w:szCs w:val="24"/>
                <w:lang w:val="es-ES_tradnl" w:eastAsia="es-ES"/>
              </w:rPr>
            </w:pPr>
            <w:r w:rsidRPr="00AA53D0">
              <w:rPr>
                <w:rFonts w:ascii="Arial" w:eastAsia="Times New Roman" w:hAnsi="Arial" w:cs="Arial"/>
                <w:b/>
                <w:bCs/>
                <w:color w:val="000000"/>
                <w:sz w:val="24"/>
                <w:szCs w:val="24"/>
                <w:lang w:val="es-ES_tradnl" w:eastAsia="es-ES"/>
              </w:rPr>
              <w:t>AUTO-ROLL</w:t>
            </w:r>
          </w:p>
        </w:tc>
      </w:tr>
      <w:tr w:rsidR="001344F8" w:rsidRPr="00AA53D0" w:rsidTr="000F50C5">
        <w:trPr>
          <w:trHeight w:val="3096"/>
          <w:jc w:val="right"/>
        </w:trPr>
        <w:tc>
          <w:tcPr>
            <w:tcW w:w="2000" w:type="dxa"/>
            <w:tcBorders>
              <w:top w:val="single" w:sz="8" w:space="0" w:color="9BBB59"/>
              <w:left w:val="single" w:sz="8" w:space="0" w:color="9BBB59"/>
              <w:bottom w:val="single" w:sz="8" w:space="0" w:color="9BBB59"/>
              <w:right w:val="single" w:sz="8" w:space="0" w:color="9BBB59"/>
            </w:tcBorders>
            <w:shd w:val="clear" w:color="auto" w:fill="E6EED5"/>
          </w:tcPr>
          <w:p w:rsidR="001344F8" w:rsidRPr="008C64C8" w:rsidRDefault="001344F8" w:rsidP="000F50C5">
            <w:pPr>
              <w:spacing w:after="0" w:line="240" w:lineRule="auto"/>
              <w:jc w:val="both"/>
              <w:rPr>
                <w:rFonts w:ascii="Arial" w:eastAsia="Times New Roman" w:hAnsi="Arial" w:cs="Arial"/>
                <w:color w:val="000000"/>
                <w:szCs w:val="24"/>
                <w:lang w:val="es-ES_tradnl" w:eastAsia="es-ES"/>
              </w:rPr>
            </w:pPr>
            <w:r w:rsidRPr="008C64C8">
              <w:rPr>
                <w:rFonts w:ascii="Arial" w:eastAsia="Times New Roman" w:hAnsi="Arial" w:cs="Arial"/>
                <w:b/>
                <w:bCs/>
                <w:color w:val="000000"/>
                <w:szCs w:val="24"/>
                <w:lang w:val="es-ES_tradnl" w:eastAsia="es-ES"/>
              </w:rPr>
              <w:lastRenderedPageBreak/>
              <w:t>Características</w:t>
            </w:r>
            <w:r w:rsidRPr="00AA53D0">
              <w:rPr>
                <w:rFonts w:ascii="Arial" w:eastAsia="Times New Roman" w:hAnsi="Arial" w:cs="Arial"/>
                <w:b/>
                <w:bCs/>
                <w:color w:val="000000"/>
                <w:sz w:val="24"/>
                <w:szCs w:val="24"/>
                <w:lang w:val="es-ES_tradnl" w:eastAsia="es-ES"/>
              </w:rPr>
              <w:t xml:space="preserve">: </w:t>
            </w:r>
            <w:r w:rsidRPr="008C64C8">
              <w:rPr>
                <w:rFonts w:ascii="Arial" w:eastAsia="Times New Roman" w:hAnsi="Arial" w:cs="Arial"/>
                <w:color w:val="000000"/>
                <w:szCs w:val="24"/>
                <w:lang w:val="es-ES_tradnl" w:eastAsia="es-ES"/>
              </w:rPr>
              <w:t>Máquina impresora de tarrinas y contenedores de comida rápida.</w:t>
            </w:r>
          </w:p>
          <w:p w:rsidR="001344F8" w:rsidRPr="008C64C8" w:rsidRDefault="001344F8" w:rsidP="000F50C5">
            <w:pPr>
              <w:spacing w:after="0" w:line="240" w:lineRule="auto"/>
              <w:jc w:val="both"/>
              <w:rPr>
                <w:rFonts w:ascii="Arial" w:eastAsia="Times New Roman" w:hAnsi="Arial" w:cs="Arial"/>
                <w:color w:val="000000"/>
                <w:szCs w:val="24"/>
                <w:lang w:val="es-ES_tradnl" w:eastAsia="es-ES"/>
              </w:rPr>
            </w:pPr>
          </w:p>
          <w:p w:rsidR="001344F8" w:rsidRPr="00AA53D0" w:rsidRDefault="001344F8" w:rsidP="000F50C5">
            <w:pPr>
              <w:spacing w:after="0" w:line="240" w:lineRule="auto"/>
              <w:jc w:val="both"/>
              <w:rPr>
                <w:rFonts w:ascii="Arial" w:eastAsia="Times New Roman" w:hAnsi="Arial" w:cs="Arial"/>
                <w:color w:val="000000"/>
                <w:sz w:val="24"/>
                <w:szCs w:val="24"/>
                <w:lang w:val="es-ES_tradnl" w:eastAsia="es-ES"/>
              </w:rPr>
            </w:pPr>
            <w:r w:rsidRPr="008C64C8">
              <w:rPr>
                <w:rFonts w:ascii="Arial" w:eastAsia="Times New Roman" w:hAnsi="Arial" w:cs="Arial"/>
                <w:color w:val="000000"/>
                <w:szCs w:val="24"/>
                <w:lang w:val="es-ES_tradnl" w:eastAsia="es-ES"/>
              </w:rPr>
              <w:t>Posee guardas de protección en todo su contorno y su piso está debidamente bosquejado.</w:t>
            </w:r>
          </w:p>
        </w:tc>
        <w:tc>
          <w:tcPr>
            <w:tcW w:w="4684" w:type="dxa"/>
            <w:tcBorders>
              <w:top w:val="single" w:sz="8" w:space="0" w:color="9BBB59"/>
              <w:left w:val="single" w:sz="8" w:space="0" w:color="9BBB59"/>
              <w:bottom w:val="single" w:sz="8" w:space="0" w:color="9BBB59"/>
              <w:right w:val="single" w:sz="8" w:space="0" w:color="9BBB59"/>
            </w:tcBorders>
            <w:vAlign w:val="center"/>
          </w:tcPr>
          <w:p w:rsidR="001344F8" w:rsidRPr="00AA53D0" w:rsidRDefault="00D80CE8" w:rsidP="000F50C5">
            <w:pPr>
              <w:spacing w:after="0" w:line="240" w:lineRule="auto"/>
              <w:jc w:val="center"/>
              <w:rPr>
                <w:rFonts w:ascii="Times New Roman" w:eastAsia="Times New Roman" w:hAnsi="Times New Roman"/>
                <w:sz w:val="24"/>
                <w:szCs w:val="24"/>
                <w:lang w:val="es-ES_tradnl" w:eastAsia="es-ES"/>
              </w:rPr>
            </w:pPr>
            <w:r>
              <w:rPr>
                <w:rFonts w:ascii="Arial" w:eastAsia="Times New Roman" w:hAnsi="Arial" w:cs="Arial"/>
                <w:noProof/>
                <w:sz w:val="24"/>
                <w:szCs w:val="24"/>
                <w:lang w:val="es-ES" w:eastAsia="es-ES"/>
              </w:rPr>
              <w:drawing>
                <wp:inline distT="0" distB="0" distL="0" distR="0">
                  <wp:extent cx="2743200" cy="2279015"/>
                  <wp:effectExtent l="19050" t="0" r="0" b="0"/>
                  <wp:docPr id="4" name="Imagen 44" descr="DSC0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DSC05704"/>
                          <pic:cNvPicPr>
                            <a:picLocks noChangeAspect="1" noChangeArrowheads="1"/>
                          </pic:cNvPicPr>
                        </pic:nvPicPr>
                        <pic:blipFill>
                          <a:blip r:embed="rId20"/>
                          <a:srcRect/>
                          <a:stretch>
                            <a:fillRect/>
                          </a:stretch>
                        </pic:blipFill>
                        <pic:spPr bwMode="auto">
                          <a:xfrm>
                            <a:off x="0" y="0"/>
                            <a:ext cx="2743200" cy="2279015"/>
                          </a:xfrm>
                          <a:prstGeom prst="rect">
                            <a:avLst/>
                          </a:prstGeom>
                          <a:noFill/>
                          <a:ln w="9525">
                            <a:noFill/>
                            <a:miter lim="800000"/>
                            <a:headEnd/>
                            <a:tailEnd/>
                          </a:ln>
                        </pic:spPr>
                      </pic:pic>
                    </a:graphicData>
                  </a:graphic>
                </wp:inline>
              </w:drawing>
            </w:r>
          </w:p>
        </w:tc>
      </w:tr>
    </w:tbl>
    <w:p w:rsidR="001344F8" w:rsidRPr="00E3240D" w:rsidRDefault="001344F8" w:rsidP="001344F8">
      <w:pPr>
        <w:pStyle w:val="Ttulo3"/>
        <w:keepLines/>
        <w:numPr>
          <w:ilvl w:val="2"/>
          <w:numId w:val="3"/>
        </w:numPr>
        <w:spacing w:before="200" w:after="0" w:line="480" w:lineRule="auto"/>
        <w:rPr>
          <w:rFonts w:ascii="Arial" w:hAnsi="Arial" w:cs="Arial"/>
          <w:sz w:val="24"/>
          <w:lang w:eastAsia="es-ES"/>
        </w:rPr>
      </w:pPr>
      <w:bookmarkStart w:id="38" w:name="_Toc253629778"/>
      <w:r w:rsidRPr="00E3240D">
        <w:rPr>
          <w:rFonts w:ascii="Arial" w:hAnsi="Arial" w:cs="Arial"/>
          <w:sz w:val="24"/>
          <w:lang w:eastAsia="es-ES"/>
        </w:rPr>
        <w:t>ANÁLISIS DE TAREAS, IDENTIFICACIÓN DE</w:t>
      </w:r>
      <w:r>
        <w:rPr>
          <w:rFonts w:ascii="Arial" w:hAnsi="Arial" w:cs="Arial"/>
          <w:sz w:val="24"/>
          <w:lang w:eastAsia="es-ES"/>
        </w:rPr>
        <w:t xml:space="preserve"> </w:t>
      </w:r>
      <w:r w:rsidRPr="00E3240D">
        <w:rPr>
          <w:rFonts w:ascii="Arial" w:hAnsi="Arial" w:cs="Arial"/>
          <w:sz w:val="24"/>
          <w:lang w:eastAsia="es-ES"/>
        </w:rPr>
        <w:t>PELIGROS</w:t>
      </w:r>
      <w:r>
        <w:rPr>
          <w:rFonts w:ascii="Arial" w:hAnsi="Arial" w:cs="Arial"/>
          <w:sz w:val="24"/>
          <w:lang w:eastAsia="es-ES"/>
        </w:rPr>
        <w:t xml:space="preserve">  Y </w:t>
      </w:r>
      <w:r w:rsidRPr="00E3240D">
        <w:rPr>
          <w:rFonts w:ascii="Arial" w:hAnsi="Arial" w:cs="Arial"/>
          <w:sz w:val="24"/>
          <w:lang w:eastAsia="es-ES"/>
        </w:rPr>
        <w:t>EVALUACIÓN DE RIESGOS.</w:t>
      </w:r>
      <w:bookmarkEnd w:id="38"/>
    </w:p>
    <w:p w:rsidR="001344F8" w:rsidRPr="00EE1766" w:rsidRDefault="001344F8" w:rsidP="001344F8">
      <w:pPr>
        <w:spacing w:after="0" w:line="480" w:lineRule="auto"/>
        <w:ind w:left="1985"/>
        <w:jc w:val="both"/>
        <w:rPr>
          <w:rFonts w:ascii="Arial" w:eastAsia="Times New Roman" w:hAnsi="Arial" w:cs="Arial"/>
          <w:sz w:val="24"/>
          <w:szCs w:val="24"/>
          <w:lang w:eastAsia="es-ES"/>
        </w:rPr>
      </w:pPr>
      <w:r w:rsidRPr="00EE1766">
        <w:rPr>
          <w:rFonts w:ascii="Arial" w:eastAsia="Times New Roman" w:hAnsi="Arial" w:cs="Arial"/>
          <w:sz w:val="24"/>
          <w:szCs w:val="24"/>
          <w:lang w:eastAsia="es-ES"/>
        </w:rPr>
        <w:t xml:space="preserve">El análisis de tareas de los trabajadores se realiza de manera prudente y efectiva de acuerdo a las necesidades inmediatas, ya que </w:t>
      </w:r>
      <w:smartTag w:uri="urn:schemas-microsoft-com:office:smarttags" w:element="PersonName">
        <w:smartTagPr>
          <w:attr w:name="ProductID" w:val="LA ORGANIZACIÓN"/>
        </w:smartTagPr>
        <w:r w:rsidRPr="00EE1766">
          <w:rPr>
            <w:rFonts w:ascii="Arial" w:eastAsia="Times New Roman" w:hAnsi="Arial" w:cs="Arial"/>
            <w:sz w:val="24"/>
            <w:szCs w:val="24"/>
            <w:lang w:eastAsia="es-ES"/>
          </w:rPr>
          <w:t>LA ORGANIZACIÓN</w:t>
        </w:r>
      </w:smartTag>
      <w:r w:rsidRPr="00EE1766">
        <w:rPr>
          <w:rFonts w:ascii="Arial" w:eastAsia="Times New Roman" w:hAnsi="Arial" w:cs="Arial"/>
          <w:sz w:val="24"/>
          <w:szCs w:val="24"/>
          <w:lang w:eastAsia="es-ES"/>
        </w:rPr>
        <w:t xml:space="preserve"> posee formatos, procedimientos y registros, y además  estan conformados  equipos para efectuar dicho análisis, procediendo así a la  identificación debida de peligros a los cuales se encuentran expuestos los trabajadores.</w:t>
      </w:r>
    </w:p>
    <w:p w:rsidR="001344F8" w:rsidRPr="00EE1766" w:rsidRDefault="001344F8" w:rsidP="001344F8">
      <w:pPr>
        <w:spacing w:after="0" w:line="480" w:lineRule="auto"/>
        <w:ind w:left="1985"/>
        <w:jc w:val="both"/>
        <w:rPr>
          <w:rFonts w:ascii="Arial" w:eastAsia="Times New Roman" w:hAnsi="Arial" w:cs="Arial"/>
          <w:sz w:val="24"/>
          <w:szCs w:val="24"/>
          <w:lang w:eastAsia="es-ES"/>
        </w:rPr>
      </w:pPr>
    </w:p>
    <w:p w:rsidR="001344F8" w:rsidRPr="00EE1766" w:rsidRDefault="001344F8" w:rsidP="001344F8">
      <w:pPr>
        <w:spacing w:after="0" w:line="480" w:lineRule="auto"/>
        <w:ind w:left="1985"/>
        <w:jc w:val="both"/>
        <w:rPr>
          <w:rFonts w:ascii="Arial" w:eastAsia="Times New Roman" w:hAnsi="Arial" w:cs="Arial"/>
          <w:sz w:val="24"/>
          <w:szCs w:val="24"/>
          <w:lang w:eastAsia="es-ES"/>
        </w:rPr>
      </w:pPr>
      <w:r w:rsidRPr="00EE1766">
        <w:rPr>
          <w:rFonts w:ascii="Arial" w:eastAsia="Times New Roman" w:hAnsi="Arial" w:cs="Arial"/>
          <w:sz w:val="24"/>
          <w:szCs w:val="24"/>
          <w:lang w:eastAsia="es-ES"/>
        </w:rPr>
        <w:t xml:space="preserve">Con respecto a la identificación de peligros y la evaluación de riesgos, </w:t>
      </w:r>
      <w:smartTag w:uri="urn:schemas-microsoft-com:office:smarttags" w:element="PersonName">
        <w:smartTagPr>
          <w:attr w:name="ProductID" w:val="LA ORGANIZACIÓN"/>
        </w:smartTagPr>
        <w:r w:rsidRPr="00EE1766">
          <w:rPr>
            <w:rFonts w:ascii="Arial" w:eastAsia="Times New Roman" w:hAnsi="Arial" w:cs="Arial"/>
            <w:sz w:val="24"/>
            <w:szCs w:val="24"/>
            <w:lang w:eastAsia="es-ES"/>
          </w:rPr>
          <w:t>LA ORGANIZACIÓN</w:t>
        </w:r>
      </w:smartTag>
      <w:r w:rsidRPr="00EE1766">
        <w:rPr>
          <w:rFonts w:ascii="Arial" w:eastAsia="Times New Roman" w:hAnsi="Arial" w:cs="Arial"/>
          <w:sz w:val="24"/>
          <w:szCs w:val="24"/>
          <w:lang w:eastAsia="es-ES"/>
        </w:rPr>
        <w:t xml:space="preserve">  posee un manual, donde se detalla una matriz de riesgo con su respectiva clasificación por  grupos: físicos, químicos, biológicos, ergonómicos y psicosociales como se explica en el </w:t>
      </w:r>
      <w:r w:rsidRPr="00EE1766">
        <w:rPr>
          <w:rFonts w:ascii="Arial" w:eastAsia="Times New Roman" w:hAnsi="Arial" w:cs="Arial"/>
          <w:sz w:val="24"/>
          <w:szCs w:val="24"/>
          <w:lang w:eastAsia="es-ES"/>
        </w:rPr>
        <w:lastRenderedPageBreak/>
        <w:t>Reglamento Interno de Seguridad y Salud, la cual es realizada por un equipo dedicado netamente a la identificación de peligros y la evaluación de riesgos con la metodología de HEMP en la que evalúan 4 tipos de criterios: Personas, Bienes, Ambiente y Reputación para todas las actividades que se realizan en LA ORGANIZACIÓN.</w:t>
      </w:r>
    </w:p>
    <w:p w:rsidR="001344F8" w:rsidRPr="00AA53D0" w:rsidRDefault="001344F8" w:rsidP="001344F8">
      <w:pPr>
        <w:spacing w:after="0" w:line="480" w:lineRule="auto"/>
        <w:ind w:left="1474"/>
        <w:jc w:val="both"/>
        <w:rPr>
          <w:rFonts w:ascii="Arial" w:eastAsia="Times New Roman" w:hAnsi="Arial" w:cs="Arial"/>
          <w:sz w:val="24"/>
          <w:szCs w:val="24"/>
          <w:lang w:val="es-ES_tradnl" w:eastAsia="es-ES"/>
        </w:rPr>
      </w:pPr>
    </w:p>
    <w:p w:rsidR="001344F8" w:rsidRPr="00E3240D" w:rsidRDefault="001344F8" w:rsidP="001344F8">
      <w:pPr>
        <w:pStyle w:val="Ttulo3"/>
        <w:keepLines/>
        <w:numPr>
          <w:ilvl w:val="2"/>
          <w:numId w:val="3"/>
        </w:numPr>
        <w:spacing w:before="200" w:after="0" w:line="480" w:lineRule="auto"/>
        <w:rPr>
          <w:rFonts w:ascii="Arial" w:hAnsi="Arial" w:cs="Arial"/>
          <w:sz w:val="24"/>
          <w:lang w:eastAsia="es-ES"/>
        </w:rPr>
      </w:pPr>
      <w:bookmarkStart w:id="39" w:name="_Toc253629779"/>
      <w:r w:rsidRPr="00E3240D">
        <w:rPr>
          <w:rFonts w:ascii="Arial" w:hAnsi="Arial" w:cs="Arial"/>
          <w:sz w:val="24"/>
          <w:lang w:eastAsia="es-ES"/>
        </w:rPr>
        <w:t>INDICADORES Y ESTADÍSTICAS DE SEGURIDAD</w:t>
      </w:r>
      <w:bookmarkEnd w:id="39"/>
      <w:r w:rsidRPr="00E3240D">
        <w:rPr>
          <w:rFonts w:ascii="Arial" w:hAnsi="Arial" w:cs="Arial"/>
          <w:sz w:val="24"/>
          <w:lang w:eastAsia="es-ES"/>
        </w:rPr>
        <w:t xml:space="preserve"> </w:t>
      </w:r>
    </w:p>
    <w:p w:rsidR="001344F8" w:rsidRPr="00E3240D" w:rsidRDefault="001344F8" w:rsidP="001344F8">
      <w:pPr>
        <w:spacing w:after="0" w:line="480" w:lineRule="auto"/>
        <w:ind w:left="2127"/>
        <w:jc w:val="both"/>
        <w:rPr>
          <w:rFonts w:ascii="Arial" w:eastAsia="Times New Roman" w:hAnsi="Arial" w:cs="Arial"/>
          <w:sz w:val="24"/>
          <w:szCs w:val="24"/>
          <w:lang w:eastAsia="es-ES"/>
        </w:rPr>
      </w:pPr>
      <w:r w:rsidRPr="00E3240D">
        <w:rPr>
          <w:rFonts w:ascii="Arial" w:eastAsia="Times New Roman" w:hAnsi="Arial" w:cs="Arial"/>
          <w:sz w:val="24"/>
          <w:szCs w:val="24"/>
          <w:lang w:eastAsia="es-ES"/>
        </w:rPr>
        <w:t>LA ORGANIZACIÓN si cuenta con indicadores de accidentes e incidentes, tales como reportes de incidentes por  persona o área de trabajo, las estadísticas son con respecto a los accidentes o incidentes que ya han ocurrido, todo esto se lo evalúa de manera mensual, pero no existe evidencia de que los indicadores y estadísticas sean expuestas al personal, todo queda archivado en el departamento de Seguridad Industrial; un ejemplo se muestra en el anexo B.</w:t>
      </w:r>
    </w:p>
    <w:p w:rsidR="001344F8" w:rsidRPr="00AA53D0" w:rsidRDefault="001344F8" w:rsidP="001344F8">
      <w:pPr>
        <w:spacing w:after="0" w:line="480" w:lineRule="auto"/>
        <w:ind w:left="1474"/>
        <w:jc w:val="both"/>
        <w:rPr>
          <w:rFonts w:ascii="Arial" w:eastAsia="Times New Roman" w:hAnsi="Arial" w:cs="Arial"/>
          <w:sz w:val="24"/>
          <w:szCs w:val="24"/>
          <w:lang w:val="es-ES_tradnl" w:eastAsia="es-ES"/>
        </w:rPr>
      </w:pPr>
    </w:p>
    <w:p w:rsidR="001344F8" w:rsidRPr="00E3240D" w:rsidRDefault="001344F8" w:rsidP="001344F8">
      <w:pPr>
        <w:pStyle w:val="Ttulo3"/>
        <w:keepLines/>
        <w:numPr>
          <w:ilvl w:val="2"/>
          <w:numId w:val="3"/>
        </w:numPr>
        <w:spacing w:before="200" w:after="0" w:line="480" w:lineRule="auto"/>
        <w:rPr>
          <w:rFonts w:ascii="Arial" w:hAnsi="Arial" w:cs="Arial"/>
          <w:sz w:val="24"/>
          <w:lang w:eastAsia="es-ES"/>
        </w:rPr>
      </w:pPr>
      <w:bookmarkStart w:id="40" w:name="_Toc253629780"/>
      <w:r w:rsidRPr="00E3240D">
        <w:rPr>
          <w:rFonts w:ascii="Arial" w:hAnsi="Arial" w:cs="Arial"/>
          <w:sz w:val="24"/>
          <w:lang w:eastAsia="es-ES"/>
        </w:rPr>
        <w:t>PLANES DE EMERGENCIA</w:t>
      </w:r>
      <w:bookmarkEnd w:id="40"/>
    </w:p>
    <w:p w:rsidR="001344F8" w:rsidRPr="00E3240D" w:rsidRDefault="001344F8" w:rsidP="001344F8">
      <w:pPr>
        <w:spacing w:after="0" w:line="480" w:lineRule="auto"/>
        <w:ind w:left="2127"/>
        <w:jc w:val="both"/>
        <w:rPr>
          <w:rFonts w:ascii="Arial" w:eastAsia="Times New Roman" w:hAnsi="Arial" w:cs="Arial"/>
          <w:sz w:val="24"/>
          <w:szCs w:val="24"/>
          <w:lang w:eastAsia="es-ES"/>
        </w:rPr>
      </w:pPr>
      <w:r w:rsidRPr="00E3240D">
        <w:rPr>
          <w:rFonts w:ascii="Arial" w:eastAsia="Times New Roman" w:hAnsi="Arial" w:cs="Arial"/>
          <w:sz w:val="24"/>
          <w:szCs w:val="24"/>
          <w:lang w:eastAsia="es-ES"/>
        </w:rPr>
        <w:t xml:space="preserve">LA ORGANIZACIÓN cuenta con un plan de emergencia para sus instalaciones administrativas y productivas, </w:t>
      </w:r>
      <w:r w:rsidRPr="00E3240D">
        <w:rPr>
          <w:rFonts w:ascii="Arial" w:eastAsia="Times New Roman" w:hAnsi="Arial" w:cs="Arial"/>
          <w:sz w:val="24"/>
          <w:szCs w:val="24"/>
          <w:lang w:eastAsia="es-ES"/>
        </w:rPr>
        <w:lastRenderedPageBreak/>
        <w:t>donde se ha establecido la elaboración de un plan de emergencia actualizado de acuerdo al desarrollo de los simulacros que se realizan para los diferentes tipos de instalaciones por lo menos una vez al año. Además LA ORGANIZACIÓN posee un manual que ha sido difundido a los trabajadores para la realización de los planes de emergencia, donde se señala los tres tipos de brigadas necesarias para la realización de este.</w:t>
      </w:r>
    </w:p>
    <w:p w:rsidR="001344F8" w:rsidRPr="00E3240D" w:rsidRDefault="001344F8" w:rsidP="001344F8">
      <w:pPr>
        <w:spacing w:after="0" w:line="480" w:lineRule="auto"/>
        <w:ind w:left="1985"/>
        <w:jc w:val="both"/>
        <w:rPr>
          <w:rFonts w:ascii="Arial" w:eastAsia="Times New Roman" w:hAnsi="Arial" w:cs="Arial"/>
          <w:sz w:val="24"/>
          <w:szCs w:val="24"/>
          <w:lang w:eastAsia="es-ES"/>
        </w:rPr>
      </w:pPr>
    </w:p>
    <w:p w:rsidR="001344F8" w:rsidRPr="00E3240D" w:rsidRDefault="001344F8" w:rsidP="001344F8">
      <w:pPr>
        <w:spacing w:after="0" w:line="480" w:lineRule="auto"/>
        <w:ind w:left="2127"/>
        <w:jc w:val="both"/>
        <w:rPr>
          <w:rFonts w:ascii="Arial" w:eastAsia="Times New Roman" w:hAnsi="Arial" w:cs="Arial"/>
          <w:sz w:val="24"/>
          <w:szCs w:val="24"/>
          <w:lang w:eastAsia="es-ES"/>
        </w:rPr>
      </w:pPr>
      <w:r w:rsidRPr="00E3240D">
        <w:rPr>
          <w:rFonts w:ascii="Arial" w:eastAsia="Times New Roman" w:hAnsi="Arial" w:cs="Arial"/>
          <w:sz w:val="24"/>
          <w:szCs w:val="24"/>
          <w:lang w:eastAsia="es-ES"/>
        </w:rPr>
        <w:t>LA ORGANIZACIÖN posee diferentes brigadistas en los diferentes turnos de trabajo, donde éstos actúan y ejecutan su labor de acuerdo al plan de emergencia.</w:t>
      </w:r>
    </w:p>
    <w:p w:rsidR="001344F8" w:rsidRPr="00AA53D0" w:rsidRDefault="001344F8" w:rsidP="001344F8">
      <w:pPr>
        <w:spacing w:after="0" w:line="480" w:lineRule="auto"/>
        <w:ind w:left="1474"/>
        <w:contextualSpacing/>
        <w:rPr>
          <w:rFonts w:ascii="Arial" w:eastAsia="Times New Roman" w:hAnsi="Arial" w:cs="Arial"/>
          <w:b/>
          <w:bCs/>
          <w:sz w:val="24"/>
          <w:szCs w:val="24"/>
          <w:lang w:eastAsia="es-ES"/>
        </w:rPr>
      </w:pPr>
    </w:p>
    <w:p w:rsidR="001344F8" w:rsidRDefault="001344F8" w:rsidP="001344F8">
      <w:pPr>
        <w:spacing w:after="0" w:line="480" w:lineRule="auto"/>
        <w:ind w:left="1474"/>
        <w:contextualSpacing/>
        <w:rPr>
          <w:rFonts w:ascii="Arial" w:eastAsia="Times New Roman" w:hAnsi="Arial" w:cs="Arial"/>
          <w:b/>
          <w:bCs/>
          <w:sz w:val="24"/>
          <w:szCs w:val="24"/>
          <w:lang w:eastAsia="es-ES"/>
        </w:rPr>
      </w:pPr>
    </w:p>
    <w:p w:rsidR="001344F8" w:rsidRPr="00E3240D" w:rsidRDefault="001344F8" w:rsidP="001344F8">
      <w:pPr>
        <w:pStyle w:val="Ttulo3"/>
        <w:keepLines/>
        <w:numPr>
          <w:ilvl w:val="2"/>
          <w:numId w:val="3"/>
        </w:numPr>
        <w:spacing w:before="200" w:after="0" w:line="480" w:lineRule="auto"/>
        <w:rPr>
          <w:rFonts w:ascii="Arial" w:hAnsi="Arial" w:cs="Arial"/>
          <w:sz w:val="24"/>
          <w:lang w:eastAsia="es-ES"/>
        </w:rPr>
      </w:pPr>
      <w:bookmarkStart w:id="41" w:name="_Toc253629781"/>
      <w:r w:rsidRPr="00E3240D">
        <w:rPr>
          <w:rFonts w:ascii="Arial" w:hAnsi="Arial" w:cs="Arial"/>
          <w:sz w:val="24"/>
          <w:lang w:eastAsia="es-ES"/>
        </w:rPr>
        <w:t>FORMACIÓN DEL PERSONAL</w:t>
      </w:r>
      <w:bookmarkEnd w:id="41"/>
    </w:p>
    <w:p w:rsidR="001344F8" w:rsidRPr="00E3240D" w:rsidRDefault="001344F8" w:rsidP="001344F8">
      <w:pPr>
        <w:spacing w:after="0" w:line="480" w:lineRule="auto"/>
        <w:ind w:left="2127"/>
        <w:jc w:val="both"/>
        <w:rPr>
          <w:rFonts w:ascii="Arial" w:eastAsia="Times New Roman" w:hAnsi="Arial" w:cs="Arial"/>
          <w:sz w:val="24"/>
          <w:szCs w:val="24"/>
          <w:lang w:eastAsia="es-ES"/>
        </w:rPr>
      </w:pPr>
      <w:r w:rsidRPr="00E3240D">
        <w:rPr>
          <w:rFonts w:ascii="Arial" w:eastAsia="Times New Roman" w:hAnsi="Arial" w:cs="Arial"/>
          <w:sz w:val="24"/>
          <w:szCs w:val="24"/>
          <w:lang w:eastAsia="es-ES"/>
        </w:rPr>
        <w:t xml:space="preserve">En LA ORGANIZACIÓN se ha elaborado un programa de capacitación que incluye: Inducción, orientación y entrenamiento. Las charlas en el tema de Seguridad han sido realizadas de forma conjunta por  el personal de Recursos Humanos, el Departamento de Seguridad y los Supervisores de cada turno, tratando específicamente aspectos de seguridad relacionados con sus actividades </w:t>
      </w:r>
      <w:r w:rsidRPr="00E3240D">
        <w:rPr>
          <w:rFonts w:ascii="Arial" w:eastAsia="Times New Roman" w:hAnsi="Arial" w:cs="Arial"/>
          <w:sz w:val="24"/>
          <w:szCs w:val="24"/>
          <w:lang w:eastAsia="es-ES"/>
        </w:rPr>
        <w:lastRenderedPageBreak/>
        <w:t>operativas; pero  solo   los turnos rotativos han recibido las charlas debido a una mala planificación y a la falta de compromiso de los altos mandos, ya que estas charlas no son obligatorias.</w:t>
      </w:r>
    </w:p>
    <w:p w:rsidR="001344F8" w:rsidRPr="00AA53D0" w:rsidRDefault="001344F8" w:rsidP="001344F8">
      <w:pPr>
        <w:spacing w:after="0" w:line="480" w:lineRule="auto"/>
        <w:ind w:left="1776"/>
        <w:jc w:val="center"/>
        <w:rPr>
          <w:rFonts w:ascii="Arial" w:eastAsia="Times New Roman" w:hAnsi="Arial" w:cs="Arial"/>
          <w:sz w:val="24"/>
          <w:szCs w:val="24"/>
          <w:lang w:val="es-ES_tradnl" w:eastAsia="es-ES"/>
        </w:rPr>
      </w:pPr>
    </w:p>
    <w:p w:rsidR="001344F8" w:rsidRPr="00AA53D0" w:rsidRDefault="00D80CE8" w:rsidP="001344F8">
      <w:pPr>
        <w:spacing w:after="0" w:line="480" w:lineRule="auto"/>
        <w:ind w:left="1776"/>
        <w:rPr>
          <w:rFonts w:ascii="Arial" w:eastAsia="Times New Roman" w:hAnsi="Arial" w:cs="Arial"/>
          <w:sz w:val="24"/>
          <w:szCs w:val="24"/>
          <w:lang w:val="es-ES_tradnl" w:eastAsia="es-ES"/>
        </w:rPr>
      </w:pPr>
      <w:r>
        <w:rPr>
          <w:rFonts w:ascii="Times New Roman" w:eastAsia="Times New Roman" w:hAnsi="Times New Roman"/>
          <w:noProof/>
          <w:sz w:val="24"/>
          <w:szCs w:val="24"/>
          <w:lang w:val="es-ES" w:eastAsia="es-ES"/>
        </w:rPr>
        <w:drawing>
          <wp:anchor distT="0" distB="0" distL="114300" distR="114300" simplePos="0" relativeHeight="251675648" behindDoc="0" locked="0" layoutInCell="1" allowOverlap="1">
            <wp:simplePos x="0" y="0"/>
            <wp:positionH relativeFrom="column">
              <wp:posOffset>1190625</wp:posOffset>
            </wp:positionH>
            <wp:positionV relativeFrom="paragraph">
              <wp:posOffset>114935</wp:posOffset>
            </wp:positionV>
            <wp:extent cx="3871595" cy="2372995"/>
            <wp:effectExtent l="19050" t="19050" r="14605" b="27305"/>
            <wp:wrapSquare wrapText="bothSides"/>
            <wp:docPr id="34"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spect="1" noChangeArrowheads="1"/>
                    </pic:cNvPicPr>
                  </pic:nvPicPr>
                  <pic:blipFill>
                    <a:blip r:embed="rId21"/>
                    <a:srcRect l="1755" t="16212" r="1755" b="2818"/>
                    <a:stretch>
                      <a:fillRect/>
                    </a:stretch>
                  </pic:blipFill>
                  <pic:spPr bwMode="auto">
                    <a:xfrm>
                      <a:off x="0" y="0"/>
                      <a:ext cx="3871595" cy="2372995"/>
                    </a:xfrm>
                    <a:prstGeom prst="rect">
                      <a:avLst/>
                    </a:prstGeom>
                    <a:solidFill>
                      <a:srgbClr val="000000"/>
                    </a:solidFill>
                    <a:ln w="9525">
                      <a:solidFill>
                        <a:srgbClr val="000000"/>
                      </a:solidFill>
                      <a:miter lim="800000"/>
                      <a:headEnd/>
                      <a:tailEnd/>
                    </a:ln>
                  </pic:spPr>
                </pic:pic>
              </a:graphicData>
            </a:graphic>
          </wp:anchor>
        </w:drawing>
      </w:r>
    </w:p>
    <w:p w:rsidR="001344F8" w:rsidRPr="00AA53D0" w:rsidRDefault="001344F8" w:rsidP="001344F8">
      <w:pPr>
        <w:spacing w:after="0" w:line="480" w:lineRule="auto"/>
        <w:ind w:left="1776"/>
        <w:rPr>
          <w:rFonts w:ascii="Arial" w:eastAsia="Times New Roman" w:hAnsi="Arial" w:cs="Arial"/>
          <w:sz w:val="24"/>
          <w:szCs w:val="24"/>
          <w:lang w:val="es-ES_tradnl" w:eastAsia="es-ES"/>
        </w:rPr>
      </w:pPr>
    </w:p>
    <w:p w:rsidR="001344F8" w:rsidRPr="00AA53D0" w:rsidRDefault="001344F8" w:rsidP="001344F8">
      <w:pPr>
        <w:spacing w:after="0" w:line="480" w:lineRule="auto"/>
        <w:ind w:left="1776"/>
        <w:rPr>
          <w:rFonts w:ascii="Arial" w:eastAsia="Times New Roman" w:hAnsi="Arial" w:cs="Arial"/>
          <w:sz w:val="24"/>
          <w:szCs w:val="24"/>
          <w:lang w:val="es-ES_tradnl" w:eastAsia="es-ES"/>
        </w:rPr>
      </w:pPr>
    </w:p>
    <w:p w:rsidR="001344F8" w:rsidRPr="00AA53D0" w:rsidRDefault="001344F8" w:rsidP="001344F8">
      <w:pPr>
        <w:spacing w:after="0" w:line="480" w:lineRule="auto"/>
        <w:ind w:left="1776"/>
        <w:rPr>
          <w:rFonts w:ascii="Arial" w:eastAsia="Times New Roman" w:hAnsi="Arial" w:cs="Arial"/>
          <w:sz w:val="24"/>
          <w:szCs w:val="24"/>
          <w:lang w:val="es-ES_tradnl" w:eastAsia="es-ES"/>
        </w:rPr>
      </w:pPr>
    </w:p>
    <w:p w:rsidR="001344F8" w:rsidRPr="00AA53D0" w:rsidRDefault="001344F8" w:rsidP="001344F8">
      <w:pPr>
        <w:spacing w:after="0" w:line="480" w:lineRule="auto"/>
        <w:ind w:left="1776"/>
        <w:rPr>
          <w:rFonts w:ascii="Arial" w:eastAsia="Times New Roman" w:hAnsi="Arial" w:cs="Arial"/>
          <w:sz w:val="24"/>
          <w:szCs w:val="24"/>
          <w:lang w:val="es-ES_tradnl" w:eastAsia="es-ES"/>
        </w:rPr>
      </w:pPr>
    </w:p>
    <w:p w:rsidR="001344F8" w:rsidRPr="00AA53D0" w:rsidRDefault="001344F8" w:rsidP="001344F8">
      <w:pPr>
        <w:spacing w:after="0" w:line="480" w:lineRule="auto"/>
        <w:ind w:left="1776"/>
        <w:rPr>
          <w:rFonts w:ascii="Arial" w:eastAsia="Times New Roman" w:hAnsi="Arial" w:cs="Arial"/>
          <w:sz w:val="24"/>
          <w:szCs w:val="24"/>
          <w:lang w:val="es-ES_tradnl" w:eastAsia="es-ES"/>
        </w:rPr>
      </w:pPr>
    </w:p>
    <w:p w:rsidR="001344F8" w:rsidRPr="00AA53D0" w:rsidRDefault="001344F8" w:rsidP="001344F8">
      <w:pPr>
        <w:spacing w:after="0" w:line="480" w:lineRule="auto"/>
        <w:ind w:left="1776"/>
        <w:rPr>
          <w:rFonts w:ascii="Arial" w:eastAsia="Times New Roman" w:hAnsi="Arial" w:cs="Arial"/>
          <w:sz w:val="24"/>
          <w:szCs w:val="24"/>
          <w:lang w:val="es-ES_tradnl" w:eastAsia="es-ES"/>
        </w:rPr>
      </w:pPr>
    </w:p>
    <w:p w:rsidR="001344F8" w:rsidRPr="00AA53D0" w:rsidRDefault="001344F8" w:rsidP="001344F8">
      <w:pPr>
        <w:spacing w:after="0" w:line="480" w:lineRule="auto"/>
        <w:ind w:left="1776"/>
        <w:rPr>
          <w:rFonts w:ascii="Arial" w:eastAsia="Times New Roman" w:hAnsi="Arial" w:cs="Arial"/>
          <w:sz w:val="24"/>
          <w:szCs w:val="24"/>
          <w:lang w:val="es-ES_tradnl" w:eastAsia="es-ES"/>
        </w:rPr>
      </w:pPr>
      <w:r>
        <w:rPr>
          <w:rFonts w:ascii="Arial" w:eastAsia="Times New Roman" w:hAnsi="Arial" w:cs="Arial"/>
          <w:noProof/>
          <w:sz w:val="24"/>
          <w:szCs w:val="24"/>
          <w:lang w:eastAsia="es-ES"/>
        </w:rPr>
        <w:pict>
          <v:shape id="_x0000_s1045" type="#_x0000_t202" style="position:absolute;left:0;text-align:left;margin-left:87.5pt;margin-top:6.75pt;width:316.4pt;height:27.55pt;z-index:251679744" stroked="f">
            <v:textbox style="mso-next-textbox:#_x0000_s1045" inset="0,0,0,0">
              <w:txbxContent>
                <w:p w:rsidR="001344F8" w:rsidRDefault="001344F8" w:rsidP="00D80CE8">
                  <w:pPr>
                    <w:pStyle w:val="Figuras"/>
                    <w:numPr>
                      <w:ilvl w:val="0"/>
                      <w:numId w:val="16"/>
                    </w:numPr>
                    <w:jc w:val="center"/>
                  </w:pPr>
                  <w:r>
                    <w:rPr>
                      <w:color w:val="auto"/>
                    </w:rPr>
                    <w:t xml:space="preserve"> </w:t>
                  </w:r>
                  <w:r w:rsidRPr="00E3240D">
                    <w:rPr>
                      <w:color w:val="auto"/>
                    </w:rPr>
                    <w:t>Personal que ha recibido charlas de seguridad vs. Personal que no ha recibido charlas de seguridad</w:t>
                  </w:r>
                </w:p>
                <w:p w:rsidR="001344F8" w:rsidRDefault="001344F8" w:rsidP="001344F8"/>
              </w:txbxContent>
            </v:textbox>
          </v:shape>
        </w:pict>
      </w:r>
    </w:p>
    <w:p w:rsidR="001344F8" w:rsidRDefault="001344F8" w:rsidP="001344F8">
      <w:pPr>
        <w:spacing w:after="0" w:line="480" w:lineRule="auto"/>
        <w:ind w:left="1776"/>
        <w:rPr>
          <w:rFonts w:ascii="Arial" w:eastAsia="Times New Roman" w:hAnsi="Arial" w:cs="Arial"/>
          <w:sz w:val="24"/>
          <w:szCs w:val="24"/>
          <w:lang w:val="es-ES_tradnl" w:eastAsia="es-ES"/>
        </w:rPr>
      </w:pPr>
    </w:p>
    <w:p w:rsidR="001344F8" w:rsidRPr="00AA53D0" w:rsidRDefault="001344F8" w:rsidP="001344F8">
      <w:pPr>
        <w:spacing w:after="0" w:line="480" w:lineRule="auto"/>
        <w:ind w:left="1776"/>
        <w:rPr>
          <w:rFonts w:ascii="Arial" w:eastAsia="Times New Roman" w:hAnsi="Arial" w:cs="Arial"/>
          <w:sz w:val="24"/>
          <w:szCs w:val="24"/>
          <w:lang w:val="es-ES_tradnl" w:eastAsia="es-ES"/>
        </w:rPr>
      </w:pPr>
    </w:p>
    <w:p w:rsidR="001344F8" w:rsidRPr="00093B34" w:rsidRDefault="001344F8" w:rsidP="001344F8">
      <w:pPr>
        <w:pStyle w:val="Ttulo2"/>
        <w:keepLines/>
        <w:numPr>
          <w:ilvl w:val="1"/>
          <w:numId w:val="3"/>
        </w:numPr>
        <w:spacing w:before="200" w:after="0" w:line="480" w:lineRule="auto"/>
        <w:rPr>
          <w:rFonts w:ascii="Arial" w:hAnsi="Arial" w:cs="Arial"/>
          <w:sz w:val="24"/>
          <w:szCs w:val="24"/>
          <w:lang w:eastAsia="es-ES"/>
        </w:rPr>
      </w:pPr>
      <w:bookmarkStart w:id="42" w:name="_Toc253629782"/>
      <w:r w:rsidRPr="00093B34">
        <w:rPr>
          <w:rFonts w:ascii="Arial" w:hAnsi="Arial" w:cs="Arial"/>
          <w:sz w:val="24"/>
          <w:szCs w:val="24"/>
          <w:lang w:eastAsia="es-ES"/>
        </w:rPr>
        <w:t>DESCRIPCIÓN DE PROBLEMAS ENCONTRADOS</w:t>
      </w:r>
      <w:bookmarkEnd w:id="42"/>
    </w:p>
    <w:p w:rsidR="001344F8" w:rsidRPr="00093B34" w:rsidRDefault="001344F8" w:rsidP="001344F8">
      <w:pPr>
        <w:spacing w:after="0" w:line="480" w:lineRule="auto"/>
        <w:ind w:left="1276"/>
        <w:jc w:val="both"/>
        <w:rPr>
          <w:rFonts w:ascii="Arial" w:eastAsia="Times New Roman" w:hAnsi="Arial" w:cs="Arial"/>
          <w:sz w:val="24"/>
          <w:szCs w:val="24"/>
          <w:lang w:eastAsia="es-ES"/>
        </w:rPr>
      </w:pPr>
      <w:r w:rsidRPr="00093B34">
        <w:rPr>
          <w:rFonts w:ascii="Arial" w:eastAsia="Times New Roman" w:hAnsi="Arial" w:cs="Arial"/>
          <w:sz w:val="24"/>
          <w:szCs w:val="24"/>
          <w:lang w:eastAsia="es-ES"/>
        </w:rPr>
        <w:fldChar w:fldCharType="begin"/>
      </w:r>
      <w:r w:rsidRPr="00093B34">
        <w:rPr>
          <w:rFonts w:ascii="Arial" w:eastAsia="Times New Roman" w:hAnsi="Arial" w:cs="Arial"/>
          <w:sz w:val="24"/>
          <w:szCs w:val="24"/>
          <w:lang w:eastAsia="es-ES"/>
        </w:rPr>
        <w:instrText>xe "2.3.1. HALLAZGOS"</w:instrText>
      </w:r>
      <w:r w:rsidRPr="00093B34">
        <w:rPr>
          <w:rFonts w:ascii="Arial" w:eastAsia="Times New Roman" w:hAnsi="Arial" w:cs="Arial"/>
          <w:sz w:val="24"/>
          <w:szCs w:val="24"/>
          <w:lang w:eastAsia="es-ES"/>
        </w:rPr>
        <w:fldChar w:fldCharType="end"/>
      </w:r>
      <w:r w:rsidRPr="00093B34">
        <w:rPr>
          <w:rFonts w:ascii="Arial" w:eastAsia="Times New Roman" w:hAnsi="Arial" w:cs="Arial"/>
          <w:sz w:val="24"/>
          <w:szCs w:val="24"/>
          <w:lang w:eastAsia="es-ES"/>
        </w:rPr>
        <w:t>Luego de realizar una inspección a las instalaciones de la empresa se pudo constatar lo descrito a continuación:</w:t>
      </w:r>
    </w:p>
    <w:p w:rsidR="001344F8" w:rsidRPr="00AA53D0" w:rsidRDefault="001344F8" w:rsidP="001344F8">
      <w:pPr>
        <w:spacing w:after="0" w:line="480" w:lineRule="auto"/>
        <w:ind w:left="993"/>
        <w:jc w:val="both"/>
        <w:rPr>
          <w:rFonts w:ascii="Arial" w:eastAsia="Times New Roman" w:hAnsi="Arial" w:cs="Arial"/>
          <w:sz w:val="24"/>
          <w:szCs w:val="24"/>
          <w:lang w:val="es-ES_tradnl" w:eastAsia="es-ES"/>
        </w:rPr>
      </w:pPr>
    </w:p>
    <w:p w:rsidR="001344F8" w:rsidRPr="00093B34" w:rsidRDefault="001344F8" w:rsidP="001344F8">
      <w:pPr>
        <w:spacing w:after="0" w:line="480" w:lineRule="auto"/>
        <w:ind w:left="1276"/>
        <w:jc w:val="both"/>
        <w:rPr>
          <w:rFonts w:ascii="Arial" w:eastAsia="Times New Roman" w:hAnsi="Arial" w:cs="Arial"/>
          <w:b/>
          <w:sz w:val="24"/>
          <w:szCs w:val="24"/>
          <w:lang w:eastAsia="es-ES"/>
        </w:rPr>
      </w:pPr>
      <w:r w:rsidRPr="00093B34">
        <w:rPr>
          <w:rFonts w:ascii="Arial" w:eastAsia="Times New Roman" w:hAnsi="Arial" w:cs="Arial"/>
          <w:b/>
          <w:sz w:val="24"/>
          <w:szCs w:val="24"/>
          <w:lang w:eastAsia="es-ES"/>
        </w:rPr>
        <w:t>HALLAZGO Nº 1:</w:t>
      </w:r>
    </w:p>
    <w:p w:rsidR="001344F8" w:rsidRPr="00093B34" w:rsidRDefault="00D80CE8" w:rsidP="001344F8">
      <w:pPr>
        <w:spacing w:after="0" w:line="480" w:lineRule="auto"/>
        <w:ind w:left="1276"/>
        <w:jc w:val="both"/>
        <w:rPr>
          <w:rFonts w:ascii="Arial" w:eastAsia="Times New Roman" w:hAnsi="Arial" w:cs="Arial"/>
          <w:sz w:val="24"/>
          <w:szCs w:val="24"/>
          <w:lang w:eastAsia="es-ES"/>
        </w:rPr>
      </w:pPr>
      <w:r>
        <w:rPr>
          <w:rFonts w:ascii="Arial" w:eastAsia="Times New Roman" w:hAnsi="Arial" w:cs="Arial"/>
          <w:b/>
          <w:noProof/>
          <w:sz w:val="24"/>
          <w:szCs w:val="24"/>
          <w:lang w:val="es-ES" w:eastAsia="es-ES"/>
        </w:rPr>
        <w:lastRenderedPageBreak/>
        <w:drawing>
          <wp:anchor distT="0" distB="0" distL="114300" distR="114300" simplePos="0" relativeHeight="251673600" behindDoc="0" locked="0" layoutInCell="1" allowOverlap="1">
            <wp:simplePos x="0" y="0"/>
            <wp:positionH relativeFrom="column">
              <wp:posOffset>2863215</wp:posOffset>
            </wp:positionH>
            <wp:positionV relativeFrom="paragraph">
              <wp:posOffset>635</wp:posOffset>
            </wp:positionV>
            <wp:extent cx="2378075" cy="2019300"/>
            <wp:effectExtent l="19050" t="0" r="3175" b="0"/>
            <wp:wrapSquare wrapText="bothSides"/>
            <wp:docPr id="18" name="Imagen 30" descr="DSC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SC00294"/>
                    <pic:cNvPicPr>
                      <a:picLocks noChangeAspect="1" noChangeArrowheads="1"/>
                    </pic:cNvPicPr>
                  </pic:nvPicPr>
                  <pic:blipFill>
                    <a:blip r:embed="rId22"/>
                    <a:srcRect/>
                    <a:stretch>
                      <a:fillRect/>
                    </a:stretch>
                  </pic:blipFill>
                  <pic:spPr bwMode="auto">
                    <a:xfrm>
                      <a:off x="0" y="0"/>
                      <a:ext cx="2378075" cy="2019300"/>
                    </a:xfrm>
                    <a:prstGeom prst="rect">
                      <a:avLst/>
                    </a:prstGeom>
                    <a:noFill/>
                    <a:ln w="9525">
                      <a:noFill/>
                      <a:miter lim="800000"/>
                      <a:headEnd/>
                      <a:tailEnd/>
                    </a:ln>
                  </pic:spPr>
                </pic:pic>
              </a:graphicData>
            </a:graphic>
          </wp:anchor>
        </w:drawing>
      </w:r>
      <w:r w:rsidR="001344F8" w:rsidRPr="00093B34">
        <w:rPr>
          <w:rFonts w:ascii="Arial" w:eastAsia="Times New Roman" w:hAnsi="Arial" w:cs="Arial"/>
          <w:sz w:val="24"/>
          <w:szCs w:val="24"/>
          <w:lang w:eastAsia="es-ES"/>
        </w:rPr>
        <w:t>En el proceso de Expandido se encuentran unos controles de una máquina en mal estado, además de cables deteriorados que pueden producir corto causando un incendio de grandes proporciones. Esto incumple con el numeral 3 del Artículo 11 del Decreto Ejecutivo 2393, en el que se establece mantener en buen estado de servicio las instalaciones, máquinas, herramientas y materiales para un trabajo.</w:t>
      </w:r>
    </w:p>
    <w:p w:rsidR="001344F8" w:rsidRPr="00AA53D0" w:rsidRDefault="001344F8" w:rsidP="001344F8">
      <w:pPr>
        <w:spacing w:after="0" w:line="480" w:lineRule="auto"/>
        <w:ind w:left="1474"/>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1474"/>
        <w:jc w:val="both"/>
        <w:rPr>
          <w:rFonts w:ascii="Arial" w:eastAsia="Times New Roman" w:hAnsi="Arial" w:cs="Arial"/>
          <w:sz w:val="24"/>
          <w:szCs w:val="24"/>
          <w:lang w:val="es-ES_tradnl" w:eastAsia="es-ES"/>
        </w:rPr>
      </w:pPr>
    </w:p>
    <w:p w:rsidR="001344F8" w:rsidRPr="00093B34" w:rsidRDefault="001344F8" w:rsidP="001344F8">
      <w:pPr>
        <w:spacing w:after="0" w:line="480" w:lineRule="auto"/>
        <w:ind w:left="1276"/>
        <w:jc w:val="both"/>
        <w:rPr>
          <w:rFonts w:ascii="Arial" w:eastAsia="Times New Roman" w:hAnsi="Arial" w:cs="Arial"/>
          <w:b/>
          <w:noProof/>
          <w:sz w:val="24"/>
          <w:szCs w:val="24"/>
          <w:lang w:eastAsia="es-ES"/>
        </w:rPr>
      </w:pPr>
      <w:r w:rsidRPr="00093B34">
        <w:rPr>
          <w:rFonts w:ascii="Arial" w:eastAsia="Times New Roman" w:hAnsi="Arial" w:cs="Arial"/>
          <w:b/>
          <w:noProof/>
          <w:sz w:val="24"/>
          <w:szCs w:val="24"/>
          <w:lang w:eastAsia="es-ES"/>
        </w:rPr>
        <w:t>HALLAZGO Nº 2:</w:t>
      </w:r>
    </w:p>
    <w:p w:rsidR="001344F8" w:rsidRPr="00093B34" w:rsidRDefault="001344F8" w:rsidP="001344F8">
      <w:pPr>
        <w:spacing w:after="0" w:line="480" w:lineRule="auto"/>
        <w:ind w:left="1276"/>
        <w:jc w:val="both"/>
        <w:rPr>
          <w:rFonts w:ascii="Arial" w:eastAsia="Times New Roman" w:hAnsi="Arial" w:cs="Arial"/>
          <w:sz w:val="24"/>
          <w:szCs w:val="24"/>
          <w:lang w:eastAsia="es-ES"/>
        </w:rPr>
      </w:pPr>
      <w:r w:rsidRPr="00093B34">
        <w:rPr>
          <w:rFonts w:ascii="Arial" w:eastAsia="Times New Roman" w:hAnsi="Arial" w:cs="Arial"/>
          <w:sz w:val="24"/>
          <w:szCs w:val="24"/>
          <w:lang w:eastAsia="es-ES"/>
        </w:rPr>
        <w:t xml:space="preserve">En el área de bodega de producto terminado existe una plancha  de metal con deformación que debe de ser cambiada ya que su uso  no tiene eficiencia, el cual puede producir  tropezones y caídas al personal que transita en este lugar. Esto incumple con el numeral 3 del Artículo 11 del Decreto Ejecutivo 2393, en el que se establece mantener en buen estado de servicio las instalaciones, máquinas, herramientas y materiales para un trabajo. </w:t>
      </w:r>
    </w:p>
    <w:p w:rsidR="001344F8" w:rsidRPr="00AA53D0" w:rsidRDefault="001344F8" w:rsidP="001344F8">
      <w:pPr>
        <w:spacing w:after="0" w:line="480" w:lineRule="auto"/>
        <w:ind w:left="993"/>
        <w:jc w:val="both"/>
        <w:rPr>
          <w:rFonts w:ascii="Arial" w:eastAsia="Times New Roman" w:hAnsi="Arial" w:cs="Arial"/>
          <w:sz w:val="24"/>
          <w:szCs w:val="24"/>
          <w:lang w:val="es-ES_tradnl" w:eastAsia="es-ES"/>
        </w:rPr>
      </w:pPr>
    </w:p>
    <w:p w:rsidR="001344F8" w:rsidRPr="00AA53D0" w:rsidRDefault="001344F8" w:rsidP="001344F8">
      <w:pPr>
        <w:spacing w:after="0" w:line="480" w:lineRule="auto"/>
        <w:ind w:left="993"/>
        <w:jc w:val="both"/>
        <w:rPr>
          <w:rFonts w:ascii="Arial" w:eastAsia="Times New Roman" w:hAnsi="Arial" w:cs="Arial"/>
          <w:sz w:val="24"/>
          <w:szCs w:val="24"/>
          <w:lang w:val="es-ES_tradnl" w:eastAsia="es-ES"/>
        </w:rPr>
      </w:pPr>
    </w:p>
    <w:p w:rsidR="001344F8" w:rsidRPr="00093B34" w:rsidRDefault="001344F8" w:rsidP="001344F8">
      <w:pPr>
        <w:spacing w:after="0" w:line="480" w:lineRule="auto"/>
        <w:ind w:left="1276"/>
        <w:jc w:val="both"/>
        <w:rPr>
          <w:rFonts w:ascii="Arial" w:eastAsia="Times New Roman" w:hAnsi="Arial" w:cs="Arial"/>
          <w:b/>
          <w:noProof/>
          <w:sz w:val="24"/>
          <w:szCs w:val="24"/>
          <w:lang w:eastAsia="es-ES"/>
        </w:rPr>
      </w:pPr>
      <w:r w:rsidRPr="00093B34">
        <w:rPr>
          <w:rFonts w:ascii="Arial" w:eastAsia="Times New Roman" w:hAnsi="Arial" w:cs="Arial"/>
          <w:b/>
          <w:noProof/>
          <w:sz w:val="24"/>
          <w:szCs w:val="24"/>
          <w:lang w:eastAsia="es-ES"/>
        </w:rPr>
        <w:t>HALLAZGO Nº 3:</w:t>
      </w:r>
    </w:p>
    <w:p w:rsidR="001344F8" w:rsidRPr="00093B34" w:rsidRDefault="001344F8" w:rsidP="001344F8">
      <w:pPr>
        <w:spacing w:after="0" w:line="480" w:lineRule="auto"/>
        <w:ind w:left="1276"/>
        <w:jc w:val="both"/>
        <w:rPr>
          <w:rFonts w:ascii="Arial" w:eastAsia="Times New Roman" w:hAnsi="Arial" w:cs="Arial"/>
          <w:sz w:val="24"/>
          <w:szCs w:val="24"/>
          <w:lang w:eastAsia="es-ES"/>
        </w:rPr>
      </w:pPr>
      <w:r w:rsidRPr="00093B34">
        <w:rPr>
          <w:rFonts w:ascii="Arial" w:eastAsia="Times New Roman" w:hAnsi="Arial" w:cs="Arial"/>
          <w:sz w:val="24"/>
          <w:szCs w:val="24"/>
          <w:lang w:eastAsia="es-ES"/>
        </w:rPr>
        <w:t xml:space="preserve">En el proceso de impresión los contratistas poseen  una máquina que produce una llama viva sin protección alguna que se la utiliza para ablandar y que la impresión sea factible. Esto incumple con el Artículo 12 del Decreto Ejecutivo 2393, en el que se establece las obligaciones y prohibiciones para los empleadores subcontratistas, además incumple con el numeral 17 del Artículo 11 del Decreto Ejecutivo 2393,  en el que se establece paralizar los trabajos en los que se adviertan riesgos inminentes de accidentes, cuando no sea posible el empleo de los medios adecuados para evitarlos. </w:t>
      </w:r>
    </w:p>
    <w:p w:rsidR="001344F8" w:rsidRPr="00AA53D0" w:rsidRDefault="001344F8" w:rsidP="001344F8">
      <w:pPr>
        <w:spacing w:after="0" w:line="480" w:lineRule="auto"/>
        <w:ind w:left="993"/>
        <w:jc w:val="both"/>
        <w:rPr>
          <w:rFonts w:ascii="Arial" w:eastAsia="Times New Roman" w:hAnsi="Arial" w:cs="Arial"/>
          <w:sz w:val="24"/>
          <w:szCs w:val="24"/>
          <w:lang w:val="es-ES_tradnl" w:eastAsia="es-ES"/>
        </w:rPr>
      </w:pPr>
    </w:p>
    <w:p w:rsidR="001344F8" w:rsidRPr="00093B34" w:rsidRDefault="001344F8" w:rsidP="001344F8">
      <w:pPr>
        <w:spacing w:after="0" w:line="480" w:lineRule="auto"/>
        <w:ind w:left="1276"/>
        <w:jc w:val="both"/>
        <w:rPr>
          <w:rFonts w:ascii="Arial" w:eastAsia="Times New Roman" w:hAnsi="Arial" w:cs="Arial"/>
          <w:b/>
          <w:noProof/>
          <w:sz w:val="24"/>
          <w:szCs w:val="24"/>
          <w:lang w:eastAsia="es-ES"/>
        </w:rPr>
      </w:pPr>
      <w:r w:rsidRPr="00093B34">
        <w:rPr>
          <w:rFonts w:ascii="Arial" w:eastAsia="Times New Roman" w:hAnsi="Arial" w:cs="Arial"/>
          <w:b/>
          <w:noProof/>
          <w:sz w:val="24"/>
          <w:szCs w:val="24"/>
          <w:lang w:eastAsia="es-ES"/>
        </w:rPr>
        <w:t>HALLAZGO Nº 4:</w:t>
      </w:r>
    </w:p>
    <w:p w:rsidR="001344F8" w:rsidRPr="00093B34" w:rsidRDefault="001344F8" w:rsidP="001344F8">
      <w:pPr>
        <w:spacing w:after="0" w:line="480" w:lineRule="auto"/>
        <w:ind w:left="1276"/>
        <w:jc w:val="both"/>
        <w:rPr>
          <w:rFonts w:ascii="Arial" w:eastAsia="Times New Roman" w:hAnsi="Arial" w:cs="Arial"/>
          <w:sz w:val="24"/>
          <w:szCs w:val="24"/>
          <w:lang w:eastAsia="es-ES"/>
        </w:rPr>
      </w:pPr>
      <w:r w:rsidRPr="00093B34">
        <w:rPr>
          <w:rFonts w:ascii="Arial" w:eastAsia="Times New Roman" w:hAnsi="Arial" w:cs="Arial"/>
          <w:sz w:val="24"/>
          <w:szCs w:val="24"/>
          <w:lang w:eastAsia="es-ES"/>
        </w:rPr>
        <w:t xml:space="preserve">En el proceso de Expandido los trabajadores no cumplen con las prohibiciones requeridas para circular en esa zona, además varios equipos de protección personal se encuentran abandonados en lugares no indicados. Esto incumple con el numeral 5 del Artículo 175 del Decreto Ejecutivo 2393, en el que se establece las obligaciones del trabajador con respecto al uso </w:t>
      </w:r>
      <w:r w:rsidRPr="00093B34">
        <w:rPr>
          <w:rFonts w:ascii="Arial" w:eastAsia="Times New Roman" w:hAnsi="Arial" w:cs="Arial"/>
          <w:sz w:val="24"/>
          <w:szCs w:val="24"/>
          <w:lang w:eastAsia="es-ES"/>
        </w:rPr>
        <w:lastRenderedPageBreak/>
        <w:t>de los equipos de protección personal proporcionados por la empresa.</w:t>
      </w:r>
    </w:p>
    <w:p w:rsidR="001344F8" w:rsidRDefault="001344F8" w:rsidP="001344F8">
      <w:pPr>
        <w:spacing w:after="0" w:line="480" w:lineRule="auto"/>
        <w:ind w:left="993"/>
        <w:jc w:val="both"/>
        <w:rPr>
          <w:rFonts w:ascii="Arial" w:eastAsia="Times New Roman" w:hAnsi="Arial" w:cs="Arial"/>
          <w:sz w:val="24"/>
          <w:szCs w:val="24"/>
          <w:lang w:val="es-ES_tradnl" w:eastAsia="es-ES"/>
        </w:rPr>
      </w:pPr>
    </w:p>
    <w:p w:rsidR="001344F8" w:rsidRPr="00093B34" w:rsidRDefault="00D80CE8" w:rsidP="001344F8">
      <w:pPr>
        <w:spacing w:after="0" w:line="480" w:lineRule="auto"/>
        <w:ind w:left="1276"/>
        <w:jc w:val="both"/>
        <w:rPr>
          <w:rFonts w:ascii="Arial" w:eastAsia="Times New Roman" w:hAnsi="Arial" w:cs="Arial"/>
          <w:b/>
          <w:noProof/>
          <w:sz w:val="24"/>
          <w:szCs w:val="24"/>
          <w:lang w:eastAsia="es-ES"/>
        </w:rPr>
      </w:pPr>
      <w:r>
        <w:rPr>
          <w:rFonts w:ascii="Arial" w:eastAsia="Times New Roman" w:hAnsi="Arial" w:cs="Arial"/>
          <w:b/>
          <w:noProof/>
          <w:sz w:val="24"/>
          <w:szCs w:val="24"/>
          <w:lang w:val="es-ES" w:eastAsia="es-ES"/>
        </w:rPr>
        <w:drawing>
          <wp:anchor distT="0" distB="0" distL="114300" distR="114300" simplePos="0" relativeHeight="251672576" behindDoc="0" locked="0" layoutInCell="1" allowOverlap="1">
            <wp:simplePos x="0" y="0"/>
            <wp:positionH relativeFrom="column">
              <wp:posOffset>2941955</wp:posOffset>
            </wp:positionH>
            <wp:positionV relativeFrom="paragraph">
              <wp:posOffset>160020</wp:posOffset>
            </wp:positionV>
            <wp:extent cx="2274570" cy="1501775"/>
            <wp:effectExtent l="19050" t="0" r="0" b="0"/>
            <wp:wrapSquare wrapText="bothSides"/>
            <wp:docPr id="17" name="Imagen 29" descr="enchu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enchufle"/>
                    <pic:cNvPicPr>
                      <a:picLocks noChangeAspect="1" noChangeArrowheads="1"/>
                    </pic:cNvPicPr>
                  </pic:nvPicPr>
                  <pic:blipFill>
                    <a:blip r:embed="rId23"/>
                    <a:srcRect/>
                    <a:stretch>
                      <a:fillRect/>
                    </a:stretch>
                  </pic:blipFill>
                  <pic:spPr bwMode="auto">
                    <a:xfrm>
                      <a:off x="0" y="0"/>
                      <a:ext cx="2274570" cy="1501775"/>
                    </a:xfrm>
                    <a:prstGeom prst="rect">
                      <a:avLst/>
                    </a:prstGeom>
                    <a:noFill/>
                    <a:ln w="9525">
                      <a:noFill/>
                      <a:miter lim="800000"/>
                      <a:headEnd/>
                      <a:tailEnd/>
                    </a:ln>
                  </pic:spPr>
                </pic:pic>
              </a:graphicData>
            </a:graphic>
          </wp:anchor>
        </w:drawing>
      </w:r>
      <w:r w:rsidR="001344F8" w:rsidRPr="00093B34">
        <w:rPr>
          <w:rFonts w:ascii="Arial" w:eastAsia="Times New Roman" w:hAnsi="Arial" w:cs="Arial"/>
          <w:b/>
          <w:noProof/>
          <w:sz w:val="24"/>
          <w:szCs w:val="24"/>
          <w:lang w:eastAsia="es-ES"/>
        </w:rPr>
        <w:t>HALLAZGO Nº 5:</w:t>
      </w:r>
    </w:p>
    <w:p w:rsidR="001344F8" w:rsidRPr="00093B34" w:rsidRDefault="001344F8" w:rsidP="001344F8">
      <w:pPr>
        <w:spacing w:after="0" w:line="480" w:lineRule="auto"/>
        <w:ind w:left="1276"/>
        <w:jc w:val="both"/>
        <w:rPr>
          <w:rFonts w:ascii="Arial" w:eastAsia="Times New Roman" w:hAnsi="Arial" w:cs="Arial"/>
          <w:sz w:val="24"/>
          <w:szCs w:val="24"/>
          <w:lang w:eastAsia="es-ES"/>
        </w:rPr>
      </w:pPr>
      <w:r w:rsidRPr="00093B34">
        <w:rPr>
          <w:rFonts w:ascii="Arial" w:eastAsia="Times New Roman" w:hAnsi="Arial" w:cs="Arial"/>
          <w:sz w:val="24"/>
          <w:szCs w:val="24"/>
          <w:lang w:eastAsia="es-ES"/>
        </w:rPr>
        <w:t>En el proceso de Expandido se encuentran unos toma corrientes en mal estado, además de un pequeño transformador sin uso  junto a la pizarra de producción que en invierno puede producir corto circuito y por el material requerido para la máquina procesadora puede causar un incendio de grandes proporciones. Esto incumple con el numeral 3 del Artículo 11 del Decreto Ejecutivo 2393, en el que se establece mantener en buen estado de servicio las instalaciones, máquinas, herramientas y materiales para un trabajo.</w:t>
      </w:r>
    </w:p>
    <w:p w:rsidR="001344F8" w:rsidRPr="00AA53D0" w:rsidRDefault="001344F8" w:rsidP="001344F8">
      <w:pPr>
        <w:spacing w:after="0" w:line="480" w:lineRule="auto"/>
        <w:ind w:left="993"/>
        <w:jc w:val="both"/>
        <w:rPr>
          <w:rFonts w:ascii="Arial" w:eastAsia="Times New Roman" w:hAnsi="Arial" w:cs="Arial"/>
          <w:sz w:val="24"/>
          <w:szCs w:val="24"/>
          <w:lang w:val="es-ES_tradnl" w:eastAsia="es-ES"/>
        </w:rPr>
      </w:pPr>
    </w:p>
    <w:p w:rsidR="001344F8" w:rsidRDefault="001344F8" w:rsidP="001344F8">
      <w:pPr>
        <w:spacing w:after="0" w:line="480" w:lineRule="auto"/>
        <w:ind w:left="1276"/>
        <w:jc w:val="both"/>
        <w:rPr>
          <w:rFonts w:ascii="Arial" w:eastAsia="Times New Roman" w:hAnsi="Arial" w:cs="Arial"/>
          <w:b/>
          <w:noProof/>
          <w:sz w:val="24"/>
          <w:szCs w:val="24"/>
          <w:lang w:eastAsia="es-ES"/>
        </w:rPr>
      </w:pPr>
    </w:p>
    <w:p w:rsidR="001344F8" w:rsidRPr="00093B34" w:rsidRDefault="001344F8" w:rsidP="001344F8">
      <w:pPr>
        <w:spacing w:after="0" w:line="480" w:lineRule="auto"/>
        <w:ind w:left="1276"/>
        <w:jc w:val="both"/>
        <w:rPr>
          <w:rFonts w:ascii="Arial" w:eastAsia="Times New Roman" w:hAnsi="Arial" w:cs="Arial"/>
          <w:b/>
          <w:noProof/>
          <w:sz w:val="24"/>
          <w:szCs w:val="24"/>
          <w:lang w:eastAsia="es-ES"/>
        </w:rPr>
      </w:pPr>
      <w:r w:rsidRPr="00093B34">
        <w:rPr>
          <w:rFonts w:ascii="Arial" w:eastAsia="Times New Roman" w:hAnsi="Arial" w:cs="Arial"/>
          <w:b/>
          <w:noProof/>
          <w:sz w:val="24"/>
          <w:szCs w:val="24"/>
          <w:lang w:eastAsia="es-ES"/>
        </w:rPr>
        <w:t>HALLAZGO Nº 6:</w:t>
      </w:r>
    </w:p>
    <w:p w:rsidR="001344F8" w:rsidRPr="00093B34" w:rsidRDefault="001344F8" w:rsidP="001344F8">
      <w:pPr>
        <w:spacing w:after="0" w:line="480" w:lineRule="auto"/>
        <w:ind w:left="1276"/>
        <w:jc w:val="both"/>
        <w:rPr>
          <w:rFonts w:ascii="Arial" w:eastAsia="Times New Roman" w:hAnsi="Arial" w:cs="Arial"/>
          <w:sz w:val="24"/>
          <w:szCs w:val="24"/>
          <w:lang w:eastAsia="es-ES"/>
        </w:rPr>
      </w:pPr>
      <w:r w:rsidRPr="00093B34">
        <w:rPr>
          <w:rFonts w:ascii="Arial" w:eastAsia="Times New Roman" w:hAnsi="Arial" w:cs="Arial"/>
          <w:sz w:val="24"/>
          <w:szCs w:val="24"/>
          <w:lang w:eastAsia="es-ES"/>
        </w:rPr>
        <w:t xml:space="preserve">En el proceso de impresión (máquina Auto Roll) los trabajadores utilizan  guantes de limpieza deteriorados para el manejo  de los  químicos utilizados  o productos defectuosos que salen de la línea, pero el departamento de seguridad proporcionó los </w:t>
      </w:r>
      <w:r w:rsidRPr="00093B34">
        <w:rPr>
          <w:rFonts w:ascii="Arial" w:eastAsia="Times New Roman" w:hAnsi="Arial" w:cs="Arial"/>
          <w:sz w:val="24"/>
          <w:szCs w:val="24"/>
          <w:lang w:eastAsia="es-ES"/>
        </w:rPr>
        <w:lastRenderedPageBreak/>
        <w:t xml:space="preserve">guantes correctos. Esto incumple con el numeral 3 del Artículo 181 del Decreto Ejecutivo 2393, en el que se establece proceder a la sustitución cuando la zona del elemento en contacto con la piel haya sido afectada, en el momento que se manipule sustancias tóxicas o infecciosas. </w:t>
      </w:r>
    </w:p>
    <w:p w:rsidR="001344F8" w:rsidRPr="00AA53D0" w:rsidRDefault="001344F8" w:rsidP="001344F8">
      <w:pPr>
        <w:spacing w:after="0" w:line="480" w:lineRule="auto"/>
        <w:ind w:left="993"/>
        <w:jc w:val="both"/>
        <w:rPr>
          <w:rFonts w:ascii="Arial" w:eastAsia="Times New Roman" w:hAnsi="Arial" w:cs="Arial"/>
          <w:sz w:val="24"/>
          <w:szCs w:val="24"/>
          <w:lang w:val="es-ES_tradnl" w:eastAsia="es-ES"/>
        </w:rPr>
      </w:pPr>
    </w:p>
    <w:p w:rsidR="001344F8" w:rsidRDefault="001344F8" w:rsidP="001344F8">
      <w:pPr>
        <w:spacing w:after="0" w:line="480" w:lineRule="auto"/>
        <w:ind w:left="1474"/>
        <w:jc w:val="both"/>
        <w:rPr>
          <w:rFonts w:ascii="Arial" w:eastAsia="Times New Roman" w:hAnsi="Arial" w:cs="Arial"/>
          <w:sz w:val="24"/>
          <w:szCs w:val="24"/>
          <w:lang w:val="es-ES_tradnl" w:eastAsia="es-ES"/>
        </w:rPr>
      </w:pPr>
      <w:r w:rsidRPr="00AA53D0">
        <w:rPr>
          <w:rFonts w:ascii="Arial" w:eastAsia="Times New Roman" w:hAnsi="Arial" w:cs="Arial"/>
          <w:sz w:val="24"/>
          <w:szCs w:val="24"/>
          <w:lang w:val="es-ES_tradnl" w:eastAsia="es-ES"/>
        </w:rPr>
        <w:t xml:space="preserve"> </w:t>
      </w:r>
    </w:p>
    <w:p w:rsidR="001344F8" w:rsidRPr="00AA53D0" w:rsidRDefault="001344F8" w:rsidP="001344F8">
      <w:pPr>
        <w:spacing w:after="0" w:line="480" w:lineRule="auto"/>
        <w:ind w:left="1474"/>
        <w:jc w:val="both"/>
        <w:rPr>
          <w:rFonts w:ascii="Arial" w:eastAsia="Times New Roman" w:hAnsi="Arial" w:cs="Arial"/>
          <w:sz w:val="24"/>
          <w:szCs w:val="24"/>
          <w:lang w:val="es-ES_tradnl" w:eastAsia="es-ES"/>
        </w:rPr>
      </w:pPr>
    </w:p>
    <w:p w:rsidR="001344F8" w:rsidRPr="00093B34" w:rsidRDefault="001344F8" w:rsidP="001344F8">
      <w:pPr>
        <w:spacing w:after="0" w:line="480" w:lineRule="auto"/>
        <w:ind w:left="1276"/>
        <w:jc w:val="both"/>
        <w:rPr>
          <w:rFonts w:ascii="Arial" w:eastAsia="Times New Roman" w:hAnsi="Arial" w:cs="Arial"/>
          <w:b/>
          <w:noProof/>
          <w:sz w:val="24"/>
          <w:szCs w:val="24"/>
          <w:lang w:eastAsia="es-ES"/>
        </w:rPr>
      </w:pPr>
      <w:r w:rsidRPr="00093B34">
        <w:rPr>
          <w:rFonts w:ascii="Arial" w:eastAsia="Times New Roman" w:hAnsi="Arial" w:cs="Arial"/>
          <w:b/>
          <w:noProof/>
          <w:sz w:val="24"/>
          <w:szCs w:val="24"/>
          <w:lang w:eastAsia="es-ES"/>
        </w:rPr>
        <w:t>HALLAZGO Nº 7:</w:t>
      </w:r>
    </w:p>
    <w:p w:rsidR="001344F8" w:rsidRPr="00093B34" w:rsidRDefault="00D80CE8" w:rsidP="001344F8">
      <w:pPr>
        <w:spacing w:after="0" w:line="480" w:lineRule="auto"/>
        <w:ind w:left="1276"/>
        <w:jc w:val="both"/>
        <w:rPr>
          <w:rFonts w:ascii="Arial" w:eastAsia="Times New Roman" w:hAnsi="Arial" w:cs="Arial"/>
          <w:sz w:val="24"/>
          <w:szCs w:val="24"/>
          <w:lang w:eastAsia="es-ES"/>
        </w:rPr>
      </w:pPr>
      <w:r>
        <w:rPr>
          <w:rFonts w:ascii="Arial" w:eastAsia="Times New Roman" w:hAnsi="Arial" w:cs="Arial"/>
          <w:noProof/>
          <w:sz w:val="24"/>
          <w:szCs w:val="24"/>
          <w:lang w:val="es-ES" w:eastAsia="es-ES"/>
        </w:rPr>
        <w:drawing>
          <wp:anchor distT="0" distB="0" distL="114300" distR="114300" simplePos="0" relativeHeight="251671552" behindDoc="0" locked="0" layoutInCell="1" allowOverlap="1">
            <wp:simplePos x="0" y="0"/>
            <wp:positionH relativeFrom="column">
              <wp:posOffset>2945765</wp:posOffset>
            </wp:positionH>
            <wp:positionV relativeFrom="paragraph">
              <wp:posOffset>26670</wp:posOffset>
            </wp:positionV>
            <wp:extent cx="2251075" cy="1686560"/>
            <wp:effectExtent l="19050" t="0" r="0" b="0"/>
            <wp:wrapSquare wrapText="bothSides"/>
            <wp:docPr id="16" name="Imagen 28" descr="DSC0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SC03755"/>
                    <pic:cNvPicPr>
                      <a:picLocks noChangeAspect="1" noChangeArrowheads="1"/>
                    </pic:cNvPicPr>
                  </pic:nvPicPr>
                  <pic:blipFill>
                    <a:blip r:embed="rId24" cstate="print"/>
                    <a:srcRect/>
                    <a:stretch>
                      <a:fillRect/>
                    </a:stretch>
                  </pic:blipFill>
                  <pic:spPr bwMode="auto">
                    <a:xfrm>
                      <a:off x="0" y="0"/>
                      <a:ext cx="2251075" cy="1686560"/>
                    </a:xfrm>
                    <a:prstGeom prst="rect">
                      <a:avLst/>
                    </a:prstGeom>
                    <a:noFill/>
                    <a:ln w="9525">
                      <a:noFill/>
                      <a:miter lim="800000"/>
                      <a:headEnd/>
                      <a:tailEnd/>
                    </a:ln>
                  </pic:spPr>
                </pic:pic>
              </a:graphicData>
            </a:graphic>
          </wp:anchor>
        </w:drawing>
      </w:r>
      <w:r w:rsidR="001344F8" w:rsidRPr="00093B34">
        <w:rPr>
          <w:rFonts w:ascii="Arial" w:eastAsia="Times New Roman" w:hAnsi="Arial" w:cs="Arial"/>
          <w:sz w:val="24"/>
          <w:szCs w:val="24"/>
          <w:lang w:eastAsia="es-ES"/>
        </w:rPr>
        <w:t xml:space="preserve">En el proceso de expandido  existe una escalera que no cuenta con un pasamanos y que lleva a la tolva de la máquina, la cual puede producir caídas al operador de la máquina. Esto incumple con el Artículo 76 del Decreto Ejecutivo 2393,  el cual establece que todas las partes fijas o móviles de motores, órganos de transmisión y máquinas, agresivos por acción atrapante, cortante, lacerante, punzante, prensante, en que resulte técnica y funcionalmente posible, serán eficazmente protegidos mediante resguardos u otros </w:t>
      </w:r>
      <w:r w:rsidR="001344F8" w:rsidRPr="00581896">
        <w:rPr>
          <w:rFonts w:ascii="Arial" w:eastAsia="Times New Roman" w:hAnsi="Arial" w:cs="Arial"/>
          <w:sz w:val="24"/>
          <w:szCs w:val="24"/>
          <w:lang w:eastAsia="es-ES"/>
        </w:rPr>
        <w:t>dispositivos</w:t>
      </w:r>
      <w:r w:rsidR="001344F8" w:rsidRPr="00093B34">
        <w:rPr>
          <w:rFonts w:ascii="Arial" w:eastAsia="Times New Roman" w:hAnsi="Arial" w:cs="Arial"/>
          <w:sz w:val="24"/>
          <w:szCs w:val="24"/>
          <w:lang w:eastAsia="es-ES"/>
        </w:rPr>
        <w:t xml:space="preserve"> de seguridad.</w:t>
      </w:r>
    </w:p>
    <w:p w:rsidR="001344F8" w:rsidRDefault="001344F8" w:rsidP="001344F8">
      <w:pPr>
        <w:rPr>
          <w:lang w:val="es-ES_tradnl"/>
        </w:rPr>
      </w:pPr>
    </w:p>
    <w:p w:rsidR="001344F8" w:rsidRDefault="001344F8" w:rsidP="001344F8">
      <w:pPr>
        <w:rPr>
          <w:lang w:val="es-ES_tradnl"/>
        </w:rPr>
      </w:pPr>
    </w:p>
    <w:p w:rsidR="001344F8" w:rsidRDefault="001344F8" w:rsidP="001344F8">
      <w:pPr>
        <w:rPr>
          <w:lang w:val="es-ES_tradnl"/>
        </w:rPr>
      </w:pPr>
    </w:p>
    <w:p w:rsidR="001344F8" w:rsidRDefault="001344F8" w:rsidP="001344F8">
      <w:pPr>
        <w:rPr>
          <w:lang w:val="es-ES_tradnl"/>
        </w:rPr>
      </w:pPr>
    </w:p>
    <w:p w:rsidR="001344F8" w:rsidRDefault="001344F8" w:rsidP="001344F8">
      <w:pPr>
        <w:rPr>
          <w:lang w:val="es-ES_tradnl"/>
        </w:rPr>
      </w:pPr>
    </w:p>
    <w:p w:rsidR="001344F8" w:rsidRDefault="001344F8" w:rsidP="001344F8">
      <w:pPr>
        <w:rPr>
          <w:lang w:val="es-ES_tradnl"/>
        </w:rPr>
      </w:pPr>
    </w:p>
    <w:p w:rsidR="001344F8" w:rsidRDefault="001344F8" w:rsidP="001344F8">
      <w:pPr>
        <w:rPr>
          <w:lang w:val="es-ES_tradnl"/>
        </w:rPr>
      </w:pPr>
    </w:p>
    <w:p w:rsidR="001344F8" w:rsidRDefault="001344F8" w:rsidP="001344F8">
      <w:pPr>
        <w:rPr>
          <w:lang w:val="es-ES_tradnl"/>
        </w:rPr>
      </w:pPr>
    </w:p>
    <w:p w:rsidR="001344F8" w:rsidRDefault="001344F8" w:rsidP="001344F8">
      <w:pPr>
        <w:rPr>
          <w:lang w:val="es-ES_tradnl"/>
        </w:rPr>
      </w:pPr>
    </w:p>
    <w:p w:rsidR="001344F8" w:rsidRDefault="001344F8" w:rsidP="001344F8">
      <w:pPr>
        <w:rPr>
          <w:lang w:val="es-ES_tradnl"/>
        </w:rPr>
      </w:pPr>
    </w:p>
    <w:p w:rsidR="001344F8" w:rsidRDefault="001344F8" w:rsidP="001344F8">
      <w:pPr>
        <w:spacing w:after="0" w:line="240" w:lineRule="auto"/>
        <w:jc w:val="center"/>
        <w:rPr>
          <w:rFonts w:ascii="Arial" w:eastAsia="Times New Roman" w:hAnsi="Arial" w:cs="Arial"/>
          <w:b/>
          <w:bCs/>
          <w:sz w:val="48"/>
          <w:szCs w:val="48"/>
          <w:lang w:eastAsia="es-ES"/>
        </w:rPr>
      </w:pPr>
      <w:r>
        <w:rPr>
          <w:rFonts w:ascii="Arial" w:eastAsia="Times New Roman" w:hAnsi="Arial" w:cs="Arial"/>
          <w:b/>
          <w:bCs/>
          <w:noProof/>
          <w:sz w:val="48"/>
          <w:szCs w:val="48"/>
          <w:lang w:eastAsia="es-ES"/>
        </w:rPr>
        <w:pict>
          <v:rect id="_x0000_s1155" style="position:absolute;left:0;text-align:left;margin-left:383.3pt;margin-top:-66.55pt;width:52pt;height:36pt;z-index:251792384" strokecolor="white"/>
        </w:pict>
      </w: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Pr="00A4434E" w:rsidRDefault="001344F8" w:rsidP="001344F8">
      <w:pPr>
        <w:spacing w:after="0" w:line="240" w:lineRule="auto"/>
        <w:jc w:val="center"/>
        <w:rPr>
          <w:rFonts w:ascii="Arial" w:eastAsia="Times New Roman" w:hAnsi="Arial" w:cs="Arial"/>
          <w:b/>
          <w:bCs/>
          <w:sz w:val="48"/>
          <w:szCs w:val="48"/>
          <w:lang w:eastAsia="es-ES"/>
        </w:rPr>
      </w:pPr>
      <w:r w:rsidRPr="00A4434E">
        <w:rPr>
          <w:rFonts w:ascii="Arial" w:eastAsia="Times New Roman" w:hAnsi="Arial" w:cs="Arial"/>
          <w:b/>
          <w:bCs/>
          <w:sz w:val="48"/>
          <w:szCs w:val="48"/>
          <w:lang w:eastAsia="es-ES"/>
        </w:rPr>
        <w:t>CAPÍTULO 3</w:t>
      </w:r>
    </w:p>
    <w:p w:rsidR="001344F8" w:rsidRPr="00A4434E" w:rsidRDefault="001344F8" w:rsidP="001344F8">
      <w:pPr>
        <w:spacing w:after="0" w:line="240" w:lineRule="auto"/>
        <w:jc w:val="center"/>
        <w:rPr>
          <w:rFonts w:ascii="Arial" w:eastAsia="Times New Roman" w:hAnsi="Arial" w:cs="Arial"/>
          <w:b/>
          <w:bCs/>
          <w:sz w:val="48"/>
          <w:szCs w:val="48"/>
          <w:lang w:eastAsia="es-ES"/>
        </w:rPr>
      </w:pPr>
    </w:p>
    <w:p w:rsidR="001344F8" w:rsidRPr="00A4434E" w:rsidRDefault="001344F8" w:rsidP="001344F8">
      <w:pPr>
        <w:spacing w:after="0" w:line="240" w:lineRule="auto"/>
        <w:jc w:val="center"/>
        <w:rPr>
          <w:rFonts w:ascii="Arial" w:eastAsia="Times New Roman" w:hAnsi="Arial" w:cs="Arial"/>
          <w:b/>
          <w:bCs/>
          <w:sz w:val="48"/>
          <w:szCs w:val="48"/>
          <w:lang w:eastAsia="es-ES"/>
        </w:rPr>
      </w:pPr>
    </w:p>
    <w:p w:rsidR="001344F8" w:rsidRPr="00A4434E"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pStyle w:val="Ttulo1"/>
        <w:numPr>
          <w:ilvl w:val="0"/>
          <w:numId w:val="2"/>
        </w:numPr>
        <w:tabs>
          <w:tab w:val="left" w:pos="567"/>
        </w:tabs>
        <w:spacing w:before="0" w:line="480" w:lineRule="auto"/>
        <w:ind w:left="794"/>
        <w:rPr>
          <w:rFonts w:cs="Arial"/>
          <w:color w:val="auto"/>
          <w:sz w:val="32"/>
          <w:lang w:val="es-EC" w:eastAsia="es-ES"/>
        </w:rPr>
      </w:pPr>
      <w:bookmarkStart w:id="43" w:name="_Toc253629783"/>
      <w:r w:rsidRPr="008A6010">
        <w:rPr>
          <w:rFonts w:cs="Arial"/>
          <w:color w:val="auto"/>
          <w:sz w:val="32"/>
          <w:lang w:val="es-EC" w:eastAsia="es-ES"/>
        </w:rPr>
        <w:lastRenderedPageBreak/>
        <w:t>IDENTIFICACIÓN DE PELIGROS Y EVALUACIÓN DE RIESGOS</w:t>
      </w:r>
      <w:bookmarkEnd w:id="43"/>
    </w:p>
    <w:p w:rsidR="001344F8" w:rsidRDefault="001344F8" w:rsidP="001344F8">
      <w:pPr>
        <w:pStyle w:val="Ttulo1"/>
        <w:tabs>
          <w:tab w:val="left" w:pos="567"/>
        </w:tabs>
        <w:spacing w:before="0" w:line="240" w:lineRule="auto"/>
        <w:ind w:left="794"/>
        <w:rPr>
          <w:rFonts w:cs="Arial"/>
          <w:color w:val="auto"/>
          <w:sz w:val="32"/>
          <w:lang w:val="es-EC" w:eastAsia="es-ES"/>
        </w:rPr>
      </w:pPr>
    </w:p>
    <w:p w:rsidR="001344F8" w:rsidRDefault="001344F8" w:rsidP="001344F8">
      <w:pPr>
        <w:pStyle w:val="Ttulo1"/>
        <w:tabs>
          <w:tab w:val="left" w:pos="567"/>
        </w:tabs>
        <w:spacing w:before="0" w:line="240" w:lineRule="auto"/>
        <w:ind w:left="794"/>
        <w:rPr>
          <w:rFonts w:cs="Arial"/>
          <w:color w:val="auto"/>
          <w:sz w:val="32"/>
          <w:lang w:val="es-EC" w:eastAsia="es-ES"/>
        </w:rPr>
      </w:pPr>
    </w:p>
    <w:p w:rsidR="001344F8" w:rsidRPr="00BE4E25" w:rsidRDefault="001344F8" w:rsidP="001344F8">
      <w:pPr>
        <w:pStyle w:val="Ttulo1"/>
        <w:tabs>
          <w:tab w:val="left" w:pos="567"/>
        </w:tabs>
        <w:spacing w:before="0" w:line="240" w:lineRule="auto"/>
        <w:ind w:left="794"/>
        <w:rPr>
          <w:rFonts w:cs="Arial"/>
          <w:color w:val="auto"/>
          <w:sz w:val="32"/>
          <w:lang w:val="es-EC" w:eastAsia="es-ES"/>
        </w:rPr>
      </w:pPr>
    </w:p>
    <w:p w:rsidR="001344F8" w:rsidRDefault="001344F8" w:rsidP="001344F8">
      <w:pPr>
        <w:pStyle w:val="Ttulo1"/>
        <w:tabs>
          <w:tab w:val="left" w:pos="567"/>
        </w:tabs>
        <w:spacing w:before="0" w:line="240" w:lineRule="auto"/>
        <w:ind w:left="794"/>
        <w:rPr>
          <w:rFonts w:cs="Arial"/>
          <w:color w:val="auto"/>
          <w:sz w:val="32"/>
          <w:lang w:val="es-EC" w:eastAsia="es-ES"/>
        </w:rPr>
      </w:pPr>
    </w:p>
    <w:p w:rsidR="001344F8" w:rsidRDefault="001344F8" w:rsidP="001344F8">
      <w:pPr>
        <w:pStyle w:val="Ttulo1"/>
        <w:tabs>
          <w:tab w:val="left" w:pos="567"/>
        </w:tabs>
        <w:spacing w:before="0" w:line="480" w:lineRule="auto"/>
        <w:ind w:left="794"/>
        <w:jc w:val="both"/>
        <w:rPr>
          <w:rFonts w:cs="Arial"/>
          <w:b w:val="0"/>
          <w:bCs w:val="0"/>
          <w:color w:val="auto"/>
          <w:sz w:val="24"/>
          <w:szCs w:val="24"/>
          <w:lang w:val="es-EC" w:eastAsia="es-ES"/>
        </w:rPr>
      </w:pPr>
      <w:r w:rsidRPr="0070583D">
        <w:rPr>
          <w:rFonts w:cs="Arial"/>
          <w:b w:val="0"/>
          <w:bCs w:val="0"/>
          <w:color w:val="auto"/>
          <w:sz w:val="24"/>
          <w:szCs w:val="24"/>
          <w:lang w:val="es-EC" w:eastAsia="es-ES"/>
        </w:rPr>
        <w:t xml:space="preserve"> </w:t>
      </w:r>
      <w:r>
        <w:rPr>
          <w:rFonts w:cs="Arial"/>
          <w:b w:val="0"/>
          <w:bCs w:val="0"/>
          <w:color w:val="auto"/>
          <w:sz w:val="24"/>
          <w:szCs w:val="24"/>
          <w:lang w:val="es-EC" w:eastAsia="es-ES"/>
        </w:rPr>
        <w:t xml:space="preserve">En el presente capítulo se reconoce todos los peligros y riesgos </w:t>
      </w:r>
      <w:r w:rsidRPr="00420EFA">
        <w:rPr>
          <w:rFonts w:cs="Arial"/>
          <w:b w:val="0"/>
          <w:bCs w:val="0"/>
          <w:color w:val="auto"/>
          <w:sz w:val="24"/>
          <w:szCs w:val="24"/>
          <w:lang w:val="es-EC" w:eastAsia="es-ES"/>
        </w:rPr>
        <w:t xml:space="preserve">producidos por la realización de </w:t>
      </w:r>
      <w:r>
        <w:rPr>
          <w:rFonts w:cs="Arial"/>
          <w:b w:val="0"/>
          <w:bCs w:val="0"/>
          <w:color w:val="auto"/>
          <w:sz w:val="24"/>
          <w:szCs w:val="24"/>
          <w:lang w:val="es-EC" w:eastAsia="es-ES"/>
        </w:rPr>
        <w:t xml:space="preserve">las diferentes </w:t>
      </w:r>
      <w:r w:rsidRPr="00420EFA">
        <w:rPr>
          <w:rFonts w:cs="Arial"/>
          <w:b w:val="0"/>
          <w:bCs w:val="0"/>
          <w:color w:val="auto"/>
          <w:sz w:val="24"/>
          <w:szCs w:val="24"/>
          <w:lang w:val="es-EC" w:eastAsia="es-ES"/>
        </w:rPr>
        <w:t xml:space="preserve">actividades </w:t>
      </w:r>
      <w:r>
        <w:rPr>
          <w:rFonts w:cs="Arial"/>
          <w:b w:val="0"/>
          <w:bCs w:val="0"/>
          <w:color w:val="auto"/>
          <w:sz w:val="24"/>
          <w:szCs w:val="24"/>
          <w:lang w:val="es-EC" w:eastAsia="es-ES"/>
        </w:rPr>
        <w:t xml:space="preserve">que se ejecuta en LA ORGANIZACIÓN, para así evaluarlos y determinar su peligrosidad ante la exposición del personal, tratando de controlarlos para </w:t>
      </w:r>
      <w:r w:rsidRPr="00655EFE">
        <w:rPr>
          <w:rFonts w:cs="Arial"/>
          <w:b w:val="0"/>
          <w:bCs w:val="0"/>
          <w:color w:val="auto"/>
          <w:sz w:val="24"/>
          <w:szCs w:val="24"/>
          <w:lang w:val="es-EC" w:eastAsia="es-ES"/>
        </w:rPr>
        <w:t>reduci</w:t>
      </w:r>
      <w:r>
        <w:rPr>
          <w:rFonts w:cs="Arial"/>
          <w:b w:val="0"/>
          <w:bCs w:val="0"/>
          <w:color w:val="auto"/>
          <w:sz w:val="24"/>
          <w:szCs w:val="24"/>
          <w:lang w:val="es-EC" w:eastAsia="es-ES"/>
        </w:rPr>
        <w:t>r</w:t>
      </w:r>
      <w:r w:rsidRPr="00655EFE">
        <w:rPr>
          <w:rFonts w:cs="Arial"/>
          <w:b w:val="0"/>
          <w:bCs w:val="0"/>
          <w:color w:val="auto"/>
          <w:sz w:val="24"/>
          <w:szCs w:val="24"/>
          <w:lang w:val="es-EC" w:eastAsia="es-ES"/>
        </w:rPr>
        <w:t xml:space="preserve"> </w:t>
      </w:r>
      <w:r>
        <w:rPr>
          <w:rFonts w:cs="Arial"/>
          <w:b w:val="0"/>
          <w:bCs w:val="0"/>
          <w:color w:val="auto"/>
          <w:sz w:val="24"/>
          <w:szCs w:val="24"/>
          <w:lang w:val="es-EC" w:eastAsia="es-ES"/>
        </w:rPr>
        <w:t>los</w:t>
      </w:r>
      <w:r w:rsidRPr="00655EFE">
        <w:rPr>
          <w:rFonts w:cs="Arial"/>
          <w:b w:val="0"/>
          <w:bCs w:val="0"/>
          <w:color w:val="auto"/>
          <w:sz w:val="24"/>
          <w:szCs w:val="24"/>
          <w:lang w:val="es-EC" w:eastAsia="es-ES"/>
        </w:rPr>
        <w:t xml:space="preserve"> riesgo</w:t>
      </w:r>
      <w:r>
        <w:rPr>
          <w:rFonts w:cs="Arial"/>
          <w:b w:val="0"/>
          <w:bCs w:val="0"/>
          <w:color w:val="auto"/>
          <w:sz w:val="24"/>
          <w:szCs w:val="24"/>
          <w:lang w:val="es-EC" w:eastAsia="es-ES"/>
        </w:rPr>
        <w:t xml:space="preserve">s </w:t>
      </w:r>
      <w:r w:rsidRPr="00655EFE">
        <w:rPr>
          <w:rFonts w:cs="Arial"/>
          <w:b w:val="0"/>
          <w:bCs w:val="0"/>
          <w:color w:val="auto"/>
          <w:sz w:val="24"/>
          <w:szCs w:val="24"/>
          <w:lang w:val="es-EC" w:eastAsia="es-ES"/>
        </w:rPr>
        <w:t xml:space="preserve"> asociados con </w:t>
      </w:r>
      <w:r>
        <w:rPr>
          <w:rFonts w:cs="Arial"/>
          <w:b w:val="0"/>
          <w:bCs w:val="0"/>
          <w:color w:val="auto"/>
          <w:sz w:val="24"/>
          <w:szCs w:val="24"/>
          <w:lang w:val="es-EC" w:eastAsia="es-ES"/>
        </w:rPr>
        <w:t>dichas actividades.</w:t>
      </w:r>
    </w:p>
    <w:p w:rsidR="001344F8" w:rsidRDefault="001344F8" w:rsidP="001344F8">
      <w:pPr>
        <w:rPr>
          <w:lang w:eastAsia="es-ES"/>
        </w:rPr>
      </w:pPr>
    </w:p>
    <w:p w:rsidR="001344F8" w:rsidRDefault="001344F8" w:rsidP="001344F8">
      <w:pPr>
        <w:rPr>
          <w:lang w:eastAsia="es-ES"/>
        </w:rPr>
      </w:pPr>
    </w:p>
    <w:p w:rsidR="001344F8" w:rsidRPr="00717A9D" w:rsidRDefault="001344F8" w:rsidP="001344F8">
      <w:pPr>
        <w:rPr>
          <w:lang w:eastAsia="es-ES"/>
        </w:rPr>
      </w:pPr>
    </w:p>
    <w:p w:rsidR="001344F8" w:rsidRDefault="001344F8" w:rsidP="001344F8">
      <w:pPr>
        <w:pStyle w:val="Ttulo2"/>
        <w:keepLines/>
        <w:numPr>
          <w:ilvl w:val="1"/>
          <w:numId w:val="2"/>
        </w:numPr>
        <w:spacing w:before="0" w:after="0" w:line="240" w:lineRule="auto"/>
        <w:ind w:hanging="482"/>
        <w:rPr>
          <w:rFonts w:ascii="Arial" w:hAnsi="Arial" w:cs="Arial"/>
          <w:sz w:val="24"/>
          <w:szCs w:val="24"/>
          <w:lang w:eastAsia="es-ES"/>
        </w:rPr>
      </w:pPr>
      <w:bookmarkStart w:id="44" w:name="_Toc253629784"/>
      <w:r w:rsidRPr="0012356C">
        <w:rPr>
          <w:rFonts w:ascii="Arial" w:hAnsi="Arial" w:cs="Arial"/>
          <w:sz w:val="24"/>
          <w:szCs w:val="24"/>
          <w:lang w:eastAsia="es-ES"/>
        </w:rPr>
        <w:t>ANÁLISIS DE TAREAS</w:t>
      </w:r>
      <w:bookmarkEnd w:id="44"/>
    </w:p>
    <w:p w:rsidR="001344F8" w:rsidRPr="00717A9D" w:rsidRDefault="001344F8" w:rsidP="001344F8">
      <w:pPr>
        <w:rPr>
          <w:lang w:eastAsia="es-ES"/>
        </w:rPr>
      </w:pPr>
    </w:p>
    <w:p w:rsidR="001344F8" w:rsidRDefault="001344F8" w:rsidP="001344F8">
      <w:pPr>
        <w:pStyle w:val="Ttulo1"/>
        <w:tabs>
          <w:tab w:val="left" w:pos="567"/>
        </w:tabs>
        <w:spacing w:before="0" w:line="480" w:lineRule="auto"/>
        <w:ind w:left="1191"/>
        <w:jc w:val="both"/>
        <w:rPr>
          <w:rFonts w:cs="Arial"/>
          <w:b w:val="0"/>
          <w:bCs w:val="0"/>
          <w:color w:val="auto"/>
          <w:sz w:val="24"/>
          <w:szCs w:val="24"/>
          <w:lang w:val="es-EC" w:eastAsia="es-ES"/>
        </w:rPr>
      </w:pPr>
      <w:r w:rsidRPr="00717A9D">
        <w:rPr>
          <w:rFonts w:cs="Arial"/>
          <w:b w:val="0"/>
          <w:bCs w:val="0"/>
          <w:color w:val="auto"/>
          <w:sz w:val="24"/>
          <w:szCs w:val="24"/>
          <w:lang w:val="es-EC" w:eastAsia="es-ES"/>
        </w:rPr>
        <w:t xml:space="preserve">En el análisis de tareas </w:t>
      </w:r>
      <w:r>
        <w:rPr>
          <w:rFonts w:cs="Arial"/>
          <w:b w:val="0"/>
          <w:bCs w:val="0"/>
          <w:color w:val="auto"/>
          <w:sz w:val="24"/>
          <w:szCs w:val="24"/>
          <w:lang w:val="es-EC" w:eastAsia="es-ES"/>
        </w:rPr>
        <w:t>s</w:t>
      </w:r>
      <w:r w:rsidRPr="00717A9D">
        <w:rPr>
          <w:rFonts w:cs="Arial"/>
          <w:b w:val="0"/>
          <w:bCs w:val="0"/>
          <w:color w:val="auto"/>
          <w:sz w:val="24"/>
          <w:szCs w:val="24"/>
          <w:lang w:val="es-EC" w:eastAsia="es-ES"/>
        </w:rPr>
        <w:t>e someten a observación analítica diferentes aspectos de un trabajo concreto</w:t>
      </w:r>
      <w:r>
        <w:rPr>
          <w:rFonts w:cs="Arial"/>
          <w:b w:val="0"/>
          <w:bCs w:val="0"/>
          <w:color w:val="auto"/>
          <w:sz w:val="24"/>
          <w:szCs w:val="24"/>
          <w:lang w:val="es-EC" w:eastAsia="es-ES"/>
        </w:rPr>
        <w:t xml:space="preserve">, tomando en cuenta diferentes aspectos claves para </w:t>
      </w:r>
      <w:r w:rsidRPr="00717A9D">
        <w:rPr>
          <w:rFonts w:cs="Arial"/>
          <w:b w:val="0"/>
          <w:bCs w:val="0"/>
          <w:color w:val="auto"/>
          <w:sz w:val="24"/>
          <w:szCs w:val="24"/>
          <w:lang w:val="es-EC" w:eastAsia="es-ES"/>
        </w:rPr>
        <w:t>el manejo de herramientas y máquinas</w:t>
      </w:r>
      <w:r>
        <w:rPr>
          <w:rFonts w:cs="Arial"/>
          <w:b w:val="0"/>
          <w:bCs w:val="0"/>
          <w:color w:val="auto"/>
          <w:sz w:val="24"/>
          <w:szCs w:val="24"/>
          <w:lang w:val="es-EC" w:eastAsia="es-ES"/>
        </w:rPr>
        <w:t>.</w:t>
      </w:r>
    </w:p>
    <w:p w:rsidR="001344F8" w:rsidRDefault="001344F8" w:rsidP="001344F8">
      <w:pPr>
        <w:rPr>
          <w:lang w:eastAsia="es-ES"/>
        </w:rPr>
      </w:pPr>
    </w:p>
    <w:p w:rsidR="001344F8" w:rsidRDefault="001344F8" w:rsidP="001344F8">
      <w:pPr>
        <w:rPr>
          <w:lang w:eastAsia="es-ES"/>
        </w:rPr>
      </w:pPr>
    </w:p>
    <w:p w:rsidR="001344F8" w:rsidRDefault="001344F8" w:rsidP="001344F8">
      <w:pPr>
        <w:rPr>
          <w:lang w:eastAsia="es-ES"/>
        </w:rPr>
      </w:pPr>
    </w:p>
    <w:p w:rsidR="001344F8" w:rsidRDefault="001344F8" w:rsidP="001344F8">
      <w:pPr>
        <w:rPr>
          <w:lang w:eastAsia="es-ES"/>
        </w:rPr>
      </w:pPr>
    </w:p>
    <w:p w:rsidR="001344F8" w:rsidRDefault="001344F8" w:rsidP="001344F8">
      <w:pPr>
        <w:rPr>
          <w:lang w:eastAsia="es-ES"/>
        </w:rPr>
      </w:pPr>
    </w:p>
    <w:p w:rsidR="001344F8" w:rsidRDefault="001344F8" w:rsidP="001344F8">
      <w:pPr>
        <w:rPr>
          <w:lang w:eastAsia="es-ES"/>
        </w:rPr>
      </w:pPr>
    </w:p>
    <w:p w:rsidR="001344F8" w:rsidRDefault="001344F8" w:rsidP="001344F8">
      <w:pPr>
        <w:rPr>
          <w:lang w:eastAsia="es-ES"/>
        </w:rPr>
      </w:pPr>
    </w:p>
    <w:p w:rsidR="001344F8" w:rsidRDefault="001344F8" w:rsidP="001344F8">
      <w:pPr>
        <w:rPr>
          <w:lang w:eastAsia="es-ES"/>
        </w:rPr>
      </w:pPr>
    </w:p>
    <w:p w:rsidR="001344F8" w:rsidRDefault="001344F8" w:rsidP="001344F8">
      <w:pPr>
        <w:rPr>
          <w:lang w:eastAsia="es-ES"/>
        </w:rPr>
      </w:pPr>
    </w:p>
    <w:p w:rsidR="001344F8" w:rsidRDefault="001344F8" w:rsidP="001344F8">
      <w:pPr>
        <w:rPr>
          <w:lang w:eastAsia="es-ES"/>
        </w:rPr>
      </w:pPr>
    </w:p>
    <w:p w:rsidR="001344F8" w:rsidRDefault="001344F8" w:rsidP="001344F8">
      <w:pPr>
        <w:rPr>
          <w:lang w:eastAsia="es-ES"/>
        </w:rPr>
      </w:pPr>
    </w:p>
    <w:p w:rsidR="001344F8" w:rsidRDefault="001344F8" w:rsidP="001344F8">
      <w:pPr>
        <w:rPr>
          <w:lang w:eastAsia="es-ES"/>
        </w:rPr>
      </w:pPr>
    </w:p>
    <w:p w:rsidR="001344F8" w:rsidRDefault="001344F8" w:rsidP="001344F8">
      <w:pPr>
        <w:rPr>
          <w:lang w:eastAsia="es-ES"/>
        </w:rPr>
      </w:pPr>
    </w:p>
    <w:p w:rsidR="001344F8" w:rsidRPr="00717A9D" w:rsidRDefault="001344F8" w:rsidP="001344F8">
      <w:pPr>
        <w:rPr>
          <w:lang w:eastAsia="es-ES"/>
        </w:rPr>
      </w:pPr>
    </w:p>
    <w:p w:rsidR="001344F8" w:rsidRPr="00717A9D" w:rsidRDefault="001344F8" w:rsidP="001344F8">
      <w:pPr>
        <w:rPr>
          <w:lang w:eastAsia="es-ES"/>
        </w:rPr>
      </w:pPr>
    </w:p>
    <w:tbl>
      <w:tblPr>
        <w:tblW w:w="5000" w:type="pct"/>
        <w:tblCellMar>
          <w:left w:w="70" w:type="dxa"/>
          <w:right w:w="70" w:type="dxa"/>
        </w:tblCellMar>
        <w:tblLook w:val="04A0"/>
      </w:tblPr>
      <w:tblGrid>
        <w:gridCol w:w="432"/>
        <w:gridCol w:w="463"/>
        <w:gridCol w:w="204"/>
        <w:gridCol w:w="1094"/>
        <w:gridCol w:w="7"/>
        <w:gridCol w:w="1025"/>
        <w:gridCol w:w="391"/>
        <w:gridCol w:w="641"/>
        <w:gridCol w:w="633"/>
        <w:gridCol w:w="399"/>
        <w:gridCol w:w="451"/>
        <w:gridCol w:w="460"/>
        <w:gridCol w:w="121"/>
        <w:gridCol w:w="271"/>
        <w:gridCol w:w="761"/>
        <w:gridCol w:w="327"/>
        <w:gridCol w:w="737"/>
      </w:tblGrid>
      <w:tr w:rsidR="001344F8" w:rsidRPr="00A4434E" w:rsidTr="000F50C5">
        <w:trPr>
          <w:trHeight w:val="1429"/>
        </w:trPr>
        <w:tc>
          <w:tcPr>
            <w:tcW w:w="257" w:type="pct"/>
            <w:vMerge w:val="restart"/>
            <w:tcBorders>
              <w:top w:val="nil"/>
              <w:left w:val="single" w:sz="4" w:space="0" w:color="FFFFFF"/>
              <w:bottom w:val="single" w:sz="4" w:space="0" w:color="000000"/>
              <w:right w:val="single" w:sz="4" w:space="0" w:color="auto"/>
            </w:tcBorders>
            <w:shd w:val="clear" w:color="auto"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C"/>
              </w:rPr>
              <w:t>TABLA 3.1. TABLA DE ANÁLISIS DE TAREAS</w:t>
            </w:r>
            <w:r w:rsidRPr="00A4434E">
              <w:rPr>
                <w:rFonts w:ascii="Arial" w:eastAsia="Times New Roman" w:hAnsi="Arial" w:cs="Arial"/>
                <w:b/>
                <w:bCs/>
                <w:color w:val="000000"/>
                <w:sz w:val="24"/>
                <w:szCs w:val="24"/>
                <w:lang w:eastAsia="es-ES"/>
              </w:rPr>
              <w:t>:  PROCESO EXPANDIDO</w:t>
            </w:r>
          </w:p>
        </w:tc>
        <w:tc>
          <w:tcPr>
            <w:tcW w:w="275" w:type="pct"/>
            <w:tcBorders>
              <w:top w:val="single" w:sz="4" w:space="0" w:color="auto"/>
              <w:left w:val="nil"/>
              <w:bottom w:val="single" w:sz="4" w:space="0" w:color="auto"/>
              <w:right w:val="nil"/>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PC</w:t>
            </w:r>
          </w:p>
        </w:tc>
        <w:tc>
          <w:tcPr>
            <w:tcW w:w="775" w:type="pct"/>
            <w:gridSpan w:val="3"/>
            <w:tcBorders>
              <w:top w:val="single" w:sz="4" w:space="0" w:color="auto"/>
              <w:left w:val="single" w:sz="4" w:space="0" w:color="auto"/>
              <w:bottom w:val="single" w:sz="4" w:space="0" w:color="auto"/>
              <w:right w:val="nil"/>
            </w:tcBorders>
            <w:shd w:val="clear" w:color="000000" w:fill="FFFFFF"/>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Guardas de Protección</w:t>
            </w:r>
          </w:p>
        </w:tc>
        <w:tc>
          <w:tcPr>
            <w:tcW w:w="841" w:type="pct"/>
            <w:gridSpan w:val="2"/>
            <w:tcBorders>
              <w:top w:val="single" w:sz="4" w:space="0" w:color="auto"/>
              <w:left w:val="nil"/>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Alarmas contra Fuga de Gases</w:t>
            </w:r>
          </w:p>
        </w:tc>
        <w:tc>
          <w:tcPr>
            <w:tcW w:w="757" w:type="pct"/>
            <w:gridSpan w:val="2"/>
            <w:tcBorders>
              <w:top w:val="single" w:sz="4" w:space="0" w:color="auto"/>
              <w:left w:val="nil"/>
              <w:bottom w:val="single" w:sz="4" w:space="0" w:color="auto"/>
              <w:right w:val="nil"/>
            </w:tcBorders>
            <w:shd w:val="clear" w:color="000000" w:fill="FFFFFF"/>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Alarmas contra Incendios</w:t>
            </w:r>
          </w:p>
        </w:tc>
        <w:tc>
          <w:tcPr>
            <w:tcW w:w="778" w:type="pct"/>
            <w:gridSpan w:val="3"/>
            <w:tcBorders>
              <w:top w:val="single" w:sz="4" w:space="0" w:color="auto"/>
              <w:left w:val="nil"/>
              <w:bottom w:val="single" w:sz="4" w:space="0" w:color="auto"/>
              <w:right w:val="nil"/>
            </w:tcBorders>
            <w:shd w:val="clear" w:color="000000" w:fill="FFFFFF"/>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Extintores</w:t>
            </w:r>
          </w:p>
        </w:tc>
        <w:tc>
          <w:tcPr>
            <w:tcW w:w="1317" w:type="pct"/>
            <w:gridSpan w:val="5"/>
            <w:tcBorders>
              <w:top w:val="single" w:sz="4" w:space="0" w:color="auto"/>
              <w:left w:val="nil"/>
              <w:bottom w:val="single" w:sz="4" w:space="0" w:color="auto"/>
              <w:right w:val="single" w:sz="4" w:space="0" w:color="auto"/>
            </w:tcBorders>
            <w:shd w:val="clear" w:color="000000" w:fill="FFFFFF"/>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Lámparas Anti-explosivas</w:t>
            </w:r>
          </w:p>
          <w:p w:rsidR="001344F8" w:rsidRPr="00A4434E" w:rsidRDefault="001344F8" w:rsidP="000F50C5">
            <w:pPr>
              <w:spacing w:after="0" w:line="240" w:lineRule="auto"/>
              <w:jc w:val="center"/>
              <w:rPr>
                <w:rFonts w:eastAsia="Times New Roman"/>
                <w:color w:val="000000"/>
                <w:sz w:val="24"/>
                <w:szCs w:val="24"/>
                <w:lang w:eastAsia="es-ES"/>
              </w:rPr>
            </w:pPr>
          </w:p>
        </w:tc>
      </w:tr>
      <w:tr w:rsidR="001344F8" w:rsidRPr="00A4434E" w:rsidTr="000F50C5">
        <w:trPr>
          <w:trHeight w:val="1553"/>
        </w:trPr>
        <w:tc>
          <w:tcPr>
            <w:tcW w:w="257" w:type="pct"/>
            <w:vMerge/>
            <w:tcBorders>
              <w:top w:val="single" w:sz="4" w:space="0" w:color="auto"/>
              <w:left w:val="single" w:sz="4" w:space="0" w:color="FFFFFF"/>
              <w:bottom w:val="single" w:sz="4" w:space="0" w:color="000000"/>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75" w:type="pct"/>
            <w:tcBorders>
              <w:top w:val="nil"/>
              <w:left w:val="nil"/>
              <w:bottom w:val="single" w:sz="4" w:space="0" w:color="auto"/>
              <w:right w:val="nil"/>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EPP</w:t>
            </w:r>
          </w:p>
        </w:tc>
        <w:tc>
          <w:tcPr>
            <w:tcW w:w="775" w:type="pct"/>
            <w:gridSpan w:val="3"/>
            <w:tcBorders>
              <w:top w:val="nil"/>
              <w:left w:val="single" w:sz="4" w:space="0" w:color="auto"/>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Red para el pelo (Cofia)</w:t>
            </w:r>
          </w:p>
        </w:tc>
        <w:tc>
          <w:tcPr>
            <w:tcW w:w="841" w:type="pct"/>
            <w:gridSpan w:val="2"/>
            <w:tcBorders>
              <w:top w:val="nil"/>
              <w:left w:val="nil"/>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Protección  Auditiva tipo  Orejera</w:t>
            </w:r>
          </w:p>
        </w:tc>
        <w:tc>
          <w:tcPr>
            <w:tcW w:w="757" w:type="pct"/>
            <w:gridSpan w:val="2"/>
            <w:tcBorders>
              <w:top w:val="nil"/>
              <w:left w:val="nil"/>
              <w:bottom w:val="single" w:sz="4" w:space="0" w:color="auto"/>
              <w:right w:val="nil"/>
            </w:tcBorders>
            <w:shd w:val="clear" w:color="000000" w:fill="FFFFFF"/>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Guantes Térmicos</w:t>
            </w:r>
          </w:p>
        </w:tc>
        <w:tc>
          <w:tcPr>
            <w:tcW w:w="1011" w:type="pct"/>
            <w:gridSpan w:val="5"/>
            <w:tcBorders>
              <w:top w:val="nil"/>
              <w:left w:val="nil"/>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Mascarillas</w:t>
            </w:r>
          </w:p>
        </w:tc>
        <w:tc>
          <w:tcPr>
            <w:tcW w:w="1084" w:type="pct"/>
            <w:gridSpan w:val="3"/>
            <w:tcBorders>
              <w:top w:val="nil"/>
              <w:left w:val="nil"/>
              <w:bottom w:val="single" w:sz="4" w:space="0" w:color="auto"/>
              <w:right w:val="single" w:sz="4" w:space="0" w:color="auto"/>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Fajas(opcional)</w:t>
            </w:r>
          </w:p>
          <w:p w:rsidR="001344F8" w:rsidRPr="00A4434E" w:rsidRDefault="001344F8" w:rsidP="000F50C5">
            <w:pPr>
              <w:spacing w:after="0" w:line="240" w:lineRule="auto"/>
              <w:jc w:val="center"/>
              <w:rPr>
                <w:rFonts w:eastAsia="Times New Roman"/>
                <w:color w:val="000000"/>
                <w:sz w:val="24"/>
                <w:szCs w:val="24"/>
                <w:lang w:eastAsia="es-ES"/>
              </w:rPr>
            </w:pPr>
          </w:p>
        </w:tc>
      </w:tr>
      <w:tr w:rsidR="001344F8" w:rsidRPr="00A4434E" w:rsidTr="000F50C5">
        <w:trPr>
          <w:trHeight w:val="2335"/>
        </w:trPr>
        <w:tc>
          <w:tcPr>
            <w:tcW w:w="257" w:type="pct"/>
            <w:vMerge/>
            <w:tcBorders>
              <w:top w:val="single" w:sz="4" w:space="0" w:color="auto"/>
              <w:left w:val="single" w:sz="4" w:space="0" w:color="FFFFFF"/>
              <w:bottom w:val="single" w:sz="4" w:space="0" w:color="000000"/>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75" w:type="pct"/>
            <w:tcBorders>
              <w:top w:val="nil"/>
              <w:left w:val="nil"/>
              <w:bottom w:val="nil"/>
              <w:right w:val="nil"/>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Riesgos</w:t>
            </w:r>
          </w:p>
        </w:tc>
        <w:tc>
          <w:tcPr>
            <w:tcW w:w="775" w:type="pct"/>
            <w:gridSpan w:val="3"/>
            <w:tcBorders>
              <w:top w:val="nil"/>
              <w:left w:val="single" w:sz="4" w:space="0" w:color="auto"/>
              <w:bottom w:val="nil"/>
              <w:right w:val="nil"/>
            </w:tcBorders>
            <w:shd w:val="clear" w:color="000000" w:fill="FFFFFF"/>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Caída de una persona de distintos niveles, resbalón o tropezón con caída.</w:t>
            </w:r>
          </w:p>
        </w:tc>
        <w:tc>
          <w:tcPr>
            <w:tcW w:w="841" w:type="pct"/>
            <w:gridSpan w:val="2"/>
            <w:tcBorders>
              <w:top w:val="nil"/>
              <w:left w:val="nil"/>
              <w:bottom w:val="nil"/>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Incendio o Fuego</w:t>
            </w:r>
          </w:p>
        </w:tc>
        <w:tc>
          <w:tcPr>
            <w:tcW w:w="757" w:type="pct"/>
            <w:gridSpan w:val="2"/>
            <w:tcBorders>
              <w:top w:val="nil"/>
              <w:left w:val="nil"/>
              <w:bottom w:val="nil"/>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Quemaduras</w:t>
            </w:r>
          </w:p>
        </w:tc>
        <w:tc>
          <w:tcPr>
            <w:tcW w:w="505" w:type="pct"/>
            <w:gridSpan w:val="2"/>
            <w:tcBorders>
              <w:top w:val="nil"/>
              <w:left w:val="nil"/>
              <w:bottom w:val="nil"/>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Pérdida de Miembros.</w:t>
            </w:r>
          </w:p>
        </w:tc>
        <w:tc>
          <w:tcPr>
            <w:tcW w:w="506" w:type="pct"/>
            <w:gridSpan w:val="3"/>
            <w:tcBorders>
              <w:top w:val="nil"/>
              <w:left w:val="nil"/>
              <w:bottom w:val="nil"/>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Atropellamientos</w:t>
            </w:r>
          </w:p>
        </w:tc>
        <w:tc>
          <w:tcPr>
            <w:tcW w:w="1084" w:type="pct"/>
            <w:gridSpan w:val="3"/>
            <w:tcBorders>
              <w:top w:val="nil"/>
              <w:left w:val="nil"/>
              <w:bottom w:val="nil"/>
              <w:right w:val="single" w:sz="4" w:space="0" w:color="auto"/>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Cortaduras</w:t>
            </w:r>
          </w:p>
          <w:p w:rsidR="001344F8" w:rsidRPr="00A4434E" w:rsidRDefault="001344F8" w:rsidP="000F50C5">
            <w:pPr>
              <w:spacing w:after="0" w:line="240" w:lineRule="auto"/>
              <w:jc w:val="center"/>
              <w:rPr>
                <w:rFonts w:ascii="Arial" w:eastAsia="Times New Roman" w:hAnsi="Arial" w:cs="Arial"/>
                <w:color w:val="000000"/>
                <w:sz w:val="24"/>
                <w:szCs w:val="24"/>
                <w:lang w:eastAsia="es-ES"/>
              </w:rPr>
            </w:pPr>
          </w:p>
        </w:tc>
      </w:tr>
      <w:tr w:rsidR="001344F8" w:rsidRPr="00A4434E" w:rsidTr="000F50C5">
        <w:trPr>
          <w:trHeight w:val="1893"/>
        </w:trPr>
        <w:tc>
          <w:tcPr>
            <w:tcW w:w="257" w:type="pct"/>
            <w:vMerge/>
            <w:tcBorders>
              <w:top w:val="single" w:sz="4" w:space="0" w:color="auto"/>
              <w:left w:val="single" w:sz="4" w:space="0" w:color="FFFFFF"/>
              <w:bottom w:val="single" w:sz="4" w:space="0" w:color="000000"/>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75" w:type="pct"/>
            <w:tcBorders>
              <w:top w:val="single" w:sz="4" w:space="0" w:color="auto"/>
              <w:left w:val="nil"/>
              <w:bottom w:val="single" w:sz="4" w:space="0" w:color="auto"/>
              <w:right w:val="nil"/>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Peligros</w:t>
            </w:r>
          </w:p>
        </w:tc>
        <w:tc>
          <w:tcPr>
            <w:tcW w:w="775" w:type="pct"/>
            <w:gridSpan w:val="3"/>
            <w:tcBorders>
              <w:top w:val="single" w:sz="4" w:space="0" w:color="auto"/>
              <w:left w:val="single" w:sz="4" w:space="0" w:color="auto"/>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Rodillos sin Guardas</w:t>
            </w:r>
          </w:p>
        </w:tc>
        <w:tc>
          <w:tcPr>
            <w:tcW w:w="841" w:type="pct"/>
            <w:gridSpan w:val="2"/>
            <w:tcBorders>
              <w:top w:val="single" w:sz="4" w:space="0" w:color="auto"/>
              <w:left w:val="nil"/>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Trabajos en altura</w:t>
            </w:r>
          </w:p>
        </w:tc>
        <w:tc>
          <w:tcPr>
            <w:tcW w:w="757" w:type="pct"/>
            <w:gridSpan w:val="2"/>
            <w:tcBorders>
              <w:top w:val="single" w:sz="4" w:space="0" w:color="auto"/>
              <w:left w:val="nil"/>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Fugas de GLP</w:t>
            </w:r>
          </w:p>
        </w:tc>
        <w:tc>
          <w:tcPr>
            <w:tcW w:w="505" w:type="pct"/>
            <w:gridSpan w:val="2"/>
            <w:tcBorders>
              <w:top w:val="single" w:sz="4" w:space="0" w:color="auto"/>
              <w:left w:val="nil"/>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Máquinas Calientes</w:t>
            </w:r>
          </w:p>
        </w:tc>
        <w:tc>
          <w:tcPr>
            <w:tcW w:w="506" w:type="pct"/>
            <w:gridSpan w:val="3"/>
            <w:tcBorders>
              <w:top w:val="single" w:sz="4" w:space="0" w:color="auto"/>
              <w:left w:val="nil"/>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Vehículos en Movimiento</w:t>
            </w:r>
          </w:p>
        </w:tc>
        <w:tc>
          <w:tcPr>
            <w:tcW w:w="1084" w:type="pct"/>
            <w:gridSpan w:val="3"/>
            <w:tcBorders>
              <w:top w:val="single" w:sz="4" w:space="0" w:color="auto"/>
              <w:left w:val="nil"/>
              <w:bottom w:val="single" w:sz="4" w:space="0" w:color="auto"/>
              <w:right w:val="single" w:sz="4" w:space="0" w:color="auto"/>
            </w:tcBorders>
            <w:shd w:val="clear" w:color="000000" w:fill="FFFFFF"/>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Herramienta Corto-punzante</w:t>
            </w:r>
          </w:p>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 estilete)</w:t>
            </w:r>
          </w:p>
          <w:p w:rsidR="001344F8" w:rsidRPr="00A4434E" w:rsidRDefault="001344F8" w:rsidP="000F50C5">
            <w:pPr>
              <w:spacing w:after="0" w:line="240" w:lineRule="auto"/>
              <w:jc w:val="center"/>
              <w:rPr>
                <w:rFonts w:eastAsia="Times New Roman"/>
                <w:color w:val="000000"/>
                <w:sz w:val="24"/>
                <w:szCs w:val="24"/>
                <w:lang w:eastAsia="es-ES"/>
              </w:rPr>
            </w:pPr>
          </w:p>
        </w:tc>
      </w:tr>
      <w:tr w:rsidR="001344F8" w:rsidRPr="00A4434E" w:rsidTr="000F50C5">
        <w:trPr>
          <w:trHeight w:val="3250"/>
        </w:trPr>
        <w:tc>
          <w:tcPr>
            <w:tcW w:w="257" w:type="pct"/>
            <w:vMerge/>
            <w:tcBorders>
              <w:top w:val="single" w:sz="4" w:space="0" w:color="auto"/>
              <w:left w:val="single" w:sz="4" w:space="0" w:color="FFFFFF"/>
              <w:bottom w:val="single" w:sz="4" w:space="0" w:color="000000"/>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75" w:type="pct"/>
            <w:tcBorders>
              <w:top w:val="nil"/>
              <w:left w:val="nil"/>
              <w:bottom w:val="single" w:sz="4" w:space="0" w:color="auto"/>
              <w:right w:val="single" w:sz="4" w:space="0" w:color="auto"/>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Pasos</w:t>
            </w:r>
          </w:p>
        </w:tc>
        <w:tc>
          <w:tcPr>
            <w:tcW w:w="775" w:type="pct"/>
            <w:gridSpan w:val="3"/>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Cargar Materia Prima a la Máquina por tolva de nivel 0</w:t>
            </w:r>
          </w:p>
        </w:tc>
        <w:tc>
          <w:tcPr>
            <w:tcW w:w="841" w:type="pct"/>
            <w:gridSpan w:val="2"/>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Supervisar que la materia prima circule de buena manera por canales y tolva de nivel superior.</w:t>
            </w:r>
          </w:p>
        </w:tc>
        <w:tc>
          <w:tcPr>
            <w:tcW w:w="757" w:type="pct"/>
            <w:gridSpan w:val="2"/>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Calibrar espesor de material requerido(producto final)</w:t>
            </w:r>
          </w:p>
        </w:tc>
        <w:tc>
          <w:tcPr>
            <w:tcW w:w="505" w:type="pct"/>
            <w:gridSpan w:val="2"/>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Transportar FOAM al rodillo</w:t>
            </w:r>
          </w:p>
        </w:tc>
        <w:tc>
          <w:tcPr>
            <w:tcW w:w="506" w:type="pct"/>
            <w:gridSpan w:val="3"/>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Cortar FOAM enrollado</w:t>
            </w:r>
          </w:p>
        </w:tc>
        <w:tc>
          <w:tcPr>
            <w:tcW w:w="646" w:type="pct"/>
            <w:gridSpan w:val="2"/>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Movilizar rollo de FOAM a sección de producto terminado</w:t>
            </w:r>
          </w:p>
        </w:tc>
        <w:tc>
          <w:tcPr>
            <w:tcW w:w="438"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Montacargas transporta rollo a bodega.</w:t>
            </w:r>
          </w:p>
        </w:tc>
      </w:tr>
      <w:tr w:rsidR="001344F8" w:rsidRPr="00A4434E" w:rsidTr="000F50C5">
        <w:trPr>
          <w:trHeight w:val="698"/>
        </w:trPr>
        <w:tc>
          <w:tcPr>
            <w:tcW w:w="257" w:type="pct"/>
            <w:vMerge/>
            <w:tcBorders>
              <w:top w:val="single" w:sz="4" w:space="0" w:color="FFFFFF"/>
              <w:left w:val="single" w:sz="4" w:space="0" w:color="FFFFFF"/>
              <w:bottom w:val="single" w:sz="4" w:space="0" w:color="FFFFFF"/>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75" w:type="pct"/>
            <w:tcBorders>
              <w:top w:val="single" w:sz="4" w:space="0" w:color="auto"/>
              <w:left w:val="single" w:sz="4" w:space="0" w:color="auto"/>
              <w:bottom w:val="single" w:sz="4" w:space="0" w:color="auto"/>
              <w:right w:val="single" w:sz="4" w:space="0" w:color="auto"/>
            </w:tcBorders>
            <w:shd w:val="clear" w:color="auto" w:fill="DDD9C3"/>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N°</w:t>
            </w:r>
          </w:p>
        </w:tc>
        <w:tc>
          <w:tcPr>
            <w:tcW w:w="775" w:type="pct"/>
            <w:gridSpan w:val="3"/>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1</w:t>
            </w:r>
          </w:p>
        </w:tc>
        <w:tc>
          <w:tcPr>
            <w:tcW w:w="841" w:type="pct"/>
            <w:gridSpan w:val="2"/>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2</w:t>
            </w:r>
          </w:p>
        </w:tc>
        <w:tc>
          <w:tcPr>
            <w:tcW w:w="757" w:type="pct"/>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3</w:t>
            </w:r>
          </w:p>
        </w:tc>
        <w:tc>
          <w:tcPr>
            <w:tcW w:w="505" w:type="pct"/>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4</w:t>
            </w:r>
          </w:p>
        </w:tc>
        <w:tc>
          <w:tcPr>
            <w:tcW w:w="506" w:type="pct"/>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5</w:t>
            </w:r>
          </w:p>
        </w:tc>
        <w:tc>
          <w:tcPr>
            <w:tcW w:w="646" w:type="pct"/>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6</w:t>
            </w:r>
          </w:p>
        </w:tc>
        <w:tc>
          <w:tcPr>
            <w:tcW w:w="438"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7</w:t>
            </w:r>
          </w:p>
        </w:tc>
      </w:tr>
      <w:tr w:rsidR="001344F8" w:rsidRPr="00A4434E" w:rsidTr="000F50C5">
        <w:trPr>
          <w:trHeight w:val="1245"/>
        </w:trPr>
        <w:tc>
          <w:tcPr>
            <w:tcW w:w="653" w:type="pct"/>
            <w:gridSpan w:val="3"/>
            <w:vMerge w:val="restart"/>
            <w:tcBorders>
              <w:top w:val="single" w:sz="4" w:space="0" w:color="FFFFFF"/>
              <w:left w:val="single" w:sz="4" w:space="0" w:color="FFFFFF"/>
              <w:bottom w:val="single" w:sz="4" w:space="0" w:color="000000"/>
              <w:right w:val="single" w:sz="4" w:space="0" w:color="auto"/>
            </w:tcBorders>
            <w:shd w:val="clear" w:color="auto"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C"/>
              </w:rPr>
              <w:t>TABLA 3.2. TABLA DE ANÁLISIS DE TAREAS</w:t>
            </w:r>
            <w:r w:rsidRPr="00A4434E">
              <w:rPr>
                <w:rFonts w:ascii="Arial" w:eastAsia="Times New Roman" w:hAnsi="Arial" w:cs="Arial"/>
                <w:b/>
                <w:bCs/>
                <w:color w:val="000000"/>
                <w:sz w:val="24"/>
                <w:szCs w:val="24"/>
                <w:lang w:eastAsia="es-ES"/>
              </w:rPr>
              <w:t>:    PROCESO TERMOFORMADO</w:t>
            </w:r>
          </w:p>
        </w:tc>
        <w:tc>
          <w:tcPr>
            <w:tcW w:w="650" w:type="pct"/>
            <w:tcBorders>
              <w:top w:val="single" w:sz="4" w:space="0" w:color="auto"/>
              <w:left w:val="nil"/>
              <w:bottom w:val="single" w:sz="4" w:space="0" w:color="auto"/>
              <w:right w:val="nil"/>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PC</w:t>
            </w:r>
          </w:p>
        </w:tc>
        <w:tc>
          <w:tcPr>
            <w:tcW w:w="1839" w:type="pct"/>
            <w:gridSpan w:val="6"/>
            <w:tcBorders>
              <w:top w:val="single" w:sz="4" w:space="0" w:color="auto"/>
              <w:left w:val="single" w:sz="4" w:space="0" w:color="auto"/>
              <w:bottom w:val="single" w:sz="4" w:space="0" w:color="auto"/>
              <w:right w:val="nil"/>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 xml:space="preserve">Guardas de Protección  </w:t>
            </w:r>
          </w:p>
        </w:tc>
        <w:tc>
          <w:tcPr>
            <w:tcW w:w="1226" w:type="pct"/>
            <w:gridSpan w:val="5"/>
            <w:tcBorders>
              <w:top w:val="single" w:sz="4" w:space="0" w:color="auto"/>
              <w:left w:val="nil"/>
              <w:bottom w:val="single" w:sz="4" w:space="0" w:color="auto"/>
              <w:right w:val="nil"/>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Extintores</w:t>
            </w:r>
          </w:p>
        </w:tc>
        <w:tc>
          <w:tcPr>
            <w:tcW w:w="632" w:type="pct"/>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344F8" w:rsidRPr="00A4434E" w:rsidRDefault="001344F8" w:rsidP="000F50C5">
            <w:pPr>
              <w:spacing w:after="0" w:line="240" w:lineRule="auto"/>
              <w:rPr>
                <w:rFonts w:eastAsia="Times New Roman"/>
                <w:color w:val="000000"/>
                <w:sz w:val="24"/>
                <w:szCs w:val="24"/>
                <w:lang w:eastAsia="es-ES"/>
              </w:rPr>
            </w:pPr>
            <w:r w:rsidRPr="00A4434E">
              <w:rPr>
                <w:rFonts w:eastAsia="Times New Roman"/>
                <w:color w:val="000000"/>
                <w:sz w:val="24"/>
                <w:szCs w:val="24"/>
                <w:lang w:eastAsia="es-ES"/>
              </w:rPr>
              <w:t> </w:t>
            </w:r>
          </w:p>
        </w:tc>
      </w:tr>
      <w:tr w:rsidR="001344F8" w:rsidRPr="00A4434E" w:rsidTr="000F50C5">
        <w:trPr>
          <w:trHeight w:val="1630"/>
        </w:trPr>
        <w:tc>
          <w:tcPr>
            <w:tcW w:w="653" w:type="pct"/>
            <w:gridSpan w:val="3"/>
            <w:vMerge/>
            <w:tcBorders>
              <w:top w:val="single" w:sz="4" w:space="0" w:color="auto"/>
              <w:left w:val="single" w:sz="4" w:space="0" w:color="FFFFFF"/>
              <w:bottom w:val="single" w:sz="4" w:space="0" w:color="000000"/>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650" w:type="pct"/>
            <w:tcBorders>
              <w:top w:val="nil"/>
              <w:left w:val="nil"/>
              <w:bottom w:val="single" w:sz="4" w:space="0" w:color="auto"/>
              <w:right w:val="nil"/>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EPP</w:t>
            </w:r>
          </w:p>
        </w:tc>
        <w:tc>
          <w:tcPr>
            <w:tcW w:w="613" w:type="pct"/>
            <w:gridSpan w:val="2"/>
            <w:tcBorders>
              <w:top w:val="nil"/>
              <w:left w:val="single" w:sz="4" w:space="0" w:color="auto"/>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Red para el pelo  (Cofia)</w:t>
            </w:r>
          </w:p>
        </w:tc>
        <w:tc>
          <w:tcPr>
            <w:tcW w:w="613" w:type="pct"/>
            <w:gridSpan w:val="2"/>
            <w:tcBorders>
              <w:top w:val="nil"/>
              <w:left w:val="nil"/>
              <w:bottom w:val="single" w:sz="4" w:space="0" w:color="auto"/>
              <w:right w:val="nil"/>
            </w:tcBorders>
            <w:shd w:val="clear" w:color="000000" w:fill="FFFFFF"/>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Tapones Auditivos</w:t>
            </w:r>
          </w:p>
        </w:tc>
        <w:tc>
          <w:tcPr>
            <w:tcW w:w="613" w:type="pct"/>
            <w:gridSpan w:val="2"/>
            <w:tcBorders>
              <w:top w:val="nil"/>
              <w:left w:val="nil"/>
              <w:bottom w:val="single" w:sz="4" w:space="0" w:color="auto"/>
              <w:right w:val="nil"/>
            </w:tcBorders>
            <w:shd w:val="clear" w:color="000000" w:fill="FFFFFF"/>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Guantes</w:t>
            </w:r>
          </w:p>
        </w:tc>
        <w:tc>
          <w:tcPr>
            <w:tcW w:w="613" w:type="pct"/>
            <w:gridSpan w:val="3"/>
            <w:tcBorders>
              <w:top w:val="single" w:sz="4" w:space="0" w:color="auto"/>
              <w:left w:val="nil"/>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Mascarillas</w:t>
            </w:r>
          </w:p>
        </w:tc>
        <w:tc>
          <w:tcPr>
            <w:tcW w:w="1245" w:type="pct"/>
            <w:gridSpan w:val="4"/>
            <w:tcBorders>
              <w:top w:val="single" w:sz="4" w:space="0" w:color="auto"/>
              <w:left w:val="nil"/>
              <w:bottom w:val="single" w:sz="4" w:space="0" w:color="auto"/>
              <w:right w:val="single" w:sz="4" w:space="0" w:color="000000"/>
            </w:tcBorders>
            <w:shd w:val="clear" w:color="000000" w:fill="FFFFFF"/>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Fajas (opcional)</w:t>
            </w:r>
          </w:p>
        </w:tc>
      </w:tr>
      <w:tr w:rsidR="001344F8" w:rsidRPr="00A4434E" w:rsidTr="000F50C5">
        <w:trPr>
          <w:trHeight w:val="2647"/>
        </w:trPr>
        <w:tc>
          <w:tcPr>
            <w:tcW w:w="653" w:type="pct"/>
            <w:gridSpan w:val="3"/>
            <w:vMerge/>
            <w:tcBorders>
              <w:top w:val="single" w:sz="4" w:space="0" w:color="auto"/>
              <w:left w:val="single" w:sz="4" w:space="0" w:color="FFFFFF"/>
              <w:bottom w:val="single" w:sz="4" w:space="0" w:color="000000"/>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650" w:type="pct"/>
            <w:tcBorders>
              <w:top w:val="nil"/>
              <w:left w:val="nil"/>
              <w:bottom w:val="nil"/>
              <w:right w:val="nil"/>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Riesgos</w:t>
            </w:r>
          </w:p>
        </w:tc>
        <w:tc>
          <w:tcPr>
            <w:tcW w:w="613" w:type="pct"/>
            <w:gridSpan w:val="2"/>
            <w:tcBorders>
              <w:top w:val="nil"/>
              <w:left w:val="single" w:sz="4" w:space="0" w:color="auto"/>
              <w:bottom w:val="single" w:sz="4" w:space="0" w:color="auto"/>
              <w:right w:val="nil"/>
            </w:tcBorders>
            <w:shd w:val="clear" w:color="000000" w:fill="FFFFFF"/>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Incendio o Fuego</w:t>
            </w:r>
          </w:p>
        </w:tc>
        <w:tc>
          <w:tcPr>
            <w:tcW w:w="613" w:type="pct"/>
            <w:gridSpan w:val="2"/>
            <w:tcBorders>
              <w:top w:val="nil"/>
              <w:left w:val="nil"/>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Quemaduras</w:t>
            </w:r>
          </w:p>
        </w:tc>
        <w:tc>
          <w:tcPr>
            <w:tcW w:w="1226" w:type="pct"/>
            <w:gridSpan w:val="5"/>
            <w:tcBorders>
              <w:top w:val="single" w:sz="4" w:space="0" w:color="auto"/>
              <w:left w:val="nil"/>
              <w:bottom w:val="single" w:sz="4" w:space="0" w:color="auto"/>
              <w:right w:val="nil"/>
            </w:tcBorders>
            <w:shd w:val="clear" w:color="000000" w:fill="FFFFFF"/>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 xml:space="preserve">Atrapamientos o </w:t>
            </w:r>
            <w:r>
              <w:rPr>
                <w:rFonts w:ascii="Arial" w:eastAsia="Times New Roman" w:hAnsi="Arial" w:cs="Arial"/>
                <w:color w:val="000000"/>
                <w:sz w:val="24"/>
                <w:szCs w:val="24"/>
                <w:lang w:eastAsia="es-ES"/>
              </w:rPr>
              <w:t xml:space="preserve"> </w:t>
            </w:r>
            <w:r w:rsidRPr="00A4434E">
              <w:rPr>
                <w:rFonts w:ascii="Arial" w:eastAsia="Times New Roman" w:hAnsi="Arial" w:cs="Arial"/>
                <w:color w:val="000000"/>
                <w:sz w:val="24"/>
                <w:szCs w:val="24"/>
                <w:lang w:eastAsia="es-ES"/>
              </w:rPr>
              <w:t>Pérdida de Miembros.</w:t>
            </w:r>
          </w:p>
        </w:tc>
        <w:tc>
          <w:tcPr>
            <w:tcW w:w="1245" w:type="pct"/>
            <w:gridSpan w:val="4"/>
            <w:tcBorders>
              <w:top w:val="single" w:sz="4" w:space="0" w:color="auto"/>
              <w:left w:val="nil"/>
              <w:bottom w:val="single" w:sz="4" w:space="0" w:color="auto"/>
              <w:right w:val="single" w:sz="4" w:space="0" w:color="auto"/>
            </w:tcBorders>
            <w:shd w:val="clear" w:color="000000" w:fill="FFFFFF"/>
            <w:textDirection w:val="btLr"/>
            <w:vAlign w:val="center"/>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Atropellamientos</w:t>
            </w:r>
          </w:p>
          <w:p w:rsidR="001344F8" w:rsidRPr="00A4434E" w:rsidRDefault="001344F8" w:rsidP="000F50C5">
            <w:pPr>
              <w:spacing w:after="0" w:line="240" w:lineRule="auto"/>
              <w:jc w:val="center"/>
              <w:rPr>
                <w:rFonts w:eastAsia="Times New Roman"/>
                <w:color w:val="000000"/>
                <w:sz w:val="24"/>
                <w:szCs w:val="24"/>
                <w:lang w:eastAsia="es-ES"/>
              </w:rPr>
            </w:pPr>
          </w:p>
        </w:tc>
      </w:tr>
      <w:tr w:rsidR="001344F8" w:rsidRPr="00A4434E" w:rsidTr="000F50C5">
        <w:trPr>
          <w:trHeight w:val="2550"/>
        </w:trPr>
        <w:tc>
          <w:tcPr>
            <w:tcW w:w="653" w:type="pct"/>
            <w:gridSpan w:val="3"/>
            <w:vMerge/>
            <w:tcBorders>
              <w:top w:val="single" w:sz="4" w:space="0" w:color="auto"/>
              <w:left w:val="single" w:sz="4" w:space="0" w:color="FFFFFF"/>
              <w:bottom w:val="single" w:sz="4" w:space="0" w:color="000000"/>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650" w:type="pct"/>
            <w:tcBorders>
              <w:top w:val="single" w:sz="4" w:space="0" w:color="auto"/>
              <w:left w:val="nil"/>
              <w:bottom w:val="single" w:sz="4" w:space="0" w:color="auto"/>
              <w:right w:val="single" w:sz="4" w:space="0" w:color="auto"/>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Peligros</w:t>
            </w:r>
          </w:p>
        </w:tc>
        <w:tc>
          <w:tcPr>
            <w:tcW w:w="613" w:type="pct"/>
            <w:gridSpan w:val="2"/>
            <w:tcBorders>
              <w:top w:val="nil"/>
              <w:left w:val="nil"/>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Máquinas Calientes</w:t>
            </w:r>
          </w:p>
        </w:tc>
        <w:tc>
          <w:tcPr>
            <w:tcW w:w="613" w:type="pct"/>
            <w:gridSpan w:val="2"/>
            <w:tcBorders>
              <w:top w:val="nil"/>
              <w:left w:val="nil"/>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Trabajos en altura</w:t>
            </w:r>
          </w:p>
        </w:tc>
        <w:tc>
          <w:tcPr>
            <w:tcW w:w="1226" w:type="pct"/>
            <w:gridSpan w:val="5"/>
            <w:tcBorders>
              <w:top w:val="nil"/>
              <w:left w:val="nil"/>
              <w:bottom w:val="single" w:sz="4" w:space="0" w:color="auto"/>
              <w:right w:val="nil"/>
            </w:tcBorders>
            <w:shd w:val="clear" w:color="000000"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Rodillos sin Guardas</w:t>
            </w:r>
          </w:p>
          <w:p w:rsidR="001344F8" w:rsidRPr="00A4434E" w:rsidRDefault="001344F8" w:rsidP="000F50C5">
            <w:pPr>
              <w:spacing w:after="0" w:line="240" w:lineRule="auto"/>
              <w:rPr>
                <w:rFonts w:eastAsia="Times New Roman"/>
                <w:color w:val="000000"/>
                <w:sz w:val="24"/>
                <w:szCs w:val="24"/>
                <w:lang w:eastAsia="es-ES"/>
              </w:rPr>
            </w:pPr>
            <w:r w:rsidRPr="00A4434E">
              <w:rPr>
                <w:rFonts w:eastAsia="Times New Roman"/>
                <w:color w:val="000000"/>
                <w:sz w:val="24"/>
                <w:szCs w:val="24"/>
                <w:lang w:eastAsia="es-ES"/>
              </w:rPr>
              <w:t> </w:t>
            </w:r>
          </w:p>
        </w:tc>
        <w:tc>
          <w:tcPr>
            <w:tcW w:w="1245" w:type="pct"/>
            <w:gridSpan w:val="4"/>
            <w:tcBorders>
              <w:top w:val="single" w:sz="4" w:space="0" w:color="auto"/>
              <w:left w:val="nil"/>
              <w:bottom w:val="single" w:sz="4" w:space="0" w:color="auto"/>
              <w:right w:val="single" w:sz="4" w:space="0" w:color="auto"/>
            </w:tcBorders>
            <w:shd w:val="clear" w:color="000000" w:fill="FFFFFF"/>
            <w:textDirection w:val="btLr"/>
            <w:vAlign w:val="center"/>
          </w:tcPr>
          <w:p w:rsidR="001344F8" w:rsidRPr="00A4434E" w:rsidRDefault="001344F8" w:rsidP="000F50C5">
            <w:pPr>
              <w:spacing w:after="0" w:line="240" w:lineRule="auto"/>
              <w:rPr>
                <w:rFonts w:eastAsia="Times New Roman"/>
                <w:color w:val="000000"/>
                <w:sz w:val="24"/>
                <w:szCs w:val="24"/>
                <w:lang w:eastAsia="es-ES"/>
              </w:rPr>
            </w:pPr>
            <w:r w:rsidRPr="00A4434E">
              <w:rPr>
                <w:rFonts w:eastAsia="Times New Roman"/>
                <w:color w:val="000000"/>
                <w:sz w:val="24"/>
                <w:szCs w:val="24"/>
                <w:lang w:eastAsia="es-ES"/>
              </w:rPr>
              <w:t> </w:t>
            </w:r>
            <w:r w:rsidRPr="00A4434E">
              <w:rPr>
                <w:rFonts w:ascii="Arial" w:eastAsia="Times New Roman" w:hAnsi="Arial" w:cs="Arial"/>
                <w:color w:val="000000"/>
                <w:sz w:val="24"/>
                <w:szCs w:val="24"/>
                <w:lang w:eastAsia="es-ES"/>
              </w:rPr>
              <w:t>Vehículos en Movimiento</w:t>
            </w:r>
          </w:p>
        </w:tc>
      </w:tr>
      <w:tr w:rsidR="001344F8" w:rsidRPr="00A4434E" w:rsidTr="000F50C5">
        <w:trPr>
          <w:trHeight w:val="3285"/>
        </w:trPr>
        <w:tc>
          <w:tcPr>
            <w:tcW w:w="653" w:type="pct"/>
            <w:gridSpan w:val="3"/>
            <w:vMerge/>
            <w:tcBorders>
              <w:top w:val="single" w:sz="4" w:space="0" w:color="auto"/>
              <w:left w:val="single" w:sz="4" w:space="0" w:color="FFFFFF"/>
              <w:bottom w:val="single" w:sz="4" w:space="0" w:color="000000"/>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650" w:type="pct"/>
            <w:tcBorders>
              <w:top w:val="nil"/>
              <w:left w:val="nil"/>
              <w:bottom w:val="single" w:sz="4" w:space="0" w:color="auto"/>
              <w:right w:val="single" w:sz="4" w:space="0" w:color="auto"/>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Pasos</w:t>
            </w:r>
          </w:p>
        </w:tc>
        <w:tc>
          <w:tcPr>
            <w:tcW w:w="613" w:type="pct"/>
            <w:gridSpan w:val="2"/>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 xml:space="preserve"> Montacargas transporta rollo de FOAM a máquina.</w:t>
            </w:r>
          </w:p>
        </w:tc>
        <w:tc>
          <w:tcPr>
            <w:tcW w:w="613" w:type="pct"/>
            <w:gridSpan w:val="2"/>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Levantar y colocar  rollo en máquina.</w:t>
            </w:r>
          </w:p>
        </w:tc>
        <w:tc>
          <w:tcPr>
            <w:tcW w:w="613" w:type="pct"/>
            <w:gridSpan w:val="2"/>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Cortar parte de FOAM y ubicar sección principal en entrada de máquina.</w:t>
            </w:r>
          </w:p>
        </w:tc>
        <w:tc>
          <w:tcPr>
            <w:tcW w:w="613"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Recolectar Producto Terminado</w:t>
            </w:r>
          </w:p>
        </w:tc>
        <w:tc>
          <w:tcPr>
            <w:tcW w:w="613" w:type="pct"/>
            <w:gridSpan w:val="2"/>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Despachar Producto Terminado a carrito de bodega.</w:t>
            </w:r>
          </w:p>
        </w:tc>
        <w:tc>
          <w:tcPr>
            <w:tcW w:w="632" w:type="pct"/>
            <w:gridSpan w:val="2"/>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Trasladar carrito de producto Terminado a bodega de PT.</w:t>
            </w:r>
          </w:p>
        </w:tc>
      </w:tr>
      <w:tr w:rsidR="001344F8" w:rsidRPr="00A4434E" w:rsidTr="000F50C5">
        <w:trPr>
          <w:trHeight w:val="465"/>
        </w:trPr>
        <w:tc>
          <w:tcPr>
            <w:tcW w:w="653" w:type="pct"/>
            <w:gridSpan w:val="3"/>
            <w:vMerge/>
            <w:tcBorders>
              <w:top w:val="single" w:sz="4" w:space="0" w:color="auto"/>
              <w:left w:val="single" w:sz="4" w:space="0" w:color="FFFFFF"/>
              <w:bottom w:val="single" w:sz="4" w:space="0" w:color="FFFFFF"/>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650" w:type="pct"/>
            <w:tcBorders>
              <w:top w:val="nil"/>
              <w:left w:val="nil"/>
              <w:bottom w:val="single" w:sz="4" w:space="0" w:color="auto"/>
              <w:right w:val="single" w:sz="4" w:space="0" w:color="auto"/>
            </w:tcBorders>
            <w:shd w:val="clear" w:color="auto" w:fill="DDD9C3"/>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N°</w:t>
            </w:r>
          </w:p>
        </w:tc>
        <w:tc>
          <w:tcPr>
            <w:tcW w:w="613" w:type="pct"/>
            <w:gridSpan w:val="2"/>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1</w:t>
            </w:r>
          </w:p>
        </w:tc>
        <w:tc>
          <w:tcPr>
            <w:tcW w:w="613" w:type="pct"/>
            <w:gridSpan w:val="2"/>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2</w:t>
            </w:r>
          </w:p>
        </w:tc>
        <w:tc>
          <w:tcPr>
            <w:tcW w:w="613" w:type="pct"/>
            <w:gridSpan w:val="2"/>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3</w:t>
            </w:r>
          </w:p>
        </w:tc>
        <w:tc>
          <w:tcPr>
            <w:tcW w:w="613" w:type="pct"/>
            <w:gridSpan w:val="3"/>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4</w:t>
            </w:r>
          </w:p>
        </w:tc>
        <w:tc>
          <w:tcPr>
            <w:tcW w:w="613" w:type="pct"/>
            <w:gridSpan w:val="2"/>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5</w:t>
            </w:r>
          </w:p>
        </w:tc>
        <w:tc>
          <w:tcPr>
            <w:tcW w:w="632" w:type="pct"/>
            <w:gridSpan w:val="2"/>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6</w:t>
            </w:r>
          </w:p>
        </w:tc>
      </w:tr>
    </w:tbl>
    <w:p w:rsidR="001344F8" w:rsidRDefault="001344F8" w:rsidP="001344F8">
      <w:pPr>
        <w:spacing w:after="0" w:line="480" w:lineRule="auto"/>
        <w:ind w:left="792"/>
        <w:contextualSpacing/>
        <w:rPr>
          <w:rFonts w:ascii="Arial" w:eastAsia="Times New Roman" w:hAnsi="Arial" w:cs="Arial"/>
          <w:b/>
          <w:bCs/>
          <w:sz w:val="28"/>
          <w:szCs w:val="28"/>
          <w:lang w:eastAsia="es-ES"/>
        </w:rPr>
      </w:pPr>
    </w:p>
    <w:tbl>
      <w:tblPr>
        <w:tblW w:w="5000" w:type="pct"/>
        <w:tblCellMar>
          <w:left w:w="70" w:type="dxa"/>
          <w:right w:w="70" w:type="dxa"/>
        </w:tblCellMar>
        <w:tblLook w:val="04A0"/>
      </w:tblPr>
      <w:tblGrid>
        <w:gridCol w:w="936"/>
        <w:gridCol w:w="936"/>
        <w:gridCol w:w="936"/>
        <w:gridCol w:w="936"/>
        <w:gridCol w:w="936"/>
        <w:gridCol w:w="936"/>
        <w:gridCol w:w="936"/>
        <w:gridCol w:w="936"/>
        <w:gridCol w:w="929"/>
      </w:tblGrid>
      <w:tr w:rsidR="001344F8" w:rsidRPr="00A4434E" w:rsidTr="000F50C5">
        <w:trPr>
          <w:trHeight w:val="1913"/>
        </w:trPr>
        <w:tc>
          <w:tcPr>
            <w:tcW w:w="556" w:type="pct"/>
            <w:vMerge w:val="restart"/>
            <w:tcBorders>
              <w:top w:val="single" w:sz="4" w:space="0" w:color="FFFFFF"/>
              <w:left w:val="single" w:sz="4" w:space="0" w:color="FFFFFF"/>
              <w:bottom w:val="single" w:sz="4" w:space="0" w:color="000000"/>
              <w:right w:val="single" w:sz="4" w:space="0" w:color="auto"/>
            </w:tcBorders>
            <w:shd w:val="clear" w:color="auto"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C"/>
              </w:rPr>
              <w:t>TABLA 3.3. TABLA DE ANÁLISIS DE TAREAS</w:t>
            </w:r>
            <w:r w:rsidRPr="00A4434E">
              <w:rPr>
                <w:rFonts w:ascii="Arial" w:eastAsia="Times New Roman" w:hAnsi="Arial" w:cs="Arial"/>
                <w:b/>
                <w:bCs/>
                <w:color w:val="000000"/>
                <w:sz w:val="24"/>
                <w:szCs w:val="24"/>
                <w:lang w:eastAsia="es-ES"/>
              </w:rPr>
              <w:t>: PROCESO IMPRESIÓN</w:t>
            </w:r>
          </w:p>
        </w:tc>
        <w:tc>
          <w:tcPr>
            <w:tcW w:w="556" w:type="pct"/>
            <w:tcBorders>
              <w:top w:val="single" w:sz="4" w:space="0" w:color="auto"/>
              <w:left w:val="nil"/>
              <w:bottom w:val="single" w:sz="4" w:space="0" w:color="auto"/>
              <w:right w:val="nil"/>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PC</w:t>
            </w:r>
          </w:p>
        </w:tc>
        <w:tc>
          <w:tcPr>
            <w:tcW w:w="1668" w:type="pct"/>
            <w:gridSpan w:val="3"/>
            <w:tcBorders>
              <w:top w:val="single" w:sz="4" w:space="0" w:color="auto"/>
              <w:left w:val="single" w:sz="4" w:space="0" w:color="auto"/>
              <w:bottom w:val="single" w:sz="4" w:space="0" w:color="auto"/>
              <w:right w:val="nil"/>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Botiquín</w:t>
            </w:r>
          </w:p>
        </w:tc>
        <w:tc>
          <w:tcPr>
            <w:tcW w:w="1112" w:type="pct"/>
            <w:gridSpan w:val="2"/>
            <w:tcBorders>
              <w:top w:val="single" w:sz="4" w:space="0" w:color="auto"/>
              <w:left w:val="nil"/>
              <w:bottom w:val="single" w:sz="4" w:space="0" w:color="auto"/>
              <w:right w:val="nil"/>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 Caja de Arena ante posibles derrames</w:t>
            </w:r>
          </w:p>
        </w:tc>
        <w:tc>
          <w:tcPr>
            <w:tcW w:w="1108" w:type="pct"/>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eastAsia="Times New Roman"/>
                <w:color w:val="000000"/>
                <w:sz w:val="24"/>
                <w:szCs w:val="24"/>
                <w:lang w:eastAsia="es-ES"/>
              </w:rPr>
            </w:pPr>
          </w:p>
          <w:p w:rsidR="001344F8" w:rsidRPr="00A4434E" w:rsidRDefault="001344F8" w:rsidP="000F50C5">
            <w:pPr>
              <w:spacing w:after="0" w:line="240" w:lineRule="auto"/>
              <w:jc w:val="center"/>
              <w:rPr>
                <w:rFonts w:eastAsia="Times New Roman"/>
                <w:color w:val="000000"/>
                <w:sz w:val="24"/>
                <w:szCs w:val="24"/>
                <w:lang w:eastAsia="es-ES"/>
              </w:rPr>
            </w:pPr>
            <w:r w:rsidRPr="00A4434E">
              <w:rPr>
                <w:rFonts w:ascii="Arial" w:eastAsia="Times New Roman" w:hAnsi="Arial" w:cs="Arial"/>
                <w:color w:val="000000"/>
                <w:sz w:val="24"/>
                <w:szCs w:val="24"/>
                <w:lang w:eastAsia="es-ES"/>
              </w:rPr>
              <w:t>Extintores</w:t>
            </w:r>
          </w:p>
        </w:tc>
      </w:tr>
      <w:tr w:rsidR="001344F8" w:rsidRPr="00A4434E" w:rsidTr="000F50C5">
        <w:trPr>
          <w:trHeight w:val="2639"/>
        </w:trPr>
        <w:tc>
          <w:tcPr>
            <w:tcW w:w="556" w:type="pct"/>
            <w:vMerge/>
            <w:tcBorders>
              <w:top w:val="single" w:sz="4" w:space="0" w:color="auto"/>
              <w:left w:val="single" w:sz="4" w:space="0" w:color="FFFFFF"/>
              <w:bottom w:val="single" w:sz="4" w:space="0" w:color="000000"/>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556" w:type="pct"/>
            <w:tcBorders>
              <w:top w:val="nil"/>
              <w:left w:val="nil"/>
              <w:bottom w:val="single" w:sz="4" w:space="0" w:color="auto"/>
              <w:right w:val="nil"/>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EPP</w:t>
            </w:r>
          </w:p>
        </w:tc>
        <w:tc>
          <w:tcPr>
            <w:tcW w:w="556" w:type="pct"/>
            <w:tcBorders>
              <w:top w:val="nil"/>
              <w:left w:val="single" w:sz="4" w:space="0" w:color="auto"/>
              <w:bottom w:val="nil"/>
              <w:right w:val="nil"/>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 xml:space="preserve">Red para el pelo  </w:t>
            </w:r>
            <w:r>
              <w:rPr>
                <w:rFonts w:ascii="Arial" w:eastAsia="Times New Roman" w:hAnsi="Arial" w:cs="Arial"/>
                <w:color w:val="000000"/>
                <w:sz w:val="24"/>
                <w:szCs w:val="24"/>
                <w:lang w:eastAsia="es-ES"/>
              </w:rPr>
              <w:t xml:space="preserve"> </w:t>
            </w:r>
            <w:r w:rsidRPr="00A4434E">
              <w:rPr>
                <w:rFonts w:ascii="Arial" w:eastAsia="Times New Roman" w:hAnsi="Arial" w:cs="Arial"/>
                <w:color w:val="000000"/>
                <w:sz w:val="24"/>
                <w:szCs w:val="24"/>
                <w:lang w:eastAsia="es-ES"/>
              </w:rPr>
              <w:t>(Cofia)</w:t>
            </w:r>
          </w:p>
        </w:tc>
        <w:tc>
          <w:tcPr>
            <w:tcW w:w="556" w:type="pct"/>
            <w:tcBorders>
              <w:top w:val="nil"/>
              <w:left w:val="nil"/>
              <w:bottom w:val="nil"/>
              <w:right w:val="nil"/>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Tapones Auditivos</w:t>
            </w:r>
          </w:p>
        </w:tc>
        <w:tc>
          <w:tcPr>
            <w:tcW w:w="1668" w:type="pct"/>
            <w:gridSpan w:val="3"/>
            <w:tcBorders>
              <w:top w:val="nil"/>
              <w:left w:val="nil"/>
              <w:bottom w:val="nil"/>
              <w:right w:val="nil"/>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Guantes de Nitrilo</w:t>
            </w:r>
          </w:p>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 </w:t>
            </w:r>
          </w:p>
        </w:tc>
        <w:tc>
          <w:tcPr>
            <w:tcW w:w="1108" w:type="pct"/>
            <w:gridSpan w:val="2"/>
            <w:tcBorders>
              <w:top w:val="nil"/>
              <w:left w:val="nil"/>
              <w:bottom w:val="nil"/>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eastAsia="Times New Roman"/>
                <w:color w:val="000000"/>
                <w:sz w:val="24"/>
                <w:szCs w:val="24"/>
                <w:lang w:eastAsia="es-ES"/>
              </w:rPr>
            </w:pPr>
            <w:r w:rsidRPr="00A4434E">
              <w:rPr>
                <w:rFonts w:ascii="Arial" w:eastAsia="Times New Roman" w:hAnsi="Arial" w:cs="Arial"/>
                <w:color w:val="000000"/>
                <w:sz w:val="24"/>
                <w:szCs w:val="24"/>
                <w:lang w:eastAsia="es-ES"/>
              </w:rPr>
              <w:t>Mascarillas</w:t>
            </w:r>
          </w:p>
        </w:tc>
      </w:tr>
      <w:tr w:rsidR="001344F8" w:rsidRPr="00A4434E" w:rsidTr="000F50C5">
        <w:trPr>
          <w:trHeight w:val="1836"/>
        </w:trPr>
        <w:tc>
          <w:tcPr>
            <w:tcW w:w="556" w:type="pct"/>
            <w:vMerge/>
            <w:tcBorders>
              <w:top w:val="single" w:sz="4" w:space="0" w:color="auto"/>
              <w:left w:val="single" w:sz="4" w:space="0" w:color="FFFFFF"/>
              <w:bottom w:val="single" w:sz="4" w:space="0" w:color="000000"/>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556" w:type="pct"/>
            <w:tcBorders>
              <w:top w:val="nil"/>
              <w:left w:val="nil"/>
              <w:bottom w:val="nil"/>
              <w:right w:val="nil"/>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Riesgos</w:t>
            </w:r>
          </w:p>
        </w:tc>
        <w:tc>
          <w:tcPr>
            <w:tcW w:w="556" w:type="pct"/>
            <w:tcBorders>
              <w:top w:val="single" w:sz="4" w:space="0" w:color="auto"/>
              <w:left w:val="single" w:sz="4" w:space="0" w:color="auto"/>
              <w:bottom w:val="single" w:sz="4" w:space="0" w:color="auto"/>
              <w:right w:val="nil"/>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Incendio o Fuego</w:t>
            </w:r>
          </w:p>
        </w:tc>
        <w:tc>
          <w:tcPr>
            <w:tcW w:w="556" w:type="pct"/>
            <w:tcBorders>
              <w:top w:val="single" w:sz="4" w:space="0" w:color="auto"/>
              <w:left w:val="nil"/>
              <w:bottom w:val="single" w:sz="4" w:space="0" w:color="auto"/>
              <w:right w:val="nil"/>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Quemaduras</w:t>
            </w:r>
          </w:p>
        </w:tc>
        <w:tc>
          <w:tcPr>
            <w:tcW w:w="556" w:type="pct"/>
            <w:tcBorders>
              <w:top w:val="single" w:sz="4" w:space="0" w:color="auto"/>
              <w:left w:val="nil"/>
              <w:bottom w:val="single" w:sz="4" w:space="0" w:color="auto"/>
              <w:right w:val="nil"/>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Explosiones</w:t>
            </w:r>
          </w:p>
        </w:tc>
        <w:tc>
          <w:tcPr>
            <w:tcW w:w="556" w:type="pct"/>
            <w:tcBorders>
              <w:top w:val="single" w:sz="4" w:space="0" w:color="auto"/>
              <w:left w:val="nil"/>
              <w:bottom w:val="single" w:sz="4" w:space="0" w:color="auto"/>
              <w:right w:val="nil"/>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Atrapamientos o Pérdida de Miembros.</w:t>
            </w:r>
          </w:p>
        </w:tc>
        <w:tc>
          <w:tcPr>
            <w:tcW w:w="556" w:type="pct"/>
            <w:tcBorders>
              <w:top w:val="single" w:sz="4" w:space="0" w:color="auto"/>
              <w:left w:val="nil"/>
              <w:bottom w:val="single" w:sz="4" w:space="0" w:color="auto"/>
              <w:right w:val="nil"/>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Químicos</w:t>
            </w:r>
          </w:p>
        </w:tc>
        <w:tc>
          <w:tcPr>
            <w:tcW w:w="556" w:type="pct"/>
            <w:tcBorders>
              <w:top w:val="single" w:sz="4" w:space="0" w:color="auto"/>
              <w:left w:val="nil"/>
              <w:bottom w:val="single" w:sz="4" w:space="0" w:color="auto"/>
              <w:right w:val="nil"/>
            </w:tcBorders>
            <w:shd w:val="clear" w:color="auto" w:fill="auto"/>
            <w:noWrap/>
            <w:textDirection w:val="btLr"/>
            <w:vAlign w:val="bottom"/>
            <w:hideMark/>
          </w:tcPr>
          <w:p w:rsidR="001344F8" w:rsidRPr="00A4434E" w:rsidRDefault="001344F8" w:rsidP="000F50C5">
            <w:pPr>
              <w:spacing w:after="0" w:line="240" w:lineRule="auto"/>
              <w:rPr>
                <w:rFonts w:eastAsia="Times New Roman"/>
                <w:color w:val="000000"/>
                <w:sz w:val="24"/>
                <w:szCs w:val="24"/>
                <w:lang w:eastAsia="es-ES"/>
              </w:rPr>
            </w:pPr>
            <w:r w:rsidRPr="00A4434E">
              <w:rPr>
                <w:rFonts w:eastAsia="Times New Roman"/>
                <w:color w:val="000000"/>
                <w:sz w:val="24"/>
                <w:szCs w:val="24"/>
                <w:lang w:eastAsia="es-ES"/>
              </w:rPr>
              <w:t> </w:t>
            </w:r>
          </w:p>
        </w:tc>
        <w:tc>
          <w:tcPr>
            <w:tcW w:w="552"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1344F8" w:rsidRPr="00A4434E" w:rsidRDefault="001344F8" w:rsidP="000F50C5">
            <w:pPr>
              <w:spacing w:after="0" w:line="240" w:lineRule="auto"/>
              <w:rPr>
                <w:rFonts w:eastAsia="Times New Roman"/>
                <w:color w:val="000000"/>
                <w:sz w:val="24"/>
                <w:szCs w:val="24"/>
                <w:lang w:eastAsia="es-ES"/>
              </w:rPr>
            </w:pPr>
            <w:r w:rsidRPr="00A4434E">
              <w:rPr>
                <w:rFonts w:eastAsia="Times New Roman"/>
                <w:color w:val="000000"/>
                <w:sz w:val="24"/>
                <w:szCs w:val="24"/>
                <w:lang w:eastAsia="es-ES"/>
              </w:rPr>
              <w:t> </w:t>
            </w:r>
          </w:p>
        </w:tc>
      </w:tr>
      <w:tr w:rsidR="001344F8" w:rsidRPr="00A4434E" w:rsidTr="000F50C5">
        <w:trPr>
          <w:cantSplit/>
          <w:trHeight w:val="2621"/>
        </w:trPr>
        <w:tc>
          <w:tcPr>
            <w:tcW w:w="556" w:type="pct"/>
            <w:vMerge/>
            <w:tcBorders>
              <w:top w:val="single" w:sz="4" w:space="0" w:color="auto"/>
              <w:left w:val="single" w:sz="4" w:space="0" w:color="FFFFFF"/>
              <w:bottom w:val="single" w:sz="4" w:space="0" w:color="000000"/>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556" w:type="pct"/>
            <w:tcBorders>
              <w:top w:val="single" w:sz="4" w:space="0" w:color="auto"/>
              <w:left w:val="nil"/>
              <w:bottom w:val="single" w:sz="4" w:space="0" w:color="auto"/>
              <w:right w:val="nil"/>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Peligros</w:t>
            </w:r>
          </w:p>
        </w:tc>
        <w:tc>
          <w:tcPr>
            <w:tcW w:w="1668" w:type="pct"/>
            <w:gridSpan w:val="3"/>
            <w:tcBorders>
              <w:top w:val="nil"/>
              <w:left w:val="single" w:sz="4" w:space="0" w:color="auto"/>
              <w:bottom w:val="single" w:sz="4" w:space="0" w:color="auto"/>
              <w:right w:val="nil"/>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Máquinas Calientes</w:t>
            </w:r>
          </w:p>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 </w:t>
            </w:r>
          </w:p>
        </w:tc>
        <w:tc>
          <w:tcPr>
            <w:tcW w:w="1668" w:type="pct"/>
            <w:gridSpan w:val="3"/>
            <w:tcBorders>
              <w:top w:val="nil"/>
              <w:left w:val="nil"/>
              <w:bottom w:val="single" w:sz="4" w:space="0" w:color="auto"/>
              <w:right w:val="nil"/>
            </w:tcBorders>
            <w:shd w:val="clear" w:color="auto" w:fill="auto"/>
            <w:noWrap/>
            <w:textDirection w:val="btLr"/>
            <w:vAlign w:val="bottom"/>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 </w:t>
            </w:r>
          </w:p>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 Productos Tóxicos</w:t>
            </w:r>
          </w:p>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 </w:t>
            </w:r>
          </w:p>
        </w:tc>
        <w:tc>
          <w:tcPr>
            <w:tcW w:w="552" w:type="pct"/>
            <w:tcBorders>
              <w:top w:val="nil"/>
              <w:left w:val="nil"/>
              <w:bottom w:val="single" w:sz="4" w:space="0" w:color="auto"/>
              <w:right w:val="single" w:sz="4" w:space="0" w:color="auto"/>
            </w:tcBorders>
            <w:shd w:val="clear" w:color="auto" w:fill="auto"/>
            <w:noWrap/>
            <w:textDirection w:val="btLr"/>
            <w:vAlign w:val="bottom"/>
            <w:hideMark/>
          </w:tcPr>
          <w:p w:rsidR="001344F8" w:rsidRPr="00A4434E" w:rsidRDefault="001344F8" w:rsidP="000F50C5">
            <w:pPr>
              <w:spacing w:after="0" w:line="240" w:lineRule="auto"/>
              <w:rPr>
                <w:rFonts w:eastAsia="Times New Roman"/>
                <w:color w:val="000000"/>
                <w:sz w:val="24"/>
                <w:szCs w:val="24"/>
                <w:lang w:eastAsia="es-ES"/>
              </w:rPr>
            </w:pPr>
            <w:r w:rsidRPr="00A4434E">
              <w:rPr>
                <w:rFonts w:eastAsia="Times New Roman"/>
                <w:color w:val="000000"/>
                <w:sz w:val="24"/>
                <w:szCs w:val="24"/>
                <w:lang w:eastAsia="es-ES"/>
              </w:rPr>
              <w:t> </w:t>
            </w:r>
          </w:p>
        </w:tc>
      </w:tr>
      <w:tr w:rsidR="001344F8" w:rsidRPr="00A4434E" w:rsidTr="000F50C5">
        <w:trPr>
          <w:trHeight w:val="2525"/>
        </w:trPr>
        <w:tc>
          <w:tcPr>
            <w:tcW w:w="556" w:type="pct"/>
            <w:vMerge/>
            <w:tcBorders>
              <w:top w:val="single" w:sz="4" w:space="0" w:color="auto"/>
              <w:left w:val="single" w:sz="4" w:space="0" w:color="FFFFFF"/>
              <w:bottom w:val="single" w:sz="4" w:space="0" w:color="000000"/>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556" w:type="pct"/>
            <w:tcBorders>
              <w:top w:val="nil"/>
              <w:left w:val="nil"/>
              <w:bottom w:val="single" w:sz="4" w:space="0" w:color="auto"/>
              <w:right w:val="single" w:sz="4" w:space="0" w:color="auto"/>
            </w:tcBorders>
            <w:shd w:val="clear" w:color="auto" w:fill="DDD9C3"/>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Pasos</w:t>
            </w:r>
          </w:p>
        </w:tc>
        <w:tc>
          <w:tcPr>
            <w:tcW w:w="556"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Receptar Producto Terminado</w:t>
            </w:r>
          </w:p>
        </w:tc>
        <w:tc>
          <w:tcPr>
            <w:tcW w:w="556"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Clasificar  Producto en su Centro de Trabajo</w:t>
            </w:r>
          </w:p>
        </w:tc>
        <w:tc>
          <w:tcPr>
            <w:tcW w:w="556"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Seleccionar  y ordenar Químicos y tintas.</w:t>
            </w:r>
          </w:p>
        </w:tc>
        <w:tc>
          <w:tcPr>
            <w:tcW w:w="556"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Colocar mezcla de tintas  y químicos en máquina</w:t>
            </w:r>
          </w:p>
        </w:tc>
        <w:tc>
          <w:tcPr>
            <w:tcW w:w="556"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Encender máquina y colocar producto para impresión</w:t>
            </w:r>
          </w:p>
        </w:tc>
        <w:tc>
          <w:tcPr>
            <w:tcW w:w="556"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 xml:space="preserve">Retirar producto, ventilarlo y  clasificarlo </w:t>
            </w:r>
          </w:p>
        </w:tc>
        <w:tc>
          <w:tcPr>
            <w:tcW w:w="552"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Empacar producto impreso.</w:t>
            </w:r>
          </w:p>
        </w:tc>
      </w:tr>
      <w:tr w:rsidR="001344F8" w:rsidRPr="00A4434E" w:rsidTr="000F50C5">
        <w:trPr>
          <w:trHeight w:val="516"/>
        </w:trPr>
        <w:tc>
          <w:tcPr>
            <w:tcW w:w="556" w:type="pct"/>
            <w:vMerge/>
            <w:tcBorders>
              <w:top w:val="single" w:sz="4" w:space="0" w:color="auto"/>
              <w:left w:val="single" w:sz="4" w:space="0" w:color="FFFFFF"/>
              <w:bottom w:val="single" w:sz="4" w:space="0" w:color="FFFFFF"/>
              <w:right w:val="single" w:sz="4" w:space="0" w:color="auto"/>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556" w:type="pct"/>
            <w:tcBorders>
              <w:top w:val="nil"/>
              <w:left w:val="nil"/>
              <w:bottom w:val="single" w:sz="4" w:space="0" w:color="auto"/>
              <w:right w:val="single" w:sz="4" w:space="0" w:color="auto"/>
            </w:tcBorders>
            <w:shd w:val="clear" w:color="auto" w:fill="DDD9C3"/>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N°</w:t>
            </w:r>
          </w:p>
        </w:tc>
        <w:tc>
          <w:tcPr>
            <w:tcW w:w="556"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1</w:t>
            </w:r>
          </w:p>
        </w:tc>
        <w:tc>
          <w:tcPr>
            <w:tcW w:w="556"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2</w:t>
            </w:r>
          </w:p>
        </w:tc>
        <w:tc>
          <w:tcPr>
            <w:tcW w:w="556"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3</w:t>
            </w:r>
          </w:p>
        </w:tc>
        <w:tc>
          <w:tcPr>
            <w:tcW w:w="556"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4</w:t>
            </w:r>
          </w:p>
        </w:tc>
        <w:tc>
          <w:tcPr>
            <w:tcW w:w="556"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5</w:t>
            </w:r>
          </w:p>
        </w:tc>
        <w:tc>
          <w:tcPr>
            <w:tcW w:w="556"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6</w:t>
            </w:r>
          </w:p>
        </w:tc>
        <w:tc>
          <w:tcPr>
            <w:tcW w:w="552"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7</w:t>
            </w:r>
          </w:p>
        </w:tc>
      </w:tr>
    </w:tbl>
    <w:p w:rsidR="001344F8" w:rsidRPr="0012356C" w:rsidRDefault="001344F8" w:rsidP="001344F8">
      <w:pPr>
        <w:pStyle w:val="Ttulo2"/>
        <w:keepLines/>
        <w:numPr>
          <w:ilvl w:val="1"/>
          <w:numId w:val="2"/>
        </w:numPr>
        <w:spacing w:before="200" w:after="0"/>
        <w:rPr>
          <w:rFonts w:ascii="Arial" w:hAnsi="Arial" w:cs="Arial"/>
          <w:sz w:val="24"/>
          <w:szCs w:val="24"/>
          <w:lang w:eastAsia="es-ES"/>
        </w:rPr>
      </w:pPr>
      <w:bookmarkStart w:id="45" w:name="_Toc253629785"/>
      <w:r w:rsidRPr="0012356C">
        <w:rPr>
          <w:rFonts w:ascii="Arial" w:hAnsi="Arial" w:cs="Arial"/>
          <w:sz w:val="24"/>
          <w:szCs w:val="24"/>
          <w:lang w:eastAsia="es-ES"/>
        </w:rPr>
        <w:t>IDENTIFICACIÓN Y EVALUACIÓN DE RIESGOS.</w:t>
      </w:r>
      <w:bookmarkEnd w:id="45"/>
    </w:p>
    <w:tbl>
      <w:tblPr>
        <w:tblW w:w="5000" w:type="pct"/>
        <w:tblCellMar>
          <w:left w:w="70" w:type="dxa"/>
          <w:right w:w="70" w:type="dxa"/>
        </w:tblCellMar>
        <w:tblLook w:val="04A0"/>
      </w:tblPr>
      <w:tblGrid>
        <w:gridCol w:w="903"/>
        <w:gridCol w:w="599"/>
        <w:gridCol w:w="714"/>
        <w:gridCol w:w="1559"/>
        <w:gridCol w:w="1219"/>
        <w:gridCol w:w="1497"/>
        <w:gridCol w:w="1495"/>
        <w:gridCol w:w="431"/>
      </w:tblGrid>
      <w:tr w:rsidR="001344F8" w:rsidRPr="00A4434E" w:rsidTr="000F50C5">
        <w:trPr>
          <w:trHeight w:val="3176"/>
        </w:trPr>
        <w:tc>
          <w:tcPr>
            <w:tcW w:w="536" w:type="pct"/>
            <w:vMerge w:val="restart"/>
            <w:tcBorders>
              <w:top w:val="single" w:sz="4" w:space="0" w:color="FFFFFF"/>
              <w:left w:val="single" w:sz="4" w:space="0" w:color="FFFFFF"/>
              <w:bottom w:val="single" w:sz="4" w:space="0" w:color="auto"/>
              <w:right w:val="nil"/>
            </w:tcBorders>
            <w:shd w:val="clear" w:color="auto"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 xml:space="preserve">Tabla 3.4.  IDENTIFICACIÓN Y EVALUACIÓN DE </w:t>
            </w:r>
            <w:r w:rsidRPr="00A4434E">
              <w:rPr>
                <w:rFonts w:ascii="Arial" w:eastAsia="Times New Roman" w:hAnsi="Arial" w:cs="Arial"/>
                <w:b/>
                <w:bCs/>
                <w:color w:val="000000"/>
                <w:sz w:val="24"/>
                <w:szCs w:val="24"/>
                <w:shd w:val="clear" w:color="auto" w:fill="D9D9D9"/>
                <w:lang w:eastAsia="es-ES"/>
              </w:rPr>
              <w:t>RIESGOS</w:t>
            </w:r>
            <w:r w:rsidRPr="00A4434E">
              <w:rPr>
                <w:rFonts w:ascii="Arial" w:eastAsia="Times New Roman" w:hAnsi="Arial" w:cs="Arial"/>
                <w:b/>
                <w:bCs/>
                <w:color w:val="000000"/>
                <w:sz w:val="24"/>
                <w:szCs w:val="24"/>
                <w:lang w:eastAsia="es-ES"/>
              </w:rPr>
              <w:t xml:space="preserve"> BODEGA DE PRODUCTO TERMINADO</w:t>
            </w:r>
          </w:p>
        </w:tc>
        <w:tc>
          <w:tcPr>
            <w:tcW w:w="356" w:type="pct"/>
            <w:vMerge w:val="restart"/>
            <w:tcBorders>
              <w:top w:val="single" w:sz="4" w:space="0" w:color="auto"/>
              <w:left w:val="single" w:sz="4" w:space="0" w:color="auto"/>
              <w:bottom w:val="nil"/>
              <w:right w:val="single" w:sz="4" w:space="0" w:color="auto"/>
            </w:tcBorders>
            <w:shd w:val="clear" w:color="auto" w:fill="EEECE1"/>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Instalaciones de LA ORGANIZACIÓN</w:t>
            </w:r>
          </w:p>
        </w:tc>
        <w:tc>
          <w:tcPr>
            <w:tcW w:w="424" w:type="pct"/>
            <w:tcBorders>
              <w:top w:val="single" w:sz="4" w:space="0" w:color="auto"/>
              <w:left w:val="nil"/>
              <w:bottom w:val="nil"/>
              <w:right w:val="single" w:sz="4" w:space="0" w:color="auto"/>
            </w:tcBorders>
            <w:shd w:val="clear" w:color="auto" w:fill="D9D9D9"/>
            <w:noWrap/>
            <w:textDirection w:val="btLr"/>
            <w:vAlign w:val="bottom"/>
            <w:hideMark/>
          </w:tcPr>
          <w:p w:rsidR="001344F8" w:rsidRPr="00A4434E" w:rsidRDefault="001344F8" w:rsidP="000F50C5">
            <w:pPr>
              <w:spacing w:after="0" w:line="240" w:lineRule="auto"/>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Operador</w:t>
            </w:r>
          </w:p>
        </w:tc>
        <w:tc>
          <w:tcPr>
            <w:tcW w:w="1650" w:type="pct"/>
            <w:gridSpan w:val="2"/>
            <w:tcBorders>
              <w:top w:val="single" w:sz="4" w:space="0" w:color="auto"/>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Medidas</w:t>
            </w:r>
            <w:r w:rsidRPr="00A4434E">
              <w:rPr>
                <w:rFonts w:ascii="Arial" w:eastAsia="Times New Roman" w:hAnsi="Arial" w:cs="Arial"/>
                <w:b/>
                <w:bCs/>
                <w:color w:val="000000"/>
                <w:sz w:val="24"/>
                <w:lang w:eastAsia="es-ES"/>
              </w:rPr>
              <w:br/>
              <w:t>Preventivas / Correctivas</w:t>
            </w:r>
          </w:p>
        </w:tc>
        <w:tc>
          <w:tcPr>
            <w:tcW w:w="889" w:type="pct"/>
            <w:tcBorders>
              <w:top w:val="single" w:sz="4" w:space="0" w:color="auto"/>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Instruir al personal sobre le correcto</w:t>
            </w:r>
            <w:r w:rsidRPr="00A4434E">
              <w:rPr>
                <w:rFonts w:ascii="Arial" w:eastAsia="Times New Roman" w:hAnsi="Arial" w:cs="Arial"/>
                <w:color w:val="000000"/>
                <w:sz w:val="20"/>
                <w:lang w:eastAsia="es-ES"/>
              </w:rPr>
              <w:br/>
              <w:t xml:space="preserve">manejo de los carritos, en la dirección adecuada, señalizar </w:t>
            </w:r>
          </w:p>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zona de tránsito de transporte de producto terminado</w:t>
            </w:r>
          </w:p>
        </w:tc>
        <w:tc>
          <w:tcPr>
            <w:tcW w:w="888"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Implementación de escaleras sustituyendo los bancos, a fin de evitar caídas al personal</w:t>
            </w:r>
          </w:p>
        </w:tc>
        <w:tc>
          <w:tcPr>
            <w:tcW w:w="256" w:type="pct"/>
            <w:vMerge w:val="restart"/>
            <w:tcBorders>
              <w:top w:val="single" w:sz="4" w:space="0" w:color="auto"/>
              <w:left w:val="nil"/>
              <w:right w:val="single" w:sz="4" w:space="0" w:color="auto"/>
            </w:tcBorders>
            <w:textDirection w:val="btLr"/>
            <w:vAlign w:val="bottom"/>
          </w:tcPr>
          <w:p w:rsidR="001344F8" w:rsidRPr="00A4434E" w:rsidRDefault="001344F8" w:rsidP="000F50C5">
            <w:pPr>
              <w:spacing w:after="0" w:line="240" w:lineRule="auto"/>
              <w:jc w:val="right"/>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Continúa….</w:t>
            </w:r>
          </w:p>
        </w:tc>
      </w:tr>
      <w:tr w:rsidR="001344F8" w:rsidRPr="00A4434E" w:rsidTr="000F50C5">
        <w:trPr>
          <w:trHeight w:val="754"/>
        </w:trPr>
        <w:tc>
          <w:tcPr>
            <w:tcW w:w="536"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56" w:type="pct"/>
            <w:vMerge/>
            <w:tcBorders>
              <w:top w:val="single" w:sz="4" w:space="0" w:color="auto"/>
              <w:left w:val="single" w:sz="4" w:space="0" w:color="auto"/>
              <w:bottom w:val="nil"/>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c>
          <w:tcPr>
            <w:tcW w:w="424" w:type="pct"/>
            <w:vMerge w:val="restart"/>
            <w:tcBorders>
              <w:top w:val="nil"/>
              <w:left w:val="nil"/>
              <w:right w:val="single" w:sz="4" w:space="0" w:color="auto"/>
            </w:tcBorders>
            <w:shd w:val="clear" w:color="auto" w:fill="D9D9D9"/>
            <w:noWrap/>
            <w:textDirection w:val="btLr"/>
            <w:vAlign w:val="bottom"/>
            <w:hideMark/>
          </w:tcPr>
          <w:p w:rsidR="001344F8" w:rsidRPr="00A4434E" w:rsidRDefault="001344F8" w:rsidP="000F50C5">
            <w:pPr>
              <w:spacing w:after="0" w:line="240" w:lineRule="auto"/>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 </w:t>
            </w:r>
          </w:p>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b/>
                <w:bCs/>
                <w:color w:val="000000"/>
                <w:sz w:val="24"/>
                <w:szCs w:val="24"/>
                <w:lang w:eastAsia="es-ES"/>
              </w:rPr>
              <w:t>Persona que realiza el proceso: </w:t>
            </w:r>
          </w:p>
        </w:tc>
        <w:tc>
          <w:tcPr>
            <w:tcW w:w="926" w:type="pct"/>
            <w:vMerge w:val="restart"/>
            <w:tcBorders>
              <w:top w:val="nil"/>
              <w:left w:val="single" w:sz="4" w:space="0" w:color="auto"/>
              <w:bottom w:val="single" w:sz="4" w:space="0" w:color="000000"/>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Riesgo NO evitable</w:t>
            </w:r>
          </w:p>
        </w:tc>
        <w:tc>
          <w:tcPr>
            <w:tcW w:w="724"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G.p.</w:t>
            </w:r>
          </w:p>
        </w:tc>
        <w:tc>
          <w:tcPr>
            <w:tcW w:w="889"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130</w:t>
            </w:r>
          </w:p>
        </w:tc>
        <w:tc>
          <w:tcPr>
            <w:tcW w:w="888"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 </w:t>
            </w:r>
          </w:p>
        </w:tc>
        <w:tc>
          <w:tcPr>
            <w:tcW w:w="256" w:type="pct"/>
            <w:vMerge/>
            <w:tcBorders>
              <w:left w:val="nil"/>
              <w:right w:val="single" w:sz="4" w:space="0" w:color="auto"/>
            </w:tcBorders>
            <w:textDirection w:val="btLr"/>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p>
        </w:tc>
      </w:tr>
      <w:tr w:rsidR="001344F8" w:rsidRPr="00A4434E" w:rsidTr="000F50C5">
        <w:trPr>
          <w:trHeight w:val="754"/>
        </w:trPr>
        <w:tc>
          <w:tcPr>
            <w:tcW w:w="536"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56" w:type="pct"/>
            <w:vMerge/>
            <w:tcBorders>
              <w:top w:val="single" w:sz="4" w:space="0" w:color="auto"/>
              <w:left w:val="single" w:sz="4" w:space="0" w:color="auto"/>
              <w:bottom w:val="nil"/>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c>
          <w:tcPr>
            <w:tcW w:w="424" w:type="pct"/>
            <w:vMerge/>
            <w:tcBorders>
              <w:left w:val="single" w:sz="4" w:space="0" w:color="auto"/>
              <w:right w:val="single" w:sz="4" w:space="0" w:color="auto"/>
            </w:tcBorders>
            <w:shd w:val="clear" w:color="auto" w:fill="D9D9D9"/>
            <w:noWrap/>
            <w:textDirection w:val="btLr"/>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926"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724"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Prob.</w:t>
            </w:r>
          </w:p>
        </w:tc>
        <w:tc>
          <w:tcPr>
            <w:tcW w:w="889"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3</w:t>
            </w:r>
          </w:p>
        </w:tc>
        <w:tc>
          <w:tcPr>
            <w:tcW w:w="888"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 </w:t>
            </w:r>
          </w:p>
        </w:tc>
        <w:tc>
          <w:tcPr>
            <w:tcW w:w="256" w:type="pct"/>
            <w:vMerge/>
            <w:tcBorders>
              <w:left w:val="nil"/>
              <w:right w:val="single" w:sz="4" w:space="0" w:color="auto"/>
            </w:tcBorders>
            <w:textDirection w:val="btLr"/>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p>
        </w:tc>
      </w:tr>
      <w:tr w:rsidR="001344F8" w:rsidRPr="00A4434E" w:rsidTr="000F50C5">
        <w:trPr>
          <w:trHeight w:val="754"/>
        </w:trPr>
        <w:tc>
          <w:tcPr>
            <w:tcW w:w="536"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56" w:type="pct"/>
            <w:tcBorders>
              <w:top w:val="nil"/>
              <w:left w:val="single" w:sz="4" w:space="0" w:color="auto"/>
              <w:bottom w:val="single" w:sz="4" w:space="0" w:color="000000"/>
              <w:right w:val="single" w:sz="4" w:space="0" w:color="auto"/>
            </w:tcBorders>
            <w:shd w:val="clear" w:color="auto" w:fill="EEECE1"/>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Lugar:</w:t>
            </w:r>
          </w:p>
        </w:tc>
        <w:tc>
          <w:tcPr>
            <w:tcW w:w="424" w:type="pct"/>
            <w:vMerge/>
            <w:tcBorders>
              <w:left w:val="single" w:sz="4" w:space="0" w:color="auto"/>
              <w:right w:val="single" w:sz="4" w:space="0" w:color="auto"/>
            </w:tcBorders>
            <w:shd w:val="clear" w:color="auto" w:fill="D9D9D9"/>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926"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724"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Exp.</w:t>
            </w:r>
          </w:p>
        </w:tc>
        <w:tc>
          <w:tcPr>
            <w:tcW w:w="889"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10</w:t>
            </w:r>
          </w:p>
        </w:tc>
        <w:tc>
          <w:tcPr>
            <w:tcW w:w="888"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 </w:t>
            </w:r>
          </w:p>
        </w:tc>
        <w:tc>
          <w:tcPr>
            <w:tcW w:w="256" w:type="pct"/>
            <w:vMerge/>
            <w:tcBorders>
              <w:left w:val="nil"/>
              <w:right w:val="single" w:sz="4" w:space="0" w:color="auto"/>
            </w:tcBorders>
            <w:textDirection w:val="btLr"/>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p>
        </w:tc>
      </w:tr>
      <w:tr w:rsidR="001344F8" w:rsidRPr="00A4434E" w:rsidTr="000F50C5">
        <w:trPr>
          <w:trHeight w:val="754"/>
        </w:trPr>
        <w:tc>
          <w:tcPr>
            <w:tcW w:w="536"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56" w:type="pct"/>
            <w:vMerge w:val="restart"/>
            <w:tcBorders>
              <w:top w:val="nil"/>
              <w:left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ind w:left="113" w:right="113"/>
              <w:jc w:val="center"/>
              <w:rPr>
                <w:rFonts w:ascii="Arial" w:eastAsia="Times New Roman" w:hAnsi="Arial" w:cs="Arial"/>
                <w:b/>
                <w:bCs/>
                <w:color w:val="000000"/>
                <w:sz w:val="24"/>
                <w:szCs w:val="24"/>
                <w:lang w:eastAsia="es-ES"/>
              </w:rPr>
            </w:pPr>
            <w:r w:rsidRPr="00A4434E">
              <w:rPr>
                <w:rFonts w:ascii="Arial" w:eastAsia="Times New Roman" w:hAnsi="Arial" w:cs="Arial"/>
                <w:color w:val="000000"/>
                <w:sz w:val="24"/>
                <w:szCs w:val="24"/>
                <w:lang w:eastAsia="es-ES"/>
              </w:rPr>
              <w:t>LA ORGANIZACIÓN</w:t>
            </w:r>
          </w:p>
        </w:tc>
        <w:tc>
          <w:tcPr>
            <w:tcW w:w="424" w:type="pct"/>
            <w:vMerge/>
            <w:tcBorders>
              <w:left w:val="single" w:sz="4" w:space="0" w:color="auto"/>
              <w:right w:val="single" w:sz="4" w:space="0" w:color="auto"/>
            </w:tcBorders>
            <w:shd w:val="clear" w:color="auto" w:fill="D9D9D9"/>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926"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724"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Cons.</w:t>
            </w:r>
          </w:p>
        </w:tc>
        <w:tc>
          <w:tcPr>
            <w:tcW w:w="889"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5</w:t>
            </w:r>
          </w:p>
        </w:tc>
        <w:tc>
          <w:tcPr>
            <w:tcW w:w="888"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 </w:t>
            </w:r>
          </w:p>
        </w:tc>
        <w:tc>
          <w:tcPr>
            <w:tcW w:w="256" w:type="pct"/>
            <w:vMerge/>
            <w:tcBorders>
              <w:left w:val="nil"/>
              <w:right w:val="single" w:sz="4" w:space="0" w:color="auto"/>
            </w:tcBorders>
            <w:textDirection w:val="btLr"/>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p>
        </w:tc>
      </w:tr>
      <w:tr w:rsidR="001344F8" w:rsidRPr="00A4434E" w:rsidTr="000F50C5">
        <w:trPr>
          <w:trHeight w:val="522"/>
        </w:trPr>
        <w:tc>
          <w:tcPr>
            <w:tcW w:w="536"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56" w:type="pct"/>
            <w:vMerge/>
            <w:tcBorders>
              <w:left w:val="single" w:sz="4" w:space="0" w:color="auto"/>
              <w:right w:val="single" w:sz="4" w:space="0" w:color="auto"/>
            </w:tcBorders>
            <w:shd w:val="clear" w:color="auto" w:fill="EEECE1"/>
            <w:noWrap/>
            <w:textDirection w:val="btLr"/>
            <w:vAlign w:val="bottom"/>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p>
        </w:tc>
        <w:tc>
          <w:tcPr>
            <w:tcW w:w="424" w:type="pct"/>
            <w:vMerge/>
            <w:tcBorders>
              <w:left w:val="single" w:sz="4" w:space="0" w:color="auto"/>
              <w:right w:val="single" w:sz="4" w:space="0" w:color="auto"/>
            </w:tcBorders>
            <w:shd w:val="clear" w:color="auto" w:fill="D9D9D9"/>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926" w:type="pct"/>
            <w:vMerge w:val="restart"/>
            <w:tcBorders>
              <w:top w:val="nil"/>
              <w:left w:val="single" w:sz="4" w:space="0" w:color="auto"/>
              <w:bottom w:val="single" w:sz="4" w:space="0" w:color="000000"/>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Evitable</w:t>
            </w:r>
          </w:p>
        </w:tc>
        <w:tc>
          <w:tcPr>
            <w:tcW w:w="724"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No</w:t>
            </w:r>
          </w:p>
        </w:tc>
        <w:tc>
          <w:tcPr>
            <w:tcW w:w="889"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x</w:t>
            </w:r>
          </w:p>
        </w:tc>
        <w:tc>
          <w:tcPr>
            <w:tcW w:w="888"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 </w:t>
            </w:r>
          </w:p>
        </w:tc>
        <w:tc>
          <w:tcPr>
            <w:tcW w:w="256" w:type="pct"/>
            <w:vMerge/>
            <w:tcBorders>
              <w:left w:val="nil"/>
              <w:right w:val="single" w:sz="4" w:space="0" w:color="auto"/>
            </w:tcBorders>
            <w:textDirection w:val="btLr"/>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p>
        </w:tc>
      </w:tr>
      <w:tr w:rsidR="001344F8" w:rsidRPr="00A4434E" w:rsidTr="000F50C5">
        <w:trPr>
          <w:trHeight w:val="522"/>
        </w:trPr>
        <w:tc>
          <w:tcPr>
            <w:tcW w:w="536"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56" w:type="pct"/>
            <w:vMerge/>
            <w:tcBorders>
              <w:left w:val="single" w:sz="4" w:space="0" w:color="auto"/>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c>
          <w:tcPr>
            <w:tcW w:w="424" w:type="pct"/>
            <w:vMerge/>
            <w:tcBorders>
              <w:left w:val="nil"/>
              <w:bottom w:val="nil"/>
              <w:right w:val="single" w:sz="4" w:space="0" w:color="auto"/>
            </w:tcBorders>
            <w:shd w:val="clear" w:color="auto" w:fill="D9D9D9"/>
            <w:noWrap/>
            <w:textDirection w:val="btLr"/>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926"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724"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Si</w:t>
            </w:r>
          </w:p>
        </w:tc>
        <w:tc>
          <w:tcPr>
            <w:tcW w:w="889"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 </w:t>
            </w:r>
          </w:p>
        </w:tc>
        <w:tc>
          <w:tcPr>
            <w:tcW w:w="888"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x</w:t>
            </w:r>
          </w:p>
        </w:tc>
        <w:tc>
          <w:tcPr>
            <w:tcW w:w="256" w:type="pct"/>
            <w:vMerge/>
            <w:tcBorders>
              <w:left w:val="nil"/>
              <w:right w:val="single" w:sz="4" w:space="0" w:color="auto"/>
            </w:tcBorders>
            <w:textDirection w:val="btLr"/>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p>
        </w:tc>
      </w:tr>
      <w:tr w:rsidR="001344F8" w:rsidRPr="00A4434E" w:rsidTr="000F50C5">
        <w:trPr>
          <w:trHeight w:val="1345"/>
        </w:trPr>
        <w:tc>
          <w:tcPr>
            <w:tcW w:w="536"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56" w:type="pct"/>
            <w:vMerge/>
            <w:tcBorders>
              <w:left w:val="single" w:sz="4" w:space="0" w:color="auto"/>
              <w:bottom w:val="nil"/>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c>
          <w:tcPr>
            <w:tcW w:w="424" w:type="pct"/>
            <w:vMerge w:val="restart"/>
            <w:tcBorders>
              <w:top w:val="single" w:sz="4" w:space="0" w:color="auto"/>
              <w:left w:val="single" w:sz="4" w:space="0" w:color="auto"/>
              <w:bottom w:val="nil"/>
              <w:right w:val="single" w:sz="4" w:space="0" w:color="auto"/>
            </w:tcBorders>
            <w:shd w:val="clear" w:color="auto" w:fill="D9D9D9"/>
            <w:noWrap/>
            <w:textDirection w:val="btLr"/>
            <w:vAlign w:val="bottom"/>
            <w:hideMark/>
          </w:tcPr>
          <w:p w:rsidR="001344F8" w:rsidRPr="00A4434E" w:rsidRDefault="001344F8" w:rsidP="000F50C5">
            <w:pPr>
              <w:spacing w:after="0" w:line="240" w:lineRule="auto"/>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febrero-10</w:t>
            </w:r>
          </w:p>
        </w:tc>
        <w:tc>
          <w:tcPr>
            <w:tcW w:w="926" w:type="pct"/>
            <w:vMerge w:val="restart"/>
            <w:tcBorders>
              <w:top w:val="nil"/>
              <w:left w:val="nil"/>
              <w:bottom w:val="single" w:sz="4" w:space="0" w:color="auto"/>
              <w:right w:val="single" w:sz="4" w:space="0" w:color="auto"/>
            </w:tcBorders>
            <w:shd w:val="clear" w:color="auto" w:fill="EEECE1"/>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Riesgos Asociados</w:t>
            </w:r>
          </w:p>
        </w:tc>
        <w:tc>
          <w:tcPr>
            <w:tcW w:w="724"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Tipo de lesión</w:t>
            </w:r>
          </w:p>
        </w:tc>
        <w:tc>
          <w:tcPr>
            <w:tcW w:w="889"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Riesgo de</w:t>
            </w:r>
            <w:r w:rsidRPr="00A4434E">
              <w:rPr>
                <w:rFonts w:ascii="Arial" w:eastAsia="Times New Roman" w:hAnsi="Arial" w:cs="Arial"/>
                <w:color w:val="000000"/>
                <w:lang w:eastAsia="es-ES"/>
              </w:rPr>
              <w:br/>
              <w:t>lesiones</w:t>
            </w:r>
            <w:r w:rsidRPr="00A4434E">
              <w:rPr>
                <w:rFonts w:ascii="Arial" w:eastAsia="Times New Roman" w:hAnsi="Arial" w:cs="Arial"/>
                <w:color w:val="000000"/>
                <w:lang w:eastAsia="es-ES"/>
              </w:rPr>
              <w:br/>
              <w:t>lumbares</w:t>
            </w:r>
          </w:p>
        </w:tc>
        <w:tc>
          <w:tcPr>
            <w:tcW w:w="888"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0"/>
                <w:lang w:eastAsia="es-ES"/>
              </w:rPr>
              <w:t>Aplastamiento</w:t>
            </w:r>
            <w:r w:rsidRPr="00A4434E">
              <w:rPr>
                <w:rFonts w:ascii="Arial" w:eastAsia="Times New Roman" w:hAnsi="Arial" w:cs="Arial"/>
                <w:color w:val="000000"/>
                <w:lang w:eastAsia="es-ES"/>
              </w:rPr>
              <w:br/>
              <w:t>contra objetos</w:t>
            </w:r>
          </w:p>
        </w:tc>
        <w:tc>
          <w:tcPr>
            <w:tcW w:w="256" w:type="pct"/>
            <w:vMerge/>
            <w:tcBorders>
              <w:left w:val="nil"/>
              <w:right w:val="single" w:sz="4" w:space="0" w:color="auto"/>
            </w:tcBorders>
            <w:textDirection w:val="btLr"/>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p>
        </w:tc>
      </w:tr>
      <w:tr w:rsidR="001344F8" w:rsidRPr="00A4434E" w:rsidTr="000F50C5">
        <w:trPr>
          <w:trHeight w:val="1330"/>
        </w:trPr>
        <w:tc>
          <w:tcPr>
            <w:tcW w:w="536"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56" w:type="pct"/>
            <w:vMerge w:val="restart"/>
            <w:tcBorders>
              <w:top w:val="nil"/>
              <w:left w:val="single" w:sz="4" w:space="0" w:color="auto"/>
              <w:bottom w:val="single" w:sz="4" w:space="0" w:color="000000"/>
              <w:right w:val="single" w:sz="4" w:space="0" w:color="auto"/>
            </w:tcBorders>
            <w:shd w:val="clear" w:color="auto" w:fill="EEECE1"/>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Nombre de la empresa:</w:t>
            </w:r>
          </w:p>
        </w:tc>
        <w:tc>
          <w:tcPr>
            <w:tcW w:w="424" w:type="pct"/>
            <w:vMerge/>
            <w:tcBorders>
              <w:top w:val="single" w:sz="4" w:space="0" w:color="auto"/>
              <w:left w:val="single" w:sz="4" w:space="0" w:color="auto"/>
              <w:bottom w:val="nil"/>
              <w:right w:val="single" w:sz="4" w:space="0" w:color="auto"/>
            </w:tcBorders>
            <w:shd w:val="clear" w:color="auto" w:fill="D9D9D9"/>
            <w:vAlign w:val="bottom"/>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c>
          <w:tcPr>
            <w:tcW w:w="926" w:type="pct"/>
            <w:vMerge/>
            <w:tcBorders>
              <w:top w:val="nil"/>
              <w:left w:val="nil"/>
              <w:bottom w:val="single" w:sz="4" w:space="0" w:color="auto"/>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724"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Desviación o</w:t>
            </w:r>
            <w:r w:rsidRPr="00A4434E">
              <w:rPr>
                <w:rFonts w:ascii="Arial" w:eastAsia="Times New Roman" w:hAnsi="Arial" w:cs="Arial"/>
                <w:b/>
                <w:bCs/>
                <w:color w:val="000000"/>
                <w:sz w:val="24"/>
                <w:lang w:eastAsia="es-ES"/>
              </w:rPr>
              <w:br/>
              <w:t>forma de</w:t>
            </w:r>
            <w:r w:rsidRPr="00A4434E">
              <w:rPr>
                <w:rFonts w:ascii="Arial" w:eastAsia="Times New Roman" w:hAnsi="Arial" w:cs="Arial"/>
                <w:b/>
                <w:bCs/>
                <w:color w:val="000000"/>
                <w:sz w:val="24"/>
                <w:lang w:eastAsia="es-ES"/>
              </w:rPr>
              <w:br/>
              <w:t>contacto</w:t>
            </w:r>
          </w:p>
        </w:tc>
        <w:tc>
          <w:tcPr>
            <w:tcW w:w="889"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sz w:val="20"/>
                <w:lang w:eastAsia="es-ES"/>
              </w:rPr>
              <w:t>Aplastamiento</w:t>
            </w:r>
            <w:r w:rsidRPr="00A4434E">
              <w:rPr>
                <w:rFonts w:ascii="Arial" w:eastAsia="Times New Roman" w:hAnsi="Arial" w:cs="Arial"/>
                <w:color w:val="000000"/>
                <w:sz w:val="20"/>
                <w:lang w:eastAsia="es-ES"/>
              </w:rPr>
              <w:br/>
              <w:t>de una persona</w:t>
            </w:r>
            <w:r w:rsidRPr="00A4434E">
              <w:rPr>
                <w:rFonts w:ascii="Arial" w:eastAsia="Times New Roman" w:hAnsi="Arial" w:cs="Arial"/>
                <w:color w:val="000000"/>
                <w:sz w:val="20"/>
                <w:lang w:eastAsia="es-ES"/>
              </w:rPr>
              <w:br/>
              <w:t>por parte del</w:t>
            </w:r>
            <w:r w:rsidRPr="00A4434E">
              <w:rPr>
                <w:rFonts w:ascii="Arial" w:eastAsia="Times New Roman" w:hAnsi="Arial" w:cs="Arial"/>
                <w:color w:val="000000"/>
                <w:sz w:val="20"/>
                <w:lang w:eastAsia="es-ES"/>
              </w:rPr>
              <w:br/>
              <w:t>carrito</w:t>
            </w:r>
          </w:p>
        </w:tc>
        <w:tc>
          <w:tcPr>
            <w:tcW w:w="888"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r w:rsidRPr="00A4434E">
              <w:rPr>
                <w:rFonts w:ascii="Arial" w:eastAsia="Times New Roman" w:hAnsi="Arial" w:cs="Arial"/>
                <w:color w:val="000000"/>
                <w:lang w:eastAsia="es-ES"/>
              </w:rPr>
              <w:t>Caídas del</w:t>
            </w:r>
            <w:r w:rsidRPr="00A4434E">
              <w:rPr>
                <w:rFonts w:ascii="Arial" w:eastAsia="Times New Roman" w:hAnsi="Arial" w:cs="Arial"/>
                <w:color w:val="000000"/>
                <w:lang w:eastAsia="es-ES"/>
              </w:rPr>
              <w:br/>
              <w:t>personal a</w:t>
            </w:r>
            <w:r w:rsidRPr="00A4434E">
              <w:rPr>
                <w:rFonts w:ascii="Arial" w:eastAsia="Times New Roman" w:hAnsi="Arial" w:cs="Arial"/>
                <w:color w:val="000000"/>
                <w:lang w:eastAsia="es-ES"/>
              </w:rPr>
              <w:br/>
              <w:t>distinto nivel</w:t>
            </w:r>
          </w:p>
        </w:tc>
        <w:tc>
          <w:tcPr>
            <w:tcW w:w="256" w:type="pct"/>
            <w:vMerge/>
            <w:tcBorders>
              <w:left w:val="nil"/>
              <w:right w:val="single" w:sz="4" w:space="0" w:color="auto"/>
            </w:tcBorders>
            <w:textDirection w:val="btLr"/>
          </w:tcPr>
          <w:p w:rsidR="001344F8" w:rsidRPr="00A4434E" w:rsidRDefault="001344F8" w:rsidP="000F50C5">
            <w:pPr>
              <w:spacing w:after="0" w:line="240" w:lineRule="auto"/>
              <w:jc w:val="center"/>
              <w:rPr>
                <w:rFonts w:ascii="Arial" w:eastAsia="Times New Roman" w:hAnsi="Arial" w:cs="Arial"/>
                <w:color w:val="000000"/>
                <w:sz w:val="24"/>
                <w:szCs w:val="24"/>
                <w:lang w:eastAsia="es-ES"/>
              </w:rPr>
            </w:pPr>
          </w:p>
        </w:tc>
      </w:tr>
      <w:tr w:rsidR="001344F8" w:rsidRPr="00A4434E" w:rsidTr="000F50C5">
        <w:trPr>
          <w:trHeight w:val="1656"/>
        </w:trPr>
        <w:tc>
          <w:tcPr>
            <w:tcW w:w="536" w:type="pct"/>
            <w:vMerge/>
            <w:tcBorders>
              <w:top w:val="single" w:sz="4" w:space="0" w:color="auto"/>
              <w:left w:val="single" w:sz="4" w:space="0" w:color="FFFFFF"/>
              <w:bottom w:val="single" w:sz="4" w:space="0" w:color="FFFFFF"/>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56"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424" w:type="pct"/>
            <w:tcBorders>
              <w:top w:val="nil"/>
              <w:left w:val="single" w:sz="4" w:space="0" w:color="auto"/>
              <w:bottom w:val="single" w:sz="4" w:space="0" w:color="000000"/>
              <w:right w:val="single" w:sz="4" w:space="0" w:color="auto"/>
            </w:tcBorders>
            <w:shd w:val="clear" w:color="auto" w:fill="D9D9D9"/>
            <w:noWrap/>
            <w:textDirection w:val="btLr"/>
            <w:vAlign w:val="bottom"/>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Fecha:</w:t>
            </w:r>
          </w:p>
        </w:tc>
        <w:tc>
          <w:tcPr>
            <w:tcW w:w="1650" w:type="pct"/>
            <w:gridSpan w:val="2"/>
            <w:tcBorders>
              <w:top w:val="single" w:sz="4" w:space="0" w:color="auto"/>
              <w:left w:val="single" w:sz="4" w:space="0" w:color="auto"/>
              <w:bottom w:val="single" w:sz="4" w:space="0" w:color="000000"/>
              <w:right w:val="single" w:sz="4" w:space="0" w:color="000000"/>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Factores de Riesgos</w:t>
            </w:r>
          </w:p>
        </w:tc>
        <w:tc>
          <w:tcPr>
            <w:tcW w:w="889" w:type="pct"/>
            <w:tcBorders>
              <w:top w:val="nil"/>
              <w:left w:val="single" w:sz="4" w:space="0" w:color="auto"/>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Movimientos de carros</w:t>
            </w:r>
            <w:r w:rsidRPr="00A4434E">
              <w:rPr>
                <w:rFonts w:ascii="Arial" w:eastAsia="Times New Roman" w:hAnsi="Arial" w:cs="Arial"/>
                <w:color w:val="000000"/>
                <w:sz w:val="20"/>
                <w:lang w:eastAsia="es-ES"/>
              </w:rPr>
              <w:br w:type="page"/>
              <w:t>manuales para desplazar</w:t>
            </w:r>
            <w:r w:rsidRPr="00A4434E">
              <w:rPr>
                <w:rFonts w:ascii="Arial" w:eastAsia="Times New Roman" w:hAnsi="Arial" w:cs="Arial"/>
                <w:color w:val="000000"/>
                <w:sz w:val="20"/>
                <w:lang w:eastAsia="es-ES"/>
              </w:rPr>
              <w:br w:type="page"/>
              <w:t>cargas</w:t>
            </w:r>
          </w:p>
        </w:tc>
        <w:tc>
          <w:tcPr>
            <w:tcW w:w="888" w:type="pct"/>
            <w:tcBorders>
              <w:top w:val="nil"/>
              <w:left w:val="single" w:sz="4" w:space="0" w:color="auto"/>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Bancos para alcanzar</w:t>
            </w:r>
            <w:r w:rsidRPr="00A4434E">
              <w:rPr>
                <w:rFonts w:ascii="Arial" w:eastAsia="Times New Roman" w:hAnsi="Arial" w:cs="Arial"/>
                <w:color w:val="000000"/>
                <w:sz w:val="20"/>
                <w:lang w:eastAsia="es-ES"/>
              </w:rPr>
              <w:br w:type="page"/>
              <w:t>partes altas</w:t>
            </w:r>
          </w:p>
        </w:tc>
        <w:tc>
          <w:tcPr>
            <w:tcW w:w="256" w:type="pct"/>
            <w:vMerge/>
            <w:tcBorders>
              <w:left w:val="single" w:sz="4" w:space="0" w:color="auto"/>
              <w:bottom w:val="single" w:sz="4" w:space="0" w:color="auto"/>
              <w:right w:val="single" w:sz="4" w:space="0" w:color="auto"/>
            </w:tcBorders>
            <w:textDirection w:val="btLr"/>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p>
        </w:tc>
      </w:tr>
    </w:tbl>
    <w:p w:rsidR="001344F8" w:rsidRPr="00A4434E" w:rsidRDefault="001344F8" w:rsidP="001344F8">
      <w:pPr>
        <w:spacing w:after="0" w:line="240" w:lineRule="auto"/>
        <w:rPr>
          <w:rFonts w:ascii="Times New Roman" w:eastAsia="Times New Roman" w:hAnsi="Times New Roman"/>
          <w:sz w:val="24"/>
          <w:szCs w:val="24"/>
          <w:lang w:eastAsia="es-ES"/>
        </w:rPr>
      </w:pPr>
    </w:p>
    <w:tbl>
      <w:tblPr>
        <w:tblW w:w="5000" w:type="pct"/>
        <w:tblCellMar>
          <w:left w:w="70" w:type="dxa"/>
          <w:right w:w="70" w:type="dxa"/>
        </w:tblCellMar>
        <w:tblLook w:val="04A0"/>
      </w:tblPr>
      <w:tblGrid>
        <w:gridCol w:w="496"/>
        <w:gridCol w:w="3140"/>
        <w:gridCol w:w="1022"/>
        <w:gridCol w:w="1254"/>
        <w:gridCol w:w="1254"/>
        <w:gridCol w:w="1251"/>
      </w:tblGrid>
      <w:tr w:rsidR="001344F8" w:rsidRPr="00A4434E" w:rsidTr="000F50C5">
        <w:trPr>
          <w:trHeight w:val="3176"/>
        </w:trPr>
        <w:tc>
          <w:tcPr>
            <w:tcW w:w="295" w:type="pct"/>
            <w:vMerge w:val="restart"/>
            <w:tcBorders>
              <w:top w:val="single" w:sz="4" w:space="0" w:color="auto"/>
              <w:left w:val="single" w:sz="4" w:space="0" w:color="auto"/>
              <w:right w:val="single" w:sz="4" w:space="0" w:color="auto"/>
            </w:tcBorders>
            <w:shd w:val="clear" w:color="auto" w:fill="auto"/>
            <w:textDirection w:val="btLr"/>
          </w:tcPr>
          <w:p w:rsidR="001344F8" w:rsidRPr="00A4434E" w:rsidRDefault="001344F8" w:rsidP="000F50C5">
            <w:pPr>
              <w:spacing w:after="0" w:line="240" w:lineRule="auto"/>
              <w:rPr>
                <w:rFonts w:ascii="Arial" w:eastAsia="Times New Roman" w:hAnsi="Arial" w:cs="Arial"/>
                <w:b/>
                <w:bCs/>
                <w:color w:val="000000"/>
                <w:sz w:val="24"/>
                <w:lang w:eastAsia="es-ES"/>
              </w:rPr>
            </w:pPr>
            <w:r>
              <w:rPr>
                <w:rFonts w:ascii="Arial" w:eastAsia="Times New Roman" w:hAnsi="Arial" w:cs="Arial"/>
                <w:color w:val="000000"/>
                <w:sz w:val="20"/>
                <w:lang w:eastAsia="es-ES"/>
              </w:rPr>
              <w:t>Viene</w:t>
            </w:r>
            <w:r w:rsidRPr="00A4434E">
              <w:rPr>
                <w:rFonts w:ascii="Arial" w:eastAsia="Times New Roman" w:hAnsi="Arial" w:cs="Arial"/>
                <w:color w:val="000000"/>
                <w:sz w:val="20"/>
                <w:lang w:eastAsia="es-ES"/>
              </w:rPr>
              <w:t>…</w:t>
            </w:r>
          </w:p>
        </w:tc>
        <w:tc>
          <w:tcPr>
            <w:tcW w:w="2472" w:type="pct"/>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Medidas</w:t>
            </w:r>
            <w:r w:rsidRPr="00A4434E">
              <w:rPr>
                <w:rFonts w:ascii="Arial" w:eastAsia="Times New Roman" w:hAnsi="Arial" w:cs="Arial"/>
                <w:b/>
                <w:bCs/>
                <w:color w:val="000000"/>
                <w:sz w:val="24"/>
                <w:lang w:eastAsia="es-ES"/>
              </w:rPr>
              <w:br/>
              <w:t>Preventivas / Correctivas</w:t>
            </w:r>
          </w:p>
        </w:tc>
        <w:tc>
          <w:tcPr>
            <w:tcW w:w="745" w:type="pct"/>
            <w:tcBorders>
              <w:top w:val="single" w:sz="4" w:space="0" w:color="auto"/>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Restringir el alto de columna para almacenar los rollos FOAM</w:t>
            </w:r>
          </w:p>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 xml:space="preserve">Colocar afiches alertando el </w:t>
            </w:r>
          </w:p>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peligro</w:t>
            </w:r>
          </w:p>
        </w:tc>
        <w:tc>
          <w:tcPr>
            <w:tcW w:w="745"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Colocar cinta reflectiva en el uniforme del turno nocturno</w:t>
            </w:r>
          </w:p>
        </w:tc>
        <w:tc>
          <w:tcPr>
            <w:tcW w:w="743" w:type="pct"/>
            <w:tcBorders>
              <w:top w:val="single" w:sz="4" w:space="0" w:color="auto"/>
              <w:left w:val="nil"/>
              <w:bottom w:val="single" w:sz="4" w:space="0" w:color="auto"/>
              <w:right w:val="single" w:sz="4" w:space="0" w:color="auto"/>
            </w:tcBorders>
            <w:textDirection w:val="btLr"/>
            <w:vAlign w:val="center"/>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Implementar  guardas de seguridad en las escaleras que no la poseen</w:t>
            </w:r>
          </w:p>
        </w:tc>
      </w:tr>
      <w:tr w:rsidR="001344F8" w:rsidRPr="00A4434E" w:rsidTr="000F50C5">
        <w:trPr>
          <w:trHeight w:val="754"/>
        </w:trPr>
        <w:tc>
          <w:tcPr>
            <w:tcW w:w="295" w:type="pct"/>
            <w:vMerge/>
            <w:tcBorders>
              <w:left w:val="single" w:sz="4" w:space="0" w:color="auto"/>
              <w:right w:val="single" w:sz="4" w:space="0" w:color="auto"/>
            </w:tcBorders>
            <w:shd w:val="clear" w:color="auto" w:fill="auto"/>
            <w:textDirection w:val="btLr"/>
          </w:tcPr>
          <w:p w:rsidR="001344F8" w:rsidRPr="00A4434E" w:rsidRDefault="001344F8" w:rsidP="000F50C5">
            <w:pPr>
              <w:spacing w:after="0" w:line="240" w:lineRule="auto"/>
              <w:jc w:val="center"/>
              <w:rPr>
                <w:rFonts w:ascii="Arial" w:eastAsia="Times New Roman" w:hAnsi="Arial" w:cs="Arial"/>
                <w:b/>
                <w:bCs/>
                <w:color w:val="000000"/>
                <w:sz w:val="24"/>
                <w:lang w:eastAsia="es-ES"/>
              </w:rPr>
            </w:pPr>
          </w:p>
        </w:tc>
        <w:tc>
          <w:tcPr>
            <w:tcW w:w="1865" w:type="pct"/>
            <w:vMerge w:val="restart"/>
            <w:tcBorders>
              <w:top w:val="nil"/>
              <w:left w:val="single" w:sz="4" w:space="0" w:color="auto"/>
              <w:bottom w:val="single" w:sz="4" w:space="0" w:color="000000"/>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Riesgo NO evitable</w:t>
            </w:r>
          </w:p>
        </w:tc>
        <w:tc>
          <w:tcPr>
            <w:tcW w:w="607"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G.p.</w:t>
            </w:r>
          </w:p>
        </w:tc>
        <w:tc>
          <w:tcPr>
            <w:tcW w:w="74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p>
        </w:tc>
        <w:tc>
          <w:tcPr>
            <w:tcW w:w="745"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150</w:t>
            </w:r>
          </w:p>
        </w:tc>
        <w:tc>
          <w:tcPr>
            <w:tcW w:w="743" w:type="pct"/>
            <w:tcBorders>
              <w:top w:val="nil"/>
              <w:left w:val="nil"/>
              <w:bottom w:val="single" w:sz="4" w:space="0" w:color="auto"/>
              <w:right w:val="single" w:sz="4" w:space="0" w:color="auto"/>
            </w:tcBorders>
            <w:textDirection w:val="btLr"/>
            <w:vAlign w:val="center"/>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 </w:t>
            </w:r>
          </w:p>
        </w:tc>
      </w:tr>
      <w:tr w:rsidR="001344F8" w:rsidRPr="00A4434E" w:rsidTr="000F50C5">
        <w:trPr>
          <w:trHeight w:val="754"/>
        </w:trPr>
        <w:tc>
          <w:tcPr>
            <w:tcW w:w="295" w:type="pct"/>
            <w:vMerge/>
            <w:tcBorders>
              <w:left w:val="single" w:sz="4" w:space="0" w:color="auto"/>
              <w:right w:val="single" w:sz="4" w:space="0" w:color="auto"/>
            </w:tcBorders>
            <w:shd w:val="clear" w:color="auto" w:fill="auto"/>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1865"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607"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Prob.</w:t>
            </w:r>
          </w:p>
        </w:tc>
        <w:tc>
          <w:tcPr>
            <w:tcW w:w="74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p>
        </w:tc>
        <w:tc>
          <w:tcPr>
            <w:tcW w:w="745"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0,5</w:t>
            </w:r>
          </w:p>
        </w:tc>
        <w:tc>
          <w:tcPr>
            <w:tcW w:w="743" w:type="pct"/>
            <w:tcBorders>
              <w:top w:val="nil"/>
              <w:left w:val="nil"/>
              <w:bottom w:val="single" w:sz="4" w:space="0" w:color="auto"/>
              <w:right w:val="single" w:sz="4" w:space="0" w:color="auto"/>
            </w:tcBorders>
            <w:textDirection w:val="btLr"/>
            <w:vAlign w:val="center"/>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 </w:t>
            </w:r>
          </w:p>
        </w:tc>
      </w:tr>
      <w:tr w:rsidR="001344F8" w:rsidRPr="00A4434E" w:rsidTr="000F50C5">
        <w:trPr>
          <w:trHeight w:val="754"/>
        </w:trPr>
        <w:tc>
          <w:tcPr>
            <w:tcW w:w="295" w:type="pct"/>
            <w:vMerge/>
            <w:tcBorders>
              <w:left w:val="single" w:sz="4" w:space="0" w:color="auto"/>
              <w:right w:val="single" w:sz="4" w:space="0" w:color="auto"/>
            </w:tcBorders>
            <w:shd w:val="clear" w:color="auto" w:fill="auto"/>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1865"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607"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Exp.</w:t>
            </w:r>
          </w:p>
        </w:tc>
        <w:tc>
          <w:tcPr>
            <w:tcW w:w="74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p>
        </w:tc>
        <w:tc>
          <w:tcPr>
            <w:tcW w:w="745"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6</w:t>
            </w:r>
          </w:p>
        </w:tc>
        <w:tc>
          <w:tcPr>
            <w:tcW w:w="743" w:type="pct"/>
            <w:tcBorders>
              <w:top w:val="nil"/>
              <w:left w:val="nil"/>
              <w:bottom w:val="single" w:sz="4" w:space="0" w:color="auto"/>
              <w:right w:val="single" w:sz="4" w:space="0" w:color="auto"/>
            </w:tcBorders>
            <w:textDirection w:val="btLr"/>
            <w:vAlign w:val="center"/>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 </w:t>
            </w:r>
          </w:p>
        </w:tc>
      </w:tr>
      <w:tr w:rsidR="001344F8" w:rsidRPr="00A4434E" w:rsidTr="000F50C5">
        <w:trPr>
          <w:trHeight w:val="754"/>
        </w:trPr>
        <w:tc>
          <w:tcPr>
            <w:tcW w:w="295" w:type="pct"/>
            <w:vMerge/>
            <w:tcBorders>
              <w:left w:val="single" w:sz="4" w:space="0" w:color="auto"/>
              <w:right w:val="single" w:sz="4" w:space="0" w:color="auto"/>
            </w:tcBorders>
            <w:shd w:val="clear" w:color="auto" w:fill="auto"/>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1865"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607"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Cons.</w:t>
            </w:r>
          </w:p>
        </w:tc>
        <w:tc>
          <w:tcPr>
            <w:tcW w:w="745"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p>
        </w:tc>
        <w:tc>
          <w:tcPr>
            <w:tcW w:w="745"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50</w:t>
            </w:r>
          </w:p>
        </w:tc>
        <w:tc>
          <w:tcPr>
            <w:tcW w:w="743" w:type="pct"/>
            <w:tcBorders>
              <w:top w:val="nil"/>
              <w:left w:val="nil"/>
              <w:bottom w:val="single" w:sz="4" w:space="0" w:color="auto"/>
              <w:right w:val="single" w:sz="4" w:space="0" w:color="auto"/>
            </w:tcBorders>
            <w:textDirection w:val="btLr"/>
            <w:vAlign w:val="center"/>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 </w:t>
            </w:r>
          </w:p>
        </w:tc>
      </w:tr>
      <w:tr w:rsidR="001344F8" w:rsidRPr="00A4434E" w:rsidTr="000F50C5">
        <w:trPr>
          <w:trHeight w:val="522"/>
        </w:trPr>
        <w:tc>
          <w:tcPr>
            <w:tcW w:w="295" w:type="pct"/>
            <w:vMerge/>
            <w:tcBorders>
              <w:left w:val="single" w:sz="4" w:space="0" w:color="auto"/>
              <w:right w:val="single" w:sz="4" w:space="0" w:color="auto"/>
            </w:tcBorders>
            <w:shd w:val="clear" w:color="auto" w:fill="auto"/>
            <w:textDirection w:val="btLr"/>
          </w:tcPr>
          <w:p w:rsidR="001344F8" w:rsidRPr="00A4434E" w:rsidRDefault="001344F8" w:rsidP="000F50C5">
            <w:pPr>
              <w:spacing w:after="0" w:line="240" w:lineRule="auto"/>
              <w:jc w:val="center"/>
              <w:rPr>
                <w:rFonts w:ascii="Arial" w:eastAsia="Times New Roman" w:hAnsi="Arial" w:cs="Arial"/>
                <w:b/>
                <w:bCs/>
                <w:color w:val="000000"/>
                <w:sz w:val="24"/>
                <w:lang w:eastAsia="es-ES"/>
              </w:rPr>
            </w:pPr>
          </w:p>
        </w:tc>
        <w:tc>
          <w:tcPr>
            <w:tcW w:w="1865" w:type="pct"/>
            <w:vMerge w:val="restart"/>
            <w:tcBorders>
              <w:top w:val="nil"/>
              <w:left w:val="single" w:sz="4" w:space="0" w:color="auto"/>
              <w:bottom w:val="single" w:sz="4" w:space="0" w:color="000000"/>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Evitable</w:t>
            </w:r>
          </w:p>
        </w:tc>
        <w:tc>
          <w:tcPr>
            <w:tcW w:w="607"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No</w:t>
            </w:r>
          </w:p>
        </w:tc>
        <w:tc>
          <w:tcPr>
            <w:tcW w:w="745"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p>
        </w:tc>
        <w:tc>
          <w:tcPr>
            <w:tcW w:w="745"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x </w:t>
            </w:r>
          </w:p>
        </w:tc>
        <w:tc>
          <w:tcPr>
            <w:tcW w:w="743" w:type="pct"/>
            <w:tcBorders>
              <w:top w:val="nil"/>
              <w:left w:val="nil"/>
              <w:bottom w:val="single" w:sz="4" w:space="0" w:color="auto"/>
              <w:right w:val="single" w:sz="4" w:space="0" w:color="auto"/>
            </w:tcBorders>
            <w:textDirection w:val="btLr"/>
            <w:vAlign w:val="center"/>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 </w:t>
            </w:r>
          </w:p>
        </w:tc>
      </w:tr>
      <w:tr w:rsidR="001344F8" w:rsidRPr="00A4434E" w:rsidTr="000F50C5">
        <w:trPr>
          <w:trHeight w:val="522"/>
        </w:trPr>
        <w:tc>
          <w:tcPr>
            <w:tcW w:w="295" w:type="pct"/>
            <w:vMerge/>
            <w:tcBorders>
              <w:left w:val="single" w:sz="4" w:space="0" w:color="auto"/>
              <w:right w:val="single" w:sz="4" w:space="0" w:color="auto"/>
            </w:tcBorders>
            <w:shd w:val="clear" w:color="auto" w:fill="auto"/>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1865" w:type="pct"/>
            <w:vMerge/>
            <w:tcBorders>
              <w:top w:val="nil"/>
              <w:left w:val="single" w:sz="4" w:space="0" w:color="auto"/>
              <w:bottom w:val="single" w:sz="4" w:space="0" w:color="auto"/>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607"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Si</w:t>
            </w:r>
          </w:p>
        </w:tc>
        <w:tc>
          <w:tcPr>
            <w:tcW w:w="74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x</w:t>
            </w:r>
          </w:p>
        </w:tc>
        <w:tc>
          <w:tcPr>
            <w:tcW w:w="745"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p>
        </w:tc>
        <w:tc>
          <w:tcPr>
            <w:tcW w:w="743" w:type="pct"/>
            <w:tcBorders>
              <w:top w:val="nil"/>
              <w:left w:val="nil"/>
              <w:bottom w:val="single" w:sz="4" w:space="0" w:color="auto"/>
              <w:right w:val="single" w:sz="4" w:space="0" w:color="auto"/>
            </w:tcBorders>
            <w:textDirection w:val="btLr"/>
            <w:vAlign w:val="center"/>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x</w:t>
            </w:r>
          </w:p>
        </w:tc>
      </w:tr>
      <w:tr w:rsidR="001344F8" w:rsidRPr="00A4434E" w:rsidTr="000F50C5">
        <w:trPr>
          <w:trHeight w:val="1345"/>
        </w:trPr>
        <w:tc>
          <w:tcPr>
            <w:tcW w:w="295" w:type="pct"/>
            <w:vMerge/>
            <w:tcBorders>
              <w:left w:val="single" w:sz="4" w:space="0" w:color="auto"/>
              <w:right w:val="single" w:sz="4" w:space="0" w:color="auto"/>
            </w:tcBorders>
            <w:shd w:val="clear" w:color="auto" w:fill="auto"/>
            <w:textDirection w:val="btLr"/>
          </w:tcPr>
          <w:p w:rsidR="001344F8" w:rsidRPr="00A4434E" w:rsidRDefault="001344F8" w:rsidP="000F50C5">
            <w:pPr>
              <w:spacing w:after="0" w:line="240" w:lineRule="auto"/>
              <w:jc w:val="center"/>
              <w:rPr>
                <w:rFonts w:ascii="Arial" w:eastAsia="Times New Roman" w:hAnsi="Arial" w:cs="Arial"/>
                <w:b/>
                <w:bCs/>
                <w:color w:val="000000"/>
                <w:sz w:val="24"/>
                <w:lang w:eastAsia="es-ES"/>
              </w:rPr>
            </w:pPr>
          </w:p>
        </w:tc>
        <w:tc>
          <w:tcPr>
            <w:tcW w:w="1865" w:type="pct"/>
            <w:vMerge w:val="restart"/>
            <w:tcBorders>
              <w:top w:val="single" w:sz="4" w:space="0" w:color="auto"/>
              <w:left w:val="single" w:sz="4" w:space="0" w:color="auto"/>
              <w:bottom w:val="single" w:sz="4" w:space="0" w:color="auto"/>
              <w:right w:val="single" w:sz="4" w:space="0" w:color="auto"/>
            </w:tcBorders>
            <w:shd w:val="clear" w:color="auto" w:fill="EEECE1"/>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Riesgos Asociados</w:t>
            </w:r>
          </w:p>
        </w:tc>
        <w:tc>
          <w:tcPr>
            <w:tcW w:w="607"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Tipo de lesión</w:t>
            </w:r>
          </w:p>
        </w:tc>
        <w:tc>
          <w:tcPr>
            <w:tcW w:w="74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Aplastamiento</w:t>
            </w:r>
            <w:r w:rsidRPr="00A4434E">
              <w:rPr>
                <w:rFonts w:ascii="Arial" w:eastAsia="Times New Roman" w:hAnsi="Arial" w:cs="Arial"/>
                <w:color w:val="000000"/>
                <w:sz w:val="20"/>
                <w:szCs w:val="20"/>
                <w:lang w:eastAsia="es-ES"/>
              </w:rPr>
              <w:br/>
              <w:t>de una persona</w:t>
            </w:r>
            <w:r w:rsidRPr="00A4434E">
              <w:rPr>
                <w:rFonts w:ascii="Arial" w:eastAsia="Times New Roman" w:hAnsi="Arial" w:cs="Arial"/>
                <w:color w:val="000000"/>
                <w:sz w:val="20"/>
                <w:szCs w:val="20"/>
                <w:lang w:eastAsia="es-ES"/>
              </w:rPr>
              <w:br/>
              <w:t>por parte del rollo</w:t>
            </w:r>
          </w:p>
        </w:tc>
        <w:tc>
          <w:tcPr>
            <w:tcW w:w="74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Muerte, lesiones varias, contusiones</w:t>
            </w:r>
          </w:p>
        </w:tc>
        <w:tc>
          <w:tcPr>
            <w:tcW w:w="743" w:type="pct"/>
            <w:tcBorders>
              <w:top w:val="nil"/>
              <w:left w:val="nil"/>
              <w:bottom w:val="single" w:sz="4" w:space="0" w:color="auto"/>
              <w:right w:val="single" w:sz="4" w:space="0" w:color="auto"/>
            </w:tcBorders>
            <w:textDirection w:val="btLr"/>
            <w:vAlign w:val="center"/>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Riesgos de lesiones</w:t>
            </w:r>
            <w:r w:rsidRPr="00A4434E">
              <w:rPr>
                <w:rFonts w:ascii="Arial" w:eastAsia="Times New Roman" w:hAnsi="Arial" w:cs="Arial"/>
                <w:color w:val="000000"/>
                <w:sz w:val="20"/>
                <w:szCs w:val="20"/>
                <w:lang w:eastAsia="es-ES"/>
              </w:rPr>
              <w:br/>
              <w:t>lumbares y</w:t>
            </w:r>
            <w:r w:rsidRPr="00A4434E">
              <w:rPr>
                <w:rFonts w:ascii="Arial" w:eastAsia="Times New Roman" w:hAnsi="Arial" w:cs="Arial"/>
                <w:color w:val="000000"/>
                <w:sz w:val="20"/>
                <w:szCs w:val="20"/>
                <w:lang w:eastAsia="es-ES"/>
              </w:rPr>
              <w:br/>
              <w:t>aplastamiento</w:t>
            </w:r>
            <w:r w:rsidRPr="00A4434E">
              <w:rPr>
                <w:rFonts w:ascii="Arial" w:eastAsia="Times New Roman" w:hAnsi="Arial" w:cs="Arial"/>
                <w:color w:val="000000"/>
                <w:sz w:val="20"/>
                <w:szCs w:val="20"/>
                <w:lang w:eastAsia="es-ES"/>
              </w:rPr>
              <w:br/>
              <w:t>contra otros</w:t>
            </w:r>
          </w:p>
        </w:tc>
      </w:tr>
      <w:tr w:rsidR="001344F8" w:rsidRPr="00A4434E" w:rsidTr="000F50C5">
        <w:trPr>
          <w:trHeight w:val="1403"/>
        </w:trPr>
        <w:tc>
          <w:tcPr>
            <w:tcW w:w="295" w:type="pct"/>
            <w:vMerge/>
            <w:tcBorders>
              <w:left w:val="single" w:sz="4" w:space="0" w:color="auto"/>
              <w:right w:val="single" w:sz="4" w:space="0" w:color="auto"/>
            </w:tcBorders>
            <w:shd w:val="clear" w:color="auto" w:fill="auto"/>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1865" w:type="pct"/>
            <w:vMerge/>
            <w:tcBorders>
              <w:top w:val="single" w:sz="4" w:space="0" w:color="auto"/>
              <w:left w:val="single" w:sz="4" w:space="0" w:color="auto"/>
              <w:bottom w:val="single" w:sz="4" w:space="0" w:color="auto"/>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607"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Desviación o</w:t>
            </w:r>
            <w:r w:rsidRPr="00A4434E">
              <w:rPr>
                <w:rFonts w:ascii="Arial" w:eastAsia="Times New Roman" w:hAnsi="Arial" w:cs="Arial"/>
                <w:b/>
                <w:bCs/>
                <w:color w:val="000000"/>
                <w:sz w:val="24"/>
                <w:lang w:eastAsia="es-ES"/>
              </w:rPr>
              <w:br/>
              <w:t>forma de</w:t>
            </w:r>
            <w:r w:rsidRPr="00A4434E">
              <w:rPr>
                <w:rFonts w:ascii="Arial" w:eastAsia="Times New Roman" w:hAnsi="Arial" w:cs="Arial"/>
                <w:b/>
                <w:bCs/>
                <w:color w:val="000000"/>
                <w:sz w:val="24"/>
                <w:lang w:eastAsia="es-ES"/>
              </w:rPr>
              <w:br/>
              <w:t>contacto</w:t>
            </w:r>
          </w:p>
        </w:tc>
        <w:tc>
          <w:tcPr>
            <w:tcW w:w="74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Caídas de</w:t>
            </w:r>
            <w:r w:rsidRPr="00A4434E">
              <w:rPr>
                <w:rFonts w:ascii="Arial" w:eastAsia="Times New Roman" w:hAnsi="Arial" w:cs="Arial"/>
                <w:color w:val="000000"/>
                <w:sz w:val="20"/>
                <w:szCs w:val="20"/>
                <w:lang w:eastAsia="es-ES"/>
              </w:rPr>
              <w:br/>
              <w:t>objetos de</w:t>
            </w:r>
            <w:r w:rsidRPr="00A4434E">
              <w:rPr>
                <w:rFonts w:ascii="Arial" w:eastAsia="Times New Roman" w:hAnsi="Arial" w:cs="Arial"/>
                <w:color w:val="000000"/>
                <w:sz w:val="20"/>
                <w:szCs w:val="20"/>
                <w:lang w:eastAsia="es-ES"/>
              </w:rPr>
              <w:br/>
              <w:t>altura</w:t>
            </w:r>
          </w:p>
        </w:tc>
        <w:tc>
          <w:tcPr>
            <w:tcW w:w="74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Atropellamiento o choque</w:t>
            </w:r>
          </w:p>
        </w:tc>
        <w:tc>
          <w:tcPr>
            <w:tcW w:w="743" w:type="pct"/>
            <w:tcBorders>
              <w:top w:val="nil"/>
              <w:left w:val="nil"/>
              <w:bottom w:val="single" w:sz="4" w:space="0" w:color="auto"/>
              <w:right w:val="single" w:sz="4" w:space="0" w:color="auto"/>
            </w:tcBorders>
            <w:textDirection w:val="btLr"/>
            <w:vAlign w:val="center"/>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Caídas del</w:t>
            </w:r>
            <w:r w:rsidRPr="00A4434E">
              <w:rPr>
                <w:rFonts w:ascii="Arial" w:eastAsia="Times New Roman" w:hAnsi="Arial" w:cs="Arial"/>
                <w:color w:val="000000"/>
                <w:sz w:val="20"/>
                <w:szCs w:val="20"/>
                <w:lang w:eastAsia="es-ES"/>
              </w:rPr>
              <w:br/>
              <w:t>personal a</w:t>
            </w:r>
            <w:r w:rsidRPr="00A4434E">
              <w:rPr>
                <w:rFonts w:ascii="Arial" w:eastAsia="Times New Roman" w:hAnsi="Arial" w:cs="Arial"/>
                <w:color w:val="000000"/>
                <w:sz w:val="20"/>
                <w:szCs w:val="20"/>
                <w:lang w:eastAsia="es-ES"/>
              </w:rPr>
              <w:br/>
              <w:t>distinto nivel</w:t>
            </w:r>
          </w:p>
        </w:tc>
      </w:tr>
      <w:tr w:rsidR="001344F8" w:rsidRPr="00A4434E" w:rsidTr="000F50C5">
        <w:trPr>
          <w:trHeight w:val="1656"/>
        </w:trPr>
        <w:tc>
          <w:tcPr>
            <w:tcW w:w="295" w:type="pct"/>
            <w:vMerge/>
            <w:tcBorders>
              <w:left w:val="single" w:sz="4" w:space="0" w:color="auto"/>
              <w:bottom w:val="single" w:sz="4" w:space="0" w:color="000000"/>
              <w:right w:val="single" w:sz="4" w:space="0" w:color="auto"/>
            </w:tcBorders>
            <w:shd w:val="clear" w:color="auto" w:fill="auto"/>
            <w:textDirection w:val="btLr"/>
          </w:tcPr>
          <w:p w:rsidR="001344F8" w:rsidRPr="00A4434E" w:rsidRDefault="001344F8" w:rsidP="000F50C5">
            <w:pPr>
              <w:spacing w:after="0" w:line="240" w:lineRule="auto"/>
              <w:jc w:val="center"/>
              <w:rPr>
                <w:rFonts w:ascii="Arial" w:eastAsia="Times New Roman" w:hAnsi="Arial" w:cs="Arial"/>
                <w:b/>
                <w:bCs/>
                <w:color w:val="000000"/>
                <w:sz w:val="24"/>
                <w:lang w:eastAsia="es-ES"/>
              </w:rPr>
            </w:pPr>
          </w:p>
        </w:tc>
        <w:tc>
          <w:tcPr>
            <w:tcW w:w="2472" w:type="pct"/>
            <w:gridSpan w:val="2"/>
            <w:tcBorders>
              <w:top w:val="single" w:sz="4" w:space="0" w:color="auto"/>
              <w:left w:val="single" w:sz="4" w:space="0" w:color="auto"/>
              <w:bottom w:val="single" w:sz="4" w:space="0" w:color="000000"/>
              <w:right w:val="single" w:sz="4" w:space="0" w:color="000000"/>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lang w:eastAsia="es-ES"/>
              </w:rPr>
              <w:t>Factores de Riesgos</w:t>
            </w:r>
          </w:p>
        </w:tc>
        <w:tc>
          <w:tcPr>
            <w:tcW w:w="745" w:type="pct"/>
            <w:tcBorders>
              <w:top w:val="nil"/>
              <w:left w:val="single" w:sz="4" w:space="0" w:color="auto"/>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Rollos de FOAM en</w:t>
            </w:r>
            <w:r w:rsidRPr="00A4434E">
              <w:rPr>
                <w:rFonts w:ascii="Arial" w:eastAsia="Times New Roman" w:hAnsi="Arial" w:cs="Arial"/>
                <w:color w:val="000000"/>
                <w:sz w:val="20"/>
                <w:szCs w:val="20"/>
                <w:lang w:eastAsia="es-ES"/>
              </w:rPr>
              <w:br w:type="page"/>
              <w:t>columnas que exceden</w:t>
            </w:r>
            <w:r w:rsidRPr="00A4434E">
              <w:rPr>
                <w:rFonts w:ascii="Arial" w:eastAsia="Times New Roman" w:hAnsi="Arial" w:cs="Arial"/>
                <w:color w:val="000000"/>
                <w:sz w:val="20"/>
                <w:szCs w:val="20"/>
                <w:lang w:eastAsia="es-ES"/>
              </w:rPr>
              <w:br w:type="page"/>
              <w:t xml:space="preserve"> la altura permitida</w:t>
            </w:r>
          </w:p>
        </w:tc>
        <w:tc>
          <w:tcPr>
            <w:tcW w:w="745" w:type="pct"/>
            <w:tcBorders>
              <w:top w:val="nil"/>
              <w:left w:val="single" w:sz="4" w:space="0" w:color="auto"/>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Tráfico</w:t>
            </w:r>
          </w:p>
        </w:tc>
        <w:tc>
          <w:tcPr>
            <w:tcW w:w="743" w:type="pct"/>
            <w:tcBorders>
              <w:top w:val="nil"/>
              <w:left w:val="single" w:sz="4" w:space="0" w:color="auto"/>
              <w:bottom w:val="single" w:sz="4" w:space="0" w:color="auto"/>
              <w:right w:val="single" w:sz="4" w:space="0" w:color="auto"/>
            </w:tcBorders>
            <w:textDirection w:val="btLr"/>
            <w:vAlign w:val="center"/>
          </w:tcPr>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Escalera sin protección</w:t>
            </w:r>
            <w:r w:rsidRPr="00A4434E">
              <w:rPr>
                <w:rFonts w:ascii="Arial" w:eastAsia="Times New Roman" w:hAnsi="Arial" w:cs="Arial"/>
                <w:color w:val="000000"/>
                <w:sz w:val="20"/>
                <w:szCs w:val="20"/>
                <w:lang w:eastAsia="es-ES"/>
              </w:rPr>
              <w:br w:type="page"/>
            </w:r>
          </w:p>
          <w:p w:rsidR="001344F8" w:rsidRPr="00A4434E" w:rsidRDefault="001344F8" w:rsidP="000F50C5">
            <w:pPr>
              <w:spacing w:after="0" w:line="240" w:lineRule="auto"/>
              <w:jc w:val="center"/>
              <w:rPr>
                <w:rFonts w:ascii="Arial" w:eastAsia="Times New Roman" w:hAnsi="Arial" w:cs="Arial"/>
                <w:color w:val="000000"/>
                <w:sz w:val="20"/>
                <w:szCs w:val="20"/>
                <w:lang w:eastAsia="es-ES"/>
              </w:rPr>
            </w:pPr>
            <w:r w:rsidRPr="00A4434E">
              <w:rPr>
                <w:rFonts w:ascii="Arial" w:eastAsia="Times New Roman" w:hAnsi="Arial" w:cs="Arial"/>
                <w:color w:val="000000"/>
                <w:sz w:val="20"/>
                <w:szCs w:val="20"/>
                <w:lang w:eastAsia="es-ES"/>
              </w:rPr>
              <w:t>lateral</w:t>
            </w:r>
          </w:p>
        </w:tc>
      </w:tr>
    </w:tbl>
    <w:p w:rsidR="001344F8" w:rsidRPr="00A4434E" w:rsidRDefault="001344F8" w:rsidP="001344F8">
      <w:pPr>
        <w:spacing w:after="0" w:line="240" w:lineRule="auto"/>
        <w:rPr>
          <w:rFonts w:ascii="Times New Roman" w:eastAsia="Times New Roman" w:hAnsi="Times New Roman"/>
          <w:sz w:val="24"/>
          <w:szCs w:val="24"/>
          <w:lang w:eastAsia="es-ES"/>
        </w:rPr>
      </w:pPr>
    </w:p>
    <w:tbl>
      <w:tblPr>
        <w:tblW w:w="5000" w:type="pct"/>
        <w:tblCellMar>
          <w:left w:w="70" w:type="dxa"/>
          <w:right w:w="70" w:type="dxa"/>
        </w:tblCellMar>
        <w:tblLook w:val="04A0"/>
      </w:tblPr>
      <w:tblGrid>
        <w:gridCol w:w="705"/>
        <w:gridCol w:w="500"/>
        <w:gridCol w:w="430"/>
        <w:gridCol w:w="561"/>
        <w:gridCol w:w="1419"/>
        <w:gridCol w:w="1355"/>
        <w:gridCol w:w="1151"/>
        <w:gridCol w:w="1151"/>
        <w:gridCol w:w="1145"/>
      </w:tblGrid>
      <w:tr w:rsidR="001344F8" w:rsidRPr="00A4434E" w:rsidTr="000F50C5">
        <w:trPr>
          <w:trHeight w:val="3106"/>
        </w:trPr>
        <w:tc>
          <w:tcPr>
            <w:tcW w:w="419" w:type="pct"/>
            <w:vMerge w:val="restart"/>
            <w:tcBorders>
              <w:top w:val="single" w:sz="4" w:space="0" w:color="FFFFFF"/>
              <w:left w:val="single" w:sz="4" w:space="0" w:color="FFFFFF"/>
              <w:bottom w:val="single" w:sz="4" w:space="0" w:color="auto"/>
              <w:right w:val="nil"/>
            </w:tcBorders>
            <w:shd w:val="clear" w:color="auto" w:fill="FFFFFF"/>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Tabla 3.5.  IDE</w:t>
            </w:r>
            <w:r w:rsidRPr="00A4434E">
              <w:rPr>
                <w:rFonts w:ascii="Arial" w:eastAsia="Times New Roman" w:hAnsi="Arial" w:cs="Arial"/>
                <w:b/>
                <w:bCs/>
                <w:color w:val="000000"/>
                <w:sz w:val="24"/>
                <w:szCs w:val="24"/>
                <w:shd w:val="clear" w:color="auto" w:fill="D9D9D9"/>
                <w:lang w:eastAsia="es-ES"/>
              </w:rPr>
              <w:t xml:space="preserve">NTIFICACIÓN Y EVALUACIÓN DE RIESGOS BODEGA DE </w:t>
            </w:r>
            <w:r w:rsidRPr="00A4434E">
              <w:rPr>
                <w:rFonts w:ascii="Arial" w:eastAsia="Times New Roman" w:hAnsi="Arial" w:cs="Arial"/>
                <w:b/>
                <w:bCs/>
                <w:color w:val="000000"/>
                <w:sz w:val="24"/>
                <w:szCs w:val="24"/>
                <w:lang w:eastAsia="es-ES"/>
              </w:rPr>
              <w:t>PRODUCTO TERMINADO</w:t>
            </w:r>
          </w:p>
        </w:tc>
        <w:tc>
          <w:tcPr>
            <w:tcW w:w="297" w:type="pct"/>
            <w:vMerge w:val="restart"/>
            <w:tcBorders>
              <w:top w:val="single" w:sz="4" w:space="0" w:color="auto"/>
              <w:left w:val="single" w:sz="4" w:space="0" w:color="auto"/>
              <w:bottom w:val="nil"/>
              <w:right w:val="single" w:sz="4" w:space="0" w:color="auto"/>
            </w:tcBorders>
            <w:shd w:val="clear" w:color="auto" w:fill="EEECE1"/>
            <w:noWrap/>
            <w:textDirection w:val="btLr"/>
            <w:hideMark/>
          </w:tcPr>
          <w:p w:rsidR="001344F8" w:rsidRPr="00A4434E" w:rsidRDefault="001344F8" w:rsidP="000F50C5">
            <w:pPr>
              <w:spacing w:after="0" w:line="240" w:lineRule="auto"/>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Instalaciones de LA ORGANIZACIÓN</w:t>
            </w:r>
          </w:p>
        </w:tc>
        <w:tc>
          <w:tcPr>
            <w:tcW w:w="255" w:type="pct"/>
            <w:tcBorders>
              <w:top w:val="single" w:sz="4" w:space="0" w:color="auto"/>
              <w:left w:val="nil"/>
              <w:bottom w:val="nil"/>
              <w:right w:val="single" w:sz="4" w:space="0" w:color="auto"/>
            </w:tcBorders>
            <w:shd w:val="clear" w:color="auto" w:fill="D9D9D9"/>
            <w:noWrap/>
            <w:textDirection w:val="btLr"/>
            <w:hideMark/>
          </w:tcPr>
          <w:p w:rsidR="001344F8" w:rsidRPr="00A4434E" w:rsidRDefault="001344F8" w:rsidP="000F50C5">
            <w:pPr>
              <w:spacing w:after="0" w:line="240" w:lineRule="auto"/>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Operador</w:t>
            </w:r>
          </w:p>
        </w:tc>
        <w:tc>
          <w:tcPr>
            <w:tcW w:w="1176" w:type="pct"/>
            <w:gridSpan w:val="2"/>
            <w:tcBorders>
              <w:top w:val="single" w:sz="4" w:space="0" w:color="auto"/>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Medidas</w:t>
            </w:r>
            <w:r w:rsidRPr="00A4434E">
              <w:rPr>
                <w:rFonts w:ascii="Arial" w:eastAsia="Times New Roman" w:hAnsi="Arial" w:cs="Arial"/>
                <w:b/>
                <w:bCs/>
                <w:color w:val="000000"/>
                <w:sz w:val="24"/>
                <w:szCs w:val="24"/>
                <w:lang w:eastAsia="es-ES"/>
              </w:rPr>
              <w:br/>
              <w:t>Preventivas / Correctivas</w:t>
            </w:r>
          </w:p>
        </w:tc>
        <w:tc>
          <w:tcPr>
            <w:tcW w:w="805" w:type="pct"/>
            <w:tcBorders>
              <w:top w:val="single" w:sz="4" w:space="0" w:color="auto"/>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Despejar el área de objetos innecesarios aplicando 5 S’s, implementación de afiches con peligros existentes</w:t>
            </w:r>
          </w:p>
        </w:tc>
        <w:tc>
          <w:tcPr>
            <w:tcW w:w="684"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Uso de guantes y mascarillas, capacitación sobre la correcta manipulación de los químicos</w:t>
            </w:r>
          </w:p>
        </w:tc>
        <w:tc>
          <w:tcPr>
            <w:tcW w:w="684" w:type="pct"/>
            <w:tcBorders>
              <w:top w:val="single" w:sz="4" w:space="0" w:color="auto"/>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Implementación de ventiladores que rocíen agua continuamente   (en forma de pequeñas gotas), mejorar ventilación</w:t>
            </w:r>
          </w:p>
        </w:tc>
        <w:tc>
          <w:tcPr>
            <w:tcW w:w="680" w:type="pct"/>
            <w:tcBorders>
              <w:top w:val="single" w:sz="4" w:space="0" w:color="auto"/>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szCs w:val="20"/>
                <w:lang w:eastAsia="es-ES"/>
              </w:rPr>
              <w:t>Colocar cinta reflectiva en el uniforme del turno nocturno</w:t>
            </w:r>
          </w:p>
        </w:tc>
      </w:tr>
      <w:tr w:rsidR="001344F8" w:rsidRPr="00A4434E" w:rsidTr="000F50C5">
        <w:trPr>
          <w:trHeight w:val="680"/>
        </w:trPr>
        <w:tc>
          <w:tcPr>
            <w:tcW w:w="419"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97" w:type="pct"/>
            <w:vMerge/>
            <w:tcBorders>
              <w:top w:val="single" w:sz="4" w:space="0" w:color="auto"/>
              <w:left w:val="single" w:sz="4" w:space="0" w:color="auto"/>
              <w:bottom w:val="nil"/>
              <w:right w:val="single" w:sz="4" w:space="0" w:color="auto"/>
            </w:tcBorders>
            <w:shd w:val="clear" w:color="auto" w:fill="EEECE1"/>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c>
          <w:tcPr>
            <w:tcW w:w="255" w:type="pct"/>
            <w:vMerge w:val="restart"/>
            <w:tcBorders>
              <w:top w:val="nil"/>
              <w:left w:val="nil"/>
              <w:right w:val="single" w:sz="4" w:space="0" w:color="auto"/>
            </w:tcBorders>
            <w:shd w:val="clear" w:color="auto" w:fill="D9D9D9"/>
            <w:noWrap/>
            <w:textDirection w:val="btLr"/>
            <w:hideMark/>
          </w:tcPr>
          <w:p w:rsidR="001344F8" w:rsidRPr="00A4434E" w:rsidRDefault="001344F8" w:rsidP="000F50C5">
            <w:pPr>
              <w:spacing w:after="0" w:line="240" w:lineRule="auto"/>
              <w:rPr>
                <w:rFonts w:ascii="Arial" w:eastAsia="Times New Roman" w:hAnsi="Arial" w:cs="Arial"/>
                <w:color w:val="000000"/>
                <w:sz w:val="24"/>
                <w:szCs w:val="24"/>
                <w:lang w:eastAsia="es-ES"/>
              </w:rPr>
            </w:pPr>
            <w:r w:rsidRPr="00A4434E">
              <w:rPr>
                <w:rFonts w:ascii="Arial" w:eastAsia="Times New Roman" w:hAnsi="Arial" w:cs="Arial"/>
                <w:b/>
                <w:bCs/>
                <w:color w:val="000000"/>
                <w:sz w:val="24"/>
                <w:szCs w:val="24"/>
                <w:lang w:eastAsia="es-ES"/>
              </w:rPr>
              <w:t>Persona que realiza el proceso:</w:t>
            </w:r>
          </w:p>
        </w:tc>
        <w:tc>
          <w:tcPr>
            <w:tcW w:w="333" w:type="pct"/>
            <w:vMerge w:val="restart"/>
            <w:tcBorders>
              <w:top w:val="nil"/>
              <w:left w:val="single" w:sz="4" w:space="0" w:color="auto"/>
              <w:bottom w:val="single" w:sz="4" w:space="0" w:color="000000"/>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Riesgo NO evitable</w:t>
            </w:r>
          </w:p>
        </w:tc>
        <w:tc>
          <w:tcPr>
            <w:tcW w:w="843"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G.p.</w:t>
            </w:r>
          </w:p>
        </w:tc>
        <w:tc>
          <w:tcPr>
            <w:tcW w:w="80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 </w:t>
            </w:r>
          </w:p>
        </w:tc>
        <w:tc>
          <w:tcPr>
            <w:tcW w:w="684"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 </w:t>
            </w:r>
          </w:p>
        </w:tc>
        <w:tc>
          <w:tcPr>
            <w:tcW w:w="684"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100</w:t>
            </w:r>
          </w:p>
        </w:tc>
        <w:tc>
          <w:tcPr>
            <w:tcW w:w="680"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150</w:t>
            </w:r>
          </w:p>
        </w:tc>
      </w:tr>
      <w:tr w:rsidR="001344F8" w:rsidRPr="00A4434E" w:rsidTr="000F50C5">
        <w:trPr>
          <w:trHeight w:val="680"/>
        </w:trPr>
        <w:tc>
          <w:tcPr>
            <w:tcW w:w="419"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97" w:type="pct"/>
            <w:vMerge/>
            <w:tcBorders>
              <w:top w:val="single" w:sz="4" w:space="0" w:color="auto"/>
              <w:left w:val="single" w:sz="4" w:space="0" w:color="auto"/>
              <w:bottom w:val="nil"/>
              <w:right w:val="single" w:sz="4" w:space="0" w:color="auto"/>
            </w:tcBorders>
            <w:shd w:val="clear" w:color="auto" w:fill="EEECE1"/>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c>
          <w:tcPr>
            <w:tcW w:w="255" w:type="pct"/>
            <w:vMerge/>
            <w:tcBorders>
              <w:left w:val="single" w:sz="4" w:space="0" w:color="auto"/>
              <w:right w:val="single" w:sz="4" w:space="0" w:color="auto"/>
            </w:tcBorders>
            <w:shd w:val="clear" w:color="auto" w:fill="D9D9D9"/>
            <w:noWrap/>
            <w:textDirection w:val="btL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33"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843"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Prob.</w:t>
            </w:r>
          </w:p>
        </w:tc>
        <w:tc>
          <w:tcPr>
            <w:tcW w:w="80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 </w:t>
            </w:r>
          </w:p>
        </w:tc>
        <w:tc>
          <w:tcPr>
            <w:tcW w:w="684"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 </w:t>
            </w:r>
          </w:p>
        </w:tc>
        <w:tc>
          <w:tcPr>
            <w:tcW w:w="684"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10</w:t>
            </w:r>
          </w:p>
        </w:tc>
        <w:tc>
          <w:tcPr>
            <w:tcW w:w="680"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0,5</w:t>
            </w:r>
          </w:p>
        </w:tc>
      </w:tr>
      <w:tr w:rsidR="001344F8" w:rsidRPr="00A4434E" w:rsidTr="000F50C5">
        <w:trPr>
          <w:trHeight w:val="680"/>
        </w:trPr>
        <w:tc>
          <w:tcPr>
            <w:tcW w:w="419"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97" w:type="pct"/>
            <w:vMerge w:val="restart"/>
            <w:tcBorders>
              <w:top w:val="nil"/>
              <w:left w:val="single" w:sz="4" w:space="0" w:color="auto"/>
              <w:bottom w:val="single" w:sz="4" w:space="0" w:color="000000"/>
              <w:right w:val="single" w:sz="4" w:space="0" w:color="auto"/>
            </w:tcBorders>
            <w:shd w:val="clear" w:color="auto" w:fill="EEECE1"/>
            <w:noWrap/>
            <w:textDirection w:val="btL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Lugar:</w:t>
            </w:r>
          </w:p>
        </w:tc>
        <w:tc>
          <w:tcPr>
            <w:tcW w:w="255" w:type="pct"/>
            <w:vMerge/>
            <w:tcBorders>
              <w:left w:val="single" w:sz="4" w:space="0" w:color="auto"/>
              <w:right w:val="single" w:sz="4" w:space="0" w:color="auto"/>
            </w:tcBorders>
            <w:shd w:val="clear" w:color="auto" w:fill="D9D9D9"/>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33"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843"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Exp.</w:t>
            </w:r>
          </w:p>
        </w:tc>
        <w:tc>
          <w:tcPr>
            <w:tcW w:w="80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 </w:t>
            </w:r>
          </w:p>
        </w:tc>
        <w:tc>
          <w:tcPr>
            <w:tcW w:w="684"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 </w:t>
            </w:r>
          </w:p>
        </w:tc>
        <w:tc>
          <w:tcPr>
            <w:tcW w:w="684"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10</w:t>
            </w:r>
          </w:p>
        </w:tc>
        <w:tc>
          <w:tcPr>
            <w:tcW w:w="680"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6</w:t>
            </w:r>
          </w:p>
        </w:tc>
      </w:tr>
      <w:tr w:rsidR="001344F8" w:rsidRPr="00A4434E" w:rsidTr="000F50C5">
        <w:trPr>
          <w:trHeight w:val="680"/>
        </w:trPr>
        <w:tc>
          <w:tcPr>
            <w:tcW w:w="419"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97" w:type="pct"/>
            <w:vMerge/>
            <w:tcBorders>
              <w:top w:val="nil"/>
              <w:left w:val="single" w:sz="4" w:space="0" w:color="auto"/>
              <w:bottom w:val="single" w:sz="4" w:space="0" w:color="000000"/>
              <w:right w:val="single" w:sz="4" w:space="0" w:color="auto"/>
            </w:tcBorders>
            <w:shd w:val="clear" w:color="auto" w:fill="EEECE1"/>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55" w:type="pct"/>
            <w:vMerge/>
            <w:tcBorders>
              <w:left w:val="single" w:sz="4" w:space="0" w:color="auto"/>
              <w:right w:val="single" w:sz="4" w:space="0" w:color="auto"/>
            </w:tcBorders>
            <w:shd w:val="clear" w:color="auto" w:fill="D9D9D9"/>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33"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843"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Cons.</w:t>
            </w:r>
          </w:p>
        </w:tc>
        <w:tc>
          <w:tcPr>
            <w:tcW w:w="805"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 </w:t>
            </w:r>
          </w:p>
        </w:tc>
        <w:tc>
          <w:tcPr>
            <w:tcW w:w="684"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 </w:t>
            </w:r>
          </w:p>
        </w:tc>
        <w:tc>
          <w:tcPr>
            <w:tcW w:w="684"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1</w:t>
            </w:r>
          </w:p>
        </w:tc>
        <w:tc>
          <w:tcPr>
            <w:tcW w:w="680"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50</w:t>
            </w:r>
          </w:p>
        </w:tc>
      </w:tr>
      <w:tr w:rsidR="001344F8" w:rsidRPr="00A4434E" w:rsidTr="000F50C5">
        <w:trPr>
          <w:trHeight w:val="574"/>
        </w:trPr>
        <w:tc>
          <w:tcPr>
            <w:tcW w:w="419"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97" w:type="pct"/>
            <w:vMerge w:val="restart"/>
            <w:tcBorders>
              <w:top w:val="nil"/>
              <w:left w:val="single" w:sz="4" w:space="0" w:color="auto"/>
              <w:bottom w:val="nil"/>
              <w:right w:val="single" w:sz="4" w:space="0" w:color="auto"/>
            </w:tcBorders>
            <w:shd w:val="clear" w:color="auto" w:fill="EEECE1"/>
            <w:noWrap/>
            <w:textDirection w:val="btLr"/>
            <w:hideMark/>
          </w:tcPr>
          <w:p w:rsidR="001344F8" w:rsidRPr="00A4434E" w:rsidRDefault="001344F8" w:rsidP="000F50C5">
            <w:pPr>
              <w:spacing w:after="0" w:line="240" w:lineRule="auto"/>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LA ORGANIZACIÓN</w:t>
            </w:r>
          </w:p>
        </w:tc>
        <w:tc>
          <w:tcPr>
            <w:tcW w:w="255" w:type="pct"/>
            <w:vMerge/>
            <w:tcBorders>
              <w:left w:val="single" w:sz="4" w:space="0" w:color="auto"/>
              <w:right w:val="single" w:sz="4" w:space="0" w:color="auto"/>
            </w:tcBorders>
            <w:shd w:val="clear" w:color="auto" w:fill="D9D9D9"/>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33" w:type="pct"/>
            <w:vMerge w:val="restart"/>
            <w:tcBorders>
              <w:top w:val="nil"/>
              <w:left w:val="single" w:sz="4" w:space="0" w:color="auto"/>
              <w:bottom w:val="single" w:sz="4" w:space="0" w:color="000000"/>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Evitable</w:t>
            </w:r>
          </w:p>
        </w:tc>
        <w:tc>
          <w:tcPr>
            <w:tcW w:w="843"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No</w:t>
            </w:r>
          </w:p>
        </w:tc>
        <w:tc>
          <w:tcPr>
            <w:tcW w:w="805"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 </w:t>
            </w:r>
          </w:p>
        </w:tc>
        <w:tc>
          <w:tcPr>
            <w:tcW w:w="684"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 </w:t>
            </w:r>
          </w:p>
        </w:tc>
        <w:tc>
          <w:tcPr>
            <w:tcW w:w="684"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x</w:t>
            </w:r>
          </w:p>
        </w:tc>
        <w:tc>
          <w:tcPr>
            <w:tcW w:w="680"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x</w:t>
            </w:r>
          </w:p>
        </w:tc>
      </w:tr>
      <w:tr w:rsidR="001344F8" w:rsidRPr="00A4434E" w:rsidTr="000F50C5">
        <w:trPr>
          <w:trHeight w:val="468"/>
        </w:trPr>
        <w:tc>
          <w:tcPr>
            <w:tcW w:w="419"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97" w:type="pct"/>
            <w:vMerge/>
            <w:tcBorders>
              <w:top w:val="nil"/>
              <w:left w:val="single" w:sz="4" w:space="0" w:color="auto"/>
              <w:bottom w:val="nil"/>
              <w:right w:val="single" w:sz="4" w:space="0" w:color="auto"/>
            </w:tcBorders>
            <w:shd w:val="clear" w:color="auto" w:fill="EEECE1"/>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c>
          <w:tcPr>
            <w:tcW w:w="255" w:type="pct"/>
            <w:vMerge/>
            <w:tcBorders>
              <w:left w:val="nil"/>
              <w:bottom w:val="nil"/>
              <w:right w:val="single" w:sz="4" w:space="0" w:color="auto"/>
            </w:tcBorders>
            <w:shd w:val="clear" w:color="auto" w:fill="D9D9D9"/>
            <w:noWrap/>
            <w:textDirection w:val="btL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333"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843"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Si</w:t>
            </w:r>
          </w:p>
        </w:tc>
        <w:tc>
          <w:tcPr>
            <w:tcW w:w="80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x</w:t>
            </w:r>
          </w:p>
        </w:tc>
        <w:tc>
          <w:tcPr>
            <w:tcW w:w="684"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x</w:t>
            </w:r>
          </w:p>
        </w:tc>
        <w:tc>
          <w:tcPr>
            <w:tcW w:w="684" w:type="pct"/>
            <w:tcBorders>
              <w:top w:val="nil"/>
              <w:left w:val="nil"/>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 </w:t>
            </w:r>
          </w:p>
        </w:tc>
        <w:tc>
          <w:tcPr>
            <w:tcW w:w="680"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 </w:t>
            </w:r>
          </w:p>
        </w:tc>
      </w:tr>
      <w:tr w:rsidR="001344F8" w:rsidRPr="00A4434E" w:rsidTr="000F50C5">
        <w:trPr>
          <w:trHeight w:val="1591"/>
        </w:trPr>
        <w:tc>
          <w:tcPr>
            <w:tcW w:w="419"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97" w:type="pct"/>
            <w:vMerge/>
            <w:tcBorders>
              <w:top w:val="nil"/>
              <w:left w:val="single" w:sz="4" w:space="0" w:color="auto"/>
              <w:bottom w:val="nil"/>
              <w:right w:val="single" w:sz="4" w:space="0" w:color="auto"/>
            </w:tcBorders>
            <w:shd w:val="clear" w:color="auto" w:fill="EEECE1"/>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c>
          <w:tcPr>
            <w:tcW w:w="255" w:type="pct"/>
            <w:vMerge w:val="restart"/>
            <w:tcBorders>
              <w:top w:val="single" w:sz="4" w:space="0" w:color="auto"/>
              <w:left w:val="single" w:sz="4" w:space="0" w:color="auto"/>
              <w:bottom w:val="nil"/>
              <w:right w:val="single" w:sz="4" w:space="0" w:color="auto"/>
            </w:tcBorders>
            <w:shd w:val="clear" w:color="auto" w:fill="D9D9D9"/>
            <w:noWrap/>
            <w:textDirection w:val="btLr"/>
            <w:hideMark/>
          </w:tcPr>
          <w:p w:rsidR="001344F8" w:rsidRPr="00A4434E" w:rsidRDefault="001344F8" w:rsidP="000F50C5">
            <w:pPr>
              <w:spacing w:after="0" w:line="240" w:lineRule="auto"/>
              <w:rPr>
                <w:rFonts w:ascii="Arial" w:eastAsia="Times New Roman" w:hAnsi="Arial" w:cs="Arial"/>
                <w:color w:val="000000"/>
                <w:sz w:val="24"/>
                <w:szCs w:val="24"/>
                <w:lang w:eastAsia="es-ES"/>
              </w:rPr>
            </w:pPr>
            <w:r w:rsidRPr="00A4434E">
              <w:rPr>
                <w:rFonts w:ascii="Arial" w:eastAsia="Times New Roman" w:hAnsi="Arial" w:cs="Arial"/>
                <w:color w:val="000000"/>
                <w:sz w:val="24"/>
                <w:szCs w:val="24"/>
                <w:lang w:eastAsia="es-ES"/>
              </w:rPr>
              <w:t>febrero-10</w:t>
            </w:r>
          </w:p>
        </w:tc>
        <w:tc>
          <w:tcPr>
            <w:tcW w:w="333" w:type="pct"/>
            <w:vMerge w:val="restart"/>
            <w:tcBorders>
              <w:top w:val="nil"/>
              <w:left w:val="nil"/>
              <w:bottom w:val="single" w:sz="4" w:space="0" w:color="auto"/>
              <w:right w:val="single" w:sz="4" w:space="0" w:color="auto"/>
            </w:tcBorders>
            <w:shd w:val="clear" w:color="auto" w:fill="EEECE1"/>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Riesgos Asociados</w:t>
            </w:r>
          </w:p>
        </w:tc>
        <w:tc>
          <w:tcPr>
            <w:tcW w:w="843"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Tipo de lesión</w:t>
            </w:r>
          </w:p>
        </w:tc>
        <w:tc>
          <w:tcPr>
            <w:tcW w:w="80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Aplastamiento de una persona por parte de un producto</w:t>
            </w:r>
          </w:p>
        </w:tc>
        <w:tc>
          <w:tcPr>
            <w:tcW w:w="684"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Contacto con sustancias peligrosas por la nariz, boca o inhalación</w:t>
            </w:r>
          </w:p>
        </w:tc>
        <w:tc>
          <w:tcPr>
            <w:tcW w:w="684"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Mareo, insolación, dolor de cabeza</w:t>
            </w:r>
          </w:p>
        </w:tc>
        <w:tc>
          <w:tcPr>
            <w:tcW w:w="680"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Muerte, lesiones varias, contusiones</w:t>
            </w:r>
          </w:p>
        </w:tc>
      </w:tr>
      <w:tr w:rsidR="001344F8" w:rsidRPr="00A4434E" w:rsidTr="000F50C5">
        <w:trPr>
          <w:trHeight w:val="1579"/>
        </w:trPr>
        <w:tc>
          <w:tcPr>
            <w:tcW w:w="419"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97" w:type="pct"/>
            <w:vMerge w:val="restart"/>
            <w:tcBorders>
              <w:top w:val="nil"/>
              <w:left w:val="single" w:sz="4" w:space="0" w:color="auto"/>
              <w:bottom w:val="single" w:sz="4" w:space="0" w:color="000000"/>
              <w:right w:val="single" w:sz="4" w:space="0" w:color="auto"/>
            </w:tcBorders>
            <w:shd w:val="clear" w:color="auto" w:fill="EEECE1"/>
            <w:noWrap/>
            <w:textDirection w:val="btL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Nombre de la empresa:</w:t>
            </w:r>
          </w:p>
        </w:tc>
        <w:tc>
          <w:tcPr>
            <w:tcW w:w="255" w:type="pct"/>
            <w:vMerge/>
            <w:tcBorders>
              <w:top w:val="single" w:sz="4" w:space="0" w:color="auto"/>
              <w:left w:val="single" w:sz="4" w:space="0" w:color="auto"/>
              <w:bottom w:val="nil"/>
              <w:right w:val="single" w:sz="4" w:space="0" w:color="auto"/>
            </w:tcBorders>
            <w:shd w:val="clear" w:color="auto" w:fill="D9D9D9"/>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c>
          <w:tcPr>
            <w:tcW w:w="333" w:type="pct"/>
            <w:vMerge/>
            <w:tcBorders>
              <w:top w:val="nil"/>
              <w:left w:val="nil"/>
              <w:bottom w:val="single" w:sz="4" w:space="0" w:color="auto"/>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843" w:type="pct"/>
            <w:tcBorders>
              <w:top w:val="nil"/>
              <w:left w:val="nil"/>
              <w:bottom w:val="single" w:sz="4" w:space="0" w:color="auto"/>
              <w:right w:val="single" w:sz="4" w:space="0" w:color="auto"/>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Desviación o</w:t>
            </w:r>
            <w:r w:rsidRPr="00A4434E">
              <w:rPr>
                <w:rFonts w:ascii="Arial" w:eastAsia="Times New Roman" w:hAnsi="Arial" w:cs="Arial"/>
                <w:b/>
                <w:bCs/>
                <w:color w:val="000000"/>
                <w:sz w:val="24"/>
                <w:szCs w:val="24"/>
                <w:lang w:eastAsia="es-ES"/>
              </w:rPr>
              <w:br/>
              <w:t>forma de</w:t>
            </w:r>
            <w:r w:rsidRPr="00A4434E">
              <w:rPr>
                <w:rFonts w:ascii="Arial" w:eastAsia="Times New Roman" w:hAnsi="Arial" w:cs="Arial"/>
                <w:b/>
                <w:bCs/>
                <w:color w:val="000000"/>
                <w:sz w:val="24"/>
                <w:szCs w:val="24"/>
                <w:lang w:eastAsia="es-ES"/>
              </w:rPr>
              <w:br/>
              <w:t>contacto</w:t>
            </w:r>
          </w:p>
        </w:tc>
        <w:tc>
          <w:tcPr>
            <w:tcW w:w="805"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Caídas de objetos de altura</w:t>
            </w:r>
          </w:p>
        </w:tc>
        <w:tc>
          <w:tcPr>
            <w:tcW w:w="684"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Derrame de líquidos</w:t>
            </w:r>
          </w:p>
        </w:tc>
        <w:tc>
          <w:tcPr>
            <w:tcW w:w="684"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Estrés térmico</w:t>
            </w:r>
          </w:p>
        </w:tc>
        <w:tc>
          <w:tcPr>
            <w:tcW w:w="680" w:type="pct"/>
            <w:tcBorders>
              <w:top w:val="nil"/>
              <w:left w:val="nil"/>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Atropellamiento   o                choque</w:t>
            </w:r>
          </w:p>
        </w:tc>
      </w:tr>
      <w:tr w:rsidR="001344F8" w:rsidRPr="00A4434E" w:rsidTr="000F50C5">
        <w:trPr>
          <w:trHeight w:val="1126"/>
        </w:trPr>
        <w:tc>
          <w:tcPr>
            <w:tcW w:w="419" w:type="pct"/>
            <w:vMerge/>
            <w:tcBorders>
              <w:top w:val="single" w:sz="4" w:space="0" w:color="auto"/>
              <w:left w:val="single" w:sz="4" w:space="0" w:color="FFFFFF"/>
              <w:bottom w:val="single" w:sz="4" w:space="0" w:color="auto"/>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97"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55" w:type="pct"/>
            <w:vMerge w:val="restart"/>
            <w:tcBorders>
              <w:top w:val="nil"/>
              <w:left w:val="single" w:sz="4" w:space="0" w:color="auto"/>
              <w:bottom w:val="single" w:sz="4" w:space="0" w:color="000000"/>
              <w:right w:val="single" w:sz="4" w:space="0" w:color="auto"/>
            </w:tcBorders>
            <w:shd w:val="clear" w:color="auto" w:fill="D9D9D9"/>
            <w:noWrap/>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Fecha:</w:t>
            </w:r>
          </w:p>
        </w:tc>
        <w:tc>
          <w:tcPr>
            <w:tcW w:w="1176" w:type="pct"/>
            <w:gridSpan w:val="2"/>
            <w:vMerge w:val="restart"/>
            <w:tcBorders>
              <w:top w:val="single" w:sz="4" w:space="0" w:color="auto"/>
              <w:left w:val="single" w:sz="4" w:space="0" w:color="auto"/>
              <w:bottom w:val="single" w:sz="4" w:space="0" w:color="000000"/>
              <w:right w:val="single" w:sz="4" w:space="0" w:color="000000"/>
            </w:tcBorders>
            <w:shd w:val="clear" w:color="auto" w:fill="EEECE1"/>
            <w:textDirection w:val="btLr"/>
            <w:vAlign w:val="center"/>
            <w:hideMark/>
          </w:tcPr>
          <w:p w:rsidR="001344F8" w:rsidRPr="00A4434E" w:rsidRDefault="001344F8" w:rsidP="000F50C5">
            <w:pPr>
              <w:spacing w:after="0" w:line="240" w:lineRule="auto"/>
              <w:jc w:val="center"/>
              <w:rPr>
                <w:rFonts w:ascii="Arial" w:eastAsia="Times New Roman" w:hAnsi="Arial" w:cs="Arial"/>
                <w:b/>
                <w:bCs/>
                <w:color w:val="000000"/>
                <w:sz w:val="24"/>
                <w:szCs w:val="24"/>
                <w:lang w:eastAsia="es-ES"/>
              </w:rPr>
            </w:pPr>
            <w:r w:rsidRPr="00A4434E">
              <w:rPr>
                <w:rFonts w:ascii="Arial" w:eastAsia="Times New Roman" w:hAnsi="Arial" w:cs="Arial"/>
                <w:b/>
                <w:bCs/>
                <w:color w:val="000000"/>
                <w:sz w:val="24"/>
                <w:szCs w:val="24"/>
                <w:lang w:eastAsia="es-ES"/>
              </w:rPr>
              <w:t>Factores de Riesgos</w:t>
            </w:r>
          </w:p>
        </w:tc>
        <w:tc>
          <w:tcPr>
            <w:tcW w:w="8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Poco espacio para transitar</w:t>
            </w:r>
          </w:p>
        </w:tc>
        <w:tc>
          <w:tcPr>
            <w:tcW w:w="68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Productos químicos</w:t>
            </w:r>
          </w:p>
        </w:tc>
        <w:tc>
          <w:tcPr>
            <w:tcW w:w="68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Altas temperaturas</w:t>
            </w:r>
          </w:p>
        </w:tc>
        <w:tc>
          <w:tcPr>
            <w:tcW w:w="68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344F8" w:rsidRPr="00A4434E" w:rsidRDefault="001344F8" w:rsidP="000F50C5">
            <w:pPr>
              <w:spacing w:after="0" w:line="240" w:lineRule="auto"/>
              <w:jc w:val="center"/>
              <w:rPr>
                <w:rFonts w:ascii="Arial" w:eastAsia="Times New Roman" w:hAnsi="Arial" w:cs="Arial"/>
                <w:color w:val="000000"/>
                <w:sz w:val="20"/>
                <w:szCs w:val="24"/>
                <w:lang w:eastAsia="es-ES"/>
              </w:rPr>
            </w:pPr>
            <w:r w:rsidRPr="00A4434E">
              <w:rPr>
                <w:rFonts w:ascii="Arial" w:eastAsia="Times New Roman" w:hAnsi="Arial" w:cs="Arial"/>
                <w:color w:val="000000"/>
                <w:sz w:val="20"/>
                <w:lang w:eastAsia="es-ES"/>
              </w:rPr>
              <w:t>Tráfico</w:t>
            </w:r>
          </w:p>
        </w:tc>
      </w:tr>
      <w:tr w:rsidR="001344F8" w:rsidRPr="00A4434E" w:rsidTr="000F50C5">
        <w:trPr>
          <w:trHeight w:val="907"/>
        </w:trPr>
        <w:tc>
          <w:tcPr>
            <w:tcW w:w="419" w:type="pct"/>
            <w:vMerge/>
            <w:tcBorders>
              <w:top w:val="single" w:sz="4" w:space="0" w:color="auto"/>
              <w:left w:val="single" w:sz="4" w:space="0" w:color="FFFFFF"/>
              <w:bottom w:val="single" w:sz="4" w:space="0" w:color="FFFFFF"/>
              <w:right w:val="nil"/>
            </w:tcBorders>
            <w:shd w:val="clear" w:color="auto" w:fill="FFFFFF"/>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97" w:type="pct"/>
            <w:vMerge/>
            <w:tcBorders>
              <w:top w:val="nil"/>
              <w:left w:val="single" w:sz="4" w:space="0" w:color="auto"/>
              <w:bottom w:val="single" w:sz="4" w:space="0" w:color="000000"/>
              <w:right w:val="single" w:sz="4" w:space="0" w:color="auto"/>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255" w:type="pct"/>
            <w:vMerge/>
            <w:tcBorders>
              <w:top w:val="nil"/>
              <w:left w:val="single" w:sz="4" w:space="0" w:color="auto"/>
              <w:bottom w:val="single" w:sz="4" w:space="0" w:color="000000"/>
              <w:right w:val="single" w:sz="4" w:space="0" w:color="auto"/>
            </w:tcBorders>
            <w:shd w:val="clear" w:color="auto" w:fill="D9D9D9"/>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1176" w:type="pct"/>
            <w:gridSpan w:val="2"/>
            <w:vMerge/>
            <w:tcBorders>
              <w:top w:val="single" w:sz="4" w:space="0" w:color="auto"/>
              <w:left w:val="single" w:sz="4" w:space="0" w:color="auto"/>
              <w:bottom w:val="single" w:sz="4" w:space="0" w:color="000000"/>
              <w:right w:val="single" w:sz="4" w:space="0" w:color="000000"/>
            </w:tcBorders>
            <w:shd w:val="clear" w:color="auto" w:fill="EEECE1"/>
            <w:vAlign w:val="center"/>
            <w:hideMark/>
          </w:tcPr>
          <w:p w:rsidR="001344F8" w:rsidRPr="00A4434E" w:rsidRDefault="001344F8" w:rsidP="000F50C5">
            <w:pPr>
              <w:spacing w:after="0" w:line="240" w:lineRule="auto"/>
              <w:rPr>
                <w:rFonts w:ascii="Arial" w:eastAsia="Times New Roman" w:hAnsi="Arial" w:cs="Arial"/>
                <w:b/>
                <w:bCs/>
                <w:color w:val="000000"/>
                <w:sz w:val="24"/>
                <w:szCs w:val="24"/>
                <w:lang w:eastAsia="es-ES"/>
              </w:rPr>
            </w:pPr>
          </w:p>
        </w:tc>
        <w:tc>
          <w:tcPr>
            <w:tcW w:w="805" w:type="pct"/>
            <w:vMerge/>
            <w:tcBorders>
              <w:top w:val="nil"/>
              <w:left w:val="single" w:sz="4" w:space="0" w:color="auto"/>
              <w:bottom w:val="single" w:sz="4" w:space="0" w:color="auto"/>
              <w:right w:val="single" w:sz="4" w:space="0" w:color="auto"/>
            </w:tcBorders>
            <w:vAlign w:val="center"/>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c>
          <w:tcPr>
            <w:tcW w:w="684" w:type="pct"/>
            <w:vMerge/>
            <w:tcBorders>
              <w:top w:val="nil"/>
              <w:left w:val="single" w:sz="4" w:space="0" w:color="auto"/>
              <w:bottom w:val="single" w:sz="4" w:space="0" w:color="auto"/>
              <w:right w:val="single" w:sz="4" w:space="0" w:color="auto"/>
            </w:tcBorders>
            <w:vAlign w:val="center"/>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c>
          <w:tcPr>
            <w:tcW w:w="684" w:type="pct"/>
            <w:vMerge/>
            <w:tcBorders>
              <w:top w:val="nil"/>
              <w:left w:val="single" w:sz="4" w:space="0" w:color="auto"/>
              <w:bottom w:val="single" w:sz="4" w:space="0" w:color="auto"/>
              <w:right w:val="single" w:sz="4" w:space="0" w:color="auto"/>
            </w:tcBorders>
            <w:vAlign w:val="center"/>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c>
          <w:tcPr>
            <w:tcW w:w="680" w:type="pct"/>
            <w:vMerge/>
            <w:tcBorders>
              <w:top w:val="nil"/>
              <w:left w:val="single" w:sz="4" w:space="0" w:color="auto"/>
              <w:bottom w:val="single" w:sz="4" w:space="0" w:color="auto"/>
              <w:right w:val="single" w:sz="4" w:space="0" w:color="auto"/>
            </w:tcBorders>
            <w:vAlign w:val="center"/>
            <w:hideMark/>
          </w:tcPr>
          <w:p w:rsidR="001344F8" w:rsidRPr="00A4434E" w:rsidRDefault="001344F8" w:rsidP="000F50C5">
            <w:pPr>
              <w:spacing w:after="0" w:line="240" w:lineRule="auto"/>
              <w:rPr>
                <w:rFonts w:ascii="Arial" w:eastAsia="Times New Roman" w:hAnsi="Arial" w:cs="Arial"/>
                <w:color w:val="000000"/>
                <w:sz w:val="24"/>
                <w:szCs w:val="24"/>
                <w:lang w:eastAsia="es-ES"/>
              </w:rPr>
            </w:pPr>
          </w:p>
        </w:tc>
      </w:tr>
    </w:tbl>
    <w:p w:rsidR="001344F8" w:rsidRDefault="001344F8" w:rsidP="001344F8">
      <w:pPr>
        <w:spacing w:after="0" w:line="240" w:lineRule="auto"/>
        <w:jc w:val="center"/>
        <w:rPr>
          <w:rFonts w:ascii="Arial" w:eastAsia="Times New Roman" w:hAnsi="Arial" w:cs="Arial"/>
          <w:b/>
          <w:bCs/>
          <w:sz w:val="48"/>
          <w:szCs w:val="48"/>
          <w:lang w:eastAsia="es-ES"/>
        </w:rPr>
      </w:pPr>
      <w:r>
        <w:rPr>
          <w:rFonts w:ascii="Arial" w:eastAsia="Times New Roman" w:hAnsi="Arial" w:cs="Arial"/>
          <w:b/>
          <w:bCs/>
          <w:noProof/>
          <w:sz w:val="48"/>
          <w:szCs w:val="48"/>
          <w:lang w:eastAsia="es-ES"/>
        </w:rPr>
        <w:pict>
          <v:rect id="_x0000_s1153" style="position:absolute;left:0;text-align:left;margin-left:389.15pt;margin-top:-65.1pt;width:52pt;height:36pt;z-index:251790336;mso-position-horizontal-relative:text;mso-position-vertical-relative:text" strokecolor="white"/>
        </w:pict>
      </w: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r w:rsidRPr="008A6010">
        <w:rPr>
          <w:rFonts w:ascii="Arial" w:eastAsia="Times New Roman" w:hAnsi="Arial" w:cs="Arial"/>
          <w:b/>
          <w:bCs/>
          <w:sz w:val="48"/>
          <w:szCs w:val="48"/>
          <w:lang w:eastAsia="es-ES"/>
        </w:rPr>
        <w:t>CAPÍTULO 4</w:t>
      </w: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spacing w:after="0" w:line="240" w:lineRule="auto"/>
        <w:rPr>
          <w:rFonts w:ascii="Arial" w:eastAsia="Times New Roman" w:hAnsi="Arial" w:cs="Arial"/>
          <w:b/>
          <w:bCs/>
          <w:sz w:val="48"/>
          <w:szCs w:val="48"/>
          <w:lang w:eastAsia="es-ES"/>
        </w:rPr>
      </w:pPr>
    </w:p>
    <w:p w:rsidR="001344F8" w:rsidRDefault="001344F8" w:rsidP="001344F8">
      <w:pPr>
        <w:spacing w:after="0" w:line="240" w:lineRule="auto"/>
        <w:jc w:val="center"/>
        <w:rPr>
          <w:rFonts w:ascii="Arial" w:eastAsia="Times New Roman" w:hAnsi="Arial" w:cs="Arial"/>
          <w:b/>
          <w:bCs/>
          <w:sz w:val="48"/>
          <w:szCs w:val="48"/>
          <w:lang w:eastAsia="es-ES"/>
        </w:rPr>
      </w:pPr>
    </w:p>
    <w:p w:rsidR="001344F8" w:rsidRDefault="001344F8" w:rsidP="001344F8">
      <w:pPr>
        <w:pStyle w:val="Ttulo1"/>
        <w:numPr>
          <w:ilvl w:val="0"/>
          <w:numId w:val="2"/>
        </w:numPr>
        <w:tabs>
          <w:tab w:val="left" w:pos="567"/>
        </w:tabs>
        <w:spacing w:before="0" w:line="480" w:lineRule="auto"/>
        <w:ind w:left="794"/>
        <w:rPr>
          <w:rFonts w:cs="Arial"/>
          <w:color w:val="auto"/>
          <w:sz w:val="32"/>
          <w:lang w:val="es-EC" w:eastAsia="es-ES"/>
        </w:rPr>
      </w:pPr>
      <w:bookmarkStart w:id="46" w:name="_Toc253629786"/>
      <w:r w:rsidRPr="00D54485">
        <w:rPr>
          <w:rFonts w:cs="Arial"/>
          <w:color w:val="auto"/>
          <w:sz w:val="32"/>
          <w:lang w:val="es-EC" w:eastAsia="es-ES"/>
        </w:rPr>
        <w:t>DESARROLLO DEL SISTEMA DE GESTIÓN EN CONTROL Y SEGURIDAD INDUSTRIAL</w:t>
      </w:r>
      <w:bookmarkEnd w:id="46"/>
    </w:p>
    <w:p w:rsidR="001344F8" w:rsidRDefault="001344F8" w:rsidP="001344F8">
      <w:pPr>
        <w:pStyle w:val="Ttulo1"/>
        <w:tabs>
          <w:tab w:val="left" w:pos="567"/>
        </w:tabs>
        <w:spacing w:before="0" w:line="240" w:lineRule="auto"/>
        <w:ind w:left="794"/>
        <w:rPr>
          <w:rFonts w:cs="Arial"/>
          <w:color w:val="auto"/>
          <w:sz w:val="32"/>
          <w:lang w:val="es-EC" w:eastAsia="es-ES"/>
        </w:rPr>
      </w:pPr>
    </w:p>
    <w:p w:rsidR="001344F8" w:rsidRDefault="001344F8" w:rsidP="001344F8">
      <w:pPr>
        <w:pStyle w:val="Ttulo1"/>
        <w:tabs>
          <w:tab w:val="left" w:pos="567"/>
        </w:tabs>
        <w:spacing w:before="0" w:line="240" w:lineRule="auto"/>
        <w:ind w:left="794"/>
        <w:rPr>
          <w:rFonts w:cs="Arial"/>
          <w:color w:val="auto"/>
          <w:sz w:val="32"/>
          <w:lang w:val="es-EC" w:eastAsia="es-ES"/>
        </w:rPr>
      </w:pPr>
    </w:p>
    <w:p w:rsidR="001344F8" w:rsidRDefault="001344F8" w:rsidP="001344F8">
      <w:pPr>
        <w:spacing w:line="240" w:lineRule="auto"/>
        <w:rPr>
          <w:lang w:eastAsia="es-ES"/>
        </w:rPr>
      </w:pPr>
    </w:p>
    <w:p w:rsidR="001344F8" w:rsidRDefault="001344F8" w:rsidP="001344F8">
      <w:pPr>
        <w:spacing w:line="240" w:lineRule="auto"/>
        <w:rPr>
          <w:lang w:eastAsia="es-ES"/>
        </w:rPr>
      </w:pPr>
    </w:p>
    <w:p w:rsidR="001344F8" w:rsidRPr="00C3625E"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47" w:name="_Toc253629787"/>
      <w:r w:rsidRPr="00C3625E">
        <w:rPr>
          <w:rFonts w:ascii="Arial" w:hAnsi="Arial" w:cs="Arial"/>
          <w:sz w:val="24"/>
          <w:szCs w:val="24"/>
          <w:lang w:eastAsia="es-ES"/>
        </w:rPr>
        <w:t>OBJETIVO</w:t>
      </w:r>
      <w:bookmarkEnd w:id="47"/>
    </w:p>
    <w:p w:rsidR="001344F8" w:rsidRPr="008A6010" w:rsidRDefault="001344F8" w:rsidP="001344F8">
      <w:pPr>
        <w:spacing w:after="0" w:line="480" w:lineRule="auto"/>
        <w:ind w:left="1276"/>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El objetivo principal del Sistema de Gestión en Control y Seguridad Industrial es conservar la integridad física, mental y social del recurso humano mediante la identificación de peligros, análisis y evaluación de riesgos, y prevención de incidentes. </w:t>
      </w: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276"/>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Además el Sistema busca:</w:t>
      </w: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Lograr un entorno laboral sano y seguro para los trabajadores.</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Promover la cultura de seguridad proactiva en todo el personal de la empresa.</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Considerar el tema de Seguridad como cualquier otra actividad crítica del negocio.</w:t>
      </w: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A6010" w:rsidRDefault="001344F8" w:rsidP="001344F8">
      <w:pPr>
        <w:spacing w:after="0" w:line="480" w:lineRule="auto"/>
        <w:jc w:val="both"/>
        <w:rPr>
          <w:rFonts w:ascii="Times New Roman" w:eastAsia="Times New Roman" w:hAnsi="Times New Roman"/>
          <w:sz w:val="24"/>
          <w:szCs w:val="24"/>
          <w:lang w:eastAsia="es-ES"/>
        </w:rPr>
      </w:pPr>
    </w:p>
    <w:p w:rsidR="001344F8" w:rsidRPr="00D956C9"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48" w:name="_Toc253629788"/>
      <w:r w:rsidRPr="00D956C9">
        <w:rPr>
          <w:rFonts w:ascii="Arial" w:hAnsi="Arial" w:cs="Arial"/>
          <w:sz w:val="24"/>
          <w:szCs w:val="24"/>
          <w:lang w:eastAsia="es-ES"/>
        </w:rPr>
        <w:t>ALCANCE</w:t>
      </w:r>
      <w:bookmarkEnd w:id="48"/>
    </w:p>
    <w:p w:rsidR="001344F8" w:rsidRPr="008A6010" w:rsidRDefault="001344F8" w:rsidP="001344F8">
      <w:pPr>
        <w:spacing w:after="0" w:line="480" w:lineRule="auto"/>
        <w:ind w:left="1276"/>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El presente Sistema de Gestión en Control y Seguridad Industrial cubre todas las operaciones realizadas por LA ORGANIZACIÓN y todo el personal que labora dentro de la misma así como a los contratistas.</w:t>
      </w: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D956C9"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49" w:name="_Toc253629789"/>
      <w:r w:rsidRPr="00D956C9">
        <w:rPr>
          <w:rFonts w:ascii="Arial" w:hAnsi="Arial" w:cs="Arial"/>
          <w:sz w:val="24"/>
          <w:szCs w:val="24"/>
          <w:lang w:eastAsia="es-ES"/>
        </w:rPr>
        <w:t>PROCESOS</w:t>
      </w:r>
      <w:bookmarkEnd w:id="49"/>
    </w:p>
    <w:p w:rsidR="001344F8" w:rsidRDefault="001344F8" w:rsidP="001344F8">
      <w:pPr>
        <w:spacing w:after="0" w:line="480" w:lineRule="auto"/>
        <w:ind w:left="1276"/>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Los diferentes procesos de LA ORGANIZACIÓN se encuentran desarrollados en el anexo C.</w:t>
      </w:r>
    </w:p>
    <w:p w:rsidR="001344F8" w:rsidRDefault="001344F8" w:rsidP="001344F8">
      <w:pPr>
        <w:spacing w:after="0" w:line="480" w:lineRule="auto"/>
        <w:ind w:left="1276"/>
        <w:jc w:val="both"/>
        <w:rPr>
          <w:rFonts w:ascii="Arial" w:eastAsia="Times New Roman" w:hAnsi="Arial" w:cs="Arial"/>
          <w:sz w:val="24"/>
          <w:szCs w:val="24"/>
          <w:lang w:eastAsia="es-ES"/>
        </w:rPr>
      </w:pPr>
    </w:p>
    <w:p w:rsidR="001344F8" w:rsidRPr="00D956C9"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50" w:name="_Toc253629790"/>
      <w:r w:rsidRPr="00D956C9">
        <w:rPr>
          <w:rFonts w:ascii="Arial" w:hAnsi="Arial" w:cs="Arial"/>
          <w:sz w:val="24"/>
          <w:szCs w:val="24"/>
          <w:lang w:eastAsia="es-ES"/>
        </w:rPr>
        <w:t>POLÍTICA DE SEGURIDAD</w:t>
      </w:r>
      <w:bookmarkEnd w:id="50"/>
    </w:p>
    <w:p w:rsidR="001344F8" w:rsidRPr="00D956C9" w:rsidRDefault="001344F8" w:rsidP="001344F8">
      <w:pPr>
        <w:spacing w:after="0" w:line="480" w:lineRule="auto"/>
        <w:ind w:left="1276"/>
        <w:jc w:val="both"/>
        <w:rPr>
          <w:rFonts w:ascii="Arial" w:eastAsia="Times New Roman" w:hAnsi="Arial" w:cs="Arial"/>
          <w:sz w:val="24"/>
          <w:szCs w:val="24"/>
          <w:lang w:eastAsia="es-ES"/>
        </w:rPr>
      </w:pPr>
      <w:r w:rsidRPr="00D956C9">
        <w:rPr>
          <w:rFonts w:ascii="Arial" w:eastAsia="Times New Roman" w:hAnsi="Arial" w:cs="Arial"/>
          <w:sz w:val="24"/>
          <w:szCs w:val="24"/>
          <w:lang w:eastAsia="es-ES"/>
        </w:rPr>
        <w:t>LA ORGANIZACIÓN cuenta con un Reglamento Interno de Seguridad y Salud Ocupacional  elaborado en enero del 2008 y difundido al personal  mediante una copia del mismo, donde  se contempla una política de seguridad institucional y una política de calidad institucional.</w:t>
      </w: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Default="001344F8" w:rsidP="001344F8">
      <w:pPr>
        <w:spacing w:after="0" w:line="480" w:lineRule="auto"/>
        <w:ind w:left="1276"/>
        <w:jc w:val="both"/>
        <w:rPr>
          <w:rFonts w:ascii="Arial" w:eastAsia="Times New Roman" w:hAnsi="Arial" w:cs="Arial"/>
          <w:sz w:val="24"/>
          <w:szCs w:val="24"/>
          <w:lang w:eastAsia="es-ES"/>
        </w:rPr>
      </w:pPr>
      <w:r w:rsidRPr="00D956C9">
        <w:rPr>
          <w:rFonts w:ascii="Arial" w:eastAsia="Times New Roman" w:hAnsi="Arial" w:cs="Arial"/>
          <w:sz w:val="24"/>
          <w:szCs w:val="24"/>
          <w:lang w:eastAsia="es-ES"/>
        </w:rPr>
        <w:t>La política de seguridad actual debe rediseñarse para que incluya los siguientes aspectos:</w:t>
      </w:r>
    </w:p>
    <w:p w:rsidR="001344F8" w:rsidRPr="008A6010" w:rsidRDefault="001344F8" w:rsidP="001344F8">
      <w:pPr>
        <w:spacing w:after="0" w:line="480" w:lineRule="auto"/>
        <w:ind w:left="1276"/>
        <w:jc w:val="both"/>
        <w:rPr>
          <w:rFonts w:ascii="Arial" w:eastAsia="Times New Roman" w:hAnsi="Arial" w:cs="Arial"/>
          <w:sz w:val="24"/>
          <w:szCs w:val="24"/>
          <w:lang w:eastAsia="es-ES"/>
        </w:rPr>
      </w:pP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lastRenderedPageBreak/>
        <w:t>El cumplimiento de la legislación ecuatoriana.</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La mejora continua.</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La provisión de los recursos adecuados y apropiados para implementar esta Política y sus objetivos.</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La capacitación del personal propio y de las empresas contratistas, a fin de asegurar las competencias necesarias para llevar a cabo sus obligaciones y responsabilidades y la adecuación de actitudes y conductas seguras orientadas a la prevención.</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La prevención de riesgos es responsabilidad de la alta Dirección de LA ORGANIZACIÓN, Gerentes y trabajadores en general.</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Proporcionar las facilidades para otorgar primeros auxilios y tratamiento médico inicial a enfermedades profesionales y accidentes del trabajo.</w:t>
      </w:r>
    </w:p>
    <w:p w:rsidR="001344F8" w:rsidRPr="00D956C9"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51" w:name="_Toc253629791"/>
      <w:r w:rsidRPr="00D956C9">
        <w:rPr>
          <w:rFonts w:ascii="Arial" w:hAnsi="Arial" w:cs="Arial"/>
          <w:sz w:val="24"/>
          <w:szCs w:val="24"/>
          <w:lang w:eastAsia="es-ES"/>
        </w:rPr>
        <w:t>COMITÉ DE SEGURIDAD</w:t>
      </w:r>
      <w:bookmarkEnd w:id="51"/>
    </w:p>
    <w:p w:rsidR="001344F8" w:rsidRPr="008A6010" w:rsidRDefault="001344F8" w:rsidP="001344F8">
      <w:pPr>
        <w:spacing w:after="0" w:line="480" w:lineRule="auto"/>
        <w:ind w:left="1276"/>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Actualmente LA ORGANIZACIÓN cuenta con un Comité de Seguridad establecido según lo estipulado en las leyes ecuatorianas, pero no cuenta con un registro de las actas de reuniones, por lo cual se sugiere el uso del formato del ANEXO D, donde se especifica el acta para las reuniones del Comité de </w:t>
      </w:r>
      <w:r w:rsidRPr="008A6010">
        <w:rPr>
          <w:rFonts w:ascii="Arial" w:eastAsia="Times New Roman" w:hAnsi="Arial" w:cs="Arial"/>
          <w:sz w:val="24"/>
          <w:szCs w:val="24"/>
          <w:lang w:eastAsia="es-ES"/>
        </w:rPr>
        <w:lastRenderedPageBreak/>
        <w:t>Seguridad, las mismas que se deberán registrar, conforme lo crea conveniente LA ORGANIZACIÓN.</w:t>
      </w:r>
    </w:p>
    <w:p w:rsidR="001344F8" w:rsidRPr="008A6010" w:rsidRDefault="001344F8" w:rsidP="001344F8">
      <w:pPr>
        <w:spacing w:after="0" w:line="480" w:lineRule="auto"/>
        <w:ind w:left="1276"/>
        <w:jc w:val="both"/>
        <w:rPr>
          <w:rFonts w:ascii="Arial" w:eastAsia="Times New Roman" w:hAnsi="Arial" w:cs="Arial"/>
          <w:sz w:val="24"/>
          <w:szCs w:val="24"/>
          <w:lang w:eastAsia="es-ES"/>
        </w:rPr>
      </w:pPr>
    </w:p>
    <w:p w:rsidR="001344F8" w:rsidRPr="00D956C9" w:rsidRDefault="001344F8" w:rsidP="001344F8">
      <w:pPr>
        <w:spacing w:after="0" w:line="480" w:lineRule="auto"/>
        <w:ind w:left="1276"/>
        <w:jc w:val="both"/>
        <w:rPr>
          <w:rFonts w:ascii="Arial" w:eastAsia="Times New Roman" w:hAnsi="Arial" w:cs="Arial"/>
          <w:sz w:val="24"/>
          <w:szCs w:val="24"/>
          <w:lang w:eastAsia="es-ES"/>
        </w:rPr>
      </w:pPr>
      <w:r w:rsidRPr="00D956C9">
        <w:rPr>
          <w:rFonts w:ascii="Arial" w:eastAsia="Times New Roman" w:hAnsi="Arial" w:cs="Arial"/>
          <w:sz w:val="24"/>
          <w:szCs w:val="24"/>
          <w:lang w:eastAsia="es-ES"/>
        </w:rPr>
        <w:t xml:space="preserve">El Comité de Seguridad tendrá como  función principal  colaborar en el control de riesgos para evitar accidentes que sean lamentables a las personas como a la estructura física, además debe promover en los empleados la realización de sus actividades con orden y limpieza. </w:t>
      </w:r>
    </w:p>
    <w:p w:rsidR="001344F8" w:rsidRPr="00D956C9" w:rsidRDefault="001344F8" w:rsidP="001344F8">
      <w:pPr>
        <w:spacing w:after="0" w:line="480" w:lineRule="auto"/>
        <w:ind w:left="1276"/>
        <w:jc w:val="both"/>
        <w:rPr>
          <w:rFonts w:ascii="Arial" w:eastAsia="Times New Roman" w:hAnsi="Arial" w:cs="Arial"/>
          <w:sz w:val="24"/>
          <w:szCs w:val="24"/>
          <w:lang w:eastAsia="es-ES"/>
        </w:rPr>
      </w:pPr>
    </w:p>
    <w:p w:rsidR="001344F8" w:rsidRPr="00D956C9" w:rsidRDefault="001344F8" w:rsidP="001344F8">
      <w:pPr>
        <w:spacing w:after="0" w:line="480" w:lineRule="auto"/>
        <w:ind w:left="1276"/>
        <w:jc w:val="both"/>
        <w:rPr>
          <w:rFonts w:ascii="Arial" w:eastAsia="Times New Roman" w:hAnsi="Arial" w:cs="Arial"/>
          <w:sz w:val="24"/>
          <w:szCs w:val="24"/>
          <w:lang w:eastAsia="es-ES"/>
        </w:rPr>
      </w:pPr>
      <w:r w:rsidRPr="00D956C9">
        <w:rPr>
          <w:rFonts w:ascii="Arial" w:eastAsia="Times New Roman" w:hAnsi="Arial" w:cs="Arial"/>
          <w:sz w:val="24"/>
          <w:szCs w:val="24"/>
          <w:lang w:eastAsia="es-ES"/>
        </w:rPr>
        <w:t xml:space="preserve">El Comité de Seguridad de la empresa utilizará diversos formatos elaborados para: registrar accidentes e incidentes, registrar las inspecciones  realizadas a los extintores, reportar la investigación de accidentes, entre otros formatos que facilitarán la fluidez de información dentro del Sistema de Gestión en Control y Seguridad Industrial de LA ORGANIZACIÓN. </w:t>
      </w:r>
    </w:p>
    <w:p w:rsidR="001344F8" w:rsidRPr="00D956C9" w:rsidRDefault="001344F8" w:rsidP="001344F8">
      <w:pPr>
        <w:spacing w:after="0" w:line="480" w:lineRule="auto"/>
        <w:ind w:left="1276"/>
        <w:jc w:val="both"/>
        <w:rPr>
          <w:rFonts w:ascii="Arial" w:eastAsia="Times New Roman" w:hAnsi="Arial" w:cs="Arial"/>
          <w:sz w:val="24"/>
          <w:szCs w:val="24"/>
          <w:lang w:eastAsia="es-ES"/>
        </w:rPr>
      </w:pPr>
    </w:p>
    <w:p w:rsidR="001344F8" w:rsidRPr="00D956C9" w:rsidRDefault="001344F8" w:rsidP="001344F8">
      <w:pPr>
        <w:spacing w:after="0" w:line="480" w:lineRule="auto"/>
        <w:ind w:left="1276"/>
        <w:jc w:val="both"/>
        <w:rPr>
          <w:rFonts w:ascii="Arial" w:eastAsia="Times New Roman" w:hAnsi="Arial" w:cs="Arial"/>
          <w:sz w:val="24"/>
          <w:szCs w:val="24"/>
          <w:lang w:eastAsia="es-ES"/>
        </w:rPr>
      </w:pPr>
      <w:r w:rsidRPr="00D956C9">
        <w:rPr>
          <w:rFonts w:ascii="Arial" w:eastAsia="Times New Roman" w:hAnsi="Arial" w:cs="Arial"/>
          <w:sz w:val="24"/>
          <w:szCs w:val="24"/>
          <w:lang w:eastAsia="es-ES"/>
        </w:rPr>
        <w:t>En el Decreto Ejecutivo 2393, en su Art. 14, el Comité deberá estar integrado por:</w:t>
      </w:r>
    </w:p>
    <w:p w:rsidR="001344F8" w:rsidRPr="008A6010" w:rsidRDefault="001344F8" w:rsidP="001344F8">
      <w:pPr>
        <w:spacing w:after="0" w:line="240" w:lineRule="auto"/>
        <w:ind w:left="851"/>
        <w:jc w:val="both"/>
        <w:rPr>
          <w:rFonts w:ascii="Arial" w:eastAsia="Times New Roman" w:hAnsi="Arial" w:cs="Arial"/>
          <w:sz w:val="24"/>
          <w:szCs w:val="24"/>
          <w:lang w:eastAsia="es-EC"/>
        </w:rPr>
      </w:pP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Tres representantes de los trabajadores.</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Tres representantes del empleador.</w:t>
      </w:r>
    </w:p>
    <w:p w:rsidR="001344F8" w:rsidRPr="008A6010" w:rsidRDefault="001344F8" w:rsidP="001344F8">
      <w:pPr>
        <w:spacing w:after="0" w:line="240" w:lineRule="auto"/>
        <w:ind w:left="851"/>
        <w:jc w:val="both"/>
        <w:rPr>
          <w:rFonts w:ascii="Arial" w:eastAsia="Times New Roman" w:hAnsi="Arial" w:cs="Arial"/>
          <w:sz w:val="24"/>
          <w:szCs w:val="24"/>
          <w:lang w:eastAsia="es-EC"/>
        </w:rPr>
      </w:pPr>
    </w:p>
    <w:p w:rsidR="001344F8" w:rsidRPr="00D956C9" w:rsidRDefault="001344F8" w:rsidP="001344F8">
      <w:pPr>
        <w:spacing w:after="0" w:line="480" w:lineRule="auto"/>
        <w:ind w:left="1276"/>
        <w:jc w:val="both"/>
        <w:rPr>
          <w:rFonts w:ascii="Arial" w:eastAsia="Times New Roman" w:hAnsi="Arial" w:cs="Arial"/>
          <w:sz w:val="24"/>
          <w:szCs w:val="24"/>
          <w:lang w:eastAsia="es-ES"/>
        </w:rPr>
      </w:pPr>
      <w:r w:rsidRPr="00D956C9">
        <w:rPr>
          <w:rFonts w:ascii="Arial" w:eastAsia="Times New Roman" w:hAnsi="Arial" w:cs="Arial"/>
          <w:sz w:val="24"/>
          <w:szCs w:val="24"/>
          <w:lang w:eastAsia="es-ES"/>
        </w:rPr>
        <w:lastRenderedPageBreak/>
        <w:t>De estos integrantes se elegirá un presidente y un secretario. Su misión es  velar por el cumplimiento de las normas legales y reglamentarias de prevención de riesgos del trabajo. Por cada miembro deberá designarse otro en calidad de suplente.</w:t>
      </w:r>
    </w:p>
    <w:p w:rsidR="001344F8" w:rsidRPr="008A6010" w:rsidRDefault="001344F8" w:rsidP="001344F8">
      <w:pPr>
        <w:spacing w:after="0" w:line="480" w:lineRule="auto"/>
        <w:ind w:left="1584"/>
        <w:jc w:val="both"/>
        <w:rPr>
          <w:rFonts w:ascii="Arial" w:eastAsia="Times New Roman" w:hAnsi="Arial" w:cs="Arial"/>
          <w:sz w:val="24"/>
          <w:szCs w:val="24"/>
          <w:lang w:eastAsia="es-EC"/>
        </w:rPr>
      </w:pPr>
    </w:p>
    <w:p w:rsidR="001344F8" w:rsidRPr="00D956C9" w:rsidRDefault="001344F8" w:rsidP="001344F8">
      <w:pPr>
        <w:spacing w:after="0" w:line="480" w:lineRule="auto"/>
        <w:ind w:left="1276"/>
        <w:jc w:val="both"/>
        <w:rPr>
          <w:rFonts w:ascii="Arial" w:eastAsia="Times New Roman" w:hAnsi="Arial" w:cs="Arial"/>
          <w:b/>
          <w:sz w:val="24"/>
          <w:szCs w:val="24"/>
          <w:lang w:eastAsia="es-ES"/>
        </w:rPr>
      </w:pPr>
      <w:r w:rsidRPr="00D956C9">
        <w:rPr>
          <w:rFonts w:ascii="Arial" w:eastAsia="Times New Roman" w:hAnsi="Arial" w:cs="Arial"/>
          <w:b/>
          <w:sz w:val="24"/>
          <w:szCs w:val="24"/>
          <w:lang w:eastAsia="es-ES"/>
        </w:rPr>
        <w:t>ESTRUCTURA Y FUNCIONES DEL COMITE DE SEGURIDAD</w:t>
      </w:r>
      <w:r w:rsidRPr="00D956C9">
        <w:rPr>
          <w:rFonts w:ascii="Arial" w:eastAsia="Times New Roman" w:hAnsi="Arial" w:cs="Arial"/>
          <w:b/>
          <w:sz w:val="24"/>
          <w:szCs w:val="24"/>
          <w:lang w:eastAsia="es-ES"/>
        </w:rPr>
        <w:fldChar w:fldCharType="begin"/>
      </w:r>
      <w:r w:rsidRPr="00D956C9">
        <w:rPr>
          <w:rFonts w:ascii="Arial" w:eastAsia="Times New Roman" w:hAnsi="Arial" w:cs="Arial"/>
          <w:b/>
          <w:sz w:val="24"/>
          <w:szCs w:val="24"/>
          <w:lang w:eastAsia="es-ES"/>
        </w:rPr>
        <w:instrText>xe "3.3.3.1. ORGANIGRAMA DEL COMITÉ DE SCSI Y SUS FUNCIONES"</w:instrText>
      </w:r>
      <w:r w:rsidRPr="00D956C9">
        <w:rPr>
          <w:rFonts w:ascii="Arial" w:eastAsia="Times New Roman" w:hAnsi="Arial" w:cs="Arial"/>
          <w:b/>
          <w:sz w:val="24"/>
          <w:szCs w:val="24"/>
          <w:lang w:eastAsia="es-ES"/>
        </w:rPr>
        <w:fldChar w:fldCharType="end"/>
      </w:r>
    </w:p>
    <w:p w:rsidR="001344F8" w:rsidRPr="008A6010" w:rsidRDefault="001344F8" w:rsidP="001344F8">
      <w:pPr>
        <w:spacing w:after="0" w:line="240" w:lineRule="auto"/>
        <w:ind w:left="2160"/>
        <w:contextualSpacing/>
        <w:jc w:val="both"/>
        <w:rPr>
          <w:rFonts w:ascii="Arial" w:eastAsia="Times New Roman" w:hAnsi="Arial" w:cs="Arial"/>
          <w:sz w:val="24"/>
          <w:szCs w:val="24"/>
          <w:lang w:eastAsia="es-EC"/>
        </w:rPr>
      </w:pPr>
    </w:p>
    <w:p w:rsidR="001344F8" w:rsidRPr="00D956C9" w:rsidRDefault="001344F8" w:rsidP="001344F8">
      <w:pPr>
        <w:spacing w:after="0" w:line="480" w:lineRule="auto"/>
        <w:ind w:left="1276"/>
        <w:jc w:val="both"/>
        <w:rPr>
          <w:rFonts w:ascii="Arial" w:eastAsia="Times New Roman" w:hAnsi="Arial" w:cs="Arial"/>
          <w:sz w:val="24"/>
          <w:szCs w:val="24"/>
          <w:lang w:eastAsia="es-ES"/>
        </w:rPr>
      </w:pPr>
      <w:r w:rsidRPr="00D956C9">
        <w:rPr>
          <w:rFonts w:ascii="Arial" w:eastAsia="Times New Roman" w:hAnsi="Arial" w:cs="Arial"/>
          <w:sz w:val="24"/>
          <w:szCs w:val="24"/>
          <w:lang w:eastAsia="es-ES"/>
        </w:rPr>
        <w:t>En el Decreto Ejecutivo 2393 se establece que el Comité de Seguridad deberá cumplir con las siguientes funciones:</w:t>
      </w:r>
    </w:p>
    <w:p w:rsidR="001344F8" w:rsidRPr="008A6010" w:rsidRDefault="001344F8" w:rsidP="001344F8">
      <w:pPr>
        <w:spacing w:after="0" w:line="240" w:lineRule="auto"/>
        <w:ind w:left="851"/>
        <w:contextualSpacing/>
        <w:rPr>
          <w:rFonts w:ascii="Arial" w:eastAsia="Times New Roman" w:hAnsi="Arial" w:cs="Arial"/>
          <w:sz w:val="24"/>
          <w:szCs w:val="24"/>
          <w:lang w:val="es-DO" w:eastAsia="es-EC"/>
        </w:rPr>
      </w:pPr>
    </w:p>
    <w:p w:rsidR="001344F8" w:rsidRPr="00AB7FFC" w:rsidRDefault="001344F8" w:rsidP="00D80CE8">
      <w:pPr>
        <w:pStyle w:val="Prrafodelista"/>
        <w:numPr>
          <w:ilvl w:val="0"/>
          <w:numId w:val="2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Promover la observancia de las disposiciones sobre prevención de riesgos profesionales.</w:t>
      </w:r>
    </w:p>
    <w:p w:rsidR="001344F8" w:rsidRPr="00AB7FFC" w:rsidRDefault="001344F8" w:rsidP="001344F8">
      <w:pPr>
        <w:spacing w:after="0" w:line="480" w:lineRule="auto"/>
        <w:ind w:left="1276"/>
        <w:jc w:val="both"/>
        <w:rPr>
          <w:rFonts w:ascii="Arial" w:eastAsia="Times New Roman" w:hAnsi="Arial" w:cs="Arial"/>
          <w:sz w:val="24"/>
          <w:szCs w:val="24"/>
          <w:lang w:eastAsia="es-ES"/>
        </w:rPr>
      </w:pPr>
    </w:p>
    <w:p w:rsidR="001344F8" w:rsidRPr="00AB7FFC" w:rsidRDefault="001344F8" w:rsidP="00D80CE8">
      <w:pPr>
        <w:pStyle w:val="Prrafodelista"/>
        <w:numPr>
          <w:ilvl w:val="0"/>
          <w:numId w:val="2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Analizar y opinar sobre el Reglamento de Seguridad  de la empresa.</w:t>
      </w:r>
    </w:p>
    <w:p w:rsidR="001344F8" w:rsidRPr="00AB7FFC" w:rsidRDefault="001344F8" w:rsidP="001344F8">
      <w:pPr>
        <w:spacing w:after="0" w:line="480" w:lineRule="auto"/>
        <w:ind w:left="1276"/>
        <w:jc w:val="both"/>
        <w:rPr>
          <w:rFonts w:ascii="Arial" w:eastAsia="Times New Roman" w:hAnsi="Arial" w:cs="Arial"/>
          <w:sz w:val="24"/>
          <w:szCs w:val="24"/>
          <w:lang w:eastAsia="es-ES"/>
        </w:rPr>
      </w:pPr>
    </w:p>
    <w:p w:rsidR="001344F8" w:rsidRPr="00AB7FFC" w:rsidRDefault="001344F8" w:rsidP="00D80CE8">
      <w:pPr>
        <w:pStyle w:val="Prrafodelista"/>
        <w:numPr>
          <w:ilvl w:val="0"/>
          <w:numId w:val="2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Realizar inspecciones de edificios, instalaciones, equipos y actividades en el lugar de trabajo, recomendando la adopción de medidas preventivas necesarias para el cumplimiento o mejoramiento de la seguridad.</w:t>
      </w:r>
    </w:p>
    <w:p w:rsidR="001344F8" w:rsidRPr="00AB7FFC" w:rsidRDefault="001344F8" w:rsidP="001344F8">
      <w:pPr>
        <w:spacing w:after="0" w:line="480" w:lineRule="auto"/>
        <w:ind w:left="1276"/>
        <w:jc w:val="both"/>
        <w:rPr>
          <w:rFonts w:ascii="Arial" w:eastAsia="Times New Roman" w:hAnsi="Arial" w:cs="Arial"/>
          <w:sz w:val="24"/>
          <w:szCs w:val="24"/>
          <w:lang w:eastAsia="es-ES"/>
        </w:rPr>
      </w:pPr>
    </w:p>
    <w:p w:rsidR="001344F8" w:rsidRPr="00AB7FFC" w:rsidRDefault="001344F8" w:rsidP="00D80CE8">
      <w:pPr>
        <w:pStyle w:val="Prrafodelista"/>
        <w:numPr>
          <w:ilvl w:val="0"/>
          <w:numId w:val="2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 xml:space="preserve">Conocer los resultados de las investigaciones que realizan organismos especializados, sobre los accidentes de </w:t>
      </w:r>
      <w:r w:rsidRPr="00AB7FFC">
        <w:rPr>
          <w:rFonts w:eastAsia="Times New Roman"/>
          <w:b w:val="0"/>
          <w:sz w:val="24"/>
          <w:szCs w:val="24"/>
          <w:lang w:val="es-EC" w:eastAsia="es-ES"/>
        </w:rPr>
        <w:lastRenderedPageBreak/>
        <w:t>trabajo y enfermedades profesionales que se produzcan en la empresa.</w:t>
      </w:r>
    </w:p>
    <w:p w:rsidR="001344F8" w:rsidRPr="00AB7FFC" w:rsidRDefault="001344F8" w:rsidP="001344F8">
      <w:pPr>
        <w:spacing w:after="0" w:line="480" w:lineRule="auto"/>
        <w:ind w:left="1276"/>
        <w:jc w:val="both"/>
        <w:rPr>
          <w:rFonts w:ascii="Arial" w:eastAsia="Times New Roman" w:hAnsi="Arial" w:cs="Arial"/>
          <w:sz w:val="24"/>
          <w:szCs w:val="24"/>
          <w:lang w:eastAsia="es-ES"/>
        </w:rPr>
      </w:pPr>
    </w:p>
    <w:p w:rsidR="001344F8" w:rsidRPr="00AB7FFC" w:rsidRDefault="001344F8" w:rsidP="00D80CE8">
      <w:pPr>
        <w:pStyle w:val="Prrafodelista"/>
        <w:numPr>
          <w:ilvl w:val="0"/>
          <w:numId w:val="2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Realizar sesiones bimensuales para verificar el estado de las acciones tomadas en cuanto a seguridad.</w:t>
      </w:r>
    </w:p>
    <w:p w:rsidR="001344F8" w:rsidRPr="00AB7FFC" w:rsidRDefault="001344F8" w:rsidP="001344F8">
      <w:pPr>
        <w:spacing w:after="0" w:line="480" w:lineRule="auto"/>
        <w:ind w:left="1276"/>
        <w:jc w:val="both"/>
        <w:rPr>
          <w:rFonts w:ascii="Arial" w:eastAsia="Times New Roman" w:hAnsi="Arial" w:cs="Arial"/>
          <w:sz w:val="24"/>
          <w:szCs w:val="24"/>
          <w:lang w:eastAsia="es-ES"/>
        </w:rPr>
      </w:pPr>
    </w:p>
    <w:p w:rsidR="001344F8" w:rsidRPr="00AB7FFC" w:rsidRDefault="001344F8" w:rsidP="00D80CE8">
      <w:pPr>
        <w:pStyle w:val="Prrafodelista"/>
        <w:numPr>
          <w:ilvl w:val="0"/>
          <w:numId w:val="2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Cooperar y realizar campañas de prevención de riesgos y procurar que todos los trabajadores reciban una formación adecuada en dicha materia.</w:t>
      </w:r>
    </w:p>
    <w:p w:rsidR="001344F8" w:rsidRPr="00AB7FFC" w:rsidRDefault="001344F8" w:rsidP="001344F8">
      <w:pPr>
        <w:spacing w:after="0" w:line="480" w:lineRule="auto"/>
        <w:ind w:left="1276"/>
        <w:jc w:val="both"/>
        <w:rPr>
          <w:rFonts w:ascii="Arial" w:eastAsia="Times New Roman" w:hAnsi="Arial" w:cs="Arial"/>
          <w:sz w:val="24"/>
          <w:szCs w:val="24"/>
          <w:lang w:eastAsia="es-ES"/>
        </w:rPr>
      </w:pPr>
    </w:p>
    <w:p w:rsidR="001344F8" w:rsidRPr="00AB7FFC" w:rsidRDefault="001344F8" w:rsidP="00D80CE8">
      <w:pPr>
        <w:pStyle w:val="Prrafodelista"/>
        <w:numPr>
          <w:ilvl w:val="0"/>
          <w:numId w:val="2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Analizar las condiciones de trabajo en la empresa y solicitar a sus directivos la adopción de medidas de Seguridad.</w:t>
      </w:r>
    </w:p>
    <w:p w:rsidR="001344F8" w:rsidRPr="00AB7FFC" w:rsidRDefault="001344F8" w:rsidP="001344F8">
      <w:pPr>
        <w:spacing w:after="0" w:line="480" w:lineRule="auto"/>
        <w:ind w:left="1276"/>
        <w:jc w:val="both"/>
        <w:rPr>
          <w:rFonts w:ascii="Arial" w:eastAsia="Times New Roman" w:hAnsi="Arial" w:cs="Arial"/>
          <w:sz w:val="24"/>
          <w:szCs w:val="24"/>
          <w:lang w:eastAsia="es-ES"/>
        </w:rPr>
      </w:pPr>
    </w:p>
    <w:p w:rsidR="001344F8" w:rsidRPr="00AB7FFC" w:rsidRDefault="001344F8" w:rsidP="00D80CE8">
      <w:pPr>
        <w:pStyle w:val="Prrafodelista"/>
        <w:numPr>
          <w:ilvl w:val="0"/>
          <w:numId w:val="2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Vigilar el cumplimiento del Decreto Ejecutivo 2393, y del Reglamento interno de la empresa.</w:t>
      </w:r>
    </w:p>
    <w:p w:rsidR="001344F8" w:rsidRPr="008A6010" w:rsidRDefault="001344F8" w:rsidP="001344F8">
      <w:pPr>
        <w:spacing w:after="0" w:line="240" w:lineRule="auto"/>
        <w:ind w:left="851"/>
        <w:contextualSpacing/>
        <w:jc w:val="both"/>
        <w:rPr>
          <w:rFonts w:ascii="Arial" w:eastAsia="Times New Roman" w:hAnsi="Arial" w:cs="Arial"/>
          <w:sz w:val="24"/>
          <w:szCs w:val="24"/>
          <w:lang w:val="es-DO" w:eastAsia="es-EC"/>
        </w:rPr>
      </w:pPr>
    </w:p>
    <w:p w:rsidR="001344F8" w:rsidRPr="00D956C9"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52" w:name="_Toc253629792"/>
      <w:r w:rsidRPr="00D956C9">
        <w:rPr>
          <w:rFonts w:ascii="Arial" w:hAnsi="Arial" w:cs="Arial"/>
          <w:sz w:val="24"/>
          <w:szCs w:val="24"/>
          <w:lang w:eastAsia="es-ES"/>
        </w:rPr>
        <w:t>NORMAS GENERALES</w:t>
      </w:r>
      <w:bookmarkEnd w:id="52"/>
    </w:p>
    <w:p w:rsidR="001344F8" w:rsidRPr="008A6010" w:rsidRDefault="001344F8" w:rsidP="001344F8">
      <w:pPr>
        <w:spacing w:after="0" w:line="480" w:lineRule="auto"/>
        <w:ind w:left="1276"/>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Para dar cumplimiento a medidas de seguridad, se establecen las siguientes normas:</w:t>
      </w: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Default="001344F8" w:rsidP="001344F8">
      <w:pPr>
        <w:spacing w:after="0" w:line="480" w:lineRule="auto"/>
        <w:ind w:left="1276"/>
        <w:jc w:val="both"/>
        <w:rPr>
          <w:rFonts w:ascii="Arial" w:eastAsia="Times New Roman" w:hAnsi="Arial" w:cs="Arial"/>
          <w:b/>
          <w:sz w:val="24"/>
          <w:szCs w:val="24"/>
          <w:lang w:eastAsia="es-ES"/>
        </w:rPr>
      </w:pPr>
      <w:r w:rsidRPr="00D956C9">
        <w:rPr>
          <w:rFonts w:ascii="Arial" w:eastAsia="Times New Roman" w:hAnsi="Arial" w:cs="Arial"/>
          <w:b/>
          <w:sz w:val="24"/>
          <w:szCs w:val="24"/>
          <w:lang w:eastAsia="es-ES"/>
        </w:rPr>
        <w:t>PARA CLIENTES, PROVEEDORES Y VISITANTES</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lastRenderedPageBreak/>
        <w:t>Toda persona que ingrese a LA ORGANIZACIÓN con un vehículo, deberá estacionarlo  en posición de salida.</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Los visitantes deberán tener permisos escritos para tener acceso a áreas restringidas.</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Todo visitante, proveedor o cliente deberá tener siempre visible  la tarjeta de identificación que LA ORGANIZACIÓN le provee al ingresar en las instalaciones.</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Todo visitantes, proveedor o cliente deberán  cumplir a cabalidad con todas las reglas que se encuentran en la parte posterior de la tarjeta, como:</w:t>
      </w:r>
    </w:p>
    <w:p w:rsidR="001344F8" w:rsidRPr="008A6010" w:rsidRDefault="001344F8" w:rsidP="001344F8">
      <w:pPr>
        <w:spacing w:after="0" w:line="480" w:lineRule="auto"/>
        <w:ind w:left="1571"/>
        <w:contextualSpacing/>
        <w:jc w:val="both"/>
        <w:rPr>
          <w:rFonts w:ascii="Arial" w:eastAsia="Times New Roman" w:hAnsi="Arial" w:cs="Arial"/>
          <w:sz w:val="24"/>
          <w:szCs w:val="24"/>
          <w:lang w:eastAsia="es-ES"/>
        </w:rPr>
      </w:pPr>
    </w:p>
    <w:p w:rsidR="001344F8" w:rsidRPr="00AB7FFC" w:rsidRDefault="001344F8" w:rsidP="00D80CE8">
      <w:pPr>
        <w:pStyle w:val="Prrafodelista"/>
        <w:numPr>
          <w:ilvl w:val="1"/>
          <w:numId w:val="5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Está terminantemente prohibido fumar dentro de las instalaciones de trabajo.</w:t>
      </w:r>
    </w:p>
    <w:p w:rsidR="001344F8" w:rsidRPr="00AB7FFC" w:rsidRDefault="001344F8" w:rsidP="00D80CE8">
      <w:pPr>
        <w:pStyle w:val="Prrafodelista"/>
        <w:numPr>
          <w:ilvl w:val="1"/>
          <w:numId w:val="5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Utilizar los equipos de protección personal y/o la protección colectiva en los lugares que lo requieran.</w:t>
      </w:r>
    </w:p>
    <w:p w:rsidR="001344F8" w:rsidRPr="00AB7FFC" w:rsidRDefault="001344F8" w:rsidP="00D80CE8">
      <w:pPr>
        <w:pStyle w:val="Prrafodelista"/>
        <w:numPr>
          <w:ilvl w:val="1"/>
          <w:numId w:val="5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Prestar atención a las señalizaciones de seguridad establecidas.</w:t>
      </w:r>
    </w:p>
    <w:p w:rsidR="001344F8" w:rsidRPr="00AB7FFC" w:rsidRDefault="001344F8" w:rsidP="00D80CE8">
      <w:pPr>
        <w:pStyle w:val="Prrafodelista"/>
        <w:numPr>
          <w:ilvl w:val="1"/>
          <w:numId w:val="5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No obstaculizar el acceso a medios de extinción de incendio.</w:t>
      </w:r>
    </w:p>
    <w:p w:rsidR="001344F8" w:rsidRPr="00AB7FFC" w:rsidRDefault="001344F8" w:rsidP="00D80CE8">
      <w:pPr>
        <w:pStyle w:val="Prrafodelista"/>
        <w:numPr>
          <w:ilvl w:val="1"/>
          <w:numId w:val="5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lastRenderedPageBreak/>
        <w:t>No obstaculizar las salidas y vías de circulación previstas para la evacuación en casos de emergencia.</w:t>
      </w:r>
    </w:p>
    <w:p w:rsidR="001344F8" w:rsidRPr="00AB7FFC" w:rsidRDefault="001344F8" w:rsidP="00D80CE8">
      <w:pPr>
        <w:pStyle w:val="Prrafodelista"/>
        <w:numPr>
          <w:ilvl w:val="1"/>
          <w:numId w:val="5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Dirigirse solo al  lugar  de destino por la zona peatonal.</w:t>
      </w:r>
    </w:p>
    <w:p w:rsidR="001344F8" w:rsidRPr="00AB7FFC" w:rsidRDefault="001344F8" w:rsidP="00D80CE8">
      <w:pPr>
        <w:pStyle w:val="Prrafodelista"/>
        <w:numPr>
          <w:ilvl w:val="1"/>
          <w:numId w:val="53"/>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Está prohibido correr en las instalaciones, y en caso de emergencia siga las instrucciones del personal que labora en LA ORGANIZACIÓN y diríjase a los puntos de evacuación designados.</w:t>
      </w:r>
    </w:p>
    <w:p w:rsidR="001344F8" w:rsidRPr="008A6010" w:rsidRDefault="001344F8" w:rsidP="001344F8">
      <w:pPr>
        <w:spacing w:after="0" w:line="480" w:lineRule="auto"/>
        <w:ind w:left="2291"/>
        <w:contextualSpacing/>
        <w:jc w:val="both"/>
        <w:rPr>
          <w:rFonts w:ascii="Arial" w:eastAsia="Times New Roman" w:hAnsi="Arial" w:cs="Arial"/>
          <w:sz w:val="24"/>
          <w:szCs w:val="24"/>
          <w:lang w:eastAsia="es-ES"/>
        </w:rPr>
      </w:pP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Se prohíbe el estar en las instalaciones de la organización o lugares de trabajo bajo el efecto del alcohol, drogas o sustancias estupefacientes.</w:t>
      </w:r>
      <w:bookmarkStart w:id="53" w:name="_Toc241340075"/>
    </w:p>
    <w:p w:rsidR="001344F8" w:rsidRPr="008A6010" w:rsidRDefault="001344F8" w:rsidP="001344F8">
      <w:pPr>
        <w:spacing w:after="0" w:line="480" w:lineRule="auto"/>
        <w:jc w:val="both"/>
        <w:rPr>
          <w:rFonts w:ascii="Arial" w:eastAsia="Times New Roman" w:hAnsi="Arial" w:cs="Arial"/>
          <w:sz w:val="24"/>
          <w:szCs w:val="24"/>
          <w:lang w:eastAsia="es-ES"/>
        </w:rPr>
      </w:pPr>
    </w:p>
    <w:p w:rsidR="001344F8" w:rsidRDefault="001344F8" w:rsidP="001344F8">
      <w:pPr>
        <w:spacing w:after="0" w:line="480" w:lineRule="auto"/>
        <w:ind w:left="1276"/>
        <w:jc w:val="both"/>
        <w:rPr>
          <w:rFonts w:ascii="Arial" w:eastAsia="Times New Roman" w:hAnsi="Arial" w:cs="Arial"/>
          <w:b/>
          <w:sz w:val="24"/>
          <w:szCs w:val="24"/>
          <w:lang w:eastAsia="es-ES"/>
        </w:rPr>
      </w:pPr>
      <w:r w:rsidRPr="008A6010">
        <w:rPr>
          <w:rFonts w:ascii="Arial" w:eastAsia="Times New Roman" w:hAnsi="Arial" w:cs="Arial"/>
          <w:b/>
          <w:sz w:val="24"/>
          <w:szCs w:val="24"/>
          <w:lang w:eastAsia="es-ES"/>
        </w:rPr>
        <w:t>PARA TODO EL PERSONAL DE LA EMPRESA</w:t>
      </w:r>
      <w:bookmarkEnd w:id="53"/>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Ningún trabajador debe operar o manipular equipos al cual no se esté capacitado y autorizado.</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Todo trabajador debe utilizar los equipos de protección personal y/o la protección colectiva en los lugares que lo requieran.</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Todo incidente, lesión y/o daño a la propiedad deberá ser reportado ó notificado.</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lastRenderedPageBreak/>
        <w:t>Mantener el lugar donde trabaja ordenado y limpio.</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Está prohibido la alteración o maltrato de los resguardos que poseen los diferentes equipos de trabajo.</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Está prohibido las bromas pesadas o peligrosas, así como cualquier acto que tenga como fin distraer, perturbar  o espantar a los demás compañeros de trabajo.</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Se prohíbe el uso de celular en las áreas de trabajo.</w:t>
      </w:r>
    </w:p>
    <w:p w:rsidR="001344F8" w:rsidRDefault="001344F8" w:rsidP="001344F8">
      <w:pPr>
        <w:spacing w:after="0" w:line="480" w:lineRule="auto"/>
        <w:ind w:left="1571"/>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571"/>
        <w:contextualSpacing/>
        <w:jc w:val="both"/>
        <w:rPr>
          <w:rFonts w:ascii="Arial" w:eastAsia="Times New Roman" w:hAnsi="Arial" w:cs="Arial"/>
          <w:sz w:val="24"/>
          <w:szCs w:val="24"/>
          <w:lang w:eastAsia="es-ES"/>
        </w:rPr>
      </w:pPr>
    </w:p>
    <w:p w:rsidR="001344F8" w:rsidRPr="00EA16E0"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54" w:name="_Toc253629793"/>
      <w:r w:rsidRPr="00EA16E0">
        <w:rPr>
          <w:rFonts w:ascii="Arial" w:hAnsi="Arial" w:cs="Arial"/>
          <w:sz w:val="24"/>
          <w:szCs w:val="24"/>
          <w:lang w:eastAsia="es-ES"/>
        </w:rPr>
        <w:t>ORDEN Y LIMPIEZA</w:t>
      </w:r>
      <w:bookmarkEnd w:id="54"/>
    </w:p>
    <w:p w:rsidR="001344F8" w:rsidRPr="008A6010" w:rsidRDefault="001344F8" w:rsidP="001344F8">
      <w:pPr>
        <w:spacing w:after="0" w:line="480" w:lineRule="auto"/>
        <w:ind w:left="1276"/>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El orden, aseo y la limpieza de los lugares de trabajo debe ser responsabilidad de todos los miembros de LA ORGANIZACIÓN, cumpliendo las siguientes normas: </w:t>
      </w: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Default="001344F8" w:rsidP="001344F8">
      <w:pPr>
        <w:spacing w:after="0" w:line="480" w:lineRule="auto"/>
        <w:ind w:left="1276"/>
        <w:jc w:val="both"/>
        <w:rPr>
          <w:rFonts w:ascii="Arial" w:eastAsia="Times New Roman" w:hAnsi="Arial" w:cs="Arial"/>
          <w:b/>
          <w:sz w:val="24"/>
          <w:szCs w:val="24"/>
          <w:lang w:eastAsia="es-ES"/>
        </w:rPr>
      </w:pPr>
    </w:p>
    <w:p w:rsidR="001344F8" w:rsidRPr="008A6010" w:rsidRDefault="001344F8" w:rsidP="001344F8">
      <w:pPr>
        <w:spacing w:after="0" w:line="480" w:lineRule="auto"/>
        <w:ind w:left="1276"/>
        <w:jc w:val="both"/>
        <w:rPr>
          <w:rFonts w:ascii="Arial" w:eastAsia="Times New Roman" w:hAnsi="Arial" w:cs="Arial"/>
          <w:b/>
          <w:sz w:val="24"/>
          <w:szCs w:val="24"/>
          <w:lang w:eastAsia="es-ES"/>
        </w:rPr>
      </w:pPr>
      <w:r w:rsidRPr="008A6010">
        <w:rPr>
          <w:rFonts w:ascii="Arial" w:eastAsia="Times New Roman" w:hAnsi="Arial" w:cs="Arial"/>
          <w:b/>
          <w:sz w:val="24"/>
          <w:szCs w:val="24"/>
          <w:lang w:eastAsia="es-ES"/>
        </w:rPr>
        <w:t>NORMAS GENERALES DE ORDEN Y LIMPIEZA</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 xml:space="preserve">Las zonas de paso, salidas y vías de circulación de los lugares de trabajo y, en especial, las salidas y vías de circulación previstas para la evacuación en casos de emergencia, deberán permanecer libres de obstáculos </w:t>
      </w:r>
      <w:r w:rsidRPr="00AB7FFC">
        <w:rPr>
          <w:rFonts w:eastAsia="Times New Roman"/>
          <w:b w:val="0"/>
          <w:sz w:val="24"/>
          <w:szCs w:val="24"/>
          <w:lang w:val="es-EC" w:eastAsia="es-ES"/>
        </w:rPr>
        <w:lastRenderedPageBreak/>
        <w:t>de forma que sea posible utilizarlas sin dificultades en todo momento.</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Las operaciones de limpieza no deberán constituir por sí mismas una fuente de riesgo para los trabajadores que las efectúen o para terceros, realizándose a tal fin en los momentos, de la forma y con los medios más adecuados.</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Usar los recipientes para desperdicios distribuidos en la planta para lograr mantener las condiciones de orden y limpieza.</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No dejar que los líquidos se derramen o goteen, hay que limpiarlos tan pronto como se pueda.</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Utilizar recipientes con aserrín colocados en los lugares donde las máquinas goteen aceite o grasa para evitar derrames y posibles lesiones provocadas por resbalones o caídas.</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Asegurarse de que no existan cables o alambres fuera de su lugar de orden/almacenamiento en los pisos.</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Mantener limpia toda máquina o puesto de trabajo que se utilice.</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lastRenderedPageBreak/>
        <w:t>Mantener ordenadas las herramientas en los lugares destinados para ellas. Utilizar para ello soportes, estantes o perchas.</w:t>
      </w:r>
    </w:p>
    <w:p w:rsidR="001344F8"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33744" w:rsidRDefault="001344F8" w:rsidP="001344F8">
      <w:pPr>
        <w:spacing w:after="0" w:line="480" w:lineRule="auto"/>
        <w:ind w:left="1276"/>
        <w:jc w:val="both"/>
        <w:rPr>
          <w:rFonts w:ascii="Arial" w:eastAsia="Times New Roman" w:hAnsi="Arial" w:cs="Arial"/>
          <w:b/>
          <w:sz w:val="24"/>
          <w:szCs w:val="24"/>
          <w:lang w:eastAsia="es-ES"/>
        </w:rPr>
      </w:pPr>
      <w:r w:rsidRPr="00833744">
        <w:rPr>
          <w:rFonts w:ascii="Arial" w:eastAsia="Times New Roman" w:hAnsi="Arial" w:cs="Arial"/>
          <w:b/>
          <w:sz w:val="24"/>
          <w:szCs w:val="24"/>
          <w:lang w:eastAsia="es-ES"/>
        </w:rPr>
        <w:t>NORMAS DE ASEO E HIGIENE PERSONAL</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El trabajador deberá ponerse ropa limpia todos los días.</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Se prohíbe el uso de joyas (cadenas, relojes, anillos, pulseras, etc.) en los lugares de trabajo operativo.</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Antes de comer se deben lavar las manos.</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Después de cualquier comida, lavarse los dientes.</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El mantener limpio el uniforme durante la jornada de trabajo es responsabilidad de cada trabajador.</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Al lavarse las manos, frotarlas enérgicamente formando abundante espuma y llegando hasta la muñeca. No olvidar lavar entre los dedos y asear las uñas.</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Luego de lavarse las manos, es importante quitarse bien el jabón.</w:t>
      </w:r>
    </w:p>
    <w:p w:rsidR="001344F8" w:rsidRPr="008A6010"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276"/>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lastRenderedPageBreak/>
        <w:t>Para realizar los instructivos de orden y limpieza en áreas o centros de trabajo específicos se debe tomar en cuenta la metodología 5S’s, además se sugiere el uso de la lista de verificación que se encuentra en el ANEXO E para controlar de una mejor manera el orden y limpieza dentro de las instalaciones de LA ORGANIZACIÓN.</w:t>
      </w: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766F33"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55" w:name="_Toc253629794"/>
      <w:r w:rsidRPr="00766F33">
        <w:rPr>
          <w:rFonts w:ascii="Arial" w:hAnsi="Arial" w:cs="Arial"/>
          <w:sz w:val="24"/>
          <w:szCs w:val="24"/>
          <w:lang w:eastAsia="es-ES"/>
        </w:rPr>
        <w:t>PROTECCIÓN PERSONAL</w:t>
      </w:r>
      <w:bookmarkEnd w:id="55"/>
    </w:p>
    <w:p w:rsidR="001344F8" w:rsidRPr="008A6010"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LA ORGANIZACIÓN  tiene el fin de proteger la integridad física de los trabajadores contra riesgos específicos del trabajo, y para garantizar el cuidado de los EPP cada trabajador deberá firmar un acta de compromiso (ANEXO F), antes de iniciar sus actividades dentro de LA ORGANIZACIÓN.</w:t>
      </w: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 LA ORGANIZACIÓN deberá cumplir con los siguientes requisitos:</w:t>
      </w: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t>Distribuir los Equipos de Protección Personal, dentro de las áreas u operaciones que así lo requieran, utilizando el formato que se encuentra en el ANEXO G.</w:t>
      </w: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p>
    <w:p w:rsidR="001344F8" w:rsidRPr="00AB7FFC" w:rsidRDefault="001344F8" w:rsidP="00D80CE8">
      <w:pPr>
        <w:pStyle w:val="Prrafodelista"/>
        <w:numPr>
          <w:ilvl w:val="0"/>
          <w:numId w:val="22"/>
        </w:numPr>
        <w:spacing w:after="0" w:line="480" w:lineRule="auto"/>
        <w:jc w:val="both"/>
        <w:rPr>
          <w:rFonts w:eastAsia="Times New Roman"/>
          <w:b w:val="0"/>
          <w:sz w:val="24"/>
          <w:szCs w:val="24"/>
          <w:lang w:val="es-EC" w:eastAsia="es-ES"/>
        </w:rPr>
      </w:pPr>
      <w:r w:rsidRPr="00AB7FFC">
        <w:rPr>
          <w:rFonts w:eastAsia="Times New Roman"/>
          <w:b w:val="0"/>
          <w:sz w:val="24"/>
          <w:szCs w:val="24"/>
          <w:lang w:val="es-EC" w:eastAsia="es-ES"/>
        </w:rPr>
        <w:lastRenderedPageBreak/>
        <w:t xml:space="preserve">Controlar  el uso adecuado de los Equipos de Protección Personal  a todos los trabajadores, utilizando el formato que se encuentra en el ANEXO H. </w:t>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Para un mejor desempeño en las actividades  de LA ORGANIZACIÓN se describen  los EPP más utilizados por el personal en la planta:</w:t>
      </w: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BC0F37" w:rsidRDefault="001344F8" w:rsidP="001344F8">
      <w:pPr>
        <w:spacing w:after="0" w:line="480" w:lineRule="auto"/>
        <w:ind w:left="1276"/>
        <w:contextualSpacing/>
        <w:jc w:val="both"/>
        <w:rPr>
          <w:rFonts w:ascii="Arial" w:eastAsia="Times New Roman" w:hAnsi="Arial" w:cs="Arial"/>
          <w:b/>
          <w:sz w:val="24"/>
          <w:szCs w:val="24"/>
          <w:lang w:eastAsia="es-ES"/>
        </w:rPr>
      </w:pPr>
      <w:bookmarkStart w:id="56" w:name="_Toc241340081"/>
      <w:r w:rsidRPr="00BC0F37">
        <w:rPr>
          <w:rFonts w:ascii="Arial" w:eastAsia="Times New Roman" w:hAnsi="Arial" w:cs="Arial"/>
          <w:b/>
          <w:sz w:val="24"/>
          <w:szCs w:val="24"/>
          <w:lang w:eastAsia="es-ES"/>
        </w:rPr>
        <w:t>CASCO</w:t>
      </w:r>
      <w:bookmarkEnd w:id="56"/>
    </w:p>
    <w:p w:rsidR="001344F8" w:rsidRPr="008A6010"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Fabricado con materiales incombustibles o de combustión lenta, resistente a las grasas, sales o elementos atmosféricos. Las partes que estén en contacto con la cabeza del usuario, no afectarán a la piel y se confeccionará con materiales nos rígidos, de fácil limpieza y desinfección</w:t>
      </w:r>
      <w:r>
        <w:rPr>
          <w:rFonts w:ascii="Arial" w:eastAsia="Times New Roman" w:hAnsi="Arial" w:cs="Arial"/>
          <w:sz w:val="24"/>
          <w:szCs w:val="24"/>
          <w:lang w:eastAsia="es-ES"/>
        </w:rPr>
        <w:t>.</w:t>
      </w:r>
    </w:p>
    <w:p w:rsidR="001344F8" w:rsidRPr="008A6010" w:rsidRDefault="001344F8" w:rsidP="001344F8">
      <w:pPr>
        <w:spacing w:after="0" w:line="480" w:lineRule="auto"/>
        <w:ind w:left="851"/>
        <w:contextualSpacing/>
        <w:jc w:val="center"/>
        <w:rPr>
          <w:rFonts w:ascii="Arial" w:eastAsia="Times New Roman" w:hAnsi="Arial" w:cs="Arial"/>
          <w:sz w:val="24"/>
          <w:szCs w:val="24"/>
          <w:lang w:eastAsia="es-ES"/>
        </w:rPr>
      </w:pP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A6010" w:rsidRDefault="00D80CE8" w:rsidP="001344F8">
      <w:pPr>
        <w:spacing w:after="0" w:line="480" w:lineRule="auto"/>
        <w:ind w:left="851"/>
        <w:contextualSpacing/>
        <w:jc w:val="both"/>
        <w:rPr>
          <w:rFonts w:ascii="Arial" w:eastAsia="Times New Roman" w:hAnsi="Arial" w:cs="Arial"/>
          <w:sz w:val="24"/>
          <w:szCs w:val="24"/>
          <w:lang w:eastAsia="es-ES"/>
        </w:rPr>
      </w:pPr>
      <w:r>
        <w:rPr>
          <w:rFonts w:ascii="Arial" w:eastAsia="Times New Roman" w:hAnsi="Arial" w:cs="Arial"/>
          <w:noProof/>
          <w:sz w:val="24"/>
          <w:szCs w:val="24"/>
          <w:lang w:val="es-ES" w:eastAsia="es-ES"/>
        </w:rPr>
        <w:drawing>
          <wp:anchor distT="0" distB="0" distL="114300" distR="114300" simplePos="0" relativeHeight="251682816" behindDoc="0" locked="0" layoutInCell="1" allowOverlap="1">
            <wp:simplePos x="0" y="0"/>
            <wp:positionH relativeFrom="column">
              <wp:posOffset>1741170</wp:posOffset>
            </wp:positionH>
            <wp:positionV relativeFrom="paragraph">
              <wp:posOffset>45720</wp:posOffset>
            </wp:positionV>
            <wp:extent cx="2557780" cy="2108200"/>
            <wp:effectExtent l="19050" t="19050" r="13970" b="25400"/>
            <wp:wrapSquare wrapText="bothSides"/>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srcRect/>
                    <a:stretch>
                      <a:fillRect/>
                    </a:stretch>
                  </pic:blipFill>
                  <pic:spPr bwMode="auto">
                    <a:xfrm>
                      <a:off x="0" y="0"/>
                      <a:ext cx="2557780" cy="2108200"/>
                    </a:xfrm>
                    <a:prstGeom prst="rect">
                      <a:avLst/>
                    </a:prstGeom>
                    <a:noFill/>
                    <a:ln w="9525">
                      <a:solidFill>
                        <a:srgbClr val="000000"/>
                      </a:solidFill>
                      <a:miter lim="800000"/>
                      <a:headEnd/>
                      <a:tailEnd/>
                    </a:ln>
                  </pic:spPr>
                </pic:pic>
              </a:graphicData>
            </a:graphic>
          </wp:anchor>
        </w:drawing>
      </w: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Default="001344F8" w:rsidP="001344F8">
      <w:pPr>
        <w:spacing w:after="0" w:line="480" w:lineRule="auto"/>
        <w:ind w:left="851"/>
        <w:contextualSpacing/>
        <w:jc w:val="both"/>
        <w:rPr>
          <w:rFonts w:ascii="Arial" w:eastAsia="Times New Roman" w:hAnsi="Arial" w:cs="Arial"/>
          <w:sz w:val="24"/>
          <w:szCs w:val="24"/>
          <w:lang w:eastAsia="es-ES"/>
        </w:rPr>
      </w:pPr>
      <w:r>
        <w:rPr>
          <w:rFonts w:ascii="Arial" w:eastAsia="Times New Roman" w:hAnsi="Arial" w:cs="Arial"/>
          <w:noProof/>
          <w:sz w:val="24"/>
          <w:szCs w:val="24"/>
          <w:lang w:eastAsia="es-ES"/>
        </w:rPr>
        <w:pict>
          <v:shape id="_x0000_s1064" type="#_x0000_t202" style="position:absolute;left:0;text-align:left;margin-left:125.85pt;margin-top:6.95pt;width:212.65pt;height:21.85pt;z-index:251699200;mso-width-relative:margin;mso-height-relative:margin" strokecolor="white">
            <v:textbox style="mso-next-textbox:#_x0000_s1064">
              <w:txbxContent>
                <w:p w:rsidR="001344F8" w:rsidRPr="008C3229" w:rsidRDefault="001344F8" w:rsidP="00D80CE8">
                  <w:pPr>
                    <w:pStyle w:val="Figuras"/>
                    <w:numPr>
                      <w:ilvl w:val="0"/>
                      <w:numId w:val="24"/>
                    </w:numPr>
                    <w:jc w:val="center"/>
                  </w:pPr>
                  <w:r>
                    <w:t xml:space="preserve">Tipos  </w:t>
                  </w:r>
                  <w:r w:rsidRPr="00833744">
                    <w:t xml:space="preserve">de </w:t>
                  </w:r>
                  <w:r>
                    <w:t>Cascos</w:t>
                  </w:r>
                </w:p>
              </w:txbxContent>
            </v:textbox>
          </v:shape>
        </w:pict>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En LA ORGANIZACIÓN se lo usará cuando la operación represente un riesgo para el cráneo, como  cuando se realiza la instalación de tuberías, trabajos en altura, tales como, limpieza de galpones, reparación de techos y para  caídas de objetos desde un nivel superior a la superficie de la cabeza de la persona,</w:t>
      </w:r>
    </w:p>
    <w:p w:rsidR="001344F8" w:rsidRPr="008A6010" w:rsidRDefault="001344F8" w:rsidP="001344F8">
      <w:pPr>
        <w:spacing w:after="0" w:line="480" w:lineRule="auto"/>
        <w:ind w:left="851"/>
        <w:contextualSpacing/>
        <w:jc w:val="both"/>
        <w:rPr>
          <w:rFonts w:ascii="Arial" w:eastAsia="Times New Roman" w:hAnsi="Arial" w:cs="Arial"/>
          <w:b/>
          <w:sz w:val="24"/>
          <w:szCs w:val="24"/>
          <w:lang w:eastAsia="es-ES"/>
        </w:rPr>
      </w:pPr>
      <w:bookmarkStart w:id="57" w:name="_Toc241340082"/>
    </w:p>
    <w:p w:rsidR="001344F8" w:rsidRPr="008A6010" w:rsidRDefault="001344F8" w:rsidP="001344F8">
      <w:pPr>
        <w:spacing w:after="0" w:line="480" w:lineRule="auto"/>
        <w:ind w:left="1276"/>
        <w:contextualSpacing/>
        <w:jc w:val="both"/>
        <w:rPr>
          <w:rFonts w:ascii="Arial" w:eastAsia="Times New Roman" w:hAnsi="Arial" w:cs="Arial"/>
          <w:b/>
          <w:sz w:val="24"/>
          <w:szCs w:val="24"/>
          <w:lang w:eastAsia="es-ES"/>
        </w:rPr>
      </w:pPr>
      <w:r w:rsidRPr="008A6010">
        <w:rPr>
          <w:rFonts w:ascii="Arial" w:eastAsia="Times New Roman" w:hAnsi="Arial" w:cs="Arial"/>
          <w:b/>
          <w:sz w:val="24"/>
          <w:szCs w:val="24"/>
          <w:lang w:eastAsia="es-ES"/>
        </w:rPr>
        <w:t>GAFAS/LENTES</w:t>
      </w:r>
      <w:bookmarkEnd w:id="57"/>
    </w:p>
    <w:p w:rsidR="001344F8" w:rsidRPr="00833744" w:rsidRDefault="001344F8" w:rsidP="001344F8">
      <w:pPr>
        <w:spacing w:after="0" w:line="480" w:lineRule="auto"/>
        <w:ind w:left="1276"/>
        <w:contextualSpacing/>
        <w:jc w:val="both"/>
        <w:rPr>
          <w:rFonts w:ascii="Arial" w:eastAsia="Times New Roman" w:hAnsi="Arial" w:cs="Arial"/>
          <w:sz w:val="24"/>
          <w:szCs w:val="24"/>
          <w:lang w:eastAsia="es-ES"/>
        </w:rPr>
      </w:pPr>
      <w:r w:rsidRPr="00833744">
        <w:rPr>
          <w:rFonts w:ascii="Arial" w:eastAsia="Times New Roman" w:hAnsi="Arial" w:cs="Arial"/>
          <w:sz w:val="24"/>
          <w:szCs w:val="24"/>
          <w:lang w:eastAsia="es-ES"/>
        </w:rPr>
        <w:t>Debe proporcionar un amplio campo visual, ser inflamables, anticorrosivos, indeformables, de fácil limpieza, con resistencia al calor, a la humedad e impacto. Se los debe mantener guardados, protegiéndolos así del roce, para prolongar el tiempo de su vida útil.</w:t>
      </w:r>
    </w:p>
    <w:p w:rsidR="001344F8" w:rsidRPr="008A6010" w:rsidRDefault="001344F8" w:rsidP="001344F8">
      <w:pPr>
        <w:spacing w:after="0" w:line="480" w:lineRule="auto"/>
        <w:jc w:val="center"/>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D80CE8" w:rsidP="001344F8">
      <w:pPr>
        <w:spacing w:after="0" w:line="480" w:lineRule="auto"/>
        <w:rPr>
          <w:rFonts w:ascii="Times New Roman" w:eastAsia="Times New Roman" w:hAnsi="Times New Roman"/>
          <w:sz w:val="24"/>
          <w:szCs w:val="24"/>
          <w:lang w:eastAsia="es-ES"/>
        </w:rPr>
      </w:pPr>
      <w:r>
        <w:rPr>
          <w:rFonts w:ascii="Times New Roman" w:eastAsia="Times New Roman" w:hAnsi="Times New Roman"/>
          <w:noProof/>
          <w:sz w:val="24"/>
          <w:szCs w:val="24"/>
          <w:lang w:val="es-ES" w:eastAsia="es-ES"/>
        </w:rPr>
        <w:drawing>
          <wp:anchor distT="0" distB="0" distL="114300" distR="114300" simplePos="0" relativeHeight="251683840" behindDoc="0" locked="0" layoutInCell="1" allowOverlap="1">
            <wp:simplePos x="0" y="0"/>
            <wp:positionH relativeFrom="column">
              <wp:posOffset>1911350</wp:posOffset>
            </wp:positionH>
            <wp:positionV relativeFrom="paragraph">
              <wp:posOffset>-530860</wp:posOffset>
            </wp:positionV>
            <wp:extent cx="2238375" cy="1521460"/>
            <wp:effectExtent l="19050" t="19050" r="28575" b="21590"/>
            <wp:wrapSquare wrapText="bothSides"/>
            <wp:docPr id="25" name="Imagen 9" descr="http://www.mexconnex.com/catalogo/_img/mantenimiento-industrial/len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mexconnex.com/catalogo/_img/mantenimiento-industrial/lentes1.jpg"/>
                    <pic:cNvPicPr>
                      <a:picLocks noChangeAspect="1" noChangeArrowheads="1"/>
                    </pic:cNvPicPr>
                  </pic:nvPicPr>
                  <pic:blipFill>
                    <a:blip r:embed="rId26"/>
                    <a:srcRect/>
                    <a:stretch>
                      <a:fillRect/>
                    </a:stretch>
                  </pic:blipFill>
                  <pic:spPr bwMode="auto">
                    <a:xfrm>
                      <a:off x="0" y="0"/>
                      <a:ext cx="2238375" cy="1521460"/>
                    </a:xfrm>
                    <a:prstGeom prst="rect">
                      <a:avLst/>
                    </a:prstGeom>
                    <a:noFill/>
                    <a:ln w="9525">
                      <a:solidFill>
                        <a:srgbClr val="000000"/>
                      </a:solidFill>
                      <a:miter lim="800000"/>
                      <a:headEnd/>
                      <a:tailEnd/>
                    </a:ln>
                  </pic:spPr>
                </pic:pic>
              </a:graphicData>
            </a:graphic>
          </wp:anchor>
        </w:drawing>
      </w: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r>
        <w:rPr>
          <w:rFonts w:ascii="Arial" w:eastAsia="Times New Roman" w:hAnsi="Arial" w:cs="Arial"/>
          <w:b/>
          <w:noProof/>
          <w:sz w:val="24"/>
          <w:szCs w:val="24"/>
          <w:lang w:eastAsia="es-ES"/>
        </w:rPr>
        <w:lastRenderedPageBreak/>
        <w:pict>
          <v:shape id="_x0000_s1065" type="#_x0000_t202" style="position:absolute;margin-left:128.4pt;margin-top:2.65pt;width:212.65pt;height:21.85pt;z-index:251700224;mso-width-relative:margin;mso-height-relative:margin" strokecolor="white">
            <v:textbox>
              <w:txbxContent>
                <w:p w:rsidR="001344F8" w:rsidRPr="008C3229" w:rsidRDefault="001344F8" w:rsidP="00D80CE8">
                  <w:pPr>
                    <w:pStyle w:val="Figuras"/>
                    <w:numPr>
                      <w:ilvl w:val="0"/>
                      <w:numId w:val="24"/>
                    </w:numPr>
                    <w:jc w:val="center"/>
                  </w:pPr>
                  <w:r w:rsidRPr="008C3229">
                    <w:t xml:space="preserve">Tipo de </w:t>
                  </w:r>
                  <w:r>
                    <w:t>Lente</w:t>
                  </w:r>
                </w:p>
              </w:txbxContent>
            </v:textbox>
          </v:shape>
        </w:pict>
      </w:r>
    </w:p>
    <w:p w:rsidR="001344F8"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Todo el personal que labora en LA ORGANIZACIÓN usará  gafas o lentes cuando la operación amerite un riesgo para los ojos, como serruchar madera o tuberías, cincelar o  picar pisos y/o paredes, o cualquier trabajo que cause pequeñas astillas, polvos, o proyección de partículas de cualquier tipo.</w:t>
      </w:r>
    </w:p>
    <w:p w:rsidR="001344F8" w:rsidRPr="00833744"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Pr="00833744" w:rsidRDefault="001344F8" w:rsidP="001344F8">
      <w:pPr>
        <w:spacing w:after="0" w:line="480" w:lineRule="auto"/>
        <w:ind w:left="1276"/>
        <w:contextualSpacing/>
        <w:jc w:val="both"/>
        <w:rPr>
          <w:rFonts w:ascii="Arial" w:eastAsia="Times New Roman" w:hAnsi="Arial" w:cs="Arial"/>
          <w:b/>
          <w:sz w:val="24"/>
          <w:szCs w:val="24"/>
          <w:lang w:eastAsia="es-ES"/>
        </w:rPr>
      </w:pPr>
      <w:bookmarkStart w:id="58" w:name="_Toc241340083"/>
      <w:r w:rsidRPr="00833744">
        <w:rPr>
          <w:rFonts w:ascii="Arial" w:eastAsia="Times New Roman" w:hAnsi="Arial" w:cs="Arial"/>
          <w:b/>
          <w:sz w:val="24"/>
          <w:szCs w:val="24"/>
          <w:lang w:eastAsia="es-ES"/>
        </w:rPr>
        <w:t>GUANTES</w:t>
      </w:r>
      <w:bookmarkEnd w:id="58"/>
    </w:p>
    <w:p w:rsidR="001344F8" w:rsidRPr="008A6010"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Debe poseer una gran protección para la operación que implique un riesgo para las manos o las extremidades superiores, tales como la manipulación de sustancias químicas, el contacto frecuente con los insumos de trabajo, desechos y desperdicios.</w:t>
      </w: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ind w:left="851"/>
        <w:contextualSpacing/>
        <w:jc w:val="center"/>
        <w:rPr>
          <w:rFonts w:ascii="Arial" w:eastAsia="Times New Roman" w:hAnsi="Arial" w:cs="Arial"/>
          <w:sz w:val="24"/>
          <w:szCs w:val="24"/>
          <w:lang w:eastAsia="es-ES"/>
        </w:rPr>
      </w:pPr>
      <w:r>
        <w:rPr>
          <w:rFonts w:ascii="Arial" w:eastAsia="Times New Roman" w:hAnsi="Arial" w:cs="Arial"/>
          <w:noProof/>
          <w:sz w:val="24"/>
          <w:szCs w:val="24"/>
          <w:lang w:eastAsia="es-ES"/>
        </w:rPr>
        <w:pict>
          <v:shape id="_x0000_s1060" type="#_x0000_t202" style="position:absolute;left:0;text-align:left;margin-left:115.75pt;margin-top:165.2pt;width:212.65pt;height:21.85pt;z-index:251695104;mso-width-relative:margin;mso-height-relative:margin" strokecolor="white">
            <v:textbox style="mso-next-textbox:#_x0000_s1060">
              <w:txbxContent>
                <w:p w:rsidR="001344F8" w:rsidRPr="008C3229" w:rsidRDefault="001344F8" w:rsidP="00D80CE8">
                  <w:pPr>
                    <w:pStyle w:val="Figuras"/>
                    <w:numPr>
                      <w:ilvl w:val="0"/>
                      <w:numId w:val="24"/>
                    </w:numPr>
                    <w:jc w:val="center"/>
                  </w:pPr>
                  <w:r>
                    <w:t xml:space="preserve">Tipos  </w:t>
                  </w:r>
                  <w:r w:rsidRPr="00833744">
                    <w:t xml:space="preserve">de </w:t>
                  </w:r>
                  <w:r>
                    <w:t>Guantes</w:t>
                  </w:r>
                </w:p>
              </w:txbxContent>
            </v:textbox>
          </v:shape>
        </w:pict>
      </w:r>
      <w:r w:rsidR="00D80CE8">
        <w:rPr>
          <w:rFonts w:ascii="Arial" w:eastAsia="Times New Roman" w:hAnsi="Arial" w:cs="Arial"/>
          <w:noProof/>
          <w:sz w:val="24"/>
          <w:szCs w:val="24"/>
          <w:lang w:val="es-ES" w:eastAsia="es-ES"/>
        </w:rPr>
        <w:drawing>
          <wp:inline distT="0" distB="0" distL="0" distR="0">
            <wp:extent cx="2129155" cy="2033270"/>
            <wp:effectExtent l="19050" t="19050" r="23495" b="24130"/>
            <wp:docPr id="5" name="Imagen 33" descr="http://paginasamarillas.com.pe/dbimages/077160/077160_132186_ZOOM_PRODU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ttp://paginasamarillas.com.pe/dbimages/077160/077160_132186_ZOOM_PRODUCTO.JPG"/>
                    <pic:cNvPicPr>
                      <a:picLocks noChangeAspect="1" noChangeArrowheads="1"/>
                    </pic:cNvPicPr>
                  </pic:nvPicPr>
                  <pic:blipFill>
                    <a:blip r:embed="rId27"/>
                    <a:srcRect b="18683"/>
                    <a:stretch>
                      <a:fillRect/>
                    </a:stretch>
                  </pic:blipFill>
                  <pic:spPr bwMode="auto">
                    <a:xfrm>
                      <a:off x="0" y="0"/>
                      <a:ext cx="2129155" cy="2033270"/>
                    </a:xfrm>
                    <a:prstGeom prst="rect">
                      <a:avLst/>
                    </a:prstGeom>
                    <a:noFill/>
                    <a:ln w="9525" cmpd="sng">
                      <a:solidFill>
                        <a:srgbClr val="000000"/>
                      </a:solidFill>
                      <a:miter lim="800000"/>
                      <a:headEnd/>
                      <a:tailEnd/>
                    </a:ln>
                    <a:effectLst/>
                  </pic:spPr>
                </pic:pic>
              </a:graphicData>
            </a:graphic>
          </wp:inline>
        </w:drawing>
      </w: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lastRenderedPageBreak/>
        <w:t>En la ORGANIZACIÓN se trabaja con grasas, aceites, solventes, desechos y químicos, lo cual se recomienda el uso de los guantes de nitrilo que son resistentes a la abrasión, perforaciones y rasgaduras, así como a los componentes de estos químicos, además de producto terminado en caliente  para lo cual se recomienda también el uso de guantes de térmicos.</w:t>
      </w: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33744" w:rsidRDefault="001344F8" w:rsidP="001344F8">
      <w:pPr>
        <w:spacing w:after="0" w:line="480" w:lineRule="auto"/>
        <w:ind w:left="1276"/>
        <w:contextualSpacing/>
        <w:jc w:val="both"/>
        <w:rPr>
          <w:rFonts w:ascii="Arial" w:eastAsia="Times New Roman" w:hAnsi="Arial" w:cs="Arial"/>
          <w:b/>
          <w:sz w:val="24"/>
          <w:szCs w:val="24"/>
          <w:lang w:eastAsia="es-ES"/>
        </w:rPr>
      </w:pPr>
      <w:bookmarkStart w:id="59" w:name="_Toc241340084"/>
      <w:r w:rsidRPr="00833744">
        <w:rPr>
          <w:rFonts w:ascii="Arial" w:eastAsia="Times New Roman" w:hAnsi="Arial" w:cs="Arial"/>
          <w:b/>
          <w:sz w:val="24"/>
          <w:szCs w:val="24"/>
          <w:lang w:eastAsia="es-ES"/>
        </w:rPr>
        <w:t>MASCARILLAS</w:t>
      </w:r>
      <w:bookmarkEnd w:id="59"/>
    </w:p>
    <w:p w:rsidR="001344F8"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Debe ser acorde al riesgo que se presente y que permita un ajuste adecuado para evitar filtraciones. Las partes que se encuentran en contacto con la piel deben ser de goma especialmente tratada para evitar irritación de la piel, cambiando los filtros después de uso para aquellas mascarillas que lo ameriten. </w:t>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Pr="008A6010" w:rsidRDefault="00D80CE8" w:rsidP="001344F8">
      <w:pPr>
        <w:spacing w:after="0" w:line="480" w:lineRule="auto"/>
        <w:ind w:left="851"/>
        <w:contextualSpacing/>
        <w:jc w:val="both"/>
        <w:rPr>
          <w:rFonts w:ascii="Arial" w:eastAsia="Times New Roman" w:hAnsi="Arial" w:cs="Arial"/>
          <w:sz w:val="24"/>
          <w:szCs w:val="24"/>
          <w:lang w:eastAsia="es-ES"/>
        </w:rPr>
      </w:pPr>
      <w:r>
        <w:rPr>
          <w:rFonts w:ascii="Arial" w:eastAsia="Times New Roman" w:hAnsi="Arial" w:cs="Arial"/>
          <w:noProof/>
          <w:sz w:val="24"/>
          <w:szCs w:val="24"/>
          <w:lang w:val="es-ES" w:eastAsia="es-ES"/>
        </w:rPr>
        <w:drawing>
          <wp:anchor distT="0" distB="0" distL="114300" distR="114300" simplePos="0" relativeHeight="251684864" behindDoc="0" locked="0" layoutInCell="1" allowOverlap="1">
            <wp:simplePos x="0" y="0"/>
            <wp:positionH relativeFrom="column">
              <wp:posOffset>3054985</wp:posOffset>
            </wp:positionH>
            <wp:positionV relativeFrom="paragraph">
              <wp:posOffset>60960</wp:posOffset>
            </wp:positionV>
            <wp:extent cx="1877695" cy="1456055"/>
            <wp:effectExtent l="19050" t="19050" r="27305" b="10795"/>
            <wp:wrapSquare wrapText="bothSides"/>
            <wp:docPr id="14" name="Imagen 24" descr="jyr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jyr9200"/>
                    <pic:cNvPicPr>
                      <a:picLocks noChangeAspect="1" noChangeArrowheads="1"/>
                    </pic:cNvPicPr>
                  </pic:nvPicPr>
                  <pic:blipFill>
                    <a:blip r:embed="rId28"/>
                    <a:srcRect/>
                    <a:stretch>
                      <a:fillRect/>
                    </a:stretch>
                  </pic:blipFill>
                  <pic:spPr bwMode="auto">
                    <a:xfrm>
                      <a:off x="0" y="0"/>
                      <a:ext cx="1877695" cy="1456055"/>
                    </a:xfrm>
                    <a:prstGeom prst="rect">
                      <a:avLst/>
                    </a:prstGeom>
                    <a:noFill/>
                    <a:ln w="9525">
                      <a:solidFill>
                        <a:srgbClr val="000000"/>
                      </a:solidFill>
                      <a:miter lim="800000"/>
                      <a:headEnd/>
                      <a:tailEnd/>
                    </a:ln>
                  </pic:spPr>
                </pic:pic>
              </a:graphicData>
            </a:graphic>
          </wp:anchor>
        </w:drawing>
      </w:r>
      <w:r>
        <w:rPr>
          <w:rFonts w:ascii="Arial" w:eastAsia="Times New Roman" w:hAnsi="Arial" w:cs="Arial"/>
          <w:noProof/>
          <w:sz w:val="24"/>
          <w:szCs w:val="24"/>
          <w:lang w:val="es-ES" w:eastAsia="es-ES"/>
        </w:rPr>
        <w:drawing>
          <wp:anchor distT="0" distB="0" distL="114300" distR="114300" simplePos="0" relativeHeight="251685888" behindDoc="0" locked="0" layoutInCell="1" allowOverlap="1">
            <wp:simplePos x="0" y="0"/>
            <wp:positionH relativeFrom="column">
              <wp:posOffset>1035050</wp:posOffset>
            </wp:positionH>
            <wp:positionV relativeFrom="paragraph">
              <wp:posOffset>47625</wp:posOffset>
            </wp:positionV>
            <wp:extent cx="2018665" cy="1470025"/>
            <wp:effectExtent l="19050" t="19050" r="19685" b="15875"/>
            <wp:wrapSquare wrapText="bothSides"/>
            <wp:docPr id="13" name="Imagen 22" descr="jyr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jyr1730"/>
                    <pic:cNvPicPr>
                      <a:picLocks noChangeAspect="1" noChangeArrowheads="1"/>
                    </pic:cNvPicPr>
                  </pic:nvPicPr>
                  <pic:blipFill>
                    <a:blip r:embed="rId29"/>
                    <a:srcRect/>
                    <a:stretch>
                      <a:fillRect/>
                    </a:stretch>
                  </pic:blipFill>
                  <pic:spPr bwMode="auto">
                    <a:xfrm>
                      <a:off x="0" y="0"/>
                      <a:ext cx="2018665" cy="1470025"/>
                    </a:xfrm>
                    <a:prstGeom prst="rect">
                      <a:avLst/>
                    </a:prstGeom>
                    <a:noFill/>
                    <a:ln w="9525">
                      <a:solidFill>
                        <a:srgbClr val="000000"/>
                      </a:solidFill>
                      <a:miter lim="800000"/>
                      <a:headEnd/>
                      <a:tailEnd/>
                    </a:ln>
                  </pic:spPr>
                </pic:pic>
              </a:graphicData>
            </a:graphic>
          </wp:anchor>
        </w:drawing>
      </w:r>
    </w:p>
    <w:p w:rsidR="001344F8" w:rsidRPr="008A6010"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851"/>
        <w:contextualSpacing/>
        <w:jc w:val="center"/>
        <w:rPr>
          <w:rFonts w:ascii="Arial" w:eastAsia="Times New Roman" w:hAnsi="Arial" w:cs="Arial"/>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contextualSpacing/>
        <w:jc w:val="both"/>
        <w:outlineLvl w:val="0"/>
        <w:rPr>
          <w:rFonts w:ascii="Arial" w:eastAsia="Times New Roman" w:hAnsi="Arial" w:cs="Arial"/>
          <w:b/>
          <w:bCs/>
          <w:sz w:val="28"/>
          <w:szCs w:val="32"/>
          <w:lang w:eastAsia="es-ES"/>
        </w:rPr>
      </w:pPr>
      <w:r>
        <w:rPr>
          <w:rFonts w:ascii="Arial" w:eastAsia="Times New Roman" w:hAnsi="Arial" w:cs="Arial"/>
          <w:noProof/>
          <w:sz w:val="24"/>
          <w:szCs w:val="24"/>
          <w:lang w:eastAsia="es-ES"/>
        </w:rPr>
        <w:pict>
          <v:shape id="_x0000_s1059" type="#_x0000_t202" style="position:absolute;left:0;text-align:left;margin-left:135.95pt;margin-top:13.7pt;width:212.65pt;height:21.85pt;z-index:251694080;mso-width-relative:margin;mso-height-relative:margin" strokecolor="white">
            <v:textbox style="mso-next-textbox:#_x0000_s1059">
              <w:txbxContent>
                <w:p w:rsidR="001344F8" w:rsidRPr="008C3229" w:rsidRDefault="001344F8" w:rsidP="00D80CE8">
                  <w:pPr>
                    <w:pStyle w:val="Figuras"/>
                    <w:numPr>
                      <w:ilvl w:val="0"/>
                      <w:numId w:val="24"/>
                    </w:numPr>
                    <w:jc w:val="center"/>
                  </w:pPr>
                  <w:r w:rsidRPr="008C3229">
                    <w:t>Tipo</w:t>
                  </w:r>
                  <w:r>
                    <w:t>s</w:t>
                  </w:r>
                  <w:r w:rsidRPr="008C3229">
                    <w:t xml:space="preserve"> de </w:t>
                  </w:r>
                  <w:r>
                    <w:t>Mascarillas</w:t>
                  </w:r>
                </w:p>
              </w:txbxContent>
            </v:textbox>
          </v:shape>
        </w:pict>
      </w:r>
    </w:p>
    <w:p w:rsidR="001344F8" w:rsidRDefault="001344F8" w:rsidP="001344F8">
      <w:pPr>
        <w:spacing w:after="0" w:line="480" w:lineRule="auto"/>
        <w:rPr>
          <w:rFonts w:ascii="Times New Roman" w:eastAsia="Times New Roman" w:hAnsi="Times New Roman"/>
          <w:sz w:val="24"/>
          <w:szCs w:val="24"/>
          <w:lang w:eastAsia="es-ES"/>
        </w:rPr>
      </w:pPr>
    </w:p>
    <w:p w:rsidR="001344F8" w:rsidRDefault="001344F8" w:rsidP="001344F8">
      <w:pPr>
        <w:spacing w:after="0" w:line="480" w:lineRule="auto"/>
        <w:rPr>
          <w:rFonts w:ascii="Times New Roman" w:eastAsia="Times New Roman" w:hAnsi="Times New Roman"/>
          <w:sz w:val="24"/>
          <w:szCs w:val="24"/>
          <w:lang w:eastAsia="es-ES"/>
        </w:rPr>
      </w:pPr>
    </w:p>
    <w:p w:rsidR="001344F8" w:rsidRPr="00833744" w:rsidRDefault="001344F8" w:rsidP="001344F8">
      <w:pPr>
        <w:spacing w:after="0" w:line="480" w:lineRule="auto"/>
        <w:ind w:left="1276"/>
        <w:contextualSpacing/>
        <w:jc w:val="both"/>
        <w:rPr>
          <w:rFonts w:ascii="Arial" w:eastAsia="Times New Roman" w:hAnsi="Arial" w:cs="Arial"/>
          <w:b/>
          <w:sz w:val="24"/>
          <w:szCs w:val="24"/>
          <w:lang w:eastAsia="es-ES"/>
        </w:rPr>
      </w:pPr>
      <w:bookmarkStart w:id="60" w:name="_Toc241340085"/>
      <w:r w:rsidRPr="00833744">
        <w:rPr>
          <w:rFonts w:ascii="Arial" w:eastAsia="Times New Roman" w:hAnsi="Arial" w:cs="Arial"/>
          <w:b/>
          <w:sz w:val="24"/>
          <w:szCs w:val="24"/>
          <w:lang w:eastAsia="es-ES"/>
        </w:rPr>
        <w:lastRenderedPageBreak/>
        <w:t>ZAPATOS ANTIDESLIZANTES</w:t>
      </w:r>
      <w:bookmarkEnd w:id="60"/>
    </w:p>
    <w:p w:rsidR="001344F8"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Deben proteger las extremidades inferiores de golpes, penetración con objetos, contacto eléctrico, así como evitar resbalones y se debe verificar que el calzado sea el apropiado para el tránsito dentro de las instalaciones. </w:t>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851"/>
        <w:contextualSpacing/>
        <w:jc w:val="center"/>
        <w:rPr>
          <w:rFonts w:ascii="Arial" w:eastAsia="Times New Roman" w:hAnsi="Arial" w:cs="Arial"/>
          <w:b/>
          <w:sz w:val="24"/>
          <w:szCs w:val="24"/>
          <w:lang w:eastAsia="es-ES"/>
        </w:rPr>
      </w:pPr>
      <w:r w:rsidRPr="008A6010">
        <w:rPr>
          <w:rFonts w:ascii="Arial" w:eastAsia="Times New Roman" w:hAnsi="Arial" w:cs="Arial"/>
          <w:noProof/>
          <w:sz w:val="24"/>
          <w:szCs w:val="24"/>
        </w:rPr>
        <w:pict>
          <v:shape id="_x0000_s1047" type="#_x0000_t202" style="position:absolute;left:0;text-align:left;margin-left:115.4pt;margin-top:164.35pt;width:212.65pt;height:21.85pt;z-index:251681792;mso-width-relative:margin;mso-height-relative:margin" strokecolor="white">
            <v:textbox>
              <w:txbxContent>
                <w:p w:rsidR="001344F8" w:rsidRPr="008C3229" w:rsidRDefault="001344F8" w:rsidP="00D80CE8">
                  <w:pPr>
                    <w:pStyle w:val="Figuras"/>
                    <w:numPr>
                      <w:ilvl w:val="0"/>
                      <w:numId w:val="24"/>
                    </w:numPr>
                    <w:jc w:val="center"/>
                  </w:pPr>
                  <w:r w:rsidRPr="008C3229">
                    <w:t xml:space="preserve">Tipo de </w:t>
                  </w:r>
                  <w:r>
                    <w:t>Zapato Antideslizante</w:t>
                  </w:r>
                </w:p>
              </w:txbxContent>
            </v:textbox>
          </v:shape>
        </w:pict>
      </w:r>
      <w:r w:rsidR="00D80CE8">
        <w:rPr>
          <w:rFonts w:ascii="Arial" w:eastAsia="Times New Roman" w:hAnsi="Arial" w:cs="Arial"/>
          <w:noProof/>
          <w:sz w:val="24"/>
          <w:szCs w:val="24"/>
          <w:lang w:val="es-ES" w:eastAsia="es-ES"/>
        </w:rPr>
        <w:drawing>
          <wp:inline distT="0" distB="0" distL="0" distR="0">
            <wp:extent cx="2306320" cy="2033270"/>
            <wp:effectExtent l="19050" t="19050" r="17780" b="24130"/>
            <wp:docPr id="6" name="Imagen 36" descr="http://img.directindustry.es/images_di/photo-g/calzados-de-seguridad-antideslizantes-25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http://img.directindustry.es/images_di/photo-g/calzados-de-seguridad-antideslizantes-259140.jpg"/>
                    <pic:cNvPicPr>
                      <a:picLocks noChangeAspect="1" noChangeArrowheads="1"/>
                    </pic:cNvPicPr>
                  </pic:nvPicPr>
                  <pic:blipFill>
                    <a:blip r:embed="rId30"/>
                    <a:srcRect/>
                    <a:stretch>
                      <a:fillRect/>
                    </a:stretch>
                  </pic:blipFill>
                  <pic:spPr bwMode="auto">
                    <a:xfrm>
                      <a:off x="0" y="0"/>
                      <a:ext cx="2306320" cy="2033270"/>
                    </a:xfrm>
                    <a:prstGeom prst="rect">
                      <a:avLst/>
                    </a:prstGeom>
                    <a:noFill/>
                    <a:ln w="9525" cmpd="sng">
                      <a:solidFill>
                        <a:srgbClr val="000000"/>
                      </a:solidFill>
                      <a:miter lim="800000"/>
                      <a:headEnd/>
                      <a:tailEnd/>
                    </a:ln>
                    <a:effectLst/>
                  </pic:spPr>
                </pic:pic>
              </a:graphicData>
            </a:graphic>
          </wp:inline>
        </w:drawing>
      </w:r>
      <w:bookmarkStart w:id="61" w:name="_Toc241340086"/>
    </w:p>
    <w:p w:rsidR="001344F8"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Default="001344F8" w:rsidP="001344F8">
      <w:pPr>
        <w:spacing w:after="0" w:line="480" w:lineRule="auto"/>
        <w:ind w:left="1276"/>
        <w:contextualSpacing/>
        <w:jc w:val="both"/>
        <w:rPr>
          <w:rFonts w:ascii="Arial" w:eastAsia="Times New Roman" w:hAnsi="Arial" w:cs="Arial"/>
          <w:b/>
          <w:sz w:val="24"/>
          <w:szCs w:val="24"/>
          <w:lang w:eastAsia="es-ES"/>
        </w:rPr>
      </w:pPr>
    </w:p>
    <w:p w:rsidR="001344F8" w:rsidRPr="00833744" w:rsidRDefault="001344F8" w:rsidP="001344F8">
      <w:pPr>
        <w:spacing w:after="0" w:line="480" w:lineRule="auto"/>
        <w:ind w:left="1276"/>
        <w:contextualSpacing/>
        <w:jc w:val="both"/>
        <w:rPr>
          <w:rFonts w:ascii="Arial" w:eastAsia="Times New Roman" w:hAnsi="Arial" w:cs="Arial"/>
          <w:b/>
          <w:sz w:val="24"/>
          <w:szCs w:val="24"/>
          <w:lang w:eastAsia="es-ES"/>
        </w:rPr>
      </w:pPr>
      <w:r w:rsidRPr="00833744">
        <w:rPr>
          <w:rFonts w:ascii="Arial" w:eastAsia="Times New Roman" w:hAnsi="Arial" w:cs="Arial"/>
          <w:b/>
          <w:sz w:val="24"/>
          <w:szCs w:val="24"/>
          <w:lang w:eastAsia="es-ES"/>
        </w:rPr>
        <w:t>C</w:t>
      </w:r>
      <w:bookmarkEnd w:id="61"/>
      <w:r w:rsidRPr="00833744">
        <w:rPr>
          <w:rFonts w:ascii="Arial" w:eastAsia="Times New Roman" w:hAnsi="Arial" w:cs="Arial"/>
          <w:b/>
          <w:sz w:val="24"/>
          <w:szCs w:val="24"/>
          <w:lang w:eastAsia="es-ES"/>
        </w:rPr>
        <w:t>OFIA/RED PARA EL PELO</w:t>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Debe posee un ajuste adecuado que permita evitar  la contaminación  del producto terminado utilizado en el envaso de productos alimenticios. En LA ORGANIZACIÓN todo el personal debe utilizarlo como medida de control.</w:t>
      </w:r>
    </w:p>
    <w:p w:rsidR="001344F8" w:rsidRPr="008A6010" w:rsidRDefault="00D80CE8" w:rsidP="001344F8">
      <w:pPr>
        <w:spacing w:after="0" w:line="48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val="es-ES" w:eastAsia="es-ES"/>
        </w:rPr>
        <w:drawing>
          <wp:anchor distT="0" distB="0" distL="114300" distR="114300" simplePos="0" relativeHeight="251698176" behindDoc="0" locked="0" layoutInCell="1" allowOverlap="1">
            <wp:simplePos x="0" y="0"/>
            <wp:positionH relativeFrom="column">
              <wp:posOffset>1749425</wp:posOffset>
            </wp:positionH>
            <wp:positionV relativeFrom="paragraph">
              <wp:posOffset>213995</wp:posOffset>
            </wp:positionV>
            <wp:extent cx="1854835" cy="1854835"/>
            <wp:effectExtent l="19050" t="19050" r="12065" b="12065"/>
            <wp:wrapSquare wrapText="bothSides"/>
            <wp:docPr id="39" name="Imagen 15" descr="http://www.bac-dall.com.ar/thumb/cofia%20de%20tyv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www.bac-dall.com.ar/thumb/cofia%20de%20tyvek.jpg"/>
                    <pic:cNvPicPr>
                      <a:picLocks noChangeAspect="1" noChangeArrowheads="1"/>
                    </pic:cNvPicPr>
                  </pic:nvPicPr>
                  <pic:blipFill>
                    <a:blip r:embed="rId31"/>
                    <a:srcRect/>
                    <a:stretch>
                      <a:fillRect/>
                    </a:stretch>
                  </pic:blipFill>
                  <pic:spPr bwMode="auto">
                    <a:xfrm>
                      <a:off x="0" y="0"/>
                      <a:ext cx="1854835" cy="1854835"/>
                    </a:xfrm>
                    <a:prstGeom prst="rect">
                      <a:avLst/>
                    </a:prstGeom>
                    <a:noFill/>
                    <a:ln w="9525">
                      <a:solidFill>
                        <a:srgbClr val="000000"/>
                      </a:solidFill>
                      <a:miter lim="800000"/>
                      <a:headEnd/>
                      <a:tailEnd/>
                    </a:ln>
                  </pic:spPr>
                </pic:pic>
              </a:graphicData>
            </a:graphic>
          </wp:anchor>
        </w:drawing>
      </w: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Default="001344F8" w:rsidP="001344F8">
      <w:pPr>
        <w:spacing w:after="0" w:line="480" w:lineRule="auto"/>
        <w:ind w:left="1276"/>
        <w:contextualSpacing/>
        <w:jc w:val="both"/>
        <w:rPr>
          <w:rFonts w:ascii="Arial" w:eastAsia="Times New Roman" w:hAnsi="Arial" w:cs="Arial"/>
          <w:b/>
          <w:sz w:val="24"/>
          <w:szCs w:val="24"/>
          <w:lang w:eastAsia="es-ES"/>
        </w:rPr>
      </w:pPr>
    </w:p>
    <w:p w:rsidR="001344F8" w:rsidRDefault="001344F8" w:rsidP="001344F8">
      <w:pPr>
        <w:spacing w:after="0" w:line="480" w:lineRule="auto"/>
        <w:ind w:left="1276"/>
        <w:contextualSpacing/>
        <w:jc w:val="both"/>
        <w:rPr>
          <w:rFonts w:ascii="Arial" w:eastAsia="Times New Roman" w:hAnsi="Arial" w:cs="Arial"/>
          <w:b/>
          <w:sz w:val="24"/>
          <w:szCs w:val="24"/>
          <w:lang w:eastAsia="es-ES"/>
        </w:rPr>
      </w:pPr>
    </w:p>
    <w:p w:rsidR="001344F8" w:rsidRDefault="001344F8" w:rsidP="001344F8">
      <w:pPr>
        <w:spacing w:after="0" w:line="480" w:lineRule="auto"/>
        <w:ind w:left="1276"/>
        <w:contextualSpacing/>
        <w:jc w:val="both"/>
        <w:rPr>
          <w:rFonts w:ascii="Arial" w:eastAsia="Times New Roman" w:hAnsi="Arial" w:cs="Arial"/>
          <w:b/>
          <w:sz w:val="24"/>
          <w:szCs w:val="24"/>
          <w:lang w:eastAsia="es-ES"/>
        </w:rPr>
      </w:pPr>
    </w:p>
    <w:p w:rsidR="001344F8" w:rsidRDefault="001344F8" w:rsidP="001344F8">
      <w:pPr>
        <w:spacing w:after="0" w:line="480" w:lineRule="auto"/>
        <w:ind w:left="1276"/>
        <w:contextualSpacing/>
        <w:jc w:val="both"/>
        <w:rPr>
          <w:rFonts w:ascii="Arial" w:eastAsia="Times New Roman" w:hAnsi="Arial" w:cs="Arial"/>
          <w:b/>
          <w:sz w:val="24"/>
          <w:szCs w:val="24"/>
          <w:lang w:eastAsia="es-ES"/>
        </w:rPr>
      </w:pPr>
      <w:r>
        <w:rPr>
          <w:rFonts w:ascii="Times New Roman" w:eastAsia="Times New Roman" w:hAnsi="Times New Roman"/>
          <w:noProof/>
          <w:sz w:val="24"/>
          <w:szCs w:val="24"/>
          <w:lang w:eastAsia="es-ES"/>
        </w:rPr>
        <w:pict>
          <v:shape id="_x0000_s1058" type="#_x0000_t202" style="position:absolute;left:0;text-align:left;margin-left:98.15pt;margin-top:.05pt;width:212.65pt;height:21.85pt;z-index:251693056;mso-width-relative:margin;mso-height-relative:margin" strokecolor="white">
            <v:textbox style="mso-next-textbox:#_x0000_s1058">
              <w:txbxContent>
                <w:p w:rsidR="001344F8" w:rsidRPr="008C3229" w:rsidRDefault="001344F8" w:rsidP="00D80CE8">
                  <w:pPr>
                    <w:pStyle w:val="Figuras"/>
                    <w:numPr>
                      <w:ilvl w:val="0"/>
                      <w:numId w:val="24"/>
                    </w:numPr>
                    <w:jc w:val="center"/>
                  </w:pPr>
                  <w:r>
                    <w:t xml:space="preserve">Tipo </w:t>
                  </w:r>
                  <w:r w:rsidRPr="00833744">
                    <w:t xml:space="preserve">de </w:t>
                  </w:r>
                  <w:r>
                    <w:t>Red para el pelo</w:t>
                  </w:r>
                </w:p>
              </w:txbxContent>
            </v:textbox>
          </v:shape>
        </w:pict>
      </w:r>
    </w:p>
    <w:p w:rsidR="001344F8" w:rsidRDefault="001344F8" w:rsidP="001344F8">
      <w:pPr>
        <w:spacing w:after="0" w:line="480" w:lineRule="auto"/>
        <w:ind w:left="1276"/>
        <w:contextualSpacing/>
        <w:jc w:val="both"/>
        <w:rPr>
          <w:rFonts w:ascii="Arial" w:eastAsia="Times New Roman" w:hAnsi="Arial" w:cs="Arial"/>
          <w:b/>
          <w:sz w:val="24"/>
          <w:szCs w:val="24"/>
          <w:lang w:eastAsia="es-ES"/>
        </w:rPr>
      </w:pPr>
    </w:p>
    <w:p w:rsidR="001344F8" w:rsidRPr="00833744" w:rsidRDefault="001344F8" w:rsidP="001344F8">
      <w:pPr>
        <w:spacing w:after="0" w:line="480" w:lineRule="auto"/>
        <w:ind w:left="1276"/>
        <w:contextualSpacing/>
        <w:jc w:val="both"/>
        <w:rPr>
          <w:rFonts w:ascii="Arial" w:eastAsia="Times New Roman" w:hAnsi="Arial" w:cs="Arial"/>
          <w:b/>
          <w:sz w:val="24"/>
          <w:szCs w:val="24"/>
          <w:lang w:eastAsia="es-ES"/>
        </w:rPr>
      </w:pPr>
      <w:r w:rsidRPr="00833744">
        <w:rPr>
          <w:rFonts w:ascii="Arial" w:eastAsia="Times New Roman" w:hAnsi="Arial" w:cs="Arial"/>
          <w:b/>
          <w:sz w:val="24"/>
          <w:szCs w:val="24"/>
          <w:lang w:eastAsia="es-ES"/>
        </w:rPr>
        <w:t>CHALECO REFLECTIVO</w:t>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r w:rsidRPr="00BC663B">
        <w:rPr>
          <w:rFonts w:ascii="Arial" w:eastAsia="Times New Roman" w:hAnsi="Arial" w:cs="Arial"/>
          <w:sz w:val="24"/>
          <w:szCs w:val="24"/>
          <w:lang w:eastAsia="es-ES"/>
        </w:rPr>
        <w:t>Debe facilitar visión y reconocimiento al personal tanto de día como de noche, además sus bandas reflectivas deben actuar ante la iluminación de otros vehículos, durante la noche; todo el personal debe utilizarlo como medida de prevención.</w:t>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Pr="00BC663B" w:rsidRDefault="00D80CE8" w:rsidP="001344F8">
      <w:pPr>
        <w:spacing w:after="0" w:line="480" w:lineRule="auto"/>
        <w:ind w:left="1276"/>
        <w:contextualSpacing/>
        <w:jc w:val="both"/>
        <w:rPr>
          <w:rFonts w:ascii="Arial" w:eastAsia="Times New Roman" w:hAnsi="Arial" w:cs="Arial"/>
          <w:sz w:val="24"/>
          <w:szCs w:val="24"/>
          <w:lang w:eastAsia="es-ES"/>
        </w:rPr>
      </w:pPr>
      <w:r>
        <w:rPr>
          <w:rFonts w:ascii="Times New Roman" w:eastAsia="Times New Roman" w:hAnsi="Times New Roman"/>
          <w:noProof/>
          <w:sz w:val="24"/>
          <w:szCs w:val="24"/>
          <w:lang w:val="es-ES" w:eastAsia="es-ES"/>
        </w:rPr>
        <w:drawing>
          <wp:anchor distT="0" distB="0" distL="114300" distR="114300" simplePos="0" relativeHeight="251689984" behindDoc="0" locked="0" layoutInCell="1" allowOverlap="1">
            <wp:simplePos x="0" y="0"/>
            <wp:positionH relativeFrom="column">
              <wp:posOffset>1951990</wp:posOffset>
            </wp:positionH>
            <wp:positionV relativeFrom="paragraph">
              <wp:posOffset>92710</wp:posOffset>
            </wp:positionV>
            <wp:extent cx="2137410" cy="2137410"/>
            <wp:effectExtent l="19050" t="19050" r="15240" b="15240"/>
            <wp:wrapSquare wrapText="bothSides"/>
            <wp:docPr id="31" name="Imagen 97" descr="http://ep.yimg.com/ca/I/preparednesscenter_2091_23924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http://ep.yimg.com/ca/I/preparednesscenter_2091_239241467"/>
                    <pic:cNvPicPr>
                      <a:picLocks noChangeAspect="1" noChangeArrowheads="1"/>
                    </pic:cNvPicPr>
                  </pic:nvPicPr>
                  <pic:blipFill>
                    <a:blip r:embed="rId32" r:link="rId33"/>
                    <a:srcRect/>
                    <a:stretch>
                      <a:fillRect/>
                    </a:stretch>
                  </pic:blipFill>
                  <pic:spPr bwMode="auto">
                    <a:xfrm>
                      <a:off x="0" y="0"/>
                      <a:ext cx="2137410" cy="2137410"/>
                    </a:xfrm>
                    <a:prstGeom prst="rect">
                      <a:avLst/>
                    </a:prstGeom>
                    <a:noFill/>
                    <a:ln w="9525">
                      <a:solidFill>
                        <a:srgbClr val="000000"/>
                      </a:solidFill>
                      <a:miter lim="800000"/>
                      <a:headEnd/>
                      <a:tailEnd/>
                    </a:ln>
                  </pic:spPr>
                </pic:pic>
              </a:graphicData>
            </a:graphic>
          </wp:anchor>
        </w:drawing>
      </w:r>
    </w:p>
    <w:p w:rsidR="001344F8" w:rsidRPr="008A6010" w:rsidRDefault="001344F8" w:rsidP="001344F8">
      <w:pPr>
        <w:spacing w:after="0" w:line="480" w:lineRule="auto"/>
        <w:ind w:left="851"/>
        <w:jc w:val="center"/>
        <w:rPr>
          <w:rFonts w:ascii="Arial" w:eastAsia="Times New Roman" w:hAnsi="Arial" w:cs="Arial"/>
          <w:sz w:val="24"/>
          <w:szCs w:val="24"/>
          <w:lang w:eastAsia="es-ES"/>
        </w:rPr>
      </w:pPr>
    </w:p>
    <w:p w:rsidR="001344F8" w:rsidRPr="008A6010" w:rsidRDefault="001344F8" w:rsidP="001344F8">
      <w:pPr>
        <w:spacing w:after="0" w:line="480" w:lineRule="auto"/>
        <w:ind w:left="851"/>
        <w:jc w:val="center"/>
        <w:rPr>
          <w:rFonts w:ascii="Arial" w:eastAsia="Times New Roman" w:hAnsi="Arial" w:cs="Arial"/>
          <w:sz w:val="24"/>
          <w:szCs w:val="24"/>
          <w:lang w:eastAsia="es-ES"/>
        </w:rPr>
      </w:pPr>
    </w:p>
    <w:p w:rsidR="001344F8" w:rsidRPr="008A6010" w:rsidRDefault="001344F8" w:rsidP="001344F8">
      <w:pPr>
        <w:spacing w:after="0" w:line="480" w:lineRule="auto"/>
        <w:ind w:left="851"/>
        <w:jc w:val="both"/>
        <w:rPr>
          <w:rFonts w:ascii="Arial" w:eastAsia="Times New Roman" w:hAnsi="Arial" w:cs="Arial"/>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r>
        <w:rPr>
          <w:rFonts w:ascii="Arial" w:eastAsia="Times New Roman" w:hAnsi="Arial" w:cs="Arial"/>
          <w:noProof/>
          <w:sz w:val="24"/>
          <w:szCs w:val="24"/>
          <w:lang w:eastAsia="es-ES"/>
        </w:rPr>
        <w:pict>
          <v:shape id="_x0000_s1061" type="#_x0000_t202" style="position:absolute;margin-left:127.65pt;margin-top:13.8pt;width:212.65pt;height:21.85pt;z-index:251696128;mso-width-relative:margin;mso-height-relative:margin" strokecolor="white">
            <v:textbox style="mso-next-textbox:#_x0000_s1061">
              <w:txbxContent>
                <w:p w:rsidR="001344F8" w:rsidRPr="008C3229" w:rsidRDefault="001344F8" w:rsidP="00D80CE8">
                  <w:pPr>
                    <w:pStyle w:val="Figuras"/>
                    <w:numPr>
                      <w:ilvl w:val="0"/>
                      <w:numId w:val="24"/>
                    </w:numPr>
                    <w:jc w:val="center"/>
                  </w:pPr>
                  <w:r>
                    <w:t>Tipos  de Chalecos</w:t>
                  </w:r>
                </w:p>
              </w:txbxContent>
            </v:textbox>
          </v:shape>
        </w:pict>
      </w: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33744" w:rsidRDefault="001344F8" w:rsidP="001344F8">
      <w:pPr>
        <w:spacing w:after="0" w:line="480" w:lineRule="auto"/>
        <w:ind w:left="1276"/>
        <w:contextualSpacing/>
        <w:jc w:val="both"/>
        <w:rPr>
          <w:rFonts w:ascii="Arial" w:eastAsia="Times New Roman" w:hAnsi="Arial" w:cs="Arial"/>
          <w:b/>
          <w:sz w:val="24"/>
          <w:szCs w:val="24"/>
          <w:lang w:eastAsia="es-ES"/>
        </w:rPr>
      </w:pPr>
      <w:r w:rsidRPr="00833744">
        <w:rPr>
          <w:rFonts w:ascii="Arial" w:eastAsia="Times New Roman" w:hAnsi="Arial" w:cs="Arial"/>
          <w:b/>
          <w:sz w:val="24"/>
          <w:szCs w:val="24"/>
          <w:lang w:eastAsia="es-ES"/>
        </w:rPr>
        <w:t>PROTECCIÓN AUDITIVA</w:t>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r w:rsidRPr="00833744">
        <w:rPr>
          <w:rFonts w:ascii="Arial" w:eastAsia="Times New Roman" w:hAnsi="Arial" w:cs="Arial"/>
          <w:sz w:val="24"/>
          <w:szCs w:val="24"/>
          <w:lang w:eastAsia="es-ES"/>
        </w:rPr>
        <w:t>Debe</w:t>
      </w:r>
      <w:r w:rsidRPr="008A6010">
        <w:rPr>
          <w:rFonts w:ascii="Arial" w:eastAsia="Times New Roman" w:hAnsi="Arial" w:cs="Arial"/>
          <w:sz w:val="24"/>
          <w:szCs w:val="24"/>
          <w:lang w:eastAsia="es-ES"/>
        </w:rPr>
        <w:t xml:space="preserve"> disminuir los niveles de ruido e intensidad sonora a la percepción del trabajador dependiendo del lugar donde se encuentre, evitando así la perdida de la capacidad auditiva; todo el personal debe utilizarlo como medida de control.</w:t>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Pr="008A6010" w:rsidRDefault="00D80CE8" w:rsidP="001344F8">
      <w:pPr>
        <w:spacing w:after="0" w:line="480" w:lineRule="auto"/>
        <w:ind w:left="1276"/>
        <w:contextualSpacing/>
        <w:jc w:val="both"/>
        <w:rPr>
          <w:rFonts w:ascii="Arial" w:eastAsia="Times New Roman" w:hAnsi="Arial" w:cs="Arial"/>
          <w:sz w:val="24"/>
          <w:szCs w:val="24"/>
          <w:lang w:eastAsia="es-ES"/>
        </w:rPr>
      </w:pPr>
      <w:r>
        <w:rPr>
          <w:rFonts w:ascii="Arial" w:eastAsia="Times New Roman" w:hAnsi="Arial" w:cs="Arial"/>
          <w:noProof/>
          <w:sz w:val="24"/>
          <w:szCs w:val="24"/>
          <w:lang w:val="es-ES" w:eastAsia="es-ES"/>
        </w:rPr>
        <w:drawing>
          <wp:anchor distT="0" distB="0" distL="114300" distR="114300" simplePos="0" relativeHeight="251691008" behindDoc="0" locked="0" layoutInCell="1" allowOverlap="1">
            <wp:simplePos x="0" y="0"/>
            <wp:positionH relativeFrom="column">
              <wp:posOffset>3103245</wp:posOffset>
            </wp:positionH>
            <wp:positionV relativeFrom="paragraph">
              <wp:posOffset>-110490</wp:posOffset>
            </wp:positionV>
            <wp:extent cx="1548130" cy="1436370"/>
            <wp:effectExtent l="19050" t="0" r="0" b="0"/>
            <wp:wrapSquare wrapText="bothSides"/>
            <wp:docPr id="32" name="Imagen 99" descr="http://www.confeccionesropafuerteltda.com/images/auditiva/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descr="http://www.confeccionesropafuerteltda.com/images/auditiva/9-080.jpg"/>
                    <pic:cNvPicPr>
                      <a:picLocks noChangeAspect="1" noChangeArrowheads="1"/>
                    </pic:cNvPicPr>
                  </pic:nvPicPr>
                  <pic:blipFill>
                    <a:blip r:embed="rId34" r:link="rId35"/>
                    <a:srcRect/>
                    <a:stretch>
                      <a:fillRect/>
                    </a:stretch>
                  </pic:blipFill>
                  <pic:spPr bwMode="auto">
                    <a:xfrm>
                      <a:off x="0" y="0"/>
                      <a:ext cx="1548130" cy="1436370"/>
                    </a:xfrm>
                    <a:prstGeom prst="rect">
                      <a:avLst/>
                    </a:prstGeom>
                    <a:noFill/>
                    <a:ln w="9525">
                      <a:noFill/>
                      <a:miter lim="800000"/>
                      <a:headEnd/>
                      <a:tailEnd/>
                    </a:ln>
                  </pic:spPr>
                </pic:pic>
              </a:graphicData>
            </a:graphic>
          </wp:anchor>
        </w:drawing>
      </w:r>
      <w:r>
        <w:rPr>
          <w:rFonts w:ascii="Arial" w:eastAsia="Times New Roman" w:hAnsi="Arial" w:cs="Arial"/>
          <w:noProof/>
          <w:sz w:val="24"/>
          <w:szCs w:val="24"/>
          <w:lang w:val="es-ES" w:eastAsia="es-ES"/>
        </w:rPr>
        <w:drawing>
          <wp:anchor distT="0" distB="0" distL="114300" distR="114300" simplePos="0" relativeHeight="251692032" behindDoc="0" locked="0" layoutInCell="1" allowOverlap="1">
            <wp:simplePos x="0" y="0"/>
            <wp:positionH relativeFrom="column">
              <wp:posOffset>918210</wp:posOffset>
            </wp:positionH>
            <wp:positionV relativeFrom="paragraph">
              <wp:posOffset>-15240</wp:posOffset>
            </wp:positionV>
            <wp:extent cx="1928495" cy="1341755"/>
            <wp:effectExtent l="19050" t="0" r="0" b="0"/>
            <wp:wrapSquare wrapText="bothSides"/>
            <wp:docPr id="33" name="Imagen 100" descr="http://www.confeccionesropafuerteltda.com/images/auditiva/9-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http://www.confeccionesropafuerteltda.com/images/auditiva/9-092.jpg"/>
                    <pic:cNvPicPr>
                      <a:picLocks noChangeAspect="1" noChangeArrowheads="1"/>
                    </pic:cNvPicPr>
                  </pic:nvPicPr>
                  <pic:blipFill>
                    <a:blip r:embed="rId36" r:link="rId37"/>
                    <a:srcRect/>
                    <a:stretch>
                      <a:fillRect/>
                    </a:stretch>
                  </pic:blipFill>
                  <pic:spPr bwMode="auto">
                    <a:xfrm>
                      <a:off x="0" y="0"/>
                      <a:ext cx="1928495" cy="1341755"/>
                    </a:xfrm>
                    <a:prstGeom prst="rect">
                      <a:avLst/>
                    </a:prstGeom>
                    <a:noFill/>
                    <a:ln w="9525">
                      <a:noFill/>
                      <a:miter lim="800000"/>
                      <a:headEnd/>
                      <a:tailEnd/>
                    </a:ln>
                  </pic:spPr>
                </pic:pic>
              </a:graphicData>
            </a:graphic>
          </wp:anchor>
        </w:drawing>
      </w:r>
      <w:r w:rsidR="001344F8" w:rsidRPr="00BC663B">
        <w:rPr>
          <w:rFonts w:ascii="Arial" w:eastAsia="Times New Roman" w:hAnsi="Arial" w:cs="Arial"/>
          <w:sz w:val="24"/>
          <w:szCs w:val="24"/>
          <w:lang w:eastAsia="es-ES"/>
        </w:rPr>
        <w:pict>
          <v:rect id="_x0000_s1046" style="position:absolute;left:0;text-align:left;margin-left:64pt;margin-top:-8.85pt;width:314.8pt;height:117.3pt;z-index:-251635712;mso-position-horizontal-relative:text;mso-position-vertical-relative:text"/>
        </w:pict>
      </w: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r>
        <w:rPr>
          <w:rFonts w:ascii="Arial" w:eastAsia="Times New Roman" w:hAnsi="Arial" w:cs="Arial"/>
          <w:noProof/>
          <w:sz w:val="24"/>
          <w:szCs w:val="24"/>
          <w:lang w:eastAsia="es-ES"/>
        </w:rPr>
        <w:pict>
          <v:shape id="_x0000_s1062" type="#_x0000_t202" style="position:absolute;margin-left:114.05pt;margin-top:-.05pt;width:212.65pt;height:21.85pt;z-index:251697152;mso-width-relative:margin;mso-height-relative:margin" strokecolor="white">
            <v:textbox style="mso-next-textbox:#_x0000_s1062">
              <w:txbxContent>
                <w:p w:rsidR="001344F8" w:rsidRPr="008C3229" w:rsidRDefault="001344F8" w:rsidP="00D80CE8">
                  <w:pPr>
                    <w:pStyle w:val="Figuras"/>
                    <w:numPr>
                      <w:ilvl w:val="0"/>
                      <w:numId w:val="24"/>
                    </w:numPr>
                    <w:jc w:val="center"/>
                  </w:pPr>
                  <w:r>
                    <w:t xml:space="preserve">Tipos </w:t>
                  </w:r>
                  <w:r w:rsidRPr="00833744">
                    <w:t xml:space="preserve">de </w:t>
                  </w:r>
                  <w:r>
                    <w:t>Protección Auditiva</w:t>
                  </w:r>
                </w:p>
              </w:txbxContent>
            </v:textbox>
          </v:shape>
        </w:pict>
      </w:r>
    </w:p>
    <w:p w:rsidR="001344F8" w:rsidRPr="00766F33"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62" w:name="_Toc253629795"/>
      <w:r w:rsidRPr="00766F33">
        <w:rPr>
          <w:rFonts w:ascii="Arial" w:hAnsi="Arial" w:cs="Arial"/>
          <w:sz w:val="24"/>
          <w:szCs w:val="24"/>
          <w:lang w:eastAsia="es-ES"/>
        </w:rPr>
        <w:t>PROTECCIÓN COLECTIVA</w:t>
      </w:r>
      <w:bookmarkEnd w:id="62"/>
    </w:p>
    <w:p w:rsidR="001344F8" w:rsidRPr="008A6010"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LA ORGANIZACIÓN con el fin de proteger de forma complementaria a todos sus miembros, clientes, proveedores y visitantes posee diferentes implementos  denominados de forma general como protección colectiva, que ayudan a cumplir dicho objetivo.</w:t>
      </w:r>
    </w:p>
    <w:p w:rsidR="001344F8" w:rsidRPr="008A6010" w:rsidRDefault="001344F8" w:rsidP="001344F8">
      <w:pPr>
        <w:spacing w:after="0" w:line="480" w:lineRule="auto"/>
        <w:ind w:left="851"/>
        <w:jc w:val="both"/>
        <w:rPr>
          <w:rFonts w:ascii="Arial" w:eastAsia="Times New Roman" w:hAnsi="Arial" w:cs="Arial"/>
          <w:sz w:val="24"/>
          <w:szCs w:val="24"/>
          <w:lang w:eastAsia="es-ES"/>
        </w:rPr>
      </w:pPr>
    </w:p>
    <w:p w:rsidR="001344F8" w:rsidRPr="008A6010"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lastRenderedPageBreak/>
        <w:t>Toda protección colectiva debe ser utilizada de acuerdo a la tarea  que se va a realizar, siempre  con el uso del formato que se encuentra en el ANEXO I.</w:t>
      </w:r>
    </w:p>
    <w:p w:rsidR="001344F8" w:rsidRPr="003E5840"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En la ORGANIZACIÓN  además se sugiere utilizar otras medidas para el control de la protección colectiva, tales como:</w:t>
      </w:r>
    </w:p>
    <w:p w:rsidR="001344F8" w:rsidRPr="008A6010" w:rsidRDefault="001344F8" w:rsidP="001344F8">
      <w:pPr>
        <w:spacing w:after="0" w:line="480" w:lineRule="auto"/>
        <w:ind w:left="851"/>
        <w:jc w:val="both"/>
        <w:rPr>
          <w:rFonts w:ascii="Arial" w:eastAsia="Times New Roman" w:hAnsi="Arial" w:cs="Arial"/>
          <w:sz w:val="24"/>
          <w:szCs w:val="24"/>
          <w:lang w:eastAsia="es-ES"/>
        </w:rPr>
      </w:pPr>
    </w:p>
    <w:p w:rsidR="001344F8" w:rsidRPr="003E5840" w:rsidRDefault="001344F8" w:rsidP="001344F8">
      <w:pPr>
        <w:spacing w:after="0" w:line="480" w:lineRule="auto"/>
        <w:ind w:left="1276"/>
        <w:contextualSpacing/>
        <w:jc w:val="both"/>
        <w:rPr>
          <w:rFonts w:ascii="Arial" w:eastAsia="Times New Roman" w:hAnsi="Arial" w:cs="Arial"/>
          <w:b/>
          <w:sz w:val="24"/>
          <w:szCs w:val="24"/>
          <w:lang w:eastAsia="es-ES"/>
        </w:rPr>
      </w:pPr>
      <w:r w:rsidRPr="003E5840">
        <w:rPr>
          <w:rFonts w:ascii="Arial" w:eastAsia="Times New Roman" w:hAnsi="Arial" w:cs="Arial"/>
          <w:b/>
          <w:sz w:val="24"/>
          <w:szCs w:val="24"/>
          <w:lang w:eastAsia="es-ES"/>
        </w:rPr>
        <w:t>ETIQUETADO DE ENVASES</w:t>
      </w:r>
    </w:p>
    <w:p w:rsidR="001344F8" w:rsidRPr="003E5840" w:rsidRDefault="001344F8" w:rsidP="001344F8">
      <w:pPr>
        <w:spacing w:after="0" w:line="480" w:lineRule="auto"/>
        <w:ind w:left="1276"/>
        <w:contextualSpacing/>
        <w:jc w:val="both"/>
        <w:rPr>
          <w:rFonts w:ascii="Arial" w:eastAsia="Times New Roman" w:hAnsi="Arial" w:cs="Arial"/>
          <w:sz w:val="24"/>
          <w:szCs w:val="24"/>
          <w:lang w:eastAsia="es-ES"/>
        </w:rPr>
      </w:pPr>
      <w:r w:rsidRPr="003E5840">
        <w:rPr>
          <w:rFonts w:ascii="Arial" w:eastAsia="Times New Roman" w:hAnsi="Arial" w:cs="Arial"/>
          <w:sz w:val="24"/>
          <w:szCs w:val="24"/>
          <w:lang w:eastAsia="es-ES"/>
        </w:rPr>
        <w:t>Toda sustancia  debe colocarse en un envase hermético donde debe poseer una etiqueta que proporcione información como:</w:t>
      </w:r>
    </w:p>
    <w:p w:rsidR="001344F8" w:rsidRPr="00F638C2" w:rsidRDefault="001344F8" w:rsidP="00D80CE8">
      <w:pPr>
        <w:pStyle w:val="Prrafodelista"/>
        <w:numPr>
          <w:ilvl w:val="0"/>
          <w:numId w:val="25"/>
        </w:numPr>
        <w:spacing w:after="0" w:line="480" w:lineRule="auto"/>
        <w:jc w:val="both"/>
        <w:rPr>
          <w:rFonts w:eastAsia="Times New Roman"/>
          <w:b w:val="0"/>
          <w:sz w:val="24"/>
          <w:szCs w:val="24"/>
          <w:lang w:val="es-EC" w:eastAsia="es-ES"/>
        </w:rPr>
      </w:pPr>
      <w:r w:rsidRPr="00F638C2">
        <w:rPr>
          <w:rFonts w:eastAsia="Times New Roman"/>
          <w:b w:val="0"/>
          <w:sz w:val="24"/>
          <w:szCs w:val="24"/>
          <w:lang w:val="es-EC" w:eastAsia="es-ES"/>
        </w:rPr>
        <w:t>Nombre  de la sustancia</w:t>
      </w:r>
    </w:p>
    <w:p w:rsidR="001344F8" w:rsidRPr="00F638C2" w:rsidRDefault="001344F8" w:rsidP="00D80CE8">
      <w:pPr>
        <w:pStyle w:val="Prrafodelista"/>
        <w:numPr>
          <w:ilvl w:val="0"/>
          <w:numId w:val="25"/>
        </w:numPr>
        <w:spacing w:after="0" w:line="480" w:lineRule="auto"/>
        <w:jc w:val="both"/>
        <w:rPr>
          <w:rFonts w:eastAsia="Times New Roman"/>
          <w:b w:val="0"/>
          <w:sz w:val="24"/>
          <w:szCs w:val="24"/>
          <w:lang w:val="es-EC" w:eastAsia="es-ES"/>
        </w:rPr>
      </w:pPr>
      <w:r w:rsidRPr="00F638C2">
        <w:rPr>
          <w:rFonts w:eastAsia="Times New Roman"/>
          <w:b w:val="0"/>
          <w:sz w:val="24"/>
          <w:szCs w:val="24"/>
          <w:lang w:val="es-EC" w:eastAsia="es-ES"/>
        </w:rPr>
        <w:t>Palabra clave (Peligro, Advertencia o Cuidado)</w:t>
      </w:r>
    </w:p>
    <w:p w:rsidR="001344F8" w:rsidRPr="00F638C2" w:rsidRDefault="001344F8" w:rsidP="00D80CE8">
      <w:pPr>
        <w:pStyle w:val="Prrafodelista"/>
        <w:numPr>
          <w:ilvl w:val="0"/>
          <w:numId w:val="25"/>
        </w:numPr>
        <w:spacing w:after="0" w:line="480" w:lineRule="auto"/>
        <w:jc w:val="both"/>
        <w:rPr>
          <w:rFonts w:eastAsia="Times New Roman"/>
          <w:b w:val="0"/>
          <w:sz w:val="24"/>
          <w:szCs w:val="24"/>
          <w:lang w:val="es-EC" w:eastAsia="es-ES"/>
        </w:rPr>
      </w:pPr>
      <w:r w:rsidRPr="00F638C2">
        <w:rPr>
          <w:rFonts w:eastAsia="Times New Roman"/>
          <w:b w:val="0"/>
          <w:sz w:val="24"/>
          <w:szCs w:val="24"/>
          <w:lang w:val="es-EC" w:eastAsia="es-ES"/>
        </w:rPr>
        <w:t>Identificación del riesgo que implica (Altamente Inflamable o Nocivo si es absorbido por la piel)</w:t>
      </w:r>
    </w:p>
    <w:p w:rsidR="001344F8" w:rsidRPr="00F638C2" w:rsidRDefault="001344F8" w:rsidP="00D80CE8">
      <w:pPr>
        <w:pStyle w:val="Prrafodelista"/>
        <w:numPr>
          <w:ilvl w:val="0"/>
          <w:numId w:val="25"/>
        </w:numPr>
        <w:spacing w:after="0" w:line="480" w:lineRule="auto"/>
        <w:jc w:val="both"/>
        <w:rPr>
          <w:rFonts w:eastAsia="Times New Roman"/>
          <w:b w:val="0"/>
          <w:sz w:val="24"/>
          <w:szCs w:val="24"/>
          <w:lang w:val="es-EC" w:eastAsia="es-ES"/>
        </w:rPr>
      </w:pPr>
      <w:r w:rsidRPr="00F638C2">
        <w:rPr>
          <w:rFonts w:eastAsia="Times New Roman"/>
          <w:b w:val="0"/>
          <w:sz w:val="24"/>
          <w:szCs w:val="24"/>
          <w:lang w:val="es-EC" w:eastAsia="es-ES"/>
        </w:rPr>
        <w:t>Antídotos</w:t>
      </w:r>
    </w:p>
    <w:p w:rsidR="001344F8" w:rsidRPr="00F638C2" w:rsidRDefault="001344F8" w:rsidP="00D80CE8">
      <w:pPr>
        <w:pStyle w:val="Prrafodelista"/>
        <w:numPr>
          <w:ilvl w:val="0"/>
          <w:numId w:val="25"/>
        </w:numPr>
        <w:spacing w:after="0" w:line="480" w:lineRule="auto"/>
        <w:jc w:val="both"/>
        <w:rPr>
          <w:rFonts w:eastAsia="Times New Roman"/>
          <w:b w:val="0"/>
          <w:sz w:val="24"/>
          <w:szCs w:val="24"/>
          <w:lang w:val="es-EC" w:eastAsia="es-ES"/>
        </w:rPr>
      </w:pPr>
      <w:r w:rsidRPr="00F638C2">
        <w:rPr>
          <w:rFonts w:eastAsia="Times New Roman"/>
          <w:b w:val="0"/>
          <w:sz w:val="24"/>
          <w:szCs w:val="24"/>
          <w:lang w:val="es-EC" w:eastAsia="es-ES"/>
        </w:rPr>
        <w:t>Instrucciones para su manejo y almacenamiento</w:t>
      </w:r>
    </w:p>
    <w:p w:rsidR="001344F8" w:rsidRPr="00F638C2" w:rsidRDefault="001344F8" w:rsidP="00D80CE8">
      <w:pPr>
        <w:pStyle w:val="Prrafodelista"/>
        <w:numPr>
          <w:ilvl w:val="0"/>
          <w:numId w:val="25"/>
        </w:numPr>
        <w:spacing w:after="0" w:line="480" w:lineRule="auto"/>
        <w:jc w:val="both"/>
        <w:rPr>
          <w:rFonts w:eastAsia="Times New Roman"/>
          <w:b w:val="0"/>
          <w:sz w:val="24"/>
          <w:szCs w:val="24"/>
          <w:lang w:val="es-EC" w:eastAsia="es-ES"/>
        </w:rPr>
      </w:pPr>
      <w:r w:rsidRPr="00F638C2">
        <w:rPr>
          <w:rFonts w:eastAsia="Times New Roman"/>
          <w:b w:val="0"/>
          <w:sz w:val="24"/>
          <w:szCs w:val="24"/>
          <w:lang w:val="es-EC" w:eastAsia="es-ES"/>
        </w:rPr>
        <w:t>Medidas de precaución</w:t>
      </w:r>
    </w:p>
    <w:p w:rsidR="001344F8" w:rsidRPr="00F638C2" w:rsidRDefault="001344F8" w:rsidP="00D80CE8">
      <w:pPr>
        <w:pStyle w:val="Prrafodelista"/>
        <w:numPr>
          <w:ilvl w:val="0"/>
          <w:numId w:val="25"/>
        </w:numPr>
        <w:spacing w:after="0" w:line="480" w:lineRule="auto"/>
        <w:jc w:val="both"/>
        <w:rPr>
          <w:rFonts w:eastAsia="Times New Roman"/>
          <w:b w:val="0"/>
          <w:sz w:val="24"/>
          <w:szCs w:val="24"/>
          <w:lang w:val="es-EC" w:eastAsia="es-ES"/>
        </w:rPr>
      </w:pPr>
      <w:r w:rsidRPr="00F638C2">
        <w:rPr>
          <w:rFonts w:eastAsia="Times New Roman"/>
          <w:b w:val="0"/>
          <w:sz w:val="24"/>
          <w:szCs w:val="24"/>
          <w:lang w:val="es-EC" w:eastAsia="es-ES"/>
        </w:rPr>
        <w:t>Marcas de expedición</w:t>
      </w:r>
    </w:p>
    <w:p w:rsidR="001344F8" w:rsidRPr="008A6010" w:rsidRDefault="001344F8" w:rsidP="001344F8">
      <w:pPr>
        <w:tabs>
          <w:tab w:val="num" w:pos="1440"/>
        </w:tabs>
        <w:spacing w:after="0" w:line="480" w:lineRule="auto"/>
        <w:jc w:val="both"/>
        <w:rPr>
          <w:rFonts w:ascii="Arial" w:eastAsia="Times New Roman" w:hAnsi="Arial" w:cs="Arial"/>
          <w:sz w:val="24"/>
          <w:szCs w:val="24"/>
          <w:lang w:eastAsia="es-ES"/>
        </w:rPr>
      </w:pPr>
    </w:p>
    <w:p w:rsidR="001344F8" w:rsidRPr="008A6010" w:rsidRDefault="001344F8" w:rsidP="001344F8">
      <w:pPr>
        <w:spacing w:after="0" w:line="480" w:lineRule="auto"/>
        <w:ind w:left="1276"/>
        <w:contextualSpacing/>
        <w:jc w:val="both"/>
        <w:rPr>
          <w:rFonts w:ascii="Arial" w:eastAsia="Times New Roman" w:hAnsi="Arial" w:cs="Arial"/>
          <w:b/>
          <w:sz w:val="24"/>
          <w:szCs w:val="24"/>
          <w:lang w:eastAsia="es-ES"/>
        </w:rPr>
      </w:pPr>
      <w:bookmarkStart w:id="63" w:name="_Toc241340089"/>
      <w:r w:rsidRPr="008A6010">
        <w:rPr>
          <w:rFonts w:ascii="Arial" w:eastAsia="Times New Roman" w:hAnsi="Arial" w:cs="Arial"/>
          <w:b/>
          <w:sz w:val="24"/>
          <w:szCs w:val="24"/>
          <w:lang w:eastAsia="es-ES"/>
        </w:rPr>
        <w:t>SEÑALIZACIONES DE SEGURIDAD</w:t>
      </w:r>
      <w:bookmarkEnd w:id="63"/>
    </w:p>
    <w:p w:rsidR="001344F8" w:rsidRDefault="001344F8" w:rsidP="001344F8">
      <w:pPr>
        <w:spacing w:after="0" w:line="480" w:lineRule="auto"/>
        <w:ind w:left="1276"/>
        <w:contextualSpacing/>
        <w:jc w:val="both"/>
        <w:rPr>
          <w:rFonts w:ascii="Arial" w:eastAsia="Times New Roman" w:hAnsi="Arial" w:cs="Arial"/>
          <w:sz w:val="24"/>
          <w:szCs w:val="24"/>
          <w:lang w:eastAsia="es-ES"/>
        </w:rPr>
      </w:pPr>
      <w:r w:rsidRPr="003E5840">
        <w:rPr>
          <w:rFonts w:ascii="Arial" w:eastAsia="Times New Roman" w:hAnsi="Arial" w:cs="Arial"/>
          <w:sz w:val="24"/>
          <w:szCs w:val="24"/>
          <w:lang w:eastAsia="es-ES"/>
        </w:rPr>
        <w:t xml:space="preserve">Para indicar la existencia  de riesgos y medidas a adoptar, se debe adaptar las señalizaciones de seguridad, tal como </w:t>
      </w:r>
      <w:r w:rsidRPr="003E5840">
        <w:rPr>
          <w:rFonts w:ascii="Arial" w:eastAsia="Times New Roman" w:hAnsi="Arial" w:cs="Arial"/>
          <w:sz w:val="24"/>
          <w:szCs w:val="24"/>
          <w:lang w:eastAsia="es-ES"/>
        </w:rPr>
        <w:lastRenderedPageBreak/>
        <w:t>establece el Decreto Ejecutivo 2393; que ayudará a determinar un complemento a las medidas preventivas, colectivas o personales necesarias para la eliminación de los riesgos existentes; una forma de realizar esta medida es mediante formas geométricas con distintos colores, tal como se presenta en las siguientes tablas:</w:t>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sz w:val="24"/>
          <w:szCs w:val="24"/>
          <w:lang w:eastAsia="es-ES"/>
        </w:rPr>
      </w:pPr>
      <w:r w:rsidRPr="008A6010">
        <w:rPr>
          <w:rFonts w:ascii="Times New Roman" w:eastAsia="Times New Roman" w:hAnsi="Times New Roman"/>
          <w:noProof/>
          <w:sz w:val="24"/>
          <w:szCs w:val="24"/>
        </w:rPr>
        <w:pict>
          <v:shape id="_x0000_s1052" type="#_x0000_t202" style="position:absolute;left:0;text-align:left;margin-left:10.05pt;margin-top:3.15pt;width:358.95pt;height:24.45pt;z-index:251686912;mso-width-relative:margin;mso-height-relative:margin" stroked="f">
            <v:textbox>
              <w:txbxContent>
                <w:p w:rsidR="001344F8" w:rsidRPr="00904BDE" w:rsidRDefault="001344F8" w:rsidP="00D80CE8">
                  <w:pPr>
                    <w:pStyle w:val="Prrafodelista"/>
                    <w:numPr>
                      <w:ilvl w:val="0"/>
                      <w:numId w:val="26"/>
                    </w:numPr>
                    <w:spacing w:after="0"/>
                    <w:jc w:val="center"/>
                  </w:pPr>
                  <w:r w:rsidRPr="00904BDE">
                    <w:t>APLICACIÓN DE COLORES EN SEÑALES DE SEGURIDAD</w:t>
                  </w:r>
                </w:p>
              </w:txbxContent>
            </v:textbox>
          </v:shape>
        </w:pict>
      </w:r>
    </w:p>
    <w:tbl>
      <w:tblPr>
        <w:tblW w:w="0" w:type="auto"/>
        <w:jc w:val="center"/>
        <w:tblInd w:w="60" w:type="dxa"/>
        <w:tblLayout w:type="fixed"/>
        <w:tblCellMar>
          <w:left w:w="70" w:type="dxa"/>
          <w:right w:w="70" w:type="dxa"/>
        </w:tblCellMar>
        <w:tblLook w:val="04A0"/>
      </w:tblPr>
      <w:tblGrid>
        <w:gridCol w:w="1237"/>
        <w:gridCol w:w="1695"/>
        <w:gridCol w:w="3179"/>
        <w:gridCol w:w="1087"/>
        <w:gridCol w:w="1034"/>
      </w:tblGrid>
      <w:tr w:rsidR="001344F8" w:rsidRPr="008A6010" w:rsidTr="000F50C5">
        <w:trPr>
          <w:trHeight w:val="615"/>
          <w:jc w:val="center"/>
        </w:trPr>
        <w:tc>
          <w:tcPr>
            <w:tcW w:w="1237" w:type="dxa"/>
            <w:tcBorders>
              <w:top w:val="single" w:sz="8" w:space="0" w:color="auto"/>
              <w:left w:val="single" w:sz="8" w:space="0" w:color="auto"/>
              <w:bottom w:val="single" w:sz="8" w:space="0" w:color="auto"/>
              <w:right w:val="single" w:sz="4" w:space="0" w:color="auto"/>
            </w:tcBorders>
            <w:shd w:val="clear" w:color="000000" w:fill="F2F2F2"/>
            <w:vAlign w:val="center"/>
            <w:hideMark/>
          </w:tcPr>
          <w:p w:rsidR="001344F8" w:rsidRPr="008A6010" w:rsidRDefault="001344F8" w:rsidP="000F50C5">
            <w:pPr>
              <w:spacing w:after="0" w:line="240" w:lineRule="auto"/>
              <w:jc w:val="center"/>
              <w:rPr>
                <w:rFonts w:ascii="Arial" w:eastAsia="Times New Roman" w:hAnsi="Arial" w:cs="Arial"/>
                <w:b/>
                <w:bCs/>
                <w:color w:val="000000"/>
                <w:szCs w:val="24"/>
                <w:lang w:eastAsia="es-EC"/>
              </w:rPr>
            </w:pPr>
            <w:r w:rsidRPr="008A6010">
              <w:rPr>
                <w:rFonts w:ascii="Arial" w:eastAsia="Times New Roman" w:hAnsi="Arial" w:cs="Arial"/>
                <w:b/>
                <w:bCs/>
                <w:color w:val="000000"/>
                <w:szCs w:val="24"/>
                <w:lang w:eastAsia="es-EC"/>
              </w:rPr>
              <w:t>Color de Seguridad</w:t>
            </w:r>
          </w:p>
        </w:tc>
        <w:tc>
          <w:tcPr>
            <w:tcW w:w="1695" w:type="dxa"/>
            <w:tcBorders>
              <w:top w:val="single" w:sz="8" w:space="0" w:color="auto"/>
              <w:left w:val="nil"/>
              <w:bottom w:val="single" w:sz="8" w:space="0" w:color="auto"/>
              <w:right w:val="single" w:sz="4" w:space="0" w:color="auto"/>
            </w:tcBorders>
            <w:shd w:val="clear" w:color="000000" w:fill="F2F2F2"/>
            <w:vAlign w:val="center"/>
            <w:hideMark/>
          </w:tcPr>
          <w:p w:rsidR="001344F8" w:rsidRPr="008A6010" w:rsidRDefault="001344F8" w:rsidP="000F50C5">
            <w:pPr>
              <w:spacing w:after="0" w:line="240" w:lineRule="auto"/>
              <w:jc w:val="center"/>
              <w:rPr>
                <w:rFonts w:ascii="Arial" w:eastAsia="Times New Roman" w:hAnsi="Arial" w:cs="Arial"/>
                <w:b/>
                <w:bCs/>
                <w:color w:val="000000"/>
                <w:szCs w:val="24"/>
                <w:lang w:eastAsia="es-EC"/>
              </w:rPr>
            </w:pPr>
            <w:r w:rsidRPr="008A6010">
              <w:rPr>
                <w:rFonts w:ascii="Arial" w:eastAsia="Times New Roman" w:hAnsi="Arial" w:cs="Arial"/>
                <w:b/>
                <w:bCs/>
                <w:color w:val="000000"/>
                <w:szCs w:val="24"/>
                <w:lang w:eastAsia="es-EC"/>
              </w:rPr>
              <w:t>Significado</w:t>
            </w:r>
          </w:p>
        </w:tc>
        <w:tc>
          <w:tcPr>
            <w:tcW w:w="3179" w:type="dxa"/>
            <w:tcBorders>
              <w:top w:val="single" w:sz="8" w:space="0" w:color="auto"/>
              <w:left w:val="nil"/>
              <w:bottom w:val="single" w:sz="8" w:space="0" w:color="auto"/>
              <w:right w:val="single" w:sz="4" w:space="0" w:color="auto"/>
            </w:tcBorders>
            <w:shd w:val="clear" w:color="000000" w:fill="F2F2F2"/>
            <w:vAlign w:val="center"/>
            <w:hideMark/>
          </w:tcPr>
          <w:p w:rsidR="001344F8" w:rsidRPr="008A6010" w:rsidRDefault="001344F8" w:rsidP="000F50C5">
            <w:pPr>
              <w:spacing w:after="0" w:line="240" w:lineRule="auto"/>
              <w:jc w:val="center"/>
              <w:rPr>
                <w:rFonts w:ascii="Arial" w:eastAsia="Times New Roman" w:hAnsi="Arial" w:cs="Arial"/>
                <w:b/>
                <w:bCs/>
                <w:color w:val="000000"/>
                <w:szCs w:val="24"/>
                <w:lang w:eastAsia="es-EC"/>
              </w:rPr>
            </w:pPr>
            <w:r w:rsidRPr="008A6010">
              <w:rPr>
                <w:rFonts w:ascii="Arial" w:eastAsia="Times New Roman" w:hAnsi="Arial" w:cs="Arial"/>
                <w:b/>
                <w:bCs/>
                <w:color w:val="000000"/>
                <w:szCs w:val="24"/>
                <w:lang w:eastAsia="es-EC"/>
              </w:rPr>
              <w:t>Aplicación</w:t>
            </w:r>
          </w:p>
        </w:tc>
        <w:tc>
          <w:tcPr>
            <w:tcW w:w="1087" w:type="dxa"/>
            <w:tcBorders>
              <w:top w:val="single" w:sz="8" w:space="0" w:color="auto"/>
              <w:left w:val="nil"/>
              <w:bottom w:val="single" w:sz="8" w:space="0" w:color="auto"/>
              <w:right w:val="single" w:sz="4" w:space="0" w:color="auto"/>
            </w:tcBorders>
            <w:shd w:val="clear" w:color="000000" w:fill="F2F2F2"/>
            <w:vAlign w:val="center"/>
            <w:hideMark/>
          </w:tcPr>
          <w:p w:rsidR="001344F8" w:rsidRPr="008A6010" w:rsidRDefault="001344F8" w:rsidP="000F50C5">
            <w:pPr>
              <w:spacing w:after="0" w:line="240" w:lineRule="auto"/>
              <w:jc w:val="center"/>
              <w:rPr>
                <w:rFonts w:ascii="Arial" w:eastAsia="Times New Roman" w:hAnsi="Arial" w:cs="Arial"/>
                <w:b/>
                <w:bCs/>
                <w:color w:val="000000"/>
                <w:szCs w:val="24"/>
                <w:lang w:eastAsia="es-EC"/>
              </w:rPr>
            </w:pPr>
            <w:r w:rsidRPr="008A6010">
              <w:rPr>
                <w:rFonts w:ascii="Arial" w:eastAsia="Times New Roman" w:hAnsi="Arial" w:cs="Arial"/>
                <w:b/>
                <w:bCs/>
                <w:color w:val="000000"/>
                <w:szCs w:val="24"/>
                <w:lang w:eastAsia="es-EC"/>
              </w:rPr>
              <w:t xml:space="preserve">Color de contraste </w:t>
            </w:r>
          </w:p>
        </w:tc>
        <w:tc>
          <w:tcPr>
            <w:tcW w:w="1034" w:type="dxa"/>
            <w:tcBorders>
              <w:top w:val="single" w:sz="8" w:space="0" w:color="auto"/>
              <w:left w:val="nil"/>
              <w:bottom w:val="single" w:sz="8" w:space="0" w:color="auto"/>
              <w:right w:val="single" w:sz="8" w:space="0" w:color="auto"/>
            </w:tcBorders>
            <w:shd w:val="clear" w:color="000000" w:fill="F2F2F2"/>
            <w:vAlign w:val="center"/>
            <w:hideMark/>
          </w:tcPr>
          <w:p w:rsidR="001344F8" w:rsidRPr="008A6010" w:rsidRDefault="001344F8" w:rsidP="000F50C5">
            <w:pPr>
              <w:spacing w:after="0" w:line="240" w:lineRule="auto"/>
              <w:jc w:val="center"/>
              <w:rPr>
                <w:rFonts w:ascii="Arial" w:eastAsia="Times New Roman" w:hAnsi="Arial" w:cs="Arial"/>
                <w:b/>
                <w:bCs/>
                <w:color w:val="000000"/>
                <w:szCs w:val="24"/>
                <w:lang w:eastAsia="es-EC"/>
              </w:rPr>
            </w:pPr>
            <w:r w:rsidRPr="008A6010">
              <w:rPr>
                <w:rFonts w:ascii="Arial" w:eastAsia="Times New Roman" w:hAnsi="Arial" w:cs="Arial"/>
                <w:b/>
                <w:bCs/>
                <w:color w:val="000000"/>
                <w:szCs w:val="24"/>
                <w:lang w:eastAsia="es-EC"/>
              </w:rPr>
              <w:t>Color de símbolos</w:t>
            </w:r>
          </w:p>
        </w:tc>
      </w:tr>
      <w:tr w:rsidR="001344F8" w:rsidRPr="008A6010" w:rsidTr="000F50C5">
        <w:trPr>
          <w:cantSplit/>
          <w:trHeight w:val="1101"/>
          <w:jc w:val="center"/>
        </w:trPr>
        <w:tc>
          <w:tcPr>
            <w:tcW w:w="1237" w:type="dxa"/>
            <w:vMerge w:val="restart"/>
            <w:tcBorders>
              <w:top w:val="nil"/>
              <w:left w:val="single" w:sz="8" w:space="0" w:color="auto"/>
              <w:bottom w:val="single" w:sz="4" w:space="0" w:color="auto"/>
              <w:right w:val="single" w:sz="4" w:space="0" w:color="auto"/>
            </w:tcBorders>
            <w:shd w:val="clear" w:color="000000" w:fill="FF0000"/>
            <w:vAlign w:val="center"/>
            <w:hideMark/>
          </w:tcPr>
          <w:p w:rsidR="001344F8" w:rsidRPr="008A6010" w:rsidRDefault="001344F8" w:rsidP="000F50C5">
            <w:pPr>
              <w:spacing w:after="0" w:line="240" w:lineRule="auto"/>
              <w:jc w:val="center"/>
              <w:rPr>
                <w:rFonts w:ascii="Arial" w:eastAsia="Times New Roman" w:hAnsi="Arial" w:cs="Arial"/>
                <w:color w:val="FFFFFF"/>
                <w:szCs w:val="24"/>
                <w:lang w:eastAsia="es-EC"/>
              </w:rPr>
            </w:pPr>
            <w:r w:rsidRPr="008A6010">
              <w:rPr>
                <w:rFonts w:ascii="Arial" w:eastAsia="Times New Roman" w:hAnsi="Arial" w:cs="Arial"/>
                <w:color w:val="FFFFFF"/>
                <w:szCs w:val="24"/>
                <w:lang w:eastAsia="es-EC"/>
              </w:rPr>
              <w:t>Rojo</w:t>
            </w:r>
          </w:p>
        </w:tc>
        <w:tc>
          <w:tcPr>
            <w:tcW w:w="1695" w:type="dxa"/>
            <w:tcBorders>
              <w:top w:val="nil"/>
              <w:left w:val="nil"/>
              <w:bottom w:val="single" w:sz="4" w:space="0" w:color="auto"/>
              <w:right w:val="single" w:sz="4" w:space="0" w:color="auto"/>
            </w:tcBorders>
            <w:vAlign w:val="center"/>
            <w:hideMark/>
          </w:tcPr>
          <w:p w:rsidR="001344F8" w:rsidRPr="008A6010" w:rsidRDefault="001344F8" w:rsidP="000F50C5">
            <w:pPr>
              <w:spacing w:after="0" w:line="240" w:lineRule="auto"/>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Parada</w:t>
            </w:r>
            <w:r w:rsidRPr="008A6010">
              <w:rPr>
                <w:rFonts w:ascii="Arial" w:eastAsia="Times New Roman" w:hAnsi="Arial" w:cs="Arial"/>
                <w:color w:val="000000"/>
                <w:szCs w:val="24"/>
                <w:lang w:eastAsia="es-EC"/>
              </w:rPr>
              <w:br/>
              <w:t>Prohibición</w:t>
            </w:r>
          </w:p>
        </w:tc>
        <w:tc>
          <w:tcPr>
            <w:tcW w:w="3179" w:type="dxa"/>
            <w:tcBorders>
              <w:top w:val="nil"/>
              <w:left w:val="nil"/>
              <w:bottom w:val="single" w:sz="4" w:space="0" w:color="auto"/>
              <w:right w:val="single" w:sz="4" w:space="0" w:color="auto"/>
            </w:tcBorders>
            <w:vAlign w:val="center"/>
            <w:hideMark/>
          </w:tcPr>
          <w:p w:rsidR="001344F8" w:rsidRPr="008A6010" w:rsidRDefault="001344F8" w:rsidP="000F50C5">
            <w:pPr>
              <w:spacing w:after="0" w:line="240" w:lineRule="auto"/>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Señales de parada</w:t>
            </w:r>
            <w:r w:rsidRPr="008A6010">
              <w:rPr>
                <w:rFonts w:ascii="Arial" w:eastAsia="Times New Roman" w:hAnsi="Arial" w:cs="Arial"/>
                <w:color w:val="000000"/>
                <w:szCs w:val="24"/>
                <w:lang w:eastAsia="es-EC"/>
              </w:rPr>
              <w:br/>
              <w:t>Señales de prohibición</w:t>
            </w:r>
            <w:r w:rsidRPr="008A6010">
              <w:rPr>
                <w:rFonts w:ascii="Arial" w:eastAsia="Times New Roman" w:hAnsi="Arial" w:cs="Arial"/>
                <w:color w:val="000000"/>
                <w:szCs w:val="24"/>
                <w:lang w:eastAsia="es-EC"/>
              </w:rPr>
              <w:br/>
              <w:t>Dispositivos de desconexión de urgencia</w:t>
            </w:r>
          </w:p>
        </w:tc>
        <w:tc>
          <w:tcPr>
            <w:tcW w:w="1087" w:type="dxa"/>
            <w:tcBorders>
              <w:top w:val="nil"/>
              <w:left w:val="nil"/>
              <w:bottom w:val="single" w:sz="4" w:space="0" w:color="auto"/>
              <w:right w:val="single" w:sz="4" w:space="0" w:color="auto"/>
            </w:tcBorders>
            <w:vAlign w:val="center"/>
            <w:hideMark/>
          </w:tcPr>
          <w:p w:rsidR="001344F8" w:rsidRPr="008A6010" w:rsidRDefault="001344F8" w:rsidP="000F50C5">
            <w:pPr>
              <w:spacing w:after="0" w:line="240" w:lineRule="auto"/>
              <w:jc w:val="center"/>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Blanco</w:t>
            </w:r>
          </w:p>
        </w:tc>
        <w:tc>
          <w:tcPr>
            <w:tcW w:w="1034" w:type="dxa"/>
            <w:tcBorders>
              <w:top w:val="nil"/>
              <w:left w:val="nil"/>
              <w:bottom w:val="single" w:sz="4" w:space="0" w:color="auto"/>
              <w:right w:val="single" w:sz="8" w:space="0" w:color="auto"/>
            </w:tcBorders>
            <w:vAlign w:val="center"/>
            <w:hideMark/>
          </w:tcPr>
          <w:p w:rsidR="001344F8" w:rsidRPr="008A6010" w:rsidRDefault="001344F8" w:rsidP="000F50C5">
            <w:pPr>
              <w:spacing w:after="0" w:line="240" w:lineRule="auto"/>
              <w:jc w:val="center"/>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Negro</w:t>
            </w:r>
          </w:p>
        </w:tc>
      </w:tr>
      <w:tr w:rsidR="001344F8" w:rsidRPr="008A6010" w:rsidTr="000F50C5">
        <w:trPr>
          <w:cantSplit/>
          <w:trHeight w:val="690"/>
          <w:jc w:val="center"/>
        </w:trPr>
        <w:tc>
          <w:tcPr>
            <w:tcW w:w="1237" w:type="dxa"/>
            <w:vMerge/>
            <w:tcBorders>
              <w:top w:val="nil"/>
              <w:left w:val="single" w:sz="8" w:space="0" w:color="auto"/>
              <w:bottom w:val="single" w:sz="4" w:space="0" w:color="auto"/>
              <w:right w:val="single" w:sz="4" w:space="0" w:color="auto"/>
            </w:tcBorders>
            <w:vAlign w:val="center"/>
            <w:hideMark/>
          </w:tcPr>
          <w:p w:rsidR="001344F8" w:rsidRPr="008A6010" w:rsidRDefault="001344F8" w:rsidP="000F50C5">
            <w:pPr>
              <w:spacing w:after="0" w:line="240" w:lineRule="auto"/>
              <w:rPr>
                <w:rFonts w:ascii="Arial" w:eastAsia="Times New Roman" w:hAnsi="Arial" w:cs="Arial"/>
                <w:color w:val="FFFFFF"/>
                <w:szCs w:val="24"/>
                <w:lang w:eastAsia="es-EC"/>
              </w:rPr>
            </w:pPr>
          </w:p>
        </w:tc>
        <w:tc>
          <w:tcPr>
            <w:tcW w:w="4874" w:type="dxa"/>
            <w:gridSpan w:val="2"/>
            <w:tcBorders>
              <w:top w:val="single" w:sz="4" w:space="0" w:color="auto"/>
              <w:left w:val="nil"/>
              <w:bottom w:val="single" w:sz="4" w:space="0" w:color="auto"/>
              <w:right w:val="single" w:sz="4" w:space="0" w:color="auto"/>
            </w:tcBorders>
            <w:vAlign w:val="center"/>
            <w:hideMark/>
          </w:tcPr>
          <w:p w:rsidR="001344F8" w:rsidRPr="008A6010" w:rsidRDefault="001344F8" w:rsidP="000F50C5">
            <w:pPr>
              <w:spacing w:after="0" w:line="240" w:lineRule="auto"/>
              <w:jc w:val="center"/>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Este color se designa para identificar los equipos contra incendio.</w:t>
            </w:r>
          </w:p>
        </w:tc>
        <w:tc>
          <w:tcPr>
            <w:tcW w:w="1087" w:type="dxa"/>
            <w:tcBorders>
              <w:top w:val="nil"/>
              <w:left w:val="nil"/>
              <w:bottom w:val="single" w:sz="4" w:space="0" w:color="auto"/>
              <w:right w:val="single" w:sz="4" w:space="0" w:color="auto"/>
            </w:tcBorders>
            <w:vAlign w:val="center"/>
            <w:hideMark/>
          </w:tcPr>
          <w:p w:rsidR="001344F8" w:rsidRPr="008A6010" w:rsidRDefault="001344F8" w:rsidP="000F50C5">
            <w:pPr>
              <w:spacing w:after="0" w:line="240" w:lineRule="auto"/>
              <w:jc w:val="center"/>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Blanco</w:t>
            </w:r>
          </w:p>
        </w:tc>
        <w:tc>
          <w:tcPr>
            <w:tcW w:w="1034" w:type="dxa"/>
            <w:tcBorders>
              <w:top w:val="nil"/>
              <w:left w:val="nil"/>
              <w:bottom w:val="single" w:sz="4" w:space="0" w:color="auto"/>
              <w:right w:val="single" w:sz="8" w:space="0" w:color="auto"/>
            </w:tcBorders>
            <w:vAlign w:val="center"/>
            <w:hideMark/>
          </w:tcPr>
          <w:p w:rsidR="001344F8" w:rsidRPr="008A6010" w:rsidRDefault="001344F8" w:rsidP="000F50C5">
            <w:pPr>
              <w:spacing w:after="0" w:line="240" w:lineRule="auto"/>
              <w:jc w:val="center"/>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Blanco</w:t>
            </w:r>
          </w:p>
        </w:tc>
      </w:tr>
      <w:tr w:rsidR="001344F8" w:rsidRPr="008A6010" w:rsidTr="000F50C5">
        <w:trPr>
          <w:trHeight w:val="980"/>
          <w:jc w:val="center"/>
        </w:trPr>
        <w:tc>
          <w:tcPr>
            <w:tcW w:w="1237" w:type="dxa"/>
            <w:tcBorders>
              <w:top w:val="nil"/>
              <w:left w:val="single" w:sz="8" w:space="0" w:color="auto"/>
              <w:bottom w:val="single" w:sz="4" w:space="0" w:color="auto"/>
              <w:right w:val="single" w:sz="4" w:space="0" w:color="auto"/>
            </w:tcBorders>
            <w:shd w:val="clear" w:color="000000" w:fill="FFFF00"/>
            <w:vAlign w:val="center"/>
            <w:hideMark/>
          </w:tcPr>
          <w:p w:rsidR="001344F8" w:rsidRPr="008A6010" w:rsidRDefault="001344F8" w:rsidP="000F50C5">
            <w:pPr>
              <w:spacing w:after="0" w:line="240" w:lineRule="auto"/>
              <w:jc w:val="center"/>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lastRenderedPageBreak/>
              <w:t>Amarillo</w:t>
            </w:r>
          </w:p>
        </w:tc>
        <w:tc>
          <w:tcPr>
            <w:tcW w:w="1695" w:type="dxa"/>
            <w:tcBorders>
              <w:top w:val="nil"/>
              <w:left w:val="nil"/>
              <w:bottom w:val="single" w:sz="4" w:space="0" w:color="auto"/>
              <w:right w:val="single" w:sz="4" w:space="0" w:color="auto"/>
            </w:tcBorders>
            <w:vAlign w:val="center"/>
            <w:hideMark/>
          </w:tcPr>
          <w:p w:rsidR="001344F8" w:rsidRPr="008A6010" w:rsidRDefault="001344F8" w:rsidP="000F50C5">
            <w:pPr>
              <w:spacing w:after="0" w:line="240" w:lineRule="auto"/>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Atención</w:t>
            </w:r>
            <w:r w:rsidRPr="008A6010">
              <w:rPr>
                <w:rFonts w:ascii="Arial" w:eastAsia="Times New Roman" w:hAnsi="Arial" w:cs="Arial"/>
                <w:color w:val="000000"/>
                <w:szCs w:val="24"/>
                <w:lang w:eastAsia="es-EC"/>
              </w:rPr>
              <w:br/>
              <w:t>Peligro</w:t>
            </w:r>
          </w:p>
        </w:tc>
        <w:tc>
          <w:tcPr>
            <w:tcW w:w="3179" w:type="dxa"/>
            <w:tcBorders>
              <w:top w:val="nil"/>
              <w:left w:val="nil"/>
              <w:bottom w:val="single" w:sz="4" w:space="0" w:color="auto"/>
              <w:right w:val="single" w:sz="4" w:space="0" w:color="auto"/>
            </w:tcBorders>
            <w:vAlign w:val="center"/>
            <w:hideMark/>
          </w:tcPr>
          <w:p w:rsidR="001344F8" w:rsidRPr="008A6010" w:rsidRDefault="001344F8" w:rsidP="000F50C5">
            <w:pPr>
              <w:spacing w:after="0" w:line="240" w:lineRule="auto"/>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Señalización de riesgo</w:t>
            </w:r>
            <w:r w:rsidRPr="008A6010">
              <w:rPr>
                <w:rFonts w:ascii="Arial" w:eastAsia="Times New Roman" w:hAnsi="Arial" w:cs="Arial"/>
                <w:color w:val="000000"/>
                <w:szCs w:val="24"/>
                <w:lang w:eastAsia="es-EC"/>
              </w:rPr>
              <w:br/>
              <w:t>Señalización de umbrales</w:t>
            </w:r>
            <w:r w:rsidRPr="008A6010">
              <w:rPr>
                <w:rFonts w:ascii="Arial" w:eastAsia="Times New Roman" w:hAnsi="Arial" w:cs="Arial"/>
                <w:color w:val="000000"/>
                <w:szCs w:val="24"/>
                <w:lang w:eastAsia="es-EC"/>
              </w:rPr>
              <w:br/>
              <w:t>pasajes peligrosos, obstáculos.</w:t>
            </w:r>
          </w:p>
        </w:tc>
        <w:tc>
          <w:tcPr>
            <w:tcW w:w="1087" w:type="dxa"/>
            <w:tcBorders>
              <w:top w:val="nil"/>
              <w:left w:val="nil"/>
              <w:bottom w:val="single" w:sz="4" w:space="0" w:color="auto"/>
              <w:right w:val="single" w:sz="4" w:space="0" w:color="auto"/>
            </w:tcBorders>
            <w:vAlign w:val="center"/>
            <w:hideMark/>
          </w:tcPr>
          <w:p w:rsidR="001344F8" w:rsidRPr="008A6010" w:rsidRDefault="001344F8" w:rsidP="000F50C5">
            <w:pPr>
              <w:spacing w:after="0" w:line="240" w:lineRule="auto"/>
              <w:jc w:val="center"/>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Negro</w:t>
            </w:r>
          </w:p>
        </w:tc>
        <w:tc>
          <w:tcPr>
            <w:tcW w:w="1034" w:type="dxa"/>
            <w:tcBorders>
              <w:top w:val="nil"/>
              <w:left w:val="nil"/>
              <w:bottom w:val="single" w:sz="4" w:space="0" w:color="auto"/>
              <w:right w:val="single" w:sz="8" w:space="0" w:color="auto"/>
            </w:tcBorders>
            <w:vAlign w:val="center"/>
            <w:hideMark/>
          </w:tcPr>
          <w:p w:rsidR="001344F8" w:rsidRPr="008A6010" w:rsidRDefault="001344F8" w:rsidP="000F50C5">
            <w:pPr>
              <w:spacing w:after="0" w:line="240" w:lineRule="auto"/>
              <w:jc w:val="center"/>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Negro</w:t>
            </w:r>
          </w:p>
        </w:tc>
      </w:tr>
      <w:tr w:rsidR="001344F8" w:rsidRPr="008A6010" w:rsidTr="000F50C5">
        <w:trPr>
          <w:trHeight w:val="1405"/>
          <w:jc w:val="center"/>
        </w:trPr>
        <w:tc>
          <w:tcPr>
            <w:tcW w:w="1237" w:type="dxa"/>
            <w:tcBorders>
              <w:top w:val="nil"/>
              <w:left w:val="single" w:sz="8" w:space="0" w:color="auto"/>
              <w:bottom w:val="single" w:sz="4" w:space="0" w:color="auto"/>
              <w:right w:val="single" w:sz="4" w:space="0" w:color="auto"/>
            </w:tcBorders>
            <w:shd w:val="clear" w:color="000000" w:fill="006600"/>
            <w:vAlign w:val="center"/>
            <w:hideMark/>
          </w:tcPr>
          <w:p w:rsidR="001344F8" w:rsidRPr="008A6010" w:rsidRDefault="001344F8" w:rsidP="000F50C5">
            <w:pPr>
              <w:spacing w:after="0" w:line="240" w:lineRule="auto"/>
              <w:jc w:val="center"/>
              <w:rPr>
                <w:rFonts w:ascii="Arial" w:eastAsia="Times New Roman" w:hAnsi="Arial" w:cs="Arial"/>
                <w:color w:val="FFFFFF"/>
                <w:szCs w:val="24"/>
                <w:lang w:eastAsia="es-EC"/>
              </w:rPr>
            </w:pPr>
            <w:r w:rsidRPr="008A6010">
              <w:rPr>
                <w:rFonts w:ascii="Arial" w:eastAsia="Times New Roman" w:hAnsi="Arial" w:cs="Arial"/>
                <w:color w:val="FFFFFF"/>
                <w:szCs w:val="24"/>
                <w:lang w:eastAsia="es-EC"/>
              </w:rPr>
              <w:t>Verde</w:t>
            </w:r>
          </w:p>
        </w:tc>
        <w:tc>
          <w:tcPr>
            <w:tcW w:w="1695" w:type="dxa"/>
            <w:tcBorders>
              <w:top w:val="nil"/>
              <w:left w:val="nil"/>
              <w:bottom w:val="single" w:sz="4" w:space="0" w:color="auto"/>
              <w:right w:val="single" w:sz="4" w:space="0" w:color="auto"/>
            </w:tcBorders>
            <w:vAlign w:val="center"/>
            <w:hideMark/>
          </w:tcPr>
          <w:p w:rsidR="001344F8" w:rsidRPr="008A6010" w:rsidRDefault="001344F8" w:rsidP="000F50C5">
            <w:pPr>
              <w:spacing w:after="0" w:line="240" w:lineRule="auto"/>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Situación de seguridad</w:t>
            </w:r>
            <w:r w:rsidRPr="008A6010">
              <w:rPr>
                <w:rFonts w:ascii="Arial" w:eastAsia="Times New Roman" w:hAnsi="Arial" w:cs="Arial"/>
                <w:color w:val="000000"/>
                <w:szCs w:val="24"/>
                <w:lang w:eastAsia="es-EC"/>
              </w:rPr>
              <w:br/>
              <w:t>Primeros auxilios</w:t>
            </w:r>
            <w:r w:rsidRPr="008A6010">
              <w:rPr>
                <w:rFonts w:ascii="Arial" w:eastAsia="Times New Roman" w:hAnsi="Arial" w:cs="Arial"/>
                <w:color w:val="000000"/>
                <w:szCs w:val="24"/>
                <w:lang w:eastAsia="es-EC"/>
              </w:rPr>
              <w:br/>
              <w:t>Indicación</w:t>
            </w:r>
          </w:p>
        </w:tc>
        <w:tc>
          <w:tcPr>
            <w:tcW w:w="3179" w:type="dxa"/>
            <w:tcBorders>
              <w:top w:val="nil"/>
              <w:left w:val="nil"/>
              <w:bottom w:val="single" w:sz="4" w:space="0" w:color="auto"/>
              <w:right w:val="single" w:sz="4" w:space="0" w:color="auto"/>
            </w:tcBorders>
            <w:vAlign w:val="center"/>
            <w:hideMark/>
          </w:tcPr>
          <w:p w:rsidR="001344F8" w:rsidRPr="008A6010" w:rsidRDefault="001344F8" w:rsidP="000F50C5">
            <w:pPr>
              <w:spacing w:after="0" w:line="240" w:lineRule="auto"/>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Señalización de pasajes y salidas de socorro</w:t>
            </w:r>
            <w:r w:rsidRPr="008A6010">
              <w:rPr>
                <w:rFonts w:ascii="Arial" w:eastAsia="Times New Roman" w:hAnsi="Arial" w:cs="Arial"/>
                <w:color w:val="000000"/>
                <w:szCs w:val="24"/>
                <w:lang w:eastAsia="es-EC"/>
              </w:rPr>
              <w:br/>
              <w:t>Duchas de socorro</w:t>
            </w:r>
            <w:r w:rsidRPr="008A6010">
              <w:rPr>
                <w:rFonts w:ascii="Arial" w:eastAsia="Times New Roman" w:hAnsi="Arial" w:cs="Arial"/>
                <w:color w:val="000000"/>
                <w:szCs w:val="24"/>
                <w:lang w:eastAsia="es-EC"/>
              </w:rPr>
              <w:br/>
              <w:t>Puestos de primeros auxilios y salvamento</w:t>
            </w:r>
          </w:p>
        </w:tc>
        <w:tc>
          <w:tcPr>
            <w:tcW w:w="1087" w:type="dxa"/>
            <w:tcBorders>
              <w:top w:val="nil"/>
              <w:left w:val="nil"/>
              <w:bottom w:val="single" w:sz="4" w:space="0" w:color="auto"/>
              <w:right w:val="single" w:sz="4" w:space="0" w:color="auto"/>
            </w:tcBorders>
            <w:vAlign w:val="center"/>
            <w:hideMark/>
          </w:tcPr>
          <w:p w:rsidR="001344F8" w:rsidRPr="008A6010" w:rsidRDefault="001344F8" w:rsidP="000F50C5">
            <w:pPr>
              <w:spacing w:after="0" w:line="240" w:lineRule="auto"/>
              <w:jc w:val="center"/>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Blanco</w:t>
            </w:r>
          </w:p>
        </w:tc>
        <w:tc>
          <w:tcPr>
            <w:tcW w:w="1034" w:type="dxa"/>
            <w:tcBorders>
              <w:top w:val="nil"/>
              <w:left w:val="nil"/>
              <w:bottom w:val="single" w:sz="4" w:space="0" w:color="auto"/>
              <w:right w:val="single" w:sz="8" w:space="0" w:color="auto"/>
            </w:tcBorders>
            <w:vAlign w:val="center"/>
            <w:hideMark/>
          </w:tcPr>
          <w:p w:rsidR="001344F8" w:rsidRPr="008A6010" w:rsidRDefault="001344F8" w:rsidP="000F50C5">
            <w:pPr>
              <w:spacing w:after="0" w:line="240" w:lineRule="auto"/>
              <w:jc w:val="center"/>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Blanco</w:t>
            </w:r>
          </w:p>
        </w:tc>
      </w:tr>
      <w:tr w:rsidR="001344F8" w:rsidRPr="008A6010" w:rsidTr="000F50C5">
        <w:trPr>
          <w:trHeight w:val="1215"/>
          <w:jc w:val="center"/>
        </w:trPr>
        <w:tc>
          <w:tcPr>
            <w:tcW w:w="1237" w:type="dxa"/>
            <w:tcBorders>
              <w:top w:val="nil"/>
              <w:left w:val="single" w:sz="8" w:space="0" w:color="auto"/>
              <w:bottom w:val="single" w:sz="8" w:space="0" w:color="auto"/>
              <w:right w:val="single" w:sz="4" w:space="0" w:color="auto"/>
            </w:tcBorders>
            <w:shd w:val="clear" w:color="000000" w:fill="2B51A7"/>
            <w:vAlign w:val="center"/>
            <w:hideMark/>
          </w:tcPr>
          <w:p w:rsidR="001344F8" w:rsidRPr="008A6010" w:rsidRDefault="001344F8" w:rsidP="000F50C5">
            <w:pPr>
              <w:spacing w:after="0" w:line="240" w:lineRule="auto"/>
              <w:jc w:val="center"/>
              <w:rPr>
                <w:rFonts w:ascii="Arial" w:eastAsia="Times New Roman" w:hAnsi="Arial" w:cs="Arial"/>
                <w:color w:val="FFFFFF"/>
                <w:szCs w:val="24"/>
                <w:lang w:eastAsia="es-EC"/>
              </w:rPr>
            </w:pPr>
            <w:r w:rsidRPr="008A6010">
              <w:rPr>
                <w:rFonts w:ascii="Arial" w:eastAsia="Times New Roman" w:hAnsi="Arial" w:cs="Arial"/>
                <w:color w:val="FFFFFF"/>
                <w:szCs w:val="24"/>
                <w:lang w:eastAsia="es-EC"/>
              </w:rPr>
              <w:t>Azul</w:t>
            </w:r>
          </w:p>
        </w:tc>
        <w:tc>
          <w:tcPr>
            <w:tcW w:w="1695" w:type="dxa"/>
            <w:tcBorders>
              <w:top w:val="nil"/>
              <w:left w:val="nil"/>
              <w:bottom w:val="single" w:sz="8" w:space="0" w:color="auto"/>
              <w:right w:val="single" w:sz="4" w:space="0" w:color="auto"/>
            </w:tcBorders>
            <w:vAlign w:val="center"/>
            <w:hideMark/>
          </w:tcPr>
          <w:p w:rsidR="001344F8" w:rsidRPr="008A6010" w:rsidRDefault="001344F8" w:rsidP="000F50C5">
            <w:pPr>
              <w:spacing w:after="0" w:line="240" w:lineRule="auto"/>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Señales de obligación</w:t>
            </w:r>
          </w:p>
        </w:tc>
        <w:tc>
          <w:tcPr>
            <w:tcW w:w="3179" w:type="dxa"/>
            <w:tcBorders>
              <w:top w:val="nil"/>
              <w:left w:val="nil"/>
              <w:bottom w:val="single" w:sz="8" w:space="0" w:color="auto"/>
              <w:right w:val="single" w:sz="4" w:space="0" w:color="auto"/>
            </w:tcBorders>
            <w:vAlign w:val="center"/>
            <w:hideMark/>
          </w:tcPr>
          <w:p w:rsidR="001344F8" w:rsidRPr="008A6010" w:rsidRDefault="001344F8" w:rsidP="000F50C5">
            <w:pPr>
              <w:spacing w:after="0" w:line="240" w:lineRule="auto"/>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Obligación de llevar equipos de protección personal</w:t>
            </w:r>
            <w:r w:rsidRPr="008A6010">
              <w:rPr>
                <w:rFonts w:ascii="Arial" w:eastAsia="Times New Roman" w:hAnsi="Arial" w:cs="Arial"/>
                <w:color w:val="000000"/>
                <w:szCs w:val="24"/>
                <w:lang w:eastAsia="es-EC"/>
              </w:rPr>
              <w:br/>
              <w:t>Emplazamiento de teléfono, talleres, etc.</w:t>
            </w:r>
          </w:p>
        </w:tc>
        <w:tc>
          <w:tcPr>
            <w:tcW w:w="1087" w:type="dxa"/>
            <w:tcBorders>
              <w:top w:val="nil"/>
              <w:left w:val="nil"/>
              <w:bottom w:val="single" w:sz="8" w:space="0" w:color="auto"/>
              <w:right w:val="single" w:sz="4" w:space="0" w:color="auto"/>
            </w:tcBorders>
            <w:vAlign w:val="center"/>
            <w:hideMark/>
          </w:tcPr>
          <w:p w:rsidR="001344F8" w:rsidRPr="008A6010" w:rsidRDefault="001344F8" w:rsidP="000F50C5">
            <w:pPr>
              <w:spacing w:after="0" w:line="240" w:lineRule="auto"/>
              <w:jc w:val="center"/>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Blanco</w:t>
            </w:r>
          </w:p>
        </w:tc>
        <w:tc>
          <w:tcPr>
            <w:tcW w:w="1034" w:type="dxa"/>
            <w:tcBorders>
              <w:top w:val="nil"/>
              <w:left w:val="nil"/>
              <w:bottom w:val="single" w:sz="8" w:space="0" w:color="auto"/>
              <w:right w:val="single" w:sz="8" w:space="0" w:color="auto"/>
            </w:tcBorders>
            <w:vAlign w:val="center"/>
            <w:hideMark/>
          </w:tcPr>
          <w:p w:rsidR="001344F8" w:rsidRPr="008A6010" w:rsidRDefault="001344F8" w:rsidP="000F50C5">
            <w:pPr>
              <w:spacing w:after="0" w:line="240" w:lineRule="auto"/>
              <w:jc w:val="center"/>
              <w:rPr>
                <w:rFonts w:ascii="Arial" w:eastAsia="Times New Roman" w:hAnsi="Arial" w:cs="Arial"/>
                <w:color w:val="000000"/>
                <w:szCs w:val="24"/>
                <w:lang w:eastAsia="es-EC"/>
              </w:rPr>
            </w:pPr>
            <w:r w:rsidRPr="008A6010">
              <w:rPr>
                <w:rFonts w:ascii="Arial" w:eastAsia="Times New Roman" w:hAnsi="Arial" w:cs="Arial"/>
                <w:color w:val="000000"/>
                <w:szCs w:val="24"/>
                <w:lang w:eastAsia="es-EC"/>
              </w:rPr>
              <w:t>Blanco</w:t>
            </w:r>
          </w:p>
        </w:tc>
      </w:tr>
    </w:tbl>
    <w:p w:rsidR="001344F8"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shape id="_x0000_s1030" type="#_x0000_t202" style="position:absolute;margin-left:-4.8pt;margin-top:20.2pt;width:394.8pt;height:24.45pt;z-index:251664384;mso-width-relative:margin;mso-height-relative:margin" stroked="f">
            <v:textbox>
              <w:txbxContent>
                <w:p w:rsidR="001344F8" w:rsidRPr="00904BDE" w:rsidRDefault="001344F8" w:rsidP="00D80CE8">
                  <w:pPr>
                    <w:pStyle w:val="Prrafodelista"/>
                    <w:numPr>
                      <w:ilvl w:val="0"/>
                      <w:numId w:val="26"/>
                    </w:numPr>
                    <w:spacing w:after="0"/>
                    <w:jc w:val="center"/>
                  </w:pPr>
                  <w:r w:rsidRPr="00904BDE">
                    <w:t>APLICACIÓN DE FORMAS GEOMÉTRICA EN SEÑALES DE SEGURIDAD</w:t>
                  </w:r>
                </w:p>
              </w:txbxContent>
            </v:textbox>
          </v:shape>
        </w:pict>
      </w:r>
      <w:r w:rsidR="00D80CE8">
        <w:rPr>
          <w:rFonts w:ascii="Times New Roman" w:eastAsia="Times New Roman" w:hAnsi="Times New Roman"/>
          <w:noProof/>
          <w:sz w:val="24"/>
          <w:szCs w:val="24"/>
          <w:lang w:val="es-ES" w:eastAsia="es-ES"/>
        </w:rPr>
        <w:drawing>
          <wp:anchor distT="0" distB="0" distL="114300" distR="114300" simplePos="0" relativeHeight="251687936" behindDoc="0" locked="0" layoutInCell="1" allowOverlap="1">
            <wp:simplePos x="0" y="0"/>
            <wp:positionH relativeFrom="column">
              <wp:posOffset>177165</wp:posOffset>
            </wp:positionH>
            <wp:positionV relativeFrom="paragraph">
              <wp:posOffset>475615</wp:posOffset>
            </wp:positionV>
            <wp:extent cx="4802505" cy="2620010"/>
            <wp:effectExtent l="19050" t="0" r="0" b="0"/>
            <wp:wrapSquare wrapText="right"/>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8"/>
                    <a:srcRect/>
                    <a:stretch>
                      <a:fillRect/>
                    </a:stretch>
                  </pic:blipFill>
                  <pic:spPr bwMode="auto">
                    <a:xfrm>
                      <a:off x="0" y="0"/>
                      <a:ext cx="4802505" cy="2620010"/>
                    </a:xfrm>
                    <a:prstGeom prst="rect">
                      <a:avLst/>
                    </a:prstGeom>
                    <a:noFill/>
                    <a:ln w="9525">
                      <a:noFill/>
                      <a:miter lim="800000"/>
                      <a:headEnd/>
                      <a:tailEnd/>
                    </a:ln>
                  </pic:spPr>
                </pic:pic>
              </a:graphicData>
            </a:graphic>
          </wp:anchor>
        </w:drawing>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r w:rsidRPr="00667388">
        <w:rPr>
          <w:rFonts w:ascii="Arial" w:eastAsia="Times New Roman" w:hAnsi="Arial" w:cs="Arial"/>
          <w:sz w:val="24"/>
          <w:szCs w:val="24"/>
          <w:lang w:eastAsia="es-ES"/>
        </w:rPr>
        <w:t>Dependiendo de la necesidad se deben utilizarlas diversas señales tal como se presenta en las siguientes tablas,  para mejorar la protección colectiva dentro de las instalaciones.</w:t>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sz w:val="24"/>
          <w:szCs w:val="24"/>
          <w:lang w:eastAsia="es-ES"/>
        </w:rPr>
      </w:pPr>
      <w:r>
        <w:rPr>
          <w:rFonts w:ascii="Times New Roman" w:eastAsia="Times New Roman" w:hAnsi="Times New Roman"/>
          <w:noProof/>
          <w:sz w:val="24"/>
          <w:szCs w:val="24"/>
          <w:lang w:eastAsia="es-ES"/>
        </w:rPr>
        <w:pict>
          <v:shape id="_x0000_s1026" type="#_x0000_t202" style="position:absolute;left:0;text-align:left;margin-left:28.3pt;margin-top:5.1pt;width:358.95pt;height:24.45pt;z-index:-251656192;mso-width-relative:margin;mso-height-relative:margin" stroked="f">
            <v:textbox style="mso-next-textbox:#_x0000_s1026">
              <w:txbxContent>
                <w:p w:rsidR="001344F8" w:rsidRPr="00904BDE" w:rsidRDefault="001344F8" w:rsidP="00D80CE8">
                  <w:pPr>
                    <w:pStyle w:val="Prrafodelista"/>
                    <w:numPr>
                      <w:ilvl w:val="0"/>
                      <w:numId w:val="26"/>
                    </w:numPr>
                    <w:spacing w:after="0"/>
                    <w:jc w:val="center"/>
                  </w:pPr>
                  <w:r w:rsidRPr="00904BDE">
                    <w:t>SEÑALES DE PROHIBICIÓN</w:t>
                  </w:r>
                </w:p>
              </w:txbxContent>
            </v:textbox>
          </v:shape>
        </w:pict>
      </w:r>
    </w:p>
    <w:p w:rsidR="001344F8" w:rsidRDefault="00D80CE8" w:rsidP="001344F8">
      <w:pPr>
        <w:spacing w:after="0" w:line="480" w:lineRule="auto"/>
        <w:jc w:val="center"/>
        <w:rPr>
          <w:rFonts w:ascii="Times New Roman" w:eastAsia="Times New Roman" w:hAnsi="Times New Roman"/>
          <w:noProof/>
          <w:sz w:val="24"/>
          <w:szCs w:val="24"/>
          <w:lang w:eastAsia="es-ES"/>
        </w:rPr>
      </w:pPr>
      <w:r>
        <w:rPr>
          <w:rFonts w:ascii="Times New Roman" w:eastAsia="Times New Roman" w:hAnsi="Times New Roman"/>
          <w:noProof/>
          <w:sz w:val="24"/>
          <w:szCs w:val="24"/>
          <w:lang w:val="es-ES" w:eastAsia="es-ES"/>
        </w:rPr>
        <w:lastRenderedPageBreak/>
        <w:drawing>
          <wp:inline distT="0" distB="0" distL="0" distR="0">
            <wp:extent cx="4544695" cy="3670935"/>
            <wp:effectExtent l="19050" t="19050" r="27305" b="24765"/>
            <wp:docPr id="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9"/>
                    <a:srcRect/>
                    <a:stretch>
                      <a:fillRect/>
                    </a:stretch>
                  </pic:blipFill>
                  <pic:spPr bwMode="auto">
                    <a:xfrm>
                      <a:off x="0" y="0"/>
                      <a:ext cx="4544695" cy="3670935"/>
                    </a:xfrm>
                    <a:prstGeom prst="rect">
                      <a:avLst/>
                    </a:prstGeom>
                    <a:noFill/>
                    <a:ln w="9525" cmpd="sng">
                      <a:solidFill>
                        <a:srgbClr val="000000"/>
                      </a:solidFill>
                      <a:miter lim="800000"/>
                      <a:headEnd/>
                      <a:tailEnd/>
                    </a:ln>
                    <a:effectLst/>
                  </pic:spPr>
                </pic:pic>
              </a:graphicData>
            </a:graphic>
          </wp:inline>
        </w:drawing>
      </w:r>
    </w:p>
    <w:p w:rsidR="001344F8" w:rsidRDefault="001344F8" w:rsidP="001344F8">
      <w:pPr>
        <w:spacing w:after="0" w:line="480" w:lineRule="auto"/>
        <w:jc w:val="center"/>
        <w:rPr>
          <w:rFonts w:ascii="Times New Roman" w:eastAsia="Times New Roman" w:hAnsi="Times New Roman"/>
          <w:noProof/>
          <w:sz w:val="24"/>
          <w:szCs w:val="24"/>
          <w:lang w:eastAsia="es-ES"/>
        </w:rPr>
      </w:pPr>
    </w:p>
    <w:p w:rsidR="001344F8" w:rsidRDefault="001344F8" w:rsidP="001344F8">
      <w:pPr>
        <w:spacing w:after="0" w:line="480" w:lineRule="auto"/>
        <w:jc w:val="center"/>
        <w:rPr>
          <w:rFonts w:ascii="Times New Roman" w:eastAsia="Times New Roman" w:hAnsi="Times New Roman"/>
          <w:noProof/>
          <w:sz w:val="24"/>
          <w:szCs w:val="24"/>
          <w:lang w:eastAsia="es-ES"/>
        </w:rPr>
      </w:pPr>
    </w:p>
    <w:p w:rsidR="001344F8" w:rsidRDefault="001344F8" w:rsidP="001344F8">
      <w:pPr>
        <w:spacing w:after="0" w:line="480" w:lineRule="auto"/>
        <w:jc w:val="center"/>
        <w:rPr>
          <w:rFonts w:ascii="Times New Roman" w:eastAsia="Times New Roman" w:hAnsi="Times New Roman"/>
          <w:noProof/>
          <w:sz w:val="24"/>
          <w:szCs w:val="24"/>
          <w:lang w:eastAsia="es-ES"/>
        </w:rPr>
      </w:pPr>
    </w:p>
    <w:p w:rsidR="001344F8" w:rsidRDefault="001344F8" w:rsidP="001344F8">
      <w:pPr>
        <w:spacing w:after="0" w:line="480" w:lineRule="auto"/>
        <w:jc w:val="center"/>
        <w:rPr>
          <w:rFonts w:ascii="Times New Roman" w:eastAsia="Times New Roman" w:hAnsi="Times New Roman"/>
          <w:noProof/>
          <w:sz w:val="24"/>
          <w:szCs w:val="24"/>
          <w:lang w:eastAsia="es-ES"/>
        </w:rPr>
      </w:pPr>
    </w:p>
    <w:p w:rsidR="001344F8" w:rsidRDefault="001344F8" w:rsidP="001344F8">
      <w:pPr>
        <w:spacing w:after="0" w:line="480" w:lineRule="auto"/>
        <w:jc w:val="center"/>
        <w:rPr>
          <w:rFonts w:ascii="Times New Roman" w:eastAsia="Times New Roman" w:hAnsi="Times New Roman"/>
          <w:noProof/>
          <w:sz w:val="24"/>
          <w:szCs w:val="24"/>
          <w:lang w:eastAsia="es-ES"/>
        </w:rPr>
      </w:pPr>
    </w:p>
    <w:p w:rsidR="001344F8" w:rsidRDefault="001344F8" w:rsidP="001344F8">
      <w:pPr>
        <w:spacing w:after="0" w:line="480" w:lineRule="auto"/>
        <w:jc w:val="center"/>
        <w:rPr>
          <w:rFonts w:ascii="Times New Roman" w:eastAsia="Times New Roman" w:hAnsi="Times New Roman"/>
          <w:noProof/>
          <w:sz w:val="24"/>
          <w:szCs w:val="24"/>
          <w:lang w:eastAsia="es-ES"/>
        </w:rPr>
      </w:pPr>
    </w:p>
    <w:p w:rsidR="001344F8" w:rsidRPr="008A6010" w:rsidRDefault="001344F8" w:rsidP="001344F8">
      <w:pPr>
        <w:spacing w:after="0" w:line="480" w:lineRule="auto"/>
        <w:jc w:val="center"/>
        <w:rPr>
          <w:rFonts w:ascii="Times New Roman" w:eastAsia="Times New Roman" w:hAnsi="Times New Roman"/>
          <w:noProof/>
          <w:sz w:val="24"/>
          <w:szCs w:val="24"/>
          <w:lang w:eastAsia="es-ES"/>
        </w:rPr>
      </w:pPr>
    </w:p>
    <w:p w:rsidR="001344F8" w:rsidRPr="008A6010" w:rsidRDefault="001344F8" w:rsidP="001344F8">
      <w:pPr>
        <w:spacing w:after="0" w:line="48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shape id="_x0000_s1027" type="#_x0000_t202" style="position:absolute;left:0;text-align:left;margin-left:31.2pt;margin-top:1.15pt;width:358.95pt;height:24.45pt;z-index:-251655168;mso-width-relative:margin;mso-height-relative:margin" stroked="f">
            <v:textbox style="mso-next-textbox:#_x0000_s1027">
              <w:txbxContent>
                <w:p w:rsidR="001344F8" w:rsidRPr="00904BDE" w:rsidRDefault="001344F8" w:rsidP="00D80CE8">
                  <w:pPr>
                    <w:pStyle w:val="Prrafodelista"/>
                    <w:numPr>
                      <w:ilvl w:val="0"/>
                      <w:numId w:val="26"/>
                    </w:numPr>
                    <w:spacing w:after="0"/>
                    <w:jc w:val="center"/>
                  </w:pPr>
                  <w:r w:rsidRPr="00904BDE">
                    <w:t>SEÑALES DE OBLIGACIÓN</w:t>
                  </w:r>
                </w:p>
              </w:txbxContent>
            </v:textbox>
          </v:shape>
        </w:pict>
      </w:r>
      <w:r w:rsidR="00D80CE8">
        <w:rPr>
          <w:rFonts w:ascii="Times New Roman" w:eastAsia="Times New Roman" w:hAnsi="Times New Roman"/>
          <w:noProof/>
          <w:sz w:val="24"/>
          <w:szCs w:val="24"/>
          <w:lang w:val="es-ES" w:eastAsia="es-ES"/>
        </w:rPr>
        <w:drawing>
          <wp:anchor distT="0" distB="0" distL="114300" distR="114300" simplePos="0" relativeHeight="251688960" behindDoc="0" locked="0" layoutInCell="1" allowOverlap="1">
            <wp:simplePos x="0" y="0"/>
            <wp:positionH relativeFrom="column">
              <wp:posOffset>768985</wp:posOffset>
            </wp:positionH>
            <wp:positionV relativeFrom="paragraph">
              <wp:posOffset>259715</wp:posOffset>
            </wp:positionV>
            <wp:extent cx="4032250" cy="2674620"/>
            <wp:effectExtent l="19050" t="19050" r="25400" b="11430"/>
            <wp:wrapSquare wrapText="bothSides"/>
            <wp:docPr id="11" name="Imagen 17" descr="http://www.seton.es/userFiles/upload/L004-SENALESOBLIG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seton.es/userFiles/upload/L004-SENALESOBLIGACION.jpg"/>
                    <pic:cNvPicPr>
                      <a:picLocks noChangeAspect="1" noChangeArrowheads="1"/>
                    </pic:cNvPicPr>
                  </pic:nvPicPr>
                  <pic:blipFill>
                    <a:blip r:embed="rId40"/>
                    <a:srcRect l="1749" r="3648"/>
                    <a:stretch>
                      <a:fillRect/>
                    </a:stretch>
                  </pic:blipFill>
                  <pic:spPr bwMode="auto">
                    <a:xfrm>
                      <a:off x="0" y="0"/>
                      <a:ext cx="4032250" cy="2674620"/>
                    </a:xfrm>
                    <a:prstGeom prst="rect">
                      <a:avLst/>
                    </a:prstGeom>
                    <a:noFill/>
                    <a:ln w="9525">
                      <a:solidFill>
                        <a:srgbClr val="000000"/>
                      </a:solidFill>
                      <a:miter lim="800000"/>
                      <a:headEnd/>
                      <a:tailEnd/>
                    </a:ln>
                  </pic:spPr>
                </pic:pic>
              </a:graphicData>
            </a:graphic>
          </wp:anchor>
        </w:drawing>
      </w:r>
    </w:p>
    <w:p w:rsidR="001344F8" w:rsidRPr="008A6010" w:rsidRDefault="001344F8" w:rsidP="001344F8">
      <w:pPr>
        <w:spacing w:after="0" w:line="480" w:lineRule="auto"/>
        <w:jc w:val="center"/>
        <w:rPr>
          <w:rFonts w:ascii="Times New Roman" w:eastAsia="Times New Roman" w:hAnsi="Times New Roman"/>
          <w:sz w:val="24"/>
          <w:szCs w:val="24"/>
          <w:lang w:eastAsia="es-ES"/>
        </w:rPr>
      </w:pPr>
    </w:p>
    <w:p w:rsidR="001344F8" w:rsidRPr="008A6010" w:rsidRDefault="001344F8" w:rsidP="001344F8">
      <w:pPr>
        <w:spacing w:after="0" w:line="480" w:lineRule="auto"/>
        <w:jc w:val="center"/>
        <w:rPr>
          <w:rFonts w:ascii="Times New Roman" w:eastAsia="Times New Roman" w:hAnsi="Times New Roman"/>
          <w:sz w:val="24"/>
          <w:szCs w:val="24"/>
          <w:lang w:eastAsia="es-ES"/>
        </w:rPr>
      </w:pPr>
    </w:p>
    <w:p w:rsidR="001344F8" w:rsidRPr="008A6010" w:rsidRDefault="001344F8" w:rsidP="001344F8">
      <w:pPr>
        <w:spacing w:after="0" w:line="480" w:lineRule="auto"/>
        <w:jc w:val="center"/>
        <w:rPr>
          <w:rFonts w:ascii="Times New Roman" w:eastAsia="Times New Roman" w:hAnsi="Times New Roman"/>
          <w:sz w:val="24"/>
          <w:szCs w:val="24"/>
          <w:lang w:eastAsia="es-ES"/>
        </w:rPr>
      </w:pPr>
    </w:p>
    <w:p w:rsidR="001344F8" w:rsidRPr="008A6010" w:rsidRDefault="001344F8" w:rsidP="001344F8">
      <w:pPr>
        <w:spacing w:after="0" w:line="480" w:lineRule="auto"/>
        <w:jc w:val="center"/>
        <w:rPr>
          <w:rFonts w:ascii="Times New Roman" w:eastAsia="Times New Roman" w:hAnsi="Times New Roman"/>
          <w:sz w:val="24"/>
          <w:szCs w:val="24"/>
          <w:lang w:eastAsia="es-ES"/>
        </w:rPr>
      </w:pPr>
    </w:p>
    <w:p w:rsidR="001344F8" w:rsidRPr="008A6010" w:rsidRDefault="001344F8" w:rsidP="001344F8">
      <w:pPr>
        <w:spacing w:after="0" w:line="480" w:lineRule="auto"/>
        <w:jc w:val="center"/>
        <w:rPr>
          <w:rFonts w:ascii="Times New Roman" w:eastAsia="Times New Roman" w:hAnsi="Times New Roman"/>
          <w:sz w:val="24"/>
          <w:szCs w:val="24"/>
          <w:lang w:eastAsia="es-ES"/>
        </w:rPr>
      </w:pPr>
    </w:p>
    <w:p w:rsidR="001344F8" w:rsidRPr="008A6010" w:rsidRDefault="001344F8" w:rsidP="001344F8">
      <w:pPr>
        <w:spacing w:after="0" w:line="480" w:lineRule="auto"/>
        <w:jc w:val="center"/>
        <w:rPr>
          <w:rFonts w:ascii="Times New Roman" w:eastAsia="Times New Roman" w:hAnsi="Times New Roman"/>
          <w:sz w:val="24"/>
          <w:szCs w:val="24"/>
          <w:lang w:eastAsia="es-ES"/>
        </w:rPr>
      </w:pPr>
    </w:p>
    <w:p w:rsidR="001344F8" w:rsidRDefault="001344F8" w:rsidP="001344F8">
      <w:pPr>
        <w:spacing w:after="0" w:line="480" w:lineRule="auto"/>
        <w:jc w:val="center"/>
        <w:rPr>
          <w:rFonts w:ascii="Times New Roman" w:eastAsia="Times New Roman" w:hAnsi="Times New Roman"/>
          <w:sz w:val="24"/>
          <w:szCs w:val="24"/>
          <w:lang w:eastAsia="es-ES"/>
        </w:rPr>
      </w:pPr>
    </w:p>
    <w:p w:rsidR="001344F8" w:rsidRPr="008A6010" w:rsidRDefault="001344F8" w:rsidP="001344F8">
      <w:pPr>
        <w:spacing w:after="0" w:line="480" w:lineRule="auto"/>
        <w:jc w:val="center"/>
        <w:rPr>
          <w:rFonts w:ascii="Times New Roman" w:eastAsia="Times New Roman" w:hAnsi="Times New Roman"/>
          <w:sz w:val="24"/>
          <w:szCs w:val="24"/>
          <w:lang w:eastAsia="es-ES"/>
        </w:rPr>
      </w:pPr>
    </w:p>
    <w:p w:rsidR="001344F8" w:rsidRDefault="001344F8" w:rsidP="001344F8">
      <w:pPr>
        <w:spacing w:after="0" w:line="480" w:lineRule="auto"/>
        <w:jc w:val="center"/>
        <w:rPr>
          <w:rFonts w:ascii="Times New Roman" w:eastAsia="Times New Roman" w:hAnsi="Times New Roman"/>
          <w:sz w:val="24"/>
          <w:szCs w:val="24"/>
          <w:lang w:eastAsia="es-ES"/>
        </w:rPr>
      </w:pPr>
    </w:p>
    <w:p w:rsidR="001344F8" w:rsidRPr="008A6010" w:rsidRDefault="001344F8" w:rsidP="001344F8">
      <w:pPr>
        <w:spacing w:after="0" w:line="48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shape id="_x0000_s1028" type="#_x0000_t202" style="position:absolute;left:0;text-align:left;margin-left:19.9pt;margin-top:5.9pt;width:358.95pt;height:24.45pt;z-index:-251654144;mso-width-relative:margin;mso-height-relative:margin" stroked="f">
            <v:textbox style="mso-next-textbox:#_x0000_s1028">
              <w:txbxContent>
                <w:p w:rsidR="001344F8" w:rsidRPr="00904BDE" w:rsidRDefault="001344F8" w:rsidP="00D80CE8">
                  <w:pPr>
                    <w:pStyle w:val="Prrafodelista"/>
                    <w:numPr>
                      <w:ilvl w:val="0"/>
                      <w:numId w:val="26"/>
                    </w:numPr>
                    <w:spacing w:after="0"/>
                    <w:jc w:val="center"/>
                  </w:pPr>
                  <w:r w:rsidRPr="00904BDE">
                    <w:t>SEÑALES DE ADVERTENCIA</w:t>
                  </w:r>
                </w:p>
              </w:txbxContent>
            </v:textbox>
          </v:shape>
        </w:pict>
      </w:r>
    </w:p>
    <w:p w:rsidR="001344F8" w:rsidRPr="008A6010" w:rsidRDefault="00D80CE8" w:rsidP="001344F8">
      <w:pPr>
        <w:spacing w:after="0" w:line="48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val="es-ES" w:eastAsia="es-ES"/>
        </w:rPr>
        <w:drawing>
          <wp:inline distT="0" distB="0" distL="0" distR="0">
            <wp:extent cx="3425825" cy="2907030"/>
            <wp:effectExtent l="19050" t="19050" r="22225" b="26670"/>
            <wp:docPr id="8" name="Imagen 27" descr="http://www.equipocv.com.ar/images/seguridad_industrial/advert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ttp://www.equipocv.com.ar/images/seguridad_industrial/advertencia.jpg"/>
                    <pic:cNvPicPr>
                      <a:picLocks noChangeAspect="1" noChangeArrowheads="1"/>
                    </pic:cNvPicPr>
                  </pic:nvPicPr>
                  <pic:blipFill>
                    <a:blip r:embed="rId41"/>
                    <a:srcRect t="9225" b="26689"/>
                    <a:stretch>
                      <a:fillRect/>
                    </a:stretch>
                  </pic:blipFill>
                  <pic:spPr bwMode="auto">
                    <a:xfrm>
                      <a:off x="0" y="0"/>
                      <a:ext cx="3425825" cy="2907030"/>
                    </a:xfrm>
                    <a:prstGeom prst="rect">
                      <a:avLst/>
                    </a:prstGeom>
                    <a:noFill/>
                    <a:ln w="9525" cmpd="sng">
                      <a:solidFill>
                        <a:srgbClr val="000000"/>
                      </a:solidFill>
                      <a:miter lim="800000"/>
                      <a:headEnd/>
                      <a:tailEnd/>
                    </a:ln>
                    <a:effectLst/>
                  </pic:spPr>
                </pic:pic>
              </a:graphicData>
            </a:graphic>
          </wp:inline>
        </w:drawing>
      </w:r>
    </w:p>
    <w:p w:rsidR="001344F8" w:rsidRDefault="001344F8" w:rsidP="001344F8">
      <w:pPr>
        <w:spacing w:after="0" w:line="240" w:lineRule="auto"/>
        <w:jc w:val="center"/>
        <w:rPr>
          <w:rFonts w:ascii="Times New Roman" w:eastAsia="Times New Roman" w:hAnsi="Times New Roman"/>
          <w:sz w:val="24"/>
          <w:szCs w:val="24"/>
          <w:lang w:eastAsia="es-ES"/>
        </w:rPr>
      </w:pPr>
    </w:p>
    <w:p w:rsidR="001344F8" w:rsidRDefault="001344F8" w:rsidP="001344F8">
      <w:pPr>
        <w:spacing w:after="0" w:line="240" w:lineRule="auto"/>
        <w:jc w:val="center"/>
        <w:rPr>
          <w:rFonts w:ascii="Times New Roman" w:eastAsia="Times New Roman" w:hAnsi="Times New Roman"/>
          <w:sz w:val="24"/>
          <w:szCs w:val="24"/>
          <w:lang w:eastAsia="es-ES"/>
        </w:rPr>
      </w:pPr>
    </w:p>
    <w:p w:rsidR="001344F8" w:rsidRDefault="001344F8" w:rsidP="001344F8">
      <w:pPr>
        <w:spacing w:after="0" w:line="240" w:lineRule="auto"/>
        <w:jc w:val="center"/>
        <w:rPr>
          <w:rFonts w:ascii="Times New Roman" w:eastAsia="Times New Roman" w:hAnsi="Times New Roman"/>
          <w:sz w:val="24"/>
          <w:szCs w:val="24"/>
          <w:lang w:eastAsia="es-ES"/>
        </w:rPr>
      </w:pPr>
    </w:p>
    <w:p w:rsidR="001344F8" w:rsidRDefault="001344F8" w:rsidP="001344F8">
      <w:pPr>
        <w:spacing w:after="0" w:line="24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pict>
          <v:shape id="_x0000_s1029" type="#_x0000_t202" style="position:absolute;left:0;text-align:left;margin-left:28.6pt;margin-top:7.55pt;width:358.95pt;height:24.45pt;z-index:-251653120;mso-width-relative:margin;mso-height-relative:margin" stroked="f">
            <v:textbox style="mso-next-textbox:#_x0000_s1029">
              <w:txbxContent>
                <w:p w:rsidR="001344F8" w:rsidRPr="00904BDE" w:rsidRDefault="001344F8" w:rsidP="00D80CE8">
                  <w:pPr>
                    <w:pStyle w:val="Prrafodelista"/>
                    <w:numPr>
                      <w:ilvl w:val="0"/>
                      <w:numId w:val="26"/>
                    </w:numPr>
                    <w:spacing w:after="0"/>
                    <w:jc w:val="center"/>
                  </w:pPr>
                  <w:r w:rsidRPr="00904BDE">
                    <w:t>SEÑALES DE INFORMACIÓN</w:t>
                  </w:r>
                </w:p>
              </w:txbxContent>
            </v:textbox>
          </v:shape>
        </w:pict>
      </w:r>
    </w:p>
    <w:p w:rsidR="001344F8" w:rsidRPr="008A6010" w:rsidRDefault="001344F8" w:rsidP="001344F8">
      <w:pPr>
        <w:spacing w:after="0" w:line="240" w:lineRule="auto"/>
        <w:jc w:val="center"/>
        <w:rPr>
          <w:rFonts w:ascii="Times New Roman" w:eastAsia="Times New Roman" w:hAnsi="Times New Roman"/>
          <w:sz w:val="24"/>
          <w:szCs w:val="24"/>
          <w:lang w:eastAsia="es-ES"/>
        </w:rPr>
      </w:pPr>
    </w:p>
    <w:p w:rsidR="001344F8" w:rsidRPr="008A6010" w:rsidRDefault="00D80CE8" w:rsidP="001344F8">
      <w:pPr>
        <w:spacing w:after="0" w:line="48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val="es-ES" w:eastAsia="es-ES"/>
        </w:rPr>
        <w:lastRenderedPageBreak/>
        <w:drawing>
          <wp:inline distT="0" distB="0" distL="0" distR="0">
            <wp:extent cx="3453130" cy="3398520"/>
            <wp:effectExtent l="19050" t="19050" r="13970" b="11430"/>
            <wp:docPr id="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2"/>
                    <a:srcRect/>
                    <a:stretch>
                      <a:fillRect/>
                    </a:stretch>
                  </pic:blipFill>
                  <pic:spPr bwMode="auto">
                    <a:xfrm>
                      <a:off x="0" y="0"/>
                      <a:ext cx="3453130" cy="3398520"/>
                    </a:xfrm>
                    <a:prstGeom prst="rect">
                      <a:avLst/>
                    </a:prstGeom>
                    <a:noFill/>
                    <a:ln w="9525" cmpd="sng">
                      <a:solidFill>
                        <a:srgbClr val="000000"/>
                      </a:solidFill>
                      <a:miter lim="800000"/>
                      <a:headEnd/>
                      <a:tailEnd/>
                    </a:ln>
                    <a:effectLst/>
                  </pic:spPr>
                </pic:pic>
              </a:graphicData>
            </a:graphic>
          </wp:inline>
        </w:drawing>
      </w:r>
    </w:p>
    <w:p w:rsidR="001344F8" w:rsidRPr="008A6010" w:rsidRDefault="001344F8" w:rsidP="001344F8">
      <w:pPr>
        <w:spacing w:after="0" w:line="480" w:lineRule="auto"/>
        <w:jc w:val="center"/>
        <w:rPr>
          <w:rFonts w:ascii="Times New Roman" w:eastAsia="Times New Roman" w:hAnsi="Times New Roman"/>
          <w:sz w:val="24"/>
          <w:szCs w:val="24"/>
          <w:lang w:eastAsia="es-ES"/>
        </w:rPr>
      </w:pPr>
    </w:p>
    <w:p w:rsidR="001344F8" w:rsidRDefault="001344F8" w:rsidP="001344F8">
      <w:pPr>
        <w:tabs>
          <w:tab w:val="num" w:pos="720"/>
        </w:tabs>
        <w:spacing w:after="0" w:line="480" w:lineRule="auto"/>
        <w:ind w:left="851"/>
        <w:jc w:val="both"/>
        <w:rPr>
          <w:rFonts w:ascii="Arial" w:eastAsia="Times New Roman" w:hAnsi="Arial" w:cs="Arial"/>
          <w:b/>
          <w:sz w:val="24"/>
          <w:szCs w:val="24"/>
          <w:lang w:eastAsia="es-ES"/>
        </w:rPr>
      </w:pPr>
    </w:p>
    <w:p w:rsidR="001344F8" w:rsidRPr="008A6010" w:rsidRDefault="001344F8" w:rsidP="001344F8">
      <w:pPr>
        <w:spacing w:after="0" w:line="480" w:lineRule="auto"/>
        <w:ind w:left="1276"/>
        <w:contextualSpacing/>
        <w:jc w:val="both"/>
        <w:rPr>
          <w:rFonts w:ascii="Arial" w:eastAsia="Times New Roman" w:hAnsi="Arial" w:cs="Arial"/>
          <w:b/>
          <w:sz w:val="24"/>
          <w:szCs w:val="24"/>
          <w:lang w:eastAsia="es-ES"/>
        </w:rPr>
      </w:pPr>
      <w:r w:rsidRPr="008A6010">
        <w:rPr>
          <w:rFonts w:ascii="Arial" w:eastAsia="Times New Roman" w:hAnsi="Arial" w:cs="Arial"/>
          <w:b/>
          <w:sz w:val="24"/>
          <w:szCs w:val="24"/>
          <w:lang w:eastAsia="es-ES"/>
        </w:rPr>
        <w:t xml:space="preserve">BOTIQUÍN </w:t>
      </w:r>
    </w:p>
    <w:p w:rsidR="001344F8" w:rsidRPr="00667388" w:rsidRDefault="001344F8" w:rsidP="001344F8">
      <w:pPr>
        <w:spacing w:after="0" w:line="480" w:lineRule="auto"/>
        <w:ind w:left="1276"/>
        <w:contextualSpacing/>
        <w:jc w:val="both"/>
        <w:rPr>
          <w:rFonts w:ascii="Arial" w:eastAsia="Times New Roman" w:hAnsi="Arial" w:cs="Arial"/>
          <w:sz w:val="24"/>
          <w:szCs w:val="24"/>
          <w:lang w:eastAsia="es-ES"/>
        </w:rPr>
      </w:pPr>
      <w:r w:rsidRPr="00667388">
        <w:rPr>
          <w:rFonts w:ascii="Arial" w:eastAsia="Times New Roman" w:hAnsi="Arial" w:cs="Arial"/>
          <w:sz w:val="24"/>
          <w:szCs w:val="24"/>
          <w:lang w:eastAsia="es-ES"/>
        </w:rPr>
        <w:t>Para controlar los implementos contenidos en el botiquín se utilizará  una lista de verificación (ANEXO J), lo cual contribuirá con que con el botiquín se pueda afrontar  cualquier incidencia o urgencia médica sin perder tiempo. El material de primeros auxilios deberá ser revisado de forma periódica, para reponer sus implementos de acuerdo a su caducidad o utilización.</w:t>
      </w:r>
    </w:p>
    <w:p w:rsidR="001344F8" w:rsidRPr="008A6010" w:rsidRDefault="001344F8" w:rsidP="001344F8">
      <w:pPr>
        <w:spacing w:after="0" w:line="480" w:lineRule="auto"/>
        <w:ind w:left="851"/>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b/>
          <w:sz w:val="24"/>
          <w:szCs w:val="24"/>
          <w:lang w:eastAsia="es-ES"/>
        </w:rPr>
      </w:pPr>
    </w:p>
    <w:p w:rsidR="001344F8" w:rsidRPr="008A6010" w:rsidRDefault="001344F8" w:rsidP="001344F8">
      <w:pPr>
        <w:spacing w:after="0" w:line="480" w:lineRule="auto"/>
        <w:ind w:left="1276"/>
        <w:contextualSpacing/>
        <w:jc w:val="both"/>
        <w:rPr>
          <w:rFonts w:ascii="Arial" w:eastAsia="Times New Roman" w:hAnsi="Arial" w:cs="Arial"/>
          <w:b/>
          <w:sz w:val="24"/>
          <w:szCs w:val="24"/>
          <w:lang w:eastAsia="es-ES"/>
        </w:rPr>
      </w:pPr>
      <w:r w:rsidRPr="008A6010">
        <w:rPr>
          <w:rFonts w:ascii="Arial" w:eastAsia="Times New Roman" w:hAnsi="Arial" w:cs="Arial"/>
          <w:b/>
          <w:sz w:val="24"/>
          <w:szCs w:val="24"/>
          <w:lang w:eastAsia="es-ES"/>
        </w:rPr>
        <w:t>EXTINTORES</w:t>
      </w:r>
    </w:p>
    <w:p w:rsidR="001344F8" w:rsidRPr="00667388" w:rsidRDefault="001344F8" w:rsidP="001344F8">
      <w:pPr>
        <w:spacing w:after="0" w:line="480" w:lineRule="auto"/>
        <w:ind w:left="1276"/>
        <w:contextualSpacing/>
        <w:jc w:val="both"/>
        <w:rPr>
          <w:rFonts w:ascii="Arial" w:eastAsia="Times New Roman" w:hAnsi="Arial" w:cs="Arial"/>
          <w:sz w:val="24"/>
          <w:szCs w:val="24"/>
          <w:lang w:eastAsia="es-ES"/>
        </w:rPr>
      </w:pPr>
      <w:r w:rsidRPr="00667388">
        <w:rPr>
          <w:rFonts w:ascii="Arial" w:eastAsia="Times New Roman" w:hAnsi="Arial" w:cs="Arial"/>
          <w:sz w:val="24"/>
          <w:szCs w:val="24"/>
          <w:lang w:eastAsia="es-ES"/>
        </w:rPr>
        <w:lastRenderedPageBreak/>
        <w:t xml:space="preserve">Establecer de forma periódica el respectivo chequeo a los diferentes extintores que posee  en sus instalaciones, para lo cual se utiliza el formato (ANEXO K), que  le permitirá a LA ORGANIZACIÓN  controlar el funcionamiento y mantenimiento para un mejor desempeño. </w:t>
      </w:r>
    </w:p>
    <w:p w:rsidR="001344F8" w:rsidRPr="008A6010" w:rsidRDefault="001344F8" w:rsidP="001344F8">
      <w:pPr>
        <w:spacing w:after="0" w:line="480" w:lineRule="auto"/>
        <w:ind w:left="851"/>
        <w:jc w:val="both"/>
        <w:rPr>
          <w:rFonts w:ascii="Arial" w:eastAsia="Times New Roman" w:hAnsi="Arial" w:cs="Arial"/>
          <w:sz w:val="24"/>
          <w:szCs w:val="24"/>
          <w:lang w:eastAsia="es-ES"/>
        </w:rPr>
      </w:pPr>
    </w:p>
    <w:p w:rsidR="001344F8" w:rsidRPr="008A6010" w:rsidRDefault="001344F8" w:rsidP="001344F8">
      <w:pPr>
        <w:spacing w:after="0" w:line="480" w:lineRule="auto"/>
        <w:ind w:left="851"/>
        <w:jc w:val="both"/>
        <w:rPr>
          <w:rFonts w:ascii="Arial" w:eastAsia="Times New Roman" w:hAnsi="Arial" w:cs="Arial"/>
          <w:sz w:val="24"/>
          <w:szCs w:val="24"/>
          <w:lang w:eastAsia="es-ES"/>
        </w:rPr>
      </w:pPr>
    </w:p>
    <w:p w:rsidR="001344F8" w:rsidRPr="008A6010" w:rsidRDefault="001344F8" w:rsidP="001344F8">
      <w:pPr>
        <w:spacing w:after="0" w:line="480" w:lineRule="auto"/>
        <w:ind w:left="1276"/>
        <w:contextualSpacing/>
        <w:jc w:val="both"/>
        <w:rPr>
          <w:rFonts w:ascii="Arial" w:eastAsia="Times New Roman" w:hAnsi="Arial" w:cs="Arial"/>
          <w:b/>
          <w:sz w:val="24"/>
          <w:szCs w:val="24"/>
          <w:lang w:eastAsia="es-ES"/>
        </w:rPr>
      </w:pPr>
      <w:r w:rsidRPr="008A6010">
        <w:rPr>
          <w:rFonts w:ascii="Arial" w:eastAsia="Times New Roman" w:hAnsi="Arial" w:cs="Arial"/>
          <w:b/>
          <w:sz w:val="24"/>
          <w:szCs w:val="24"/>
          <w:lang w:eastAsia="es-ES"/>
        </w:rPr>
        <w:t>ALARMAS Y GUARDAS DE PROTECCIÓN</w:t>
      </w:r>
    </w:p>
    <w:p w:rsidR="001344F8" w:rsidRPr="00667388" w:rsidRDefault="001344F8" w:rsidP="001344F8">
      <w:pPr>
        <w:spacing w:after="0" w:line="480" w:lineRule="auto"/>
        <w:ind w:left="1276"/>
        <w:contextualSpacing/>
        <w:jc w:val="both"/>
        <w:rPr>
          <w:rFonts w:ascii="Arial" w:eastAsia="Times New Roman" w:hAnsi="Arial" w:cs="Arial"/>
          <w:sz w:val="24"/>
          <w:szCs w:val="24"/>
          <w:lang w:eastAsia="es-ES"/>
        </w:rPr>
      </w:pPr>
      <w:r w:rsidRPr="00667388">
        <w:rPr>
          <w:rFonts w:ascii="Arial" w:eastAsia="Times New Roman" w:hAnsi="Arial" w:cs="Arial"/>
          <w:sz w:val="24"/>
          <w:szCs w:val="24"/>
          <w:lang w:eastAsia="es-ES"/>
        </w:rPr>
        <w:t xml:space="preserve">Establecer el respectivo chequeo de protección  y funcionalidad a las diferentes alarmas y guardas que posee  en sus instalaciones, de forma periódica, para lo cual se utiliza el formato (ANEXO L). </w:t>
      </w:r>
    </w:p>
    <w:p w:rsidR="001344F8" w:rsidRPr="008A6010" w:rsidRDefault="001344F8" w:rsidP="001344F8">
      <w:pPr>
        <w:tabs>
          <w:tab w:val="num" w:pos="720"/>
        </w:tabs>
        <w:spacing w:after="0" w:line="480" w:lineRule="auto"/>
        <w:ind w:left="851"/>
        <w:jc w:val="both"/>
        <w:rPr>
          <w:rFonts w:ascii="Arial" w:eastAsia="Times New Roman" w:hAnsi="Arial" w:cs="Arial"/>
          <w:sz w:val="24"/>
          <w:szCs w:val="24"/>
          <w:lang w:eastAsia="es-ES"/>
        </w:rPr>
      </w:pPr>
    </w:p>
    <w:p w:rsidR="001344F8" w:rsidRPr="005F004A"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64" w:name="_Toc253629796"/>
      <w:r w:rsidRPr="005F004A">
        <w:rPr>
          <w:rFonts w:ascii="Arial" w:hAnsi="Arial" w:cs="Arial"/>
          <w:sz w:val="24"/>
          <w:szCs w:val="24"/>
          <w:lang w:eastAsia="es-ES"/>
        </w:rPr>
        <w:t>ANÁLISIS DE TAREA</w:t>
      </w:r>
      <w:bookmarkEnd w:id="64"/>
    </w:p>
    <w:p w:rsidR="001344F8" w:rsidRPr="005F004A" w:rsidRDefault="001344F8" w:rsidP="001344F8">
      <w:pPr>
        <w:spacing w:after="0" w:line="480" w:lineRule="auto"/>
        <w:ind w:left="1418"/>
        <w:contextualSpacing/>
        <w:jc w:val="both"/>
        <w:rPr>
          <w:rFonts w:ascii="Arial" w:eastAsia="Times New Roman" w:hAnsi="Arial" w:cs="Arial"/>
          <w:b/>
          <w:sz w:val="24"/>
          <w:szCs w:val="24"/>
          <w:lang w:eastAsia="es-ES"/>
        </w:rPr>
      </w:pPr>
      <w:bookmarkStart w:id="65" w:name="_Toc241340094"/>
      <w:r w:rsidRPr="005F004A">
        <w:rPr>
          <w:rFonts w:ascii="Arial" w:eastAsia="Times New Roman" w:hAnsi="Arial" w:cs="Arial"/>
          <w:b/>
          <w:sz w:val="24"/>
          <w:szCs w:val="24"/>
          <w:lang w:eastAsia="es-ES"/>
        </w:rPr>
        <w:t>METODOLOGÍA PARA REALIZAR EL ANÁLISIS DE TAREA</w:t>
      </w:r>
      <w:bookmarkEnd w:id="65"/>
    </w:p>
    <w:p w:rsidR="001344F8" w:rsidRPr="008A6010" w:rsidRDefault="001344F8" w:rsidP="00D80CE8">
      <w:pPr>
        <w:numPr>
          <w:ilvl w:val="0"/>
          <w:numId w:val="18"/>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Determinar la tarea a analizar.</w:t>
      </w:r>
    </w:p>
    <w:p w:rsidR="001344F8" w:rsidRPr="008A6010" w:rsidRDefault="001344F8" w:rsidP="00D80CE8">
      <w:pPr>
        <w:numPr>
          <w:ilvl w:val="0"/>
          <w:numId w:val="18"/>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Definir el equipo de análisis.</w:t>
      </w:r>
    </w:p>
    <w:p w:rsidR="001344F8" w:rsidRPr="008A6010" w:rsidRDefault="001344F8" w:rsidP="00D80CE8">
      <w:pPr>
        <w:numPr>
          <w:ilvl w:val="0"/>
          <w:numId w:val="18"/>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Determinar los límites de la tarea (inicio y fin).</w:t>
      </w:r>
    </w:p>
    <w:p w:rsidR="001344F8" w:rsidRPr="008A6010" w:rsidRDefault="001344F8" w:rsidP="00D80CE8">
      <w:pPr>
        <w:numPr>
          <w:ilvl w:val="0"/>
          <w:numId w:val="18"/>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Observar y registrar la secuencia de la tarea.</w:t>
      </w:r>
    </w:p>
    <w:p w:rsidR="001344F8" w:rsidRPr="008A6010" w:rsidRDefault="001344F8" w:rsidP="00D80CE8">
      <w:pPr>
        <w:numPr>
          <w:ilvl w:val="0"/>
          <w:numId w:val="18"/>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Dividir en pasos la tarea.</w:t>
      </w:r>
    </w:p>
    <w:p w:rsidR="001344F8" w:rsidRPr="008A6010" w:rsidRDefault="001344F8" w:rsidP="00D80CE8">
      <w:pPr>
        <w:numPr>
          <w:ilvl w:val="0"/>
          <w:numId w:val="18"/>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Completar las columnas de la matriz de análisis de tareas, con los pasos.</w:t>
      </w:r>
    </w:p>
    <w:p w:rsidR="001344F8" w:rsidRPr="008A6010" w:rsidRDefault="001344F8" w:rsidP="00D80CE8">
      <w:pPr>
        <w:numPr>
          <w:ilvl w:val="0"/>
          <w:numId w:val="18"/>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lastRenderedPageBreak/>
        <w:t xml:space="preserve">Determinar los EPP necesarios. </w:t>
      </w:r>
    </w:p>
    <w:p w:rsidR="001344F8" w:rsidRPr="008A6010" w:rsidRDefault="001344F8" w:rsidP="00D80CE8">
      <w:pPr>
        <w:numPr>
          <w:ilvl w:val="0"/>
          <w:numId w:val="18"/>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Definir uso de Protección Colectiva (Ver Anexo M).</w:t>
      </w:r>
    </w:p>
    <w:p w:rsidR="001344F8" w:rsidRPr="008A6010"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r w:rsidRPr="008A6010">
        <w:rPr>
          <w:rFonts w:ascii="Arial" w:eastAsia="Times New Roman" w:hAnsi="Arial" w:cs="Arial"/>
          <w:b/>
          <w:sz w:val="24"/>
          <w:szCs w:val="24"/>
          <w:lang w:eastAsia="es-ES"/>
        </w:rPr>
        <w:t>RECOMENDACIONES</w:t>
      </w:r>
    </w:p>
    <w:p w:rsidR="001344F8" w:rsidRPr="008A6010" w:rsidRDefault="001344F8" w:rsidP="00D80CE8">
      <w:pPr>
        <w:numPr>
          <w:ilvl w:val="0"/>
          <w:numId w:val="19"/>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El equipo que realizará el análisis deberá incluir al menos un operario, un supervisor, y en lo posible un técnico o experto.</w:t>
      </w:r>
    </w:p>
    <w:p w:rsidR="001344F8" w:rsidRPr="008A6010" w:rsidRDefault="001344F8" w:rsidP="00D80CE8">
      <w:pPr>
        <w:numPr>
          <w:ilvl w:val="1"/>
          <w:numId w:val="19"/>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Seleccionar el trabajador adecuado para la observación (experiencia, deseo de expresar ideas).</w:t>
      </w:r>
    </w:p>
    <w:p w:rsidR="001344F8" w:rsidRPr="008A6010" w:rsidRDefault="001344F8" w:rsidP="00D80CE8">
      <w:pPr>
        <w:numPr>
          <w:ilvl w:val="1"/>
          <w:numId w:val="19"/>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Informar al trabajador  sobre lo que se va a hacer y la razón por la cual fue elegido.</w:t>
      </w:r>
    </w:p>
    <w:p w:rsidR="001344F8" w:rsidRPr="008A6010" w:rsidRDefault="001344F8" w:rsidP="00D80CE8">
      <w:pPr>
        <w:numPr>
          <w:ilvl w:val="1"/>
          <w:numId w:val="19"/>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Descomponer la tarea en pasos, comprobar si la división es correcta pidiendo la opinión del trabajador.</w:t>
      </w:r>
    </w:p>
    <w:p w:rsidR="001344F8" w:rsidRPr="008A6010" w:rsidRDefault="001344F8" w:rsidP="00D80CE8">
      <w:pPr>
        <w:numPr>
          <w:ilvl w:val="0"/>
          <w:numId w:val="19"/>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División de la tarea en pasos sucesivos (máximo 8).</w:t>
      </w:r>
    </w:p>
    <w:p w:rsidR="001344F8" w:rsidRPr="008A6010" w:rsidRDefault="001344F8" w:rsidP="00D80CE8">
      <w:pPr>
        <w:numPr>
          <w:ilvl w:val="0"/>
          <w:numId w:val="19"/>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Identificación del potencial de pérdidas:</w:t>
      </w:r>
    </w:p>
    <w:p w:rsidR="001344F8" w:rsidRPr="008A6010" w:rsidRDefault="001344F8" w:rsidP="00D80CE8">
      <w:pPr>
        <w:numPr>
          <w:ilvl w:val="1"/>
          <w:numId w:val="19"/>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Buscar clases especificas de perdidas (golpes de o contra objetos, resbalones, caídas, heridas, etc.) </w:t>
      </w:r>
    </w:p>
    <w:p w:rsidR="001344F8" w:rsidRPr="008A6010" w:rsidRDefault="001344F8" w:rsidP="00D80CE8">
      <w:pPr>
        <w:numPr>
          <w:ilvl w:val="1"/>
          <w:numId w:val="19"/>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Para evaluar el potencial de pérdidas pueden hacerse preguntas como:</w:t>
      </w:r>
    </w:p>
    <w:p w:rsidR="001344F8" w:rsidRPr="008A6010" w:rsidRDefault="001344F8" w:rsidP="00D80CE8">
      <w:pPr>
        <w:numPr>
          <w:ilvl w:val="2"/>
          <w:numId w:val="19"/>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¿Puede el trabajador golpearse contra algo?</w:t>
      </w:r>
    </w:p>
    <w:p w:rsidR="001344F8" w:rsidRPr="008A6010" w:rsidRDefault="001344F8" w:rsidP="00D80CE8">
      <w:pPr>
        <w:numPr>
          <w:ilvl w:val="2"/>
          <w:numId w:val="19"/>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¿Puede averiarse la maquina?</w:t>
      </w:r>
    </w:p>
    <w:p w:rsidR="001344F8" w:rsidRPr="008A6010" w:rsidRDefault="001344F8" w:rsidP="00D80CE8">
      <w:pPr>
        <w:numPr>
          <w:ilvl w:val="2"/>
          <w:numId w:val="19"/>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lastRenderedPageBreak/>
        <w:t>¿Puede exponerse a un factor de riesgo?</w:t>
      </w:r>
    </w:p>
    <w:p w:rsidR="001344F8" w:rsidRPr="008A6010" w:rsidRDefault="001344F8" w:rsidP="00D80CE8">
      <w:pPr>
        <w:numPr>
          <w:ilvl w:val="0"/>
          <w:numId w:val="19"/>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En cada paso de la tarea se deben hacer estas preguntas con el fin de identificar accidentes potenciales.</w:t>
      </w:r>
    </w:p>
    <w:p w:rsidR="001344F8" w:rsidRDefault="001344F8" w:rsidP="001344F8">
      <w:pPr>
        <w:spacing w:after="0" w:line="480" w:lineRule="auto"/>
        <w:ind w:left="792"/>
        <w:contextualSpacing/>
        <w:jc w:val="both"/>
        <w:outlineLvl w:val="0"/>
        <w:rPr>
          <w:rFonts w:ascii="Arial" w:eastAsia="Times New Roman" w:hAnsi="Arial" w:cs="Arial"/>
          <w:b/>
          <w:bCs/>
          <w:sz w:val="28"/>
          <w:szCs w:val="32"/>
          <w:lang w:eastAsia="es-ES"/>
        </w:rPr>
      </w:pPr>
    </w:p>
    <w:p w:rsidR="001344F8" w:rsidRPr="005F004A"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66" w:name="_Toc253629797"/>
      <w:r w:rsidRPr="005F004A">
        <w:rPr>
          <w:rFonts w:ascii="Arial" w:hAnsi="Arial" w:cs="Arial"/>
          <w:sz w:val="24"/>
          <w:szCs w:val="24"/>
          <w:lang w:eastAsia="es-ES"/>
        </w:rPr>
        <w:t>IDENTIFICACIÓN Y EVALUACIÓN DE RIESGOS</w:t>
      </w:r>
      <w:bookmarkEnd w:id="66"/>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5F004A">
        <w:rPr>
          <w:rFonts w:ascii="Arial" w:eastAsia="Times New Roman" w:hAnsi="Arial" w:cs="Arial"/>
          <w:sz w:val="24"/>
          <w:szCs w:val="24"/>
          <w:lang w:eastAsia="es-ES"/>
        </w:rPr>
        <w:t xml:space="preserve">La evaluación de riesgos es el proceso mediante el cual la empresa tiene  conocimiento de su situación con respecto a la seguridad y la salud de sus trabajadores. </w:t>
      </w:r>
      <w:r w:rsidRPr="008A6010">
        <w:rPr>
          <w:rFonts w:ascii="Arial" w:eastAsia="Times New Roman" w:hAnsi="Arial" w:cs="Arial"/>
          <w:sz w:val="24"/>
          <w:szCs w:val="24"/>
          <w:lang w:eastAsia="es-ES"/>
        </w:rPr>
        <w:t>La realización de la identificación y evaluación de riesgos incluye fases consecutivas:</w:t>
      </w:r>
    </w:p>
    <w:p w:rsidR="001344F8" w:rsidRPr="008A6010" w:rsidRDefault="001344F8" w:rsidP="00D80CE8">
      <w:pPr>
        <w:numPr>
          <w:ilvl w:val="0"/>
          <w:numId w:val="20"/>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Identificación de la Operación.</w:t>
      </w:r>
    </w:p>
    <w:p w:rsidR="001344F8" w:rsidRPr="008A6010" w:rsidRDefault="001344F8" w:rsidP="00D80CE8">
      <w:pPr>
        <w:numPr>
          <w:ilvl w:val="0"/>
          <w:numId w:val="20"/>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Identificación de las actividades donde se realiza dicha operación.</w:t>
      </w:r>
    </w:p>
    <w:p w:rsidR="001344F8" w:rsidRPr="008A6010" w:rsidRDefault="001344F8" w:rsidP="00D80CE8">
      <w:pPr>
        <w:numPr>
          <w:ilvl w:val="0"/>
          <w:numId w:val="20"/>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Identificación de los peligros.</w:t>
      </w:r>
    </w:p>
    <w:p w:rsidR="001344F8" w:rsidRPr="008A6010" w:rsidRDefault="001344F8" w:rsidP="00D80CE8">
      <w:pPr>
        <w:numPr>
          <w:ilvl w:val="0"/>
          <w:numId w:val="20"/>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Para cada peligro identificar la desviación o forma de contacto y el tipo de lesión que ésta causare.</w:t>
      </w:r>
    </w:p>
    <w:p w:rsidR="001344F8" w:rsidRDefault="001344F8" w:rsidP="00D80CE8">
      <w:pPr>
        <w:numPr>
          <w:ilvl w:val="0"/>
          <w:numId w:val="20"/>
        </w:numPr>
        <w:spacing w:after="0" w:line="480" w:lineRule="auto"/>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Determinar si el riesgo se puede evitar.</w:t>
      </w:r>
    </w:p>
    <w:p w:rsidR="001344F8" w:rsidRDefault="001344F8" w:rsidP="001344F8">
      <w:pPr>
        <w:spacing w:after="0" w:line="480" w:lineRule="auto"/>
        <w:ind w:left="2214"/>
        <w:contextualSpacing/>
        <w:jc w:val="both"/>
        <w:rPr>
          <w:rFonts w:ascii="Arial" w:eastAsia="Times New Roman" w:hAnsi="Arial" w:cs="Arial"/>
          <w:sz w:val="24"/>
          <w:szCs w:val="24"/>
          <w:lang w:eastAsia="es-ES"/>
        </w:rPr>
      </w:pPr>
    </w:p>
    <w:p w:rsidR="001344F8"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Si el riesgo no es evitable se debe proceder a valorar el riesgo de acuerdo al método del matemático Fine, cuyos parámetros a tomar en consideración se muestran en las tablas siguientes:</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Pr>
          <w:rFonts w:ascii="Times New Roman" w:eastAsia="Times New Roman" w:hAnsi="Times New Roman"/>
          <w:noProof/>
          <w:sz w:val="24"/>
          <w:szCs w:val="24"/>
          <w:lang w:eastAsia="es-ES"/>
        </w:rPr>
        <w:lastRenderedPageBreak/>
        <w:pict>
          <v:shape id="_x0000_s1066" type="#_x0000_t202" style="position:absolute;left:0;text-align:left;margin-left:51.05pt;margin-top:8.75pt;width:358.95pt;height:24.45pt;z-index:-251615232;mso-width-relative:margin;mso-height-relative:margin" stroked="f">
            <v:textbox>
              <w:txbxContent>
                <w:p w:rsidR="001344F8" w:rsidRPr="00904BDE" w:rsidRDefault="001344F8" w:rsidP="00D80CE8">
                  <w:pPr>
                    <w:pStyle w:val="Prrafodelista"/>
                    <w:numPr>
                      <w:ilvl w:val="0"/>
                      <w:numId w:val="26"/>
                    </w:numPr>
                    <w:spacing w:after="0"/>
                    <w:jc w:val="center"/>
                  </w:pPr>
                  <w:r>
                    <w:t>NIVELES DE CONSECUENCIA DE ACCIDENTE</w:t>
                  </w:r>
                </w:p>
              </w:txbxContent>
            </v:textbox>
          </v:shape>
        </w:pict>
      </w:r>
    </w:p>
    <w:p w:rsidR="001344F8" w:rsidRDefault="00D80CE8" w:rsidP="001344F8">
      <w:pPr>
        <w:spacing w:after="0" w:line="480" w:lineRule="auto"/>
        <w:ind w:left="1134"/>
        <w:contextualSpacing/>
        <w:jc w:val="center"/>
        <w:rPr>
          <w:rFonts w:ascii="Arial" w:eastAsia="Times New Roman" w:hAnsi="Arial" w:cs="Arial"/>
          <w:sz w:val="24"/>
          <w:szCs w:val="24"/>
          <w:lang w:eastAsia="es-ES"/>
        </w:rPr>
      </w:pPr>
      <w:r>
        <w:rPr>
          <w:rFonts w:ascii="Times New Roman" w:eastAsia="Times New Roman" w:hAnsi="Times New Roman"/>
          <w:noProof/>
          <w:sz w:val="24"/>
          <w:szCs w:val="24"/>
          <w:lang w:val="es-ES" w:eastAsia="es-ES"/>
        </w:rPr>
        <w:drawing>
          <wp:inline distT="0" distB="0" distL="0" distR="0">
            <wp:extent cx="4462780" cy="1323975"/>
            <wp:effectExtent l="19050" t="0" r="0" b="0"/>
            <wp:docPr id="1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3">
                      <a:grayscl/>
                    </a:blip>
                    <a:srcRect/>
                    <a:stretch>
                      <a:fillRect/>
                    </a:stretch>
                  </pic:blipFill>
                  <pic:spPr bwMode="auto">
                    <a:xfrm>
                      <a:off x="0" y="0"/>
                      <a:ext cx="4462780" cy="1323975"/>
                    </a:xfrm>
                    <a:prstGeom prst="rect">
                      <a:avLst/>
                    </a:prstGeom>
                    <a:noFill/>
                    <a:ln w="9525">
                      <a:noFill/>
                      <a:miter lim="800000"/>
                      <a:headEnd/>
                      <a:tailEnd/>
                    </a:ln>
                  </pic:spPr>
                </pic:pic>
              </a:graphicData>
            </a:graphic>
          </wp:inline>
        </w:drawing>
      </w:r>
    </w:p>
    <w:p w:rsidR="001344F8" w:rsidRPr="008A6010" w:rsidRDefault="001344F8" w:rsidP="001344F8">
      <w:pPr>
        <w:spacing w:after="0" w:line="480" w:lineRule="auto"/>
        <w:ind w:left="1134"/>
        <w:contextualSpacing/>
        <w:jc w:val="center"/>
        <w:rPr>
          <w:rFonts w:ascii="Arial" w:eastAsia="Times New Roman" w:hAnsi="Arial" w:cs="Arial"/>
          <w:sz w:val="24"/>
          <w:szCs w:val="24"/>
          <w:lang w:eastAsia="es-ES"/>
        </w:rPr>
      </w:pPr>
    </w:p>
    <w:p w:rsidR="001344F8" w:rsidRDefault="001344F8" w:rsidP="001344F8">
      <w:pPr>
        <w:tabs>
          <w:tab w:val="left" w:pos="1418"/>
        </w:tabs>
        <w:autoSpaceDE w:val="0"/>
        <w:autoSpaceDN w:val="0"/>
        <w:adjustRightInd w:val="0"/>
        <w:spacing w:after="0" w:line="480" w:lineRule="auto"/>
        <w:jc w:val="both"/>
        <w:rPr>
          <w:rFonts w:ascii="Arial" w:eastAsia="Times New Roman" w:hAnsi="Arial" w:cs="Arial"/>
          <w:sz w:val="24"/>
          <w:szCs w:val="24"/>
          <w:lang w:eastAsia="es-ES"/>
        </w:rPr>
      </w:pPr>
      <w:r>
        <w:rPr>
          <w:rFonts w:ascii="Times New Roman" w:eastAsia="Times New Roman" w:hAnsi="Times New Roman"/>
          <w:noProof/>
          <w:sz w:val="24"/>
          <w:szCs w:val="24"/>
          <w:lang w:eastAsia="es-ES"/>
        </w:rPr>
        <w:pict>
          <v:shape id="_x0000_s1067" type="#_x0000_t202" style="position:absolute;left:0;text-align:left;margin-left:35.65pt;margin-top:.8pt;width:358.95pt;height:24.45pt;z-index:-251614208;mso-width-relative:margin;mso-height-relative:margin" stroked="f">
            <v:textbox>
              <w:txbxContent>
                <w:p w:rsidR="001344F8" w:rsidRPr="00E04CD1" w:rsidRDefault="001344F8" w:rsidP="00D80CE8">
                  <w:pPr>
                    <w:pStyle w:val="Prrafodelista"/>
                    <w:numPr>
                      <w:ilvl w:val="0"/>
                      <w:numId w:val="26"/>
                    </w:numPr>
                    <w:spacing w:after="0"/>
                    <w:jc w:val="center"/>
                  </w:pPr>
                  <w:r w:rsidRPr="00E04CD1">
                    <w:rPr>
                      <w:bCs w:val="0"/>
                    </w:rPr>
                    <w:t>NIVELES DE EXPOSICIÓN DE ACCIDENTE</w:t>
                  </w:r>
                </w:p>
              </w:txbxContent>
            </v:textbox>
          </v:shape>
        </w:pict>
      </w:r>
      <w:r w:rsidR="00D80CE8">
        <w:rPr>
          <w:rFonts w:ascii="Arial" w:eastAsia="Times New Roman" w:hAnsi="Arial" w:cs="Arial"/>
          <w:noProof/>
          <w:sz w:val="24"/>
          <w:szCs w:val="24"/>
          <w:lang w:val="es-ES" w:eastAsia="es-ES"/>
        </w:rPr>
        <w:drawing>
          <wp:anchor distT="0" distB="0" distL="114300" distR="114300" simplePos="0" relativeHeight="251705344" behindDoc="0" locked="0" layoutInCell="1" allowOverlap="1">
            <wp:simplePos x="0" y="0"/>
            <wp:positionH relativeFrom="column">
              <wp:posOffset>768350</wp:posOffset>
            </wp:positionH>
            <wp:positionV relativeFrom="paragraph">
              <wp:posOffset>254000</wp:posOffset>
            </wp:positionV>
            <wp:extent cx="3950970" cy="1154430"/>
            <wp:effectExtent l="19050" t="0" r="0" b="0"/>
            <wp:wrapSquare wrapText="bothSides"/>
            <wp:docPr id="4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4">
                      <a:grayscl/>
                    </a:blip>
                    <a:srcRect/>
                    <a:stretch>
                      <a:fillRect/>
                    </a:stretch>
                  </pic:blipFill>
                  <pic:spPr bwMode="auto">
                    <a:xfrm>
                      <a:off x="0" y="0"/>
                      <a:ext cx="3950970" cy="1154430"/>
                    </a:xfrm>
                    <a:prstGeom prst="rect">
                      <a:avLst/>
                    </a:prstGeom>
                    <a:noFill/>
                    <a:ln w="9525">
                      <a:noFill/>
                      <a:miter lim="800000"/>
                      <a:headEnd/>
                      <a:tailEnd/>
                    </a:ln>
                  </pic:spPr>
                </pic:pic>
              </a:graphicData>
            </a:graphic>
          </wp:anchor>
        </w:drawing>
      </w:r>
    </w:p>
    <w:p w:rsidR="001344F8" w:rsidRPr="008A6010" w:rsidRDefault="001344F8" w:rsidP="001344F8">
      <w:pPr>
        <w:tabs>
          <w:tab w:val="left" w:pos="1418"/>
        </w:tabs>
        <w:autoSpaceDE w:val="0"/>
        <w:autoSpaceDN w:val="0"/>
        <w:adjustRightInd w:val="0"/>
        <w:spacing w:after="0" w:line="480" w:lineRule="auto"/>
        <w:jc w:val="both"/>
        <w:rPr>
          <w:rFonts w:ascii="Arial" w:eastAsia="Times New Roman" w:hAnsi="Arial" w:cs="Arial"/>
          <w:sz w:val="24"/>
          <w:szCs w:val="24"/>
          <w:lang w:eastAsia="es-ES"/>
        </w:rPr>
      </w:pPr>
    </w:p>
    <w:p w:rsidR="001344F8" w:rsidRDefault="001344F8" w:rsidP="001344F8">
      <w:pPr>
        <w:tabs>
          <w:tab w:val="left" w:pos="1418"/>
        </w:tabs>
        <w:autoSpaceDE w:val="0"/>
        <w:autoSpaceDN w:val="0"/>
        <w:adjustRightInd w:val="0"/>
        <w:spacing w:after="0" w:line="480" w:lineRule="auto"/>
        <w:jc w:val="center"/>
        <w:rPr>
          <w:rFonts w:ascii="Arial" w:eastAsia="Times New Roman" w:hAnsi="Arial" w:cs="Arial"/>
          <w:sz w:val="24"/>
          <w:szCs w:val="24"/>
          <w:lang w:eastAsia="es-ES"/>
        </w:rPr>
      </w:pPr>
    </w:p>
    <w:p w:rsidR="001344F8" w:rsidRDefault="001344F8" w:rsidP="001344F8">
      <w:pPr>
        <w:tabs>
          <w:tab w:val="left" w:pos="1418"/>
        </w:tabs>
        <w:autoSpaceDE w:val="0"/>
        <w:autoSpaceDN w:val="0"/>
        <w:adjustRightInd w:val="0"/>
        <w:spacing w:after="0" w:line="480" w:lineRule="auto"/>
        <w:jc w:val="center"/>
        <w:rPr>
          <w:rFonts w:ascii="Arial" w:eastAsia="Times New Roman" w:hAnsi="Arial" w:cs="Arial"/>
          <w:sz w:val="24"/>
          <w:szCs w:val="24"/>
          <w:lang w:eastAsia="es-ES"/>
        </w:rPr>
      </w:pPr>
    </w:p>
    <w:p w:rsidR="001344F8" w:rsidRDefault="001344F8" w:rsidP="001344F8">
      <w:pPr>
        <w:tabs>
          <w:tab w:val="left" w:pos="1418"/>
        </w:tabs>
        <w:autoSpaceDE w:val="0"/>
        <w:autoSpaceDN w:val="0"/>
        <w:adjustRightInd w:val="0"/>
        <w:spacing w:after="0" w:line="480" w:lineRule="auto"/>
        <w:jc w:val="center"/>
        <w:rPr>
          <w:rFonts w:ascii="Arial" w:eastAsia="Times New Roman" w:hAnsi="Arial" w:cs="Arial"/>
          <w:sz w:val="24"/>
          <w:szCs w:val="24"/>
          <w:lang w:eastAsia="es-ES"/>
        </w:rPr>
      </w:pPr>
    </w:p>
    <w:p w:rsidR="001344F8" w:rsidRDefault="001344F8" w:rsidP="001344F8">
      <w:pPr>
        <w:tabs>
          <w:tab w:val="left" w:pos="1418"/>
        </w:tabs>
        <w:autoSpaceDE w:val="0"/>
        <w:autoSpaceDN w:val="0"/>
        <w:adjustRightInd w:val="0"/>
        <w:spacing w:after="0" w:line="480" w:lineRule="auto"/>
        <w:jc w:val="center"/>
        <w:rPr>
          <w:rFonts w:ascii="Arial" w:eastAsia="Times New Roman" w:hAnsi="Arial" w:cs="Arial"/>
          <w:sz w:val="24"/>
          <w:szCs w:val="24"/>
          <w:lang w:eastAsia="es-ES"/>
        </w:rPr>
      </w:pPr>
      <w:r>
        <w:rPr>
          <w:rFonts w:ascii="Times New Roman" w:eastAsia="Times New Roman" w:hAnsi="Times New Roman"/>
          <w:noProof/>
          <w:sz w:val="24"/>
          <w:szCs w:val="24"/>
          <w:lang w:eastAsia="es-ES"/>
        </w:rPr>
        <w:pict>
          <v:shape id="_x0000_s1068" type="#_x0000_t202" style="position:absolute;left:0;text-align:left;margin-left:48.2pt;margin-top:13.9pt;width:358.95pt;height:24.45pt;z-index:-251613184;mso-width-relative:margin;mso-height-relative:margin" stroked="f">
            <v:textbox style="mso-next-textbox:#_x0000_s1068">
              <w:txbxContent>
                <w:p w:rsidR="001344F8" w:rsidRPr="00904BDE" w:rsidRDefault="001344F8" w:rsidP="00D80CE8">
                  <w:pPr>
                    <w:pStyle w:val="Prrafodelista"/>
                    <w:numPr>
                      <w:ilvl w:val="0"/>
                      <w:numId w:val="26"/>
                    </w:numPr>
                    <w:spacing w:after="0"/>
                    <w:jc w:val="center"/>
                  </w:pPr>
                  <w:r w:rsidRPr="00E04CD1">
                    <w:t>NIVELES DE PROBABILIDAD DE OCURRENCIA DE  ACCIDENTE</w:t>
                  </w:r>
                </w:p>
              </w:txbxContent>
            </v:textbox>
          </v:shape>
        </w:pict>
      </w:r>
    </w:p>
    <w:p w:rsidR="001344F8" w:rsidRPr="008A6010" w:rsidRDefault="00D80CE8" w:rsidP="001344F8">
      <w:pPr>
        <w:tabs>
          <w:tab w:val="left" w:pos="1418"/>
        </w:tabs>
        <w:autoSpaceDE w:val="0"/>
        <w:autoSpaceDN w:val="0"/>
        <w:adjustRightInd w:val="0"/>
        <w:spacing w:after="0" w:line="480" w:lineRule="auto"/>
        <w:jc w:val="center"/>
        <w:rPr>
          <w:rFonts w:ascii="Arial" w:eastAsia="Times New Roman" w:hAnsi="Arial" w:cs="Arial"/>
          <w:sz w:val="24"/>
          <w:szCs w:val="24"/>
          <w:lang w:eastAsia="es-ES"/>
        </w:rPr>
      </w:pPr>
      <w:r>
        <w:rPr>
          <w:rFonts w:ascii="Times New Roman" w:eastAsia="Times New Roman" w:hAnsi="Times New Roman"/>
          <w:noProof/>
          <w:sz w:val="24"/>
          <w:szCs w:val="24"/>
          <w:lang w:val="es-ES" w:eastAsia="es-ES"/>
        </w:rPr>
        <w:drawing>
          <wp:anchor distT="0" distB="0" distL="114300" distR="114300" simplePos="0" relativeHeight="251706368" behindDoc="0" locked="0" layoutInCell="1" allowOverlap="1">
            <wp:simplePos x="0" y="0"/>
            <wp:positionH relativeFrom="column">
              <wp:posOffset>748665</wp:posOffset>
            </wp:positionH>
            <wp:positionV relativeFrom="paragraph">
              <wp:posOffset>69850</wp:posOffset>
            </wp:positionV>
            <wp:extent cx="4431665" cy="1868805"/>
            <wp:effectExtent l="19050" t="0" r="6985" b="0"/>
            <wp:wrapSquare wrapText="bothSides"/>
            <wp:docPr id="4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5">
                      <a:grayscl/>
                    </a:blip>
                    <a:srcRect/>
                    <a:stretch>
                      <a:fillRect/>
                    </a:stretch>
                  </pic:blipFill>
                  <pic:spPr bwMode="auto">
                    <a:xfrm>
                      <a:off x="0" y="0"/>
                      <a:ext cx="4431665" cy="1868805"/>
                    </a:xfrm>
                    <a:prstGeom prst="rect">
                      <a:avLst/>
                    </a:prstGeom>
                    <a:noFill/>
                    <a:ln w="9525">
                      <a:noFill/>
                      <a:miter lim="800000"/>
                      <a:headEnd/>
                      <a:tailEnd/>
                    </a:ln>
                  </pic:spPr>
                </pic:pic>
              </a:graphicData>
            </a:graphic>
          </wp:anchor>
        </w:drawing>
      </w:r>
    </w:p>
    <w:p w:rsidR="001344F8" w:rsidRDefault="001344F8" w:rsidP="001344F8">
      <w:pPr>
        <w:tabs>
          <w:tab w:val="left" w:pos="1418"/>
        </w:tabs>
        <w:autoSpaceDE w:val="0"/>
        <w:autoSpaceDN w:val="0"/>
        <w:adjustRightInd w:val="0"/>
        <w:spacing w:after="0" w:line="480" w:lineRule="auto"/>
        <w:jc w:val="both"/>
        <w:rPr>
          <w:rFonts w:ascii="Arial" w:eastAsia="Times New Roman" w:hAnsi="Arial" w:cs="Arial"/>
          <w:sz w:val="24"/>
          <w:szCs w:val="24"/>
          <w:lang w:eastAsia="es-ES"/>
        </w:rPr>
      </w:pPr>
    </w:p>
    <w:p w:rsidR="001344F8" w:rsidRDefault="001344F8" w:rsidP="001344F8">
      <w:pPr>
        <w:tabs>
          <w:tab w:val="left" w:pos="1418"/>
        </w:tabs>
        <w:autoSpaceDE w:val="0"/>
        <w:autoSpaceDN w:val="0"/>
        <w:adjustRightInd w:val="0"/>
        <w:spacing w:after="0" w:line="480" w:lineRule="auto"/>
        <w:jc w:val="both"/>
        <w:rPr>
          <w:rFonts w:ascii="Arial" w:eastAsia="Times New Roman" w:hAnsi="Arial" w:cs="Arial"/>
          <w:sz w:val="24"/>
          <w:szCs w:val="24"/>
          <w:lang w:eastAsia="es-ES"/>
        </w:rPr>
      </w:pPr>
    </w:p>
    <w:p w:rsidR="001344F8" w:rsidRDefault="001344F8" w:rsidP="001344F8">
      <w:pPr>
        <w:tabs>
          <w:tab w:val="left" w:pos="1418"/>
        </w:tabs>
        <w:autoSpaceDE w:val="0"/>
        <w:autoSpaceDN w:val="0"/>
        <w:adjustRightInd w:val="0"/>
        <w:spacing w:after="0" w:line="480" w:lineRule="auto"/>
        <w:jc w:val="both"/>
        <w:rPr>
          <w:rFonts w:ascii="Arial" w:eastAsia="Times New Roman" w:hAnsi="Arial" w:cs="Arial"/>
          <w:sz w:val="24"/>
          <w:szCs w:val="24"/>
          <w:lang w:eastAsia="es-ES"/>
        </w:rPr>
      </w:pPr>
    </w:p>
    <w:p w:rsidR="001344F8" w:rsidRDefault="001344F8" w:rsidP="001344F8">
      <w:pPr>
        <w:tabs>
          <w:tab w:val="left" w:pos="1418"/>
        </w:tabs>
        <w:autoSpaceDE w:val="0"/>
        <w:autoSpaceDN w:val="0"/>
        <w:adjustRightInd w:val="0"/>
        <w:spacing w:after="0" w:line="480" w:lineRule="auto"/>
        <w:jc w:val="both"/>
        <w:rPr>
          <w:rFonts w:ascii="Arial" w:eastAsia="Times New Roman" w:hAnsi="Arial" w:cs="Arial"/>
          <w:sz w:val="24"/>
          <w:szCs w:val="24"/>
          <w:lang w:eastAsia="es-ES"/>
        </w:rPr>
      </w:pPr>
    </w:p>
    <w:p w:rsidR="001344F8" w:rsidRDefault="001344F8" w:rsidP="001344F8">
      <w:pPr>
        <w:tabs>
          <w:tab w:val="left" w:pos="1418"/>
        </w:tabs>
        <w:autoSpaceDE w:val="0"/>
        <w:autoSpaceDN w:val="0"/>
        <w:adjustRightInd w:val="0"/>
        <w:spacing w:after="0" w:line="480" w:lineRule="auto"/>
        <w:jc w:val="both"/>
        <w:rPr>
          <w:rFonts w:ascii="Arial" w:eastAsia="Times New Roman" w:hAnsi="Arial" w:cs="Arial"/>
          <w:sz w:val="24"/>
          <w:szCs w:val="24"/>
          <w:lang w:eastAsia="es-ES"/>
        </w:rPr>
      </w:pPr>
    </w:p>
    <w:p w:rsidR="001344F8" w:rsidRDefault="001344F8" w:rsidP="001344F8">
      <w:pPr>
        <w:tabs>
          <w:tab w:val="left" w:pos="1418"/>
        </w:tabs>
        <w:autoSpaceDE w:val="0"/>
        <w:autoSpaceDN w:val="0"/>
        <w:adjustRightInd w:val="0"/>
        <w:spacing w:after="0" w:line="480" w:lineRule="auto"/>
        <w:jc w:val="center"/>
        <w:rPr>
          <w:rFonts w:ascii="Arial" w:eastAsia="Times New Roman" w:hAnsi="Arial" w:cs="Arial"/>
          <w:sz w:val="24"/>
          <w:szCs w:val="24"/>
          <w:lang w:eastAsia="es-ES"/>
        </w:rPr>
      </w:pPr>
      <w:r>
        <w:rPr>
          <w:rFonts w:ascii="Times New Roman" w:eastAsia="Times New Roman" w:hAnsi="Times New Roman"/>
          <w:noProof/>
          <w:sz w:val="24"/>
          <w:szCs w:val="24"/>
          <w:lang w:eastAsia="es-ES"/>
        </w:rPr>
        <w:pict>
          <v:shape id="_x0000_s1069" type="#_x0000_t202" style="position:absolute;left:0;text-align:left;margin-left:51.85pt;margin-top:8.9pt;width:358.95pt;height:24.45pt;z-index:-251612160;mso-width-relative:margin;mso-height-relative:margin" stroked="f">
            <v:textbox style="mso-next-textbox:#_x0000_s1069">
              <w:txbxContent>
                <w:p w:rsidR="001344F8" w:rsidRPr="00904BDE" w:rsidRDefault="001344F8" w:rsidP="00D80CE8">
                  <w:pPr>
                    <w:pStyle w:val="Prrafodelista"/>
                    <w:numPr>
                      <w:ilvl w:val="0"/>
                      <w:numId w:val="26"/>
                    </w:numPr>
                    <w:spacing w:after="0"/>
                    <w:jc w:val="center"/>
                  </w:pPr>
                  <w:r>
                    <w:t>NIVELES DE RIESGO</w:t>
                  </w:r>
                </w:p>
              </w:txbxContent>
            </v:textbox>
          </v:shape>
        </w:pict>
      </w:r>
    </w:p>
    <w:p w:rsidR="001344F8" w:rsidRPr="008A6010" w:rsidRDefault="00D80CE8" w:rsidP="001344F8">
      <w:pPr>
        <w:tabs>
          <w:tab w:val="left" w:pos="1418"/>
        </w:tabs>
        <w:autoSpaceDE w:val="0"/>
        <w:autoSpaceDN w:val="0"/>
        <w:adjustRightInd w:val="0"/>
        <w:spacing w:after="0" w:line="480" w:lineRule="auto"/>
        <w:jc w:val="center"/>
        <w:rPr>
          <w:rFonts w:ascii="Arial" w:eastAsia="Times New Roman" w:hAnsi="Arial" w:cs="Arial"/>
          <w:sz w:val="24"/>
          <w:szCs w:val="24"/>
          <w:lang w:eastAsia="es-ES"/>
        </w:rPr>
      </w:pPr>
      <w:r>
        <w:rPr>
          <w:rFonts w:ascii="Times New Roman" w:eastAsia="Times New Roman" w:hAnsi="Times New Roman"/>
          <w:noProof/>
          <w:sz w:val="24"/>
          <w:szCs w:val="24"/>
          <w:lang w:val="es-ES" w:eastAsia="es-ES"/>
        </w:rPr>
        <w:drawing>
          <wp:anchor distT="0" distB="0" distL="114300" distR="114300" simplePos="0" relativeHeight="251707392" behindDoc="0" locked="0" layoutInCell="1" allowOverlap="1">
            <wp:simplePos x="0" y="0"/>
            <wp:positionH relativeFrom="column">
              <wp:posOffset>597535</wp:posOffset>
            </wp:positionH>
            <wp:positionV relativeFrom="paragraph">
              <wp:posOffset>6350</wp:posOffset>
            </wp:positionV>
            <wp:extent cx="4593590" cy="1337310"/>
            <wp:effectExtent l="19050" t="0" r="0" b="0"/>
            <wp:wrapSquare wrapText="bothSides"/>
            <wp:docPr id="4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6">
                      <a:grayscl/>
                    </a:blip>
                    <a:srcRect/>
                    <a:stretch>
                      <a:fillRect/>
                    </a:stretch>
                  </pic:blipFill>
                  <pic:spPr bwMode="auto">
                    <a:xfrm>
                      <a:off x="0" y="0"/>
                      <a:ext cx="4593590" cy="1337310"/>
                    </a:xfrm>
                    <a:prstGeom prst="rect">
                      <a:avLst/>
                    </a:prstGeom>
                    <a:noFill/>
                    <a:ln w="9525">
                      <a:noFill/>
                      <a:miter lim="800000"/>
                      <a:headEnd/>
                      <a:tailEnd/>
                    </a:ln>
                  </pic:spPr>
                </pic:pic>
              </a:graphicData>
            </a:graphic>
          </wp:anchor>
        </w:drawing>
      </w:r>
    </w:p>
    <w:p w:rsidR="001344F8" w:rsidRPr="008A6010" w:rsidRDefault="001344F8" w:rsidP="001344F8">
      <w:pPr>
        <w:tabs>
          <w:tab w:val="left" w:pos="1418"/>
        </w:tabs>
        <w:autoSpaceDE w:val="0"/>
        <w:autoSpaceDN w:val="0"/>
        <w:adjustRightInd w:val="0"/>
        <w:spacing w:after="0" w:line="480" w:lineRule="auto"/>
        <w:jc w:val="both"/>
        <w:rPr>
          <w:rFonts w:ascii="Arial" w:eastAsia="Times New Roman" w:hAnsi="Arial" w:cs="Arial"/>
          <w:sz w:val="24"/>
          <w:szCs w:val="24"/>
          <w:lang w:eastAsia="es-ES"/>
        </w:rPr>
      </w:pPr>
    </w:p>
    <w:p w:rsidR="001344F8" w:rsidRDefault="001344F8" w:rsidP="001344F8">
      <w:pPr>
        <w:tabs>
          <w:tab w:val="left" w:pos="1418"/>
        </w:tabs>
        <w:autoSpaceDE w:val="0"/>
        <w:autoSpaceDN w:val="0"/>
        <w:adjustRightInd w:val="0"/>
        <w:spacing w:after="0" w:line="480" w:lineRule="auto"/>
        <w:jc w:val="both"/>
        <w:rPr>
          <w:rFonts w:ascii="Arial" w:eastAsia="Times New Roman" w:hAnsi="Arial" w:cs="Arial"/>
          <w:sz w:val="24"/>
          <w:szCs w:val="24"/>
          <w:lang w:eastAsia="es-ES"/>
        </w:rPr>
      </w:pPr>
    </w:p>
    <w:p w:rsidR="001344F8" w:rsidRDefault="001344F8" w:rsidP="001344F8">
      <w:pPr>
        <w:tabs>
          <w:tab w:val="left" w:pos="1418"/>
        </w:tabs>
        <w:autoSpaceDE w:val="0"/>
        <w:autoSpaceDN w:val="0"/>
        <w:adjustRightInd w:val="0"/>
        <w:spacing w:after="0" w:line="480" w:lineRule="auto"/>
        <w:jc w:val="both"/>
        <w:rPr>
          <w:rFonts w:ascii="Arial" w:eastAsia="Times New Roman" w:hAnsi="Arial" w:cs="Arial"/>
          <w:sz w:val="24"/>
          <w:szCs w:val="24"/>
          <w:lang w:eastAsia="es-ES"/>
        </w:rPr>
      </w:pPr>
    </w:p>
    <w:p w:rsidR="001344F8" w:rsidRPr="008A6010" w:rsidRDefault="001344F8" w:rsidP="001344F8">
      <w:pPr>
        <w:tabs>
          <w:tab w:val="left" w:pos="1418"/>
        </w:tabs>
        <w:autoSpaceDE w:val="0"/>
        <w:autoSpaceDN w:val="0"/>
        <w:adjustRightInd w:val="0"/>
        <w:spacing w:after="0" w:line="480" w:lineRule="auto"/>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Luego de evaluar el riesgo se deben establecer las medidas preventivas y/o correctivas necesarias para reducir, controlar o evitar el riesgo.</w:t>
      </w:r>
    </w:p>
    <w:p w:rsidR="001344F8" w:rsidRPr="008A6010" w:rsidRDefault="001344F8" w:rsidP="001344F8">
      <w:pPr>
        <w:tabs>
          <w:tab w:val="left" w:pos="1418"/>
        </w:tabs>
        <w:autoSpaceDE w:val="0"/>
        <w:autoSpaceDN w:val="0"/>
        <w:adjustRightInd w:val="0"/>
        <w:spacing w:after="0" w:line="480" w:lineRule="auto"/>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Las medidas que se adopten deben atender a varios aspectos:</w:t>
      </w:r>
    </w:p>
    <w:p w:rsidR="001344F8" w:rsidRPr="00E04CD1"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E04CD1">
        <w:rPr>
          <w:rFonts w:eastAsia="Times New Roman"/>
          <w:b w:val="0"/>
          <w:sz w:val="24"/>
          <w:szCs w:val="24"/>
          <w:lang w:val="es-EC" w:eastAsia="es-ES"/>
        </w:rPr>
        <w:t>Prevención en la concepción y diseño de instalaciones, equipos, herramientas, centros y puestos de trabajo, métodos, organización de trabajo, etc.</w:t>
      </w:r>
    </w:p>
    <w:p w:rsidR="001344F8"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E04CD1">
        <w:rPr>
          <w:rFonts w:eastAsia="Times New Roman"/>
          <w:b w:val="0"/>
          <w:sz w:val="24"/>
          <w:szCs w:val="24"/>
          <w:lang w:val="es-EC" w:eastAsia="es-ES"/>
        </w:rPr>
        <w:t>Evitar la exposición al riesgo por interposición de barreras entre el origen y las personas, actuando sobre el medio mismo absorbiendo o anulando el agente o situación de riesgo, e incluso, actuando sobre la misma organización del trabajo, por ejemplo, mediante el alejamiento o sistemas de alarma.</w:t>
      </w:r>
    </w:p>
    <w:p w:rsidR="001344F8" w:rsidRPr="00E04CD1"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E04CD1">
        <w:rPr>
          <w:rFonts w:eastAsia="Times New Roman"/>
          <w:b w:val="0"/>
          <w:sz w:val="24"/>
          <w:szCs w:val="24"/>
          <w:lang w:val="es-EC" w:eastAsia="es-ES"/>
        </w:rPr>
        <w:t>Utilización de Protección Individual, educación, formación, vigilancia de la salud, disminución del tiempo de la exposición.</w:t>
      </w: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400C21" w:rsidRDefault="001344F8" w:rsidP="001344F8">
      <w:pPr>
        <w:spacing w:after="0" w:line="480" w:lineRule="auto"/>
        <w:rPr>
          <w:rFonts w:ascii="Times New Roman" w:eastAsia="Times New Roman" w:hAnsi="Times New Roman"/>
          <w:sz w:val="24"/>
          <w:szCs w:val="24"/>
          <w:lang w:eastAsia="es-ES"/>
        </w:rPr>
      </w:pPr>
    </w:p>
    <w:p w:rsidR="001344F8" w:rsidRPr="008F7040"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67" w:name="_Toc253629798"/>
      <w:r w:rsidRPr="008F7040">
        <w:rPr>
          <w:rFonts w:ascii="Arial" w:hAnsi="Arial" w:cs="Arial"/>
          <w:sz w:val="24"/>
          <w:szCs w:val="24"/>
          <w:lang w:eastAsia="es-ES"/>
        </w:rPr>
        <w:lastRenderedPageBreak/>
        <w:t>GUÍAS OPERATIVAS</w:t>
      </w:r>
      <w:bookmarkEnd w:id="67"/>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Las guías operativas  tienen la función de dar una explicación básica del desarrollo de una operación en particular, para lo cual es fundamental que cada guía operativa tengo como base los flujos de diagrama de las operaciones, el análisis de tareas y la evaluación de los diferentes riesgos asociados a las tareas.</w:t>
      </w:r>
    </w:p>
    <w:p w:rsidR="001344F8" w:rsidRPr="008A6010"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Además cada guía operativa  debe  identificar que persona realiza la operación, dónde la realiza, los requisitos, y describir los pasos secuencialmente tomando en cuenta los EPP y PC, por lo tanto sugerimos utilizar el formato que se muestra en el ANEXO N para las operaciones.</w:t>
      </w: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F7040"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68" w:name="_Toc253629799"/>
      <w:r w:rsidRPr="008F7040">
        <w:rPr>
          <w:rFonts w:ascii="Arial" w:hAnsi="Arial" w:cs="Arial"/>
          <w:sz w:val="24"/>
          <w:szCs w:val="24"/>
          <w:lang w:eastAsia="es-ES"/>
        </w:rPr>
        <w:t>MEDICINA DE TRABAJO</w:t>
      </w:r>
      <w:bookmarkEnd w:id="68"/>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La empresa debe garantizar que se presten los adecuados servicios médicos a sus trabajadores con el soporte de las técnicas preventivas orientadas a las enfermedades que se producen como consecuencia de la actividad laboral, con el fin de evitarlas o reducir sus consecuencias. </w:t>
      </w:r>
    </w:p>
    <w:p w:rsidR="001344F8" w:rsidRPr="008A6010" w:rsidRDefault="001344F8" w:rsidP="001344F8">
      <w:pPr>
        <w:autoSpaceDE w:val="0"/>
        <w:autoSpaceDN w:val="0"/>
        <w:adjustRightInd w:val="0"/>
        <w:spacing w:after="0" w:line="480" w:lineRule="auto"/>
        <w:jc w:val="both"/>
        <w:rPr>
          <w:rFonts w:ascii="Arial" w:eastAsia="Times New Roman" w:hAnsi="Arial" w:cs="Arial"/>
          <w:sz w:val="24"/>
          <w:szCs w:val="24"/>
          <w:lang w:eastAsia="es-ES"/>
        </w:rPr>
      </w:pPr>
    </w:p>
    <w:p w:rsidR="001344F8" w:rsidRDefault="001344F8" w:rsidP="001344F8">
      <w:pPr>
        <w:spacing w:after="0" w:line="480" w:lineRule="auto"/>
        <w:ind w:left="1418"/>
        <w:contextualSpacing/>
        <w:jc w:val="both"/>
        <w:rPr>
          <w:rFonts w:ascii="Arial" w:eastAsia="Times New Roman" w:hAnsi="Arial" w:cs="Arial"/>
          <w:sz w:val="24"/>
          <w:szCs w:val="24"/>
          <w:lang w:eastAsia="es-ES"/>
        </w:rPr>
      </w:pPr>
      <w:r w:rsidRPr="00400C21">
        <w:rPr>
          <w:rFonts w:ascii="Arial" w:eastAsia="Times New Roman" w:hAnsi="Arial" w:cs="Arial"/>
          <w:sz w:val="24"/>
          <w:szCs w:val="24"/>
          <w:lang w:eastAsia="es-ES"/>
        </w:rPr>
        <w:t>Las técnicas preventivas son fundamentalmente las siguientes:</w:t>
      </w:r>
    </w:p>
    <w:p w:rsidR="001344F8" w:rsidRPr="00400C21"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400C21"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400C21">
        <w:rPr>
          <w:rFonts w:eastAsia="Times New Roman"/>
          <w:b w:val="0"/>
          <w:sz w:val="24"/>
          <w:szCs w:val="24"/>
          <w:lang w:val="es-EC" w:eastAsia="es-ES"/>
        </w:rPr>
        <w:t>Vigilancia de la salud con el objeto de conocer el estado de salud individual y colectiva en relación a los riesgos que se exponen.</w:t>
      </w:r>
    </w:p>
    <w:p w:rsidR="001344F8" w:rsidRPr="00400C21"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400C21">
        <w:rPr>
          <w:rFonts w:eastAsia="Times New Roman"/>
          <w:b w:val="0"/>
          <w:sz w:val="24"/>
          <w:szCs w:val="24"/>
          <w:lang w:val="es-EC" w:eastAsia="es-ES"/>
        </w:rPr>
        <w:t>Indagación de susceptibilidad o sensibilidad individual respecto a las condiciones de trabajo a los cuales están sometidos a diario.</w:t>
      </w:r>
    </w:p>
    <w:p w:rsidR="001344F8" w:rsidRPr="00400C21"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400C21">
        <w:rPr>
          <w:rFonts w:eastAsia="Times New Roman"/>
          <w:b w:val="0"/>
          <w:sz w:val="24"/>
          <w:szCs w:val="24"/>
          <w:lang w:val="es-EC" w:eastAsia="es-ES"/>
        </w:rPr>
        <w:t>Verificación de existencia de factores o condiciones individuales y su alcance, temporal o permanente, que pudiera representar un riesgo o agravamiento de los existentes para esa persona y para su entorno.</w:t>
      </w:r>
    </w:p>
    <w:p w:rsidR="001344F8" w:rsidRPr="00400C21"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400C21">
        <w:rPr>
          <w:rFonts w:eastAsia="Times New Roman"/>
          <w:b w:val="0"/>
          <w:sz w:val="24"/>
          <w:szCs w:val="24"/>
          <w:lang w:val="es-EC" w:eastAsia="es-ES"/>
        </w:rPr>
        <w:t>Detección temprana de desviaciones de la salud.</w:t>
      </w:r>
    </w:p>
    <w:p w:rsidR="001344F8" w:rsidRPr="008A6010" w:rsidRDefault="001344F8" w:rsidP="001344F8">
      <w:pPr>
        <w:spacing w:after="0" w:line="480" w:lineRule="auto"/>
        <w:ind w:left="1854"/>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Deben realizar los siguientes tipos de exámenes a los trabajadores:</w:t>
      </w:r>
    </w:p>
    <w:p w:rsidR="001344F8" w:rsidRPr="008A6010"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400C21"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400C21">
        <w:rPr>
          <w:rFonts w:eastAsia="Times New Roman"/>
          <w:b w:val="0"/>
          <w:sz w:val="24"/>
          <w:szCs w:val="24"/>
          <w:lang w:val="es-EC" w:eastAsia="es-ES"/>
        </w:rPr>
        <w:t>Examen Médico Pre-Ocupacional (Ver Anexo O).</w:t>
      </w:r>
    </w:p>
    <w:p w:rsidR="001344F8" w:rsidRPr="00400C21"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400C21">
        <w:rPr>
          <w:rFonts w:eastAsia="Times New Roman"/>
          <w:b w:val="0"/>
          <w:sz w:val="24"/>
          <w:szCs w:val="24"/>
          <w:lang w:val="es-EC" w:eastAsia="es-ES"/>
        </w:rPr>
        <w:t>Exámenes Periódicos Ocupacionales.</w:t>
      </w:r>
    </w:p>
    <w:p w:rsidR="001344F8" w:rsidRPr="00400C21"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400C21">
        <w:rPr>
          <w:rFonts w:eastAsia="Times New Roman"/>
          <w:b w:val="0"/>
          <w:sz w:val="24"/>
          <w:szCs w:val="24"/>
          <w:lang w:val="es-EC" w:eastAsia="es-ES"/>
        </w:rPr>
        <w:t>Exámenes de Reintegro.</w:t>
      </w:r>
    </w:p>
    <w:p w:rsidR="001344F8" w:rsidRPr="00400C21"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400C21">
        <w:rPr>
          <w:rFonts w:eastAsia="Times New Roman"/>
          <w:b w:val="0"/>
          <w:sz w:val="24"/>
          <w:szCs w:val="24"/>
          <w:lang w:val="es-EC" w:eastAsia="es-ES"/>
        </w:rPr>
        <w:t>Exámenes Especiales (si existe algún factor de riesgo crítico, o situaciones particulares tales como embarazos, minoría de edad o edad avanzada).</w:t>
      </w:r>
    </w:p>
    <w:p w:rsidR="001344F8" w:rsidRPr="00400C21"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400C21">
        <w:rPr>
          <w:rFonts w:eastAsia="Times New Roman"/>
          <w:b w:val="0"/>
          <w:sz w:val="24"/>
          <w:szCs w:val="24"/>
          <w:lang w:val="es-EC" w:eastAsia="es-ES"/>
        </w:rPr>
        <w:lastRenderedPageBreak/>
        <w:t>Examen de Terminación de la Relación Laboral.</w:t>
      </w: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8F7040" w:rsidRDefault="001344F8" w:rsidP="001344F8">
      <w:pPr>
        <w:pStyle w:val="Ttulo2"/>
        <w:keepLines/>
        <w:numPr>
          <w:ilvl w:val="1"/>
          <w:numId w:val="2"/>
        </w:numPr>
        <w:spacing w:before="0" w:after="0" w:line="480" w:lineRule="auto"/>
        <w:ind w:left="1418" w:hanging="567"/>
        <w:rPr>
          <w:rFonts w:ascii="Arial" w:hAnsi="Arial" w:cs="Arial"/>
          <w:sz w:val="24"/>
          <w:szCs w:val="24"/>
          <w:lang w:eastAsia="es-ES"/>
        </w:rPr>
      </w:pPr>
      <w:bookmarkStart w:id="69" w:name="_Toc253629800"/>
      <w:r w:rsidRPr="008F7040">
        <w:rPr>
          <w:rFonts w:ascii="Arial" w:hAnsi="Arial" w:cs="Arial"/>
          <w:sz w:val="24"/>
          <w:szCs w:val="24"/>
          <w:lang w:eastAsia="es-ES"/>
        </w:rPr>
        <w:t xml:space="preserve">NOTIFICACIÓN DE INCIDENTES, ACCIDENTES Y </w:t>
      </w:r>
      <w:r>
        <w:rPr>
          <w:rFonts w:ascii="Arial" w:hAnsi="Arial" w:cs="Arial"/>
          <w:sz w:val="24"/>
          <w:szCs w:val="24"/>
          <w:lang w:eastAsia="es-ES"/>
        </w:rPr>
        <w:t xml:space="preserve">   </w:t>
      </w:r>
      <w:r w:rsidRPr="008F7040">
        <w:rPr>
          <w:rFonts w:ascii="Arial" w:hAnsi="Arial" w:cs="Arial"/>
          <w:sz w:val="24"/>
          <w:szCs w:val="24"/>
          <w:lang w:eastAsia="es-ES"/>
        </w:rPr>
        <w:t>OPORTUNIDADES DE MEJORA</w:t>
      </w:r>
      <w:bookmarkEnd w:id="69"/>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LA ORGANIZACIÓN debe garantizar el cumplimiento de  los medios de comunicación adecuados para que se notifiquen los incidentes o accidentes, para lo cual se debe tomar en cuenta lo siguiente:</w:t>
      </w:r>
    </w:p>
    <w:p w:rsidR="001344F8" w:rsidRPr="008A6010"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8F7040" w:rsidRDefault="001344F8" w:rsidP="001344F8">
      <w:pPr>
        <w:spacing w:after="0" w:line="480" w:lineRule="auto"/>
        <w:ind w:left="1418"/>
        <w:contextualSpacing/>
        <w:jc w:val="both"/>
        <w:rPr>
          <w:rFonts w:ascii="Arial" w:eastAsia="Times New Roman" w:hAnsi="Arial" w:cs="Arial"/>
          <w:b/>
          <w:sz w:val="24"/>
          <w:szCs w:val="24"/>
          <w:lang w:eastAsia="es-ES"/>
        </w:rPr>
      </w:pPr>
      <w:bookmarkStart w:id="70" w:name="_Toc241340101"/>
      <w:r w:rsidRPr="008F7040">
        <w:rPr>
          <w:rFonts w:ascii="Arial" w:eastAsia="Times New Roman" w:hAnsi="Arial" w:cs="Arial"/>
          <w:b/>
          <w:sz w:val="24"/>
          <w:szCs w:val="24"/>
          <w:lang w:eastAsia="es-ES"/>
        </w:rPr>
        <w:t>NOTIFICACIÓN DE INCIDENTES U OPORTUNIDADES DE MEJORA</w:t>
      </w:r>
      <w:bookmarkEnd w:id="70"/>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Los trabajadores deberán notificar a su inmediato superior a través del formato del Anexo P, en el cual podrán realizar observaciones de:</w:t>
      </w:r>
    </w:p>
    <w:p w:rsidR="001344F8" w:rsidRPr="008F7040"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8F7040">
        <w:rPr>
          <w:rFonts w:eastAsia="Times New Roman"/>
          <w:b w:val="0"/>
          <w:sz w:val="24"/>
          <w:szCs w:val="24"/>
          <w:lang w:val="es-EC" w:eastAsia="es-ES"/>
        </w:rPr>
        <w:t>Condiciones Inseguras o Actos Inseguros.</w:t>
      </w:r>
    </w:p>
    <w:p w:rsidR="001344F8" w:rsidRDefault="001344F8" w:rsidP="00D80CE8">
      <w:pPr>
        <w:pStyle w:val="Prrafodelista"/>
        <w:numPr>
          <w:ilvl w:val="0"/>
          <w:numId w:val="27"/>
        </w:numPr>
        <w:spacing w:after="0" w:line="480" w:lineRule="auto"/>
        <w:jc w:val="both"/>
        <w:rPr>
          <w:rFonts w:eastAsia="Times New Roman"/>
          <w:b w:val="0"/>
          <w:sz w:val="24"/>
          <w:szCs w:val="24"/>
          <w:lang w:val="es-EC" w:eastAsia="es-ES"/>
        </w:rPr>
      </w:pPr>
      <w:r w:rsidRPr="008F7040">
        <w:rPr>
          <w:rFonts w:eastAsia="Times New Roman"/>
          <w:b w:val="0"/>
          <w:sz w:val="24"/>
          <w:szCs w:val="24"/>
          <w:lang w:val="es-EC" w:eastAsia="es-ES"/>
        </w:rPr>
        <w:t>También de Oportunidades de Mejora, las cuales ayudarían a elevar el desempeño de la empresa precautelando la seguridad de los trabajadores.</w:t>
      </w:r>
    </w:p>
    <w:p w:rsidR="001344F8" w:rsidRPr="008F7040" w:rsidRDefault="001344F8" w:rsidP="001344F8">
      <w:pPr>
        <w:pStyle w:val="Prrafodelista"/>
        <w:spacing w:after="0" w:line="480" w:lineRule="auto"/>
        <w:ind w:left="2138"/>
        <w:jc w:val="both"/>
        <w:rPr>
          <w:rFonts w:eastAsia="Times New Roman"/>
          <w:b w:val="0"/>
          <w:sz w:val="24"/>
          <w:szCs w:val="24"/>
          <w:lang w:val="es-EC" w:eastAsia="es-ES"/>
        </w:rPr>
      </w:pPr>
    </w:p>
    <w:p w:rsidR="001344F8" w:rsidRPr="008F7040" w:rsidRDefault="001344F8" w:rsidP="001344F8">
      <w:pPr>
        <w:spacing w:after="0" w:line="480" w:lineRule="auto"/>
        <w:ind w:left="1418"/>
        <w:contextualSpacing/>
        <w:jc w:val="both"/>
        <w:rPr>
          <w:rFonts w:ascii="Arial" w:eastAsia="Times New Roman" w:hAnsi="Arial" w:cs="Arial"/>
          <w:b/>
          <w:sz w:val="24"/>
          <w:szCs w:val="24"/>
          <w:lang w:eastAsia="es-ES"/>
        </w:rPr>
      </w:pPr>
      <w:bookmarkStart w:id="71" w:name="_Toc241340102"/>
      <w:r w:rsidRPr="008F7040">
        <w:rPr>
          <w:rFonts w:ascii="Arial" w:eastAsia="Times New Roman" w:hAnsi="Arial" w:cs="Arial"/>
          <w:b/>
          <w:sz w:val="24"/>
          <w:szCs w:val="24"/>
          <w:lang w:eastAsia="es-ES"/>
        </w:rPr>
        <w:t>NOTIFICACIÓN DE ACCIDENTES</w:t>
      </w:r>
      <w:bookmarkEnd w:id="71"/>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Si acontece algún accidente, que de acuerdo al Código de Trabajo se define como “un suceso repentino, no deseado, </w:t>
      </w:r>
      <w:r w:rsidRPr="008A6010">
        <w:rPr>
          <w:rFonts w:ascii="Arial" w:eastAsia="Times New Roman" w:hAnsi="Arial" w:cs="Arial"/>
          <w:sz w:val="24"/>
          <w:szCs w:val="24"/>
          <w:lang w:eastAsia="es-ES"/>
        </w:rPr>
        <w:lastRenderedPageBreak/>
        <w:t xml:space="preserve">relacionado causalmente con la actividad laboral que produce lesiones personales o la muerte”, deberá ser notificado inmediatamente para su respectiva investigación. </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Al momento de ocurrir un accidente primero se deberá evaluar el tipo de ayuda que se requiera y prestar especial atención a los heridos; luego se procederá a llenar el formato para la notificación de accidentes en el Anexo Q.</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F7040"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72" w:name="_Toc253629801"/>
      <w:r w:rsidRPr="008F7040">
        <w:rPr>
          <w:rFonts w:ascii="Arial" w:hAnsi="Arial" w:cs="Arial"/>
          <w:sz w:val="24"/>
          <w:szCs w:val="24"/>
          <w:lang w:eastAsia="es-ES"/>
        </w:rPr>
        <w:t>INVESTIGACIÓN DE ACCIDENTES</w:t>
      </w:r>
      <w:bookmarkEnd w:id="72"/>
    </w:p>
    <w:p w:rsidR="001344F8" w:rsidRPr="008F7040" w:rsidRDefault="001344F8" w:rsidP="001344F8">
      <w:pPr>
        <w:spacing w:after="0" w:line="480" w:lineRule="auto"/>
        <w:ind w:left="1418"/>
        <w:contextualSpacing/>
        <w:jc w:val="both"/>
        <w:rPr>
          <w:rFonts w:ascii="Arial" w:eastAsia="Times New Roman" w:hAnsi="Arial" w:cs="Arial"/>
          <w:b/>
          <w:sz w:val="24"/>
          <w:szCs w:val="24"/>
          <w:lang w:eastAsia="es-ES"/>
        </w:rPr>
      </w:pPr>
      <w:bookmarkStart w:id="73" w:name="_Toc241340104"/>
      <w:r w:rsidRPr="008F7040">
        <w:rPr>
          <w:rFonts w:ascii="Arial" w:eastAsia="Times New Roman" w:hAnsi="Arial" w:cs="Arial"/>
          <w:b/>
          <w:sz w:val="24"/>
          <w:szCs w:val="24"/>
          <w:lang w:eastAsia="es-ES"/>
        </w:rPr>
        <w:t>REVISIÓN DE ANTECEDENTES</w:t>
      </w:r>
      <w:bookmarkEnd w:id="73"/>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Cuando ocurre el accidente se debe dar aviso inmediato a las autoridades pertinentes, teniendo en consideración la documentación legal habilitante. Posterior al aviso de accidente de trabajo se debe recopilar, de manera conjunta, información relacionada con el accidente y la empresa, tal como: los antecedentes de la empresa, su actividad, datos históricos de accidentes similares dentro de la organización, el nivel de tecnología que se emplea en la empresa, procedimientos, normativa existente y cualquier otro tipo de información que el investigador asignado considere necesario.</w:t>
      </w:r>
    </w:p>
    <w:p w:rsidR="001344F8" w:rsidRPr="008A6010"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8F7040" w:rsidRDefault="001344F8" w:rsidP="001344F8">
      <w:pPr>
        <w:spacing w:after="0" w:line="480" w:lineRule="auto"/>
        <w:ind w:left="1418"/>
        <w:contextualSpacing/>
        <w:jc w:val="both"/>
        <w:rPr>
          <w:rFonts w:ascii="Arial" w:eastAsia="Times New Roman" w:hAnsi="Arial" w:cs="Arial"/>
          <w:b/>
          <w:sz w:val="24"/>
          <w:szCs w:val="24"/>
          <w:lang w:eastAsia="es-ES"/>
        </w:rPr>
      </w:pPr>
      <w:bookmarkStart w:id="74" w:name="_Toc241340105"/>
      <w:r w:rsidRPr="008F7040">
        <w:rPr>
          <w:rFonts w:ascii="Arial" w:eastAsia="Times New Roman" w:hAnsi="Arial" w:cs="Arial"/>
          <w:b/>
          <w:sz w:val="24"/>
          <w:szCs w:val="24"/>
          <w:lang w:eastAsia="es-ES"/>
        </w:rPr>
        <w:lastRenderedPageBreak/>
        <w:t>RECOPILACIÓN DE INFORMACIÓN DEL ACCIDENTE</w:t>
      </w:r>
      <w:bookmarkEnd w:id="74"/>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Se debe recopilar información relacionada con el puesto de trabajo, tal como sus requisitos, funcionamiento y características tecnológicas que se empleen; en caso de no tener claro los procedimientos relacionados con el puesto de trabajo se debe buscar el asesoramiento de los supervisores y trabajadores que conozcan el puesto de trabajo, y de ser así, se deberá cerciorar que las fuentes de este tipo de información son las más idóneas.</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Se deben adicionalmente identificar los factores asociados con la conducta del hombre, que causaron  o podrían haber causado o agravado dicho accidente.</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8F7040" w:rsidRDefault="001344F8" w:rsidP="001344F8">
      <w:pPr>
        <w:spacing w:after="0" w:line="480" w:lineRule="auto"/>
        <w:ind w:left="1418"/>
        <w:contextualSpacing/>
        <w:jc w:val="both"/>
        <w:rPr>
          <w:rFonts w:ascii="Arial" w:eastAsia="Times New Roman" w:hAnsi="Arial" w:cs="Arial"/>
          <w:b/>
          <w:sz w:val="24"/>
          <w:szCs w:val="24"/>
          <w:lang w:eastAsia="es-ES"/>
        </w:rPr>
      </w:pPr>
      <w:bookmarkStart w:id="75" w:name="_Toc241340106"/>
      <w:r w:rsidRPr="008F7040">
        <w:rPr>
          <w:rFonts w:ascii="Arial" w:eastAsia="Times New Roman" w:hAnsi="Arial" w:cs="Arial"/>
          <w:b/>
          <w:sz w:val="24"/>
          <w:szCs w:val="24"/>
          <w:lang w:eastAsia="es-ES"/>
        </w:rPr>
        <w:t>RECONSTRUCCIÓN DE HECHOS Y TOMA DE DECLARACIONES</w:t>
      </w:r>
      <w:bookmarkEnd w:id="75"/>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Luego de obtener toda la información anteriormente detallada, se procede a realizar la reconstrucción del accidente, ayudándose con las declaraciones tomadas al accidentado, los testigos presenciales, y las tomadas a los compañeros de trabajo y supervisores que conocen del puesto de trabajo. Estas declaraciones pueden ser receptadas en la empresa.</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Dentro de los relatos obtenidos se deben buscar las causas de los hechos, evitando preconcebir hechos, que no hemos confirmado aún.</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Al momento de tomar cada una de las declaraciones, se debe explicar al entrevistado el motivo de la investigación y procurar ser lo más objetivo posible. Si se requiere alguna aclaración dentro del relato que el entrevistado ofrece, se debe esperar a que termine, y posteriormente proceder con las preguntas aclaratorias de la declaración en cuestión. Posteriormente investigador deberá relatar lo que entendió de toda la conversación sostenida y solicitar al entrevistado que modifique cualquier parte del relato que considere que no se apega a la realidad.</w:t>
      </w:r>
    </w:p>
    <w:p w:rsidR="001344F8" w:rsidRPr="008F704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5B3459" w:rsidRDefault="001344F8" w:rsidP="001344F8">
      <w:pPr>
        <w:spacing w:after="0" w:line="480" w:lineRule="auto"/>
        <w:ind w:left="1418"/>
        <w:contextualSpacing/>
        <w:jc w:val="both"/>
        <w:rPr>
          <w:rFonts w:ascii="Arial" w:eastAsia="Times New Roman" w:hAnsi="Arial" w:cs="Arial"/>
          <w:b/>
          <w:sz w:val="24"/>
          <w:szCs w:val="24"/>
          <w:lang w:eastAsia="es-ES"/>
        </w:rPr>
      </w:pPr>
      <w:bookmarkStart w:id="76" w:name="_Toc241340107"/>
      <w:r w:rsidRPr="005B3459">
        <w:rPr>
          <w:rFonts w:ascii="Arial" w:eastAsia="Times New Roman" w:hAnsi="Arial" w:cs="Arial"/>
          <w:b/>
          <w:sz w:val="24"/>
          <w:szCs w:val="24"/>
          <w:lang w:eastAsia="es-ES"/>
        </w:rPr>
        <w:t>RECOMENDACIONES GENERALES SOBRE EL INTERROGATORIO</w:t>
      </w:r>
      <w:bookmarkEnd w:id="76"/>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Que hacer:</w:t>
      </w: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t>Haga que el testigo, que estará probablemente incómodo, se sienta cómodo</w:t>
      </w: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lastRenderedPageBreak/>
        <w:t>Enfatice la verdadera razón de la investigación para determinar que pasó y por qué</w:t>
      </w: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t>Permita que el testigo hable, escuche</w:t>
      </w: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t>Confirme que tiene una declaración correcta</w:t>
      </w: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t>Trate de determinar cualquier sentimiento subyacente del testigo</w:t>
      </w:r>
    </w:p>
    <w:p w:rsidR="001344F8"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t>Tome notas cortas sólo durante la entrevista</w:t>
      </w:r>
    </w:p>
    <w:p w:rsidR="001344F8" w:rsidRPr="005B3459" w:rsidRDefault="001344F8" w:rsidP="001344F8">
      <w:pPr>
        <w:pStyle w:val="Prrafodelista"/>
        <w:spacing w:after="0" w:line="480" w:lineRule="auto"/>
        <w:ind w:left="2138"/>
        <w:jc w:val="both"/>
        <w:rPr>
          <w:rFonts w:eastAsia="Times New Roman"/>
          <w:b w:val="0"/>
          <w:sz w:val="24"/>
          <w:szCs w:val="24"/>
          <w:lang w:val="es-EC"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Que NO:</w:t>
      </w: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t>Intimide al testigo</w:t>
      </w: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t>Interrumpa</w:t>
      </w: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t>Presione</w:t>
      </w: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t>Haga preguntas que sugieran la respuesta adecuada</w:t>
      </w: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t>Muestre sus propias emociones</w:t>
      </w: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t>Tome notas largas cuando el testigo está hablando</w:t>
      </w:r>
    </w:p>
    <w:p w:rsidR="001344F8" w:rsidRPr="008A6010"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5B3459" w:rsidRDefault="001344F8" w:rsidP="001344F8">
      <w:pPr>
        <w:spacing w:after="0" w:line="480" w:lineRule="auto"/>
        <w:ind w:left="1418"/>
        <w:contextualSpacing/>
        <w:jc w:val="both"/>
        <w:rPr>
          <w:rFonts w:ascii="Arial" w:eastAsia="Times New Roman" w:hAnsi="Arial" w:cs="Arial"/>
          <w:b/>
          <w:sz w:val="24"/>
          <w:szCs w:val="24"/>
          <w:lang w:eastAsia="es-ES"/>
        </w:rPr>
      </w:pPr>
      <w:bookmarkStart w:id="77" w:name="_Toc241340108"/>
      <w:r w:rsidRPr="005B3459">
        <w:rPr>
          <w:rFonts w:ascii="Arial" w:eastAsia="Times New Roman" w:hAnsi="Arial" w:cs="Arial"/>
          <w:b/>
          <w:sz w:val="24"/>
          <w:szCs w:val="24"/>
          <w:lang w:eastAsia="es-ES"/>
        </w:rPr>
        <w:t>REVISIÓN DOCUMENTAL PROPORCIONADA POR LA EMPRESA</w:t>
      </w:r>
      <w:bookmarkEnd w:id="77"/>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En esta fase se debe complementar la información lograda de las declaraciones, con las normas y procedimientos de LA ORGANIZACIÓN; los registros estadísticos de accidentabilidad </w:t>
      </w:r>
      <w:r w:rsidRPr="008A6010">
        <w:rPr>
          <w:rFonts w:ascii="Arial" w:eastAsia="Times New Roman" w:hAnsi="Arial" w:cs="Arial"/>
          <w:sz w:val="24"/>
          <w:szCs w:val="24"/>
          <w:lang w:eastAsia="es-ES"/>
        </w:rPr>
        <w:lastRenderedPageBreak/>
        <w:t>y otros aspectos relacionados que se consideren necesarios; obtenidos previamente de la empresa.</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También deberá hacer el análisis debido al puesto de trabajo donde ocurrió el accidente, revisar las evaluaciones de riesgos realizadas por la empresa, expediente laboral del trabajador y el dictamen médico del accidente.</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5B3459" w:rsidRDefault="001344F8" w:rsidP="001344F8">
      <w:pPr>
        <w:spacing w:after="0" w:line="480" w:lineRule="auto"/>
        <w:ind w:left="1418"/>
        <w:contextualSpacing/>
        <w:jc w:val="both"/>
        <w:rPr>
          <w:rFonts w:ascii="Arial" w:eastAsia="Times New Roman" w:hAnsi="Arial" w:cs="Arial"/>
          <w:b/>
          <w:sz w:val="24"/>
          <w:szCs w:val="24"/>
          <w:lang w:eastAsia="es-ES"/>
        </w:rPr>
      </w:pPr>
      <w:bookmarkStart w:id="78" w:name="_Toc241340109"/>
      <w:r w:rsidRPr="005B3459">
        <w:rPr>
          <w:rFonts w:ascii="Arial" w:eastAsia="Times New Roman" w:hAnsi="Arial" w:cs="Arial"/>
          <w:b/>
          <w:sz w:val="24"/>
          <w:szCs w:val="24"/>
          <w:lang w:eastAsia="es-ES"/>
        </w:rPr>
        <w:t>RECONSTRUCCIÓN DEL ACCIDENTE</w:t>
      </w:r>
      <w:bookmarkEnd w:id="78"/>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Se deben reconstruir los hechos de manera fidedigna con los elementos comprobados, determinando así el lugar e instante en que ocurrió el hecho, la actividad que el accidentado estaba realizando en ese momento y  las posibles causas que originaron o tuvieron participación en el accidente, tales como: causas inmediatas (condiciones y actos inseguros), las causas básicas (factores del trabajo y factores del trabajador) y las causas por déficit de gestión (Falta o déficit de normas y/o procedimientos).</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La información obtenida deberá ser integrada y evaluada para poder determinar la secuencia y la interrelación lógica de los hechos y sus causas.  Si dentro de este proceso se encuentran </w:t>
      </w:r>
      <w:r w:rsidRPr="008A6010">
        <w:rPr>
          <w:rFonts w:ascii="Arial" w:eastAsia="Times New Roman" w:hAnsi="Arial" w:cs="Arial"/>
          <w:sz w:val="24"/>
          <w:szCs w:val="24"/>
          <w:lang w:eastAsia="es-ES"/>
        </w:rPr>
        <w:lastRenderedPageBreak/>
        <w:t>causas dudosas o algún tipo de información que no concuerde con lo establecido, deberemos retroceder a la fase anterior  y analizar nuevamente la información obtenida junto con su fuente.</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Con toda la información recopilada, se deberán establecer varios tipos de hipótesis teniendo en cuenta que las causas podrían haber sido por algún factor técnico, la conducta del hombre o por déficit de la gestión.</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Debemos recordar que las causas determinadas deberán ser  basadas en factores, hechos o circunstancias confirmadas, evitando que las suposiciones nublen nuestro juicio crítico.</w:t>
      </w:r>
    </w:p>
    <w:p w:rsidR="001344F8" w:rsidRDefault="001344F8" w:rsidP="001344F8">
      <w:pPr>
        <w:spacing w:after="0" w:line="480" w:lineRule="auto"/>
        <w:ind w:left="1418"/>
        <w:contextualSpacing/>
        <w:jc w:val="both"/>
        <w:rPr>
          <w:rFonts w:ascii="Arial" w:eastAsia="Times New Roman" w:hAnsi="Arial" w:cs="Arial"/>
          <w:b/>
          <w:sz w:val="24"/>
          <w:szCs w:val="24"/>
          <w:lang w:eastAsia="es-ES"/>
        </w:rPr>
      </w:pPr>
      <w:bookmarkStart w:id="79" w:name="_Toc241340110"/>
    </w:p>
    <w:p w:rsidR="001344F8" w:rsidRDefault="001344F8" w:rsidP="001344F8">
      <w:pPr>
        <w:spacing w:after="0" w:line="480" w:lineRule="auto"/>
        <w:ind w:left="1418"/>
        <w:contextualSpacing/>
        <w:jc w:val="both"/>
        <w:rPr>
          <w:rFonts w:ascii="Arial" w:eastAsia="Times New Roman" w:hAnsi="Arial" w:cs="Arial"/>
          <w:b/>
          <w:sz w:val="24"/>
          <w:szCs w:val="24"/>
          <w:lang w:eastAsia="es-ES"/>
        </w:rPr>
      </w:pPr>
    </w:p>
    <w:p w:rsidR="001344F8" w:rsidRDefault="001344F8" w:rsidP="001344F8">
      <w:pPr>
        <w:spacing w:after="0" w:line="480" w:lineRule="auto"/>
        <w:ind w:left="1418"/>
        <w:contextualSpacing/>
        <w:jc w:val="both"/>
        <w:rPr>
          <w:rFonts w:ascii="Arial" w:eastAsia="Times New Roman" w:hAnsi="Arial" w:cs="Arial"/>
          <w:b/>
          <w:sz w:val="24"/>
          <w:szCs w:val="24"/>
          <w:lang w:eastAsia="es-ES"/>
        </w:rPr>
      </w:pPr>
    </w:p>
    <w:p w:rsidR="001344F8" w:rsidRPr="005B3459" w:rsidRDefault="001344F8" w:rsidP="001344F8">
      <w:pPr>
        <w:spacing w:after="0" w:line="480" w:lineRule="auto"/>
        <w:ind w:left="1418"/>
        <w:contextualSpacing/>
        <w:jc w:val="both"/>
        <w:rPr>
          <w:rFonts w:ascii="Arial" w:eastAsia="Times New Roman" w:hAnsi="Arial" w:cs="Arial"/>
          <w:b/>
          <w:sz w:val="24"/>
          <w:szCs w:val="24"/>
          <w:lang w:eastAsia="es-ES"/>
        </w:rPr>
      </w:pPr>
      <w:r w:rsidRPr="005B3459">
        <w:rPr>
          <w:rFonts w:ascii="Arial" w:eastAsia="Times New Roman" w:hAnsi="Arial" w:cs="Arial"/>
          <w:b/>
          <w:sz w:val="24"/>
          <w:szCs w:val="24"/>
          <w:lang w:eastAsia="es-ES"/>
        </w:rPr>
        <w:t>DETERMINACIÓN DE CAUSAS BÁSICAS</w:t>
      </w:r>
      <w:bookmarkEnd w:id="79"/>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 Para poder determinar si las causas básicas planteadas son debidamente del incidente/accidente debemos considerar los siguientes aspectos:</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lastRenderedPageBreak/>
        <w:t>Las causas determinadas deben ser factores cuya eliminación hubiera evitado el suceso o minimizado en gran parte la ocurrencia del mismo.</w:t>
      </w: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t>Que su control o prevención eviten que un suceso igual o similar vuelva a ocurrir ya sea de manera total o gran parte del mismo.</w:t>
      </w:r>
    </w:p>
    <w:p w:rsidR="001344F8" w:rsidRPr="005B3459" w:rsidRDefault="001344F8" w:rsidP="00D80CE8">
      <w:pPr>
        <w:pStyle w:val="Prrafodelista"/>
        <w:numPr>
          <w:ilvl w:val="0"/>
          <w:numId w:val="28"/>
        </w:numPr>
        <w:spacing w:after="0" w:line="480" w:lineRule="auto"/>
        <w:jc w:val="both"/>
        <w:rPr>
          <w:rFonts w:eastAsia="Times New Roman"/>
          <w:b w:val="0"/>
          <w:sz w:val="24"/>
          <w:szCs w:val="24"/>
          <w:lang w:val="es-EC" w:eastAsia="es-ES"/>
        </w:rPr>
      </w:pPr>
      <w:r w:rsidRPr="005B3459">
        <w:rPr>
          <w:rFonts w:eastAsia="Times New Roman"/>
          <w:b w:val="0"/>
          <w:sz w:val="24"/>
          <w:szCs w:val="24"/>
          <w:lang w:val="es-EC" w:eastAsia="es-ES"/>
        </w:rPr>
        <w:t>Las causas básicas que se determinen deben ser accesibles desde el punto de vista técnico y económico, para que se permita una correcta implementación de la medida correctiva.</w:t>
      </w:r>
    </w:p>
    <w:p w:rsidR="001344F8" w:rsidRPr="008A6010" w:rsidRDefault="001344F8" w:rsidP="001344F8">
      <w:pPr>
        <w:spacing w:after="0" w:line="480" w:lineRule="auto"/>
        <w:ind w:left="993"/>
        <w:contextualSpacing/>
        <w:jc w:val="both"/>
        <w:rPr>
          <w:rFonts w:ascii="Arial" w:eastAsia="Times New Roman" w:hAnsi="Arial" w:cs="Arial"/>
          <w:b/>
          <w:sz w:val="24"/>
          <w:szCs w:val="24"/>
          <w:lang w:eastAsia="es-ES"/>
        </w:rPr>
      </w:pPr>
      <w:bookmarkStart w:id="80" w:name="_Toc241340111"/>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r w:rsidRPr="008A6010">
        <w:rPr>
          <w:rFonts w:ascii="Arial" w:eastAsia="Times New Roman" w:hAnsi="Arial" w:cs="Arial"/>
          <w:b/>
          <w:sz w:val="24"/>
          <w:szCs w:val="24"/>
          <w:lang w:eastAsia="es-ES"/>
        </w:rPr>
        <w:t>DETERMINACIÓN DE LAS MEDIDAS CORRECTIVAS</w:t>
      </w:r>
      <w:bookmarkEnd w:id="80"/>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Las medidas preventivas a tomar deben estar relacionadas con la eliminación o mitigación del daño que puedan generar las causas básicas que se hayan determinado previamente.</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Debemos considerar que las medidas correctivas que se desean implementar deben estar dirigidas a los tres niveles de causales: causas inmediatas, causas básicas y causas por déficit de gestión.</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lastRenderedPageBreak/>
        <w:t>Las medidas correctivas creadas para la corrección de las causas inmediatas deben aplicarse en el momento de su creación y aprobación, independientemente si se ha elaborado el informe o no.</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La investigación de accidentes permite adquirir experiencia en varios aspectos de la empresa para posteriormente poder identificar y desarrollar medidas de prevención para otros posibles accidentes, ya sean similares, iguales o diferentes.</w:t>
      </w:r>
    </w:p>
    <w:p w:rsidR="001344F8" w:rsidRPr="008A6010" w:rsidRDefault="001344F8" w:rsidP="001344F8">
      <w:pPr>
        <w:spacing w:after="0" w:line="480" w:lineRule="auto"/>
        <w:ind w:left="1134"/>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bookmarkStart w:id="81" w:name="_Toc241340113"/>
      <w:r w:rsidRPr="008A6010">
        <w:rPr>
          <w:rFonts w:ascii="Arial" w:eastAsia="Times New Roman" w:hAnsi="Arial" w:cs="Arial"/>
          <w:b/>
          <w:sz w:val="24"/>
          <w:szCs w:val="24"/>
          <w:lang w:eastAsia="es-ES"/>
        </w:rPr>
        <w:t>INFORME DE INVESTIGACIÓN DE ACCIDENTES</w:t>
      </w:r>
      <w:bookmarkEnd w:id="81"/>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LA ORGANIZACIÓN no cuenta con un formato para realizar el informe de investigación de accidentes para lo cual se sugiere utilizar el que se encuentra en el Anexo R.</w:t>
      </w:r>
    </w:p>
    <w:p w:rsidR="001344F8" w:rsidRPr="008A6010" w:rsidRDefault="001344F8" w:rsidP="001344F8">
      <w:pPr>
        <w:spacing w:after="0" w:line="480" w:lineRule="auto"/>
        <w:ind w:left="993"/>
        <w:contextualSpacing/>
        <w:jc w:val="both"/>
        <w:rPr>
          <w:rFonts w:ascii="Times New Roman" w:eastAsia="Times New Roman" w:hAnsi="Times New Roman"/>
          <w:sz w:val="24"/>
          <w:szCs w:val="24"/>
          <w:lang w:eastAsia="es-ES"/>
        </w:rPr>
      </w:pPr>
    </w:p>
    <w:p w:rsidR="001344F8" w:rsidRPr="008A6010" w:rsidRDefault="001344F8" w:rsidP="001344F8">
      <w:pPr>
        <w:spacing w:after="0" w:line="480" w:lineRule="auto"/>
        <w:ind w:left="993"/>
        <w:contextualSpacing/>
        <w:jc w:val="both"/>
        <w:rPr>
          <w:rFonts w:ascii="Times New Roman" w:eastAsia="Times New Roman" w:hAnsi="Times New Roman"/>
          <w:sz w:val="24"/>
          <w:szCs w:val="24"/>
          <w:lang w:eastAsia="es-ES"/>
        </w:rPr>
      </w:pPr>
    </w:p>
    <w:p w:rsidR="001344F8" w:rsidRPr="00A56DE0"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82" w:name="_Toc253629802"/>
      <w:r w:rsidRPr="00A56DE0">
        <w:rPr>
          <w:rFonts w:ascii="Arial" w:hAnsi="Arial" w:cs="Arial"/>
          <w:sz w:val="24"/>
          <w:szCs w:val="24"/>
          <w:lang w:eastAsia="es-ES"/>
        </w:rPr>
        <w:t>PLANES DE EMERGENCIA</w:t>
      </w:r>
      <w:bookmarkEnd w:id="82"/>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Se sugiere la revisión y actualización del Plan de Emergencia luego de realizar simulacros, inspecciones de seguridad, adquisición de nuevos equipos, suministros, materia prima o maquinarias, auditorías internas o externas o luego de sucedida una emergencia.</w:t>
      </w:r>
    </w:p>
    <w:p w:rsidR="001344F8" w:rsidRPr="00A56DE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A continuación, ciertos aspectos a tomar en cuenta por parte de LA ORGANIZACIÓN para la revisión del actual Plan de Emergencia con el fin de revisarlo y de ser posible mejorarlo.</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A56DE0" w:rsidRDefault="001344F8" w:rsidP="00D80CE8">
      <w:pPr>
        <w:pStyle w:val="Prrafodelista"/>
        <w:numPr>
          <w:ilvl w:val="0"/>
          <w:numId w:val="29"/>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Nombres o cargos de las personas autorizadas para poner en marcha procedimientos de emergencia.</w:t>
      </w:r>
    </w:p>
    <w:p w:rsidR="001344F8" w:rsidRPr="00A56DE0" w:rsidRDefault="001344F8" w:rsidP="00D80CE8">
      <w:pPr>
        <w:pStyle w:val="Prrafodelista"/>
        <w:numPr>
          <w:ilvl w:val="0"/>
          <w:numId w:val="29"/>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Criterios operativos de respuesta a cada circunstancia o acontecimiento que pueda llegar a propiciar un accidente grave.</w:t>
      </w:r>
    </w:p>
    <w:p w:rsidR="001344F8" w:rsidRPr="00A56DE0" w:rsidRDefault="001344F8" w:rsidP="00D80CE8">
      <w:pPr>
        <w:pStyle w:val="Prrafodelista"/>
        <w:numPr>
          <w:ilvl w:val="0"/>
          <w:numId w:val="29"/>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Medidas de adopción para controlar la circunstancia o acontecimiento y limitar sus consecuencias, incluida una descripción de los equipos de seguridad y recursos disponibles.</w:t>
      </w:r>
    </w:p>
    <w:p w:rsidR="001344F8" w:rsidRPr="00A56DE0" w:rsidRDefault="001344F8" w:rsidP="00D80CE8">
      <w:pPr>
        <w:pStyle w:val="Prrafodelista"/>
        <w:numPr>
          <w:ilvl w:val="0"/>
          <w:numId w:val="29"/>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Medidas para limitar los riesgos para las personas que se encuentran en el lugar de trabajo, incluido el sistema de alerta y el comportamiento que se espera observen las personas una vez desencadenada.</w:t>
      </w:r>
    </w:p>
    <w:p w:rsidR="001344F8" w:rsidRPr="00A56DE0" w:rsidRDefault="001344F8" w:rsidP="00D80CE8">
      <w:pPr>
        <w:pStyle w:val="Prrafodelista"/>
        <w:numPr>
          <w:ilvl w:val="0"/>
          <w:numId w:val="29"/>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 xml:space="preserve">Medidas para alertar rápidamente del incidente a la autoridad responsable de poner en marcha el plan de emergencia externo, el tipo de información que deberá facilitarse de inmediato y medidas para facilitar </w:t>
      </w:r>
      <w:r w:rsidRPr="00A56DE0">
        <w:rPr>
          <w:rFonts w:eastAsia="Times New Roman"/>
          <w:b w:val="0"/>
          <w:sz w:val="24"/>
          <w:szCs w:val="24"/>
          <w:lang w:val="es-EC" w:eastAsia="es-ES"/>
        </w:rPr>
        <w:lastRenderedPageBreak/>
        <w:t>información más detallada a medida que se disponga de la misma.</w:t>
      </w:r>
    </w:p>
    <w:p w:rsidR="001344F8" w:rsidRPr="00A56DE0" w:rsidRDefault="001344F8" w:rsidP="00D80CE8">
      <w:pPr>
        <w:pStyle w:val="Prrafodelista"/>
        <w:numPr>
          <w:ilvl w:val="0"/>
          <w:numId w:val="29"/>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Plano de situación y emplazamiento de las instalaciones por sectores y/o plantas con escalas y formatos adecuados.</w:t>
      </w:r>
    </w:p>
    <w:p w:rsidR="001344F8" w:rsidRPr="00A56DE0" w:rsidRDefault="001344F8" w:rsidP="00D80CE8">
      <w:pPr>
        <w:pStyle w:val="Prrafodelista"/>
        <w:numPr>
          <w:ilvl w:val="0"/>
          <w:numId w:val="29"/>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Prever la realización de simulacros para mantener actualizado el plan.</w:t>
      </w:r>
    </w:p>
    <w:p w:rsidR="001344F8" w:rsidRPr="00A56DE0" w:rsidRDefault="001344F8" w:rsidP="00D80CE8">
      <w:pPr>
        <w:pStyle w:val="Prrafodelista"/>
        <w:numPr>
          <w:ilvl w:val="0"/>
          <w:numId w:val="29"/>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Criterios para su mantenimiento y revisión.</w:t>
      </w:r>
    </w:p>
    <w:p w:rsidR="001344F8" w:rsidRPr="008A6010" w:rsidRDefault="001344F8" w:rsidP="001344F8">
      <w:pPr>
        <w:spacing w:after="0" w:line="480" w:lineRule="auto"/>
        <w:jc w:val="both"/>
        <w:rPr>
          <w:rFonts w:ascii="Arial" w:eastAsia="Times New Roman" w:hAnsi="Arial" w:cs="Arial"/>
          <w:sz w:val="24"/>
          <w:szCs w:val="24"/>
          <w:lang w:eastAsia="es-ES"/>
        </w:rPr>
      </w:pPr>
    </w:p>
    <w:p w:rsidR="001344F8" w:rsidRPr="008A6010" w:rsidRDefault="001344F8" w:rsidP="001344F8">
      <w:pPr>
        <w:spacing w:after="0" w:line="480" w:lineRule="auto"/>
        <w:jc w:val="both"/>
        <w:rPr>
          <w:rFonts w:ascii="Arial" w:eastAsia="Times New Roman" w:hAnsi="Arial" w:cs="Arial"/>
          <w:sz w:val="24"/>
          <w:szCs w:val="24"/>
          <w:lang w:eastAsia="es-ES"/>
        </w:rPr>
      </w:pPr>
    </w:p>
    <w:p w:rsidR="001344F8" w:rsidRPr="00A56DE0"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83" w:name="_Toc253629803"/>
      <w:r w:rsidRPr="00A56DE0">
        <w:rPr>
          <w:rFonts w:ascii="Arial" w:hAnsi="Arial" w:cs="Arial"/>
          <w:sz w:val="24"/>
          <w:szCs w:val="24"/>
          <w:lang w:eastAsia="es-ES"/>
        </w:rPr>
        <w:t>INDICADORES Y ESTADÍSTICAS</w:t>
      </w:r>
      <w:bookmarkEnd w:id="83"/>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LA ORGANIZACIÓN deberá comprometerse a  tener registro de indicadores y estadísticas, de forma cuantitativa, que le permitan ejecutar un seguimiento en el cumplimiento del control a partir de la implementación del sistema; de este modo se propone los siguientes: </w:t>
      </w:r>
    </w:p>
    <w:p w:rsidR="001344F8" w:rsidRPr="00A56DE0" w:rsidRDefault="001344F8" w:rsidP="001344F8">
      <w:pPr>
        <w:spacing w:after="0" w:line="480" w:lineRule="auto"/>
        <w:ind w:left="1418"/>
        <w:contextualSpacing/>
        <w:jc w:val="both"/>
        <w:rPr>
          <w:rFonts w:ascii="Arial" w:eastAsia="Times New Roman" w:hAnsi="Arial" w:cs="Arial"/>
          <w:b/>
          <w:sz w:val="24"/>
          <w:szCs w:val="24"/>
          <w:lang w:eastAsia="es-ES"/>
        </w:rPr>
      </w:pPr>
      <w:bookmarkStart w:id="84" w:name="_Toc241340118"/>
      <w:r w:rsidRPr="00A56DE0">
        <w:rPr>
          <w:rFonts w:ascii="Arial" w:eastAsia="Times New Roman" w:hAnsi="Arial" w:cs="Arial"/>
          <w:b/>
          <w:sz w:val="24"/>
          <w:szCs w:val="24"/>
          <w:lang w:eastAsia="es-ES"/>
        </w:rPr>
        <w:t>INDICADORES GENERALES</w:t>
      </w:r>
    </w:p>
    <w:bookmarkEnd w:id="84"/>
    <w:p w:rsidR="001344F8" w:rsidRPr="00A56DE0" w:rsidRDefault="001344F8" w:rsidP="00D80CE8">
      <w:pPr>
        <w:pStyle w:val="Prrafodelista"/>
        <w:numPr>
          <w:ilvl w:val="0"/>
          <w:numId w:val="30"/>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Tiempo transcurrido sin accidente laboral</w:t>
      </w:r>
    </w:p>
    <w:p w:rsidR="001344F8" w:rsidRPr="00A56DE0" w:rsidRDefault="001344F8" w:rsidP="00D80CE8">
      <w:pPr>
        <w:pStyle w:val="Prrafodelista"/>
        <w:numPr>
          <w:ilvl w:val="0"/>
          <w:numId w:val="30"/>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Producción sin pérdidas por averías o accidentes</w:t>
      </w:r>
    </w:p>
    <w:p w:rsidR="001344F8" w:rsidRDefault="001344F8" w:rsidP="00D80CE8">
      <w:pPr>
        <w:pStyle w:val="Prrafodelista"/>
        <w:numPr>
          <w:ilvl w:val="0"/>
          <w:numId w:val="30"/>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Monto total de las pérdidas por accidentes y enfermedades ocupacionales</w:t>
      </w:r>
    </w:p>
    <w:p w:rsidR="001344F8" w:rsidRPr="00A56DE0" w:rsidRDefault="001344F8" w:rsidP="001344F8">
      <w:pPr>
        <w:pStyle w:val="Prrafodelista"/>
        <w:spacing w:after="0" w:line="480" w:lineRule="auto"/>
        <w:ind w:left="2138"/>
        <w:jc w:val="both"/>
        <w:rPr>
          <w:rFonts w:eastAsia="Times New Roman"/>
          <w:b w:val="0"/>
          <w:sz w:val="24"/>
          <w:szCs w:val="24"/>
          <w:lang w:val="es-EC" w:eastAsia="es-ES"/>
        </w:rPr>
      </w:pPr>
    </w:p>
    <w:p w:rsidR="001344F8" w:rsidRPr="00A56DE0" w:rsidRDefault="001344F8" w:rsidP="001344F8">
      <w:pPr>
        <w:spacing w:after="0" w:line="480" w:lineRule="auto"/>
        <w:ind w:left="1418"/>
        <w:contextualSpacing/>
        <w:jc w:val="both"/>
        <w:rPr>
          <w:rFonts w:ascii="Arial" w:eastAsia="Times New Roman" w:hAnsi="Arial" w:cs="Arial"/>
          <w:b/>
          <w:sz w:val="24"/>
          <w:szCs w:val="24"/>
          <w:lang w:eastAsia="es-ES"/>
        </w:rPr>
      </w:pPr>
      <w:bookmarkStart w:id="85" w:name="_Toc241340119"/>
      <w:r w:rsidRPr="00A56DE0">
        <w:rPr>
          <w:rFonts w:ascii="Arial" w:eastAsia="Times New Roman" w:hAnsi="Arial" w:cs="Arial"/>
          <w:b/>
          <w:sz w:val="24"/>
          <w:szCs w:val="24"/>
          <w:lang w:eastAsia="es-ES"/>
        </w:rPr>
        <w:lastRenderedPageBreak/>
        <w:t>ÍNDICE DE FRECUENCIA</w:t>
      </w:r>
      <w:bookmarkEnd w:id="85"/>
      <w:r w:rsidRPr="00A56DE0">
        <w:rPr>
          <w:rFonts w:ascii="Arial" w:eastAsia="Times New Roman" w:hAnsi="Arial" w:cs="Arial"/>
          <w:b/>
          <w:sz w:val="24"/>
          <w:szCs w:val="24"/>
          <w:lang w:eastAsia="es-ES"/>
        </w:rPr>
        <w:t xml:space="preserve"> </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Expresa la cantidad de trabajadores o personas siniestradas en el periodo de un año, por cada millón de horas trabajadoras, se lo calcula de la siguiente manera:</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D80CE8" w:rsidP="001344F8">
      <w:pPr>
        <w:spacing w:after="0" w:line="480" w:lineRule="auto"/>
        <w:ind w:left="993"/>
        <w:contextualSpacing/>
        <w:jc w:val="center"/>
        <w:rPr>
          <w:rFonts w:ascii="Arial" w:eastAsia="Times New Roman" w:hAnsi="Arial" w:cs="Arial"/>
          <w:sz w:val="24"/>
          <w:szCs w:val="24"/>
          <w:lang w:eastAsia="es-ES"/>
        </w:rPr>
      </w:pPr>
      <m:oMathPara>
        <m:oMath>
          <m:r>
            <m:rPr>
              <m:sty m:val="p"/>
            </m:rPr>
            <w:rPr>
              <w:rFonts w:ascii="Cambria Math" w:hAnsi="Cambria Math" w:cs="Arial"/>
            </w:rPr>
            <m:t>If=</m:t>
          </m:r>
          <m:f>
            <m:fPr>
              <m:ctrlPr>
                <w:rPr>
                  <w:rFonts w:ascii="Cambria Math" w:hAnsi="Cambria Math" w:cs="Arial"/>
                </w:rPr>
              </m:ctrlPr>
            </m:fPr>
            <m:num>
              <m:r>
                <m:rPr>
                  <m:sty m:val="p"/>
                </m:rPr>
                <w:rPr>
                  <w:rFonts w:ascii="Cambria Math" w:hAnsi="Cambria Math" w:cs="Arial"/>
                </w:rPr>
                <m:t>Nº total de accidentes con baja laboral</m:t>
              </m:r>
            </m:num>
            <m:den>
              <m:r>
                <m:rPr>
                  <m:sty m:val="p"/>
                </m:rPr>
                <w:rPr>
                  <w:rFonts w:ascii="Cambria Math" w:hAnsi="Cambria Math" w:cs="Arial"/>
                </w:rPr>
                <m:t>Nº total de horas trabajadas</m:t>
              </m:r>
            </m:den>
          </m:f>
          <m:r>
            <m:rPr>
              <m:sty m:val="p"/>
            </m:rPr>
            <w:rPr>
              <w:rFonts w:ascii="Cambria Math" w:hAnsi="Cambria Math" w:cs="Arial"/>
            </w:rPr>
            <m:t>×1'000000</m:t>
          </m:r>
        </m:oMath>
      </m:oMathPara>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bookmarkStart w:id="86" w:name="_Toc241340120"/>
      <w:r w:rsidRPr="008A6010">
        <w:rPr>
          <w:rFonts w:ascii="Arial" w:eastAsia="Times New Roman" w:hAnsi="Arial" w:cs="Arial"/>
          <w:b/>
          <w:sz w:val="24"/>
          <w:szCs w:val="24"/>
          <w:lang w:eastAsia="es-ES"/>
        </w:rPr>
        <w:t>ÍNDICE DE GRAVEDAD</w:t>
      </w:r>
      <w:bookmarkEnd w:id="86"/>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 Refleja cuántas jornadas se pierden en el año, se lo obtiene de la siguiente manera:</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D80CE8" w:rsidP="001344F8">
      <w:pPr>
        <w:spacing w:after="0" w:line="480" w:lineRule="auto"/>
        <w:ind w:left="993"/>
        <w:contextualSpacing/>
        <w:jc w:val="center"/>
        <w:rPr>
          <w:rFonts w:ascii="Arial" w:eastAsia="Times New Roman" w:hAnsi="Arial" w:cs="Arial"/>
          <w:sz w:val="24"/>
          <w:szCs w:val="24"/>
          <w:lang w:eastAsia="es-ES"/>
        </w:rPr>
      </w:pPr>
      <m:oMathPara>
        <m:oMath>
          <m:r>
            <m:rPr>
              <m:sty m:val="p"/>
            </m:rPr>
            <w:rPr>
              <w:rFonts w:ascii="Cambria Math" w:hAnsi="Cambria Math" w:cs="Arial"/>
            </w:rPr>
            <m:t>Ig=</m:t>
          </m:r>
          <m:f>
            <m:fPr>
              <m:ctrlPr>
                <w:rPr>
                  <w:rFonts w:ascii="Cambria Math" w:hAnsi="Cambria Math" w:cs="Arial"/>
                </w:rPr>
              </m:ctrlPr>
            </m:fPr>
            <m:num>
              <m:r>
                <m:rPr>
                  <m:sty m:val="p"/>
                </m:rPr>
                <w:rPr>
                  <w:rFonts w:ascii="Cambria Math" w:hAnsi="Cambria Math" w:cs="Arial"/>
                </w:rPr>
                <m:t>Nº total de días perdidos y cargados</m:t>
              </m:r>
            </m:num>
            <m:den>
              <m:r>
                <m:rPr>
                  <m:sty m:val="p"/>
                </m:rPr>
                <w:rPr>
                  <w:rFonts w:ascii="Cambria Math" w:hAnsi="Cambria Math" w:cs="Arial"/>
                </w:rPr>
                <m:t>Nº total de horas trabajadas</m:t>
              </m:r>
            </m:den>
          </m:f>
          <m:r>
            <m:rPr>
              <m:sty m:val="p"/>
            </m:rPr>
            <w:rPr>
              <w:rFonts w:ascii="Cambria Math" w:hAnsi="Cambria Math" w:cs="Arial"/>
            </w:rPr>
            <m:t>×1'000000</m:t>
          </m:r>
        </m:oMath>
      </m:oMathPara>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Para calcular este indicador se debe tomar en cuenta lo siguiente:</w:t>
      </w:r>
    </w:p>
    <w:p w:rsidR="001344F8" w:rsidRPr="00A56DE0" w:rsidRDefault="001344F8" w:rsidP="00D80CE8">
      <w:pPr>
        <w:pStyle w:val="Prrafodelista"/>
        <w:numPr>
          <w:ilvl w:val="0"/>
          <w:numId w:val="31"/>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DÍAS PERDIDOS: suma de todos los días perdidos debido a lesiones con incapacidad (excepto las de incapacidad permanente). Se considera el tiempo otorgado por el médico.</w:t>
      </w:r>
    </w:p>
    <w:p w:rsidR="001344F8" w:rsidRPr="00A56DE0" w:rsidRDefault="001344F8" w:rsidP="00D80CE8">
      <w:pPr>
        <w:pStyle w:val="Prrafodelista"/>
        <w:numPr>
          <w:ilvl w:val="0"/>
          <w:numId w:val="31"/>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lastRenderedPageBreak/>
        <w:t>DÍAS CARGADOS: representan los días que se cargan por muerte, incapacidad total permanente o incapacidad parcial permanente.</w:t>
      </w:r>
    </w:p>
    <w:p w:rsidR="001344F8" w:rsidRPr="008A6010" w:rsidRDefault="001344F8" w:rsidP="001344F8">
      <w:pPr>
        <w:spacing w:after="0" w:line="480" w:lineRule="auto"/>
        <w:jc w:val="both"/>
        <w:rPr>
          <w:rFonts w:ascii="Arial" w:eastAsia="Times New Roman" w:hAnsi="Arial" w:cs="Arial"/>
          <w:sz w:val="24"/>
          <w:szCs w:val="24"/>
          <w:lang w:eastAsia="es-ES"/>
        </w:rPr>
      </w:pPr>
    </w:p>
    <w:p w:rsidR="001344F8" w:rsidRPr="00A56DE0" w:rsidRDefault="001344F8" w:rsidP="001344F8">
      <w:pPr>
        <w:spacing w:after="0" w:line="480" w:lineRule="auto"/>
        <w:ind w:left="1418"/>
        <w:contextualSpacing/>
        <w:jc w:val="both"/>
        <w:rPr>
          <w:rFonts w:ascii="Arial" w:eastAsia="Times New Roman" w:hAnsi="Arial" w:cs="Arial"/>
          <w:b/>
          <w:sz w:val="24"/>
          <w:szCs w:val="24"/>
          <w:lang w:eastAsia="es-ES"/>
        </w:rPr>
      </w:pPr>
      <w:bookmarkStart w:id="87" w:name="_Toc241340121"/>
      <w:r w:rsidRPr="008A6010">
        <w:rPr>
          <w:rFonts w:ascii="Arial" w:eastAsia="Times New Roman" w:hAnsi="Arial" w:cs="Arial"/>
          <w:b/>
          <w:sz w:val="24"/>
          <w:szCs w:val="24"/>
          <w:lang w:eastAsia="es-ES"/>
        </w:rPr>
        <w:t>ÍNDICE DE INCIDENCIA</w:t>
      </w:r>
      <w:bookmarkEnd w:id="87"/>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Expresa la cantidad de trabajadores o personas siniestradas -incluidas las enfermedades profesionales- en un período de 1 año, se lo calcula de la siguiente manera:</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D80CE8" w:rsidP="001344F8">
      <w:pPr>
        <w:spacing w:after="0" w:line="480" w:lineRule="auto"/>
        <w:ind w:left="993"/>
        <w:contextualSpacing/>
        <w:jc w:val="center"/>
        <w:rPr>
          <w:rFonts w:ascii="Arial" w:eastAsia="Times New Roman" w:hAnsi="Arial" w:cs="Arial"/>
          <w:sz w:val="24"/>
          <w:szCs w:val="24"/>
          <w:lang w:eastAsia="es-ES"/>
        </w:rPr>
      </w:pPr>
      <m:oMathPara>
        <m:oMath>
          <m:r>
            <m:rPr>
              <m:sty m:val="p"/>
            </m:rPr>
            <w:rPr>
              <w:rFonts w:ascii="Cambria Math" w:hAnsi="Cambria Math" w:cs="Arial"/>
            </w:rPr>
            <m:t>Ii=</m:t>
          </m:r>
          <m:f>
            <m:fPr>
              <m:ctrlPr>
                <w:rPr>
                  <w:rFonts w:ascii="Cambria Math" w:hAnsi="Cambria Math" w:cs="Arial"/>
                </w:rPr>
              </m:ctrlPr>
            </m:fPr>
            <m:num>
              <m:r>
                <m:rPr>
                  <m:sty m:val="p"/>
                </m:rPr>
                <w:rPr>
                  <w:rFonts w:ascii="Cambria Math" w:hAnsi="Cambria Math" w:cs="Arial"/>
                </w:rPr>
                <m:t>Nº de accidentes</m:t>
              </m:r>
            </m:num>
            <m:den>
              <m:r>
                <m:rPr>
                  <m:sty m:val="p"/>
                </m:rPr>
                <w:rPr>
                  <w:rFonts w:ascii="Cambria Math" w:hAnsi="Cambria Math" w:cs="Arial"/>
                </w:rPr>
                <m:t>Nº de personas expuestas</m:t>
              </m:r>
            </m:den>
          </m:f>
          <m:r>
            <m:rPr>
              <m:sty m:val="p"/>
            </m:rPr>
            <w:rPr>
              <w:rFonts w:ascii="Cambria Math" w:hAnsi="Cambria Math" w:cs="Arial"/>
            </w:rPr>
            <m:t xml:space="preserve"> ×100</m:t>
          </m:r>
        </m:oMath>
      </m:oMathPara>
    </w:p>
    <w:p w:rsidR="001344F8"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bookmarkStart w:id="88" w:name="_Toc241340122"/>
      <w:r w:rsidRPr="008A6010">
        <w:rPr>
          <w:rFonts w:ascii="Arial" w:eastAsia="Times New Roman" w:hAnsi="Arial" w:cs="Arial"/>
          <w:b/>
          <w:sz w:val="24"/>
          <w:szCs w:val="24"/>
          <w:lang w:eastAsia="es-ES"/>
        </w:rPr>
        <w:t>ÍNDICE DE PERMANENCIA</w:t>
      </w:r>
      <w:bookmarkEnd w:id="88"/>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Expresa cuántas jornadas laborales se pierden, en promedio, por cada trabajador siniestrado, que haya tenido uno o más días laborales caídos, se la deduce de la siguiente manera:</w:t>
      </w:r>
    </w:p>
    <w:p w:rsidR="001344F8" w:rsidRPr="008A6010" w:rsidRDefault="00D80CE8" w:rsidP="001344F8">
      <w:pPr>
        <w:spacing w:after="0" w:line="480" w:lineRule="auto"/>
        <w:ind w:left="993"/>
        <w:contextualSpacing/>
        <w:jc w:val="center"/>
        <w:rPr>
          <w:rFonts w:ascii="Arial" w:eastAsia="Times New Roman" w:hAnsi="Arial" w:cs="Arial"/>
          <w:sz w:val="24"/>
          <w:szCs w:val="24"/>
          <w:lang w:eastAsia="es-ES"/>
        </w:rPr>
      </w:pPr>
      <m:oMathPara>
        <m:oMath>
          <m:r>
            <m:rPr>
              <m:sty m:val="p"/>
            </m:rPr>
            <w:rPr>
              <w:rFonts w:ascii="Cambria Math" w:hAnsi="Cambria Math" w:cs="Arial"/>
            </w:rPr>
            <m:t>Ip=</m:t>
          </m:r>
          <m:f>
            <m:fPr>
              <m:ctrlPr>
                <w:rPr>
                  <w:rFonts w:ascii="Cambria Math" w:hAnsi="Cambria Math" w:cs="Arial"/>
                </w:rPr>
              </m:ctrlPr>
            </m:fPr>
            <m:num>
              <m:r>
                <m:rPr>
                  <m:sty m:val="p"/>
                </m:rPr>
                <w:rPr>
                  <w:rFonts w:ascii="Cambria Math" w:hAnsi="Cambria Math" w:cs="Arial"/>
                </w:rPr>
                <m:t>Nº de días perdidos por accidentes</m:t>
              </m:r>
            </m:num>
            <m:den>
              <m:r>
                <m:rPr>
                  <m:sty m:val="p"/>
                </m:rPr>
                <w:rPr>
                  <w:rFonts w:ascii="Cambria Math" w:hAnsi="Cambria Math" w:cs="Arial"/>
                </w:rPr>
                <m:t>Nº deAccidentes</m:t>
              </m:r>
            </m:den>
          </m:f>
          <m:r>
            <m:rPr>
              <m:sty m:val="p"/>
            </m:rPr>
            <w:rPr>
              <w:rFonts w:ascii="Cambria Math" w:hAnsi="Cambria Math" w:cs="Arial"/>
            </w:rPr>
            <m:t xml:space="preserve"> ×100</m:t>
          </m:r>
        </m:oMath>
      </m:oMathPara>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bookmarkStart w:id="89" w:name="_Toc241340123"/>
      <w:r w:rsidRPr="008A6010">
        <w:rPr>
          <w:rFonts w:ascii="Arial" w:eastAsia="Times New Roman" w:hAnsi="Arial" w:cs="Arial"/>
          <w:b/>
          <w:sz w:val="24"/>
          <w:szCs w:val="24"/>
          <w:lang w:eastAsia="es-ES"/>
        </w:rPr>
        <w:t>ÍNDICE DE CUMPLIMIENTO DE MEDIDAS CORRECTIVAS/PREVENTIVAS</w:t>
      </w:r>
      <w:bookmarkEnd w:id="89"/>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D80CE8" w:rsidP="001344F8">
      <w:pPr>
        <w:spacing w:after="0" w:line="480" w:lineRule="auto"/>
        <w:ind w:left="993"/>
        <w:contextualSpacing/>
        <w:jc w:val="center"/>
        <w:rPr>
          <w:rFonts w:ascii="Arial" w:eastAsia="Times New Roman" w:hAnsi="Arial" w:cs="Arial"/>
          <w:sz w:val="24"/>
          <w:szCs w:val="24"/>
          <w:lang w:eastAsia="es-ES"/>
        </w:rPr>
      </w:pPr>
      <m:oMathPara>
        <m:oMath>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CM</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 xml:space="preserve">Nº de actividades de formación realizadas </m:t>
              </m:r>
            </m:num>
            <m:den>
              <m:r>
                <m:rPr>
                  <m:sty m:val="p"/>
                </m:rPr>
                <w:rPr>
                  <w:rFonts w:ascii="Cambria Math" w:hAnsi="Cambria Math" w:cs="Arial"/>
                </w:rPr>
                <m:t>Nº de actividades de formación planificadas</m:t>
              </m:r>
            </m:den>
          </m:f>
          <m:r>
            <m:rPr>
              <m:sty m:val="p"/>
            </m:rPr>
            <w:rPr>
              <w:rFonts w:ascii="Cambria Math" w:hAnsi="Cambria Math" w:cs="Arial"/>
            </w:rPr>
            <m:t xml:space="preserve"> ×100</m:t>
          </m:r>
        </m:oMath>
      </m:oMathPara>
    </w:p>
    <w:p w:rsidR="001344F8"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bookmarkStart w:id="90" w:name="_Toc241340124"/>
      <w:r w:rsidRPr="008A6010">
        <w:rPr>
          <w:rFonts w:ascii="Arial" w:eastAsia="Times New Roman" w:hAnsi="Arial" w:cs="Arial"/>
          <w:b/>
          <w:sz w:val="24"/>
          <w:szCs w:val="24"/>
          <w:lang w:eastAsia="es-ES"/>
        </w:rPr>
        <w:t>ÍNDICE DE CUMPLIMIENTO DE PROGRAMA DE FORMACIÓN</w:t>
      </w:r>
      <w:bookmarkEnd w:id="90"/>
    </w:p>
    <w:p w:rsidR="001344F8" w:rsidRPr="008A6010" w:rsidRDefault="00D80CE8" w:rsidP="001344F8">
      <w:pPr>
        <w:spacing w:after="0" w:line="480" w:lineRule="auto"/>
        <w:ind w:left="993"/>
        <w:contextualSpacing/>
        <w:jc w:val="center"/>
        <w:rPr>
          <w:rFonts w:ascii="Arial" w:eastAsia="Times New Roman" w:hAnsi="Arial" w:cs="Arial"/>
          <w:sz w:val="24"/>
          <w:szCs w:val="24"/>
          <w:lang w:eastAsia="es-ES"/>
        </w:rPr>
      </w:pPr>
      <m:oMathPara>
        <m:oMath>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CPF</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 xml:space="preserve">Nº de actividades de formación realizadas </m:t>
              </m:r>
            </m:num>
            <m:den>
              <m:r>
                <m:rPr>
                  <m:sty m:val="p"/>
                </m:rPr>
                <w:rPr>
                  <w:rFonts w:ascii="Cambria Math" w:hAnsi="Cambria Math" w:cs="Arial"/>
                </w:rPr>
                <m:t>Nº de actividades de formación planificadas</m:t>
              </m:r>
            </m:den>
          </m:f>
          <m:r>
            <m:rPr>
              <m:sty m:val="p"/>
            </m:rPr>
            <w:rPr>
              <w:rFonts w:ascii="Cambria Math" w:hAnsi="Cambria Math" w:cs="Arial"/>
            </w:rPr>
            <m:t xml:space="preserve"> ×100</m:t>
          </m:r>
        </m:oMath>
      </m:oMathPara>
    </w:p>
    <w:p w:rsidR="001344F8"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Default="001344F8" w:rsidP="001344F8">
      <w:pPr>
        <w:spacing w:after="0" w:line="480" w:lineRule="auto"/>
        <w:ind w:left="1418"/>
        <w:contextualSpacing/>
        <w:jc w:val="both"/>
        <w:rPr>
          <w:rFonts w:ascii="Arial" w:eastAsia="Times New Roman" w:hAnsi="Arial" w:cs="Arial"/>
          <w:b/>
          <w:sz w:val="24"/>
          <w:szCs w:val="24"/>
          <w:lang w:eastAsia="es-ES"/>
        </w:rPr>
      </w:pPr>
      <w:bookmarkStart w:id="91" w:name="_Toc241340125"/>
      <w:r w:rsidRPr="008A6010">
        <w:rPr>
          <w:rFonts w:ascii="Arial" w:eastAsia="Times New Roman" w:hAnsi="Arial" w:cs="Arial"/>
          <w:b/>
          <w:sz w:val="24"/>
          <w:szCs w:val="24"/>
          <w:lang w:eastAsia="es-ES"/>
        </w:rPr>
        <w:t>ÍNDICE DE FRECUENCIA DE DAÑOS MATERIALES</w:t>
      </w:r>
      <w:bookmarkEnd w:id="91"/>
    </w:p>
    <w:p w:rsidR="001344F8" w:rsidRPr="00A56DE0" w:rsidRDefault="001344F8" w:rsidP="001344F8">
      <w:pPr>
        <w:spacing w:after="0" w:line="480" w:lineRule="auto"/>
        <w:ind w:left="1418"/>
        <w:contextualSpacing/>
        <w:jc w:val="both"/>
        <w:rPr>
          <w:rFonts w:ascii="Arial" w:eastAsia="Times New Roman" w:hAnsi="Arial" w:cs="Arial"/>
          <w:b/>
          <w:sz w:val="24"/>
          <w:szCs w:val="24"/>
          <w:lang w:eastAsia="es-ES"/>
        </w:rPr>
      </w:pPr>
    </w:p>
    <w:p w:rsidR="001344F8" w:rsidRPr="008A6010" w:rsidRDefault="00D80CE8" w:rsidP="001344F8">
      <w:pPr>
        <w:spacing w:after="0" w:line="480" w:lineRule="auto"/>
        <w:ind w:left="993"/>
        <w:contextualSpacing/>
        <w:jc w:val="center"/>
        <w:rPr>
          <w:rFonts w:ascii="Arial" w:eastAsia="Times New Roman" w:hAnsi="Arial" w:cs="Arial"/>
          <w:sz w:val="24"/>
          <w:szCs w:val="24"/>
          <w:lang w:eastAsia="es-ES"/>
        </w:rPr>
      </w:pPr>
      <m:oMathPara>
        <m:oMath>
          <m:sSub>
            <m:sSubPr>
              <m:ctrlPr>
                <w:rPr>
                  <w:rFonts w:ascii="Cambria Math" w:hAnsi="Cambria Math" w:cs="Arial"/>
                </w:rPr>
              </m:ctrlPr>
            </m:sSubPr>
            <m:e>
              <m:r>
                <m:rPr>
                  <m:sty m:val="p"/>
                </m:rPr>
                <w:rPr>
                  <w:rFonts w:ascii="Cambria Math" w:hAnsi="Cambria Math" w:cs="Arial"/>
                </w:rPr>
                <m:t>IF</m:t>
              </m:r>
            </m:e>
            <m:sub>
              <m:r>
                <m:rPr>
                  <m:sty m:val="p"/>
                </m:rPr>
                <w:rPr>
                  <w:rFonts w:ascii="Cambria Math" w:hAnsi="Cambria Math" w:cs="Arial"/>
                </w:rPr>
                <m:t>DM</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Nº total de accidentes con daños materiales</m:t>
              </m:r>
            </m:num>
            <m:den>
              <m:r>
                <m:rPr>
                  <m:sty m:val="p"/>
                </m:rPr>
                <w:rPr>
                  <w:rFonts w:ascii="Cambria Math" w:hAnsi="Cambria Math" w:cs="Arial"/>
                </w:rPr>
                <m:t>Nº total de horas trabajadas</m:t>
              </m:r>
            </m:den>
          </m:f>
          <m:r>
            <m:rPr>
              <m:sty m:val="p"/>
            </m:rPr>
            <w:rPr>
              <w:rFonts w:ascii="Cambria Math" w:hAnsi="Cambria Math" w:cs="Arial"/>
            </w:rPr>
            <m:t>×1'000000</m:t>
          </m:r>
        </m:oMath>
      </m:oMathPara>
    </w:p>
    <w:p w:rsidR="001344F8"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LA ORGANIZACIÓN deberá fijar el valor a partir del que se considerará accidente con daño material.</w:t>
      </w:r>
    </w:p>
    <w:p w:rsidR="001344F8"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Default="001344F8" w:rsidP="001344F8">
      <w:pPr>
        <w:spacing w:after="0" w:line="480" w:lineRule="auto"/>
        <w:ind w:left="1418"/>
        <w:contextualSpacing/>
        <w:jc w:val="both"/>
        <w:rPr>
          <w:rFonts w:ascii="Arial" w:eastAsia="Times New Roman" w:hAnsi="Arial" w:cs="Arial"/>
          <w:b/>
          <w:sz w:val="24"/>
          <w:szCs w:val="24"/>
          <w:lang w:eastAsia="es-ES"/>
        </w:rPr>
      </w:pPr>
      <w:bookmarkStart w:id="92" w:name="_Toc241340126"/>
    </w:p>
    <w:p w:rsidR="001344F8" w:rsidRDefault="001344F8" w:rsidP="001344F8">
      <w:pPr>
        <w:spacing w:after="0" w:line="480" w:lineRule="auto"/>
        <w:ind w:left="1418"/>
        <w:contextualSpacing/>
        <w:jc w:val="both"/>
        <w:rPr>
          <w:rFonts w:ascii="Arial" w:eastAsia="Times New Roman" w:hAnsi="Arial" w:cs="Arial"/>
          <w:b/>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r w:rsidRPr="008A6010">
        <w:rPr>
          <w:rFonts w:ascii="Arial" w:eastAsia="Times New Roman" w:hAnsi="Arial" w:cs="Arial"/>
          <w:b/>
          <w:sz w:val="24"/>
          <w:szCs w:val="24"/>
          <w:lang w:eastAsia="es-ES"/>
        </w:rPr>
        <w:t>ÍNDICE DE GRAVEDAD DE DAÑOS MATERIALES</w:t>
      </w:r>
      <w:bookmarkEnd w:id="92"/>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Refleja el costo de los accidentes con daños materiales en términos monetarios por cada millón de horas trabajadas, dentro de un período de tiempo.</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D80CE8" w:rsidP="001344F8">
      <w:pPr>
        <w:spacing w:after="0" w:line="480" w:lineRule="auto"/>
        <w:ind w:left="993"/>
        <w:contextualSpacing/>
        <w:jc w:val="center"/>
        <w:rPr>
          <w:rFonts w:ascii="Arial" w:eastAsia="Times New Roman" w:hAnsi="Arial" w:cs="Arial"/>
          <w:sz w:val="24"/>
          <w:szCs w:val="24"/>
          <w:lang w:eastAsia="es-ES"/>
        </w:rPr>
      </w:pPr>
      <m:oMathPara>
        <m:oMath>
          <m:sSub>
            <m:sSubPr>
              <m:ctrlPr>
                <w:rPr>
                  <w:rFonts w:ascii="Cambria Math" w:hAnsi="Cambria Math" w:cs="Arial"/>
                </w:rPr>
              </m:ctrlPr>
            </m:sSubPr>
            <m:e>
              <m:r>
                <m:rPr>
                  <m:sty m:val="p"/>
                </m:rPr>
                <w:rPr>
                  <w:rFonts w:ascii="Cambria Math" w:hAnsi="Cambria Math" w:cs="Arial"/>
                </w:rPr>
                <m:t>Ig</m:t>
              </m:r>
            </m:e>
            <m:sub>
              <m:r>
                <m:rPr>
                  <m:sty m:val="p"/>
                </m:rPr>
                <w:rPr>
                  <w:rFonts w:ascii="Cambria Math" w:hAnsi="Cambria Math" w:cs="Arial"/>
                </w:rPr>
                <m:t>dm</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Coste de los accidentes con daños materiales</m:t>
              </m:r>
            </m:num>
            <m:den>
              <m:r>
                <m:rPr>
                  <m:sty m:val="p"/>
                </m:rPr>
                <w:rPr>
                  <w:rFonts w:ascii="Cambria Math" w:hAnsi="Cambria Math" w:cs="Arial"/>
                </w:rPr>
                <m:t>Nº total de horas trabajadas</m:t>
              </m:r>
            </m:den>
          </m:f>
          <m:r>
            <m:rPr>
              <m:sty m:val="p"/>
            </m:rPr>
            <w:rPr>
              <w:rFonts w:ascii="Cambria Math" w:hAnsi="Cambria Math" w:cs="Arial"/>
            </w:rPr>
            <m:t>×1'000000</m:t>
          </m:r>
        </m:oMath>
      </m:oMathPara>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LA ORGANIZACIÓN con el registro de las estadísticas de accidentes e incidentes le facilitará poder ejecutar un análisis correcto acerca de los mismos, que podrá  contribuir a la toma de decisiones acerca de medidas correctivas y preventivas, con el fin de mejorar continuamente el sistema de control y seguridad industrial; a continuación la implementación de las siguientes estadísticas para un mejor desempleo del sistema en control:</w:t>
      </w:r>
    </w:p>
    <w:p w:rsidR="001344F8" w:rsidRPr="008A6010" w:rsidRDefault="001344F8" w:rsidP="001344F8">
      <w:pPr>
        <w:spacing w:after="0" w:line="480" w:lineRule="auto"/>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bookmarkStart w:id="93" w:name="_Toc241340128"/>
      <w:r w:rsidRPr="008A6010">
        <w:rPr>
          <w:rFonts w:ascii="Arial" w:eastAsia="Times New Roman" w:hAnsi="Arial" w:cs="Arial"/>
          <w:b/>
          <w:sz w:val="24"/>
          <w:szCs w:val="24"/>
          <w:lang w:eastAsia="es-ES"/>
        </w:rPr>
        <w:t>ESTADÍSTICAS DE ACCIDENTES</w:t>
      </w:r>
      <w:bookmarkEnd w:id="93"/>
    </w:p>
    <w:p w:rsidR="001344F8"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La fuente de información principal para la elaboración de las estadísticas de accidentes son los respectivos reportes de investigación de  accidentes, para lo cual se deberá mantener registros estadísticos con diversas variables, tales como:</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 xml:space="preserve">Edad </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 xml:space="preserve">Lugar de Ocurrencia </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 xml:space="preserve">Género </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lastRenderedPageBreak/>
        <w:t>Tipo de Incapacidad (Fatalidad, Incapacidad permanente absoluta / total/ temporal).</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Ubicación de Lesión (Cabeza, cuello, tronco, etc.).</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 xml:space="preserve">Día de ocurrencia </w:t>
      </w:r>
    </w:p>
    <w:p w:rsidR="001344F8" w:rsidRPr="008A6010" w:rsidRDefault="001344F8" w:rsidP="001344F8">
      <w:pPr>
        <w:spacing w:after="0" w:line="480" w:lineRule="auto"/>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bookmarkStart w:id="94" w:name="_Toc241340129"/>
      <w:r w:rsidRPr="008A6010">
        <w:rPr>
          <w:rFonts w:ascii="Arial" w:eastAsia="Times New Roman" w:hAnsi="Arial" w:cs="Arial"/>
          <w:b/>
          <w:sz w:val="24"/>
          <w:szCs w:val="24"/>
          <w:lang w:eastAsia="es-ES"/>
        </w:rPr>
        <w:t>ESTADÍSTICAS DE INCIDENTES</w:t>
      </w:r>
      <w:bookmarkEnd w:id="94"/>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 En la construcción de la estadística de incidentes se debe poseer las notificaciones o reportes  de incidentes, con lo cual se podrá obtener un registro más especifico como:</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 xml:space="preserve">Cantidad de condiciones inseguras por actividad. </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Cantidad de actos inseguros por actividad/proyecto.</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Cantidad de condiciones inseguras por día/mes/año.</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Cantidad de actos inseguros por día/mes/año.</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Número de Oportunidades de Mejora detectadas por actividad/ proyecto.</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A56DE0"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95" w:name="_Toc253629804"/>
      <w:r w:rsidRPr="00A56DE0">
        <w:rPr>
          <w:rFonts w:ascii="Arial" w:hAnsi="Arial" w:cs="Arial"/>
          <w:sz w:val="24"/>
          <w:szCs w:val="24"/>
          <w:lang w:eastAsia="es-ES"/>
        </w:rPr>
        <w:t>INSPECCIONES PROGRAMADAS</w:t>
      </w:r>
      <w:bookmarkEnd w:id="95"/>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Se debe realizar un sistema, cronograma de inspecciones y otras medidas de control de la actividad operativa, además  se debe  implicar el uso de todos los formatos establecidos previamente, para recoger la información necesaria que </w:t>
      </w:r>
      <w:r w:rsidRPr="008A6010">
        <w:rPr>
          <w:rFonts w:ascii="Arial" w:eastAsia="Times New Roman" w:hAnsi="Arial" w:cs="Arial"/>
          <w:sz w:val="24"/>
          <w:szCs w:val="24"/>
          <w:lang w:eastAsia="es-ES"/>
        </w:rPr>
        <w:lastRenderedPageBreak/>
        <w:t>posibilite un examen planificado u ordenado para evaluar el cumplimiento de los aspectos establecidos en el sistema, tales como:</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Instalaciones.</w:t>
      </w:r>
      <w:r w:rsidRPr="00A56DE0">
        <w:rPr>
          <w:rFonts w:eastAsia="Times New Roman"/>
          <w:b w:val="0"/>
          <w:sz w:val="24"/>
          <w:szCs w:val="24"/>
          <w:lang w:val="es-EC" w:eastAsia="es-ES"/>
        </w:rPr>
        <w:tab/>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Conformidad de uso de los EPP.</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Conformidad de Protección Colectiva.</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Mantenimiento de Orden y Limpieza.</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Conformidad de seguimiento de pasos de tareas.</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Para un mejor control de las inspecciones programadas se sugiere usar el formato que se encuentra en el Anexo S.</w:t>
      </w:r>
    </w:p>
    <w:p w:rsidR="001344F8" w:rsidRDefault="001344F8" w:rsidP="001344F8">
      <w:pPr>
        <w:spacing w:after="0" w:line="480" w:lineRule="auto"/>
        <w:rPr>
          <w:rFonts w:ascii="Times New Roman" w:eastAsia="Times New Roman" w:hAnsi="Times New Roman"/>
          <w:sz w:val="24"/>
          <w:szCs w:val="24"/>
          <w:lang w:eastAsia="es-ES"/>
        </w:rPr>
      </w:pPr>
    </w:p>
    <w:p w:rsidR="001344F8" w:rsidRPr="008A6010" w:rsidRDefault="001344F8" w:rsidP="001344F8">
      <w:pPr>
        <w:spacing w:after="0" w:line="480" w:lineRule="auto"/>
        <w:rPr>
          <w:rFonts w:ascii="Times New Roman" w:eastAsia="Times New Roman" w:hAnsi="Times New Roman"/>
          <w:sz w:val="24"/>
          <w:szCs w:val="24"/>
          <w:lang w:eastAsia="es-ES"/>
        </w:rPr>
      </w:pPr>
    </w:p>
    <w:p w:rsidR="001344F8" w:rsidRPr="00A56DE0"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96" w:name="_Toc253629805"/>
      <w:r w:rsidRPr="00A56DE0">
        <w:rPr>
          <w:rFonts w:ascii="Arial" w:hAnsi="Arial" w:cs="Arial"/>
          <w:sz w:val="24"/>
          <w:szCs w:val="24"/>
          <w:lang w:eastAsia="es-ES"/>
        </w:rPr>
        <w:t>PROGRAMA DE FORMACIÓN</w:t>
      </w:r>
      <w:bookmarkEnd w:id="96"/>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LA ORGANIZACIÓN  para un mejor control del sistema, tendrá que  garantizar  la participación de los trabajadores en la creación de una cultura de seguridad, </w:t>
      </w:r>
      <w:bookmarkStart w:id="97" w:name="_Toc241340132"/>
      <w:r w:rsidRPr="008A6010">
        <w:rPr>
          <w:rFonts w:ascii="Arial" w:eastAsia="Times New Roman" w:hAnsi="Arial" w:cs="Arial"/>
          <w:sz w:val="24"/>
          <w:szCs w:val="24"/>
          <w:lang w:eastAsia="es-ES"/>
        </w:rPr>
        <w:t xml:space="preserve">principalmente atacando al hábito de las trabajadores, ya que  esa variable nos conlleva al a creación de la cultura. </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Para  desarrollar el hábito en los trabajadores se debe tomar muy en cuenta  sus  tres pilares fundamentales:</w:t>
      </w:r>
    </w:p>
    <w:bookmarkEnd w:id="97"/>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lastRenderedPageBreak/>
        <w:t>Habilidad</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Formación</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 xml:space="preserve">Motivación </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A56DE0" w:rsidRDefault="001344F8" w:rsidP="001344F8">
      <w:pPr>
        <w:spacing w:after="0" w:line="480" w:lineRule="auto"/>
        <w:ind w:left="1418"/>
        <w:contextualSpacing/>
        <w:jc w:val="both"/>
        <w:rPr>
          <w:rFonts w:ascii="Arial" w:eastAsia="Times New Roman" w:hAnsi="Arial" w:cs="Arial"/>
          <w:b/>
          <w:sz w:val="24"/>
          <w:szCs w:val="24"/>
          <w:lang w:eastAsia="es-ES"/>
        </w:rPr>
      </w:pPr>
      <w:bookmarkStart w:id="98" w:name="_Toc241340134"/>
      <w:r w:rsidRPr="00A56DE0">
        <w:rPr>
          <w:rFonts w:ascii="Arial" w:eastAsia="Times New Roman" w:hAnsi="Arial" w:cs="Arial"/>
          <w:b/>
          <w:sz w:val="24"/>
          <w:szCs w:val="24"/>
          <w:lang w:eastAsia="es-ES"/>
        </w:rPr>
        <w:t>HABILIDAD</w:t>
      </w:r>
      <w:bookmarkEnd w:id="98"/>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Ésta parte es muy fundamental en la creación de una cultura de seguridad, y se lo debe realizar  primero identificando  las características y habilidades que cada trabajador tiene, para según lo  conocido pasar a la identificación y análisis de tareas, y así poder determinar las necesidades del puesto de trabajo, de acuerdo a las actividades que se realizan en el mismo.</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E</w:t>
      </w:r>
      <w:r>
        <w:rPr>
          <w:rFonts w:ascii="Arial" w:eastAsia="Times New Roman" w:hAnsi="Arial" w:cs="Arial"/>
          <w:sz w:val="24"/>
          <w:szCs w:val="24"/>
          <w:lang w:eastAsia="es-ES"/>
        </w:rPr>
        <w:t>l</w:t>
      </w:r>
      <w:r w:rsidRPr="008A6010">
        <w:rPr>
          <w:rFonts w:ascii="Arial" w:eastAsia="Times New Roman" w:hAnsi="Arial" w:cs="Arial"/>
          <w:sz w:val="24"/>
          <w:szCs w:val="24"/>
          <w:lang w:eastAsia="es-ES"/>
        </w:rPr>
        <w:t xml:space="preserve"> puesto de trabajo debe ajustarse a las habilidades y conocimientos del trabajador, pero no viceversa, ya que al hacerlo implicaría futuras desviaciones en el desempeño de las funciones realizadas por el trabajador.</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A56DE0" w:rsidRDefault="001344F8" w:rsidP="001344F8">
      <w:pPr>
        <w:spacing w:after="0" w:line="480" w:lineRule="auto"/>
        <w:ind w:left="1418"/>
        <w:contextualSpacing/>
        <w:jc w:val="both"/>
        <w:rPr>
          <w:rFonts w:ascii="Arial" w:eastAsia="Times New Roman" w:hAnsi="Arial" w:cs="Arial"/>
          <w:b/>
          <w:sz w:val="24"/>
          <w:szCs w:val="24"/>
          <w:lang w:eastAsia="es-ES"/>
        </w:rPr>
      </w:pPr>
      <w:bookmarkStart w:id="99" w:name="_Toc241340135"/>
      <w:r w:rsidRPr="00A56DE0">
        <w:rPr>
          <w:rFonts w:ascii="Arial" w:eastAsia="Times New Roman" w:hAnsi="Arial" w:cs="Arial"/>
          <w:b/>
          <w:sz w:val="24"/>
          <w:szCs w:val="24"/>
          <w:lang w:eastAsia="es-ES"/>
        </w:rPr>
        <w:t>FORMACIÓN</w:t>
      </w:r>
      <w:bookmarkEnd w:id="99"/>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Es un punto que depende de un plan de formación, el cual, está en manos de  la aceptación que se tenga en los trabajadores, logrando que el trabajador  crea y se convenza de  que tiene el control sobre el cambio y que  éste no percibe ninguna </w:t>
      </w:r>
      <w:r w:rsidRPr="008A6010">
        <w:rPr>
          <w:rFonts w:ascii="Arial" w:eastAsia="Times New Roman" w:hAnsi="Arial" w:cs="Arial"/>
          <w:sz w:val="24"/>
          <w:szCs w:val="24"/>
          <w:lang w:eastAsia="es-ES"/>
        </w:rPr>
        <w:lastRenderedPageBreak/>
        <w:t>amenaza. LA ORGANIZACIÓN para lograr este punto debe tomar en cuenta varios aspectos claves en la formación, tales como:</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VER Y ESCUCHAR. El trabajador aprender mejor cuando sabe que además de escuchar, pueden ver lo que se está enseñando. Por lo cual  en las capacitaciones, conferencias, inducciones se debe utilizar material de apoyo visual, tales como presentaciones en diapositivas, videos, etc.</w:t>
      </w:r>
    </w:p>
    <w:p w:rsidR="001344F8" w:rsidRPr="00A56DE0" w:rsidRDefault="001344F8" w:rsidP="001344F8">
      <w:pPr>
        <w:pStyle w:val="Prrafodelista"/>
        <w:spacing w:after="0" w:line="480" w:lineRule="auto"/>
        <w:ind w:left="2138"/>
        <w:jc w:val="both"/>
        <w:rPr>
          <w:rFonts w:eastAsia="Times New Roman"/>
          <w:b w:val="0"/>
          <w:sz w:val="24"/>
          <w:szCs w:val="24"/>
          <w:lang w:val="es-EC" w:eastAsia="es-ES"/>
        </w:rPr>
      </w:pP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PRÁCTICA. EL trabajador aprende mejor cuando además de conocer el tema, se lo lleva a la práctica, permitiendo al trabajador  cumplir con los objetivos propuestos del tema,  por ejemplo, la correcta instalación de una máquina sin tener  accidentes o incidentes. Cuando se explica una determinada técnica, debe permitirse a los alumnos practicar por sí mismos, para determinar como se desempeñan ellos en el trabajo por equipos, ya que muchas veces el trabajador ya posee el conocimiento de la técnica y es ahí cuando el trabajador se convierte en el  tutor de sus compañeros.</w:t>
      </w:r>
    </w:p>
    <w:p w:rsidR="001344F8" w:rsidRPr="00A56DE0" w:rsidRDefault="001344F8" w:rsidP="001344F8">
      <w:pPr>
        <w:pStyle w:val="Prrafodelista"/>
        <w:spacing w:after="0" w:line="480" w:lineRule="auto"/>
        <w:ind w:left="2138"/>
        <w:jc w:val="both"/>
        <w:rPr>
          <w:rFonts w:eastAsia="Times New Roman"/>
          <w:b w:val="0"/>
          <w:sz w:val="24"/>
          <w:szCs w:val="24"/>
          <w:lang w:val="es-EC" w:eastAsia="es-ES"/>
        </w:rPr>
      </w:pP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PARTICIPACIÓN EN EL PROCESO DE APRENDIZAJE. Los trabajadores  deben conocer desde el principio los objetivos del aprendizaje y tener la oportunidad de comparar el contenido de las lecciones con dichos objetivos.</w:t>
      </w:r>
    </w:p>
    <w:p w:rsidR="001344F8" w:rsidRPr="00A56DE0" w:rsidRDefault="001344F8" w:rsidP="001344F8">
      <w:pPr>
        <w:pStyle w:val="Prrafodelista"/>
        <w:spacing w:after="0" w:line="480" w:lineRule="auto"/>
        <w:ind w:left="2138"/>
        <w:jc w:val="both"/>
        <w:rPr>
          <w:rFonts w:eastAsia="Times New Roman"/>
          <w:b w:val="0"/>
          <w:sz w:val="24"/>
          <w:szCs w:val="24"/>
          <w:lang w:val="es-EC" w:eastAsia="es-ES"/>
        </w:rPr>
      </w:pP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RETROINFORMACIÓN. Los trabajadores  requieren de retroinformación sobre sus propios resultados, además de un apoyo positivo, para el mejoramiento de sus actividades en LA ORGANIZACÒN.</w:t>
      </w:r>
    </w:p>
    <w:p w:rsidR="001344F8" w:rsidRPr="00A56DE0" w:rsidRDefault="001344F8" w:rsidP="001344F8">
      <w:pPr>
        <w:pStyle w:val="Prrafodelista"/>
        <w:spacing w:after="0" w:line="480" w:lineRule="auto"/>
        <w:ind w:left="2138"/>
        <w:jc w:val="both"/>
        <w:rPr>
          <w:rFonts w:eastAsia="Times New Roman"/>
          <w:b w:val="0"/>
          <w:sz w:val="24"/>
          <w:szCs w:val="24"/>
          <w:lang w:val="es-EC" w:eastAsia="es-ES"/>
        </w:rPr>
      </w:pP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PROBAR IDEAS. Este proceso puede facilitarse a través del debate en pequeños grupos, donde se visualiza la oportunidad de probar y desarrollar ideas como parte del proceso individual.</w:t>
      </w:r>
    </w:p>
    <w:p w:rsidR="001344F8" w:rsidRPr="00A56DE0" w:rsidRDefault="001344F8" w:rsidP="001344F8">
      <w:pPr>
        <w:pStyle w:val="Prrafodelista"/>
        <w:spacing w:after="0" w:line="480" w:lineRule="auto"/>
        <w:ind w:left="2138"/>
        <w:jc w:val="both"/>
        <w:rPr>
          <w:rFonts w:eastAsia="Times New Roman"/>
          <w:b w:val="0"/>
          <w:sz w:val="24"/>
          <w:szCs w:val="24"/>
          <w:lang w:val="es-EC" w:eastAsia="es-ES"/>
        </w:rPr>
      </w:pP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ENTORNO FÍSICO. Las instalaciones y los equipos utilizados para la formación deben adaptarse a las necesidades de la formación y de los trabajadores, de forma que puedan acceder al material visual y trabajar eficazmente en pequeños grupos.</w:t>
      </w:r>
    </w:p>
    <w:p w:rsidR="001344F8" w:rsidRPr="008A6010" w:rsidRDefault="001344F8" w:rsidP="001344F8">
      <w:pPr>
        <w:spacing w:after="0" w:line="240" w:lineRule="auto"/>
        <w:ind w:left="720"/>
        <w:contextualSpacing/>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bookmarkStart w:id="100" w:name="_Toc241340133"/>
      <w:r w:rsidRPr="008A6010">
        <w:rPr>
          <w:rFonts w:ascii="Arial" w:eastAsia="Times New Roman" w:hAnsi="Arial" w:cs="Arial"/>
          <w:b/>
          <w:sz w:val="24"/>
          <w:szCs w:val="24"/>
          <w:lang w:eastAsia="es-ES"/>
        </w:rPr>
        <w:t>MOTIVACIÓN</w:t>
      </w:r>
      <w:bookmarkEnd w:id="100"/>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Es un punto  donde los trabajadores deben querer aprender y darse cuenta de la importancia de lo aprendido para sus intereses personales, haciendo mucho énfasis en la práctica que se va a impartir, tanto en el área personal como profesional, tratando de satisfacer la mayor cantidad de necesidades que éstos tengan y  brindándoles mecanismos que satisfagan sus necesidades en el ámbito personal y profesional, ya que así el trabajador se podrá  sentir más involucrados con todo el sistema que se desea implementar.</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Cae señalar que se debe  determinar las metas para cada una de las áreas, ya sea de manera general o específica, tratando de dar a conocer que todos tienen el mismo tipo de importancia y autoridad para hacer concientizar a otro miembro acerca de la seguridad que se desea implantar EN LA ORGANIZACIÓN.</w:t>
      </w:r>
    </w:p>
    <w:p w:rsidR="001344F8" w:rsidRPr="008A6010" w:rsidRDefault="001344F8" w:rsidP="001344F8">
      <w:pPr>
        <w:tabs>
          <w:tab w:val="left" w:pos="993"/>
        </w:tabs>
        <w:autoSpaceDE w:val="0"/>
        <w:autoSpaceDN w:val="0"/>
        <w:adjustRightInd w:val="0"/>
        <w:spacing w:after="0" w:line="360" w:lineRule="auto"/>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LA ORGANIZACIÓN para resaltar aun más la motivación  debe forjar expectativas dentro de cada uno de los trabajadores, brindándoles un plan de capacitación e incentivos, el cual dependerá de la empresa dentro de  lo crean conveniente.</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lastRenderedPageBreak/>
        <w:t>Cabe señalar además que LA ORGANIZACIÓN  deberá utilizar diferentes Métodos y módulos para un mejor control del sistema, tales como:</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r w:rsidRPr="008A6010">
        <w:rPr>
          <w:rFonts w:ascii="Arial" w:eastAsia="Times New Roman" w:hAnsi="Arial" w:cs="Arial"/>
          <w:b/>
          <w:sz w:val="24"/>
          <w:szCs w:val="24"/>
          <w:lang w:eastAsia="es-ES"/>
        </w:rPr>
        <w:t>MÉTODOS DE ENSEÑANZA</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 xml:space="preserve"> Su uso dependerá de lo que se quiera lograr, para lo cual, es necesario efectuar una correcta combinación de los métodos y no se debe forzar ninguno de ellos, ya que esto puede producir un efecto negativo en los trabajadores. En seguida se mencionan algunos:</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Tablero de Planificación</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Mapa de riesgos</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Clasificación de Prioridades y Planificación de la Actividad</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Lluvia de Ideas</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Materiales audiovisuales (videos , presentación de diapositivas)</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Fichas de trabajo y cuestionarios</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Audiovisuales como elementos provocadores</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Sesiones de Revisión</w:t>
      </w:r>
    </w:p>
    <w:p w:rsidR="001344F8" w:rsidRPr="008A6010" w:rsidRDefault="001344F8" w:rsidP="001344F8">
      <w:pPr>
        <w:spacing w:after="0" w:line="480" w:lineRule="auto"/>
        <w:ind w:left="720"/>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720"/>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r w:rsidRPr="008A6010">
        <w:rPr>
          <w:rFonts w:ascii="Arial" w:eastAsia="Times New Roman" w:hAnsi="Arial" w:cs="Arial"/>
          <w:b/>
          <w:sz w:val="24"/>
          <w:szCs w:val="24"/>
          <w:lang w:eastAsia="es-ES"/>
        </w:rPr>
        <w:lastRenderedPageBreak/>
        <w:t xml:space="preserve">MÓDULOS DE ESTUDIOS PARA ALTA DIRECCIÓN </w:t>
      </w: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Los aspectos a tomar con la alta dirección deben ser más generales que específicos, para lo cual se sugiere los siguientes:</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Aspectos legales de la salud y seguridad en el trabajo</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Indemnización de los trabajadores</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Métodos de control del comportamiento para la salud y la seguridad en el trabajo</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Educación y formación de los trabajadores</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Evaluación de la eficacia del programa de salud y seguridad</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Efecto del control de riesgos en la producción y la rentabilidad</w:t>
      </w:r>
    </w:p>
    <w:p w:rsidR="001344F8" w:rsidRPr="00A56DE0" w:rsidRDefault="001344F8" w:rsidP="00D80CE8">
      <w:pPr>
        <w:pStyle w:val="Prrafodelista"/>
        <w:numPr>
          <w:ilvl w:val="0"/>
          <w:numId w:val="32"/>
        </w:numPr>
        <w:spacing w:after="0" w:line="480" w:lineRule="auto"/>
        <w:jc w:val="both"/>
        <w:rPr>
          <w:rFonts w:eastAsia="Times New Roman"/>
          <w:b w:val="0"/>
          <w:sz w:val="24"/>
          <w:szCs w:val="24"/>
          <w:lang w:val="es-EC" w:eastAsia="es-ES"/>
        </w:rPr>
      </w:pPr>
      <w:r w:rsidRPr="00A56DE0">
        <w:rPr>
          <w:rFonts w:eastAsia="Times New Roman"/>
          <w:b w:val="0"/>
          <w:sz w:val="24"/>
          <w:szCs w:val="24"/>
          <w:lang w:val="es-EC" w:eastAsia="es-ES"/>
        </w:rPr>
        <w:t>Función del control de riesgos en el proceso de gestión</w:t>
      </w:r>
    </w:p>
    <w:p w:rsidR="001344F8"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b/>
          <w:sz w:val="24"/>
          <w:szCs w:val="24"/>
          <w:lang w:eastAsia="es-ES"/>
        </w:rPr>
      </w:pPr>
      <w:bookmarkStart w:id="101" w:name="_Toc241340138"/>
      <w:r w:rsidRPr="008A6010">
        <w:rPr>
          <w:rFonts w:ascii="Arial" w:eastAsia="Times New Roman" w:hAnsi="Arial" w:cs="Arial"/>
          <w:b/>
          <w:sz w:val="24"/>
          <w:szCs w:val="24"/>
          <w:lang w:eastAsia="es-ES"/>
        </w:rPr>
        <w:t>MÓDULOS DE ESTUDIOS PARA LOS TRABAJADORES</w:t>
      </w:r>
      <w:bookmarkEnd w:id="101"/>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Los aspectos a tomar deben ser más específicos, para lo cual se sugiere los siguientes:</w:t>
      </w:r>
    </w:p>
    <w:p w:rsidR="001344F8" w:rsidRPr="008A6010" w:rsidRDefault="001344F8" w:rsidP="001344F8">
      <w:pPr>
        <w:spacing w:after="0" w:line="480" w:lineRule="auto"/>
        <w:ind w:left="993"/>
        <w:contextualSpacing/>
        <w:jc w:val="both"/>
        <w:rPr>
          <w:rFonts w:ascii="Arial" w:eastAsia="Times New Roman" w:hAnsi="Arial" w:cs="Arial"/>
          <w:b/>
          <w:sz w:val="24"/>
          <w:szCs w:val="24"/>
          <w:lang w:eastAsia="es-ES"/>
        </w:rPr>
      </w:pPr>
    </w:p>
    <w:p w:rsidR="001344F8" w:rsidRPr="00CE6465" w:rsidRDefault="001344F8" w:rsidP="00D80CE8">
      <w:pPr>
        <w:pStyle w:val="Prrafodelista"/>
        <w:numPr>
          <w:ilvl w:val="0"/>
          <w:numId w:val="32"/>
        </w:numPr>
        <w:spacing w:after="0" w:line="480" w:lineRule="auto"/>
        <w:jc w:val="both"/>
        <w:rPr>
          <w:rFonts w:eastAsia="Times New Roman"/>
          <w:sz w:val="24"/>
          <w:szCs w:val="24"/>
          <w:lang w:val="es-EC" w:eastAsia="es-ES"/>
        </w:rPr>
      </w:pPr>
      <w:r w:rsidRPr="00CE6465">
        <w:rPr>
          <w:rFonts w:eastAsia="Times New Roman"/>
          <w:sz w:val="24"/>
          <w:szCs w:val="24"/>
          <w:lang w:val="es-EC" w:eastAsia="es-ES"/>
        </w:rPr>
        <w:t>GESTIÓN DE LA SEGURIDAD EN EL TRABAJO</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lastRenderedPageBreak/>
        <w:t>Desarrollo de políticas</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Causas de las lesiones</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Planificación, organización, coordinación y control</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Integración de la calidad y la seguridad en las actividades de gestión</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Formación y procedimientos normalizados</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Modelos de diagnóstico, intervención estratégica y procedimientos de consulta</w:t>
      </w:r>
    </w:p>
    <w:p w:rsidR="001344F8" w:rsidRPr="008A6010" w:rsidRDefault="001344F8" w:rsidP="001344F8">
      <w:pPr>
        <w:spacing w:after="0" w:line="480" w:lineRule="auto"/>
        <w:ind w:left="2520"/>
        <w:contextualSpacing/>
        <w:jc w:val="both"/>
        <w:rPr>
          <w:rFonts w:ascii="Arial" w:eastAsia="Times New Roman" w:hAnsi="Arial" w:cs="Arial"/>
          <w:sz w:val="24"/>
          <w:szCs w:val="24"/>
          <w:lang w:eastAsia="es-ES"/>
        </w:rPr>
      </w:pPr>
    </w:p>
    <w:p w:rsidR="001344F8" w:rsidRPr="00CE6465" w:rsidRDefault="001344F8" w:rsidP="00D80CE8">
      <w:pPr>
        <w:pStyle w:val="Prrafodelista"/>
        <w:numPr>
          <w:ilvl w:val="0"/>
          <w:numId w:val="32"/>
        </w:numPr>
        <w:spacing w:after="0" w:line="480" w:lineRule="auto"/>
        <w:jc w:val="both"/>
        <w:rPr>
          <w:rFonts w:eastAsia="Times New Roman"/>
          <w:sz w:val="24"/>
          <w:szCs w:val="24"/>
          <w:lang w:val="es-EC" w:eastAsia="es-ES"/>
        </w:rPr>
      </w:pPr>
      <w:r w:rsidRPr="00CE6465">
        <w:rPr>
          <w:rFonts w:eastAsia="Times New Roman"/>
          <w:sz w:val="24"/>
          <w:szCs w:val="24"/>
          <w:lang w:val="es-EC" w:eastAsia="es-ES"/>
        </w:rPr>
        <w:t>GESTIÓN DE LA SALUD EN EL TRABAJO</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Vigilancia de los trabajadores y del lugar de trabajo</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Enfermedades profesionales e industriales</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Problemas de salud de grupos específicos de la plantilla</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 xml:space="preserve"> Anatomía y fisiología básicas, toxicología</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 xml:space="preserve"> Función de los profesionales y los servicios de salud en el trabajo</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Rehabilitación de los trabajadores lesionados y evaluación de la incapacidad</w:t>
      </w:r>
    </w:p>
    <w:p w:rsidR="001344F8" w:rsidRDefault="001344F8" w:rsidP="001344F8">
      <w:pPr>
        <w:spacing w:after="0" w:line="480" w:lineRule="auto"/>
        <w:ind w:left="2484"/>
        <w:contextualSpacing/>
        <w:jc w:val="both"/>
        <w:rPr>
          <w:rFonts w:ascii="Arial" w:eastAsia="Times New Roman" w:hAnsi="Arial" w:cs="Arial"/>
          <w:sz w:val="24"/>
          <w:szCs w:val="24"/>
          <w:lang w:eastAsia="es-ES"/>
        </w:rPr>
      </w:pPr>
    </w:p>
    <w:p w:rsidR="001344F8" w:rsidRPr="00CE6465" w:rsidRDefault="001344F8" w:rsidP="00D80CE8">
      <w:pPr>
        <w:pStyle w:val="Prrafodelista"/>
        <w:numPr>
          <w:ilvl w:val="0"/>
          <w:numId w:val="32"/>
        </w:numPr>
        <w:spacing w:after="0" w:line="480" w:lineRule="auto"/>
        <w:jc w:val="both"/>
        <w:rPr>
          <w:rFonts w:eastAsia="Times New Roman"/>
          <w:sz w:val="24"/>
          <w:szCs w:val="24"/>
          <w:lang w:val="es-EC" w:eastAsia="es-ES"/>
        </w:rPr>
      </w:pPr>
      <w:r w:rsidRPr="00CE6465">
        <w:rPr>
          <w:rFonts w:eastAsia="Times New Roman"/>
          <w:sz w:val="24"/>
          <w:szCs w:val="24"/>
          <w:lang w:val="es-EC" w:eastAsia="es-ES"/>
        </w:rPr>
        <w:t>ERGONOMÍA</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Características de la actuación humana</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lastRenderedPageBreak/>
        <w:t>Características de las máquinas, el equipo y las herramientas</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Ruido, vibración</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Características del sistema trabajador/máquina</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Mantenimiento y deterioro</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Principios ergonómicos del diseño y la remodelación de los puestos de trabajo y como estrategias preventivas en las actividades del lugar de trabajo</w:t>
      </w:r>
    </w:p>
    <w:p w:rsidR="001344F8"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Satisfacción laboral, rendimiento laboral y estrés</w:t>
      </w:r>
    </w:p>
    <w:p w:rsidR="001344F8" w:rsidRPr="00CE6465" w:rsidRDefault="001344F8" w:rsidP="001344F8">
      <w:pPr>
        <w:pStyle w:val="Prrafodelista"/>
        <w:spacing w:after="0" w:line="480" w:lineRule="auto"/>
        <w:ind w:left="2858"/>
        <w:jc w:val="both"/>
        <w:rPr>
          <w:rFonts w:eastAsia="Times New Roman"/>
          <w:b w:val="0"/>
          <w:sz w:val="24"/>
          <w:szCs w:val="24"/>
          <w:lang w:val="es-EC" w:eastAsia="es-ES"/>
        </w:rPr>
      </w:pPr>
    </w:p>
    <w:p w:rsidR="001344F8" w:rsidRPr="00CE6465" w:rsidRDefault="001344F8" w:rsidP="00D80CE8">
      <w:pPr>
        <w:pStyle w:val="Prrafodelista"/>
        <w:numPr>
          <w:ilvl w:val="0"/>
          <w:numId w:val="32"/>
        </w:numPr>
        <w:spacing w:after="0" w:line="480" w:lineRule="auto"/>
        <w:jc w:val="both"/>
        <w:rPr>
          <w:rFonts w:eastAsia="Times New Roman"/>
          <w:sz w:val="24"/>
          <w:szCs w:val="24"/>
          <w:lang w:val="es-EC" w:eastAsia="es-ES"/>
        </w:rPr>
      </w:pPr>
      <w:r w:rsidRPr="00CE6465">
        <w:rPr>
          <w:rFonts w:eastAsia="Times New Roman"/>
          <w:sz w:val="24"/>
          <w:szCs w:val="24"/>
          <w:lang w:val="es-EC" w:eastAsia="es-ES"/>
        </w:rPr>
        <w:t>LEGISLACIÓN SOBRE SALUD Y SEGURIDAD</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Leyes, reglamentos y códigos profesionales (internacionales, nacionales y regionales) sobre:</w:t>
      </w:r>
    </w:p>
    <w:p w:rsidR="001344F8" w:rsidRPr="00CE6465" w:rsidRDefault="001344F8" w:rsidP="00D80CE8">
      <w:pPr>
        <w:pStyle w:val="Prrafodelista"/>
        <w:numPr>
          <w:ilvl w:val="2"/>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Salud, seguridad y bienestar en el trabajo</w:t>
      </w:r>
    </w:p>
    <w:p w:rsidR="001344F8" w:rsidRPr="00CE6465" w:rsidRDefault="001344F8" w:rsidP="00D80CE8">
      <w:pPr>
        <w:pStyle w:val="Prrafodelista"/>
        <w:numPr>
          <w:ilvl w:val="2"/>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Indemnización y rehabilitación de los trabajadores</w:t>
      </w:r>
    </w:p>
    <w:p w:rsidR="001344F8" w:rsidRPr="00CE6465" w:rsidRDefault="001344F8" w:rsidP="00D80CE8">
      <w:pPr>
        <w:pStyle w:val="Prrafodelista"/>
        <w:numPr>
          <w:ilvl w:val="2"/>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Regulación de las relaciones laborales</w:t>
      </w:r>
    </w:p>
    <w:p w:rsidR="001344F8" w:rsidRDefault="001344F8" w:rsidP="001344F8">
      <w:pPr>
        <w:spacing w:after="0" w:line="480" w:lineRule="auto"/>
        <w:ind w:left="720"/>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720"/>
        <w:contextualSpacing/>
        <w:jc w:val="both"/>
        <w:rPr>
          <w:rFonts w:ascii="Arial" w:eastAsia="Times New Roman" w:hAnsi="Arial" w:cs="Arial"/>
          <w:sz w:val="24"/>
          <w:szCs w:val="24"/>
          <w:lang w:eastAsia="es-ES"/>
        </w:rPr>
      </w:pPr>
    </w:p>
    <w:p w:rsidR="001344F8" w:rsidRPr="00CE6465" w:rsidRDefault="001344F8" w:rsidP="00D80CE8">
      <w:pPr>
        <w:pStyle w:val="Prrafodelista"/>
        <w:numPr>
          <w:ilvl w:val="0"/>
          <w:numId w:val="32"/>
        </w:numPr>
        <w:spacing w:after="0" w:line="480" w:lineRule="auto"/>
        <w:jc w:val="both"/>
        <w:rPr>
          <w:rFonts w:eastAsia="Times New Roman"/>
          <w:sz w:val="24"/>
          <w:szCs w:val="24"/>
          <w:lang w:val="es-EC" w:eastAsia="es-ES"/>
        </w:rPr>
      </w:pPr>
      <w:r w:rsidRPr="00CE6465">
        <w:rPr>
          <w:rFonts w:eastAsia="Times New Roman"/>
          <w:sz w:val="24"/>
          <w:szCs w:val="24"/>
          <w:lang w:val="es-EC" w:eastAsia="es-ES"/>
        </w:rPr>
        <w:t>GESTIÓN DE RIESGOS</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Identificación de los riesgos</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lastRenderedPageBreak/>
        <w:t>Clases de peligros</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Evaluación de la probabilidad, frecuencia y gravedad</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Medidas de control adecuadas a cada exposición</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Fallos potenciales de las medidas de control</w:t>
      </w:r>
    </w:p>
    <w:p w:rsidR="001344F8" w:rsidRPr="008A6010" w:rsidRDefault="001344F8" w:rsidP="001344F8">
      <w:pPr>
        <w:spacing w:after="0" w:line="480" w:lineRule="auto"/>
        <w:ind w:left="2484"/>
        <w:contextualSpacing/>
        <w:jc w:val="both"/>
        <w:rPr>
          <w:rFonts w:ascii="Arial" w:eastAsia="Times New Roman" w:hAnsi="Arial" w:cs="Arial"/>
          <w:sz w:val="24"/>
          <w:szCs w:val="24"/>
          <w:lang w:eastAsia="es-ES"/>
        </w:rPr>
      </w:pPr>
    </w:p>
    <w:p w:rsidR="001344F8" w:rsidRPr="00CE6465" w:rsidRDefault="001344F8" w:rsidP="00D80CE8">
      <w:pPr>
        <w:pStyle w:val="Prrafodelista"/>
        <w:numPr>
          <w:ilvl w:val="0"/>
          <w:numId w:val="32"/>
        </w:numPr>
        <w:spacing w:after="0" w:line="480" w:lineRule="auto"/>
        <w:jc w:val="both"/>
        <w:rPr>
          <w:rFonts w:eastAsia="Times New Roman"/>
          <w:sz w:val="24"/>
          <w:szCs w:val="24"/>
          <w:lang w:val="es-EC" w:eastAsia="es-ES"/>
        </w:rPr>
      </w:pPr>
      <w:r w:rsidRPr="00CE6465">
        <w:rPr>
          <w:rFonts w:eastAsia="Times New Roman"/>
          <w:sz w:val="24"/>
          <w:szCs w:val="24"/>
          <w:lang w:val="es-EC" w:eastAsia="es-ES"/>
        </w:rPr>
        <w:t>INVESTIGACIÓN Y ANÁLISIS DE ACCIDENTES</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Conceptos sobre las causas</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El proceso de los hechos imprevistos</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 xml:space="preserve">Marco conceptual y principios de la investigación de incidentes concretos, </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Aplicación del análisis del árbol causal, análisis del peligro y la operatividad y análisis del árbol secuencial</w:t>
      </w:r>
    </w:p>
    <w:p w:rsidR="001344F8" w:rsidRDefault="001344F8" w:rsidP="001344F8">
      <w:pPr>
        <w:autoSpaceDE w:val="0"/>
        <w:autoSpaceDN w:val="0"/>
        <w:adjustRightInd w:val="0"/>
        <w:spacing w:after="0" w:line="360" w:lineRule="auto"/>
        <w:jc w:val="both"/>
        <w:rPr>
          <w:rFonts w:ascii="Arial" w:eastAsia="Times New Roman" w:hAnsi="Arial" w:cs="Arial"/>
          <w:sz w:val="24"/>
          <w:szCs w:val="24"/>
          <w:lang w:eastAsia="es-ES"/>
        </w:rPr>
      </w:pPr>
    </w:p>
    <w:p w:rsidR="001344F8" w:rsidRPr="008A6010" w:rsidRDefault="001344F8" w:rsidP="001344F8">
      <w:pPr>
        <w:autoSpaceDE w:val="0"/>
        <w:autoSpaceDN w:val="0"/>
        <w:adjustRightInd w:val="0"/>
        <w:spacing w:after="0" w:line="360" w:lineRule="auto"/>
        <w:jc w:val="both"/>
        <w:rPr>
          <w:rFonts w:ascii="Arial" w:eastAsia="Times New Roman" w:hAnsi="Arial" w:cs="Arial"/>
          <w:sz w:val="24"/>
          <w:szCs w:val="24"/>
          <w:lang w:eastAsia="es-ES"/>
        </w:rPr>
      </w:pPr>
    </w:p>
    <w:p w:rsidR="001344F8" w:rsidRDefault="001344F8" w:rsidP="001344F8">
      <w:pPr>
        <w:autoSpaceDE w:val="0"/>
        <w:autoSpaceDN w:val="0"/>
        <w:adjustRightInd w:val="0"/>
        <w:spacing w:after="0" w:line="360" w:lineRule="auto"/>
        <w:jc w:val="both"/>
        <w:rPr>
          <w:rFonts w:ascii="Arial" w:eastAsia="Times New Roman" w:hAnsi="Arial" w:cs="Arial"/>
          <w:sz w:val="24"/>
          <w:szCs w:val="24"/>
          <w:lang w:eastAsia="es-ES"/>
        </w:rPr>
      </w:pPr>
    </w:p>
    <w:p w:rsidR="001344F8" w:rsidRPr="008A6010" w:rsidRDefault="001344F8" w:rsidP="001344F8">
      <w:pPr>
        <w:autoSpaceDE w:val="0"/>
        <w:autoSpaceDN w:val="0"/>
        <w:adjustRightInd w:val="0"/>
        <w:spacing w:after="0" w:line="360" w:lineRule="auto"/>
        <w:jc w:val="both"/>
        <w:rPr>
          <w:rFonts w:ascii="Arial" w:eastAsia="Times New Roman" w:hAnsi="Arial" w:cs="Arial"/>
          <w:sz w:val="24"/>
          <w:szCs w:val="24"/>
          <w:lang w:eastAsia="es-ES"/>
        </w:rPr>
      </w:pPr>
    </w:p>
    <w:p w:rsidR="001344F8" w:rsidRPr="00CE6465" w:rsidRDefault="001344F8" w:rsidP="00D80CE8">
      <w:pPr>
        <w:pStyle w:val="Prrafodelista"/>
        <w:numPr>
          <w:ilvl w:val="0"/>
          <w:numId w:val="32"/>
        </w:numPr>
        <w:spacing w:after="0" w:line="480" w:lineRule="auto"/>
        <w:jc w:val="both"/>
        <w:rPr>
          <w:rFonts w:eastAsia="Times New Roman"/>
          <w:sz w:val="24"/>
          <w:szCs w:val="24"/>
          <w:lang w:val="es-EC" w:eastAsia="es-ES"/>
        </w:rPr>
      </w:pPr>
      <w:r w:rsidRPr="00CE6465">
        <w:rPr>
          <w:rFonts w:eastAsia="Times New Roman"/>
          <w:sz w:val="24"/>
          <w:szCs w:val="24"/>
          <w:lang w:val="es-EC" w:eastAsia="es-ES"/>
        </w:rPr>
        <w:t>ESTADÍSTICAS Y SISTEMAS DE INFORMACIÓN</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Características de los trabajadores: asistencia, lesiones y problemas de salud y control sanitario</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lastRenderedPageBreak/>
        <w:t>Recopilación de información práctica sobre procesos, equipos, mantenimiento, materiales, fiabilidad, uso y evacuación de residuos</w:t>
      </w:r>
    </w:p>
    <w:p w:rsidR="001344F8" w:rsidRPr="00CE6465" w:rsidRDefault="001344F8" w:rsidP="00D80CE8">
      <w:pPr>
        <w:pStyle w:val="Prrafodelista"/>
        <w:numPr>
          <w:ilvl w:val="1"/>
          <w:numId w:val="33"/>
        </w:numPr>
        <w:spacing w:after="0" w:line="480" w:lineRule="auto"/>
        <w:jc w:val="both"/>
        <w:rPr>
          <w:rFonts w:eastAsia="Times New Roman"/>
          <w:b w:val="0"/>
          <w:sz w:val="24"/>
          <w:szCs w:val="24"/>
          <w:lang w:val="es-EC" w:eastAsia="es-ES"/>
        </w:rPr>
      </w:pPr>
      <w:r w:rsidRPr="00CE6465">
        <w:rPr>
          <w:rFonts w:eastAsia="Times New Roman"/>
          <w:b w:val="0"/>
          <w:sz w:val="24"/>
          <w:szCs w:val="24"/>
          <w:lang w:val="es-EC" w:eastAsia="es-ES"/>
        </w:rPr>
        <w:t>Evaluación y manipulación estadística de estos datos para facilitar información útil para la toma de decisiones sobre producción, y salud y seguridad</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after="0" w:line="480" w:lineRule="auto"/>
        <w:ind w:left="1418"/>
        <w:contextualSpacing/>
        <w:jc w:val="both"/>
        <w:rPr>
          <w:rFonts w:ascii="Arial" w:eastAsia="Times New Roman" w:hAnsi="Arial" w:cs="Arial"/>
          <w:sz w:val="24"/>
          <w:szCs w:val="24"/>
          <w:lang w:eastAsia="es-ES"/>
        </w:rPr>
      </w:pPr>
      <w:r w:rsidRPr="008A6010">
        <w:rPr>
          <w:rFonts w:ascii="Arial" w:eastAsia="Times New Roman" w:hAnsi="Arial" w:cs="Arial"/>
          <w:sz w:val="24"/>
          <w:szCs w:val="24"/>
          <w:lang w:eastAsia="es-ES"/>
        </w:rPr>
        <w:t>LA ORGANIZACIÓN  podrá planificar de  una mejor manera  con la ayuda del formato que se presenta en el ANEXO T.</w:t>
      </w:r>
    </w:p>
    <w:p w:rsidR="001344F8" w:rsidRPr="008A6010" w:rsidRDefault="001344F8" w:rsidP="001344F8">
      <w:pPr>
        <w:spacing w:after="0" w:line="480" w:lineRule="auto"/>
        <w:ind w:left="993"/>
        <w:contextualSpacing/>
        <w:jc w:val="both"/>
        <w:rPr>
          <w:rFonts w:ascii="Arial" w:eastAsia="Times New Roman" w:hAnsi="Arial" w:cs="Arial"/>
          <w:sz w:val="24"/>
          <w:szCs w:val="24"/>
          <w:lang w:eastAsia="es-ES"/>
        </w:rPr>
      </w:pPr>
    </w:p>
    <w:p w:rsidR="001344F8" w:rsidRPr="008A6010" w:rsidRDefault="001344F8" w:rsidP="001344F8">
      <w:pPr>
        <w:spacing w:line="480" w:lineRule="auto"/>
        <w:rPr>
          <w:rFonts w:ascii="Times New Roman" w:eastAsia="Times New Roman" w:hAnsi="Times New Roman"/>
          <w:sz w:val="24"/>
          <w:szCs w:val="24"/>
          <w:lang w:eastAsia="es-ES"/>
        </w:rPr>
      </w:pPr>
    </w:p>
    <w:p w:rsidR="001344F8" w:rsidRPr="008A6010"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Pr="00A4434E" w:rsidRDefault="001344F8" w:rsidP="001344F8">
      <w:pPr>
        <w:spacing w:after="0" w:line="240" w:lineRule="auto"/>
        <w:rPr>
          <w:rFonts w:ascii="Times New Roman" w:eastAsia="Times New Roman" w:hAnsi="Times New Roman"/>
          <w:sz w:val="24"/>
          <w:szCs w:val="24"/>
          <w:lang w:eastAsia="es-ES"/>
        </w:rPr>
      </w:pPr>
    </w:p>
    <w:p w:rsidR="001344F8" w:rsidRDefault="001344F8" w:rsidP="001344F8">
      <w:pPr>
        <w:keepNext/>
        <w:spacing w:before="240" w:after="60" w:line="240" w:lineRule="auto"/>
        <w:jc w:val="center"/>
        <w:outlineLvl w:val="0"/>
        <w:rPr>
          <w:rFonts w:ascii="Arial" w:eastAsia="Times New Roman" w:hAnsi="Arial" w:cs="Arial"/>
          <w:b/>
          <w:bCs/>
          <w:kern w:val="32"/>
          <w:sz w:val="48"/>
          <w:szCs w:val="32"/>
        </w:rPr>
      </w:pPr>
      <w:bookmarkStart w:id="102" w:name="_Toc241340142"/>
      <w:bookmarkStart w:id="103" w:name="_Toc241340139"/>
      <w:r>
        <w:rPr>
          <w:rFonts w:ascii="Arial" w:eastAsia="Times New Roman" w:hAnsi="Arial" w:cs="Arial"/>
          <w:b/>
          <w:bCs/>
          <w:noProof/>
          <w:kern w:val="32"/>
          <w:sz w:val="48"/>
          <w:szCs w:val="32"/>
          <w:lang w:eastAsia="es-ES"/>
        </w:rPr>
        <w:lastRenderedPageBreak/>
        <w:pict>
          <v:rect id="_x0000_s1156" style="position:absolute;left:0;text-align:left;margin-left:386.4pt;margin-top:-72.15pt;width:52pt;height:36pt;z-index:251793408" strokecolor="white"/>
        </w:pict>
      </w:r>
    </w:p>
    <w:p w:rsidR="001344F8" w:rsidRDefault="001344F8" w:rsidP="001344F8">
      <w:pPr>
        <w:keepNext/>
        <w:spacing w:before="240" w:after="60" w:line="240" w:lineRule="auto"/>
        <w:jc w:val="center"/>
        <w:outlineLvl w:val="0"/>
        <w:rPr>
          <w:rFonts w:ascii="Arial" w:eastAsia="Times New Roman" w:hAnsi="Arial" w:cs="Arial"/>
          <w:b/>
          <w:bCs/>
          <w:kern w:val="32"/>
          <w:sz w:val="48"/>
          <w:szCs w:val="32"/>
        </w:rPr>
      </w:pPr>
    </w:p>
    <w:p w:rsidR="001344F8" w:rsidRDefault="001344F8" w:rsidP="001344F8">
      <w:pPr>
        <w:keepNext/>
        <w:spacing w:before="240" w:after="60" w:line="240" w:lineRule="auto"/>
        <w:jc w:val="center"/>
        <w:outlineLvl w:val="0"/>
        <w:rPr>
          <w:rFonts w:ascii="Arial" w:eastAsia="Times New Roman" w:hAnsi="Arial" w:cs="Arial"/>
          <w:b/>
          <w:bCs/>
          <w:kern w:val="32"/>
          <w:sz w:val="48"/>
          <w:szCs w:val="32"/>
        </w:rPr>
      </w:pPr>
    </w:p>
    <w:p w:rsidR="001344F8" w:rsidRDefault="001344F8" w:rsidP="001344F8">
      <w:pPr>
        <w:keepNext/>
        <w:spacing w:before="240" w:after="60" w:line="240" w:lineRule="auto"/>
        <w:jc w:val="center"/>
        <w:outlineLvl w:val="0"/>
        <w:rPr>
          <w:rFonts w:ascii="Arial" w:eastAsia="Times New Roman" w:hAnsi="Arial" w:cs="Arial"/>
          <w:b/>
          <w:bCs/>
          <w:kern w:val="32"/>
          <w:sz w:val="48"/>
          <w:szCs w:val="32"/>
        </w:rPr>
      </w:pPr>
    </w:p>
    <w:p w:rsidR="001344F8" w:rsidRDefault="001344F8" w:rsidP="001344F8">
      <w:pPr>
        <w:keepNext/>
        <w:spacing w:before="240" w:after="60" w:line="240" w:lineRule="auto"/>
        <w:jc w:val="center"/>
        <w:outlineLvl w:val="0"/>
        <w:rPr>
          <w:rFonts w:ascii="Arial" w:eastAsia="Times New Roman" w:hAnsi="Arial" w:cs="Arial"/>
          <w:b/>
          <w:bCs/>
          <w:kern w:val="32"/>
          <w:sz w:val="48"/>
          <w:szCs w:val="32"/>
        </w:rPr>
      </w:pPr>
    </w:p>
    <w:p w:rsidR="001344F8" w:rsidRDefault="001344F8" w:rsidP="001344F8">
      <w:pPr>
        <w:keepNext/>
        <w:spacing w:before="240" w:after="60" w:line="240" w:lineRule="auto"/>
        <w:jc w:val="center"/>
        <w:outlineLvl w:val="0"/>
        <w:rPr>
          <w:rFonts w:ascii="Arial" w:eastAsia="Times New Roman" w:hAnsi="Arial" w:cs="Arial"/>
          <w:b/>
          <w:bCs/>
          <w:kern w:val="32"/>
          <w:sz w:val="48"/>
          <w:szCs w:val="32"/>
        </w:rPr>
      </w:pPr>
    </w:p>
    <w:p w:rsidR="001344F8" w:rsidRPr="00DF283B" w:rsidRDefault="001344F8" w:rsidP="001344F8">
      <w:pPr>
        <w:jc w:val="center"/>
        <w:rPr>
          <w:rFonts w:ascii="Arial" w:hAnsi="Arial" w:cs="Arial"/>
          <w:b/>
          <w:kern w:val="32"/>
          <w:sz w:val="52"/>
          <w:szCs w:val="52"/>
        </w:rPr>
      </w:pPr>
      <w:bookmarkStart w:id="104" w:name="_Toc253627149"/>
      <w:r w:rsidRPr="00DF283B">
        <w:rPr>
          <w:rFonts w:ascii="Arial" w:hAnsi="Arial" w:cs="Arial"/>
          <w:b/>
          <w:kern w:val="32"/>
          <w:sz w:val="52"/>
          <w:szCs w:val="52"/>
        </w:rPr>
        <w:t>CAPÍTULO 5</w:t>
      </w:r>
      <w:bookmarkEnd w:id="103"/>
      <w:bookmarkEnd w:id="104"/>
    </w:p>
    <w:p w:rsidR="001344F8" w:rsidRPr="006A33FB" w:rsidRDefault="001344F8" w:rsidP="001344F8">
      <w:pPr>
        <w:autoSpaceDE w:val="0"/>
        <w:autoSpaceDN w:val="0"/>
        <w:adjustRightInd w:val="0"/>
        <w:spacing w:after="0" w:line="240" w:lineRule="auto"/>
        <w:jc w:val="center"/>
        <w:rPr>
          <w:rFonts w:ascii="Arial" w:hAnsi="Arial" w:cs="Arial"/>
          <w:b/>
          <w:sz w:val="32"/>
        </w:rPr>
      </w:pPr>
    </w:p>
    <w:p w:rsidR="001344F8" w:rsidRDefault="001344F8" w:rsidP="001344F8">
      <w:pPr>
        <w:autoSpaceDE w:val="0"/>
        <w:autoSpaceDN w:val="0"/>
        <w:adjustRightInd w:val="0"/>
        <w:spacing w:after="0" w:line="240" w:lineRule="auto"/>
        <w:jc w:val="center"/>
        <w:rPr>
          <w:rFonts w:ascii="Arial" w:hAnsi="Arial" w:cs="Arial"/>
          <w:b/>
          <w:sz w:val="32"/>
        </w:rPr>
      </w:pPr>
    </w:p>
    <w:p w:rsidR="001344F8" w:rsidRDefault="001344F8" w:rsidP="001344F8">
      <w:pPr>
        <w:autoSpaceDE w:val="0"/>
        <w:autoSpaceDN w:val="0"/>
        <w:adjustRightInd w:val="0"/>
        <w:spacing w:after="0" w:line="240" w:lineRule="auto"/>
        <w:jc w:val="center"/>
        <w:rPr>
          <w:rFonts w:ascii="Arial" w:hAnsi="Arial" w:cs="Arial"/>
          <w:b/>
          <w:sz w:val="32"/>
        </w:rPr>
      </w:pPr>
    </w:p>
    <w:p w:rsidR="001344F8" w:rsidRPr="00DD79F9" w:rsidRDefault="001344F8" w:rsidP="001344F8">
      <w:pPr>
        <w:pStyle w:val="Ttulo1"/>
        <w:numPr>
          <w:ilvl w:val="0"/>
          <w:numId w:val="2"/>
        </w:numPr>
        <w:tabs>
          <w:tab w:val="left" w:pos="567"/>
        </w:tabs>
        <w:spacing w:before="0" w:line="480" w:lineRule="auto"/>
        <w:ind w:left="794"/>
        <w:rPr>
          <w:rFonts w:cs="Arial"/>
          <w:color w:val="auto"/>
          <w:sz w:val="32"/>
          <w:lang w:val="es-EC" w:eastAsia="es-ES"/>
        </w:rPr>
      </w:pPr>
      <w:bookmarkStart w:id="105" w:name="_Toc241340140"/>
      <w:bookmarkStart w:id="106" w:name="_Toc253629806"/>
      <w:r w:rsidRPr="00DD79F9">
        <w:rPr>
          <w:rFonts w:cs="Arial"/>
          <w:color w:val="auto"/>
          <w:sz w:val="32"/>
          <w:lang w:val="es-EC" w:eastAsia="es-ES"/>
        </w:rPr>
        <w:t>DESARROLLO DE LA APLICACIÓN INFORMÁTICA DE SOPORTE DEL SISTEMA</w:t>
      </w:r>
      <w:bookmarkEnd w:id="106"/>
    </w:p>
    <w:p w:rsidR="001344F8" w:rsidRPr="0017340B" w:rsidRDefault="001344F8" w:rsidP="001344F8">
      <w:pPr>
        <w:keepNext/>
        <w:tabs>
          <w:tab w:val="left" w:pos="426"/>
        </w:tabs>
        <w:spacing w:after="0" w:line="240" w:lineRule="auto"/>
        <w:ind w:left="426"/>
        <w:jc w:val="both"/>
        <w:outlineLvl w:val="0"/>
        <w:rPr>
          <w:rFonts w:ascii="Arial" w:eastAsia="Times New Roman" w:hAnsi="Arial" w:cs="Arial"/>
          <w:b/>
          <w:bCs/>
          <w:kern w:val="32"/>
          <w:sz w:val="32"/>
          <w:szCs w:val="32"/>
        </w:rPr>
      </w:pPr>
    </w:p>
    <w:p w:rsidR="001344F8" w:rsidRDefault="001344F8" w:rsidP="001344F8">
      <w:pPr>
        <w:keepNext/>
        <w:tabs>
          <w:tab w:val="left" w:pos="426"/>
        </w:tabs>
        <w:spacing w:after="0" w:line="240" w:lineRule="auto"/>
        <w:ind w:left="426"/>
        <w:jc w:val="both"/>
        <w:outlineLvl w:val="0"/>
        <w:rPr>
          <w:rFonts w:ascii="Arial" w:eastAsia="Times New Roman" w:hAnsi="Arial" w:cs="Arial"/>
          <w:b/>
          <w:bCs/>
          <w:kern w:val="32"/>
          <w:sz w:val="32"/>
          <w:szCs w:val="32"/>
        </w:rPr>
      </w:pPr>
    </w:p>
    <w:p w:rsidR="001344F8" w:rsidRDefault="001344F8" w:rsidP="001344F8">
      <w:pPr>
        <w:keepNext/>
        <w:tabs>
          <w:tab w:val="left" w:pos="426"/>
        </w:tabs>
        <w:spacing w:after="0" w:line="240" w:lineRule="auto"/>
        <w:ind w:left="426"/>
        <w:jc w:val="both"/>
        <w:outlineLvl w:val="0"/>
        <w:rPr>
          <w:rFonts w:ascii="Arial" w:eastAsia="Times New Roman" w:hAnsi="Arial" w:cs="Arial"/>
          <w:b/>
          <w:bCs/>
          <w:kern w:val="32"/>
          <w:sz w:val="32"/>
          <w:szCs w:val="32"/>
        </w:rPr>
      </w:pPr>
    </w:p>
    <w:p w:rsidR="001344F8" w:rsidRDefault="001344F8" w:rsidP="001344F8">
      <w:pPr>
        <w:keepNext/>
        <w:tabs>
          <w:tab w:val="left" w:pos="426"/>
        </w:tabs>
        <w:spacing w:after="0" w:line="240" w:lineRule="auto"/>
        <w:ind w:left="426"/>
        <w:jc w:val="both"/>
        <w:outlineLvl w:val="0"/>
        <w:rPr>
          <w:rFonts w:ascii="Arial" w:eastAsia="Times New Roman" w:hAnsi="Arial" w:cs="Arial"/>
          <w:b/>
          <w:bCs/>
          <w:kern w:val="32"/>
          <w:sz w:val="32"/>
          <w:szCs w:val="32"/>
        </w:rPr>
      </w:pPr>
    </w:p>
    <w:p w:rsidR="001344F8" w:rsidRDefault="001344F8" w:rsidP="001344F8">
      <w:pPr>
        <w:spacing w:after="0" w:line="480" w:lineRule="auto"/>
        <w:ind w:left="794"/>
        <w:contextualSpacing/>
        <w:jc w:val="both"/>
        <w:rPr>
          <w:rFonts w:ascii="Arial" w:eastAsia="Times New Roman" w:hAnsi="Arial" w:cs="Arial"/>
          <w:sz w:val="24"/>
          <w:szCs w:val="24"/>
          <w:lang w:eastAsia="es-ES"/>
        </w:rPr>
      </w:pPr>
      <w:r w:rsidRPr="0017340B">
        <w:rPr>
          <w:rFonts w:ascii="Arial" w:eastAsia="Times New Roman" w:hAnsi="Arial" w:cs="Arial"/>
          <w:sz w:val="24"/>
          <w:szCs w:val="24"/>
          <w:lang w:eastAsia="es-ES"/>
        </w:rPr>
        <w:t xml:space="preserve"> En</w:t>
      </w:r>
      <w:r>
        <w:rPr>
          <w:rFonts w:ascii="Arial" w:eastAsia="Times New Roman" w:hAnsi="Arial" w:cs="Arial"/>
          <w:sz w:val="24"/>
          <w:szCs w:val="24"/>
          <w:lang w:eastAsia="es-ES"/>
        </w:rPr>
        <w:t xml:space="preserve"> el presente capítulo se abarca</w:t>
      </w:r>
      <w:r w:rsidRPr="0017340B">
        <w:rPr>
          <w:rFonts w:ascii="Arial" w:eastAsia="Times New Roman" w:hAnsi="Arial" w:cs="Arial"/>
          <w:sz w:val="24"/>
          <w:szCs w:val="24"/>
          <w:lang w:eastAsia="es-ES"/>
        </w:rPr>
        <w:t xml:space="preserve"> lo relacionado al funcionamiento de la aplicación que fue desarrollada por los tesistas en conjunto con un ingeniero en sistemas, la misma que le dará realce al presente trabajo. Se mencionan las características básicas de hardware y </w:t>
      </w:r>
      <w:r w:rsidRPr="0017340B">
        <w:rPr>
          <w:rFonts w:ascii="Arial" w:eastAsia="Times New Roman" w:hAnsi="Arial" w:cs="Arial"/>
          <w:sz w:val="24"/>
          <w:szCs w:val="24"/>
          <w:lang w:eastAsia="es-ES"/>
        </w:rPr>
        <w:lastRenderedPageBreak/>
        <w:t>software para el uso de la misma, además existe un manual con el cual, el lector podrá guiarse para su correcto uso.</w:t>
      </w:r>
    </w:p>
    <w:p w:rsidR="001344F8" w:rsidRPr="0017340B" w:rsidRDefault="001344F8" w:rsidP="001344F8">
      <w:pPr>
        <w:spacing w:after="0" w:line="480" w:lineRule="auto"/>
        <w:ind w:left="794"/>
        <w:contextualSpacing/>
        <w:jc w:val="both"/>
        <w:rPr>
          <w:rFonts w:ascii="Arial" w:eastAsia="Times New Roman" w:hAnsi="Arial" w:cs="Arial"/>
          <w:sz w:val="24"/>
          <w:szCs w:val="24"/>
          <w:lang w:eastAsia="es-ES"/>
        </w:rPr>
      </w:pPr>
    </w:p>
    <w:p w:rsidR="001344F8" w:rsidRPr="00DD79F9"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107" w:name="_Toc253629807"/>
      <w:bookmarkEnd w:id="105"/>
      <w:r w:rsidRPr="00DD79F9">
        <w:rPr>
          <w:rFonts w:ascii="Arial" w:hAnsi="Arial" w:cs="Arial"/>
          <w:sz w:val="24"/>
          <w:szCs w:val="24"/>
          <w:lang w:eastAsia="es-ES"/>
        </w:rPr>
        <w:t>OBJETIVOS</w:t>
      </w:r>
      <w:bookmarkEnd w:id="107"/>
    </w:p>
    <w:p w:rsidR="001344F8" w:rsidRPr="006A33FB" w:rsidRDefault="001344F8" w:rsidP="001344F8">
      <w:pPr>
        <w:spacing w:after="0" w:line="480" w:lineRule="auto"/>
        <w:ind w:left="1276"/>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El objetivo general de la aplicación informática es complementar y facilitar la administración y control del Sistema de Gestión en Control y Seguridad Industrial de LA ORGANIZACIÓN. </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1276"/>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La aplicación informática también busca:</w:t>
      </w:r>
    </w:p>
    <w:p w:rsidR="001344F8" w:rsidRPr="00DD79F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DD79F9">
        <w:rPr>
          <w:rFonts w:eastAsia="Times New Roman"/>
          <w:b w:val="0"/>
          <w:sz w:val="24"/>
          <w:szCs w:val="24"/>
          <w:lang w:val="es-EC" w:eastAsia="es-ES"/>
        </w:rPr>
        <w:t>Facilitar el acceso y la disponibilidad de documentos legales y no legales, formatos, guías operativas y procedimientos relacionados con la seguridad industrial.</w:t>
      </w:r>
    </w:p>
    <w:p w:rsidR="001344F8" w:rsidRPr="00DD79F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DD79F9">
        <w:rPr>
          <w:rFonts w:eastAsia="Times New Roman"/>
          <w:b w:val="0"/>
          <w:sz w:val="24"/>
          <w:szCs w:val="24"/>
          <w:lang w:val="es-EC" w:eastAsia="es-ES"/>
        </w:rPr>
        <w:t>Disponer de la información necesaria y requerida por los órganos de control relacionados con la Seguridad Industrial.</w:t>
      </w:r>
    </w:p>
    <w:p w:rsidR="001344F8" w:rsidRPr="00DD79F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DD79F9">
        <w:rPr>
          <w:rFonts w:eastAsia="Times New Roman"/>
          <w:b w:val="0"/>
          <w:sz w:val="24"/>
          <w:szCs w:val="24"/>
          <w:lang w:val="es-EC" w:eastAsia="es-ES"/>
        </w:rPr>
        <w:t>Generar información útil para ayudar en el control del Sistema de Gestión en Control y Seguridad Industrial.</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DD79F9"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108" w:name="_Toc253629808"/>
      <w:r w:rsidRPr="00DD79F9">
        <w:rPr>
          <w:rFonts w:ascii="Arial" w:hAnsi="Arial" w:cs="Arial"/>
          <w:sz w:val="24"/>
          <w:szCs w:val="24"/>
          <w:lang w:eastAsia="es-ES"/>
        </w:rPr>
        <w:t>REQUERIENTOS MÍNIMOS DE HARDWARE Y SOFTWARE</w:t>
      </w:r>
      <w:bookmarkEnd w:id="108"/>
    </w:p>
    <w:p w:rsidR="001344F8" w:rsidRPr="006A33FB" w:rsidRDefault="001344F8" w:rsidP="001344F8">
      <w:pPr>
        <w:spacing w:after="0" w:line="480" w:lineRule="auto"/>
        <w:ind w:left="1276"/>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LA ORGANIZACIÓN para poder instalar la aplicación informática en su respectiva unidad de trabajo debe tener las siguientes características mínimas respecto al hardware y software.</w:t>
      </w:r>
    </w:p>
    <w:p w:rsidR="001344F8" w:rsidRPr="00B03859" w:rsidRDefault="001344F8" w:rsidP="001344F8">
      <w:pPr>
        <w:spacing w:after="0" w:line="480" w:lineRule="auto"/>
        <w:ind w:left="1276"/>
        <w:contextualSpacing/>
        <w:jc w:val="both"/>
        <w:rPr>
          <w:rFonts w:ascii="Arial" w:eastAsia="Times New Roman" w:hAnsi="Arial" w:cs="Arial"/>
          <w:i/>
          <w:sz w:val="24"/>
          <w:szCs w:val="24"/>
          <w:lang w:eastAsia="es-ES"/>
        </w:rPr>
      </w:pPr>
      <w:bookmarkStart w:id="109" w:name="_Toc245743002"/>
      <w:r w:rsidRPr="00B03859">
        <w:rPr>
          <w:rFonts w:ascii="Arial" w:eastAsia="Times New Roman" w:hAnsi="Arial" w:cs="Arial"/>
          <w:i/>
          <w:sz w:val="24"/>
          <w:szCs w:val="24"/>
          <w:lang w:eastAsia="es-ES"/>
        </w:rPr>
        <w:lastRenderedPageBreak/>
        <w:t>REQUISITOS MÍNIMOS DE HARDWARE</w:t>
      </w:r>
      <w:bookmarkEnd w:id="109"/>
      <w:r w:rsidRPr="00B03859">
        <w:rPr>
          <w:rFonts w:ascii="Arial" w:eastAsia="Times New Roman" w:hAnsi="Arial" w:cs="Arial"/>
          <w:i/>
          <w:sz w:val="24"/>
          <w:szCs w:val="24"/>
          <w:lang w:eastAsia="es-ES"/>
        </w:rPr>
        <w:t>:</w:t>
      </w: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Procesador Pentium IV</w:t>
      </w: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Memoria RAM 512 MB</w:t>
      </w: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Disco Duro 40 GB</w:t>
      </w: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Unidad de CD-RW</w:t>
      </w:r>
    </w:p>
    <w:p w:rsidR="001344F8"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Puerto USB</w:t>
      </w:r>
    </w:p>
    <w:p w:rsidR="001344F8" w:rsidRPr="00B03859" w:rsidRDefault="001344F8" w:rsidP="001344F8">
      <w:pPr>
        <w:pStyle w:val="Prrafodelista"/>
        <w:spacing w:after="0" w:line="480" w:lineRule="auto"/>
        <w:ind w:left="1996"/>
        <w:jc w:val="both"/>
        <w:rPr>
          <w:rFonts w:eastAsia="Times New Roman"/>
          <w:b w:val="0"/>
          <w:sz w:val="24"/>
          <w:szCs w:val="24"/>
          <w:lang w:val="es-EC" w:eastAsia="es-ES"/>
        </w:rPr>
      </w:pPr>
    </w:p>
    <w:p w:rsidR="001344F8" w:rsidRPr="00B03859" w:rsidRDefault="001344F8" w:rsidP="001344F8">
      <w:pPr>
        <w:spacing w:after="0" w:line="480" w:lineRule="auto"/>
        <w:ind w:left="1276"/>
        <w:contextualSpacing/>
        <w:jc w:val="both"/>
        <w:rPr>
          <w:rFonts w:ascii="Arial" w:eastAsia="Times New Roman" w:hAnsi="Arial" w:cs="Arial"/>
          <w:i/>
          <w:sz w:val="24"/>
          <w:szCs w:val="24"/>
          <w:lang w:eastAsia="es-ES"/>
        </w:rPr>
      </w:pPr>
      <w:bookmarkStart w:id="110" w:name="_Toc245743003"/>
      <w:r w:rsidRPr="00B03859">
        <w:rPr>
          <w:rFonts w:ascii="Arial" w:eastAsia="Times New Roman" w:hAnsi="Arial" w:cs="Arial"/>
          <w:i/>
          <w:sz w:val="24"/>
          <w:szCs w:val="24"/>
          <w:lang w:eastAsia="es-ES"/>
        </w:rPr>
        <w:t>REQUISITOS MÍNIMOS DE SOFTWARE</w:t>
      </w:r>
      <w:bookmarkEnd w:id="110"/>
      <w:r w:rsidRPr="00B03859">
        <w:rPr>
          <w:rFonts w:ascii="Arial" w:eastAsia="Times New Roman" w:hAnsi="Arial" w:cs="Arial"/>
          <w:i/>
          <w:sz w:val="24"/>
          <w:szCs w:val="24"/>
          <w:lang w:eastAsia="es-ES"/>
        </w:rPr>
        <w:t>:</w:t>
      </w: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Sistema Operativo Windows XP con Service Pack 2</w:t>
      </w: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Framework 2.0</w:t>
      </w: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SQL Server 2008</w:t>
      </w:r>
    </w:p>
    <w:p w:rsidR="001344F8" w:rsidRPr="006A33FB" w:rsidRDefault="001344F8" w:rsidP="001344F8"/>
    <w:p w:rsidR="001344F8" w:rsidRPr="00DD79F9"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111" w:name="_Toc253629809"/>
      <w:r w:rsidRPr="00DD79F9">
        <w:rPr>
          <w:rFonts w:ascii="Arial" w:hAnsi="Arial" w:cs="Arial"/>
          <w:sz w:val="24"/>
          <w:szCs w:val="24"/>
          <w:lang w:eastAsia="es-ES"/>
        </w:rPr>
        <w:t>PERFILES DEL USUARIO</w:t>
      </w:r>
      <w:bookmarkEnd w:id="111"/>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Nombre: Administrador</w:t>
      </w: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Descripción: Persona que tiene acceso total al sistema, puede hacer uso de todas las funcionalidades del sistema.</w:t>
      </w: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Tipo de Perfil: Actor Primario</w:t>
      </w:r>
    </w:p>
    <w:p w:rsidR="001344F8" w:rsidRPr="006A33FB" w:rsidRDefault="001344F8" w:rsidP="001344F8"/>
    <w:p w:rsidR="001344F8" w:rsidRPr="00DD79F9"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112" w:name="_Toc253629810"/>
      <w:r w:rsidRPr="00DD79F9">
        <w:rPr>
          <w:rFonts w:ascii="Arial" w:hAnsi="Arial" w:cs="Arial"/>
          <w:sz w:val="24"/>
          <w:szCs w:val="24"/>
          <w:lang w:eastAsia="es-ES"/>
        </w:rPr>
        <w:t>FUNCIONES BÁSICAS DE LA APLICACIÓN INFORMÁTICA</w:t>
      </w:r>
      <w:bookmarkEnd w:id="112"/>
    </w:p>
    <w:p w:rsidR="001344F8" w:rsidRPr="006A33FB" w:rsidRDefault="001344F8" w:rsidP="001344F8">
      <w:pPr>
        <w:spacing w:after="0" w:line="480" w:lineRule="auto"/>
        <w:ind w:left="1276"/>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La aplicación informática tiene cuatro funciones básicas: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lastRenderedPageBreak/>
        <w:t>Ingresar Información.- En las pantallas se permitirá ingresar nueva información en las opciones disponibles. El detalle de cómo realizar el ingreso de información se explicará en el instructivo.</w:t>
      </w:r>
    </w:p>
    <w:p w:rsidR="001344F8" w:rsidRPr="00B03859" w:rsidRDefault="001344F8" w:rsidP="001344F8">
      <w:pPr>
        <w:pStyle w:val="Prrafodelista"/>
        <w:spacing w:after="0" w:line="480" w:lineRule="auto"/>
        <w:ind w:left="1996"/>
        <w:jc w:val="both"/>
        <w:rPr>
          <w:rFonts w:eastAsia="Times New Roman"/>
          <w:b w:val="0"/>
          <w:sz w:val="24"/>
          <w:szCs w:val="24"/>
          <w:lang w:val="es-EC" w:eastAsia="es-ES"/>
        </w:rPr>
      </w:pP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 xml:space="preserve">Consultar Información.- La información ingresada y almacenada puede ser consultada directamente en la aplicación informática. </w:t>
      </w: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Modificar Información.- La información ingresada y almacenada puede ser modificada. El detalle de cómo realizar cambios en la información se explicará en el instructivo.</w:t>
      </w:r>
    </w:p>
    <w:p w:rsidR="001344F8" w:rsidRPr="00B03859" w:rsidRDefault="001344F8" w:rsidP="001344F8">
      <w:pPr>
        <w:pStyle w:val="Prrafodelista"/>
        <w:spacing w:after="0" w:line="480" w:lineRule="auto"/>
        <w:ind w:left="1996"/>
        <w:jc w:val="both"/>
        <w:rPr>
          <w:rFonts w:eastAsia="Times New Roman"/>
          <w:b w:val="0"/>
          <w:sz w:val="24"/>
          <w:szCs w:val="24"/>
          <w:lang w:val="es-EC" w:eastAsia="es-ES"/>
        </w:rPr>
      </w:pP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Generar Reportes.- En las opciones que tengan la opción de “Imprimir” se generan reportes. Estos reportes aparecerán en una nueva ventana. Todos los reportes tienen la opción de ser impresos directamente desde la aplicación informática. También pueden exportarse a archivos de Excel (*.xls), Word (*.doc) o Adobe Reader (*.pdf).</w:t>
      </w:r>
    </w:p>
    <w:p w:rsidR="001344F8" w:rsidRPr="006A33FB" w:rsidRDefault="001344F8" w:rsidP="001344F8">
      <w:pPr>
        <w:ind w:left="720"/>
        <w:contextualSpacing/>
        <w:rPr>
          <w:rFonts w:ascii="Arial" w:eastAsia="Times New Roman" w:hAnsi="Arial" w:cs="Arial"/>
          <w:sz w:val="24"/>
          <w:szCs w:val="24"/>
          <w:lang w:eastAsia="es-ES"/>
        </w:rPr>
      </w:pPr>
    </w:p>
    <w:p w:rsidR="001344F8" w:rsidRPr="006A33FB" w:rsidRDefault="001344F8" w:rsidP="001344F8">
      <w:pPr>
        <w:spacing w:after="0" w:line="480" w:lineRule="auto"/>
        <w:ind w:left="1276"/>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Nota: En las opciones de escoger una fecha, si es muy pasada o futura, se le da clic a la flecha hacia abajo y se despliega el </w:t>
      </w:r>
      <w:r w:rsidRPr="006A33FB">
        <w:rPr>
          <w:rFonts w:ascii="Arial" w:eastAsia="Times New Roman" w:hAnsi="Arial" w:cs="Arial"/>
          <w:sz w:val="24"/>
          <w:szCs w:val="24"/>
          <w:lang w:eastAsia="es-ES"/>
        </w:rPr>
        <w:lastRenderedPageBreak/>
        <w:t>calendario del mes vigente. Para cambiar de mes se da un clic en la fecha que aparece en la parte superior y aparecen los doce meses del año. Para cambiar de año se da clic en el mes que aparece en la parte superior y aparecen los años.</w:t>
      </w:r>
    </w:p>
    <w:p w:rsidR="001344F8" w:rsidRPr="006A33FB" w:rsidRDefault="001344F8" w:rsidP="001344F8"/>
    <w:p w:rsidR="001344F8" w:rsidRPr="00DD79F9"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113" w:name="_Toc253629811"/>
      <w:r w:rsidRPr="00DD79F9">
        <w:rPr>
          <w:rFonts w:ascii="Arial" w:hAnsi="Arial" w:cs="Arial"/>
          <w:sz w:val="24"/>
          <w:szCs w:val="24"/>
          <w:lang w:eastAsia="es-ES"/>
        </w:rPr>
        <w:t>INSTRUCTIVO</w:t>
      </w:r>
      <w:bookmarkEnd w:id="113"/>
    </w:p>
    <w:p w:rsidR="001344F8" w:rsidRPr="00B03859" w:rsidRDefault="001344F8" w:rsidP="001344F8">
      <w:pPr>
        <w:spacing w:after="0" w:line="480" w:lineRule="auto"/>
        <w:ind w:left="1276"/>
        <w:contextualSpacing/>
        <w:jc w:val="both"/>
        <w:rPr>
          <w:rFonts w:ascii="Arial" w:eastAsia="Times New Roman" w:hAnsi="Arial" w:cs="Arial"/>
          <w:b/>
          <w:sz w:val="24"/>
          <w:szCs w:val="24"/>
          <w:lang w:eastAsia="es-ES"/>
        </w:rPr>
      </w:pPr>
      <w:bookmarkStart w:id="114" w:name="_Toc245743007"/>
      <w:bookmarkEnd w:id="102"/>
      <w:r w:rsidRPr="00B03859">
        <w:rPr>
          <w:rFonts w:ascii="Arial" w:eastAsia="Times New Roman" w:hAnsi="Arial" w:cs="Arial"/>
          <w:b/>
          <w:sz w:val="24"/>
          <w:szCs w:val="24"/>
          <w:lang w:eastAsia="es-ES"/>
        </w:rPr>
        <w:t>PANTALLA INICIAL</w:t>
      </w:r>
      <w:bookmarkEnd w:id="114"/>
    </w:p>
    <w:p w:rsidR="001344F8" w:rsidRDefault="001344F8" w:rsidP="001344F8">
      <w:pPr>
        <w:spacing w:after="0" w:line="480" w:lineRule="auto"/>
        <w:ind w:left="1276"/>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Esta pantalla permite el ingreso al sistema. Se debe escribir el nombre del usuario con su respectiva contraseña, si ambos campos son llenados correctamente, se podrá ingresar a la aplicación informática, caso contrario, aparecerá una ventana de error y se permitirá intentar nuevamente ingresar a la aplicación informática. </w:t>
      </w:r>
    </w:p>
    <w:p w:rsidR="001344F8" w:rsidRPr="006A33FB"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Pr="006A33FB" w:rsidRDefault="001344F8" w:rsidP="001344F8">
      <w:pPr>
        <w:autoSpaceDE w:val="0"/>
        <w:autoSpaceDN w:val="0"/>
        <w:adjustRightInd w:val="0"/>
        <w:spacing w:after="0" w:line="240" w:lineRule="auto"/>
        <w:jc w:val="both"/>
        <w:rPr>
          <w:rFonts w:cs="Arial"/>
        </w:rPr>
      </w:pPr>
    </w:p>
    <w:p w:rsidR="001344F8" w:rsidRPr="006A33FB" w:rsidRDefault="00D80CE8" w:rsidP="001344F8">
      <w:pPr>
        <w:keepNext/>
        <w:autoSpaceDE w:val="0"/>
        <w:autoSpaceDN w:val="0"/>
        <w:adjustRightInd w:val="0"/>
        <w:spacing w:after="0" w:line="240" w:lineRule="auto"/>
        <w:jc w:val="center"/>
      </w:pPr>
      <w:r>
        <w:rPr>
          <w:rFonts w:cs="Arial"/>
          <w:noProof/>
          <w:lang w:val="es-ES" w:eastAsia="es-ES"/>
        </w:rPr>
        <w:drawing>
          <wp:inline distT="0" distB="0" distL="0" distR="0">
            <wp:extent cx="4231005" cy="1542415"/>
            <wp:effectExtent l="1905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srcRect/>
                    <a:stretch>
                      <a:fillRect/>
                    </a:stretch>
                  </pic:blipFill>
                  <pic:spPr bwMode="auto">
                    <a:xfrm>
                      <a:off x="0" y="0"/>
                      <a:ext cx="4231005" cy="1542415"/>
                    </a:xfrm>
                    <a:prstGeom prst="rect">
                      <a:avLst/>
                    </a:prstGeom>
                    <a:noFill/>
                    <a:ln w="9525">
                      <a:noFill/>
                      <a:miter lim="800000"/>
                      <a:headEnd/>
                      <a:tailEnd/>
                    </a:ln>
                  </pic:spPr>
                </pic:pic>
              </a:graphicData>
            </a:graphic>
          </wp:inline>
        </w:drawing>
      </w:r>
    </w:p>
    <w:p w:rsidR="001344F8" w:rsidRPr="006A33FB" w:rsidRDefault="001344F8" w:rsidP="001344F8">
      <w:pPr>
        <w:spacing w:line="240" w:lineRule="auto"/>
        <w:jc w:val="center"/>
        <w:rPr>
          <w:rFonts w:cs="Arial"/>
          <w:b/>
          <w:bCs/>
          <w:color w:val="4F81BD"/>
          <w:sz w:val="18"/>
          <w:szCs w:val="18"/>
        </w:rPr>
      </w:pPr>
      <w:r>
        <w:rPr>
          <w:rFonts w:eastAsia="Times New Roman"/>
          <w:b/>
          <w:noProof/>
          <w:sz w:val="24"/>
          <w:szCs w:val="24"/>
          <w:lang w:eastAsia="es-ES"/>
        </w:rPr>
        <w:pict>
          <v:shape id="_x0000_s1105" type="#_x0000_t202" style="position:absolute;left:0;text-align:left;margin-left:113.45pt;margin-top:6.15pt;width:212.65pt;height:21.85pt;z-index:251741184;mso-width-relative:margin;mso-height-relative:margin" strokecolor="white">
            <v:textbox>
              <w:txbxContent>
                <w:p w:rsidR="001344F8" w:rsidRPr="00DD034E" w:rsidRDefault="001344F8" w:rsidP="00D80CE8">
                  <w:pPr>
                    <w:pStyle w:val="Prrafodelista"/>
                    <w:numPr>
                      <w:ilvl w:val="0"/>
                      <w:numId w:val="42"/>
                    </w:numPr>
                    <w:spacing w:after="0"/>
                    <w:jc w:val="center"/>
                  </w:pPr>
                  <w:r w:rsidRPr="00DD034E">
                    <w:t>Ingreso al Sistema</w:t>
                  </w:r>
                </w:p>
              </w:txbxContent>
            </v:textbox>
          </v:shape>
        </w:pict>
      </w:r>
    </w:p>
    <w:p w:rsidR="001344F8" w:rsidRPr="006A33FB" w:rsidRDefault="001344F8" w:rsidP="001344F8">
      <w:pPr>
        <w:autoSpaceDE w:val="0"/>
        <w:autoSpaceDN w:val="0"/>
        <w:adjustRightInd w:val="0"/>
        <w:spacing w:after="0" w:line="240" w:lineRule="auto"/>
        <w:jc w:val="both"/>
        <w:rPr>
          <w:rFonts w:cs="Arial"/>
        </w:rPr>
      </w:pPr>
    </w:p>
    <w:p w:rsidR="001344F8" w:rsidRPr="006A33FB" w:rsidRDefault="001344F8" w:rsidP="001344F8">
      <w:pPr>
        <w:autoSpaceDE w:val="0"/>
        <w:autoSpaceDN w:val="0"/>
        <w:adjustRightInd w:val="0"/>
        <w:spacing w:after="0" w:line="240" w:lineRule="auto"/>
        <w:jc w:val="both"/>
        <w:rPr>
          <w:rFonts w:cs="Arial"/>
        </w:rPr>
      </w:pPr>
    </w:p>
    <w:p w:rsidR="001344F8" w:rsidRPr="006A33FB" w:rsidRDefault="001344F8" w:rsidP="001344F8">
      <w:pPr>
        <w:autoSpaceDE w:val="0"/>
        <w:autoSpaceDN w:val="0"/>
        <w:adjustRightInd w:val="0"/>
        <w:spacing w:after="0" w:line="240" w:lineRule="auto"/>
        <w:jc w:val="both"/>
        <w:rPr>
          <w:rFonts w:cs="Arial"/>
        </w:rPr>
      </w:pPr>
    </w:p>
    <w:p w:rsidR="001344F8" w:rsidRDefault="001344F8" w:rsidP="001344F8">
      <w:pPr>
        <w:spacing w:after="0" w:line="480" w:lineRule="auto"/>
        <w:ind w:left="1276"/>
        <w:contextualSpacing/>
        <w:jc w:val="both"/>
        <w:rPr>
          <w:rFonts w:ascii="Arial" w:eastAsia="Times New Roman" w:hAnsi="Arial" w:cs="Arial"/>
          <w:b/>
          <w:sz w:val="24"/>
          <w:szCs w:val="24"/>
          <w:lang w:eastAsia="es-ES"/>
        </w:rPr>
      </w:pPr>
      <w:bookmarkStart w:id="115" w:name="_Toc245743008"/>
    </w:p>
    <w:p w:rsidR="001344F8" w:rsidRPr="006A33FB" w:rsidRDefault="001344F8" w:rsidP="001344F8">
      <w:pPr>
        <w:spacing w:after="0" w:line="480" w:lineRule="auto"/>
        <w:ind w:left="1276"/>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lastRenderedPageBreak/>
        <w:t>PANTALLA PRINCIPAL</w:t>
      </w:r>
      <w:bookmarkEnd w:id="115"/>
    </w:p>
    <w:p w:rsidR="001344F8" w:rsidRDefault="001344F8" w:rsidP="001344F8">
      <w:pPr>
        <w:spacing w:after="0" w:line="480" w:lineRule="auto"/>
        <w:ind w:left="1276"/>
        <w:contextualSpacing/>
        <w:jc w:val="both"/>
        <w:rPr>
          <w:rFonts w:ascii="Arial" w:eastAsia="Times New Roman" w:hAnsi="Arial" w:cs="Arial"/>
          <w:sz w:val="24"/>
          <w:szCs w:val="24"/>
          <w:lang w:eastAsia="es-ES"/>
        </w:rPr>
      </w:pPr>
      <w:r w:rsidRPr="00B03859">
        <w:rPr>
          <w:rFonts w:ascii="Arial" w:eastAsia="Times New Roman" w:hAnsi="Arial" w:cs="Arial"/>
          <w:sz w:val="24"/>
          <w:szCs w:val="24"/>
          <w:lang w:eastAsia="es-ES"/>
        </w:rPr>
        <w:t>La pantalla principal contiene una barra de herramientas con las siguientes opciones:</w:t>
      </w:r>
    </w:p>
    <w:p w:rsidR="001344F8" w:rsidRPr="00B03859"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Gestión Administrativa (Atajo: Alt+a)</w:t>
      </w:r>
    </w:p>
    <w:p w:rsidR="001344F8" w:rsidRPr="00B03859"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Gestión del Talento Humano (Atajo: Alt+h)</w:t>
      </w:r>
    </w:p>
    <w:p w:rsidR="001344F8"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B03859">
        <w:rPr>
          <w:rFonts w:eastAsia="Times New Roman"/>
          <w:b w:val="0"/>
          <w:sz w:val="24"/>
          <w:szCs w:val="24"/>
          <w:lang w:val="es-EC" w:eastAsia="es-ES"/>
        </w:rPr>
        <w:t>Gestión Técnica (Atajo: Alt+t)</w:t>
      </w:r>
    </w:p>
    <w:p w:rsidR="001344F8" w:rsidRDefault="001344F8" w:rsidP="001344F8">
      <w:pPr>
        <w:pStyle w:val="Prrafodelista"/>
        <w:spacing w:after="0" w:line="480" w:lineRule="auto"/>
        <w:ind w:left="1996"/>
        <w:jc w:val="both"/>
        <w:rPr>
          <w:rFonts w:eastAsia="Times New Roman"/>
          <w:b w:val="0"/>
          <w:sz w:val="24"/>
          <w:szCs w:val="24"/>
          <w:lang w:val="es-EC" w:eastAsia="es-ES"/>
        </w:rPr>
      </w:pPr>
    </w:p>
    <w:p w:rsidR="001344F8" w:rsidRPr="00B03859" w:rsidRDefault="001344F8" w:rsidP="001344F8">
      <w:pPr>
        <w:pStyle w:val="Prrafodelista"/>
        <w:spacing w:after="0" w:line="480" w:lineRule="auto"/>
        <w:ind w:left="1996"/>
        <w:jc w:val="both"/>
        <w:rPr>
          <w:rFonts w:eastAsia="Times New Roman"/>
          <w:b w:val="0"/>
          <w:sz w:val="24"/>
          <w:szCs w:val="24"/>
          <w:lang w:val="es-EC" w:eastAsia="es-ES"/>
        </w:rPr>
      </w:pPr>
    </w:p>
    <w:p w:rsidR="001344F8" w:rsidRPr="006A33FB" w:rsidRDefault="00D80CE8" w:rsidP="001344F8">
      <w:pPr>
        <w:autoSpaceDE w:val="0"/>
        <w:autoSpaceDN w:val="0"/>
        <w:adjustRightInd w:val="0"/>
        <w:spacing w:after="0" w:line="240" w:lineRule="auto"/>
        <w:jc w:val="center"/>
        <w:rPr>
          <w:rFonts w:cs="Arial"/>
        </w:rPr>
      </w:pPr>
      <w:r>
        <w:rPr>
          <w:rFonts w:cs="Arial"/>
          <w:noProof/>
          <w:lang w:val="es-ES" w:eastAsia="es-ES"/>
        </w:rPr>
        <w:drawing>
          <wp:inline distT="0" distB="0" distL="0" distR="0">
            <wp:extent cx="5158740" cy="2715895"/>
            <wp:effectExtent l="19050" t="0" r="3810"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8"/>
                    <a:srcRect/>
                    <a:stretch>
                      <a:fillRect/>
                    </a:stretch>
                  </pic:blipFill>
                  <pic:spPr bwMode="auto">
                    <a:xfrm>
                      <a:off x="0" y="0"/>
                      <a:ext cx="5158740" cy="2715895"/>
                    </a:xfrm>
                    <a:prstGeom prst="rect">
                      <a:avLst/>
                    </a:prstGeom>
                    <a:noFill/>
                    <a:ln w="9525">
                      <a:noFill/>
                      <a:miter lim="800000"/>
                      <a:headEnd/>
                      <a:tailEnd/>
                    </a:ln>
                  </pic:spPr>
                </pic:pic>
              </a:graphicData>
            </a:graphic>
          </wp:inline>
        </w:drawing>
      </w:r>
    </w:p>
    <w:p w:rsidR="001344F8" w:rsidRPr="006A33FB" w:rsidRDefault="001344F8" w:rsidP="001344F8">
      <w:pPr>
        <w:autoSpaceDE w:val="0"/>
        <w:autoSpaceDN w:val="0"/>
        <w:adjustRightInd w:val="0"/>
        <w:spacing w:after="0" w:line="240" w:lineRule="auto"/>
        <w:rPr>
          <w:rFonts w:cs="Arial"/>
        </w:rPr>
      </w:pPr>
      <w:r w:rsidRPr="006A33FB">
        <w:rPr>
          <w:rFonts w:ascii="Arial" w:eastAsia="Times New Roman" w:hAnsi="Arial" w:cs="Arial"/>
          <w:b/>
          <w:bCs/>
          <w:noProof/>
          <w:color w:val="4F81BD"/>
          <w:sz w:val="24"/>
          <w:szCs w:val="24"/>
          <w:lang w:eastAsia="es-ES"/>
        </w:rPr>
        <w:pict>
          <v:shape id="_x0000_s1097" type="#_x0000_t202" style="position:absolute;margin-left:96.25pt;margin-top:1pt;width:212.65pt;height:21.85pt;z-index:251732992;mso-width-relative:margin;mso-height-relative:margin" strokecolor="white">
            <v:textbox>
              <w:txbxContent>
                <w:p w:rsidR="001344F8" w:rsidRPr="00DD034E" w:rsidRDefault="001344F8" w:rsidP="00D80CE8">
                  <w:pPr>
                    <w:pStyle w:val="Prrafodelista"/>
                    <w:numPr>
                      <w:ilvl w:val="0"/>
                      <w:numId w:val="42"/>
                    </w:numPr>
                    <w:spacing w:after="0"/>
                    <w:jc w:val="center"/>
                  </w:pPr>
                  <w:r w:rsidRPr="00DD034E">
                    <w:t>Pantalla Principal</w:t>
                  </w:r>
                </w:p>
              </w:txbxContent>
            </v:textbox>
          </v:shape>
        </w:pict>
      </w:r>
    </w:p>
    <w:p w:rsidR="001344F8" w:rsidRPr="006A33FB" w:rsidRDefault="001344F8" w:rsidP="001344F8">
      <w:pPr>
        <w:autoSpaceDE w:val="0"/>
        <w:autoSpaceDN w:val="0"/>
        <w:adjustRightInd w:val="0"/>
        <w:spacing w:after="0" w:line="240" w:lineRule="auto"/>
        <w:jc w:val="center"/>
        <w:rPr>
          <w:rFonts w:cs="Arial"/>
          <w:sz w:val="24"/>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Default="001344F8" w:rsidP="001344F8">
      <w:pPr>
        <w:spacing w:after="0" w:line="480" w:lineRule="auto"/>
        <w:ind w:left="1276"/>
        <w:contextualSpacing/>
        <w:jc w:val="both"/>
        <w:rPr>
          <w:rFonts w:ascii="Arial" w:eastAsia="Times New Roman" w:hAnsi="Arial" w:cs="Arial"/>
          <w:b/>
          <w:sz w:val="24"/>
          <w:szCs w:val="24"/>
          <w:u w:val="single"/>
          <w:lang w:eastAsia="es-ES"/>
        </w:rPr>
      </w:pPr>
    </w:p>
    <w:p w:rsidR="001344F8" w:rsidRDefault="001344F8" w:rsidP="001344F8">
      <w:pPr>
        <w:spacing w:after="0" w:line="480" w:lineRule="auto"/>
        <w:ind w:left="1276"/>
        <w:contextualSpacing/>
        <w:jc w:val="both"/>
        <w:rPr>
          <w:rFonts w:ascii="Arial" w:eastAsia="Times New Roman" w:hAnsi="Arial" w:cs="Arial"/>
          <w:b/>
          <w:sz w:val="24"/>
          <w:szCs w:val="24"/>
          <w:u w:val="single"/>
          <w:lang w:eastAsia="es-ES"/>
        </w:rPr>
      </w:pPr>
    </w:p>
    <w:p w:rsidR="001344F8" w:rsidRDefault="001344F8" w:rsidP="001344F8">
      <w:pPr>
        <w:spacing w:after="0" w:line="480" w:lineRule="auto"/>
        <w:ind w:left="1276"/>
        <w:contextualSpacing/>
        <w:jc w:val="both"/>
        <w:rPr>
          <w:rFonts w:ascii="Arial" w:eastAsia="Times New Roman" w:hAnsi="Arial" w:cs="Arial"/>
          <w:b/>
          <w:sz w:val="24"/>
          <w:szCs w:val="24"/>
          <w:u w:val="single"/>
          <w:lang w:eastAsia="es-ES"/>
        </w:rPr>
      </w:pPr>
    </w:p>
    <w:p w:rsidR="001344F8" w:rsidRDefault="001344F8" w:rsidP="001344F8">
      <w:pPr>
        <w:spacing w:after="0" w:line="480" w:lineRule="auto"/>
        <w:ind w:left="1276"/>
        <w:contextualSpacing/>
        <w:jc w:val="both"/>
        <w:rPr>
          <w:rFonts w:ascii="Arial" w:eastAsia="Times New Roman" w:hAnsi="Arial" w:cs="Arial"/>
          <w:b/>
          <w:sz w:val="24"/>
          <w:szCs w:val="24"/>
          <w:u w:val="single"/>
          <w:lang w:eastAsia="es-ES"/>
        </w:rPr>
      </w:pPr>
    </w:p>
    <w:p w:rsidR="001344F8" w:rsidRDefault="001344F8" w:rsidP="001344F8">
      <w:pPr>
        <w:spacing w:after="0" w:line="480" w:lineRule="auto"/>
        <w:ind w:left="1276"/>
        <w:contextualSpacing/>
        <w:jc w:val="both"/>
        <w:rPr>
          <w:rFonts w:ascii="Arial" w:eastAsia="Times New Roman" w:hAnsi="Arial" w:cs="Arial"/>
          <w:b/>
          <w:sz w:val="24"/>
          <w:szCs w:val="24"/>
          <w:u w:val="single"/>
          <w:lang w:eastAsia="es-ES"/>
        </w:rPr>
      </w:pPr>
      <w:r w:rsidRPr="008E52CB">
        <w:rPr>
          <w:rFonts w:ascii="Arial" w:eastAsia="Times New Roman" w:hAnsi="Arial" w:cs="Arial"/>
          <w:b/>
          <w:sz w:val="24"/>
          <w:szCs w:val="24"/>
          <w:u w:val="single"/>
          <w:lang w:eastAsia="es-ES"/>
        </w:rPr>
        <w:lastRenderedPageBreak/>
        <w:t>GESTIÓN ADMINISTRATIVA</w:t>
      </w:r>
    </w:p>
    <w:p w:rsidR="001344F8" w:rsidRPr="008E52CB" w:rsidRDefault="001344F8" w:rsidP="001344F8">
      <w:pPr>
        <w:spacing w:after="0" w:line="480" w:lineRule="auto"/>
        <w:ind w:left="1276"/>
        <w:contextualSpacing/>
        <w:jc w:val="both"/>
        <w:rPr>
          <w:rFonts w:ascii="Arial" w:eastAsia="Times New Roman" w:hAnsi="Arial" w:cs="Arial"/>
          <w:b/>
          <w:sz w:val="24"/>
          <w:szCs w:val="24"/>
          <w:u w:val="single"/>
          <w:lang w:eastAsia="es-ES"/>
        </w:rPr>
      </w:pPr>
    </w:p>
    <w:p w:rsidR="001344F8" w:rsidRPr="006A33FB" w:rsidRDefault="001344F8" w:rsidP="001344F8">
      <w:pPr>
        <w:jc w:val="center"/>
      </w:pPr>
      <w:r>
        <w:rPr>
          <w:rFonts w:ascii="Arial" w:eastAsia="Times New Roman" w:hAnsi="Arial" w:cs="Arial"/>
          <w:b/>
          <w:noProof/>
          <w:sz w:val="24"/>
          <w:szCs w:val="24"/>
          <w:lang w:eastAsia="es-ES"/>
        </w:rPr>
        <w:pict>
          <v:shape id="_x0000_s1101" type="#_x0000_t202" style="position:absolute;left:0;text-align:left;margin-left:74.85pt;margin-top:228.3pt;width:241.25pt;height:21.85pt;z-index:251737088;mso-width-relative:margin;mso-height-relative:margin" strokecolor="white">
            <v:textbox>
              <w:txbxContent>
                <w:p w:rsidR="001344F8" w:rsidRPr="00DD034E" w:rsidRDefault="001344F8" w:rsidP="00D80CE8">
                  <w:pPr>
                    <w:pStyle w:val="Prrafodelista"/>
                    <w:numPr>
                      <w:ilvl w:val="0"/>
                      <w:numId w:val="42"/>
                    </w:numPr>
                    <w:spacing w:after="0"/>
                    <w:jc w:val="center"/>
                  </w:pPr>
                  <w:r w:rsidRPr="00DD034E">
                    <w:t>Pestaña de gestión administrativa</w:t>
                  </w:r>
                </w:p>
              </w:txbxContent>
            </v:textbox>
          </v:shape>
        </w:pict>
      </w:r>
      <w:r w:rsidR="00D80CE8">
        <w:rPr>
          <w:noProof/>
          <w:lang w:val="es-ES" w:eastAsia="es-ES"/>
        </w:rPr>
        <w:drawing>
          <wp:inline distT="0" distB="0" distL="0" distR="0">
            <wp:extent cx="3807460" cy="2865755"/>
            <wp:effectExtent l="19050" t="0" r="254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9"/>
                    <a:srcRect/>
                    <a:stretch>
                      <a:fillRect/>
                    </a:stretch>
                  </pic:blipFill>
                  <pic:spPr bwMode="auto">
                    <a:xfrm>
                      <a:off x="0" y="0"/>
                      <a:ext cx="3807460" cy="2865755"/>
                    </a:xfrm>
                    <a:prstGeom prst="rect">
                      <a:avLst/>
                    </a:prstGeom>
                    <a:noFill/>
                    <a:ln w="9525">
                      <a:noFill/>
                      <a:miter lim="800000"/>
                      <a:headEnd/>
                      <a:tailEnd/>
                    </a:ln>
                  </pic:spPr>
                </pic:pic>
              </a:graphicData>
            </a:graphic>
          </wp:inline>
        </w:drawing>
      </w: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16" w:name="_Toc245743010"/>
    </w:p>
    <w:p w:rsidR="001344F8"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Pr="006A33FB" w:rsidRDefault="001344F8" w:rsidP="001344F8">
      <w:pPr>
        <w:spacing w:after="0" w:line="480" w:lineRule="auto"/>
        <w:ind w:left="1276"/>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t>EMPRESA</w:t>
      </w:r>
      <w:bookmarkEnd w:id="116"/>
    </w:p>
    <w:p w:rsidR="001344F8" w:rsidRPr="008E52CB" w:rsidRDefault="001344F8" w:rsidP="001344F8">
      <w:pPr>
        <w:spacing w:after="0" w:line="480" w:lineRule="auto"/>
        <w:ind w:left="1276"/>
        <w:contextualSpacing/>
        <w:jc w:val="both"/>
        <w:rPr>
          <w:rFonts w:ascii="Arial" w:eastAsia="Times New Roman" w:hAnsi="Arial" w:cs="Arial"/>
          <w:sz w:val="24"/>
          <w:szCs w:val="24"/>
          <w:lang w:eastAsia="es-ES"/>
        </w:rPr>
      </w:pPr>
      <w:r w:rsidRPr="008E52CB">
        <w:rPr>
          <w:rFonts w:ascii="Arial" w:eastAsia="Times New Roman" w:hAnsi="Arial" w:cs="Arial"/>
          <w:sz w:val="24"/>
          <w:szCs w:val="24"/>
          <w:lang w:eastAsia="es-ES"/>
        </w:rPr>
        <w:t>En esta ventana se deben ingresar los siguientes datos de la empresa:</w:t>
      </w:r>
    </w:p>
    <w:p w:rsidR="001344F8" w:rsidRPr="008E52CB"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8E52CB">
        <w:rPr>
          <w:rFonts w:eastAsia="Times New Roman"/>
          <w:b w:val="0"/>
          <w:sz w:val="24"/>
          <w:szCs w:val="24"/>
          <w:lang w:val="es-EC" w:eastAsia="es-ES"/>
        </w:rPr>
        <w:t>RUC (solo dígitos)</w:t>
      </w:r>
    </w:p>
    <w:p w:rsidR="001344F8" w:rsidRPr="008E52CB"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8E52CB">
        <w:rPr>
          <w:rFonts w:eastAsia="Times New Roman"/>
          <w:b w:val="0"/>
          <w:sz w:val="24"/>
          <w:szCs w:val="24"/>
          <w:lang w:val="es-EC" w:eastAsia="es-ES"/>
        </w:rPr>
        <w:t>Razón Social</w:t>
      </w:r>
    </w:p>
    <w:p w:rsidR="001344F8" w:rsidRPr="008E52CB"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8E52CB">
        <w:rPr>
          <w:rFonts w:eastAsia="Times New Roman"/>
          <w:b w:val="0"/>
          <w:sz w:val="24"/>
          <w:szCs w:val="24"/>
          <w:lang w:val="es-EC" w:eastAsia="es-ES"/>
        </w:rPr>
        <w:t>Dirección</w:t>
      </w:r>
    </w:p>
    <w:p w:rsidR="001344F8" w:rsidRPr="008E52CB"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8E52CB">
        <w:rPr>
          <w:rFonts w:eastAsia="Times New Roman"/>
          <w:b w:val="0"/>
          <w:sz w:val="24"/>
          <w:szCs w:val="24"/>
          <w:lang w:val="es-EC" w:eastAsia="es-ES"/>
        </w:rPr>
        <w:t>E-Mail</w:t>
      </w:r>
    </w:p>
    <w:p w:rsidR="001344F8" w:rsidRPr="008E52CB"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8E52CB">
        <w:rPr>
          <w:rFonts w:eastAsia="Times New Roman"/>
          <w:b w:val="0"/>
          <w:sz w:val="24"/>
          <w:szCs w:val="24"/>
          <w:lang w:val="es-EC" w:eastAsia="es-ES"/>
        </w:rPr>
        <w:t>Representante Legal</w:t>
      </w:r>
    </w:p>
    <w:p w:rsidR="001344F8" w:rsidRPr="008E52CB"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8E52CB">
        <w:rPr>
          <w:rFonts w:eastAsia="Times New Roman"/>
          <w:b w:val="0"/>
          <w:sz w:val="24"/>
          <w:szCs w:val="24"/>
          <w:lang w:val="es-EC" w:eastAsia="es-ES"/>
        </w:rPr>
        <w:t>Actividad</w:t>
      </w:r>
    </w:p>
    <w:p w:rsidR="001344F8" w:rsidRPr="008E52CB"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8E52CB">
        <w:rPr>
          <w:rFonts w:eastAsia="Times New Roman"/>
          <w:b w:val="0"/>
          <w:sz w:val="24"/>
          <w:szCs w:val="24"/>
          <w:lang w:val="es-EC" w:eastAsia="es-ES"/>
        </w:rPr>
        <w:t>Productos y/o servicios (principales)</w:t>
      </w:r>
    </w:p>
    <w:p w:rsidR="001344F8" w:rsidRPr="006A33FB" w:rsidRDefault="001344F8" w:rsidP="001344F8">
      <w:pPr>
        <w:spacing w:after="0" w:line="480" w:lineRule="auto"/>
        <w:jc w:val="both"/>
        <w:rPr>
          <w:rFonts w:ascii="Arial" w:eastAsia="Times New Roman" w:hAnsi="Arial" w:cs="Arial"/>
          <w:sz w:val="24"/>
          <w:szCs w:val="24"/>
          <w:lang w:eastAsia="es-ES"/>
        </w:rPr>
      </w:pPr>
    </w:p>
    <w:p w:rsidR="001344F8" w:rsidRPr="006A33FB" w:rsidRDefault="001344F8" w:rsidP="001344F8">
      <w:pPr>
        <w:spacing w:after="0" w:line="480" w:lineRule="auto"/>
        <w:jc w:val="center"/>
        <w:rPr>
          <w:rFonts w:ascii="Arial" w:eastAsia="Times New Roman" w:hAnsi="Arial" w:cs="Arial"/>
          <w:sz w:val="24"/>
          <w:szCs w:val="24"/>
          <w:lang w:eastAsia="es-ES"/>
        </w:rPr>
      </w:pPr>
      <w:r>
        <w:rPr>
          <w:rFonts w:eastAsia="Times New Roman"/>
          <w:b/>
          <w:noProof/>
          <w:sz w:val="24"/>
          <w:szCs w:val="24"/>
          <w:lang w:eastAsia="es-ES"/>
        </w:rPr>
        <w:pict>
          <v:shape id="_x0000_s1102" type="#_x0000_t202" style="position:absolute;left:0;text-align:left;margin-left:80.7pt;margin-top:252.2pt;width:212.65pt;height:21.85pt;z-index:251738112;mso-width-relative:margin;mso-height-relative:margin" strokecolor="white">
            <v:textbox>
              <w:txbxContent>
                <w:p w:rsidR="001344F8" w:rsidRPr="00DD034E" w:rsidRDefault="001344F8" w:rsidP="00D80CE8">
                  <w:pPr>
                    <w:pStyle w:val="Prrafodelista"/>
                    <w:numPr>
                      <w:ilvl w:val="0"/>
                      <w:numId w:val="42"/>
                    </w:numPr>
                    <w:spacing w:after="0"/>
                    <w:jc w:val="center"/>
                  </w:pPr>
                  <w:r w:rsidRPr="00DD034E">
                    <w:t>Datos de la organización</w:t>
                  </w:r>
                </w:p>
              </w:txbxContent>
            </v:textbox>
          </v:shape>
        </w:pict>
      </w:r>
      <w:r w:rsidR="00D80CE8">
        <w:rPr>
          <w:rFonts w:ascii="Arial" w:eastAsia="Times New Roman" w:hAnsi="Arial" w:cs="Arial"/>
          <w:noProof/>
          <w:sz w:val="24"/>
          <w:szCs w:val="24"/>
          <w:lang w:val="es-ES" w:eastAsia="es-ES"/>
        </w:rPr>
        <w:drawing>
          <wp:inline distT="0" distB="0" distL="0" distR="0">
            <wp:extent cx="5076825" cy="3152775"/>
            <wp:effectExtent l="19050" t="0" r="9525" b="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0"/>
                    <a:srcRect/>
                    <a:stretch>
                      <a:fillRect/>
                    </a:stretch>
                  </pic:blipFill>
                  <pic:spPr bwMode="auto">
                    <a:xfrm>
                      <a:off x="0" y="0"/>
                      <a:ext cx="5076825" cy="3152775"/>
                    </a:xfrm>
                    <a:prstGeom prst="rect">
                      <a:avLst/>
                    </a:prstGeom>
                    <a:noFill/>
                    <a:ln w="9525">
                      <a:noFill/>
                      <a:miter lim="800000"/>
                      <a:headEnd/>
                      <a:tailEnd/>
                    </a:ln>
                  </pic:spPr>
                </pic:pic>
              </a:graphicData>
            </a:graphic>
          </wp:inline>
        </w:drawing>
      </w:r>
    </w:p>
    <w:p w:rsidR="001344F8" w:rsidRPr="006A33FB" w:rsidRDefault="001344F8" w:rsidP="001344F8">
      <w:pPr>
        <w:spacing w:after="0" w:line="480" w:lineRule="auto"/>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b/>
          <w:sz w:val="24"/>
          <w:szCs w:val="24"/>
          <w:lang w:eastAsia="es-ES"/>
        </w:rPr>
      </w:pPr>
      <w:bookmarkStart w:id="117" w:name="_Toc245743011"/>
    </w:p>
    <w:p w:rsidR="001344F8" w:rsidRPr="006A33FB" w:rsidRDefault="001344F8" w:rsidP="001344F8">
      <w:pPr>
        <w:spacing w:after="0" w:line="480" w:lineRule="auto"/>
        <w:ind w:left="1276"/>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t>CENTROS Y SUCURSALES</w:t>
      </w:r>
      <w:bookmarkEnd w:id="117"/>
    </w:p>
    <w:p w:rsidR="001344F8" w:rsidRPr="006A33FB" w:rsidRDefault="001344F8" w:rsidP="001344F8">
      <w:pPr>
        <w:spacing w:after="0" w:line="480" w:lineRule="auto"/>
        <w:ind w:left="1276"/>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Atajo: (Ctrl+N)</w:t>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consultar o modificar los datos correspondientes a la matriz, sucursales o centros de la empresa.</w:t>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r>
        <w:rPr>
          <w:rFonts w:eastAsia="Times New Roman"/>
          <w:b/>
          <w:noProof/>
          <w:sz w:val="24"/>
          <w:szCs w:val="24"/>
          <w:lang w:eastAsia="es-ES"/>
        </w:rPr>
        <w:lastRenderedPageBreak/>
        <w:pict>
          <v:shape id="_x0000_s1103" type="#_x0000_t202" style="position:absolute;left:0;text-align:left;margin-left:104.65pt;margin-top:431.15pt;width:212.65pt;height:21.85pt;z-index:-251577344;mso-width-relative:margin;mso-height-relative:margin" strokecolor="white">
            <v:textbox style="mso-next-textbox:#_x0000_s1103">
              <w:txbxContent>
                <w:p w:rsidR="001344F8" w:rsidRPr="00DD034E" w:rsidRDefault="001344F8" w:rsidP="00D80CE8">
                  <w:pPr>
                    <w:pStyle w:val="Prrafodelista"/>
                    <w:numPr>
                      <w:ilvl w:val="0"/>
                      <w:numId w:val="42"/>
                    </w:numPr>
                    <w:spacing w:after="0"/>
                    <w:jc w:val="center"/>
                  </w:pPr>
                  <w:r>
                    <w:t>Centros y sucursales</w:t>
                  </w:r>
                </w:p>
              </w:txbxContent>
            </v:textbox>
          </v:shape>
        </w:pict>
      </w:r>
      <w:r w:rsidR="00D80CE8">
        <w:rPr>
          <w:rFonts w:ascii="Arial" w:eastAsia="Times New Roman" w:hAnsi="Arial" w:cs="Arial"/>
          <w:noProof/>
          <w:sz w:val="24"/>
          <w:szCs w:val="24"/>
          <w:lang w:val="es-ES" w:eastAsia="es-ES"/>
        </w:rPr>
        <w:drawing>
          <wp:anchor distT="0" distB="0" distL="114300" distR="114300" simplePos="0" relativeHeight="251708416" behindDoc="0" locked="0" layoutInCell="1" allowOverlap="1">
            <wp:simplePos x="0" y="0"/>
            <wp:positionH relativeFrom="column">
              <wp:posOffset>140970</wp:posOffset>
            </wp:positionH>
            <wp:positionV relativeFrom="paragraph">
              <wp:posOffset>69215</wp:posOffset>
            </wp:positionV>
            <wp:extent cx="5052060" cy="5431790"/>
            <wp:effectExtent l="19050" t="0" r="0" b="0"/>
            <wp:wrapSquare wrapText="bothSides"/>
            <wp:docPr id="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1"/>
                    <a:srcRect/>
                    <a:stretch>
                      <a:fillRect/>
                    </a:stretch>
                  </pic:blipFill>
                  <pic:spPr bwMode="auto">
                    <a:xfrm>
                      <a:off x="0" y="0"/>
                      <a:ext cx="5052060" cy="5431790"/>
                    </a:xfrm>
                    <a:prstGeom prst="rect">
                      <a:avLst/>
                    </a:prstGeom>
                    <a:noFill/>
                    <a:ln w="9525">
                      <a:noFill/>
                      <a:miter lim="800000"/>
                      <a:headEnd/>
                      <a:tailEnd/>
                    </a:ln>
                  </pic:spPr>
                </pic:pic>
              </a:graphicData>
            </a:graphic>
          </wp:anchor>
        </w:drawing>
      </w:r>
    </w:p>
    <w:p w:rsidR="001344F8" w:rsidRDefault="001344F8" w:rsidP="001344F8">
      <w:pPr>
        <w:spacing w:after="0" w:line="480" w:lineRule="auto"/>
        <w:ind w:left="1276"/>
        <w:contextualSpacing/>
        <w:jc w:val="both"/>
        <w:rPr>
          <w:rFonts w:ascii="Arial" w:eastAsia="Times New Roman" w:hAnsi="Arial" w:cs="Arial"/>
          <w:sz w:val="24"/>
          <w:szCs w:val="24"/>
          <w:lang w:eastAsia="es-ES"/>
        </w:rPr>
      </w:pPr>
    </w:p>
    <w:p w:rsidR="001344F8" w:rsidRDefault="001344F8" w:rsidP="001344F8">
      <w:pPr>
        <w:spacing w:after="0" w:line="480" w:lineRule="auto"/>
        <w:ind w:left="1276"/>
        <w:contextualSpacing/>
        <w:jc w:val="both"/>
        <w:rPr>
          <w:rFonts w:ascii="Arial" w:eastAsia="Times New Roman" w:hAnsi="Arial" w:cs="Arial"/>
          <w:i/>
          <w:sz w:val="24"/>
          <w:szCs w:val="24"/>
          <w:lang w:eastAsia="es-ES"/>
        </w:rPr>
      </w:pPr>
    </w:p>
    <w:p w:rsidR="001344F8" w:rsidRPr="00DD034E" w:rsidRDefault="001344F8" w:rsidP="001344F8">
      <w:pPr>
        <w:spacing w:after="0" w:line="480" w:lineRule="auto"/>
        <w:ind w:left="1276"/>
        <w:contextualSpacing/>
        <w:jc w:val="both"/>
        <w:rPr>
          <w:rFonts w:ascii="Arial" w:eastAsia="Times New Roman" w:hAnsi="Arial" w:cs="Arial"/>
          <w:i/>
          <w:sz w:val="24"/>
          <w:szCs w:val="24"/>
          <w:lang w:eastAsia="es-ES"/>
        </w:rPr>
      </w:pPr>
      <w:r w:rsidRPr="00DD034E">
        <w:rPr>
          <w:rFonts w:ascii="Arial" w:eastAsia="Times New Roman" w:hAnsi="Arial" w:cs="Arial"/>
          <w:i/>
          <w:sz w:val="24"/>
          <w:szCs w:val="24"/>
          <w:lang w:eastAsia="es-ES"/>
        </w:rPr>
        <w:t>INGRESAR NUEVO</w:t>
      </w:r>
    </w:p>
    <w:p w:rsidR="001344F8" w:rsidRPr="006A33FB" w:rsidRDefault="001344F8" w:rsidP="001344F8">
      <w:pPr>
        <w:spacing w:after="0" w:line="480" w:lineRule="auto"/>
        <w:ind w:left="1276"/>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ingresar un nuevo centro/sucursal/matriz se debe presionar el botón “Nuevo”:</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DD034E"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lastRenderedPageBreak/>
        <w:t>Código.- Se genera automáticamente.</w:t>
      </w:r>
    </w:p>
    <w:p w:rsidR="001344F8" w:rsidRPr="00DD034E"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Nombre.- Se escribe el nombre del centro/sucursal/matriz.</w:t>
      </w:r>
    </w:p>
    <w:p w:rsidR="001344F8" w:rsidRPr="00DD034E"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Ciudad.- Se despliega una lista y se escoge la ciudad correspondiente.</w:t>
      </w:r>
    </w:p>
    <w:p w:rsidR="001344F8" w:rsidRPr="00DD034E"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Teléfono.- Se registra el número de teléfono. Es importante colocar el código de área respectivo.</w:t>
      </w:r>
    </w:p>
    <w:p w:rsidR="001344F8" w:rsidRPr="00DD034E"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Fax.- Se registra el número del fax. Es importante colocar el código de área respectivo.</w:t>
      </w:r>
    </w:p>
    <w:p w:rsidR="001344F8" w:rsidRPr="00DD034E"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Casilla.- Se registra el número de la casilla postal.</w:t>
      </w:r>
    </w:p>
    <w:p w:rsidR="001344F8" w:rsidRPr="00DD034E"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Tipo.- Se presentan dos opciones y se activa la opción de acuerdo a si corresponde a la matriz o una sucursal.</w:t>
      </w:r>
    </w:p>
    <w:p w:rsidR="001344F8" w:rsidRPr="00DD034E"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Área.- Se ingresan las áreas existentes en el centro/sucursal/matriz y para agregar se presiona el botón “Agregar”. Cuando se agregan estas se pueden visualizar en el cuadro de texto derecho. En caso de equivocarse o querer eliminar un área, se selecciona el área del cuadro de texto y se presiona el botón “Quitar”.</w:t>
      </w:r>
    </w:p>
    <w:p w:rsidR="001344F8" w:rsidRPr="006A33FB" w:rsidRDefault="001344F8" w:rsidP="001344F8">
      <w:pPr>
        <w:spacing w:after="0" w:line="480" w:lineRule="auto"/>
        <w:ind w:left="720"/>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1276"/>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CONSULTAR/MODIFICAR INFORMACIÓN</w:t>
      </w:r>
    </w:p>
    <w:p w:rsidR="001344F8" w:rsidRPr="00DD034E" w:rsidRDefault="001344F8" w:rsidP="001344F8">
      <w:pPr>
        <w:spacing w:after="0" w:line="480" w:lineRule="auto"/>
        <w:ind w:left="1276"/>
        <w:contextualSpacing/>
        <w:jc w:val="both"/>
        <w:rPr>
          <w:rFonts w:ascii="Arial" w:eastAsia="Times New Roman" w:hAnsi="Arial" w:cs="Arial"/>
          <w:sz w:val="24"/>
          <w:szCs w:val="24"/>
          <w:lang w:eastAsia="es-ES"/>
        </w:rPr>
      </w:pPr>
      <w:r w:rsidRPr="00DD034E">
        <w:rPr>
          <w:rFonts w:ascii="Arial" w:eastAsia="Times New Roman" w:hAnsi="Arial" w:cs="Arial"/>
          <w:sz w:val="24"/>
          <w:szCs w:val="24"/>
          <w:lang w:eastAsia="es-ES"/>
        </w:rPr>
        <w:t>Para consultar información de un centro/sucursal/matriz:</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DD034E"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lastRenderedPageBreak/>
        <w:t>En el casillero de “buscar por” se elige el criterio de búsqueda, puede ser por Descripción (Nombre del centro/sucursal/matriz) o por Código, y se digita el centro/sucursal/matriz de interés.</w:t>
      </w:r>
    </w:p>
    <w:p w:rsidR="001344F8" w:rsidRPr="00DD034E" w:rsidRDefault="001344F8" w:rsidP="00D80CE8">
      <w:pPr>
        <w:pStyle w:val="Prrafodelista"/>
        <w:numPr>
          <w:ilvl w:val="0"/>
          <w:numId w:val="41"/>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En la tabla que se encuentra debajo se listan los centros/sucursales/matriz y se selecciona una de ellas, y la información aparece en la sección inferior en sus respectivos campos. Si se desea modificar algo se modifica el texto del campo y se guarda la información.</w:t>
      </w:r>
    </w:p>
    <w:p w:rsidR="001344F8" w:rsidRPr="006A33FB" w:rsidRDefault="001344F8" w:rsidP="001344F8">
      <w:pPr>
        <w:spacing w:after="0" w:line="480" w:lineRule="auto"/>
        <w:ind w:left="720"/>
        <w:contextualSpacing/>
        <w:jc w:val="both"/>
        <w:rPr>
          <w:rFonts w:ascii="Arial" w:eastAsia="Times New Roman" w:hAnsi="Arial" w:cs="Arial"/>
          <w:sz w:val="24"/>
          <w:szCs w:val="24"/>
          <w:lang w:eastAsia="es-ES"/>
        </w:rPr>
      </w:pPr>
    </w:p>
    <w:p w:rsidR="001344F8" w:rsidRPr="006A33FB" w:rsidRDefault="001344F8" w:rsidP="001344F8">
      <w:pPr>
        <w:autoSpaceDE w:val="0"/>
        <w:autoSpaceDN w:val="0"/>
        <w:adjustRightInd w:val="0"/>
        <w:spacing w:after="0" w:line="240" w:lineRule="auto"/>
        <w:jc w:val="both"/>
        <w:rPr>
          <w:rFonts w:cs="Arial"/>
          <w:sz w:val="24"/>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18" w:name="_Toc245743012"/>
      <w:r w:rsidRPr="006A33FB">
        <w:rPr>
          <w:rFonts w:ascii="Arial" w:eastAsia="Times New Roman" w:hAnsi="Arial" w:cs="Arial"/>
          <w:b/>
          <w:sz w:val="24"/>
          <w:szCs w:val="24"/>
          <w:lang w:eastAsia="es-ES"/>
        </w:rPr>
        <w:t>VIGILANCIA DE LA SALUD</w:t>
      </w:r>
    </w:p>
    <w:p w:rsidR="001344F8" w:rsidRPr="006A33FB" w:rsidRDefault="001344F8" w:rsidP="00D80CE8">
      <w:pPr>
        <w:numPr>
          <w:ilvl w:val="0"/>
          <w:numId w:val="35"/>
        </w:numPr>
        <w:spacing w:after="0" w:line="480" w:lineRule="auto"/>
        <w:contextualSpacing/>
        <w:jc w:val="both"/>
        <w:rPr>
          <w:rFonts w:ascii="Arial" w:eastAsia="Times New Roman" w:hAnsi="Arial" w:cs="Arial"/>
          <w:b/>
          <w:sz w:val="24"/>
          <w:szCs w:val="24"/>
          <w:lang w:eastAsia="es-ES"/>
        </w:rPr>
      </w:pPr>
      <w:bookmarkStart w:id="119" w:name="_Toc245743023"/>
      <w:r w:rsidRPr="006A33FB">
        <w:rPr>
          <w:rFonts w:ascii="Arial" w:eastAsia="Times New Roman" w:hAnsi="Arial" w:cs="Arial"/>
          <w:b/>
          <w:sz w:val="24"/>
          <w:szCs w:val="24"/>
          <w:lang w:eastAsia="es-ES"/>
        </w:rPr>
        <w:t>EXAMEN PRE-OCUPACIONAL</w:t>
      </w:r>
      <w:bookmarkEnd w:id="119"/>
    </w:p>
    <w:p w:rsidR="001344F8" w:rsidRPr="006A33FB" w:rsidRDefault="001344F8" w:rsidP="001344F8">
      <w:pPr>
        <w:spacing w:after="0" w:line="480" w:lineRule="auto"/>
        <w:ind w:left="1560"/>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consultar o modificar los exámenes médicos realizados a los trabajadores antes de ingresar a la compañía.</w:t>
      </w:r>
    </w:p>
    <w:p w:rsidR="001344F8" w:rsidRDefault="001344F8" w:rsidP="001344F8">
      <w:pPr>
        <w:spacing w:after="0" w:line="480" w:lineRule="auto"/>
        <w:ind w:left="1418"/>
        <w:contextualSpacing/>
        <w:jc w:val="both"/>
        <w:rPr>
          <w:rFonts w:ascii="Arial" w:eastAsia="Times New Roman" w:hAnsi="Arial" w:cs="Arial"/>
          <w:i/>
          <w:sz w:val="24"/>
          <w:szCs w:val="24"/>
          <w:lang w:eastAsia="es-ES"/>
        </w:rPr>
      </w:pPr>
      <w:r w:rsidRPr="00DD034E">
        <w:rPr>
          <w:rFonts w:ascii="Arial" w:eastAsia="Times New Roman" w:hAnsi="Arial" w:cs="Arial"/>
          <w:i/>
          <w:sz w:val="24"/>
          <w:szCs w:val="24"/>
          <w:lang w:eastAsia="es-ES"/>
        </w:rPr>
        <w:lastRenderedPageBreak/>
        <w:pict>
          <v:shape id="_x0000_s1104" type="#_x0000_t202" style="position:absolute;left:0;text-align:left;margin-left:98.4pt;margin-top:326.15pt;width:212.65pt;height:21.85pt;z-index:251740160;mso-width-relative:margin;mso-height-relative:margin" strokecolor="white">
            <v:textbox>
              <w:txbxContent>
                <w:p w:rsidR="001344F8" w:rsidRPr="00DD034E" w:rsidRDefault="001344F8" w:rsidP="00D80CE8">
                  <w:pPr>
                    <w:pStyle w:val="Prrafodelista"/>
                    <w:numPr>
                      <w:ilvl w:val="0"/>
                      <w:numId w:val="42"/>
                    </w:numPr>
                    <w:spacing w:after="0"/>
                    <w:jc w:val="center"/>
                  </w:pPr>
                  <w:r w:rsidRPr="00DD034E">
                    <w:tab/>
                    <w:t>Exámenes pre-ocupacionales</w:t>
                  </w:r>
                </w:p>
              </w:txbxContent>
            </v:textbox>
          </v:shape>
        </w:pict>
      </w:r>
      <w:r w:rsidR="00D80CE8">
        <w:rPr>
          <w:rFonts w:ascii="Arial" w:eastAsia="Times New Roman" w:hAnsi="Arial" w:cs="Arial"/>
          <w:i/>
          <w:noProof/>
          <w:sz w:val="24"/>
          <w:szCs w:val="24"/>
          <w:lang w:val="es-ES" w:eastAsia="es-ES"/>
        </w:rPr>
        <w:drawing>
          <wp:anchor distT="0" distB="0" distL="114300" distR="114300" simplePos="0" relativeHeight="251709440" behindDoc="0" locked="0" layoutInCell="1" allowOverlap="1">
            <wp:simplePos x="0" y="0"/>
            <wp:positionH relativeFrom="column">
              <wp:posOffset>39370</wp:posOffset>
            </wp:positionH>
            <wp:positionV relativeFrom="paragraph">
              <wp:posOffset>-3810</wp:posOffset>
            </wp:positionV>
            <wp:extent cx="5170170" cy="4108450"/>
            <wp:effectExtent l="19050" t="0" r="0" b="0"/>
            <wp:wrapSquare wrapText="bothSides"/>
            <wp:docPr id="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2"/>
                    <a:srcRect/>
                    <a:stretch>
                      <a:fillRect/>
                    </a:stretch>
                  </pic:blipFill>
                  <pic:spPr bwMode="auto">
                    <a:xfrm>
                      <a:off x="0" y="0"/>
                      <a:ext cx="5170170" cy="4108450"/>
                    </a:xfrm>
                    <a:prstGeom prst="rect">
                      <a:avLst/>
                    </a:prstGeom>
                    <a:noFill/>
                    <a:ln w="9525">
                      <a:noFill/>
                      <a:miter lim="800000"/>
                      <a:headEnd/>
                      <a:tailEnd/>
                    </a:ln>
                  </pic:spPr>
                </pic:pic>
              </a:graphicData>
            </a:graphic>
          </wp:anchor>
        </w:drawing>
      </w:r>
    </w:p>
    <w:p w:rsidR="001344F8" w:rsidRDefault="001344F8" w:rsidP="001344F8">
      <w:pPr>
        <w:spacing w:after="0" w:line="480" w:lineRule="auto"/>
        <w:ind w:left="1418"/>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1418"/>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1418"/>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INGRESAR NUEVO </w:t>
      </w:r>
    </w:p>
    <w:p w:rsidR="001344F8" w:rsidRPr="006A33FB" w:rsidRDefault="001344F8" w:rsidP="001344F8">
      <w:pPr>
        <w:spacing w:after="0" w:line="480" w:lineRule="auto"/>
        <w:ind w:left="1418"/>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Para ingresar un examen pre-ocupacional de un trabajador se debe presionar el botón “Nuevo”. Automáticamente se abre una nueva ventana con los siguientes campos para completar: </w:t>
      </w:r>
    </w:p>
    <w:p w:rsidR="001344F8" w:rsidRPr="006A33FB"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Trabajador.- Se escoge de la lista desplegable el trabajador correspondiente.</w:t>
      </w: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lastRenderedPageBreak/>
        <w:t>Fecha Examen.- Se selecciona la fecha en que se realizó el examen</w:t>
      </w: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Anterior Empleo.- Se escribe el nombre de la organización para la cual trabajó antes de ingresar a la empresa.</w:t>
      </w: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Actividad.- Se describe la actividad que se realizaba en el anterior empleo</w:t>
      </w: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Tiempo Trab.- Se escribe la cantidad de tiempo que permaneció en su anterior empleo.</w:t>
      </w: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Próxima Cita.- Se escoge la fecha en la que se realizará el primer examen ocupacional.</w:t>
      </w: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Cargar Archivo.- Se presiona el botón “Examinar” y se busca el archivo que contenga el examen pre-ocupacional del trabajador. Este archivo debe ser de Excel (*.xls), Word (*.doc) o Adobe Reader (*.pdf).</w:t>
      </w: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Para guardar la información se debe presionar “Guardar” y automáticamente se cierra la ventana.</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1418"/>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CONSULTAR/MODIFICAR INFORMACIÓN</w:t>
      </w:r>
    </w:p>
    <w:p w:rsidR="001344F8" w:rsidRPr="006A33FB" w:rsidRDefault="001344F8" w:rsidP="001344F8">
      <w:pPr>
        <w:spacing w:after="0" w:line="480" w:lineRule="auto"/>
        <w:ind w:left="1418"/>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consultar o modificador información correspondiente al Examen Pre-Ocupacional:</w:t>
      </w: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lastRenderedPageBreak/>
        <w:t xml:space="preserve">En el casillero de “buscar por” se elige el criterio de búsqueda, puede ser por Trabajador (apellidos o nombres del empleado), por Código de Examen o por Número de Cédula. </w:t>
      </w: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Se digita la información correspondiente al Trabajador de interés de acuerdo al criterio de búsqueda elegido.</w:t>
      </w: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 xml:space="preserve">En la tabla que se encuentra debajo se listan los registros compatibles con la información digitada y se selecciona uno de ellos. </w:t>
      </w: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 xml:space="preserve">Presionar el botón “Editar” y la información correspondiente al Examen Pre-Ocupacional del trabajador aparece en una  nueva ventana, similar a la de ingreso de información. </w:t>
      </w: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Si se desea modificar algo se lo realizar directamente en el texto del campo y para guardar la información se presiona el botón “Guardar”.</w:t>
      </w:r>
    </w:p>
    <w:p w:rsidR="001344F8" w:rsidRPr="00DD034E" w:rsidRDefault="001344F8" w:rsidP="00D80CE8">
      <w:pPr>
        <w:pStyle w:val="Prrafodelista"/>
        <w:numPr>
          <w:ilvl w:val="0"/>
          <w:numId w:val="43"/>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Para descargar el archivo del examen se presiona el botón “descargar” y se escoge la ruta donde desea grabar el archivo.</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D80CE8">
      <w:pPr>
        <w:numPr>
          <w:ilvl w:val="0"/>
          <w:numId w:val="35"/>
        </w:numPr>
        <w:spacing w:after="0" w:line="480" w:lineRule="auto"/>
        <w:contextualSpacing/>
        <w:jc w:val="both"/>
        <w:rPr>
          <w:rFonts w:ascii="Arial" w:eastAsia="Times New Roman" w:hAnsi="Arial" w:cs="Arial"/>
          <w:b/>
          <w:sz w:val="24"/>
          <w:szCs w:val="24"/>
          <w:lang w:eastAsia="es-ES"/>
        </w:rPr>
      </w:pPr>
      <w:bookmarkStart w:id="120" w:name="_Toc245743024"/>
      <w:r w:rsidRPr="006A33FB">
        <w:rPr>
          <w:rFonts w:ascii="Arial" w:eastAsia="Times New Roman" w:hAnsi="Arial" w:cs="Arial"/>
          <w:b/>
          <w:sz w:val="24"/>
          <w:szCs w:val="24"/>
          <w:lang w:eastAsia="es-ES"/>
        </w:rPr>
        <w:lastRenderedPageBreak/>
        <w:t>EXAMEN OCUPACIONAL</w:t>
      </w:r>
      <w:bookmarkEnd w:id="120"/>
    </w:p>
    <w:p w:rsidR="001344F8" w:rsidRPr="006A33FB" w:rsidRDefault="001344F8" w:rsidP="001344F8">
      <w:pPr>
        <w:spacing w:after="0" w:line="480" w:lineRule="auto"/>
        <w:ind w:left="1560"/>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consultar o modificar los exámenes médicos realizados a los trabajadores durante su vida laboral en la empresa.</w:t>
      </w:r>
    </w:p>
    <w:p w:rsidR="001344F8" w:rsidRDefault="00D80CE8" w:rsidP="001344F8">
      <w:pPr>
        <w:spacing w:after="0" w:line="480" w:lineRule="auto"/>
        <w:ind w:left="1843"/>
        <w:jc w:val="both"/>
        <w:rPr>
          <w:rFonts w:ascii="Arial" w:eastAsia="Times New Roman" w:hAnsi="Arial" w:cs="Arial"/>
          <w:sz w:val="24"/>
          <w:szCs w:val="24"/>
          <w:lang w:eastAsia="es-ES"/>
        </w:rPr>
      </w:pPr>
      <w:r>
        <w:rPr>
          <w:noProof/>
          <w:lang w:val="es-ES" w:eastAsia="es-ES"/>
        </w:rPr>
        <w:drawing>
          <wp:anchor distT="0" distB="0" distL="114300" distR="114300" simplePos="0" relativeHeight="251710464" behindDoc="1" locked="0" layoutInCell="1" allowOverlap="1">
            <wp:simplePos x="0" y="0"/>
            <wp:positionH relativeFrom="column">
              <wp:posOffset>-26035</wp:posOffset>
            </wp:positionH>
            <wp:positionV relativeFrom="paragraph">
              <wp:posOffset>282575</wp:posOffset>
            </wp:positionV>
            <wp:extent cx="5367655" cy="4097020"/>
            <wp:effectExtent l="19050" t="0" r="4445" b="0"/>
            <wp:wrapTight wrapText="bothSides">
              <wp:wrapPolygon edited="0">
                <wp:start x="-77" y="0"/>
                <wp:lineTo x="-77" y="21493"/>
                <wp:lineTo x="21618" y="21493"/>
                <wp:lineTo x="21618" y="0"/>
                <wp:lineTo x="-77" y="0"/>
              </wp:wrapPolygon>
            </wp:wrapTight>
            <wp:docPr id="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3"/>
                    <a:srcRect/>
                    <a:stretch>
                      <a:fillRect/>
                    </a:stretch>
                  </pic:blipFill>
                  <pic:spPr bwMode="auto">
                    <a:xfrm>
                      <a:off x="0" y="0"/>
                      <a:ext cx="5367655" cy="4097020"/>
                    </a:xfrm>
                    <a:prstGeom prst="rect">
                      <a:avLst/>
                    </a:prstGeom>
                    <a:noFill/>
                    <a:ln w="9525">
                      <a:noFill/>
                      <a:miter lim="800000"/>
                      <a:headEnd/>
                      <a:tailEnd/>
                    </a:ln>
                  </pic:spPr>
                </pic:pic>
              </a:graphicData>
            </a:graphic>
          </wp:anchor>
        </w:drawing>
      </w:r>
    </w:p>
    <w:p w:rsidR="001344F8" w:rsidRPr="006A33FB" w:rsidRDefault="001344F8" w:rsidP="001344F8">
      <w:pPr>
        <w:spacing w:after="0" w:line="480" w:lineRule="auto"/>
        <w:ind w:left="1843"/>
        <w:jc w:val="both"/>
        <w:rPr>
          <w:rFonts w:ascii="Arial" w:eastAsia="Times New Roman" w:hAnsi="Arial" w:cs="Arial"/>
          <w:sz w:val="24"/>
          <w:szCs w:val="24"/>
          <w:lang w:eastAsia="es-ES"/>
        </w:rPr>
      </w:pPr>
      <w:r w:rsidRPr="00DD034E">
        <w:rPr>
          <w:rFonts w:ascii="Arial" w:eastAsia="Times New Roman" w:hAnsi="Arial" w:cs="Arial"/>
          <w:i/>
          <w:sz w:val="24"/>
          <w:szCs w:val="24"/>
          <w:lang w:eastAsia="es-ES"/>
        </w:rPr>
        <w:pict>
          <v:shape id="_x0000_s1106" type="#_x0000_t202" style="position:absolute;left:0;text-align:left;margin-left:101.7pt;margin-top:.6pt;width:212.65pt;height:21.85pt;z-index:251742208;mso-width-relative:margin;mso-height-relative:margin" strokecolor="white">
            <v:textbox>
              <w:txbxContent>
                <w:p w:rsidR="001344F8" w:rsidRPr="00DD034E" w:rsidRDefault="001344F8" w:rsidP="00D80CE8">
                  <w:pPr>
                    <w:pStyle w:val="Prrafodelista"/>
                    <w:numPr>
                      <w:ilvl w:val="0"/>
                      <w:numId w:val="42"/>
                    </w:numPr>
                    <w:spacing w:after="0"/>
                    <w:jc w:val="center"/>
                  </w:pPr>
                  <w:r>
                    <w:t>Exámenes ocupacionales</w:t>
                  </w:r>
                </w:p>
              </w:txbxContent>
            </v:textbox>
          </v:shape>
        </w:pict>
      </w:r>
    </w:p>
    <w:p w:rsidR="001344F8" w:rsidRPr="006A33FB" w:rsidRDefault="001344F8" w:rsidP="001344F8">
      <w:pPr>
        <w:spacing w:after="0" w:line="480" w:lineRule="auto"/>
        <w:ind w:left="1418"/>
        <w:contextualSpacing/>
        <w:jc w:val="both"/>
        <w:rPr>
          <w:rFonts w:ascii="Arial" w:eastAsia="Times New Roman" w:hAnsi="Arial" w:cs="Arial"/>
          <w:i/>
          <w:sz w:val="24"/>
          <w:szCs w:val="24"/>
          <w:lang w:eastAsia="es-ES"/>
        </w:rPr>
      </w:pPr>
    </w:p>
    <w:p w:rsidR="001344F8" w:rsidRPr="00DD034E" w:rsidRDefault="001344F8" w:rsidP="001344F8">
      <w:pPr>
        <w:spacing w:after="0" w:line="480" w:lineRule="auto"/>
        <w:ind w:left="1560"/>
        <w:contextualSpacing/>
        <w:jc w:val="both"/>
        <w:rPr>
          <w:rFonts w:ascii="Arial" w:eastAsia="Times New Roman" w:hAnsi="Arial" w:cs="Arial"/>
          <w:i/>
          <w:sz w:val="24"/>
          <w:szCs w:val="24"/>
          <w:lang w:eastAsia="es-ES"/>
        </w:rPr>
      </w:pPr>
      <w:r w:rsidRPr="00DD034E">
        <w:rPr>
          <w:rFonts w:ascii="Arial" w:eastAsia="Times New Roman" w:hAnsi="Arial" w:cs="Arial"/>
          <w:i/>
          <w:sz w:val="24"/>
          <w:szCs w:val="24"/>
          <w:lang w:eastAsia="es-ES"/>
        </w:rPr>
        <w:t xml:space="preserve">INGRESAR NUEVO </w:t>
      </w:r>
    </w:p>
    <w:p w:rsidR="001344F8" w:rsidRPr="006A33FB" w:rsidRDefault="001344F8" w:rsidP="001344F8">
      <w:pPr>
        <w:spacing w:after="0" w:line="480" w:lineRule="auto"/>
        <w:ind w:left="1560"/>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Para ingresar un examen ocupacional de un trabajador se debe presionar el botón “Nuevo”. Automáticamente se abre una nueva ventana con los siguientes campos para completar: </w:t>
      </w:r>
    </w:p>
    <w:p w:rsidR="001344F8" w:rsidRPr="006A33FB" w:rsidRDefault="001344F8" w:rsidP="001344F8">
      <w:pPr>
        <w:spacing w:after="0" w:line="480" w:lineRule="auto"/>
        <w:ind w:left="1418"/>
        <w:contextualSpacing/>
        <w:jc w:val="both"/>
        <w:rPr>
          <w:rFonts w:ascii="Arial" w:eastAsia="Times New Roman" w:hAnsi="Arial" w:cs="Arial"/>
          <w:sz w:val="24"/>
          <w:szCs w:val="24"/>
          <w:lang w:eastAsia="es-ES"/>
        </w:rPr>
      </w:pPr>
    </w:p>
    <w:p w:rsidR="001344F8" w:rsidRPr="00DD034E"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Trabajador.- Se escoge de la lista desplegable el trabajador correspondiente.</w:t>
      </w:r>
    </w:p>
    <w:p w:rsidR="001344F8" w:rsidRPr="00DD034E"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Fecha Examen.- Se selecciona la fecha en que se realizó el examen</w:t>
      </w:r>
    </w:p>
    <w:p w:rsidR="001344F8" w:rsidRPr="00DD034E"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Actividad.- Se describe las actividades que se realizan en la empresa al momento de realizarse el examen.</w:t>
      </w:r>
    </w:p>
    <w:p w:rsidR="001344F8" w:rsidRPr="00DD034E"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Próxima Cita.- Se escoge la fecha en la que se realizará el siguiente examen ocupacional.</w:t>
      </w:r>
    </w:p>
    <w:p w:rsidR="001344F8" w:rsidRPr="00DD034E"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Cargar Archivo.- Se presiona el botón “Examinar” y se busca el archivo que contenga el examen ocupacional del trabajador. Este archivo debe ser de Excel (*.xls), Word (*.doc) o Adobe Reader (*.pdf).</w:t>
      </w:r>
    </w:p>
    <w:p w:rsidR="001344F8" w:rsidRPr="00DD034E"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Para guardar la información se debe presionar “Guardar” y automáticamente se cierra la ventana.</w:t>
      </w:r>
    </w:p>
    <w:p w:rsidR="001344F8" w:rsidRDefault="001344F8" w:rsidP="001344F8">
      <w:pPr>
        <w:spacing w:after="0" w:line="480" w:lineRule="auto"/>
        <w:ind w:left="1560"/>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1560"/>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CONSULTAR/MODIFICAR INFORMACIÓN</w:t>
      </w:r>
    </w:p>
    <w:p w:rsidR="001344F8" w:rsidRPr="006A33FB" w:rsidRDefault="001344F8" w:rsidP="001344F8">
      <w:pPr>
        <w:spacing w:after="0" w:line="480" w:lineRule="auto"/>
        <w:ind w:left="1560"/>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consultar o modificador información correspondiente al Examen Ocupacional:</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DD034E"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lastRenderedPageBreak/>
        <w:t xml:space="preserve">En el casillero de “buscar por” se elige el criterio de búsqueda, puede ser por Trabajador (apellidos o nombres del empleado), por Código de Examen o por Número de Cédula. </w:t>
      </w:r>
    </w:p>
    <w:p w:rsidR="001344F8" w:rsidRPr="00DD034E"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Se digita la información correspondiente al Trabajador de interés de acuerdo al criterio de búsqueda elegido.</w:t>
      </w:r>
    </w:p>
    <w:p w:rsidR="001344F8" w:rsidRPr="00DD034E"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 xml:space="preserve">En la tabla que se encuentra debajo se listan los registros compatibles con la información digitada y se selecciona uno de ellos. </w:t>
      </w:r>
    </w:p>
    <w:p w:rsidR="001344F8" w:rsidRPr="00DD034E"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 xml:space="preserve">Presionar el botón “Editar” y la información correspondiente al Examen Ocupacional del trabajador aparece en una  nueva ventana, similar a la de ingreso de información. </w:t>
      </w:r>
    </w:p>
    <w:p w:rsidR="001344F8" w:rsidRPr="00DD034E"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Si se desea modificar algo se lo realiza directamente en el texto del campo y para guardar la información se presiona el botón “Guardar”.</w:t>
      </w:r>
    </w:p>
    <w:p w:rsidR="001344F8" w:rsidRPr="00DD034E"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DD034E">
        <w:rPr>
          <w:rFonts w:eastAsia="Times New Roman"/>
          <w:b w:val="0"/>
          <w:sz w:val="24"/>
          <w:szCs w:val="24"/>
          <w:lang w:val="es-EC" w:eastAsia="es-ES"/>
        </w:rPr>
        <w:t>Para descargar el archivo del examen se presiona el botón “descargar” y se escoge la ruta donde desea grabar el archivo.</w:t>
      </w:r>
    </w:p>
    <w:p w:rsidR="001344F8"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D80CE8">
      <w:pPr>
        <w:numPr>
          <w:ilvl w:val="0"/>
          <w:numId w:val="35"/>
        </w:numPr>
        <w:spacing w:after="0" w:line="480" w:lineRule="auto"/>
        <w:contextualSpacing/>
        <w:jc w:val="both"/>
        <w:rPr>
          <w:rFonts w:ascii="Arial" w:eastAsia="Times New Roman" w:hAnsi="Arial" w:cs="Arial"/>
          <w:b/>
          <w:sz w:val="24"/>
          <w:szCs w:val="24"/>
          <w:lang w:eastAsia="es-ES"/>
        </w:rPr>
      </w:pPr>
      <w:bookmarkStart w:id="121" w:name="_Toc245743025"/>
      <w:r w:rsidRPr="006A33FB">
        <w:rPr>
          <w:rFonts w:ascii="Arial" w:eastAsia="Times New Roman" w:hAnsi="Arial" w:cs="Arial"/>
          <w:b/>
          <w:sz w:val="24"/>
          <w:szCs w:val="24"/>
          <w:lang w:eastAsia="es-ES"/>
        </w:rPr>
        <w:lastRenderedPageBreak/>
        <w:t>CONSULTA POR EMPLEADO</w:t>
      </w:r>
      <w:bookmarkEnd w:id="121"/>
    </w:p>
    <w:p w:rsidR="001344F8" w:rsidRPr="006A33FB" w:rsidRDefault="00D80CE8" w:rsidP="001344F8">
      <w:pPr>
        <w:spacing w:after="0" w:line="480" w:lineRule="auto"/>
        <w:ind w:left="1560"/>
        <w:contextualSpacing/>
        <w:jc w:val="both"/>
        <w:rPr>
          <w:rFonts w:ascii="Arial" w:eastAsia="Times New Roman" w:hAnsi="Arial" w:cs="Arial"/>
          <w:sz w:val="24"/>
          <w:szCs w:val="24"/>
          <w:lang w:eastAsia="es-ES"/>
        </w:rPr>
      </w:pPr>
      <w:r>
        <w:rPr>
          <w:rFonts w:ascii="Arial" w:eastAsia="Times New Roman" w:hAnsi="Arial" w:cs="Arial"/>
          <w:noProof/>
          <w:sz w:val="24"/>
          <w:szCs w:val="24"/>
          <w:lang w:val="es-ES" w:eastAsia="es-ES"/>
        </w:rPr>
        <w:drawing>
          <wp:anchor distT="0" distB="0" distL="114300" distR="114300" simplePos="0" relativeHeight="251711488" behindDoc="0" locked="0" layoutInCell="1" allowOverlap="1">
            <wp:simplePos x="0" y="0"/>
            <wp:positionH relativeFrom="column">
              <wp:posOffset>98425</wp:posOffset>
            </wp:positionH>
            <wp:positionV relativeFrom="paragraph">
              <wp:posOffset>1002665</wp:posOffset>
            </wp:positionV>
            <wp:extent cx="5109845" cy="3728720"/>
            <wp:effectExtent l="19050" t="0" r="0" b="0"/>
            <wp:wrapSquare wrapText="bothSides"/>
            <wp:docPr id="5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4"/>
                    <a:srcRect/>
                    <a:stretch>
                      <a:fillRect/>
                    </a:stretch>
                  </pic:blipFill>
                  <pic:spPr bwMode="auto">
                    <a:xfrm>
                      <a:off x="0" y="0"/>
                      <a:ext cx="5109845" cy="3728720"/>
                    </a:xfrm>
                    <a:prstGeom prst="rect">
                      <a:avLst/>
                    </a:prstGeom>
                    <a:noFill/>
                    <a:ln w="9525">
                      <a:noFill/>
                      <a:miter lim="800000"/>
                      <a:headEnd/>
                      <a:tailEnd/>
                    </a:ln>
                  </pic:spPr>
                </pic:pic>
              </a:graphicData>
            </a:graphic>
          </wp:anchor>
        </w:drawing>
      </w:r>
      <w:r w:rsidR="001344F8" w:rsidRPr="006A33FB">
        <w:rPr>
          <w:rFonts w:ascii="Arial" w:eastAsia="Times New Roman" w:hAnsi="Arial" w:cs="Arial"/>
          <w:sz w:val="24"/>
          <w:szCs w:val="24"/>
          <w:lang w:eastAsia="es-ES"/>
        </w:rPr>
        <w:t>En esta ventana se generan reportes de los exámenes médicos realizados Pre-Ocupacional y Ocupacionales.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DD034E">
        <w:rPr>
          <w:rFonts w:ascii="Arial" w:eastAsia="Times New Roman" w:hAnsi="Arial" w:cs="Arial"/>
          <w:i/>
          <w:sz w:val="24"/>
          <w:szCs w:val="24"/>
          <w:lang w:eastAsia="es-ES"/>
        </w:rPr>
        <w:pict>
          <v:shape id="_x0000_s1107" type="#_x0000_t202" style="position:absolute;left:0;text-align:left;margin-left:106.1pt;margin-top:320.35pt;width:212.65pt;height:21.85pt;z-index:251743232;mso-width-relative:margin;mso-height-relative:margin" strokecolor="white">
            <v:textbox>
              <w:txbxContent>
                <w:p w:rsidR="001344F8" w:rsidRPr="00DD034E" w:rsidRDefault="001344F8" w:rsidP="00D80CE8">
                  <w:pPr>
                    <w:pStyle w:val="Prrafodelista"/>
                    <w:numPr>
                      <w:ilvl w:val="0"/>
                      <w:numId w:val="42"/>
                    </w:numPr>
                    <w:spacing w:after="0"/>
                    <w:jc w:val="center"/>
                  </w:pPr>
                  <w:r>
                    <w:t>Consulta de exámenes</w:t>
                  </w:r>
                </w:p>
              </w:txbxContent>
            </v:textbox>
          </v:shape>
        </w:pict>
      </w:r>
    </w:p>
    <w:p w:rsidR="001344F8" w:rsidRPr="006A33FB" w:rsidRDefault="001344F8" w:rsidP="001344F8">
      <w:pPr>
        <w:spacing w:after="0" w:line="480" w:lineRule="auto"/>
        <w:ind w:left="1571"/>
        <w:contextualSpacing/>
        <w:jc w:val="both"/>
        <w:rPr>
          <w:rFonts w:ascii="Arial" w:eastAsia="Times New Roman" w:hAnsi="Arial" w:cs="Arial"/>
          <w:sz w:val="24"/>
          <w:szCs w:val="24"/>
          <w:lang w:eastAsia="es-ES"/>
        </w:rPr>
      </w:pPr>
    </w:p>
    <w:p w:rsidR="001344F8" w:rsidRPr="0089357C"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89357C">
        <w:rPr>
          <w:rFonts w:eastAsia="Times New Roman"/>
          <w:b w:val="0"/>
          <w:sz w:val="24"/>
          <w:szCs w:val="24"/>
          <w:lang w:val="es-EC" w:eastAsia="es-ES"/>
        </w:rPr>
        <w:t xml:space="preserve">En el casillero de “Trabajador” se elige el empleado de una lista desplegable. </w:t>
      </w:r>
    </w:p>
    <w:p w:rsidR="001344F8" w:rsidRPr="0089357C"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89357C">
        <w:rPr>
          <w:rFonts w:eastAsia="Times New Roman"/>
          <w:b w:val="0"/>
          <w:sz w:val="24"/>
          <w:szCs w:val="24"/>
          <w:lang w:val="es-EC" w:eastAsia="es-ES"/>
        </w:rPr>
        <w:t xml:space="preserve">En la tabla que se encuentra debajo se listan los registros correspondientes al trabajador. Se puede visualizar el tipo de examen (pre-ocupacional u </w:t>
      </w:r>
      <w:r w:rsidRPr="0089357C">
        <w:rPr>
          <w:rFonts w:eastAsia="Times New Roman"/>
          <w:b w:val="0"/>
          <w:sz w:val="24"/>
          <w:szCs w:val="24"/>
          <w:lang w:val="es-EC" w:eastAsia="es-ES"/>
        </w:rPr>
        <w:lastRenderedPageBreak/>
        <w:t>ocupacional), la actividad, la fecha de realización del examen y la próxima cita.</w:t>
      </w:r>
    </w:p>
    <w:p w:rsidR="001344F8" w:rsidRPr="0089357C" w:rsidRDefault="001344F8" w:rsidP="00D80CE8">
      <w:pPr>
        <w:pStyle w:val="Prrafodelista"/>
        <w:numPr>
          <w:ilvl w:val="1"/>
          <w:numId w:val="44"/>
        </w:numPr>
        <w:spacing w:after="0" w:line="480" w:lineRule="auto"/>
        <w:jc w:val="both"/>
        <w:rPr>
          <w:rFonts w:eastAsia="Times New Roman"/>
          <w:b w:val="0"/>
          <w:sz w:val="24"/>
          <w:szCs w:val="24"/>
          <w:lang w:val="es-EC" w:eastAsia="es-ES"/>
        </w:rPr>
      </w:pPr>
      <w:r w:rsidRPr="0089357C">
        <w:rPr>
          <w:rFonts w:eastAsia="Times New Roman"/>
          <w:b w:val="0"/>
          <w:sz w:val="24"/>
          <w:szCs w:val="24"/>
          <w:lang w:val="es-EC" w:eastAsia="es-ES"/>
        </w:rPr>
        <w:t>Para generar el reporte con la esta información se debe presionar el botón “Imprimir”.</w:t>
      </w:r>
    </w:p>
    <w:p w:rsidR="001344F8" w:rsidRPr="006A33FB" w:rsidRDefault="001344F8" w:rsidP="001344F8">
      <w:pPr>
        <w:spacing w:after="0" w:line="480" w:lineRule="auto"/>
        <w:ind w:left="157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t>PLANIFICACIÓN</w:t>
      </w:r>
    </w:p>
    <w:p w:rsidR="001344F8" w:rsidRPr="006A33FB" w:rsidRDefault="00D80CE8" w:rsidP="001344F8">
      <w:pPr>
        <w:spacing w:after="0" w:line="480" w:lineRule="auto"/>
        <w:ind w:left="851"/>
        <w:contextualSpacing/>
        <w:jc w:val="both"/>
        <w:rPr>
          <w:rFonts w:ascii="Arial" w:eastAsia="Times New Roman" w:hAnsi="Arial" w:cs="Arial"/>
          <w:sz w:val="24"/>
          <w:szCs w:val="24"/>
          <w:lang w:eastAsia="es-ES"/>
        </w:rPr>
      </w:pPr>
      <w:r>
        <w:rPr>
          <w:noProof/>
          <w:lang w:val="es-ES" w:eastAsia="es-ES"/>
        </w:rPr>
        <w:drawing>
          <wp:anchor distT="0" distB="0" distL="114300" distR="114300" simplePos="0" relativeHeight="251712512" behindDoc="0" locked="0" layoutInCell="1" allowOverlap="1">
            <wp:simplePos x="0" y="0"/>
            <wp:positionH relativeFrom="column">
              <wp:posOffset>93345</wp:posOffset>
            </wp:positionH>
            <wp:positionV relativeFrom="paragraph">
              <wp:posOffset>922655</wp:posOffset>
            </wp:positionV>
            <wp:extent cx="5139690" cy="2673350"/>
            <wp:effectExtent l="19050" t="0" r="3810" b="0"/>
            <wp:wrapSquare wrapText="bothSides"/>
            <wp:docPr id="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5"/>
                    <a:srcRect/>
                    <a:stretch>
                      <a:fillRect/>
                    </a:stretch>
                  </pic:blipFill>
                  <pic:spPr bwMode="auto">
                    <a:xfrm>
                      <a:off x="0" y="0"/>
                      <a:ext cx="5139690" cy="2673350"/>
                    </a:xfrm>
                    <a:prstGeom prst="rect">
                      <a:avLst/>
                    </a:prstGeom>
                    <a:noFill/>
                    <a:ln w="9525">
                      <a:noFill/>
                      <a:miter lim="800000"/>
                      <a:headEnd/>
                      <a:tailEnd/>
                    </a:ln>
                  </pic:spPr>
                </pic:pic>
              </a:graphicData>
            </a:graphic>
          </wp:anchor>
        </w:drawing>
      </w:r>
      <w:r w:rsidR="001344F8" w:rsidRPr="006A33FB">
        <w:rPr>
          <w:rFonts w:ascii="Arial" w:eastAsia="Times New Roman" w:hAnsi="Arial" w:cs="Arial"/>
          <w:sz w:val="24"/>
          <w:szCs w:val="24"/>
          <w:lang w:eastAsia="es-ES"/>
        </w:rPr>
        <w:t>En esta ventana se pueden ingresar y consultar las medidas preventivas/correctivas y sus estados.</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r w:rsidRPr="0089357C">
        <w:rPr>
          <w:rFonts w:ascii="Arial" w:eastAsia="Times New Roman" w:hAnsi="Arial" w:cs="Arial"/>
          <w:b/>
          <w:color w:val="000000"/>
          <w:sz w:val="24"/>
          <w:szCs w:val="24"/>
          <w:lang w:eastAsia="es-ES"/>
        </w:rPr>
        <w:pict>
          <v:shape id="_x0000_s1108" type="#_x0000_t202" style="position:absolute;left:0;text-align:left;margin-left:104.3pt;margin-top:230.85pt;width:212.65pt;height:21.85pt;z-index:251744256;mso-width-relative:margin;mso-height-relative:margin" strokecolor="white">
            <v:textbox>
              <w:txbxContent>
                <w:p w:rsidR="001344F8" w:rsidRPr="00DD034E" w:rsidRDefault="001344F8" w:rsidP="00D80CE8">
                  <w:pPr>
                    <w:pStyle w:val="Prrafodelista"/>
                    <w:numPr>
                      <w:ilvl w:val="0"/>
                      <w:numId w:val="42"/>
                    </w:numPr>
                    <w:spacing w:after="0"/>
                    <w:jc w:val="center"/>
                  </w:pPr>
                  <w:r>
                    <w:t>Medidas Correctivas</w:t>
                  </w:r>
                </w:p>
              </w:txbxContent>
            </v:textbox>
          </v:shape>
        </w:pict>
      </w: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INGRESAR NUEVO </w:t>
      </w:r>
    </w:p>
    <w:p w:rsidR="001344F8"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Para ingresar una nueva se completan los siguientes campos: </w:t>
      </w:r>
      <w:r w:rsidRPr="006A33FB">
        <w:rPr>
          <w:rFonts w:ascii="Arial" w:eastAsia="Times New Roman" w:hAnsi="Arial" w:cs="Arial"/>
          <w:sz w:val="24"/>
          <w:szCs w:val="24"/>
          <w:lang w:eastAsia="es-ES"/>
        </w:rPr>
        <w:tab/>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Fecha de ingreso.- Se genera automáticamente y no se puede modificar.</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Descripción.- Se escribe una descripción de la medida.</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Fecha Plazo.- Se escoge la fecha en que la medida ya debe estar implementada.</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Responsable.- Se escribe el nombre de la persona encargada de la medida.</w:t>
      </w:r>
    </w:p>
    <w:p w:rsidR="001344F8"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Estado: cuando se guarda la medida, automáticamente se guarda con el estado de pendiente, lo cual se debe modificar cuando ya se ejecute o se implemente la medida. </w:t>
      </w:r>
    </w:p>
    <w:p w:rsidR="001344F8" w:rsidRPr="006A33FB" w:rsidRDefault="001344F8" w:rsidP="001344F8">
      <w:pPr>
        <w:spacing w:after="0" w:line="480" w:lineRule="auto"/>
        <w:ind w:left="157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Nota: si la medida ya está fuera del plazo aparecerá de color rojo para advertir o que sea considerada con mayor atención.</w:t>
      </w:r>
    </w:p>
    <w:p w:rsidR="001344F8" w:rsidRDefault="001344F8" w:rsidP="001344F8">
      <w:pPr>
        <w:spacing w:after="0" w:line="480" w:lineRule="auto"/>
        <w:ind w:left="1843"/>
        <w:jc w:val="both"/>
        <w:rPr>
          <w:rFonts w:ascii="Arial" w:eastAsia="Times New Roman" w:hAnsi="Arial" w:cs="Arial"/>
          <w:sz w:val="24"/>
          <w:szCs w:val="24"/>
          <w:lang w:eastAsia="es-ES"/>
        </w:rPr>
      </w:pPr>
    </w:p>
    <w:p w:rsidR="001344F8" w:rsidRDefault="001344F8" w:rsidP="001344F8">
      <w:pPr>
        <w:spacing w:after="0" w:line="480" w:lineRule="auto"/>
        <w:ind w:left="1843"/>
        <w:jc w:val="both"/>
        <w:rPr>
          <w:rFonts w:ascii="Arial" w:eastAsia="Times New Roman" w:hAnsi="Arial" w:cs="Arial"/>
          <w:sz w:val="24"/>
          <w:szCs w:val="24"/>
          <w:lang w:eastAsia="es-ES"/>
        </w:rPr>
      </w:pPr>
    </w:p>
    <w:p w:rsidR="001344F8" w:rsidRPr="0089357C" w:rsidRDefault="001344F8" w:rsidP="001344F8">
      <w:pPr>
        <w:spacing w:after="0" w:line="480" w:lineRule="auto"/>
        <w:ind w:left="851"/>
        <w:contextualSpacing/>
        <w:jc w:val="both"/>
        <w:rPr>
          <w:rFonts w:ascii="Arial" w:eastAsia="Times New Roman" w:hAnsi="Arial" w:cs="Arial"/>
          <w:b/>
          <w:sz w:val="24"/>
          <w:szCs w:val="24"/>
          <w:lang w:eastAsia="es-ES"/>
        </w:rPr>
      </w:pPr>
      <w:bookmarkStart w:id="122" w:name="_Toc245743033"/>
      <w:r w:rsidRPr="0089357C">
        <w:rPr>
          <w:rFonts w:ascii="Arial" w:eastAsia="Times New Roman" w:hAnsi="Arial" w:cs="Arial"/>
          <w:b/>
          <w:sz w:val="24"/>
          <w:szCs w:val="24"/>
          <w:lang w:eastAsia="es-ES"/>
        </w:rPr>
        <w:t>NORMAS Y REGLAMENTOS</w:t>
      </w:r>
      <w:bookmarkEnd w:id="122"/>
    </w:p>
    <w:p w:rsidR="001344F8" w:rsidRPr="0089357C" w:rsidRDefault="001344F8" w:rsidP="001344F8">
      <w:pPr>
        <w:spacing w:after="0" w:line="480" w:lineRule="auto"/>
        <w:ind w:left="851"/>
        <w:contextualSpacing/>
        <w:jc w:val="both"/>
        <w:rPr>
          <w:rFonts w:ascii="Arial" w:eastAsia="Times New Roman" w:hAnsi="Arial" w:cs="Arial"/>
          <w:sz w:val="24"/>
          <w:szCs w:val="24"/>
          <w:lang w:eastAsia="es-ES"/>
        </w:rPr>
      </w:pPr>
      <w:r w:rsidRPr="0089357C">
        <w:rPr>
          <w:rFonts w:ascii="Arial" w:eastAsia="Times New Roman" w:hAnsi="Arial" w:cs="Arial"/>
          <w:sz w:val="24"/>
          <w:szCs w:val="24"/>
          <w:lang w:eastAsia="es-ES"/>
        </w:rPr>
        <w:t xml:space="preserve"> En esta ventana se pueden ingresar y descargar normas y reglamentos relacionados con la S&amp;SO.</w:t>
      </w:r>
    </w:p>
    <w:p w:rsidR="001344F8"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Default="001344F8" w:rsidP="001344F8">
      <w:pPr>
        <w:spacing w:after="0" w:line="480" w:lineRule="auto"/>
        <w:ind w:left="1843"/>
        <w:jc w:val="both"/>
        <w:rPr>
          <w:rFonts w:ascii="Arial" w:eastAsia="Times New Roman" w:hAnsi="Arial" w:cs="Arial"/>
          <w:sz w:val="24"/>
          <w:szCs w:val="24"/>
          <w:lang w:eastAsia="es-ES"/>
        </w:rPr>
      </w:pPr>
      <w:r w:rsidRPr="006A33FB">
        <w:rPr>
          <w:rFonts w:ascii="Arial" w:eastAsia="Times New Roman" w:hAnsi="Arial" w:cs="Arial"/>
          <w:noProof/>
          <w:sz w:val="24"/>
          <w:szCs w:val="24"/>
          <w:lang w:eastAsia="es-ES"/>
        </w:rPr>
        <w:pict>
          <v:shape id="_x0000_s1098" type="#_x0000_t202" style="position:absolute;left:0;text-align:left;margin-left:61.9pt;margin-top:348.75pt;width:303.3pt;height:21.85pt;z-index:251734016;mso-width-relative:margin;mso-height-relative:margin" strokecolor="white">
            <v:textbox>
              <w:txbxContent>
                <w:p w:rsidR="001344F8" w:rsidRPr="008C3229" w:rsidRDefault="001344F8" w:rsidP="00D80CE8">
                  <w:pPr>
                    <w:pStyle w:val="Prrafodelista"/>
                    <w:numPr>
                      <w:ilvl w:val="0"/>
                      <w:numId w:val="21"/>
                    </w:numPr>
                    <w:spacing w:after="0"/>
                    <w:jc w:val="center"/>
                    <w:rPr>
                      <w:b w:val="0"/>
                    </w:rPr>
                  </w:pPr>
                  <w:r>
                    <w:rPr>
                      <w:b w:val="0"/>
                    </w:rPr>
                    <w:t xml:space="preserve"> Normas y reglamentos</w:t>
                  </w:r>
                </w:p>
              </w:txbxContent>
            </v:textbox>
          </v:shape>
        </w:pict>
      </w:r>
    </w:p>
    <w:p w:rsidR="001344F8" w:rsidRDefault="001344F8" w:rsidP="001344F8">
      <w:pPr>
        <w:spacing w:after="0" w:line="480" w:lineRule="auto"/>
        <w:ind w:left="1843"/>
        <w:jc w:val="both"/>
        <w:rPr>
          <w:rFonts w:ascii="Arial" w:eastAsia="Times New Roman" w:hAnsi="Arial" w:cs="Arial"/>
          <w:sz w:val="24"/>
          <w:szCs w:val="24"/>
          <w:lang w:eastAsia="es-ES"/>
        </w:rPr>
      </w:pPr>
    </w:p>
    <w:p w:rsidR="001344F8" w:rsidRDefault="001344F8" w:rsidP="001344F8">
      <w:pPr>
        <w:spacing w:after="0" w:line="480" w:lineRule="auto"/>
        <w:ind w:left="1843"/>
        <w:jc w:val="both"/>
        <w:rPr>
          <w:rFonts w:ascii="Arial" w:eastAsia="Times New Roman" w:hAnsi="Arial" w:cs="Arial"/>
          <w:sz w:val="24"/>
          <w:szCs w:val="24"/>
          <w:lang w:eastAsia="es-ES"/>
        </w:rPr>
      </w:pPr>
    </w:p>
    <w:p w:rsidR="001344F8" w:rsidRDefault="00D80CE8" w:rsidP="001344F8">
      <w:pPr>
        <w:spacing w:after="0" w:line="480" w:lineRule="auto"/>
        <w:ind w:left="1843"/>
        <w:jc w:val="both"/>
        <w:rPr>
          <w:rFonts w:ascii="Arial" w:eastAsia="Times New Roman" w:hAnsi="Arial" w:cs="Arial"/>
          <w:sz w:val="24"/>
          <w:szCs w:val="24"/>
          <w:lang w:eastAsia="es-ES"/>
        </w:rPr>
      </w:pPr>
      <w:r>
        <w:rPr>
          <w:rFonts w:ascii="Arial" w:eastAsia="Times New Roman" w:hAnsi="Arial" w:cs="Arial"/>
          <w:noProof/>
          <w:sz w:val="24"/>
          <w:szCs w:val="24"/>
          <w:lang w:val="es-ES" w:eastAsia="es-ES"/>
        </w:rPr>
        <w:lastRenderedPageBreak/>
        <w:drawing>
          <wp:anchor distT="0" distB="0" distL="114300" distR="114300" simplePos="0" relativeHeight="251756544" behindDoc="0" locked="0" layoutInCell="1" allowOverlap="1">
            <wp:simplePos x="0" y="0"/>
            <wp:positionH relativeFrom="column">
              <wp:posOffset>80010</wp:posOffset>
            </wp:positionH>
            <wp:positionV relativeFrom="paragraph">
              <wp:posOffset>130175</wp:posOffset>
            </wp:positionV>
            <wp:extent cx="5163185" cy="3889375"/>
            <wp:effectExtent l="19050" t="0" r="0" b="0"/>
            <wp:wrapSquare wrapText="bothSides"/>
            <wp:docPr id="9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6"/>
                    <a:srcRect/>
                    <a:stretch>
                      <a:fillRect/>
                    </a:stretch>
                  </pic:blipFill>
                  <pic:spPr bwMode="auto">
                    <a:xfrm>
                      <a:off x="0" y="0"/>
                      <a:ext cx="5163185" cy="3889375"/>
                    </a:xfrm>
                    <a:prstGeom prst="rect">
                      <a:avLst/>
                    </a:prstGeom>
                    <a:noFill/>
                    <a:ln w="9525">
                      <a:noFill/>
                      <a:miter lim="800000"/>
                      <a:headEnd/>
                      <a:tailEnd/>
                    </a:ln>
                  </pic:spPr>
                </pic:pic>
              </a:graphicData>
            </a:graphic>
          </wp:anchor>
        </w:drawing>
      </w:r>
      <w:r w:rsidR="001344F8">
        <w:rPr>
          <w:rFonts w:eastAsia="Times New Roman"/>
          <w:b/>
          <w:bCs/>
          <w:noProof/>
          <w:color w:val="4F81BD"/>
          <w:sz w:val="24"/>
          <w:szCs w:val="24"/>
          <w:lang w:eastAsia="es-ES"/>
        </w:rPr>
        <w:pict>
          <v:shape id="_x0000_s1109" type="#_x0000_t202" style="position:absolute;left:0;text-align:left;margin-left:102.45pt;margin-top:318.8pt;width:212.65pt;height:21.85pt;z-index:251745280;mso-position-horizontal-relative:text;mso-position-vertical-relative:text;mso-width-relative:margin;mso-height-relative:margin" strokecolor="white">
            <v:textbox style="mso-next-textbox:#_x0000_s1109">
              <w:txbxContent>
                <w:p w:rsidR="001344F8" w:rsidRPr="00DD034E" w:rsidRDefault="001344F8" w:rsidP="00D80CE8">
                  <w:pPr>
                    <w:pStyle w:val="Prrafodelista"/>
                    <w:numPr>
                      <w:ilvl w:val="0"/>
                      <w:numId w:val="42"/>
                    </w:numPr>
                    <w:spacing w:after="0"/>
                    <w:jc w:val="center"/>
                  </w:pPr>
                  <w:r>
                    <w:t>Normas y reglamentos</w:t>
                  </w:r>
                </w:p>
              </w:txbxContent>
            </v:textbox>
          </v:shape>
        </w:pic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1F5EC9" w:rsidRDefault="001344F8" w:rsidP="001344F8">
      <w:pPr>
        <w:spacing w:after="0" w:line="480" w:lineRule="auto"/>
        <w:ind w:left="851"/>
        <w:contextualSpacing/>
        <w:jc w:val="both"/>
        <w:rPr>
          <w:rFonts w:ascii="Arial" w:eastAsia="Times New Roman" w:hAnsi="Arial" w:cs="Arial"/>
          <w:i/>
          <w:noProof/>
          <w:sz w:val="24"/>
          <w:szCs w:val="24"/>
          <w:lang w:eastAsia="es-ES"/>
        </w:rPr>
      </w:pPr>
      <w:r w:rsidRPr="001F5EC9">
        <w:rPr>
          <w:rFonts w:ascii="Arial" w:eastAsia="Times New Roman" w:hAnsi="Arial" w:cs="Arial"/>
          <w:i/>
          <w:noProof/>
          <w:sz w:val="24"/>
          <w:szCs w:val="24"/>
          <w:lang w:eastAsia="es-ES"/>
        </w:rPr>
        <w:t xml:space="preserve">INGRESAR NUEVO </w:t>
      </w:r>
    </w:p>
    <w:p w:rsidR="001344F8" w:rsidRPr="0089357C" w:rsidRDefault="001344F8" w:rsidP="001344F8">
      <w:pPr>
        <w:spacing w:after="0" w:line="480" w:lineRule="auto"/>
        <w:ind w:left="851"/>
        <w:contextualSpacing/>
        <w:jc w:val="both"/>
        <w:rPr>
          <w:rFonts w:ascii="Arial" w:eastAsia="Times New Roman" w:hAnsi="Arial" w:cs="Arial"/>
          <w:noProof/>
          <w:sz w:val="24"/>
          <w:szCs w:val="24"/>
          <w:lang w:eastAsia="es-ES"/>
        </w:rPr>
      </w:pPr>
      <w:r w:rsidRPr="0089357C">
        <w:rPr>
          <w:rFonts w:ascii="Arial" w:eastAsia="Times New Roman" w:hAnsi="Arial" w:cs="Arial"/>
          <w:noProof/>
          <w:sz w:val="24"/>
          <w:szCs w:val="24"/>
          <w:lang w:eastAsia="es-ES"/>
        </w:rPr>
        <w:t xml:space="preserve">Para ingresar una nueva norma o un nuevo reglamento se debe presionar el botón “Nuevo”. Automáticamente se abre una nueva ventana con los siguientes campos para completar: </w:t>
      </w:r>
      <w:r w:rsidRPr="0089357C">
        <w:rPr>
          <w:rFonts w:ascii="Arial" w:eastAsia="Times New Roman" w:hAnsi="Arial" w:cs="Arial"/>
          <w:noProof/>
          <w:sz w:val="24"/>
          <w:szCs w:val="24"/>
          <w:lang w:eastAsia="es-ES"/>
        </w:rPr>
        <w:tab/>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Nombre.- Se escribe el nombre de la norma o del reglamento</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Descripción.- Se escribe una breve descripción del contenido del documento legal.</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Fecha de ingreso.- Se genera automáticamente y no se puede modificar.</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Archivo.- Se permite cargar el archivo presionando el botón “seleccionar” y se busca su ubicación. Este archivo debe ser de Excel (*.xls), Word (*.doc) o Adobe Reader (*.pdf).</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noProof/>
          <w:sz w:val="24"/>
          <w:szCs w:val="24"/>
          <w:lang w:eastAsia="es-ES"/>
        </w:rPr>
      </w:pPr>
      <w:r w:rsidRPr="006A33FB">
        <w:rPr>
          <w:rFonts w:ascii="Arial" w:eastAsia="Times New Roman" w:hAnsi="Arial" w:cs="Arial"/>
          <w:noProof/>
          <w:sz w:val="24"/>
          <w:szCs w:val="24"/>
          <w:lang w:eastAsia="es-ES"/>
        </w:rPr>
        <w:t>Para guardar la información se debe presionar “Guardar”.</w:t>
      </w: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1F5EC9" w:rsidRDefault="001344F8" w:rsidP="001344F8">
      <w:pPr>
        <w:spacing w:after="0" w:line="480" w:lineRule="auto"/>
        <w:ind w:left="851"/>
        <w:contextualSpacing/>
        <w:jc w:val="both"/>
        <w:rPr>
          <w:rFonts w:ascii="Arial" w:eastAsia="Times New Roman" w:hAnsi="Arial" w:cs="Arial"/>
          <w:i/>
          <w:noProof/>
          <w:sz w:val="24"/>
          <w:szCs w:val="24"/>
          <w:lang w:eastAsia="es-ES"/>
        </w:rPr>
      </w:pPr>
      <w:r w:rsidRPr="001F5EC9">
        <w:rPr>
          <w:rFonts w:ascii="Arial" w:eastAsia="Times New Roman" w:hAnsi="Arial" w:cs="Arial"/>
          <w:i/>
          <w:noProof/>
          <w:sz w:val="24"/>
          <w:szCs w:val="24"/>
          <w:lang w:eastAsia="es-ES"/>
        </w:rPr>
        <w:t xml:space="preserve">MODIFICAR INFORMACIÓN </w:t>
      </w:r>
    </w:p>
    <w:p w:rsidR="001344F8"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modificar la información correspondiente a una norma o un reglamento:</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el casillero de “buscar por” se elige el criterio de búsqueda, puede ser por Nombre de Documento o por Descripción. </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digita la información correspondiente al documento de interés de acuerdo al criterio de búsqueda elegido.</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la tabla que se encuentra debajo se listan los registros compatibles con la información digitada y se selecciona uno de ellos. </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Presionar el botón “Editar” y la información correspondiente al documento aparece en una  nueva ventana, igual a la de ingreso de información. </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Si se desea modificar algo se lo realiza directamente en el texto del campo y para guardar la información se presiona el botón “Guardar”.</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DESCARGAR INFORMACIÓN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descargar una norma o un reglamento:</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el casillero de “buscar por” se elige el criterio de búsqueda, puede ser por Nombre de Documento o por Descripción. </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digita la información correspondiente al accidente de interés de acuerdo al criterio de búsqueda elegido.</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la tabla que se encuentra debajo se listan los registros compatibles con la información digitada y se selecciona uno de ellos. </w:t>
      </w:r>
    </w:p>
    <w:p w:rsidR="001344F8" w:rsidRPr="006A33FB" w:rsidRDefault="001344F8" w:rsidP="00D80CE8">
      <w:pPr>
        <w:numPr>
          <w:ilvl w:val="0"/>
          <w:numId w:val="34"/>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Presionar el botón “Descargar”  y se abre una nueva ventana donde debe indicar la ruta de almacenamiento del documento. </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23" w:name="_Toc245743034"/>
      <w:r w:rsidRPr="006A33FB">
        <w:rPr>
          <w:rFonts w:ascii="Arial" w:eastAsia="Times New Roman" w:hAnsi="Arial" w:cs="Arial"/>
          <w:b/>
          <w:sz w:val="24"/>
          <w:szCs w:val="24"/>
          <w:lang w:eastAsia="es-ES"/>
        </w:rPr>
        <w:t>DOCUMENTOS</w:t>
      </w:r>
      <w:bookmarkEnd w:id="123"/>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y descargar documentos relacionados con la S&amp;SO (planes de emergencia, actas de reuniones realizadas por el Comité de Seguridad, etc.).</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r>
        <w:rPr>
          <w:rFonts w:eastAsia="Times New Roman"/>
          <w:b/>
          <w:bCs/>
          <w:noProof/>
          <w:color w:val="4F81BD"/>
          <w:sz w:val="24"/>
          <w:szCs w:val="24"/>
          <w:lang w:eastAsia="es-ES"/>
        </w:rPr>
        <w:lastRenderedPageBreak/>
        <w:pict>
          <v:shape id="_x0000_s1110" type="#_x0000_t202" style="position:absolute;left:0;text-align:left;margin-left:101.7pt;margin-top:325.65pt;width:212.65pt;height:21.85pt;z-index:251746304;mso-width-relative:margin;mso-height-relative:margin" strokecolor="white">
            <v:textbox style="mso-next-textbox:#_x0000_s1110">
              <w:txbxContent>
                <w:p w:rsidR="001344F8" w:rsidRPr="00DD034E" w:rsidRDefault="001344F8" w:rsidP="00D80CE8">
                  <w:pPr>
                    <w:pStyle w:val="Prrafodelista"/>
                    <w:numPr>
                      <w:ilvl w:val="0"/>
                      <w:numId w:val="42"/>
                    </w:numPr>
                    <w:spacing w:after="0"/>
                    <w:jc w:val="center"/>
                  </w:pPr>
                  <w:r>
                    <w:t>Documentos</w:t>
                  </w:r>
                </w:p>
              </w:txbxContent>
            </v:textbox>
          </v:shape>
        </w:pict>
      </w:r>
      <w:r w:rsidR="00D80CE8">
        <w:rPr>
          <w:noProof/>
          <w:lang w:val="es-ES" w:eastAsia="es-ES"/>
        </w:rPr>
        <w:drawing>
          <wp:anchor distT="0" distB="0" distL="114300" distR="114300" simplePos="0" relativeHeight="251713536" behindDoc="0" locked="0" layoutInCell="1" allowOverlap="1">
            <wp:simplePos x="0" y="0"/>
            <wp:positionH relativeFrom="column">
              <wp:align>center</wp:align>
            </wp:positionH>
            <wp:positionV relativeFrom="paragraph">
              <wp:posOffset>3810</wp:posOffset>
            </wp:positionV>
            <wp:extent cx="5426710" cy="4109085"/>
            <wp:effectExtent l="19050" t="0" r="2540" b="0"/>
            <wp:wrapSquare wrapText="bothSides"/>
            <wp:docPr id="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7"/>
                    <a:srcRect/>
                    <a:stretch>
                      <a:fillRect/>
                    </a:stretch>
                  </pic:blipFill>
                  <pic:spPr bwMode="auto">
                    <a:xfrm>
                      <a:off x="0" y="0"/>
                      <a:ext cx="5426710" cy="4109085"/>
                    </a:xfrm>
                    <a:prstGeom prst="rect">
                      <a:avLst/>
                    </a:prstGeom>
                    <a:noFill/>
                    <a:ln w="9525">
                      <a:noFill/>
                      <a:miter lim="800000"/>
                      <a:headEnd/>
                      <a:tailEnd/>
                    </a:ln>
                  </pic:spPr>
                </pic:pic>
              </a:graphicData>
            </a:graphic>
          </wp:anchor>
        </w:drawing>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INGRESAR NUEVO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Ver Ingresar Nueva Norma o Reglamento.</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MODIFICAR INFORMACIÓN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Ver Modificar información de Normas y Reglamentos.</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DESCARGAR INFORMACIÓN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Ver Descargar información de Normas y Reglamentos.</w:t>
      </w: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24" w:name="_Toc245743035"/>
      <w:r w:rsidRPr="006A33FB">
        <w:rPr>
          <w:rFonts w:ascii="Arial" w:eastAsia="Times New Roman" w:hAnsi="Arial" w:cs="Arial"/>
          <w:b/>
          <w:sz w:val="24"/>
          <w:szCs w:val="24"/>
          <w:lang w:eastAsia="es-ES"/>
        </w:rPr>
        <w:lastRenderedPageBreak/>
        <w:t>FORMATOS</w:t>
      </w:r>
      <w:bookmarkEnd w:id="124"/>
    </w:p>
    <w:p w:rsidR="001344F8"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y descargar formatos relacionados con el Sistema.</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1843"/>
        <w:jc w:val="both"/>
        <w:rPr>
          <w:rFonts w:ascii="Arial" w:eastAsia="Times New Roman" w:hAnsi="Arial" w:cs="Arial"/>
          <w:sz w:val="24"/>
          <w:szCs w:val="24"/>
          <w:lang w:eastAsia="es-ES"/>
        </w:rPr>
      </w:pPr>
      <w:r>
        <w:rPr>
          <w:rFonts w:eastAsia="Times New Roman"/>
          <w:b/>
          <w:bCs/>
          <w:noProof/>
          <w:color w:val="4F81BD"/>
          <w:sz w:val="24"/>
          <w:szCs w:val="24"/>
          <w:lang w:eastAsia="es-ES"/>
        </w:rPr>
        <w:pict>
          <v:shape id="_x0000_s1111" type="#_x0000_t202" style="position:absolute;left:0;text-align:left;margin-left:94pt;margin-top:328.2pt;width:212.65pt;height:21.85pt;z-index:251747328;mso-width-relative:margin;mso-height-relative:margin" strokecolor="white">
            <v:textbox style="mso-next-textbox:#_x0000_s1111">
              <w:txbxContent>
                <w:p w:rsidR="001344F8" w:rsidRPr="00DD034E" w:rsidRDefault="001344F8" w:rsidP="00D80CE8">
                  <w:pPr>
                    <w:pStyle w:val="Prrafodelista"/>
                    <w:numPr>
                      <w:ilvl w:val="0"/>
                      <w:numId w:val="42"/>
                    </w:numPr>
                    <w:spacing w:after="0"/>
                    <w:jc w:val="center"/>
                  </w:pPr>
                  <w:r>
                    <w:t>Formatos</w:t>
                  </w:r>
                </w:p>
              </w:txbxContent>
            </v:textbox>
          </v:shape>
        </w:pict>
      </w:r>
      <w:r w:rsidR="00D80CE8">
        <w:rPr>
          <w:noProof/>
          <w:lang w:val="es-ES" w:eastAsia="es-ES"/>
        </w:rPr>
        <w:drawing>
          <wp:anchor distT="0" distB="0" distL="114300" distR="114300" simplePos="0" relativeHeight="251714560" behindDoc="0" locked="0" layoutInCell="1" allowOverlap="1">
            <wp:simplePos x="0" y="0"/>
            <wp:positionH relativeFrom="column">
              <wp:align>center</wp:align>
            </wp:positionH>
            <wp:positionV relativeFrom="paragraph">
              <wp:posOffset>0</wp:posOffset>
            </wp:positionV>
            <wp:extent cx="5415280" cy="4144645"/>
            <wp:effectExtent l="19050" t="0" r="0" b="0"/>
            <wp:wrapSquare wrapText="bothSides"/>
            <wp:docPr id="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8"/>
                    <a:srcRect/>
                    <a:stretch>
                      <a:fillRect/>
                    </a:stretch>
                  </pic:blipFill>
                  <pic:spPr bwMode="auto">
                    <a:xfrm>
                      <a:off x="0" y="0"/>
                      <a:ext cx="5415280" cy="4144645"/>
                    </a:xfrm>
                    <a:prstGeom prst="rect">
                      <a:avLst/>
                    </a:prstGeom>
                    <a:noFill/>
                    <a:ln w="9525">
                      <a:noFill/>
                      <a:miter lim="800000"/>
                      <a:headEnd/>
                      <a:tailEnd/>
                    </a:ln>
                  </pic:spPr>
                </pic:pic>
              </a:graphicData>
            </a:graphic>
          </wp:anchor>
        </w:drawing>
      </w: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INGRESAR NUEVO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Ver Ingresar Nueva Norma o Reglamento.</w:t>
      </w: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lastRenderedPageBreak/>
        <w:t xml:space="preserve">MODIFICAR INFORMACIÓN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Ver Modificar información de Normas y Reglamentos.</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DESCARGAR INFORMACIÓN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Ver Descargar información de Normas y Reglamentos.</w:t>
      </w:r>
    </w:p>
    <w:p w:rsidR="001344F8"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25" w:name="_Toc245743036"/>
      <w:r w:rsidRPr="006A33FB">
        <w:rPr>
          <w:rFonts w:ascii="Arial" w:eastAsia="Times New Roman" w:hAnsi="Arial" w:cs="Arial"/>
          <w:b/>
          <w:sz w:val="24"/>
          <w:szCs w:val="24"/>
          <w:lang w:eastAsia="es-ES"/>
        </w:rPr>
        <w:t>GUÍAS OPERATIVAS</w:t>
      </w:r>
      <w:bookmarkEnd w:id="125"/>
    </w:p>
    <w:p w:rsidR="001344F8"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y descargar guías operativas relacionadas con las actividades de la empresa.</w:t>
      </w:r>
    </w:p>
    <w:p w:rsidR="001344F8" w:rsidRPr="006A33FB" w:rsidRDefault="00D80CE8" w:rsidP="001344F8">
      <w:pPr>
        <w:spacing w:after="0" w:line="480" w:lineRule="auto"/>
        <w:ind w:left="851"/>
        <w:contextualSpacing/>
        <w:jc w:val="both"/>
        <w:rPr>
          <w:rFonts w:ascii="Arial" w:eastAsia="Times New Roman" w:hAnsi="Arial" w:cs="Arial"/>
          <w:sz w:val="24"/>
          <w:szCs w:val="24"/>
          <w:lang w:eastAsia="es-ES"/>
        </w:rPr>
      </w:pPr>
      <w:r>
        <w:rPr>
          <w:rFonts w:eastAsia="Times New Roman"/>
          <w:b/>
          <w:bCs/>
          <w:noProof/>
          <w:color w:val="4F81BD"/>
          <w:sz w:val="24"/>
          <w:szCs w:val="24"/>
          <w:lang w:val="es-ES" w:eastAsia="es-ES"/>
        </w:rPr>
        <w:drawing>
          <wp:anchor distT="0" distB="0" distL="114300" distR="114300" simplePos="0" relativeHeight="251715584" behindDoc="0" locked="0" layoutInCell="1" allowOverlap="1">
            <wp:simplePos x="0" y="0"/>
            <wp:positionH relativeFrom="column">
              <wp:posOffset>64770</wp:posOffset>
            </wp:positionH>
            <wp:positionV relativeFrom="paragraph">
              <wp:posOffset>384175</wp:posOffset>
            </wp:positionV>
            <wp:extent cx="5125720" cy="3384550"/>
            <wp:effectExtent l="19050" t="0" r="0" b="0"/>
            <wp:wrapSquare wrapText="bothSides"/>
            <wp:docPr id="5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9"/>
                    <a:srcRect/>
                    <a:stretch>
                      <a:fillRect/>
                    </a:stretch>
                  </pic:blipFill>
                  <pic:spPr bwMode="auto">
                    <a:xfrm>
                      <a:off x="0" y="0"/>
                      <a:ext cx="5125720" cy="3384550"/>
                    </a:xfrm>
                    <a:prstGeom prst="rect">
                      <a:avLst/>
                    </a:prstGeom>
                    <a:noFill/>
                    <a:ln w="9525">
                      <a:noFill/>
                      <a:miter lim="800000"/>
                      <a:headEnd/>
                      <a:tailEnd/>
                    </a:ln>
                  </pic:spPr>
                </pic:pic>
              </a:graphicData>
            </a:graphic>
          </wp:anchor>
        </w:drawing>
      </w:r>
      <w:r w:rsidR="001344F8">
        <w:rPr>
          <w:rFonts w:eastAsia="Times New Roman"/>
          <w:b/>
          <w:bCs/>
          <w:noProof/>
          <w:color w:val="4F81BD"/>
          <w:sz w:val="24"/>
          <w:szCs w:val="24"/>
          <w:lang w:eastAsia="es-ES"/>
        </w:rPr>
        <w:pict>
          <v:shape id="_x0000_s1112" type="#_x0000_t202" style="position:absolute;left:0;text-align:left;margin-left:97.65pt;margin-top:300.15pt;width:212.65pt;height:21.85pt;z-index:251748352;mso-position-horizontal-relative:text;mso-position-vertical-relative:text;mso-width-relative:margin;mso-height-relative:margin" strokecolor="white">
            <v:textbox style="mso-next-textbox:#_x0000_s1112">
              <w:txbxContent>
                <w:p w:rsidR="001344F8" w:rsidRPr="00DD034E" w:rsidRDefault="001344F8" w:rsidP="00D80CE8">
                  <w:pPr>
                    <w:pStyle w:val="Prrafodelista"/>
                    <w:numPr>
                      <w:ilvl w:val="0"/>
                      <w:numId w:val="42"/>
                    </w:numPr>
                    <w:spacing w:after="0"/>
                    <w:jc w:val="center"/>
                  </w:pPr>
                  <w:r>
                    <w:t>Guías operativas</w:t>
                  </w:r>
                </w:p>
              </w:txbxContent>
            </v:textbox>
          </v:shape>
        </w:pict>
      </w: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INGRESAR NUEVO </w:t>
      </w:r>
    </w:p>
    <w:p w:rsidR="001344F8" w:rsidRPr="00591378" w:rsidRDefault="001344F8" w:rsidP="001344F8">
      <w:pPr>
        <w:spacing w:after="0" w:line="480" w:lineRule="auto"/>
        <w:ind w:left="851"/>
        <w:contextualSpacing/>
        <w:jc w:val="both"/>
        <w:rPr>
          <w:rFonts w:ascii="Arial" w:eastAsia="Times New Roman" w:hAnsi="Arial" w:cs="Arial"/>
          <w:sz w:val="24"/>
          <w:szCs w:val="24"/>
          <w:lang w:eastAsia="es-ES"/>
        </w:rPr>
      </w:pPr>
      <w:r w:rsidRPr="00591378">
        <w:rPr>
          <w:rFonts w:ascii="Arial" w:eastAsia="Times New Roman" w:hAnsi="Arial" w:cs="Arial"/>
          <w:sz w:val="24"/>
          <w:szCs w:val="24"/>
          <w:lang w:eastAsia="es-ES"/>
        </w:rPr>
        <w:t>Ver Ingresar Nueva Norma o Reglamento.</w:t>
      </w: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MODIFICAR INFORMACIÓN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Ver Modificar información de Normas y Reglamentos.</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DESCARGAR INFORMACIÓN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Ver Descargar información de Normas y Reglamentos.</w:t>
      </w:r>
    </w:p>
    <w:p w:rsidR="001344F8" w:rsidRDefault="001344F8" w:rsidP="001344F8">
      <w:pPr>
        <w:spacing w:after="0" w:line="480" w:lineRule="auto"/>
        <w:ind w:left="851"/>
        <w:contextualSpacing/>
        <w:jc w:val="both"/>
        <w:rPr>
          <w:rFonts w:ascii="Arial" w:eastAsia="Times New Roman" w:hAnsi="Arial" w:cs="Arial"/>
          <w:b/>
          <w:sz w:val="24"/>
          <w:szCs w:val="24"/>
          <w:lang w:eastAsia="es-ES"/>
        </w:rPr>
      </w:pPr>
      <w:bookmarkStart w:id="126" w:name="_Toc245743037"/>
    </w:p>
    <w:p w:rsidR="001344F8"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t>PROCEDIMIENTOS</w:t>
      </w:r>
      <w:bookmarkEnd w:id="126"/>
    </w:p>
    <w:p w:rsidR="001344F8"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y descargar procedimientos relacionados con las actividades de la empresa.</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1344F8">
      <w:pPr>
        <w:tabs>
          <w:tab w:val="left" w:pos="142"/>
        </w:tabs>
        <w:spacing w:after="0" w:line="480" w:lineRule="auto"/>
        <w:ind w:left="1843"/>
        <w:jc w:val="both"/>
        <w:rPr>
          <w:rFonts w:ascii="Arial" w:eastAsia="Times New Roman" w:hAnsi="Arial" w:cs="Arial"/>
          <w:sz w:val="24"/>
          <w:szCs w:val="24"/>
          <w:lang w:eastAsia="es-ES"/>
        </w:rPr>
      </w:pPr>
      <w:r w:rsidRPr="006A33FB">
        <w:rPr>
          <w:rFonts w:ascii="Arial" w:eastAsia="Times New Roman" w:hAnsi="Arial" w:cs="Arial"/>
          <w:i/>
          <w:noProof/>
          <w:sz w:val="24"/>
          <w:szCs w:val="24"/>
          <w:lang w:eastAsia="es-ES"/>
        </w:rPr>
        <w:pict>
          <v:shape id="_x0000_s1099" type="#_x0000_t202" style="position:absolute;left:0;text-align:left;margin-left:69.9pt;margin-top:377.15pt;width:303.3pt;height:21.85pt;z-index:251735040;mso-width-relative:margin;mso-height-relative:margin" strokecolor="white">
            <v:textbox>
              <w:txbxContent>
                <w:p w:rsidR="001344F8" w:rsidRPr="008C3229" w:rsidRDefault="001344F8" w:rsidP="00D80CE8">
                  <w:pPr>
                    <w:pStyle w:val="Prrafodelista"/>
                    <w:numPr>
                      <w:ilvl w:val="0"/>
                      <w:numId w:val="21"/>
                    </w:numPr>
                    <w:spacing w:after="0"/>
                    <w:jc w:val="center"/>
                    <w:rPr>
                      <w:b w:val="0"/>
                    </w:rPr>
                  </w:pPr>
                  <w:r>
                    <w:rPr>
                      <w:b w:val="0"/>
                    </w:rPr>
                    <w:t>Procedimientos</w:t>
                  </w:r>
                </w:p>
              </w:txbxContent>
            </v:textbox>
          </v:shape>
        </w:pict>
      </w: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r>
        <w:rPr>
          <w:rFonts w:eastAsia="Times New Roman"/>
          <w:b/>
          <w:bCs/>
          <w:noProof/>
          <w:color w:val="4F81BD"/>
          <w:sz w:val="24"/>
          <w:szCs w:val="24"/>
          <w:lang w:eastAsia="es-ES"/>
        </w:rPr>
        <w:lastRenderedPageBreak/>
        <w:pict>
          <v:shape id="_x0000_s1113" type="#_x0000_t202" style="position:absolute;left:0;text-align:left;margin-left:105.8pt;margin-top:304.65pt;width:212.65pt;height:21.85pt;z-index:251749376;mso-width-relative:margin;mso-height-relative:margin" strokecolor="white">
            <v:textbox style="mso-next-textbox:#_x0000_s1113">
              <w:txbxContent>
                <w:p w:rsidR="001344F8" w:rsidRPr="00DD034E" w:rsidRDefault="001344F8" w:rsidP="00D80CE8">
                  <w:pPr>
                    <w:pStyle w:val="Prrafodelista"/>
                    <w:numPr>
                      <w:ilvl w:val="0"/>
                      <w:numId w:val="42"/>
                    </w:numPr>
                    <w:spacing w:after="0"/>
                    <w:jc w:val="center"/>
                  </w:pPr>
                  <w:r>
                    <w:t>Procedimientos</w:t>
                  </w:r>
                </w:p>
              </w:txbxContent>
            </v:textbox>
          </v:shape>
        </w:pict>
      </w:r>
      <w:r w:rsidR="00D80CE8">
        <w:rPr>
          <w:rFonts w:ascii="Arial" w:eastAsia="Times New Roman" w:hAnsi="Arial" w:cs="Arial"/>
          <w:i/>
          <w:noProof/>
          <w:sz w:val="24"/>
          <w:szCs w:val="24"/>
          <w:lang w:val="es-ES" w:eastAsia="es-ES"/>
        </w:rPr>
        <w:drawing>
          <wp:anchor distT="0" distB="0" distL="114300" distR="114300" simplePos="0" relativeHeight="251716608" behindDoc="0" locked="0" layoutInCell="1" allowOverlap="1">
            <wp:simplePos x="0" y="0"/>
            <wp:positionH relativeFrom="column">
              <wp:posOffset>257175</wp:posOffset>
            </wp:positionH>
            <wp:positionV relativeFrom="paragraph">
              <wp:posOffset>115570</wp:posOffset>
            </wp:positionV>
            <wp:extent cx="4839335" cy="3684270"/>
            <wp:effectExtent l="19050" t="0" r="0" b="0"/>
            <wp:wrapSquare wrapText="bothSides"/>
            <wp:docPr id="5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0"/>
                    <a:srcRect/>
                    <a:stretch>
                      <a:fillRect/>
                    </a:stretch>
                  </pic:blipFill>
                  <pic:spPr bwMode="auto">
                    <a:xfrm>
                      <a:off x="0" y="0"/>
                      <a:ext cx="4839335" cy="3684270"/>
                    </a:xfrm>
                    <a:prstGeom prst="rect">
                      <a:avLst/>
                    </a:prstGeom>
                    <a:noFill/>
                    <a:ln w="9525">
                      <a:noFill/>
                      <a:miter lim="800000"/>
                      <a:headEnd/>
                      <a:tailEnd/>
                    </a:ln>
                  </pic:spPr>
                </pic:pic>
              </a:graphicData>
            </a:graphic>
          </wp:anchor>
        </w:drawing>
      </w: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INGRESAR NUEVO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Ver Ingresar Nueva Norma o Reglamento.</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MODIFICAR INFORMACIÓN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Ver Modificar información de Normas y Reglamentos.</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DESCARGAR INFORMACIÓN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Ver Descargar información de Normas y Reglamentos.</w:t>
      </w: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lastRenderedPageBreak/>
        <w:t>PROFESIONES</w:t>
      </w:r>
      <w:bookmarkEnd w:id="118"/>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o modificar profesiones.</w:t>
      </w:r>
    </w:p>
    <w:p w:rsidR="001344F8" w:rsidRPr="006A33FB" w:rsidRDefault="00D80CE8" w:rsidP="001344F8">
      <w:pPr>
        <w:spacing w:after="0" w:line="480" w:lineRule="auto"/>
        <w:ind w:left="1843"/>
        <w:jc w:val="both"/>
        <w:rPr>
          <w:rFonts w:ascii="Arial" w:eastAsia="Times New Roman" w:hAnsi="Arial" w:cs="Arial"/>
          <w:i/>
          <w:sz w:val="24"/>
          <w:szCs w:val="24"/>
          <w:lang w:eastAsia="es-ES"/>
        </w:rPr>
      </w:pPr>
      <w:r>
        <w:rPr>
          <w:noProof/>
          <w:lang w:val="es-ES" w:eastAsia="es-ES"/>
        </w:rPr>
        <w:drawing>
          <wp:anchor distT="0" distB="0" distL="114300" distR="114300" simplePos="0" relativeHeight="251717632" behindDoc="0" locked="0" layoutInCell="1" allowOverlap="1">
            <wp:simplePos x="0" y="0"/>
            <wp:positionH relativeFrom="column">
              <wp:posOffset>554355</wp:posOffset>
            </wp:positionH>
            <wp:positionV relativeFrom="paragraph">
              <wp:posOffset>243840</wp:posOffset>
            </wp:positionV>
            <wp:extent cx="4239260" cy="3408045"/>
            <wp:effectExtent l="19050" t="0" r="8890" b="0"/>
            <wp:wrapSquare wrapText="bothSides"/>
            <wp:docPr id="5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1"/>
                    <a:srcRect/>
                    <a:stretch>
                      <a:fillRect/>
                    </a:stretch>
                  </pic:blipFill>
                  <pic:spPr bwMode="auto">
                    <a:xfrm>
                      <a:off x="0" y="0"/>
                      <a:ext cx="4239260" cy="3408045"/>
                    </a:xfrm>
                    <a:prstGeom prst="rect">
                      <a:avLst/>
                    </a:prstGeom>
                    <a:noFill/>
                    <a:ln w="9525">
                      <a:noFill/>
                      <a:miter lim="800000"/>
                      <a:headEnd/>
                      <a:tailEnd/>
                    </a:ln>
                  </pic:spPr>
                </pic:pic>
              </a:graphicData>
            </a:graphic>
          </wp:anchor>
        </w:drawing>
      </w: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Pr>
          <w:rFonts w:eastAsia="Times New Roman"/>
          <w:b/>
          <w:bCs/>
          <w:noProof/>
          <w:color w:val="4F81BD"/>
          <w:sz w:val="24"/>
          <w:szCs w:val="24"/>
          <w:lang w:eastAsia="es-ES"/>
        </w:rPr>
        <w:pict>
          <v:shape id="_x0000_s1114" type="#_x0000_t202" style="position:absolute;left:0;text-align:left;margin-left:107pt;margin-top:12.95pt;width:212.65pt;height:21.85pt;z-index:251750400;mso-width-relative:margin;mso-height-relative:margin" strokecolor="white">
            <v:textbox style="mso-next-textbox:#_x0000_s1114">
              <w:txbxContent>
                <w:p w:rsidR="001344F8" w:rsidRPr="00DD034E" w:rsidRDefault="001344F8" w:rsidP="00D80CE8">
                  <w:pPr>
                    <w:pStyle w:val="Prrafodelista"/>
                    <w:numPr>
                      <w:ilvl w:val="0"/>
                      <w:numId w:val="42"/>
                    </w:numPr>
                    <w:spacing w:after="0"/>
                    <w:jc w:val="center"/>
                  </w:pPr>
                  <w:r>
                    <w:t>Profesiones</w:t>
                  </w:r>
                </w:p>
              </w:txbxContent>
            </v:textbox>
          </v:shape>
        </w:pic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INGRESAR NUEVO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ingresar una nueva profesión se debe presionar el botón “Nuevo”.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el cuadro de texto de “Profesión” se debe escribir la profesión a ingresar.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guardar se presiona el botón “Guardar”.</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NOTA: Es importante ingresar un registro “Sin Profesión”</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lastRenderedPageBreak/>
        <w:t>MODIFICAR PROFESIÓN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debe seleccionar de la lista de profesiones la que se desea modificar.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el casillero de “Profesión” aparece la profesión a modificar.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modifica la profesión y luego se presiona el botón “Guardar”.</w:t>
      </w:r>
    </w:p>
    <w:p w:rsidR="001344F8"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27" w:name="_Toc245743015"/>
      <w:r w:rsidRPr="006A33FB">
        <w:rPr>
          <w:rFonts w:ascii="Arial" w:eastAsia="Times New Roman" w:hAnsi="Arial" w:cs="Arial"/>
          <w:b/>
          <w:sz w:val="24"/>
          <w:szCs w:val="24"/>
          <w:lang w:eastAsia="es-ES"/>
        </w:rPr>
        <w:t>PROVINCIAS</w:t>
      </w:r>
      <w:bookmarkEnd w:id="127"/>
    </w:p>
    <w:p w:rsidR="001344F8"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y modificar las provincias.</w:t>
      </w:r>
    </w:p>
    <w:p w:rsidR="001344F8"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D80CE8" w:rsidP="001344F8">
      <w:pPr>
        <w:spacing w:after="0" w:line="480" w:lineRule="auto"/>
        <w:ind w:left="1843"/>
        <w:jc w:val="both"/>
        <w:rPr>
          <w:rFonts w:ascii="Arial" w:eastAsia="Times New Roman" w:hAnsi="Arial" w:cs="Arial"/>
          <w:sz w:val="24"/>
          <w:szCs w:val="24"/>
          <w:lang w:eastAsia="es-ES"/>
        </w:rPr>
      </w:pPr>
      <w:r>
        <w:rPr>
          <w:noProof/>
          <w:lang w:val="es-ES" w:eastAsia="es-ES"/>
        </w:rPr>
        <w:drawing>
          <wp:anchor distT="0" distB="0" distL="114300" distR="114300" simplePos="0" relativeHeight="251718656" behindDoc="0" locked="0" layoutInCell="1" allowOverlap="1">
            <wp:simplePos x="0" y="0"/>
            <wp:positionH relativeFrom="column">
              <wp:posOffset>673100</wp:posOffset>
            </wp:positionH>
            <wp:positionV relativeFrom="paragraph">
              <wp:posOffset>52705</wp:posOffset>
            </wp:positionV>
            <wp:extent cx="4168140" cy="3420110"/>
            <wp:effectExtent l="19050" t="0" r="3810" b="0"/>
            <wp:wrapSquare wrapText="bothSides"/>
            <wp:docPr id="5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2"/>
                    <a:srcRect/>
                    <a:stretch>
                      <a:fillRect/>
                    </a:stretch>
                  </pic:blipFill>
                  <pic:spPr bwMode="auto">
                    <a:xfrm>
                      <a:off x="0" y="0"/>
                      <a:ext cx="4168140" cy="3420110"/>
                    </a:xfrm>
                    <a:prstGeom prst="rect">
                      <a:avLst/>
                    </a:prstGeom>
                    <a:noFill/>
                    <a:ln w="9525">
                      <a:noFill/>
                      <a:miter lim="800000"/>
                      <a:headEnd/>
                      <a:tailEnd/>
                    </a:ln>
                  </pic:spPr>
                </pic:pic>
              </a:graphicData>
            </a:graphic>
          </wp:anchor>
        </w:drawing>
      </w: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r>
        <w:rPr>
          <w:rFonts w:eastAsia="Times New Roman"/>
          <w:b/>
          <w:bCs/>
          <w:noProof/>
          <w:color w:val="4F81BD"/>
          <w:sz w:val="24"/>
          <w:szCs w:val="24"/>
          <w:lang w:eastAsia="es-ES"/>
        </w:rPr>
        <w:pict>
          <v:shape id="_x0000_s1115" type="#_x0000_t202" style="position:absolute;left:0;text-align:left;margin-left:122.8pt;margin-top:26.65pt;width:212.65pt;height:21.85pt;z-index:251751424;mso-width-relative:margin;mso-height-relative:margin" strokecolor="white">
            <v:textbox style="mso-next-textbox:#_x0000_s1115">
              <w:txbxContent>
                <w:p w:rsidR="001344F8" w:rsidRPr="00DD034E" w:rsidRDefault="001344F8" w:rsidP="00D80CE8">
                  <w:pPr>
                    <w:pStyle w:val="Prrafodelista"/>
                    <w:numPr>
                      <w:ilvl w:val="0"/>
                      <w:numId w:val="42"/>
                    </w:numPr>
                    <w:spacing w:after="0"/>
                    <w:jc w:val="center"/>
                  </w:pPr>
                  <w:r>
                    <w:t>Provincias</w:t>
                  </w:r>
                </w:p>
              </w:txbxContent>
            </v:textbox>
          </v:shape>
        </w:pict>
      </w: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lastRenderedPageBreak/>
        <w:t>INGRESAR NUEVA PROVINCIA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Para ingresar una nueva provincia se debe presionar el botón “Nuevo”. Automáticamente el cuadro de texto para ingresar el nombre de la provincia se pone en blanco.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el cuadro de texto de “Provincia” se debe escribir la provincia a ingresar.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guardar se presiona el botón “Guardar”.</w:t>
      </w: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MODIFICAR PROVINCIA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debe seleccionar de la lista de provincias la que se desea modificar.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el casillero de “Provincia” aparece la provincia a modificar.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modifica la provincia y luego se presiona  el botón “Guardar”.</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28" w:name="_Toc245743016"/>
      <w:r w:rsidRPr="006A33FB">
        <w:rPr>
          <w:rFonts w:ascii="Arial" w:eastAsia="Times New Roman" w:hAnsi="Arial" w:cs="Arial"/>
          <w:b/>
          <w:sz w:val="24"/>
          <w:szCs w:val="24"/>
          <w:lang w:eastAsia="es-ES"/>
        </w:rPr>
        <w:t>CIUDADES</w:t>
      </w:r>
      <w:bookmarkEnd w:id="128"/>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y modificar las ciudades de las respectivas provincias que se han ingresado.</w:t>
      </w:r>
    </w:p>
    <w:p w:rsidR="001344F8" w:rsidRPr="006A33FB" w:rsidRDefault="00D80CE8" w:rsidP="001344F8">
      <w:pPr>
        <w:spacing w:after="0" w:line="480" w:lineRule="auto"/>
        <w:ind w:left="1843"/>
        <w:jc w:val="both"/>
        <w:rPr>
          <w:rFonts w:ascii="Arial" w:eastAsia="Times New Roman" w:hAnsi="Arial" w:cs="Arial"/>
          <w:sz w:val="24"/>
          <w:szCs w:val="24"/>
          <w:lang w:eastAsia="es-ES"/>
        </w:rPr>
      </w:pPr>
      <w:r>
        <w:rPr>
          <w:noProof/>
          <w:lang w:val="es-ES" w:eastAsia="es-ES"/>
        </w:rPr>
        <w:lastRenderedPageBreak/>
        <w:drawing>
          <wp:anchor distT="0" distB="0" distL="114300" distR="114300" simplePos="0" relativeHeight="251719680" behindDoc="0" locked="0" layoutInCell="1" allowOverlap="1">
            <wp:simplePos x="0" y="0"/>
            <wp:positionH relativeFrom="column">
              <wp:posOffset>653415</wp:posOffset>
            </wp:positionH>
            <wp:positionV relativeFrom="paragraph">
              <wp:posOffset>-6350</wp:posOffset>
            </wp:positionV>
            <wp:extent cx="4215765" cy="3634105"/>
            <wp:effectExtent l="19050" t="0" r="0" b="0"/>
            <wp:wrapSquare wrapText="bothSides"/>
            <wp:docPr id="6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3"/>
                    <a:srcRect/>
                    <a:stretch>
                      <a:fillRect/>
                    </a:stretch>
                  </pic:blipFill>
                  <pic:spPr bwMode="auto">
                    <a:xfrm>
                      <a:off x="0" y="0"/>
                      <a:ext cx="4215765" cy="3634105"/>
                    </a:xfrm>
                    <a:prstGeom prst="rect">
                      <a:avLst/>
                    </a:prstGeom>
                    <a:noFill/>
                    <a:ln w="9525">
                      <a:noFill/>
                      <a:miter lim="800000"/>
                      <a:headEnd/>
                      <a:tailEnd/>
                    </a:ln>
                  </pic:spPr>
                </pic:pic>
              </a:graphicData>
            </a:graphic>
          </wp:anchor>
        </w:drawing>
      </w: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r>
        <w:rPr>
          <w:rFonts w:eastAsia="Times New Roman"/>
          <w:b/>
          <w:bCs/>
          <w:noProof/>
          <w:color w:val="4F81BD"/>
          <w:sz w:val="24"/>
          <w:szCs w:val="24"/>
          <w:lang w:eastAsia="es-ES"/>
        </w:rPr>
        <w:pict>
          <v:shape id="_x0000_s1116" type="#_x0000_t202" style="position:absolute;left:0;text-align:left;margin-left:119.55pt;margin-top:12.35pt;width:212.65pt;height:21.85pt;z-index:251752448;mso-width-relative:margin;mso-height-relative:margin" strokecolor="white">
            <v:textbox style="mso-next-textbox:#_x0000_s1116">
              <w:txbxContent>
                <w:p w:rsidR="001344F8" w:rsidRPr="00DD034E" w:rsidRDefault="001344F8" w:rsidP="00D80CE8">
                  <w:pPr>
                    <w:pStyle w:val="Prrafodelista"/>
                    <w:numPr>
                      <w:ilvl w:val="0"/>
                      <w:numId w:val="42"/>
                    </w:numPr>
                    <w:spacing w:after="0"/>
                    <w:jc w:val="center"/>
                  </w:pPr>
                  <w:r>
                    <w:t>Ciudades</w:t>
                  </w:r>
                </w:p>
              </w:txbxContent>
            </v:textbox>
          </v:shape>
        </w:pic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INGRESAR NUEVA CIUDAD</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ingresar una nueva ciudad se debe presionar el botón “Nuevo”.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escoge la provincia correspondiente a la ciudad que se desea agregar, de la lista desplegable “Provincia”.</w:t>
      </w:r>
    </w:p>
    <w:p w:rsidR="001344F8"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ingresa el nombre de la ciudad en el cuadro de texto “Ciudad” y luego se presiona el botón “Guardar”.</w:t>
      </w:r>
    </w:p>
    <w:p w:rsidR="001344F8" w:rsidRDefault="001344F8" w:rsidP="001344F8">
      <w:pPr>
        <w:spacing w:after="0" w:line="480" w:lineRule="auto"/>
        <w:contextualSpacing/>
        <w:jc w:val="both"/>
        <w:rPr>
          <w:rFonts w:ascii="Arial" w:eastAsia="Times New Roman" w:hAnsi="Arial" w:cs="Arial"/>
          <w:sz w:val="24"/>
          <w:szCs w:val="24"/>
          <w:lang w:eastAsia="es-ES"/>
        </w:rPr>
      </w:pPr>
    </w:p>
    <w:p w:rsidR="001344F8" w:rsidRPr="006A33FB" w:rsidRDefault="001344F8" w:rsidP="001344F8">
      <w:pPr>
        <w:spacing w:after="0" w:line="480" w:lineRule="auto"/>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lastRenderedPageBreak/>
        <w:t>MODIFICAR CIUDAD</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debe seleccionar de la lista, la ciudad a modificar y esta aparecerá en la parte inferior con su respectiva provincia.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puede escoger otra provincia de la lista desplegable.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el casillero “Ciudad” aparece el nombre de la ciudad a modificar.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modifica cualquiera de los dos campos y se presiona el botón “Guardar”.</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29" w:name="_Toc245743017"/>
      <w:r w:rsidRPr="006A33FB">
        <w:rPr>
          <w:rFonts w:ascii="Arial" w:eastAsia="Times New Roman" w:hAnsi="Arial" w:cs="Arial"/>
          <w:b/>
          <w:sz w:val="24"/>
          <w:szCs w:val="24"/>
          <w:lang w:eastAsia="es-ES"/>
        </w:rPr>
        <w:t>SALIR</w:t>
      </w:r>
      <w:bookmarkEnd w:id="129"/>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opción se puede salir del Sistema. Antes de salir de la aplicación informática, aparecerá un mensaje de confirmación para ejecutar la acción. Si desea salir, escoge “Sí”. Caso contrario, escoge “No”.</w:t>
      </w:r>
    </w:p>
    <w:p w:rsidR="001344F8" w:rsidRPr="006A33FB" w:rsidRDefault="001344F8" w:rsidP="001344F8">
      <w:pPr>
        <w:spacing w:after="0" w:line="480" w:lineRule="auto"/>
        <w:ind w:left="1843"/>
        <w:rPr>
          <w:rFonts w:ascii="Arial" w:eastAsia="Times New Roman" w:hAnsi="Arial" w:cs="Arial"/>
          <w:sz w:val="24"/>
          <w:szCs w:val="24"/>
          <w:lang w:eastAsia="es-ES"/>
        </w:rPr>
      </w:pPr>
      <w:r>
        <w:rPr>
          <w:rFonts w:eastAsia="Times New Roman"/>
          <w:b/>
          <w:bCs/>
          <w:noProof/>
          <w:color w:val="4F81BD"/>
          <w:sz w:val="24"/>
          <w:szCs w:val="24"/>
          <w:lang w:eastAsia="es-ES"/>
        </w:rPr>
        <w:pict>
          <v:shape id="_x0000_s1117" type="#_x0000_t202" style="position:absolute;left:0;text-align:left;margin-left:134pt;margin-top:131.4pt;width:212.65pt;height:21.85pt;z-index:251753472;mso-width-relative:margin;mso-height-relative:margin" strokecolor="white">
            <v:textbox style="mso-next-textbox:#_x0000_s1117">
              <w:txbxContent>
                <w:p w:rsidR="001344F8" w:rsidRPr="00DD034E" w:rsidRDefault="001344F8" w:rsidP="00D80CE8">
                  <w:pPr>
                    <w:pStyle w:val="Prrafodelista"/>
                    <w:numPr>
                      <w:ilvl w:val="0"/>
                      <w:numId w:val="42"/>
                    </w:numPr>
                    <w:spacing w:after="0"/>
                    <w:jc w:val="center"/>
                  </w:pPr>
                  <w:r>
                    <w:t>Ventana salida del sistema</w:t>
                  </w:r>
                </w:p>
              </w:txbxContent>
            </v:textbox>
          </v:shape>
        </w:pict>
      </w:r>
      <w:r w:rsidR="00D80CE8">
        <w:rPr>
          <w:rFonts w:ascii="Arial" w:eastAsia="Times New Roman" w:hAnsi="Arial" w:cs="Arial"/>
          <w:noProof/>
          <w:sz w:val="24"/>
          <w:szCs w:val="24"/>
          <w:lang w:val="es-ES" w:eastAsia="es-ES"/>
        </w:rPr>
        <w:drawing>
          <wp:inline distT="0" distB="0" distL="0" distR="0">
            <wp:extent cx="3535045" cy="1637665"/>
            <wp:effectExtent l="19050" t="0" r="8255" b="0"/>
            <wp:docPr id="2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4"/>
                    <a:srcRect/>
                    <a:stretch>
                      <a:fillRect/>
                    </a:stretch>
                  </pic:blipFill>
                  <pic:spPr bwMode="auto">
                    <a:xfrm>
                      <a:off x="0" y="0"/>
                      <a:ext cx="3535045" cy="1637665"/>
                    </a:xfrm>
                    <a:prstGeom prst="rect">
                      <a:avLst/>
                    </a:prstGeom>
                    <a:noFill/>
                    <a:ln w="9525">
                      <a:noFill/>
                      <a:miter lim="800000"/>
                      <a:headEnd/>
                      <a:tailEnd/>
                    </a:ln>
                  </pic:spPr>
                </pic:pic>
              </a:graphicData>
            </a:graphic>
          </wp:inline>
        </w:drawing>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Default="001344F8" w:rsidP="001344F8">
      <w:pPr>
        <w:spacing w:after="0" w:line="480" w:lineRule="auto"/>
        <w:ind w:left="851"/>
        <w:contextualSpacing/>
        <w:jc w:val="both"/>
        <w:rPr>
          <w:rFonts w:ascii="Arial" w:eastAsia="Times New Roman" w:hAnsi="Arial" w:cs="Arial"/>
          <w:b/>
          <w:sz w:val="24"/>
          <w:szCs w:val="24"/>
          <w:u w:val="single"/>
          <w:lang w:eastAsia="es-ES"/>
        </w:rPr>
      </w:pPr>
    </w:p>
    <w:p w:rsidR="001344F8" w:rsidRDefault="001344F8" w:rsidP="001344F8">
      <w:pPr>
        <w:spacing w:after="0" w:line="480" w:lineRule="auto"/>
        <w:ind w:left="851"/>
        <w:contextualSpacing/>
        <w:jc w:val="both"/>
        <w:rPr>
          <w:rFonts w:ascii="Arial" w:eastAsia="Times New Roman" w:hAnsi="Arial" w:cs="Arial"/>
          <w:b/>
          <w:sz w:val="24"/>
          <w:szCs w:val="24"/>
          <w:u w:val="single"/>
          <w:lang w:eastAsia="es-ES"/>
        </w:rPr>
      </w:pPr>
    </w:p>
    <w:p w:rsidR="001344F8" w:rsidRDefault="001344F8" w:rsidP="001344F8">
      <w:pPr>
        <w:spacing w:after="0" w:line="480" w:lineRule="auto"/>
        <w:ind w:left="851"/>
        <w:contextualSpacing/>
        <w:jc w:val="both"/>
        <w:rPr>
          <w:rFonts w:ascii="Arial" w:eastAsia="Times New Roman" w:hAnsi="Arial" w:cs="Arial"/>
          <w:b/>
          <w:sz w:val="24"/>
          <w:szCs w:val="24"/>
          <w:u w:val="single"/>
          <w:lang w:eastAsia="es-ES"/>
        </w:rPr>
      </w:pPr>
      <w:r w:rsidRPr="006A33FB">
        <w:rPr>
          <w:rFonts w:ascii="Arial" w:eastAsia="Times New Roman" w:hAnsi="Arial" w:cs="Arial"/>
          <w:b/>
          <w:sz w:val="24"/>
          <w:szCs w:val="24"/>
          <w:u w:val="single"/>
          <w:lang w:eastAsia="es-ES"/>
        </w:rPr>
        <w:lastRenderedPageBreak/>
        <w:t>GESTIÓN DEL TALENTO HUMANO</w:t>
      </w:r>
    </w:p>
    <w:p w:rsidR="001344F8" w:rsidRPr="006A33FB" w:rsidRDefault="001344F8" w:rsidP="001344F8">
      <w:pPr>
        <w:spacing w:after="0" w:line="480" w:lineRule="auto"/>
        <w:ind w:left="851"/>
        <w:contextualSpacing/>
        <w:jc w:val="both"/>
        <w:rPr>
          <w:rFonts w:ascii="Arial" w:eastAsia="Times New Roman" w:hAnsi="Arial" w:cs="Arial"/>
          <w:b/>
          <w:sz w:val="24"/>
          <w:szCs w:val="24"/>
          <w:u w:val="single"/>
          <w:lang w:eastAsia="es-ES"/>
        </w:rPr>
      </w:pPr>
    </w:p>
    <w:p w:rsidR="001344F8" w:rsidRPr="006A33FB" w:rsidRDefault="001344F8" w:rsidP="001344F8">
      <w:pPr>
        <w:spacing w:after="0" w:line="480" w:lineRule="auto"/>
        <w:ind w:left="1843"/>
        <w:rPr>
          <w:rFonts w:ascii="Arial" w:eastAsia="Times New Roman" w:hAnsi="Arial" w:cs="Arial"/>
          <w:sz w:val="24"/>
          <w:szCs w:val="24"/>
          <w:lang w:eastAsia="es-ES"/>
        </w:rPr>
      </w:pPr>
      <w:r>
        <w:rPr>
          <w:rFonts w:eastAsia="Times New Roman"/>
          <w:b/>
          <w:bCs/>
          <w:noProof/>
          <w:color w:val="4F81BD"/>
          <w:sz w:val="24"/>
          <w:szCs w:val="24"/>
          <w:lang w:eastAsia="es-ES"/>
        </w:rPr>
        <w:pict>
          <v:shape id="_x0000_s1118" type="#_x0000_t202" style="position:absolute;left:0;text-align:left;margin-left:84.6pt;margin-top:73.65pt;width:301.65pt;height:21.85pt;z-index:251754496;mso-width-relative:margin;mso-height-relative:margin" strokecolor="white">
            <v:textbox style="mso-next-textbox:#_x0000_s1118">
              <w:txbxContent>
                <w:p w:rsidR="001344F8" w:rsidRPr="00DD034E" w:rsidRDefault="001344F8" w:rsidP="00D80CE8">
                  <w:pPr>
                    <w:pStyle w:val="Prrafodelista"/>
                    <w:numPr>
                      <w:ilvl w:val="0"/>
                      <w:numId w:val="42"/>
                    </w:numPr>
                    <w:spacing w:after="0"/>
                    <w:jc w:val="center"/>
                  </w:pPr>
                  <w:r w:rsidRPr="00A91FD7">
                    <w:tab/>
                    <w:t>Pestaña de gestión del talento humano</w:t>
                  </w:r>
                </w:p>
              </w:txbxContent>
            </v:textbox>
          </v:shape>
        </w:pict>
      </w:r>
      <w:r w:rsidR="00D80CE8">
        <w:rPr>
          <w:rFonts w:ascii="Arial" w:eastAsia="Times New Roman" w:hAnsi="Arial" w:cs="Arial"/>
          <w:noProof/>
          <w:sz w:val="24"/>
          <w:szCs w:val="24"/>
          <w:lang w:val="es-ES" w:eastAsia="es-ES"/>
        </w:rPr>
        <w:drawing>
          <wp:inline distT="0" distB="0" distL="0" distR="0">
            <wp:extent cx="3821430" cy="914400"/>
            <wp:effectExtent l="19050" t="0" r="7620" b="0"/>
            <wp:docPr id="24"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6"/>
                    <pic:cNvPicPr>
                      <a:picLocks noChangeAspect="1" noChangeArrowheads="1"/>
                    </pic:cNvPicPr>
                  </pic:nvPicPr>
                  <pic:blipFill>
                    <a:blip r:embed="rId65"/>
                    <a:srcRect/>
                    <a:stretch>
                      <a:fillRect/>
                    </a:stretch>
                  </pic:blipFill>
                  <pic:spPr bwMode="auto">
                    <a:xfrm>
                      <a:off x="0" y="0"/>
                      <a:ext cx="3821430" cy="914400"/>
                    </a:xfrm>
                    <a:prstGeom prst="rect">
                      <a:avLst/>
                    </a:prstGeom>
                    <a:noFill/>
                    <a:ln w="9525">
                      <a:noFill/>
                      <a:miter lim="800000"/>
                      <a:headEnd/>
                      <a:tailEnd/>
                    </a:ln>
                  </pic:spPr>
                </pic:pic>
              </a:graphicData>
            </a:graphic>
          </wp:inline>
        </w:drawing>
      </w:r>
    </w:p>
    <w:p w:rsidR="001344F8" w:rsidRPr="006A33FB" w:rsidRDefault="001344F8" w:rsidP="001344F8">
      <w:pPr>
        <w:spacing w:after="0" w:line="480" w:lineRule="auto"/>
        <w:ind w:left="1843"/>
        <w:jc w:val="both"/>
        <w:rPr>
          <w:rFonts w:ascii="Arial" w:eastAsia="Times New Roman" w:hAnsi="Arial" w:cs="Arial"/>
          <w:b/>
          <w:sz w:val="24"/>
          <w:szCs w:val="24"/>
          <w:lang w:eastAsia="es-ES"/>
        </w:rPr>
      </w:pPr>
      <w:bookmarkStart w:id="130" w:name="_Toc245743013"/>
    </w:p>
    <w:p w:rsidR="001344F8" w:rsidRPr="006A33FB" w:rsidRDefault="001344F8" w:rsidP="001344F8">
      <w:pPr>
        <w:spacing w:after="0" w:line="480" w:lineRule="auto"/>
        <w:ind w:left="1843"/>
        <w:jc w:val="both"/>
        <w:rPr>
          <w:rFonts w:ascii="Arial" w:eastAsia="Times New Roman" w:hAnsi="Arial" w:cs="Arial"/>
          <w:b/>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t>TRABAJADORES</w:t>
      </w:r>
      <w:bookmarkEnd w:id="130"/>
    </w:p>
    <w:p w:rsidR="001344F8"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consultar o modificar la información personal de los trabajadores.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1843"/>
        <w:jc w:val="both"/>
        <w:rPr>
          <w:rFonts w:ascii="Arial" w:eastAsia="Times New Roman" w:hAnsi="Arial" w:cs="Arial"/>
          <w:sz w:val="24"/>
          <w:szCs w:val="24"/>
          <w:lang w:eastAsia="es-ES"/>
        </w:rPr>
      </w:pPr>
      <w:r>
        <w:rPr>
          <w:rFonts w:eastAsia="Times New Roman"/>
          <w:b/>
          <w:bCs/>
          <w:noProof/>
          <w:color w:val="4F81BD"/>
          <w:sz w:val="24"/>
          <w:szCs w:val="24"/>
          <w:lang w:eastAsia="es-ES"/>
        </w:rPr>
        <w:pict>
          <v:shape id="_x0000_s1119" type="#_x0000_t202" style="position:absolute;left:0;text-align:left;margin-left:116.55pt;margin-top:272.05pt;width:212.65pt;height:21.85pt;z-index:251755520;mso-width-relative:margin;mso-height-relative:margin" strokecolor="white">
            <v:textbox style="mso-next-textbox:#_x0000_s1119">
              <w:txbxContent>
                <w:p w:rsidR="001344F8" w:rsidRPr="00DD034E" w:rsidRDefault="001344F8" w:rsidP="00D80CE8">
                  <w:pPr>
                    <w:pStyle w:val="Prrafodelista"/>
                    <w:numPr>
                      <w:ilvl w:val="0"/>
                      <w:numId w:val="42"/>
                    </w:numPr>
                    <w:spacing w:after="0"/>
                    <w:jc w:val="center"/>
                  </w:pPr>
                  <w:r>
                    <w:t>Trabajadores</w:t>
                  </w:r>
                </w:p>
              </w:txbxContent>
            </v:textbox>
          </v:shape>
        </w:pict>
      </w:r>
      <w:r w:rsidR="00D80CE8">
        <w:rPr>
          <w:noProof/>
          <w:lang w:val="es-ES" w:eastAsia="es-ES"/>
        </w:rPr>
        <w:drawing>
          <wp:anchor distT="0" distB="0" distL="114300" distR="114300" simplePos="0" relativeHeight="251720704" behindDoc="0" locked="0" layoutInCell="1" allowOverlap="1">
            <wp:simplePos x="0" y="0"/>
            <wp:positionH relativeFrom="column">
              <wp:align>center</wp:align>
            </wp:positionH>
            <wp:positionV relativeFrom="paragraph">
              <wp:posOffset>6985</wp:posOffset>
            </wp:positionV>
            <wp:extent cx="5426710" cy="3432175"/>
            <wp:effectExtent l="19050" t="0" r="2540" b="0"/>
            <wp:wrapSquare wrapText="bothSides"/>
            <wp:docPr id="61"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
                    <pic:cNvPicPr>
                      <a:picLocks noChangeAspect="1" noChangeArrowheads="1"/>
                    </pic:cNvPicPr>
                  </pic:nvPicPr>
                  <pic:blipFill>
                    <a:blip r:embed="rId66"/>
                    <a:srcRect/>
                    <a:stretch>
                      <a:fillRect/>
                    </a:stretch>
                  </pic:blipFill>
                  <pic:spPr bwMode="auto">
                    <a:xfrm>
                      <a:off x="0" y="0"/>
                      <a:ext cx="5426710" cy="3432175"/>
                    </a:xfrm>
                    <a:prstGeom prst="rect">
                      <a:avLst/>
                    </a:prstGeom>
                    <a:noFill/>
                    <a:ln w="9525">
                      <a:noFill/>
                      <a:miter lim="800000"/>
                      <a:headEnd/>
                      <a:tailEnd/>
                    </a:ln>
                  </pic:spPr>
                </pic:pic>
              </a:graphicData>
            </a:graphic>
          </wp:anchor>
        </w:drawing>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lastRenderedPageBreak/>
        <w:t>INGRESAR NUEVO TRABAJADOR</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ingresar un nuevo trabajador y su información se debe presionar el botón “Nuevo”. Automáticamente aparece una nueva ventana  y se completa los siguientes campos: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Cédula.- Únicamente acepta dígitos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Nombres.- Los nombres del trabajador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Apellidos.- Los apellidos del trabajador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Fecha de Nacimiento.- Se escoge la fecha de nacimiento del trabajador.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Sexo.- Se escoge de las opciones: Masculino o Femenino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Ciudad de Nacimiento.- Se despliega una lista y se escoge la ciudad correspondiente.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No. Afiliación.- Se escribe el número de afiliación al seguro social. En caso de no tener se puede escribir que NO TIENE.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Estado Civil.- Se selecciona de las opciones: Casado(a), Soltero(a), Divorciado(a), Viudo(a) o Unión Libre.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Instrucción.- Se selecciona el mayor nivel de educación de la persona de las opciones: Básica (Primaria), Meda (Secundaria), Superior (Universidad), Especialización (Diplomado, Maestría, o Doctorado) o Ninguna.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Profesión.- Se despliega una lista y se escoge la profesión correspondiente. En caso de no tener profesión, se escoge la opción “SIN PROFESIÓN”.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Vínculo Laboral.- Se selecciona de las opciones: Plantilla (si está enrolado en la empresa) o Contrato (si es temporal).</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Fecha de Ingreso.- Se escoge la fecha de ingreso a la compañía de igual forma a la que se escogió la fecha de nacimiento.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Cargo.- El puesto que ocupa en la compañía.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cargo desde.- Se escoge la fecha desde la que ocupa el cargo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Centro Trabajo.- Se despliega una lista y se escoge el centro/sucursal/matriz correspondiente.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Dirección.- Se escribe el domicilio del trabajador.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Teléfono.- Se registra el número telefónico del domicilio del trabajador.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Salida de cargo.- Si se quiere registrar la salida del cargo se debe activar el casillero y escoger la fecha en que termina de ocupar el cargo correspondiente.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Fecha retiro.- Si se quiere registrar la salida del trabajador de la empresa se debe activar el casillero y escoger la fecha en que termina la relación laboral.</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lastRenderedPageBreak/>
        <w:t>CONSULTAR/MODIFICAR INFORMACIÓN DEL TRABAJADOR</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consultar o modificar información de un trabajador: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el casillero de “buscar por” se elige el criterio de búsqueda, puede ser por Nombre (apellidos o nombres del empleado), por Número de Cédula, Número de Afiliación, o por Cargo.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digita la información correspondiente al trabajador de interés de acuerdo al criterio de búsqueda elegido.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la tabla que se encuentra debajo se listan los trabajadores compatibles con la información digitada y se selecciona uno de ellos.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Presionar el botón “Editar” y la información correspondiente al trabajador aparece en una  nueva ventana, igual a la de ingreso de información.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Si se desea modificar algo se lo realizar directamente en el texto del campo y para guardar la información se presiona el botón “Guardar”.</w:t>
      </w: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31" w:name="_Toc245743027"/>
      <w:r w:rsidRPr="006A33FB">
        <w:rPr>
          <w:rFonts w:ascii="Arial" w:eastAsia="Times New Roman" w:hAnsi="Arial" w:cs="Arial"/>
          <w:b/>
          <w:sz w:val="24"/>
          <w:szCs w:val="24"/>
          <w:lang w:eastAsia="es-ES"/>
        </w:rPr>
        <w:t>PLAN DE CAPACITACIÓN</w:t>
      </w:r>
      <w:bookmarkEnd w:id="131"/>
    </w:p>
    <w:p w:rsidR="001344F8" w:rsidRPr="006A33FB" w:rsidRDefault="001344F8" w:rsidP="001344F8">
      <w:pPr>
        <w:spacing w:after="0" w:line="480" w:lineRule="auto"/>
        <w:ind w:left="851"/>
        <w:contextualSpacing/>
        <w:jc w:val="both"/>
      </w:pPr>
      <w:r w:rsidRPr="006A33FB">
        <w:rPr>
          <w:rFonts w:ascii="Arial" w:eastAsia="Times New Roman" w:hAnsi="Arial" w:cs="Arial"/>
          <w:sz w:val="24"/>
          <w:szCs w:val="24"/>
          <w:lang w:eastAsia="es-ES"/>
        </w:rPr>
        <w:t>En esta ventana se pueden ingresar, consultar o modificar el plan de capacitación de la compañía.</w:t>
      </w:r>
    </w:p>
    <w:p w:rsidR="001344F8" w:rsidRPr="006A33FB" w:rsidRDefault="00D80CE8" w:rsidP="001344F8">
      <w:pPr>
        <w:spacing w:after="0" w:line="480" w:lineRule="auto"/>
        <w:ind w:left="851"/>
        <w:contextualSpacing/>
        <w:jc w:val="both"/>
        <w:rPr>
          <w:rFonts w:ascii="Arial" w:eastAsia="Times New Roman" w:hAnsi="Arial" w:cs="Arial"/>
          <w:sz w:val="24"/>
          <w:szCs w:val="24"/>
          <w:lang w:eastAsia="es-ES"/>
        </w:rPr>
      </w:pPr>
      <w:r>
        <w:rPr>
          <w:rFonts w:ascii="Arial" w:eastAsia="Times New Roman" w:hAnsi="Arial" w:cs="Arial"/>
          <w:noProof/>
          <w:sz w:val="24"/>
          <w:szCs w:val="24"/>
          <w:lang w:val="es-ES" w:eastAsia="es-ES"/>
        </w:rPr>
        <w:lastRenderedPageBreak/>
        <w:drawing>
          <wp:anchor distT="0" distB="0" distL="114300" distR="114300" simplePos="0" relativeHeight="251721728" behindDoc="0" locked="0" layoutInCell="1" allowOverlap="1">
            <wp:simplePos x="0" y="0"/>
            <wp:positionH relativeFrom="column">
              <wp:posOffset>24765</wp:posOffset>
            </wp:positionH>
            <wp:positionV relativeFrom="paragraph">
              <wp:posOffset>-318135</wp:posOffset>
            </wp:positionV>
            <wp:extent cx="5240655" cy="3764280"/>
            <wp:effectExtent l="19050" t="0" r="0" b="0"/>
            <wp:wrapSquare wrapText="bothSides"/>
            <wp:docPr id="62"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67"/>
                    <a:srcRect/>
                    <a:stretch>
                      <a:fillRect/>
                    </a:stretch>
                  </pic:blipFill>
                  <pic:spPr bwMode="auto">
                    <a:xfrm>
                      <a:off x="0" y="0"/>
                      <a:ext cx="5240655" cy="3764280"/>
                    </a:xfrm>
                    <a:prstGeom prst="rect">
                      <a:avLst/>
                    </a:prstGeom>
                    <a:noFill/>
                    <a:ln w="9525">
                      <a:noFill/>
                      <a:miter lim="800000"/>
                      <a:headEnd/>
                      <a:tailEnd/>
                    </a:ln>
                  </pic:spPr>
                </pic:pic>
              </a:graphicData>
            </a:graphic>
          </wp:anchor>
        </w:drawing>
      </w:r>
      <w:r w:rsidR="001344F8">
        <w:rPr>
          <w:rFonts w:eastAsia="Times New Roman"/>
          <w:b/>
          <w:bCs/>
          <w:noProof/>
          <w:color w:val="4F81BD"/>
          <w:sz w:val="24"/>
          <w:szCs w:val="24"/>
          <w:lang w:eastAsia="es-ES"/>
        </w:rPr>
        <w:pict>
          <v:shape id="_x0000_s1121" type="#_x0000_t202" style="position:absolute;left:0;text-align:left;margin-left:105.7pt;margin-top:275.45pt;width:212.65pt;height:19.05pt;z-index:251757568;mso-position-horizontal-relative:text;mso-position-vertical-relative:text;mso-width-relative:margin;mso-height-relative:margin" strokecolor="white">
            <v:textbox style="mso-next-textbox:#_x0000_s1121">
              <w:txbxContent>
                <w:p w:rsidR="001344F8" w:rsidRDefault="001344F8" w:rsidP="00D80CE8">
                  <w:pPr>
                    <w:pStyle w:val="Prrafodelista"/>
                    <w:numPr>
                      <w:ilvl w:val="0"/>
                      <w:numId w:val="45"/>
                    </w:numPr>
                    <w:spacing w:after="0"/>
                    <w:jc w:val="center"/>
                  </w:pPr>
                  <w:r>
                    <w:t>Planes de capacitación</w:t>
                  </w:r>
                </w:p>
                <w:p w:rsidR="001344F8" w:rsidRDefault="001344F8" w:rsidP="001344F8">
                  <w:pPr>
                    <w:pStyle w:val="Prrafodelista"/>
                    <w:spacing w:after="0"/>
                    <w:jc w:val="center"/>
                  </w:pPr>
                </w:p>
                <w:p w:rsidR="001344F8" w:rsidRDefault="001344F8" w:rsidP="001344F8">
                  <w:pPr>
                    <w:spacing w:after="0"/>
                    <w:ind w:left="360"/>
                    <w:jc w:val="center"/>
                  </w:pPr>
                </w:p>
                <w:p w:rsidR="001344F8" w:rsidRPr="00DD034E" w:rsidRDefault="001344F8" w:rsidP="001344F8">
                  <w:pPr>
                    <w:spacing w:after="0"/>
                    <w:ind w:left="360"/>
                    <w:jc w:val="center"/>
                  </w:pPr>
                </w:p>
              </w:txbxContent>
            </v:textbox>
          </v:shape>
        </w:pic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INGRESAR NUEVA CAPACITACIÓN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Para ingresar un nuevo tema de capacitación se debe presionar el botón “Nuevo”. Automáticamente se abre una nueva ventana con los siguientes campos para completar: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Tema.- Se describe el tema de la capacitación.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Objetivos.- Se describe que se desea alcanzar con la capacitación.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Inicia el.- Se escoge la fecha y se digita la hora de inicio de la capacitación.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Termina el.- Se escoge la fecha y se digita la hora de fin de la capacitación.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Facilitador.- Se escribe el nombre de la compañía o de la(s) persona(s) que impartirán la capacitación.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Costo ($).- Se ingresa el monto que va a costar realizar dicha capacitación.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Estado.- Automáticamente se genera el estado de pendiente. Esta opción se encuentra desactivada.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Participantes.- Se escogen de las tres opciones disponibles:</w:t>
      </w:r>
    </w:p>
    <w:p w:rsidR="001344F8" w:rsidRPr="006A33FB" w:rsidRDefault="001344F8" w:rsidP="00D80CE8">
      <w:pPr>
        <w:numPr>
          <w:ilvl w:val="1"/>
          <w:numId w:val="37"/>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Todos: todas las personas de todos los centros)</w:t>
      </w:r>
    </w:p>
    <w:p w:rsidR="001344F8" w:rsidRPr="006A33FB" w:rsidRDefault="001344F8" w:rsidP="00D80CE8">
      <w:pPr>
        <w:numPr>
          <w:ilvl w:val="1"/>
          <w:numId w:val="37"/>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Por Centro: se puede escoger una o varias áreas de los diferentes centros. Cuando se activa esta opción, aparece un listado desplegable, se selección el área y centro y se hace clic en “Agregar” y automáticamente aparece en el cuadro de texto inferior. Si se desea eliminar algún área se selecciona del cuadro de texto y se presiona “Quitar”.</w:t>
      </w:r>
    </w:p>
    <w:p w:rsidR="001344F8" w:rsidRPr="006A33FB" w:rsidRDefault="001344F8" w:rsidP="00D80CE8">
      <w:pPr>
        <w:numPr>
          <w:ilvl w:val="1"/>
          <w:numId w:val="37"/>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Por Trabajador: se puede escoger uno o varios trabajadores. Cuando se activa esta opción, aparece un listado desplegable, se selección el trabajador y se </w:t>
      </w:r>
      <w:r w:rsidRPr="006A33FB">
        <w:rPr>
          <w:rFonts w:ascii="Arial" w:eastAsia="Times New Roman" w:hAnsi="Arial" w:cs="Arial"/>
          <w:sz w:val="24"/>
          <w:szCs w:val="24"/>
          <w:lang w:eastAsia="es-ES"/>
        </w:rPr>
        <w:lastRenderedPageBreak/>
        <w:t>hace clic en “Agregar” y automáticamente aparece en el cuadro de texto inferior. Si se desea eliminar algún trabajador se selecciona del cuadro de texto y se presiona “Quitar”.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guardar la información se debe presionar “Guardar” y automáticamente se cierra la ventana.</w:t>
      </w:r>
    </w:p>
    <w:p w:rsidR="001344F8" w:rsidRPr="006A33FB" w:rsidRDefault="001344F8" w:rsidP="001344F8">
      <w:pPr>
        <w:spacing w:after="0" w:line="480" w:lineRule="auto"/>
        <w:ind w:left="157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157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CONSULTAR/MODIFICAR INFORMACIÓN Y GENERAR REPORTE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consultar, modificar información o cambiar el estado correspondiente a una capacitación:</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el casillero de “buscar por” se elige el criterio de búsqueda, puede ser por Capacitador o por Tema.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digita la información correspondiente a la capacitación de interés de acuerdo al criterio de búsqueda elegido.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debe tener en consideración el Estado (Todos, Pendiente, Realizado, Cancelado).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la tabla que se encuentra debajo se listan los registros compatibles con la información digitada y se selecciona uno de ellos.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 xml:space="preserve">Presionar el botón “Editar” y la información correspondiente a la capacitación aparece en una  nueva ventana, igual a la de ingreso de información.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pantalla aparece la opción “Estado” activada. Aquí se puede seleccionar si la capacitación ha sido realizada o cancelada.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Si se desea modificar algo se lo realizar directamente en el texto del campo y para guardar la información se presiona el botón “Guardar”.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generar el reporte de la capacitación se presiona el botón “Imprimir”. (Ver funciones básicas del Sistema)</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32" w:name="_Toc245743028"/>
      <w:r w:rsidRPr="006A33FB">
        <w:rPr>
          <w:rFonts w:ascii="Arial" w:eastAsia="Times New Roman" w:hAnsi="Arial" w:cs="Arial"/>
          <w:b/>
          <w:sz w:val="24"/>
          <w:szCs w:val="24"/>
          <w:lang w:eastAsia="es-ES"/>
        </w:rPr>
        <w:t>PLAN DE INDUCCIÓN</w:t>
      </w:r>
      <w:bookmarkEnd w:id="132"/>
    </w:p>
    <w:p w:rsidR="001344F8"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 ingresar, consultar o modificar plan de inducción de un nuevo trabajador de la compañía.</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INGRESAR NUEVA INDUCCIÓN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Antes de ingresar una nueva inducción se debe haber ingresado al trabajador en la Opción de “Trabajadores”.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 xml:space="preserve">Para ingresar un nuevo tema de inducción se debe presionar el botón “Nuevo”. Automáticamente se activan los siguientes campos para completar: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Código.- Se genera automáticamente.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Tema.- Se describe el tema de la inducción.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Trabajador.- Se escoge de la lista desplegable el nuevo trabajador que va a recibir la inducción.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Capacitador.- Se escoge de la lista desplegable el trabajador que va a dar la inducción.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Objetivos.- Se describe que se desea alcanzar con la inducción.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Inicia el.- Se escoge la fecha de inicio de la inducción.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Termina el.- Se escoge la fecha de fin de la inducción.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guardar la información se debe presionar “Guardar”.</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CONSULTAR/MODIFICAR INFORMACIÓN Y GENERAR REPORTE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consultar, modificar información o cambiar el estado correspondiente a una inducción:</w:t>
      </w:r>
    </w:p>
    <w:p w:rsidR="001344F8" w:rsidRPr="006A33FB" w:rsidRDefault="001344F8" w:rsidP="001344F8">
      <w:pPr>
        <w:spacing w:after="0" w:line="480" w:lineRule="auto"/>
        <w:ind w:left="1571"/>
        <w:contextualSpacing/>
        <w:jc w:val="both"/>
        <w:rPr>
          <w:rFonts w:ascii="Arial" w:eastAsia="Times New Roman" w:hAnsi="Arial" w:cs="Arial"/>
          <w:sz w:val="24"/>
          <w:szCs w:val="24"/>
          <w:lang w:eastAsia="es-ES"/>
        </w:rPr>
      </w:pP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el casillero de “buscar por” se elige el criterio de búsqueda, puede ser por Trabajador, por Capacitador o por Tema.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Se digita la información correspondiente a la capacitación de interés de acuerdo al criterio de búsqueda elegido.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la tabla que se encuentra debajo se listan los registros compatibles con la información digitada y se selecciona uno de ellos.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La información correspondiente al registro aparece en los campos en la parte inferior.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Si se desea modificar algo se lo realiza como si se ingresara la información y para guardar los cambios se presiona el botón “Guardar”.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generar el reporte de la inducción se presiona el botón “Imprimir”. (Ver funciones básicas del Sistema)</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D80CE8" w:rsidP="001344F8">
      <w:pPr>
        <w:spacing w:after="0" w:line="480" w:lineRule="auto"/>
        <w:ind w:left="851"/>
        <w:contextualSpacing/>
        <w:jc w:val="both"/>
        <w:rPr>
          <w:rFonts w:ascii="Arial" w:eastAsia="Times New Roman" w:hAnsi="Arial" w:cs="Arial"/>
          <w:b/>
          <w:sz w:val="24"/>
          <w:szCs w:val="24"/>
          <w:u w:val="single"/>
          <w:lang w:eastAsia="es-ES"/>
        </w:rPr>
      </w:pPr>
      <w:r>
        <w:rPr>
          <w:noProof/>
          <w:lang w:val="es-ES" w:eastAsia="es-ES"/>
        </w:rPr>
        <w:drawing>
          <wp:anchor distT="0" distB="0" distL="114300" distR="114300" simplePos="0" relativeHeight="251736064" behindDoc="0" locked="0" layoutInCell="1" allowOverlap="1">
            <wp:simplePos x="0" y="0"/>
            <wp:positionH relativeFrom="column">
              <wp:posOffset>129540</wp:posOffset>
            </wp:positionH>
            <wp:positionV relativeFrom="paragraph">
              <wp:posOffset>577215</wp:posOffset>
            </wp:positionV>
            <wp:extent cx="5309235" cy="1555750"/>
            <wp:effectExtent l="19050" t="0" r="5715" b="0"/>
            <wp:wrapSquare wrapText="bothSides"/>
            <wp:docPr id="76"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8"/>
                    <pic:cNvPicPr>
                      <a:picLocks noChangeAspect="1" noChangeArrowheads="1"/>
                    </pic:cNvPicPr>
                  </pic:nvPicPr>
                  <pic:blipFill>
                    <a:blip r:embed="rId68"/>
                    <a:srcRect/>
                    <a:stretch>
                      <a:fillRect/>
                    </a:stretch>
                  </pic:blipFill>
                  <pic:spPr bwMode="auto">
                    <a:xfrm>
                      <a:off x="0" y="0"/>
                      <a:ext cx="5309235" cy="1555750"/>
                    </a:xfrm>
                    <a:prstGeom prst="rect">
                      <a:avLst/>
                    </a:prstGeom>
                    <a:noFill/>
                    <a:ln w="9525">
                      <a:noFill/>
                      <a:miter lim="800000"/>
                      <a:headEnd/>
                      <a:tailEnd/>
                    </a:ln>
                  </pic:spPr>
                </pic:pic>
              </a:graphicData>
            </a:graphic>
          </wp:anchor>
        </w:drawing>
      </w:r>
      <w:r w:rsidR="001344F8" w:rsidRPr="006A33FB">
        <w:rPr>
          <w:rFonts w:ascii="Arial" w:eastAsia="Times New Roman" w:hAnsi="Arial" w:cs="Arial"/>
          <w:b/>
          <w:sz w:val="24"/>
          <w:szCs w:val="24"/>
          <w:u w:val="single"/>
          <w:lang w:eastAsia="es-ES"/>
        </w:rPr>
        <w:t>GESTIÓN TÉCNICA</w:t>
      </w:r>
    </w:p>
    <w:p w:rsidR="001344F8" w:rsidRPr="006A33FB" w:rsidRDefault="001344F8" w:rsidP="001344F8">
      <w:pPr>
        <w:spacing w:after="0" w:line="480" w:lineRule="auto"/>
        <w:ind w:left="851"/>
        <w:contextualSpacing/>
        <w:jc w:val="both"/>
        <w:rPr>
          <w:rFonts w:ascii="Arial" w:eastAsia="Times New Roman" w:hAnsi="Arial" w:cs="Arial"/>
          <w:b/>
          <w:sz w:val="24"/>
          <w:szCs w:val="24"/>
          <w:u w:val="single"/>
          <w:lang w:eastAsia="es-ES"/>
        </w:rPr>
      </w:pPr>
      <w:r>
        <w:rPr>
          <w:rFonts w:eastAsia="Times New Roman"/>
          <w:b/>
          <w:bCs/>
          <w:noProof/>
          <w:color w:val="4F81BD"/>
          <w:sz w:val="24"/>
          <w:szCs w:val="24"/>
          <w:lang w:eastAsia="es-ES"/>
        </w:rPr>
        <w:pict>
          <v:shape id="_x0000_s1122" type="#_x0000_t202" style="position:absolute;left:0;text-align:left;margin-left:71.25pt;margin-top:140.7pt;width:275.15pt;height:19.05pt;z-index:251758592;mso-width-relative:margin;mso-height-relative:margin" strokecolor="white">
            <v:textbox style="mso-next-textbox:#_x0000_s1122">
              <w:txbxContent>
                <w:p w:rsidR="001344F8" w:rsidRDefault="001344F8" w:rsidP="00D80CE8">
                  <w:pPr>
                    <w:pStyle w:val="Prrafodelista"/>
                    <w:numPr>
                      <w:ilvl w:val="0"/>
                      <w:numId w:val="45"/>
                    </w:numPr>
                    <w:spacing w:after="0"/>
                    <w:jc w:val="center"/>
                  </w:pPr>
                  <w:r w:rsidRPr="008F63D0">
                    <w:t>Pestaña de gestión técnica</w:t>
                  </w:r>
                </w:p>
                <w:p w:rsidR="001344F8" w:rsidRDefault="001344F8" w:rsidP="001344F8">
                  <w:pPr>
                    <w:pStyle w:val="Prrafodelista"/>
                    <w:spacing w:after="0"/>
                  </w:pPr>
                </w:p>
                <w:p w:rsidR="001344F8" w:rsidRDefault="001344F8" w:rsidP="001344F8">
                  <w:pPr>
                    <w:spacing w:after="0"/>
                    <w:ind w:left="360"/>
                    <w:jc w:val="center"/>
                  </w:pPr>
                </w:p>
                <w:p w:rsidR="001344F8" w:rsidRPr="00DD034E" w:rsidRDefault="001344F8" w:rsidP="001344F8">
                  <w:pPr>
                    <w:spacing w:after="0"/>
                    <w:ind w:left="360"/>
                    <w:jc w:val="center"/>
                  </w:pPr>
                </w:p>
              </w:txbxContent>
            </v:textbox>
          </v:shape>
        </w:pict>
      </w:r>
    </w:p>
    <w:p w:rsidR="001344F8" w:rsidRDefault="001344F8" w:rsidP="001344F8">
      <w:pPr>
        <w:spacing w:after="0" w:line="480" w:lineRule="auto"/>
        <w:ind w:left="851"/>
        <w:contextualSpacing/>
        <w:jc w:val="both"/>
        <w:rPr>
          <w:rFonts w:ascii="Arial" w:eastAsia="Times New Roman" w:hAnsi="Arial" w:cs="Arial"/>
          <w:b/>
          <w:sz w:val="24"/>
          <w:szCs w:val="24"/>
          <w:lang w:eastAsia="es-ES"/>
        </w:rPr>
      </w:pPr>
      <w:bookmarkStart w:id="133" w:name="_Toc245743019"/>
    </w:p>
    <w:p w:rsidR="001344F8"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lastRenderedPageBreak/>
        <w:t>ANÁLISIS DE TAREAS</w:t>
      </w:r>
      <w:bookmarkEnd w:id="133"/>
    </w:p>
    <w:p w:rsidR="001344F8"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consultar o modificar los análisis de las tareas de la empresa.</w:t>
      </w:r>
    </w:p>
    <w:p w:rsidR="001344F8" w:rsidRPr="006A33FB" w:rsidRDefault="00D80CE8" w:rsidP="001344F8">
      <w:pPr>
        <w:spacing w:after="0" w:line="480" w:lineRule="auto"/>
        <w:ind w:left="851"/>
        <w:contextualSpacing/>
        <w:jc w:val="both"/>
        <w:rPr>
          <w:rFonts w:ascii="Arial" w:eastAsia="Times New Roman" w:hAnsi="Arial" w:cs="Arial"/>
          <w:sz w:val="24"/>
          <w:szCs w:val="24"/>
          <w:lang w:eastAsia="es-ES"/>
        </w:rPr>
      </w:pPr>
      <w:r>
        <w:rPr>
          <w:noProof/>
          <w:lang w:val="es-ES" w:eastAsia="es-ES"/>
        </w:rPr>
        <w:drawing>
          <wp:anchor distT="0" distB="0" distL="114300" distR="114300" simplePos="0" relativeHeight="251722752" behindDoc="0" locked="0" layoutInCell="1" allowOverlap="1">
            <wp:simplePos x="0" y="0"/>
            <wp:positionH relativeFrom="column">
              <wp:align>center</wp:align>
            </wp:positionH>
            <wp:positionV relativeFrom="paragraph">
              <wp:posOffset>350520</wp:posOffset>
            </wp:positionV>
            <wp:extent cx="5239385" cy="5664835"/>
            <wp:effectExtent l="19050" t="0" r="0" b="0"/>
            <wp:wrapSquare wrapText="bothSides"/>
            <wp:docPr id="63"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69"/>
                    <a:srcRect/>
                    <a:stretch>
                      <a:fillRect/>
                    </a:stretch>
                  </pic:blipFill>
                  <pic:spPr bwMode="auto">
                    <a:xfrm>
                      <a:off x="0" y="0"/>
                      <a:ext cx="5239385" cy="5664835"/>
                    </a:xfrm>
                    <a:prstGeom prst="rect">
                      <a:avLst/>
                    </a:prstGeom>
                    <a:noFill/>
                    <a:ln w="9525">
                      <a:noFill/>
                      <a:miter lim="800000"/>
                      <a:headEnd/>
                      <a:tailEnd/>
                    </a:ln>
                  </pic:spPr>
                </pic:pic>
              </a:graphicData>
            </a:graphic>
          </wp:anchor>
        </w:drawing>
      </w:r>
    </w:p>
    <w:p w:rsidR="001344F8" w:rsidRPr="006A33FB" w:rsidRDefault="001344F8" w:rsidP="001344F8">
      <w:pPr>
        <w:spacing w:after="0" w:line="480" w:lineRule="auto"/>
        <w:ind w:left="1843"/>
        <w:jc w:val="both"/>
        <w:rPr>
          <w:rFonts w:ascii="Arial" w:eastAsia="Times New Roman" w:hAnsi="Arial" w:cs="Arial"/>
          <w:sz w:val="24"/>
          <w:szCs w:val="24"/>
          <w:lang w:eastAsia="es-ES"/>
        </w:rPr>
      </w:pPr>
      <w:r>
        <w:rPr>
          <w:rFonts w:eastAsia="Times New Roman"/>
          <w:b/>
          <w:bCs/>
          <w:noProof/>
          <w:color w:val="4F81BD"/>
          <w:sz w:val="24"/>
          <w:szCs w:val="24"/>
          <w:lang w:eastAsia="es-ES"/>
        </w:rPr>
        <w:pict>
          <v:shape id="_x0000_s1123" type="#_x0000_t202" style="position:absolute;left:0;text-align:left;margin-left:116.9pt;margin-top:445.65pt;width:212.65pt;height:19.05pt;z-index:251759616;mso-width-relative:margin;mso-height-relative:margin" strokecolor="white">
            <v:textbox style="mso-next-textbox:#_x0000_s1123">
              <w:txbxContent>
                <w:p w:rsidR="001344F8" w:rsidRDefault="001344F8" w:rsidP="00D80CE8">
                  <w:pPr>
                    <w:pStyle w:val="Prrafodelista"/>
                    <w:numPr>
                      <w:ilvl w:val="0"/>
                      <w:numId w:val="45"/>
                    </w:numPr>
                    <w:spacing w:after="0"/>
                    <w:jc w:val="center"/>
                  </w:pPr>
                  <w:r>
                    <w:t>Análisis de tareas</w:t>
                  </w:r>
                </w:p>
                <w:p w:rsidR="001344F8" w:rsidRDefault="001344F8" w:rsidP="001344F8">
                  <w:pPr>
                    <w:pStyle w:val="Prrafodelista"/>
                    <w:spacing w:after="0"/>
                  </w:pPr>
                </w:p>
                <w:p w:rsidR="001344F8" w:rsidRDefault="001344F8" w:rsidP="001344F8">
                  <w:pPr>
                    <w:spacing w:after="0"/>
                    <w:ind w:left="360"/>
                    <w:jc w:val="center"/>
                  </w:pPr>
                </w:p>
                <w:p w:rsidR="001344F8" w:rsidRPr="00DD034E" w:rsidRDefault="001344F8" w:rsidP="001344F8">
                  <w:pPr>
                    <w:spacing w:after="0"/>
                    <w:ind w:left="360"/>
                    <w:jc w:val="center"/>
                  </w:pPr>
                </w:p>
              </w:txbxContent>
            </v:textbox>
          </v:shape>
        </w:pict>
      </w: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lastRenderedPageBreak/>
        <w:t>INGRESAR NUEVO ANÁLISIS DE TAREAS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Para ingresar un nuevo análisis de tarea se debe presionar el botón “Nuevo”. Automáticamente en la parte inferior se activan los siguientes campos para completar: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Código.- Se genera automáticamente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Descripción.- Se escribe el nombre de la tarea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Lugar.- Se describe el lugar donde se realiza la tarea. Puede ser en instalaciones del cliente, o en alguna área de las propias instalaciones.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guarda esta información para poder ingresar las subtareas presionando el botón guardar.</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ingresar una nueva subtarea se debe seleccionar la tarea a modificar y luego presionar el botón “Nueva Subtarea” y aparecerá una nueva ventana en la cual se debe ingresar la siguiente información:</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Tarea.- Automáticamente aparece el nombre de la tarea correspondiente (no se puede modificar este campo desde esta ventana)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Subtarea.- Se escribe el nombre de la subtarea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Paso.- Se escribe el nombre de los pasos correspondientes a la subtarea en orden. Para agregar cada paso se presionar “Agregar” o se puede dar “Enter”. El paso automáticamente aparece en el cuadro de texto que se encuentra debajo. Para quitar un paso se selecciona del cuadro de texto el paso y se presiona “Quitar”.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Peligros.- Se escriben todos los peligros asociados a la subtarea.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Riesgos.- Se escriben los riesgos asociados a los peligros identificados para la subtarea.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EPP.- Se escriben los Equipos de Protección Personal necesarios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PC.- Se escribe la Protección Colectiva necesaria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guardar esta información se presiona el botón guardar, la ventana se cierra automáticamente y aparece la ventana principal de “Análisis de Tareas”. La Subtarea aparece automáticamente en la lista de la ventana principal en el orden de ingreso.</w:t>
      </w:r>
    </w:p>
    <w:p w:rsidR="001344F8" w:rsidRPr="006A33FB" w:rsidRDefault="001344F8" w:rsidP="001344F8">
      <w:pPr>
        <w:spacing w:after="0" w:line="480" w:lineRule="auto"/>
        <w:ind w:left="157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modificar una subtarea, se debe seleccionar la subtarea de la lista y presionar el botón “Editar Subtarea”.</w:t>
      </w:r>
    </w:p>
    <w:p w:rsidR="001344F8" w:rsidRPr="006A33FB" w:rsidRDefault="001344F8" w:rsidP="00D80CE8">
      <w:pPr>
        <w:numPr>
          <w:ilvl w:val="1"/>
          <w:numId w:val="38"/>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Aparece una nueva ventana, igual a la de ingresar la subtarea.</w:t>
      </w:r>
    </w:p>
    <w:p w:rsidR="001344F8" w:rsidRPr="006A33FB" w:rsidRDefault="001344F8" w:rsidP="00D80CE8">
      <w:pPr>
        <w:numPr>
          <w:ilvl w:val="1"/>
          <w:numId w:val="38"/>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modifican los campos que se deseen y se presiona el botón “Guardar”.</w:t>
      </w:r>
    </w:p>
    <w:p w:rsidR="001344F8" w:rsidRPr="006A33FB" w:rsidRDefault="001344F8" w:rsidP="001344F8">
      <w:pPr>
        <w:spacing w:after="0" w:line="480" w:lineRule="auto"/>
        <w:ind w:left="229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Para eliminar una subtarea, se debe seleccionar la subtarea de la lista y presionar el botón “Quitar Subtarea”.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D80CE8">
      <w:pPr>
        <w:numPr>
          <w:ilvl w:val="1"/>
          <w:numId w:val="39"/>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Antes de eliminar la subtarea, aparecerá un mensaje de confirmación para ejecutar la acción. Si desea confirmar la eliminación, escoge “Sí”. Caso contrario, escoge “No”.</w:t>
      </w:r>
    </w:p>
    <w:p w:rsidR="001344F8" w:rsidRPr="006A33FB" w:rsidRDefault="001344F8" w:rsidP="00D80CE8">
      <w:pPr>
        <w:numPr>
          <w:ilvl w:val="1"/>
          <w:numId w:val="39"/>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Si se elimina la tarea se elimina de la lista.</w:t>
      </w:r>
    </w:p>
    <w:p w:rsidR="001344F8" w:rsidRPr="006A33FB" w:rsidRDefault="001344F8" w:rsidP="001344F8">
      <w:pPr>
        <w:spacing w:after="0" w:line="480" w:lineRule="auto"/>
        <w:ind w:left="229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Cuando se haya ingresado todas las subtareas se debe presionar el botón “Guardar” para grabar la información de las subtareas.</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CONSULTAR/MODIFICAR ANÁLISIS DE TAREAS Y GENERAR REPORTE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consultar o modificar información del Análisis de Tareas: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 xml:space="preserve">En el casillero de “buscar por” se elige el criterio de búsqueda, puede ser por Descripción (nombre de la subtarea) o por Código.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digita la información correspondiente a la tarea de interés de acuerdo al criterio de búsqueda elegido.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la tabla que se encuentra debajo se listan las tareas compatibles con la información digitada y se selecciona una de ellas. La información correspondiente a la tarea aparece en los campos en la parte inferior.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Si se desea modificar algo se lo realiza como si se ingresara la información y para guardar los cambios se presiona el botón “Guardar”.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generar el reporte del análisis de tarea se presiona el botón “Imprimir”. (Ver funciones básicas del Sistema)</w:t>
      </w:r>
    </w:p>
    <w:p w:rsidR="001344F8"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t>MATRIZ DE RIESGOS</w:t>
      </w: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t>NIVELES DE FACTORES</w:t>
      </w: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t>PROBABILIDAD</w:t>
      </w:r>
    </w:p>
    <w:p w:rsidR="001344F8"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consultar o modificar los niveles de probabilidad a usar en la evaluación de riesgos.</w:t>
      </w:r>
    </w:p>
    <w:p w:rsidR="001344F8" w:rsidRPr="006A33FB" w:rsidRDefault="00D80CE8" w:rsidP="001344F8">
      <w:pPr>
        <w:spacing w:after="0" w:line="480" w:lineRule="auto"/>
        <w:ind w:left="851"/>
        <w:contextualSpacing/>
        <w:jc w:val="both"/>
        <w:rPr>
          <w:rFonts w:ascii="Arial" w:eastAsia="Times New Roman" w:hAnsi="Arial" w:cs="Arial"/>
          <w:sz w:val="24"/>
          <w:szCs w:val="24"/>
          <w:lang w:eastAsia="es-ES"/>
        </w:rPr>
      </w:pPr>
      <w:r>
        <w:rPr>
          <w:rFonts w:ascii="Arial" w:eastAsia="Times New Roman" w:hAnsi="Arial" w:cs="Arial"/>
          <w:noProof/>
          <w:sz w:val="24"/>
          <w:szCs w:val="24"/>
          <w:lang w:val="es-ES" w:eastAsia="es-ES"/>
        </w:rPr>
        <w:lastRenderedPageBreak/>
        <w:drawing>
          <wp:anchor distT="0" distB="0" distL="114300" distR="114300" simplePos="0" relativeHeight="251723776" behindDoc="0" locked="0" layoutInCell="1" allowOverlap="1">
            <wp:simplePos x="0" y="0"/>
            <wp:positionH relativeFrom="column">
              <wp:posOffset>46355</wp:posOffset>
            </wp:positionH>
            <wp:positionV relativeFrom="paragraph">
              <wp:posOffset>195580</wp:posOffset>
            </wp:positionV>
            <wp:extent cx="5142865" cy="3801745"/>
            <wp:effectExtent l="19050" t="0" r="635" b="0"/>
            <wp:wrapSquare wrapText="bothSides"/>
            <wp:docPr id="64"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
                    <pic:cNvPicPr>
                      <a:picLocks noChangeAspect="1" noChangeArrowheads="1"/>
                    </pic:cNvPicPr>
                  </pic:nvPicPr>
                  <pic:blipFill>
                    <a:blip r:embed="rId70"/>
                    <a:srcRect/>
                    <a:stretch>
                      <a:fillRect/>
                    </a:stretch>
                  </pic:blipFill>
                  <pic:spPr bwMode="auto">
                    <a:xfrm>
                      <a:off x="0" y="0"/>
                      <a:ext cx="5142865" cy="3801745"/>
                    </a:xfrm>
                    <a:prstGeom prst="rect">
                      <a:avLst/>
                    </a:prstGeom>
                    <a:noFill/>
                    <a:ln w="9525">
                      <a:noFill/>
                      <a:miter lim="800000"/>
                      <a:headEnd/>
                      <a:tailEnd/>
                    </a:ln>
                  </pic:spPr>
                </pic:pic>
              </a:graphicData>
            </a:graphic>
          </wp:anchor>
        </w:drawing>
      </w:r>
      <w:r w:rsidR="001344F8">
        <w:rPr>
          <w:rFonts w:eastAsia="Times New Roman"/>
          <w:b/>
          <w:bCs/>
          <w:noProof/>
          <w:color w:val="4F81BD"/>
          <w:sz w:val="24"/>
          <w:szCs w:val="24"/>
          <w:lang w:eastAsia="es-ES"/>
        </w:rPr>
        <w:pict>
          <v:shape id="_x0000_s1124" type="#_x0000_t202" style="position:absolute;left:0;text-align:left;margin-left:104.85pt;margin-top:318.65pt;width:212.65pt;height:19.05pt;z-index:251760640;mso-position-horizontal-relative:text;mso-position-vertical-relative:text;mso-width-relative:margin;mso-height-relative:margin" strokecolor="white">
            <v:textbox style="mso-next-textbox:#_x0000_s1124">
              <w:txbxContent>
                <w:p w:rsidR="001344F8" w:rsidRDefault="001344F8" w:rsidP="00D80CE8">
                  <w:pPr>
                    <w:pStyle w:val="Prrafodelista"/>
                    <w:numPr>
                      <w:ilvl w:val="0"/>
                      <w:numId w:val="45"/>
                    </w:numPr>
                    <w:spacing w:after="0"/>
                    <w:jc w:val="center"/>
                  </w:pPr>
                  <w:r>
                    <w:t>Probabilidad</w:t>
                  </w:r>
                </w:p>
                <w:p w:rsidR="001344F8" w:rsidRDefault="001344F8" w:rsidP="001344F8">
                  <w:pPr>
                    <w:pStyle w:val="Prrafodelista"/>
                    <w:spacing w:after="0"/>
                  </w:pPr>
                </w:p>
                <w:p w:rsidR="001344F8" w:rsidRDefault="001344F8" w:rsidP="001344F8">
                  <w:pPr>
                    <w:spacing w:after="0"/>
                    <w:ind w:left="360"/>
                    <w:jc w:val="center"/>
                  </w:pPr>
                </w:p>
                <w:p w:rsidR="001344F8" w:rsidRPr="00DD034E" w:rsidRDefault="001344F8" w:rsidP="001344F8">
                  <w:pPr>
                    <w:spacing w:after="0"/>
                    <w:ind w:left="360"/>
                    <w:jc w:val="center"/>
                  </w:pPr>
                </w:p>
              </w:txbxContent>
            </v:textbox>
          </v:shape>
        </w:pict>
      </w: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INGRESAR NUEVO FACTOR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Factor.- Se escribe el nombre del factor, pueden ser letras, palabras o números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Descripción.- Se escribe el significado de ese factor.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guarda esta información para poder ingresar las subtareas presionando el botón guardar.</w:t>
      </w:r>
    </w:p>
    <w:p w:rsidR="001344F8" w:rsidRPr="006A33FB" w:rsidRDefault="001344F8" w:rsidP="001344F8">
      <w:pPr>
        <w:spacing w:after="0" w:line="480" w:lineRule="auto"/>
        <w:ind w:left="1843"/>
        <w:jc w:val="both"/>
        <w:rPr>
          <w:rFonts w:ascii="Arial" w:eastAsia="Times New Roman" w:hAnsi="Arial" w:cs="Arial"/>
          <w:b/>
          <w:sz w:val="24"/>
          <w:szCs w:val="24"/>
          <w:lang w:eastAsia="es-ES"/>
        </w:rPr>
      </w:pPr>
    </w:p>
    <w:p w:rsidR="001344F8" w:rsidRPr="006A33FB" w:rsidRDefault="001344F8" w:rsidP="001344F8">
      <w:pPr>
        <w:spacing w:after="0" w:line="480" w:lineRule="auto"/>
        <w:ind w:left="1843"/>
        <w:jc w:val="both"/>
        <w:rPr>
          <w:rFonts w:ascii="Arial" w:eastAsia="Times New Roman" w:hAnsi="Arial" w:cs="Arial"/>
          <w:b/>
          <w:sz w:val="24"/>
          <w:szCs w:val="24"/>
          <w:lang w:eastAsia="es-ES"/>
        </w:rPr>
      </w:pPr>
    </w:p>
    <w:p w:rsidR="001344F8" w:rsidRPr="006A33FB" w:rsidRDefault="00D80CE8" w:rsidP="001344F8">
      <w:pPr>
        <w:spacing w:after="0" w:line="480" w:lineRule="auto"/>
        <w:ind w:left="851"/>
        <w:contextualSpacing/>
        <w:jc w:val="both"/>
        <w:rPr>
          <w:rFonts w:ascii="Arial" w:eastAsia="Times New Roman" w:hAnsi="Arial" w:cs="Arial"/>
          <w:b/>
          <w:sz w:val="24"/>
          <w:szCs w:val="24"/>
          <w:lang w:eastAsia="es-ES"/>
        </w:rPr>
      </w:pPr>
      <w:r>
        <w:rPr>
          <w:rFonts w:ascii="Arial" w:eastAsia="Times New Roman" w:hAnsi="Arial" w:cs="Arial"/>
          <w:b/>
          <w:noProof/>
          <w:sz w:val="24"/>
          <w:szCs w:val="24"/>
          <w:lang w:val="es-ES" w:eastAsia="es-ES"/>
        </w:rPr>
        <w:lastRenderedPageBreak/>
        <w:drawing>
          <wp:anchor distT="0" distB="0" distL="114300" distR="114300" simplePos="0" relativeHeight="251724800" behindDoc="0" locked="0" layoutInCell="1" allowOverlap="1">
            <wp:simplePos x="0" y="0"/>
            <wp:positionH relativeFrom="column">
              <wp:posOffset>98425</wp:posOffset>
            </wp:positionH>
            <wp:positionV relativeFrom="paragraph">
              <wp:posOffset>374650</wp:posOffset>
            </wp:positionV>
            <wp:extent cx="5166995" cy="4073525"/>
            <wp:effectExtent l="19050" t="0" r="0" b="0"/>
            <wp:wrapSquare wrapText="bothSides"/>
            <wp:docPr id="65"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pic:cNvPicPr>
                      <a:picLocks noChangeAspect="1" noChangeArrowheads="1"/>
                    </pic:cNvPicPr>
                  </pic:nvPicPr>
                  <pic:blipFill>
                    <a:blip r:embed="rId71"/>
                    <a:srcRect/>
                    <a:stretch>
                      <a:fillRect/>
                    </a:stretch>
                  </pic:blipFill>
                  <pic:spPr bwMode="auto">
                    <a:xfrm>
                      <a:off x="0" y="0"/>
                      <a:ext cx="5166995" cy="4073525"/>
                    </a:xfrm>
                    <a:prstGeom prst="rect">
                      <a:avLst/>
                    </a:prstGeom>
                    <a:noFill/>
                    <a:ln w="9525">
                      <a:noFill/>
                      <a:miter lim="800000"/>
                      <a:headEnd/>
                      <a:tailEnd/>
                    </a:ln>
                  </pic:spPr>
                </pic:pic>
              </a:graphicData>
            </a:graphic>
          </wp:anchor>
        </w:drawing>
      </w:r>
      <w:r w:rsidR="001344F8" w:rsidRPr="006A33FB">
        <w:rPr>
          <w:rFonts w:ascii="Arial" w:eastAsia="Times New Roman" w:hAnsi="Arial" w:cs="Arial"/>
          <w:b/>
          <w:sz w:val="24"/>
          <w:szCs w:val="24"/>
          <w:lang w:eastAsia="es-ES"/>
        </w:rPr>
        <w:t>CONSECUENCIA (IGUAL QUE PROBABILIDAD)</w:t>
      </w:r>
    </w:p>
    <w:p w:rsidR="001344F8" w:rsidRPr="006A33FB" w:rsidRDefault="001344F8" w:rsidP="001344F8">
      <w:pPr>
        <w:spacing w:after="0" w:line="480" w:lineRule="auto"/>
        <w:ind w:left="1843"/>
        <w:jc w:val="both"/>
        <w:rPr>
          <w:rFonts w:ascii="Arial" w:eastAsia="Times New Roman" w:hAnsi="Arial" w:cs="Arial"/>
          <w:b/>
          <w:sz w:val="24"/>
          <w:szCs w:val="24"/>
          <w:lang w:eastAsia="es-ES"/>
        </w:rPr>
      </w:pPr>
      <w:r>
        <w:rPr>
          <w:rFonts w:eastAsia="Times New Roman"/>
          <w:b/>
          <w:bCs/>
          <w:noProof/>
          <w:color w:val="4F81BD"/>
          <w:sz w:val="24"/>
          <w:szCs w:val="24"/>
          <w:lang w:eastAsia="es-ES"/>
        </w:rPr>
        <w:pict>
          <v:shape id="_x0000_s1125" type="#_x0000_t202" style="position:absolute;left:0;text-align:left;margin-left:105pt;margin-top:326.75pt;width:212.65pt;height:19.05pt;z-index:251761664;mso-width-relative:margin;mso-height-relative:margin" strokecolor="white">
            <v:textbox style="mso-next-textbox:#_x0000_s1125">
              <w:txbxContent>
                <w:p w:rsidR="001344F8" w:rsidRDefault="001344F8" w:rsidP="00D80CE8">
                  <w:pPr>
                    <w:pStyle w:val="Prrafodelista"/>
                    <w:numPr>
                      <w:ilvl w:val="0"/>
                      <w:numId w:val="45"/>
                    </w:numPr>
                    <w:spacing w:after="0"/>
                    <w:jc w:val="center"/>
                  </w:pPr>
                  <w:r>
                    <w:t>Consecuencia</w:t>
                  </w:r>
                </w:p>
                <w:p w:rsidR="001344F8" w:rsidRDefault="001344F8" w:rsidP="001344F8">
                  <w:pPr>
                    <w:pStyle w:val="Prrafodelista"/>
                    <w:spacing w:after="0"/>
                  </w:pPr>
                </w:p>
                <w:p w:rsidR="001344F8" w:rsidRDefault="001344F8" w:rsidP="001344F8">
                  <w:pPr>
                    <w:spacing w:after="0"/>
                    <w:ind w:left="360"/>
                    <w:jc w:val="center"/>
                  </w:pPr>
                </w:p>
                <w:p w:rsidR="001344F8" w:rsidRPr="00DD034E" w:rsidRDefault="001344F8" w:rsidP="001344F8">
                  <w:pPr>
                    <w:spacing w:after="0"/>
                    <w:ind w:left="360"/>
                    <w:jc w:val="center"/>
                  </w:pPr>
                </w:p>
              </w:txbxContent>
            </v:textbox>
          </v:shape>
        </w:pict>
      </w:r>
    </w:p>
    <w:p w:rsidR="001344F8" w:rsidRPr="006A33FB" w:rsidRDefault="001344F8" w:rsidP="001344F8">
      <w:pPr>
        <w:spacing w:after="0" w:line="480" w:lineRule="auto"/>
        <w:ind w:left="1843"/>
        <w:jc w:val="both"/>
        <w:rPr>
          <w:rFonts w:ascii="Arial" w:eastAsia="Times New Roman" w:hAnsi="Arial" w:cs="Arial"/>
          <w:b/>
          <w:sz w:val="24"/>
          <w:szCs w:val="24"/>
          <w:lang w:eastAsia="es-ES"/>
        </w:rPr>
      </w:pPr>
    </w:p>
    <w:p w:rsidR="001344F8" w:rsidRPr="006A33FB" w:rsidRDefault="001344F8" w:rsidP="001344F8">
      <w:pPr>
        <w:spacing w:after="0" w:line="480" w:lineRule="auto"/>
        <w:ind w:left="1843"/>
        <w:jc w:val="both"/>
        <w:rPr>
          <w:rFonts w:ascii="Arial" w:eastAsia="Times New Roman" w:hAnsi="Arial" w:cs="Arial"/>
          <w:b/>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Pr="006A33FB" w:rsidRDefault="00D80CE8" w:rsidP="001344F8">
      <w:pPr>
        <w:spacing w:after="0" w:line="480" w:lineRule="auto"/>
        <w:ind w:left="851"/>
        <w:contextualSpacing/>
        <w:jc w:val="both"/>
        <w:rPr>
          <w:rFonts w:ascii="Arial" w:eastAsia="Times New Roman" w:hAnsi="Arial" w:cs="Arial"/>
          <w:b/>
          <w:sz w:val="24"/>
          <w:szCs w:val="24"/>
          <w:lang w:eastAsia="es-ES"/>
        </w:rPr>
      </w:pPr>
      <w:r>
        <w:rPr>
          <w:noProof/>
          <w:lang w:val="es-ES" w:eastAsia="es-ES"/>
        </w:rPr>
        <w:lastRenderedPageBreak/>
        <w:drawing>
          <wp:anchor distT="0" distB="0" distL="114300" distR="114300" simplePos="0" relativeHeight="251725824" behindDoc="0" locked="0" layoutInCell="1" allowOverlap="1">
            <wp:simplePos x="0" y="0"/>
            <wp:positionH relativeFrom="column">
              <wp:align>center</wp:align>
            </wp:positionH>
            <wp:positionV relativeFrom="paragraph">
              <wp:posOffset>354330</wp:posOffset>
            </wp:positionV>
            <wp:extent cx="5162550" cy="4073525"/>
            <wp:effectExtent l="19050" t="0" r="0" b="0"/>
            <wp:wrapSquare wrapText="bothSides"/>
            <wp:docPr id="66"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72"/>
                    <a:srcRect/>
                    <a:stretch>
                      <a:fillRect/>
                    </a:stretch>
                  </pic:blipFill>
                  <pic:spPr bwMode="auto">
                    <a:xfrm>
                      <a:off x="0" y="0"/>
                      <a:ext cx="5162550" cy="4073525"/>
                    </a:xfrm>
                    <a:prstGeom prst="rect">
                      <a:avLst/>
                    </a:prstGeom>
                    <a:noFill/>
                    <a:ln w="9525">
                      <a:noFill/>
                      <a:miter lim="800000"/>
                      <a:headEnd/>
                      <a:tailEnd/>
                    </a:ln>
                  </pic:spPr>
                </pic:pic>
              </a:graphicData>
            </a:graphic>
          </wp:anchor>
        </w:drawing>
      </w:r>
      <w:r w:rsidR="001344F8" w:rsidRPr="006A33FB">
        <w:rPr>
          <w:rFonts w:ascii="Arial" w:eastAsia="Times New Roman" w:hAnsi="Arial" w:cs="Arial"/>
          <w:b/>
          <w:sz w:val="24"/>
          <w:szCs w:val="24"/>
          <w:lang w:eastAsia="es-ES"/>
        </w:rPr>
        <w:t>EXPOSICIÓN (IGUAL QUE PROBABILIDAD)</w:t>
      </w:r>
    </w:p>
    <w:p w:rsidR="001344F8" w:rsidRPr="006A33FB" w:rsidRDefault="001344F8" w:rsidP="001344F8">
      <w:pPr>
        <w:spacing w:after="0" w:line="480" w:lineRule="auto"/>
        <w:ind w:left="1843"/>
        <w:jc w:val="both"/>
        <w:rPr>
          <w:rFonts w:ascii="Arial" w:eastAsia="Times New Roman" w:hAnsi="Arial" w:cs="Arial"/>
          <w:b/>
          <w:sz w:val="24"/>
          <w:szCs w:val="24"/>
          <w:lang w:eastAsia="es-ES"/>
        </w:rPr>
      </w:pPr>
      <w:r>
        <w:rPr>
          <w:rFonts w:eastAsia="Times New Roman"/>
          <w:b/>
          <w:bCs/>
          <w:noProof/>
          <w:color w:val="4F81BD"/>
          <w:sz w:val="24"/>
          <w:szCs w:val="24"/>
          <w:lang w:eastAsia="es-ES"/>
        </w:rPr>
        <w:pict>
          <v:shape id="_x0000_s1126" type="#_x0000_t202" style="position:absolute;left:0;text-align:left;margin-left:104.9pt;margin-top:325.35pt;width:212.65pt;height:19.05pt;z-index:251762688;mso-width-relative:margin;mso-height-relative:margin" strokecolor="white">
            <v:textbox style="mso-next-textbox:#_x0000_s1126">
              <w:txbxContent>
                <w:p w:rsidR="001344F8" w:rsidRDefault="001344F8" w:rsidP="00D80CE8">
                  <w:pPr>
                    <w:pStyle w:val="Prrafodelista"/>
                    <w:numPr>
                      <w:ilvl w:val="0"/>
                      <w:numId w:val="45"/>
                    </w:numPr>
                    <w:spacing w:after="0"/>
                    <w:jc w:val="center"/>
                  </w:pPr>
                  <w:r>
                    <w:t>Exposición</w:t>
                  </w:r>
                </w:p>
                <w:p w:rsidR="001344F8" w:rsidRDefault="001344F8" w:rsidP="001344F8">
                  <w:pPr>
                    <w:pStyle w:val="Prrafodelista"/>
                    <w:spacing w:after="0"/>
                  </w:pPr>
                </w:p>
                <w:p w:rsidR="001344F8" w:rsidRDefault="001344F8" w:rsidP="001344F8">
                  <w:pPr>
                    <w:spacing w:after="0"/>
                    <w:ind w:left="360"/>
                    <w:jc w:val="center"/>
                  </w:pPr>
                </w:p>
                <w:p w:rsidR="001344F8" w:rsidRPr="00DD034E" w:rsidRDefault="001344F8" w:rsidP="001344F8">
                  <w:pPr>
                    <w:spacing w:after="0"/>
                    <w:ind w:left="360"/>
                    <w:jc w:val="center"/>
                  </w:pPr>
                </w:p>
              </w:txbxContent>
            </v:textbox>
          </v:shape>
        </w:pict>
      </w: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t>NIVELES DE RIESGO</w:t>
      </w: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t>INGRESAR MATRIZ DE RIESGO</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consultar o modificar los niveles de riesgo que resultan de la combinación de los niveles de los factores ingresados.</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Default="001344F8" w:rsidP="001344F8">
      <w:pPr>
        <w:spacing w:after="0" w:line="480" w:lineRule="auto"/>
        <w:ind w:left="2563"/>
        <w:contextualSpacing/>
        <w:jc w:val="both"/>
        <w:rPr>
          <w:rFonts w:ascii="Arial" w:eastAsia="Times New Roman" w:hAnsi="Arial" w:cs="Arial"/>
          <w:sz w:val="24"/>
          <w:szCs w:val="24"/>
          <w:lang w:eastAsia="es-ES"/>
        </w:rPr>
      </w:pPr>
    </w:p>
    <w:p w:rsidR="001344F8" w:rsidRDefault="001344F8" w:rsidP="001344F8">
      <w:pPr>
        <w:spacing w:after="0" w:line="480" w:lineRule="auto"/>
        <w:ind w:left="2563"/>
        <w:contextualSpacing/>
        <w:jc w:val="both"/>
        <w:rPr>
          <w:rFonts w:ascii="Arial" w:eastAsia="Times New Roman" w:hAnsi="Arial" w:cs="Arial"/>
          <w:sz w:val="24"/>
          <w:szCs w:val="24"/>
          <w:lang w:eastAsia="es-ES"/>
        </w:rPr>
      </w:pPr>
    </w:p>
    <w:p w:rsidR="001344F8" w:rsidRDefault="001344F8" w:rsidP="001344F8">
      <w:pPr>
        <w:spacing w:after="0" w:line="480" w:lineRule="auto"/>
        <w:ind w:left="2563"/>
        <w:contextualSpacing/>
        <w:jc w:val="both"/>
        <w:rPr>
          <w:rFonts w:ascii="Arial" w:eastAsia="Times New Roman" w:hAnsi="Arial" w:cs="Arial"/>
          <w:sz w:val="24"/>
          <w:szCs w:val="24"/>
          <w:lang w:eastAsia="es-ES"/>
        </w:rPr>
      </w:pPr>
      <w:r>
        <w:rPr>
          <w:rFonts w:eastAsia="Times New Roman"/>
          <w:b/>
          <w:bCs/>
          <w:noProof/>
          <w:color w:val="4F81BD"/>
          <w:sz w:val="24"/>
          <w:szCs w:val="24"/>
          <w:lang w:eastAsia="es-ES"/>
        </w:rPr>
        <w:lastRenderedPageBreak/>
        <w:pict>
          <v:shape id="_x0000_s1127" type="#_x0000_t202" style="position:absolute;left:0;text-align:left;margin-left:94.4pt;margin-top:380.65pt;width:212.65pt;height:19.05pt;z-index:-251552768;mso-width-relative:margin;mso-height-relative:margin" strokecolor="white">
            <v:textbox style="mso-next-textbox:#_x0000_s1127">
              <w:txbxContent>
                <w:p w:rsidR="001344F8" w:rsidRDefault="001344F8" w:rsidP="00D80CE8">
                  <w:pPr>
                    <w:pStyle w:val="Prrafodelista"/>
                    <w:numPr>
                      <w:ilvl w:val="0"/>
                      <w:numId w:val="45"/>
                    </w:numPr>
                    <w:spacing w:after="0"/>
                    <w:jc w:val="center"/>
                  </w:pPr>
                  <w:r>
                    <w:t>Niveles de Riesgo</w:t>
                  </w:r>
                </w:p>
                <w:p w:rsidR="001344F8" w:rsidRDefault="001344F8" w:rsidP="001344F8">
                  <w:pPr>
                    <w:pStyle w:val="Prrafodelista"/>
                    <w:spacing w:after="0"/>
                  </w:pPr>
                </w:p>
                <w:p w:rsidR="001344F8" w:rsidRDefault="001344F8" w:rsidP="001344F8">
                  <w:pPr>
                    <w:spacing w:after="0"/>
                    <w:ind w:left="360"/>
                    <w:jc w:val="center"/>
                  </w:pPr>
                </w:p>
                <w:p w:rsidR="001344F8" w:rsidRPr="00DD034E" w:rsidRDefault="001344F8" w:rsidP="001344F8">
                  <w:pPr>
                    <w:spacing w:after="0"/>
                    <w:ind w:left="360"/>
                    <w:jc w:val="center"/>
                  </w:pPr>
                </w:p>
              </w:txbxContent>
            </v:textbox>
          </v:shape>
        </w:pict>
      </w:r>
    </w:p>
    <w:p w:rsidR="001344F8" w:rsidRPr="006A33FB" w:rsidRDefault="00D80CE8" w:rsidP="001344F8">
      <w:pPr>
        <w:spacing w:after="0" w:line="480" w:lineRule="auto"/>
        <w:ind w:left="2563"/>
        <w:contextualSpacing/>
        <w:jc w:val="both"/>
        <w:rPr>
          <w:rFonts w:ascii="Arial" w:eastAsia="Times New Roman" w:hAnsi="Arial" w:cs="Arial"/>
          <w:sz w:val="24"/>
          <w:szCs w:val="24"/>
          <w:lang w:eastAsia="es-ES"/>
        </w:rPr>
      </w:pPr>
      <w:r>
        <w:rPr>
          <w:noProof/>
          <w:lang w:val="es-ES" w:eastAsia="es-ES"/>
        </w:rPr>
        <w:drawing>
          <wp:anchor distT="0" distB="0" distL="114300" distR="114300" simplePos="0" relativeHeight="251726848" behindDoc="0" locked="0" layoutInCell="1" allowOverlap="1">
            <wp:simplePos x="0" y="0"/>
            <wp:positionH relativeFrom="column">
              <wp:posOffset>47625</wp:posOffset>
            </wp:positionH>
            <wp:positionV relativeFrom="paragraph">
              <wp:posOffset>-254635</wp:posOffset>
            </wp:positionV>
            <wp:extent cx="5122545" cy="4738370"/>
            <wp:effectExtent l="19050" t="0" r="1905" b="0"/>
            <wp:wrapSquare wrapText="bothSides"/>
            <wp:docPr id="67"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pic:cNvPicPr>
                      <a:picLocks noChangeAspect="1" noChangeArrowheads="1"/>
                    </pic:cNvPicPr>
                  </pic:nvPicPr>
                  <pic:blipFill>
                    <a:blip r:embed="rId73"/>
                    <a:srcRect/>
                    <a:stretch>
                      <a:fillRect/>
                    </a:stretch>
                  </pic:blipFill>
                  <pic:spPr bwMode="auto">
                    <a:xfrm>
                      <a:off x="0" y="0"/>
                      <a:ext cx="5122545" cy="4738370"/>
                    </a:xfrm>
                    <a:prstGeom prst="rect">
                      <a:avLst/>
                    </a:prstGeom>
                    <a:noFill/>
                    <a:ln w="9525">
                      <a:noFill/>
                      <a:miter lim="800000"/>
                      <a:headEnd/>
                      <a:tailEnd/>
                    </a:ln>
                  </pic:spPr>
                </pic:pic>
              </a:graphicData>
            </a:graphic>
          </wp:anchor>
        </w:drawing>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Probabilidad.- Se escoge de lo ya ingresado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Consecuencia.- Se escoge de lo ya ingresado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Exposición.- Se escoge de lo ya ingresado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Nivel de Riesgo.- Se escribe el nombre del nivel que resulta de la combinación de los tres factores, pueden ser letras, palabras o números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Descripción.- Se escribe el significado de este nivel de riesgo.</w:t>
      </w:r>
    </w:p>
    <w:p w:rsidR="001344F8" w:rsidRDefault="001344F8" w:rsidP="001344F8">
      <w:pPr>
        <w:spacing w:after="0" w:line="480" w:lineRule="auto"/>
        <w:ind w:left="851"/>
        <w:contextualSpacing/>
        <w:jc w:val="both"/>
        <w:rPr>
          <w:rFonts w:ascii="Arial" w:eastAsia="Times New Roman" w:hAnsi="Arial" w:cs="Arial"/>
          <w:b/>
          <w:sz w:val="24"/>
          <w:szCs w:val="24"/>
          <w:lang w:eastAsia="es-ES"/>
        </w:rPr>
      </w:pPr>
      <w:bookmarkStart w:id="134" w:name="_Toc245743020"/>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t>EVALUACIÓN DE RIESGOS</w:t>
      </w:r>
      <w:bookmarkEnd w:id="134"/>
    </w:p>
    <w:p w:rsidR="001344F8" w:rsidRDefault="00D80CE8" w:rsidP="001344F8">
      <w:pPr>
        <w:spacing w:after="0" w:line="480" w:lineRule="auto"/>
        <w:ind w:left="851"/>
        <w:contextualSpacing/>
        <w:jc w:val="both"/>
        <w:rPr>
          <w:rFonts w:ascii="Arial" w:eastAsia="Times New Roman" w:hAnsi="Arial" w:cs="Arial"/>
          <w:sz w:val="24"/>
          <w:szCs w:val="24"/>
          <w:lang w:eastAsia="es-ES"/>
        </w:rPr>
      </w:pPr>
      <w:r>
        <w:rPr>
          <w:noProof/>
          <w:lang w:val="es-ES" w:eastAsia="es-ES"/>
        </w:rPr>
        <w:drawing>
          <wp:anchor distT="0" distB="0" distL="114300" distR="114300" simplePos="0" relativeHeight="251727872" behindDoc="0" locked="0" layoutInCell="1" allowOverlap="1">
            <wp:simplePos x="0" y="0"/>
            <wp:positionH relativeFrom="column">
              <wp:posOffset>75565</wp:posOffset>
            </wp:positionH>
            <wp:positionV relativeFrom="paragraph">
              <wp:posOffset>861060</wp:posOffset>
            </wp:positionV>
            <wp:extent cx="5143500" cy="5699125"/>
            <wp:effectExtent l="19050" t="0" r="0" b="0"/>
            <wp:wrapSquare wrapText="bothSides"/>
            <wp:docPr id="68"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74"/>
                    <a:srcRect/>
                    <a:stretch>
                      <a:fillRect/>
                    </a:stretch>
                  </pic:blipFill>
                  <pic:spPr bwMode="auto">
                    <a:xfrm>
                      <a:off x="0" y="0"/>
                      <a:ext cx="5143500" cy="5699125"/>
                    </a:xfrm>
                    <a:prstGeom prst="rect">
                      <a:avLst/>
                    </a:prstGeom>
                    <a:noFill/>
                    <a:ln w="9525">
                      <a:noFill/>
                      <a:miter lim="800000"/>
                      <a:headEnd/>
                      <a:tailEnd/>
                    </a:ln>
                  </pic:spPr>
                </pic:pic>
              </a:graphicData>
            </a:graphic>
          </wp:anchor>
        </w:drawing>
      </w:r>
      <w:r w:rsidR="001344F8" w:rsidRPr="00BD5673">
        <w:rPr>
          <w:rFonts w:ascii="Arial" w:eastAsia="Times New Roman" w:hAnsi="Arial" w:cs="Arial"/>
          <w:b/>
          <w:sz w:val="24"/>
          <w:szCs w:val="24"/>
          <w:lang w:eastAsia="es-ES"/>
        </w:rPr>
        <w:pict>
          <v:shape id="_x0000_s1128" type="#_x0000_t202" style="position:absolute;left:0;text-align:left;margin-left:103.35pt;margin-top:515.8pt;width:212.65pt;height:19.05pt;z-index:-251551744;mso-position-horizontal-relative:text;mso-position-vertical-relative:text;mso-width-relative:margin;mso-height-relative:margin" strokecolor="white">
            <v:textbox style="mso-next-textbox:#_x0000_s1128">
              <w:txbxContent>
                <w:p w:rsidR="001344F8" w:rsidRDefault="001344F8" w:rsidP="00D80CE8">
                  <w:pPr>
                    <w:pStyle w:val="Prrafodelista"/>
                    <w:numPr>
                      <w:ilvl w:val="0"/>
                      <w:numId w:val="45"/>
                    </w:numPr>
                    <w:spacing w:after="0"/>
                    <w:jc w:val="center"/>
                  </w:pPr>
                  <w:r>
                    <w:t>Evaluación de riesgos</w:t>
                  </w:r>
                </w:p>
                <w:p w:rsidR="001344F8" w:rsidRDefault="001344F8" w:rsidP="001344F8">
                  <w:pPr>
                    <w:pStyle w:val="Prrafodelista"/>
                    <w:spacing w:after="0"/>
                  </w:pPr>
                </w:p>
                <w:p w:rsidR="001344F8" w:rsidRDefault="001344F8" w:rsidP="001344F8">
                  <w:pPr>
                    <w:spacing w:after="0"/>
                    <w:ind w:left="360"/>
                    <w:jc w:val="center"/>
                  </w:pPr>
                </w:p>
                <w:p w:rsidR="001344F8" w:rsidRPr="00DD034E" w:rsidRDefault="001344F8" w:rsidP="001344F8">
                  <w:pPr>
                    <w:spacing w:after="0"/>
                    <w:ind w:left="360"/>
                    <w:jc w:val="center"/>
                  </w:pPr>
                </w:p>
              </w:txbxContent>
            </v:textbox>
          </v:shape>
        </w:pict>
      </w:r>
      <w:r w:rsidR="001344F8" w:rsidRPr="006A33FB">
        <w:rPr>
          <w:rFonts w:ascii="Arial" w:eastAsia="Times New Roman" w:hAnsi="Arial" w:cs="Arial"/>
          <w:sz w:val="24"/>
          <w:szCs w:val="24"/>
          <w:lang w:eastAsia="es-ES"/>
        </w:rPr>
        <w:t>En esta ventana se pueden ingresar, consultar o modificar las evaluaciones de riesgos de las operaciones de la empresa.</w:t>
      </w:r>
    </w:p>
    <w:p w:rsidR="001344F8" w:rsidRPr="00BD5673" w:rsidRDefault="001344F8" w:rsidP="001344F8">
      <w:pPr>
        <w:spacing w:after="0" w:line="480" w:lineRule="auto"/>
        <w:ind w:left="851"/>
        <w:contextualSpacing/>
        <w:jc w:val="both"/>
        <w:rPr>
          <w:rFonts w:ascii="Arial" w:eastAsia="Times New Roman" w:hAnsi="Arial" w:cs="Arial"/>
          <w:i/>
          <w:sz w:val="24"/>
          <w:szCs w:val="24"/>
          <w:lang w:eastAsia="es-ES"/>
        </w:rPr>
      </w:pPr>
      <w:r w:rsidRPr="00BD5673">
        <w:rPr>
          <w:rFonts w:ascii="Arial" w:eastAsia="Times New Roman" w:hAnsi="Arial" w:cs="Arial"/>
          <w:i/>
          <w:sz w:val="24"/>
          <w:szCs w:val="24"/>
          <w:lang w:eastAsia="es-ES"/>
        </w:rPr>
        <w:lastRenderedPageBreak/>
        <w:t>INGRESAR NUEVA EVALUACIÓN DE RIESGO</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Para ingresar una nueva evaluación de riesgo se debe presionar el botón “Nuevo”. Automáticamente en la parte inferior se activan los siguientes campos para completar: </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Código.- Se genera automáticamente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Operación.- Se escribe el nombre de la operación a analizar.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Lugar.- Se especifica el lugar donde se lleva a cabo la operación.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Persona.- Se identifica la persona autorizada para realizar dicha operación.</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ingresar un nuevo factor se debe presionar el botón “Nuevo Factor” y aparecerá una nueva ventana en la cual se debe ingresar la siguiente información:</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Operación.- Automáticamente aparece el nombre de la operación correspondiente (no se puede modificar este campo desde esta ventana).</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Factor.- Se escoge el tipo de factor de riesgo de la lista (De seguridad, Ergonómico, Psicosocial, Físico, Biológico, Químico).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Peligro.- Se escribe el nombre del peligro que se genera por el factor identificado.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Riesgo.- Se escriben todos los riesgos asociados al peligro.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Si es evitable se selecciona el checkbox “¿Es evitable?”, caso contrario, se deja sin activar la opción. Cuando es evitable los campos de Probabilidad, Consecuencia y Nivel de Riesgo se desactivan y no debe ingresarse información en ellos.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Probabilidad.- Se escoge el nivel de probabilidad de ocurrencia del accidente.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Consecuencia.- Se escoge el nivel de consecuencia del accidente, es decir la severidad de las consecuencias.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Exposición.- Se escoge el nivel de exposición al peligro.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Nivel de Riesgo.- Se genera automáticamente de acuerdo a lo escogido en los factores.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Medidas de control.- Se determinan las medidas que se tomarán siempre para evitar, disminuir o controlar el riesgo.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Agregar medida preventiva/correctiva.- Esta opción nos permite ingresar medidas preventivas o correctivas (ver planificación en Gestión Administrativa)</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lastRenderedPageBreak/>
        <w:t>CONSULTAR/MODIFICAR EVALUACIÓN DE RIESGOS Y GENERAR REPORTE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consultar o modificar información de la Evaluación de Riesgos: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el casillero de “buscar por” se elige el criterio de búsqueda, puede ser por Descripción (nombre de la operación) o por Código.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digita la información correspondiente a la operación de interés de acuerdo al criterio de búsqueda elegido.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la tabla que se encuentra debajo se listan las operaciones compatibles con la información digitada y se selecciona una de ellas. La información correspondiente a la operación aparece en los campos en la parte inferior.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Si se desea modificar algo se lo realiza como si se ingresara la información y para guardar los cambios se presiona el botón “Guardar”.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generar el reporte de la evaluación de Riesgos se presiona el botón “Imprimir”. (Ver funciones básicas del Sistema)</w:t>
      </w:r>
    </w:p>
    <w:p w:rsidR="001344F8" w:rsidRDefault="001344F8" w:rsidP="001344F8">
      <w:pPr>
        <w:spacing w:after="0" w:line="480" w:lineRule="auto"/>
        <w:ind w:left="1843"/>
        <w:jc w:val="both"/>
        <w:rPr>
          <w:rFonts w:ascii="Arial" w:eastAsia="Times New Roman" w:hAnsi="Arial" w:cs="Arial"/>
          <w:b/>
          <w:sz w:val="24"/>
          <w:szCs w:val="24"/>
          <w:lang w:eastAsia="es-ES"/>
        </w:rPr>
      </w:pPr>
    </w:p>
    <w:p w:rsidR="001344F8" w:rsidRPr="006A33FB" w:rsidRDefault="001344F8" w:rsidP="001344F8">
      <w:pPr>
        <w:spacing w:after="0" w:line="480" w:lineRule="auto"/>
        <w:ind w:left="1843"/>
        <w:jc w:val="both"/>
        <w:rPr>
          <w:rFonts w:ascii="Arial" w:eastAsia="Times New Roman" w:hAnsi="Arial" w:cs="Arial"/>
          <w:b/>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r w:rsidRPr="006A33FB">
        <w:rPr>
          <w:rFonts w:ascii="Arial" w:eastAsia="Times New Roman" w:hAnsi="Arial" w:cs="Arial"/>
          <w:b/>
          <w:sz w:val="24"/>
          <w:szCs w:val="24"/>
          <w:lang w:eastAsia="es-ES"/>
        </w:rPr>
        <w:t>NOTIFICACIÓN DE INCIDENTES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los datos relacionados con los incidentes que acontecen en la organización.</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r w:rsidRPr="00BD5673">
        <w:rPr>
          <w:rFonts w:ascii="Arial" w:eastAsia="Times New Roman" w:hAnsi="Arial" w:cs="Arial"/>
          <w:i/>
          <w:sz w:val="24"/>
          <w:szCs w:val="24"/>
          <w:lang w:eastAsia="es-ES"/>
        </w:rPr>
        <w:lastRenderedPageBreak/>
        <w:pict>
          <v:shape id="_x0000_s1129" type="#_x0000_t202" style="position:absolute;left:0;text-align:left;margin-left:64pt;margin-top:388.75pt;width:292.2pt;height:19.05pt;z-index:251765760;mso-width-relative:margin;mso-height-relative:margin" strokecolor="white">
            <v:textbox style="mso-next-textbox:#_x0000_s1129">
              <w:txbxContent>
                <w:p w:rsidR="001344F8" w:rsidRDefault="001344F8" w:rsidP="00D80CE8">
                  <w:pPr>
                    <w:pStyle w:val="Prrafodelista"/>
                    <w:numPr>
                      <w:ilvl w:val="0"/>
                      <w:numId w:val="45"/>
                    </w:numPr>
                    <w:spacing w:after="0"/>
                    <w:jc w:val="center"/>
                  </w:pPr>
                  <w:r>
                    <w:t>Notificación de incidentes</w:t>
                  </w:r>
                </w:p>
                <w:p w:rsidR="001344F8" w:rsidRDefault="001344F8" w:rsidP="001344F8">
                  <w:pPr>
                    <w:pStyle w:val="Prrafodelista"/>
                    <w:spacing w:after="0"/>
                  </w:pPr>
                </w:p>
                <w:p w:rsidR="001344F8" w:rsidRDefault="001344F8" w:rsidP="001344F8">
                  <w:pPr>
                    <w:spacing w:after="0"/>
                    <w:ind w:left="360"/>
                    <w:jc w:val="center"/>
                  </w:pPr>
                </w:p>
                <w:p w:rsidR="001344F8" w:rsidRPr="00DD034E" w:rsidRDefault="001344F8" w:rsidP="001344F8">
                  <w:pPr>
                    <w:spacing w:after="0"/>
                    <w:ind w:left="360"/>
                    <w:jc w:val="center"/>
                  </w:pPr>
                </w:p>
              </w:txbxContent>
            </v:textbox>
          </v:shape>
        </w:pict>
      </w:r>
      <w:r w:rsidR="00D80CE8">
        <w:rPr>
          <w:noProof/>
          <w:lang w:val="es-ES" w:eastAsia="es-ES"/>
        </w:rPr>
        <w:drawing>
          <wp:anchor distT="0" distB="0" distL="114300" distR="114300" simplePos="0" relativeHeight="251728896" behindDoc="0" locked="0" layoutInCell="1" allowOverlap="1">
            <wp:simplePos x="0" y="0"/>
            <wp:positionH relativeFrom="column">
              <wp:posOffset>-85725</wp:posOffset>
            </wp:positionH>
            <wp:positionV relativeFrom="paragraph">
              <wp:posOffset>163830</wp:posOffset>
            </wp:positionV>
            <wp:extent cx="5426710" cy="4702810"/>
            <wp:effectExtent l="19050" t="0" r="2540" b="0"/>
            <wp:wrapSquare wrapText="bothSides"/>
            <wp:docPr id="69"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
                    <pic:cNvPicPr>
                      <a:picLocks noChangeAspect="1" noChangeArrowheads="1"/>
                    </pic:cNvPicPr>
                  </pic:nvPicPr>
                  <pic:blipFill>
                    <a:blip r:embed="rId75"/>
                    <a:srcRect/>
                    <a:stretch>
                      <a:fillRect/>
                    </a:stretch>
                  </pic:blipFill>
                  <pic:spPr bwMode="auto">
                    <a:xfrm>
                      <a:off x="0" y="0"/>
                      <a:ext cx="5426710" cy="4702810"/>
                    </a:xfrm>
                    <a:prstGeom prst="rect">
                      <a:avLst/>
                    </a:prstGeom>
                    <a:noFill/>
                    <a:ln w="9525">
                      <a:noFill/>
                      <a:miter lim="800000"/>
                      <a:headEnd/>
                      <a:tailEnd/>
                    </a:ln>
                  </pic:spPr>
                </pic:pic>
              </a:graphicData>
            </a:graphic>
          </wp:anchor>
        </w:drawing>
      </w: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INGRESAR NUEVA NOTIFICACIÓN</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Para ingresar una nueva evaluación de riesgo se debe presionar el botón “Nuevo”. Automáticamente en la parte inferior se activan los siguientes campos para completar: </w:t>
      </w:r>
    </w:p>
    <w:p w:rsidR="001344F8" w:rsidRPr="006A33FB" w:rsidRDefault="001344F8" w:rsidP="001344F8">
      <w:pPr>
        <w:spacing w:after="0" w:line="480" w:lineRule="auto"/>
        <w:ind w:left="1571"/>
        <w:contextualSpacing/>
        <w:jc w:val="both"/>
        <w:rPr>
          <w:rFonts w:ascii="Arial" w:eastAsia="Times New Roman" w:hAnsi="Arial" w:cs="Arial"/>
          <w:sz w:val="24"/>
          <w:szCs w:val="24"/>
          <w:lang w:eastAsia="es-ES"/>
        </w:rPr>
      </w:pP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Fecha.- Se escoge la fecha del día en que ocurre el incidente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Lugar.- Se especifica el lugar donde se efectuó el incidente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Descripción.- Se escribe que incidente sucedió y como sucedió.</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Persona.- Se escribe el nombre de la persona que notifica el incidente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debe seleccionar si el incidente fue debido a un acto inseguro o una condición insegura o una combinación de ambos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Agregar medida preventiva/correctiva.- Esta opción nos permite ingresar medidas preventivas o correctivas (ver planificación en Gestión Administrativa)</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35" w:name="_Toc245743021"/>
      <w:r w:rsidRPr="006A33FB">
        <w:rPr>
          <w:rFonts w:ascii="Arial" w:eastAsia="Times New Roman" w:hAnsi="Arial" w:cs="Arial"/>
          <w:b/>
          <w:sz w:val="24"/>
          <w:szCs w:val="24"/>
          <w:lang w:eastAsia="es-ES"/>
        </w:rPr>
        <w:t>INDICADORES</w:t>
      </w:r>
      <w:bookmarkEnd w:id="135"/>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ingresa información para calcular los indicadores (Índice de Gravedad, Índice de Frecuencia, Índice de Incidencia y Tasa de Riesgo o Índice de Permanencia), y se puede consultar o modificar la información correspondiente a éstos.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Default="00D80CE8" w:rsidP="001344F8">
      <w:pPr>
        <w:spacing w:after="0" w:line="480" w:lineRule="auto"/>
        <w:ind w:left="851"/>
        <w:contextualSpacing/>
        <w:jc w:val="both"/>
        <w:rPr>
          <w:rFonts w:ascii="Arial" w:eastAsia="Times New Roman" w:hAnsi="Arial" w:cs="Arial"/>
          <w:i/>
          <w:sz w:val="24"/>
          <w:szCs w:val="24"/>
          <w:lang w:eastAsia="es-ES"/>
        </w:rPr>
      </w:pPr>
      <w:r>
        <w:rPr>
          <w:rFonts w:ascii="Arial" w:eastAsia="Times New Roman" w:hAnsi="Arial" w:cs="Arial"/>
          <w:noProof/>
          <w:sz w:val="24"/>
          <w:szCs w:val="24"/>
          <w:lang w:val="es-ES" w:eastAsia="es-ES"/>
        </w:rPr>
        <w:lastRenderedPageBreak/>
        <w:drawing>
          <wp:anchor distT="0" distB="0" distL="114300" distR="114300" simplePos="0" relativeHeight="251729920" behindDoc="0" locked="0" layoutInCell="1" allowOverlap="1">
            <wp:simplePos x="0" y="0"/>
            <wp:positionH relativeFrom="column">
              <wp:posOffset>3175</wp:posOffset>
            </wp:positionH>
            <wp:positionV relativeFrom="paragraph">
              <wp:posOffset>93980</wp:posOffset>
            </wp:positionV>
            <wp:extent cx="5462905" cy="4715510"/>
            <wp:effectExtent l="19050" t="0" r="4445" b="0"/>
            <wp:wrapSquare wrapText="bothSides"/>
            <wp:docPr id="70"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
                    <pic:cNvPicPr>
                      <a:picLocks noChangeAspect="1" noChangeArrowheads="1"/>
                    </pic:cNvPicPr>
                  </pic:nvPicPr>
                  <pic:blipFill>
                    <a:blip r:embed="rId76"/>
                    <a:srcRect/>
                    <a:stretch>
                      <a:fillRect/>
                    </a:stretch>
                  </pic:blipFill>
                  <pic:spPr bwMode="auto">
                    <a:xfrm>
                      <a:off x="0" y="0"/>
                      <a:ext cx="5462905" cy="4715510"/>
                    </a:xfrm>
                    <a:prstGeom prst="rect">
                      <a:avLst/>
                    </a:prstGeom>
                    <a:noFill/>
                    <a:ln w="9525">
                      <a:noFill/>
                      <a:miter lim="800000"/>
                      <a:headEnd/>
                      <a:tailEnd/>
                    </a:ln>
                  </pic:spPr>
                </pic:pic>
              </a:graphicData>
            </a:graphic>
          </wp:anchor>
        </w:drawing>
      </w:r>
      <w:r w:rsidR="001344F8">
        <w:rPr>
          <w:rFonts w:ascii="Arial" w:eastAsia="Times New Roman" w:hAnsi="Arial" w:cs="Arial"/>
          <w:i/>
          <w:noProof/>
          <w:sz w:val="24"/>
          <w:szCs w:val="24"/>
          <w:lang w:eastAsia="es-ES"/>
        </w:rPr>
        <w:pict>
          <v:shape id="_x0000_s1130" type="#_x0000_t202" style="position:absolute;left:0;text-align:left;margin-left:114.7pt;margin-top:381.15pt;width:212.65pt;height:19.05pt;z-index:251766784;mso-position-horizontal-relative:text;mso-position-vertical-relative:text;mso-width-relative:margin;mso-height-relative:margin" strokecolor="white">
            <v:textbox style="mso-next-textbox:#_x0000_s1130">
              <w:txbxContent>
                <w:p w:rsidR="001344F8" w:rsidRDefault="001344F8" w:rsidP="00D80CE8">
                  <w:pPr>
                    <w:pStyle w:val="Prrafodelista"/>
                    <w:numPr>
                      <w:ilvl w:val="0"/>
                      <w:numId w:val="46"/>
                    </w:numPr>
                    <w:spacing w:after="0"/>
                    <w:jc w:val="center"/>
                  </w:pPr>
                  <w:r>
                    <w:t>Indicadores</w:t>
                  </w:r>
                </w:p>
                <w:p w:rsidR="001344F8" w:rsidRDefault="001344F8" w:rsidP="001344F8">
                  <w:pPr>
                    <w:pStyle w:val="Prrafodelista"/>
                    <w:spacing w:after="0"/>
                  </w:pPr>
                </w:p>
                <w:p w:rsidR="001344F8" w:rsidRDefault="001344F8" w:rsidP="001344F8">
                  <w:pPr>
                    <w:spacing w:after="0"/>
                    <w:ind w:left="360"/>
                    <w:jc w:val="center"/>
                  </w:pPr>
                </w:p>
                <w:p w:rsidR="001344F8" w:rsidRPr="00DD034E" w:rsidRDefault="001344F8" w:rsidP="001344F8">
                  <w:pPr>
                    <w:spacing w:after="0"/>
                    <w:ind w:left="360"/>
                    <w:jc w:val="center"/>
                  </w:pPr>
                </w:p>
              </w:txbxContent>
            </v:textbox>
          </v:shape>
        </w:pict>
      </w: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INGRESAR INFORMACIÓN</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Para ingresar información se debe presionar el botón “Nuevo”. Automáticamente en la parte inferior se activan los siguientes campos para completar: </w:t>
      </w:r>
    </w:p>
    <w:p w:rsidR="001344F8" w:rsidRPr="006A33FB" w:rsidRDefault="001344F8" w:rsidP="001344F8">
      <w:pPr>
        <w:spacing w:after="0" w:line="480" w:lineRule="auto"/>
        <w:ind w:left="1571"/>
        <w:contextualSpacing/>
        <w:jc w:val="both"/>
        <w:rPr>
          <w:rFonts w:ascii="Arial" w:eastAsia="Times New Roman" w:hAnsi="Arial" w:cs="Arial"/>
          <w:sz w:val="24"/>
          <w:szCs w:val="24"/>
          <w:lang w:eastAsia="es-ES"/>
        </w:rPr>
      </w:pP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Código.- Se genera automáticamente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Descripción.- Se escribe el periodo correspondiente en el que se van a calcular los indicadores. Por ejemplo: anual, semestral, trimestral.</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Año.- Se escribe el año correspondiente al análisis.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Cantidad de accidentes.- Se ingresa la cantidad de accidentes registrados en el período.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Tiempo Perdido.- Se ingresa la cantidad de tiempo perdido en días (días perdidos y días cargados).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Total Horas/Hombre.- Se ingresa la cantidad de tiempo trabajado horas correspondientes al periodo de análisis.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Cantidad de Personas.- Se ingresa la cantidad de trabajadores expuestos a los accidentes.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Cuando se va ingresando esta información, los indicadores se calculan automáticamente. Estos campos no pueden ser modificados.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grabar la información se presiona el botón “Guardar”.</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CONSULTAR/MODIFICAR INFORMACIÓN Y GENERAR REPORTE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consultar o modificador información correspondiente a los Indicadores de Seguridad:</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 xml:space="preserve">En el casillero de “buscar por” se elige el criterio de búsqueda, puede ser por Descripción (periodo de análisis), por Código o por Año.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digita la información correspondiente al periodo de interés de acuerdo al criterio de búsqueda elegido.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la tabla que se encuentra debajo se listan los registros compatibles con la información digitada y se selecciona uno de ellos. La información correspondiente al registro aparece en los campos en la parte inferior.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Si se desea modificar algo se lo realiza como si se ingresara la información y para guardar los cambios se presiona el botón “Guardar”.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generar el reporte de los indicadores se presiona el botón “Imprimir” (Ver funciones básicas del Sistema).</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36" w:name="_Toc245743029"/>
      <w:r w:rsidRPr="006A33FB">
        <w:rPr>
          <w:rFonts w:ascii="Arial" w:eastAsia="Times New Roman" w:hAnsi="Arial" w:cs="Arial"/>
          <w:b/>
          <w:sz w:val="24"/>
          <w:szCs w:val="24"/>
          <w:lang w:eastAsia="es-ES"/>
        </w:rPr>
        <w:t>ACCIDENTES</w:t>
      </w:r>
      <w:bookmarkEnd w:id="136"/>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37" w:name="_Toc245743030"/>
      <w:r w:rsidRPr="006A33FB">
        <w:rPr>
          <w:rFonts w:ascii="Arial" w:eastAsia="Times New Roman" w:hAnsi="Arial" w:cs="Arial"/>
          <w:b/>
          <w:sz w:val="24"/>
          <w:szCs w:val="24"/>
          <w:lang w:eastAsia="es-ES"/>
        </w:rPr>
        <w:t>INVESTIGACIÓN DE ACCIDENTES</w:t>
      </w:r>
      <w:bookmarkEnd w:id="137"/>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pueden ingresar, consultar o modificar la información relacionada con un accidente acontecido en la compañía.</w:t>
      </w:r>
    </w:p>
    <w:p w:rsidR="001344F8" w:rsidRPr="006A33FB" w:rsidRDefault="001344F8" w:rsidP="001344F8">
      <w:pPr>
        <w:spacing w:after="0" w:line="480" w:lineRule="auto"/>
        <w:ind w:left="1843"/>
        <w:jc w:val="both"/>
        <w:rPr>
          <w:rFonts w:ascii="Arial" w:eastAsia="Times New Roman" w:hAnsi="Arial" w:cs="Arial"/>
          <w:i/>
          <w:sz w:val="24"/>
          <w:szCs w:val="24"/>
          <w:lang w:eastAsia="es-ES"/>
        </w:rPr>
      </w:pPr>
      <w:r>
        <w:rPr>
          <w:rFonts w:ascii="Arial" w:eastAsia="Times New Roman" w:hAnsi="Arial" w:cs="Arial"/>
          <w:i/>
          <w:noProof/>
          <w:sz w:val="24"/>
          <w:szCs w:val="24"/>
          <w:lang w:eastAsia="es-ES"/>
        </w:rPr>
        <w:lastRenderedPageBreak/>
        <w:pict>
          <v:shape id="_x0000_s1131" type="#_x0000_t202" style="position:absolute;left:0;text-align:left;margin-left:88.05pt;margin-top:300.9pt;width:212.65pt;height:19.05pt;z-index:251767808;mso-width-relative:margin;mso-height-relative:margin" strokecolor="white">
            <v:textbox style="mso-next-textbox:#_x0000_s1131">
              <w:txbxContent>
                <w:p w:rsidR="001344F8" w:rsidRDefault="001344F8" w:rsidP="00D80CE8">
                  <w:pPr>
                    <w:pStyle w:val="Prrafodelista"/>
                    <w:numPr>
                      <w:ilvl w:val="0"/>
                      <w:numId w:val="46"/>
                    </w:numPr>
                    <w:spacing w:after="0"/>
                    <w:jc w:val="center"/>
                  </w:pPr>
                  <w:r>
                    <w:t>Detalle de accidente</w:t>
                  </w:r>
                </w:p>
                <w:p w:rsidR="001344F8" w:rsidRDefault="001344F8" w:rsidP="001344F8">
                  <w:pPr>
                    <w:pStyle w:val="Prrafodelista"/>
                    <w:spacing w:after="0"/>
                  </w:pPr>
                </w:p>
                <w:p w:rsidR="001344F8" w:rsidRDefault="001344F8" w:rsidP="001344F8">
                  <w:pPr>
                    <w:spacing w:after="0"/>
                    <w:ind w:left="360"/>
                    <w:jc w:val="center"/>
                  </w:pPr>
                </w:p>
                <w:p w:rsidR="001344F8" w:rsidRPr="00DD034E" w:rsidRDefault="001344F8" w:rsidP="001344F8">
                  <w:pPr>
                    <w:spacing w:after="0"/>
                    <w:ind w:left="360"/>
                    <w:jc w:val="center"/>
                  </w:pPr>
                </w:p>
              </w:txbxContent>
            </v:textbox>
          </v:shape>
        </w:pict>
      </w:r>
      <w:r w:rsidR="00D80CE8">
        <w:rPr>
          <w:rFonts w:ascii="Arial" w:eastAsia="Times New Roman" w:hAnsi="Arial" w:cs="Arial"/>
          <w:noProof/>
          <w:sz w:val="24"/>
          <w:szCs w:val="24"/>
          <w:lang w:val="es-ES" w:eastAsia="es-ES"/>
        </w:rPr>
        <w:drawing>
          <wp:anchor distT="0" distB="0" distL="114300" distR="114300" simplePos="0" relativeHeight="251730944" behindDoc="0" locked="0" layoutInCell="1" allowOverlap="1">
            <wp:simplePos x="0" y="0"/>
            <wp:positionH relativeFrom="column">
              <wp:posOffset>198755</wp:posOffset>
            </wp:positionH>
            <wp:positionV relativeFrom="paragraph">
              <wp:posOffset>96520</wp:posOffset>
            </wp:positionV>
            <wp:extent cx="4857750" cy="3704590"/>
            <wp:effectExtent l="19050" t="0" r="0" b="0"/>
            <wp:wrapSquare wrapText="bothSides"/>
            <wp:docPr id="71"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pic:cNvPicPr>
                      <a:picLocks noChangeAspect="1" noChangeArrowheads="1"/>
                    </pic:cNvPicPr>
                  </pic:nvPicPr>
                  <pic:blipFill>
                    <a:blip r:embed="rId77"/>
                    <a:srcRect/>
                    <a:stretch>
                      <a:fillRect/>
                    </a:stretch>
                  </pic:blipFill>
                  <pic:spPr bwMode="auto">
                    <a:xfrm>
                      <a:off x="0" y="0"/>
                      <a:ext cx="4857750" cy="3704590"/>
                    </a:xfrm>
                    <a:prstGeom prst="rect">
                      <a:avLst/>
                    </a:prstGeom>
                    <a:noFill/>
                    <a:ln w="9525">
                      <a:noFill/>
                      <a:miter lim="800000"/>
                      <a:headEnd/>
                      <a:tailEnd/>
                    </a:ln>
                  </pic:spPr>
                </pic:pic>
              </a:graphicData>
            </a:graphic>
          </wp:anchor>
        </w:drawing>
      </w:r>
    </w:p>
    <w:p w:rsidR="001344F8" w:rsidRPr="006A33FB" w:rsidRDefault="001344F8" w:rsidP="001344F8">
      <w:pPr>
        <w:spacing w:after="0" w:line="480" w:lineRule="auto"/>
        <w:ind w:left="1843"/>
        <w:jc w:val="both"/>
        <w:rPr>
          <w:rFonts w:ascii="Arial" w:eastAsia="Times New Roman" w:hAnsi="Arial" w:cs="Arial"/>
          <w:i/>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INGRESAR NUEVO ACCIDENTE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Para ingresar un nuevo accidente se debe presionar el botón “Nuevo”. Automáticamente se abre una nueva ventana con los siguientes campos para completar: </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Pestaña: Datos del Accidente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Fecha.- Se escoge la fecha en que ocurrió el accidente.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Hora.- Se digita la hora en que ocurrió el accidente.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Tipo Lugar.- Se escogen de las tres opciones disponibles:</w:t>
      </w:r>
    </w:p>
    <w:p w:rsidR="001344F8" w:rsidRPr="006A33FB" w:rsidRDefault="001344F8" w:rsidP="00D80CE8">
      <w:pPr>
        <w:numPr>
          <w:ilvl w:val="1"/>
          <w:numId w:val="40"/>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Dentro de la empresa: Se escoge el área con su respectivo centro de la lista desplegable, y la ciudad.</w:t>
      </w:r>
    </w:p>
    <w:p w:rsidR="001344F8" w:rsidRPr="006A33FB" w:rsidRDefault="001344F8" w:rsidP="00D80CE8">
      <w:pPr>
        <w:numPr>
          <w:ilvl w:val="1"/>
          <w:numId w:val="40"/>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Instalaciones del cliente: Se digita dónde quedan las instalaciones del cliente (incluyendo calles) y se escoge la ciudad de la lista desplegable.</w:t>
      </w:r>
    </w:p>
    <w:p w:rsidR="001344F8" w:rsidRPr="006A33FB" w:rsidRDefault="001344F8" w:rsidP="00D80CE8">
      <w:pPr>
        <w:numPr>
          <w:ilvl w:val="1"/>
          <w:numId w:val="40"/>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Otros: Se digita las calles donde ocurrió el accidente y se escoge la ciudad de la lista desplegable.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Fecha Invest.- Se selecciona la fecha en la que se realiza la investigación.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Trab. Realiz.- Se describe el trabajo que se estaba realizando cuando sucedió el accidente.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Descripción.- Se describe el accidente.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Personas entrevistadas.- Se ingresa la información</w:t>
      </w:r>
    </w:p>
    <w:p w:rsidR="001344F8" w:rsidRPr="006A33FB" w:rsidRDefault="001344F8" w:rsidP="00D80CE8">
      <w:pPr>
        <w:numPr>
          <w:ilvl w:val="1"/>
          <w:numId w:val="40"/>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Nombre: Nombre de la persona</w:t>
      </w:r>
    </w:p>
    <w:p w:rsidR="001344F8" w:rsidRPr="006A33FB" w:rsidRDefault="001344F8" w:rsidP="00D80CE8">
      <w:pPr>
        <w:numPr>
          <w:ilvl w:val="1"/>
          <w:numId w:val="40"/>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Función: Cuál es su función para la compañía o si es ajeno a ella. </w:t>
      </w:r>
    </w:p>
    <w:p w:rsidR="001344F8" w:rsidRPr="006A33FB" w:rsidRDefault="001344F8" w:rsidP="00D80CE8">
      <w:pPr>
        <w:numPr>
          <w:ilvl w:val="1"/>
          <w:numId w:val="40"/>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agregar se presiona el botón “Agregar” y automáticamente aparece en una tabla en la parte inferior. Para eliminar al entrevistado se lo selecciona de la tabla y se presiona el botón “Quitar”.</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lastRenderedPageBreak/>
        <w:t>Pestaña: Análisis y Agentes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Causas Inmediatas.- Condiciones Subestándares y Actos subestándares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Causas Básicas.- Factores de Trabajo, Factores Personales y Déficit de Gestión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Agente o Elemento Material.- Agente o elemento material, Parte del Agente, Actividad durante el accidente, Análisis del tipo de contacto.</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Pestaña: Consecuencias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Lesiones Humanas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Trabajador.- Se escoge el trabajador de la lista desplegable.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Tipo de Lesión.- Se escoge el tipo de lesión que ha generado el accidente (Incapacidad Temporal, Incapacidad Permanente Parcial, Incapacidad Permanente Total, Incapacidad Permanente Absoluta o Muerte).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Ubicación.- Esta opción permite escoger qué parte del cuerpo se vio afectada por el accidente (Cabeza, Cuello, Tronco, Miembro Superior, Miembro Inferior, Ubicación Múltiple, Lesiones Generales). Esta opción se encuentra desactivada si el Tipo de Lesión es muerte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Comentario.- Se puede ingresar algún comentario con respecto a la lesión.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Cuando estos datos se han completado se presiona el botón “Agregar” y aparecen en la tabla en la parte inferior. Para eliminar al trabajador, se lo selecciona de la tabla y se presiona el botón “Quitar”.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Daños a Propiedad.- Se ingresa el porcentaje estimado de daño a propiedades (bienes materiales). Automáticamente a la derecha aparece el tipo de daño de acuerdo al porcentaje.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Disminución % de Prod.- Se ingresa el porcentaje estimado de disminución de producción debido al accidente. Automáticamente a la derecha aparece el tipo de daño de acuerdo al porcentaje.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Pérdidas Ambientales.- Se describe el daño ambiental que el accidente generó.</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Pestaña: Medidas e Identificación</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Medidas Correctivas.-  Correctivos de Gestión, Correctivos de causas básicas y correctivos de causas inmediatas.</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Identificación de la investigación.- Nombre del Investigador, Departamento/Grupo, y Fecha de entrega del informe.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guardar la información se debe presionar “Guardar”.</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Nota: </w:t>
      </w:r>
      <w:r w:rsidRPr="006A33FB">
        <w:rPr>
          <w:rFonts w:ascii="Arial" w:eastAsia="Times New Roman" w:hAnsi="Arial" w:cs="Arial"/>
          <w:sz w:val="24"/>
          <w:szCs w:val="24"/>
          <w:lang w:eastAsia="es-ES"/>
        </w:rPr>
        <w:t>Para ingresar correctamente la información relacionada a la Investigación de Accidentes es importante ver la metodología en el capítulo 4.</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CONSULTAR/MODIFICAR INFORMACIÓN</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Para consultar o modificar información correspondiente a un accidente: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el casillero de “buscar por” se elige el criterio de búsqueda, puede ser por Descripción o por Lugar.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digita la información correspondiente al accidente de interés de acuerdo al criterio de búsqueda elegido.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En la tabla que se encuentra debajo se listan los registros compatibles con la información digitada y se selecciona uno de ellos.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Presionar el botón “Editar” y la información correspondiente al accidente aparece en una  nueva ventana, igual a la de ingreso de información. </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Si se desea modificar algo se lo realiza directamente en el texto del campo y para guardar la información se presiona el botón “Guardar”.</w:t>
      </w:r>
    </w:p>
    <w:p w:rsidR="001344F8"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b/>
          <w:sz w:val="24"/>
          <w:szCs w:val="24"/>
          <w:lang w:eastAsia="es-ES"/>
        </w:rPr>
      </w:pPr>
      <w:bookmarkStart w:id="138" w:name="_Toc245743031"/>
      <w:r w:rsidRPr="006A33FB">
        <w:rPr>
          <w:rFonts w:ascii="Arial" w:eastAsia="Times New Roman" w:hAnsi="Arial" w:cs="Arial"/>
          <w:b/>
          <w:sz w:val="24"/>
          <w:szCs w:val="24"/>
          <w:lang w:eastAsia="es-ES"/>
        </w:rPr>
        <w:t>CONSULTA POR TRABAJADOR</w:t>
      </w:r>
      <w:bookmarkEnd w:id="138"/>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esta ventana se puede generar un reporte con la información de una investigación de accidentes por cada trabajador.</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r>
        <w:rPr>
          <w:rFonts w:ascii="Arial" w:eastAsia="Times New Roman" w:hAnsi="Arial" w:cs="Arial"/>
          <w:i/>
          <w:noProof/>
          <w:sz w:val="24"/>
          <w:szCs w:val="24"/>
          <w:lang w:eastAsia="es-ES"/>
        </w:rPr>
        <w:pict>
          <v:shape id="_x0000_s1133" type="#_x0000_t202" style="position:absolute;left:0;text-align:left;margin-left:85.85pt;margin-top:289.65pt;width:264.25pt;height:19.05pt;z-index:251769856;mso-width-relative:margin;mso-height-relative:margin" strokecolor="white">
            <v:textbox style="mso-next-textbox:#_x0000_s1133">
              <w:txbxContent>
                <w:p w:rsidR="001344F8" w:rsidRPr="00DD034E" w:rsidRDefault="001344F8" w:rsidP="00D80CE8">
                  <w:pPr>
                    <w:pStyle w:val="Prrafodelista"/>
                    <w:numPr>
                      <w:ilvl w:val="0"/>
                      <w:numId w:val="46"/>
                    </w:numPr>
                    <w:spacing w:after="0"/>
                    <w:ind w:left="360"/>
                    <w:jc w:val="center"/>
                  </w:pPr>
                  <w:r>
                    <w:t>Investigación de accidente</w:t>
                  </w:r>
                  <w:r w:rsidRPr="00DD034E">
                    <w:t xml:space="preserve"> </w:t>
                  </w:r>
                </w:p>
              </w:txbxContent>
            </v:textbox>
          </v:shape>
        </w:pict>
      </w:r>
      <w:r w:rsidR="00D80CE8">
        <w:rPr>
          <w:rFonts w:ascii="Arial" w:eastAsia="Times New Roman" w:hAnsi="Arial" w:cs="Arial"/>
          <w:noProof/>
          <w:sz w:val="24"/>
          <w:szCs w:val="24"/>
          <w:lang w:val="es-ES" w:eastAsia="es-ES"/>
        </w:rPr>
        <w:drawing>
          <wp:anchor distT="0" distB="0" distL="114300" distR="114300" simplePos="0" relativeHeight="251731968" behindDoc="0" locked="0" layoutInCell="1" allowOverlap="1">
            <wp:simplePos x="0" y="0"/>
            <wp:positionH relativeFrom="column">
              <wp:posOffset>330835</wp:posOffset>
            </wp:positionH>
            <wp:positionV relativeFrom="paragraph">
              <wp:posOffset>478790</wp:posOffset>
            </wp:positionV>
            <wp:extent cx="4593590" cy="3152140"/>
            <wp:effectExtent l="19050" t="0" r="0" b="0"/>
            <wp:wrapSquare wrapText="bothSides"/>
            <wp:docPr id="72"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
                    <pic:cNvPicPr>
                      <a:picLocks noChangeAspect="1" noChangeArrowheads="1"/>
                    </pic:cNvPicPr>
                  </pic:nvPicPr>
                  <pic:blipFill>
                    <a:blip r:embed="rId78"/>
                    <a:srcRect/>
                    <a:stretch>
                      <a:fillRect/>
                    </a:stretch>
                  </pic:blipFill>
                  <pic:spPr bwMode="auto">
                    <a:xfrm>
                      <a:off x="0" y="0"/>
                      <a:ext cx="4593590" cy="3152140"/>
                    </a:xfrm>
                    <a:prstGeom prst="rect">
                      <a:avLst/>
                    </a:prstGeom>
                    <a:noFill/>
                    <a:ln w="9525">
                      <a:noFill/>
                      <a:miter lim="800000"/>
                      <a:headEnd/>
                      <a:tailEnd/>
                    </a:ln>
                  </pic:spPr>
                </pic:pic>
              </a:graphicData>
            </a:graphic>
          </wp:anchor>
        </w:drawing>
      </w:r>
    </w:p>
    <w:p w:rsidR="001344F8" w:rsidRDefault="001344F8" w:rsidP="001344F8">
      <w:pPr>
        <w:spacing w:after="0" w:line="480" w:lineRule="auto"/>
        <w:ind w:left="1843"/>
        <w:jc w:val="both"/>
        <w:rPr>
          <w:rFonts w:ascii="Arial" w:eastAsia="Times New Roman" w:hAnsi="Arial" w:cs="Arial"/>
          <w:sz w:val="24"/>
          <w:szCs w:val="24"/>
          <w:lang w:eastAsia="es-ES"/>
        </w:rPr>
      </w:pPr>
    </w:p>
    <w:p w:rsidR="001344F8"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Se escoge el trabajador de la lista desplegable, y aparecen todos los accidentes en los que el trabajador ha sido afectado en la tabla que se encuentra debajo.</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Se selecciona de esa tabla el accidente que se quiere el reporte.</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Presionar el botón imprimir.</w:t>
      </w:r>
    </w:p>
    <w:p w:rsidR="001344F8" w:rsidRPr="006A33FB" w:rsidRDefault="001344F8" w:rsidP="00D80CE8">
      <w:pPr>
        <w:numPr>
          <w:ilvl w:val="0"/>
          <w:numId w:val="36"/>
        </w:numPr>
        <w:spacing w:after="0" w:line="480" w:lineRule="auto"/>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En el reporte aparecerá la siguiente información:</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1. DATOS GENERALES DEL CENTRO DE TRABAJO</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1. Razón Social</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2. Número patronal</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3. Actividad principal de la empresa</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4. Número de trabajadores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5. Dirección</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b/>
      </w:r>
      <w:r w:rsidRPr="006A33FB">
        <w:rPr>
          <w:rFonts w:ascii="Arial" w:eastAsia="Times New Roman" w:hAnsi="Arial" w:cs="Arial"/>
          <w:sz w:val="24"/>
          <w:szCs w:val="24"/>
          <w:lang w:eastAsia="es-ES"/>
        </w:rPr>
        <w:tab/>
        <w:t>i. Provincia (matriz)</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b/>
      </w:r>
      <w:r w:rsidRPr="006A33FB">
        <w:rPr>
          <w:rFonts w:ascii="Arial" w:eastAsia="Times New Roman" w:hAnsi="Arial" w:cs="Arial"/>
          <w:sz w:val="24"/>
          <w:szCs w:val="24"/>
          <w:lang w:eastAsia="es-ES"/>
        </w:rPr>
        <w:tab/>
        <w:t>ii.Ciudad (matriz)</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b/>
      </w:r>
      <w:r w:rsidRPr="006A33FB">
        <w:rPr>
          <w:rFonts w:ascii="Arial" w:eastAsia="Times New Roman" w:hAnsi="Arial" w:cs="Arial"/>
          <w:sz w:val="24"/>
          <w:szCs w:val="24"/>
          <w:lang w:eastAsia="es-ES"/>
        </w:rPr>
        <w:tab/>
        <w:t>iii. Dirección (matriz)</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6. Dirección Electrónica</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7. Teléfono (matriz)</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8. Fax (matriz)</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9. RUC</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 xml:space="preserve">        10. Nombre del responsable legal de la empresa</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2. DATOS DEL ACCIDENTADO</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1.  Nombre del Accidentado</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2. Edad</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3. Sexo</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4.  Instrucción</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5. Vinculo Laboral</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6.  Actividad laboral en el momento del accidente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3. DATOS DEL ACCIDENTE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1. Sitio en la empresa (centro/área) o Calle o carretera (instalaciones del cliente u otros)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2. Ciudad</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3. Fecha del accidente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4. Hora del accidente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5. Personas entrevistadas (nombre y función)</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6. Descripción del accidente      </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4. ANÁLISIS DE CAUSAS DEL ACCIDENTE</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         1. CAUSAS INMEDIATAS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b/>
      </w:r>
      <w:r w:rsidRPr="006A33FB">
        <w:rPr>
          <w:rFonts w:ascii="Arial" w:eastAsia="Times New Roman" w:hAnsi="Arial" w:cs="Arial"/>
          <w:sz w:val="24"/>
          <w:szCs w:val="24"/>
          <w:lang w:eastAsia="es-ES"/>
        </w:rPr>
        <w:tab/>
        <w:t xml:space="preserve">i. Condiciones Sub-estándares </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ab/>
      </w:r>
      <w:r w:rsidRPr="006A33FB">
        <w:rPr>
          <w:rFonts w:ascii="Arial" w:eastAsia="Times New Roman" w:hAnsi="Arial" w:cs="Arial"/>
          <w:sz w:val="24"/>
          <w:szCs w:val="24"/>
          <w:lang w:eastAsia="es-ES"/>
        </w:rPr>
        <w:tab/>
        <w:t>ii. Actos Sub-estándar</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 xml:space="preserve">         2. CONDICIONES SUBESTÁNDAR</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b/>
      </w:r>
      <w:r w:rsidRPr="006A33FB">
        <w:rPr>
          <w:rFonts w:ascii="Arial" w:eastAsia="Times New Roman" w:hAnsi="Arial" w:cs="Arial"/>
          <w:sz w:val="24"/>
          <w:szCs w:val="24"/>
          <w:lang w:eastAsia="es-ES"/>
        </w:rPr>
        <w:tab/>
        <w:t>i. Factores de Trabajo</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b/>
      </w:r>
      <w:r w:rsidRPr="006A33FB">
        <w:rPr>
          <w:rFonts w:ascii="Arial" w:eastAsia="Times New Roman" w:hAnsi="Arial" w:cs="Arial"/>
          <w:sz w:val="24"/>
          <w:szCs w:val="24"/>
          <w:lang w:eastAsia="es-ES"/>
        </w:rPr>
        <w:tab/>
        <w:t>ii. Factores personales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ab/>
      </w:r>
      <w:r w:rsidRPr="006A33FB">
        <w:rPr>
          <w:rFonts w:ascii="Arial" w:eastAsia="Times New Roman" w:hAnsi="Arial" w:cs="Arial"/>
          <w:sz w:val="24"/>
          <w:szCs w:val="24"/>
          <w:lang w:eastAsia="es-ES"/>
        </w:rPr>
        <w:tab/>
        <w:t>iii. Déficit de gestión</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5. AGENTE O ELEMENTO MATERIAL DEL ACCIDENTE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1. Agente o elemento material del accidente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2. Parte del agente</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6. FUENTE O ACTIVIDAD DURANTE EL ACCIDENTE</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7. ANÁLISIS DEL TIPO DE CONTACTO</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8. CONSECUENCIAS O PÉRDIDAS POR EL ACCIDENTE</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1. Tipo de lesión (incluir la ubicación de la lesión)</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2. Daños a la propiedad (% y categoría)</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3. Disminución del porcentaje de producción (% y categoría)</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4. Pérdidas para el ambiente</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9. MEDIDAS CORRECTIVAS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1. Correctivos de gestión</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lastRenderedPageBreak/>
        <w:t xml:space="preserve">         2. Correctivos de causas básicas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3. Correctivos de causas inmediatas</w:t>
      </w: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p>
    <w:p w:rsidR="001344F8" w:rsidRPr="006A33FB" w:rsidRDefault="001344F8" w:rsidP="001344F8">
      <w:pPr>
        <w:spacing w:after="0" w:line="480" w:lineRule="auto"/>
        <w:ind w:left="851"/>
        <w:contextualSpacing/>
        <w:jc w:val="both"/>
        <w:rPr>
          <w:rFonts w:ascii="Arial" w:eastAsia="Times New Roman" w:hAnsi="Arial" w:cs="Arial"/>
          <w:i/>
          <w:sz w:val="24"/>
          <w:szCs w:val="24"/>
          <w:lang w:eastAsia="es-ES"/>
        </w:rPr>
      </w:pPr>
      <w:r w:rsidRPr="006A33FB">
        <w:rPr>
          <w:rFonts w:ascii="Arial" w:eastAsia="Times New Roman" w:hAnsi="Arial" w:cs="Arial"/>
          <w:i/>
          <w:sz w:val="24"/>
          <w:szCs w:val="24"/>
          <w:lang w:eastAsia="es-ES"/>
        </w:rPr>
        <w:t>10. IDENTIFICACIÓN DE LA INVESTIGACIÓN</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1.  Nombre (s) del investigador (es)</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2. Departamento o grupo</w:t>
      </w:r>
    </w:p>
    <w:p w:rsidR="001344F8" w:rsidRPr="006A33FB" w:rsidRDefault="001344F8" w:rsidP="001344F8">
      <w:pPr>
        <w:spacing w:after="0" w:line="480" w:lineRule="auto"/>
        <w:ind w:left="851"/>
        <w:contextualSpacing/>
        <w:jc w:val="both"/>
        <w:rPr>
          <w:rFonts w:ascii="Arial" w:eastAsia="Times New Roman" w:hAnsi="Arial" w:cs="Arial"/>
          <w:sz w:val="24"/>
          <w:szCs w:val="24"/>
          <w:lang w:eastAsia="es-ES"/>
        </w:rPr>
      </w:pPr>
      <w:r w:rsidRPr="006A33FB">
        <w:rPr>
          <w:rFonts w:ascii="Arial" w:eastAsia="Times New Roman" w:hAnsi="Arial" w:cs="Arial"/>
          <w:sz w:val="24"/>
          <w:szCs w:val="24"/>
          <w:lang w:eastAsia="es-ES"/>
        </w:rPr>
        <w:t xml:space="preserve">         3. Fecha de entrega del informe</w:t>
      </w:r>
    </w:p>
    <w:p w:rsidR="001344F8" w:rsidRPr="006A33FB" w:rsidRDefault="001344F8" w:rsidP="001344F8">
      <w:pPr>
        <w:spacing w:after="0" w:line="480" w:lineRule="auto"/>
        <w:ind w:left="1843"/>
        <w:jc w:val="both"/>
        <w:rPr>
          <w:rFonts w:ascii="Arial" w:eastAsia="Times New Roman" w:hAnsi="Arial" w:cs="Arial"/>
          <w:sz w:val="24"/>
          <w:szCs w:val="24"/>
          <w:lang w:eastAsia="es-ES"/>
        </w:rPr>
      </w:pPr>
    </w:p>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Pr="00E157DB" w:rsidRDefault="001344F8" w:rsidP="001344F8">
      <w:pPr>
        <w:spacing w:line="240" w:lineRule="auto"/>
        <w:ind w:left="720"/>
        <w:contextualSpacing/>
        <w:jc w:val="center"/>
        <w:rPr>
          <w:rFonts w:ascii="Arial" w:hAnsi="Arial" w:cs="Arial"/>
          <w:b/>
          <w:bCs/>
          <w:sz w:val="48"/>
          <w:szCs w:val="48"/>
        </w:rPr>
      </w:pPr>
      <w:bookmarkStart w:id="139" w:name="_Toc237525047"/>
      <w:bookmarkStart w:id="140" w:name="_Toc245743039"/>
      <w:r>
        <w:rPr>
          <w:rFonts w:ascii="Arial" w:hAnsi="Arial" w:cs="Arial"/>
          <w:b/>
          <w:bCs/>
          <w:noProof/>
          <w:sz w:val="48"/>
          <w:szCs w:val="48"/>
          <w:lang w:eastAsia="es-ES"/>
        </w:rPr>
        <w:lastRenderedPageBreak/>
        <w:pict>
          <v:rect id="_x0000_s1161" style="position:absolute;left:0;text-align:left;margin-left:376.85pt;margin-top:-70.5pt;width:52pt;height:36pt;z-index:251798528" strokecolor="white"/>
        </w:pict>
      </w:r>
    </w:p>
    <w:p w:rsidR="001344F8" w:rsidRPr="00E157DB" w:rsidRDefault="001344F8" w:rsidP="001344F8">
      <w:pPr>
        <w:spacing w:line="240" w:lineRule="auto"/>
        <w:ind w:left="720"/>
        <w:contextualSpacing/>
        <w:jc w:val="center"/>
        <w:rPr>
          <w:rFonts w:ascii="Arial" w:hAnsi="Arial" w:cs="Arial"/>
          <w:b/>
          <w:bCs/>
          <w:sz w:val="48"/>
          <w:szCs w:val="48"/>
        </w:rPr>
      </w:pPr>
    </w:p>
    <w:p w:rsidR="001344F8" w:rsidRPr="00E157DB" w:rsidRDefault="001344F8" w:rsidP="001344F8">
      <w:pPr>
        <w:spacing w:line="240" w:lineRule="auto"/>
        <w:ind w:left="720"/>
        <w:contextualSpacing/>
        <w:jc w:val="center"/>
        <w:rPr>
          <w:rFonts w:ascii="Arial" w:hAnsi="Arial" w:cs="Arial"/>
          <w:b/>
          <w:bCs/>
          <w:sz w:val="48"/>
          <w:szCs w:val="48"/>
        </w:rPr>
      </w:pPr>
    </w:p>
    <w:p w:rsidR="001344F8" w:rsidRPr="00E157DB" w:rsidRDefault="001344F8" w:rsidP="001344F8">
      <w:pPr>
        <w:spacing w:line="240" w:lineRule="auto"/>
        <w:ind w:left="720"/>
        <w:contextualSpacing/>
        <w:jc w:val="center"/>
        <w:rPr>
          <w:rFonts w:ascii="Arial" w:hAnsi="Arial" w:cs="Arial"/>
          <w:b/>
          <w:bCs/>
          <w:sz w:val="48"/>
          <w:szCs w:val="48"/>
        </w:rPr>
      </w:pPr>
    </w:p>
    <w:p w:rsidR="001344F8" w:rsidRPr="00E157DB" w:rsidRDefault="001344F8" w:rsidP="001344F8">
      <w:pPr>
        <w:spacing w:line="240" w:lineRule="auto"/>
        <w:ind w:left="720"/>
        <w:contextualSpacing/>
        <w:jc w:val="center"/>
        <w:rPr>
          <w:rFonts w:ascii="Arial" w:hAnsi="Arial" w:cs="Arial"/>
          <w:b/>
          <w:bCs/>
          <w:sz w:val="48"/>
          <w:szCs w:val="48"/>
        </w:rPr>
      </w:pPr>
    </w:p>
    <w:p w:rsidR="001344F8" w:rsidRPr="00E157DB" w:rsidRDefault="001344F8" w:rsidP="001344F8">
      <w:pPr>
        <w:spacing w:line="240" w:lineRule="auto"/>
        <w:ind w:left="720"/>
        <w:contextualSpacing/>
        <w:jc w:val="center"/>
        <w:rPr>
          <w:rFonts w:ascii="Arial" w:hAnsi="Arial" w:cs="Arial"/>
          <w:b/>
          <w:bCs/>
          <w:sz w:val="48"/>
          <w:szCs w:val="48"/>
        </w:rPr>
      </w:pPr>
    </w:p>
    <w:p w:rsidR="001344F8" w:rsidRPr="00E157DB" w:rsidRDefault="001344F8" w:rsidP="001344F8">
      <w:pPr>
        <w:spacing w:line="240" w:lineRule="auto"/>
        <w:ind w:left="720"/>
        <w:contextualSpacing/>
        <w:jc w:val="center"/>
        <w:rPr>
          <w:rFonts w:ascii="Arial" w:hAnsi="Arial" w:cs="Arial"/>
          <w:b/>
          <w:bCs/>
          <w:sz w:val="48"/>
          <w:szCs w:val="48"/>
        </w:rPr>
      </w:pPr>
      <w:r w:rsidRPr="00E157DB">
        <w:rPr>
          <w:rFonts w:ascii="Arial" w:hAnsi="Arial" w:cs="Arial"/>
          <w:b/>
          <w:bCs/>
          <w:sz w:val="48"/>
          <w:szCs w:val="48"/>
        </w:rPr>
        <w:t>CAPÍTULO 6</w:t>
      </w:r>
    </w:p>
    <w:p w:rsidR="001344F8" w:rsidRPr="00E157DB" w:rsidRDefault="001344F8" w:rsidP="001344F8">
      <w:pPr>
        <w:spacing w:line="240" w:lineRule="auto"/>
        <w:ind w:left="720"/>
        <w:contextualSpacing/>
        <w:jc w:val="center"/>
        <w:rPr>
          <w:rFonts w:ascii="Arial" w:eastAsia="Times New Roman" w:hAnsi="Arial" w:cs="Arial"/>
          <w:b/>
          <w:bCs/>
          <w:sz w:val="32"/>
          <w:szCs w:val="32"/>
          <w:lang w:eastAsia="es-ES"/>
        </w:rPr>
      </w:pPr>
    </w:p>
    <w:p w:rsidR="001344F8" w:rsidRPr="00E157DB" w:rsidRDefault="001344F8" w:rsidP="001344F8">
      <w:pPr>
        <w:spacing w:line="240" w:lineRule="auto"/>
        <w:ind w:left="720"/>
        <w:contextualSpacing/>
        <w:jc w:val="center"/>
        <w:rPr>
          <w:rFonts w:ascii="Arial" w:eastAsia="Times New Roman" w:hAnsi="Arial" w:cs="Arial"/>
          <w:b/>
          <w:bCs/>
          <w:sz w:val="32"/>
          <w:szCs w:val="32"/>
          <w:lang w:eastAsia="es-ES"/>
        </w:rPr>
      </w:pPr>
    </w:p>
    <w:p w:rsidR="001344F8" w:rsidRPr="00E157DB" w:rsidRDefault="001344F8" w:rsidP="001344F8">
      <w:pPr>
        <w:spacing w:line="240" w:lineRule="auto"/>
        <w:ind w:left="720"/>
        <w:contextualSpacing/>
        <w:jc w:val="center"/>
        <w:rPr>
          <w:rFonts w:ascii="Arial" w:eastAsia="Times New Roman" w:hAnsi="Arial" w:cs="Arial"/>
          <w:b/>
          <w:bCs/>
          <w:sz w:val="32"/>
          <w:szCs w:val="32"/>
          <w:lang w:eastAsia="es-ES"/>
        </w:rPr>
      </w:pPr>
    </w:p>
    <w:p w:rsidR="001344F8" w:rsidRDefault="001344F8" w:rsidP="001344F8">
      <w:pPr>
        <w:pStyle w:val="Ttulo1"/>
        <w:numPr>
          <w:ilvl w:val="0"/>
          <w:numId w:val="2"/>
        </w:numPr>
        <w:tabs>
          <w:tab w:val="left" w:pos="567"/>
        </w:tabs>
        <w:spacing w:before="0" w:line="240" w:lineRule="auto"/>
        <w:ind w:left="794"/>
        <w:rPr>
          <w:rFonts w:cs="Arial"/>
          <w:color w:val="auto"/>
          <w:sz w:val="32"/>
          <w:lang w:val="es-EC" w:eastAsia="es-ES"/>
        </w:rPr>
      </w:pPr>
      <w:bookmarkStart w:id="141" w:name="_Toc253629812"/>
      <w:r w:rsidRPr="00E157DB">
        <w:rPr>
          <w:rFonts w:cs="Arial"/>
          <w:color w:val="auto"/>
          <w:sz w:val="32"/>
          <w:lang w:val="es-EC" w:eastAsia="es-ES"/>
        </w:rPr>
        <w:t>CONCLUSIONES Y RECOMENDACIONES</w:t>
      </w:r>
      <w:bookmarkStart w:id="142" w:name="_Toc237523136"/>
      <w:bookmarkStart w:id="143" w:name="_Toc237524456"/>
      <w:bookmarkStart w:id="144" w:name="_Toc237672873"/>
      <w:bookmarkStart w:id="145" w:name="_Toc237679271"/>
      <w:bookmarkStart w:id="146" w:name="_Toc237680867"/>
      <w:bookmarkStart w:id="147" w:name="_Toc237692602"/>
      <w:bookmarkStart w:id="148" w:name="_Toc237692779"/>
      <w:bookmarkStart w:id="149" w:name="_Toc237692957"/>
      <w:bookmarkStart w:id="150" w:name="_Toc237693134"/>
      <w:bookmarkStart w:id="151" w:name="_Toc237696099"/>
      <w:bookmarkStart w:id="152" w:name="_Toc237696382"/>
      <w:bookmarkStart w:id="153" w:name="_Toc237696559"/>
      <w:bookmarkStart w:id="154" w:name="_Toc238800338"/>
      <w:bookmarkStart w:id="155" w:name="_Toc241249959"/>
      <w:bookmarkStart w:id="156" w:name="_Toc241325997"/>
      <w:bookmarkStart w:id="157" w:name="_Toc241340181"/>
      <w:bookmarkStart w:id="158" w:name="_Toc241401648"/>
      <w:bookmarkStart w:id="159" w:name="_Toc241410074"/>
      <w:bookmarkStart w:id="160" w:name="_Toc241410517"/>
      <w:bookmarkStart w:id="161" w:name="_Toc245738336"/>
      <w:bookmarkStart w:id="162" w:name="_Toc245743040"/>
      <w:bookmarkStart w:id="163" w:name="_Toc245743041"/>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1344F8" w:rsidRDefault="001344F8" w:rsidP="001344F8">
      <w:pPr>
        <w:spacing w:line="240" w:lineRule="auto"/>
        <w:rPr>
          <w:lang w:eastAsia="es-ES"/>
        </w:rPr>
      </w:pPr>
    </w:p>
    <w:p w:rsidR="001344F8" w:rsidRDefault="001344F8" w:rsidP="001344F8">
      <w:pPr>
        <w:spacing w:line="240" w:lineRule="auto"/>
        <w:rPr>
          <w:lang w:eastAsia="es-ES"/>
        </w:rPr>
      </w:pPr>
    </w:p>
    <w:p w:rsidR="001344F8" w:rsidRDefault="001344F8" w:rsidP="001344F8">
      <w:pPr>
        <w:spacing w:line="240" w:lineRule="auto"/>
        <w:rPr>
          <w:lang w:eastAsia="es-ES"/>
        </w:rPr>
      </w:pPr>
    </w:p>
    <w:p w:rsidR="001344F8" w:rsidRDefault="001344F8" w:rsidP="001344F8">
      <w:pPr>
        <w:spacing w:line="240" w:lineRule="auto"/>
        <w:rPr>
          <w:lang w:eastAsia="es-ES"/>
        </w:rPr>
      </w:pPr>
    </w:p>
    <w:p w:rsidR="001344F8"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164" w:name="_Toc253629813"/>
      <w:r w:rsidRPr="00E157DB">
        <w:rPr>
          <w:rFonts w:ascii="Arial" w:hAnsi="Arial" w:cs="Arial"/>
          <w:sz w:val="24"/>
          <w:szCs w:val="24"/>
          <w:lang w:eastAsia="es-ES"/>
        </w:rPr>
        <w:t>CONCLUSIONES</w:t>
      </w:r>
      <w:bookmarkEnd w:id="163"/>
      <w:bookmarkEnd w:id="164"/>
      <w:r w:rsidRPr="00E157DB">
        <w:rPr>
          <w:rFonts w:ascii="Arial" w:hAnsi="Arial" w:cs="Arial"/>
          <w:sz w:val="24"/>
          <w:szCs w:val="24"/>
          <w:lang w:eastAsia="es-ES"/>
        </w:rPr>
        <w:t xml:space="preserve"> </w:t>
      </w:r>
    </w:p>
    <w:p w:rsidR="001344F8" w:rsidRPr="00854D5C" w:rsidRDefault="001344F8" w:rsidP="001344F8">
      <w:pPr>
        <w:rPr>
          <w:lang w:eastAsia="es-ES"/>
        </w:rPr>
      </w:pPr>
    </w:p>
    <w:p w:rsidR="001344F8" w:rsidRPr="00854D5C" w:rsidRDefault="001344F8" w:rsidP="00D80CE8">
      <w:pPr>
        <w:numPr>
          <w:ilvl w:val="0"/>
          <w:numId w:val="47"/>
        </w:numPr>
        <w:autoSpaceDE w:val="0"/>
        <w:autoSpaceDN w:val="0"/>
        <w:adjustRightInd w:val="0"/>
        <w:spacing w:after="0" w:line="480" w:lineRule="auto"/>
        <w:ind w:left="1560" w:hanging="284"/>
        <w:contextualSpacing/>
        <w:jc w:val="both"/>
        <w:rPr>
          <w:rFonts w:ascii="Arial" w:hAnsi="Arial" w:cs="Arial"/>
          <w:sz w:val="24"/>
          <w:szCs w:val="24"/>
        </w:rPr>
      </w:pPr>
      <w:r w:rsidRPr="00854D5C">
        <w:rPr>
          <w:rFonts w:ascii="Arial" w:hAnsi="Arial" w:cs="Arial"/>
          <w:sz w:val="24"/>
          <w:szCs w:val="24"/>
        </w:rPr>
        <w:t>En LA ORGANIZACIÓN existe un buen ambiente laboral el mismo que facilitó el presente estudio en las instalaciones de la misma, a pesar de que en el tema de seguridad industrial se pudo observar que las personas aun no asimilan con totalidad el rol que desempeñan dentro del sistema.</w:t>
      </w:r>
    </w:p>
    <w:p w:rsidR="001344F8" w:rsidRPr="00854D5C" w:rsidRDefault="001344F8" w:rsidP="001344F8">
      <w:pPr>
        <w:autoSpaceDE w:val="0"/>
        <w:autoSpaceDN w:val="0"/>
        <w:adjustRightInd w:val="0"/>
        <w:spacing w:after="0" w:line="480" w:lineRule="auto"/>
        <w:ind w:left="720"/>
        <w:jc w:val="both"/>
        <w:rPr>
          <w:rFonts w:ascii="Arial" w:hAnsi="Arial" w:cs="Arial"/>
          <w:sz w:val="24"/>
          <w:szCs w:val="24"/>
        </w:rPr>
      </w:pPr>
    </w:p>
    <w:p w:rsidR="001344F8" w:rsidRPr="00854D5C" w:rsidRDefault="001344F8" w:rsidP="00D80CE8">
      <w:pPr>
        <w:numPr>
          <w:ilvl w:val="0"/>
          <w:numId w:val="47"/>
        </w:numPr>
        <w:autoSpaceDE w:val="0"/>
        <w:autoSpaceDN w:val="0"/>
        <w:adjustRightInd w:val="0"/>
        <w:spacing w:after="0" w:line="480" w:lineRule="auto"/>
        <w:ind w:left="1560" w:hanging="284"/>
        <w:contextualSpacing/>
        <w:jc w:val="both"/>
        <w:rPr>
          <w:rFonts w:ascii="Arial" w:hAnsi="Arial" w:cs="Arial"/>
          <w:sz w:val="24"/>
          <w:szCs w:val="24"/>
        </w:rPr>
      </w:pPr>
      <w:r w:rsidRPr="00854D5C">
        <w:rPr>
          <w:rFonts w:ascii="Arial" w:hAnsi="Arial" w:cs="Arial"/>
          <w:sz w:val="24"/>
          <w:szCs w:val="24"/>
        </w:rPr>
        <w:lastRenderedPageBreak/>
        <w:t>El Jefe de Seguridad de LA ORGANIZACIÓN tuvo predisposición para darnos facilidades al momento de necesitar información acerca de LA ORGANIZACIÓN como fotos de condiciones inseguras, estadísticas de accidentes e incidentes dentro de las instalaciones, entre otros.</w:t>
      </w:r>
    </w:p>
    <w:p w:rsidR="001344F8" w:rsidRPr="00854D5C" w:rsidRDefault="001344F8" w:rsidP="001344F8">
      <w:pPr>
        <w:autoSpaceDE w:val="0"/>
        <w:autoSpaceDN w:val="0"/>
        <w:adjustRightInd w:val="0"/>
        <w:spacing w:after="0" w:line="480" w:lineRule="auto"/>
        <w:ind w:left="1560"/>
        <w:contextualSpacing/>
        <w:jc w:val="both"/>
        <w:rPr>
          <w:rFonts w:ascii="Arial" w:hAnsi="Arial" w:cs="Arial"/>
          <w:sz w:val="24"/>
          <w:szCs w:val="24"/>
        </w:rPr>
      </w:pPr>
    </w:p>
    <w:p w:rsidR="001344F8" w:rsidRPr="00854D5C" w:rsidRDefault="001344F8" w:rsidP="00D80CE8">
      <w:pPr>
        <w:numPr>
          <w:ilvl w:val="0"/>
          <w:numId w:val="47"/>
        </w:numPr>
        <w:autoSpaceDE w:val="0"/>
        <w:autoSpaceDN w:val="0"/>
        <w:adjustRightInd w:val="0"/>
        <w:spacing w:after="0" w:line="480" w:lineRule="auto"/>
        <w:ind w:left="1560" w:hanging="284"/>
        <w:contextualSpacing/>
        <w:jc w:val="both"/>
        <w:rPr>
          <w:rFonts w:ascii="Arial" w:hAnsi="Arial" w:cs="Arial"/>
          <w:sz w:val="24"/>
          <w:szCs w:val="24"/>
        </w:rPr>
      </w:pPr>
      <w:r w:rsidRPr="00854D5C">
        <w:rPr>
          <w:rFonts w:ascii="Arial" w:hAnsi="Arial" w:cs="Arial"/>
          <w:sz w:val="24"/>
          <w:szCs w:val="24"/>
        </w:rPr>
        <w:t>La persona que nos ayudó a contar con el apoyo de LA ORGANIZACIÓN, nos brindó las facilidades del caso, como por ejemplo su intervención en RRHH para la obtención de datos de trabajadores, jornadas laborales, personal en cada turno, entre otros.</w:t>
      </w:r>
    </w:p>
    <w:p w:rsidR="001344F8" w:rsidRPr="00854D5C" w:rsidRDefault="001344F8" w:rsidP="001344F8">
      <w:pPr>
        <w:autoSpaceDE w:val="0"/>
        <w:autoSpaceDN w:val="0"/>
        <w:adjustRightInd w:val="0"/>
        <w:spacing w:after="0" w:line="480" w:lineRule="auto"/>
        <w:ind w:left="1560"/>
        <w:contextualSpacing/>
        <w:jc w:val="both"/>
        <w:rPr>
          <w:rFonts w:ascii="Arial" w:hAnsi="Arial" w:cs="Arial"/>
          <w:sz w:val="24"/>
          <w:szCs w:val="24"/>
        </w:rPr>
      </w:pPr>
    </w:p>
    <w:p w:rsidR="001344F8" w:rsidRPr="00854D5C" w:rsidRDefault="001344F8" w:rsidP="00D80CE8">
      <w:pPr>
        <w:numPr>
          <w:ilvl w:val="0"/>
          <w:numId w:val="47"/>
        </w:numPr>
        <w:autoSpaceDE w:val="0"/>
        <w:autoSpaceDN w:val="0"/>
        <w:adjustRightInd w:val="0"/>
        <w:spacing w:after="0" w:line="480" w:lineRule="auto"/>
        <w:ind w:left="1560" w:hanging="284"/>
        <w:contextualSpacing/>
        <w:jc w:val="both"/>
        <w:rPr>
          <w:rFonts w:ascii="Arial" w:hAnsi="Arial" w:cs="Arial"/>
          <w:sz w:val="24"/>
          <w:szCs w:val="24"/>
        </w:rPr>
      </w:pPr>
      <w:r w:rsidRPr="00854D5C">
        <w:rPr>
          <w:rFonts w:ascii="Arial" w:hAnsi="Arial" w:cs="Arial"/>
          <w:sz w:val="24"/>
          <w:szCs w:val="24"/>
        </w:rPr>
        <w:t>Se están creando los hábitos sobre la seguridad necesarios en LA ORGANIZACIÓN con el fin de que los trabajadores contribuyan a un mejor control del Sistema, a fin de salvaguardar la vida de todos quienes conforman LA ORGANIZACIÓN así como también el cuidado de las máquinas.</w:t>
      </w:r>
    </w:p>
    <w:p w:rsidR="001344F8" w:rsidRDefault="001344F8" w:rsidP="001344F8">
      <w:pPr>
        <w:rPr>
          <w:rFonts w:cs="Calibri"/>
        </w:rPr>
      </w:pPr>
    </w:p>
    <w:p w:rsidR="001344F8" w:rsidRDefault="001344F8" w:rsidP="001344F8">
      <w:pPr>
        <w:rPr>
          <w:rFonts w:cs="Calibri"/>
        </w:rPr>
      </w:pPr>
    </w:p>
    <w:p w:rsidR="001344F8" w:rsidRPr="00E157DB" w:rsidRDefault="001344F8" w:rsidP="001344F8">
      <w:pPr>
        <w:rPr>
          <w:rFonts w:cs="Calibri"/>
        </w:rPr>
      </w:pPr>
    </w:p>
    <w:p w:rsidR="001344F8" w:rsidRPr="00E157DB" w:rsidRDefault="001344F8" w:rsidP="001344F8">
      <w:pPr>
        <w:rPr>
          <w:rFonts w:cs="Calibri"/>
        </w:rPr>
      </w:pPr>
    </w:p>
    <w:p w:rsidR="001344F8" w:rsidRDefault="001344F8" w:rsidP="001344F8">
      <w:pPr>
        <w:pStyle w:val="Ttulo2"/>
        <w:keepLines/>
        <w:numPr>
          <w:ilvl w:val="1"/>
          <w:numId w:val="2"/>
        </w:numPr>
        <w:spacing w:before="0" w:after="0" w:line="480" w:lineRule="auto"/>
        <w:ind w:hanging="340"/>
        <w:rPr>
          <w:rFonts w:ascii="Arial" w:hAnsi="Arial" w:cs="Arial"/>
          <w:sz w:val="24"/>
          <w:szCs w:val="24"/>
          <w:lang w:eastAsia="es-ES"/>
        </w:rPr>
      </w:pPr>
      <w:bookmarkStart w:id="165" w:name="_Toc253629814"/>
      <w:r w:rsidRPr="00E157DB">
        <w:rPr>
          <w:rFonts w:ascii="Arial" w:hAnsi="Arial" w:cs="Arial"/>
          <w:sz w:val="24"/>
          <w:szCs w:val="24"/>
          <w:lang w:eastAsia="es-ES"/>
        </w:rPr>
        <w:lastRenderedPageBreak/>
        <w:t>RECOMENDACIONES</w:t>
      </w:r>
      <w:bookmarkEnd w:id="165"/>
    </w:p>
    <w:p w:rsidR="001344F8" w:rsidRPr="00854D5C" w:rsidRDefault="001344F8" w:rsidP="001344F8">
      <w:pPr>
        <w:rPr>
          <w:lang w:eastAsia="es-ES"/>
        </w:rPr>
      </w:pPr>
    </w:p>
    <w:p w:rsidR="001344F8" w:rsidRPr="00E157DB" w:rsidRDefault="001344F8" w:rsidP="00D80CE8">
      <w:pPr>
        <w:numPr>
          <w:ilvl w:val="0"/>
          <w:numId w:val="48"/>
        </w:numPr>
        <w:autoSpaceDE w:val="0"/>
        <w:autoSpaceDN w:val="0"/>
        <w:adjustRightInd w:val="0"/>
        <w:spacing w:after="0" w:line="480" w:lineRule="auto"/>
        <w:ind w:left="1560" w:hanging="284"/>
        <w:contextualSpacing/>
        <w:jc w:val="both"/>
        <w:rPr>
          <w:rFonts w:ascii="Arial" w:hAnsi="Arial" w:cs="Arial"/>
          <w:sz w:val="24"/>
          <w:szCs w:val="24"/>
        </w:rPr>
      </w:pPr>
      <w:r>
        <w:rPr>
          <w:rFonts w:ascii="Arial" w:hAnsi="Arial" w:cs="Arial"/>
          <w:sz w:val="24"/>
          <w:szCs w:val="24"/>
        </w:rPr>
        <w:t>No tratar a los trabajadores de LA ORGANIZACIÓN como si fuera una persona inculta, es primordial que el trabajador no se sienta presionado o muestre actitudes adversas a la presencia de personas que realicen el estudio</w:t>
      </w:r>
      <w:r w:rsidRPr="00E157DB">
        <w:rPr>
          <w:rFonts w:ascii="Arial" w:hAnsi="Arial" w:cs="Arial"/>
          <w:sz w:val="24"/>
          <w:szCs w:val="24"/>
        </w:rPr>
        <w:t>.</w:t>
      </w:r>
    </w:p>
    <w:p w:rsidR="001344F8" w:rsidRPr="00E157DB" w:rsidRDefault="001344F8" w:rsidP="001344F8">
      <w:pPr>
        <w:autoSpaceDE w:val="0"/>
        <w:autoSpaceDN w:val="0"/>
        <w:adjustRightInd w:val="0"/>
        <w:spacing w:after="0" w:line="480" w:lineRule="auto"/>
        <w:ind w:left="1560"/>
        <w:contextualSpacing/>
        <w:jc w:val="both"/>
        <w:rPr>
          <w:rFonts w:ascii="Arial" w:hAnsi="Arial" w:cs="Arial"/>
          <w:sz w:val="24"/>
          <w:szCs w:val="24"/>
        </w:rPr>
      </w:pPr>
    </w:p>
    <w:p w:rsidR="001344F8" w:rsidRPr="00E157DB" w:rsidRDefault="001344F8" w:rsidP="00D80CE8">
      <w:pPr>
        <w:numPr>
          <w:ilvl w:val="0"/>
          <w:numId w:val="48"/>
        </w:numPr>
        <w:autoSpaceDE w:val="0"/>
        <w:autoSpaceDN w:val="0"/>
        <w:adjustRightInd w:val="0"/>
        <w:spacing w:after="0" w:line="480" w:lineRule="auto"/>
        <w:ind w:left="1560" w:hanging="284"/>
        <w:contextualSpacing/>
        <w:jc w:val="both"/>
        <w:rPr>
          <w:rFonts w:ascii="Arial" w:hAnsi="Arial" w:cs="Arial"/>
          <w:sz w:val="24"/>
          <w:szCs w:val="24"/>
        </w:rPr>
      </w:pPr>
      <w:r>
        <w:rPr>
          <w:rFonts w:ascii="Arial" w:hAnsi="Arial" w:cs="Arial"/>
          <w:sz w:val="24"/>
          <w:szCs w:val="24"/>
        </w:rPr>
        <w:t>El diálogo es la mejor herramienta con la cual podremos conocer mejor los procesos que se realizan dentro de LA ORGANIZACIÓN, hablando con las personas correctas, ayudará a un mejor desarrollo del Sistema</w:t>
      </w:r>
      <w:r w:rsidRPr="00E157DB">
        <w:rPr>
          <w:rFonts w:ascii="Arial" w:hAnsi="Arial" w:cs="Arial"/>
          <w:sz w:val="24"/>
          <w:szCs w:val="24"/>
        </w:rPr>
        <w:t>.</w:t>
      </w:r>
    </w:p>
    <w:p w:rsidR="001344F8" w:rsidRPr="00E157DB" w:rsidRDefault="001344F8" w:rsidP="001344F8">
      <w:pPr>
        <w:autoSpaceDE w:val="0"/>
        <w:autoSpaceDN w:val="0"/>
        <w:adjustRightInd w:val="0"/>
        <w:spacing w:after="0" w:line="480" w:lineRule="auto"/>
        <w:ind w:left="1560"/>
        <w:contextualSpacing/>
        <w:jc w:val="both"/>
        <w:rPr>
          <w:rFonts w:ascii="Arial" w:hAnsi="Arial" w:cs="Arial"/>
          <w:sz w:val="24"/>
          <w:szCs w:val="24"/>
        </w:rPr>
      </w:pPr>
    </w:p>
    <w:p w:rsidR="001344F8" w:rsidRPr="00E157DB" w:rsidRDefault="001344F8" w:rsidP="00D80CE8">
      <w:pPr>
        <w:numPr>
          <w:ilvl w:val="0"/>
          <w:numId w:val="48"/>
        </w:numPr>
        <w:autoSpaceDE w:val="0"/>
        <w:autoSpaceDN w:val="0"/>
        <w:adjustRightInd w:val="0"/>
        <w:spacing w:after="0" w:line="480" w:lineRule="auto"/>
        <w:ind w:left="1560" w:hanging="284"/>
        <w:contextualSpacing/>
        <w:jc w:val="both"/>
        <w:rPr>
          <w:rFonts w:ascii="Arial" w:hAnsi="Arial" w:cs="Arial"/>
          <w:sz w:val="24"/>
          <w:szCs w:val="24"/>
        </w:rPr>
      </w:pPr>
      <w:r>
        <w:rPr>
          <w:rFonts w:ascii="Arial" w:hAnsi="Arial" w:cs="Arial"/>
          <w:sz w:val="24"/>
          <w:szCs w:val="24"/>
        </w:rPr>
        <w:t>De ser posible, asistir a LA ORGANIZACIÓN diariamente, cada día es diferente y situaciones peculiares podrían ocurrir, las mismas que enriquecerán con su medida correctiva/preventiva a evitar situaciones similares a posteriori</w:t>
      </w:r>
      <w:r w:rsidRPr="00E157DB">
        <w:rPr>
          <w:rFonts w:ascii="Arial" w:hAnsi="Arial" w:cs="Arial"/>
          <w:sz w:val="24"/>
          <w:szCs w:val="24"/>
        </w:rPr>
        <w:t>.</w:t>
      </w:r>
    </w:p>
    <w:p w:rsidR="001344F8" w:rsidRPr="00E157DB" w:rsidRDefault="001344F8" w:rsidP="001344F8">
      <w:pPr>
        <w:autoSpaceDE w:val="0"/>
        <w:autoSpaceDN w:val="0"/>
        <w:adjustRightInd w:val="0"/>
        <w:spacing w:after="0" w:line="480" w:lineRule="auto"/>
        <w:ind w:left="1560"/>
        <w:contextualSpacing/>
        <w:jc w:val="both"/>
        <w:rPr>
          <w:rFonts w:ascii="Arial" w:hAnsi="Arial" w:cs="Arial"/>
          <w:sz w:val="24"/>
          <w:szCs w:val="24"/>
        </w:rPr>
      </w:pPr>
    </w:p>
    <w:p w:rsidR="001344F8" w:rsidRDefault="001344F8" w:rsidP="00D80CE8">
      <w:pPr>
        <w:numPr>
          <w:ilvl w:val="0"/>
          <w:numId w:val="48"/>
        </w:numPr>
        <w:autoSpaceDE w:val="0"/>
        <w:autoSpaceDN w:val="0"/>
        <w:adjustRightInd w:val="0"/>
        <w:spacing w:after="0" w:line="480" w:lineRule="auto"/>
        <w:ind w:left="1560" w:hanging="284"/>
        <w:contextualSpacing/>
        <w:jc w:val="both"/>
        <w:rPr>
          <w:rFonts w:ascii="Arial" w:hAnsi="Arial" w:cs="Arial"/>
          <w:sz w:val="24"/>
          <w:szCs w:val="24"/>
        </w:rPr>
      </w:pPr>
      <w:r>
        <w:rPr>
          <w:rFonts w:ascii="Arial" w:hAnsi="Arial" w:cs="Arial"/>
          <w:sz w:val="24"/>
          <w:szCs w:val="24"/>
        </w:rPr>
        <w:t>Realizar estudios meticulosos para los procesos críticos de LA ORGANIZACIÓN, ayudará a que se eviten muchos incidentes o accidentes dentro de las instalaciones al realizarlos definiendo los riesgos existentes para los mismos así como las acciones que se deben de tomar para evitarlos.</w:t>
      </w:r>
    </w:p>
    <w:p w:rsidR="001344F8" w:rsidRDefault="001344F8" w:rsidP="001344F8">
      <w:pPr>
        <w:pStyle w:val="Ttulo1"/>
        <w:spacing w:before="0" w:line="240" w:lineRule="auto"/>
        <w:jc w:val="center"/>
        <w:rPr>
          <w:rFonts w:cs="Arial"/>
          <w:noProof/>
          <w:color w:val="auto"/>
          <w:sz w:val="52"/>
          <w:szCs w:val="48"/>
          <w:lang w:eastAsia="es-ES"/>
        </w:rPr>
      </w:pPr>
      <w:r>
        <w:rPr>
          <w:rFonts w:cs="Arial"/>
          <w:noProof/>
          <w:color w:val="auto"/>
          <w:sz w:val="52"/>
          <w:szCs w:val="48"/>
          <w:lang w:eastAsia="es-ES"/>
        </w:rPr>
        <w:lastRenderedPageBreak/>
        <w:pict>
          <v:rect id="_x0000_s1157" style="position:absolute;left:0;text-align:left;margin-left:384.3pt;margin-top:-66pt;width:52pt;height:36pt;z-index:251794432" strokecolor="white"/>
        </w:pict>
      </w:r>
    </w:p>
    <w:p w:rsidR="001344F8" w:rsidRPr="006947A6" w:rsidRDefault="001344F8" w:rsidP="001344F8">
      <w:pPr>
        <w:pStyle w:val="Ttulo1"/>
        <w:spacing w:before="0" w:line="240" w:lineRule="auto"/>
        <w:jc w:val="center"/>
        <w:rPr>
          <w:rFonts w:cs="Arial"/>
          <w:noProof/>
          <w:color w:val="auto"/>
          <w:sz w:val="52"/>
          <w:szCs w:val="48"/>
          <w:lang w:eastAsia="es-ES"/>
        </w:rPr>
      </w:pPr>
    </w:p>
    <w:p w:rsidR="001344F8" w:rsidRPr="006947A6" w:rsidRDefault="001344F8" w:rsidP="001344F8">
      <w:pPr>
        <w:pStyle w:val="Ttulo1"/>
        <w:spacing w:before="0" w:line="240" w:lineRule="auto"/>
        <w:jc w:val="center"/>
        <w:rPr>
          <w:rFonts w:cs="Arial"/>
          <w:noProof/>
          <w:color w:val="auto"/>
          <w:sz w:val="52"/>
          <w:szCs w:val="48"/>
          <w:lang w:eastAsia="es-ES"/>
        </w:rPr>
      </w:pPr>
    </w:p>
    <w:p w:rsidR="001344F8" w:rsidRPr="006947A6" w:rsidRDefault="001344F8" w:rsidP="001344F8">
      <w:pPr>
        <w:pStyle w:val="Ttulo1"/>
        <w:spacing w:before="0" w:line="240" w:lineRule="auto"/>
        <w:jc w:val="center"/>
        <w:rPr>
          <w:rFonts w:cs="Arial"/>
          <w:noProof/>
          <w:color w:val="auto"/>
          <w:sz w:val="52"/>
          <w:szCs w:val="48"/>
          <w:lang w:eastAsia="es-ES"/>
        </w:rPr>
      </w:pPr>
    </w:p>
    <w:p w:rsidR="001344F8" w:rsidRPr="006947A6" w:rsidRDefault="001344F8" w:rsidP="001344F8">
      <w:pPr>
        <w:pStyle w:val="Ttulo1"/>
        <w:spacing w:before="0" w:line="240" w:lineRule="auto"/>
        <w:jc w:val="center"/>
        <w:rPr>
          <w:rFonts w:cs="Arial"/>
          <w:noProof/>
          <w:color w:val="auto"/>
          <w:sz w:val="52"/>
          <w:szCs w:val="48"/>
          <w:lang w:eastAsia="es-ES"/>
        </w:rPr>
      </w:pPr>
    </w:p>
    <w:p w:rsidR="001344F8" w:rsidRPr="006947A6" w:rsidRDefault="001344F8" w:rsidP="001344F8">
      <w:pPr>
        <w:pStyle w:val="Ttulo1"/>
        <w:spacing w:before="0" w:line="240" w:lineRule="auto"/>
        <w:jc w:val="center"/>
        <w:rPr>
          <w:rFonts w:cs="Arial"/>
          <w:noProof/>
          <w:color w:val="auto"/>
          <w:sz w:val="52"/>
          <w:szCs w:val="48"/>
          <w:lang w:eastAsia="es-ES"/>
        </w:rPr>
      </w:pPr>
    </w:p>
    <w:p w:rsidR="001344F8" w:rsidRPr="00227F4E" w:rsidRDefault="001344F8" w:rsidP="001344F8">
      <w:pPr>
        <w:pStyle w:val="Ttulo1"/>
        <w:spacing w:before="0"/>
        <w:jc w:val="center"/>
        <w:rPr>
          <w:rFonts w:cs="Arial"/>
          <w:color w:val="auto"/>
          <w:sz w:val="52"/>
          <w:szCs w:val="48"/>
        </w:rPr>
      </w:pPr>
      <w:bookmarkStart w:id="166" w:name="_Toc253629815"/>
      <w:r w:rsidRPr="00227F4E">
        <w:rPr>
          <w:rFonts w:cs="Arial"/>
          <w:color w:val="auto"/>
          <w:sz w:val="52"/>
          <w:szCs w:val="48"/>
        </w:rPr>
        <w:t>ANEXOS</w:t>
      </w:r>
      <w:bookmarkEnd w:id="166"/>
    </w:p>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 w:rsidR="001344F8" w:rsidRDefault="001344F8" w:rsidP="001344F8">
      <w:pPr>
        <w:sectPr w:rsidR="001344F8" w:rsidSect="00FE4594">
          <w:headerReference w:type="default" r:id="rId79"/>
          <w:pgSz w:w="11906" w:h="16838"/>
          <w:pgMar w:top="2268" w:right="1361" w:bottom="2268" w:left="2268" w:header="720" w:footer="720" w:gutter="0"/>
          <w:pgNumType w:fmt="upperRoman" w:start="4"/>
          <w:cols w:space="708"/>
          <w:docGrid w:linePitch="360"/>
        </w:sectPr>
      </w:pPr>
    </w:p>
    <w:p w:rsidR="001344F8" w:rsidRPr="00287A09" w:rsidRDefault="001344F8" w:rsidP="001344F8">
      <w:pPr>
        <w:spacing w:line="480" w:lineRule="auto"/>
        <w:jc w:val="center"/>
        <w:rPr>
          <w:rFonts w:ascii="Arial" w:eastAsia="Times New Roman" w:hAnsi="Arial" w:cs="Arial"/>
          <w:b/>
          <w:bCs/>
          <w:sz w:val="28"/>
          <w:szCs w:val="28"/>
          <w:lang w:eastAsia="es-ES"/>
        </w:rPr>
      </w:pPr>
      <w:r w:rsidRPr="00287A09">
        <w:rPr>
          <w:rFonts w:ascii="Arial" w:eastAsia="Times New Roman" w:hAnsi="Arial" w:cs="Arial"/>
          <w:b/>
          <w:bCs/>
          <w:sz w:val="28"/>
          <w:szCs w:val="28"/>
          <w:lang w:eastAsia="es-ES"/>
        </w:rPr>
        <w:lastRenderedPageBreak/>
        <w:t>ANEXO A</w:t>
      </w:r>
    </w:p>
    <w:p w:rsidR="001344F8" w:rsidRPr="00287A09" w:rsidRDefault="00D80CE8" w:rsidP="001344F8">
      <w:pPr>
        <w:spacing w:line="480" w:lineRule="auto"/>
        <w:jc w:val="center"/>
        <w:rPr>
          <w:rFonts w:ascii="Arial" w:eastAsia="Times New Roman" w:hAnsi="Arial" w:cs="Arial"/>
          <w:sz w:val="28"/>
          <w:szCs w:val="28"/>
          <w:lang w:eastAsia="es-ES"/>
        </w:rPr>
      </w:pPr>
      <w:r>
        <w:rPr>
          <w:rFonts w:ascii="Arial" w:eastAsia="Times New Roman" w:hAnsi="Arial" w:cs="Arial"/>
          <w:noProof/>
          <w:sz w:val="28"/>
          <w:szCs w:val="28"/>
          <w:lang w:val="es-ES" w:eastAsia="es-ES"/>
        </w:rPr>
        <w:drawing>
          <wp:anchor distT="0" distB="0" distL="1467612" distR="1458341" simplePos="0" relativeHeight="251770880" behindDoc="0" locked="0" layoutInCell="1" allowOverlap="1">
            <wp:simplePos x="0" y="0"/>
            <wp:positionH relativeFrom="column">
              <wp:posOffset>-187960</wp:posOffset>
            </wp:positionH>
            <wp:positionV relativeFrom="paragraph">
              <wp:posOffset>602488</wp:posOffset>
            </wp:positionV>
            <wp:extent cx="6413881" cy="5079111"/>
            <wp:effectExtent l="0" t="38100" r="0" b="45339"/>
            <wp:wrapSquare wrapText="bothSides"/>
            <wp:docPr id="110"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r w:rsidR="001344F8" w:rsidRPr="00287A09">
        <w:rPr>
          <w:rFonts w:ascii="Arial" w:eastAsia="Times New Roman" w:hAnsi="Arial" w:cs="Arial"/>
          <w:sz w:val="28"/>
          <w:szCs w:val="28"/>
          <w:lang w:eastAsia="es-ES"/>
        </w:rPr>
        <w:t xml:space="preserve">Organigrama Estructural de </w:t>
      </w:r>
      <w:smartTag w:uri="urn:schemas-microsoft-com:office:smarttags" w:element="PersonName">
        <w:smartTagPr>
          <w:attr w:name="ProductID" w:val="la Empresa"/>
        </w:smartTagPr>
        <w:r w:rsidR="001344F8" w:rsidRPr="00287A09">
          <w:rPr>
            <w:rFonts w:ascii="Arial" w:eastAsia="Times New Roman" w:hAnsi="Arial" w:cs="Arial"/>
            <w:sz w:val="28"/>
            <w:szCs w:val="28"/>
            <w:lang w:eastAsia="es-ES"/>
          </w:rPr>
          <w:t>la Empresa</w:t>
        </w:r>
      </w:smartTag>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Default="001344F8" w:rsidP="001344F8">
      <w:pPr>
        <w:spacing w:after="0" w:line="240" w:lineRule="auto"/>
        <w:rPr>
          <w:rFonts w:ascii="Times New Roman" w:eastAsia="Times New Roman" w:hAnsi="Times New Roman"/>
          <w:sz w:val="24"/>
          <w:szCs w:val="24"/>
          <w:lang w:eastAsia="es-ES"/>
        </w:rPr>
        <w:sectPr w:rsidR="001344F8" w:rsidSect="004B450A">
          <w:pgSz w:w="11906" w:h="16838"/>
          <w:pgMar w:top="1418" w:right="1701" w:bottom="1418" w:left="1134" w:header="709" w:footer="709" w:gutter="0"/>
          <w:cols w:space="708"/>
          <w:docGrid w:linePitch="360"/>
        </w:sectPr>
      </w:pPr>
    </w:p>
    <w:p w:rsidR="001344F8" w:rsidRPr="00287A09" w:rsidRDefault="001344F8" w:rsidP="001344F8">
      <w:pPr>
        <w:spacing w:line="480" w:lineRule="auto"/>
        <w:jc w:val="center"/>
        <w:rPr>
          <w:rFonts w:ascii="Arial" w:eastAsia="Times New Roman" w:hAnsi="Arial" w:cs="Arial"/>
          <w:b/>
          <w:bCs/>
          <w:sz w:val="28"/>
          <w:szCs w:val="28"/>
          <w:lang w:eastAsia="es-ES"/>
        </w:rPr>
      </w:pPr>
      <w:r w:rsidRPr="00287A09">
        <w:rPr>
          <w:rFonts w:ascii="Arial" w:eastAsia="Times New Roman" w:hAnsi="Arial" w:cs="Arial"/>
          <w:b/>
          <w:bCs/>
          <w:sz w:val="28"/>
          <w:szCs w:val="28"/>
          <w:lang w:eastAsia="es-ES"/>
        </w:rPr>
        <w:lastRenderedPageBreak/>
        <w:t>ANEXO B</w:t>
      </w:r>
    </w:p>
    <w:p w:rsidR="001344F8" w:rsidRPr="00287A09" w:rsidRDefault="001344F8" w:rsidP="001344F8">
      <w:pPr>
        <w:spacing w:line="480" w:lineRule="auto"/>
        <w:jc w:val="center"/>
        <w:rPr>
          <w:rFonts w:ascii="Arial" w:eastAsia="Times New Roman" w:hAnsi="Arial" w:cs="Arial"/>
          <w:sz w:val="28"/>
          <w:szCs w:val="28"/>
          <w:lang w:eastAsia="es-ES"/>
        </w:rPr>
      </w:pPr>
      <w:r w:rsidRPr="00287A09">
        <w:rPr>
          <w:rFonts w:ascii="Arial" w:eastAsia="Times New Roman" w:hAnsi="Arial" w:cs="Arial"/>
          <w:sz w:val="28"/>
          <w:szCs w:val="28"/>
          <w:lang w:eastAsia="es-ES"/>
        </w:rPr>
        <w:t>Gráfico de Incidentes y Accidente  de LA ORGANIZACIÓN</w:t>
      </w:r>
    </w:p>
    <w:p w:rsidR="001344F8" w:rsidRPr="00287A09" w:rsidRDefault="00D80CE8" w:rsidP="001344F8">
      <w:pPr>
        <w:spacing w:line="480" w:lineRule="auto"/>
        <w:jc w:val="center"/>
        <w:rPr>
          <w:rFonts w:ascii="Arial" w:eastAsia="Times New Roman" w:hAnsi="Arial" w:cs="Arial"/>
          <w:b/>
          <w:bCs/>
          <w:sz w:val="28"/>
          <w:szCs w:val="28"/>
          <w:lang w:eastAsia="es-ES"/>
        </w:rPr>
      </w:pPr>
      <w:r>
        <w:rPr>
          <w:rFonts w:ascii="Times New Roman" w:eastAsia="Times New Roman" w:hAnsi="Times New Roman"/>
          <w:noProof/>
          <w:sz w:val="24"/>
          <w:szCs w:val="24"/>
          <w:lang w:val="es-ES" w:eastAsia="es-ES"/>
        </w:rPr>
        <w:drawing>
          <wp:anchor distT="0" distB="0" distL="114300" distR="114300" simplePos="0" relativeHeight="251771904" behindDoc="0" locked="0" layoutInCell="1" allowOverlap="1">
            <wp:simplePos x="0" y="0"/>
            <wp:positionH relativeFrom="column">
              <wp:posOffset>919480</wp:posOffset>
            </wp:positionH>
            <wp:positionV relativeFrom="paragraph">
              <wp:posOffset>27940</wp:posOffset>
            </wp:positionV>
            <wp:extent cx="7531100" cy="3899535"/>
            <wp:effectExtent l="0" t="0" r="0" b="0"/>
            <wp:wrapNone/>
            <wp:docPr id="1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4">
                      <a:lum contrast="-20000"/>
                    </a:blip>
                    <a:srcRect/>
                    <a:stretch>
                      <a:fillRect/>
                    </a:stretch>
                  </pic:blipFill>
                  <pic:spPr bwMode="auto">
                    <a:xfrm>
                      <a:off x="0" y="0"/>
                      <a:ext cx="7531100" cy="3899535"/>
                    </a:xfrm>
                    <a:prstGeom prst="rect">
                      <a:avLst/>
                    </a:prstGeom>
                    <a:noFill/>
                    <a:ln w="9525">
                      <a:noFill/>
                      <a:miter lim="800000"/>
                      <a:headEnd/>
                      <a:tailEnd/>
                    </a:ln>
                  </pic:spPr>
                </pic:pic>
              </a:graphicData>
            </a:graphic>
          </wp:anchor>
        </w:drawing>
      </w: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jc w:val="center"/>
        <w:rPr>
          <w:rFonts w:ascii="Arial" w:eastAsia="Times New Roman" w:hAnsi="Arial" w:cs="Arial"/>
          <w:b/>
          <w:sz w:val="28"/>
          <w:szCs w:val="24"/>
          <w:lang w:eastAsia="es-ES"/>
        </w:rPr>
      </w:pPr>
      <w:r w:rsidRPr="00287A09">
        <w:rPr>
          <w:rFonts w:ascii="Arial" w:eastAsia="Times New Roman" w:hAnsi="Arial" w:cs="Arial"/>
          <w:b/>
          <w:sz w:val="28"/>
          <w:szCs w:val="24"/>
          <w:lang w:eastAsia="es-ES"/>
        </w:rPr>
        <w:t>ANEXO C</w:t>
      </w:r>
    </w:p>
    <w:p w:rsidR="001344F8" w:rsidRPr="00287A09" w:rsidRDefault="001344F8" w:rsidP="001344F8">
      <w:pPr>
        <w:spacing w:after="0" w:line="240" w:lineRule="auto"/>
        <w:jc w:val="center"/>
        <w:rPr>
          <w:rFonts w:ascii="Times New Roman" w:eastAsia="Times New Roman" w:hAnsi="Times New Roman"/>
          <w:sz w:val="24"/>
          <w:szCs w:val="24"/>
          <w:lang w:eastAsia="es-ES"/>
        </w:rPr>
      </w:pPr>
      <w:r w:rsidRPr="00287A09">
        <w:rPr>
          <w:rFonts w:ascii="Times New Roman" w:eastAsia="Times New Roman" w:hAnsi="Times New Roman"/>
          <w:sz w:val="24"/>
          <w:szCs w:val="24"/>
          <w:lang w:eastAsia="es-ES"/>
        </w:rPr>
        <w:br w:type="page"/>
      </w:r>
      <w:r w:rsidRPr="00287A09">
        <w:rPr>
          <w:rFonts w:ascii="Arial" w:eastAsia="Times New Roman" w:hAnsi="Arial" w:cs="Arial"/>
          <w:b/>
          <w:sz w:val="28"/>
          <w:szCs w:val="24"/>
          <w:lang w:eastAsia="es-ES"/>
        </w:rPr>
        <w:lastRenderedPageBreak/>
        <w:t>ANEXO C</w:t>
      </w:r>
    </w:p>
    <w:p w:rsidR="001344F8" w:rsidRDefault="001344F8" w:rsidP="001344F8">
      <w:pPr>
        <w:spacing w:after="0" w:line="240" w:lineRule="auto"/>
        <w:jc w:val="center"/>
        <w:rPr>
          <w:rFonts w:ascii="Times New Roman" w:eastAsia="Times New Roman" w:hAnsi="Times New Roman"/>
          <w:sz w:val="24"/>
          <w:szCs w:val="24"/>
          <w:lang w:eastAsia="es-ES"/>
        </w:rPr>
      </w:pPr>
    </w:p>
    <w:p w:rsidR="001344F8" w:rsidRPr="00287A09" w:rsidRDefault="001344F8" w:rsidP="001344F8">
      <w:pPr>
        <w:spacing w:after="0" w:line="240" w:lineRule="auto"/>
        <w:jc w:val="center"/>
        <w:rPr>
          <w:rFonts w:ascii="Times New Roman" w:eastAsia="Times New Roman" w:hAnsi="Times New Roman"/>
          <w:sz w:val="24"/>
          <w:szCs w:val="24"/>
          <w:lang w:eastAsia="es-ES"/>
        </w:rPr>
        <w:sectPr w:rsidR="001344F8" w:rsidRPr="00287A09" w:rsidSect="004B450A">
          <w:pgSz w:w="16838" w:h="11906" w:orient="landscape"/>
          <w:pgMar w:top="1701" w:right="1418" w:bottom="1134" w:left="1134" w:header="708" w:footer="708" w:gutter="0"/>
          <w:cols w:space="708"/>
          <w:docGrid w:linePitch="360"/>
        </w:sectPr>
      </w:pPr>
      <w:r w:rsidRPr="00287A09">
        <w:rPr>
          <w:rFonts w:ascii="Times New Roman" w:eastAsia="Times New Roman" w:hAnsi="Times New Roman"/>
          <w:sz w:val="24"/>
          <w:szCs w:val="24"/>
          <w:lang w:eastAsia="es-ES"/>
        </w:rPr>
        <w:object w:dxaOrig="13099" w:dyaOrig="10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588.9pt;height:399.75pt">
            <v:imagedata r:id="rId85" o:title=""/>
          </v:shape>
        </w:object>
      </w:r>
    </w:p>
    <w:p w:rsidR="001344F8" w:rsidRPr="00287A09" w:rsidRDefault="001344F8" w:rsidP="001344F8">
      <w:pPr>
        <w:spacing w:after="0" w:line="240" w:lineRule="auto"/>
        <w:jc w:val="center"/>
        <w:rPr>
          <w:rFonts w:ascii="Arial" w:eastAsia="Times New Roman" w:hAnsi="Arial" w:cs="Arial"/>
          <w:b/>
          <w:sz w:val="28"/>
          <w:szCs w:val="24"/>
          <w:lang w:eastAsia="es-ES"/>
        </w:rPr>
      </w:pPr>
      <w:r w:rsidRPr="00287A09">
        <w:rPr>
          <w:rFonts w:ascii="Arial" w:eastAsia="Times New Roman" w:hAnsi="Arial" w:cs="Arial"/>
          <w:b/>
          <w:sz w:val="28"/>
          <w:szCs w:val="24"/>
          <w:lang w:eastAsia="es-ES"/>
        </w:rPr>
        <w:lastRenderedPageBreak/>
        <w:t>ANEXO D</w:t>
      </w:r>
    </w:p>
    <w:p w:rsidR="001344F8" w:rsidRDefault="001344F8" w:rsidP="001344F8">
      <w:pPr>
        <w:spacing w:after="0" w:line="240" w:lineRule="auto"/>
        <w:rPr>
          <w:rFonts w:ascii="Arial" w:eastAsia="Times New Roman" w:hAnsi="Arial" w:cs="Arial"/>
          <w:sz w:val="28"/>
          <w:szCs w:val="24"/>
          <w:lang w:eastAsia="es-ES"/>
        </w:rPr>
      </w:pPr>
    </w:p>
    <w:tbl>
      <w:tblPr>
        <w:tblpPr w:leftFromText="141" w:rightFromText="141" w:vertAnchor="page" w:horzAnchor="margin" w:tblpY="2882"/>
        <w:tblW w:w="0" w:type="auto"/>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1E0"/>
      </w:tblPr>
      <w:tblGrid>
        <w:gridCol w:w="3859"/>
        <w:gridCol w:w="4296"/>
      </w:tblGrid>
      <w:tr w:rsidR="001344F8" w:rsidRPr="00287A09" w:rsidTr="000F50C5">
        <w:tc>
          <w:tcPr>
            <w:tcW w:w="0" w:type="auto"/>
            <w:gridSpan w:val="2"/>
          </w:tcPr>
          <w:p w:rsidR="001344F8" w:rsidRPr="00287A09" w:rsidRDefault="001344F8" w:rsidP="000F50C5">
            <w:pPr>
              <w:spacing w:after="0" w:line="240" w:lineRule="auto"/>
              <w:jc w:val="center"/>
              <w:rPr>
                <w:rFonts w:ascii="Batang" w:eastAsia="Batang" w:hAnsi="Batang"/>
                <w:b/>
                <w:sz w:val="24"/>
                <w:szCs w:val="24"/>
                <w:lang w:eastAsia="es-ES"/>
              </w:rPr>
            </w:pPr>
            <w:r w:rsidRPr="00287A09">
              <w:rPr>
                <w:rFonts w:ascii="BankGothic Md BT" w:eastAsia="Batang" w:hAnsi="BankGothic Md BT"/>
                <w:b/>
                <w:sz w:val="24"/>
                <w:szCs w:val="24"/>
                <w:lang w:eastAsia="es-ES"/>
              </w:rPr>
              <w:t>ACTA DE REUNIÓN COMITÉ DE SEGURIDAD</w:t>
            </w:r>
          </w:p>
        </w:tc>
      </w:tr>
      <w:tr w:rsidR="001344F8" w:rsidRPr="00287A09" w:rsidTr="000F50C5">
        <w:tc>
          <w:tcPr>
            <w:tcW w:w="0" w:type="auto"/>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Empresa:</w:t>
            </w:r>
          </w:p>
        </w:tc>
        <w:tc>
          <w:tcPr>
            <w:tcW w:w="0" w:type="auto"/>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Acta Nº __</w:t>
            </w:r>
          </w:p>
        </w:tc>
      </w:tr>
      <w:tr w:rsidR="001344F8" w:rsidRPr="00287A09" w:rsidTr="000F50C5">
        <w:tc>
          <w:tcPr>
            <w:tcW w:w="0" w:type="auto"/>
            <w:tcBorders>
              <w:right w:val="single" w:sz="12" w:space="0" w:color="auto"/>
            </w:tcBorders>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Dirección :</w:t>
            </w:r>
          </w:p>
        </w:tc>
        <w:tc>
          <w:tcPr>
            <w:tcW w:w="0" w:type="auto"/>
            <w:tcBorders>
              <w:left w:val="single" w:sz="12" w:space="0" w:color="auto"/>
            </w:tcBorders>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Fecha:</w:t>
            </w:r>
          </w:p>
        </w:tc>
      </w:tr>
      <w:tr w:rsidR="001344F8" w:rsidRPr="00287A09" w:rsidTr="000F50C5">
        <w:tc>
          <w:tcPr>
            <w:tcW w:w="0" w:type="auto"/>
            <w:tcBorders>
              <w:right w:val="single" w:sz="12" w:space="0" w:color="auto"/>
            </w:tcBorders>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Hora de inicio :</w:t>
            </w:r>
          </w:p>
        </w:tc>
        <w:tc>
          <w:tcPr>
            <w:tcW w:w="0" w:type="auto"/>
            <w:tcBorders>
              <w:left w:val="single" w:sz="12" w:space="0" w:color="auto"/>
            </w:tcBorders>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Hora de término:</w:t>
            </w:r>
          </w:p>
        </w:tc>
      </w:tr>
      <w:tr w:rsidR="001344F8" w:rsidRPr="00287A09" w:rsidTr="000F50C5">
        <w:trPr>
          <w:trHeight w:val="135"/>
        </w:trPr>
        <w:tc>
          <w:tcPr>
            <w:tcW w:w="0" w:type="auto"/>
            <w:gridSpan w:val="2"/>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Participantes  :</w:t>
            </w:r>
          </w:p>
        </w:tc>
      </w:tr>
      <w:tr w:rsidR="001344F8" w:rsidRPr="00287A09" w:rsidTr="000F50C5">
        <w:trPr>
          <w:trHeight w:val="135"/>
        </w:trPr>
        <w:tc>
          <w:tcPr>
            <w:tcW w:w="0" w:type="auto"/>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 xml:space="preserve">Reunión Ordinaria: __ </w:t>
            </w:r>
          </w:p>
        </w:tc>
        <w:tc>
          <w:tcPr>
            <w:tcW w:w="0" w:type="auto"/>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Reunión Extraordinaria: __</w:t>
            </w:r>
          </w:p>
        </w:tc>
      </w:tr>
      <w:tr w:rsidR="001344F8" w:rsidRPr="00287A09" w:rsidTr="000F50C5">
        <w:tc>
          <w:tcPr>
            <w:tcW w:w="0" w:type="auto"/>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Representantes de la empresa  (firmar)</w:t>
            </w:r>
          </w:p>
        </w:tc>
        <w:tc>
          <w:tcPr>
            <w:tcW w:w="0" w:type="auto"/>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Representantes de los trabajadores (firmar)</w:t>
            </w:r>
          </w:p>
        </w:tc>
      </w:tr>
      <w:tr w:rsidR="001344F8" w:rsidRPr="00287A09" w:rsidTr="000F50C5">
        <w:trPr>
          <w:trHeight w:val="420"/>
        </w:trPr>
        <w:tc>
          <w:tcPr>
            <w:tcW w:w="0" w:type="auto"/>
          </w:tcPr>
          <w:p w:rsidR="001344F8" w:rsidRPr="00287A09" w:rsidRDefault="001344F8" w:rsidP="000F50C5">
            <w:pPr>
              <w:spacing w:after="0" w:line="240" w:lineRule="auto"/>
              <w:rPr>
                <w:rFonts w:ascii="Arial Narrow" w:eastAsia="Batang" w:hAnsi="Arial Narrow"/>
                <w:b/>
                <w:sz w:val="24"/>
                <w:szCs w:val="24"/>
                <w:lang w:eastAsia="es-ES"/>
              </w:rPr>
            </w:pPr>
          </w:p>
          <w:p w:rsidR="001344F8" w:rsidRPr="00287A09" w:rsidRDefault="001344F8" w:rsidP="000F50C5">
            <w:pPr>
              <w:spacing w:after="0" w:line="240" w:lineRule="auto"/>
              <w:rPr>
                <w:rFonts w:ascii="Arial Narrow" w:eastAsia="Batang" w:hAnsi="Arial Narrow"/>
                <w:b/>
                <w:sz w:val="24"/>
                <w:szCs w:val="24"/>
                <w:lang w:eastAsia="es-ES"/>
              </w:rPr>
            </w:pPr>
          </w:p>
        </w:tc>
        <w:tc>
          <w:tcPr>
            <w:tcW w:w="0" w:type="auto"/>
          </w:tcPr>
          <w:p w:rsidR="001344F8" w:rsidRPr="00287A09" w:rsidRDefault="001344F8" w:rsidP="000F50C5">
            <w:pPr>
              <w:spacing w:after="0" w:line="240" w:lineRule="auto"/>
              <w:rPr>
                <w:rFonts w:ascii="Arial Narrow" w:eastAsia="Batang" w:hAnsi="Arial Narrow"/>
                <w:b/>
                <w:sz w:val="24"/>
                <w:szCs w:val="24"/>
                <w:lang w:eastAsia="es-ES"/>
              </w:rPr>
            </w:pPr>
          </w:p>
        </w:tc>
      </w:tr>
      <w:tr w:rsidR="001344F8" w:rsidRPr="00287A09" w:rsidTr="000F50C5">
        <w:trPr>
          <w:trHeight w:val="404"/>
        </w:trPr>
        <w:tc>
          <w:tcPr>
            <w:tcW w:w="0" w:type="auto"/>
          </w:tcPr>
          <w:p w:rsidR="001344F8" w:rsidRPr="00287A09" w:rsidRDefault="001344F8" w:rsidP="000F50C5">
            <w:pPr>
              <w:spacing w:after="0" w:line="240" w:lineRule="auto"/>
              <w:rPr>
                <w:rFonts w:ascii="Arial Narrow" w:eastAsia="Batang" w:hAnsi="Arial Narrow"/>
                <w:b/>
                <w:sz w:val="24"/>
                <w:szCs w:val="24"/>
                <w:lang w:eastAsia="es-ES"/>
              </w:rPr>
            </w:pPr>
          </w:p>
          <w:p w:rsidR="001344F8" w:rsidRPr="00287A09" w:rsidRDefault="001344F8" w:rsidP="000F50C5">
            <w:pPr>
              <w:spacing w:after="0" w:line="240" w:lineRule="auto"/>
              <w:rPr>
                <w:rFonts w:ascii="Arial Narrow" w:eastAsia="Batang" w:hAnsi="Arial Narrow"/>
                <w:b/>
                <w:sz w:val="24"/>
                <w:szCs w:val="24"/>
                <w:lang w:eastAsia="es-ES"/>
              </w:rPr>
            </w:pPr>
          </w:p>
        </w:tc>
        <w:tc>
          <w:tcPr>
            <w:tcW w:w="0" w:type="auto"/>
          </w:tcPr>
          <w:p w:rsidR="001344F8" w:rsidRPr="00287A09" w:rsidRDefault="001344F8" w:rsidP="000F50C5">
            <w:pPr>
              <w:spacing w:after="0" w:line="240" w:lineRule="auto"/>
              <w:rPr>
                <w:rFonts w:ascii="Arial Narrow" w:eastAsia="Batang" w:hAnsi="Arial Narrow"/>
                <w:b/>
                <w:sz w:val="24"/>
                <w:szCs w:val="24"/>
                <w:lang w:eastAsia="es-ES"/>
              </w:rPr>
            </w:pPr>
          </w:p>
        </w:tc>
      </w:tr>
      <w:tr w:rsidR="001344F8" w:rsidRPr="00287A09" w:rsidTr="000F50C5">
        <w:tc>
          <w:tcPr>
            <w:tcW w:w="0" w:type="auto"/>
          </w:tcPr>
          <w:p w:rsidR="001344F8" w:rsidRPr="00287A09" w:rsidRDefault="001344F8" w:rsidP="000F50C5">
            <w:pPr>
              <w:spacing w:after="0" w:line="240" w:lineRule="auto"/>
              <w:rPr>
                <w:rFonts w:ascii="Arial Narrow" w:eastAsia="Batang" w:hAnsi="Arial Narrow"/>
                <w:b/>
                <w:sz w:val="24"/>
                <w:szCs w:val="24"/>
                <w:lang w:eastAsia="es-ES"/>
              </w:rPr>
            </w:pPr>
          </w:p>
          <w:p w:rsidR="001344F8" w:rsidRPr="00287A09" w:rsidRDefault="001344F8" w:rsidP="000F50C5">
            <w:pPr>
              <w:spacing w:after="0" w:line="240" w:lineRule="auto"/>
              <w:rPr>
                <w:rFonts w:ascii="Arial Narrow" w:eastAsia="Batang" w:hAnsi="Arial Narrow"/>
                <w:b/>
                <w:sz w:val="24"/>
                <w:szCs w:val="24"/>
                <w:lang w:eastAsia="es-ES"/>
              </w:rPr>
            </w:pPr>
          </w:p>
        </w:tc>
        <w:tc>
          <w:tcPr>
            <w:tcW w:w="0" w:type="auto"/>
          </w:tcPr>
          <w:p w:rsidR="001344F8" w:rsidRPr="00287A09" w:rsidRDefault="001344F8" w:rsidP="000F50C5">
            <w:pPr>
              <w:spacing w:after="0" w:line="240" w:lineRule="auto"/>
              <w:rPr>
                <w:rFonts w:ascii="Arial Narrow" w:eastAsia="Batang" w:hAnsi="Arial Narrow"/>
                <w:b/>
                <w:sz w:val="24"/>
                <w:szCs w:val="24"/>
                <w:lang w:eastAsia="es-ES"/>
              </w:rPr>
            </w:pPr>
          </w:p>
        </w:tc>
      </w:tr>
      <w:tr w:rsidR="001344F8" w:rsidRPr="00287A09" w:rsidTr="000F50C5">
        <w:trPr>
          <w:trHeight w:val="345"/>
        </w:trPr>
        <w:tc>
          <w:tcPr>
            <w:tcW w:w="0" w:type="auto"/>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Puntos tratados :</w:t>
            </w:r>
          </w:p>
        </w:tc>
        <w:tc>
          <w:tcPr>
            <w:tcW w:w="0" w:type="auto"/>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 xml:space="preserve">Acuerdos  tomados: </w:t>
            </w:r>
          </w:p>
        </w:tc>
      </w:tr>
      <w:tr w:rsidR="001344F8" w:rsidRPr="00287A09" w:rsidTr="000F50C5">
        <w:trPr>
          <w:trHeight w:val="159"/>
        </w:trPr>
        <w:tc>
          <w:tcPr>
            <w:tcW w:w="0" w:type="auto"/>
            <w:tcBorders>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c>
          <w:tcPr>
            <w:tcW w:w="0" w:type="auto"/>
            <w:tcBorders>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rPr>
          <w:trHeight w:val="276"/>
        </w:trPr>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c>
          <w:tcPr>
            <w:tcW w:w="0" w:type="auto"/>
            <w:tcBorders>
              <w:top w:val="dashSmallGap" w:sz="4" w:space="0" w:color="auto"/>
              <w:bottom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tcBorders>
              <w:top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c>
          <w:tcPr>
            <w:tcW w:w="0" w:type="auto"/>
            <w:tcBorders>
              <w:top w:val="dashSmallGap"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gridSpan w:val="2"/>
          </w:tcPr>
          <w:p w:rsidR="001344F8" w:rsidRPr="00287A09" w:rsidRDefault="001344F8" w:rsidP="000F50C5">
            <w:pPr>
              <w:spacing w:after="0" w:line="240" w:lineRule="auto"/>
              <w:rPr>
                <w:rFonts w:ascii="Arial Narrow" w:eastAsia="Batang" w:hAnsi="Arial Narrow"/>
                <w:b/>
                <w:sz w:val="24"/>
                <w:szCs w:val="24"/>
                <w:lang w:eastAsia="es-ES"/>
              </w:rPr>
            </w:pPr>
            <w:r w:rsidRPr="00287A09">
              <w:rPr>
                <w:rFonts w:ascii="Arial Narrow" w:eastAsia="Batang" w:hAnsi="Arial Narrow"/>
                <w:b/>
                <w:sz w:val="24"/>
                <w:szCs w:val="24"/>
                <w:lang w:eastAsia="es-ES"/>
              </w:rPr>
              <w:t>Observaciones:</w:t>
            </w:r>
          </w:p>
        </w:tc>
      </w:tr>
      <w:tr w:rsidR="001344F8" w:rsidRPr="00287A09" w:rsidTr="000F50C5">
        <w:tc>
          <w:tcPr>
            <w:tcW w:w="0" w:type="auto"/>
            <w:gridSpan w:val="2"/>
            <w:tcBorders>
              <w:bottom w:val="dotted"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gridSpan w:val="2"/>
            <w:tcBorders>
              <w:top w:val="dotted" w:sz="4" w:space="0" w:color="auto"/>
              <w:bottom w:val="dotted"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gridSpan w:val="2"/>
            <w:tcBorders>
              <w:top w:val="dotted" w:sz="4" w:space="0" w:color="auto"/>
              <w:bottom w:val="dotted"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gridSpan w:val="2"/>
            <w:tcBorders>
              <w:top w:val="dotted" w:sz="4" w:space="0" w:color="auto"/>
              <w:bottom w:val="dotted"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gridSpan w:val="2"/>
            <w:tcBorders>
              <w:top w:val="dotted" w:sz="4" w:space="0" w:color="auto"/>
              <w:bottom w:val="dotted"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r w:rsidR="001344F8" w:rsidRPr="00287A09" w:rsidTr="000F50C5">
        <w:tc>
          <w:tcPr>
            <w:tcW w:w="0" w:type="auto"/>
            <w:gridSpan w:val="2"/>
            <w:tcBorders>
              <w:top w:val="dotted" w:sz="4" w:space="0" w:color="auto"/>
            </w:tcBorders>
          </w:tcPr>
          <w:p w:rsidR="001344F8" w:rsidRPr="00287A09" w:rsidRDefault="001344F8" w:rsidP="000F50C5">
            <w:pPr>
              <w:spacing w:after="0" w:line="240" w:lineRule="auto"/>
              <w:rPr>
                <w:rFonts w:ascii="Arial Narrow" w:eastAsia="Times New Roman" w:hAnsi="Arial Narrow"/>
                <w:b/>
                <w:sz w:val="24"/>
                <w:szCs w:val="24"/>
                <w:lang w:eastAsia="es-ES"/>
              </w:rPr>
            </w:pPr>
          </w:p>
        </w:tc>
      </w:tr>
    </w:tbl>
    <w:p w:rsidR="001344F8" w:rsidRDefault="001344F8" w:rsidP="001344F8">
      <w:pPr>
        <w:spacing w:after="0" w:line="240" w:lineRule="auto"/>
        <w:rPr>
          <w:rFonts w:ascii="Arial" w:eastAsia="Times New Roman" w:hAnsi="Arial" w:cs="Arial"/>
          <w:sz w:val="28"/>
          <w:szCs w:val="24"/>
          <w:lang w:eastAsia="es-ES"/>
        </w:rPr>
      </w:pPr>
    </w:p>
    <w:p w:rsidR="001344F8" w:rsidRDefault="001344F8" w:rsidP="001344F8">
      <w:pPr>
        <w:spacing w:after="0" w:line="240" w:lineRule="auto"/>
        <w:rPr>
          <w:rFonts w:ascii="Arial" w:eastAsia="Times New Roman" w:hAnsi="Arial" w:cs="Arial"/>
          <w:sz w:val="28"/>
          <w:szCs w:val="24"/>
          <w:lang w:eastAsia="es-ES"/>
        </w:rPr>
      </w:pPr>
    </w:p>
    <w:p w:rsidR="001344F8" w:rsidRDefault="001344F8" w:rsidP="001344F8">
      <w:pPr>
        <w:spacing w:after="0" w:line="240" w:lineRule="auto"/>
        <w:rPr>
          <w:rFonts w:ascii="Arial" w:eastAsia="Times New Roman" w:hAnsi="Arial" w:cs="Arial"/>
          <w:sz w:val="28"/>
          <w:szCs w:val="24"/>
          <w:lang w:eastAsia="es-ES"/>
        </w:rPr>
      </w:pPr>
    </w:p>
    <w:p w:rsidR="001344F8" w:rsidRDefault="001344F8" w:rsidP="001344F8">
      <w:pPr>
        <w:spacing w:after="0" w:line="240" w:lineRule="auto"/>
        <w:rPr>
          <w:rFonts w:ascii="Arial" w:eastAsia="Times New Roman" w:hAnsi="Arial" w:cs="Arial"/>
          <w:sz w:val="28"/>
          <w:szCs w:val="24"/>
          <w:lang w:eastAsia="es-ES"/>
        </w:rPr>
      </w:pPr>
    </w:p>
    <w:p w:rsidR="001344F8" w:rsidRDefault="001344F8" w:rsidP="001344F8">
      <w:pPr>
        <w:spacing w:after="0" w:line="240" w:lineRule="auto"/>
        <w:rPr>
          <w:rFonts w:ascii="Arial" w:eastAsia="Times New Roman" w:hAnsi="Arial" w:cs="Arial"/>
          <w:sz w:val="28"/>
          <w:szCs w:val="24"/>
          <w:lang w:eastAsia="es-ES"/>
        </w:rPr>
      </w:pPr>
    </w:p>
    <w:p w:rsidR="001344F8" w:rsidRDefault="001344F8" w:rsidP="001344F8">
      <w:pPr>
        <w:spacing w:after="0" w:line="240" w:lineRule="auto"/>
        <w:rPr>
          <w:rFonts w:ascii="Arial" w:eastAsia="Times New Roman" w:hAnsi="Arial" w:cs="Arial"/>
          <w:sz w:val="28"/>
          <w:szCs w:val="24"/>
          <w:lang w:eastAsia="es-ES"/>
        </w:rPr>
      </w:pPr>
    </w:p>
    <w:p w:rsidR="001344F8" w:rsidRPr="00287A09" w:rsidRDefault="001344F8" w:rsidP="001344F8">
      <w:pPr>
        <w:spacing w:after="0" w:line="240" w:lineRule="auto"/>
        <w:rPr>
          <w:rFonts w:ascii="Arial" w:eastAsia="Times New Roman" w:hAnsi="Arial" w:cs="Arial"/>
          <w:sz w:val="28"/>
          <w:szCs w:val="24"/>
          <w:lang w:eastAsia="es-ES"/>
        </w:rPr>
      </w:pPr>
    </w:p>
    <w:p w:rsidR="001344F8" w:rsidRPr="00287A09" w:rsidRDefault="001344F8" w:rsidP="001344F8">
      <w:pPr>
        <w:spacing w:after="0" w:line="240" w:lineRule="auto"/>
        <w:rPr>
          <w:rFonts w:ascii="Arial" w:eastAsia="Times New Roman" w:hAnsi="Arial" w:cs="Arial"/>
          <w:sz w:val="28"/>
          <w:szCs w:val="24"/>
          <w:lang w:eastAsia="es-ES"/>
        </w:rPr>
      </w:pPr>
    </w:p>
    <w:p w:rsidR="001344F8" w:rsidRPr="00287A09" w:rsidRDefault="001344F8" w:rsidP="001344F8">
      <w:pPr>
        <w:spacing w:after="0" w:line="240" w:lineRule="auto"/>
        <w:rPr>
          <w:rFonts w:ascii="Arial" w:eastAsia="Times New Roman" w:hAnsi="Arial" w:cs="Arial"/>
          <w:sz w:val="28"/>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Default="001344F8" w:rsidP="001344F8">
      <w:pPr>
        <w:tabs>
          <w:tab w:val="left" w:pos="6600"/>
        </w:tabs>
        <w:spacing w:after="0" w:line="240" w:lineRule="auto"/>
        <w:rPr>
          <w:rFonts w:ascii="Arial" w:eastAsia="Times New Roman" w:hAnsi="Arial" w:cs="Arial"/>
          <w:b/>
          <w:sz w:val="24"/>
          <w:szCs w:val="24"/>
          <w:lang w:eastAsia="es-ES"/>
        </w:rPr>
      </w:pPr>
    </w:p>
    <w:p w:rsidR="001344F8" w:rsidRPr="00287A09" w:rsidRDefault="001344F8" w:rsidP="001344F8">
      <w:pPr>
        <w:tabs>
          <w:tab w:val="left" w:pos="6600"/>
        </w:tabs>
        <w:spacing w:after="0" w:line="240" w:lineRule="auto"/>
        <w:rPr>
          <w:rFonts w:ascii="Arial" w:eastAsia="Times New Roman" w:hAnsi="Arial" w:cs="Arial"/>
          <w:b/>
          <w:sz w:val="24"/>
          <w:szCs w:val="24"/>
          <w:lang w:eastAsia="es-ES"/>
        </w:rPr>
      </w:pPr>
      <w:r w:rsidRPr="00287A09">
        <w:rPr>
          <w:rFonts w:ascii="Arial" w:eastAsia="Times New Roman" w:hAnsi="Arial" w:cs="Arial"/>
          <w:b/>
          <w:sz w:val="24"/>
          <w:szCs w:val="24"/>
          <w:lang w:eastAsia="es-ES"/>
        </w:rPr>
        <w:t>________________                                                                ______________</w:t>
      </w:r>
    </w:p>
    <w:p w:rsidR="001344F8" w:rsidRDefault="001344F8" w:rsidP="001344F8">
      <w:pPr>
        <w:spacing w:after="0" w:line="240" w:lineRule="auto"/>
        <w:rPr>
          <w:rFonts w:ascii="Arial" w:eastAsia="Batang" w:hAnsi="Arial" w:cs="Arial"/>
          <w:b/>
          <w:sz w:val="24"/>
          <w:szCs w:val="24"/>
          <w:lang w:eastAsia="es-ES"/>
        </w:rPr>
      </w:pPr>
      <w:r w:rsidRPr="00287A09">
        <w:rPr>
          <w:rFonts w:ascii="Arial" w:eastAsia="Batang" w:hAnsi="Arial" w:cs="Arial"/>
          <w:b/>
          <w:sz w:val="24"/>
          <w:szCs w:val="24"/>
          <w:lang w:eastAsia="es-ES"/>
        </w:rPr>
        <w:t xml:space="preserve">    PRESIDENTE                                                                       SECRETARIO</w:t>
      </w:r>
    </w:p>
    <w:p w:rsidR="001344F8" w:rsidRPr="00287A09" w:rsidRDefault="001344F8" w:rsidP="001344F8">
      <w:pPr>
        <w:spacing w:after="0" w:line="240" w:lineRule="auto"/>
        <w:rPr>
          <w:rFonts w:ascii="Arial" w:eastAsia="Times New Roman" w:hAnsi="Arial" w:cs="Arial"/>
          <w:sz w:val="28"/>
          <w:szCs w:val="24"/>
          <w:lang w:eastAsia="es-ES"/>
        </w:rPr>
      </w:pPr>
    </w:p>
    <w:p w:rsidR="001344F8" w:rsidRPr="00287A09" w:rsidRDefault="001344F8" w:rsidP="001344F8">
      <w:pPr>
        <w:spacing w:after="0" w:line="240" w:lineRule="auto"/>
        <w:rPr>
          <w:rFonts w:ascii="Arial" w:eastAsia="Times New Roman" w:hAnsi="Arial" w:cs="Arial"/>
          <w:sz w:val="28"/>
          <w:szCs w:val="24"/>
          <w:lang w:eastAsia="es-ES"/>
        </w:rPr>
      </w:pPr>
    </w:p>
    <w:p w:rsidR="001344F8" w:rsidRPr="00287A09" w:rsidRDefault="001344F8" w:rsidP="001344F8">
      <w:pPr>
        <w:spacing w:after="0" w:line="240" w:lineRule="auto"/>
        <w:rPr>
          <w:rFonts w:ascii="Arial" w:eastAsia="Times New Roman" w:hAnsi="Arial" w:cs="Arial"/>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r w:rsidRPr="00287A09">
        <w:rPr>
          <w:rFonts w:ascii="Arial" w:eastAsia="Times New Roman" w:hAnsi="Arial" w:cs="Arial"/>
          <w:b/>
          <w:sz w:val="28"/>
          <w:szCs w:val="24"/>
          <w:lang w:eastAsia="es-ES"/>
        </w:rPr>
        <w:lastRenderedPageBreak/>
        <w:t>ANEXO E</w:t>
      </w:r>
    </w:p>
    <w:p w:rsidR="001344F8" w:rsidRDefault="001344F8" w:rsidP="001344F8">
      <w:pPr>
        <w:spacing w:after="0" w:line="240" w:lineRule="auto"/>
        <w:jc w:val="center"/>
        <w:rPr>
          <w:rFonts w:ascii="Arial" w:eastAsia="Times New Roman" w:hAnsi="Arial" w:cs="Arial"/>
          <w:b/>
          <w:sz w:val="28"/>
          <w:szCs w:val="24"/>
          <w:lang w:eastAsia="es-ES"/>
        </w:rPr>
      </w:pPr>
    </w:p>
    <w:p w:rsidR="001344F8" w:rsidRPr="00287A09" w:rsidRDefault="001344F8" w:rsidP="001344F8">
      <w:pPr>
        <w:spacing w:after="0" w:line="240" w:lineRule="auto"/>
        <w:jc w:val="center"/>
        <w:rPr>
          <w:rFonts w:ascii="Arial" w:eastAsia="Times New Roman" w:hAnsi="Arial" w:cs="Arial"/>
          <w:b/>
          <w:sz w:val="28"/>
          <w:szCs w:val="24"/>
          <w:lang w:eastAsia="es-ES"/>
        </w:rPr>
      </w:pPr>
    </w:p>
    <w:p w:rsidR="001344F8" w:rsidRPr="00287A09" w:rsidRDefault="00D80CE8" w:rsidP="001344F8">
      <w:pPr>
        <w:spacing w:after="0" w:line="240" w:lineRule="auto"/>
        <w:rPr>
          <w:rFonts w:ascii="Arial" w:eastAsia="Times New Roman" w:hAnsi="Arial" w:cs="Arial"/>
          <w:b/>
          <w:sz w:val="28"/>
          <w:szCs w:val="24"/>
          <w:lang w:eastAsia="es-ES"/>
        </w:rPr>
      </w:pPr>
      <w:r>
        <w:rPr>
          <w:rFonts w:ascii="Times New Roman" w:eastAsia="Times New Roman" w:hAnsi="Times New Roman"/>
          <w:noProof/>
          <w:sz w:val="24"/>
          <w:szCs w:val="24"/>
          <w:lang w:val="es-ES" w:eastAsia="es-ES"/>
        </w:rPr>
        <w:drawing>
          <wp:inline distT="0" distB="0" distL="0" distR="0">
            <wp:extent cx="5254625" cy="7519670"/>
            <wp:effectExtent l="19050" t="0" r="3175" b="0"/>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6"/>
                    <a:srcRect/>
                    <a:stretch>
                      <a:fillRect/>
                    </a:stretch>
                  </pic:blipFill>
                  <pic:spPr bwMode="auto">
                    <a:xfrm>
                      <a:off x="0" y="0"/>
                      <a:ext cx="5254625" cy="7519670"/>
                    </a:xfrm>
                    <a:prstGeom prst="rect">
                      <a:avLst/>
                    </a:prstGeom>
                    <a:noFill/>
                    <a:ln w="9525">
                      <a:noFill/>
                      <a:miter lim="800000"/>
                      <a:headEnd/>
                      <a:tailEnd/>
                    </a:ln>
                  </pic:spPr>
                </pic:pic>
              </a:graphicData>
            </a:graphic>
          </wp:inline>
        </w:drawing>
      </w:r>
    </w:p>
    <w:p w:rsidR="001344F8" w:rsidRPr="00287A09" w:rsidRDefault="001344F8" w:rsidP="001344F8">
      <w:pPr>
        <w:spacing w:after="0" w:line="240" w:lineRule="auto"/>
        <w:rPr>
          <w:rFonts w:ascii="Arial" w:eastAsia="Times New Roman" w:hAnsi="Arial" w:cs="Arial"/>
          <w:b/>
          <w:sz w:val="28"/>
          <w:szCs w:val="24"/>
          <w:lang w:eastAsia="es-ES"/>
        </w:rPr>
      </w:pPr>
    </w:p>
    <w:p w:rsidR="001344F8" w:rsidRPr="00287A09" w:rsidRDefault="00D80CE8" w:rsidP="001344F8">
      <w:pPr>
        <w:spacing w:after="0" w:line="240" w:lineRule="auto"/>
        <w:rPr>
          <w:rFonts w:ascii="Arial" w:eastAsia="Times New Roman" w:hAnsi="Arial" w:cs="Arial"/>
          <w:b/>
          <w:sz w:val="28"/>
          <w:szCs w:val="24"/>
          <w:lang w:eastAsia="es-ES"/>
        </w:rPr>
      </w:pPr>
      <w:r>
        <w:rPr>
          <w:rFonts w:ascii="Times New Roman" w:eastAsia="Times New Roman" w:hAnsi="Times New Roman"/>
          <w:noProof/>
          <w:sz w:val="24"/>
          <w:szCs w:val="24"/>
          <w:lang w:val="es-ES" w:eastAsia="es-ES"/>
        </w:rPr>
        <w:lastRenderedPageBreak/>
        <w:drawing>
          <wp:inline distT="0" distB="0" distL="0" distR="0">
            <wp:extent cx="5254625" cy="4585335"/>
            <wp:effectExtent l="19050" t="0" r="3175" b="0"/>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7"/>
                    <a:srcRect/>
                    <a:stretch>
                      <a:fillRect/>
                    </a:stretch>
                  </pic:blipFill>
                  <pic:spPr bwMode="auto">
                    <a:xfrm>
                      <a:off x="0" y="0"/>
                      <a:ext cx="5254625" cy="4585335"/>
                    </a:xfrm>
                    <a:prstGeom prst="rect">
                      <a:avLst/>
                    </a:prstGeom>
                    <a:noFill/>
                    <a:ln w="9525">
                      <a:noFill/>
                      <a:miter lim="800000"/>
                      <a:headEnd/>
                      <a:tailEnd/>
                    </a:ln>
                  </pic:spPr>
                </pic:pic>
              </a:graphicData>
            </a:graphic>
          </wp:inline>
        </w:drawing>
      </w:r>
    </w:p>
    <w:p w:rsidR="001344F8" w:rsidRPr="00287A09" w:rsidRDefault="001344F8" w:rsidP="001344F8">
      <w:pPr>
        <w:spacing w:after="0" w:line="240" w:lineRule="auto"/>
        <w:jc w:val="center"/>
        <w:rPr>
          <w:rFonts w:ascii="Arial" w:eastAsia="Times New Roman" w:hAnsi="Arial" w:cs="Arial"/>
          <w:b/>
          <w:sz w:val="28"/>
          <w:szCs w:val="24"/>
          <w:lang w:eastAsia="es-ES"/>
        </w:rPr>
      </w:pPr>
      <w:r w:rsidRPr="00287A09">
        <w:rPr>
          <w:rFonts w:ascii="Arial" w:eastAsia="Times New Roman" w:hAnsi="Arial" w:cs="Arial"/>
          <w:b/>
          <w:sz w:val="28"/>
          <w:szCs w:val="24"/>
          <w:lang w:eastAsia="es-ES"/>
        </w:rPr>
        <w:br w:type="page"/>
      </w:r>
      <w:r w:rsidRPr="00287A09">
        <w:rPr>
          <w:rFonts w:ascii="Arial" w:eastAsia="Times New Roman" w:hAnsi="Arial" w:cs="Arial"/>
          <w:b/>
          <w:sz w:val="28"/>
          <w:szCs w:val="24"/>
          <w:lang w:eastAsia="es-ES"/>
        </w:rPr>
        <w:lastRenderedPageBreak/>
        <w:t>ANEXO F</w:t>
      </w:r>
    </w:p>
    <w:p w:rsidR="001344F8" w:rsidRPr="00287A09" w:rsidRDefault="001344F8" w:rsidP="001344F8">
      <w:pPr>
        <w:spacing w:after="0" w:line="240" w:lineRule="auto"/>
        <w:jc w:val="center"/>
        <w:rPr>
          <w:rFonts w:ascii="Arial" w:eastAsia="Times New Roman" w:hAnsi="Arial" w:cs="Arial"/>
          <w:b/>
          <w:sz w:val="28"/>
          <w:szCs w:val="24"/>
          <w:lang w:eastAsia="es-ES"/>
        </w:rPr>
      </w:pPr>
    </w:p>
    <w:p w:rsidR="001344F8" w:rsidRPr="00287A09" w:rsidRDefault="001344F8" w:rsidP="001344F8">
      <w:pPr>
        <w:spacing w:after="0" w:line="240" w:lineRule="auto"/>
        <w:jc w:val="center"/>
        <w:rPr>
          <w:rFonts w:ascii="Times New Roman" w:eastAsia="Times New Roman" w:hAnsi="Times New Roman"/>
          <w:sz w:val="52"/>
          <w:szCs w:val="68"/>
          <w:lang w:eastAsia="es-ES"/>
        </w:rPr>
      </w:pPr>
      <w:r w:rsidRPr="00287A09">
        <w:rPr>
          <w:rFonts w:ascii="Times New Roman" w:eastAsia="Times New Roman" w:hAnsi="Times New Roman"/>
          <w:sz w:val="52"/>
          <w:szCs w:val="68"/>
          <w:lang w:eastAsia="es-ES"/>
        </w:rPr>
        <w:t>ACTA DE COMPROMISO</w:t>
      </w:r>
    </w:p>
    <w:p w:rsidR="001344F8" w:rsidRPr="00287A09" w:rsidRDefault="001344F8" w:rsidP="001344F8">
      <w:pPr>
        <w:spacing w:after="0" w:line="240" w:lineRule="auto"/>
        <w:jc w:val="center"/>
        <w:rPr>
          <w:rFonts w:ascii="Times New Roman" w:eastAsia="Times New Roman" w:hAnsi="Times New Roman"/>
          <w:sz w:val="68"/>
          <w:szCs w:val="68"/>
          <w:lang w:eastAsia="es-ES"/>
        </w:rPr>
      </w:pP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r w:rsidRPr="00287A09">
        <w:rPr>
          <w:rFonts w:ascii="Times New Roman" w:eastAsia="Times New Roman" w:hAnsi="Times New Roman"/>
          <w:sz w:val="24"/>
          <w:szCs w:val="68"/>
          <w:lang w:eastAsia="es-ES"/>
        </w:rPr>
        <w:t>Yo_____________________________, con cédula #________________,trabajador y/o operador de……………………………........, me comprometo voluntariamente acogerme a los siguientes términos  que propenden para mi buen desempeño de mis actividades en ésta prestigiosa empresa.</w:t>
      </w:r>
    </w:p>
    <w:p w:rsidR="001344F8" w:rsidRPr="00287A09" w:rsidRDefault="001344F8" w:rsidP="001344F8">
      <w:pPr>
        <w:autoSpaceDE w:val="0"/>
        <w:autoSpaceDN w:val="0"/>
        <w:adjustRightInd w:val="0"/>
        <w:spacing w:after="0" w:line="240" w:lineRule="auto"/>
        <w:rPr>
          <w:rFonts w:ascii="Times New Roman" w:eastAsia="Times New Roman" w:hAnsi="Times New Roman"/>
          <w:sz w:val="24"/>
          <w:szCs w:val="68"/>
          <w:lang w:eastAsia="es-ES"/>
        </w:rPr>
      </w:pPr>
    </w:p>
    <w:p w:rsidR="001344F8" w:rsidRPr="00287A09" w:rsidRDefault="001344F8" w:rsidP="001344F8">
      <w:pPr>
        <w:autoSpaceDE w:val="0"/>
        <w:autoSpaceDN w:val="0"/>
        <w:adjustRightInd w:val="0"/>
        <w:spacing w:after="0" w:line="240" w:lineRule="auto"/>
        <w:rPr>
          <w:rFonts w:ascii="Times New Roman" w:eastAsia="Times New Roman" w:hAnsi="Times New Roman"/>
          <w:sz w:val="24"/>
          <w:szCs w:val="68"/>
          <w:lang w:eastAsia="es-ES"/>
        </w:rPr>
      </w:pP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r w:rsidRPr="00287A09">
        <w:rPr>
          <w:rFonts w:ascii="Times New Roman" w:eastAsia="Times New Roman" w:hAnsi="Times New Roman"/>
          <w:b/>
          <w:sz w:val="28"/>
          <w:szCs w:val="68"/>
          <w:lang w:eastAsia="es-ES"/>
        </w:rPr>
        <w:t>PRIMERO</w:t>
      </w:r>
      <w:r w:rsidRPr="00287A09">
        <w:rPr>
          <w:rFonts w:ascii="Times New Roman" w:eastAsia="Times New Roman" w:hAnsi="Times New Roman"/>
          <w:sz w:val="24"/>
          <w:szCs w:val="68"/>
          <w:lang w:eastAsia="es-ES"/>
        </w:rPr>
        <w:t>: Cumplir con la utilización, donde requiera, de todos los implementos de protección personal entregados exclusivamente para su área de trabajo.</w:t>
      </w: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r w:rsidRPr="00287A09">
        <w:rPr>
          <w:rFonts w:ascii="Times New Roman" w:eastAsia="Times New Roman" w:hAnsi="Times New Roman"/>
          <w:b/>
          <w:sz w:val="28"/>
          <w:szCs w:val="68"/>
          <w:lang w:eastAsia="es-ES"/>
        </w:rPr>
        <w:t>SEGUNDO:</w:t>
      </w:r>
      <w:r w:rsidRPr="00287A09">
        <w:rPr>
          <w:rFonts w:ascii="Times New Roman" w:eastAsia="Times New Roman" w:hAnsi="Times New Roman"/>
          <w:sz w:val="24"/>
          <w:szCs w:val="68"/>
          <w:lang w:eastAsia="es-ES"/>
        </w:rPr>
        <w:t xml:space="preserve"> Llevarlo consigo, mismo a donde sea necesario  todos los implementos de protección personal.</w:t>
      </w: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r w:rsidRPr="00287A09">
        <w:rPr>
          <w:rFonts w:ascii="Times New Roman" w:eastAsia="Times New Roman" w:hAnsi="Times New Roman"/>
          <w:b/>
          <w:sz w:val="28"/>
          <w:szCs w:val="68"/>
          <w:lang w:eastAsia="es-ES"/>
        </w:rPr>
        <w:t>TERCERO:</w:t>
      </w:r>
      <w:r w:rsidRPr="00287A09">
        <w:rPr>
          <w:rFonts w:ascii="Times New Roman" w:eastAsia="Times New Roman" w:hAnsi="Times New Roman"/>
          <w:sz w:val="24"/>
          <w:szCs w:val="68"/>
          <w:lang w:eastAsia="es-ES"/>
        </w:rPr>
        <w:t xml:space="preserve"> No permitir que nadie, es decir amigos, compañeros o conocidos utilicen sus implementos de protección personal entregados.</w:t>
      </w: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r w:rsidRPr="00287A09">
        <w:rPr>
          <w:rFonts w:ascii="Times New Roman" w:eastAsia="Times New Roman" w:hAnsi="Times New Roman"/>
          <w:b/>
          <w:sz w:val="28"/>
          <w:szCs w:val="68"/>
          <w:lang w:eastAsia="es-ES"/>
        </w:rPr>
        <w:t>CUARTO:</w:t>
      </w:r>
      <w:r w:rsidRPr="00287A09">
        <w:rPr>
          <w:rFonts w:ascii="Times New Roman" w:eastAsia="Times New Roman" w:hAnsi="Times New Roman"/>
          <w:sz w:val="24"/>
          <w:szCs w:val="68"/>
          <w:lang w:eastAsia="es-ES"/>
        </w:rPr>
        <w:t xml:space="preserve"> No mostrar actos de inmoralidad, deshonestidad, falta de respeto a la utilización de los implementos de protección personal.</w:t>
      </w: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r w:rsidRPr="00287A09">
        <w:rPr>
          <w:rFonts w:ascii="Times New Roman" w:eastAsia="Times New Roman" w:hAnsi="Times New Roman"/>
          <w:b/>
          <w:sz w:val="28"/>
          <w:szCs w:val="68"/>
          <w:lang w:eastAsia="es-ES"/>
        </w:rPr>
        <w:t>QUINTO:</w:t>
      </w:r>
      <w:r w:rsidRPr="00287A09">
        <w:rPr>
          <w:rFonts w:ascii="Times New Roman" w:eastAsia="Times New Roman" w:hAnsi="Times New Roman"/>
          <w:sz w:val="24"/>
          <w:szCs w:val="68"/>
          <w:lang w:eastAsia="es-ES"/>
        </w:rPr>
        <w:t xml:space="preserve"> Si estuviese faltando al reglamento de la empresa sobre la no utilización de los implementos de protección personal, estaré dispuesto a recibir las sanciones pertinentes como se estipulan en dicho reglamento.</w:t>
      </w: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r w:rsidRPr="00287A09">
        <w:rPr>
          <w:rFonts w:ascii="Times New Roman" w:eastAsia="Times New Roman" w:hAnsi="Times New Roman"/>
          <w:sz w:val="24"/>
          <w:szCs w:val="68"/>
          <w:lang w:eastAsia="es-ES"/>
        </w:rPr>
        <w:t>Para mayor constancia firmo la presente a las ______del mes de __________del _______.</w:t>
      </w: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p>
    <w:p w:rsidR="001344F8" w:rsidRPr="00287A09" w:rsidRDefault="001344F8" w:rsidP="001344F8">
      <w:pPr>
        <w:autoSpaceDE w:val="0"/>
        <w:autoSpaceDN w:val="0"/>
        <w:adjustRightInd w:val="0"/>
        <w:spacing w:after="0" w:line="240" w:lineRule="auto"/>
        <w:jc w:val="both"/>
        <w:rPr>
          <w:rFonts w:ascii="Times New Roman" w:eastAsia="Times New Roman" w:hAnsi="Times New Roman"/>
          <w:sz w:val="24"/>
          <w:szCs w:val="68"/>
          <w:lang w:eastAsia="es-ES"/>
        </w:rPr>
      </w:pPr>
    </w:p>
    <w:p w:rsidR="001344F8" w:rsidRPr="00287A09" w:rsidRDefault="001344F8" w:rsidP="001344F8">
      <w:pPr>
        <w:spacing w:after="0" w:line="240" w:lineRule="auto"/>
        <w:jc w:val="right"/>
        <w:rPr>
          <w:rFonts w:ascii="Times New Roman" w:eastAsia="Times New Roman" w:hAnsi="Times New Roman"/>
          <w:sz w:val="24"/>
          <w:szCs w:val="24"/>
          <w:lang w:eastAsia="es-ES"/>
        </w:rPr>
      </w:pPr>
      <w:r w:rsidRPr="00287A09">
        <w:rPr>
          <w:rFonts w:ascii="Times New Roman" w:eastAsia="Times New Roman" w:hAnsi="Times New Roman"/>
          <w:sz w:val="24"/>
          <w:szCs w:val="68"/>
          <w:lang w:eastAsia="es-ES"/>
        </w:rPr>
        <w:t xml:space="preserve"> __________________________________</w:t>
      </w:r>
    </w:p>
    <w:p w:rsidR="001344F8" w:rsidRPr="00287A09" w:rsidRDefault="001344F8" w:rsidP="001344F8">
      <w:pPr>
        <w:autoSpaceDE w:val="0"/>
        <w:autoSpaceDN w:val="0"/>
        <w:adjustRightInd w:val="0"/>
        <w:spacing w:after="0" w:line="240" w:lineRule="auto"/>
        <w:jc w:val="center"/>
        <w:rPr>
          <w:rFonts w:ascii="Times New Roman" w:eastAsia="Times New Roman" w:hAnsi="Times New Roman"/>
          <w:sz w:val="24"/>
          <w:szCs w:val="68"/>
          <w:lang w:eastAsia="es-ES"/>
        </w:rPr>
      </w:pPr>
      <w:r w:rsidRPr="00287A09">
        <w:rPr>
          <w:rFonts w:ascii="Times New Roman" w:eastAsia="Times New Roman" w:hAnsi="Times New Roman"/>
          <w:sz w:val="24"/>
          <w:szCs w:val="68"/>
          <w:lang w:eastAsia="es-ES"/>
        </w:rPr>
        <w:t xml:space="preserve">                     Nombre:</w:t>
      </w:r>
    </w:p>
    <w:p w:rsidR="001344F8" w:rsidRPr="00287A09" w:rsidRDefault="001344F8" w:rsidP="001344F8">
      <w:pPr>
        <w:spacing w:after="0" w:line="240" w:lineRule="auto"/>
        <w:jc w:val="center"/>
        <w:rPr>
          <w:rFonts w:ascii="Arial" w:eastAsia="Times New Roman" w:hAnsi="Arial" w:cs="Arial"/>
          <w:b/>
          <w:sz w:val="28"/>
          <w:szCs w:val="24"/>
          <w:lang w:eastAsia="es-ES"/>
        </w:rPr>
      </w:pPr>
    </w:p>
    <w:p w:rsidR="001344F8" w:rsidRPr="00287A09" w:rsidRDefault="001344F8" w:rsidP="001344F8">
      <w:pPr>
        <w:spacing w:after="0" w:line="240" w:lineRule="auto"/>
        <w:rPr>
          <w:rFonts w:ascii="Arial" w:eastAsia="Batang" w:hAnsi="Arial" w:cs="Arial"/>
          <w:b/>
          <w:sz w:val="24"/>
          <w:szCs w:val="24"/>
          <w:lang w:eastAsia="es-ES"/>
        </w:rPr>
      </w:pPr>
      <w:r w:rsidRPr="00287A09">
        <w:rPr>
          <w:rFonts w:ascii="Arial" w:eastAsia="Batang" w:hAnsi="Arial" w:cs="Arial"/>
          <w:b/>
          <w:sz w:val="24"/>
          <w:szCs w:val="24"/>
          <w:lang w:eastAsia="es-ES"/>
        </w:rPr>
        <w:br w:type="page"/>
      </w:r>
    </w:p>
    <w:p w:rsidR="001344F8" w:rsidRPr="00287A09" w:rsidRDefault="001344F8" w:rsidP="001344F8">
      <w:pPr>
        <w:spacing w:after="0" w:line="240" w:lineRule="auto"/>
        <w:jc w:val="center"/>
        <w:rPr>
          <w:rFonts w:ascii="Arial" w:eastAsia="Times New Roman" w:hAnsi="Arial" w:cs="Arial"/>
          <w:b/>
          <w:sz w:val="28"/>
          <w:szCs w:val="24"/>
          <w:lang w:eastAsia="es-ES"/>
        </w:rPr>
      </w:pPr>
      <w:r w:rsidRPr="00287A09">
        <w:rPr>
          <w:rFonts w:ascii="Arial" w:eastAsia="Times New Roman" w:hAnsi="Arial" w:cs="Arial"/>
          <w:b/>
          <w:sz w:val="28"/>
          <w:szCs w:val="24"/>
          <w:lang w:eastAsia="es-ES"/>
        </w:rPr>
        <w:t>ANEXO G</w:t>
      </w:r>
    </w:p>
    <w:p w:rsidR="001344F8" w:rsidRPr="00287A09" w:rsidRDefault="001344F8" w:rsidP="001344F8">
      <w:pPr>
        <w:spacing w:after="0" w:line="240" w:lineRule="auto"/>
        <w:jc w:val="center"/>
        <w:rPr>
          <w:rFonts w:ascii="Arial" w:eastAsia="Times New Roman" w:hAnsi="Arial" w:cs="Arial"/>
          <w:b/>
          <w:sz w:val="28"/>
          <w:szCs w:val="24"/>
          <w:lang w:eastAsia="es-ES"/>
        </w:rPr>
      </w:pPr>
    </w:p>
    <w:p w:rsidR="001344F8" w:rsidRPr="00287A09" w:rsidRDefault="001344F8" w:rsidP="001344F8">
      <w:pPr>
        <w:keepNext/>
        <w:spacing w:after="0" w:line="240" w:lineRule="auto"/>
        <w:jc w:val="center"/>
        <w:outlineLvl w:val="2"/>
        <w:rPr>
          <w:rFonts w:ascii="Tahoma" w:eastAsia="Times New Roman" w:hAnsi="Tahoma"/>
          <w:b/>
          <w:sz w:val="24"/>
          <w:szCs w:val="20"/>
          <w:u w:val="single"/>
          <w:lang w:val="es-ES_tradnl" w:eastAsia="es-ES"/>
        </w:rPr>
      </w:pPr>
      <w:bookmarkStart w:id="167" w:name="_Toc253629816"/>
      <w:r w:rsidRPr="00287A09">
        <w:rPr>
          <w:rFonts w:ascii="Tahoma" w:eastAsia="Times New Roman" w:hAnsi="Tahoma"/>
          <w:b/>
          <w:sz w:val="24"/>
          <w:szCs w:val="20"/>
          <w:u w:val="single"/>
          <w:lang w:val="es-ES_tradnl" w:eastAsia="es-ES"/>
        </w:rPr>
        <w:t>ENTREGA DE ELEMENTOS DE PROTECCIÓN PERSONAL</w:t>
      </w:r>
      <w:bookmarkEnd w:id="167"/>
    </w:p>
    <w:p w:rsidR="001344F8" w:rsidRPr="00287A09" w:rsidRDefault="001344F8" w:rsidP="001344F8">
      <w:pPr>
        <w:spacing w:after="0" w:line="240" w:lineRule="auto"/>
        <w:rPr>
          <w:rFonts w:ascii="Tahoma" w:eastAsia="Times New Roman" w:hAnsi="Tahoma"/>
          <w:sz w:val="24"/>
          <w:szCs w:val="24"/>
          <w:lang w:eastAsia="es-ES"/>
        </w:rPr>
      </w:pPr>
    </w:p>
    <w:p w:rsidR="001344F8" w:rsidRPr="00287A09" w:rsidRDefault="001344F8" w:rsidP="001344F8">
      <w:pPr>
        <w:spacing w:after="0" w:line="240" w:lineRule="auto"/>
        <w:jc w:val="both"/>
        <w:rPr>
          <w:rFonts w:ascii="Tahoma" w:eastAsia="Times New Roman" w:hAnsi="Tahoma"/>
          <w:b/>
          <w:sz w:val="20"/>
          <w:szCs w:val="20"/>
          <w:lang w:eastAsia="es-ES"/>
        </w:rPr>
      </w:pPr>
    </w:p>
    <w:p w:rsidR="001344F8" w:rsidRPr="00287A09" w:rsidRDefault="001344F8" w:rsidP="001344F8">
      <w:pPr>
        <w:pBdr>
          <w:top w:val="single" w:sz="4" w:space="1" w:color="auto"/>
          <w:left w:val="single" w:sz="4" w:space="6" w:color="auto"/>
          <w:bottom w:val="single" w:sz="4" w:space="1" w:color="auto"/>
          <w:right w:val="single" w:sz="4" w:space="0" w:color="auto"/>
          <w:between w:val="single" w:sz="4" w:space="1" w:color="auto"/>
        </w:pBdr>
        <w:spacing w:after="0" w:line="240" w:lineRule="auto"/>
        <w:rPr>
          <w:rFonts w:ascii="Tahoma" w:eastAsia="Times New Roman" w:hAnsi="Tahoma"/>
          <w:b/>
          <w:sz w:val="24"/>
          <w:szCs w:val="24"/>
          <w:lang w:eastAsia="es-ES"/>
        </w:rPr>
      </w:pPr>
      <w:r w:rsidRPr="00287A09">
        <w:rPr>
          <w:rFonts w:ascii="Tahoma" w:eastAsia="Times New Roman" w:hAnsi="Tahoma"/>
          <w:b/>
          <w:sz w:val="24"/>
          <w:szCs w:val="24"/>
          <w:lang w:eastAsia="es-ES"/>
        </w:rPr>
        <w:t>NOMBRE TRABAJADOR</w:t>
      </w:r>
      <w:r w:rsidRPr="00287A09">
        <w:rPr>
          <w:rFonts w:ascii="Tahoma" w:eastAsia="Times New Roman" w:hAnsi="Tahoma"/>
          <w:b/>
          <w:sz w:val="24"/>
          <w:szCs w:val="24"/>
          <w:lang w:eastAsia="es-ES"/>
        </w:rPr>
        <w:tab/>
        <w:t>:</w:t>
      </w:r>
    </w:p>
    <w:p w:rsidR="001344F8" w:rsidRPr="00287A09" w:rsidRDefault="001344F8" w:rsidP="001344F8">
      <w:pPr>
        <w:pBdr>
          <w:top w:val="single" w:sz="4" w:space="1" w:color="auto"/>
          <w:left w:val="single" w:sz="4" w:space="6" w:color="auto"/>
          <w:bottom w:val="single" w:sz="4" w:space="1" w:color="auto"/>
          <w:right w:val="single" w:sz="4" w:space="0" w:color="auto"/>
          <w:between w:val="single" w:sz="4" w:space="1" w:color="auto"/>
        </w:pBdr>
        <w:spacing w:after="0" w:line="240" w:lineRule="auto"/>
        <w:rPr>
          <w:rFonts w:ascii="Tahoma" w:eastAsia="Times New Roman" w:hAnsi="Tahoma"/>
          <w:b/>
          <w:sz w:val="24"/>
          <w:szCs w:val="24"/>
          <w:lang w:eastAsia="es-ES"/>
        </w:rPr>
      </w:pPr>
      <w:r w:rsidRPr="00287A09">
        <w:rPr>
          <w:rFonts w:ascii="Tahoma" w:eastAsia="Times New Roman" w:hAnsi="Tahoma"/>
          <w:b/>
          <w:sz w:val="24"/>
          <w:szCs w:val="24"/>
          <w:lang w:eastAsia="es-ES"/>
        </w:rPr>
        <w:t xml:space="preserve">CARGO </w:t>
      </w:r>
      <w:r w:rsidRPr="00287A09">
        <w:rPr>
          <w:rFonts w:ascii="Tahoma" w:eastAsia="Times New Roman" w:hAnsi="Tahoma"/>
          <w:b/>
          <w:sz w:val="24"/>
          <w:szCs w:val="24"/>
          <w:lang w:eastAsia="es-ES"/>
        </w:rPr>
        <w:tab/>
      </w:r>
      <w:r w:rsidRPr="00287A09">
        <w:rPr>
          <w:rFonts w:ascii="Tahoma" w:eastAsia="Times New Roman" w:hAnsi="Tahoma"/>
          <w:b/>
          <w:sz w:val="24"/>
          <w:szCs w:val="24"/>
          <w:lang w:eastAsia="es-ES"/>
        </w:rPr>
        <w:tab/>
      </w:r>
      <w:r w:rsidRPr="00287A09">
        <w:rPr>
          <w:rFonts w:ascii="Tahoma" w:eastAsia="Times New Roman" w:hAnsi="Tahoma"/>
          <w:b/>
          <w:sz w:val="24"/>
          <w:szCs w:val="24"/>
          <w:lang w:eastAsia="es-ES"/>
        </w:rPr>
        <w:tab/>
        <w:t>:</w:t>
      </w:r>
      <w:r w:rsidRPr="00287A09">
        <w:rPr>
          <w:rFonts w:ascii="Tahoma" w:eastAsia="Times New Roman" w:hAnsi="Tahoma"/>
          <w:b/>
          <w:sz w:val="24"/>
          <w:szCs w:val="24"/>
          <w:lang w:eastAsia="es-ES"/>
        </w:rPr>
        <w:tab/>
      </w:r>
      <w:r w:rsidRPr="00287A09">
        <w:rPr>
          <w:rFonts w:ascii="Tahoma" w:eastAsia="Times New Roman" w:hAnsi="Tahoma"/>
          <w:b/>
          <w:sz w:val="24"/>
          <w:szCs w:val="24"/>
          <w:lang w:eastAsia="es-ES"/>
        </w:rPr>
        <w:tab/>
      </w:r>
      <w:r w:rsidRPr="00287A09">
        <w:rPr>
          <w:rFonts w:ascii="Tahoma" w:eastAsia="Times New Roman" w:hAnsi="Tahoma"/>
          <w:b/>
          <w:sz w:val="24"/>
          <w:szCs w:val="24"/>
          <w:lang w:eastAsia="es-ES"/>
        </w:rPr>
        <w:tab/>
      </w:r>
      <w:r w:rsidRPr="00287A09">
        <w:rPr>
          <w:rFonts w:ascii="Tahoma" w:eastAsia="Times New Roman" w:hAnsi="Tahoma"/>
          <w:b/>
          <w:sz w:val="24"/>
          <w:szCs w:val="24"/>
          <w:lang w:eastAsia="es-ES"/>
        </w:rPr>
        <w:tab/>
      </w:r>
      <w:r w:rsidRPr="00287A09">
        <w:rPr>
          <w:rFonts w:ascii="Tahoma" w:eastAsia="Times New Roman" w:hAnsi="Tahoma"/>
          <w:b/>
          <w:sz w:val="24"/>
          <w:szCs w:val="24"/>
          <w:lang w:eastAsia="es-ES"/>
        </w:rPr>
        <w:tab/>
      </w:r>
      <w:r w:rsidRPr="00287A09">
        <w:rPr>
          <w:rFonts w:ascii="Tahoma" w:eastAsia="Times New Roman" w:hAnsi="Tahoma"/>
          <w:b/>
          <w:sz w:val="24"/>
          <w:szCs w:val="24"/>
          <w:lang w:eastAsia="es-ES"/>
        </w:rPr>
        <w:tab/>
      </w:r>
    </w:p>
    <w:p w:rsidR="001344F8" w:rsidRPr="00287A09" w:rsidRDefault="001344F8" w:rsidP="001344F8">
      <w:pPr>
        <w:pBdr>
          <w:top w:val="single" w:sz="4" w:space="1" w:color="auto"/>
          <w:left w:val="single" w:sz="4" w:space="6" w:color="auto"/>
          <w:bottom w:val="single" w:sz="4" w:space="1" w:color="auto"/>
          <w:right w:val="single" w:sz="4" w:space="0" w:color="auto"/>
          <w:between w:val="single" w:sz="4" w:space="1" w:color="auto"/>
        </w:pBdr>
        <w:spacing w:after="0" w:line="240" w:lineRule="auto"/>
        <w:rPr>
          <w:rFonts w:ascii="Tahoma" w:eastAsia="Times New Roman" w:hAnsi="Tahoma"/>
          <w:b/>
          <w:sz w:val="24"/>
          <w:szCs w:val="24"/>
          <w:lang w:eastAsia="es-ES"/>
        </w:rPr>
      </w:pPr>
      <w:r w:rsidRPr="00287A09">
        <w:rPr>
          <w:rFonts w:ascii="Tahoma" w:eastAsia="Times New Roman" w:hAnsi="Tahoma"/>
          <w:b/>
          <w:sz w:val="24"/>
          <w:szCs w:val="24"/>
          <w:lang w:eastAsia="es-ES"/>
        </w:rPr>
        <w:t xml:space="preserve">ÁREA </w:t>
      </w:r>
      <w:r w:rsidRPr="00287A09">
        <w:rPr>
          <w:rFonts w:ascii="Tahoma" w:eastAsia="Times New Roman" w:hAnsi="Tahoma"/>
          <w:b/>
          <w:sz w:val="24"/>
          <w:szCs w:val="24"/>
          <w:lang w:eastAsia="es-ES"/>
        </w:rPr>
        <w:tab/>
      </w:r>
      <w:r w:rsidRPr="00287A09">
        <w:rPr>
          <w:rFonts w:ascii="Tahoma" w:eastAsia="Times New Roman" w:hAnsi="Tahoma"/>
          <w:b/>
          <w:sz w:val="24"/>
          <w:szCs w:val="24"/>
          <w:lang w:eastAsia="es-ES"/>
        </w:rPr>
        <w:tab/>
      </w:r>
      <w:r w:rsidRPr="00287A09">
        <w:rPr>
          <w:rFonts w:ascii="Tahoma" w:eastAsia="Times New Roman" w:hAnsi="Tahoma"/>
          <w:b/>
          <w:sz w:val="24"/>
          <w:szCs w:val="24"/>
          <w:lang w:eastAsia="es-ES"/>
        </w:rPr>
        <w:tab/>
        <w:t>:</w:t>
      </w:r>
    </w:p>
    <w:p w:rsidR="001344F8" w:rsidRPr="00287A09" w:rsidRDefault="001344F8" w:rsidP="001344F8">
      <w:pPr>
        <w:spacing w:after="0" w:line="240" w:lineRule="auto"/>
        <w:jc w:val="center"/>
        <w:rPr>
          <w:rFonts w:ascii="Tahoma" w:eastAsia="Times New Roman" w:hAnsi="Tahoma"/>
          <w:sz w:val="24"/>
          <w:szCs w:val="24"/>
          <w:lang w:eastAsia="es-ES"/>
        </w:rPr>
      </w:pPr>
    </w:p>
    <w:p w:rsidR="001344F8" w:rsidRPr="00287A09" w:rsidRDefault="001344F8" w:rsidP="001344F8">
      <w:pPr>
        <w:spacing w:after="0" w:line="240" w:lineRule="auto"/>
        <w:jc w:val="center"/>
        <w:rPr>
          <w:rFonts w:ascii="Tahoma" w:eastAsia="Times New Roman" w:hAnsi="Tahoma"/>
          <w:sz w:val="24"/>
          <w:szCs w:val="24"/>
          <w:lang w:eastAsia="es-ES"/>
        </w:rPr>
      </w:pPr>
    </w:p>
    <w:tbl>
      <w:tblPr>
        <w:tblW w:w="0" w:type="auto"/>
        <w:tblInd w:w="-72" w:type="dxa"/>
        <w:tblLayout w:type="fixed"/>
        <w:tblCellMar>
          <w:left w:w="70" w:type="dxa"/>
          <w:right w:w="70" w:type="dxa"/>
        </w:tblCellMar>
        <w:tblLook w:val="0000"/>
      </w:tblPr>
      <w:tblGrid>
        <w:gridCol w:w="3261"/>
        <w:gridCol w:w="2126"/>
        <w:gridCol w:w="1985"/>
        <w:gridCol w:w="1985"/>
      </w:tblGrid>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jc w:val="center"/>
              <w:rPr>
                <w:rFonts w:ascii="Tahoma" w:eastAsia="Times New Roman" w:hAnsi="Tahoma"/>
                <w:b/>
                <w:sz w:val="24"/>
                <w:szCs w:val="24"/>
                <w:lang w:eastAsia="es-ES"/>
              </w:rPr>
            </w:pPr>
            <w:r w:rsidRPr="00287A09">
              <w:rPr>
                <w:rFonts w:ascii="Tahoma" w:eastAsia="Times New Roman" w:hAnsi="Tahoma"/>
                <w:b/>
                <w:sz w:val="24"/>
                <w:szCs w:val="24"/>
                <w:lang w:eastAsia="es-ES"/>
              </w:rPr>
              <w:t>ELEMENTO ENTREGADO</w:t>
            </w: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jc w:val="center"/>
              <w:rPr>
                <w:rFonts w:ascii="Tahoma" w:eastAsia="Times New Roman" w:hAnsi="Tahoma"/>
                <w:b/>
                <w:sz w:val="24"/>
                <w:szCs w:val="24"/>
                <w:lang w:eastAsia="es-ES"/>
              </w:rPr>
            </w:pPr>
            <w:r w:rsidRPr="00287A09">
              <w:rPr>
                <w:rFonts w:ascii="Tahoma" w:eastAsia="Times New Roman" w:hAnsi="Tahoma"/>
                <w:b/>
                <w:sz w:val="24"/>
                <w:szCs w:val="24"/>
                <w:lang w:eastAsia="es-ES"/>
              </w:rPr>
              <w:t>FECHA DE RECEPCIÓN</w:t>
            </w: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jc w:val="center"/>
              <w:rPr>
                <w:rFonts w:ascii="Tahoma" w:eastAsia="Times New Roman" w:hAnsi="Tahoma"/>
                <w:b/>
                <w:sz w:val="24"/>
                <w:szCs w:val="24"/>
                <w:lang w:eastAsia="es-ES"/>
              </w:rPr>
            </w:pPr>
            <w:r w:rsidRPr="00287A09">
              <w:rPr>
                <w:rFonts w:ascii="Tahoma" w:eastAsia="Times New Roman" w:hAnsi="Tahoma"/>
                <w:b/>
                <w:sz w:val="24"/>
                <w:szCs w:val="24"/>
                <w:lang w:eastAsia="es-ES"/>
              </w:rPr>
              <w:t>FECHA DE DEVOLUCIÓN</w:t>
            </w: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jc w:val="center"/>
              <w:rPr>
                <w:rFonts w:ascii="Tahoma" w:eastAsia="Times New Roman" w:hAnsi="Tahoma"/>
                <w:b/>
                <w:sz w:val="24"/>
                <w:szCs w:val="24"/>
                <w:lang w:eastAsia="es-ES"/>
              </w:rPr>
            </w:pPr>
            <w:r w:rsidRPr="00287A09">
              <w:rPr>
                <w:rFonts w:ascii="Tahoma" w:eastAsia="Times New Roman" w:hAnsi="Tahoma"/>
                <w:b/>
                <w:sz w:val="24"/>
                <w:szCs w:val="24"/>
                <w:lang w:eastAsia="es-ES"/>
              </w:rPr>
              <w:t>¿RECIBÍ CONFORME?</w:t>
            </w: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r w:rsidR="001344F8" w:rsidRPr="00287A09" w:rsidTr="000F50C5">
        <w:tc>
          <w:tcPr>
            <w:tcW w:w="3261"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c>
          <w:tcPr>
            <w:tcW w:w="1985" w:type="dxa"/>
            <w:tcBorders>
              <w:top w:val="single" w:sz="4" w:space="0" w:color="auto"/>
              <w:left w:val="single" w:sz="4" w:space="0" w:color="auto"/>
              <w:bottom w:val="single" w:sz="4" w:space="0" w:color="auto"/>
              <w:right w:val="single" w:sz="4" w:space="0" w:color="auto"/>
            </w:tcBorders>
          </w:tcPr>
          <w:p w:rsidR="001344F8" w:rsidRPr="00287A09" w:rsidRDefault="001344F8" w:rsidP="000F50C5">
            <w:pPr>
              <w:spacing w:after="0" w:line="240" w:lineRule="auto"/>
              <w:rPr>
                <w:rFonts w:ascii="Tahoma" w:eastAsia="Times New Roman" w:hAnsi="Tahoma"/>
                <w:sz w:val="24"/>
                <w:szCs w:val="24"/>
                <w:lang w:eastAsia="es-ES"/>
              </w:rPr>
            </w:pPr>
          </w:p>
        </w:tc>
      </w:tr>
    </w:tbl>
    <w:p w:rsidR="001344F8" w:rsidRPr="00287A09" w:rsidRDefault="001344F8" w:rsidP="001344F8">
      <w:pPr>
        <w:spacing w:after="0" w:line="240" w:lineRule="auto"/>
        <w:rPr>
          <w:rFonts w:ascii="Tahoma" w:eastAsia="Times New Roman" w:hAnsi="Tahoma"/>
          <w:sz w:val="24"/>
          <w:szCs w:val="24"/>
          <w:lang w:eastAsia="es-ES"/>
        </w:rPr>
      </w:pPr>
    </w:p>
    <w:p w:rsidR="001344F8" w:rsidRPr="00287A09" w:rsidRDefault="001344F8" w:rsidP="001344F8">
      <w:pPr>
        <w:keepNext/>
        <w:spacing w:after="0" w:line="240" w:lineRule="auto"/>
        <w:outlineLvl w:val="0"/>
        <w:rPr>
          <w:rFonts w:ascii="Tahoma" w:eastAsia="Times New Roman" w:hAnsi="Tahoma"/>
          <w:sz w:val="24"/>
          <w:szCs w:val="20"/>
          <w:lang w:eastAsia="es-ES"/>
        </w:rPr>
      </w:pPr>
      <w:bookmarkStart w:id="168" w:name="_Toc253629817"/>
      <w:r w:rsidRPr="00287A09">
        <w:rPr>
          <w:rFonts w:ascii="Tahoma" w:eastAsia="Times New Roman" w:hAnsi="Tahoma"/>
          <w:sz w:val="24"/>
          <w:szCs w:val="20"/>
          <w:lang w:eastAsia="es-ES"/>
        </w:rPr>
        <w:t>El trabajador se compromete a mantener los elementos de protección personal en buen estado y  declara haberlos recibido en forma gratuita.</w:t>
      </w:r>
      <w:bookmarkEnd w:id="168"/>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Tahoma" w:eastAsia="Times New Roman" w:hAnsi="Tahoma"/>
          <w:b/>
          <w:sz w:val="24"/>
          <w:szCs w:val="24"/>
          <w:lang w:eastAsia="es-ES"/>
        </w:rPr>
      </w:pPr>
      <w:r w:rsidRPr="00287A09">
        <w:rPr>
          <w:rFonts w:ascii="Tahoma" w:eastAsia="Times New Roman" w:hAnsi="Tahoma"/>
          <w:b/>
          <w:sz w:val="24"/>
          <w:szCs w:val="24"/>
          <w:lang w:eastAsia="es-ES"/>
        </w:rPr>
        <w:tab/>
      </w:r>
      <w:r w:rsidRPr="00287A09">
        <w:rPr>
          <w:rFonts w:ascii="Tahoma" w:eastAsia="Times New Roman" w:hAnsi="Tahoma"/>
          <w:b/>
          <w:sz w:val="24"/>
          <w:szCs w:val="24"/>
          <w:lang w:eastAsia="es-ES"/>
        </w:rPr>
        <w:tab/>
        <w:t xml:space="preserve">          _______________________</w:t>
      </w:r>
      <w:r w:rsidRPr="00287A09">
        <w:rPr>
          <w:rFonts w:ascii="Tahoma" w:eastAsia="Times New Roman" w:hAnsi="Tahoma"/>
          <w:b/>
          <w:sz w:val="24"/>
          <w:szCs w:val="24"/>
          <w:lang w:eastAsia="es-ES"/>
        </w:rPr>
        <w:tab/>
        <w:t xml:space="preserve">                                             </w:t>
      </w:r>
    </w:p>
    <w:p w:rsidR="001344F8" w:rsidRPr="00287A09" w:rsidRDefault="001344F8" w:rsidP="001344F8">
      <w:pPr>
        <w:spacing w:after="0" w:line="240" w:lineRule="auto"/>
        <w:rPr>
          <w:rFonts w:ascii="Tahoma" w:eastAsia="Times New Roman" w:hAnsi="Tahoma"/>
          <w:b/>
          <w:sz w:val="24"/>
          <w:szCs w:val="24"/>
          <w:lang w:eastAsia="es-ES"/>
        </w:rPr>
      </w:pPr>
      <w:r w:rsidRPr="00287A09">
        <w:rPr>
          <w:rFonts w:ascii="Tahoma" w:eastAsia="Times New Roman" w:hAnsi="Tahoma"/>
          <w:b/>
          <w:sz w:val="24"/>
          <w:szCs w:val="24"/>
          <w:lang w:eastAsia="es-ES"/>
        </w:rPr>
        <w:t xml:space="preserve">                                 FIRMA DEL TRABAJADOR</w:t>
      </w:r>
    </w:p>
    <w:p w:rsidR="001344F8" w:rsidRPr="00287A09" w:rsidRDefault="001344F8" w:rsidP="001344F8">
      <w:pPr>
        <w:spacing w:after="0" w:line="240" w:lineRule="auto"/>
        <w:rPr>
          <w:rFonts w:ascii="Arial" w:eastAsia="Batang" w:hAnsi="Arial" w:cs="Arial"/>
          <w:b/>
          <w:sz w:val="24"/>
          <w:szCs w:val="24"/>
          <w:lang w:eastAsia="es-ES"/>
        </w:rPr>
      </w:pPr>
      <w:r w:rsidRPr="00287A09">
        <w:rPr>
          <w:rFonts w:ascii="Arial" w:eastAsia="Batang" w:hAnsi="Arial" w:cs="Arial"/>
          <w:b/>
          <w:sz w:val="24"/>
          <w:szCs w:val="24"/>
          <w:lang w:eastAsia="es-ES"/>
        </w:rPr>
        <w:br w:type="page"/>
      </w:r>
    </w:p>
    <w:p w:rsidR="001344F8" w:rsidRDefault="001344F8" w:rsidP="001344F8">
      <w:pPr>
        <w:spacing w:after="0" w:line="240" w:lineRule="auto"/>
        <w:jc w:val="center"/>
        <w:rPr>
          <w:rFonts w:ascii="Arial" w:eastAsia="Times New Roman" w:hAnsi="Arial" w:cs="Arial"/>
          <w:b/>
          <w:sz w:val="28"/>
          <w:szCs w:val="24"/>
          <w:lang w:eastAsia="es-ES"/>
        </w:rPr>
      </w:pPr>
      <w:r w:rsidRPr="00287A09">
        <w:rPr>
          <w:rFonts w:ascii="Arial" w:eastAsia="Times New Roman" w:hAnsi="Arial" w:cs="Arial"/>
          <w:b/>
          <w:sz w:val="28"/>
          <w:szCs w:val="24"/>
          <w:lang w:eastAsia="es-ES"/>
        </w:rPr>
        <w:t>ANEXO H</w:t>
      </w:r>
    </w:p>
    <w:p w:rsidR="001344F8" w:rsidRPr="00287A09" w:rsidRDefault="001344F8" w:rsidP="001344F8">
      <w:pPr>
        <w:spacing w:after="0" w:line="240" w:lineRule="auto"/>
        <w:jc w:val="center"/>
        <w:rPr>
          <w:rFonts w:ascii="Arial" w:eastAsia="Times New Roman" w:hAnsi="Arial" w:cs="Arial"/>
          <w:b/>
          <w:sz w:val="28"/>
          <w:szCs w:val="24"/>
          <w:lang w:eastAsia="es-ES"/>
        </w:rPr>
      </w:pPr>
    </w:p>
    <w:p w:rsidR="001344F8" w:rsidRPr="00287A09" w:rsidRDefault="001344F8" w:rsidP="001344F8">
      <w:pPr>
        <w:spacing w:after="0" w:line="240" w:lineRule="auto"/>
        <w:jc w:val="center"/>
        <w:rPr>
          <w:rFonts w:ascii="Arial" w:eastAsia="Batang" w:hAnsi="Arial" w:cs="Arial"/>
          <w:b/>
          <w:sz w:val="24"/>
          <w:szCs w:val="24"/>
          <w:lang w:eastAsia="es-ES"/>
        </w:rPr>
      </w:pPr>
    </w:p>
    <w:p w:rsidR="001344F8" w:rsidRPr="00287A09" w:rsidRDefault="001344F8" w:rsidP="001344F8">
      <w:pPr>
        <w:spacing w:after="0" w:line="240" w:lineRule="auto"/>
        <w:jc w:val="center"/>
        <w:rPr>
          <w:rFonts w:ascii="Arial" w:eastAsia="Batang" w:hAnsi="Arial" w:cs="Arial"/>
          <w:b/>
          <w:sz w:val="24"/>
          <w:szCs w:val="24"/>
          <w:lang w:eastAsia="es-ES"/>
        </w:rPr>
      </w:pPr>
      <w:r w:rsidRPr="00287A09">
        <w:rPr>
          <w:rFonts w:ascii="Times New Roman" w:eastAsia="Batang" w:hAnsi="Times New Roman"/>
          <w:noProof/>
          <w:sz w:val="24"/>
          <w:szCs w:val="24"/>
          <w:lang w:eastAsia="es-ES"/>
        </w:rPr>
        <w:pict>
          <v:shape id="_x0000_s1132" type="#_x0000_t202" style="position:absolute;left:0;text-align:left;margin-left:131.4pt;margin-top:1.55pt;width:232.1pt;height:22.6pt;z-index:251768832;mso-width-relative:margin;mso-height-relative:margin" strokecolor="white">
            <v:textbox>
              <w:txbxContent>
                <w:p w:rsidR="001344F8" w:rsidRPr="00912BD4" w:rsidRDefault="001344F8" w:rsidP="001344F8">
                  <w:pPr>
                    <w:jc w:val="center"/>
                    <w:rPr>
                      <w:rFonts w:ascii="Arial" w:hAnsi="Arial" w:cs="Arial"/>
                      <w:b/>
                      <w:sz w:val="26"/>
                      <w:szCs w:val="26"/>
                      <w:u w:val="single"/>
                    </w:rPr>
                  </w:pPr>
                  <w:r w:rsidRPr="00912BD4">
                    <w:rPr>
                      <w:rFonts w:ascii="Arial" w:hAnsi="Arial" w:cs="Arial"/>
                      <w:b/>
                      <w:sz w:val="26"/>
                      <w:szCs w:val="26"/>
                      <w:u w:val="single"/>
                    </w:rPr>
                    <w:t>LISTA DE CONTROL DE E.P.P</w:t>
                  </w:r>
                </w:p>
              </w:txbxContent>
            </v:textbox>
          </v:shape>
        </w:pict>
      </w:r>
      <w:r w:rsidRPr="00287A09">
        <w:rPr>
          <w:rFonts w:ascii="Times New Roman" w:eastAsia="Batang" w:hAnsi="Times New Roman"/>
          <w:noProof/>
          <w:sz w:val="24"/>
          <w:szCs w:val="24"/>
        </w:rPr>
        <w:pict>
          <v:shape id="_x0000_s1138" type="#_x0000_t202" style="position:absolute;left:0;text-align:left;margin-left:42.6pt;margin-top:184.55pt;width:53.15pt;height:17.85pt;z-index:251774976;mso-width-relative:margin;mso-height-relative:margin" strokecolor="white">
            <v:textbox>
              <w:txbxContent>
                <w:p w:rsidR="001344F8" w:rsidRPr="0057175A" w:rsidRDefault="001344F8" w:rsidP="001344F8">
                  <w:pPr>
                    <w:rPr>
                      <w:rFonts w:ascii="Arial" w:hAnsi="Arial" w:cs="Arial"/>
                      <w:sz w:val="18"/>
                    </w:rPr>
                  </w:pPr>
                  <w:r w:rsidRPr="0057175A">
                    <w:rPr>
                      <w:rFonts w:ascii="Arial" w:hAnsi="Arial" w:cs="Arial"/>
                      <w:sz w:val="18"/>
                    </w:rPr>
                    <w:t>Reflectivo</w:t>
                  </w:r>
                </w:p>
              </w:txbxContent>
            </v:textbox>
          </v:shape>
        </w:pict>
      </w:r>
      <w:r w:rsidR="00D80CE8">
        <w:rPr>
          <w:rFonts w:ascii="Times New Roman" w:eastAsia="Batang" w:hAnsi="Times New Roman"/>
          <w:noProof/>
          <w:sz w:val="24"/>
          <w:szCs w:val="24"/>
          <w:lang w:val="es-ES" w:eastAsia="es-ES"/>
        </w:rPr>
        <w:drawing>
          <wp:inline distT="0" distB="0" distL="0" distR="0">
            <wp:extent cx="5254625" cy="5622925"/>
            <wp:effectExtent l="19050" t="0" r="3175" b="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8"/>
                    <a:srcRect/>
                    <a:stretch>
                      <a:fillRect/>
                    </a:stretch>
                  </pic:blipFill>
                  <pic:spPr bwMode="auto">
                    <a:xfrm>
                      <a:off x="0" y="0"/>
                      <a:ext cx="5254625" cy="5622925"/>
                    </a:xfrm>
                    <a:prstGeom prst="rect">
                      <a:avLst/>
                    </a:prstGeom>
                    <a:noFill/>
                    <a:ln w="9525">
                      <a:noFill/>
                      <a:miter lim="800000"/>
                      <a:headEnd/>
                      <a:tailEnd/>
                    </a:ln>
                  </pic:spPr>
                </pic:pic>
              </a:graphicData>
            </a:graphic>
          </wp:inline>
        </w:drawing>
      </w:r>
    </w:p>
    <w:p w:rsidR="001344F8" w:rsidRPr="00287A09" w:rsidRDefault="001344F8" w:rsidP="001344F8">
      <w:pPr>
        <w:spacing w:after="0" w:line="240" w:lineRule="auto"/>
        <w:rPr>
          <w:rFonts w:ascii="Arial" w:eastAsia="Batang" w:hAnsi="Arial" w:cs="Arial"/>
          <w:sz w:val="24"/>
          <w:szCs w:val="24"/>
          <w:lang w:eastAsia="es-ES"/>
        </w:rPr>
      </w:pPr>
    </w:p>
    <w:p w:rsidR="001344F8" w:rsidRPr="00287A09" w:rsidRDefault="001344F8" w:rsidP="001344F8">
      <w:pPr>
        <w:spacing w:after="0" w:line="240" w:lineRule="auto"/>
        <w:rPr>
          <w:rFonts w:ascii="Arial" w:eastAsia="Batang" w:hAnsi="Arial" w:cs="Arial"/>
          <w:sz w:val="24"/>
          <w:szCs w:val="24"/>
          <w:lang w:eastAsia="es-ES"/>
        </w:rPr>
      </w:pPr>
    </w:p>
    <w:p w:rsidR="001344F8" w:rsidRPr="00287A09" w:rsidRDefault="001344F8" w:rsidP="001344F8">
      <w:pPr>
        <w:spacing w:after="0" w:line="240" w:lineRule="auto"/>
        <w:rPr>
          <w:rFonts w:ascii="Arial" w:eastAsia="Batang" w:hAnsi="Arial" w:cs="Arial"/>
          <w:sz w:val="24"/>
          <w:szCs w:val="24"/>
          <w:lang w:eastAsia="es-ES"/>
        </w:rPr>
      </w:pPr>
    </w:p>
    <w:p w:rsidR="001344F8" w:rsidRPr="00287A09" w:rsidRDefault="001344F8" w:rsidP="001344F8">
      <w:pPr>
        <w:spacing w:after="0" w:line="240" w:lineRule="auto"/>
        <w:rPr>
          <w:rFonts w:ascii="Arial" w:eastAsia="Batang" w:hAnsi="Arial" w:cs="Arial"/>
          <w:sz w:val="24"/>
          <w:szCs w:val="24"/>
          <w:lang w:eastAsia="es-ES"/>
        </w:rPr>
      </w:pPr>
    </w:p>
    <w:p w:rsidR="001344F8" w:rsidRPr="00287A09" w:rsidRDefault="001344F8" w:rsidP="001344F8">
      <w:pPr>
        <w:spacing w:after="0" w:line="240" w:lineRule="auto"/>
        <w:rPr>
          <w:rFonts w:ascii="Arial" w:eastAsia="Batang" w:hAnsi="Arial" w:cs="Arial"/>
          <w:sz w:val="24"/>
          <w:szCs w:val="24"/>
          <w:lang w:eastAsia="es-ES"/>
        </w:rPr>
      </w:pPr>
      <w:r w:rsidRPr="00287A09">
        <w:rPr>
          <w:rFonts w:ascii="Arial" w:eastAsia="Batang" w:hAnsi="Arial" w:cs="Arial"/>
          <w:sz w:val="24"/>
          <w:szCs w:val="24"/>
          <w:lang w:eastAsia="es-ES"/>
        </w:rPr>
        <w:br w:type="page"/>
      </w:r>
    </w:p>
    <w:p w:rsidR="001344F8" w:rsidRPr="00287A09" w:rsidRDefault="001344F8" w:rsidP="001344F8">
      <w:pPr>
        <w:spacing w:after="0" w:line="240" w:lineRule="auto"/>
        <w:jc w:val="center"/>
        <w:rPr>
          <w:rFonts w:ascii="Arial" w:eastAsia="Times New Roman" w:hAnsi="Arial" w:cs="Arial"/>
          <w:b/>
          <w:sz w:val="28"/>
          <w:szCs w:val="24"/>
          <w:lang w:val="en-US" w:eastAsia="es-ES"/>
        </w:rPr>
      </w:pPr>
      <w:r w:rsidRPr="00287A09">
        <w:rPr>
          <w:rFonts w:ascii="Arial" w:eastAsia="Times New Roman" w:hAnsi="Arial" w:cs="Arial"/>
          <w:b/>
          <w:sz w:val="28"/>
          <w:szCs w:val="24"/>
          <w:lang w:val="en-US" w:eastAsia="es-ES"/>
        </w:rPr>
        <w:t>ANEXO I</w:t>
      </w:r>
    </w:p>
    <w:p w:rsidR="001344F8" w:rsidRPr="00287A09" w:rsidRDefault="001344F8" w:rsidP="001344F8">
      <w:pPr>
        <w:spacing w:after="0" w:line="240" w:lineRule="auto"/>
        <w:jc w:val="center"/>
        <w:rPr>
          <w:rFonts w:ascii="Arial" w:eastAsia="Times New Roman" w:hAnsi="Arial" w:cs="Arial"/>
          <w:b/>
          <w:sz w:val="28"/>
          <w:szCs w:val="24"/>
          <w:lang w:val="en-US" w:eastAsia="es-ES"/>
        </w:rPr>
      </w:pPr>
    </w:p>
    <w:tbl>
      <w:tblPr>
        <w:tblW w:w="5000" w:type="pct"/>
        <w:tblLayout w:type="fixed"/>
        <w:tblCellMar>
          <w:left w:w="70" w:type="dxa"/>
          <w:right w:w="70" w:type="dxa"/>
        </w:tblCellMar>
        <w:tblLook w:val="04A0"/>
      </w:tblPr>
      <w:tblGrid>
        <w:gridCol w:w="4136"/>
        <w:gridCol w:w="905"/>
        <w:gridCol w:w="753"/>
        <w:gridCol w:w="599"/>
        <w:gridCol w:w="752"/>
        <w:gridCol w:w="451"/>
        <w:gridCol w:w="451"/>
        <w:gridCol w:w="1164"/>
      </w:tblGrid>
      <w:tr w:rsidR="001344F8" w:rsidRPr="00287A09" w:rsidTr="000F50C5">
        <w:trPr>
          <w:trHeight w:val="855"/>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32"/>
                <w:szCs w:val="32"/>
                <w:lang w:eastAsia="es-ES"/>
              </w:rPr>
            </w:pPr>
            <w:r w:rsidRPr="00287A09">
              <w:rPr>
                <w:rFonts w:ascii="Arial" w:eastAsia="Times New Roman" w:hAnsi="Arial" w:cs="Arial"/>
                <w:b/>
                <w:sz w:val="28"/>
                <w:szCs w:val="24"/>
                <w:lang w:eastAsia="es-ES"/>
              </w:rPr>
              <w:br w:type="page"/>
            </w:r>
            <w:r w:rsidRPr="00287A09">
              <w:rPr>
                <w:rFonts w:ascii="Arial" w:eastAsia="Times New Roman" w:hAnsi="Arial" w:cs="Arial"/>
                <w:sz w:val="40"/>
                <w:szCs w:val="32"/>
                <w:lang w:eastAsia="es-ES"/>
              </w:rPr>
              <w:t>IMPLEMENTOS NECESARIOS PARA UN TRABAJO</w:t>
            </w:r>
          </w:p>
        </w:tc>
      </w:tr>
      <w:tr w:rsidR="001344F8" w:rsidRPr="00287A09" w:rsidTr="000F50C5">
        <w:trPr>
          <w:trHeight w:val="377"/>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Empresa:</w:t>
            </w:r>
          </w:p>
        </w:tc>
        <w:tc>
          <w:tcPr>
            <w:tcW w:w="2755" w:type="pct"/>
            <w:gridSpan w:val="7"/>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Fecha:</w:t>
            </w:r>
          </w:p>
        </w:tc>
      </w:tr>
      <w:tr w:rsidR="001344F8" w:rsidRPr="00287A09" w:rsidTr="000F50C5">
        <w:trPr>
          <w:trHeight w:val="420"/>
        </w:trPr>
        <w:tc>
          <w:tcPr>
            <w:tcW w:w="2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Actividad:</w:t>
            </w:r>
          </w:p>
        </w:tc>
        <w:tc>
          <w:tcPr>
            <w:tcW w:w="1633" w:type="pct"/>
            <w:gridSpan w:val="4"/>
            <w:tcBorders>
              <w:top w:val="single" w:sz="4" w:space="0" w:color="auto"/>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Permiso de Trabajo:</w:t>
            </w:r>
          </w:p>
        </w:tc>
        <w:tc>
          <w:tcPr>
            <w:tcW w:w="24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18"/>
                <w:szCs w:val="20"/>
                <w:lang w:eastAsia="es-ES"/>
              </w:rPr>
            </w:pPr>
            <w:r w:rsidRPr="00287A09">
              <w:rPr>
                <w:rFonts w:ascii="Arial" w:eastAsia="Times New Roman" w:hAnsi="Arial" w:cs="Arial"/>
                <w:sz w:val="18"/>
                <w:szCs w:val="20"/>
                <w:lang w:eastAsia="es-ES"/>
              </w:rPr>
              <w:t>Sí</w:t>
            </w:r>
          </w:p>
        </w:tc>
        <w:tc>
          <w:tcPr>
            <w:tcW w:w="24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18"/>
                <w:szCs w:val="20"/>
                <w:lang w:eastAsia="es-ES"/>
              </w:rPr>
            </w:pPr>
            <w:r w:rsidRPr="00287A09">
              <w:rPr>
                <w:rFonts w:ascii="Arial" w:eastAsia="Times New Roman" w:hAnsi="Arial" w:cs="Arial"/>
                <w:sz w:val="18"/>
                <w:szCs w:val="20"/>
                <w:lang w:eastAsia="es-ES"/>
              </w:rPr>
              <w:t>No</w:t>
            </w:r>
          </w:p>
        </w:tc>
        <w:tc>
          <w:tcPr>
            <w:tcW w:w="632" w:type="pct"/>
            <w:tcBorders>
              <w:top w:val="nil"/>
              <w:left w:val="nil"/>
              <w:bottom w:val="single" w:sz="4" w:space="0" w:color="auto"/>
              <w:right w:val="single" w:sz="4"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18"/>
                <w:szCs w:val="20"/>
                <w:lang w:eastAsia="es-ES"/>
              </w:rPr>
            </w:pPr>
            <w:r w:rsidRPr="00287A09">
              <w:rPr>
                <w:rFonts w:ascii="Arial" w:eastAsia="Times New Roman" w:hAnsi="Arial" w:cs="Arial"/>
                <w:sz w:val="18"/>
                <w:szCs w:val="20"/>
                <w:lang w:eastAsia="es-ES"/>
              </w:rPr>
              <w:t>N°</w:t>
            </w:r>
          </w:p>
        </w:tc>
      </w:tr>
      <w:tr w:rsidR="001344F8" w:rsidRPr="00287A09" w:rsidTr="000F50C5">
        <w:trPr>
          <w:trHeight w:val="499"/>
        </w:trPr>
        <w:tc>
          <w:tcPr>
            <w:tcW w:w="2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Responsable:</w:t>
            </w:r>
          </w:p>
        </w:tc>
        <w:tc>
          <w:tcPr>
            <w:tcW w:w="1633" w:type="pct"/>
            <w:gridSpan w:val="4"/>
            <w:tcBorders>
              <w:top w:val="single" w:sz="4" w:space="0" w:color="auto"/>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Cargo:</w:t>
            </w:r>
          </w:p>
        </w:tc>
        <w:tc>
          <w:tcPr>
            <w:tcW w:w="1122" w:type="pct"/>
            <w:gridSpan w:val="3"/>
            <w:tcBorders>
              <w:top w:val="single" w:sz="4" w:space="0" w:color="auto"/>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Firma:</w:t>
            </w:r>
          </w:p>
        </w:tc>
      </w:tr>
      <w:tr w:rsidR="001344F8" w:rsidRPr="00287A09" w:rsidTr="000F50C5">
        <w:trPr>
          <w:trHeight w:val="499"/>
        </w:trPr>
        <w:tc>
          <w:tcPr>
            <w:tcW w:w="2245" w:type="pct"/>
            <w:tcBorders>
              <w:top w:val="single" w:sz="4" w:space="0" w:color="auto"/>
              <w:left w:val="single" w:sz="4" w:space="0" w:color="auto"/>
              <w:bottom w:val="nil"/>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Supervisado por:</w:t>
            </w:r>
          </w:p>
        </w:tc>
        <w:tc>
          <w:tcPr>
            <w:tcW w:w="1633" w:type="pct"/>
            <w:gridSpan w:val="4"/>
            <w:tcBorders>
              <w:top w:val="single" w:sz="4" w:space="0" w:color="auto"/>
              <w:left w:val="nil"/>
              <w:bottom w:val="nil"/>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Cargo:</w:t>
            </w:r>
          </w:p>
        </w:tc>
        <w:tc>
          <w:tcPr>
            <w:tcW w:w="1122" w:type="pct"/>
            <w:gridSpan w:val="3"/>
            <w:tcBorders>
              <w:top w:val="single" w:sz="4" w:space="0" w:color="auto"/>
              <w:left w:val="nil"/>
              <w:bottom w:val="nil"/>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Firma:</w:t>
            </w:r>
          </w:p>
        </w:tc>
      </w:tr>
      <w:tr w:rsidR="001344F8" w:rsidRPr="00287A09" w:rsidTr="000F50C5">
        <w:trPr>
          <w:trHeight w:val="525"/>
        </w:trPr>
        <w:tc>
          <w:tcPr>
            <w:tcW w:w="2245"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Implementos</w:t>
            </w:r>
          </w:p>
        </w:tc>
        <w:tc>
          <w:tcPr>
            <w:tcW w:w="900" w:type="pct"/>
            <w:gridSpan w:val="2"/>
            <w:tcBorders>
              <w:top w:val="single" w:sz="8" w:space="0" w:color="auto"/>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Requiere su Uso</w:t>
            </w:r>
          </w:p>
        </w:tc>
        <w:tc>
          <w:tcPr>
            <w:tcW w:w="733" w:type="pct"/>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Posee el Implento</w:t>
            </w:r>
          </w:p>
        </w:tc>
        <w:tc>
          <w:tcPr>
            <w:tcW w:w="1122" w:type="pct"/>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Observaciones</w:t>
            </w:r>
          </w:p>
        </w:tc>
      </w:tr>
      <w:tr w:rsidR="001344F8" w:rsidRPr="00287A09" w:rsidTr="000F50C5">
        <w:trPr>
          <w:trHeight w:val="525"/>
        </w:trPr>
        <w:tc>
          <w:tcPr>
            <w:tcW w:w="2245" w:type="pct"/>
            <w:vMerge/>
            <w:tcBorders>
              <w:top w:val="single" w:sz="8" w:space="0" w:color="auto"/>
              <w:left w:val="single" w:sz="8" w:space="0" w:color="auto"/>
              <w:bottom w:val="single" w:sz="8" w:space="0" w:color="000000"/>
              <w:right w:val="single" w:sz="8" w:space="0" w:color="000000"/>
            </w:tcBorders>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91" w:type="pct"/>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Sí</w:t>
            </w:r>
          </w:p>
        </w:tc>
        <w:tc>
          <w:tcPr>
            <w:tcW w:w="409" w:type="pct"/>
            <w:tcBorders>
              <w:top w:val="nil"/>
              <w:left w:val="nil"/>
              <w:bottom w:val="single" w:sz="8"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No</w:t>
            </w:r>
          </w:p>
        </w:tc>
        <w:tc>
          <w:tcPr>
            <w:tcW w:w="325" w:type="pct"/>
            <w:tcBorders>
              <w:top w:val="nil"/>
              <w:left w:val="single" w:sz="8" w:space="0" w:color="auto"/>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Sí</w:t>
            </w:r>
          </w:p>
        </w:tc>
        <w:tc>
          <w:tcPr>
            <w:tcW w:w="408" w:type="pct"/>
            <w:tcBorders>
              <w:top w:val="nil"/>
              <w:left w:val="nil"/>
              <w:bottom w:val="single" w:sz="8"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No</w:t>
            </w:r>
          </w:p>
        </w:tc>
        <w:tc>
          <w:tcPr>
            <w:tcW w:w="1122" w:type="pct"/>
            <w:gridSpan w:val="3"/>
            <w:vMerge/>
            <w:tcBorders>
              <w:top w:val="nil"/>
              <w:left w:val="nil"/>
              <w:bottom w:val="single" w:sz="8" w:space="0" w:color="auto"/>
              <w:right w:val="single" w:sz="8" w:space="0" w:color="auto"/>
            </w:tcBorders>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300"/>
        </w:trPr>
        <w:tc>
          <w:tcPr>
            <w:tcW w:w="2245"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Cintas</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300"/>
        </w:trPr>
        <w:tc>
          <w:tcPr>
            <w:tcW w:w="224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Andamios</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300"/>
        </w:trPr>
        <w:tc>
          <w:tcPr>
            <w:tcW w:w="224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Señalizaciones de Seguridad</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300"/>
        </w:trPr>
        <w:tc>
          <w:tcPr>
            <w:tcW w:w="224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Conos de Seguridad</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300"/>
        </w:trPr>
        <w:tc>
          <w:tcPr>
            <w:tcW w:w="224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Equipo de Iluminación (luz natural o artificial)</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300"/>
        </w:trPr>
        <w:tc>
          <w:tcPr>
            <w:tcW w:w="224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Elementos de Limpieza</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300"/>
        </w:trPr>
        <w:tc>
          <w:tcPr>
            <w:tcW w:w="224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Triángulos de Seguridad</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300"/>
        </w:trPr>
        <w:tc>
          <w:tcPr>
            <w:tcW w:w="224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Vallas</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300"/>
        </w:trPr>
        <w:tc>
          <w:tcPr>
            <w:tcW w:w="224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Rótulos</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285"/>
        </w:trPr>
        <w:tc>
          <w:tcPr>
            <w:tcW w:w="224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Extintor</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285"/>
        </w:trPr>
        <w:tc>
          <w:tcPr>
            <w:tcW w:w="224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Botiquín</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285"/>
        </w:trPr>
        <w:tc>
          <w:tcPr>
            <w:tcW w:w="224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Barreras</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285"/>
        </w:trPr>
        <w:tc>
          <w:tcPr>
            <w:tcW w:w="224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Guardas</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285"/>
        </w:trPr>
        <w:tc>
          <w:tcPr>
            <w:tcW w:w="224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Encerramiento de máquinas ruidosas</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4"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4"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r w:rsidR="001344F8" w:rsidRPr="00287A09" w:rsidTr="000F50C5">
        <w:trPr>
          <w:trHeight w:val="300"/>
        </w:trPr>
        <w:tc>
          <w:tcPr>
            <w:tcW w:w="2245"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lang w:eastAsia="es-ES"/>
              </w:rPr>
            </w:pPr>
            <w:r w:rsidRPr="00287A09">
              <w:rPr>
                <w:rFonts w:ascii="Arial" w:eastAsia="Times New Roman" w:hAnsi="Arial" w:cs="Arial"/>
                <w:lang w:eastAsia="es-ES"/>
              </w:rPr>
              <w:t>Mallas</w:t>
            </w:r>
          </w:p>
        </w:tc>
        <w:tc>
          <w:tcPr>
            <w:tcW w:w="491" w:type="pct"/>
            <w:tcBorders>
              <w:top w:val="nil"/>
              <w:left w:val="single" w:sz="8" w:space="0" w:color="auto"/>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9" w:type="pct"/>
            <w:tcBorders>
              <w:top w:val="nil"/>
              <w:left w:val="nil"/>
              <w:bottom w:val="single" w:sz="8" w:space="0" w:color="auto"/>
              <w:right w:val="single" w:sz="8"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325" w:type="pct"/>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408" w:type="pct"/>
            <w:tcBorders>
              <w:top w:val="nil"/>
              <w:left w:val="nil"/>
              <w:bottom w:val="single" w:sz="8" w:space="0" w:color="auto"/>
              <w:right w:val="nil"/>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c>
          <w:tcPr>
            <w:tcW w:w="1122" w:type="pct"/>
            <w:gridSpan w:val="3"/>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p>
        </w:tc>
      </w:tr>
    </w:tbl>
    <w:p w:rsidR="001344F8" w:rsidRPr="00287A09" w:rsidRDefault="001344F8" w:rsidP="001344F8">
      <w:pPr>
        <w:spacing w:after="0" w:line="240" w:lineRule="auto"/>
        <w:rPr>
          <w:rFonts w:ascii="Arial" w:eastAsia="Times New Roman" w:hAnsi="Arial" w:cs="Arial"/>
          <w:b/>
          <w:sz w:val="28"/>
          <w:szCs w:val="24"/>
          <w:lang w:val="en-US" w:eastAsia="es-ES"/>
        </w:rPr>
      </w:pPr>
    </w:p>
    <w:p w:rsidR="001344F8" w:rsidRPr="00287A09" w:rsidRDefault="001344F8" w:rsidP="001344F8">
      <w:pPr>
        <w:spacing w:after="0" w:line="240" w:lineRule="auto"/>
        <w:jc w:val="center"/>
        <w:rPr>
          <w:rFonts w:ascii="Arial" w:eastAsia="Times New Roman" w:hAnsi="Arial" w:cs="Arial"/>
          <w:b/>
          <w:sz w:val="28"/>
          <w:szCs w:val="24"/>
          <w:lang w:val="en-US" w:eastAsia="es-ES"/>
        </w:rPr>
      </w:pPr>
    </w:p>
    <w:p w:rsidR="001344F8" w:rsidRPr="00287A09" w:rsidRDefault="001344F8" w:rsidP="001344F8">
      <w:pPr>
        <w:spacing w:after="0" w:line="240" w:lineRule="auto"/>
        <w:jc w:val="center"/>
        <w:rPr>
          <w:rFonts w:ascii="Arial" w:eastAsia="Times New Roman" w:hAnsi="Arial" w:cs="Arial"/>
          <w:b/>
          <w:sz w:val="28"/>
          <w:szCs w:val="24"/>
          <w:lang w:val="en-US" w:eastAsia="es-ES"/>
        </w:rPr>
      </w:pPr>
    </w:p>
    <w:p w:rsidR="001344F8" w:rsidRPr="00287A09" w:rsidRDefault="001344F8" w:rsidP="001344F8">
      <w:pPr>
        <w:spacing w:after="0" w:line="240" w:lineRule="auto"/>
        <w:jc w:val="center"/>
        <w:rPr>
          <w:rFonts w:ascii="Arial" w:eastAsia="Times New Roman" w:hAnsi="Arial" w:cs="Arial"/>
          <w:b/>
          <w:sz w:val="28"/>
          <w:szCs w:val="24"/>
          <w:lang w:val="en-US" w:eastAsia="es-ES"/>
        </w:rPr>
      </w:pPr>
    </w:p>
    <w:p w:rsidR="001344F8" w:rsidRPr="00287A09" w:rsidRDefault="001344F8" w:rsidP="001344F8">
      <w:pPr>
        <w:spacing w:after="0" w:line="240" w:lineRule="auto"/>
        <w:jc w:val="center"/>
        <w:rPr>
          <w:rFonts w:ascii="Arial" w:eastAsia="Times New Roman" w:hAnsi="Arial" w:cs="Arial"/>
          <w:b/>
          <w:sz w:val="28"/>
          <w:szCs w:val="24"/>
          <w:lang w:val="en-US" w:eastAsia="es-ES"/>
        </w:rPr>
      </w:pPr>
    </w:p>
    <w:p w:rsidR="001344F8" w:rsidRPr="00287A09" w:rsidRDefault="001344F8" w:rsidP="001344F8">
      <w:pPr>
        <w:spacing w:after="0" w:line="240" w:lineRule="auto"/>
        <w:jc w:val="center"/>
        <w:rPr>
          <w:rFonts w:ascii="Arial" w:eastAsia="Times New Roman" w:hAnsi="Arial" w:cs="Arial"/>
          <w:b/>
          <w:sz w:val="28"/>
          <w:szCs w:val="24"/>
          <w:lang w:val="en-US" w:eastAsia="es-ES"/>
        </w:rPr>
      </w:pPr>
    </w:p>
    <w:p w:rsidR="001344F8" w:rsidRPr="00287A09" w:rsidRDefault="001344F8" w:rsidP="001344F8">
      <w:pPr>
        <w:spacing w:after="0" w:line="240" w:lineRule="auto"/>
        <w:jc w:val="center"/>
        <w:rPr>
          <w:rFonts w:ascii="Arial" w:eastAsia="Times New Roman" w:hAnsi="Arial" w:cs="Arial"/>
          <w:b/>
          <w:sz w:val="28"/>
          <w:szCs w:val="24"/>
          <w:lang w:val="en-US" w:eastAsia="es-ES"/>
        </w:rPr>
      </w:pPr>
    </w:p>
    <w:p w:rsidR="001344F8" w:rsidRPr="00287A09" w:rsidRDefault="001344F8" w:rsidP="001344F8">
      <w:pPr>
        <w:spacing w:after="0" w:line="240" w:lineRule="auto"/>
        <w:jc w:val="center"/>
        <w:rPr>
          <w:rFonts w:ascii="Arial" w:eastAsia="Times New Roman" w:hAnsi="Arial" w:cs="Arial"/>
          <w:b/>
          <w:sz w:val="28"/>
          <w:szCs w:val="24"/>
          <w:lang w:val="en-US" w:eastAsia="es-ES"/>
        </w:rPr>
      </w:pPr>
    </w:p>
    <w:p w:rsidR="001344F8" w:rsidRPr="00287A09" w:rsidRDefault="001344F8" w:rsidP="001344F8">
      <w:pPr>
        <w:spacing w:after="0" w:line="240" w:lineRule="auto"/>
        <w:jc w:val="center"/>
        <w:rPr>
          <w:rFonts w:ascii="Arial" w:eastAsia="Times New Roman" w:hAnsi="Arial" w:cs="Arial"/>
          <w:b/>
          <w:sz w:val="28"/>
          <w:szCs w:val="24"/>
          <w:lang w:val="en-US" w:eastAsia="es-ES"/>
        </w:rPr>
      </w:pPr>
    </w:p>
    <w:p w:rsidR="001344F8" w:rsidRPr="00287A09" w:rsidRDefault="001344F8" w:rsidP="001344F8">
      <w:pPr>
        <w:spacing w:after="0" w:line="240" w:lineRule="auto"/>
        <w:jc w:val="center"/>
        <w:rPr>
          <w:rFonts w:ascii="Arial" w:eastAsia="Times New Roman" w:hAnsi="Arial" w:cs="Arial"/>
          <w:b/>
          <w:sz w:val="28"/>
          <w:szCs w:val="24"/>
          <w:lang w:val="en-US" w:eastAsia="es-ES"/>
        </w:rPr>
      </w:pPr>
    </w:p>
    <w:p w:rsidR="001344F8" w:rsidRPr="00287A09" w:rsidRDefault="001344F8" w:rsidP="001344F8">
      <w:pPr>
        <w:spacing w:after="0" w:line="240" w:lineRule="auto"/>
        <w:jc w:val="center"/>
        <w:rPr>
          <w:rFonts w:ascii="Arial" w:eastAsia="Times New Roman" w:hAnsi="Arial" w:cs="Arial"/>
          <w:b/>
          <w:sz w:val="28"/>
          <w:szCs w:val="24"/>
          <w:lang w:val="en-US" w:eastAsia="es-ES"/>
        </w:rPr>
      </w:pPr>
    </w:p>
    <w:p w:rsidR="001344F8" w:rsidRPr="00287A09" w:rsidRDefault="001344F8" w:rsidP="001344F8">
      <w:pPr>
        <w:spacing w:after="0" w:line="240" w:lineRule="auto"/>
        <w:jc w:val="center"/>
        <w:rPr>
          <w:rFonts w:ascii="Arial" w:eastAsia="Times New Roman" w:hAnsi="Arial" w:cs="Arial"/>
          <w:b/>
          <w:sz w:val="28"/>
          <w:szCs w:val="24"/>
          <w:lang w:val="en-US" w:eastAsia="es-ES"/>
        </w:rPr>
      </w:pPr>
      <w:r w:rsidRPr="00287A09">
        <w:rPr>
          <w:rFonts w:ascii="Arial" w:eastAsia="Times New Roman" w:hAnsi="Arial" w:cs="Arial"/>
          <w:b/>
          <w:sz w:val="28"/>
          <w:szCs w:val="24"/>
          <w:lang w:val="en-US" w:eastAsia="es-ES"/>
        </w:rPr>
        <w:lastRenderedPageBreak/>
        <w:t>ANEXO J</w:t>
      </w:r>
    </w:p>
    <w:p w:rsidR="001344F8" w:rsidRPr="00287A09" w:rsidRDefault="001344F8" w:rsidP="001344F8">
      <w:pPr>
        <w:spacing w:after="0" w:line="240" w:lineRule="auto"/>
        <w:jc w:val="center"/>
        <w:rPr>
          <w:rFonts w:ascii="Arial" w:eastAsia="Times New Roman" w:hAnsi="Arial" w:cs="Arial"/>
          <w:b/>
          <w:sz w:val="28"/>
          <w:szCs w:val="24"/>
          <w:lang w:val="en-US" w:eastAsia="es-ES"/>
        </w:rPr>
      </w:pPr>
    </w:p>
    <w:tbl>
      <w:tblPr>
        <w:tblW w:w="5000" w:type="pct"/>
        <w:tblCellMar>
          <w:left w:w="70" w:type="dxa"/>
          <w:right w:w="70" w:type="dxa"/>
        </w:tblCellMar>
        <w:tblLook w:val="04A0"/>
      </w:tblPr>
      <w:tblGrid>
        <w:gridCol w:w="6392"/>
        <w:gridCol w:w="534"/>
        <w:gridCol w:w="691"/>
        <w:gridCol w:w="1594"/>
      </w:tblGrid>
      <w:tr w:rsidR="001344F8" w:rsidRPr="00287A09" w:rsidTr="000F50C5">
        <w:trPr>
          <w:trHeight w:val="103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b/>
                <w:bCs/>
                <w:sz w:val="32"/>
                <w:szCs w:val="32"/>
                <w:lang w:eastAsia="es-ES"/>
              </w:rPr>
            </w:pPr>
            <w:r w:rsidRPr="00287A09">
              <w:rPr>
                <w:rFonts w:ascii="Arial" w:eastAsia="Times New Roman" w:hAnsi="Arial" w:cs="Arial"/>
                <w:b/>
                <w:sz w:val="28"/>
                <w:szCs w:val="24"/>
                <w:lang w:eastAsia="es-ES"/>
              </w:rPr>
              <w:br w:type="page"/>
            </w:r>
            <w:r w:rsidRPr="00287A09">
              <w:rPr>
                <w:rFonts w:ascii="Arial" w:eastAsia="Times New Roman" w:hAnsi="Arial" w:cs="Arial"/>
                <w:b/>
                <w:bCs/>
                <w:sz w:val="32"/>
                <w:szCs w:val="32"/>
                <w:lang w:eastAsia="es-ES"/>
              </w:rPr>
              <w:t>IMPLEMENTOS NECESARIOS DE UN BOTIQUÍN</w:t>
            </w:r>
          </w:p>
        </w:tc>
      </w:tr>
      <w:tr w:rsidR="001344F8" w:rsidRPr="00287A09" w:rsidTr="000F50C5">
        <w:trPr>
          <w:trHeight w:val="255"/>
        </w:trPr>
        <w:tc>
          <w:tcPr>
            <w:tcW w:w="3760" w:type="pct"/>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Empresa:</w:t>
            </w:r>
          </w:p>
        </w:tc>
        <w:tc>
          <w:tcPr>
            <w:tcW w:w="1240" w:type="pct"/>
            <w:gridSpan w:val="2"/>
            <w:tcBorders>
              <w:top w:val="single" w:sz="8"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Fecha:</w:t>
            </w:r>
          </w:p>
        </w:tc>
      </w:tr>
      <w:tr w:rsidR="001344F8" w:rsidRPr="00287A09" w:rsidTr="000F50C5">
        <w:trPr>
          <w:trHeight w:val="255"/>
        </w:trPr>
        <w:tc>
          <w:tcPr>
            <w:tcW w:w="3760"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Área:</w:t>
            </w:r>
          </w:p>
        </w:tc>
        <w:tc>
          <w:tcPr>
            <w:tcW w:w="1240" w:type="pct"/>
            <w:gridSpan w:val="2"/>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N° Botiquín:</w:t>
            </w:r>
          </w:p>
        </w:tc>
      </w:tr>
      <w:tr w:rsidR="001344F8" w:rsidRPr="00287A09" w:rsidTr="000F50C5">
        <w:trPr>
          <w:trHeight w:val="402"/>
        </w:trPr>
        <w:tc>
          <w:tcPr>
            <w:tcW w:w="3470"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Responsable:</w:t>
            </w:r>
          </w:p>
        </w:tc>
        <w:tc>
          <w:tcPr>
            <w:tcW w:w="665" w:type="pct"/>
            <w:gridSpan w:val="2"/>
            <w:tcBorders>
              <w:top w:val="single" w:sz="4" w:space="0" w:color="auto"/>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Cargo:</w:t>
            </w:r>
          </w:p>
        </w:tc>
        <w:tc>
          <w:tcPr>
            <w:tcW w:w="865" w:type="pct"/>
            <w:tcBorders>
              <w:top w:val="single" w:sz="4" w:space="0" w:color="auto"/>
              <w:left w:val="nil"/>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Firma:</w:t>
            </w:r>
          </w:p>
        </w:tc>
      </w:tr>
      <w:tr w:rsidR="001344F8" w:rsidRPr="00287A09" w:rsidTr="000F50C5">
        <w:trPr>
          <w:trHeight w:val="402"/>
        </w:trPr>
        <w:tc>
          <w:tcPr>
            <w:tcW w:w="3470" w:type="pct"/>
            <w:tcBorders>
              <w:top w:val="nil"/>
              <w:left w:val="single" w:sz="8" w:space="0" w:color="auto"/>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Supervisado por:</w:t>
            </w:r>
          </w:p>
        </w:tc>
        <w:tc>
          <w:tcPr>
            <w:tcW w:w="665" w:type="pct"/>
            <w:gridSpan w:val="2"/>
            <w:tcBorders>
              <w:top w:val="single" w:sz="4" w:space="0" w:color="auto"/>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Cargo:</w:t>
            </w:r>
          </w:p>
        </w:tc>
        <w:tc>
          <w:tcPr>
            <w:tcW w:w="865" w:type="pct"/>
            <w:tcBorders>
              <w:top w:val="single" w:sz="4" w:space="0" w:color="auto"/>
              <w:left w:val="nil"/>
              <w:bottom w:val="single" w:sz="8" w:space="0" w:color="auto"/>
              <w:right w:val="single" w:sz="8" w:space="0" w:color="000000"/>
            </w:tcBorders>
            <w:shd w:val="clear" w:color="auto" w:fill="auto"/>
            <w:noWrap/>
            <w:vAlign w:val="center"/>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Firma:</w:t>
            </w:r>
          </w:p>
        </w:tc>
      </w:tr>
      <w:tr w:rsidR="001344F8" w:rsidRPr="00287A09" w:rsidTr="000F50C5">
        <w:trPr>
          <w:trHeight w:val="255"/>
        </w:trPr>
        <w:tc>
          <w:tcPr>
            <w:tcW w:w="3470"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Implementos</w:t>
            </w:r>
          </w:p>
        </w:tc>
        <w:tc>
          <w:tcPr>
            <w:tcW w:w="665" w:type="pct"/>
            <w:gridSpan w:val="2"/>
            <w:tcBorders>
              <w:top w:val="single" w:sz="8" w:space="0" w:color="auto"/>
              <w:left w:val="nil"/>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Existe</w:t>
            </w:r>
          </w:p>
        </w:tc>
        <w:tc>
          <w:tcPr>
            <w:tcW w:w="865" w:type="pct"/>
            <w:vMerge w:val="restart"/>
            <w:tcBorders>
              <w:top w:val="single" w:sz="8" w:space="0" w:color="auto"/>
              <w:left w:val="single" w:sz="4" w:space="0" w:color="auto"/>
              <w:bottom w:val="nil"/>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Observaciones</w:t>
            </w:r>
          </w:p>
        </w:tc>
      </w:tr>
      <w:tr w:rsidR="001344F8" w:rsidRPr="00287A09" w:rsidTr="000F50C5">
        <w:trPr>
          <w:trHeight w:val="270"/>
        </w:trPr>
        <w:tc>
          <w:tcPr>
            <w:tcW w:w="3470" w:type="pct"/>
            <w:vMerge/>
            <w:tcBorders>
              <w:top w:val="nil"/>
              <w:left w:val="single" w:sz="8" w:space="0" w:color="auto"/>
              <w:bottom w:val="single" w:sz="8" w:space="0" w:color="000000"/>
              <w:right w:val="single" w:sz="4" w:space="0" w:color="auto"/>
            </w:tcBorders>
            <w:vAlign w:val="center"/>
            <w:hideMark/>
          </w:tcPr>
          <w:p w:rsidR="001344F8" w:rsidRPr="00287A09" w:rsidRDefault="001344F8" w:rsidP="000F50C5">
            <w:pPr>
              <w:spacing w:after="0" w:line="240" w:lineRule="auto"/>
              <w:rPr>
                <w:rFonts w:ascii="Arial" w:eastAsia="Times New Roman" w:hAnsi="Arial" w:cs="Arial"/>
                <w:sz w:val="20"/>
                <w:szCs w:val="20"/>
                <w:lang w:eastAsia="es-ES"/>
              </w:rPr>
            </w:pPr>
          </w:p>
        </w:tc>
        <w:tc>
          <w:tcPr>
            <w:tcW w:w="290" w:type="pct"/>
            <w:tcBorders>
              <w:top w:val="nil"/>
              <w:left w:val="nil"/>
              <w:bottom w:val="single" w:sz="8" w:space="0" w:color="auto"/>
              <w:right w:val="single" w:sz="4" w:space="0" w:color="auto"/>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xml:space="preserve">Sí </w:t>
            </w:r>
          </w:p>
        </w:tc>
        <w:tc>
          <w:tcPr>
            <w:tcW w:w="375" w:type="pct"/>
            <w:tcBorders>
              <w:top w:val="nil"/>
              <w:left w:val="nil"/>
              <w:bottom w:val="single" w:sz="8" w:space="0" w:color="auto"/>
              <w:right w:val="single" w:sz="4" w:space="0" w:color="auto"/>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No</w:t>
            </w:r>
          </w:p>
        </w:tc>
        <w:tc>
          <w:tcPr>
            <w:tcW w:w="865" w:type="pct"/>
            <w:vMerge/>
            <w:tcBorders>
              <w:top w:val="nil"/>
              <w:left w:val="nil"/>
              <w:bottom w:val="single" w:sz="8" w:space="0" w:color="auto"/>
              <w:right w:val="single" w:sz="4" w:space="0" w:color="auto"/>
            </w:tcBorders>
            <w:vAlign w:val="center"/>
            <w:hideMark/>
          </w:tcPr>
          <w:p w:rsidR="001344F8" w:rsidRPr="00287A09" w:rsidRDefault="001344F8" w:rsidP="000F50C5">
            <w:pPr>
              <w:spacing w:after="0" w:line="240" w:lineRule="auto"/>
              <w:rPr>
                <w:rFonts w:ascii="Arial" w:eastAsia="Times New Roman" w:hAnsi="Arial" w:cs="Arial"/>
                <w:sz w:val="20"/>
                <w:szCs w:val="20"/>
                <w:lang w:eastAsia="es-ES"/>
              </w:rPr>
            </w:pP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Agua Oxigenada</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8"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Alcohol para uso externo</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Paquete de algodón</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Analgésicos</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Gasa protectora adhesiva</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Esparadrapos</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Toallitas antisépticas</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Aspirinas</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Colirio estéril</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Guantes descartables</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Hisopos de algodón</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Vendas</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Tijeras</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Pinzas</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Manual de primeros auxilios</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Crema antibiótica</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55"/>
        </w:trPr>
        <w:tc>
          <w:tcPr>
            <w:tcW w:w="3470" w:type="pct"/>
            <w:tcBorders>
              <w:top w:val="nil"/>
              <w:left w:val="single" w:sz="8" w:space="0" w:color="auto"/>
              <w:bottom w:val="single" w:sz="4"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Termómetro</w:t>
            </w:r>
          </w:p>
        </w:tc>
        <w:tc>
          <w:tcPr>
            <w:tcW w:w="290" w:type="pct"/>
            <w:tcBorders>
              <w:top w:val="nil"/>
              <w:left w:val="single" w:sz="8"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4"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4"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r w:rsidR="001344F8" w:rsidRPr="00287A09" w:rsidTr="000F50C5">
        <w:trPr>
          <w:trHeight w:val="270"/>
        </w:trPr>
        <w:tc>
          <w:tcPr>
            <w:tcW w:w="3470" w:type="pct"/>
            <w:tcBorders>
              <w:top w:val="nil"/>
              <w:left w:val="single" w:sz="8" w:space="0" w:color="auto"/>
              <w:bottom w:val="single" w:sz="8" w:space="0" w:color="auto"/>
              <w:right w:val="nil"/>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Linterna con pilas de repuesto</w:t>
            </w:r>
          </w:p>
        </w:tc>
        <w:tc>
          <w:tcPr>
            <w:tcW w:w="290" w:type="pct"/>
            <w:tcBorders>
              <w:top w:val="nil"/>
              <w:left w:val="single" w:sz="8" w:space="0" w:color="auto"/>
              <w:bottom w:val="single" w:sz="8"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375" w:type="pct"/>
            <w:tcBorders>
              <w:top w:val="nil"/>
              <w:left w:val="nil"/>
              <w:bottom w:val="single" w:sz="8" w:space="0" w:color="auto"/>
              <w:right w:val="single" w:sz="8"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c>
          <w:tcPr>
            <w:tcW w:w="865" w:type="pct"/>
            <w:tcBorders>
              <w:top w:val="single" w:sz="4" w:space="0" w:color="auto"/>
              <w:left w:val="nil"/>
              <w:bottom w:val="single" w:sz="8" w:space="0" w:color="auto"/>
              <w:right w:val="single" w:sz="8" w:space="0" w:color="000000"/>
            </w:tcBorders>
            <w:shd w:val="clear" w:color="auto" w:fill="auto"/>
            <w:noWrap/>
            <w:vAlign w:val="bottom"/>
            <w:hideMark/>
          </w:tcPr>
          <w:p w:rsidR="001344F8" w:rsidRPr="00287A09" w:rsidRDefault="001344F8" w:rsidP="000F50C5">
            <w:pPr>
              <w:spacing w:after="0" w:line="240" w:lineRule="auto"/>
              <w:jc w:val="center"/>
              <w:rPr>
                <w:rFonts w:ascii="Arial" w:eastAsia="Times New Roman" w:hAnsi="Arial" w:cs="Arial"/>
                <w:sz w:val="20"/>
                <w:szCs w:val="20"/>
                <w:lang w:eastAsia="es-ES"/>
              </w:rPr>
            </w:pPr>
            <w:r w:rsidRPr="00287A09">
              <w:rPr>
                <w:rFonts w:ascii="Arial" w:eastAsia="Times New Roman" w:hAnsi="Arial" w:cs="Arial"/>
                <w:sz w:val="20"/>
                <w:szCs w:val="20"/>
                <w:lang w:eastAsia="es-ES"/>
              </w:rPr>
              <w:t> </w:t>
            </w:r>
          </w:p>
        </w:tc>
      </w:tr>
    </w:tbl>
    <w:p w:rsidR="001344F8" w:rsidRPr="00287A09" w:rsidRDefault="001344F8" w:rsidP="001344F8">
      <w:pPr>
        <w:spacing w:after="0" w:line="240" w:lineRule="auto"/>
        <w:rPr>
          <w:rFonts w:ascii="Arial" w:eastAsia="Times New Roman" w:hAnsi="Arial" w:cs="Arial"/>
          <w:b/>
          <w:sz w:val="28"/>
          <w:szCs w:val="24"/>
          <w:lang w:eastAsia="es-ES"/>
        </w:rPr>
      </w:pPr>
    </w:p>
    <w:p w:rsidR="001344F8" w:rsidRPr="00287A09" w:rsidRDefault="001344F8" w:rsidP="001344F8">
      <w:pPr>
        <w:spacing w:after="0" w:line="240" w:lineRule="auto"/>
        <w:rPr>
          <w:rFonts w:ascii="Arial" w:eastAsia="Times New Roman" w:hAnsi="Arial" w:cs="Arial"/>
          <w:b/>
          <w:sz w:val="28"/>
          <w:szCs w:val="24"/>
          <w:lang w:eastAsia="es-ES"/>
        </w:rPr>
      </w:pPr>
    </w:p>
    <w:p w:rsidR="001344F8" w:rsidRPr="00287A09" w:rsidRDefault="001344F8" w:rsidP="001344F8">
      <w:pPr>
        <w:spacing w:after="0" w:line="240" w:lineRule="auto"/>
        <w:rPr>
          <w:rFonts w:ascii="Arial" w:eastAsia="Times New Roman" w:hAnsi="Arial" w:cs="Arial"/>
          <w:b/>
          <w:sz w:val="28"/>
          <w:szCs w:val="24"/>
          <w:lang w:eastAsia="es-ES"/>
        </w:rPr>
      </w:pPr>
    </w:p>
    <w:p w:rsidR="001344F8" w:rsidRPr="00287A09" w:rsidRDefault="001344F8" w:rsidP="001344F8">
      <w:pPr>
        <w:spacing w:after="0" w:line="240" w:lineRule="auto"/>
        <w:rPr>
          <w:rFonts w:ascii="Arial" w:eastAsia="Times New Roman" w:hAnsi="Arial" w:cs="Arial"/>
          <w:b/>
          <w:sz w:val="28"/>
          <w:szCs w:val="24"/>
          <w:lang w:eastAsia="es-ES"/>
        </w:rPr>
      </w:pPr>
    </w:p>
    <w:p w:rsidR="001344F8" w:rsidRPr="00287A09" w:rsidRDefault="001344F8" w:rsidP="001344F8">
      <w:pPr>
        <w:spacing w:after="0" w:line="240" w:lineRule="auto"/>
        <w:rPr>
          <w:rFonts w:ascii="Arial" w:eastAsia="Times New Roman" w:hAnsi="Arial" w:cs="Arial"/>
          <w:b/>
          <w:sz w:val="28"/>
          <w:szCs w:val="24"/>
          <w:lang w:eastAsia="es-ES"/>
        </w:rPr>
      </w:pPr>
    </w:p>
    <w:p w:rsidR="001344F8" w:rsidRPr="00287A09" w:rsidRDefault="001344F8" w:rsidP="001344F8">
      <w:pPr>
        <w:spacing w:after="0" w:line="240" w:lineRule="auto"/>
        <w:rPr>
          <w:rFonts w:ascii="Arial" w:eastAsia="Times New Roman" w:hAnsi="Arial" w:cs="Arial"/>
          <w:b/>
          <w:sz w:val="28"/>
          <w:szCs w:val="24"/>
          <w:lang w:eastAsia="es-ES"/>
        </w:rPr>
      </w:pPr>
    </w:p>
    <w:p w:rsidR="001344F8" w:rsidRPr="00287A09" w:rsidRDefault="001344F8" w:rsidP="001344F8">
      <w:pPr>
        <w:spacing w:after="0" w:line="240" w:lineRule="auto"/>
        <w:rPr>
          <w:rFonts w:ascii="Arial" w:eastAsia="Times New Roman" w:hAnsi="Arial" w:cs="Arial"/>
          <w:b/>
          <w:sz w:val="28"/>
          <w:szCs w:val="24"/>
          <w:lang w:eastAsia="es-ES"/>
        </w:rPr>
      </w:pPr>
    </w:p>
    <w:p w:rsidR="001344F8" w:rsidRPr="00287A09" w:rsidRDefault="001344F8" w:rsidP="001344F8">
      <w:pPr>
        <w:spacing w:after="0" w:line="240" w:lineRule="auto"/>
        <w:rPr>
          <w:rFonts w:ascii="Arial" w:eastAsia="Times New Roman" w:hAnsi="Arial" w:cs="Arial"/>
          <w:b/>
          <w:sz w:val="28"/>
          <w:szCs w:val="24"/>
          <w:lang w:eastAsia="es-ES"/>
        </w:rPr>
      </w:pPr>
    </w:p>
    <w:p w:rsidR="001344F8" w:rsidRPr="00287A09" w:rsidRDefault="001344F8" w:rsidP="001344F8">
      <w:pPr>
        <w:spacing w:after="0" w:line="240" w:lineRule="auto"/>
        <w:rPr>
          <w:rFonts w:ascii="Arial" w:eastAsia="Times New Roman" w:hAnsi="Arial" w:cs="Arial"/>
          <w:b/>
          <w:sz w:val="28"/>
          <w:szCs w:val="24"/>
          <w:lang w:eastAsia="es-ES"/>
        </w:rPr>
      </w:pPr>
    </w:p>
    <w:p w:rsidR="001344F8" w:rsidRPr="00287A09" w:rsidRDefault="001344F8" w:rsidP="001344F8">
      <w:pPr>
        <w:spacing w:after="0" w:line="240" w:lineRule="auto"/>
        <w:rPr>
          <w:rFonts w:ascii="Arial" w:eastAsia="Times New Roman" w:hAnsi="Arial" w:cs="Arial"/>
          <w:b/>
          <w:sz w:val="28"/>
          <w:szCs w:val="24"/>
          <w:lang w:eastAsia="es-ES"/>
        </w:rPr>
      </w:pPr>
    </w:p>
    <w:p w:rsidR="001344F8" w:rsidRPr="00287A09" w:rsidRDefault="001344F8" w:rsidP="001344F8">
      <w:pPr>
        <w:spacing w:after="0" w:line="240" w:lineRule="auto"/>
        <w:rPr>
          <w:rFonts w:ascii="Arial" w:eastAsia="Times New Roman" w:hAnsi="Arial" w:cs="Arial"/>
          <w:b/>
          <w:sz w:val="28"/>
          <w:szCs w:val="24"/>
          <w:lang w:eastAsia="es-ES"/>
        </w:rPr>
      </w:pPr>
    </w:p>
    <w:p w:rsidR="001344F8" w:rsidRPr="00287A09" w:rsidRDefault="001344F8" w:rsidP="001344F8">
      <w:pPr>
        <w:spacing w:after="0" w:line="240" w:lineRule="auto"/>
        <w:rPr>
          <w:rFonts w:ascii="Arial" w:eastAsia="Times New Roman" w:hAnsi="Arial" w:cs="Arial"/>
          <w:b/>
          <w:sz w:val="28"/>
          <w:szCs w:val="24"/>
          <w:lang w:eastAsia="es-ES"/>
        </w:rPr>
      </w:pPr>
    </w:p>
    <w:p w:rsidR="001344F8" w:rsidRPr="00287A09" w:rsidRDefault="001344F8" w:rsidP="001344F8">
      <w:pPr>
        <w:spacing w:after="0" w:line="240" w:lineRule="auto"/>
        <w:rPr>
          <w:rFonts w:ascii="Arial" w:eastAsia="Times New Roman" w:hAnsi="Arial" w:cs="Arial"/>
          <w:b/>
          <w:sz w:val="28"/>
          <w:szCs w:val="24"/>
          <w:lang w:eastAsia="es-ES"/>
        </w:rPr>
      </w:pPr>
    </w:p>
    <w:p w:rsidR="001344F8" w:rsidRDefault="001344F8" w:rsidP="001344F8">
      <w:pPr>
        <w:spacing w:after="0" w:line="240" w:lineRule="auto"/>
        <w:rPr>
          <w:rFonts w:ascii="Arial" w:eastAsia="Times New Roman" w:hAnsi="Arial" w:cs="Arial"/>
          <w:b/>
          <w:sz w:val="28"/>
          <w:szCs w:val="24"/>
          <w:lang w:eastAsia="es-ES"/>
        </w:rPr>
        <w:sectPr w:rsidR="001344F8" w:rsidSect="004B450A">
          <w:pgSz w:w="11906" w:h="16838"/>
          <w:pgMar w:top="1134" w:right="1701" w:bottom="1418" w:left="1134" w:header="720" w:footer="720" w:gutter="0"/>
          <w:cols w:space="720"/>
          <w:noEndnote/>
        </w:sectPr>
      </w:pPr>
    </w:p>
    <w:p w:rsidR="001344F8" w:rsidRDefault="001344F8" w:rsidP="001344F8">
      <w:pPr>
        <w:spacing w:after="0" w:line="240" w:lineRule="auto"/>
        <w:jc w:val="center"/>
        <w:rPr>
          <w:rFonts w:ascii="Arial" w:eastAsia="Times New Roman" w:hAnsi="Arial" w:cs="Arial"/>
          <w:b/>
          <w:sz w:val="28"/>
          <w:szCs w:val="24"/>
          <w:lang w:eastAsia="es-ES"/>
        </w:rPr>
      </w:pPr>
      <w:r w:rsidRPr="00287A09">
        <w:rPr>
          <w:rFonts w:ascii="Arial" w:eastAsia="Times New Roman" w:hAnsi="Arial" w:cs="Arial"/>
          <w:b/>
          <w:sz w:val="28"/>
          <w:szCs w:val="24"/>
          <w:lang w:eastAsia="es-ES"/>
        </w:rPr>
        <w:lastRenderedPageBreak/>
        <w:t>ANEXO L</w:t>
      </w:r>
    </w:p>
    <w:p w:rsidR="001344F8" w:rsidRPr="00287A09" w:rsidRDefault="001344F8" w:rsidP="001344F8">
      <w:pPr>
        <w:spacing w:after="0" w:line="240" w:lineRule="auto"/>
        <w:jc w:val="center"/>
        <w:rPr>
          <w:rFonts w:ascii="Arial" w:eastAsia="Times New Roman" w:hAnsi="Arial" w:cs="Arial"/>
          <w:b/>
          <w:sz w:val="28"/>
          <w:szCs w:val="24"/>
          <w:lang w:eastAsia="es-ES"/>
        </w:rPr>
      </w:pPr>
    </w:p>
    <w:tbl>
      <w:tblPr>
        <w:tblW w:w="5185" w:type="pct"/>
        <w:tblLayout w:type="fixed"/>
        <w:tblCellMar>
          <w:left w:w="70" w:type="dxa"/>
          <w:right w:w="70" w:type="dxa"/>
        </w:tblCellMar>
        <w:tblLook w:val="04A0"/>
      </w:tblPr>
      <w:tblGrid>
        <w:gridCol w:w="3628"/>
        <w:gridCol w:w="327"/>
        <w:gridCol w:w="653"/>
        <w:gridCol w:w="266"/>
        <w:gridCol w:w="160"/>
        <w:gridCol w:w="479"/>
        <w:gridCol w:w="227"/>
        <w:gridCol w:w="709"/>
        <w:gridCol w:w="851"/>
        <w:gridCol w:w="1701"/>
      </w:tblGrid>
      <w:tr w:rsidR="001344F8" w:rsidRPr="00287A09" w:rsidTr="000F50C5">
        <w:trPr>
          <w:trHeight w:val="54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sz w:val="40"/>
                <w:szCs w:val="40"/>
                <w:lang w:eastAsia="es-ES"/>
              </w:rPr>
            </w:pPr>
            <w:r w:rsidRPr="00287A09">
              <w:rPr>
                <w:rFonts w:eastAsia="Times New Roman"/>
                <w:color w:val="000000"/>
                <w:sz w:val="40"/>
                <w:szCs w:val="40"/>
                <w:lang w:eastAsia="es-ES"/>
              </w:rPr>
              <w:t>CHECK LIST PARA AUDITORIA INTERNA DE PC</w:t>
            </w:r>
          </w:p>
        </w:tc>
      </w:tr>
      <w:tr w:rsidR="001344F8" w:rsidRPr="00287A09" w:rsidTr="000F50C5">
        <w:trPr>
          <w:trHeight w:val="315"/>
        </w:trPr>
        <w:tc>
          <w:tcPr>
            <w:tcW w:w="2707" w:type="pct"/>
            <w:gridSpan w:val="4"/>
            <w:tcBorders>
              <w:top w:val="nil"/>
              <w:left w:val="single" w:sz="8" w:space="0" w:color="auto"/>
              <w:bottom w:val="single" w:sz="4" w:space="0" w:color="auto"/>
              <w:right w:val="single" w:sz="4" w:space="0" w:color="000000"/>
            </w:tcBorders>
            <w:shd w:val="clear" w:color="auto" w:fill="auto"/>
            <w:noWrap/>
            <w:vAlign w:val="center"/>
            <w:hideMark/>
          </w:tcPr>
          <w:p w:rsidR="001344F8" w:rsidRPr="00287A09" w:rsidRDefault="001344F8" w:rsidP="000F50C5">
            <w:pPr>
              <w:spacing w:after="0" w:line="240" w:lineRule="auto"/>
              <w:rPr>
                <w:rFonts w:eastAsia="Times New Roman"/>
                <w:color w:val="000000"/>
                <w:sz w:val="24"/>
                <w:szCs w:val="24"/>
                <w:lang w:eastAsia="es-ES"/>
              </w:rPr>
            </w:pPr>
            <w:r w:rsidRPr="00287A09">
              <w:rPr>
                <w:rFonts w:eastAsia="Times New Roman"/>
                <w:color w:val="000000"/>
                <w:sz w:val="24"/>
                <w:szCs w:val="24"/>
                <w:lang w:eastAsia="es-ES"/>
              </w:rPr>
              <w:t>EMPRESA:</w:t>
            </w:r>
          </w:p>
        </w:tc>
        <w:tc>
          <w:tcPr>
            <w:tcW w:w="2293" w:type="pct"/>
            <w:gridSpan w:val="6"/>
            <w:tcBorders>
              <w:top w:val="nil"/>
              <w:left w:val="single" w:sz="4" w:space="0" w:color="auto"/>
              <w:bottom w:val="single" w:sz="4" w:space="0" w:color="auto"/>
              <w:right w:val="single" w:sz="4" w:space="0" w:color="auto"/>
            </w:tcBorders>
            <w:shd w:val="clear" w:color="auto" w:fill="auto"/>
            <w:noWrap/>
            <w:vAlign w:val="bottom"/>
            <w:hideMark/>
          </w:tcPr>
          <w:p w:rsidR="001344F8" w:rsidRPr="00287A09" w:rsidRDefault="001344F8" w:rsidP="000F50C5">
            <w:pPr>
              <w:spacing w:after="0" w:line="240" w:lineRule="auto"/>
              <w:rPr>
                <w:rFonts w:ascii="Arial" w:eastAsia="Times New Roman" w:hAnsi="Arial" w:cs="Arial"/>
                <w:color w:val="000000"/>
                <w:sz w:val="24"/>
                <w:szCs w:val="24"/>
                <w:lang w:eastAsia="es-ES"/>
              </w:rPr>
            </w:pPr>
            <w:r w:rsidRPr="00287A09">
              <w:rPr>
                <w:rFonts w:ascii="Arial" w:eastAsia="Times New Roman" w:hAnsi="Arial" w:cs="Arial"/>
                <w:color w:val="000000"/>
                <w:sz w:val="24"/>
                <w:szCs w:val="24"/>
                <w:lang w:eastAsia="es-ES"/>
              </w:rPr>
              <w:t>FECHA: </w:t>
            </w:r>
          </w:p>
        </w:tc>
      </w:tr>
      <w:tr w:rsidR="001344F8" w:rsidRPr="00287A09" w:rsidTr="000F50C5">
        <w:trPr>
          <w:trHeight w:val="315"/>
        </w:trPr>
        <w:tc>
          <w:tcPr>
            <w:tcW w:w="2707" w:type="pct"/>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sz w:val="24"/>
                <w:szCs w:val="24"/>
                <w:lang w:eastAsia="es-ES"/>
              </w:rPr>
            </w:pPr>
            <w:r w:rsidRPr="00287A09">
              <w:rPr>
                <w:rFonts w:eastAsia="Times New Roman"/>
                <w:color w:val="000000"/>
                <w:sz w:val="24"/>
                <w:szCs w:val="24"/>
                <w:lang w:eastAsia="es-ES"/>
              </w:rPr>
              <w:t>RESPONSABLE DE AUDITAR:</w:t>
            </w:r>
          </w:p>
        </w:tc>
        <w:tc>
          <w:tcPr>
            <w:tcW w:w="2293" w:type="pct"/>
            <w:gridSpan w:val="6"/>
            <w:tcBorders>
              <w:top w:val="single" w:sz="4" w:space="0" w:color="auto"/>
              <w:left w:val="nil"/>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rPr>
                <w:rFonts w:eastAsia="Times New Roman"/>
                <w:color w:val="000000"/>
                <w:sz w:val="24"/>
                <w:szCs w:val="24"/>
                <w:lang w:eastAsia="es-ES"/>
              </w:rPr>
            </w:pPr>
            <w:r w:rsidRPr="00287A09">
              <w:rPr>
                <w:rFonts w:eastAsia="Times New Roman"/>
                <w:color w:val="000000"/>
                <w:sz w:val="24"/>
                <w:szCs w:val="24"/>
                <w:lang w:eastAsia="es-ES"/>
              </w:rPr>
              <w:t>CARGO:</w:t>
            </w:r>
          </w:p>
        </w:tc>
      </w:tr>
      <w:tr w:rsidR="001344F8" w:rsidRPr="00287A09" w:rsidTr="000F50C5">
        <w:trPr>
          <w:trHeight w:val="525"/>
        </w:trPr>
        <w:tc>
          <w:tcPr>
            <w:tcW w:w="2015" w:type="pct"/>
            <w:tcBorders>
              <w:top w:val="nil"/>
              <w:left w:val="single" w:sz="8" w:space="0" w:color="auto"/>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sz w:val="24"/>
                <w:szCs w:val="24"/>
                <w:lang w:eastAsia="es-ES"/>
              </w:rPr>
            </w:pPr>
            <w:r w:rsidRPr="00287A09">
              <w:rPr>
                <w:rFonts w:eastAsia="Times New Roman"/>
                <w:color w:val="000000"/>
                <w:sz w:val="24"/>
                <w:szCs w:val="24"/>
                <w:lang w:eastAsia="es-ES"/>
              </w:rPr>
              <w:t>PRÓXIMA AUDITORÍA:</w:t>
            </w:r>
          </w:p>
          <w:p w:rsidR="001344F8" w:rsidRPr="00287A09" w:rsidRDefault="001344F8" w:rsidP="000F50C5">
            <w:pPr>
              <w:spacing w:after="0" w:line="240" w:lineRule="auto"/>
              <w:rPr>
                <w:rFonts w:eastAsia="Times New Roman"/>
                <w:color w:val="000000"/>
                <w:sz w:val="24"/>
                <w:szCs w:val="24"/>
                <w:lang w:eastAsia="es-ES"/>
              </w:rPr>
            </w:pPr>
          </w:p>
          <w:p w:rsidR="001344F8" w:rsidRPr="00287A09" w:rsidRDefault="001344F8" w:rsidP="000F50C5">
            <w:pPr>
              <w:spacing w:after="0" w:line="240" w:lineRule="auto"/>
              <w:rPr>
                <w:rFonts w:eastAsia="Times New Roman"/>
                <w:color w:val="000000"/>
                <w:sz w:val="24"/>
                <w:szCs w:val="24"/>
                <w:lang w:eastAsia="es-ES"/>
              </w:rPr>
            </w:pPr>
          </w:p>
        </w:tc>
        <w:tc>
          <w:tcPr>
            <w:tcW w:w="1047" w:type="pct"/>
            <w:gridSpan w:val="5"/>
            <w:tcBorders>
              <w:top w:val="single" w:sz="4" w:space="0" w:color="auto"/>
              <w:left w:val="nil"/>
              <w:bottom w:val="single" w:sz="8" w:space="0" w:color="auto"/>
              <w:right w:val="nil"/>
            </w:tcBorders>
            <w:shd w:val="clear" w:color="auto" w:fill="auto"/>
            <w:noWrap/>
            <w:vAlign w:val="center"/>
            <w:hideMark/>
          </w:tcPr>
          <w:p w:rsidR="001344F8" w:rsidRPr="00287A09" w:rsidRDefault="001344F8" w:rsidP="000F50C5">
            <w:pPr>
              <w:spacing w:after="0" w:line="240" w:lineRule="auto"/>
              <w:rPr>
                <w:rFonts w:eastAsia="Times New Roman"/>
                <w:color w:val="000000"/>
                <w:sz w:val="24"/>
                <w:szCs w:val="24"/>
                <w:lang w:eastAsia="es-ES"/>
              </w:rPr>
            </w:pPr>
            <w:r w:rsidRPr="00287A09">
              <w:rPr>
                <w:rFonts w:eastAsia="Times New Roman"/>
                <w:color w:val="000000"/>
                <w:sz w:val="24"/>
                <w:szCs w:val="24"/>
                <w:lang w:eastAsia="es-ES"/>
              </w:rPr>
              <w:t>RECIBO POR:</w:t>
            </w:r>
          </w:p>
          <w:p w:rsidR="001344F8" w:rsidRPr="00287A09" w:rsidRDefault="001344F8" w:rsidP="000F50C5">
            <w:pPr>
              <w:spacing w:after="0" w:line="240" w:lineRule="auto"/>
              <w:rPr>
                <w:rFonts w:eastAsia="Times New Roman"/>
                <w:color w:val="000000"/>
                <w:sz w:val="24"/>
                <w:szCs w:val="24"/>
                <w:lang w:eastAsia="es-ES"/>
              </w:rPr>
            </w:pPr>
          </w:p>
          <w:p w:rsidR="001344F8" w:rsidRPr="00287A09" w:rsidRDefault="001344F8" w:rsidP="000F50C5">
            <w:pPr>
              <w:spacing w:after="0" w:line="240" w:lineRule="auto"/>
              <w:rPr>
                <w:rFonts w:eastAsia="Times New Roman"/>
                <w:color w:val="000000"/>
                <w:sz w:val="24"/>
                <w:szCs w:val="24"/>
                <w:lang w:eastAsia="es-ES"/>
              </w:rPr>
            </w:pPr>
          </w:p>
        </w:tc>
        <w:tc>
          <w:tcPr>
            <w:tcW w:w="1938" w:type="pct"/>
            <w:gridSpan w:val="4"/>
            <w:tcBorders>
              <w:top w:val="single" w:sz="4" w:space="0" w:color="auto"/>
              <w:left w:val="single" w:sz="4" w:space="0" w:color="auto"/>
              <w:bottom w:val="single" w:sz="8" w:space="0" w:color="auto"/>
              <w:right w:val="single" w:sz="8" w:space="0" w:color="000000"/>
            </w:tcBorders>
            <w:shd w:val="clear" w:color="auto" w:fill="auto"/>
            <w:noWrap/>
            <w:vAlign w:val="center"/>
            <w:hideMark/>
          </w:tcPr>
          <w:p w:rsidR="001344F8" w:rsidRPr="00287A09" w:rsidRDefault="001344F8" w:rsidP="000F50C5">
            <w:pPr>
              <w:spacing w:after="0" w:line="240" w:lineRule="auto"/>
              <w:rPr>
                <w:rFonts w:eastAsia="Times New Roman"/>
                <w:color w:val="000000"/>
                <w:sz w:val="24"/>
                <w:szCs w:val="24"/>
                <w:lang w:eastAsia="es-ES"/>
              </w:rPr>
            </w:pPr>
            <w:r w:rsidRPr="00287A09">
              <w:rPr>
                <w:rFonts w:eastAsia="Times New Roman"/>
                <w:color w:val="000000"/>
                <w:sz w:val="24"/>
                <w:szCs w:val="24"/>
                <w:lang w:eastAsia="es-ES"/>
              </w:rPr>
              <w:t>FIRMA:</w:t>
            </w:r>
          </w:p>
          <w:p w:rsidR="001344F8" w:rsidRPr="00287A09" w:rsidRDefault="001344F8" w:rsidP="000F50C5">
            <w:pPr>
              <w:spacing w:after="0" w:line="240" w:lineRule="auto"/>
              <w:rPr>
                <w:rFonts w:eastAsia="Times New Roman"/>
                <w:color w:val="000000"/>
                <w:sz w:val="24"/>
                <w:szCs w:val="24"/>
                <w:lang w:eastAsia="es-ES"/>
              </w:rPr>
            </w:pPr>
          </w:p>
          <w:p w:rsidR="001344F8" w:rsidRPr="00287A09" w:rsidRDefault="001344F8" w:rsidP="000F50C5">
            <w:pPr>
              <w:spacing w:after="0" w:line="240" w:lineRule="auto"/>
              <w:rPr>
                <w:rFonts w:eastAsia="Times New Roman"/>
                <w:color w:val="000000"/>
                <w:sz w:val="24"/>
                <w:szCs w:val="24"/>
                <w:lang w:eastAsia="es-ES"/>
              </w:rPr>
            </w:pPr>
          </w:p>
        </w:tc>
      </w:tr>
      <w:tr w:rsidR="001344F8" w:rsidRPr="00287A09" w:rsidTr="000F50C5">
        <w:trPr>
          <w:trHeight w:val="315"/>
        </w:trPr>
        <w:tc>
          <w:tcPr>
            <w:tcW w:w="2015"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Implementos</w:t>
            </w:r>
          </w:p>
        </w:tc>
        <w:tc>
          <w:tcPr>
            <w:tcW w:w="2040" w:type="pct"/>
            <w:gridSpan w:val="8"/>
            <w:tcBorders>
              <w:top w:val="single" w:sz="8" w:space="0" w:color="auto"/>
              <w:left w:val="nil"/>
              <w:bottom w:val="single" w:sz="4" w:space="0" w:color="auto"/>
              <w:right w:val="single" w:sz="4" w:space="0" w:color="000000"/>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sz w:val="24"/>
                <w:szCs w:val="24"/>
                <w:lang w:eastAsia="es-ES"/>
              </w:rPr>
            </w:pPr>
            <w:r w:rsidRPr="00287A09">
              <w:rPr>
                <w:rFonts w:eastAsia="Times New Roman"/>
                <w:color w:val="000000"/>
                <w:sz w:val="24"/>
                <w:szCs w:val="24"/>
                <w:lang w:eastAsia="es-ES"/>
              </w:rPr>
              <w:t>Revisión</w:t>
            </w:r>
          </w:p>
        </w:tc>
        <w:tc>
          <w:tcPr>
            <w:tcW w:w="945" w:type="pct"/>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sz w:val="24"/>
                <w:szCs w:val="24"/>
                <w:lang w:eastAsia="es-ES"/>
              </w:rPr>
            </w:pPr>
            <w:r w:rsidRPr="00287A09">
              <w:rPr>
                <w:rFonts w:eastAsia="Times New Roman"/>
                <w:color w:val="000000"/>
                <w:sz w:val="24"/>
                <w:szCs w:val="24"/>
                <w:lang w:eastAsia="es-ES"/>
              </w:rPr>
              <w:t>Observaciones</w:t>
            </w:r>
          </w:p>
        </w:tc>
      </w:tr>
      <w:tr w:rsidR="001344F8" w:rsidRPr="00287A09" w:rsidTr="000F50C5">
        <w:trPr>
          <w:trHeight w:val="315"/>
        </w:trPr>
        <w:tc>
          <w:tcPr>
            <w:tcW w:w="2015" w:type="pct"/>
            <w:vMerge/>
            <w:tcBorders>
              <w:top w:val="nil"/>
              <w:left w:val="single" w:sz="8" w:space="0" w:color="auto"/>
              <w:bottom w:val="single" w:sz="8" w:space="0" w:color="000000"/>
              <w:right w:val="single" w:sz="4" w:space="0" w:color="auto"/>
            </w:tcBorders>
            <w:vAlign w:val="center"/>
            <w:hideMark/>
          </w:tcPr>
          <w:p w:rsidR="001344F8" w:rsidRPr="00287A09" w:rsidRDefault="001344F8" w:rsidP="000F50C5">
            <w:pPr>
              <w:spacing w:after="0" w:line="240" w:lineRule="auto"/>
              <w:rPr>
                <w:rFonts w:eastAsia="Times New Roman"/>
                <w:color w:val="000000"/>
                <w:lang w:eastAsia="es-ES"/>
              </w:rPr>
            </w:pPr>
          </w:p>
        </w:tc>
        <w:tc>
          <w:tcPr>
            <w:tcW w:w="544" w:type="pct"/>
            <w:gridSpan w:val="2"/>
            <w:tcBorders>
              <w:top w:val="single" w:sz="4" w:space="0" w:color="auto"/>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Función</w:t>
            </w:r>
          </w:p>
        </w:tc>
        <w:tc>
          <w:tcPr>
            <w:tcW w:w="629" w:type="pct"/>
            <w:gridSpan w:val="4"/>
            <w:tcBorders>
              <w:top w:val="single" w:sz="4" w:space="0" w:color="auto"/>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Señalética</w:t>
            </w:r>
          </w:p>
        </w:tc>
        <w:tc>
          <w:tcPr>
            <w:tcW w:w="867" w:type="pct"/>
            <w:gridSpan w:val="2"/>
            <w:tcBorders>
              <w:top w:val="single" w:sz="4" w:space="0" w:color="auto"/>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Fecha Mnto:</w:t>
            </w:r>
          </w:p>
        </w:tc>
        <w:tc>
          <w:tcPr>
            <w:tcW w:w="945" w:type="pct"/>
            <w:vMerge/>
            <w:tcBorders>
              <w:top w:val="single" w:sz="8" w:space="0" w:color="auto"/>
              <w:left w:val="single" w:sz="4" w:space="0" w:color="auto"/>
              <w:bottom w:val="single" w:sz="8" w:space="0" w:color="000000"/>
              <w:right w:val="single" w:sz="8" w:space="0" w:color="000000"/>
            </w:tcBorders>
            <w:vAlign w:val="center"/>
            <w:hideMark/>
          </w:tcPr>
          <w:p w:rsidR="001344F8" w:rsidRPr="00287A09" w:rsidRDefault="001344F8" w:rsidP="000F50C5">
            <w:pPr>
              <w:spacing w:after="0" w:line="240" w:lineRule="auto"/>
              <w:rPr>
                <w:rFonts w:eastAsia="Times New Roman"/>
                <w:color w:val="000000"/>
                <w:sz w:val="24"/>
                <w:szCs w:val="24"/>
                <w:lang w:eastAsia="es-ES"/>
              </w:rPr>
            </w:pPr>
          </w:p>
        </w:tc>
      </w:tr>
      <w:tr w:rsidR="001344F8" w:rsidRPr="00287A09" w:rsidTr="000F50C5">
        <w:trPr>
          <w:trHeight w:val="300"/>
        </w:trPr>
        <w:tc>
          <w:tcPr>
            <w:tcW w:w="2015" w:type="pct"/>
            <w:vMerge/>
            <w:tcBorders>
              <w:top w:val="nil"/>
              <w:left w:val="single" w:sz="8" w:space="0" w:color="auto"/>
              <w:bottom w:val="single" w:sz="8" w:space="0" w:color="000000"/>
              <w:right w:val="single" w:sz="4" w:space="0" w:color="auto"/>
            </w:tcBorders>
            <w:vAlign w:val="center"/>
            <w:hideMark/>
          </w:tcPr>
          <w:p w:rsidR="001344F8" w:rsidRPr="00287A09" w:rsidRDefault="001344F8" w:rsidP="000F50C5">
            <w:pPr>
              <w:spacing w:after="0" w:line="240" w:lineRule="auto"/>
              <w:rPr>
                <w:rFonts w:eastAsia="Times New Roman"/>
                <w:color w:val="000000"/>
                <w:lang w:eastAsia="es-ES"/>
              </w:rPr>
            </w:pPr>
          </w:p>
        </w:tc>
        <w:tc>
          <w:tcPr>
            <w:tcW w:w="181" w:type="pct"/>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Si</w:t>
            </w:r>
          </w:p>
        </w:tc>
        <w:tc>
          <w:tcPr>
            <w:tcW w:w="363" w:type="pct"/>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No</w:t>
            </w:r>
          </w:p>
        </w:tc>
        <w:tc>
          <w:tcPr>
            <w:tcW w:w="237" w:type="pct"/>
            <w:gridSpan w:val="2"/>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Si</w:t>
            </w:r>
          </w:p>
        </w:tc>
        <w:tc>
          <w:tcPr>
            <w:tcW w:w="392" w:type="pct"/>
            <w:gridSpan w:val="2"/>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No</w:t>
            </w:r>
          </w:p>
        </w:tc>
        <w:tc>
          <w:tcPr>
            <w:tcW w:w="394" w:type="pct"/>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sz w:val="20"/>
                <w:lang w:eastAsia="es-ES"/>
              </w:rPr>
            </w:pPr>
            <w:r w:rsidRPr="00287A09">
              <w:rPr>
                <w:rFonts w:eastAsia="Times New Roman"/>
                <w:color w:val="000000"/>
                <w:sz w:val="20"/>
                <w:lang w:eastAsia="es-ES"/>
              </w:rPr>
              <w:t xml:space="preserve">Último </w:t>
            </w:r>
          </w:p>
        </w:tc>
        <w:tc>
          <w:tcPr>
            <w:tcW w:w="473" w:type="pct"/>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sz w:val="20"/>
                <w:lang w:eastAsia="es-ES"/>
              </w:rPr>
            </w:pPr>
            <w:r w:rsidRPr="00287A09">
              <w:rPr>
                <w:rFonts w:eastAsia="Times New Roman"/>
                <w:color w:val="000000"/>
                <w:sz w:val="20"/>
                <w:lang w:eastAsia="es-ES"/>
              </w:rPr>
              <w:t>Próximo</w:t>
            </w:r>
          </w:p>
        </w:tc>
        <w:tc>
          <w:tcPr>
            <w:tcW w:w="945" w:type="pct"/>
            <w:vMerge/>
            <w:tcBorders>
              <w:top w:val="nil"/>
              <w:left w:val="nil"/>
              <w:bottom w:val="single" w:sz="8" w:space="0" w:color="auto"/>
              <w:right w:val="single" w:sz="4" w:space="0" w:color="auto"/>
            </w:tcBorders>
            <w:vAlign w:val="center"/>
            <w:hideMark/>
          </w:tcPr>
          <w:p w:rsidR="001344F8" w:rsidRPr="00287A09" w:rsidRDefault="001344F8" w:rsidP="000F50C5">
            <w:pPr>
              <w:spacing w:after="0" w:line="240" w:lineRule="auto"/>
              <w:rPr>
                <w:rFonts w:eastAsia="Times New Roman"/>
                <w:color w:val="000000"/>
                <w:sz w:val="24"/>
                <w:szCs w:val="24"/>
                <w:lang w:eastAsia="es-ES"/>
              </w:rPr>
            </w:pPr>
          </w:p>
        </w:tc>
      </w:tr>
      <w:tr w:rsidR="001344F8" w:rsidRPr="00287A09" w:rsidTr="000F50C5">
        <w:trPr>
          <w:trHeight w:val="315"/>
        </w:trPr>
        <w:tc>
          <w:tcPr>
            <w:tcW w:w="2015"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p>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Alarma contra Incendios</w:t>
            </w:r>
          </w:p>
          <w:p w:rsidR="001344F8" w:rsidRPr="00287A09" w:rsidRDefault="001344F8" w:rsidP="000F50C5">
            <w:pPr>
              <w:spacing w:after="0" w:line="240" w:lineRule="auto"/>
              <w:jc w:val="center"/>
              <w:rPr>
                <w:rFonts w:eastAsia="Times New Roman"/>
                <w:color w:val="000000"/>
                <w:lang w:eastAsia="es-ES"/>
              </w:rPr>
            </w:pPr>
          </w:p>
        </w:tc>
        <w:tc>
          <w:tcPr>
            <w:tcW w:w="181"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63"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237" w:type="pct"/>
            <w:gridSpan w:val="2"/>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94"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473"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945" w:type="pct"/>
            <w:tcBorders>
              <w:top w:val="nil"/>
              <w:left w:val="nil"/>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 </w:t>
            </w:r>
          </w:p>
        </w:tc>
      </w:tr>
      <w:tr w:rsidR="001344F8" w:rsidRPr="00287A09" w:rsidTr="000F50C5">
        <w:trPr>
          <w:trHeight w:val="499"/>
        </w:trPr>
        <w:tc>
          <w:tcPr>
            <w:tcW w:w="2015"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p>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Alarma de fuga de GLP</w:t>
            </w:r>
          </w:p>
          <w:p w:rsidR="001344F8" w:rsidRPr="00287A09" w:rsidRDefault="001344F8" w:rsidP="000F50C5">
            <w:pPr>
              <w:spacing w:after="0" w:line="240" w:lineRule="auto"/>
              <w:jc w:val="center"/>
              <w:rPr>
                <w:rFonts w:eastAsia="Times New Roman"/>
                <w:color w:val="000000"/>
                <w:lang w:eastAsia="es-ES"/>
              </w:rPr>
            </w:pPr>
          </w:p>
        </w:tc>
        <w:tc>
          <w:tcPr>
            <w:tcW w:w="181"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63"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237" w:type="pct"/>
            <w:gridSpan w:val="2"/>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94"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473"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945" w:type="pct"/>
            <w:tcBorders>
              <w:top w:val="single" w:sz="4" w:space="0" w:color="auto"/>
              <w:left w:val="nil"/>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 </w:t>
            </w:r>
          </w:p>
        </w:tc>
      </w:tr>
      <w:tr w:rsidR="001344F8" w:rsidRPr="00287A09" w:rsidTr="000F50C5">
        <w:trPr>
          <w:trHeight w:val="499"/>
        </w:trPr>
        <w:tc>
          <w:tcPr>
            <w:tcW w:w="2015"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p>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Lámparas Antiexplosivas</w:t>
            </w:r>
          </w:p>
          <w:p w:rsidR="001344F8" w:rsidRPr="00287A09" w:rsidRDefault="001344F8" w:rsidP="000F50C5">
            <w:pPr>
              <w:spacing w:after="0" w:line="240" w:lineRule="auto"/>
              <w:jc w:val="center"/>
              <w:rPr>
                <w:rFonts w:eastAsia="Times New Roman"/>
                <w:color w:val="000000"/>
                <w:lang w:eastAsia="es-ES"/>
              </w:rPr>
            </w:pPr>
          </w:p>
        </w:tc>
        <w:tc>
          <w:tcPr>
            <w:tcW w:w="181"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63"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237" w:type="pct"/>
            <w:gridSpan w:val="2"/>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94"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473"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945" w:type="pct"/>
            <w:tcBorders>
              <w:top w:val="single" w:sz="4" w:space="0" w:color="auto"/>
              <w:left w:val="nil"/>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 </w:t>
            </w:r>
          </w:p>
        </w:tc>
      </w:tr>
      <w:tr w:rsidR="001344F8" w:rsidRPr="00287A09" w:rsidTr="000F50C5">
        <w:trPr>
          <w:trHeight w:val="499"/>
        </w:trPr>
        <w:tc>
          <w:tcPr>
            <w:tcW w:w="2015"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p>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Guardas Máquinas área Expandido</w:t>
            </w:r>
          </w:p>
          <w:p w:rsidR="001344F8" w:rsidRPr="00287A09" w:rsidRDefault="001344F8" w:rsidP="000F50C5">
            <w:pPr>
              <w:spacing w:after="0" w:line="240" w:lineRule="auto"/>
              <w:jc w:val="center"/>
              <w:rPr>
                <w:rFonts w:eastAsia="Times New Roman"/>
                <w:color w:val="000000"/>
                <w:lang w:eastAsia="es-ES"/>
              </w:rPr>
            </w:pPr>
          </w:p>
        </w:tc>
        <w:tc>
          <w:tcPr>
            <w:tcW w:w="181"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63"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237" w:type="pct"/>
            <w:gridSpan w:val="2"/>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94"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473"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945" w:type="pct"/>
            <w:tcBorders>
              <w:top w:val="single" w:sz="4" w:space="0" w:color="auto"/>
              <w:left w:val="nil"/>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 </w:t>
            </w:r>
          </w:p>
        </w:tc>
      </w:tr>
      <w:tr w:rsidR="001344F8" w:rsidRPr="00287A09" w:rsidTr="000F50C5">
        <w:trPr>
          <w:trHeight w:val="499"/>
        </w:trPr>
        <w:tc>
          <w:tcPr>
            <w:tcW w:w="2015" w:type="pct"/>
            <w:tcBorders>
              <w:top w:val="nil"/>
              <w:left w:val="single" w:sz="8" w:space="0" w:color="auto"/>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p>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Guardas Máquinas área</w:t>
            </w:r>
          </w:p>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Termoformado</w:t>
            </w:r>
          </w:p>
          <w:p w:rsidR="001344F8" w:rsidRPr="00287A09" w:rsidRDefault="001344F8" w:rsidP="000F50C5">
            <w:pPr>
              <w:spacing w:after="0" w:line="240" w:lineRule="auto"/>
              <w:jc w:val="center"/>
              <w:rPr>
                <w:rFonts w:eastAsia="Times New Roman"/>
                <w:color w:val="000000"/>
                <w:lang w:eastAsia="es-ES"/>
              </w:rPr>
            </w:pPr>
          </w:p>
        </w:tc>
        <w:tc>
          <w:tcPr>
            <w:tcW w:w="181"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63"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237" w:type="pct"/>
            <w:gridSpan w:val="2"/>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92" w:type="pct"/>
            <w:gridSpan w:val="2"/>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94"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473" w:type="pct"/>
            <w:tcBorders>
              <w:top w:val="nil"/>
              <w:left w:val="nil"/>
              <w:bottom w:val="single" w:sz="4"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945" w:type="pct"/>
            <w:tcBorders>
              <w:top w:val="single" w:sz="4" w:space="0" w:color="auto"/>
              <w:left w:val="nil"/>
              <w:bottom w:val="single" w:sz="4"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 </w:t>
            </w:r>
          </w:p>
        </w:tc>
      </w:tr>
      <w:tr w:rsidR="001344F8" w:rsidRPr="00287A09" w:rsidTr="000F50C5">
        <w:trPr>
          <w:trHeight w:val="499"/>
        </w:trPr>
        <w:tc>
          <w:tcPr>
            <w:tcW w:w="2015" w:type="pct"/>
            <w:tcBorders>
              <w:top w:val="nil"/>
              <w:left w:val="single" w:sz="8" w:space="0" w:color="auto"/>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p>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Guardas Máquina área Impresión</w:t>
            </w:r>
          </w:p>
          <w:p w:rsidR="001344F8" w:rsidRPr="00287A09" w:rsidRDefault="001344F8" w:rsidP="000F50C5">
            <w:pPr>
              <w:spacing w:after="0" w:line="240" w:lineRule="auto"/>
              <w:jc w:val="center"/>
              <w:rPr>
                <w:rFonts w:eastAsia="Times New Roman"/>
                <w:color w:val="000000"/>
                <w:lang w:eastAsia="es-ES"/>
              </w:rPr>
            </w:pPr>
          </w:p>
        </w:tc>
        <w:tc>
          <w:tcPr>
            <w:tcW w:w="181" w:type="pct"/>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63" w:type="pct"/>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237" w:type="pct"/>
            <w:gridSpan w:val="2"/>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92" w:type="pct"/>
            <w:gridSpan w:val="2"/>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394" w:type="pct"/>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473" w:type="pct"/>
            <w:tcBorders>
              <w:top w:val="nil"/>
              <w:left w:val="nil"/>
              <w:bottom w:val="single" w:sz="8" w:space="0" w:color="auto"/>
              <w:right w:val="single" w:sz="4" w:space="0" w:color="auto"/>
            </w:tcBorders>
            <w:shd w:val="clear" w:color="auto" w:fill="auto"/>
            <w:noWrap/>
            <w:vAlign w:val="center"/>
            <w:hideMark/>
          </w:tcPr>
          <w:p w:rsidR="001344F8" w:rsidRPr="00287A09" w:rsidRDefault="001344F8" w:rsidP="000F50C5">
            <w:pPr>
              <w:spacing w:after="0" w:line="240" w:lineRule="auto"/>
              <w:rPr>
                <w:rFonts w:eastAsia="Times New Roman"/>
                <w:color w:val="000000"/>
                <w:lang w:eastAsia="es-ES"/>
              </w:rPr>
            </w:pPr>
            <w:r w:rsidRPr="00287A09">
              <w:rPr>
                <w:rFonts w:eastAsia="Times New Roman"/>
                <w:color w:val="000000"/>
                <w:lang w:eastAsia="es-ES"/>
              </w:rPr>
              <w:t> </w:t>
            </w:r>
          </w:p>
        </w:tc>
        <w:tc>
          <w:tcPr>
            <w:tcW w:w="945" w:type="pct"/>
            <w:tcBorders>
              <w:top w:val="single" w:sz="4" w:space="0" w:color="auto"/>
              <w:left w:val="nil"/>
              <w:bottom w:val="single" w:sz="8" w:space="0" w:color="auto"/>
              <w:right w:val="single" w:sz="8" w:space="0" w:color="000000"/>
            </w:tcBorders>
            <w:shd w:val="clear" w:color="auto" w:fill="auto"/>
            <w:noWrap/>
            <w:vAlign w:val="center"/>
            <w:hideMark/>
          </w:tcPr>
          <w:p w:rsidR="001344F8" w:rsidRPr="00287A09" w:rsidRDefault="001344F8" w:rsidP="000F50C5">
            <w:pPr>
              <w:spacing w:after="0" w:line="240" w:lineRule="auto"/>
              <w:jc w:val="center"/>
              <w:rPr>
                <w:rFonts w:eastAsia="Times New Roman"/>
                <w:color w:val="000000"/>
                <w:lang w:eastAsia="es-ES"/>
              </w:rPr>
            </w:pPr>
            <w:r w:rsidRPr="00287A09">
              <w:rPr>
                <w:rFonts w:eastAsia="Times New Roman"/>
                <w:color w:val="000000"/>
                <w:lang w:eastAsia="es-ES"/>
              </w:rPr>
              <w:t> </w:t>
            </w:r>
          </w:p>
        </w:tc>
      </w:tr>
    </w:tbl>
    <w:p w:rsidR="001344F8" w:rsidRPr="00287A09" w:rsidRDefault="001344F8" w:rsidP="001344F8">
      <w:pPr>
        <w:spacing w:after="0" w:line="240" w:lineRule="auto"/>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r>
        <w:rPr>
          <w:rFonts w:ascii="Arial" w:eastAsia="Times New Roman" w:hAnsi="Arial" w:cs="Arial"/>
          <w:b/>
          <w:sz w:val="28"/>
          <w:szCs w:val="24"/>
          <w:lang w:eastAsia="es-ES"/>
        </w:rPr>
        <w:br w:type="page"/>
      </w:r>
    </w:p>
    <w:p w:rsidR="001344F8" w:rsidRDefault="001344F8" w:rsidP="001344F8">
      <w:pPr>
        <w:jc w:val="center"/>
        <w:rPr>
          <w:rFonts w:ascii="Arial" w:hAnsi="Arial" w:cs="Arial"/>
          <w:b/>
          <w:sz w:val="28"/>
        </w:rPr>
      </w:pPr>
      <w:r w:rsidRPr="00AE353F">
        <w:rPr>
          <w:rFonts w:ascii="Arial" w:hAnsi="Arial" w:cs="Arial"/>
          <w:b/>
          <w:sz w:val="28"/>
        </w:rPr>
        <w:t xml:space="preserve">ANEXO </w:t>
      </w:r>
      <w:r>
        <w:rPr>
          <w:rFonts w:ascii="Arial" w:hAnsi="Arial" w:cs="Arial"/>
          <w:b/>
          <w:sz w:val="28"/>
        </w:rPr>
        <w:t>M</w:t>
      </w:r>
    </w:p>
    <w:p w:rsidR="001344F8" w:rsidRDefault="001344F8" w:rsidP="001344F8">
      <w:pPr>
        <w:jc w:val="center"/>
        <w:rPr>
          <w:rFonts w:ascii="Arial" w:hAnsi="Arial" w:cs="Arial"/>
          <w:b/>
          <w:sz w:val="28"/>
        </w:rPr>
      </w:pPr>
    </w:p>
    <w:tbl>
      <w:tblPr>
        <w:tblW w:w="5000" w:type="pct"/>
        <w:tblCellMar>
          <w:left w:w="70" w:type="dxa"/>
          <w:right w:w="70" w:type="dxa"/>
        </w:tblCellMar>
        <w:tblLook w:val="04A0"/>
      </w:tblPr>
      <w:tblGrid>
        <w:gridCol w:w="1698"/>
        <w:gridCol w:w="1395"/>
        <w:gridCol w:w="1397"/>
        <w:gridCol w:w="1396"/>
        <w:gridCol w:w="1398"/>
        <w:gridCol w:w="1396"/>
      </w:tblGrid>
      <w:tr w:rsidR="001344F8" w:rsidRPr="005954AE" w:rsidTr="000F50C5">
        <w:trPr>
          <w:trHeight w:val="315"/>
        </w:trPr>
        <w:tc>
          <w:tcPr>
            <w:tcW w:w="833" w:type="pct"/>
            <w:tcBorders>
              <w:top w:val="single" w:sz="8" w:space="0" w:color="auto"/>
              <w:left w:val="single" w:sz="8" w:space="0" w:color="auto"/>
              <w:bottom w:val="nil"/>
              <w:right w:val="nil"/>
            </w:tcBorders>
            <w:shd w:val="clear" w:color="000000" w:fill="FFFFFF"/>
            <w:noWrap/>
            <w:vAlign w:val="center"/>
            <w:hideMark/>
          </w:tcPr>
          <w:p w:rsidR="001344F8" w:rsidRPr="005954AE" w:rsidRDefault="001344F8" w:rsidP="000F50C5">
            <w:pPr>
              <w:rPr>
                <w:b/>
                <w:bCs/>
                <w:color w:val="000000"/>
              </w:rPr>
            </w:pPr>
            <w:r w:rsidRPr="005954AE">
              <w:rPr>
                <w:b/>
                <w:bCs/>
                <w:color w:val="000000"/>
              </w:rPr>
              <w:t>NOMBRE TAREA:</w:t>
            </w:r>
          </w:p>
        </w:tc>
        <w:tc>
          <w:tcPr>
            <w:tcW w:w="1667" w:type="pct"/>
            <w:gridSpan w:val="2"/>
            <w:tcBorders>
              <w:top w:val="single" w:sz="8" w:space="0" w:color="auto"/>
              <w:left w:val="nil"/>
              <w:bottom w:val="nil"/>
              <w:right w:val="single" w:sz="8" w:space="0" w:color="000000"/>
            </w:tcBorders>
            <w:shd w:val="clear" w:color="000000" w:fill="FFFFFF"/>
            <w:noWrap/>
            <w:vAlign w:val="center"/>
            <w:hideMark/>
          </w:tcPr>
          <w:p w:rsidR="001344F8" w:rsidRPr="005954AE" w:rsidRDefault="001344F8" w:rsidP="000F50C5">
            <w:pPr>
              <w:rPr>
                <w:color w:val="000000"/>
              </w:rPr>
            </w:pPr>
            <w:r w:rsidRPr="005954AE">
              <w:rPr>
                <w:color w:val="000000"/>
              </w:rPr>
              <w:t> </w:t>
            </w:r>
          </w:p>
        </w:tc>
        <w:tc>
          <w:tcPr>
            <w:tcW w:w="1667" w:type="pct"/>
            <w:gridSpan w:val="2"/>
            <w:tcBorders>
              <w:top w:val="single" w:sz="8" w:space="0" w:color="auto"/>
              <w:left w:val="nil"/>
              <w:bottom w:val="nil"/>
              <w:right w:val="nil"/>
            </w:tcBorders>
            <w:shd w:val="clear" w:color="000000" w:fill="FFFFFF"/>
            <w:noWrap/>
            <w:vAlign w:val="center"/>
            <w:hideMark/>
          </w:tcPr>
          <w:p w:rsidR="001344F8" w:rsidRPr="005954AE" w:rsidRDefault="001344F8" w:rsidP="000F50C5">
            <w:pPr>
              <w:rPr>
                <w:b/>
                <w:bCs/>
                <w:color w:val="000000"/>
              </w:rPr>
            </w:pPr>
            <w:r w:rsidRPr="005954AE">
              <w:rPr>
                <w:b/>
                <w:bCs/>
                <w:color w:val="000000"/>
              </w:rPr>
              <w:t>LUGAR DONDE SE REALIZA:</w:t>
            </w:r>
          </w:p>
        </w:tc>
        <w:tc>
          <w:tcPr>
            <w:tcW w:w="833" w:type="pct"/>
            <w:tcBorders>
              <w:top w:val="single" w:sz="8" w:space="0" w:color="auto"/>
              <w:left w:val="nil"/>
              <w:bottom w:val="nil"/>
              <w:right w:val="single" w:sz="8" w:space="0" w:color="auto"/>
            </w:tcBorders>
            <w:shd w:val="clear" w:color="000000" w:fill="FFFFFF"/>
            <w:noWrap/>
            <w:vAlign w:val="center"/>
            <w:hideMark/>
          </w:tcPr>
          <w:p w:rsidR="001344F8" w:rsidRPr="005954AE" w:rsidRDefault="001344F8" w:rsidP="000F50C5">
            <w:pPr>
              <w:rPr>
                <w:color w:val="000000"/>
              </w:rPr>
            </w:pPr>
            <w:r w:rsidRPr="005954AE">
              <w:rPr>
                <w:color w:val="000000"/>
              </w:rPr>
              <w:t> </w:t>
            </w:r>
          </w:p>
        </w:tc>
      </w:tr>
      <w:tr w:rsidR="001344F8" w:rsidRPr="005954AE" w:rsidTr="000F50C5">
        <w:trPr>
          <w:trHeight w:val="315"/>
        </w:trPr>
        <w:tc>
          <w:tcPr>
            <w:tcW w:w="2500" w:type="pct"/>
            <w:gridSpan w:val="3"/>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1344F8" w:rsidRPr="005954AE" w:rsidRDefault="001344F8" w:rsidP="000F50C5">
            <w:pPr>
              <w:rPr>
                <w:b/>
                <w:bCs/>
                <w:color w:val="000000"/>
              </w:rPr>
            </w:pPr>
            <w:r w:rsidRPr="005954AE">
              <w:rPr>
                <w:b/>
                <w:bCs/>
                <w:color w:val="000000"/>
              </w:rPr>
              <w:t>EQUIPO DE ANÁLISIS:</w:t>
            </w:r>
          </w:p>
        </w:tc>
        <w:tc>
          <w:tcPr>
            <w:tcW w:w="2500" w:type="pct"/>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1344F8" w:rsidRPr="005954AE" w:rsidRDefault="001344F8" w:rsidP="000F50C5">
            <w:pPr>
              <w:rPr>
                <w:b/>
                <w:bCs/>
                <w:color w:val="000000"/>
              </w:rPr>
            </w:pPr>
            <w:r w:rsidRPr="005954AE">
              <w:rPr>
                <w:b/>
                <w:bCs/>
                <w:color w:val="000000"/>
              </w:rPr>
              <w:t>FECHA DE REALIZACIÓN:</w:t>
            </w:r>
          </w:p>
        </w:tc>
      </w:tr>
      <w:tr w:rsidR="001344F8" w:rsidRPr="005954AE" w:rsidTr="000F50C5">
        <w:trPr>
          <w:trHeight w:val="600"/>
        </w:trPr>
        <w:tc>
          <w:tcPr>
            <w:tcW w:w="833" w:type="pct"/>
            <w:vMerge w:val="restart"/>
            <w:tcBorders>
              <w:top w:val="nil"/>
              <w:left w:val="single" w:sz="8" w:space="0" w:color="auto"/>
              <w:bottom w:val="nil"/>
              <w:right w:val="nil"/>
            </w:tcBorders>
            <w:shd w:val="clear" w:color="000000" w:fill="FFFFFF"/>
            <w:noWrap/>
            <w:vAlign w:val="center"/>
            <w:hideMark/>
          </w:tcPr>
          <w:p w:rsidR="001344F8" w:rsidRPr="005954AE" w:rsidRDefault="001344F8" w:rsidP="000F50C5">
            <w:pPr>
              <w:jc w:val="center"/>
              <w:rPr>
                <w:b/>
                <w:bCs/>
                <w:color w:val="000000"/>
              </w:rPr>
            </w:pPr>
            <w:r w:rsidRPr="005954AE">
              <w:rPr>
                <w:b/>
                <w:bCs/>
                <w:color w:val="000000"/>
              </w:rPr>
              <w:t>REALIZADO POR:</w:t>
            </w:r>
          </w:p>
        </w:tc>
        <w:tc>
          <w:tcPr>
            <w:tcW w:w="1667" w:type="pct"/>
            <w:gridSpan w:val="2"/>
            <w:tcBorders>
              <w:top w:val="single" w:sz="8" w:space="0" w:color="auto"/>
              <w:left w:val="nil"/>
              <w:bottom w:val="nil"/>
              <w:right w:val="single" w:sz="8" w:space="0" w:color="000000"/>
            </w:tcBorders>
            <w:shd w:val="clear" w:color="000000" w:fill="FFFFFF"/>
            <w:noWrap/>
            <w:vAlign w:val="center"/>
            <w:hideMark/>
          </w:tcPr>
          <w:p w:rsidR="001344F8" w:rsidRPr="005954AE" w:rsidRDefault="001344F8" w:rsidP="000F50C5">
            <w:pPr>
              <w:rPr>
                <w:color w:val="000000"/>
              </w:rPr>
            </w:pPr>
            <w:r w:rsidRPr="005954AE">
              <w:rPr>
                <w:color w:val="000000"/>
              </w:rPr>
              <w:t>1.</w:t>
            </w:r>
          </w:p>
        </w:tc>
        <w:tc>
          <w:tcPr>
            <w:tcW w:w="833" w:type="pct"/>
            <w:vMerge w:val="restart"/>
            <w:tcBorders>
              <w:top w:val="nil"/>
              <w:left w:val="single" w:sz="8" w:space="0" w:color="auto"/>
              <w:bottom w:val="nil"/>
              <w:right w:val="nil"/>
            </w:tcBorders>
            <w:shd w:val="clear" w:color="000000" w:fill="FFFFFF"/>
            <w:noWrap/>
            <w:vAlign w:val="center"/>
            <w:hideMark/>
          </w:tcPr>
          <w:p w:rsidR="001344F8" w:rsidRPr="005954AE" w:rsidRDefault="001344F8" w:rsidP="000F50C5">
            <w:pPr>
              <w:jc w:val="center"/>
              <w:rPr>
                <w:b/>
                <w:bCs/>
                <w:color w:val="000000"/>
              </w:rPr>
            </w:pPr>
            <w:r w:rsidRPr="005954AE">
              <w:rPr>
                <w:b/>
                <w:bCs/>
                <w:color w:val="000000"/>
              </w:rPr>
              <w:t>FIRMA:</w:t>
            </w:r>
          </w:p>
        </w:tc>
        <w:tc>
          <w:tcPr>
            <w:tcW w:w="1667" w:type="pct"/>
            <w:gridSpan w:val="2"/>
            <w:tcBorders>
              <w:top w:val="single" w:sz="8" w:space="0" w:color="auto"/>
              <w:left w:val="nil"/>
              <w:bottom w:val="nil"/>
              <w:right w:val="single" w:sz="8" w:space="0" w:color="000000"/>
            </w:tcBorders>
            <w:shd w:val="clear" w:color="000000" w:fill="FFFFFF"/>
            <w:noWrap/>
            <w:vAlign w:val="center"/>
            <w:hideMark/>
          </w:tcPr>
          <w:p w:rsidR="001344F8" w:rsidRPr="005954AE" w:rsidRDefault="001344F8" w:rsidP="000F50C5">
            <w:pPr>
              <w:rPr>
                <w:color w:val="000000"/>
              </w:rPr>
            </w:pPr>
            <w:r w:rsidRPr="005954AE">
              <w:rPr>
                <w:color w:val="000000"/>
              </w:rPr>
              <w:t>1.</w:t>
            </w:r>
          </w:p>
        </w:tc>
      </w:tr>
      <w:tr w:rsidR="001344F8" w:rsidRPr="005954AE" w:rsidTr="000F50C5">
        <w:trPr>
          <w:trHeight w:val="600"/>
        </w:trPr>
        <w:tc>
          <w:tcPr>
            <w:tcW w:w="833" w:type="pct"/>
            <w:vMerge/>
            <w:tcBorders>
              <w:top w:val="nil"/>
              <w:left w:val="single" w:sz="8" w:space="0" w:color="auto"/>
              <w:bottom w:val="nil"/>
              <w:right w:val="nil"/>
            </w:tcBorders>
            <w:vAlign w:val="center"/>
            <w:hideMark/>
          </w:tcPr>
          <w:p w:rsidR="001344F8" w:rsidRPr="005954AE" w:rsidRDefault="001344F8" w:rsidP="000F50C5">
            <w:pPr>
              <w:rPr>
                <w:b/>
                <w:bCs/>
                <w:color w:val="000000"/>
              </w:rPr>
            </w:pPr>
          </w:p>
        </w:tc>
        <w:tc>
          <w:tcPr>
            <w:tcW w:w="1667" w:type="pct"/>
            <w:gridSpan w:val="2"/>
            <w:tcBorders>
              <w:top w:val="nil"/>
              <w:left w:val="nil"/>
              <w:bottom w:val="nil"/>
              <w:right w:val="single" w:sz="8" w:space="0" w:color="000000"/>
            </w:tcBorders>
            <w:shd w:val="clear" w:color="000000" w:fill="FFFFFF"/>
            <w:noWrap/>
            <w:vAlign w:val="center"/>
            <w:hideMark/>
          </w:tcPr>
          <w:p w:rsidR="001344F8" w:rsidRPr="005954AE" w:rsidRDefault="001344F8" w:rsidP="000F50C5">
            <w:pPr>
              <w:rPr>
                <w:color w:val="000000"/>
              </w:rPr>
            </w:pPr>
            <w:r w:rsidRPr="005954AE">
              <w:rPr>
                <w:color w:val="000000"/>
              </w:rPr>
              <w:t>2.</w:t>
            </w:r>
          </w:p>
        </w:tc>
        <w:tc>
          <w:tcPr>
            <w:tcW w:w="833" w:type="pct"/>
            <w:vMerge/>
            <w:tcBorders>
              <w:top w:val="nil"/>
              <w:left w:val="single" w:sz="8" w:space="0" w:color="auto"/>
              <w:bottom w:val="nil"/>
              <w:right w:val="nil"/>
            </w:tcBorders>
            <w:vAlign w:val="center"/>
            <w:hideMark/>
          </w:tcPr>
          <w:p w:rsidR="001344F8" w:rsidRPr="005954AE" w:rsidRDefault="001344F8" w:rsidP="000F50C5">
            <w:pPr>
              <w:rPr>
                <w:b/>
                <w:bCs/>
                <w:color w:val="000000"/>
              </w:rPr>
            </w:pPr>
          </w:p>
        </w:tc>
        <w:tc>
          <w:tcPr>
            <w:tcW w:w="1667" w:type="pct"/>
            <w:gridSpan w:val="2"/>
            <w:tcBorders>
              <w:top w:val="nil"/>
              <w:left w:val="nil"/>
              <w:bottom w:val="nil"/>
              <w:right w:val="single" w:sz="8" w:space="0" w:color="000000"/>
            </w:tcBorders>
            <w:shd w:val="clear" w:color="000000" w:fill="FFFFFF"/>
            <w:noWrap/>
            <w:vAlign w:val="center"/>
            <w:hideMark/>
          </w:tcPr>
          <w:p w:rsidR="001344F8" w:rsidRPr="005954AE" w:rsidRDefault="001344F8" w:rsidP="000F50C5">
            <w:pPr>
              <w:rPr>
                <w:color w:val="000000"/>
              </w:rPr>
            </w:pPr>
            <w:r w:rsidRPr="005954AE">
              <w:rPr>
                <w:color w:val="000000"/>
              </w:rPr>
              <w:t>2.</w:t>
            </w:r>
          </w:p>
        </w:tc>
      </w:tr>
      <w:tr w:rsidR="001344F8" w:rsidRPr="005954AE" w:rsidTr="000F50C5">
        <w:trPr>
          <w:trHeight w:val="600"/>
        </w:trPr>
        <w:tc>
          <w:tcPr>
            <w:tcW w:w="833" w:type="pct"/>
            <w:vMerge/>
            <w:tcBorders>
              <w:top w:val="nil"/>
              <w:left w:val="single" w:sz="8" w:space="0" w:color="auto"/>
              <w:bottom w:val="nil"/>
              <w:right w:val="nil"/>
            </w:tcBorders>
            <w:vAlign w:val="center"/>
            <w:hideMark/>
          </w:tcPr>
          <w:p w:rsidR="001344F8" w:rsidRPr="005954AE" w:rsidRDefault="001344F8" w:rsidP="000F50C5">
            <w:pPr>
              <w:rPr>
                <w:b/>
                <w:bCs/>
                <w:color w:val="000000"/>
              </w:rPr>
            </w:pPr>
          </w:p>
        </w:tc>
        <w:tc>
          <w:tcPr>
            <w:tcW w:w="1667" w:type="pct"/>
            <w:gridSpan w:val="2"/>
            <w:tcBorders>
              <w:top w:val="nil"/>
              <w:left w:val="nil"/>
              <w:bottom w:val="nil"/>
              <w:right w:val="single" w:sz="8" w:space="0" w:color="000000"/>
            </w:tcBorders>
            <w:shd w:val="clear" w:color="000000" w:fill="FFFFFF"/>
            <w:noWrap/>
            <w:vAlign w:val="center"/>
            <w:hideMark/>
          </w:tcPr>
          <w:p w:rsidR="001344F8" w:rsidRPr="005954AE" w:rsidRDefault="001344F8" w:rsidP="000F50C5">
            <w:pPr>
              <w:rPr>
                <w:color w:val="000000"/>
              </w:rPr>
            </w:pPr>
            <w:r w:rsidRPr="005954AE">
              <w:rPr>
                <w:color w:val="000000"/>
              </w:rPr>
              <w:t>3.</w:t>
            </w:r>
          </w:p>
        </w:tc>
        <w:tc>
          <w:tcPr>
            <w:tcW w:w="833" w:type="pct"/>
            <w:vMerge/>
            <w:tcBorders>
              <w:top w:val="nil"/>
              <w:left w:val="single" w:sz="8" w:space="0" w:color="auto"/>
              <w:bottom w:val="nil"/>
              <w:right w:val="nil"/>
            </w:tcBorders>
            <w:vAlign w:val="center"/>
            <w:hideMark/>
          </w:tcPr>
          <w:p w:rsidR="001344F8" w:rsidRPr="005954AE" w:rsidRDefault="001344F8" w:rsidP="000F50C5">
            <w:pPr>
              <w:rPr>
                <w:b/>
                <w:bCs/>
                <w:color w:val="000000"/>
              </w:rPr>
            </w:pPr>
          </w:p>
        </w:tc>
        <w:tc>
          <w:tcPr>
            <w:tcW w:w="1667" w:type="pct"/>
            <w:gridSpan w:val="2"/>
            <w:tcBorders>
              <w:top w:val="nil"/>
              <w:left w:val="nil"/>
              <w:bottom w:val="nil"/>
              <w:right w:val="single" w:sz="8" w:space="0" w:color="000000"/>
            </w:tcBorders>
            <w:shd w:val="clear" w:color="000000" w:fill="FFFFFF"/>
            <w:noWrap/>
            <w:vAlign w:val="center"/>
            <w:hideMark/>
          </w:tcPr>
          <w:p w:rsidR="001344F8" w:rsidRPr="005954AE" w:rsidRDefault="001344F8" w:rsidP="000F50C5">
            <w:pPr>
              <w:rPr>
                <w:color w:val="000000"/>
              </w:rPr>
            </w:pPr>
            <w:r w:rsidRPr="005954AE">
              <w:rPr>
                <w:color w:val="000000"/>
              </w:rPr>
              <w:t>3.</w:t>
            </w:r>
          </w:p>
        </w:tc>
      </w:tr>
      <w:tr w:rsidR="001344F8" w:rsidRPr="005954AE" w:rsidTr="000F50C5">
        <w:trPr>
          <w:trHeight w:val="600"/>
        </w:trPr>
        <w:tc>
          <w:tcPr>
            <w:tcW w:w="833" w:type="pct"/>
            <w:vMerge/>
            <w:tcBorders>
              <w:top w:val="nil"/>
              <w:left w:val="single" w:sz="8" w:space="0" w:color="auto"/>
              <w:bottom w:val="nil"/>
              <w:right w:val="nil"/>
            </w:tcBorders>
            <w:vAlign w:val="center"/>
            <w:hideMark/>
          </w:tcPr>
          <w:p w:rsidR="001344F8" w:rsidRPr="005954AE" w:rsidRDefault="001344F8" w:rsidP="000F50C5">
            <w:pPr>
              <w:rPr>
                <w:b/>
                <w:bCs/>
                <w:color w:val="000000"/>
              </w:rPr>
            </w:pPr>
          </w:p>
        </w:tc>
        <w:tc>
          <w:tcPr>
            <w:tcW w:w="1667" w:type="pct"/>
            <w:gridSpan w:val="2"/>
            <w:tcBorders>
              <w:top w:val="nil"/>
              <w:left w:val="nil"/>
              <w:bottom w:val="nil"/>
              <w:right w:val="single" w:sz="8" w:space="0" w:color="000000"/>
            </w:tcBorders>
            <w:shd w:val="clear" w:color="000000" w:fill="FFFFFF"/>
            <w:noWrap/>
            <w:vAlign w:val="center"/>
            <w:hideMark/>
          </w:tcPr>
          <w:p w:rsidR="001344F8" w:rsidRPr="005954AE" w:rsidRDefault="001344F8" w:rsidP="000F50C5">
            <w:pPr>
              <w:rPr>
                <w:color w:val="000000"/>
              </w:rPr>
            </w:pPr>
            <w:r w:rsidRPr="005954AE">
              <w:rPr>
                <w:color w:val="000000"/>
              </w:rPr>
              <w:t>4.</w:t>
            </w:r>
          </w:p>
        </w:tc>
        <w:tc>
          <w:tcPr>
            <w:tcW w:w="833" w:type="pct"/>
            <w:vMerge/>
            <w:tcBorders>
              <w:top w:val="nil"/>
              <w:left w:val="single" w:sz="8" w:space="0" w:color="auto"/>
              <w:bottom w:val="nil"/>
              <w:right w:val="nil"/>
            </w:tcBorders>
            <w:vAlign w:val="center"/>
            <w:hideMark/>
          </w:tcPr>
          <w:p w:rsidR="001344F8" w:rsidRPr="005954AE" w:rsidRDefault="001344F8" w:rsidP="000F50C5">
            <w:pPr>
              <w:rPr>
                <w:b/>
                <w:bCs/>
                <w:color w:val="000000"/>
              </w:rPr>
            </w:pPr>
          </w:p>
        </w:tc>
        <w:tc>
          <w:tcPr>
            <w:tcW w:w="1667" w:type="pct"/>
            <w:gridSpan w:val="2"/>
            <w:tcBorders>
              <w:top w:val="nil"/>
              <w:left w:val="nil"/>
              <w:bottom w:val="nil"/>
              <w:right w:val="single" w:sz="8" w:space="0" w:color="000000"/>
            </w:tcBorders>
            <w:shd w:val="clear" w:color="000000" w:fill="FFFFFF"/>
            <w:noWrap/>
            <w:vAlign w:val="center"/>
            <w:hideMark/>
          </w:tcPr>
          <w:p w:rsidR="001344F8" w:rsidRPr="005954AE" w:rsidRDefault="001344F8" w:rsidP="000F50C5">
            <w:pPr>
              <w:rPr>
                <w:color w:val="000000"/>
              </w:rPr>
            </w:pPr>
            <w:r w:rsidRPr="005954AE">
              <w:rPr>
                <w:color w:val="000000"/>
              </w:rPr>
              <w:t>4.</w:t>
            </w:r>
          </w:p>
        </w:tc>
      </w:tr>
      <w:tr w:rsidR="001344F8" w:rsidRPr="005954AE" w:rsidTr="000F50C5">
        <w:trPr>
          <w:trHeight w:val="330"/>
        </w:trPr>
        <w:tc>
          <w:tcPr>
            <w:tcW w:w="8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344F8" w:rsidRPr="005954AE" w:rsidRDefault="001344F8" w:rsidP="000F50C5">
            <w:pPr>
              <w:jc w:val="center"/>
              <w:rPr>
                <w:rFonts w:ascii="Arial" w:hAnsi="Arial" w:cs="Arial"/>
                <w:b/>
                <w:bCs/>
                <w:color w:val="000000"/>
                <w:szCs w:val="24"/>
              </w:rPr>
            </w:pPr>
            <w:r w:rsidRPr="005954AE">
              <w:rPr>
                <w:rFonts w:ascii="Arial" w:hAnsi="Arial" w:cs="Arial"/>
                <w:b/>
                <w:bCs/>
                <w:color w:val="000000"/>
              </w:rPr>
              <w:t>N°</w:t>
            </w:r>
          </w:p>
        </w:tc>
        <w:tc>
          <w:tcPr>
            <w:tcW w:w="833" w:type="pct"/>
            <w:tcBorders>
              <w:top w:val="single" w:sz="8" w:space="0" w:color="auto"/>
              <w:left w:val="nil"/>
              <w:bottom w:val="single" w:sz="8" w:space="0" w:color="auto"/>
              <w:right w:val="nil"/>
            </w:tcBorders>
            <w:shd w:val="clear" w:color="auto" w:fill="auto"/>
            <w:vAlign w:val="center"/>
            <w:hideMark/>
          </w:tcPr>
          <w:p w:rsidR="001344F8" w:rsidRPr="005954AE" w:rsidRDefault="001344F8" w:rsidP="000F50C5">
            <w:pPr>
              <w:jc w:val="center"/>
              <w:rPr>
                <w:rFonts w:ascii="Arial" w:hAnsi="Arial" w:cs="Arial"/>
                <w:b/>
                <w:bCs/>
                <w:color w:val="000000"/>
                <w:szCs w:val="24"/>
              </w:rPr>
            </w:pPr>
            <w:r w:rsidRPr="005954AE">
              <w:rPr>
                <w:rFonts w:ascii="Arial" w:hAnsi="Arial" w:cs="Arial"/>
                <w:b/>
                <w:bCs/>
                <w:color w:val="000000"/>
              </w:rPr>
              <w:t>Pasos</w:t>
            </w:r>
          </w:p>
        </w:tc>
        <w:tc>
          <w:tcPr>
            <w:tcW w:w="83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344F8" w:rsidRPr="005954AE" w:rsidRDefault="001344F8" w:rsidP="000F50C5">
            <w:pPr>
              <w:jc w:val="center"/>
              <w:rPr>
                <w:rFonts w:ascii="Arial" w:hAnsi="Arial" w:cs="Arial"/>
                <w:b/>
                <w:bCs/>
                <w:color w:val="000000"/>
                <w:szCs w:val="24"/>
              </w:rPr>
            </w:pPr>
            <w:r w:rsidRPr="005954AE">
              <w:rPr>
                <w:rFonts w:ascii="Arial" w:hAnsi="Arial" w:cs="Arial"/>
                <w:b/>
                <w:bCs/>
                <w:color w:val="000000"/>
              </w:rPr>
              <w:t>Peligros</w:t>
            </w:r>
          </w:p>
        </w:tc>
        <w:tc>
          <w:tcPr>
            <w:tcW w:w="833" w:type="pct"/>
            <w:tcBorders>
              <w:top w:val="single" w:sz="8" w:space="0" w:color="auto"/>
              <w:left w:val="nil"/>
              <w:bottom w:val="single" w:sz="8" w:space="0" w:color="auto"/>
              <w:right w:val="nil"/>
            </w:tcBorders>
            <w:shd w:val="clear" w:color="auto" w:fill="auto"/>
            <w:vAlign w:val="center"/>
            <w:hideMark/>
          </w:tcPr>
          <w:p w:rsidR="001344F8" w:rsidRPr="005954AE" w:rsidRDefault="001344F8" w:rsidP="000F50C5">
            <w:pPr>
              <w:jc w:val="center"/>
              <w:rPr>
                <w:rFonts w:ascii="Arial" w:hAnsi="Arial" w:cs="Arial"/>
                <w:b/>
                <w:bCs/>
                <w:color w:val="000000"/>
                <w:szCs w:val="24"/>
              </w:rPr>
            </w:pPr>
            <w:r w:rsidRPr="005954AE">
              <w:rPr>
                <w:rFonts w:ascii="Arial" w:hAnsi="Arial" w:cs="Arial"/>
                <w:b/>
                <w:bCs/>
                <w:color w:val="000000"/>
              </w:rPr>
              <w:t>Riesgos</w:t>
            </w:r>
          </w:p>
        </w:tc>
        <w:tc>
          <w:tcPr>
            <w:tcW w:w="83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344F8" w:rsidRPr="005954AE" w:rsidRDefault="001344F8" w:rsidP="000F50C5">
            <w:pPr>
              <w:jc w:val="center"/>
              <w:rPr>
                <w:rFonts w:ascii="Arial" w:hAnsi="Arial" w:cs="Arial"/>
                <w:b/>
                <w:bCs/>
                <w:color w:val="000000"/>
                <w:szCs w:val="24"/>
              </w:rPr>
            </w:pPr>
            <w:r w:rsidRPr="005954AE">
              <w:rPr>
                <w:rFonts w:ascii="Arial" w:hAnsi="Arial" w:cs="Arial"/>
                <w:b/>
                <w:bCs/>
                <w:color w:val="000000"/>
              </w:rPr>
              <w:t>EPP</w:t>
            </w:r>
          </w:p>
        </w:tc>
        <w:tc>
          <w:tcPr>
            <w:tcW w:w="833" w:type="pct"/>
            <w:tcBorders>
              <w:top w:val="single" w:sz="8" w:space="0" w:color="auto"/>
              <w:left w:val="nil"/>
              <w:bottom w:val="single" w:sz="8" w:space="0" w:color="auto"/>
              <w:right w:val="single" w:sz="8" w:space="0" w:color="auto"/>
            </w:tcBorders>
            <w:shd w:val="clear" w:color="auto" w:fill="auto"/>
            <w:vAlign w:val="center"/>
            <w:hideMark/>
          </w:tcPr>
          <w:p w:rsidR="001344F8" w:rsidRPr="005954AE" w:rsidRDefault="001344F8" w:rsidP="000F50C5">
            <w:pPr>
              <w:jc w:val="center"/>
              <w:rPr>
                <w:rFonts w:ascii="Arial" w:hAnsi="Arial" w:cs="Arial"/>
                <w:b/>
                <w:bCs/>
                <w:color w:val="000000"/>
                <w:szCs w:val="24"/>
              </w:rPr>
            </w:pPr>
            <w:r w:rsidRPr="005954AE">
              <w:rPr>
                <w:rFonts w:ascii="Arial" w:hAnsi="Arial" w:cs="Arial"/>
                <w:b/>
                <w:bCs/>
                <w:color w:val="000000"/>
              </w:rPr>
              <w:t>PC</w:t>
            </w:r>
          </w:p>
        </w:tc>
      </w:tr>
      <w:tr w:rsidR="001344F8" w:rsidRPr="005954AE" w:rsidTr="000F50C5">
        <w:trPr>
          <w:trHeight w:val="300"/>
        </w:trPr>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jc w:val="center"/>
              <w:rPr>
                <w:b/>
                <w:bCs/>
                <w:color w:val="000000"/>
              </w:rPr>
            </w:pPr>
            <w:r w:rsidRPr="005954AE">
              <w:rPr>
                <w:b/>
                <w:bCs/>
                <w:color w:val="000000"/>
              </w:rPr>
              <w:t>1</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r>
      <w:tr w:rsidR="001344F8" w:rsidRPr="005954AE" w:rsidTr="000F50C5">
        <w:trPr>
          <w:trHeight w:val="300"/>
        </w:trPr>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jc w:val="center"/>
              <w:rPr>
                <w:b/>
                <w:bCs/>
                <w:color w:val="000000"/>
              </w:rPr>
            </w:pPr>
            <w:r w:rsidRPr="005954AE">
              <w:rPr>
                <w:b/>
                <w:bCs/>
                <w:color w:val="000000"/>
              </w:rPr>
              <w:t>2</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r>
      <w:tr w:rsidR="001344F8" w:rsidRPr="005954AE" w:rsidTr="000F50C5">
        <w:trPr>
          <w:trHeight w:val="300"/>
        </w:trPr>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jc w:val="center"/>
              <w:rPr>
                <w:b/>
                <w:bCs/>
                <w:color w:val="000000"/>
              </w:rPr>
            </w:pPr>
            <w:r w:rsidRPr="005954AE">
              <w:rPr>
                <w:b/>
                <w:bCs/>
                <w:color w:val="000000"/>
              </w:rPr>
              <w:t>3</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r>
      <w:tr w:rsidR="001344F8" w:rsidRPr="005954AE" w:rsidTr="000F50C5">
        <w:trPr>
          <w:trHeight w:val="300"/>
        </w:trPr>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jc w:val="center"/>
              <w:rPr>
                <w:b/>
                <w:bCs/>
                <w:color w:val="000000"/>
              </w:rPr>
            </w:pPr>
            <w:r w:rsidRPr="005954AE">
              <w:rPr>
                <w:b/>
                <w:bCs/>
                <w:color w:val="000000"/>
              </w:rPr>
              <w:t>4</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r>
      <w:tr w:rsidR="001344F8" w:rsidRPr="005954AE" w:rsidTr="000F50C5">
        <w:trPr>
          <w:trHeight w:val="300"/>
        </w:trPr>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jc w:val="center"/>
              <w:rPr>
                <w:b/>
                <w:bCs/>
                <w:color w:val="000000"/>
              </w:rPr>
            </w:pPr>
            <w:r w:rsidRPr="005954AE">
              <w:rPr>
                <w:b/>
                <w:bCs/>
                <w:color w:val="000000"/>
              </w:rPr>
              <w:t>5</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r>
      <w:tr w:rsidR="001344F8" w:rsidRPr="005954AE" w:rsidTr="000F50C5">
        <w:trPr>
          <w:trHeight w:val="300"/>
        </w:trPr>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jc w:val="center"/>
              <w:rPr>
                <w:b/>
                <w:bCs/>
                <w:color w:val="000000"/>
              </w:rPr>
            </w:pPr>
            <w:r w:rsidRPr="005954AE">
              <w:rPr>
                <w:b/>
                <w:bCs/>
                <w:color w:val="000000"/>
              </w:rPr>
              <w:t>6</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r>
      <w:tr w:rsidR="001344F8" w:rsidRPr="005954AE" w:rsidTr="000F50C5">
        <w:trPr>
          <w:trHeight w:val="300"/>
        </w:trPr>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jc w:val="center"/>
              <w:rPr>
                <w:b/>
                <w:bCs/>
                <w:color w:val="000000"/>
              </w:rPr>
            </w:pPr>
            <w:r w:rsidRPr="005954AE">
              <w:rPr>
                <w:b/>
                <w:bCs/>
                <w:color w:val="000000"/>
              </w:rPr>
              <w:t>7</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r>
      <w:tr w:rsidR="001344F8" w:rsidRPr="005954AE" w:rsidTr="000F50C5">
        <w:trPr>
          <w:trHeight w:val="300"/>
        </w:trPr>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jc w:val="center"/>
              <w:rPr>
                <w:b/>
                <w:bCs/>
                <w:color w:val="000000"/>
              </w:rPr>
            </w:pPr>
            <w:r w:rsidRPr="005954AE">
              <w:rPr>
                <w:b/>
                <w:bCs/>
                <w:color w:val="000000"/>
              </w:rPr>
              <w:t>8</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r>
      <w:tr w:rsidR="001344F8" w:rsidRPr="005954AE" w:rsidTr="000F50C5">
        <w:trPr>
          <w:trHeight w:val="300"/>
        </w:trPr>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jc w:val="center"/>
              <w:rPr>
                <w:b/>
                <w:bCs/>
                <w:color w:val="000000"/>
              </w:rPr>
            </w:pPr>
            <w:r w:rsidRPr="005954AE">
              <w:rPr>
                <w:b/>
                <w:bCs/>
                <w:color w:val="000000"/>
              </w:rPr>
              <w:t>9</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4"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r>
      <w:tr w:rsidR="001344F8" w:rsidRPr="005954AE" w:rsidTr="000F50C5">
        <w:trPr>
          <w:trHeight w:val="315"/>
        </w:trPr>
        <w:tc>
          <w:tcPr>
            <w:tcW w:w="833" w:type="pct"/>
            <w:tcBorders>
              <w:top w:val="nil"/>
              <w:left w:val="single" w:sz="8" w:space="0" w:color="auto"/>
              <w:bottom w:val="single" w:sz="8" w:space="0" w:color="auto"/>
              <w:right w:val="single" w:sz="8" w:space="0" w:color="auto"/>
            </w:tcBorders>
            <w:shd w:val="clear" w:color="auto" w:fill="auto"/>
            <w:noWrap/>
            <w:vAlign w:val="bottom"/>
            <w:hideMark/>
          </w:tcPr>
          <w:p w:rsidR="001344F8" w:rsidRPr="005954AE" w:rsidRDefault="001344F8" w:rsidP="000F50C5">
            <w:pPr>
              <w:jc w:val="center"/>
              <w:rPr>
                <w:b/>
                <w:bCs/>
                <w:color w:val="000000"/>
              </w:rPr>
            </w:pPr>
            <w:r w:rsidRPr="005954AE">
              <w:rPr>
                <w:b/>
                <w:bCs/>
                <w:color w:val="000000"/>
              </w:rPr>
              <w:t>10</w:t>
            </w:r>
          </w:p>
        </w:tc>
        <w:tc>
          <w:tcPr>
            <w:tcW w:w="833" w:type="pct"/>
            <w:tcBorders>
              <w:top w:val="nil"/>
              <w:left w:val="nil"/>
              <w:bottom w:val="single" w:sz="8"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8"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8" w:space="0" w:color="auto"/>
              <w:right w:val="nil"/>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single" w:sz="8" w:space="0" w:color="auto"/>
              <w:bottom w:val="single" w:sz="8"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c>
          <w:tcPr>
            <w:tcW w:w="833" w:type="pct"/>
            <w:tcBorders>
              <w:top w:val="nil"/>
              <w:left w:val="nil"/>
              <w:bottom w:val="single" w:sz="8" w:space="0" w:color="auto"/>
              <w:right w:val="single" w:sz="8" w:space="0" w:color="auto"/>
            </w:tcBorders>
            <w:shd w:val="clear" w:color="auto" w:fill="auto"/>
            <w:noWrap/>
            <w:vAlign w:val="bottom"/>
            <w:hideMark/>
          </w:tcPr>
          <w:p w:rsidR="001344F8" w:rsidRPr="005954AE" w:rsidRDefault="001344F8" w:rsidP="000F50C5">
            <w:pPr>
              <w:rPr>
                <w:color w:val="000000"/>
              </w:rPr>
            </w:pPr>
            <w:r w:rsidRPr="005954AE">
              <w:rPr>
                <w:color w:val="000000"/>
              </w:rPr>
              <w:t> </w:t>
            </w:r>
          </w:p>
        </w:tc>
      </w:tr>
    </w:tbl>
    <w:p w:rsidR="001344F8" w:rsidRDefault="001344F8" w:rsidP="001344F8">
      <w:pPr>
        <w:jc w:val="center"/>
        <w:rPr>
          <w:rFonts w:ascii="Arial" w:hAnsi="Arial" w:cs="Arial"/>
          <w:b/>
          <w:sz w:val="28"/>
        </w:rPr>
      </w:pP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r>
        <w:rPr>
          <w:rFonts w:ascii="Arial" w:eastAsia="Times New Roman" w:hAnsi="Arial" w:cs="Arial"/>
          <w:b/>
          <w:sz w:val="28"/>
          <w:szCs w:val="24"/>
          <w:lang w:eastAsia="es-ES"/>
        </w:rPr>
        <w:br w:type="page"/>
      </w:r>
    </w:p>
    <w:p w:rsidR="001344F8" w:rsidRDefault="001344F8" w:rsidP="001344F8">
      <w:pPr>
        <w:spacing w:after="0" w:line="240" w:lineRule="auto"/>
        <w:jc w:val="center"/>
        <w:rPr>
          <w:rFonts w:ascii="Arial" w:eastAsia="Times New Roman" w:hAnsi="Arial" w:cs="Arial"/>
          <w:b/>
          <w:sz w:val="28"/>
          <w:szCs w:val="24"/>
          <w:lang w:eastAsia="es-ES"/>
        </w:rPr>
      </w:pPr>
      <w:r w:rsidRPr="00287A09">
        <w:rPr>
          <w:rFonts w:ascii="Arial" w:eastAsia="Times New Roman" w:hAnsi="Arial" w:cs="Arial"/>
          <w:b/>
          <w:sz w:val="28"/>
          <w:szCs w:val="24"/>
          <w:lang w:eastAsia="es-ES"/>
        </w:rPr>
        <w:t xml:space="preserve">ANEXO </w:t>
      </w:r>
      <w:r>
        <w:rPr>
          <w:rFonts w:ascii="Arial" w:eastAsia="Times New Roman" w:hAnsi="Arial" w:cs="Arial"/>
          <w:b/>
          <w:sz w:val="28"/>
          <w:szCs w:val="24"/>
          <w:lang w:eastAsia="es-ES"/>
        </w:rPr>
        <w:t>N</w:t>
      </w:r>
    </w:p>
    <w:p w:rsidR="001344F8" w:rsidRPr="00287A09" w:rsidRDefault="001344F8" w:rsidP="001344F8">
      <w:pPr>
        <w:spacing w:after="0" w:line="240" w:lineRule="auto"/>
        <w:jc w:val="center"/>
        <w:rPr>
          <w:rFonts w:ascii="Arial" w:eastAsia="Times New Roman" w:hAnsi="Arial" w:cs="Arial"/>
          <w:b/>
          <w:sz w:val="28"/>
          <w:szCs w:val="24"/>
          <w:lang w:eastAsia="es-ES"/>
        </w:rPr>
      </w:pPr>
      <w:r w:rsidRPr="00287A09">
        <w:rPr>
          <w:rFonts w:ascii="Arial" w:hAnsi="Arial" w:cs="Arial"/>
          <w:noProof/>
          <w:sz w:val="24"/>
          <w:lang w:eastAsia="es-ES"/>
        </w:rPr>
        <w:pict>
          <v:roundrect id="_x0000_s1137" style="position:absolute;left:0;text-align:left;margin-left:-50.95pt;margin-top:13.4pt;width:540pt;height:675.1pt;z-index:-251542528" arcsize="3459f">
            <v:shadow on="t" opacity=".5" offset="8pt,8pt" offset2="4pt,4pt"/>
          </v:roundrect>
        </w:pict>
      </w:r>
    </w:p>
    <w:p w:rsidR="001344F8" w:rsidRPr="00287A09" w:rsidRDefault="001344F8" w:rsidP="001344F8">
      <w:pPr>
        <w:widowControl w:val="0"/>
        <w:autoSpaceDE w:val="0"/>
        <w:autoSpaceDN w:val="0"/>
        <w:adjustRightInd w:val="0"/>
        <w:spacing w:after="0" w:line="220" w:lineRule="exact"/>
        <w:ind w:right="2442"/>
        <w:jc w:val="center"/>
        <w:rPr>
          <w:rFonts w:ascii="Arial" w:eastAsia="Times New Roman" w:hAnsi="Arial" w:cs="Arial"/>
          <w:b/>
          <w:sz w:val="28"/>
          <w:szCs w:val="24"/>
          <w:lang w:eastAsia="es-ES"/>
        </w:rPr>
      </w:pPr>
    </w:p>
    <w:p w:rsidR="001344F8" w:rsidRPr="00287A09" w:rsidRDefault="001344F8" w:rsidP="001344F8">
      <w:pPr>
        <w:keepNext/>
        <w:keepLines/>
        <w:spacing w:after="0" w:line="240" w:lineRule="auto"/>
        <w:outlineLvl w:val="1"/>
        <w:rPr>
          <w:rFonts w:ascii="Arial" w:eastAsia="Times New Roman" w:hAnsi="Arial" w:cs="Arial"/>
          <w:b/>
          <w:bCs/>
          <w:i/>
          <w:color w:val="76923C"/>
          <w:sz w:val="26"/>
          <w:szCs w:val="26"/>
          <w:lang w:eastAsia="es-ES"/>
        </w:rPr>
      </w:pPr>
      <w:bookmarkStart w:id="169" w:name="_Toc253629818"/>
      <w:r w:rsidRPr="00287A09">
        <w:rPr>
          <w:rFonts w:ascii="Arial" w:eastAsia="Times New Roman" w:hAnsi="Arial" w:cs="Arial"/>
          <w:b/>
          <w:bCs/>
          <w:i/>
          <w:color w:val="76923C"/>
          <w:sz w:val="26"/>
          <w:szCs w:val="26"/>
          <w:lang w:eastAsia="es-ES"/>
        </w:rPr>
        <w:t>GUÍA OPERATIVA –PUESTA EN MARCHA DE MÁQUINA CHI-CHANG</w:t>
      </w:r>
      <w:bookmarkEnd w:id="169"/>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jc w:val="center"/>
        <w:rPr>
          <w:rFonts w:ascii="Cambria" w:eastAsia="Times New Roman" w:hAnsi="Cambria" w:cs="Arial"/>
          <w:b/>
          <w:sz w:val="28"/>
          <w:szCs w:val="24"/>
          <w:u w:val="single"/>
          <w:lang w:eastAsia="es-ES"/>
        </w:rPr>
      </w:pPr>
      <w:r w:rsidRPr="00287A09">
        <w:rPr>
          <w:rFonts w:ascii="Cambria" w:eastAsia="Times New Roman" w:hAnsi="Cambria" w:cs="Arial"/>
          <w:b/>
          <w:sz w:val="28"/>
          <w:szCs w:val="24"/>
          <w:u w:val="single"/>
          <w:lang w:eastAsia="es-ES"/>
        </w:rPr>
        <w:t>GUÍA OPERATIVA-01</w:t>
      </w:r>
    </w:p>
    <w:p w:rsidR="001344F8" w:rsidRPr="00287A09" w:rsidRDefault="001344F8" w:rsidP="001344F8">
      <w:pPr>
        <w:spacing w:after="0" w:line="240" w:lineRule="auto"/>
        <w:jc w:val="center"/>
        <w:rPr>
          <w:rFonts w:ascii="Cambria" w:eastAsia="Times New Roman" w:hAnsi="Cambria" w:cs="Arial"/>
          <w:b/>
          <w:sz w:val="28"/>
          <w:szCs w:val="24"/>
          <w:u w:val="single"/>
          <w:lang w:eastAsia="es-ES"/>
        </w:rPr>
      </w:pPr>
    </w:p>
    <w:p w:rsidR="001344F8" w:rsidRPr="00287A09" w:rsidRDefault="001344F8" w:rsidP="00D80CE8">
      <w:pPr>
        <w:numPr>
          <w:ilvl w:val="0"/>
          <w:numId w:val="49"/>
        </w:numPr>
        <w:spacing w:after="0" w:line="240" w:lineRule="auto"/>
        <w:rPr>
          <w:rFonts w:ascii="Times New Roman" w:eastAsia="Times New Roman" w:hAnsi="Times New Roman"/>
          <w:b/>
          <w:sz w:val="28"/>
          <w:szCs w:val="24"/>
          <w:lang w:eastAsia="es-ES"/>
        </w:rPr>
      </w:pPr>
      <w:r w:rsidRPr="00287A09">
        <w:rPr>
          <w:rFonts w:ascii="Times New Roman" w:eastAsia="Times New Roman" w:hAnsi="Times New Roman"/>
          <w:b/>
          <w:sz w:val="28"/>
          <w:szCs w:val="24"/>
          <w:lang w:eastAsia="es-ES"/>
        </w:rPr>
        <w:t>DATOS INFORMATIVOS</w:t>
      </w:r>
    </w:p>
    <w:p w:rsidR="001344F8" w:rsidRPr="00287A09" w:rsidRDefault="001344F8" w:rsidP="001344F8">
      <w:pPr>
        <w:spacing w:after="0" w:line="240" w:lineRule="auto"/>
        <w:rPr>
          <w:rFonts w:ascii="Times New Roman" w:eastAsia="Times New Roman" w:hAnsi="Times New Roman"/>
          <w:b/>
          <w:sz w:val="24"/>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tblPr>
      <w:tblGrid>
        <w:gridCol w:w="1521"/>
        <w:gridCol w:w="2067"/>
        <w:gridCol w:w="1661"/>
        <w:gridCol w:w="1752"/>
        <w:gridCol w:w="1755"/>
      </w:tblGrid>
      <w:tr w:rsidR="001344F8" w:rsidRPr="00287A09" w:rsidTr="000F50C5">
        <w:tc>
          <w:tcPr>
            <w:tcW w:w="3652" w:type="dxa"/>
            <w:gridSpan w:val="2"/>
            <w:shd w:val="clear" w:color="auto" w:fill="D9D9D9"/>
            <w:vAlign w:val="center"/>
          </w:tcPr>
          <w:p w:rsidR="001344F8" w:rsidRPr="00287A09" w:rsidRDefault="001344F8" w:rsidP="000F50C5">
            <w:pPr>
              <w:spacing w:after="0" w:line="240" w:lineRule="auto"/>
              <w:rPr>
                <w:rFonts w:ascii="Arial" w:hAnsi="Arial" w:cs="Arial"/>
                <w:b/>
              </w:rPr>
            </w:pPr>
            <w:r w:rsidRPr="00287A09">
              <w:rPr>
                <w:rFonts w:ascii="Arial" w:hAnsi="Arial" w:cs="Arial"/>
                <w:b/>
              </w:rPr>
              <w:t>Operación:</w:t>
            </w:r>
          </w:p>
        </w:tc>
        <w:tc>
          <w:tcPr>
            <w:tcW w:w="5326" w:type="dxa"/>
            <w:gridSpan w:val="3"/>
            <w:shd w:val="clear" w:color="auto" w:fill="DDD9C3"/>
            <w:vAlign w:val="center"/>
          </w:tcPr>
          <w:p w:rsidR="001344F8" w:rsidRPr="00287A09" w:rsidRDefault="001344F8" w:rsidP="000F50C5">
            <w:pPr>
              <w:spacing w:after="0" w:line="240" w:lineRule="auto"/>
              <w:rPr>
                <w:rFonts w:ascii="Arial" w:hAnsi="Arial" w:cs="Arial"/>
              </w:rPr>
            </w:pPr>
            <w:r w:rsidRPr="00287A09">
              <w:rPr>
                <w:rFonts w:ascii="Arial" w:hAnsi="Arial" w:cs="Arial"/>
              </w:rPr>
              <w:t>Puesta en Marcha de Máquina Chi-Chang</w:t>
            </w:r>
          </w:p>
        </w:tc>
      </w:tr>
      <w:tr w:rsidR="001344F8" w:rsidRPr="00287A09" w:rsidTr="000F50C5">
        <w:tc>
          <w:tcPr>
            <w:tcW w:w="3652" w:type="dxa"/>
            <w:gridSpan w:val="2"/>
            <w:shd w:val="clear" w:color="auto" w:fill="D9D9D9"/>
            <w:vAlign w:val="center"/>
          </w:tcPr>
          <w:p w:rsidR="001344F8" w:rsidRPr="00287A09" w:rsidRDefault="001344F8" w:rsidP="000F50C5">
            <w:pPr>
              <w:spacing w:after="0" w:line="240" w:lineRule="auto"/>
              <w:rPr>
                <w:rFonts w:ascii="Arial" w:hAnsi="Arial" w:cs="Arial"/>
                <w:b/>
              </w:rPr>
            </w:pPr>
            <w:r w:rsidRPr="00287A09">
              <w:rPr>
                <w:rFonts w:ascii="Arial" w:hAnsi="Arial" w:cs="Arial"/>
                <w:b/>
              </w:rPr>
              <w:t>Actividades Relacionadas:</w:t>
            </w:r>
          </w:p>
        </w:tc>
        <w:tc>
          <w:tcPr>
            <w:tcW w:w="5326" w:type="dxa"/>
            <w:gridSpan w:val="3"/>
            <w:shd w:val="clear" w:color="auto" w:fill="DDD9C3"/>
            <w:vAlign w:val="center"/>
          </w:tcPr>
          <w:p w:rsidR="001344F8" w:rsidRPr="00287A09" w:rsidRDefault="001344F8" w:rsidP="000F50C5">
            <w:pPr>
              <w:spacing w:after="0" w:line="240" w:lineRule="auto"/>
              <w:rPr>
                <w:rFonts w:ascii="Arial" w:hAnsi="Arial" w:cs="Arial"/>
              </w:rPr>
            </w:pPr>
            <w:r w:rsidRPr="00287A09">
              <w:rPr>
                <w:rFonts w:ascii="Arial" w:hAnsi="Arial" w:cs="Arial"/>
              </w:rPr>
              <w:t>Ingreso de MP</w:t>
            </w:r>
          </w:p>
          <w:p w:rsidR="001344F8" w:rsidRPr="00287A09" w:rsidRDefault="001344F8" w:rsidP="000F50C5">
            <w:pPr>
              <w:spacing w:after="0" w:line="240" w:lineRule="auto"/>
              <w:rPr>
                <w:rFonts w:ascii="Arial" w:hAnsi="Arial" w:cs="Arial"/>
              </w:rPr>
            </w:pPr>
            <w:r w:rsidRPr="00287A09">
              <w:rPr>
                <w:rFonts w:ascii="Arial" w:hAnsi="Arial" w:cs="Arial"/>
              </w:rPr>
              <w:t>Calibración de Espesor del PT (FOAM)</w:t>
            </w:r>
          </w:p>
          <w:p w:rsidR="001344F8" w:rsidRPr="00287A09" w:rsidRDefault="001344F8" w:rsidP="000F50C5">
            <w:pPr>
              <w:spacing w:after="0" w:line="240" w:lineRule="auto"/>
              <w:rPr>
                <w:rFonts w:ascii="Arial" w:hAnsi="Arial" w:cs="Arial"/>
              </w:rPr>
            </w:pPr>
            <w:r w:rsidRPr="00287A09">
              <w:rPr>
                <w:rFonts w:ascii="Arial" w:hAnsi="Arial" w:cs="Arial"/>
              </w:rPr>
              <w:t>Formación de Rodillos de PT (FOAM)</w:t>
            </w:r>
          </w:p>
        </w:tc>
      </w:tr>
      <w:tr w:rsidR="001344F8" w:rsidRPr="00287A09" w:rsidTr="000F50C5">
        <w:tc>
          <w:tcPr>
            <w:tcW w:w="3652" w:type="dxa"/>
            <w:gridSpan w:val="2"/>
            <w:shd w:val="clear" w:color="auto" w:fill="D9D9D9"/>
            <w:vAlign w:val="center"/>
          </w:tcPr>
          <w:p w:rsidR="001344F8" w:rsidRPr="00287A09" w:rsidRDefault="001344F8" w:rsidP="000F50C5">
            <w:pPr>
              <w:spacing w:after="0" w:line="240" w:lineRule="auto"/>
              <w:rPr>
                <w:rFonts w:ascii="Arial" w:hAnsi="Arial" w:cs="Arial"/>
                <w:b/>
              </w:rPr>
            </w:pPr>
            <w:r w:rsidRPr="00287A09">
              <w:rPr>
                <w:rFonts w:ascii="Arial" w:hAnsi="Arial" w:cs="Arial"/>
                <w:b/>
              </w:rPr>
              <w:t>Persona que realiza la operación:</w:t>
            </w:r>
          </w:p>
        </w:tc>
        <w:tc>
          <w:tcPr>
            <w:tcW w:w="5326" w:type="dxa"/>
            <w:gridSpan w:val="3"/>
            <w:shd w:val="clear" w:color="auto" w:fill="DDD9C3"/>
            <w:vAlign w:val="center"/>
          </w:tcPr>
          <w:p w:rsidR="001344F8" w:rsidRPr="00287A09" w:rsidRDefault="001344F8" w:rsidP="000F50C5">
            <w:pPr>
              <w:spacing w:after="0" w:line="240" w:lineRule="auto"/>
              <w:rPr>
                <w:rFonts w:ascii="Arial" w:hAnsi="Arial" w:cs="Arial"/>
              </w:rPr>
            </w:pPr>
            <w:r w:rsidRPr="00287A09">
              <w:rPr>
                <w:rFonts w:ascii="Arial" w:hAnsi="Arial" w:cs="Arial"/>
              </w:rPr>
              <w:t>Operarios</w:t>
            </w:r>
          </w:p>
        </w:tc>
      </w:tr>
      <w:tr w:rsidR="001344F8" w:rsidRPr="00287A09" w:rsidTr="000F50C5">
        <w:tc>
          <w:tcPr>
            <w:tcW w:w="1526" w:type="dxa"/>
            <w:shd w:val="clear" w:color="auto" w:fill="D9D9D9"/>
            <w:vAlign w:val="center"/>
          </w:tcPr>
          <w:p w:rsidR="001344F8" w:rsidRPr="00287A09" w:rsidRDefault="001344F8" w:rsidP="000F50C5">
            <w:pPr>
              <w:spacing w:after="0" w:line="240" w:lineRule="auto"/>
              <w:rPr>
                <w:rFonts w:ascii="Arial" w:hAnsi="Arial" w:cs="Arial"/>
                <w:b/>
              </w:rPr>
            </w:pPr>
            <w:r w:rsidRPr="00287A09">
              <w:rPr>
                <w:rFonts w:ascii="Arial" w:hAnsi="Arial" w:cs="Arial"/>
                <w:b/>
              </w:rPr>
              <w:t>Lugar:</w:t>
            </w:r>
          </w:p>
        </w:tc>
        <w:tc>
          <w:tcPr>
            <w:tcW w:w="3860" w:type="dxa"/>
            <w:gridSpan w:val="2"/>
            <w:shd w:val="clear" w:color="auto" w:fill="DDD9C3"/>
            <w:vAlign w:val="center"/>
          </w:tcPr>
          <w:p w:rsidR="001344F8" w:rsidRPr="00287A09" w:rsidRDefault="001344F8" w:rsidP="000F50C5">
            <w:pPr>
              <w:spacing w:after="0" w:line="240" w:lineRule="auto"/>
              <w:jc w:val="center"/>
              <w:rPr>
                <w:rFonts w:ascii="Arial" w:hAnsi="Arial" w:cs="Arial"/>
              </w:rPr>
            </w:pPr>
            <w:r w:rsidRPr="00287A09">
              <w:rPr>
                <w:rFonts w:ascii="Arial" w:hAnsi="Arial" w:cs="Arial"/>
              </w:rPr>
              <w:t>Proceso de Expandido</w:t>
            </w:r>
          </w:p>
        </w:tc>
        <w:tc>
          <w:tcPr>
            <w:tcW w:w="1796" w:type="dxa"/>
            <w:shd w:val="clear" w:color="auto" w:fill="D9D9D9"/>
            <w:vAlign w:val="center"/>
          </w:tcPr>
          <w:p w:rsidR="001344F8" w:rsidRPr="00287A09" w:rsidRDefault="001344F8" w:rsidP="000F50C5">
            <w:pPr>
              <w:spacing w:after="0" w:line="240" w:lineRule="auto"/>
              <w:rPr>
                <w:rFonts w:ascii="Arial" w:hAnsi="Arial" w:cs="Arial"/>
                <w:b/>
              </w:rPr>
            </w:pPr>
            <w:r w:rsidRPr="00287A09">
              <w:rPr>
                <w:rFonts w:ascii="Arial" w:hAnsi="Arial" w:cs="Arial"/>
                <w:b/>
              </w:rPr>
              <w:t>Fecha:</w:t>
            </w:r>
          </w:p>
        </w:tc>
        <w:tc>
          <w:tcPr>
            <w:tcW w:w="1796" w:type="dxa"/>
            <w:shd w:val="clear" w:color="auto" w:fill="DDD9C3"/>
            <w:vAlign w:val="center"/>
          </w:tcPr>
          <w:p w:rsidR="001344F8" w:rsidRPr="00287A09" w:rsidRDefault="001344F8" w:rsidP="000F50C5">
            <w:pPr>
              <w:spacing w:after="0" w:line="240" w:lineRule="auto"/>
              <w:jc w:val="center"/>
              <w:rPr>
                <w:rFonts w:ascii="Arial" w:hAnsi="Arial" w:cs="Arial"/>
              </w:rPr>
            </w:pPr>
            <w:r w:rsidRPr="00287A09">
              <w:rPr>
                <w:rFonts w:ascii="Arial" w:hAnsi="Arial" w:cs="Arial"/>
              </w:rPr>
              <w:t>Febrero 2010</w:t>
            </w:r>
          </w:p>
        </w:tc>
      </w:tr>
    </w:tbl>
    <w:p w:rsidR="001344F8" w:rsidRPr="00287A09" w:rsidRDefault="001344F8" w:rsidP="001344F8">
      <w:pPr>
        <w:spacing w:after="0" w:line="240" w:lineRule="auto"/>
      </w:pPr>
    </w:p>
    <w:p w:rsidR="001344F8" w:rsidRPr="00287A09" w:rsidRDefault="001344F8" w:rsidP="00D80CE8">
      <w:pPr>
        <w:numPr>
          <w:ilvl w:val="0"/>
          <w:numId w:val="49"/>
        </w:numPr>
        <w:spacing w:after="0" w:line="240" w:lineRule="auto"/>
        <w:rPr>
          <w:rFonts w:ascii="Times New Roman" w:eastAsia="Times New Roman" w:hAnsi="Times New Roman"/>
          <w:b/>
          <w:sz w:val="24"/>
          <w:szCs w:val="24"/>
          <w:lang w:eastAsia="es-ES"/>
        </w:rPr>
      </w:pPr>
      <w:r w:rsidRPr="00287A09">
        <w:rPr>
          <w:rFonts w:ascii="Times New Roman" w:eastAsia="Times New Roman" w:hAnsi="Times New Roman"/>
          <w:b/>
          <w:sz w:val="28"/>
          <w:szCs w:val="24"/>
          <w:lang w:eastAsia="es-ES"/>
        </w:rPr>
        <w:t>REQUISITOS</w:t>
      </w:r>
    </w:p>
    <w:p w:rsidR="001344F8" w:rsidRPr="00287A09" w:rsidRDefault="001344F8" w:rsidP="001344F8">
      <w:pPr>
        <w:spacing w:after="0" w:line="240" w:lineRule="auto"/>
        <w:jc w:val="both"/>
      </w:pPr>
    </w:p>
    <w:p w:rsidR="001344F8" w:rsidRPr="00287A09" w:rsidRDefault="001344F8" w:rsidP="001344F8">
      <w:pPr>
        <w:spacing w:after="0" w:line="240" w:lineRule="auto"/>
        <w:rPr>
          <w:rFonts w:ascii="Arial" w:hAnsi="Arial" w:cs="Arial"/>
          <w:sz w:val="24"/>
        </w:rPr>
      </w:pPr>
      <w:r w:rsidRPr="00287A09">
        <w:rPr>
          <w:rFonts w:ascii="Arial" w:hAnsi="Arial" w:cs="Arial"/>
          <w:sz w:val="24"/>
        </w:rPr>
        <w:t>El operario deberá contar con sus respectivos zapatos antideslizantes, cofia y protección auditiva.</w:t>
      </w:r>
    </w:p>
    <w:p w:rsidR="001344F8" w:rsidRPr="00287A09" w:rsidRDefault="001344F8" w:rsidP="001344F8">
      <w:pPr>
        <w:spacing w:after="0" w:line="240" w:lineRule="auto"/>
        <w:jc w:val="both"/>
      </w:pPr>
      <w:r w:rsidRPr="00287A09">
        <w:t xml:space="preserve"> </w:t>
      </w:r>
    </w:p>
    <w:p w:rsidR="001344F8" w:rsidRPr="00287A09" w:rsidRDefault="001344F8" w:rsidP="001344F8">
      <w:pPr>
        <w:spacing w:after="0" w:line="240" w:lineRule="auto"/>
        <w:jc w:val="both"/>
      </w:pPr>
    </w:p>
    <w:p w:rsidR="001344F8" w:rsidRPr="00287A09" w:rsidRDefault="001344F8" w:rsidP="00D80CE8">
      <w:pPr>
        <w:numPr>
          <w:ilvl w:val="0"/>
          <w:numId w:val="49"/>
        </w:numPr>
        <w:spacing w:after="0" w:line="240" w:lineRule="auto"/>
        <w:rPr>
          <w:rFonts w:ascii="Times New Roman" w:eastAsia="Times New Roman" w:hAnsi="Times New Roman"/>
          <w:b/>
          <w:sz w:val="28"/>
          <w:szCs w:val="20"/>
          <w:lang w:eastAsia="es-ES"/>
        </w:rPr>
      </w:pPr>
      <w:r w:rsidRPr="00287A09">
        <w:rPr>
          <w:rFonts w:ascii="Times New Roman" w:eastAsia="Times New Roman" w:hAnsi="Times New Roman"/>
          <w:b/>
          <w:sz w:val="28"/>
          <w:szCs w:val="20"/>
          <w:lang w:eastAsia="es-ES"/>
        </w:rPr>
        <w:t>DESCRIPCIÓN DE LOS PASOS</w:t>
      </w:r>
    </w:p>
    <w:p w:rsidR="001344F8" w:rsidRPr="00287A09" w:rsidRDefault="001344F8" w:rsidP="001344F8">
      <w:pPr>
        <w:spacing w:after="0" w:line="240" w:lineRule="auto"/>
        <w:rPr>
          <w:b/>
          <w:sz w:val="24"/>
        </w:rPr>
      </w:pPr>
    </w:p>
    <w:p w:rsidR="001344F8" w:rsidRPr="00287A09" w:rsidRDefault="001344F8" w:rsidP="00D80CE8">
      <w:pPr>
        <w:numPr>
          <w:ilvl w:val="0"/>
          <w:numId w:val="50"/>
        </w:numPr>
        <w:spacing w:after="0" w:line="240" w:lineRule="auto"/>
        <w:jc w:val="both"/>
        <w:rPr>
          <w:rFonts w:ascii="Arial" w:hAnsi="Arial" w:cs="Arial"/>
          <w:sz w:val="24"/>
        </w:rPr>
      </w:pPr>
      <w:r w:rsidRPr="00287A09">
        <w:rPr>
          <w:rFonts w:ascii="Arial" w:hAnsi="Arial" w:cs="Arial"/>
          <w:sz w:val="24"/>
        </w:rPr>
        <w:t xml:space="preserve">Llevar  la materia prima que se encuentra  situada a un costado a la tolva de la máquina de forma manual o mecánica siempre   mirando  al frente para no golpear a otra persona, y tomando en consideración el suelo para no sufrir algún tropiezo o caída. </w:t>
      </w:r>
    </w:p>
    <w:p w:rsidR="001344F8" w:rsidRPr="00287A09" w:rsidRDefault="001344F8" w:rsidP="001344F8">
      <w:pPr>
        <w:spacing w:after="0" w:line="240" w:lineRule="auto"/>
        <w:jc w:val="both"/>
        <w:rPr>
          <w:rFonts w:ascii="Arial" w:hAnsi="Arial" w:cs="Arial"/>
          <w:sz w:val="24"/>
        </w:rPr>
      </w:pPr>
    </w:p>
    <w:p w:rsidR="001344F8" w:rsidRPr="00287A09" w:rsidRDefault="001344F8" w:rsidP="00D80CE8">
      <w:pPr>
        <w:numPr>
          <w:ilvl w:val="0"/>
          <w:numId w:val="50"/>
        </w:numPr>
        <w:spacing w:after="0" w:line="240" w:lineRule="auto"/>
        <w:jc w:val="both"/>
        <w:rPr>
          <w:rFonts w:ascii="Arial" w:hAnsi="Arial" w:cs="Arial"/>
          <w:sz w:val="24"/>
        </w:rPr>
      </w:pPr>
      <w:r w:rsidRPr="00287A09">
        <w:rPr>
          <w:rFonts w:ascii="Arial" w:hAnsi="Arial" w:cs="Arial"/>
          <w:sz w:val="24"/>
        </w:rPr>
        <w:t>Al llegar a la zona de descarga deberá colocar señales( cintas, conos, etc)  para cerca el área he impedir que otras personas obstaculicen su operación.</w:t>
      </w:r>
    </w:p>
    <w:p w:rsidR="001344F8" w:rsidRPr="00287A09" w:rsidRDefault="001344F8" w:rsidP="001344F8">
      <w:pPr>
        <w:spacing w:after="0" w:line="240" w:lineRule="auto"/>
        <w:jc w:val="both"/>
      </w:pPr>
    </w:p>
    <w:p w:rsidR="001344F8" w:rsidRPr="00287A09" w:rsidRDefault="001344F8" w:rsidP="00D80CE8">
      <w:pPr>
        <w:numPr>
          <w:ilvl w:val="0"/>
          <w:numId w:val="50"/>
        </w:numPr>
        <w:spacing w:after="0" w:line="240" w:lineRule="auto"/>
        <w:jc w:val="both"/>
        <w:rPr>
          <w:rFonts w:ascii="Arial" w:hAnsi="Arial" w:cs="Arial"/>
          <w:sz w:val="24"/>
        </w:rPr>
      </w:pPr>
      <w:r w:rsidRPr="00287A09">
        <w:rPr>
          <w:rFonts w:ascii="Arial" w:hAnsi="Arial" w:cs="Arial"/>
          <w:sz w:val="24"/>
        </w:rPr>
        <w:t>Colocar una bolsa de MP cerca de la tolva, luego coger su estile con mucho cuidado y proceder a cortar la bolsa para depositar el contenido en la tolva.</w:t>
      </w:r>
    </w:p>
    <w:p w:rsidR="001344F8" w:rsidRPr="00287A09" w:rsidRDefault="001344F8" w:rsidP="001344F8">
      <w:pPr>
        <w:spacing w:after="0" w:line="240" w:lineRule="auto"/>
        <w:jc w:val="both"/>
        <w:rPr>
          <w:rFonts w:ascii="Arial" w:hAnsi="Arial" w:cs="Arial"/>
          <w:sz w:val="24"/>
        </w:rPr>
      </w:pPr>
    </w:p>
    <w:p w:rsidR="001344F8" w:rsidRPr="00287A09" w:rsidRDefault="001344F8" w:rsidP="00D80CE8">
      <w:pPr>
        <w:numPr>
          <w:ilvl w:val="1"/>
          <w:numId w:val="50"/>
        </w:numPr>
        <w:spacing w:after="0" w:line="240" w:lineRule="auto"/>
        <w:jc w:val="both"/>
        <w:rPr>
          <w:rFonts w:ascii="Arial" w:hAnsi="Arial" w:cs="Arial"/>
          <w:sz w:val="24"/>
        </w:rPr>
      </w:pPr>
      <w:r w:rsidRPr="00287A09">
        <w:rPr>
          <w:rFonts w:ascii="Arial" w:hAnsi="Arial" w:cs="Arial"/>
          <w:sz w:val="24"/>
        </w:rPr>
        <w:t>OBSERVACIÓN: En caso de derrame del producto se procederá a  efectuar la inmediata limpieza del mismo, tomando en cuenta la respectiva seguridad que con lleva esta labor.</w:t>
      </w:r>
    </w:p>
    <w:p w:rsidR="001344F8" w:rsidRPr="00287A09" w:rsidRDefault="001344F8" w:rsidP="001344F8">
      <w:pPr>
        <w:spacing w:after="0" w:line="240" w:lineRule="auto"/>
        <w:jc w:val="both"/>
        <w:rPr>
          <w:rFonts w:ascii="Arial" w:hAnsi="Arial" w:cs="Arial"/>
          <w:sz w:val="24"/>
        </w:rPr>
      </w:pPr>
    </w:p>
    <w:p w:rsidR="001344F8" w:rsidRPr="00287A09" w:rsidRDefault="001344F8" w:rsidP="00D80CE8">
      <w:pPr>
        <w:numPr>
          <w:ilvl w:val="0"/>
          <w:numId w:val="50"/>
        </w:numPr>
        <w:spacing w:after="0" w:line="240" w:lineRule="auto"/>
        <w:jc w:val="both"/>
        <w:rPr>
          <w:rFonts w:ascii="Arial" w:hAnsi="Arial" w:cs="Arial"/>
          <w:sz w:val="24"/>
        </w:rPr>
      </w:pPr>
      <w:r w:rsidRPr="00287A09">
        <w:rPr>
          <w:rFonts w:ascii="Arial" w:hAnsi="Arial" w:cs="Arial"/>
          <w:sz w:val="24"/>
        </w:rPr>
        <w:t>Después de depositar la MP se procede a verificar si los conductos de trasporte de MP tienen fluidez, ya sea en nivel 0 o a niveles superiores, para este caso debe utilizar los pasamanos respectivos que existen en la máquina.</w:t>
      </w:r>
    </w:p>
    <w:p w:rsidR="001344F8" w:rsidRPr="00287A09" w:rsidRDefault="001344F8" w:rsidP="001344F8">
      <w:pPr>
        <w:spacing w:after="0" w:line="240" w:lineRule="auto"/>
        <w:jc w:val="both"/>
        <w:rPr>
          <w:rFonts w:ascii="Arial" w:hAnsi="Arial" w:cs="Arial"/>
          <w:sz w:val="24"/>
        </w:rPr>
      </w:pPr>
    </w:p>
    <w:p w:rsidR="001344F8" w:rsidRPr="00287A09" w:rsidRDefault="001344F8" w:rsidP="00D80CE8">
      <w:pPr>
        <w:numPr>
          <w:ilvl w:val="0"/>
          <w:numId w:val="50"/>
        </w:numPr>
        <w:spacing w:after="0" w:line="240" w:lineRule="auto"/>
        <w:jc w:val="both"/>
        <w:rPr>
          <w:rFonts w:ascii="Arial" w:hAnsi="Arial" w:cs="Arial"/>
          <w:sz w:val="24"/>
        </w:rPr>
      </w:pPr>
      <w:r w:rsidRPr="00287A09">
        <w:rPr>
          <w:rFonts w:ascii="Arial" w:hAnsi="Arial" w:cs="Arial"/>
          <w:sz w:val="24"/>
        </w:rPr>
        <w:t>Calibrar el espesor que se requiere en el producto final mediante el volante y sus respectivos ajustes que con lleva la boca de salida.</w:t>
      </w:r>
    </w:p>
    <w:p w:rsidR="001344F8" w:rsidRPr="00287A09" w:rsidRDefault="001344F8" w:rsidP="001344F8">
      <w:pPr>
        <w:spacing w:after="0" w:line="240" w:lineRule="auto"/>
        <w:jc w:val="both"/>
        <w:rPr>
          <w:rFonts w:ascii="Arial" w:hAnsi="Arial" w:cs="Arial"/>
          <w:sz w:val="24"/>
        </w:rPr>
      </w:pPr>
    </w:p>
    <w:p w:rsidR="001344F8" w:rsidRPr="00287A09" w:rsidRDefault="001344F8" w:rsidP="001344F8">
      <w:pPr>
        <w:spacing w:after="0" w:line="240" w:lineRule="auto"/>
        <w:jc w:val="both"/>
        <w:rPr>
          <w:rFonts w:ascii="Arial" w:hAnsi="Arial" w:cs="Arial"/>
          <w:sz w:val="24"/>
        </w:rPr>
      </w:pPr>
      <w:r w:rsidRPr="00287A09">
        <w:rPr>
          <w:rFonts w:ascii="Arial" w:eastAsia="Times New Roman" w:hAnsi="Arial" w:cs="Arial"/>
          <w:b/>
          <w:noProof/>
          <w:sz w:val="28"/>
          <w:szCs w:val="24"/>
          <w:lang w:eastAsia="es-ES"/>
        </w:rPr>
        <w:pict>
          <v:roundrect id="_x0000_s1136" style="position:absolute;left:0;text-align:left;margin-left:-62.55pt;margin-top:-25.8pt;width:540pt;height:694pt;z-index:-251543552" arcsize="3459f">
            <v:shadow on="t" opacity=".5" offset="8pt,8pt" offset2="4pt,4pt"/>
          </v:roundrect>
        </w:pict>
      </w:r>
    </w:p>
    <w:p w:rsidR="001344F8" w:rsidRPr="00287A09" w:rsidRDefault="001344F8" w:rsidP="001344F8">
      <w:pPr>
        <w:spacing w:after="0" w:line="240" w:lineRule="auto"/>
        <w:jc w:val="both"/>
        <w:rPr>
          <w:rFonts w:ascii="Arial" w:hAnsi="Arial" w:cs="Arial"/>
          <w:sz w:val="24"/>
        </w:rPr>
      </w:pPr>
    </w:p>
    <w:p w:rsidR="001344F8" w:rsidRPr="00287A09" w:rsidRDefault="001344F8" w:rsidP="00D80CE8">
      <w:pPr>
        <w:numPr>
          <w:ilvl w:val="1"/>
          <w:numId w:val="50"/>
        </w:numPr>
        <w:spacing w:after="0" w:line="240" w:lineRule="auto"/>
        <w:jc w:val="both"/>
        <w:rPr>
          <w:rFonts w:ascii="Arial" w:hAnsi="Arial" w:cs="Arial"/>
          <w:sz w:val="24"/>
        </w:rPr>
      </w:pPr>
      <w:r w:rsidRPr="00287A09">
        <w:rPr>
          <w:rFonts w:ascii="Arial" w:hAnsi="Arial" w:cs="Arial"/>
          <w:sz w:val="24"/>
        </w:rPr>
        <w:t>OBSERVACIÓN: Para la realización de ésta labor el operario debe poseer sus respectivos guantes térmicos.</w:t>
      </w:r>
    </w:p>
    <w:p w:rsidR="001344F8" w:rsidRPr="00287A09" w:rsidRDefault="001344F8" w:rsidP="001344F8">
      <w:pPr>
        <w:spacing w:after="0" w:line="240" w:lineRule="auto"/>
        <w:jc w:val="both"/>
        <w:rPr>
          <w:rFonts w:ascii="Arial" w:hAnsi="Arial" w:cs="Arial"/>
          <w:sz w:val="24"/>
        </w:rPr>
      </w:pPr>
    </w:p>
    <w:p w:rsidR="001344F8" w:rsidRPr="00287A09" w:rsidRDefault="001344F8" w:rsidP="00D80CE8">
      <w:pPr>
        <w:numPr>
          <w:ilvl w:val="0"/>
          <w:numId w:val="50"/>
        </w:numPr>
        <w:spacing w:after="0" w:line="240" w:lineRule="auto"/>
        <w:jc w:val="both"/>
        <w:rPr>
          <w:rFonts w:ascii="Arial" w:hAnsi="Arial" w:cs="Arial"/>
          <w:sz w:val="24"/>
        </w:rPr>
      </w:pPr>
      <w:r w:rsidRPr="00287A09">
        <w:rPr>
          <w:rFonts w:ascii="Arial" w:hAnsi="Arial" w:cs="Arial"/>
          <w:sz w:val="24"/>
        </w:rPr>
        <w:t>Llevar primera lámina de producto final(FOAM) a la sección de rodillos  para su respectivo enrollamiento.</w:t>
      </w:r>
    </w:p>
    <w:p w:rsidR="001344F8" w:rsidRPr="00287A09" w:rsidRDefault="001344F8" w:rsidP="001344F8">
      <w:pPr>
        <w:spacing w:after="0" w:line="240" w:lineRule="auto"/>
        <w:jc w:val="both"/>
        <w:rPr>
          <w:rFonts w:ascii="Arial" w:hAnsi="Arial" w:cs="Arial"/>
          <w:sz w:val="24"/>
        </w:rPr>
      </w:pPr>
      <w:r w:rsidRPr="00287A09">
        <w:rPr>
          <w:rFonts w:ascii="Arial" w:hAnsi="Arial" w:cs="Arial"/>
          <w:sz w:val="24"/>
        </w:rPr>
        <w:t xml:space="preserve">  </w:t>
      </w:r>
    </w:p>
    <w:p w:rsidR="001344F8" w:rsidRPr="00287A09" w:rsidRDefault="001344F8" w:rsidP="00D80CE8">
      <w:pPr>
        <w:numPr>
          <w:ilvl w:val="1"/>
          <w:numId w:val="50"/>
        </w:numPr>
        <w:spacing w:after="0" w:line="240" w:lineRule="auto"/>
        <w:jc w:val="both"/>
        <w:rPr>
          <w:rFonts w:ascii="Arial" w:hAnsi="Arial" w:cs="Arial"/>
          <w:sz w:val="24"/>
        </w:rPr>
      </w:pPr>
      <w:r w:rsidRPr="00287A09">
        <w:rPr>
          <w:rFonts w:ascii="Arial" w:hAnsi="Arial" w:cs="Arial"/>
          <w:sz w:val="24"/>
        </w:rPr>
        <w:t>OBSERVACIÓN: Para ésta labor el operador debe poseer sus respectivos guantes térmicos y además debe tener precaución al momento de incrustar la lamina en el sistema de rodillos.</w:t>
      </w:r>
    </w:p>
    <w:p w:rsidR="001344F8" w:rsidRPr="00287A09" w:rsidRDefault="001344F8" w:rsidP="001344F8">
      <w:pPr>
        <w:spacing w:after="0" w:line="240" w:lineRule="auto"/>
        <w:jc w:val="both"/>
        <w:rPr>
          <w:rFonts w:ascii="Arial" w:hAnsi="Arial" w:cs="Arial"/>
          <w:sz w:val="24"/>
        </w:rPr>
      </w:pPr>
    </w:p>
    <w:p w:rsidR="001344F8" w:rsidRPr="00287A09" w:rsidRDefault="001344F8" w:rsidP="00D80CE8">
      <w:pPr>
        <w:numPr>
          <w:ilvl w:val="0"/>
          <w:numId w:val="50"/>
        </w:numPr>
        <w:spacing w:after="0" w:line="240" w:lineRule="auto"/>
        <w:jc w:val="both"/>
      </w:pPr>
      <w:r w:rsidRPr="00287A09">
        <w:rPr>
          <w:rFonts w:ascii="Arial" w:hAnsi="Arial" w:cs="Arial"/>
          <w:sz w:val="24"/>
        </w:rPr>
        <w:t xml:space="preserve">Cortar la lámina de producto final( FOAM) cuando ya tenga el tamaño necesario, para lo cual debe realizarlo con mucho cuidado en el uso del estile. </w:t>
      </w:r>
    </w:p>
    <w:p w:rsidR="001344F8" w:rsidRPr="00287A09" w:rsidRDefault="001344F8" w:rsidP="001344F8">
      <w:pPr>
        <w:spacing w:after="0" w:line="240" w:lineRule="auto"/>
        <w:jc w:val="both"/>
      </w:pPr>
    </w:p>
    <w:p w:rsidR="001344F8" w:rsidRPr="00287A09" w:rsidRDefault="001344F8" w:rsidP="00D80CE8">
      <w:pPr>
        <w:numPr>
          <w:ilvl w:val="0"/>
          <w:numId w:val="50"/>
        </w:numPr>
        <w:spacing w:after="0" w:line="240" w:lineRule="auto"/>
        <w:jc w:val="both"/>
      </w:pPr>
      <w:r w:rsidRPr="00287A09">
        <w:rPr>
          <w:rFonts w:ascii="Arial" w:hAnsi="Arial" w:cs="Arial"/>
          <w:sz w:val="24"/>
        </w:rPr>
        <w:t>Retirar el rollo de producto final( FOAM) del sistema de rodillos y colocarlo  en la zona de terminado, para que el respectivo montacargas se lo lleve a la respectiva bodega.</w:t>
      </w:r>
    </w:p>
    <w:p w:rsidR="001344F8" w:rsidRPr="00287A09" w:rsidRDefault="001344F8" w:rsidP="001344F8">
      <w:pPr>
        <w:spacing w:after="0" w:line="240" w:lineRule="auto"/>
        <w:jc w:val="both"/>
      </w:pPr>
    </w:p>
    <w:p w:rsidR="001344F8" w:rsidRPr="00287A09" w:rsidRDefault="001344F8" w:rsidP="001344F8">
      <w:pPr>
        <w:spacing w:after="0" w:line="240" w:lineRule="auto"/>
        <w:jc w:val="both"/>
      </w:pPr>
    </w:p>
    <w:p w:rsidR="001344F8" w:rsidRPr="00287A09" w:rsidRDefault="001344F8" w:rsidP="001344F8">
      <w:pPr>
        <w:spacing w:after="0" w:line="240" w:lineRule="auto"/>
      </w:pPr>
    </w:p>
    <w:p w:rsidR="001344F8" w:rsidRPr="00287A09" w:rsidRDefault="001344F8" w:rsidP="00D80CE8">
      <w:pPr>
        <w:numPr>
          <w:ilvl w:val="0"/>
          <w:numId w:val="49"/>
        </w:numPr>
        <w:spacing w:after="0" w:line="240" w:lineRule="auto"/>
        <w:rPr>
          <w:b/>
          <w:sz w:val="24"/>
        </w:rPr>
      </w:pPr>
      <w:r w:rsidRPr="00287A09">
        <w:rPr>
          <w:rFonts w:ascii="Times New Roman" w:eastAsia="Times New Roman" w:hAnsi="Times New Roman"/>
          <w:b/>
          <w:sz w:val="28"/>
          <w:szCs w:val="20"/>
          <w:lang w:eastAsia="es-ES"/>
        </w:rPr>
        <w:t>EPP’s Y PROTECCIÓN COLECTIVA</w:t>
      </w:r>
    </w:p>
    <w:p w:rsidR="001344F8" w:rsidRPr="00287A09" w:rsidRDefault="001344F8" w:rsidP="001344F8">
      <w:pPr>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78"/>
        <w:gridCol w:w="4378"/>
      </w:tblGrid>
      <w:tr w:rsidR="001344F8" w:rsidRPr="00287A09" w:rsidTr="000F50C5">
        <w:tc>
          <w:tcPr>
            <w:tcW w:w="4489" w:type="dxa"/>
            <w:shd w:val="clear" w:color="auto" w:fill="365F91"/>
          </w:tcPr>
          <w:p w:rsidR="001344F8" w:rsidRPr="00287A09" w:rsidRDefault="001344F8" w:rsidP="000F50C5">
            <w:pPr>
              <w:spacing w:after="0" w:line="240" w:lineRule="auto"/>
              <w:jc w:val="center"/>
              <w:rPr>
                <w:rFonts w:ascii="Arial" w:hAnsi="Arial" w:cs="Arial"/>
                <w:b/>
                <w:color w:val="FFFFFF"/>
                <w:sz w:val="24"/>
              </w:rPr>
            </w:pPr>
            <w:r w:rsidRPr="00287A09">
              <w:rPr>
                <w:rFonts w:ascii="Arial" w:hAnsi="Arial" w:cs="Arial"/>
                <w:b/>
                <w:color w:val="FFFFFF"/>
                <w:sz w:val="24"/>
              </w:rPr>
              <w:t>Equipos de Protección Personal</w:t>
            </w:r>
          </w:p>
        </w:tc>
        <w:tc>
          <w:tcPr>
            <w:tcW w:w="4489" w:type="dxa"/>
            <w:shd w:val="clear" w:color="auto" w:fill="365F91"/>
          </w:tcPr>
          <w:p w:rsidR="001344F8" w:rsidRPr="00287A09" w:rsidRDefault="001344F8" w:rsidP="000F50C5">
            <w:pPr>
              <w:spacing w:after="0" w:line="240" w:lineRule="auto"/>
              <w:jc w:val="center"/>
              <w:rPr>
                <w:rFonts w:ascii="Arial" w:hAnsi="Arial" w:cs="Arial"/>
                <w:b/>
                <w:color w:val="FFFFFF"/>
                <w:sz w:val="24"/>
              </w:rPr>
            </w:pPr>
            <w:r w:rsidRPr="00287A09">
              <w:rPr>
                <w:rFonts w:ascii="Arial" w:hAnsi="Arial" w:cs="Arial"/>
                <w:b/>
                <w:color w:val="FFFFFF"/>
                <w:sz w:val="24"/>
              </w:rPr>
              <w:t>Protección Colectiva</w:t>
            </w:r>
          </w:p>
        </w:tc>
      </w:tr>
      <w:tr w:rsidR="001344F8" w:rsidRPr="00287A09" w:rsidTr="000F50C5">
        <w:tc>
          <w:tcPr>
            <w:tcW w:w="4489" w:type="dxa"/>
          </w:tcPr>
          <w:p w:rsidR="001344F8" w:rsidRPr="00287A09" w:rsidRDefault="001344F8" w:rsidP="000F50C5">
            <w:pPr>
              <w:spacing w:after="0" w:line="240" w:lineRule="auto"/>
              <w:rPr>
                <w:rFonts w:ascii="Arial" w:hAnsi="Arial" w:cs="Arial"/>
              </w:rPr>
            </w:pPr>
            <w:r w:rsidRPr="00287A09">
              <w:rPr>
                <w:rFonts w:ascii="Arial" w:hAnsi="Arial" w:cs="Arial"/>
              </w:rPr>
              <w:t>Zapatos antideslizantes</w:t>
            </w:r>
          </w:p>
          <w:p w:rsidR="001344F8" w:rsidRPr="00287A09" w:rsidRDefault="001344F8" w:rsidP="000F50C5">
            <w:pPr>
              <w:spacing w:after="0" w:line="240" w:lineRule="auto"/>
              <w:rPr>
                <w:rFonts w:ascii="Arial" w:hAnsi="Arial" w:cs="Arial"/>
              </w:rPr>
            </w:pPr>
            <w:r w:rsidRPr="00287A09">
              <w:rPr>
                <w:rFonts w:ascii="Arial" w:hAnsi="Arial" w:cs="Arial"/>
              </w:rPr>
              <w:t>Chaleco Reflectivo (para turnos de la    noche)</w:t>
            </w:r>
          </w:p>
          <w:p w:rsidR="001344F8" w:rsidRPr="00287A09" w:rsidRDefault="001344F8" w:rsidP="000F50C5">
            <w:pPr>
              <w:spacing w:after="0" w:line="240" w:lineRule="auto"/>
              <w:rPr>
                <w:rFonts w:ascii="Arial" w:hAnsi="Arial" w:cs="Arial"/>
              </w:rPr>
            </w:pPr>
            <w:r w:rsidRPr="00287A09">
              <w:rPr>
                <w:rFonts w:ascii="Arial" w:hAnsi="Arial" w:cs="Arial"/>
              </w:rPr>
              <w:t>Guantes térmicos</w:t>
            </w:r>
          </w:p>
          <w:p w:rsidR="001344F8" w:rsidRPr="00287A09" w:rsidRDefault="001344F8" w:rsidP="000F50C5">
            <w:pPr>
              <w:spacing w:after="0" w:line="240" w:lineRule="auto"/>
              <w:rPr>
                <w:rFonts w:ascii="Arial" w:hAnsi="Arial" w:cs="Arial"/>
              </w:rPr>
            </w:pPr>
            <w:r w:rsidRPr="00287A09">
              <w:rPr>
                <w:rFonts w:ascii="Arial" w:hAnsi="Arial" w:cs="Arial"/>
              </w:rPr>
              <w:t>Cofia</w:t>
            </w:r>
          </w:p>
          <w:p w:rsidR="001344F8" w:rsidRPr="00287A09" w:rsidRDefault="001344F8" w:rsidP="000F50C5">
            <w:pPr>
              <w:spacing w:after="0" w:line="240" w:lineRule="auto"/>
              <w:rPr>
                <w:rFonts w:ascii="Arial" w:hAnsi="Arial" w:cs="Arial"/>
              </w:rPr>
            </w:pPr>
            <w:r w:rsidRPr="00287A09">
              <w:rPr>
                <w:rFonts w:ascii="Arial" w:hAnsi="Arial" w:cs="Arial"/>
              </w:rPr>
              <w:t>Lentes</w:t>
            </w:r>
          </w:p>
          <w:p w:rsidR="001344F8" w:rsidRPr="00287A09" w:rsidRDefault="001344F8" w:rsidP="000F50C5">
            <w:pPr>
              <w:spacing w:after="0" w:line="240" w:lineRule="auto"/>
              <w:rPr>
                <w:rFonts w:ascii="Arial" w:hAnsi="Arial" w:cs="Arial"/>
              </w:rPr>
            </w:pPr>
            <w:r w:rsidRPr="00287A09">
              <w:rPr>
                <w:rFonts w:ascii="Arial" w:hAnsi="Arial" w:cs="Arial"/>
              </w:rPr>
              <w:t>Fajas</w:t>
            </w:r>
          </w:p>
          <w:p w:rsidR="001344F8" w:rsidRPr="00287A09" w:rsidRDefault="001344F8" w:rsidP="000F50C5">
            <w:pPr>
              <w:spacing w:after="0" w:line="240" w:lineRule="auto"/>
              <w:rPr>
                <w:rFonts w:ascii="Arial" w:hAnsi="Arial" w:cs="Arial"/>
              </w:rPr>
            </w:pPr>
            <w:r w:rsidRPr="00287A09">
              <w:rPr>
                <w:rFonts w:ascii="Arial" w:hAnsi="Arial" w:cs="Arial"/>
              </w:rPr>
              <w:t>Protección Auditiva</w:t>
            </w:r>
          </w:p>
          <w:p w:rsidR="001344F8" w:rsidRPr="00287A09" w:rsidRDefault="001344F8" w:rsidP="000F50C5">
            <w:pPr>
              <w:spacing w:after="0" w:line="240" w:lineRule="auto"/>
              <w:rPr>
                <w:rFonts w:ascii="Arial" w:hAnsi="Arial" w:cs="Arial"/>
                <w:i/>
              </w:rPr>
            </w:pPr>
            <w:r w:rsidRPr="00287A09">
              <w:rPr>
                <w:rFonts w:ascii="Arial" w:hAnsi="Arial" w:cs="Arial"/>
              </w:rPr>
              <w:t>Mascarilla</w:t>
            </w:r>
          </w:p>
        </w:tc>
        <w:tc>
          <w:tcPr>
            <w:tcW w:w="4489" w:type="dxa"/>
          </w:tcPr>
          <w:p w:rsidR="001344F8" w:rsidRPr="00287A09" w:rsidRDefault="001344F8" w:rsidP="000F50C5">
            <w:pPr>
              <w:spacing w:after="0" w:line="240" w:lineRule="auto"/>
              <w:rPr>
                <w:rFonts w:ascii="Arial" w:hAnsi="Arial" w:cs="Arial"/>
              </w:rPr>
            </w:pPr>
            <w:r w:rsidRPr="00287A09">
              <w:rPr>
                <w:rFonts w:ascii="Arial" w:hAnsi="Arial" w:cs="Arial"/>
              </w:rPr>
              <w:t>Señalizaciones de Seguridad</w:t>
            </w:r>
          </w:p>
          <w:p w:rsidR="001344F8" w:rsidRPr="00287A09" w:rsidRDefault="001344F8" w:rsidP="000F50C5">
            <w:pPr>
              <w:spacing w:after="0" w:line="240" w:lineRule="auto"/>
              <w:rPr>
                <w:rFonts w:ascii="Arial" w:hAnsi="Arial" w:cs="Arial"/>
              </w:rPr>
            </w:pPr>
            <w:r w:rsidRPr="00287A09">
              <w:rPr>
                <w:rFonts w:ascii="Arial" w:hAnsi="Arial" w:cs="Arial"/>
              </w:rPr>
              <w:t>Botiquín en bodega</w:t>
            </w:r>
          </w:p>
          <w:p w:rsidR="001344F8" w:rsidRPr="00287A09" w:rsidRDefault="001344F8" w:rsidP="000F50C5">
            <w:pPr>
              <w:spacing w:after="0" w:line="240" w:lineRule="auto"/>
              <w:rPr>
                <w:rFonts w:ascii="Arial" w:hAnsi="Arial" w:cs="Arial"/>
              </w:rPr>
            </w:pPr>
            <w:r w:rsidRPr="00287A09">
              <w:rPr>
                <w:rFonts w:ascii="Arial" w:hAnsi="Arial" w:cs="Arial"/>
              </w:rPr>
              <w:t>Etiquetas de envases</w:t>
            </w:r>
          </w:p>
          <w:p w:rsidR="001344F8" w:rsidRPr="00287A09" w:rsidRDefault="001344F8" w:rsidP="000F50C5">
            <w:pPr>
              <w:spacing w:after="0" w:line="240" w:lineRule="auto"/>
              <w:rPr>
                <w:rFonts w:ascii="Arial" w:hAnsi="Arial" w:cs="Arial"/>
              </w:rPr>
            </w:pPr>
            <w:r w:rsidRPr="00287A09">
              <w:rPr>
                <w:rFonts w:ascii="Arial" w:hAnsi="Arial" w:cs="Arial"/>
              </w:rPr>
              <w:t>Extintores</w:t>
            </w:r>
          </w:p>
          <w:p w:rsidR="001344F8" w:rsidRPr="00287A09" w:rsidRDefault="001344F8" w:rsidP="000F50C5">
            <w:pPr>
              <w:spacing w:after="0" w:line="240" w:lineRule="auto"/>
              <w:rPr>
                <w:rFonts w:ascii="Arial" w:hAnsi="Arial" w:cs="Arial"/>
              </w:rPr>
            </w:pPr>
            <w:r w:rsidRPr="00287A09">
              <w:rPr>
                <w:rFonts w:ascii="Arial" w:hAnsi="Arial" w:cs="Arial"/>
              </w:rPr>
              <w:t>Alarmas contra incendios</w:t>
            </w:r>
          </w:p>
          <w:p w:rsidR="001344F8" w:rsidRPr="00287A09" w:rsidRDefault="001344F8" w:rsidP="000F50C5">
            <w:pPr>
              <w:spacing w:after="0" w:line="240" w:lineRule="auto"/>
              <w:rPr>
                <w:rFonts w:ascii="Arial" w:hAnsi="Arial" w:cs="Arial"/>
              </w:rPr>
            </w:pPr>
            <w:r w:rsidRPr="00287A09">
              <w:rPr>
                <w:rFonts w:ascii="Arial" w:hAnsi="Arial" w:cs="Arial"/>
              </w:rPr>
              <w:t xml:space="preserve">Alarmas contra Fugas de Gases </w:t>
            </w:r>
          </w:p>
          <w:p w:rsidR="001344F8" w:rsidRPr="00287A09" w:rsidRDefault="001344F8" w:rsidP="000F50C5">
            <w:pPr>
              <w:spacing w:after="0" w:line="240" w:lineRule="auto"/>
              <w:rPr>
                <w:rFonts w:ascii="Arial" w:hAnsi="Arial" w:cs="Arial"/>
              </w:rPr>
            </w:pPr>
            <w:r w:rsidRPr="00287A09">
              <w:rPr>
                <w:rFonts w:ascii="Arial" w:hAnsi="Arial" w:cs="Arial"/>
              </w:rPr>
              <w:t>Lámparas Anti-explosivas</w:t>
            </w:r>
          </w:p>
          <w:p w:rsidR="001344F8" w:rsidRPr="00287A09" w:rsidRDefault="001344F8" w:rsidP="000F50C5">
            <w:pPr>
              <w:spacing w:after="0" w:line="240" w:lineRule="auto"/>
              <w:rPr>
                <w:rFonts w:ascii="Arial" w:hAnsi="Arial" w:cs="Arial"/>
              </w:rPr>
            </w:pPr>
          </w:p>
        </w:tc>
      </w:tr>
    </w:tbl>
    <w:p w:rsidR="001344F8" w:rsidRPr="00287A09" w:rsidRDefault="001344F8" w:rsidP="00D80CE8">
      <w:pPr>
        <w:numPr>
          <w:ilvl w:val="0"/>
          <w:numId w:val="49"/>
        </w:numPr>
        <w:spacing w:after="0" w:line="240" w:lineRule="auto"/>
        <w:rPr>
          <w:rFonts w:ascii="Times New Roman" w:eastAsia="Times New Roman" w:hAnsi="Times New Roman"/>
          <w:b/>
          <w:sz w:val="28"/>
          <w:szCs w:val="20"/>
          <w:lang w:eastAsia="es-ES"/>
        </w:rPr>
      </w:pPr>
      <w:r w:rsidRPr="00287A09">
        <w:rPr>
          <w:rFonts w:ascii="Times New Roman" w:eastAsia="Times New Roman" w:hAnsi="Times New Roman"/>
          <w:b/>
          <w:sz w:val="28"/>
          <w:szCs w:val="20"/>
          <w:lang w:eastAsia="es-ES"/>
        </w:rPr>
        <w:t>OBSERVACIONES</w:t>
      </w:r>
    </w:p>
    <w:p w:rsidR="001344F8" w:rsidRPr="00287A09" w:rsidRDefault="001344F8" w:rsidP="001344F8">
      <w:pPr>
        <w:spacing w:after="0" w:line="240" w:lineRule="auto"/>
        <w:rPr>
          <w:b/>
          <w:sz w:val="24"/>
        </w:rPr>
      </w:pPr>
    </w:p>
    <w:p w:rsidR="001344F8" w:rsidRPr="00287A09" w:rsidRDefault="001344F8" w:rsidP="001344F8">
      <w:pPr>
        <w:spacing w:after="0" w:line="240" w:lineRule="auto"/>
        <w:rPr>
          <w:rFonts w:ascii="Arial" w:hAnsi="Arial" w:cs="Arial"/>
          <w:sz w:val="24"/>
        </w:rPr>
      </w:pPr>
      <w:r w:rsidRPr="00287A09">
        <w:rPr>
          <w:rFonts w:ascii="Arial" w:hAnsi="Arial" w:cs="Arial"/>
          <w:sz w:val="24"/>
        </w:rPr>
        <w:t xml:space="preserve">Todos los pasos deben realizarse respetando las normas de seguridad, caso contrario el operario estará sujeto a diferentes llamados de atención. </w:t>
      </w:r>
    </w:p>
    <w:p w:rsidR="001344F8" w:rsidRPr="00287A09" w:rsidRDefault="001344F8" w:rsidP="001344F8">
      <w:pPr>
        <w:spacing w:after="0" w:line="240" w:lineRule="auto"/>
        <w:rPr>
          <w:rFonts w:ascii="Times New Roman" w:eastAsia="Times New Roman" w:hAnsi="Times New Roman"/>
          <w:sz w:val="24"/>
          <w:szCs w:val="24"/>
          <w:lang w:eastAsia="es-ES"/>
        </w:rPr>
      </w:pPr>
    </w:p>
    <w:p w:rsidR="001344F8" w:rsidRPr="00287A09" w:rsidRDefault="001344F8" w:rsidP="001344F8">
      <w:pPr>
        <w:spacing w:after="0" w:line="240" w:lineRule="auto"/>
        <w:rPr>
          <w:rFonts w:ascii="Arial" w:eastAsia="Times New Roman" w:hAnsi="Arial" w:cs="Arial"/>
          <w:b/>
          <w:sz w:val="28"/>
          <w:szCs w:val="24"/>
          <w:lang w:eastAsia="es-ES"/>
        </w:rPr>
      </w:pPr>
    </w:p>
    <w:p w:rsidR="001344F8" w:rsidRPr="00FF4686" w:rsidRDefault="001344F8" w:rsidP="001344F8">
      <w:pPr>
        <w:jc w:val="center"/>
        <w:rPr>
          <w:rFonts w:ascii="Arial" w:eastAsia="Times New Roman" w:hAnsi="Arial" w:cs="Arial"/>
          <w:b/>
          <w:sz w:val="28"/>
          <w:szCs w:val="24"/>
          <w:lang w:eastAsia="es-ES"/>
        </w:rPr>
      </w:pPr>
      <w:r w:rsidRPr="00287A09">
        <w:rPr>
          <w:rFonts w:ascii="Arial" w:eastAsia="Times New Roman" w:hAnsi="Arial" w:cs="Arial"/>
          <w:b/>
          <w:sz w:val="28"/>
          <w:szCs w:val="24"/>
          <w:lang w:eastAsia="es-ES"/>
        </w:rPr>
        <w:br w:type="page"/>
      </w:r>
      <w:r w:rsidRPr="00FF4686">
        <w:rPr>
          <w:rFonts w:ascii="Arial" w:eastAsia="Times New Roman" w:hAnsi="Arial" w:cs="Arial"/>
          <w:b/>
          <w:sz w:val="28"/>
          <w:szCs w:val="24"/>
          <w:lang w:eastAsia="es-ES"/>
        </w:rPr>
        <w:lastRenderedPageBreak/>
        <w:t xml:space="preserve">ANEXO </w:t>
      </w:r>
      <w:r>
        <w:rPr>
          <w:rFonts w:ascii="Arial" w:eastAsia="Times New Roman" w:hAnsi="Arial" w:cs="Arial"/>
          <w:b/>
          <w:sz w:val="28"/>
          <w:szCs w:val="24"/>
          <w:lang w:eastAsia="es-ES"/>
        </w:rPr>
        <w:t>O</w:t>
      </w: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D80CE8" w:rsidP="001344F8">
      <w:pPr>
        <w:widowControl w:val="0"/>
        <w:autoSpaceDE w:val="0"/>
        <w:autoSpaceDN w:val="0"/>
        <w:adjustRightInd w:val="0"/>
        <w:spacing w:after="0" w:line="220" w:lineRule="exact"/>
        <w:ind w:left="1" w:right="2442"/>
        <w:jc w:val="center"/>
        <w:rPr>
          <w:rFonts w:ascii="Arial" w:eastAsia="Times New Roman" w:hAnsi="Arial" w:cs="Arial"/>
          <w:b/>
          <w:sz w:val="28"/>
          <w:szCs w:val="24"/>
          <w:lang w:eastAsia="es-ES"/>
        </w:rPr>
      </w:pPr>
      <w:r>
        <w:rPr>
          <w:rFonts w:ascii="Arial" w:eastAsia="Times New Roman" w:hAnsi="Arial" w:cs="Arial"/>
          <w:b/>
          <w:noProof/>
          <w:sz w:val="28"/>
          <w:szCs w:val="24"/>
          <w:lang w:val="es-ES" w:eastAsia="es-ES"/>
        </w:rPr>
        <w:drawing>
          <wp:anchor distT="0" distB="0" distL="114300" distR="114300" simplePos="0" relativeHeight="251777024" behindDoc="1" locked="0" layoutInCell="0" allowOverlap="1">
            <wp:simplePos x="0" y="0"/>
            <wp:positionH relativeFrom="page">
              <wp:posOffset>937260</wp:posOffset>
            </wp:positionH>
            <wp:positionV relativeFrom="page">
              <wp:posOffset>1971040</wp:posOffset>
            </wp:positionV>
            <wp:extent cx="5654675" cy="8113395"/>
            <wp:effectExtent l="19050" t="19050" r="22225" b="20955"/>
            <wp:wrapNone/>
            <wp:docPr id="1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9"/>
                    <a:srcRect l="12492" t="12489" r="13145" b="11484"/>
                    <a:stretch>
                      <a:fillRect/>
                    </a:stretch>
                  </pic:blipFill>
                  <pic:spPr bwMode="auto">
                    <a:xfrm>
                      <a:off x="0" y="0"/>
                      <a:ext cx="5654675" cy="8113395"/>
                    </a:xfrm>
                    <a:prstGeom prst="rect">
                      <a:avLst/>
                    </a:prstGeom>
                    <a:noFill/>
                    <a:ln w="9525">
                      <a:solidFill>
                        <a:srgbClr val="000000"/>
                      </a:solidFill>
                      <a:miter lim="800000"/>
                      <a:headEnd/>
                      <a:tailEnd/>
                    </a:ln>
                  </pic:spPr>
                </pic:pic>
              </a:graphicData>
            </a:graphic>
          </wp:anchor>
        </w:drawing>
      </w:r>
    </w:p>
    <w:p w:rsidR="001344F8" w:rsidRPr="00FF4686" w:rsidRDefault="001344F8" w:rsidP="001344F8">
      <w:pPr>
        <w:widowControl w:val="0"/>
        <w:autoSpaceDE w:val="0"/>
        <w:autoSpaceDN w:val="0"/>
        <w:adjustRightInd w:val="0"/>
        <w:spacing w:after="0" w:line="220" w:lineRule="exact"/>
        <w:ind w:left="1" w:right="2442"/>
        <w:jc w:val="center"/>
        <w:rPr>
          <w:rFonts w:ascii="Times New Roman" w:eastAsia="Times New Roman" w:hAnsi="Times New Roman"/>
          <w:sz w:val="24"/>
          <w:szCs w:val="24"/>
          <w:lang w:eastAsia="es-ES"/>
        </w:rPr>
      </w:pPr>
      <w:r w:rsidRPr="00FF4686">
        <w:rPr>
          <w:rFonts w:ascii="Arial" w:eastAsia="Times New Roman" w:hAnsi="Arial" w:cs="Arial"/>
          <w:b/>
          <w:sz w:val="28"/>
          <w:szCs w:val="24"/>
          <w:lang w:eastAsia="es-ES"/>
        </w:rPr>
        <w:t xml:space="preserve">                        </w:t>
      </w:r>
      <w:r w:rsidRPr="00FF4686">
        <w:rPr>
          <w:rFonts w:ascii="Times New Roman" w:eastAsia="Times New Roman" w:hAnsi="Times New Roman"/>
          <w:b/>
          <w:bCs/>
          <w:spacing w:val="-30"/>
          <w:sz w:val="24"/>
          <w:szCs w:val="24"/>
          <w:lang w:eastAsia="es-ES"/>
        </w:rPr>
        <w:t>F</w:t>
      </w:r>
      <w:r w:rsidRPr="00FF4686">
        <w:rPr>
          <w:rFonts w:ascii="Times New Roman" w:eastAsia="Times New Roman" w:hAnsi="Times New Roman"/>
          <w:b/>
          <w:bCs/>
          <w:spacing w:val="-5"/>
          <w:sz w:val="24"/>
          <w:szCs w:val="24"/>
          <w:lang w:eastAsia="es-ES"/>
        </w:rPr>
        <w:t>ICHA MÉDICA OCUPACIONAL</w:t>
      </w:r>
    </w:p>
    <w:p w:rsidR="001344F8" w:rsidRPr="00FF4686" w:rsidRDefault="001344F8" w:rsidP="001344F8">
      <w:pPr>
        <w:widowControl w:val="0"/>
        <w:autoSpaceDE w:val="0"/>
        <w:autoSpaceDN w:val="0"/>
        <w:adjustRightInd w:val="0"/>
        <w:spacing w:after="0" w:line="157" w:lineRule="exact"/>
        <w:ind w:left="1" w:right="279" w:firstLine="7079"/>
        <w:rPr>
          <w:rFonts w:ascii="Times New Roman" w:eastAsia="Times New Roman" w:hAnsi="Times New Roman"/>
          <w:sz w:val="24"/>
          <w:szCs w:val="24"/>
          <w:lang w:eastAsia="es-ES"/>
        </w:rPr>
      </w:pPr>
      <w:r w:rsidRPr="00FF4686">
        <w:rPr>
          <w:rFonts w:ascii="Times New Roman" w:eastAsia="Times New Roman" w:hAnsi="Times New Roman"/>
          <w:spacing w:val="-4"/>
          <w:sz w:val="13"/>
          <w:szCs w:val="13"/>
          <w:u w:val="single"/>
          <w:lang w:eastAsia="es-ES"/>
        </w:rPr>
        <w:t>EX</w:t>
      </w:r>
      <w:r w:rsidRPr="00FF4686">
        <w:rPr>
          <w:rFonts w:ascii="Times New Roman" w:eastAsia="Times New Roman" w:hAnsi="Times New Roman"/>
          <w:spacing w:val="-30"/>
          <w:sz w:val="13"/>
          <w:szCs w:val="13"/>
          <w:u w:val="single"/>
          <w:lang w:eastAsia="es-ES"/>
        </w:rPr>
        <w:t>Á</w:t>
      </w:r>
      <w:r w:rsidRPr="00FF4686">
        <w:rPr>
          <w:rFonts w:ascii="Times New Roman" w:eastAsia="Times New Roman" w:hAnsi="Times New Roman"/>
          <w:spacing w:val="-4"/>
          <w:sz w:val="13"/>
          <w:szCs w:val="13"/>
          <w:u w:val="single"/>
          <w:lang w:eastAsia="es-ES"/>
        </w:rPr>
        <w:t>MEN MEDICO</w:t>
      </w:r>
      <w:r w:rsidRPr="00FF4686">
        <w:rPr>
          <w:rFonts w:ascii="Times New Roman" w:eastAsia="Times New Roman" w:hAnsi="Times New Roman"/>
          <w:spacing w:val="-4"/>
          <w:sz w:val="13"/>
          <w:szCs w:val="13"/>
          <w:lang w:eastAsia="es-ES"/>
        </w:rPr>
        <w:t xml:space="preserve"> </w:t>
      </w:r>
    </w:p>
    <w:p w:rsidR="001344F8" w:rsidRPr="00FF4686" w:rsidRDefault="001344F8" w:rsidP="001344F8">
      <w:pPr>
        <w:widowControl w:val="0"/>
        <w:autoSpaceDE w:val="0"/>
        <w:autoSpaceDN w:val="0"/>
        <w:adjustRightInd w:val="0"/>
        <w:spacing w:after="0" w:line="209" w:lineRule="exact"/>
        <w:ind w:left="1" w:right="279" w:firstLine="7079"/>
        <w:rPr>
          <w:rFonts w:ascii="Times New Roman" w:eastAsia="Times New Roman" w:hAnsi="Times New Roman"/>
          <w:sz w:val="21"/>
          <w:szCs w:val="21"/>
          <w:lang w:eastAsia="es-ES"/>
        </w:rPr>
      </w:pPr>
    </w:p>
    <w:p w:rsidR="001344F8" w:rsidRPr="00FF4686" w:rsidRDefault="001344F8" w:rsidP="001344F8">
      <w:pPr>
        <w:widowControl w:val="0"/>
        <w:tabs>
          <w:tab w:val="left" w:pos="1417"/>
          <w:tab w:val="left" w:pos="6357"/>
        </w:tabs>
        <w:autoSpaceDE w:val="0"/>
        <w:autoSpaceDN w:val="0"/>
        <w:adjustRightInd w:val="0"/>
        <w:spacing w:after="0" w:line="204" w:lineRule="exact"/>
        <w:ind w:left="1" w:right="863"/>
        <w:rPr>
          <w:rFonts w:ascii="Times New Roman" w:eastAsia="Times New Roman" w:hAnsi="Times New Roman"/>
          <w:sz w:val="24"/>
          <w:szCs w:val="24"/>
          <w:lang w:eastAsia="es-ES"/>
        </w:rPr>
      </w:pPr>
      <w:r w:rsidRPr="00FF4686">
        <w:rPr>
          <w:rFonts w:ascii="Arial" w:eastAsia="Times New Roman" w:hAnsi="Arial" w:cs="Arial"/>
          <w:spacing w:val="-7"/>
          <w:sz w:val="13"/>
          <w:szCs w:val="13"/>
          <w:lang w:eastAsia="es-ES"/>
        </w:rPr>
        <w:t xml:space="preserve">EMPRESA </w:t>
      </w:r>
      <w:r w:rsidRPr="00FF4686">
        <w:rPr>
          <w:rFonts w:ascii="Times New Roman" w:eastAsia="Times New Roman" w:hAnsi="Times New Roman"/>
          <w:sz w:val="24"/>
          <w:szCs w:val="24"/>
          <w:lang w:eastAsia="es-ES"/>
        </w:rPr>
        <w:tab/>
      </w:r>
      <w:r w:rsidRPr="00FF4686">
        <w:rPr>
          <w:rFonts w:ascii="Arial" w:eastAsia="Times New Roman" w:hAnsi="Arial" w:cs="Arial"/>
          <w:spacing w:val="-1"/>
          <w:sz w:val="24"/>
          <w:szCs w:val="24"/>
          <w:lang w:eastAsia="es-ES"/>
        </w:rPr>
        <w:t>:</w:t>
      </w:r>
      <w:r w:rsidRPr="00FF4686">
        <w:rPr>
          <w:rFonts w:ascii="Times New Roman" w:eastAsia="Times New Roman" w:hAnsi="Times New Roman"/>
          <w:sz w:val="24"/>
          <w:szCs w:val="24"/>
          <w:lang w:eastAsia="es-ES"/>
        </w:rPr>
        <w:tab/>
      </w:r>
      <w:r w:rsidRPr="00FF4686">
        <w:rPr>
          <w:rFonts w:ascii="Arial" w:eastAsia="Times New Roman" w:hAnsi="Arial" w:cs="Arial"/>
          <w:spacing w:val="-4"/>
          <w:sz w:val="13"/>
          <w:szCs w:val="13"/>
          <w:lang w:eastAsia="es-ES"/>
        </w:rPr>
        <w:t xml:space="preserve">PRE-OCUPACIONAL </w:t>
      </w:r>
    </w:p>
    <w:p w:rsidR="001344F8" w:rsidRPr="00FF4686" w:rsidRDefault="001344F8" w:rsidP="001344F8">
      <w:pPr>
        <w:widowControl w:val="0"/>
        <w:autoSpaceDE w:val="0"/>
        <w:autoSpaceDN w:val="0"/>
        <w:adjustRightInd w:val="0"/>
        <w:spacing w:after="0" w:line="163" w:lineRule="exact"/>
        <w:ind w:left="1" w:right="1388" w:firstLine="6371"/>
        <w:rPr>
          <w:rFonts w:ascii="Arial" w:eastAsia="Times New Roman" w:hAnsi="Arial" w:cs="Arial"/>
          <w:spacing w:val="-6"/>
          <w:sz w:val="13"/>
          <w:szCs w:val="13"/>
          <w:lang w:eastAsia="es-ES"/>
        </w:rPr>
      </w:pPr>
      <w:r w:rsidRPr="00FF4686">
        <w:rPr>
          <w:rFonts w:ascii="Arial" w:eastAsia="Times New Roman" w:hAnsi="Arial" w:cs="Arial"/>
          <w:spacing w:val="-6"/>
          <w:sz w:val="13"/>
          <w:szCs w:val="13"/>
          <w:lang w:eastAsia="es-ES"/>
        </w:rPr>
        <w:t xml:space="preserve">PERIODICO </w:t>
      </w:r>
    </w:p>
    <w:p w:rsidR="001344F8" w:rsidRPr="00FF4686" w:rsidRDefault="001344F8" w:rsidP="001344F8">
      <w:pPr>
        <w:widowControl w:val="0"/>
        <w:autoSpaceDE w:val="0"/>
        <w:autoSpaceDN w:val="0"/>
        <w:adjustRightInd w:val="0"/>
        <w:spacing w:after="0" w:line="163" w:lineRule="exact"/>
        <w:ind w:left="1" w:right="1388" w:firstLine="6371"/>
        <w:rPr>
          <w:rFonts w:ascii="Arial" w:eastAsia="Times New Roman" w:hAnsi="Arial" w:cs="Arial"/>
          <w:spacing w:val="-6"/>
          <w:sz w:val="13"/>
          <w:szCs w:val="13"/>
          <w:lang w:eastAsia="es-ES"/>
        </w:rPr>
        <w:sectPr w:rsidR="001344F8" w:rsidRPr="00FF4686">
          <w:pgSz w:w="11900" w:h="16840"/>
          <w:pgMar w:top="1700" w:right="1660" w:bottom="400" w:left="1700" w:header="720" w:footer="720" w:gutter="0"/>
          <w:cols w:space="720"/>
          <w:noEndnote/>
        </w:sectPr>
      </w:pPr>
    </w:p>
    <w:p w:rsidR="001344F8" w:rsidRPr="00FF4686" w:rsidRDefault="001344F8" w:rsidP="001344F8">
      <w:pPr>
        <w:widowControl w:val="0"/>
        <w:autoSpaceDE w:val="0"/>
        <w:autoSpaceDN w:val="0"/>
        <w:adjustRightInd w:val="0"/>
        <w:spacing w:after="0" w:line="160" w:lineRule="exact"/>
        <w:ind w:left="1"/>
        <w:rPr>
          <w:rFonts w:ascii="Times New Roman" w:eastAsia="Times New Roman" w:hAnsi="Times New Roman"/>
          <w:sz w:val="24"/>
          <w:szCs w:val="24"/>
          <w:lang w:eastAsia="es-ES"/>
        </w:rPr>
      </w:pPr>
      <w:r w:rsidRPr="00FF4686">
        <w:rPr>
          <w:rFonts w:ascii="Arial" w:eastAsia="Times New Roman" w:hAnsi="Arial" w:cs="Arial"/>
          <w:spacing w:val="-3"/>
          <w:sz w:val="13"/>
          <w:szCs w:val="13"/>
          <w:lang w:eastAsia="es-ES"/>
        </w:rPr>
        <w:lastRenderedPageBreak/>
        <w:t xml:space="preserve">EMPRESA ESPECIALIZADA: </w:t>
      </w:r>
    </w:p>
    <w:p w:rsidR="001344F8" w:rsidRPr="00FF4686" w:rsidRDefault="001344F8" w:rsidP="001344F8">
      <w:pPr>
        <w:widowControl w:val="0"/>
        <w:autoSpaceDE w:val="0"/>
        <w:autoSpaceDN w:val="0"/>
        <w:adjustRightInd w:val="0"/>
        <w:spacing w:after="0" w:line="181" w:lineRule="exact"/>
        <w:ind w:left="1"/>
        <w:rPr>
          <w:rFonts w:ascii="Times New Roman" w:eastAsia="Times New Roman" w:hAnsi="Times New Roman"/>
          <w:sz w:val="18"/>
          <w:szCs w:val="18"/>
          <w:lang w:eastAsia="es-ES"/>
        </w:rPr>
      </w:pPr>
    </w:p>
    <w:p w:rsidR="001344F8" w:rsidRPr="00FF4686" w:rsidRDefault="001344F8" w:rsidP="001344F8">
      <w:pPr>
        <w:widowControl w:val="0"/>
        <w:autoSpaceDE w:val="0"/>
        <w:autoSpaceDN w:val="0"/>
        <w:adjustRightInd w:val="0"/>
        <w:spacing w:after="0" w:line="139" w:lineRule="exact"/>
        <w:ind w:left="1" w:right="196"/>
        <w:rPr>
          <w:rFonts w:ascii="Times New Roman" w:eastAsia="Times New Roman" w:hAnsi="Times New Roman"/>
          <w:sz w:val="24"/>
          <w:szCs w:val="24"/>
          <w:lang w:eastAsia="es-ES"/>
        </w:rPr>
      </w:pPr>
      <w:r w:rsidRPr="00FF4686">
        <w:rPr>
          <w:rFonts w:ascii="Times New Roman" w:eastAsia="Times New Roman" w:hAnsi="Times New Roman"/>
          <w:spacing w:val="-3"/>
          <w:sz w:val="13"/>
          <w:szCs w:val="13"/>
          <w:lang w:eastAsia="es-ES"/>
        </w:rPr>
        <w:t xml:space="preserve">APELLIDOS Y NOMBRES: </w:t>
      </w:r>
    </w:p>
    <w:p w:rsidR="001344F8" w:rsidRPr="00FF4686" w:rsidRDefault="001344F8" w:rsidP="001344F8">
      <w:pPr>
        <w:widowControl w:val="0"/>
        <w:autoSpaceDE w:val="0"/>
        <w:autoSpaceDN w:val="0"/>
        <w:adjustRightInd w:val="0"/>
        <w:spacing w:after="0" w:line="216" w:lineRule="exact"/>
        <w:ind w:left="1" w:right="196"/>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196"/>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196"/>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196"/>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63" w:lineRule="exact"/>
        <w:ind w:left="1" w:right="509"/>
        <w:rPr>
          <w:rFonts w:ascii="Times New Roman" w:eastAsia="Times New Roman" w:hAnsi="Times New Roman"/>
          <w:sz w:val="24"/>
          <w:szCs w:val="24"/>
          <w:lang w:eastAsia="es-ES"/>
        </w:rPr>
      </w:pPr>
      <w:r w:rsidRPr="00FF4686">
        <w:rPr>
          <w:rFonts w:ascii="Times New Roman" w:eastAsia="Times New Roman" w:hAnsi="Times New Roman"/>
          <w:spacing w:val="-30"/>
          <w:sz w:val="13"/>
          <w:szCs w:val="13"/>
          <w:lang w:eastAsia="es-ES"/>
        </w:rPr>
        <w:t>L</w:t>
      </w:r>
      <w:r w:rsidRPr="00FF4686">
        <w:rPr>
          <w:rFonts w:ascii="Times New Roman" w:eastAsia="Times New Roman" w:hAnsi="Times New Roman"/>
          <w:spacing w:val="-4"/>
          <w:sz w:val="13"/>
          <w:szCs w:val="13"/>
          <w:lang w:eastAsia="es-ES"/>
        </w:rPr>
        <w:t>UGAR Y F</w:t>
      </w:r>
      <w:r w:rsidRPr="00FF4686">
        <w:rPr>
          <w:rFonts w:ascii="Times New Roman" w:eastAsia="Times New Roman" w:hAnsi="Times New Roman"/>
          <w:spacing w:val="-30"/>
          <w:sz w:val="13"/>
          <w:szCs w:val="13"/>
          <w:lang w:eastAsia="es-ES"/>
        </w:rPr>
        <w:t>E</w:t>
      </w:r>
      <w:r w:rsidRPr="00FF4686">
        <w:rPr>
          <w:rFonts w:ascii="Times New Roman" w:eastAsia="Times New Roman" w:hAnsi="Times New Roman"/>
          <w:spacing w:val="-4"/>
          <w:sz w:val="13"/>
          <w:szCs w:val="13"/>
          <w:lang w:eastAsia="es-ES"/>
        </w:rPr>
        <w:t xml:space="preserve">CHA DE </w:t>
      </w:r>
    </w:p>
    <w:p w:rsidR="001344F8" w:rsidRPr="00FF4686" w:rsidRDefault="001344F8" w:rsidP="001344F8">
      <w:pPr>
        <w:widowControl w:val="0"/>
        <w:autoSpaceDE w:val="0"/>
        <w:autoSpaceDN w:val="0"/>
        <w:adjustRightInd w:val="0"/>
        <w:spacing w:after="0" w:line="163" w:lineRule="exact"/>
        <w:ind w:left="1" w:right="1009"/>
        <w:rPr>
          <w:rFonts w:ascii="Times New Roman" w:eastAsia="Times New Roman" w:hAnsi="Times New Roman"/>
          <w:spacing w:val="-5"/>
          <w:sz w:val="13"/>
          <w:szCs w:val="13"/>
          <w:lang w:eastAsia="es-ES"/>
        </w:rPr>
      </w:pPr>
      <w:r w:rsidRPr="00FF4686">
        <w:rPr>
          <w:rFonts w:ascii="Times New Roman" w:eastAsia="Times New Roman" w:hAnsi="Times New Roman"/>
          <w:spacing w:val="-5"/>
          <w:sz w:val="13"/>
          <w:szCs w:val="13"/>
          <w:lang w:eastAsia="es-ES"/>
        </w:rPr>
        <w:t xml:space="preserve">NACIMIENTO </w:t>
      </w:r>
    </w:p>
    <w:p w:rsidR="001344F8" w:rsidRPr="00FF4686" w:rsidRDefault="001344F8" w:rsidP="001344F8">
      <w:pPr>
        <w:widowControl w:val="0"/>
        <w:autoSpaceDE w:val="0"/>
        <w:autoSpaceDN w:val="0"/>
        <w:adjustRightInd w:val="0"/>
        <w:spacing w:after="0" w:line="275" w:lineRule="exact"/>
        <w:ind w:left="1" w:right="1009"/>
        <w:rPr>
          <w:rFonts w:ascii="Times New Roman" w:eastAsia="Times New Roman" w:hAnsi="Times New Roman"/>
          <w:sz w:val="28"/>
          <w:szCs w:val="28"/>
          <w:lang w:eastAsia="es-ES"/>
        </w:rPr>
      </w:pPr>
      <w:r w:rsidRPr="00FF4686">
        <w:rPr>
          <w:rFonts w:ascii="Times New Roman" w:eastAsia="Times New Roman" w:hAnsi="Times New Roman"/>
          <w:spacing w:val="-5"/>
          <w:sz w:val="13"/>
          <w:szCs w:val="13"/>
          <w:lang w:eastAsia="es-ES"/>
        </w:rPr>
        <w:br w:type="column"/>
      </w:r>
    </w:p>
    <w:p w:rsidR="001344F8" w:rsidRPr="00FF4686" w:rsidRDefault="001344F8" w:rsidP="001344F8">
      <w:pPr>
        <w:widowControl w:val="0"/>
        <w:autoSpaceDE w:val="0"/>
        <w:autoSpaceDN w:val="0"/>
        <w:adjustRightInd w:val="0"/>
        <w:spacing w:after="0" w:line="240" w:lineRule="exact"/>
        <w:ind w:left="1" w:right="1009"/>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1009"/>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1009"/>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39" w:lineRule="exact"/>
        <w:ind w:right="144" w:firstLine="1387"/>
        <w:rPr>
          <w:rFonts w:ascii="Times New Roman" w:eastAsia="Times New Roman" w:hAnsi="Times New Roman"/>
          <w:sz w:val="24"/>
          <w:szCs w:val="24"/>
          <w:lang w:eastAsia="es-ES"/>
        </w:rPr>
      </w:pPr>
      <w:r w:rsidRPr="00FF4686">
        <w:rPr>
          <w:rFonts w:ascii="Arial" w:eastAsia="Times New Roman" w:hAnsi="Arial" w:cs="Arial"/>
          <w:spacing w:val="-4"/>
          <w:sz w:val="13"/>
          <w:szCs w:val="13"/>
          <w:lang w:eastAsia="es-ES"/>
        </w:rPr>
        <w:t xml:space="preserve">FECHA DEL EXÁMEN </w:t>
      </w:r>
    </w:p>
    <w:p w:rsidR="001344F8" w:rsidRPr="00FF4686" w:rsidRDefault="001344F8" w:rsidP="001344F8">
      <w:pPr>
        <w:widowControl w:val="0"/>
        <w:autoSpaceDE w:val="0"/>
        <w:autoSpaceDN w:val="0"/>
        <w:adjustRightInd w:val="0"/>
        <w:spacing w:after="0" w:line="80" w:lineRule="exact"/>
        <w:ind w:right="144" w:firstLine="1387"/>
        <w:rPr>
          <w:rFonts w:ascii="Times New Roman" w:eastAsia="Times New Roman" w:hAnsi="Times New Roman"/>
          <w:sz w:val="8"/>
          <w:szCs w:val="8"/>
          <w:lang w:eastAsia="es-ES"/>
        </w:rPr>
      </w:pPr>
    </w:p>
    <w:p w:rsidR="001344F8" w:rsidRPr="00FF4686" w:rsidRDefault="001344F8" w:rsidP="001344F8">
      <w:pPr>
        <w:widowControl w:val="0"/>
        <w:autoSpaceDE w:val="0"/>
        <w:autoSpaceDN w:val="0"/>
        <w:adjustRightInd w:val="0"/>
        <w:spacing w:after="0" w:line="240" w:lineRule="exact"/>
        <w:ind w:right="144" w:firstLine="1387"/>
        <w:rPr>
          <w:rFonts w:ascii="Times New Roman" w:eastAsia="Times New Roman" w:hAnsi="Times New Roman"/>
          <w:sz w:val="24"/>
          <w:szCs w:val="24"/>
          <w:lang w:eastAsia="es-ES"/>
        </w:rPr>
      </w:pPr>
    </w:p>
    <w:p w:rsidR="001344F8" w:rsidRPr="00FF4686" w:rsidRDefault="001344F8" w:rsidP="001344F8">
      <w:pPr>
        <w:widowControl w:val="0"/>
        <w:tabs>
          <w:tab w:val="left" w:pos="2147"/>
        </w:tabs>
        <w:autoSpaceDE w:val="0"/>
        <w:autoSpaceDN w:val="0"/>
        <w:adjustRightInd w:val="0"/>
        <w:spacing w:after="0" w:line="204" w:lineRule="exact"/>
        <w:rPr>
          <w:rFonts w:ascii="Times New Roman" w:eastAsia="Times New Roman" w:hAnsi="Times New Roman"/>
          <w:spacing w:val="-5"/>
          <w:sz w:val="13"/>
          <w:szCs w:val="13"/>
          <w:lang w:eastAsia="es-ES"/>
        </w:rPr>
      </w:pPr>
      <w:r w:rsidRPr="00FF4686">
        <w:rPr>
          <w:rFonts w:ascii="Times New Roman" w:eastAsia="Times New Roman" w:hAnsi="Times New Roman"/>
          <w:spacing w:val="-4"/>
          <w:sz w:val="13"/>
          <w:szCs w:val="13"/>
          <w:lang w:eastAsia="es-ES"/>
        </w:rPr>
        <w:t xml:space="preserve">DOMICILIO HABITUAL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3"/>
          <w:szCs w:val="13"/>
          <w:lang w:eastAsia="es-ES"/>
        </w:rPr>
        <w:t xml:space="preserve">SUPERFCIE </w:t>
      </w:r>
    </w:p>
    <w:p w:rsidR="001344F8" w:rsidRPr="00FF4686" w:rsidRDefault="001344F8" w:rsidP="001344F8">
      <w:pPr>
        <w:widowControl w:val="0"/>
        <w:autoSpaceDE w:val="0"/>
        <w:autoSpaceDN w:val="0"/>
        <w:adjustRightInd w:val="0"/>
        <w:spacing w:after="0" w:line="160" w:lineRule="exact"/>
        <w:ind w:right="1640"/>
        <w:rPr>
          <w:rFonts w:ascii="Times New Roman" w:eastAsia="Times New Roman" w:hAnsi="Times New Roman"/>
          <w:sz w:val="24"/>
          <w:szCs w:val="24"/>
          <w:lang w:eastAsia="es-ES"/>
        </w:rPr>
      </w:pPr>
      <w:r w:rsidRPr="00FF4686">
        <w:rPr>
          <w:rFonts w:ascii="Times New Roman" w:eastAsia="Times New Roman" w:hAnsi="Times New Roman"/>
          <w:spacing w:val="-5"/>
          <w:sz w:val="13"/>
          <w:szCs w:val="13"/>
          <w:lang w:eastAsia="es-ES"/>
        </w:rPr>
        <w:br w:type="column"/>
      </w:r>
      <w:r w:rsidRPr="00FF4686">
        <w:rPr>
          <w:rFonts w:ascii="Arial" w:eastAsia="Times New Roman" w:hAnsi="Arial" w:cs="Arial"/>
          <w:spacing w:val="-8"/>
          <w:sz w:val="13"/>
          <w:szCs w:val="13"/>
          <w:lang w:eastAsia="es-ES"/>
        </w:rPr>
        <w:lastRenderedPageBreak/>
        <w:t xml:space="preserve">RETIRO </w:t>
      </w:r>
    </w:p>
    <w:p w:rsidR="001344F8" w:rsidRPr="00FF4686" w:rsidRDefault="001344F8" w:rsidP="001344F8">
      <w:pPr>
        <w:widowControl w:val="0"/>
        <w:autoSpaceDE w:val="0"/>
        <w:autoSpaceDN w:val="0"/>
        <w:adjustRightInd w:val="0"/>
        <w:spacing w:after="0" w:line="181" w:lineRule="exact"/>
        <w:ind w:right="1640"/>
        <w:rPr>
          <w:rFonts w:ascii="Times New Roman" w:eastAsia="Times New Roman" w:hAnsi="Times New Roman"/>
          <w:sz w:val="18"/>
          <w:szCs w:val="18"/>
          <w:lang w:eastAsia="es-ES"/>
        </w:rPr>
      </w:pPr>
    </w:p>
    <w:p w:rsidR="001344F8" w:rsidRPr="00FF4686" w:rsidRDefault="001344F8" w:rsidP="001344F8">
      <w:pPr>
        <w:widowControl w:val="0"/>
        <w:autoSpaceDE w:val="0"/>
        <w:autoSpaceDN w:val="0"/>
        <w:adjustRightInd w:val="0"/>
        <w:spacing w:after="0" w:line="139" w:lineRule="exact"/>
        <w:ind w:right="1024"/>
        <w:rPr>
          <w:rFonts w:ascii="Times New Roman" w:eastAsia="Times New Roman" w:hAnsi="Times New Roman"/>
          <w:sz w:val="24"/>
          <w:szCs w:val="24"/>
          <w:lang w:eastAsia="es-ES"/>
        </w:rPr>
      </w:pPr>
      <w:r w:rsidRPr="00FF4686">
        <w:rPr>
          <w:rFonts w:ascii="Times New Roman" w:eastAsia="Times New Roman" w:hAnsi="Times New Roman"/>
          <w:spacing w:val="-4"/>
          <w:sz w:val="13"/>
          <w:szCs w:val="13"/>
          <w:lang w:eastAsia="es-ES"/>
        </w:rPr>
        <w:t xml:space="preserve">Nº DE  FICHA </w:t>
      </w:r>
    </w:p>
    <w:p w:rsidR="001344F8" w:rsidRPr="00FF4686" w:rsidRDefault="001344F8" w:rsidP="001344F8">
      <w:pPr>
        <w:widowControl w:val="0"/>
        <w:autoSpaceDE w:val="0"/>
        <w:autoSpaceDN w:val="0"/>
        <w:adjustRightInd w:val="0"/>
        <w:spacing w:after="0" w:line="241" w:lineRule="exact"/>
        <w:ind w:right="1024"/>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right="1024"/>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right="1024"/>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right="1024"/>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39" w:lineRule="exact"/>
        <w:ind w:right="297" w:firstLine="364"/>
        <w:rPr>
          <w:rFonts w:ascii="Times New Roman" w:eastAsia="Times New Roman" w:hAnsi="Times New Roman"/>
          <w:sz w:val="24"/>
          <w:szCs w:val="24"/>
          <w:lang w:eastAsia="es-ES"/>
        </w:rPr>
      </w:pPr>
      <w:r w:rsidRPr="00FF4686">
        <w:rPr>
          <w:rFonts w:ascii="Arial" w:eastAsia="Times New Roman" w:hAnsi="Arial" w:cs="Arial"/>
          <w:spacing w:val="-3"/>
          <w:sz w:val="13"/>
          <w:szCs w:val="13"/>
          <w:lang w:eastAsia="es-ES"/>
        </w:rPr>
        <w:t xml:space="preserve">ALTURA  DE LA LABOR </w:t>
      </w:r>
    </w:p>
    <w:p w:rsidR="001344F8" w:rsidRPr="00FF4686" w:rsidRDefault="001344F8" w:rsidP="001344F8">
      <w:pPr>
        <w:widowControl w:val="0"/>
        <w:autoSpaceDE w:val="0"/>
        <w:autoSpaceDN w:val="0"/>
        <w:adjustRightInd w:val="0"/>
        <w:spacing w:after="0" w:line="138" w:lineRule="exact"/>
        <w:ind w:right="241" w:firstLine="1209"/>
        <w:rPr>
          <w:rFonts w:ascii="Times New Roman" w:eastAsia="Times New Roman" w:hAnsi="Times New Roman"/>
          <w:spacing w:val="-3"/>
          <w:sz w:val="12"/>
          <w:szCs w:val="12"/>
          <w:lang w:eastAsia="es-ES"/>
        </w:rPr>
      </w:pPr>
      <w:r w:rsidRPr="00FF4686">
        <w:rPr>
          <w:rFonts w:ascii="Times New Roman" w:eastAsia="Times New Roman" w:hAnsi="Times New Roman"/>
          <w:spacing w:val="-3"/>
          <w:sz w:val="12"/>
          <w:szCs w:val="12"/>
          <w:lang w:eastAsia="es-ES"/>
        </w:rPr>
        <w:t xml:space="preserve">3501 a 4000m </w:t>
      </w:r>
    </w:p>
    <w:p w:rsidR="001344F8" w:rsidRPr="00FF4686" w:rsidRDefault="001344F8" w:rsidP="001344F8">
      <w:pPr>
        <w:widowControl w:val="0"/>
        <w:autoSpaceDE w:val="0"/>
        <w:autoSpaceDN w:val="0"/>
        <w:adjustRightInd w:val="0"/>
        <w:spacing w:after="0" w:line="138" w:lineRule="exact"/>
        <w:ind w:right="241" w:firstLine="1209"/>
        <w:rPr>
          <w:rFonts w:ascii="Times New Roman" w:eastAsia="Times New Roman" w:hAnsi="Times New Roman"/>
          <w:spacing w:val="-3"/>
          <w:sz w:val="12"/>
          <w:szCs w:val="12"/>
          <w:lang w:eastAsia="es-ES"/>
        </w:rPr>
        <w:sectPr w:rsidR="001344F8" w:rsidRPr="00FF4686">
          <w:type w:val="continuous"/>
          <w:pgSz w:w="11900" w:h="16840"/>
          <w:pgMar w:top="1700" w:right="1660" w:bottom="400" w:left="1700" w:header="720" w:footer="720" w:gutter="0"/>
          <w:cols w:num="3" w:space="720" w:equalWidth="0">
            <w:col w:w="1888" w:space="273"/>
            <w:col w:w="2935" w:space="1276"/>
            <w:col w:w="2166"/>
          </w:cols>
          <w:noEndnote/>
        </w:sectPr>
      </w:pPr>
    </w:p>
    <w:p w:rsidR="001344F8" w:rsidRPr="00FF4686" w:rsidRDefault="001344F8" w:rsidP="001344F8">
      <w:pPr>
        <w:widowControl w:val="0"/>
        <w:autoSpaceDE w:val="0"/>
        <w:autoSpaceDN w:val="0"/>
        <w:adjustRightInd w:val="0"/>
        <w:spacing w:after="0" w:line="125" w:lineRule="exact"/>
        <w:ind w:left="4321"/>
        <w:rPr>
          <w:rFonts w:ascii="Times New Roman" w:eastAsia="Times New Roman" w:hAnsi="Times New Roman"/>
          <w:sz w:val="24"/>
          <w:szCs w:val="24"/>
          <w:lang w:eastAsia="es-ES"/>
        </w:rPr>
      </w:pPr>
      <w:r w:rsidRPr="00FF4686">
        <w:rPr>
          <w:rFonts w:ascii="Times New Roman" w:eastAsia="Times New Roman" w:hAnsi="Times New Roman"/>
          <w:spacing w:val="-4"/>
          <w:sz w:val="13"/>
          <w:szCs w:val="13"/>
          <w:lang w:eastAsia="es-ES"/>
        </w:rPr>
        <w:lastRenderedPageBreak/>
        <w:t xml:space="preserve">CONCENTRADORA </w:t>
      </w:r>
    </w:p>
    <w:p w:rsidR="001344F8" w:rsidRPr="00FF4686" w:rsidRDefault="001344F8" w:rsidP="001344F8">
      <w:pPr>
        <w:widowControl w:val="0"/>
        <w:autoSpaceDE w:val="0"/>
        <w:autoSpaceDN w:val="0"/>
        <w:adjustRightInd w:val="0"/>
        <w:spacing w:after="0" w:line="160" w:lineRule="exact"/>
        <w:ind w:left="4321" w:right="536"/>
        <w:rPr>
          <w:rFonts w:ascii="Times New Roman" w:eastAsia="Times New Roman" w:hAnsi="Times New Roman"/>
          <w:spacing w:val="-7"/>
          <w:sz w:val="13"/>
          <w:szCs w:val="13"/>
          <w:lang w:eastAsia="es-ES"/>
        </w:rPr>
      </w:pPr>
      <w:r w:rsidRPr="00FF4686">
        <w:rPr>
          <w:rFonts w:ascii="Times New Roman" w:eastAsia="Times New Roman" w:hAnsi="Times New Roman"/>
          <w:spacing w:val="-7"/>
          <w:sz w:val="13"/>
          <w:szCs w:val="13"/>
          <w:lang w:eastAsia="es-ES"/>
        </w:rPr>
        <w:t xml:space="preserve">SUBSUELO </w:t>
      </w:r>
    </w:p>
    <w:p w:rsidR="001344F8" w:rsidRPr="00FF4686" w:rsidRDefault="001344F8" w:rsidP="001344F8">
      <w:pPr>
        <w:widowControl w:val="0"/>
        <w:autoSpaceDE w:val="0"/>
        <w:autoSpaceDN w:val="0"/>
        <w:adjustRightInd w:val="0"/>
        <w:spacing w:after="0" w:line="113" w:lineRule="exact"/>
        <w:rPr>
          <w:rFonts w:ascii="Times New Roman" w:eastAsia="Times New Roman" w:hAnsi="Times New Roman"/>
          <w:sz w:val="24"/>
          <w:szCs w:val="24"/>
          <w:lang w:eastAsia="es-ES"/>
        </w:rPr>
      </w:pPr>
      <w:r w:rsidRPr="00FF4686">
        <w:rPr>
          <w:rFonts w:ascii="Times New Roman" w:eastAsia="Times New Roman" w:hAnsi="Times New Roman"/>
          <w:spacing w:val="-7"/>
          <w:sz w:val="13"/>
          <w:szCs w:val="13"/>
          <w:lang w:eastAsia="es-ES"/>
        </w:rPr>
        <w:br w:type="column"/>
      </w:r>
      <w:r w:rsidRPr="00FF4686">
        <w:rPr>
          <w:rFonts w:ascii="Times New Roman" w:eastAsia="Times New Roman" w:hAnsi="Times New Roman"/>
          <w:spacing w:val="-3"/>
          <w:sz w:val="12"/>
          <w:szCs w:val="12"/>
          <w:lang w:eastAsia="es-ES"/>
        </w:rPr>
        <w:lastRenderedPageBreak/>
        <w:t xml:space="preserve">Hasta 3000 m </w:t>
      </w:r>
    </w:p>
    <w:p w:rsidR="001344F8" w:rsidRPr="00FF4686" w:rsidRDefault="001344F8" w:rsidP="001344F8">
      <w:pPr>
        <w:widowControl w:val="0"/>
        <w:autoSpaceDE w:val="0"/>
        <w:autoSpaceDN w:val="0"/>
        <w:adjustRightInd w:val="0"/>
        <w:spacing w:after="0" w:line="139" w:lineRule="exact"/>
        <w:ind w:right="67"/>
        <w:rPr>
          <w:rFonts w:ascii="Times New Roman" w:eastAsia="Times New Roman" w:hAnsi="Times New Roman"/>
          <w:spacing w:val="-3"/>
          <w:sz w:val="12"/>
          <w:szCs w:val="12"/>
          <w:lang w:eastAsia="es-ES"/>
        </w:rPr>
      </w:pPr>
      <w:r w:rsidRPr="00FF4686">
        <w:rPr>
          <w:rFonts w:ascii="Times New Roman" w:eastAsia="Times New Roman" w:hAnsi="Times New Roman"/>
          <w:spacing w:val="-3"/>
          <w:sz w:val="12"/>
          <w:szCs w:val="12"/>
          <w:lang w:eastAsia="es-ES"/>
        </w:rPr>
        <w:t xml:space="preserve">3001 </w:t>
      </w:r>
      <w:r w:rsidRPr="00FF4686">
        <w:rPr>
          <w:rFonts w:ascii="Times New Roman" w:eastAsia="Times New Roman" w:hAnsi="Times New Roman"/>
          <w:spacing w:val="-30"/>
          <w:sz w:val="12"/>
          <w:szCs w:val="12"/>
          <w:lang w:eastAsia="es-ES"/>
        </w:rPr>
        <w:t>*</w:t>
      </w:r>
      <w:r w:rsidRPr="00FF4686">
        <w:rPr>
          <w:rFonts w:ascii="Times New Roman" w:eastAsia="Times New Roman" w:hAnsi="Times New Roman"/>
          <w:spacing w:val="-3"/>
          <w:sz w:val="12"/>
          <w:szCs w:val="12"/>
          <w:lang w:eastAsia="es-ES"/>
        </w:rPr>
        <w:t xml:space="preserve"> 3000 </w:t>
      </w:r>
    </w:p>
    <w:p w:rsidR="001344F8" w:rsidRPr="00FF4686" w:rsidRDefault="001344F8" w:rsidP="001344F8">
      <w:pPr>
        <w:widowControl w:val="0"/>
        <w:autoSpaceDE w:val="0"/>
        <w:autoSpaceDN w:val="0"/>
        <w:adjustRightInd w:val="0"/>
        <w:spacing w:after="0" w:line="113" w:lineRule="exact"/>
        <w:ind w:left="12" w:right="241"/>
        <w:rPr>
          <w:rFonts w:ascii="Times New Roman" w:eastAsia="Times New Roman" w:hAnsi="Times New Roman"/>
          <w:sz w:val="24"/>
          <w:szCs w:val="24"/>
          <w:lang w:eastAsia="es-ES"/>
        </w:rPr>
      </w:pPr>
      <w:r w:rsidRPr="00FF4686">
        <w:rPr>
          <w:rFonts w:ascii="Times New Roman" w:eastAsia="Times New Roman" w:hAnsi="Times New Roman"/>
          <w:spacing w:val="-3"/>
          <w:sz w:val="12"/>
          <w:szCs w:val="12"/>
          <w:lang w:eastAsia="es-ES"/>
        </w:rPr>
        <w:br w:type="column"/>
      </w:r>
      <w:r w:rsidRPr="00FF4686">
        <w:rPr>
          <w:rFonts w:ascii="Times New Roman" w:eastAsia="Times New Roman" w:hAnsi="Times New Roman"/>
          <w:spacing w:val="-3"/>
          <w:sz w:val="12"/>
          <w:szCs w:val="12"/>
          <w:lang w:eastAsia="es-ES"/>
        </w:rPr>
        <w:lastRenderedPageBreak/>
        <w:t xml:space="preserve">4001 a 4500m </w:t>
      </w:r>
    </w:p>
    <w:p w:rsidR="001344F8" w:rsidRPr="00FF4686" w:rsidRDefault="001344F8" w:rsidP="001344F8">
      <w:pPr>
        <w:widowControl w:val="0"/>
        <w:autoSpaceDE w:val="0"/>
        <w:autoSpaceDN w:val="0"/>
        <w:adjustRightInd w:val="0"/>
        <w:spacing w:after="0" w:line="139" w:lineRule="exact"/>
        <w:ind w:right="325"/>
        <w:rPr>
          <w:rFonts w:ascii="Times New Roman" w:eastAsia="Times New Roman" w:hAnsi="Times New Roman"/>
          <w:spacing w:val="-3"/>
          <w:sz w:val="12"/>
          <w:szCs w:val="12"/>
          <w:lang w:eastAsia="es-ES"/>
        </w:rPr>
      </w:pPr>
      <w:r w:rsidRPr="00FF4686">
        <w:rPr>
          <w:rFonts w:ascii="Times New Roman" w:eastAsia="Times New Roman" w:hAnsi="Times New Roman"/>
          <w:spacing w:val="-3"/>
          <w:sz w:val="12"/>
          <w:szCs w:val="12"/>
          <w:lang w:eastAsia="es-ES"/>
        </w:rPr>
        <w:t xml:space="preserve">mas de 4501 </w:t>
      </w:r>
    </w:p>
    <w:p w:rsidR="001344F8" w:rsidRPr="00FF4686" w:rsidRDefault="001344F8" w:rsidP="001344F8">
      <w:pPr>
        <w:widowControl w:val="0"/>
        <w:autoSpaceDE w:val="0"/>
        <w:autoSpaceDN w:val="0"/>
        <w:adjustRightInd w:val="0"/>
        <w:spacing w:after="0" w:line="139" w:lineRule="exact"/>
        <w:ind w:right="325"/>
        <w:rPr>
          <w:rFonts w:ascii="Times New Roman" w:eastAsia="Times New Roman" w:hAnsi="Times New Roman"/>
          <w:spacing w:val="-3"/>
          <w:sz w:val="12"/>
          <w:szCs w:val="12"/>
          <w:lang w:eastAsia="es-ES"/>
        </w:rPr>
        <w:sectPr w:rsidR="001344F8" w:rsidRPr="00FF4686">
          <w:type w:val="continuous"/>
          <w:pgSz w:w="11900" w:h="16840"/>
          <w:pgMar w:top="1700" w:right="1660" w:bottom="400" w:left="1700" w:header="720" w:footer="720" w:gutter="0"/>
          <w:cols w:num="3" w:space="720" w:equalWidth="0">
            <w:col w:w="5567" w:space="914"/>
            <w:col w:w="667" w:space="424"/>
            <w:col w:w="967"/>
          </w:cols>
          <w:noEndnote/>
        </w:sectPr>
      </w:pPr>
    </w:p>
    <w:p w:rsidR="001344F8" w:rsidRPr="00FF4686" w:rsidRDefault="001344F8" w:rsidP="001344F8">
      <w:pPr>
        <w:widowControl w:val="0"/>
        <w:tabs>
          <w:tab w:val="left" w:pos="1081"/>
          <w:tab w:val="left" w:pos="2615"/>
          <w:tab w:val="left" w:pos="4851"/>
          <w:tab w:val="left" w:pos="6465"/>
        </w:tabs>
        <w:autoSpaceDE w:val="0"/>
        <w:autoSpaceDN w:val="0"/>
        <w:adjustRightInd w:val="0"/>
        <w:spacing w:after="0" w:line="240" w:lineRule="exact"/>
        <w:ind w:left="277" w:right="335"/>
        <w:rPr>
          <w:rFonts w:ascii="Times New Roman" w:eastAsia="Times New Roman" w:hAnsi="Times New Roman"/>
          <w:spacing w:val="-1"/>
          <w:sz w:val="13"/>
          <w:szCs w:val="13"/>
          <w:lang w:eastAsia="es-ES"/>
        </w:rPr>
      </w:pPr>
      <w:r w:rsidRPr="00FF4686">
        <w:rPr>
          <w:rFonts w:ascii="Arial" w:eastAsia="Times New Roman" w:hAnsi="Arial" w:cs="Arial"/>
          <w:spacing w:val="-30"/>
          <w:sz w:val="13"/>
          <w:szCs w:val="13"/>
          <w:lang w:eastAsia="es-ES"/>
        </w:rPr>
        <w:lastRenderedPageBreak/>
        <w:t>ED</w:t>
      </w:r>
      <w:r w:rsidRPr="00FF4686">
        <w:rPr>
          <w:rFonts w:ascii="Arial" w:eastAsia="Times New Roman" w:hAnsi="Arial" w:cs="Arial"/>
          <w:spacing w:val="-11"/>
          <w:sz w:val="13"/>
          <w:szCs w:val="13"/>
          <w:lang w:eastAsia="es-ES"/>
        </w:rPr>
        <w:t xml:space="preserve">AD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0"/>
          <w:sz w:val="13"/>
          <w:szCs w:val="13"/>
          <w:lang w:eastAsia="es-ES"/>
        </w:rPr>
        <w:t xml:space="preserve">SEXO                                   </w:t>
      </w:r>
      <w:r w:rsidRPr="00FF4686">
        <w:rPr>
          <w:rFonts w:ascii="Times New Roman" w:eastAsia="Times New Roman" w:hAnsi="Times New Roman"/>
          <w:spacing w:val="-4"/>
          <w:sz w:val="13"/>
          <w:szCs w:val="13"/>
          <w:lang w:eastAsia="es-ES"/>
        </w:rPr>
        <w:t xml:space="preserve">DOCUMENTO DE </w:t>
      </w:r>
      <w:r w:rsidRPr="00FF4686">
        <w:rPr>
          <w:rFonts w:ascii="Times New Roman" w:eastAsia="Times New Roman" w:hAnsi="Times New Roman"/>
          <w:sz w:val="24"/>
          <w:szCs w:val="24"/>
          <w:lang w:eastAsia="es-ES"/>
        </w:rPr>
        <w:tab/>
      </w:r>
      <w:r w:rsidRPr="00FF4686">
        <w:rPr>
          <w:rFonts w:ascii="Arial" w:eastAsia="Times New Roman" w:hAnsi="Arial" w:cs="Arial"/>
          <w:spacing w:val="-5"/>
          <w:sz w:val="13"/>
          <w:szCs w:val="13"/>
          <w:lang w:eastAsia="es-ES"/>
        </w:rPr>
        <w:t xml:space="preserve">ESTADO CIVIL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
          <w:sz w:val="13"/>
          <w:szCs w:val="13"/>
          <w:lang w:eastAsia="es-ES"/>
        </w:rPr>
        <w:t xml:space="preserve">GRADO DE INSTRUCCIÓN </w:t>
      </w:r>
    </w:p>
    <w:p w:rsidR="001344F8" w:rsidRPr="00FF4686" w:rsidRDefault="001344F8" w:rsidP="001344F8">
      <w:pPr>
        <w:widowControl w:val="0"/>
        <w:tabs>
          <w:tab w:val="left" w:pos="1081"/>
          <w:tab w:val="left" w:pos="2615"/>
          <w:tab w:val="left" w:pos="4851"/>
          <w:tab w:val="left" w:pos="6465"/>
        </w:tabs>
        <w:autoSpaceDE w:val="0"/>
        <w:autoSpaceDN w:val="0"/>
        <w:adjustRightInd w:val="0"/>
        <w:spacing w:after="0" w:line="240" w:lineRule="exact"/>
        <w:ind w:left="277" w:right="335"/>
        <w:rPr>
          <w:rFonts w:ascii="Times New Roman" w:eastAsia="Times New Roman" w:hAnsi="Times New Roman"/>
          <w:spacing w:val="-1"/>
          <w:sz w:val="13"/>
          <w:szCs w:val="13"/>
          <w:lang w:eastAsia="es-ES"/>
        </w:rPr>
        <w:sectPr w:rsidR="001344F8" w:rsidRPr="00FF4686">
          <w:type w:val="continuous"/>
          <w:pgSz w:w="11900" w:h="16840"/>
          <w:pgMar w:top="1700" w:right="1660" w:bottom="400" w:left="1700" w:header="720" w:footer="720" w:gutter="0"/>
          <w:cols w:space="720"/>
          <w:noEndnote/>
        </w:sectPr>
      </w:pPr>
    </w:p>
    <w:p w:rsidR="001344F8" w:rsidRPr="00FF4686" w:rsidRDefault="001344F8" w:rsidP="001344F8">
      <w:pPr>
        <w:widowControl w:val="0"/>
        <w:tabs>
          <w:tab w:val="left" w:pos="1081"/>
          <w:tab w:val="left" w:pos="2615"/>
          <w:tab w:val="left" w:pos="4851"/>
          <w:tab w:val="left" w:pos="6465"/>
        </w:tabs>
        <w:autoSpaceDE w:val="0"/>
        <w:autoSpaceDN w:val="0"/>
        <w:adjustRightInd w:val="0"/>
        <w:spacing w:after="0" w:line="102" w:lineRule="exact"/>
        <w:ind w:left="277" w:right="335"/>
        <w:rPr>
          <w:rFonts w:ascii="Times New Roman" w:eastAsia="Times New Roman" w:hAnsi="Times New Roman"/>
          <w:sz w:val="10"/>
          <w:szCs w:val="10"/>
          <w:lang w:eastAsia="es-ES"/>
        </w:rPr>
      </w:pPr>
    </w:p>
    <w:p w:rsidR="001344F8" w:rsidRPr="00FF4686" w:rsidRDefault="001344F8" w:rsidP="001344F8">
      <w:pPr>
        <w:widowControl w:val="0"/>
        <w:tabs>
          <w:tab w:val="left" w:pos="1081"/>
          <w:tab w:val="left" w:pos="2615"/>
          <w:tab w:val="left" w:pos="4851"/>
          <w:tab w:val="left" w:pos="6465"/>
        </w:tabs>
        <w:autoSpaceDE w:val="0"/>
        <w:autoSpaceDN w:val="0"/>
        <w:adjustRightInd w:val="0"/>
        <w:spacing w:after="0" w:line="240" w:lineRule="exact"/>
        <w:ind w:left="277" w:right="335"/>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39" w:lineRule="exact"/>
        <w:ind w:left="253"/>
        <w:rPr>
          <w:rFonts w:ascii="Times New Roman" w:eastAsia="Times New Roman" w:hAnsi="Times New Roman"/>
          <w:spacing w:val="-10"/>
          <w:sz w:val="13"/>
          <w:szCs w:val="13"/>
          <w:lang w:eastAsia="es-ES"/>
        </w:rPr>
      </w:pPr>
      <w:r w:rsidRPr="00FF4686">
        <w:rPr>
          <w:rFonts w:ascii="Times New Roman" w:eastAsia="Times New Roman" w:hAnsi="Times New Roman"/>
          <w:spacing w:val="-10"/>
          <w:sz w:val="13"/>
          <w:szCs w:val="13"/>
          <w:lang w:eastAsia="es-ES"/>
        </w:rPr>
        <w:t xml:space="preserve">---- </w:t>
      </w:r>
    </w:p>
    <w:p w:rsidR="001344F8" w:rsidRPr="00FF4686" w:rsidRDefault="001344F8" w:rsidP="001344F8">
      <w:pPr>
        <w:widowControl w:val="0"/>
        <w:autoSpaceDE w:val="0"/>
        <w:autoSpaceDN w:val="0"/>
        <w:adjustRightInd w:val="0"/>
        <w:spacing w:after="0" w:line="102" w:lineRule="exact"/>
        <w:ind w:left="253"/>
        <w:rPr>
          <w:rFonts w:ascii="Times New Roman" w:eastAsia="Times New Roman" w:hAnsi="Times New Roman"/>
          <w:sz w:val="10"/>
          <w:szCs w:val="10"/>
          <w:lang w:eastAsia="es-ES"/>
        </w:rPr>
      </w:pPr>
      <w:r w:rsidRPr="00FF4686">
        <w:rPr>
          <w:rFonts w:ascii="Times New Roman" w:eastAsia="Times New Roman" w:hAnsi="Times New Roman"/>
          <w:spacing w:val="-10"/>
          <w:sz w:val="13"/>
          <w:szCs w:val="13"/>
          <w:lang w:eastAsia="es-ES"/>
        </w:rPr>
        <w:br w:type="column"/>
      </w:r>
    </w:p>
    <w:p w:rsidR="001344F8" w:rsidRPr="00FF4686" w:rsidRDefault="001344F8" w:rsidP="001344F8">
      <w:pPr>
        <w:widowControl w:val="0"/>
        <w:autoSpaceDE w:val="0"/>
        <w:autoSpaceDN w:val="0"/>
        <w:adjustRightInd w:val="0"/>
        <w:spacing w:after="0" w:line="240" w:lineRule="exact"/>
        <w:ind w:left="253"/>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39" w:lineRule="exact"/>
        <w:rPr>
          <w:rFonts w:ascii="Times New Roman" w:eastAsia="Times New Roman" w:hAnsi="Times New Roman"/>
          <w:spacing w:val="-11"/>
          <w:sz w:val="13"/>
          <w:szCs w:val="13"/>
          <w:lang w:eastAsia="es-ES"/>
        </w:rPr>
      </w:pPr>
      <w:r w:rsidRPr="00FF4686">
        <w:rPr>
          <w:rFonts w:ascii="Times New Roman" w:eastAsia="Times New Roman" w:hAnsi="Times New Roman"/>
          <w:spacing w:val="-11"/>
          <w:sz w:val="13"/>
          <w:szCs w:val="13"/>
          <w:lang w:eastAsia="es-ES"/>
        </w:rPr>
        <w:t xml:space="preserve">Años </w:t>
      </w:r>
    </w:p>
    <w:p w:rsidR="001344F8" w:rsidRPr="00FF4686" w:rsidRDefault="001344F8" w:rsidP="001344F8">
      <w:pPr>
        <w:widowControl w:val="0"/>
        <w:autoSpaceDE w:val="0"/>
        <w:autoSpaceDN w:val="0"/>
        <w:adjustRightInd w:val="0"/>
        <w:spacing w:after="0" w:line="181" w:lineRule="exact"/>
        <w:rPr>
          <w:rFonts w:ascii="Times New Roman" w:eastAsia="Times New Roman" w:hAnsi="Times New Roman"/>
          <w:sz w:val="18"/>
          <w:szCs w:val="18"/>
          <w:lang w:eastAsia="es-ES"/>
        </w:rPr>
      </w:pPr>
      <w:r w:rsidRPr="00FF4686">
        <w:rPr>
          <w:rFonts w:ascii="Times New Roman" w:eastAsia="Times New Roman" w:hAnsi="Times New Roman"/>
          <w:spacing w:val="-11"/>
          <w:sz w:val="13"/>
          <w:szCs w:val="13"/>
          <w:lang w:eastAsia="es-ES"/>
        </w:rPr>
        <w:br w:type="column"/>
      </w:r>
    </w:p>
    <w:p w:rsidR="001344F8" w:rsidRPr="00FF4686" w:rsidRDefault="001344F8" w:rsidP="001344F8">
      <w:pPr>
        <w:widowControl w:val="0"/>
        <w:autoSpaceDE w:val="0"/>
        <w:autoSpaceDN w:val="0"/>
        <w:adjustRightInd w:val="0"/>
        <w:spacing w:after="0" w:line="139" w:lineRule="exact"/>
        <w:rPr>
          <w:rFonts w:ascii="Times New Roman" w:eastAsia="Times New Roman" w:hAnsi="Times New Roman"/>
          <w:sz w:val="24"/>
          <w:szCs w:val="24"/>
          <w:lang w:eastAsia="es-ES"/>
        </w:rPr>
      </w:pPr>
      <w:r w:rsidRPr="00FF4686">
        <w:rPr>
          <w:rFonts w:ascii="Times New Roman" w:eastAsia="Times New Roman" w:hAnsi="Times New Roman"/>
          <w:spacing w:val="-2"/>
          <w:sz w:val="13"/>
          <w:szCs w:val="13"/>
          <w:lang w:eastAsia="es-ES"/>
        </w:rPr>
        <w:t>M</w:t>
      </w:r>
    </w:p>
    <w:p w:rsidR="001344F8" w:rsidRPr="00FF4686" w:rsidRDefault="001344F8" w:rsidP="001344F8">
      <w:pPr>
        <w:widowControl w:val="0"/>
        <w:autoSpaceDE w:val="0"/>
        <w:autoSpaceDN w:val="0"/>
        <w:adjustRightInd w:val="0"/>
        <w:spacing w:after="0" w:line="182" w:lineRule="exact"/>
        <w:rPr>
          <w:rFonts w:ascii="Times New Roman" w:eastAsia="Times New Roman" w:hAnsi="Times New Roman"/>
          <w:sz w:val="18"/>
          <w:szCs w:val="18"/>
          <w:lang w:eastAsia="es-ES"/>
        </w:rPr>
      </w:pPr>
    </w:p>
    <w:p w:rsidR="001344F8" w:rsidRPr="00FF4686" w:rsidRDefault="001344F8" w:rsidP="001344F8">
      <w:pPr>
        <w:widowControl w:val="0"/>
        <w:autoSpaceDE w:val="0"/>
        <w:autoSpaceDN w:val="0"/>
        <w:adjustRightInd w:val="0"/>
        <w:spacing w:after="0" w:line="139" w:lineRule="exact"/>
        <w:ind w:right="41"/>
        <w:rPr>
          <w:rFonts w:ascii="Times New Roman" w:eastAsia="Times New Roman" w:hAnsi="Times New Roman"/>
          <w:spacing w:val="-1"/>
          <w:sz w:val="13"/>
          <w:szCs w:val="13"/>
          <w:lang w:eastAsia="es-ES"/>
        </w:rPr>
      </w:pPr>
      <w:r w:rsidRPr="00FF4686">
        <w:rPr>
          <w:rFonts w:ascii="Times New Roman" w:eastAsia="Times New Roman" w:hAnsi="Times New Roman"/>
          <w:spacing w:val="-1"/>
          <w:sz w:val="13"/>
          <w:szCs w:val="13"/>
          <w:lang w:eastAsia="es-ES"/>
        </w:rPr>
        <w:t>F</w:t>
      </w:r>
    </w:p>
    <w:p w:rsidR="001344F8" w:rsidRPr="00FF4686" w:rsidRDefault="001344F8" w:rsidP="001344F8">
      <w:pPr>
        <w:widowControl w:val="0"/>
        <w:autoSpaceDE w:val="0"/>
        <w:autoSpaceDN w:val="0"/>
        <w:adjustRightInd w:val="0"/>
        <w:spacing w:after="0" w:line="159" w:lineRule="exact"/>
        <w:rPr>
          <w:rFonts w:ascii="Times New Roman" w:eastAsia="Times New Roman" w:hAnsi="Times New Roman"/>
          <w:spacing w:val="-6"/>
          <w:sz w:val="13"/>
          <w:szCs w:val="13"/>
          <w:lang w:eastAsia="es-ES"/>
        </w:rPr>
      </w:pPr>
      <w:r w:rsidRPr="00FF4686">
        <w:rPr>
          <w:rFonts w:ascii="Times New Roman" w:eastAsia="Times New Roman" w:hAnsi="Times New Roman"/>
          <w:spacing w:val="-1"/>
          <w:sz w:val="13"/>
          <w:szCs w:val="13"/>
          <w:lang w:eastAsia="es-ES"/>
        </w:rPr>
        <w:br w:type="column"/>
      </w:r>
      <w:r w:rsidRPr="00FF4686">
        <w:rPr>
          <w:rFonts w:ascii="Times New Roman" w:eastAsia="Times New Roman" w:hAnsi="Times New Roman"/>
          <w:spacing w:val="-6"/>
          <w:sz w:val="13"/>
          <w:szCs w:val="13"/>
          <w:lang w:eastAsia="es-ES"/>
        </w:rPr>
        <w:lastRenderedPageBreak/>
        <w:t xml:space="preserve">IDENTIDAD </w:t>
      </w:r>
    </w:p>
    <w:p w:rsidR="001344F8" w:rsidRPr="00FF4686" w:rsidRDefault="001344F8" w:rsidP="001344F8">
      <w:pPr>
        <w:widowControl w:val="0"/>
        <w:autoSpaceDE w:val="0"/>
        <w:autoSpaceDN w:val="0"/>
        <w:adjustRightInd w:val="0"/>
        <w:spacing w:after="0" w:line="80" w:lineRule="exact"/>
        <w:rPr>
          <w:rFonts w:ascii="Times New Roman" w:eastAsia="Times New Roman" w:hAnsi="Times New Roman"/>
          <w:sz w:val="8"/>
          <w:szCs w:val="8"/>
          <w:lang w:eastAsia="es-ES"/>
        </w:rPr>
      </w:pPr>
      <w:r w:rsidRPr="00FF4686">
        <w:rPr>
          <w:rFonts w:ascii="Times New Roman" w:eastAsia="Times New Roman" w:hAnsi="Times New Roman"/>
          <w:spacing w:val="-6"/>
          <w:sz w:val="13"/>
          <w:szCs w:val="13"/>
          <w:lang w:eastAsia="es-ES"/>
        </w:rPr>
        <w:br w:type="column"/>
      </w:r>
    </w:p>
    <w:p w:rsidR="001344F8" w:rsidRPr="00FF4686" w:rsidRDefault="001344F8" w:rsidP="001344F8">
      <w:pPr>
        <w:widowControl w:val="0"/>
        <w:autoSpaceDE w:val="0"/>
        <w:autoSpaceDN w:val="0"/>
        <w:adjustRightInd w:val="0"/>
        <w:spacing w:after="0" w:line="240" w:lineRule="exact"/>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60" w:lineRule="exact"/>
        <w:rPr>
          <w:rFonts w:ascii="Times New Roman" w:eastAsia="Times New Roman" w:hAnsi="Times New Roman"/>
          <w:spacing w:val="-8"/>
          <w:sz w:val="13"/>
          <w:szCs w:val="13"/>
          <w:lang w:eastAsia="es-ES"/>
        </w:rPr>
      </w:pPr>
      <w:r w:rsidRPr="00FF4686">
        <w:rPr>
          <w:rFonts w:ascii="Times New Roman" w:eastAsia="Times New Roman" w:hAnsi="Times New Roman"/>
          <w:spacing w:val="-6"/>
          <w:sz w:val="13"/>
          <w:szCs w:val="13"/>
          <w:lang w:eastAsia="es-ES"/>
        </w:rPr>
        <w:t xml:space="preserve">Soltero </w:t>
      </w:r>
      <w:r w:rsidRPr="00FF4686">
        <w:rPr>
          <w:rFonts w:ascii="Times New Roman" w:eastAsia="Times New Roman" w:hAnsi="Times New Roman"/>
          <w:spacing w:val="-8"/>
          <w:sz w:val="13"/>
          <w:szCs w:val="13"/>
          <w:lang w:eastAsia="es-ES"/>
        </w:rPr>
        <w:t xml:space="preserve">Casado </w:t>
      </w:r>
    </w:p>
    <w:p w:rsidR="001344F8" w:rsidRPr="00FF4686" w:rsidRDefault="001344F8" w:rsidP="001344F8">
      <w:pPr>
        <w:widowControl w:val="0"/>
        <w:autoSpaceDE w:val="0"/>
        <w:autoSpaceDN w:val="0"/>
        <w:adjustRightInd w:val="0"/>
        <w:spacing w:after="0" w:line="159" w:lineRule="exact"/>
        <w:rPr>
          <w:rFonts w:ascii="Times New Roman" w:eastAsia="Times New Roman" w:hAnsi="Times New Roman"/>
          <w:sz w:val="16"/>
          <w:szCs w:val="16"/>
          <w:lang w:eastAsia="es-ES"/>
        </w:rPr>
      </w:pPr>
      <w:r w:rsidRPr="00FF4686">
        <w:rPr>
          <w:rFonts w:ascii="Times New Roman" w:eastAsia="Times New Roman" w:hAnsi="Times New Roman"/>
          <w:spacing w:val="-8"/>
          <w:sz w:val="13"/>
          <w:szCs w:val="13"/>
          <w:lang w:eastAsia="es-ES"/>
        </w:rPr>
        <w:br w:type="column"/>
      </w:r>
    </w:p>
    <w:p w:rsidR="001344F8" w:rsidRPr="00FF4686" w:rsidRDefault="001344F8" w:rsidP="001344F8">
      <w:pPr>
        <w:widowControl w:val="0"/>
        <w:autoSpaceDE w:val="0"/>
        <w:autoSpaceDN w:val="0"/>
        <w:adjustRightInd w:val="0"/>
        <w:spacing w:after="0" w:line="160" w:lineRule="exact"/>
        <w:ind w:left="13"/>
        <w:rPr>
          <w:rFonts w:ascii="Times New Roman" w:eastAsia="Times New Roman" w:hAnsi="Times New Roman"/>
          <w:sz w:val="24"/>
          <w:szCs w:val="24"/>
          <w:lang w:eastAsia="es-ES"/>
        </w:rPr>
      </w:pPr>
      <w:r w:rsidRPr="00FF4686">
        <w:rPr>
          <w:rFonts w:ascii="Times New Roman" w:eastAsia="Times New Roman" w:hAnsi="Times New Roman"/>
          <w:spacing w:val="-5"/>
          <w:sz w:val="13"/>
          <w:szCs w:val="13"/>
          <w:lang w:eastAsia="es-ES"/>
        </w:rPr>
        <w:t xml:space="preserve">Conviviente </w:t>
      </w:r>
    </w:p>
    <w:p w:rsidR="001344F8" w:rsidRPr="00FF4686" w:rsidRDefault="001344F8" w:rsidP="001344F8">
      <w:pPr>
        <w:widowControl w:val="0"/>
        <w:autoSpaceDE w:val="0"/>
        <w:autoSpaceDN w:val="0"/>
        <w:adjustRightInd w:val="0"/>
        <w:spacing w:after="0" w:line="160" w:lineRule="exact"/>
        <w:ind w:left="16" w:right="289"/>
        <w:rPr>
          <w:rFonts w:ascii="Times New Roman" w:eastAsia="Times New Roman" w:hAnsi="Times New Roman"/>
          <w:sz w:val="24"/>
          <w:szCs w:val="24"/>
          <w:lang w:eastAsia="es-ES"/>
        </w:rPr>
      </w:pPr>
      <w:r w:rsidRPr="00FF4686">
        <w:rPr>
          <w:rFonts w:ascii="Times New Roman" w:eastAsia="Times New Roman" w:hAnsi="Times New Roman"/>
          <w:spacing w:val="-9"/>
          <w:sz w:val="13"/>
          <w:szCs w:val="13"/>
          <w:lang w:eastAsia="es-ES"/>
        </w:rPr>
        <w:t xml:space="preserve">Viudo </w:t>
      </w:r>
    </w:p>
    <w:p w:rsidR="001344F8" w:rsidRPr="00FF4686" w:rsidRDefault="001344F8" w:rsidP="001344F8">
      <w:pPr>
        <w:widowControl w:val="0"/>
        <w:autoSpaceDE w:val="0"/>
        <w:autoSpaceDN w:val="0"/>
        <w:adjustRightInd w:val="0"/>
        <w:spacing w:after="0" w:line="160" w:lineRule="exact"/>
        <w:ind w:right="52"/>
        <w:rPr>
          <w:rFonts w:ascii="Times New Roman" w:eastAsia="Times New Roman" w:hAnsi="Times New Roman"/>
          <w:spacing w:val="-5"/>
          <w:sz w:val="13"/>
          <w:szCs w:val="13"/>
          <w:lang w:eastAsia="es-ES"/>
        </w:rPr>
      </w:pPr>
      <w:r w:rsidRPr="00FF4686">
        <w:rPr>
          <w:rFonts w:ascii="Times New Roman" w:eastAsia="Times New Roman" w:hAnsi="Times New Roman"/>
          <w:spacing w:val="-5"/>
          <w:sz w:val="13"/>
          <w:szCs w:val="13"/>
          <w:lang w:eastAsia="es-ES"/>
        </w:rPr>
        <w:t xml:space="preserve">Divorciado </w:t>
      </w:r>
    </w:p>
    <w:p w:rsidR="001344F8" w:rsidRPr="00FF4686" w:rsidRDefault="001344F8" w:rsidP="001344F8">
      <w:pPr>
        <w:widowControl w:val="0"/>
        <w:autoSpaceDE w:val="0"/>
        <w:autoSpaceDN w:val="0"/>
        <w:adjustRightInd w:val="0"/>
        <w:spacing w:after="0" w:line="141" w:lineRule="exact"/>
        <w:ind w:right="52"/>
        <w:rPr>
          <w:rFonts w:ascii="Times New Roman" w:eastAsia="Times New Roman" w:hAnsi="Times New Roman"/>
          <w:sz w:val="14"/>
          <w:szCs w:val="14"/>
          <w:lang w:eastAsia="es-ES"/>
        </w:rPr>
      </w:pPr>
      <w:r w:rsidRPr="00FF4686">
        <w:rPr>
          <w:rFonts w:ascii="Times New Roman" w:eastAsia="Times New Roman" w:hAnsi="Times New Roman"/>
          <w:spacing w:val="-5"/>
          <w:sz w:val="13"/>
          <w:szCs w:val="13"/>
          <w:lang w:eastAsia="es-ES"/>
        </w:rPr>
        <w:br w:type="column"/>
      </w:r>
    </w:p>
    <w:p w:rsidR="001344F8" w:rsidRPr="00FF4686" w:rsidRDefault="001344F8" w:rsidP="001344F8">
      <w:pPr>
        <w:widowControl w:val="0"/>
        <w:autoSpaceDE w:val="0"/>
        <w:autoSpaceDN w:val="0"/>
        <w:adjustRightInd w:val="0"/>
        <w:spacing w:after="0" w:line="136" w:lineRule="exact"/>
        <w:ind w:right="200"/>
        <w:rPr>
          <w:rFonts w:ascii="Times New Roman" w:eastAsia="Times New Roman" w:hAnsi="Times New Roman"/>
          <w:sz w:val="24"/>
          <w:szCs w:val="24"/>
          <w:lang w:eastAsia="es-ES"/>
        </w:rPr>
      </w:pPr>
      <w:r w:rsidRPr="00FF4686">
        <w:rPr>
          <w:rFonts w:ascii="Times New Roman" w:eastAsia="Times New Roman" w:hAnsi="Times New Roman"/>
          <w:b/>
          <w:bCs/>
          <w:spacing w:val="-4"/>
          <w:sz w:val="12"/>
          <w:szCs w:val="12"/>
          <w:lang w:eastAsia="es-ES"/>
        </w:rPr>
        <w:t xml:space="preserve">Analfabeto </w:t>
      </w:r>
    </w:p>
    <w:p w:rsidR="001344F8" w:rsidRPr="00FF4686" w:rsidRDefault="001344F8" w:rsidP="001344F8">
      <w:pPr>
        <w:widowControl w:val="0"/>
        <w:autoSpaceDE w:val="0"/>
        <w:autoSpaceDN w:val="0"/>
        <w:adjustRightInd w:val="0"/>
        <w:spacing w:after="0" w:line="136" w:lineRule="exact"/>
        <w:ind w:right="63"/>
        <w:rPr>
          <w:rFonts w:ascii="Times New Roman" w:eastAsia="Times New Roman" w:hAnsi="Times New Roman"/>
          <w:sz w:val="24"/>
          <w:szCs w:val="24"/>
          <w:lang w:eastAsia="es-ES"/>
        </w:rPr>
      </w:pPr>
      <w:r w:rsidRPr="00FF4686">
        <w:rPr>
          <w:rFonts w:ascii="Times New Roman" w:eastAsia="Times New Roman" w:hAnsi="Times New Roman"/>
          <w:b/>
          <w:bCs/>
          <w:spacing w:val="-3"/>
          <w:sz w:val="12"/>
          <w:szCs w:val="12"/>
          <w:lang w:eastAsia="es-ES"/>
        </w:rPr>
        <w:t>Hast</w:t>
      </w:r>
      <w:r w:rsidRPr="00FF4686">
        <w:rPr>
          <w:rFonts w:ascii="Times New Roman" w:eastAsia="Times New Roman" w:hAnsi="Times New Roman"/>
          <w:b/>
          <w:bCs/>
          <w:spacing w:val="-30"/>
          <w:sz w:val="12"/>
          <w:szCs w:val="12"/>
          <w:lang w:eastAsia="es-ES"/>
        </w:rPr>
        <w:t xml:space="preserve">a    </w:t>
      </w:r>
      <w:r w:rsidRPr="00FF4686">
        <w:rPr>
          <w:rFonts w:ascii="Times New Roman" w:eastAsia="Times New Roman" w:hAnsi="Times New Roman"/>
          <w:b/>
          <w:bCs/>
          <w:spacing w:val="-3"/>
          <w:sz w:val="12"/>
          <w:szCs w:val="12"/>
          <w:lang w:eastAsia="es-ES"/>
        </w:rPr>
        <w:t xml:space="preserve">Primaria </w:t>
      </w:r>
    </w:p>
    <w:p w:rsidR="001344F8" w:rsidRPr="00FF4686" w:rsidRDefault="001344F8" w:rsidP="001344F8">
      <w:pPr>
        <w:widowControl w:val="0"/>
        <w:autoSpaceDE w:val="0"/>
        <w:autoSpaceDN w:val="0"/>
        <w:adjustRightInd w:val="0"/>
        <w:spacing w:after="0" w:line="139" w:lineRule="exact"/>
        <w:rPr>
          <w:rFonts w:ascii="Times New Roman" w:eastAsia="Times New Roman" w:hAnsi="Times New Roman"/>
          <w:b/>
          <w:bCs/>
          <w:spacing w:val="-3"/>
          <w:sz w:val="12"/>
          <w:szCs w:val="12"/>
          <w:lang w:eastAsia="es-ES"/>
        </w:rPr>
      </w:pPr>
      <w:r w:rsidRPr="00FF4686">
        <w:rPr>
          <w:rFonts w:ascii="Times New Roman" w:eastAsia="Times New Roman" w:hAnsi="Times New Roman"/>
          <w:b/>
          <w:bCs/>
          <w:spacing w:val="-3"/>
          <w:sz w:val="12"/>
          <w:szCs w:val="12"/>
          <w:lang w:eastAsia="es-ES"/>
        </w:rPr>
        <w:t xml:space="preserve">Mas de 3º Prim </w:t>
      </w:r>
    </w:p>
    <w:p w:rsidR="001344F8" w:rsidRPr="00FF4686" w:rsidRDefault="001344F8" w:rsidP="001344F8">
      <w:pPr>
        <w:widowControl w:val="0"/>
        <w:autoSpaceDE w:val="0"/>
        <w:autoSpaceDN w:val="0"/>
        <w:adjustRightInd w:val="0"/>
        <w:spacing w:after="0" w:line="138" w:lineRule="exact"/>
        <w:ind w:right="169"/>
        <w:rPr>
          <w:rFonts w:ascii="Times New Roman" w:eastAsia="Times New Roman" w:hAnsi="Times New Roman"/>
          <w:sz w:val="24"/>
          <w:szCs w:val="24"/>
          <w:lang w:eastAsia="es-ES"/>
        </w:rPr>
      </w:pPr>
      <w:r w:rsidRPr="00FF4686">
        <w:rPr>
          <w:rFonts w:ascii="Times New Roman" w:eastAsia="Times New Roman" w:hAnsi="Times New Roman"/>
          <w:b/>
          <w:bCs/>
          <w:spacing w:val="-3"/>
          <w:sz w:val="12"/>
          <w:szCs w:val="12"/>
          <w:lang w:eastAsia="es-ES"/>
        </w:rPr>
        <w:br w:type="column"/>
      </w:r>
      <w:r w:rsidRPr="00FF4686">
        <w:rPr>
          <w:rFonts w:ascii="Times New Roman" w:eastAsia="Times New Roman" w:hAnsi="Times New Roman"/>
          <w:b/>
          <w:bCs/>
          <w:spacing w:val="-3"/>
          <w:sz w:val="12"/>
          <w:szCs w:val="12"/>
          <w:lang w:eastAsia="es-ES"/>
        </w:rPr>
        <w:lastRenderedPageBreak/>
        <w:t xml:space="preserve">Secund. Incom. Secund. Comp. </w:t>
      </w:r>
    </w:p>
    <w:p w:rsidR="001344F8" w:rsidRPr="00FF4686" w:rsidRDefault="001344F8" w:rsidP="001344F8">
      <w:pPr>
        <w:widowControl w:val="0"/>
        <w:autoSpaceDE w:val="0"/>
        <w:autoSpaceDN w:val="0"/>
        <w:adjustRightInd w:val="0"/>
        <w:spacing w:after="0" w:line="136" w:lineRule="exact"/>
        <w:ind w:left="43" w:right="482"/>
        <w:rPr>
          <w:rFonts w:ascii="Times New Roman" w:eastAsia="Times New Roman" w:hAnsi="Times New Roman"/>
          <w:sz w:val="24"/>
          <w:szCs w:val="24"/>
          <w:lang w:eastAsia="es-ES"/>
        </w:rPr>
      </w:pPr>
      <w:r w:rsidRPr="00FF4686">
        <w:rPr>
          <w:rFonts w:ascii="Times New Roman" w:eastAsia="Times New Roman" w:hAnsi="Times New Roman"/>
          <w:b/>
          <w:bCs/>
          <w:spacing w:val="-5"/>
          <w:sz w:val="12"/>
          <w:szCs w:val="12"/>
          <w:lang w:eastAsia="es-ES"/>
        </w:rPr>
        <w:t xml:space="preserve">Técnica </w:t>
      </w:r>
    </w:p>
    <w:p w:rsidR="001344F8" w:rsidRPr="00FF4686" w:rsidRDefault="001344F8" w:rsidP="001344F8">
      <w:pPr>
        <w:widowControl w:val="0"/>
        <w:autoSpaceDE w:val="0"/>
        <w:autoSpaceDN w:val="0"/>
        <w:adjustRightInd w:val="0"/>
        <w:spacing w:after="0" w:line="139" w:lineRule="exact"/>
        <w:ind w:left="51" w:right="279"/>
        <w:rPr>
          <w:rFonts w:ascii="Times New Roman" w:eastAsia="Times New Roman" w:hAnsi="Times New Roman"/>
          <w:b/>
          <w:bCs/>
          <w:spacing w:val="-3"/>
          <w:sz w:val="12"/>
          <w:szCs w:val="12"/>
          <w:lang w:eastAsia="es-ES"/>
        </w:rPr>
      </w:pPr>
      <w:r w:rsidRPr="00FF4686">
        <w:rPr>
          <w:rFonts w:ascii="Times New Roman" w:eastAsia="Times New Roman" w:hAnsi="Times New Roman"/>
          <w:b/>
          <w:bCs/>
          <w:spacing w:val="-3"/>
          <w:sz w:val="12"/>
          <w:szCs w:val="12"/>
          <w:lang w:eastAsia="es-ES"/>
        </w:rPr>
        <w:t xml:space="preserve">Universitrio </w:t>
      </w:r>
    </w:p>
    <w:p w:rsidR="001344F8" w:rsidRPr="00FF4686" w:rsidRDefault="001344F8" w:rsidP="001344F8">
      <w:pPr>
        <w:widowControl w:val="0"/>
        <w:autoSpaceDE w:val="0"/>
        <w:autoSpaceDN w:val="0"/>
        <w:adjustRightInd w:val="0"/>
        <w:spacing w:after="0" w:line="139" w:lineRule="exact"/>
        <w:ind w:left="51" w:right="279"/>
        <w:rPr>
          <w:rFonts w:ascii="Times New Roman" w:eastAsia="Times New Roman" w:hAnsi="Times New Roman"/>
          <w:b/>
          <w:bCs/>
          <w:spacing w:val="-3"/>
          <w:sz w:val="12"/>
          <w:szCs w:val="12"/>
          <w:lang w:eastAsia="es-ES"/>
        </w:rPr>
        <w:sectPr w:rsidR="001344F8" w:rsidRPr="00FF4686">
          <w:type w:val="continuous"/>
          <w:pgSz w:w="11900" w:h="16840"/>
          <w:pgMar w:top="1700" w:right="1660" w:bottom="400" w:left="1700" w:header="720" w:footer="720" w:gutter="0"/>
          <w:cols w:num="8" w:space="720" w:equalWidth="0">
            <w:col w:w="436" w:space="215"/>
            <w:col w:w="291" w:space="138"/>
            <w:col w:w="123" w:space="956"/>
            <w:col w:w="759" w:space="1400"/>
            <w:col w:w="399" w:space="522"/>
            <w:col w:w="681" w:space="555"/>
            <w:col w:w="789" w:space="290"/>
            <w:col w:w="978"/>
          </w:cols>
          <w:noEndnote/>
        </w:sectPr>
      </w:pPr>
    </w:p>
    <w:p w:rsidR="001344F8" w:rsidRPr="00FF4686" w:rsidRDefault="001344F8" w:rsidP="001344F8">
      <w:pPr>
        <w:widowControl w:val="0"/>
        <w:autoSpaceDE w:val="0"/>
        <w:autoSpaceDN w:val="0"/>
        <w:adjustRightInd w:val="0"/>
        <w:spacing w:after="0" w:line="172" w:lineRule="exact"/>
        <w:ind w:left="51" w:right="279"/>
        <w:rPr>
          <w:rFonts w:ascii="Times New Roman" w:eastAsia="Times New Roman" w:hAnsi="Times New Roman"/>
          <w:sz w:val="17"/>
          <w:szCs w:val="17"/>
          <w:lang w:eastAsia="es-ES"/>
        </w:rPr>
      </w:pPr>
    </w:p>
    <w:p w:rsidR="001344F8" w:rsidRPr="00FF4686" w:rsidRDefault="001344F8" w:rsidP="001344F8">
      <w:pPr>
        <w:widowControl w:val="0"/>
        <w:tabs>
          <w:tab w:val="left" w:pos="4302"/>
          <w:tab w:val="left" w:pos="5886"/>
          <w:tab w:val="left" w:pos="6994"/>
        </w:tabs>
        <w:autoSpaceDE w:val="0"/>
        <w:autoSpaceDN w:val="0"/>
        <w:adjustRightInd w:val="0"/>
        <w:spacing w:after="0" w:line="160" w:lineRule="exact"/>
        <w:ind w:left="1" w:right="1057"/>
        <w:rPr>
          <w:rFonts w:ascii="Times New Roman" w:eastAsia="Times New Roman" w:hAnsi="Times New Roman"/>
          <w:sz w:val="24"/>
          <w:szCs w:val="24"/>
          <w:lang w:eastAsia="es-ES"/>
        </w:rPr>
      </w:pPr>
      <w:r w:rsidRPr="00FF4686">
        <w:rPr>
          <w:rFonts w:ascii="Times New Roman" w:eastAsia="Times New Roman" w:hAnsi="Times New Roman"/>
          <w:spacing w:val="-2"/>
          <w:sz w:val="13"/>
          <w:szCs w:val="13"/>
          <w:lang w:eastAsia="es-ES"/>
        </w:rPr>
        <w:t>LUGARES  Y TIEMPO D</w:t>
      </w:r>
      <w:r w:rsidRPr="00FF4686">
        <w:rPr>
          <w:rFonts w:ascii="Times New Roman" w:eastAsia="Times New Roman" w:hAnsi="Times New Roman"/>
          <w:spacing w:val="-30"/>
          <w:sz w:val="13"/>
          <w:szCs w:val="13"/>
          <w:lang w:eastAsia="es-ES"/>
        </w:rPr>
        <w:t xml:space="preserve">E       </w:t>
      </w:r>
      <w:r w:rsidRPr="00FF4686">
        <w:rPr>
          <w:rFonts w:ascii="Times New Roman" w:eastAsia="Times New Roman" w:hAnsi="Times New Roman"/>
          <w:spacing w:val="-2"/>
          <w:sz w:val="13"/>
          <w:szCs w:val="13"/>
          <w:lang w:eastAsia="es-ES"/>
        </w:rPr>
        <w:t xml:space="preserve">TRABAJO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4"/>
          <w:sz w:val="13"/>
          <w:szCs w:val="13"/>
          <w:lang w:eastAsia="es-ES"/>
        </w:rPr>
        <w:t xml:space="preserve">OCUPACION ACTUAL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4"/>
          <w:sz w:val="13"/>
          <w:szCs w:val="13"/>
          <w:lang w:eastAsia="es-ES"/>
        </w:rPr>
        <w:t xml:space="preserve">Tiempo que la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9"/>
          <w:sz w:val="13"/>
          <w:szCs w:val="13"/>
          <w:lang w:eastAsia="es-ES"/>
        </w:rPr>
        <w:t xml:space="preserve">Meses </w:t>
      </w:r>
    </w:p>
    <w:p w:rsidR="001344F8" w:rsidRPr="00FF4686" w:rsidRDefault="001344F8" w:rsidP="001344F8">
      <w:pPr>
        <w:widowControl w:val="0"/>
        <w:tabs>
          <w:tab w:val="left" w:pos="6098"/>
          <w:tab w:val="left" w:pos="7234"/>
        </w:tabs>
        <w:autoSpaceDE w:val="0"/>
        <w:autoSpaceDN w:val="0"/>
        <w:adjustRightInd w:val="0"/>
        <w:spacing w:after="0" w:line="160" w:lineRule="exact"/>
        <w:ind w:left="1" w:right="897"/>
        <w:rPr>
          <w:rFonts w:ascii="Times New Roman" w:eastAsia="Times New Roman" w:hAnsi="Times New Roman"/>
          <w:spacing w:val="-11"/>
          <w:sz w:val="13"/>
          <w:szCs w:val="13"/>
          <w:lang w:eastAsia="es-ES"/>
        </w:rPr>
      </w:pPr>
      <w:r w:rsidRPr="00FF4686">
        <w:rPr>
          <w:rFonts w:ascii="Times New Roman" w:eastAsia="Times New Roman" w:hAnsi="Times New Roman"/>
          <w:spacing w:val="-4"/>
          <w:sz w:val="13"/>
          <w:szCs w:val="13"/>
          <w:lang w:eastAsia="es-ES"/>
        </w:rPr>
        <w:t xml:space="preserve">(en detalle)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3"/>
          <w:szCs w:val="13"/>
          <w:lang w:eastAsia="es-ES"/>
        </w:rPr>
        <w:t xml:space="preserve">desempeña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1"/>
          <w:sz w:val="13"/>
          <w:szCs w:val="13"/>
          <w:lang w:eastAsia="es-ES"/>
        </w:rPr>
        <w:t xml:space="preserve">Años </w:t>
      </w:r>
    </w:p>
    <w:p w:rsidR="001344F8" w:rsidRPr="00FF4686" w:rsidRDefault="001344F8" w:rsidP="001344F8">
      <w:pPr>
        <w:widowControl w:val="0"/>
        <w:tabs>
          <w:tab w:val="left" w:pos="6098"/>
          <w:tab w:val="left" w:pos="7234"/>
        </w:tabs>
        <w:autoSpaceDE w:val="0"/>
        <w:autoSpaceDN w:val="0"/>
        <w:adjustRightInd w:val="0"/>
        <w:spacing w:after="0" w:line="172" w:lineRule="exact"/>
        <w:ind w:left="1" w:right="897"/>
        <w:rPr>
          <w:rFonts w:ascii="Times New Roman" w:eastAsia="Times New Roman" w:hAnsi="Times New Roman"/>
          <w:sz w:val="17"/>
          <w:szCs w:val="17"/>
          <w:lang w:eastAsia="es-ES"/>
        </w:rPr>
      </w:pPr>
    </w:p>
    <w:p w:rsidR="001344F8" w:rsidRPr="00FF4686" w:rsidRDefault="001344F8" w:rsidP="001344F8">
      <w:pPr>
        <w:widowControl w:val="0"/>
        <w:tabs>
          <w:tab w:val="left" w:pos="6098"/>
          <w:tab w:val="left" w:pos="7234"/>
        </w:tabs>
        <w:autoSpaceDE w:val="0"/>
        <w:autoSpaceDN w:val="0"/>
        <w:adjustRightInd w:val="0"/>
        <w:spacing w:after="0" w:line="240" w:lineRule="exact"/>
        <w:ind w:left="1" w:right="897"/>
        <w:rPr>
          <w:rFonts w:ascii="Times New Roman" w:eastAsia="Times New Roman" w:hAnsi="Times New Roman"/>
          <w:sz w:val="24"/>
          <w:szCs w:val="24"/>
          <w:lang w:eastAsia="es-ES"/>
        </w:rPr>
      </w:pPr>
    </w:p>
    <w:p w:rsidR="001344F8" w:rsidRPr="00FF4686" w:rsidRDefault="001344F8" w:rsidP="001344F8">
      <w:pPr>
        <w:widowControl w:val="0"/>
        <w:tabs>
          <w:tab w:val="left" w:pos="6098"/>
          <w:tab w:val="left" w:pos="7234"/>
        </w:tabs>
        <w:autoSpaceDE w:val="0"/>
        <w:autoSpaceDN w:val="0"/>
        <w:adjustRightInd w:val="0"/>
        <w:spacing w:after="0" w:line="240" w:lineRule="exact"/>
        <w:ind w:left="1" w:right="897"/>
        <w:rPr>
          <w:rFonts w:ascii="Times New Roman" w:eastAsia="Times New Roman" w:hAnsi="Times New Roman"/>
          <w:sz w:val="24"/>
          <w:szCs w:val="24"/>
          <w:lang w:eastAsia="es-ES"/>
        </w:rPr>
      </w:pPr>
    </w:p>
    <w:p w:rsidR="001344F8" w:rsidRPr="00FF4686" w:rsidRDefault="001344F8" w:rsidP="001344F8">
      <w:pPr>
        <w:widowControl w:val="0"/>
        <w:tabs>
          <w:tab w:val="left" w:pos="4207"/>
        </w:tabs>
        <w:autoSpaceDE w:val="0"/>
        <w:autoSpaceDN w:val="0"/>
        <w:adjustRightInd w:val="0"/>
        <w:spacing w:after="0" w:line="160" w:lineRule="exact"/>
        <w:ind w:left="1" w:right="1587"/>
        <w:rPr>
          <w:rFonts w:ascii="Times New Roman" w:eastAsia="Times New Roman" w:hAnsi="Times New Roman"/>
          <w:sz w:val="24"/>
          <w:szCs w:val="24"/>
          <w:lang w:eastAsia="es-ES"/>
        </w:rPr>
      </w:pPr>
      <w:r w:rsidRPr="00FF4686">
        <w:rPr>
          <w:rFonts w:ascii="Times New Roman" w:eastAsia="Times New Roman" w:hAnsi="Times New Roman"/>
          <w:spacing w:val="-3"/>
          <w:sz w:val="13"/>
          <w:szCs w:val="13"/>
          <w:lang w:eastAsia="es-ES"/>
        </w:rPr>
        <w:t xml:space="preserve">ANTECEDENTES PERSONALES OCUPACIONALES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
          <w:sz w:val="13"/>
          <w:szCs w:val="13"/>
          <w:lang w:eastAsia="es-ES"/>
        </w:rPr>
        <w:t xml:space="preserve">SIN IMPORTANCIA PATOLÓGICA ACTUAL </w:t>
      </w:r>
    </w:p>
    <w:p w:rsidR="001344F8" w:rsidRPr="00FF4686" w:rsidRDefault="001344F8" w:rsidP="001344F8">
      <w:pPr>
        <w:widowControl w:val="0"/>
        <w:autoSpaceDE w:val="0"/>
        <w:autoSpaceDN w:val="0"/>
        <w:adjustRightInd w:val="0"/>
        <w:spacing w:after="0" w:line="160" w:lineRule="exact"/>
        <w:ind w:left="1" w:right="6148"/>
        <w:rPr>
          <w:rFonts w:ascii="Times New Roman" w:eastAsia="Times New Roman" w:hAnsi="Times New Roman"/>
          <w:spacing w:val="-2"/>
          <w:sz w:val="13"/>
          <w:szCs w:val="13"/>
          <w:lang w:eastAsia="es-ES"/>
        </w:rPr>
      </w:pPr>
      <w:r w:rsidRPr="00FF4686">
        <w:rPr>
          <w:rFonts w:ascii="Times New Roman" w:eastAsia="Times New Roman" w:hAnsi="Times New Roman"/>
          <w:spacing w:val="-2"/>
          <w:sz w:val="13"/>
          <w:szCs w:val="13"/>
          <w:lang w:eastAsia="es-ES"/>
        </w:rPr>
        <w:t xml:space="preserve">(Enfermedades  y/o accidentes) </w:t>
      </w:r>
    </w:p>
    <w:p w:rsidR="001344F8" w:rsidRPr="00FF4686" w:rsidRDefault="001344F8" w:rsidP="001344F8">
      <w:pPr>
        <w:widowControl w:val="0"/>
        <w:autoSpaceDE w:val="0"/>
        <w:autoSpaceDN w:val="0"/>
        <w:adjustRightInd w:val="0"/>
        <w:spacing w:after="0" w:line="175" w:lineRule="exact"/>
        <w:ind w:left="1" w:right="6148"/>
        <w:rPr>
          <w:rFonts w:ascii="Times New Roman" w:eastAsia="Times New Roman" w:hAnsi="Times New Roman"/>
          <w:sz w:val="17"/>
          <w:szCs w:val="17"/>
          <w:lang w:eastAsia="es-ES"/>
        </w:rPr>
      </w:pPr>
    </w:p>
    <w:p w:rsidR="001344F8" w:rsidRPr="00FF4686" w:rsidRDefault="001344F8" w:rsidP="001344F8">
      <w:pPr>
        <w:widowControl w:val="0"/>
        <w:autoSpaceDE w:val="0"/>
        <w:autoSpaceDN w:val="0"/>
        <w:adjustRightInd w:val="0"/>
        <w:spacing w:after="0" w:line="240" w:lineRule="exact"/>
        <w:ind w:left="1" w:right="6148"/>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6148"/>
        <w:rPr>
          <w:rFonts w:ascii="Times New Roman" w:eastAsia="Times New Roman" w:hAnsi="Times New Roman"/>
          <w:sz w:val="24"/>
          <w:szCs w:val="24"/>
          <w:lang w:eastAsia="es-ES"/>
        </w:rPr>
      </w:pPr>
    </w:p>
    <w:p w:rsidR="001344F8" w:rsidRPr="00FF4686" w:rsidRDefault="001344F8" w:rsidP="001344F8">
      <w:pPr>
        <w:widowControl w:val="0"/>
        <w:tabs>
          <w:tab w:val="left" w:pos="2161"/>
          <w:tab w:val="left" w:pos="6905"/>
        </w:tabs>
        <w:autoSpaceDE w:val="0"/>
        <w:autoSpaceDN w:val="0"/>
        <w:adjustRightInd w:val="0"/>
        <w:spacing w:after="0" w:line="160" w:lineRule="exact"/>
        <w:ind w:left="1" w:right="481"/>
        <w:rPr>
          <w:rFonts w:ascii="Times New Roman" w:eastAsia="Times New Roman" w:hAnsi="Times New Roman"/>
          <w:sz w:val="24"/>
          <w:szCs w:val="24"/>
          <w:lang w:eastAsia="es-ES"/>
        </w:rPr>
      </w:pPr>
      <w:r w:rsidRPr="00FF4686">
        <w:rPr>
          <w:rFonts w:ascii="Times New Roman" w:eastAsia="Times New Roman" w:hAnsi="Times New Roman"/>
          <w:spacing w:val="-3"/>
          <w:sz w:val="13"/>
          <w:szCs w:val="13"/>
          <w:lang w:eastAsia="es-ES"/>
        </w:rPr>
        <w:t xml:space="preserve">ANTECEDENTES FAMILIARES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4"/>
          <w:sz w:val="13"/>
          <w:szCs w:val="13"/>
          <w:lang w:eastAsia="es-ES"/>
        </w:rPr>
        <w:t xml:space="preserve">SIN IMPORTANCIA </w:t>
      </w:r>
      <w:r w:rsidRPr="00FF4686">
        <w:rPr>
          <w:rFonts w:ascii="Times New Roman" w:eastAsia="Times New Roman" w:hAnsi="Times New Roman"/>
          <w:sz w:val="24"/>
          <w:szCs w:val="24"/>
          <w:lang w:eastAsia="es-ES"/>
        </w:rPr>
        <w:tab/>
      </w:r>
      <w:r w:rsidRPr="00FF4686">
        <w:rPr>
          <w:rFonts w:ascii="Times New Roman" w:eastAsia="Times New Roman" w:hAnsi="Times New Roman"/>
          <w:b/>
          <w:bCs/>
          <w:spacing w:val="-3"/>
          <w:sz w:val="12"/>
          <w:szCs w:val="12"/>
          <w:u w:val="single"/>
          <w:lang w:eastAsia="es-ES"/>
        </w:rPr>
        <w:t>NÚMERO DE HIJOS</w:t>
      </w:r>
      <w:r w:rsidRPr="00FF4686">
        <w:rPr>
          <w:rFonts w:ascii="Times New Roman" w:eastAsia="Times New Roman" w:hAnsi="Times New Roman"/>
          <w:b/>
          <w:bCs/>
          <w:spacing w:val="-3"/>
          <w:sz w:val="12"/>
          <w:szCs w:val="12"/>
          <w:lang w:eastAsia="es-ES"/>
        </w:rPr>
        <w:t xml:space="preserve"> </w:t>
      </w:r>
    </w:p>
    <w:p w:rsidR="001344F8" w:rsidRPr="00FF4686" w:rsidRDefault="001344F8" w:rsidP="001344F8">
      <w:pPr>
        <w:widowControl w:val="0"/>
        <w:tabs>
          <w:tab w:val="left" w:pos="4321"/>
          <w:tab w:val="left" w:pos="6767"/>
          <w:tab w:val="left" w:pos="7725"/>
        </w:tabs>
        <w:autoSpaceDE w:val="0"/>
        <w:autoSpaceDN w:val="0"/>
        <w:adjustRightInd w:val="0"/>
        <w:spacing w:after="0" w:line="160" w:lineRule="exact"/>
        <w:ind w:left="1" w:right="222" w:firstLine="2160"/>
        <w:rPr>
          <w:rFonts w:ascii="Times New Roman" w:eastAsia="Times New Roman" w:hAnsi="Times New Roman"/>
          <w:sz w:val="24"/>
          <w:szCs w:val="24"/>
          <w:lang w:eastAsia="es-ES"/>
        </w:rPr>
      </w:pPr>
      <w:r w:rsidRPr="00FF4686">
        <w:rPr>
          <w:rFonts w:ascii="Times New Roman" w:eastAsia="Times New Roman" w:hAnsi="Times New Roman"/>
          <w:spacing w:val="-4"/>
          <w:sz w:val="13"/>
          <w:szCs w:val="13"/>
          <w:lang w:eastAsia="es-ES"/>
        </w:rPr>
        <w:t xml:space="preserve">PATOLÓGICA ACTUAL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3"/>
          <w:szCs w:val="13"/>
          <w:lang w:eastAsia="es-ES"/>
        </w:rPr>
        <w:t xml:space="preserve">SIN HIJOS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0"/>
          <w:sz w:val="12"/>
          <w:szCs w:val="12"/>
          <w:u w:val="single"/>
          <w:lang w:eastAsia="es-ES"/>
        </w:rPr>
        <w:t>V</w:t>
      </w:r>
      <w:r w:rsidRPr="00FF4686">
        <w:rPr>
          <w:rFonts w:ascii="Times New Roman" w:eastAsia="Times New Roman" w:hAnsi="Times New Roman"/>
          <w:spacing w:val="-7"/>
          <w:sz w:val="12"/>
          <w:szCs w:val="12"/>
          <w:u w:val="single"/>
          <w:lang w:eastAsia="es-ES"/>
        </w:rPr>
        <w:t>IVOS</w:t>
      </w:r>
      <w:r w:rsidRPr="00FF4686">
        <w:rPr>
          <w:rFonts w:ascii="Times New Roman" w:eastAsia="Times New Roman" w:hAnsi="Times New Roman"/>
          <w:spacing w:val="-7"/>
          <w:sz w:val="12"/>
          <w:szCs w:val="12"/>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2"/>
          <w:szCs w:val="12"/>
          <w:u w:val="single"/>
          <w:lang w:eastAsia="es-ES"/>
        </w:rPr>
        <w:t>MUERTOS</w:t>
      </w:r>
      <w:r w:rsidRPr="00FF4686">
        <w:rPr>
          <w:rFonts w:ascii="Times New Roman" w:eastAsia="Times New Roman" w:hAnsi="Times New Roman"/>
          <w:spacing w:val="-5"/>
          <w:sz w:val="12"/>
          <w:szCs w:val="12"/>
          <w:lang w:eastAsia="es-ES"/>
        </w:rPr>
        <w:t xml:space="preserve"> </w:t>
      </w:r>
    </w:p>
    <w:p w:rsidR="001344F8" w:rsidRPr="00FF4686" w:rsidRDefault="001344F8" w:rsidP="001344F8">
      <w:pPr>
        <w:widowControl w:val="0"/>
        <w:tabs>
          <w:tab w:val="left" w:pos="4321"/>
          <w:tab w:val="left" w:pos="6767"/>
          <w:tab w:val="left" w:pos="7725"/>
        </w:tabs>
        <w:autoSpaceDE w:val="0"/>
        <w:autoSpaceDN w:val="0"/>
        <w:adjustRightInd w:val="0"/>
        <w:spacing w:after="0" w:line="199" w:lineRule="exact"/>
        <w:ind w:left="1" w:right="222" w:firstLine="2160"/>
        <w:rPr>
          <w:rFonts w:ascii="Times New Roman" w:eastAsia="Times New Roman" w:hAnsi="Times New Roman"/>
          <w:sz w:val="20"/>
          <w:szCs w:val="20"/>
          <w:lang w:eastAsia="es-ES"/>
        </w:rPr>
      </w:pPr>
    </w:p>
    <w:p w:rsidR="001344F8" w:rsidRPr="00FF4686" w:rsidRDefault="001344F8" w:rsidP="001344F8">
      <w:pPr>
        <w:widowControl w:val="0"/>
        <w:tabs>
          <w:tab w:val="left" w:pos="4321"/>
          <w:tab w:val="left" w:pos="6767"/>
          <w:tab w:val="left" w:pos="7725"/>
        </w:tabs>
        <w:autoSpaceDE w:val="0"/>
        <w:autoSpaceDN w:val="0"/>
        <w:adjustRightInd w:val="0"/>
        <w:spacing w:after="0" w:line="240" w:lineRule="exact"/>
        <w:ind w:left="1" w:right="222" w:firstLine="2160"/>
        <w:rPr>
          <w:rFonts w:ascii="Times New Roman" w:eastAsia="Times New Roman" w:hAnsi="Times New Roman"/>
          <w:sz w:val="24"/>
          <w:szCs w:val="24"/>
          <w:lang w:eastAsia="es-ES"/>
        </w:rPr>
      </w:pPr>
    </w:p>
    <w:p w:rsidR="001344F8" w:rsidRPr="00FF4686" w:rsidRDefault="001344F8" w:rsidP="001344F8">
      <w:pPr>
        <w:widowControl w:val="0"/>
        <w:tabs>
          <w:tab w:val="left" w:pos="3332"/>
          <w:tab w:val="left" w:pos="4607"/>
          <w:tab w:val="left" w:pos="5742"/>
          <w:tab w:val="left" w:pos="7375"/>
        </w:tabs>
        <w:autoSpaceDE w:val="0"/>
        <w:autoSpaceDN w:val="0"/>
        <w:adjustRightInd w:val="0"/>
        <w:spacing w:after="0" w:line="139" w:lineRule="exact"/>
        <w:ind w:left="1" w:right="121"/>
        <w:rPr>
          <w:rFonts w:ascii="Times New Roman" w:eastAsia="Times New Roman" w:hAnsi="Times New Roman"/>
          <w:spacing w:val="-5"/>
          <w:sz w:val="13"/>
          <w:szCs w:val="13"/>
          <w:lang w:eastAsia="es-ES"/>
        </w:rPr>
      </w:pPr>
      <w:r w:rsidRPr="00FF4686">
        <w:rPr>
          <w:rFonts w:ascii="Times New Roman" w:eastAsia="Times New Roman" w:hAnsi="Times New Roman"/>
          <w:spacing w:val="-7"/>
          <w:sz w:val="13"/>
          <w:szCs w:val="13"/>
          <w:lang w:eastAsia="es-ES"/>
        </w:rPr>
        <w:t xml:space="preserve">HÁBITO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1"/>
          <w:sz w:val="13"/>
          <w:szCs w:val="13"/>
          <w:lang w:eastAsia="es-ES"/>
        </w:rPr>
        <w:t xml:space="preserve">TALLA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0"/>
          <w:sz w:val="13"/>
          <w:szCs w:val="13"/>
          <w:lang w:eastAsia="es-ES"/>
        </w:rPr>
        <w:t xml:space="preserve">PESO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4"/>
          <w:sz w:val="13"/>
          <w:szCs w:val="13"/>
          <w:lang w:eastAsia="es-ES"/>
        </w:rPr>
        <w:t xml:space="preserve">CAPACIDAD VITAL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3"/>
          <w:szCs w:val="13"/>
          <w:lang w:eastAsia="es-ES"/>
        </w:rPr>
        <w:t>TEMPERA</w:t>
      </w:r>
      <w:r w:rsidRPr="00FF4686">
        <w:rPr>
          <w:rFonts w:ascii="Times New Roman" w:eastAsia="Times New Roman" w:hAnsi="Times New Roman"/>
          <w:spacing w:val="-30"/>
          <w:sz w:val="13"/>
          <w:szCs w:val="13"/>
          <w:lang w:eastAsia="es-ES"/>
        </w:rPr>
        <w:t>T</w:t>
      </w:r>
      <w:r w:rsidRPr="00FF4686">
        <w:rPr>
          <w:rFonts w:ascii="Times New Roman" w:eastAsia="Times New Roman" w:hAnsi="Times New Roman"/>
          <w:spacing w:val="-5"/>
          <w:sz w:val="13"/>
          <w:szCs w:val="13"/>
          <w:lang w:eastAsia="es-ES"/>
        </w:rPr>
        <w:t xml:space="preserve">URA </w:t>
      </w:r>
    </w:p>
    <w:p w:rsidR="001344F8" w:rsidRPr="00FF4686" w:rsidRDefault="001344F8" w:rsidP="001344F8">
      <w:pPr>
        <w:widowControl w:val="0"/>
        <w:tabs>
          <w:tab w:val="left" w:pos="1740"/>
          <w:tab w:val="left" w:pos="2394"/>
        </w:tabs>
        <w:autoSpaceDE w:val="0"/>
        <w:autoSpaceDN w:val="0"/>
        <w:adjustRightInd w:val="0"/>
        <w:spacing w:after="0" w:line="160" w:lineRule="exact"/>
        <w:ind w:left="1" w:right="5267" w:firstLine="1007"/>
        <w:rPr>
          <w:rFonts w:ascii="Times New Roman" w:eastAsia="Times New Roman" w:hAnsi="Times New Roman"/>
          <w:sz w:val="24"/>
          <w:szCs w:val="24"/>
          <w:lang w:eastAsia="es-ES"/>
        </w:rPr>
      </w:pPr>
      <w:r w:rsidRPr="00FF4686">
        <w:rPr>
          <w:rFonts w:ascii="Times New Roman" w:eastAsia="Times New Roman" w:hAnsi="Times New Roman"/>
          <w:spacing w:val="-7"/>
          <w:sz w:val="13"/>
          <w:szCs w:val="13"/>
          <w:lang w:eastAsia="es-ES"/>
        </w:rPr>
        <w:t xml:space="preserve">Tabaco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6"/>
          <w:sz w:val="13"/>
          <w:szCs w:val="13"/>
          <w:lang w:eastAsia="es-ES"/>
        </w:rPr>
        <w:t xml:space="preserve">Alcohol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0"/>
          <w:sz w:val="13"/>
          <w:szCs w:val="13"/>
          <w:lang w:eastAsia="es-ES"/>
        </w:rPr>
        <w:t xml:space="preserve">Droga </w:t>
      </w:r>
    </w:p>
    <w:p w:rsidR="001344F8" w:rsidRPr="00FF4686" w:rsidRDefault="001344F8" w:rsidP="001344F8">
      <w:pPr>
        <w:widowControl w:val="0"/>
        <w:autoSpaceDE w:val="0"/>
        <w:autoSpaceDN w:val="0"/>
        <w:adjustRightInd w:val="0"/>
        <w:spacing w:after="0" w:line="160" w:lineRule="exact"/>
        <w:ind w:left="1" w:right="7448"/>
        <w:rPr>
          <w:rFonts w:ascii="Times New Roman" w:eastAsia="Times New Roman" w:hAnsi="Times New Roman"/>
          <w:sz w:val="24"/>
          <w:szCs w:val="24"/>
          <w:lang w:eastAsia="es-ES"/>
        </w:rPr>
      </w:pPr>
      <w:r w:rsidRPr="00FF4686">
        <w:rPr>
          <w:rFonts w:ascii="Times New Roman" w:eastAsia="Times New Roman" w:hAnsi="Times New Roman"/>
          <w:spacing w:val="-10"/>
          <w:sz w:val="13"/>
          <w:szCs w:val="13"/>
          <w:lang w:eastAsia="es-ES"/>
        </w:rPr>
        <w:t>Nada</w:t>
      </w:r>
    </w:p>
    <w:p w:rsidR="001344F8" w:rsidRPr="00FF4686" w:rsidRDefault="001344F8" w:rsidP="001344F8">
      <w:pPr>
        <w:widowControl w:val="0"/>
        <w:autoSpaceDE w:val="0"/>
        <w:autoSpaceDN w:val="0"/>
        <w:adjustRightInd w:val="0"/>
        <w:spacing w:after="0" w:line="160" w:lineRule="exact"/>
        <w:ind w:left="1" w:right="7440"/>
        <w:rPr>
          <w:rFonts w:ascii="Times New Roman" w:eastAsia="Times New Roman" w:hAnsi="Times New Roman"/>
          <w:sz w:val="24"/>
          <w:szCs w:val="24"/>
          <w:lang w:eastAsia="es-ES"/>
        </w:rPr>
      </w:pPr>
      <w:r w:rsidRPr="00FF4686">
        <w:rPr>
          <w:rFonts w:ascii="Times New Roman" w:eastAsia="Times New Roman" w:hAnsi="Times New Roman"/>
          <w:spacing w:val="-10"/>
          <w:sz w:val="13"/>
          <w:szCs w:val="13"/>
          <w:lang w:eastAsia="es-ES"/>
        </w:rPr>
        <w:t>Poco</w:t>
      </w:r>
    </w:p>
    <w:p w:rsidR="001344F8" w:rsidRPr="00FF4686" w:rsidRDefault="001344F8" w:rsidP="001344F8">
      <w:pPr>
        <w:widowControl w:val="0"/>
        <w:tabs>
          <w:tab w:val="left" w:pos="4271"/>
          <w:tab w:val="left" w:pos="5356"/>
          <w:tab w:val="left" w:pos="6740"/>
          <w:tab w:val="left" w:pos="8345"/>
        </w:tabs>
        <w:autoSpaceDE w:val="0"/>
        <w:autoSpaceDN w:val="0"/>
        <w:adjustRightInd w:val="0"/>
        <w:spacing w:after="0" w:line="180" w:lineRule="exact"/>
        <w:ind w:left="1" w:right="34"/>
        <w:rPr>
          <w:rFonts w:ascii="Times New Roman" w:eastAsia="Times New Roman" w:hAnsi="Times New Roman"/>
          <w:sz w:val="24"/>
          <w:szCs w:val="24"/>
          <w:lang w:eastAsia="es-ES"/>
        </w:rPr>
      </w:pPr>
      <w:r w:rsidRPr="00FF4686">
        <w:rPr>
          <w:rFonts w:ascii="Times New Roman" w:eastAsia="Times New Roman" w:hAnsi="Times New Roman"/>
          <w:spacing w:val="-6"/>
          <w:sz w:val="13"/>
          <w:szCs w:val="13"/>
          <w:lang w:eastAsia="es-ES"/>
        </w:rPr>
        <w:t>Habitual</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lang w:eastAsia="es-ES"/>
        </w:rPr>
        <w:t>m</w:t>
      </w:r>
      <w:r w:rsidRPr="00FF4686">
        <w:rPr>
          <w:rFonts w:ascii="Times New Roman" w:eastAsia="Times New Roman" w:hAnsi="Times New Roman"/>
          <w:spacing w:val="-30"/>
          <w:sz w:val="13"/>
          <w:szCs w:val="13"/>
          <w:lang w:eastAsia="es-ES"/>
        </w:rPr>
        <w:t>t</w:t>
      </w:r>
      <w:r w:rsidRPr="00FF4686">
        <w:rPr>
          <w:rFonts w:ascii="Times New Roman" w:eastAsia="Times New Roman" w:hAnsi="Times New Roman"/>
          <w:spacing w:val="-12"/>
          <w:sz w:val="13"/>
          <w:szCs w:val="13"/>
          <w:lang w:eastAsia="es-ES"/>
        </w:rPr>
        <w:t xml:space="preserve">s </w:t>
      </w:r>
      <w:r w:rsidRPr="00FF4686">
        <w:rPr>
          <w:rFonts w:ascii="Times New Roman" w:eastAsia="Times New Roman" w:hAnsi="Times New Roman"/>
          <w:sz w:val="24"/>
          <w:szCs w:val="24"/>
          <w:lang w:eastAsia="es-ES"/>
        </w:rPr>
        <w:tab/>
      </w:r>
      <w:r w:rsidRPr="00FF4686">
        <w:rPr>
          <w:rFonts w:ascii="Arial" w:eastAsia="Times New Roman" w:hAnsi="Arial" w:cs="Arial"/>
          <w:b/>
          <w:bCs/>
          <w:spacing w:val="-12"/>
          <w:sz w:val="16"/>
          <w:szCs w:val="16"/>
          <w:lang w:eastAsia="es-ES"/>
        </w:rPr>
        <w:t xml:space="preserve">Kg </w:t>
      </w:r>
      <w:r w:rsidRPr="00FF4686">
        <w:rPr>
          <w:rFonts w:ascii="Times New Roman" w:eastAsia="Times New Roman" w:hAnsi="Times New Roman"/>
          <w:sz w:val="24"/>
          <w:szCs w:val="24"/>
          <w:lang w:eastAsia="es-ES"/>
        </w:rPr>
        <w:tab/>
      </w:r>
      <w:r w:rsidRPr="00FF4686">
        <w:rPr>
          <w:rFonts w:ascii="Arial" w:eastAsia="Times New Roman" w:hAnsi="Arial" w:cs="Arial"/>
          <w:b/>
          <w:bCs/>
          <w:spacing w:val="-12"/>
          <w:sz w:val="16"/>
          <w:szCs w:val="16"/>
          <w:lang w:eastAsia="es-ES"/>
        </w:rPr>
        <w:t xml:space="preserve">CC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lang w:eastAsia="es-ES"/>
        </w:rPr>
        <w:t xml:space="preserve">ºC </w:t>
      </w:r>
    </w:p>
    <w:p w:rsidR="001344F8" w:rsidRPr="00FF4686" w:rsidRDefault="001344F8" w:rsidP="001344F8">
      <w:pPr>
        <w:widowControl w:val="0"/>
        <w:autoSpaceDE w:val="0"/>
        <w:autoSpaceDN w:val="0"/>
        <w:adjustRightInd w:val="0"/>
        <w:spacing w:after="0" w:line="143" w:lineRule="exact"/>
        <w:ind w:left="1" w:right="7214"/>
        <w:rPr>
          <w:rFonts w:ascii="Times New Roman" w:eastAsia="Times New Roman" w:hAnsi="Times New Roman"/>
          <w:spacing w:val="-6"/>
          <w:sz w:val="13"/>
          <w:szCs w:val="13"/>
          <w:lang w:eastAsia="es-ES"/>
        </w:rPr>
      </w:pPr>
      <w:r w:rsidRPr="00FF4686">
        <w:rPr>
          <w:rFonts w:ascii="Times New Roman" w:eastAsia="Times New Roman" w:hAnsi="Times New Roman"/>
          <w:spacing w:val="-6"/>
          <w:sz w:val="13"/>
          <w:szCs w:val="13"/>
          <w:lang w:eastAsia="es-ES"/>
        </w:rPr>
        <w:t>Exclusivo</w:t>
      </w:r>
    </w:p>
    <w:p w:rsidR="001344F8" w:rsidRPr="00FF4686" w:rsidRDefault="001344F8" w:rsidP="001344F8">
      <w:pPr>
        <w:widowControl w:val="0"/>
        <w:tabs>
          <w:tab w:val="left" w:pos="4309"/>
        </w:tabs>
        <w:autoSpaceDE w:val="0"/>
        <w:autoSpaceDN w:val="0"/>
        <w:adjustRightInd w:val="0"/>
        <w:spacing w:after="0" w:line="215" w:lineRule="exact"/>
        <w:ind w:left="1" w:right="2677"/>
        <w:rPr>
          <w:rFonts w:ascii="Times New Roman" w:eastAsia="Times New Roman" w:hAnsi="Times New Roman"/>
          <w:sz w:val="24"/>
          <w:szCs w:val="24"/>
          <w:lang w:eastAsia="es-ES"/>
        </w:rPr>
      </w:pPr>
      <w:r w:rsidRPr="00FF4686">
        <w:rPr>
          <w:rFonts w:ascii="Times New Roman" w:eastAsia="Times New Roman" w:hAnsi="Times New Roman"/>
          <w:spacing w:val="-4"/>
          <w:sz w:val="13"/>
          <w:szCs w:val="13"/>
          <w:lang w:eastAsia="es-ES"/>
        </w:rPr>
        <w:t xml:space="preserve">FUERZA MUSCULAR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
          <w:sz w:val="13"/>
          <w:szCs w:val="13"/>
          <w:lang w:eastAsia="es-ES"/>
        </w:rPr>
        <w:t>PERIMETRO TOR</w:t>
      </w:r>
      <w:r w:rsidRPr="00FF4686">
        <w:rPr>
          <w:rFonts w:ascii="Times New Roman" w:eastAsia="Times New Roman" w:hAnsi="Times New Roman"/>
          <w:spacing w:val="-30"/>
          <w:sz w:val="13"/>
          <w:szCs w:val="13"/>
          <w:lang w:eastAsia="es-ES"/>
        </w:rPr>
        <w:t>Á</w:t>
      </w:r>
      <w:r w:rsidRPr="00FF4686">
        <w:rPr>
          <w:rFonts w:ascii="Times New Roman" w:eastAsia="Times New Roman" w:hAnsi="Times New Roman"/>
          <w:spacing w:val="-3"/>
          <w:sz w:val="13"/>
          <w:szCs w:val="13"/>
          <w:lang w:eastAsia="es-ES"/>
        </w:rPr>
        <w:t xml:space="preserve">XICO </w:t>
      </w:r>
    </w:p>
    <w:p w:rsidR="001344F8" w:rsidRPr="00FF4686" w:rsidRDefault="001344F8" w:rsidP="001344F8">
      <w:pPr>
        <w:widowControl w:val="0"/>
        <w:tabs>
          <w:tab w:val="left" w:pos="4309"/>
        </w:tabs>
        <w:autoSpaceDE w:val="0"/>
        <w:autoSpaceDN w:val="0"/>
        <w:adjustRightInd w:val="0"/>
        <w:spacing w:after="0" w:line="182" w:lineRule="exact"/>
        <w:ind w:left="1" w:right="2677"/>
        <w:rPr>
          <w:rFonts w:ascii="Times New Roman" w:eastAsia="Times New Roman" w:hAnsi="Times New Roman"/>
          <w:sz w:val="18"/>
          <w:szCs w:val="18"/>
          <w:lang w:eastAsia="es-ES"/>
        </w:rPr>
      </w:pPr>
    </w:p>
    <w:p w:rsidR="001344F8" w:rsidRPr="00FF4686" w:rsidRDefault="001344F8" w:rsidP="001344F8">
      <w:pPr>
        <w:widowControl w:val="0"/>
        <w:tabs>
          <w:tab w:val="left" w:pos="976"/>
          <w:tab w:val="left" w:pos="2015"/>
          <w:tab w:val="left" w:pos="4321"/>
          <w:tab w:val="left" w:pos="6080"/>
          <w:tab w:val="left" w:pos="6464"/>
          <w:tab w:val="left" w:pos="8100"/>
        </w:tabs>
        <w:autoSpaceDE w:val="0"/>
        <w:autoSpaceDN w:val="0"/>
        <w:adjustRightInd w:val="0"/>
        <w:spacing w:after="0" w:line="139" w:lineRule="exact"/>
        <w:ind w:left="1" w:right="225"/>
        <w:rPr>
          <w:rFonts w:ascii="Times New Roman" w:eastAsia="Times New Roman" w:hAnsi="Times New Roman"/>
          <w:spacing w:val="-12"/>
          <w:sz w:val="13"/>
          <w:szCs w:val="13"/>
          <w:lang w:eastAsia="es-ES"/>
        </w:rPr>
      </w:pPr>
      <w:r w:rsidRPr="00FF4686">
        <w:rPr>
          <w:rFonts w:ascii="Times New Roman" w:eastAsia="Times New Roman" w:hAnsi="Times New Roman"/>
          <w:noProof/>
          <w:spacing w:val="-3"/>
          <w:sz w:val="13"/>
          <w:szCs w:val="13"/>
          <w:lang w:eastAsia="es-ES"/>
        </w:rPr>
        <w:pict>
          <v:shapetype id="_x0000_t32" coordsize="21600,21600" o:spt="32" o:oned="t" path="m,l21600,21600e" filled="f">
            <v:path arrowok="t" fillok="f" o:connecttype="none"/>
            <o:lock v:ext="edit" shapetype="t"/>
          </v:shapetype>
          <v:shape id="_x0000_s1146" type="#_x0000_t32" style="position:absolute;left:0;text-align:left;margin-left:213.35pt;margin-top:6.3pt;width:0;height:33.95pt;z-index:251783168" o:connectortype="straight"/>
        </w:pict>
      </w:r>
      <w:r w:rsidRPr="00FF4686">
        <w:rPr>
          <w:rFonts w:ascii="Times New Roman" w:eastAsia="Times New Roman" w:hAnsi="Times New Roman"/>
          <w:spacing w:val="-5"/>
          <w:sz w:val="13"/>
          <w:szCs w:val="13"/>
          <w:u w:val="single"/>
          <w:lang w:eastAsia="es-ES"/>
        </w:rPr>
        <w:t>Conservada</w:t>
      </w:r>
      <w:r w:rsidRPr="00FF4686">
        <w:rPr>
          <w:rFonts w:ascii="Times New Roman" w:eastAsia="Times New Roman" w:hAnsi="Times New Roman"/>
          <w:spacing w:val="-5"/>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3"/>
          <w:szCs w:val="13"/>
          <w:u w:val="single"/>
          <w:lang w:eastAsia="es-ES"/>
        </w:rPr>
        <w:t>Disminuída</w:t>
      </w:r>
      <w:r w:rsidRPr="00FF4686">
        <w:rPr>
          <w:rFonts w:ascii="Times New Roman" w:eastAsia="Times New Roman" w:hAnsi="Times New Roman"/>
          <w:spacing w:val="-5"/>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
          <w:sz w:val="13"/>
          <w:szCs w:val="13"/>
          <w:u w:val="single"/>
          <w:lang w:eastAsia="es-ES"/>
        </w:rPr>
        <w:t>Describir en Observaciones</w:t>
      </w:r>
      <w:r w:rsidRPr="00FF4686">
        <w:rPr>
          <w:rFonts w:ascii="Times New Roman" w:eastAsia="Times New Roman" w:hAnsi="Times New Roman"/>
          <w:spacing w:val="-3"/>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0"/>
          <w:sz w:val="13"/>
          <w:szCs w:val="13"/>
          <w:u w:val="single"/>
          <w:lang w:eastAsia="es-ES"/>
        </w:rPr>
        <w:t xml:space="preserve">M  á   </w:t>
      </w:r>
      <w:r w:rsidRPr="00FF4686">
        <w:rPr>
          <w:rFonts w:ascii="Times New Roman" w:eastAsia="Times New Roman" w:hAnsi="Times New Roman"/>
          <w:spacing w:val="-3"/>
          <w:sz w:val="13"/>
          <w:szCs w:val="13"/>
          <w:u w:val="single"/>
          <w:lang w:eastAsia="es-ES"/>
        </w:rPr>
        <w:t>xima Inspiración</w:t>
      </w:r>
      <w:r w:rsidRPr="00FF4686">
        <w:rPr>
          <w:rFonts w:ascii="Times New Roman" w:eastAsia="Times New Roman" w:hAnsi="Times New Roman"/>
          <w:spacing w:val="-3"/>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u w:val="single"/>
          <w:lang w:eastAsia="es-ES"/>
        </w:rPr>
        <w:t>cm</w:t>
      </w:r>
      <w:r w:rsidRPr="00FF4686">
        <w:rPr>
          <w:rFonts w:ascii="Times New Roman" w:eastAsia="Times New Roman" w:hAnsi="Times New Roman"/>
          <w:spacing w:val="-12"/>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
          <w:sz w:val="13"/>
          <w:szCs w:val="13"/>
          <w:u w:val="single"/>
          <w:lang w:eastAsia="es-ES"/>
        </w:rPr>
        <w:t>Expiración Forzada</w:t>
      </w:r>
      <w:r w:rsidRPr="00FF4686">
        <w:rPr>
          <w:rFonts w:ascii="Times New Roman" w:eastAsia="Times New Roman" w:hAnsi="Times New Roman"/>
          <w:spacing w:val="-3"/>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u w:val="single"/>
          <w:lang w:eastAsia="es-ES"/>
        </w:rPr>
        <w:t>cm</w:t>
      </w:r>
      <w:r w:rsidRPr="00FF4686">
        <w:rPr>
          <w:rFonts w:ascii="Times New Roman" w:eastAsia="Times New Roman" w:hAnsi="Times New Roman"/>
          <w:spacing w:val="-12"/>
          <w:sz w:val="13"/>
          <w:szCs w:val="13"/>
          <w:lang w:eastAsia="es-ES"/>
        </w:rPr>
        <w:t xml:space="preserve"> </w:t>
      </w:r>
    </w:p>
    <w:p w:rsidR="001344F8" w:rsidRPr="00FF4686" w:rsidRDefault="001344F8" w:rsidP="001344F8">
      <w:pPr>
        <w:widowControl w:val="0"/>
        <w:autoSpaceDE w:val="0"/>
        <w:autoSpaceDN w:val="0"/>
        <w:adjustRightInd w:val="0"/>
        <w:spacing w:after="0" w:line="170" w:lineRule="exact"/>
        <w:ind w:left="1" w:right="5316"/>
        <w:rPr>
          <w:rFonts w:ascii="Times New Roman" w:eastAsia="Times New Roman" w:hAnsi="Times New Roman"/>
          <w:sz w:val="24"/>
          <w:szCs w:val="24"/>
          <w:lang w:eastAsia="es-ES"/>
        </w:rPr>
      </w:pPr>
      <w:r w:rsidRPr="00FF4686">
        <w:rPr>
          <w:rFonts w:ascii="Times New Roman" w:eastAsia="Times New Roman" w:hAnsi="Times New Roman"/>
          <w:spacing w:val="-3"/>
          <w:sz w:val="13"/>
          <w:szCs w:val="13"/>
          <w:lang w:eastAsia="es-ES"/>
        </w:rPr>
        <w:t xml:space="preserve">BOCA, AMIGDALAS, FARINGE, FARINGE </w:t>
      </w:r>
    </w:p>
    <w:p w:rsidR="001344F8" w:rsidRPr="00FF4686" w:rsidRDefault="001344F8" w:rsidP="001344F8">
      <w:pPr>
        <w:widowControl w:val="0"/>
        <w:autoSpaceDE w:val="0"/>
        <w:autoSpaceDN w:val="0"/>
        <w:adjustRightInd w:val="0"/>
        <w:spacing w:after="0" w:line="277" w:lineRule="exact"/>
        <w:ind w:left="1" w:right="5316"/>
        <w:rPr>
          <w:rFonts w:ascii="Times New Roman" w:eastAsia="Times New Roman" w:hAnsi="Times New Roman"/>
          <w:sz w:val="28"/>
          <w:szCs w:val="28"/>
          <w:lang w:eastAsia="es-ES"/>
        </w:rPr>
      </w:pPr>
    </w:p>
    <w:p w:rsidR="001344F8" w:rsidRPr="00FF4686" w:rsidRDefault="001344F8" w:rsidP="001344F8">
      <w:pPr>
        <w:widowControl w:val="0"/>
        <w:autoSpaceDE w:val="0"/>
        <w:autoSpaceDN w:val="0"/>
        <w:adjustRightInd w:val="0"/>
        <w:spacing w:after="0" w:line="240" w:lineRule="exact"/>
        <w:ind w:left="1" w:right="5316"/>
        <w:rPr>
          <w:rFonts w:ascii="Times New Roman" w:eastAsia="Times New Roman" w:hAnsi="Times New Roman"/>
          <w:sz w:val="24"/>
          <w:szCs w:val="24"/>
          <w:lang w:eastAsia="es-ES"/>
        </w:rPr>
      </w:pPr>
    </w:p>
    <w:p w:rsidR="001344F8" w:rsidRPr="00FF4686" w:rsidRDefault="001344F8" w:rsidP="001344F8">
      <w:pPr>
        <w:widowControl w:val="0"/>
        <w:tabs>
          <w:tab w:val="left" w:pos="4309"/>
        </w:tabs>
        <w:autoSpaceDE w:val="0"/>
        <w:autoSpaceDN w:val="0"/>
        <w:adjustRightInd w:val="0"/>
        <w:spacing w:after="0" w:line="139" w:lineRule="exact"/>
        <w:ind w:left="1" w:right="3795" w:firstLine="1812"/>
        <w:rPr>
          <w:rFonts w:ascii="Times New Roman" w:eastAsia="Times New Roman" w:hAnsi="Times New Roman"/>
          <w:spacing w:val="-9"/>
          <w:sz w:val="13"/>
          <w:szCs w:val="13"/>
          <w:lang w:eastAsia="es-ES"/>
        </w:rPr>
      </w:pPr>
      <w:r w:rsidRPr="00FF4686">
        <w:rPr>
          <w:rFonts w:ascii="Arial" w:eastAsia="Times New Roman" w:hAnsi="Arial" w:cs="Arial"/>
          <w:spacing w:val="-8"/>
          <w:sz w:val="13"/>
          <w:szCs w:val="13"/>
          <w:lang w:eastAsia="es-ES"/>
        </w:rPr>
        <w:t xml:space="preserve">CUELLO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9"/>
          <w:sz w:val="13"/>
          <w:szCs w:val="13"/>
          <w:lang w:eastAsia="es-ES"/>
        </w:rPr>
        <w:t xml:space="preserve">NARIZ </w:t>
      </w:r>
    </w:p>
    <w:p w:rsidR="001344F8" w:rsidRPr="00FF4686" w:rsidRDefault="001344F8" w:rsidP="001344F8">
      <w:pPr>
        <w:widowControl w:val="0"/>
        <w:tabs>
          <w:tab w:val="left" w:pos="4309"/>
        </w:tabs>
        <w:autoSpaceDE w:val="0"/>
        <w:autoSpaceDN w:val="0"/>
        <w:adjustRightInd w:val="0"/>
        <w:spacing w:after="0" w:line="80" w:lineRule="exact"/>
        <w:ind w:left="1" w:right="3795" w:firstLine="1812"/>
        <w:rPr>
          <w:rFonts w:ascii="Times New Roman" w:eastAsia="Times New Roman" w:hAnsi="Times New Roman"/>
          <w:sz w:val="8"/>
          <w:szCs w:val="8"/>
          <w:lang w:eastAsia="es-ES"/>
        </w:rPr>
      </w:pPr>
    </w:p>
    <w:p w:rsidR="001344F8" w:rsidRPr="00FF4686" w:rsidRDefault="001344F8" w:rsidP="001344F8">
      <w:pPr>
        <w:widowControl w:val="0"/>
        <w:tabs>
          <w:tab w:val="left" w:pos="4309"/>
        </w:tabs>
        <w:autoSpaceDE w:val="0"/>
        <w:autoSpaceDN w:val="0"/>
        <w:adjustRightInd w:val="0"/>
        <w:spacing w:after="0" w:line="240" w:lineRule="exact"/>
        <w:ind w:left="1" w:right="3795" w:firstLine="1812"/>
        <w:rPr>
          <w:rFonts w:ascii="Times New Roman" w:eastAsia="Times New Roman" w:hAnsi="Times New Roman"/>
          <w:sz w:val="24"/>
          <w:szCs w:val="24"/>
          <w:lang w:eastAsia="es-ES"/>
        </w:rPr>
      </w:pPr>
    </w:p>
    <w:p w:rsidR="001344F8" w:rsidRPr="00FF4686" w:rsidRDefault="001344F8" w:rsidP="001344F8">
      <w:pPr>
        <w:widowControl w:val="0"/>
        <w:tabs>
          <w:tab w:val="left" w:pos="4309"/>
        </w:tabs>
        <w:autoSpaceDE w:val="0"/>
        <w:autoSpaceDN w:val="0"/>
        <w:adjustRightInd w:val="0"/>
        <w:spacing w:after="0" w:line="240" w:lineRule="exact"/>
        <w:ind w:left="1" w:right="3795" w:firstLine="1812"/>
        <w:rPr>
          <w:rFonts w:ascii="Times New Roman" w:eastAsia="Times New Roman" w:hAnsi="Times New Roman"/>
          <w:sz w:val="24"/>
          <w:szCs w:val="24"/>
          <w:lang w:eastAsia="es-ES"/>
        </w:rPr>
      </w:pPr>
    </w:p>
    <w:p w:rsidR="001344F8" w:rsidRPr="00FF4686" w:rsidRDefault="001344F8" w:rsidP="001344F8">
      <w:pPr>
        <w:widowControl w:val="0"/>
        <w:tabs>
          <w:tab w:val="left" w:pos="4271"/>
        </w:tabs>
        <w:autoSpaceDE w:val="0"/>
        <w:autoSpaceDN w:val="0"/>
        <w:adjustRightInd w:val="0"/>
        <w:spacing w:after="0" w:line="160" w:lineRule="exact"/>
        <w:ind w:left="1" w:right="3065"/>
        <w:rPr>
          <w:rFonts w:ascii="Times New Roman" w:eastAsia="Times New Roman" w:hAnsi="Times New Roman"/>
          <w:sz w:val="24"/>
          <w:szCs w:val="24"/>
          <w:lang w:eastAsia="es-ES"/>
        </w:rPr>
      </w:pPr>
      <w:r w:rsidRPr="00FF4686">
        <w:rPr>
          <w:rFonts w:ascii="Times New Roman" w:eastAsia="Times New Roman" w:hAnsi="Times New Roman"/>
          <w:spacing w:val="-6"/>
          <w:sz w:val="13"/>
          <w:szCs w:val="13"/>
          <w:lang w:eastAsia="es-ES"/>
        </w:rPr>
        <w:t xml:space="preserve">DENTADURA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
          <w:sz w:val="13"/>
          <w:szCs w:val="13"/>
          <w:lang w:eastAsia="es-ES"/>
        </w:rPr>
        <w:t xml:space="preserve">Piezas en mal estado; </w:t>
      </w:r>
    </w:p>
    <w:p w:rsidR="001344F8" w:rsidRPr="00FF4686" w:rsidRDefault="001344F8" w:rsidP="001344F8">
      <w:pPr>
        <w:widowControl w:val="0"/>
        <w:autoSpaceDE w:val="0"/>
        <w:autoSpaceDN w:val="0"/>
        <w:adjustRightInd w:val="0"/>
        <w:spacing w:after="0" w:line="160" w:lineRule="exact"/>
        <w:ind w:left="1" w:right="2888" w:firstLine="4356"/>
        <w:rPr>
          <w:rFonts w:ascii="Times New Roman" w:eastAsia="Times New Roman" w:hAnsi="Times New Roman"/>
          <w:spacing w:val="-3"/>
          <w:sz w:val="13"/>
          <w:szCs w:val="13"/>
          <w:lang w:eastAsia="es-ES"/>
        </w:rPr>
      </w:pPr>
      <w:r w:rsidRPr="00FF4686">
        <w:rPr>
          <w:rFonts w:ascii="Times New Roman" w:eastAsia="Times New Roman" w:hAnsi="Times New Roman"/>
          <w:spacing w:val="-3"/>
          <w:sz w:val="13"/>
          <w:szCs w:val="13"/>
          <w:lang w:eastAsia="es-ES"/>
        </w:rPr>
        <w:t xml:space="preserve">Piezas que faltan; </w:t>
      </w:r>
    </w:p>
    <w:p w:rsidR="001344F8" w:rsidRPr="00FF4686" w:rsidRDefault="001344F8" w:rsidP="001344F8">
      <w:pPr>
        <w:widowControl w:val="0"/>
        <w:autoSpaceDE w:val="0"/>
        <w:autoSpaceDN w:val="0"/>
        <w:adjustRightInd w:val="0"/>
        <w:spacing w:after="0" w:line="310" w:lineRule="exact"/>
        <w:ind w:left="1" w:right="2888" w:firstLine="4356"/>
        <w:rPr>
          <w:rFonts w:ascii="Times New Roman" w:eastAsia="Times New Roman" w:hAnsi="Times New Roman"/>
          <w:sz w:val="31"/>
          <w:szCs w:val="31"/>
          <w:lang w:eastAsia="es-ES"/>
        </w:rPr>
      </w:pPr>
    </w:p>
    <w:p w:rsidR="001344F8" w:rsidRPr="00FF4686" w:rsidRDefault="001344F8" w:rsidP="001344F8">
      <w:pPr>
        <w:widowControl w:val="0"/>
        <w:autoSpaceDE w:val="0"/>
        <w:autoSpaceDN w:val="0"/>
        <w:adjustRightInd w:val="0"/>
        <w:spacing w:after="0" w:line="240" w:lineRule="exact"/>
        <w:ind w:left="1" w:right="2888" w:firstLine="4356"/>
        <w:rPr>
          <w:rFonts w:ascii="Times New Roman" w:eastAsia="Times New Roman" w:hAnsi="Times New Roman"/>
          <w:sz w:val="24"/>
          <w:szCs w:val="24"/>
          <w:lang w:eastAsia="es-ES"/>
        </w:rPr>
      </w:pPr>
    </w:p>
    <w:p w:rsidR="001344F8" w:rsidRPr="00FF4686" w:rsidRDefault="001344F8" w:rsidP="001344F8">
      <w:pPr>
        <w:widowControl w:val="0"/>
        <w:tabs>
          <w:tab w:val="left" w:pos="2161"/>
          <w:tab w:val="left" w:pos="5056"/>
          <w:tab w:val="left" w:pos="6632"/>
        </w:tabs>
        <w:autoSpaceDE w:val="0"/>
        <w:autoSpaceDN w:val="0"/>
        <w:adjustRightInd w:val="0"/>
        <w:spacing w:after="0" w:line="172" w:lineRule="exact"/>
        <w:ind w:left="1" w:right="205" w:firstLine="820"/>
        <w:rPr>
          <w:rFonts w:ascii="Times New Roman" w:eastAsia="Times New Roman" w:hAnsi="Times New Roman"/>
          <w:sz w:val="24"/>
          <w:szCs w:val="24"/>
          <w:lang w:eastAsia="es-ES"/>
        </w:rPr>
      </w:pPr>
      <w:r w:rsidRPr="00FF4686">
        <w:rPr>
          <w:rFonts w:ascii="Arial" w:eastAsia="Times New Roman" w:hAnsi="Arial" w:cs="Arial"/>
          <w:noProof/>
          <w:spacing w:val="-12"/>
          <w:sz w:val="13"/>
          <w:szCs w:val="13"/>
          <w:u w:val="single"/>
          <w:lang w:eastAsia="es-ES"/>
        </w:rPr>
        <w:pict>
          <v:shape id="_x0000_s1144" type="#_x0000_t32" style="position:absolute;left:0;text-align:left;margin-left:213.35pt;margin-top:7.9pt;width:53.6pt;height:0;z-index:251781120" o:connectortype="straight" strokeweight="1.5pt"/>
        </w:pict>
      </w:r>
      <w:r w:rsidRPr="00FF4686">
        <w:rPr>
          <w:rFonts w:ascii="Arial" w:eastAsia="Times New Roman" w:hAnsi="Arial" w:cs="Arial"/>
          <w:spacing w:val="-11"/>
          <w:sz w:val="13"/>
          <w:szCs w:val="13"/>
          <w:lang w:eastAsia="es-ES"/>
        </w:rPr>
        <w:t xml:space="preserve">OJOS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3"/>
          <w:szCs w:val="13"/>
          <w:u w:val="single"/>
          <w:lang w:eastAsia="es-ES"/>
        </w:rPr>
        <w:t>Sin corregir</w:t>
      </w:r>
      <w:r w:rsidRPr="00FF4686">
        <w:rPr>
          <w:rFonts w:ascii="Times New Roman" w:eastAsia="Times New Roman" w:hAnsi="Times New Roman"/>
          <w:spacing w:val="-5"/>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3"/>
          <w:szCs w:val="13"/>
          <w:u w:val="single"/>
          <w:lang w:eastAsia="es-ES"/>
        </w:rPr>
        <w:t>Corregida</w:t>
      </w:r>
      <w:r w:rsidRPr="00FF4686">
        <w:rPr>
          <w:rFonts w:ascii="Times New Roman" w:eastAsia="Times New Roman" w:hAnsi="Times New Roman"/>
          <w:spacing w:val="-5"/>
          <w:sz w:val="13"/>
          <w:szCs w:val="13"/>
          <w:lang w:eastAsia="es-ES"/>
        </w:rPr>
        <w:t xml:space="preserve"> </w:t>
      </w:r>
      <w:r w:rsidRPr="00FF4686">
        <w:rPr>
          <w:rFonts w:ascii="Times New Roman" w:eastAsia="Times New Roman" w:hAnsi="Times New Roman"/>
          <w:sz w:val="24"/>
          <w:szCs w:val="24"/>
          <w:lang w:eastAsia="es-ES"/>
        </w:rPr>
        <w:tab/>
      </w:r>
      <w:r w:rsidRPr="00FF4686">
        <w:rPr>
          <w:rFonts w:ascii="Arial" w:eastAsia="Times New Roman" w:hAnsi="Arial" w:cs="Arial"/>
          <w:spacing w:val="-3"/>
          <w:sz w:val="12"/>
          <w:szCs w:val="12"/>
          <w:lang w:eastAsia="es-ES"/>
        </w:rPr>
        <w:t xml:space="preserve">ENFERMADADES OCULARES </w:t>
      </w:r>
    </w:p>
    <w:p w:rsidR="001344F8" w:rsidRPr="00FF4686" w:rsidRDefault="001344F8" w:rsidP="001344F8">
      <w:pPr>
        <w:widowControl w:val="0"/>
        <w:tabs>
          <w:tab w:val="left" w:pos="3637"/>
          <w:tab w:val="left" w:pos="4691"/>
          <w:tab w:val="left" w:pos="5782"/>
        </w:tabs>
        <w:autoSpaceDE w:val="0"/>
        <w:autoSpaceDN w:val="0"/>
        <w:adjustRightInd w:val="0"/>
        <w:spacing w:after="0" w:line="172" w:lineRule="exact"/>
        <w:ind w:left="1" w:right="2595" w:firstLine="2159"/>
        <w:rPr>
          <w:rFonts w:ascii="Times New Roman" w:eastAsia="Times New Roman" w:hAnsi="Times New Roman"/>
          <w:sz w:val="24"/>
          <w:szCs w:val="24"/>
          <w:lang w:eastAsia="es-ES"/>
        </w:rPr>
      </w:pPr>
      <w:r w:rsidRPr="00FF4686">
        <w:rPr>
          <w:rFonts w:ascii="Arial" w:eastAsia="Times New Roman" w:hAnsi="Arial" w:cs="Arial"/>
          <w:noProof/>
          <w:spacing w:val="-12"/>
          <w:sz w:val="13"/>
          <w:szCs w:val="13"/>
          <w:u w:val="single"/>
          <w:lang w:eastAsia="es-ES"/>
        </w:rPr>
        <w:pict>
          <v:shape id="_x0000_s1143" type="#_x0000_t32" style="position:absolute;left:0;text-align:left;margin-left:105.5pt;margin-top:-.55pt;width:52.4pt;height:0;flip:x;z-index:251780096" o:connectortype="straight" strokeweight="1.5pt"/>
        </w:pict>
      </w:r>
      <w:r w:rsidRPr="00FF4686">
        <w:rPr>
          <w:rFonts w:ascii="Arial" w:eastAsia="Times New Roman" w:hAnsi="Arial" w:cs="Arial"/>
          <w:spacing w:val="-12"/>
          <w:sz w:val="13"/>
          <w:szCs w:val="13"/>
          <w:u w:val="single"/>
          <w:lang w:eastAsia="es-ES"/>
        </w:rPr>
        <w:t>OD</w:t>
      </w:r>
      <w:r w:rsidRPr="00FF4686">
        <w:rPr>
          <w:rFonts w:ascii="Arial" w:eastAsia="Times New Roman" w:hAnsi="Arial" w:cs="Arial"/>
          <w:spacing w:val="-12"/>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u w:val="single"/>
          <w:lang w:eastAsia="es-ES"/>
        </w:rPr>
        <w:t>OI</w:t>
      </w:r>
      <w:r w:rsidRPr="00FF4686">
        <w:rPr>
          <w:rFonts w:ascii="Times New Roman" w:eastAsia="Times New Roman" w:hAnsi="Times New Roman"/>
          <w:spacing w:val="-12"/>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u w:val="single"/>
          <w:lang w:eastAsia="es-ES"/>
        </w:rPr>
        <w:t>OD</w:t>
      </w:r>
      <w:r w:rsidRPr="00FF4686">
        <w:rPr>
          <w:rFonts w:ascii="Times New Roman" w:eastAsia="Times New Roman" w:hAnsi="Times New Roman"/>
          <w:spacing w:val="-12"/>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u w:val="single"/>
          <w:lang w:eastAsia="es-ES"/>
        </w:rPr>
        <w:t>OI</w:t>
      </w:r>
      <w:r w:rsidRPr="00FF4686">
        <w:rPr>
          <w:rFonts w:ascii="Times New Roman" w:eastAsia="Times New Roman" w:hAnsi="Times New Roman"/>
          <w:spacing w:val="-12"/>
          <w:sz w:val="13"/>
          <w:szCs w:val="13"/>
          <w:lang w:eastAsia="es-ES"/>
        </w:rPr>
        <w:t xml:space="preserve"> </w:t>
      </w:r>
    </w:p>
    <w:p w:rsidR="001344F8" w:rsidRPr="00FF4686" w:rsidRDefault="001344F8" w:rsidP="001344F8">
      <w:pPr>
        <w:widowControl w:val="0"/>
        <w:autoSpaceDE w:val="0"/>
        <w:autoSpaceDN w:val="0"/>
        <w:adjustRightInd w:val="0"/>
        <w:spacing w:after="0" w:line="169" w:lineRule="exact"/>
        <w:ind w:left="1" w:right="6611"/>
        <w:rPr>
          <w:rFonts w:ascii="Times New Roman" w:eastAsia="Times New Roman" w:hAnsi="Times New Roman"/>
          <w:sz w:val="24"/>
          <w:szCs w:val="24"/>
          <w:lang w:eastAsia="es-ES"/>
        </w:rPr>
      </w:pPr>
      <w:r w:rsidRPr="00FF4686">
        <w:rPr>
          <w:rFonts w:ascii="Times New Roman" w:eastAsia="Times New Roman" w:hAnsi="Times New Roman"/>
          <w:noProof/>
          <w:spacing w:val="-3"/>
          <w:sz w:val="13"/>
          <w:szCs w:val="13"/>
          <w:lang w:eastAsia="es-ES"/>
        </w:rPr>
        <w:pict>
          <v:rect id="_x0000_s1150" style="position:absolute;left:0;text-align:left;margin-left:74.8pt;margin-top:1.2pt;width:9.65pt;height:7.15pt;z-index:251787264"/>
        </w:pict>
      </w:r>
      <w:r w:rsidRPr="00FF4686">
        <w:rPr>
          <w:rFonts w:ascii="Times New Roman" w:eastAsia="Times New Roman" w:hAnsi="Times New Roman"/>
          <w:spacing w:val="-3"/>
          <w:sz w:val="13"/>
          <w:szCs w:val="13"/>
          <w:lang w:eastAsia="es-ES"/>
        </w:rPr>
        <w:t xml:space="preserve">VISIÓN DE CERCA </w:t>
      </w:r>
    </w:p>
    <w:p w:rsidR="001344F8" w:rsidRPr="00FF4686" w:rsidRDefault="001344F8" w:rsidP="001344F8">
      <w:pPr>
        <w:widowControl w:val="0"/>
        <w:tabs>
          <w:tab w:val="left" w:pos="6465"/>
        </w:tabs>
        <w:autoSpaceDE w:val="0"/>
        <w:autoSpaceDN w:val="0"/>
        <w:adjustRightInd w:val="0"/>
        <w:spacing w:after="0" w:line="170" w:lineRule="exact"/>
        <w:ind w:left="1" w:right="742"/>
        <w:rPr>
          <w:rFonts w:ascii="Times New Roman" w:eastAsia="Times New Roman" w:hAnsi="Times New Roman"/>
          <w:sz w:val="24"/>
          <w:szCs w:val="24"/>
          <w:lang w:eastAsia="es-ES"/>
        </w:rPr>
      </w:pPr>
      <w:r w:rsidRPr="00FF4686">
        <w:rPr>
          <w:rFonts w:ascii="Times New Roman" w:eastAsia="Times New Roman" w:hAnsi="Times New Roman"/>
          <w:noProof/>
          <w:spacing w:val="-3"/>
          <w:sz w:val="13"/>
          <w:szCs w:val="13"/>
          <w:lang w:eastAsia="es-ES"/>
        </w:rPr>
        <w:pict>
          <v:rect id="_x0000_s1151" style="position:absolute;left:0;text-align:left;margin-left:74.9pt;margin-top:.55pt;width:9.65pt;height:7.15pt;z-index:251788288"/>
        </w:pict>
      </w:r>
      <w:r w:rsidRPr="00FF4686">
        <w:rPr>
          <w:rFonts w:ascii="Times New Roman" w:eastAsia="Times New Roman" w:hAnsi="Times New Roman"/>
          <w:spacing w:val="-4"/>
          <w:sz w:val="13"/>
          <w:szCs w:val="13"/>
          <w:lang w:eastAsia="es-ES"/>
        </w:rPr>
        <w:t xml:space="preserve">VISIÓN DE LEJOS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
          <w:sz w:val="12"/>
          <w:szCs w:val="12"/>
          <w:lang w:eastAsia="es-ES"/>
        </w:rPr>
        <w:t xml:space="preserve">REFLEJOS PUPILARES </w:t>
      </w:r>
    </w:p>
    <w:p w:rsidR="001344F8" w:rsidRPr="00FF4686" w:rsidRDefault="001344F8" w:rsidP="001344F8">
      <w:pPr>
        <w:widowControl w:val="0"/>
        <w:autoSpaceDE w:val="0"/>
        <w:autoSpaceDN w:val="0"/>
        <w:adjustRightInd w:val="0"/>
        <w:spacing w:after="0" w:line="170" w:lineRule="exact"/>
        <w:ind w:left="1" w:right="6461"/>
        <w:rPr>
          <w:rFonts w:ascii="Times New Roman" w:eastAsia="Times New Roman" w:hAnsi="Times New Roman"/>
          <w:spacing w:val="-3"/>
          <w:sz w:val="13"/>
          <w:szCs w:val="13"/>
          <w:lang w:eastAsia="es-ES"/>
        </w:rPr>
      </w:pPr>
      <w:r w:rsidRPr="00FF4686">
        <w:rPr>
          <w:rFonts w:ascii="Times New Roman" w:eastAsia="Times New Roman" w:hAnsi="Times New Roman"/>
          <w:noProof/>
          <w:spacing w:val="-3"/>
          <w:sz w:val="13"/>
          <w:szCs w:val="13"/>
          <w:lang w:eastAsia="es-ES"/>
        </w:rPr>
        <w:pict>
          <v:rect id="_x0000_s1152" style="position:absolute;left:0;text-align:left;margin-left:75pt;margin-top:.55pt;width:9.65pt;height:7.15pt;z-index:251789312"/>
        </w:pict>
      </w:r>
      <w:r w:rsidRPr="00FF4686">
        <w:rPr>
          <w:rFonts w:ascii="Times New Roman" w:eastAsia="Times New Roman" w:hAnsi="Times New Roman"/>
          <w:spacing w:val="-3"/>
          <w:sz w:val="13"/>
          <w:szCs w:val="13"/>
          <w:lang w:eastAsia="es-ES"/>
        </w:rPr>
        <w:t xml:space="preserve">VISION DE COLORES </w:t>
      </w:r>
    </w:p>
    <w:p w:rsidR="001344F8" w:rsidRPr="00FF4686" w:rsidRDefault="001344F8" w:rsidP="001344F8">
      <w:pPr>
        <w:widowControl w:val="0"/>
        <w:tabs>
          <w:tab w:val="left" w:pos="1862"/>
          <w:tab w:val="left" w:pos="4897"/>
          <w:tab w:val="left" w:pos="6174"/>
        </w:tabs>
        <w:autoSpaceDE w:val="0"/>
        <w:autoSpaceDN w:val="0"/>
        <w:adjustRightInd w:val="0"/>
        <w:spacing w:after="0" w:line="172" w:lineRule="exact"/>
        <w:ind w:left="1" w:right="1284"/>
        <w:rPr>
          <w:rFonts w:ascii="Times New Roman" w:eastAsia="Times New Roman" w:hAnsi="Times New Roman"/>
          <w:sz w:val="24"/>
          <w:szCs w:val="24"/>
          <w:lang w:eastAsia="es-ES"/>
        </w:rPr>
      </w:pPr>
      <w:r w:rsidRPr="00FF4686">
        <w:rPr>
          <w:rFonts w:ascii="Times New Roman" w:eastAsia="Times New Roman" w:hAnsi="Times New Roman"/>
          <w:noProof/>
          <w:spacing w:val="-3"/>
          <w:sz w:val="13"/>
          <w:szCs w:val="13"/>
          <w:u w:val="single"/>
          <w:lang w:eastAsia="es-ES"/>
        </w:rPr>
        <w:pict>
          <v:shape id="_x0000_s1149" type="#_x0000_t32" style="position:absolute;left:0;text-align:left;margin-left:-4.05pt;margin-top:.25pt;width:108.15pt;height:0;z-index:251786240" o:connectortype="straight" strokeweight="1.5pt"/>
        </w:pict>
      </w:r>
      <w:r w:rsidRPr="00FF4686">
        <w:rPr>
          <w:rFonts w:ascii="Times New Roman" w:eastAsia="Times New Roman" w:hAnsi="Times New Roman"/>
          <w:spacing w:val="-9"/>
          <w:sz w:val="13"/>
          <w:szCs w:val="13"/>
          <w:lang w:eastAsia="es-ES"/>
        </w:rPr>
        <w:t xml:space="preserve">OIDOS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6"/>
          <w:sz w:val="13"/>
          <w:szCs w:val="13"/>
          <w:lang w:eastAsia="es-ES"/>
        </w:rPr>
        <w:t xml:space="preserve">Tímpanos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4"/>
          <w:sz w:val="13"/>
          <w:szCs w:val="13"/>
          <w:lang w:eastAsia="es-ES"/>
        </w:rPr>
        <w:t xml:space="preserve">Audición Derecha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
          <w:sz w:val="13"/>
          <w:szCs w:val="13"/>
          <w:lang w:eastAsia="es-ES"/>
        </w:rPr>
        <w:t xml:space="preserve">Audición Izquierda </w:t>
      </w:r>
    </w:p>
    <w:p w:rsidR="001344F8" w:rsidRPr="00FF4686" w:rsidRDefault="001344F8" w:rsidP="001344F8">
      <w:pPr>
        <w:widowControl w:val="0"/>
        <w:tabs>
          <w:tab w:val="left" w:pos="1862"/>
          <w:tab w:val="left" w:pos="4897"/>
          <w:tab w:val="left" w:pos="6174"/>
        </w:tabs>
        <w:autoSpaceDE w:val="0"/>
        <w:autoSpaceDN w:val="0"/>
        <w:adjustRightInd w:val="0"/>
        <w:spacing w:after="0" w:line="150" w:lineRule="exact"/>
        <w:ind w:left="1" w:right="1284"/>
        <w:rPr>
          <w:rFonts w:ascii="Times New Roman" w:eastAsia="Times New Roman" w:hAnsi="Times New Roman"/>
          <w:sz w:val="15"/>
          <w:szCs w:val="15"/>
          <w:lang w:eastAsia="es-ES"/>
        </w:rPr>
      </w:pPr>
    </w:p>
    <w:p w:rsidR="001344F8" w:rsidRPr="00FF4686" w:rsidRDefault="001344F8" w:rsidP="001344F8">
      <w:pPr>
        <w:widowControl w:val="0"/>
        <w:tabs>
          <w:tab w:val="left" w:pos="3081"/>
          <w:tab w:val="left" w:pos="5279"/>
          <w:tab w:val="left" w:pos="5916"/>
          <w:tab w:val="left" w:pos="6528"/>
          <w:tab w:val="left" w:pos="7147"/>
        </w:tabs>
        <w:autoSpaceDE w:val="0"/>
        <w:autoSpaceDN w:val="0"/>
        <w:adjustRightInd w:val="0"/>
        <w:spacing w:after="0" w:line="171" w:lineRule="exact"/>
        <w:ind w:left="771" w:right="1266" w:firstLine="669"/>
        <w:rPr>
          <w:rFonts w:ascii="Times New Roman" w:eastAsia="Times New Roman" w:hAnsi="Times New Roman"/>
          <w:sz w:val="24"/>
          <w:szCs w:val="24"/>
          <w:lang w:eastAsia="es-ES"/>
        </w:rPr>
      </w:pPr>
      <w:r w:rsidRPr="00FF4686">
        <w:rPr>
          <w:rFonts w:ascii="Times New Roman" w:eastAsia="Times New Roman" w:hAnsi="Times New Roman"/>
          <w:noProof/>
          <w:spacing w:val="-12"/>
          <w:sz w:val="13"/>
          <w:szCs w:val="13"/>
          <w:u w:val="single"/>
          <w:lang w:eastAsia="es-ES"/>
        </w:rPr>
        <w:pict>
          <v:shape id="_x0000_s1141" type="#_x0000_t32" style="position:absolute;left:0;text-align:left;margin-left:-2.65pt;margin-top:7.65pt;width:6in;height:1.15pt;flip:y;z-index:251778048" o:connectortype="straight"/>
        </w:pict>
      </w:r>
      <w:r w:rsidRPr="00FF4686">
        <w:rPr>
          <w:rFonts w:ascii="Times New Roman" w:eastAsia="Times New Roman" w:hAnsi="Times New Roman"/>
          <w:spacing w:val="-12"/>
          <w:sz w:val="13"/>
          <w:szCs w:val="13"/>
          <w:u w:val="single"/>
          <w:lang w:eastAsia="es-ES"/>
        </w:rPr>
        <w:t>OD</w:t>
      </w:r>
      <w:r w:rsidRPr="00FF4686">
        <w:rPr>
          <w:rFonts w:ascii="Times New Roman" w:eastAsia="Times New Roman" w:hAnsi="Times New Roman"/>
          <w:spacing w:val="-12"/>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u w:val="single"/>
          <w:lang w:eastAsia="es-ES"/>
        </w:rPr>
        <w:t>OI</w:t>
      </w:r>
      <w:r w:rsidRPr="00FF4686">
        <w:rPr>
          <w:rFonts w:ascii="Times New Roman" w:eastAsia="Times New Roman" w:hAnsi="Times New Roman"/>
          <w:spacing w:val="-12"/>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
          <w:sz w:val="13"/>
          <w:szCs w:val="13"/>
          <w:u w:val="single"/>
          <w:lang w:eastAsia="es-ES"/>
        </w:rPr>
        <w:t>a</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2"/>
          <w:sz w:val="13"/>
          <w:szCs w:val="13"/>
          <w:u w:val="single"/>
          <w:lang w:eastAsia="es-ES"/>
        </w:rPr>
        <w:t>m</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
          <w:sz w:val="13"/>
          <w:szCs w:val="13"/>
          <w:u w:val="single"/>
          <w:lang w:eastAsia="es-ES"/>
        </w:rPr>
        <w:t>a</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2"/>
          <w:sz w:val="13"/>
          <w:szCs w:val="13"/>
          <w:u w:val="single"/>
          <w:lang w:eastAsia="es-ES"/>
        </w:rPr>
        <w:t>m</w:t>
      </w:r>
    </w:p>
    <w:p w:rsidR="001344F8" w:rsidRPr="00FF4686" w:rsidRDefault="001344F8" w:rsidP="001344F8">
      <w:pPr>
        <w:widowControl w:val="0"/>
        <w:tabs>
          <w:tab w:val="left" w:pos="2161"/>
          <w:tab w:val="left" w:pos="6019"/>
        </w:tabs>
        <w:autoSpaceDE w:val="0"/>
        <w:autoSpaceDN w:val="0"/>
        <w:adjustRightInd w:val="0"/>
        <w:spacing w:after="0" w:line="171" w:lineRule="exact"/>
        <w:ind w:left="1" w:right="1750" w:firstLine="770"/>
        <w:rPr>
          <w:rFonts w:ascii="Times New Roman" w:eastAsia="Times New Roman" w:hAnsi="Times New Roman"/>
          <w:spacing w:val="-5"/>
          <w:sz w:val="13"/>
          <w:szCs w:val="13"/>
          <w:lang w:eastAsia="es-ES"/>
        </w:rPr>
      </w:pPr>
      <w:r w:rsidRPr="00FF4686">
        <w:rPr>
          <w:rFonts w:ascii="Times New Roman" w:eastAsia="Times New Roman" w:hAnsi="Times New Roman"/>
          <w:noProof/>
          <w:spacing w:val="-6"/>
          <w:sz w:val="13"/>
          <w:szCs w:val="13"/>
          <w:u w:val="single"/>
          <w:lang w:eastAsia="es-ES"/>
        </w:rPr>
        <w:pict>
          <v:shape id="_x0000_s1142" type="#_x0000_t32" style="position:absolute;left:0;text-align:left;margin-left:262.9pt;margin-top:8.25pt;width:106pt;height:.55pt;flip:y;z-index:251779072" o:connectortype="straight" strokeweight="1.5pt"/>
        </w:pict>
      </w:r>
      <w:r w:rsidRPr="00FF4686">
        <w:rPr>
          <w:rFonts w:ascii="Arial" w:eastAsia="Times New Roman" w:hAnsi="Arial" w:cs="Arial"/>
          <w:spacing w:val="-9"/>
          <w:sz w:val="13"/>
          <w:szCs w:val="13"/>
          <w:lang w:eastAsia="es-ES"/>
        </w:rPr>
        <w:t xml:space="preserve">TORAX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7"/>
          <w:sz w:val="13"/>
          <w:szCs w:val="13"/>
          <w:lang w:eastAsia="es-ES"/>
        </w:rPr>
        <w:t xml:space="preserve">CORAZON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3"/>
          <w:szCs w:val="13"/>
          <w:u w:val="single"/>
          <w:lang w:eastAsia="es-ES"/>
        </w:rPr>
        <w:t>EN REPOSO</w:t>
      </w:r>
      <w:r w:rsidRPr="00FF4686">
        <w:rPr>
          <w:rFonts w:ascii="Times New Roman" w:eastAsia="Times New Roman" w:hAnsi="Times New Roman"/>
          <w:spacing w:val="-5"/>
          <w:sz w:val="13"/>
          <w:szCs w:val="13"/>
          <w:lang w:eastAsia="es-ES"/>
        </w:rPr>
        <w:t xml:space="preserve"> </w:t>
      </w:r>
    </w:p>
    <w:p w:rsidR="001344F8" w:rsidRPr="00FF4686" w:rsidRDefault="001344F8" w:rsidP="001344F8">
      <w:pPr>
        <w:widowControl w:val="0"/>
        <w:tabs>
          <w:tab w:val="left" w:pos="5768"/>
          <w:tab w:val="left" w:pos="7466"/>
        </w:tabs>
        <w:autoSpaceDE w:val="0"/>
        <w:autoSpaceDN w:val="0"/>
        <w:adjustRightInd w:val="0"/>
        <w:spacing w:after="0" w:line="169" w:lineRule="exact"/>
        <w:ind w:left="4528" w:right="76"/>
        <w:rPr>
          <w:rFonts w:ascii="Times New Roman" w:eastAsia="Times New Roman" w:hAnsi="Times New Roman"/>
          <w:spacing w:val="-3"/>
          <w:sz w:val="13"/>
          <w:szCs w:val="13"/>
          <w:lang w:eastAsia="es-ES"/>
        </w:rPr>
      </w:pPr>
      <w:r w:rsidRPr="00FF4686">
        <w:rPr>
          <w:rFonts w:ascii="Times New Roman" w:eastAsia="Times New Roman" w:hAnsi="Times New Roman"/>
          <w:noProof/>
          <w:spacing w:val="-5"/>
          <w:sz w:val="13"/>
          <w:szCs w:val="13"/>
          <w:lang w:eastAsia="es-ES"/>
        </w:rPr>
        <w:pict>
          <v:shape id="_x0000_s1147" type="#_x0000_t32" style="position:absolute;left:0;text-align:left;margin-left:262.9pt;margin-top:8.05pt;width:49.2pt;height:0;flip:x;z-index:251784192" o:connectortype="straight" strokeweight="1.5pt"/>
        </w:pict>
      </w:r>
      <w:r w:rsidRPr="00FF4686">
        <w:rPr>
          <w:rFonts w:ascii="Times New Roman" w:eastAsia="Times New Roman" w:hAnsi="Times New Roman"/>
          <w:spacing w:val="-6"/>
          <w:sz w:val="13"/>
          <w:szCs w:val="13"/>
          <w:u w:val="single"/>
          <w:lang w:eastAsia="es-ES"/>
        </w:rPr>
        <w:t>Pulso X</w:t>
      </w:r>
      <w:r w:rsidRPr="00FF4686">
        <w:rPr>
          <w:rFonts w:ascii="Times New Roman" w:eastAsia="Times New Roman" w:hAnsi="Times New Roman"/>
          <w:spacing w:val="-6"/>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
          <w:sz w:val="13"/>
          <w:szCs w:val="13"/>
          <w:lang w:eastAsia="es-ES"/>
        </w:rPr>
        <w:t xml:space="preserve">Presión Sistemática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
          <w:sz w:val="13"/>
          <w:szCs w:val="13"/>
          <w:u w:val="single"/>
          <w:lang w:eastAsia="es-ES"/>
        </w:rPr>
        <w:t>Respiraciones N°</w:t>
      </w:r>
      <w:r w:rsidRPr="00FF4686">
        <w:rPr>
          <w:rFonts w:ascii="Times New Roman" w:eastAsia="Times New Roman" w:hAnsi="Times New Roman"/>
          <w:spacing w:val="-3"/>
          <w:sz w:val="13"/>
          <w:szCs w:val="13"/>
          <w:lang w:eastAsia="es-ES"/>
        </w:rPr>
        <w:t xml:space="preserve"> </w:t>
      </w:r>
    </w:p>
    <w:p w:rsidR="001344F8" w:rsidRPr="00FF4686" w:rsidRDefault="001344F8" w:rsidP="001344F8">
      <w:pPr>
        <w:widowControl w:val="0"/>
        <w:tabs>
          <w:tab w:val="left" w:pos="6292"/>
        </w:tabs>
        <w:autoSpaceDE w:val="0"/>
        <w:autoSpaceDN w:val="0"/>
        <w:adjustRightInd w:val="0"/>
        <w:spacing w:after="0" w:line="172" w:lineRule="exact"/>
        <w:ind w:left="5317" w:right="1504"/>
        <w:rPr>
          <w:rFonts w:ascii="Times New Roman" w:eastAsia="Times New Roman" w:hAnsi="Times New Roman"/>
          <w:sz w:val="24"/>
          <w:szCs w:val="24"/>
          <w:lang w:eastAsia="es-ES"/>
        </w:rPr>
      </w:pPr>
      <w:r w:rsidRPr="00FF4686">
        <w:rPr>
          <w:rFonts w:ascii="Times New Roman" w:eastAsia="Times New Roman" w:hAnsi="Times New Roman"/>
          <w:spacing w:val="-5"/>
          <w:sz w:val="13"/>
          <w:szCs w:val="13"/>
          <w:lang w:eastAsia="es-ES"/>
        </w:rPr>
        <w:t xml:space="preserve">Sistólica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3"/>
          <w:szCs w:val="13"/>
          <w:lang w:eastAsia="es-ES"/>
        </w:rPr>
        <w:t xml:space="preserve">Diastólica </w:t>
      </w:r>
    </w:p>
    <w:p w:rsidR="001344F8" w:rsidRPr="00FF4686" w:rsidRDefault="001344F8" w:rsidP="001344F8">
      <w:pPr>
        <w:widowControl w:val="0"/>
        <w:tabs>
          <w:tab w:val="left" w:pos="6913"/>
        </w:tabs>
        <w:autoSpaceDE w:val="0"/>
        <w:autoSpaceDN w:val="0"/>
        <w:adjustRightInd w:val="0"/>
        <w:spacing w:after="0" w:line="160" w:lineRule="exact"/>
        <w:ind w:left="5317" w:right="1233" w:firstLine="480"/>
        <w:rPr>
          <w:rFonts w:ascii="Times New Roman" w:eastAsia="Times New Roman" w:hAnsi="Times New Roman"/>
          <w:spacing w:val="-12"/>
          <w:sz w:val="13"/>
          <w:szCs w:val="13"/>
          <w:lang w:eastAsia="es-ES"/>
        </w:rPr>
      </w:pPr>
      <w:r w:rsidRPr="00FF4686">
        <w:rPr>
          <w:rFonts w:ascii="Times New Roman" w:eastAsia="Times New Roman" w:hAnsi="Times New Roman"/>
          <w:noProof/>
          <w:spacing w:val="-12"/>
          <w:sz w:val="13"/>
          <w:szCs w:val="13"/>
          <w:u w:val="single"/>
          <w:lang w:eastAsia="es-ES"/>
        </w:rPr>
        <w:pict>
          <v:shape id="_x0000_s1145" type="#_x0000_t32" style="position:absolute;left:0;text-align:left;margin-left:262.9pt;margin-top:6.85pt;width:106pt;height:.6pt;flip:y;z-index:251782144" o:connectortype="straight" strokeweight="1.5pt"/>
        </w:pict>
      </w:r>
      <w:r w:rsidRPr="00FF4686">
        <w:rPr>
          <w:rFonts w:ascii="Times New Roman" w:eastAsia="Times New Roman" w:hAnsi="Times New Roman"/>
          <w:spacing w:val="-12"/>
          <w:sz w:val="13"/>
          <w:szCs w:val="13"/>
          <w:u w:val="single"/>
          <w:lang w:eastAsia="es-ES"/>
        </w:rPr>
        <w:t>mmHg</w:t>
      </w:r>
      <w:r w:rsidRPr="00FF4686">
        <w:rPr>
          <w:rFonts w:ascii="Times New Roman" w:eastAsia="Times New Roman" w:hAnsi="Times New Roman"/>
          <w:spacing w:val="-12"/>
          <w:sz w:val="13"/>
          <w:szCs w:val="13"/>
          <w:lang w:eastAsia="es-ES"/>
        </w:rPr>
        <w:t xml:space="preserve">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u w:val="single"/>
          <w:lang w:eastAsia="es-ES"/>
        </w:rPr>
        <w:t>mm</w:t>
      </w:r>
      <w:r w:rsidRPr="00FF4686">
        <w:rPr>
          <w:rFonts w:ascii="Times New Roman" w:eastAsia="Times New Roman" w:hAnsi="Times New Roman"/>
          <w:spacing w:val="-30"/>
          <w:sz w:val="13"/>
          <w:szCs w:val="13"/>
          <w:u w:val="single"/>
          <w:lang w:eastAsia="es-ES"/>
        </w:rPr>
        <w:t>H</w:t>
      </w:r>
      <w:r w:rsidRPr="00FF4686">
        <w:rPr>
          <w:rFonts w:ascii="Times New Roman" w:eastAsia="Times New Roman" w:hAnsi="Times New Roman"/>
          <w:spacing w:val="-12"/>
          <w:sz w:val="13"/>
          <w:szCs w:val="13"/>
          <w:u w:val="single"/>
          <w:lang w:eastAsia="es-ES"/>
        </w:rPr>
        <w:t>g</w:t>
      </w:r>
      <w:r w:rsidRPr="00FF4686">
        <w:rPr>
          <w:rFonts w:ascii="Times New Roman" w:eastAsia="Times New Roman" w:hAnsi="Times New Roman"/>
          <w:spacing w:val="-12"/>
          <w:sz w:val="13"/>
          <w:szCs w:val="13"/>
          <w:lang w:eastAsia="es-ES"/>
        </w:rPr>
        <w:t xml:space="preserve"> </w:t>
      </w:r>
    </w:p>
    <w:p w:rsidR="001344F8" w:rsidRPr="00FF4686" w:rsidRDefault="001344F8" w:rsidP="001344F8">
      <w:pPr>
        <w:widowControl w:val="0"/>
        <w:tabs>
          <w:tab w:val="left" w:pos="6913"/>
        </w:tabs>
        <w:autoSpaceDE w:val="0"/>
        <w:autoSpaceDN w:val="0"/>
        <w:adjustRightInd w:val="0"/>
        <w:spacing w:after="0" w:line="160" w:lineRule="exact"/>
        <w:ind w:left="5317" w:right="1233" w:firstLine="480"/>
        <w:rPr>
          <w:rFonts w:ascii="Times New Roman" w:eastAsia="Times New Roman" w:hAnsi="Times New Roman"/>
          <w:spacing w:val="-12"/>
          <w:sz w:val="13"/>
          <w:szCs w:val="13"/>
          <w:lang w:eastAsia="es-ES"/>
        </w:rPr>
        <w:sectPr w:rsidR="001344F8" w:rsidRPr="00FF4686">
          <w:type w:val="continuous"/>
          <w:pgSz w:w="11900" w:h="16840"/>
          <w:pgMar w:top="1700" w:right="1660" w:bottom="400" w:left="1700" w:header="720" w:footer="720" w:gutter="0"/>
          <w:cols w:space="720"/>
          <w:noEndnote/>
        </w:sectPr>
      </w:pPr>
    </w:p>
    <w:p w:rsidR="001344F8" w:rsidRPr="00FF4686" w:rsidRDefault="00D80CE8" w:rsidP="001344F8">
      <w:pPr>
        <w:widowControl w:val="0"/>
        <w:autoSpaceDE w:val="0"/>
        <w:autoSpaceDN w:val="0"/>
        <w:adjustRightInd w:val="0"/>
        <w:spacing w:after="0" w:line="187" w:lineRule="exact"/>
        <w:ind w:left="1" w:right="7551"/>
        <w:rPr>
          <w:rFonts w:ascii="Times New Roman" w:eastAsia="Times New Roman" w:hAnsi="Times New Roman"/>
          <w:sz w:val="24"/>
          <w:szCs w:val="24"/>
          <w:lang w:eastAsia="es-ES"/>
        </w:rPr>
      </w:pPr>
      <w:r>
        <w:rPr>
          <w:rFonts w:ascii="Times New Roman" w:eastAsia="Times New Roman" w:hAnsi="Times New Roman"/>
          <w:noProof/>
          <w:sz w:val="24"/>
          <w:szCs w:val="24"/>
          <w:lang w:val="es-ES" w:eastAsia="es-ES"/>
        </w:rPr>
        <w:lastRenderedPageBreak/>
        <w:drawing>
          <wp:anchor distT="0" distB="0" distL="114300" distR="114300" simplePos="0" relativeHeight="251776000" behindDoc="1" locked="0" layoutInCell="0" allowOverlap="1">
            <wp:simplePos x="0" y="0"/>
            <wp:positionH relativeFrom="page">
              <wp:posOffset>871220</wp:posOffset>
            </wp:positionH>
            <wp:positionV relativeFrom="page">
              <wp:posOffset>1301115</wp:posOffset>
            </wp:positionV>
            <wp:extent cx="5619115" cy="9695815"/>
            <wp:effectExtent l="19050" t="0" r="635" b="0"/>
            <wp:wrapNone/>
            <wp:docPr id="1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0"/>
                    <a:srcRect l="12793" t="9323" r="12714"/>
                    <a:stretch>
                      <a:fillRect/>
                    </a:stretch>
                  </pic:blipFill>
                  <pic:spPr bwMode="auto">
                    <a:xfrm>
                      <a:off x="0" y="0"/>
                      <a:ext cx="5619115" cy="9695815"/>
                    </a:xfrm>
                    <a:prstGeom prst="rect">
                      <a:avLst/>
                    </a:prstGeom>
                    <a:noFill/>
                    <a:ln w="9525">
                      <a:noFill/>
                      <a:miter lim="800000"/>
                      <a:headEnd/>
                      <a:tailEnd/>
                    </a:ln>
                  </pic:spPr>
                </pic:pic>
              </a:graphicData>
            </a:graphic>
          </wp:anchor>
        </w:drawing>
      </w:r>
      <w:r w:rsidR="001344F8" w:rsidRPr="00FF4686">
        <w:rPr>
          <w:rFonts w:ascii="Times New Roman" w:eastAsia="Times New Roman" w:hAnsi="Times New Roman"/>
          <w:spacing w:val="-6"/>
          <w:sz w:val="13"/>
          <w:szCs w:val="13"/>
          <w:lang w:eastAsia="es-ES"/>
        </w:rPr>
        <w:t xml:space="preserve">PULMONES </w:t>
      </w:r>
    </w:p>
    <w:p w:rsidR="001344F8" w:rsidRPr="00FF4686" w:rsidRDefault="001344F8" w:rsidP="001344F8">
      <w:pPr>
        <w:widowControl w:val="0"/>
        <w:autoSpaceDE w:val="0"/>
        <w:autoSpaceDN w:val="0"/>
        <w:adjustRightInd w:val="0"/>
        <w:spacing w:after="0" w:line="160" w:lineRule="exact"/>
        <w:ind w:left="1" w:right="3980" w:firstLine="2484"/>
        <w:rPr>
          <w:rFonts w:ascii="Times New Roman" w:eastAsia="Times New Roman" w:hAnsi="Times New Roman"/>
          <w:sz w:val="24"/>
          <w:szCs w:val="24"/>
          <w:lang w:eastAsia="es-ES"/>
        </w:rPr>
      </w:pPr>
      <w:r w:rsidRPr="00FF4686">
        <w:rPr>
          <w:rFonts w:ascii="Times New Roman" w:eastAsia="Times New Roman" w:hAnsi="Times New Roman"/>
          <w:spacing w:val="-3"/>
          <w:sz w:val="13"/>
          <w:szCs w:val="13"/>
          <w:lang w:eastAsia="es-ES"/>
        </w:rPr>
        <w:t xml:space="preserve">CLINICAMENTE NORMALES </w:t>
      </w:r>
    </w:p>
    <w:p w:rsidR="001344F8" w:rsidRPr="00FF4686" w:rsidRDefault="001344F8" w:rsidP="001344F8">
      <w:pPr>
        <w:widowControl w:val="0"/>
        <w:autoSpaceDE w:val="0"/>
        <w:autoSpaceDN w:val="0"/>
        <w:adjustRightInd w:val="0"/>
        <w:spacing w:after="0" w:line="112" w:lineRule="exact"/>
        <w:ind w:left="1" w:right="3980" w:firstLine="2484"/>
        <w:rPr>
          <w:rFonts w:ascii="Times New Roman" w:eastAsia="Times New Roman" w:hAnsi="Times New Roman"/>
          <w:sz w:val="11"/>
          <w:szCs w:val="11"/>
          <w:lang w:eastAsia="es-ES"/>
        </w:rPr>
      </w:pPr>
    </w:p>
    <w:p w:rsidR="001344F8" w:rsidRPr="00FF4686" w:rsidRDefault="001344F8" w:rsidP="001344F8">
      <w:pPr>
        <w:widowControl w:val="0"/>
        <w:autoSpaceDE w:val="0"/>
        <w:autoSpaceDN w:val="0"/>
        <w:adjustRightInd w:val="0"/>
        <w:spacing w:after="0" w:line="240" w:lineRule="exact"/>
        <w:ind w:left="1" w:right="3980" w:firstLine="2484"/>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39" w:lineRule="exact"/>
        <w:ind w:left="1" w:right="6687"/>
        <w:rPr>
          <w:rFonts w:ascii="Times New Roman" w:eastAsia="Times New Roman" w:hAnsi="Times New Roman"/>
          <w:spacing w:val="-3"/>
          <w:sz w:val="13"/>
          <w:szCs w:val="13"/>
          <w:lang w:eastAsia="es-ES"/>
        </w:rPr>
      </w:pPr>
      <w:r w:rsidRPr="00FF4686">
        <w:rPr>
          <w:rFonts w:ascii="Times New Roman" w:eastAsia="Times New Roman" w:hAnsi="Times New Roman"/>
          <w:spacing w:val="-3"/>
          <w:sz w:val="13"/>
          <w:szCs w:val="13"/>
          <w:lang w:eastAsia="es-ES"/>
        </w:rPr>
        <w:t xml:space="preserve">MIEMBROS SUPERIORES </w:t>
      </w:r>
    </w:p>
    <w:p w:rsidR="001344F8" w:rsidRPr="00FF4686" w:rsidRDefault="001344F8" w:rsidP="001344F8">
      <w:pPr>
        <w:widowControl w:val="0"/>
        <w:autoSpaceDE w:val="0"/>
        <w:autoSpaceDN w:val="0"/>
        <w:adjustRightInd w:val="0"/>
        <w:spacing w:after="0" w:line="196" w:lineRule="exact"/>
        <w:ind w:left="1" w:right="6687"/>
        <w:rPr>
          <w:rFonts w:ascii="Times New Roman" w:eastAsia="Times New Roman" w:hAnsi="Times New Roman"/>
          <w:sz w:val="20"/>
          <w:szCs w:val="20"/>
          <w:lang w:eastAsia="es-ES"/>
        </w:rPr>
      </w:pPr>
    </w:p>
    <w:p w:rsidR="001344F8" w:rsidRPr="00FF4686" w:rsidRDefault="001344F8" w:rsidP="001344F8">
      <w:pPr>
        <w:widowControl w:val="0"/>
        <w:autoSpaceDE w:val="0"/>
        <w:autoSpaceDN w:val="0"/>
        <w:adjustRightInd w:val="0"/>
        <w:spacing w:after="0" w:line="240" w:lineRule="exact"/>
        <w:ind w:left="1" w:right="6687"/>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6687"/>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39" w:lineRule="exact"/>
        <w:ind w:left="1" w:right="6048"/>
        <w:rPr>
          <w:rFonts w:ascii="Times New Roman" w:eastAsia="Times New Roman" w:hAnsi="Times New Roman"/>
          <w:spacing w:val="-3"/>
          <w:sz w:val="13"/>
          <w:szCs w:val="13"/>
          <w:lang w:eastAsia="es-ES"/>
        </w:rPr>
      </w:pPr>
      <w:r w:rsidRPr="00FF4686">
        <w:rPr>
          <w:rFonts w:ascii="Times New Roman" w:eastAsia="Times New Roman" w:hAnsi="Times New Roman"/>
          <w:spacing w:val="-3"/>
          <w:sz w:val="13"/>
          <w:szCs w:val="13"/>
          <w:lang w:eastAsia="es-ES"/>
        </w:rPr>
        <w:t xml:space="preserve">MIEMBROS INFERIORES </w:t>
      </w:r>
    </w:p>
    <w:p w:rsidR="001344F8" w:rsidRPr="00FF4686" w:rsidRDefault="001344F8" w:rsidP="001344F8">
      <w:pPr>
        <w:widowControl w:val="0"/>
        <w:autoSpaceDE w:val="0"/>
        <w:autoSpaceDN w:val="0"/>
        <w:adjustRightInd w:val="0"/>
        <w:spacing w:after="0" w:line="194" w:lineRule="exact"/>
        <w:ind w:left="1" w:right="6048"/>
        <w:rPr>
          <w:rFonts w:ascii="Times New Roman" w:eastAsia="Times New Roman" w:hAnsi="Times New Roman"/>
          <w:sz w:val="19"/>
          <w:szCs w:val="19"/>
          <w:lang w:eastAsia="es-ES"/>
        </w:rPr>
      </w:pPr>
    </w:p>
    <w:p w:rsidR="001344F8" w:rsidRPr="00FF4686" w:rsidRDefault="001344F8" w:rsidP="001344F8">
      <w:pPr>
        <w:widowControl w:val="0"/>
        <w:autoSpaceDE w:val="0"/>
        <w:autoSpaceDN w:val="0"/>
        <w:adjustRightInd w:val="0"/>
        <w:spacing w:after="0" w:line="240" w:lineRule="exact"/>
        <w:ind w:left="1" w:right="6048"/>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6048"/>
        <w:rPr>
          <w:rFonts w:ascii="Times New Roman" w:eastAsia="Times New Roman" w:hAnsi="Times New Roman"/>
          <w:sz w:val="24"/>
          <w:szCs w:val="24"/>
          <w:lang w:eastAsia="es-ES"/>
        </w:rPr>
      </w:pPr>
    </w:p>
    <w:p w:rsidR="001344F8" w:rsidRPr="00FF4686" w:rsidRDefault="001344F8" w:rsidP="001344F8">
      <w:pPr>
        <w:widowControl w:val="0"/>
        <w:tabs>
          <w:tab w:val="left" w:pos="4982"/>
        </w:tabs>
        <w:autoSpaceDE w:val="0"/>
        <w:autoSpaceDN w:val="0"/>
        <w:adjustRightInd w:val="0"/>
        <w:spacing w:after="0" w:line="139" w:lineRule="exact"/>
        <w:ind w:left="1" w:right="2426"/>
        <w:rPr>
          <w:rFonts w:ascii="Times New Roman" w:eastAsia="Times New Roman" w:hAnsi="Times New Roman"/>
          <w:sz w:val="24"/>
          <w:szCs w:val="24"/>
          <w:lang w:eastAsia="es-ES"/>
        </w:rPr>
      </w:pPr>
      <w:r w:rsidRPr="00FF4686">
        <w:rPr>
          <w:rFonts w:ascii="Times New Roman" w:eastAsia="Times New Roman" w:hAnsi="Times New Roman"/>
          <w:spacing w:val="-3"/>
          <w:sz w:val="13"/>
          <w:szCs w:val="13"/>
          <w:lang w:eastAsia="es-ES"/>
        </w:rPr>
        <w:t xml:space="preserve">REFLEJOS OSTEOTENDIDOS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8"/>
          <w:sz w:val="13"/>
          <w:szCs w:val="13"/>
          <w:lang w:eastAsia="es-ES"/>
        </w:rPr>
        <w:t xml:space="preserve">MARCHA </w:t>
      </w:r>
    </w:p>
    <w:p w:rsidR="001344F8" w:rsidRPr="00FF4686" w:rsidRDefault="001344F8" w:rsidP="001344F8">
      <w:pPr>
        <w:widowControl w:val="0"/>
        <w:tabs>
          <w:tab w:val="left" w:pos="4982"/>
        </w:tabs>
        <w:autoSpaceDE w:val="0"/>
        <w:autoSpaceDN w:val="0"/>
        <w:adjustRightInd w:val="0"/>
        <w:spacing w:after="0" w:line="115" w:lineRule="exact"/>
        <w:ind w:left="1" w:right="2426"/>
        <w:rPr>
          <w:rFonts w:ascii="Times New Roman" w:eastAsia="Times New Roman" w:hAnsi="Times New Roman"/>
          <w:sz w:val="11"/>
          <w:szCs w:val="11"/>
          <w:lang w:eastAsia="es-ES"/>
        </w:rPr>
      </w:pPr>
    </w:p>
    <w:p w:rsidR="001344F8" w:rsidRPr="00FF4686" w:rsidRDefault="001344F8" w:rsidP="001344F8">
      <w:pPr>
        <w:widowControl w:val="0"/>
        <w:tabs>
          <w:tab w:val="left" w:pos="4982"/>
        </w:tabs>
        <w:autoSpaceDE w:val="0"/>
        <w:autoSpaceDN w:val="0"/>
        <w:adjustRightInd w:val="0"/>
        <w:spacing w:after="0" w:line="240" w:lineRule="exact"/>
        <w:ind w:left="1" w:right="2426"/>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39" w:lineRule="exact"/>
        <w:ind w:left="1" w:right="6747"/>
        <w:rPr>
          <w:rFonts w:ascii="Times New Roman" w:eastAsia="Times New Roman" w:hAnsi="Times New Roman"/>
          <w:sz w:val="24"/>
          <w:szCs w:val="24"/>
          <w:lang w:eastAsia="es-ES"/>
        </w:rPr>
      </w:pPr>
      <w:r w:rsidRPr="00FF4686">
        <w:rPr>
          <w:rFonts w:ascii="Times New Roman" w:eastAsia="Times New Roman" w:hAnsi="Times New Roman"/>
          <w:spacing w:val="-4"/>
          <w:sz w:val="13"/>
          <w:szCs w:val="13"/>
          <w:lang w:eastAsia="es-ES"/>
        </w:rPr>
        <w:t xml:space="preserve">COLUMNA VERTEBRAL </w:t>
      </w:r>
    </w:p>
    <w:p w:rsidR="001344F8" w:rsidRPr="00FF4686" w:rsidRDefault="001344F8" w:rsidP="001344F8">
      <w:pPr>
        <w:widowControl w:val="0"/>
        <w:autoSpaceDE w:val="0"/>
        <w:autoSpaceDN w:val="0"/>
        <w:adjustRightInd w:val="0"/>
        <w:spacing w:after="0" w:line="107" w:lineRule="exact"/>
        <w:ind w:left="1" w:right="6747"/>
        <w:rPr>
          <w:rFonts w:ascii="Times New Roman" w:eastAsia="Times New Roman" w:hAnsi="Times New Roman"/>
          <w:sz w:val="11"/>
          <w:szCs w:val="11"/>
          <w:lang w:eastAsia="es-ES"/>
        </w:rPr>
      </w:pPr>
    </w:p>
    <w:p w:rsidR="001344F8" w:rsidRPr="00FF4686" w:rsidRDefault="001344F8" w:rsidP="001344F8">
      <w:pPr>
        <w:widowControl w:val="0"/>
        <w:autoSpaceDE w:val="0"/>
        <w:autoSpaceDN w:val="0"/>
        <w:adjustRightInd w:val="0"/>
        <w:spacing w:after="0" w:line="240" w:lineRule="exact"/>
        <w:ind w:left="1" w:right="6747"/>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60" w:lineRule="exact"/>
        <w:ind w:left="1" w:right="828" w:firstLine="6434"/>
        <w:rPr>
          <w:rFonts w:ascii="Times New Roman" w:eastAsia="Times New Roman" w:hAnsi="Times New Roman"/>
          <w:sz w:val="24"/>
          <w:szCs w:val="24"/>
          <w:lang w:eastAsia="es-ES"/>
        </w:rPr>
      </w:pPr>
      <w:r w:rsidRPr="00FF4686">
        <w:rPr>
          <w:rFonts w:ascii="Times New Roman" w:eastAsia="Times New Roman" w:hAnsi="Times New Roman"/>
          <w:spacing w:val="-5"/>
          <w:sz w:val="13"/>
          <w:szCs w:val="13"/>
          <w:lang w:eastAsia="es-ES"/>
        </w:rPr>
        <w:t xml:space="preserve">TACTO RECTAL </w:t>
      </w:r>
    </w:p>
    <w:p w:rsidR="001344F8" w:rsidRPr="00FF4686" w:rsidRDefault="001344F8" w:rsidP="001344F8">
      <w:pPr>
        <w:widowControl w:val="0"/>
        <w:autoSpaceDE w:val="0"/>
        <w:autoSpaceDN w:val="0"/>
        <w:adjustRightInd w:val="0"/>
        <w:spacing w:after="0" w:line="160" w:lineRule="exact"/>
        <w:ind w:left="1" w:right="7599"/>
        <w:rPr>
          <w:rFonts w:ascii="Times New Roman" w:eastAsia="Times New Roman" w:hAnsi="Times New Roman"/>
          <w:spacing w:val="-7"/>
          <w:sz w:val="13"/>
          <w:szCs w:val="13"/>
          <w:lang w:eastAsia="es-ES"/>
        </w:rPr>
      </w:pPr>
      <w:r w:rsidRPr="00FF4686">
        <w:rPr>
          <w:rFonts w:ascii="Times New Roman" w:eastAsia="Times New Roman" w:hAnsi="Times New Roman"/>
          <w:spacing w:val="-7"/>
          <w:sz w:val="13"/>
          <w:szCs w:val="13"/>
          <w:lang w:eastAsia="es-ES"/>
        </w:rPr>
        <w:t xml:space="preserve">ABDOMEN </w:t>
      </w:r>
    </w:p>
    <w:p w:rsidR="001344F8" w:rsidRPr="00FF4686" w:rsidRDefault="001344F8" w:rsidP="001344F8">
      <w:pPr>
        <w:widowControl w:val="0"/>
        <w:tabs>
          <w:tab w:val="left" w:pos="7119"/>
        </w:tabs>
        <w:autoSpaceDE w:val="0"/>
        <w:autoSpaceDN w:val="0"/>
        <w:adjustRightInd w:val="0"/>
        <w:spacing w:after="0" w:line="160" w:lineRule="exact"/>
        <w:ind w:left="5401" w:right="415"/>
        <w:rPr>
          <w:rFonts w:ascii="Times New Roman" w:eastAsia="Times New Roman" w:hAnsi="Times New Roman"/>
          <w:sz w:val="24"/>
          <w:szCs w:val="24"/>
          <w:lang w:eastAsia="es-ES"/>
        </w:rPr>
      </w:pPr>
      <w:r w:rsidRPr="00FF4686">
        <w:rPr>
          <w:rFonts w:ascii="Times New Roman" w:eastAsia="Times New Roman" w:hAnsi="Times New Roman"/>
          <w:spacing w:val="-5"/>
          <w:sz w:val="13"/>
          <w:szCs w:val="13"/>
          <w:lang w:eastAsia="es-ES"/>
        </w:rPr>
        <w:t xml:space="preserve">NO SE HIZO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7"/>
          <w:sz w:val="13"/>
          <w:szCs w:val="13"/>
          <w:lang w:eastAsia="es-ES"/>
        </w:rPr>
        <w:t xml:space="preserve">ANORMAL </w:t>
      </w:r>
    </w:p>
    <w:p w:rsidR="001344F8" w:rsidRPr="00FF4686" w:rsidRDefault="001344F8" w:rsidP="001344F8">
      <w:pPr>
        <w:widowControl w:val="0"/>
        <w:tabs>
          <w:tab w:val="left" w:pos="7119"/>
        </w:tabs>
        <w:autoSpaceDE w:val="0"/>
        <w:autoSpaceDN w:val="0"/>
        <w:adjustRightInd w:val="0"/>
        <w:spacing w:after="0" w:line="134" w:lineRule="exact"/>
        <w:ind w:left="5401" w:right="415"/>
        <w:rPr>
          <w:rFonts w:ascii="Times New Roman" w:eastAsia="Times New Roman" w:hAnsi="Times New Roman"/>
          <w:sz w:val="13"/>
          <w:szCs w:val="13"/>
          <w:lang w:eastAsia="es-ES"/>
        </w:rPr>
      </w:pPr>
    </w:p>
    <w:p w:rsidR="001344F8" w:rsidRPr="00FF4686" w:rsidRDefault="001344F8" w:rsidP="001344F8">
      <w:pPr>
        <w:widowControl w:val="0"/>
        <w:tabs>
          <w:tab w:val="left" w:pos="7099"/>
        </w:tabs>
        <w:autoSpaceDE w:val="0"/>
        <w:autoSpaceDN w:val="0"/>
        <w:adjustRightInd w:val="0"/>
        <w:spacing w:after="0" w:line="187" w:lineRule="exact"/>
        <w:ind w:left="5401" w:right="452"/>
        <w:rPr>
          <w:rFonts w:ascii="Times New Roman" w:eastAsia="Times New Roman" w:hAnsi="Times New Roman"/>
          <w:sz w:val="24"/>
          <w:szCs w:val="24"/>
          <w:lang w:eastAsia="es-ES"/>
        </w:rPr>
      </w:pPr>
      <w:r w:rsidRPr="00FF4686">
        <w:rPr>
          <w:rFonts w:ascii="Times New Roman" w:eastAsia="Times New Roman" w:hAnsi="Times New Roman"/>
          <w:spacing w:val="-8"/>
          <w:sz w:val="13"/>
          <w:szCs w:val="13"/>
          <w:lang w:eastAsia="es-ES"/>
        </w:rPr>
        <w:t xml:space="preserve">NORMAL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3"/>
          <w:szCs w:val="13"/>
          <w:lang w:eastAsia="es-ES"/>
        </w:rPr>
        <w:t xml:space="preserve">DESC. OBS. </w:t>
      </w:r>
    </w:p>
    <w:p w:rsidR="001344F8" w:rsidRPr="00FF4686" w:rsidRDefault="001344F8" w:rsidP="001344F8">
      <w:pPr>
        <w:widowControl w:val="0"/>
        <w:tabs>
          <w:tab w:val="left" w:pos="3049"/>
          <w:tab w:val="left" w:pos="5727"/>
        </w:tabs>
        <w:autoSpaceDE w:val="0"/>
        <w:autoSpaceDN w:val="0"/>
        <w:adjustRightInd w:val="0"/>
        <w:spacing w:after="0" w:line="187" w:lineRule="exact"/>
        <w:ind w:left="1" w:right="1767"/>
        <w:rPr>
          <w:rFonts w:ascii="Times New Roman" w:eastAsia="Times New Roman" w:hAnsi="Times New Roman"/>
          <w:sz w:val="24"/>
          <w:szCs w:val="24"/>
          <w:lang w:eastAsia="es-ES"/>
        </w:rPr>
      </w:pPr>
      <w:r w:rsidRPr="00FF4686">
        <w:rPr>
          <w:rFonts w:ascii="Times New Roman" w:eastAsia="Times New Roman" w:hAnsi="Times New Roman"/>
          <w:spacing w:val="-4"/>
          <w:sz w:val="13"/>
          <w:szCs w:val="13"/>
          <w:lang w:eastAsia="es-ES"/>
        </w:rPr>
        <w:t xml:space="preserve">ANILLOS INGUINALES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7"/>
          <w:sz w:val="13"/>
          <w:szCs w:val="13"/>
          <w:lang w:eastAsia="es-ES"/>
        </w:rPr>
        <w:t xml:space="preserve">HERNIAS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7"/>
          <w:sz w:val="13"/>
          <w:szCs w:val="13"/>
          <w:lang w:eastAsia="es-ES"/>
        </w:rPr>
        <w:t xml:space="preserve">VÁRICES </w:t>
      </w:r>
    </w:p>
    <w:p w:rsidR="001344F8" w:rsidRPr="00FF4686" w:rsidRDefault="001344F8" w:rsidP="001344F8">
      <w:pPr>
        <w:widowControl w:val="0"/>
        <w:tabs>
          <w:tab w:val="left" w:pos="3049"/>
          <w:tab w:val="left" w:pos="5727"/>
        </w:tabs>
        <w:autoSpaceDE w:val="0"/>
        <w:autoSpaceDN w:val="0"/>
        <w:adjustRightInd w:val="0"/>
        <w:spacing w:after="0" w:line="112" w:lineRule="exact"/>
        <w:ind w:left="1" w:right="1767"/>
        <w:rPr>
          <w:rFonts w:ascii="Times New Roman" w:eastAsia="Times New Roman" w:hAnsi="Times New Roman"/>
          <w:sz w:val="11"/>
          <w:szCs w:val="11"/>
          <w:lang w:eastAsia="es-ES"/>
        </w:rPr>
      </w:pPr>
    </w:p>
    <w:p w:rsidR="001344F8" w:rsidRPr="00FF4686" w:rsidRDefault="001344F8" w:rsidP="001344F8">
      <w:pPr>
        <w:widowControl w:val="0"/>
        <w:tabs>
          <w:tab w:val="left" w:pos="3049"/>
          <w:tab w:val="left" w:pos="5727"/>
        </w:tabs>
        <w:autoSpaceDE w:val="0"/>
        <w:autoSpaceDN w:val="0"/>
        <w:adjustRightInd w:val="0"/>
        <w:spacing w:after="0" w:line="240" w:lineRule="exact"/>
        <w:ind w:left="1" w:right="1767"/>
        <w:rPr>
          <w:rFonts w:ascii="Times New Roman" w:eastAsia="Times New Roman" w:hAnsi="Times New Roman"/>
          <w:sz w:val="24"/>
          <w:szCs w:val="24"/>
          <w:lang w:eastAsia="es-ES"/>
        </w:rPr>
      </w:pPr>
    </w:p>
    <w:p w:rsidR="001344F8" w:rsidRPr="00FF4686" w:rsidRDefault="001344F8" w:rsidP="001344F8">
      <w:pPr>
        <w:widowControl w:val="0"/>
        <w:tabs>
          <w:tab w:val="left" w:pos="4309"/>
        </w:tabs>
        <w:autoSpaceDE w:val="0"/>
        <w:autoSpaceDN w:val="0"/>
        <w:adjustRightInd w:val="0"/>
        <w:spacing w:after="0" w:line="139" w:lineRule="exact"/>
        <w:ind w:left="1" w:right="3272"/>
        <w:rPr>
          <w:rFonts w:ascii="Times New Roman" w:eastAsia="Times New Roman" w:hAnsi="Times New Roman"/>
          <w:spacing w:val="-6"/>
          <w:sz w:val="13"/>
          <w:szCs w:val="13"/>
          <w:lang w:eastAsia="es-ES"/>
        </w:rPr>
      </w:pPr>
      <w:r w:rsidRPr="00FF4686">
        <w:rPr>
          <w:rFonts w:ascii="Times New Roman" w:eastAsia="Times New Roman" w:hAnsi="Times New Roman"/>
          <w:spacing w:val="-30"/>
          <w:sz w:val="13"/>
          <w:szCs w:val="13"/>
          <w:lang w:eastAsia="es-ES"/>
        </w:rPr>
        <w:t xml:space="preserve">Ó    </w:t>
      </w:r>
      <w:r w:rsidRPr="00FF4686">
        <w:rPr>
          <w:rFonts w:ascii="Times New Roman" w:eastAsia="Times New Roman" w:hAnsi="Times New Roman"/>
          <w:spacing w:val="-4"/>
          <w:sz w:val="13"/>
          <w:szCs w:val="13"/>
          <w:lang w:eastAsia="es-ES"/>
        </w:rPr>
        <w:t xml:space="preserve">RGANOS GENITALES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6"/>
          <w:sz w:val="13"/>
          <w:szCs w:val="13"/>
          <w:lang w:eastAsia="es-ES"/>
        </w:rPr>
        <w:t xml:space="preserve">GANGLIOS </w:t>
      </w:r>
    </w:p>
    <w:p w:rsidR="001344F8" w:rsidRPr="00FF4686" w:rsidRDefault="001344F8" w:rsidP="001344F8">
      <w:pPr>
        <w:widowControl w:val="0"/>
        <w:tabs>
          <w:tab w:val="left" w:pos="4309"/>
        </w:tabs>
        <w:autoSpaceDE w:val="0"/>
        <w:autoSpaceDN w:val="0"/>
        <w:adjustRightInd w:val="0"/>
        <w:spacing w:after="0" w:line="112" w:lineRule="exact"/>
        <w:ind w:left="1" w:right="3272"/>
        <w:rPr>
          <w:rFonts w:ascii="Times New Roman" w:eastAsia="Times New Roman" w:hAnsi="Times New Roman"/>
          <w:sz w:val="11"/>
          <w:szCs w:val="11"/>
          <w:lang w:eastAsia="es-ES"/>
        </w:rPr>
      </w:pPr>
    </w:p>
    <w:p w:rsidR="001344F8" w:rsidRPr="00FF4686" w:rsidRDefault="001344F8" w:rsidP="001344F8">
      <w:pPr>
        <w:widowControl w:val="0"/>
        <w:tabs>
          <w:tab w:val="left" w:pos="4309"/>
        </w:tabs>
        <w:autoSpaceDE w:val="0"/>
        <w:autoSpaceDN w:val="0"/>
        <w:adjustRightInd w:val="0"/>
        <w:spacing w:after="0" w:line="240" w:lineRule="exact"/>
        <w:ind w:left="1" w:right="3272"/>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39" w:lineRule="exact"/>
        <w:ind w:left="1" w:right="2713"/>
        <w:rPr>
          <w:rFonts w:ascii="Times New Roman" w:eastAsia="Times New Roman" w:hAnsi="Times New Roman"/>
          <w:spacing w:val="-2"/>
          <w:sz w:val="13"/>
          <w:szCs w:val="13"/>
          <w:lang w:eastAsia="es-ES"/>
        </w:rPr>
      </w:pPr>
      <w:r w:rsidRPr="00FF4686">
        <w:rPr>
          <w:rFonts w:ascii="Times New Roman" w:eastAsia="Times New Roman" w:hAnsi="Times New Roman"/>
          <w:spacing w:val="-2"/>
          <w:sz w:val="13"/>
          <w:szCs w:val="13"/>
          <w:lang w:eastAsia="es-ES"/>
        </w:rPr>
        <w:t xml:space="preserve">LENGUAJE, ATENCIÓN, MEMORIA, ORIENTACIÓN, INTELIGENCIA, AFECTIVIDAD </w:t>
      </w:r>
    </w:p>
    <w:p w:rsidR="001344F8" w:rsidRPr="00FF4686" w:rsidRDefault="001344F8" w:rsidP="001344F8">
      <w:pPr>
        <w:widowControl w:val="0"/>
        <w:autoSpaceDE w:val="0"/>
        <w:autoSpaceDN w:val="0"/>
        <w:adjustRightInd w:val="0"/>
        <w:spacing w:after="0" w:line="158" w:lineRule="exact"/>
        <w:ind w:left="1" w:right="2713"/>
        <w:rPr>
          <w:rFonts w:ascii="Times New Roman" w:eastAsia="Times New Roman" w:hAnsi="Times New Roman"/>
          <w:sz w:val="16"/>
          <w:szCs w:val="16"/>
          <w:lang w:eastAsia="es-ES"/>
        </w:rPr>
      </w:pPr>
    </w:p>
    <w:p w:rsidR="001344F8" w:rsidRPr="00FF4686" w:rsidRDefault="001344F8" w:rsidP="001344F8">
      <w:pPr>
        <w:widowControl w:val="0"/>
        <w:autoSpaceDE w:val="0"/>
        <w:autoSpaceDN w:val="0"/>
        <w:adjustRightInd w:val="0"/>
        <w:spacing w:after="0" w:line="240" w:lineRule="exact"/>
        <w:ind w:left="1" w:right="2713"/>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2713"/>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2713"/>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2713"/>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2713"/>
        <w:rPr>
          <w:rFonts w:ascii="Times New Roman" w:eastAsia="Times New Roman" w:hAnsi="Times New Roman"/>
          <w:sz w:val="24"/>
          <w:szCs w:val="24"/>
          <w:lang w:eastAsia="es-ES"/>
        </w:rPr>
      </w:pPr>
    </w:p>
    <w:p w:rsidR="001344F8" w:rsidRPr="00FF4686" w:rsidRDefault="001344F8" w:rsidP="001344F8">
      <w:pPr>
        <w:widowControl w:val="0"/>
        <w:tabs>
          <w:tab w:val="left" w:pos="3241"/>
          <w:tab w:val="left" w:pos="4110"/>
          <w:tab w:val="left" w:pos="4979"/>
          <w:tab w:val="left" w:pos="5965"/>
          <w:tab w:val="left" w:pos="7122"/>
          <w:tab w:val="left" w:pos="8089"/>
        </w:tabs>
        <w:autoSpaceDE w:val="0"/>
        <w:autoSpaceDN w:val="0"/>
        <w:adjustRightInd w:val="0"/>
        <w:spacing w:after="0" w:line="139" w:lineRule="exact"/>
        <w:ind w:left="2154" w:right="37" w:firstLine="96"/>
        <w:rPr>
          <w:rFonts w:ascii="Times New Roman" w:eastAsia="Times New Roman" w:hAnsi="Times New Roman"/>
          <w:sz w:val="24"/>
          <w:szCs w:val="24"/>
          <w:lang w:eastAsia="es-ES"/>
        </w:rPr>
      </w:pPr>
      <w:r w:rsidRPr="00FF4686">
        <w:rPr>
          <w:rFonts w:ascii="Times New Roman" w:eastAsia="Times New Roman" w:hAnsi="Times New Roman"/>
          <w:spacing w:val="-12"/>
          <w:sz w:val="13"/>
          <w:szCs w:val="13"/>
          <w:lang w:eastAsia="es-ES"/>
        </w:rPr>
        <w:t xml:space="preserve">0/0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0"/>
          <w:sz w:val="13"/>
          <w:szCs w:val="13"/>
          <w:lang w:eastAsia="es-ES"/>
        </w:rPr>
        <w:t>1</w:t>
      </w:r>
      <w:r w:rsidRPr="00FF4686">
        <w:rPr>
          <w:rFonts w:ascii="Times New Roman" w:eastAsia="Times New Roman" w:hAnsi="Times New Roman"/>
          <w:spacing w:val="-12"/>
          <w:sz w:val="13"/>
          <w:szCs w:val="13"/>
          <w:lang w:eastAsia="es-ES"/>
        </w:rPr>
        <w:t xml:space="preserve">/0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3"/>
          <w:szCs w:val="13"/>
          <w:lang w:eastAsia="es-ES"/>
        </w:rPr>
        <w:t xml:space="preserve">1/1, 1/2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
          <w:sz w:val="13"/>
          <w:szCs w:val="13"/>
          <w:lang w:eastAsia="es-ES"/>
        </w:rPr>
        <w:t xml:space="preserve">2/1, 2/2, 2/3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
          <w:sz w:val="13"/>
          <w:szCs w:val="13"/>
          <w:lang w:eastAsia="es-ES"/>
        </w:rPr>
        <w:t xml:space="preserve">3/2, 3/3, 3/+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8"/>
          <w:sz w:val="13"/>
          <w:szCs w:val="13"/>
          <w:lang w:eastAsia="es-ES"/>
        </w:rPr>
        <w:t xml:space="preserve">A,B,C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lang w:eastAsia="es-ES"/>
        </w:rPr>
        <w:t xml:space="preserve">St. </w:t>
      </w:r>
    </w:p>
    <w:p w:rsidR="001344F8" w:rsidRPr="00FF4686" w:rsidRDefault="001344F8" w:rsidP="001344F8">
      <w:pPr>
        <w:widowControl w:val="0"/>
        <w:tabs>
          <w:tab w:val="left" w:pos="3241"/>
          <w:tab w:val="left" w:pos="4110"/>
          <w:tab w:val="left" w:pos="4979"/>
          <w:tab w:val="left" w:pos="5965"/>
          <w:tab w:val="left" w:pos="7122"/>
          <w:tab w:val="left" w:pos="8089"/>
        </w:tabs>
        <w:autoSpaceDE w:val="0"/>
        <w:autoSpaceDN w:val="0"/>
        <w:adjustRightInd w:val="0"/>
        <w:spacing w:after="0" w:line="271" w:lineRule="exact"/>
        <w:ind w:left="2154" w:right="37" w:firstLine="96"/>
        <w:rPr>
          <w:rFonts w:ascii="Times New Roman" w:eastAsia="Times New Roman" w:hAnsi="Times New Roman"/>
          <w:sz w:val="27"/>
          <w:szCs w:val="27"/>
          <w:lang w:eastAsia="es-ES"/>
        </w:rPr>
      </w:pPr>
    </w:p>
    <w:p w:rsidR="001344F8" w:rsidRPr="00FF4686" w:rsidRDefault="001344F8" w:rsidP="001344F8">
      <w:pPr>
        <w:widowControl w:val="0"/>
        <w:tabs>
          <w:tab w:val="left" w:pos="3241"/>
          <w:tab w:val="left" w:pos="3899"/>
          <w:tab w:val="left" w:pos="5178"/>
          <w:tab w:val="left" w:pos="6140"/>
          <w:tab w:val="left" w:pos="6996"/>
        </w:tabs>
        <w:autoSpaceDE w:val="0"/>
        <w:autoSpaceDN w:val="0"/>
        <w:adjustRightInd w:val="0"/>
        <w:spacing w:after="0" w:line="139" w:lineRule="exact"/>
        <w:ind w:left="2154" w:right="714"/>
        <w:rPr>
          <w:rFonts w:ascii="Times New Roman" w:eastAsia="Times New Roman" w:hAnsi="Times New Roman"/>
          <w:sz w:val="24"/>
          <w:szCs w:val="24"/>
          <w:lang w:eastAsia="es-ES"/>
        </w:rPr>
      </w:pPr>
      <w:r w:rsidRPr="00FF4686">
        <w:rPr>
          <w:rFonts w:ascii="Times New Roman" w:eastAsia="Times New Roman" w:hAnsi="Times New Roman"/>
          <w:spacing w:val="-10"/>
          <w:sz w:val="13"/>
          <w:szCs w:val="13"/>
          <w:lang w:eastAsia="es-ES"/>
        </w:rPr>
        <w:t xml:space="preserve"> C</w:t>
      </w:r>
      <w:r w:rsidRPr="00FF4686">
        <w:rPr>
          <w:rFonts w:ascii="Times New Roman" w:eastAsia="Times New Roman" w:hAnsi="Times New Roman"/>
          <w:spacing w:val="-30"/>
          <w:sz w:val="13"/>
          <w:szCs w:val="13"/>
          <w:lang w:eastAsia="es-ES"/>
        </w:rPr>
        <w:t xml:space="preserve">E  R </w:t>
      </w:r>
      <w:r w:rsidRPr="00FF4686">
        <w:rPr>
          <w:rFonts w:ascii="Times New Roman" w:eastAsia="Times New Roman" w:hAnsi="Times New Roman"/>
          <w:spacing w:val="-10"/>
          <w:sz w:val="13"/>
          <w:szCs w:val="13"/>
          <w:lang w:eastAsia="es-ES"/>
        </w:rPr>
        <w:t xml:space="preserve">O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lang w:eastAsia="es-ES"/>
        </w:rPr>
        <w:t xml:space="preserve">1/0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lang w:eastAsia="es-ES"/>
        </w:rPr>
        <w:t xml:space="preserve">UNO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lang w:eastAsia="es-ES"/>
        </w:rPr>
        <w:t xml:space="preserve">DOS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0"/>
          <w:sz w:val="13"/>
          <w:szCs w:val="13"/>
          <w:lang w:eastAsia="es-ES"/>
        </w:rPr>
        <w:t xml:space="preserve">TRES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8"/>
          <w:sz w:val="13"/>
          <w:szCs w:val="13"/>
          <w:lang w:eastAsia="es-ES"/>
        </w:rPr>
        <w:t xml:space="preserve">CUATRO </w:t>
      </w:r>
    </w:p>
    <w:p w:rsidR="001344F8" w:rsidRPr="00FF4686" w:rsidRDefault="001344F8" w:rsidP="001344F8">
      <w:pPr>
        <w:widowControl w:val="0"/>
        <w:tabs>
          <w:tab w:val="left" w:pos="3241"/>
          <w:tab w:val="left" w:pos="3899"/>
          <w:tab w:val="left" w:pos="5178"/>
          <w:tab w:val="left" w:pos="6140"/>
          <w:tab w:val="left" w:pos="6996"/>
        </w:tabs>
        <w:autoSpaceDE w:val="0"/>
        <w:autoSpaceDN w:val="0"/>
        <w:adjustRightInd w:val="0"/>
        <w:spacing w:after="0" w:line="300" w:lineRule="exact"/>
        <w:ind w:left="2154" w:right="714"/>
        <w:rPr>
          <w:rFonts w:ascii="Times New Roman" w:eastAsia="Times New Roman" w:hAnsi="Times New Roman"/>
          <w:sz w:val="30"/>
          <w:szCs w:val="30"/>
          <w:lang w:eastAsia="es-ES"/>
        </w:rPr>
      </w:pPr>
    </w:p>
    <w:p w:rsidR="001344F8" w:rsidRPr="00FF4686" w:rsidRDefault="001344F8" w:rsidP="001344F8">
      <w:pPr>
        <w:widowControl w:val="0"/>
        <w:tabs>
          <w:tab w:val="left" w:pos="3241"/>
          <w:tab w:val="left" w:pos="3899"/>
          <w:tab w:val="left" w:pos="5178"/>
          <w:tab w:val="left" w:pos="6140"/>
          <w:tab w:val="left" w:pos="6996"/>
        </w:tabs>
        <w:autoSpaceDE w:val="0"/>
        <w:autoSpaceDN w:val="0"/>
        <w:adjustRightInd w:val="0"/>
        <w:spacing w:after="0" w:line="240" w:lineRule="exact"/>
        <w:ind w:left="2154" w:right="714"/>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36" w:lineRule="exact"/>
        <w:ind w:left="3155" w:right="3119" w:firstLine="743"/>
        <w:rPr>
          <w:rFonts w:ascii="Times New Roman" w:eastAsia="Times New Roman" w:hAnsi="Times New Roman"/>
          <w:sz w:val="24"/>
          <w:szCs w:val="24"/>
          <w:lang w:eastAsia="es-ES"/>
        </w:rPr>
      </w:pPr>
      <w:r w:rsidRPr="00FF4686">
        <w:rPr>
          <w:rFonts w:ascii="Times New Roman" w:eastAsia="Times New Roman" w:hAnsi="Times New Roman"/>
          <w:spacing w:val="-3"/>
          <w:sz w:val="12"/>
          <w:szCs w:val="12"/>
          <w:lang w:eastAsia="es-ES"/>
        </w:rPr>
        <w:t xml:space="preserve">Con neumoconiosis </w:t>
      </w:r>
    </w:p>
    <w:p w:rsidR="001344F8" w:rsidRPr="00FF4686" w:rsidRDefault="001344F8" w:rsidP="001344F8">
      <w:pPr>
        <w:widowControl w:val="0"/>
        <w:autoSpaceDE w:val="0"/>
        <w:autoSpaceDN w:val="0"/>
        <w:adjustRightInd w:val="0"/>
        <w:spacing w:after="0" w:line="136" w:lineRule="exact"/>
        <w:ind w:left="2262" w:right="4309" w:firstLine="892"/>
        <w:rPr>
          <w:rFonts w:ascii="Times New Roman" w:eastAsia="Times New Roman" w:hAnsi="Times New Roman"/>
          <w:sz w:val="24"/>
          <w:szCs w:val="24"/>
          <w:lang w:eastAsia="es-ES"/>
        </w:rPr>
      </w:pPr>
      <w:r w:rsidRPr="00FF4686">
        <w:rPr>
          <w:rFonts w:ascii="Times New Roman" w:eastAsia="Times New Roman" w:hAnsi="Times New Roman"/>
          <w:spacing w:val="-6"/>
          <w:sz w:val="12"/>
          <w:szCs w:val="12"/>
          <w:lang w:eastAsia="es-ES"/>
        </w:rPr>
        <w:t xml:space="preserve">Imagen </w:t>
      </w:r>
    </w:p>
    <w:p w:rsidR="001344F8" w:rsidRPr="00FF4686" w:rsidRDefault="001344F8" w:rsidP="001344F8">
      <w:pPr>
        <w:widowControl w:val="0"/>
        <w:tabs>
          <w:tab w:val="left" w:pos="2965"/>
        </w:tabs>
        <w:autoSpaceDE w:val="0"/>
        <w:autoSpaceDN w:val="0"/>
        <w:adjustRightInd w:val="0"/>
        <w:spacing w:after="0" w:line="139" w:lineRule="exact"/>
        <w:ind w:left="2154" w:right="4150" w:firstLine="108"/>
        <w:rPr>
          <w:rFonts w:ascii="Times New Roman" w:eastAsia="Times New Roman" w:hAnsi="Times New Roman"/>
          <w:spacing w:val="-3"/>
          <w:sz w:val="12"/>
          <w:szCs w:val="12"/>
          <w:lang w:eastAsia="es-ES"/>
        </w:rPr>
      </w:pPr>
      <w:r w:rsidRPr="00FF4686">
        <w:rPr>
          <w:rFonts w:ascii="Times New Roman" w:eastAsia="Times New Roman" w:hAnsi="Times New Roman"/>
          <w:spacing w:val="-12"/>
          <w:sz w:val="12"/>
          <w:szCs w:val="12"/>
          <w:lang w:eastAsia="es-ES"/>
        </w:rPr>
        <w:t xml:space="preserve">Sin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
          <w:sz w:val="12"/>
          <w:szCs w:val="12"/>
          <w:lang w:eastAsia="es-ES"/>
        </w:rPr>
        <w:t xml:space="preserve">radiográfica de </w:t>
      </w:r>
    </w:p>
    <w:p w:rsidR="001344F8" w:rsidRPr="00FF4686" w:rsidRDefault="001344F8" w:rsidP="001344F8">
      <w:pPr>
        <w:widowControl w:val="0"/>
        <w:tabs>
          <w:tab w:val="left" w:pos="2965"/>
        </w:tabs>
        <w:autoSpaceDE w:val="0"/>
        <w:autoSpaceDN w:val="0"/>
        <w:adjustRightInd w:val="0"/>
        <w:spacing w:after="0" w:line="139" w:lineRule="exact"/>
        <w:ind w:left="2154" w:right="4150" w:firstLine="108"/>
        <w:rPr>
          <w:rFonts w:ascii="Times New Roman" w:eastAsia="Times New Roman" w:hAnsi="Times New Roman"/>
          <w:spacing w:val="-3"/>
          <w:sz w:val="12"/>
          <w:szCs w:val="12"/>
          <w:lang w:eastAsia="es-ES"/>
        </w:rPr>
        <w:sectPr w:rsidR="001344F8" w:rsidRPr="00FF4686">
          <w:pgSz w:w="11900" w:h="16840"/>
          <w:pgMar w:top="1680" w:right="1900" w:bottom="320" w:left="1700" w:header="720" w:footer="720" w:gutter="0"/>
          <w:cols w:space="720"/>
          <w:noEndnote/>
        </w:sectPr>
      </w:pPr>
    </w:p>
    <w:p w:rsidR="001344F8" w:rsidRPr="00FF4686" w:rsidRDefault="001344F8" w:rsidP="001344F8">
      <w:pPr>
        <w:widowControl w:val="0"/>
        <w:autoSpaceDE w:val="0"/>
        <w:autoSpaceDN w:val="0"/>
        <w:adjustRightInd w:val="0"/>
        <w:spacing w:after="0" w:line="196" w:lineRule="exact"/>
        <w:ind w:left="1" w:right="156"/>
        <w:rPr>
          <w:rFonts w:ascii="Times New Roman" w:eastAsia="Times New Roman" w:hAnsi="Times New Roman"/>
          <w:sz w:val="24"/>
          <w:szCs w:val="24"/>
          <w:lang w:eastAsia="es-ES"/>
        </w:rPr>
      </w:pPr>
      <w:r w:rsidRPr="00FF4686">
        <w:rPr>
          <w:rFonts w:ascii="Times New Roman" w:eastAsia="Times New Roman" w:hAnsi="Times New Roman"/>
          <w:spacing w:val="-8"/>
          <w:sz w:val="13"/>
          <w:szCs w:val="13"/>
          <w:lang w:eastAsia="es-ES"/>
        </w:rPr>
        <w:lastRenderedPageBreak/>
        <w:t xml:space="preserve">Nº Rx </w:t>
      </w:r>
    </w:p>
    <w:p w:rsidR="001344F8" w:rsidRPr="00FF4686" w:rsidRDefault="001344F8" w:rsidP="001344F8">
      <w:pPr>
        <w:widowControl w:val="0"/>
        <w:autoSpaceDE w:val="0"/>
        <w:autoSpaceDN w:val="0"/>
        <w:adjustRightInd w:val="0"/>
        <w:spacing w:after="0" w:line="163" w:lineRule="exact"/>
        <w:ind w:left="1" w:right="170"/>
        <w:rPr>
          <w:rFonts w:ascii="Times New Roman" w:eastAsia="Times New Roman" w:hAnsi="Times New Roman"/>
          <w:sz w:val="24"/>
          <w:szCs w:val="24"/>
          <w:lang w:eastAsia="es-ES"/>
        </w:rPr>
      </w:pPr>
      <w:r w:rsidRPr="00FF4686">
        <w:rPr>
          <w:rFonts w:ascii="Times New Roman" w:eastAsia="Times New Roman" w:hAnsi="Times New Roman"/>
          <w:spacing w:val="-30"/>
          <w:sz w:val="13"/>
          <w:szCs w:val="13"/>
          <w:lang w:eastAsia="es-ES"/>
        </w:rPr>
        <w:t>F</w:t>
      </w:r>
      <w:r w:rsidRPr="00FF4686">
        <w:rPr>
          <w:rFonts w:ascii="Times New Roman" w:eastAsia="Times New Roman" w:hAnsi="Times New Roman"/>
          <w:spacing w:val="-9"/>
          <w:sz w:val="13"/>
          <w:szCs w:val="13"/>
          <w:lang w:eastAsia="es-ES"/>
        </w:rPr>
        <w:t xml:space="preserve">echa </w:t>
      </w:r>
    </w:p>
    <w:p w:rsidR="001344F8" w:rsidRPr="00FF4686" w:rsidRDefault="001344F8" w:rsidP="001344F8">
      <w:pPr>
        <w:widowControl w:val="0"/>
        <w:autoSpaceDE w:val="0"/>
        <w:autoSpaceDN w:val="0"/>
        <w:adjustRightInd w:val="0"/>
        <w:spacing w:after="0" w:line="160" w:lineRule="exact"/>
        <w:ind w:left="1" w:right="78"/>
        <w:rPr>
          <w:rFonts w:ascii="Times New Roman" w:eastAsia="Times New Roman" w:hAnsi="Times New Roman"/>
          <w:sz w:val="24"/>
          <w:szCs w:val="24"/>
          <w:lang w:eastAsia="es-ES"/>
        </w:rPr>
      </w:pPr>
      <w:r w:rsidRPr="00FF4686">
        <w:rPr>
          <w:rFonts w:ascii="Times New Roman" w:eastAsia="Times New Roman" w:hAnsi="Times New Roman"/>
          <w:spacing w:val="-6"/>
          <w:sz w:val="13"/>
          <w:szCs w:val="13"/>
          <w:lang w:eastAsia="es-ES"/>
        </w:rPr>
        <w:t xml:space="preserve">Calidad </w:t>
      </w:r>
    </w:p>
    <w:p w:rsidR="001344F8" w:rsidRPr="00FF4686" w:rsidRDefault="001344F8" w:rsidP="001344F8">
      <w:pPr>
        <w:widowControl w:val="0"/>
        <w:autoSpaceDE w:val="0"/>
        <w:autoSpaceDN w:val="0"/>
        <w:adjustRightInd w:val="0"/>
        <w:spacing w:after="0" w:line="160" w:lineRule="exact"/>
        <w:ind w:left="1"/>
        <w:rPr>
          <w:rFonts w:ascii="Times New Roman" w:eastAsia="Times New Roman" w:hAnsi="Times New Roman"/>
          <w:spacing w:val="-6"/>
          <w:sz w:val="13"/>
          <w:szCs w:val="13"/>
          <w:lang w:eastAsia="es-ES"/>
        </w:rPr>
      </w:pPr>
      <w:r w:rsidRPr="00FF4686">
        <w:rPr>
          <w:rFonts w:ascii="Times New Roman" w:eastAsia="Times New Roman" w:hAnsi="Times New Roman"/>
          <w:spacing w:val="-6"/>
          <w:sz w:val="13"/>
          <w:szCs w:val="13"/>
          <w:lang w:eastAsia="es-ES"/>
        </w:rPr>
        <w:t xml:space="preserve">Símbolos </w:t>
      </w:r>
    </w:p>
    <w:p w:rsidR="001344F8" w:rsidRPr="00FF4686" w:rsidRDefault="001344F8" w:rsidP="001344F8">
      <w:pPr>
        <w:widowControl w:val="0"/>
        <w:autoSpaceDE w:val="0"/>
        <w:autoSpaceDN w:val="0"/>
        <w:adjustRightInd w:val="0"/>
        <w:spacing w:after="0" w:line="136" w:lineRule="exact"/>
        <w:rPr>
          <w:rFonts w:ascii="Times New Roman" w:eastAsia="Times New Roman" w:hAnsi="Times New Roman"/>
          <w:sz w:val="24"/>
          <w:szCs w:val="24"/>
          <w:lang w:eastAsia="es-ES"/>
        </w:rPr>
      </w:pPr>
      <w:r w:rsidRPr="00FF4686">
        <w:rPr>
          <w:rFonts w:ascii="Times New Roman" w:eastAsia="Times New Roman" w:hAnsi="Times New Roman"/>
          <w:spacing w:val="-6"/>
          <w:sz w:val="13"/>
          <w:szCs w:val="13"/>
          <w:lang w:eastAsia="es-ES"/>
        </w:rPr>
        <w:br w:type="column"/>
      </w:r>
      <w:r w:rsidRPr="00FF4686">
        <w:rPr>
          <w:rFonts w:ascii="Times New Roman" w:eastAsia="Times New Roman" w:hAnsi="Times New Roman"/>
          <w:spacing w:val="-4"/>
          <w:sz w:val="12"/>
          <w:szCs w:val="12"/>
          <w:lang w:eastAsia="es-ES"/>
        </w:rPr>
        <w:lastRenderedPageBreak/>
        <w:t xml:space="preserve">neumoconiosis </w:t>
      </w:r>
    </w:p>
    <w:p w:rsidR="001344F8" w:rsidRPr="00FF4686" w:rsidRDefault="001344F8" w:rsidP="001344F8">
      <w:pPr>
        <w:widowControl w:val="0"/>
        <w:autoSpaceDE w:val="0"/>
        <w:autoSpaceDN w:val="0"/>
        <w:adjustRightInd w:val="0"/>
        <w:spacing w:after="0" w:line="292" w:lineRule="exact"/>
        <w:rPr>
          <w:rFonts w:ascii="Times New Roman" w:eastAsia="Times New Roman" w:hAnsi="Times New Roman"/>
          <w:sz w:val="29"/>
          <w:szCs w:val="29"/>
          <w:lang w:eastAsia="es-ES"/>
        </w:rPr>
      </w:pPr>
    </w:p>
    <w:p w:rsidR="001344F8" w:rsidRPr="00FF4686" w:rsidRDefault="001344F8" w:rsidP="001344F8">
      <w:pPr>
        <w:widowControl w:val="0"/>
        <w:autoSpaceDE w:val="0"/>
        <w:autoSpaceDN w:val="0"/>
        <w:adjustRightInd w:val="0"/>
        <w:spacing w:after="0" w:line="120" w:lineRule="exact"/>
        <w:ind w:right="95" w:firstLine="96"/>
        <w:rPr>
          <w:rFonts w:ascii="Times New Roman" w:eastAsia="Times New Roman" w:hAnsi="Times New Roman"/>
          <w:spacing w:val="-8"/>
          <w:sz w:val="12"/>
          <w:szCs w:val="12"/>
          <w:lang w:eastAsia="es-ES"/>
        </w:rPr>
      </w:pPr>
      <w:r w:rsidRPr="00FF4686">
        <w:rPr>
          <w:rFonts w:ascii="Times New Roman" w:eastAsia="Times New Roman" w:hAnsi="Times New Roman"/>
          <w:spacing w:val="-8"/>
          <w:sz w:val="12"/>
          <w:szCs w:val="12"/>
          <w:lang w:eastAsia="es-ES"/>
        </w:rPr>
        <w:t xml:space="preserve">NORMAL </w:t>
      </w:r>
    </w:p>
    <w:p w:rsidR="001344F8" w:rsidRPr="00FF4686" w:rsidRDefault="001344F8" w:rsidP="001344F8">
      <w:pPr>
        <w:widowControl w:val="0"/>
        <w:autoSpaceDE w:val="0"/>
        <w:autoSpaceDN w:val="0"/>
        <w:adjustRightInd w:val="0"/>
        <w:spacing w:after="0" w:line="136" w:lineRule="exact"/>
        <w:ind w:right="4193"/>
        <w:rPr>
          <w:rFonts w:ascii="Times New Roman" w:eastAsia="Times New Roman" w:hAnsi="Times New Roman"/>
          <w:sz w:val="24"/>
          <w:szCs w:val="24"/>
          <w:lang w:eastAsia="es-ES"/>
        </w:rPr>
      </w:pPr>
      <w:r w:rsidRPr="00FF4686">
        <w:rPr>
          <w:rFonts w:ascii="Times New Roman" w:eastAsia="Times New Roman" w:hAnsi="Times New Roman"/>
          <w:spacing w:val="-8"/>
          <w:sz w:val="12"/>
          <w:szCs w:val="12"/>
          <w:lang w:eastAsia="es-ES"/>
        </w:rPr>
        <w:br w:type="column"/>
      </w:r>
      <w:r w:rsidRPr="00FF4686">
        <w:rPr>
          <w:rFonts w:ascii="Times New Roman" w:eastAsia="Times New Roman" w:hAnsi="Times New Roman"/>
          <w:spacing w:val="-4"/>
          <w:sz w:val="12"/>
          <w:szCs w:val="12"/>
          <w:lang w:eastAsia="es-ES"/>
        </w:rPr>
        <w:lastRenderedPageBreak/>
        <w:t xml:space="preserve">Exposición a </w:t>
      </w:r>
    </w:p>
    <w:p w:rsidR="001344F8" w:rsidRPr="00FF4686" w:rsidRDefault="001344F8" w:rsidP="001344F8">
      <w:pPr>
        <w:widowControl w:val="0"/>
        <w:autoSpaceDE w:val="0"/>
        <w:autoSpaceDN w:val="0"/>
        <w:adjustRightInd w:val="0"/>
        <w:spacing w:after="0" w:line="139" w:lineRule="exact"/>
        <w:ind w:left="2" w:right="4350" w:firstLine="165"/>
        <w:rPr>
          <w:rFonts w:ascii="Times New Roman" w:eastAsia="Times New Roman" w:hAnsi="Times New Roman"/>
          <w:sz w:val="24"/>
          <w:szCs w:val="24"/>
          <w:lang w:eastAsia="es-ES"/>
        </w:rPr>
      </w:pPr>
      <w:r w:rsidRPr="00FF4686">
        <w:rPr>
          <w:rFonts w:ascii="Times New Roman" w:eastAsia="Times New Roman" w:hAnsi="Times New Roman"/>
          <w:spacing w:val="-8"/>
          <w:sz w:val="12"/>
          <w:szCs w:val="12"/>
          <w:lang w:eastAsia="es-ES"/>
        </w:rPr>
        <w:t xml:space="preserve">Polvo </w:t>
      </w:r>
    </w:p>
    <w:p w:rsidR="001344F8" w:rsidRPr="00FF4686" w:rsidRDefault="001344F8" w:rsidP="001344F8">
      <w:pPr>
        <w:widowControl w:val="0"/>
        <w:autoSpaceDE w:val="0"/>
        <w:autoSpaceDN w:val="0"/>
        <w:adjustRightInd w:val="0"/>
        <w:spacing w:after="0" w:line="155" w:lineRule="exact"/>
        <w:ind w:left="2" w:right="4350" w:firstLine="165"/>
        <w:rPr>
          <w:rFonts w:ascii="Times New Roman" w:eastAsia="Times New Roman" w:hAnsi="Times New Roman"/>
          <w:sz w:val="16"/>
          <w:szCs w:val="16"/>
          <w:lang w:eastAsia="es-ES"/>
        </w:rPr>
      </w:pPr>
    </w:p>
    <w:p w:rsidR="001344F8" w:rsidRPr="00FF4686" w:rsidRDefault="001344F8" w:rsidP="001344F8">
      <w:pPr>
        <w:widowControl w:val="0"/>
        <w:autoSpaceDE w:val="0"/>
        <w:autoSpaceDN w:val="0"/>
        <w:adjustRightInd w:val="0"/>
        <w:spacing w:after="0" w:line="120" w:lineRule="exact"/>
        <w:ind w:right="4660"/>
        <w:rPr>
          <w:rFonts w:ascii="Times New Roman" w:eastAsia="Times New Roman" w:hAnsi="Times New Roman"/>
          <w:spacing w:val="-5"/>
          <w:sz w:val="12"/>
          <w:szCs w:val="12"/>
          <w:lang w:eastAsia="es-ES"/>
        </w:rPr>
      </w:pPr>
      <w:r w:rsidRPr="00FF4686">
        <w:rPr>
          <w:rFonts w:ascii="Times New Roman" w:eastAsia="Times New Roman" w:hAnsi="Times New Roman"/>
          <w:spacing w:val="-5"/>
          <w:sz w:val="12"/>
          <w:szCs w:val="12"/>
          <w:lang w:eastAsia="es-ES"/>
        </w:rPr>
        <w:t xml:space="preserve">SOSPECHA </w:t>
      </w:r>
    </w:p>
    <w:p w:rsidR="001344F8" w:rsidRPr="00FF4686" w:rsidRDefault="001344F8" w:rsidP="001344F8">
      <w:pPr>
        <w:widowControl w:val="0"/>
        <w:autoSpaceDE w:val="0"/>
        <w:autoSpaceDN w:val="0"/>
        <w:adjustRightInd w:val="0"/>
        <w:spacing w:after="0" w:line="120" w:lineRule="exact"/>
        <w:ind w:right="4660"/>
        <w:rPr>
          <w:rFonts w:ascii="Times New Roman" w:eastAsia="Times New Roman" w:hAnsi="Times New Roman"/>
          <w:spacing w:val="-5"/>
          <w:sz w:val="12"/>
          <w:szCs w:val="12"/>
          <w:lang w:eastAsia="es-ES"/>
        </w:rPr>
        <w:sectPr w:rsidR="001344F8" w:rsidRPr="00FF4686">
          <w:type w:val="continuous"/>
          <w:pgSz w:w="11900" w:h="16840"/>
          <w:pgMar w:top="1680" w:right="1900" w:bottom="320" w:left="1700" w:header="720" w:footer="720" w:gutter="0"/>
          <w:cols w:num="3" w:space="720" w:equalWidth="0">
            <w:col w:w="518" w:space="1467"/>
            <w:col w:w="704" w:space="332"/>
            <w:col w:w="5276"/>
          </w:cols>
          <w:noEndnote/>
        </w:sectPr>
      </w:pPr>
    </w:p>
    <w:p w:rsidR="001344F8" w:rsidRPr="00FF4686" w:rsidRDefault="001344F8" w:rsidP="001344F8">
      <w:pPr>
        <w:widowControl w:val="0"/>
        <w:tabs>
          <w:tab w:val="left" w:pos="6465"/>
        </w:tabs>
        <w:autoSpaceDE w:val="0"/>
        <w:autoSpaceDN w:val="0"/>
        <w:adjustRightInd w:val="0"/>
        <w:spacing w:after="0" w:line="179" w:lineRule="exact"/>
        <w:ind w:left="1" w:right="946" w:firstLine="4320"/>
        <w:rPr>
          <w:rFonts w:ascii="Times New Roman" w:eastAsia="Times New Roman" w:hAnsi="Times New Roman"/>
          <w:sz w:val="24"/>
          <w:szCs w:val="24"/>
          <w:lang w:eastAsia="es-ES"/>
        </w:rPr>
      </w:pPr>
      <w:r w:rsidRPr="00FF4686">
        <w:rPr>
          <w:rFonts w:ascii="Times New Roman" w:eastAsia="Times New Roman" w:hAnsi="Times New Roman"/>
          <w:spacing w:val="-5"/>
          <w:sz w:val="13"/>
          <w:szCs w:val="13"/>
          <w:lang w:eastAsia="es-ES"/>
        </w:rPr>
        <w:lastRenderedPageBreak/>
        <w:t xml:space="preserve">HEMOGLOBINA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3"/>
          <w:szCs w:val="13"/>
          <w:lang w:eastAsia="es-ES"/>
        </w:rPr>
        <w:t xml:space="preserve">REACCIONES </w:t>
      </w:r>
    </w:p>
    <w:p w:rsidR="001344F8" w:rsidRPr="00FF4686" w:rsidRDefault="001344F8" w:rsidP="001344F8">
      <w:pPr>
        <w:widowControl w:val="0"/>
        <w:tabs>
          <w:tab w:val="left" w:pos="2648"/>
          <w:tab w:val="left" w:pos="6465"/>
        </w:tabs>
        <w:autoSpaceDE w:val="0"/>
        <w:autoSpaceDN w:val="0"/>
        <w:adjustRightInd w:val="0"/>
        <w:spacing w:after="0" w:line="172" w:lineRule="exact"/>
        <w:ind w:left="1" w:right="351"/>
        <w:rPr>
          <w:rFonts w:ascii="Times New Roman" w:eastAsia="Times New Roman" w:hAnsi="Times New Roman"/>
          <w:sz w:val="24"/>
          <w:szCs w:val="24"/>
          <w:lang w:eastAsia="es-ES"/>
        </w:rPr>
      </w:pPr>
      <w:r w:rsidRPr="00FF4686">
        <w:rPr>
          <w:rFonts w:ascii="Times New Roman" w:eastAsia="Times New Roman" w:hAnsi="Times New Roman"/>
          <w:spacing w:val="-4"/>
          <w:sz w:val="13"/>
          <w:szCs w:val="13"/>
          <w:lang w:eastAsia="es-ES"/>
        </w:rPr>
        <w:t xml:space="preserve">GRUPO SANGUÍNEO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5"/>
          <w:sz w:val="13"/>
          <w:szCs w:val="13"/>
          <w:lang w:eastAsia="es-ES"/>
        </w:rPr>
        <w:t xml:space="preserve">FACTOR RH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4"/>
          <w:sz w:val="13"/>
          <w:szCs w:val="13"/>
          <w:lang w:eastAsia="es-ES"/>
        </w:rPr>
        <w:t xml:space="preserve">SEROLÓGICAS A LUES </w:t>
      </w:r>
    </w:p>
    <w:p w:rsidR="001344F8" w:rsidRPr="00FF4686" w:rsidRDefault="001344F8" w:rsidP="001344F8">
      <w:pPr>
        <w:widowControl w:val="0"/>
        <w:tabs>
          <w:tab w:val="left" w:pos="569"/>
          <w:tab w:val="left" w:pos="1208"/>
          <w:tab w:val="left" w:pos="1876"/>
          <w:tab w:val="left" w:pos="2535"/>
          <w:tab w:val="left" w:pos="3188"/>
          <w:tab w:val="left" w:pos="4371"/>
        </w:tabs>
        <w:autoSpaceDE w:val="0"/>
        <w:autoSpaceDN w:val="0"/>
        <w:adjustRightInd w:val="0"/>
        <w:spacing w:after="0" w:line="329" w:lineRule="exact"/>
        <w:ind w:left="1" w:right="3439"/>
        <w:rPr>
          <w:rFonts w:ascii="Times New Roman" w:eastAsia="Times New Roman" w:hAnsi="Times New Roman"/>
          <w:sz w:val="24"/>
          <w:szCs w:val="24"/>
          <w:lang w:eastAsia="es-ES"/>
        </w:rPr>
      </w:pPr>
      <w:r w:rsidRPr="00FF4686">
        <w:rPr>
          <w:rFonts w:ascii="Times New Roman" w:eastAsia="Times New Roman" w:hAnsi="Times New Roman"/>
          <w:spacing w:val="-2"/>
          <w:sz w:val="13"/>
          <w:szCs w:val="13"/>
          <w:lang w:eastAsia="es-ES"/>
        </w:rPr>
        <w:t>O</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2"/>
          <w:sz w:val="13"/>
          <w:szCs w:val="13"/>
          <w:lang w:eastAsia="es-ES"/>
        </w:rPr>
        <w:t>A</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
          <w:sz w:val="13"/>
          <w:szCs w:val="13"/>
          <w:lang w:eastAsia="es-ES"/>
        </w:rPr>
        <w:t>B</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2"/>
          <w:sz w:val="13"/>
          <w:szCs w:val="13"/>
          <w:lang w:eastAsia="es-ES"/>
        </w:rPr>
        <w:t xml:space="preserve">AB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1"/>
          <w:sz w:val="13"/>
          <w:szCs w:val="13"/>
          <w:lang w:eastAsia="es-ES"/>
        </w:rPr>
        <w:t>+</w:t>
      </w:r>
      <w:r w:rsidRPr="00FF4686">
        <w:rPr>
          <w:rFonts w:ascii="Times New Roman" w:eastAsia="Times New Roman" w:hAnsi="Times New Roman"/>
          <w:sz w:val="24"/>
          <w:szCs w:val="24"/>
          <w:lang w:eastAsia="es-ES"/>
        </w:rPr>
        <w:tab/>
      </w:r>
      <w:r w:rsidRPr="00FF4686">
        <w:rPr>
          <w:rFonts w:ascii="Times New Roman" w:eastAsia="Times New Roman" w:hAnsi="Times New Roman"/>
          <w:sz w:val="13"/>
          <w:szCs w:val="13"/>
          <w:lang w:eastAsia="es-ES"/>
        </w:rPr>
        <w:t>-</w:t>
      </w:r>
      <w:r w:rsidRPr="00FF4686">
        <w:rPr>
          <w:rFonts w:ascii="Times New Roman" w:eastAsia="Times New Roman" w:hAnsi="Times New Roman"/>
          <w:sz w:val="24"/>
          <w:szCs w:val="24"/>
          <w:lang w:eastAsia="es-ES"/>
        </w:rPr>
        <w:tab/>
      </w:r>
      <w:r w:rsidRPr="00FF4686">
        <w:rPr>
          <w:rFonts w:ascii="Arial" w:eastAsia="Times New Roman" w:hAnsi="Arial" w:cs="Arial"/>
          <w:b/>
          <w:bCs/>
          <w:spacing w:val="-30"/>
          <w:sz w:val="24"/>
          <w:szCs w:val="24"/>
          <w:lang w:eastAsia="es-ES"/>
        </w:rPr>
        <w:t>g</w:t>
      </w:r>
      <w:r w:rsidRPr="00FF4686">
        <w:rPr>
          <w:rFonts w:ascii="Arial" w:eastAsia="Times New Roman" w:hAnsi="Arial" w:cs="Arial"/>
          <w:b/>
          <w:bCs/>
          <w:spacing w:val="-18"/>
          <w:sz w:val="24"/>
          <w:szCs w:val="24"/>
          <w:lang w:eastAsia="es-ES"/>
        </w:rPr>
        <w:t xml:space="preserve">r % </w:t>
      </w:r>
    </w:p>
    <w:p w:rsidR="001344F8" w:rsidRPr="00FF4686" w:rsidRDefault="001344F8" w:rsidP="001344F8">
      <w:pPr>
        <w:widowControl w:val="0"/>
        <w:tabs>
          <w:tab w:val="left" w:pos="569"/>
          <w:tab w:val="left" w:pos="1208"/>
          <w:tab w:val="left" w:pos="1876"/>
          <w:tab w:val="left" w:pos="2535"/>
          <w:tab w:val="left" w:pos="3188"/>
          <w:tab w:val="left" w:pos="4371"/>
        </w:tabs>
        <w:autoSpaceDE w:val="0"/>
        <w:autoSpaceDN w:val="0"/>
        <w:adjustRightInd w:val="0"/>
        <w:spacing w:after="0" w:line="154" w:lineRule="exact"/>
        <w:ind w:left="1" w:right="3439"/>
        <w:rPr>
          <w:rFonts w:ascii="Times New Roman" w:eastAsia="Times New Roman" w:hAnsi="Times New Roman"/>
          <w:sz w:val="15"/>
          <w:szCs w:val="15"/>
          <w:lang w:eastAsia="es-ES"/>
        </w:rPr>
      </w:pPr>
    </w:p>
    <w:p w:rsidR="001344F8" w:rsidRPr="00FF4686" w:rsidRDefault="001344F8" w:rsidP="001344F8">
      <w:pPr>
        <w:widowControl w:val="0"/>
        <w:tabs>
          <w:tab w:val="left" w:pos="6465"/>
        </w:tabs>
        <w:autoSpaceDE w:val="0"/>
        <w:autoSpaceDN w:val="0"/>
        <w:adjustRightInd w:val="0"/>
        <w:spacing w:after="0" w:line="139" w:lineRule="exact"/>
        <w:ind w:left="1" w:right="1030"/>
        <w:rPr>
          <w:rFonts w:ascii="Times New Roman" w:eastAsia="Times New Roman" w:hAnsi="Times New Roman"/>
          <w:spacing w:val="-6"/>
          <w:sz w:val="13"/>
          <w:szCs w:val="13"/>
          <w:lang w:eastAsia="es-ES"/>
        </w:rPr>
      </w:pPr>
      <w:r w:rsidRPr="00FF4686">
        <w:rPr>
          <w:rFonts w:ascii="Times New Roman" w:eastAsia="Times New Roman" w:hAnsi="Times New Roman"/>
          <w:spacing w:val="-9"/>
          <w:sz w:val="13"/>
          <w:szCs w:val="13"/>
          <w:lang w:eastAsia="es-ES"/>
        </w:rPr>
        <w:t xml:space="preserve">ORINA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30"/>
          <w:sz w:val="13"/>
          <w:szCs w:val="13"/>
          <w:lang w:eastAsia="es-ES"/>
        </w:rPr>
        <w:t>N</w:t>
      </w:r>
      <w:r w:rsidRPr="00FF4686">
        <w:rPr>
          <w:rFonts w:ascii="Times New Roman" w:eastAsia="Times New Roman" w:hAnsi="Times New Roman"/>
          <w:spacing w:val="-6"/>
          <w:sz w:val="13"/>
          <w:szCs w:val="13"/>
          <w:lang w:eastAsia="es-ES"/>
        </w:rPr>
        <w:t xml:space="preserve">EGATIVAS </w:t>
      </w:r>
    </w:p>
    <w:p w:rsidR="001344F8" w:rsidRPr="00FF4686" w:rsidRDefault="001344F8" w:rsidP="001344F8">
      <w:pPr>
        <w:widowControl w:val="0"/>
        <w:tabs>
          <w:tab w:val="left" w:pos="6465"/>
        </w:tabs>
        <w:autoSpaceDE w:val="0"/>
        <w:autoSpaceDN w:val="0"/>
        <w:adjustRightInd w:val="0"/>
        <w:spacing w:after="0" w:line="151" w:lineRule="exact"/>
        <w:ind w:left="1" w:right="1030"/>
        <w:rPr>
          <w:rFonts w:ascii="Times New Roman" w:eastAsia="Times New Roman" w:hAnsi="Times New Roman"/>
          <w:sz w:val="15"/>
          <w:szCs w:val="15"/>
          <w:lang w:eastAsia="es-ES"/>
        </w:rPr>
      </w:pPr>
    </w:p>
    <w:p w:rsidR="001344F8" w:rsidRPr="00FF4686" w:rsidRDefault="001344F8" w:rsidP="001344F8">
      <w:pPr>
        <w:widowControl w:val="0"/>
        <w:tabs>
          <w:tab w:val="left" w:pos="2153"/>
        </w:tabs>
        <w:autoSpaceDE w:val="0"/>
        <w:autoSpaceDN w:val="0"/>
        <w:adjustRightInd w:val="0"/>
        <w:spacing w:after="0" w:line="139" w:lineRule="exact"/>
        <w:ind w:left="1" w:right="3356"/>
        <w:rPr>
          <w:rFonts w:ascii="Times New Roman" w:eastAsia="Times New Roman" w:hAnsi="Times New Roman"/>
          <w:sz w:val="24"/>
          <w:szCs w:val="24"/>
          <w:lang w:eastAsia="es-ES"/>
        </w:rPr>
      </w:pPr>
      <w:r w:rsidRPr="00FF4686">
        <w:rPr>
          <w:rFonts w:ascii="Times New Roman" w:eastAsia="Times New Roman" w:hAnsi="Times New Roman"/>
          <w:spacing w:val="-4"/>
          <w:sz w:val="13"/>
          <w:szCs w:val="13"/>
          <w:lang w:eastAsia="es-ES"/>
        </w:rPr>
        <w:t xml:space="preserve">APTO PARA TRABAJAR </w:t>
      </w:r>
      <w:r w:rsidRPr="00FF4686">
        <w:rPr>
          <w:rFonts w:ascii="Times New Roman" w:eastAsia="Times New Roman" w:hAnsi="Times New Roman"/>
          <w:sz w:val="24"/>
          <w:szCs w:val="24"/>
          <w:lang w:eastAsia="es-ES"/>
        </w:rPr>
        <w:tab/>
      </w:r>
      <w:r w:rsidRPr="00FF4686">
        <w:rPr>
          <w:rFonts w:ascii="Times New Roman" w:eastAsia="Times New Roman" w:hAnsi="Times New Roman"/>
          <w:spacing w:val="-2"/>
          <w:sz w:val="13"/>
          <w:szCs w:val="13"/>
          <w:lang w:eastAsia="es-ES"/>
        </w:rPr>
        <w:t xml:space="preserve">Nombres y Apellidos del Médico </w:t>
      </w:r>
    </w:p>
    <w:p w:rsidR="001344F8" w:rsidRPr="00FF4686" w:rsidRDefault="001344F8" w:rsidP="001344F8">
      <w:pPr>
        <w:widowControl w:val="0"/>
        <w:tabs>
          <w:tab w:val="left" w:pos="2153"/>
        </w:tabs>
        <w:autoSpaceDE w:val="0"/>
        <w:autoSpaceDN w:val="0"/>
        <w:adjustRightInd w:val="0"/>
        <w:spacing w:after="0" w:line="262" w:lineRule="exact"/>
        <w:ind w:left="1" w:right="3356"/>
        <w:rPr>
          <w:rFonts w:ascii="Times New Roman" w:eastAsia="Times New Roman" w:hAnsi="Times New Roman"/>
          <w:sz w:val="26"/>
          <w:szCs w:val="26"/>
          <w:lang w:eastAsia="es-ES"/>
        </w:rPr>
      </w:pPr>
    </w:p>
    <w:p w:rsidR="001344F8" w:rsidRPr="00FF4686" w:rsidRDefault="001344F8" w:rsidP="001344F8">
      <w:pPr>
        <w:widowControl w:val="0"/>
        <w:autoSpaceDE w:val="0"/>
        <w:autoSpaceDN w:val="0"/>
        <w:adjustRightInd w:val="0"/>
        <w:spacing w:after="0" w:line="139" w:lineRule="exact"/>
        <w:ind w:left="1" w:right="7004" w:firstLine="383"/>
        <w:rPr>
          <w:rFonts w:ascii="Times New Roman" w:eastAsia="Times New Roman" w:hAnsi="Times New Roman"/>
          <w:sz w:val="24"/>
          <w:szCs w:val="24"/>
          <w:lang w:eastAsia="es-ES"/>
        </w:rPr>
      </w:pPr>
      <w:r w:rsidRPr="00FF4686">
        <w:rPr>
          <w:rFonts w:ascii="Arial" w:eastAsia="Times New Roman" w:hAnsi="Arial" w:cs="Arial"/>
          <w:spacing w:val="-12"/>
          <w:sz w:val="13"/>
          <w:szCs w:val="13"/>
          <w:lang w:eastAsia="es-ES"/>
        </w:rPr>
        <w:t xml:space="preserve">SI </w:t>
      </w:r>
    </w:p>
    <w:p w:rsidR="001344F8" w:rsidRPr="00FF4686" w:rsidRDefault="001344F8" w:rsidP="001344F8">
      <w:pPr>
        <w:widowControl w:val="0"/>
        <w:autoSpaceDE w:val="0"/>
        <w:autoSpaceDN w:val="0"/>
        <w:adjustRightInd w:val="0"/>
        <w:spacing w:after="0" w:line="241" w:lineRule="exact"/>
        <w:ind w:left="1" w:right="7629" w:firstLine="467"/>
        <w:rPr>
          <w:rFonts w:ascii="Times New Roman" w:eastAsia="Times New Roman" w:hAnsi="Times New Roman"/>
          <w:sz w:val="24"/>
          <w:szCs w:val="24"/>
          <w:lang w:eastAsia="es-ES"/>
        </w:rPr>
      </w:pPr>
      <w:r w:rsidRPr="00FF4686">
        <w:rPr>
          <w:rFonts w:ascii="Times New Roman" w:eastAsia="Times New Roman" w:hAnsi="Times New Roman"/>
          <w:spacing w:val="-12"/>
          <w:sz w:val="13"/>
          <w:szCs w:val="13"/>
          <w:lang w:eastAsia="es-ES"/>
        </w:rPr>
        <w:t xml:space="preserve">NO </w:t>
      </w:r>
    </w:p>
    <w:p w:rsidR="001344F8" w:rsidRPr="00FF4686" w:rsidRDefault="001344F8" w:rsidP="001344F8">
      <w:pPr>
        <w:widowControl w:val="0"/>
        <w:autoSpaceDE w:val="0"/>
        <w:autoSpaceDN w:val="0"/>
        <w:adjustRightInd w:val="0"/>
        <w:spacing w:after="0" w:line="196" w:lineRule="exact"/>
        <w:ind w:left="1" w:right="7629" w:firstLine="467"/>
        <w:rPr>
          <w:rFonts w:ascii="Times New Roman" w:eastAsia="Times New Roman" w:hAnsi="Times New Roman"/>
          <w:sz w:val="20"/>
          <w:szCs w:val="20"/>
          <w:lang w:eastAsia="es-ES"/>
        </w:rPr>
      </w:pPr>
    </w:p>
    <w:p w:rsidR="001344F8" w:rsidRPr="00FF4686" w:rsidRDefault="001344F8" w:rsidP="001344F8">
      <w:pPr>
        <w:widowControl w:val="0"/>
        <w:autoSpaceDE w:val="0"/>
        <w:autoSpaceDN w:val="0"/>
        <w:adjustRightInd w:val="0"/>
        <w:spacing w:after="0" w:line="240" w:lineRule="exact"/>
        <w:ind w:left="1" w:right="7629" w:firstLine="467"/>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39" w:lineRule="exact"/>
        <w:ind w:left="1" w:right="6050"/>
        <w:rPr>
          <w:rFonts w:ascii="Times New Roman" w:eastAsia="Times New Roman" w:hAnsi="Times New Roman"/>
          <w:spacing w:val="-3"/>
          <w:sz w:val="13"/>
          <w:szCs w:val="13"/>
          <w:lang w:eastAsia="es-ES"/>
        </w:rPr>
      </w:pPr>
      <w:r w:rsidRPr="00FF4686">
        <w:rPr>
          <w:rFonts w:ascii="Times New Roman" w:eastAsia="Times New Roman" w:hAnsi="Times New Roman"/>
          <w:spacing w:val="-3"/>
          <w:sz w:val="13"/>
          <w:szCs w:val="13"/>
          <w:lang w:eastAsia="es-ES"/>
        </w:rPr>
        <w:t xml:space="preserve">Exámenes Complementarios </w:t>
      </w:r>
    </w:p>
    <w:p w:rsidR="001344F8" w:rsidRPr="00FF4686" w:rsidRDefault="001344F8" w:rsidP="001344F8">
      <w:pPr>
        <w:widowControl w:val="0"/>
        <w:autoSpaceDE w:val="0"/>
        <w:autoSpaceDN w:val="0"/>
        <w:adjustRightInd w:val="0"/>
        <w:spacing w:after="0" w:line="275" w:lineRule="exact"/>
        <w:ind w:left="1" w:right="6050"/>
        <w:rPr>
          <w:rFonts w:ascii="Times New Roman" w:eastAsia="Times New Roman" w:hAnsi="Times New Roman"/>
          <w:sz w:val="28"/>
          <w:szCs w:val="28"/>
          <w:lang w:eastAsia="es-ES"/>
        </w:rPr>
      </w:pPr>
    </w:p>
    <w:p w:rsidR="001344F8" w:rsidRPr="00FF4686" w:rsidRDefault="001344F8" w:rsidP="001344F8">
      <w:pPr>
        <w:widowControl w:val="0"/>
        <w:autoSpaceDE w:val="0"/>
        <w:autoSpaceDN w:val="0"/>
        <w:adjustRightInd w:val="0"/>
        <w:spacing w:after="0" w:line="240" w:lineRule="exact"/>
        <w:ind w:left="1" w:right="6050"/>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6050"/>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6050"/>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39" w:lineRule="exact"/>
        <w:ind w:left="1" w:right="6733"/>
        <w:rPr>
          <w:rFonts w:ascii="Times New Roman" w:eastAsia="Times New Roman" w:hAnsi="Times New Roman"/>
          <w:spacing w:val="-4"/>
          <w:sz w:val="13"/>
          <w:szCs w:val="13"/>
          <w:lang w:eastAsia="es-ES"/>
        </w:rPr>
      </w:pPr>
      <w:r w:rsidRPr="00FF4686">
        <w:rPr>
          <w:rFonts w:ascii="Times New Roman" w:eastAsia="Times New Roman" w:hAnsi="Times New Roman"/>
          <w:spacing w:val="-30"/>
          <w:sz w:val="13"/>
          <w:szCs w:val="13"/>
          <w:lang w:eastAsia="es-ES"/>
        </w:rPr>
        <w:t xml:space="preserve">O  </w:t>
      </w:r>
      <w:r w:rsidRPr="00FF4686">
        <w:rPr>
          <w:rFonts w:ascii="Times New Roman" w:eastAsia="Times New Roman" w:hAnsi="Times New Roman"/>
          <w:spacing w:val="-4"/>
          <w:sz w:val="13"/>
          <w:szCs w:val="13"/>
          <w:lang w:eastAsia="es-ES"/>
        </w:rPr>
        <w:t xml:space="preserve">bservaciones </w:t>
      </w:r>
    </w:p>
    <w:p w:rsidR="001344F8" w:rsidRPr="00FF4686" w:rsidRDefault="001344F8" w:rsidP="001344F8">
      <w:pPr>
        <w:widowControl w:val="0"/>
        <w:autoSpaceDE w:val="0"/>
        <w:autoSpaceDN w:val="0"/>
        <w:adjustRightInd w:val="0"/>
        <w:spacing w:after="0" w:line="295" w:lineRule="exact"/>
        <w:ind w:left="1" w:right="6733"/>
        <w:rPr>
          <w:rFonts w:ascii="Times New Roman" w:eastAsia="Times New Roman" w:hAnsi="Times New Roman"/>
          <w:sz w:val="30"/>
          <w:szCs w:val="30"/>
          <w:lang w:eastAsia="es-ES"/>
        </w:rPr>
      </w:pPr>
    </w:p>
    <w:p w:rsidR="001344F8" w:rsidRPr="00FF4686" w:rsidRDefault="001344F8" w:rsidP="001344F8">
      <w:pPr>
        <w:widowControl w:val="0"/>
        <w:autoSpaceDE w:val="0"/>
        <w:autoSpaceDN w:val="0"/>
        <w:adjustRightInd w:val="0"/>
        <w:spacing w:after="0" w:line="240" w:lineRule="exact"/>
        <w:ind w:left="1" w:right="6733"/>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240" w:lineRule="exact"/>
        <w:ind w:left="1" w:right="6733"/>
        <w:rPr>
          <w:rFonts w:ascii="Times New Roman" w:eastAsia="Times New Roman" w:hAnsi="Times New Roman"/>
          <w:sz w:val="24"/>
          <w:szCs w:val="24"/>
          <w:lang w:eastAsia="es-ES"/>
        </w:rPr>
      </w:pPr>
    </w:p>
    <w:p w:rsidR="001344F8" w:rsidRPr="00FF4686" w:rsidRDefault="001344F8" w:rsidP="001344F8">
      <w:pPr>
        <w:widowControl w:val="0"/>
        <w:autoSpaceDE w:val="0"/>
        <w:autoSpaceDN w:val="0"/>
        <w:adjustRightInd w:val="0"/>
        <w:spacing w:after="0" w:line="136" w:lineRule="exact"/>
        <w:ind w:left="7127" w:right="423" w:firstLine="33"/>
        <w:rPr>
          <w:rFonts w:ascii="Times New Roman" w:eastAsia="Times New Roman" w:hAnsi="Times New Roman"/>
          <w:spacing w:val="-4"/>
          <w:sz w:val="12"/>
          <w:szCs w:val="12"/>
          <w:lang w:eastAsia="es-ES"/>
        </w:rPr>
      </w:pPr>
      <w:r w:rsidRPr="00FF4686">
        <w:rPr>
          <w:rFonts w:ascii="Times New Roman" w:eastAsia="Times New Roman" w:hAnsi="Times New Roman"/>
          <w:noProof/>
          <w:spacing w:val="-4"/>
          <w:sz w:val="12"/>
          <w:szCs w:val="12"/>
          <w:lang w:eastAsia="es-ES"/>
        </w:rPr>
        <w:pict>
          <v:shape id="_x0000_s1148" type="#_x0000_t32" style="position:absolute;left:0;text-align:left;margin-left:318.5pt;margin-top:14.35pt;width:108pt;height:0;z-index:251785216" o:connectortype="straight"/>
        </w:pict>
      </w:r>
      <w:r w:rsidRPr="00FF4686">
        <w:rPr>
          <w:rFonts w:ascii="Times New Roman" w:eastAsia="Times New Roman" w:hAnsi="Times New Roman"/>
          <w:spacing w:val="-4"/>
          <w:sz w:val="12"/>
          <w:szCs w:val="12"/>
          <w:lang w:eastAsia="es-ES"/>
        </w:rPr>
        <w:t xml:space="preserve">Huella Digital </w:t>
      </w:r>
      <w:r w:rsidRPr="00FF4686">
        <w:rPr>
          <w:rFonts w:ascii="Times New Roman" w:eastAsia="Times New Roman" w:hAnsi="Times New Roman"/>
          <w:spacing w:val="-4"/>
          <w:sz w:val="12"/>
          <w:szCs w:val="12"/>
          <w:u w:val="single"/>
          <w:lang w:eastAsia="es-ES"/>
        </w:rPr>
        <w:t>Índice Derecho</w:t>
      </w:r>
      <w:r w:rsidRPr="00FF4686">
        <w:rPr>
          <w:rFonts w:ascii="Times New Roman" w:eastAsia="Times New Roman" w:hAnsi="Times New Roman"/>
          <w:spacing w:val="-4"/>
          <w:sz w:val="12"/>
          <w:szCs w:val="12"/>
          <w:lang w:eastAsia="es-ES"/>
        </w:rPr>
        <w:t xml:space="preserve"> </w:t>
      </w:r>
    </w:p>
    <w:p w:rsidR="001344F8" w:rsidRPr="00FF4686" w:rsidRDefault="001344F8" w:rsidP="001344F8">
      <w:pPr>
        <w:widowControl w:val="0"/>
        <w:autoSpaceDE w:val="0"/>
        <w:autoSpaceDN w:val="0"/>
        <w:adjustRightInd w:val="0"/>
        <w:spacing w:after="0" w:line="136" w:lineRule="exact"/>
        <w:ind w:right="423"/>
        <w:rPr>
          <w:rFonts w:ascii="Times New Roman" w:eastAsia="Times New Roman" w:hAnsi="Times New Roman"/>
          <w:spacing w:val="-4"/>
          <w:sz w:val="12"/>
          <w:szCs w:val="12"/>
          <w:lang w:eastAsia="es-ES"/>
        </w:rPr>
        <w:sectPr w:rsidR="001344F8" w:rsidRPr="00FF4686">
          <w:type w:val="continuous"/>
          <w:pgSz w:w="11900" w:h="16840"/>
          <w:pgMar w:top="1680" w:right="1900" w:bottom="320" w:left="1700" w:header="720" w:footer="720" w:gutter="0"/>
          <w:cols w:space="720"/>
          <w:noEndnote/>
        </w:sectPr>
      </w:pPr>
    </w:p>
    <w:p w:rsidR="001344F8" w:rsidRDefault="001344F8" w:rsidP="001344F8">
      <w:pPr>
        <w:spacing w:after="0" w:line="240" w:lineRule="auto"/>
        <w:jc w:val="center"/>
        <w:rPr>
          <w:rFonts w:ascii="Arial" w:eastAsia="Times New Roman" w:hAnsi="Arial" w:cs="Arial"/>
          <w:b/>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r w:rsidRPr="00FF4686">
        <w:rPr>
          <w:rFonts w:ascii="Arial" w:eastAsia="Times New Roman" w:hAnsi="Arial" w:cs="Arial"/>
          <w:b/>
          <w:sz w:val="28"/>
          <w:szCs w:val="24"/>
          <w:lang w:eastAsia="es-ES"/>
        </w:rPr>
        <w:t xml:space="preserve">ANEXO </w:t>
      </w:r>
      <w:r>
        <w:rPr>
          <w:rFonts w:ascii="Arial" w:eastAsia="Times New Roman" w:hAnsi="Arial" w:cs="Arial"/>
          <w:b/>
          <w:sz w:val="28"/>
          <w:szCs w:val="24"/>
          <w:lang w:eastAsia="es-ES"/>
        </w:rPr>
        <w:t>P</w:t>
      </w: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D80CE8" w:rsidP="001344F8">
      <w:pPr>
        <w:spacing w:after="0" w:line="240" w:lineRule="auto"/>
        <w:jc w:val="center"/>
        <w:rPr>
          <w:rFonts w:ascii="Arial" w:eastAsia="Times New Roman" w:hAnsi="Arial" w:cs="Arial"/>
          <w:b/>
          <w:sz w:val="28"/>
          <w:szCs w:val="24"/>
          <w:lang w:eastAsia="es-ES"/>
        </w:rPr>
      </w:pPr>
      <w:r>
        <w:rPr>
          <w:rFonts w:ascii="Times New Roman" w:eastAsia="Times New Roman" w:hAnsi="Times New Roman"/>
          <w:noProof/>
          <w:sz w:val="24"/>
          <w:szCs w:val="24"/>
          <w:lang w:val="es-ES" w:eastAsia="es-ES"/>
        </w:rPr>
        <w:drawing>
          <wp:inline distT="0" distB="0" distL="0" distR="0">
            <wp:extent cx="5267960" cy="4572000"/>
            <wp:effectExtent l="19050" t="0" r="8890" b="0"/>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1"/>
                    <a:srcRect/>
                    <a:stretch>
                      <a:fillRect/>
                    </a:stretch>
                  </pic:blipFill>
                  <pic:spPr bwMode="auto">
                    <a:xfrm>
                      <a:off x="0" y="0"/>
                      <a:ext cx="5267960" cy="4572000"/>
                    </a:xfrm>
                    <a:prstGeom prst="rect">
                      <a:avLst/>
                    </a:prstGeom>
                    <a:noFill/>
                    <a:ln w="9525">
                      <a:noFill/>
                      <a:miter lim="800000"/>
                      <a:headEnd/>
                      <a:tailEnd/>
                    </a:ln>
                  </pic:spPr>
                </pic:pic>
              </a:graphicData>
            </a:graphic>
          </wp:inline>
        </w:drawing>
      </w: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r w:rsidRPr="00FF4686">
        <w:rPr>
          <w:rFonts w:ascii="Arial" w:eastAsia="Times New Roman" w:hAnsi="Arial" w:cs="Arial"/>
          <w:b/>
          <w:sz w:val="28"/>
          <w:szCs w:val="24"/>
          <w:lang w:eastAsia="es-ES"/>
        </w:rPr>
        <w:t xml:space="preserve">ANEXO </w:t>
      </w:r>
      <w:r>
        <w:rPr>
          <w:rFonts w:ascii="Arial" w:eastAsia="Times New Roman" w:hAnsi="Arial" w:cs="Arial"/>
          <w:b/>
          <w:sz w:val="28"/>
          <w:szCs w:val="24"/>
          <w:lang w:eastAsia="es-ES"/>
        </w:rPr>
        <w:t>Q</w:t>
      </w:r>
    </w:p>
    <w:p w:rsidR="001344F8"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D80CE8" w:rsidP="001344F8">
      <w:pPr>
        <w:spacing w:after="0" w:line="240" w:lineRule="auto"/>
        <w:jc w:val="center"/>
        <w:rPr>
          <w:rFonts w:ascii="Arial" w:eastAsia="Times New Roman" w:hAnsi="Arial" w:cs="Arial"/>
          <w:b/>
          <w:sz w:val="28"/>
          <w:szCs w:val="24"/>
          <w:lang w:eastAsia="es-ES"/>
        </w:rPr>
      </w:pPr>
      <w:r>
        <w:rPr>
          <w:rFonts w:ascii="Arial" w:eastAsia="Times New Roman" w:hAnsi="Arial" w:cs="Arial"/>
          <w:b/>
          <w:noProof/>
          <w:sz w:val="28"/>
          <w:szCs w:val="24"/>
          <w:lang w:val="es-ES" w:eastAsia="es-ES"/>
        </w:rPr>
        <w:lastRenderedPageBreak/>
        <w:drawing>
          <wp:inline distT="0" distB="0" distL="0" distR="0">
            <wp:extent cx="5267960" cy="7369810"/>
            <wp:effectExtent l="19050" t="0" r="8890" b="0"/>
            <wp:docPr id="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2"/>
                    <a:srcRect/>
                    <a:stretch>
                      <a:fillRect/>
                    </a:stretch>
                  </pic:blipFill>
                  <pic:spPr bwMode="auto">
                    <a:xfrm>
                      <a:off x="0" y="0"/>
                      <a:ext cx="5267960" cy="7369810"/>
                    </a:xfrm>
                    <a:prstGeom prst="rect">
                      <a:avLst/>
                    </a:prstGeom>
                    <a:noFill/>
                    <a:ln w="9525">
                      <a:noFill/>
                      <a:miter lim="800000"/>
                      <a:headEnd/>
                      <a:tailEnd/>
                    </a:ln>
                  </pic:spPr>
                </pic:pic>
              </a:graphicData>
            </a:graphic>
          </wp:inline>
        </w:drawing>
      </w:r>
    </w:p>
    <w:p w:rsidR="001344F8" w:rsidRPr="00FF4686" w:rsidRDefault="001344F8" w:rsidP="001344F8">
      <w:pPr>
        <w:spacing w:after="0" w:line="240" w:lineRule="auto"/>
        <w:rPr>
          <w:rFonts w:ascii="Arial" w:eastAsia="Times New Roman" w:hAnsi="Arial" w:cs="Arial"/>
          <w:b/>
          <w:sz w:val="28"/>
          <w:szCs w:val="24"/>
          <w:lang w:eastAsia="es-ES"/>
        </w:rPr>
      </w:pPr>
      <w:r w:rsidRPr="00FF4686">
        <w:rPr>
          <w:rFonts w:ascii="Arial" w:eastAsia="Times New Roman" w:hAnsi="Arial" w:cs="Arial"/>
          <w:b/>
          <w:sz w:val="28"/>
          <w:szCs w:val="24"/>
          <w:lang w:eastAsia="es-ES"/>
        </w:rPr>
        <w:lastRenderedPageBreak/>
        <w:br w:type="page"/>
      </w:r>
    </w:p>
    <w:p w:rsidR="001344F8" w:rsidRPr="00FF4686" w:rsidRDefault="001344F8" w:rsidP="001344F8">
      <w:pPr>
        <w:spacing w:after="0" w:line="240" w:lineRule="auto"/>
        <w:jc w:val="center"/>
        <w:rPr>
          <w:rFonts w:ascii="Arial" w:eastAsia="Times New Roman" w:hAnsi="Arial" w:cs="Arial"/>
          <w:b/>
          <w:sz w:val="28"/>
          <w:szCs w:val="24"/>
          <w:lang w:eastAsia="es-ES"/>
        </w:rPr>
      </w:pPr>
      <w:r w:rsidRPr="00FF4686">
        <w:rPr>
          <w:rFonts w:ascii="Arial" w:eastAsia="Times New Roman" w:hAnsi="Arial" w:cs="Arial"/>
          <w:b/>
          <w:sz w:val="28"/>
          <w:szCs w:val="24"/>
          <w:lang w:eastAsia="es-ES"/>
        </w:rPr>
        <w:t xml:space="preserve">ANEXO </w:t>
      </w:r>
      <w:r>
        <w:rPr>
          <w:rFonts w:ascii="Arial" w:eastAsia="Times New Roman" w:hAnsi="Arial" w:cs="Arial"/>
          <w:b/>
          <w:sz w:val="28"/>
          <w:szCs w:val="24"/>
          <w:lang w:eastAsia="es-ES"/>
        </w:rPr>
        <w:t>R</w:t>
      </w:r>
    </w:p>
    <w:p w:rsidR="001344F8" w:rsidRPr="00FF4686" w:rsidRDefault="001344F8" w:rsidP="001344F8">
      <w:pPr>
        <w:spacing w:after="0" w:line="240" w:lineRule="auto"/>
        <w:ind w:right="-660"/>
        <w:rPr>
          <w:rFonts w:ascii="Arial" w:eastAsia="Times New Roman" w:hAnsi="Arial" w:cs="Arial"/>
          <w:b/>
          <w:color w:val="0000FF"/>
          <w:sz w:val="20"/>
          <w:szCs w:val="20"/>
          <w:lang w:eastAsia="es-ES"/>
        </w:rPr>
      </w:pPr>
    </w:p>
    <w:tbl>
      <w:tblPr>
        <w:tblW w:w="9763" w:type="dxa"/>
        <w:jc w:val="center"/>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4"/>
        <w:gridCol w:w="11"/>
        <w:gridCol w:w="254"/>
        <w:gridCol w:w="7"/>
        <w:gridCol w:w="126"/>
        <w:gridCol w:w="2341"/>
        <w:gridCol w:w="11"/>
        <w:gridCol w:w="7"/>
        <w:gridCol w:w="35"/>
        <w:gridCol w:w="56"/>
        <w:gridCol w:w="7"/>
        <w:gridCol w:w="79"/>
        <w:gridCol w:w="1036"/>
        <w:gridCol w:w="24"/>
        <w:gridCol w:w="396"/>
        <w:gridCol w:w="636"/>
        <w:gridCol w:w="10"/>
        <w:gridCol w:w="300"/>
        <w:gridCol w:w="2301"/>
        <w:gridCol w:w="22"/>
        <w:gridCol w:w="11"/>
        <w:gridCol w:w="21"/>
        <w:gridCol w:w="18"/>
      </w:tblGrid>
      <w:tr w:rsidR="001344F8" w:rsidRPr="00FF4686" w:rsidTr="000F50C5">
        <w:trPr>
          <w:gridAfter w:val="4"/>
          <w:wAfter w:w="72" w:type="dxa"/>
          <w:trHeight w:val="426"/>
          <w:jc w:val="center"/>
        </w:trPr>
        <w:tc>
          <w:tcPr>
            <w:tcW w:w="9691" w:type="dxa"/>
            <w:gridSpan w:val="19"/>
            <w:shd w:val="pct12" w:color="auto" w:fill="FFFFFF"/>
            <w:vAlign w:val="center"/>
          </w:tcPr>
          <w:p w:rsidR="001344F8" w:rsidRPr="00FF4686" w:rsidRDefault="001344F8" w:rsidP="000F50C5">
            <w:pPr>
              <w:spacing w:after="0" w:line="240" w:lineRule="auto"/>
              <w:jc w:val="center"/>
              <w:rPr>
                <w:rFonts w:ascii="Arial" w:eastAsia="Times New Roman" w:hAnsi="Arial"/>
                <w:sz w:val="32"/>
                <w:szCs w:val="32"/>
                <w:lang w:eastAsia="es-ES"/>
              </w:rPr>
            </w:pPr>
            <w:r w:rsidRPr="00FF4686">
              <w:rPr>
                <w:rFonts w:ascii="Arial" w:eastAsia="Times New Roman" w:hAnsi="Arial"/>
                <w:b/>
                <w:sz w:val="32"/>
                <w:szCs w:val="32"/>
                <w:lang w:eastAsia="es-ES"/>
              </w:rPr>
              <w:t>INVESTIGACIÓN DE ACCIDENTES DE TRABAJO</w:t>
            </w:r>
          </w:p>
        </w:tc>
      </w:tr>
      <w:tr w:rsidR="001344F8" w:rsidRPr="00FF4686" w:rsidTr="000F50C5">
        <w:tblPrEx>
          <w:tblCellMar>
            <w:left w:w="108" w:type="dxa"/>
            <w:right w:w="108" w:type="dxa"/>
          </w:tblCellMar>
          <w:tblLook w:val="00BF"/>
        </w:tblPrEx>
        <w:trPr>
          <w:gridAfter w:val="4"/>
          <w:wAfter w:w="72" w:type="dxa"/>
          <w:trHeight w:val="277"/>
          <w:jc w:val="center"/>
        </w:trPr>
        <w:tc>
          <w:tcPr>
            <w:tcW w:w="9691" w:type="dxa"/>
            <w:gridSpan w:val="19"/>
            <w:shd w:val="clear" w:color="auto" w:fill="E0E0E0"/>
            <w:vAlign w:val="center"/>
          </w:tcPr>
          <w:p w:rsidR="001344F8" w:rsidRPr="00FF4686" w:rsidRDefault="001344F8" w:rsidP="000F50C5">
            <w:pPr>
              <w:spacing w:after="0" w:line="240" w:lineRule="auto"/>
              <w:rPr>
                <w:rFonts w:ascii="Times New Roman" w:eastAsia="Times New Roman" w:hAnsi="Times New Roman"/>
                <w:sz w:val="16"/>
                <w:szCs w:val="16"/>
                <w:lang w:eastAsia="es-ES"/>
              </w:rPr>
            </w:pPr>
            <w:r w:rsidRPr="00FF4686">
              <w:rPr>
                <w:rFonts w:ascii="Arial" w:eastAsia="Times New Roman" w:hAnsi="Arial" w:cs="Arial"/>
                <w:b/>
                <w:sz w:val="18"/>
                <w:szCs w:val="18"/>
                <w:lang w:eastAsia="es-ES"/>
              </w:rPr>
              <w:t>Nombre Empresa</w:t>
            </w:r>
          </w:p>
        </w:tc>
      </w:tr>
      <w:tr w:rsidR="001344F8" w:rsidRPr="00FF4686" w:rsidTr="000F50C5">
        <w:tblPrEx>
          <w:tblCellMar>
            <w:left w:w="108" w:type="dxa"/>
            <w:right w:w="108" w:type="dxa"/>
          </w:tblCellMar>
          <w:tblLook w:val="00BF"/>
        </w:tblPrEx>
        <w:trPr>
          <w:gridAfter w:val="4"/>
          <w:wAfter w:w="72" w:type="dxa"/>
          <w:trHeight w:val="278"/>
          <w:jc w:val="center"/>
        </w:trPr>
        <w:tc>
          <w:tcPr>
            <w:tcW w:w="9691" w:type="dxa"/>
            <w:gridSpan w:val="19"/>
            <w:shd w:val="clear" w:color="auto" w:fill="E0E0E0"/>
            <w:vAlign w:val="center"/>
          </w:tcPr>
          <w:p w:rsidR="001344F8" w:rsidRPr="00FF4686" w:rsidRDefault="001344F8" w:rsidP="000F50C5">
            <w:pPr>
              <w:spacing w:after="0" w:line="240" w:lineRule="auto"/>
              <w:rPr>
                <w:rFonts w:ascii="Times New Roman" w:eastAsia="Times New Roman" w:hAnsi="Times New Roman"/>
                <w:sz w:val="16"/>
                <w:szCs w:val="16"/>
                <w:lang w:eastAsia="es-ES"/>
              </w:rPr>
            </w:pPr>
            <w:r w:rsidRPr="00FF4686">
              <w:rPr>
                <w:rFonts w:ascii="Arial" w:eastAsia="Times New Roman" w:hAnsi="Arial" w:cs="Arial"/>
                <w:b/>
                <w:sz w:val="18"/>
                <w:szCs w:val="18"/>
                <w:lang w:eastAsia="es-ES"/>
              </w:rPr>
              <w:t>Registro accidente</w:t>
            </w:r>
          </w:p>
        </w:tc>
      </w:tr>
      <w:tr w:rsidR="001344F8" w:rsidRPr="00FF4686" w:rsidTr="000F50C5">
        <w:trPr>
          <w:gridAfter w:val="4"/>
          <w:wAfter w:w="72" w:type="dxa"/>
          <w:trHeight w:val="329"/>
          <w:jc w:val="center"/>
        </w:trPr>
        <w:tc>
          <w:tcPr>
            <w:tcW w:w="9691" w:type="dxa"/>
            <w:gridSpan w:val="19"/>
            <w:shd w:val="pct12" w:color="auto" w:fill="FFFFFF"/>
            <w:vAlign w:val="center"/>
          </w:tcPr>
          <w:p w:rsidR="001344F8" w:rsidRPr="00FF4686" w:rsidRDefault="001344F8" w:rsidP="000F50C5">
            <w:pPr>
              <w:spacing w:after="0" w:line="240" w:lineRule="auto"/>
              <w:jc w:val="center"/>
              <w:rPr>
                <w:rFonts w:ascii="Arial" w:eastAsia="Times New Roman" w:hAnsi="Arial"/>
                <w:sz w:val="24"/>
                <w:szCs w:val="24"/>
                <w:lang w:eastAsia="es-ES"/>
              </w:rPr>
            </w:pPr>
            <w:r w:rsidRPr="00FF4686">
              <w:rPr>
                <w:rFonts w:ascii="Arial" w:eastAsia="Times New Roman" w:hAnsi="Arial"/>
                <w:b/>
                <w:sz w:val="24"/>
                <w:szCs w:val="24"/>
                <w:lang w:eastAsia="es-ES"/>
              </w:rPr>
              <w:t>Identificación del Accidentado</w:t>
            </w:r>
          </w:p>
        </w:tc>
      </w:tr>
      <w:tr w:rsidR="001344F8" w:rsidRPr="00FF4686" w:rsidTr="000F50C5">
        <w:trPr>
          <w:gridAfter w:val="4"/>
          <w:wAfter w:w="72" w:type="dxa"/>
          <w:trHeight w:val="253"/>
          <w:jc w:val="center"/>
        </w:trPr>
        <w:tc>
          <w:tcPr>
            <w:tcW w:w="2319" w:type="dxa"/>
            <w:gridSpan w:val="3"/>
            <w:tcBorders>
              <w:bottom w:val="single" w:sz="4" w:space="0" w:color="auto"/>
            </w:tcBorders>
            <w:shd w:val="pct12" w:color="auto" w:fill="FFFFFF"/>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Nombre</w:t>
            </w:r>
          </w:p>
        </w:tc>
        <w:tc>
          <w:tcPr>
            <w:tcW w:w="7372" w:type="dxa"/>
            <w:gridSpan w:val="16"/>
            <w:tcBorders>
              <w:bottom w:val="single" w:sz="4" w:space="0" w:color="auto"/>
            </w:tcBorders>
            <w:vAlign w:val="center"/>
          </w:tcPr>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gridAfter w:val="4"/>
          <w:wAfter w:w="72" w:type="dxa"/>
          <w:trHeight w:val="253"/>
          <w:jc w:val="center"/>
        </w:trPr>
        <w:tc>
          <w:tcPr>
            <w:tcW w:w="2319" w:type="dxa"/>
            <w:gridSpan w:val="3"/>
            <w:tcBorders>
              <w:bottom w:val="single" w:sz="4" w:space="0" w:color="auto"/>
            </w:tcBorders>
            <w:shd w:val="pct12" w:color="auto" w:fill="FFFFFF"/>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Domicilio</w:t>
            </w:r>
          </w:p>
        </w:tc>
        <w:tc>
          <w:tcPr>
            <w:tcW w:w="7372" w:type="dxa"/>
            <w:gridSpan w:val="16"/>
            <w:tcBorders>
              <w:bottom w:val="single" w:sz="4" w:space="0" w:color="auto"/>
            </w:tcBorders>
            <w:vAlign w:val="center"/>
          </w:tcPr>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gridAfter w:val="4"/>
          <w:wAfter w:w="72" w:type="dxa"/>
          <w:trHeight w:val="253"/>
          <w:jc w:val="center"/>
        </w:trPr>
        <w:tc>
          <w:tcPr>
            <w:tcW w:w="2319" w:type="dxa"/>
            <w:gridSpan w:val="3"/>
            <w:shd w:val="pct12" w:color="auto" w:fill="FFFFFF"/>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C.I.</w:t>
            </w:r>
          </w:p>
        </w:tc>
        <w:tc>
          <w:tcPr>
            <w:tcW w:w="2590" w:type="dxa"/>
            <w:gridSpan w:val="8"/>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181" w:type="dxa"/>
            <w:gridSpan w:val="6"/>
            <w:shd w:val="pct12" w:color="auto" w:fill="FFFFFF"/>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Edad</w:t>
            </w:r>
          </w:p>
        </w:tc>
        <w:tc>
          <w:tcPr>
            <w:tcW w:w="2601" w:type="dxa"/>
            <w:gridSpan w:val="2"/>
            <w:vAlign w:val="center"/>
          </w:tcPr>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gridAfter w:val="4"/>
          <w:wAfter w:w="72" w:type="dxa"/>
          <w:trHeight w:val="253"/>
          <w:jc w:val="center"/>
        </w:trPr>
        <w:tc>
          <w:tcPr>
            <w:tcW w:w="2319" w:type="dxa"/>
            <w:gridSpan w:val="3"/>
            <w:shd w:val="pct12" w:color="auto" w:fill="FFFFFF"/>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Cargo</w:t>
            </w:r>
          </w:p>
        </w:tc>
        <w:tc>
          <w:tcPr>
            <w:tcW w:w="2590" w:type="dxa"/>
            <w:gridSpan w:val="8"/>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181" w:type="dxa"/>
            <w:gridSpan w:val="6"/>
            <w:shd w:val="pct12" w:color="auto" w:fill="FFFFFF"/>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Teléfono</w:t>
            </w:r>
          </w:p>
        </w:tc>
        <w:tc>
          <w:tcPr>
            <w:tcW w:w="2601" w:type="dxa"/>
            <w:gridSpan w:val="2"/>
            <w:vAlign w:val="center"/>
          </w:tcPr>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gridAfter w:val="4"/>
          <w:wAfter w:w="72" w:type="dxa"/>
          <w:trHeight w:val="253"/>
          <w:jc w:val="center"/>
        </w:trPr>
        <w:tc>
          <w:tcPr>
            <w:tcW w:w="2319" w:type="dxa"/>
            <w:gridSpan w:val="3"/>
            <w:shd w:val="pct12" w:color="auto" w:fill="FFFFFF"/>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Antigüedad en empresa</w:t>
            </w:r>
          </w:p>
        </w:tc>
        <w:tc>
          <w:tcPr>
            <w:tcW w:w="2590" w:type="dxa"/>
            <w:gridSpan w:val="8"/>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181" w:type="dxa"/>
            <w:gridSpan w:val="6"/>
            <w:shd w:val="pct12" w:color="auto" w:fill="FFFFFF"/>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Antigüedad en el cargo</w:t>
            </w:r>
          </w:p>
        </w:tc>
        <w:tc>
          <w:tcPr>
            <w:tcW w:w="2601" w:type="dxa"/>
            <w:gridSpan w:val="2"/>
            <w:vAlign w:val="center"/>
          </w:tcPr>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gridAfter w:val="4"/>
          <w:wAfter w:w="72" w:type="dxa"/>
          <w:trHeight w:val="352"/>
          <w:jc w:val="center"/>
        </w:trPr>
        <w:tc>
          <w:tcPr>
            <w:tcW w:w="9691" w:type="dxa"/>
            <w:gridSpan w:val="19"/>
            <w:shd w:val="pct12" w:color="auto" w:fill="FFFFFF"/>
            <w:vAlign w:val="center"/>
          </w:tcPr>
          <w:p w:rsidR="001344F8" w:rsidRPr="00FF4686" w:rsidRDefault="001344F8" w:rsidP="000F50C5">
            <w:pPr>
              <w:spacing w:after="0" w:line="240" w:lineRule="auto"/>
              <w:jc w:val="center"/>
              <w:rPr>
                <w:rFonts w:ascii="Arial" w:eastAsia="Times New Roman" w:hAnsi="Arial"/>
                <w:b/>
                <w:sz w:val="24"/>
                <w:szCs w:val="24"/>
                <w:lang w:eastAsia="es-ES"/>
              </w:rPr>
            </w:pPr>
            <w:r w:rsidRPr="00FF4686">
              <w:rPr>
                <w:rFonts w:ascii="Arial" w:eastAsia="Times New Roman" w:hAnsi="Arial"/>
                <w:b/>
                <w:sz w:val="24"/>
                <w:szCs w:val="24"/>
                <w:lang w:eastAsia="es-ES"/>
              </w:rPr>
              <w:t>Información del Accidente</w:t>
            </w:r>
          </w:p>
        </w:tc>
      </w:tr>
      <w:tr w:rsidR="001344F8" w:rsidRPr="00FF4686" w:rsidTr="000F50C5">
        <w:trPr>
          <w:gridAfter w:val="4"/>
          <w:wAfter w:w="72" w:type="dxa"/>
          <w:trHeight w:val="251"/>
          <w:jc w:val="center"/>
        </w:trPr>
        <w:tc>
          <w:tcPr>
            <w:tcW w:w="2452" w:type="dxa"/>
            <w:gridSpan w:val="5"/>
            <w:shd w:val="pct12" w:color="auto" w:fill="FFFFFF"/>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Fecha del Accidente</w:t>
            </w:r>
          </w:p>
        </w:tc>
        <w:tc>
          <w:tcPr>
            <w:tcW w:w="2450" w:type="dxa"/>
            <w:gridSpan w:val="5"/>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178" w:type="dxa"/>
            <w:gridSpan w:val="6"/>
            <w:shd w:val="pct12" w:color="auto" w:fill="FFFFFF"/>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Hora del Accidente</w:t>
            </w:r>
          </w:p>
        </w:tc>
        <w:tc>
          <w:tcPr>
            <w:tcW w:w="2611" w:type="dxa"/>
            <w:gridSpan w:val="3"/>
            <w:vAlign w:val="center"/>
          </w:tcPr>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gridAfter w:val="4"/>
          <w:wAfter w:w="72" w:type="dxa"/>
          <w:trHeight w:val="410"/>
          <w:jc w:val="center"/>
        </w:trPr>
        <w:tc>
          <w:tcPr>
            <w:tcW w:w="2452" w:type="dxa"/>
            <w:gridSpan w:val="5"/>
            <w:shd w:val="clear" w:color="auto" w:fill="D9D9D9"/>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Lugar preciso del accidente</w:t>
            </w:r>
          </w:p>
        </w:tc>
        <w:tc>
          <w:tcPr>
            <w:tcW w:w="7239" w:type="dxa"/>
            <w:gridSpan w:val="14"/>
            <w:vAlign w:val="center"/>
          </w:tcPr>
          <w:p w:rsidR="001344F8" w:rsidRPr="00FF4686" w:rsidRDefault="001344F8" w:rsidP="000F50C5">
            <w:pPr>
              <w:spacing w:after="0" w:line="240" w:lineRule="auto"/>
              <w:rPr>
                <w:rFonts w:ascii="Arial" w:eastAsia="Times New Roman" w:hAnsi="Arial"/>
                <w:sz w:val="18"/>
                <w:szCs w:val="18"/>
                <w:lang w:eastAsia="es-ES"/>
              </w:rPr>
            </w:pPr>
          </w:p>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gridAfter w:val="4"/>
          <w:wAfter w:w="72" w:type="dxa"/>
          <w:trHeight w:val="259"/>
          <w:jc w:val="center"/>
        </w:trPr>
        <w:tc>
          <w:tcPr>
            <w:tcW w:w="2452" w:type="dxa"/>
            <w:gridSpan w:val="5"/>
            <w:shd w:val="clear" w:color="auto" w:fill="D9D9D9"/>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Día de la Semana</w:t>
            </w:r>
          </w:p>
        </w:tc>
        <w:tc>
          <w:tcPr>
            <w:tcW w:w="7239" w:type="dxa"/>
            <w:gridSpan w:val="14"/>
          </w:tcPr>
          <w:p w:rsidR="001344F8" w:rsidRPr="00FF4686" w:rsidRDefault="001344F8" w:rsidP="000F50C5">
            <w:pPr>
              <w:spacing w:after="0" w:line="240" w:lineRule="auto"/>
              <w:rPr>
                <w:rFonts w:ascii="Arial" w:eastAsia="Times New Roman" w:hAnsi="Arial" w:cs="Arial"/>
                <w:b/>
                <w:sz w:val="16"/>
                <w:szCs w:val="16"/>
                <w:lang w:eastAsia="es-ES"/>
              </w:rPr>
            </w:pPr>
            <w:r w:rsidRPr="00FF4686">
              <w:rPr>
                <w:rFonts w:ascii="Arial" w:eastAsia="Times New Roman" w:hAnsi="Arial" w:cs="Arial"/>
                <w:b/>
                <w:sz w:val="16"/>
                <w:szCs w:val="16"/>
                <w:lang w:eastAsia="es-ES"/>
              </w:rPr>
              <w:object w:dxaOrig="0" w:dyaOrig="0">
                <v:shape id="_x0000_i1332" type="#_x0000_t75" style="width:41.9pt;height:18.25pt" o:ole="">
                  <v:imagedata r:id="rId93" o:title=""/>
                </v:shape>
                <w:control r:id="rId94" w:name="CheckBox2122111111111111111111" w:shapeid="_x0000_i1332"/>
              </w:object>
            </w:r>
            <w:r w:rsidRPr="00FF4686">
              <w:rPr>
                <w:rFonts w:ascii="Arial" w:eastAsia="Times New Roman" w:hAnsi="Arial" w:cs="Arial"/>
                <w:b/>
                <w:sz w:val="16"/>
                <w:szCs w:val="16"/>
                <w:lang w:eastAsia="es-ES"/>
              </w:rPr>
              <w:t xml:space="preserve">                     </w:t>
            </w:r>
            <w:r w:rsidRPr="00FF4686">
              <w:rPr>
                <w:rFonts w:ascii="Arial" w:eastAsia="Times New Roman" w:hAnsi="Arial" w:cs="Arial"/>
                <w:b/>
                <w:sz w:val="16"/>
                <w:szCs w:val="16"/>
                <w:lang w:eastAsia="es-ES"/>
              </w:rPr>
              <w:object w:dxaOrig="0" w:dyaOrig="0">
                <v:shape id="_x0000_i1331" type="#_x0000_t75" style="width:41.9pt;height:18.25pt" o:ole="">
                  <v:imagedata r:id="rId95" o:title=""/>
                </v:shape>
                <w:control r:id="rId96" w:name="CheckBox2132111111111111111111" w:shapeid="_x0000_i1331"/>
              </w:object>
            </w:r>
            <w:r w:rsidRPr="00FF4686">
              <w:rPr>
                <w:rFonts w:ascii="Arial" w:eastAsia="Times New Roman" w:hAnsi="Arial" w:cs="Arial"/>
                <w:b/>
                <w:sz w:val="16"/>
                <w:szCs w:val="16"/>
                <w:lang w:eastAsia="es-ES"/>
              </w:rPr>
              <w:t xml:space="preserve">                              </w:t>
            </w:r>
            <w:r w:rsidRPr="00FF4686">
              <w:rPr>
                <w:rFonts w:ascii="Arial" w:eastAsia="Times New Roman" w:hAnsi="Arial" w:cs="Arial"/>
                <w:b/>
                <w:sz w:val="16"/>
                <w:szCs w:val="16"/>
                <w:lang w:eastAsia="es-ES"/>
              </w:rPr>
              <w:object w:dxaOrig="0" w:dyaOrig="0">
                <v:shape id="_x0000_i1330" type="#_x0000_t75" style="width:74.15pt;height:18.25pt" o:ole="">
                  <v:imagedata r:id="rId97" o:title=""/>
                </v:shape>
                <w:control r:id="rId98" w:name="CheckBox2211111111111111111111" w:shapeid="_x0000_i1330"/>
              </w:object>
            </w:r>
            <w:r w:rsidRPr="00FF4686">
              <w:rPr>
                <w:rFonts w:ascii="Arial" w:eastAsia="Times New Roman" w:hAnsi="Arial" w:cs="Arial"/>
                <w:b/>
                <w:sz w:val="16"/>
                <w:szCs w:val="16"/>
                <w:lang w:eastAsia="es-ES"/>
              </w:rPr>
              <w:t xml:space="preserve">  </w:t>
            </w:r>
          </w:p>
          <w:p w:rsidR="001344F8" w:rsidRPr="00FF4686" w:rsidRDefault="001344F8" w:rsidP="000F50C5">
            <w:pPr>
              <w:spacing w:after="0" w:line="240" w:lineRule="auto"/>
              <w:rPr>
                <w:rFonts w:ascii="Arial" w:eastAsia="Times New Roman" w:hAnsi="Arial" w:cs="Arial"/>
                <w:b/>
                <w:sz w:val="16"/>
                <w:szCs w:val="16"/>
                <w:lang w:eastAsia="es-ES"/>
              </w:rPr>
            </w:pPr>
            <w:r w:rsidRPr="00FF4686">
              <w:rPr>
                <w:rFonts w:ascii="Arial" w:eastAsia="Times New Roman" w:hAnsi="Arial" w:cs="Arial"/>
                <w:b/>
                <w:sz w:val="16"/>
                <w:szCs w:val="16"/>
                <w:lang w:eastAsia="es-ES"/>
              </w:rPr>
              <w:object w:dxaOrig="0" w:dyaOrig="0">
                <v:shape id="_x0000_i1329" type="#_x0000_t75" style="width:50.5pt;height:22.55pt" o:ole="">
                  <v:imagedata r:id="rId99" o:title=""/>
                </v:shape>
                <w:control r:id="rId100" w:name="CheckBox2311111111111111111111" w:shapeid="_x0000_i1329"/>
              </w:object>
            </w:r>
            <w:r w:rsidRPr="00FF4686">
              <w:rPr>
                <w:rFonts w:ascii="Arial" w:eastAsia="Times New Roman" w:hAnsi="Arial" w:cs="Arial"/>
                <w:b/>
                <w:sz w:val="16"/>
                <w:szCs w:val="16"/>
                <w:lang w:eastAsia="es-ES"/>
              </w:rPr>
              <w:t xml:space="preserve">                 </w:t>
            </w:r>
            <w:r w:rsidRPr="00FF4686">
              <w:rPr>
                <w:rFonts w:ascii="Arial" w:eastAsia="Times New Roman" w:hAnsi="Arial" w:cs="Arial"/>
                <w:b/>
                <w:sz w:val="16"/>
                <w:szCs w:val="16"/>
                <w:lang w:eastAsia="es-ES"/>
              </w:rPr>
              <w:object w:dxaOrig="0" w:dyaOrig="0">
                <v:shape id="_x0000_i1328" type="#_x0000_t75" style="width:56.95pt;height:24.7pt" o:ole="">
                  <v:imagedata r:id="rId101" o:title=""/>
                </v:shape>
                <w:control r:id="rId102" w:name="CheckBox2411111111111111111111" w:shapeid="_x0000_i1328"/>
              </w:object>
            </w:r>
            <w:r w:rsidRPr="00FF4686">
              <w:rPr>
                <w:rFonts w:ascii="Arial" w:eastAsia="Times New Roman" w:hAnsi="Arial" w:cs="Arial"/>
                <w:b/>
                <w:sz w:val="16"/>
                <w:szCs w:val="16"/>
                <w:lang w:eastAsia="es-ES"/>
              </w:rPr>
              <w:t xml:space="preserve">                        </w:t>
            </w:r>
            <w:r w:rsidRPr="00FF4686">
              <w:rPr>
                <w:rFonts w:ascii="Arial" w:eastAsia="Times New Roman" w:hAnsi="Arial" w:cs="Arial"/>
                <w:b/>
                <w:sz w:val="16"/>
                <w:szCs w:val="16"/>
                <w:lang w:eastAsia="es-ES"/>
              </w:rPr>
              <w:object w:dxaOrig="0" w:dyaOrig="0">
                <v:shape id="_x0000_i1327" type="#_x0000_t75" style="width:46.2pt;height:25.8pt" o:ole="">
                  <v:imagedata r:id="rId103" o:title=""/>
                </v:shape>
                <w:control r:id="rId104" w:name="CheckBox2511111111111111111111" w:shapeid="_x0000_i1327"/>
              </w:object>
            </w:r>
            <w:r w:rsidRPr="00FF4686">
              <w:rPr>
                <w:rFonts w:ascii="Arial" w:eastAsia="Times New Roman" w:hAnsi="Arial" w:cs="Arial"/>
                <w:b/>
                <w:sz w:val="16"/>
                <w:szCs w:val="16"/>
                <w:lang w:eastAsia="es-ES"/>
              </w:rPr>
              <w:t xml:space="preserve">                            </w:t>
            </w:r>
            <w:r w:rsidRPr="00FF4686">
              <w:rPr>
                <w:rFonts w:ascii="Arial" w:eastAsia="Times New Roman" w:hAnsi="Arial" w:cs="Arial"/>
                <w:b/>
                <w:sz w:val="16"/>
                <w:szCs w:val="16"/>
                <w:lang w:eastAsia="es-ES"/>
              </w:rPr>
              <w:object w:dxaOrig="0" w:dyaOrig="0">
                <v:shape id="_x0000_i1326" type="#_x0000_t75" style="width:53.75pt;height:23.65pt" o:ole="">
                  <v:imagedata r:id="rId105" o:title=""/>
                </v:shape>
                <w:control r:id="rId106" w:name="CheckBox2611111111111111111111" w:shapeid="_x0000_i1326"/>
              </w:object>
            </w:r>
          </w:p>
        </w:tc>
      </w:tr>
      <w:tr w:rsidR="001344F8" w:rsidRPr="00FF4686" w:rsidTr="000F50C5">
        <w:trPr>
          <w:gridAfter w:val="4"/>
          <w:wAfter w:w="72" w:type="dxa"/>
          <w:trHeight w:val="264"/>
          <w:jc w:val="center"/>
        </w:trPr>
        <w:tc>
          <w:tcPr>
            <w:tcW w:w="2452" w:type="dxa"/>
            <w:gridSpan w:val="5"/>
            <w:tcBorders>
              <w:bottom w:val="single" w:sz="4" w:space="0" w:color="auto"/>
            </w:tcBorders>
            <w:shd w:val="clear" w:color="auto" w:fill="D9D9D9"/>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Horas trabajadas hasta el momento del accidente</w:t>
            </w:r>
          </w:p>
        </w:tc>
        <w:tc>
          <w:tcPr>
            <w:tcW w:w="7239" w:type="dxa"/>
            <w:gridSpan w:val="14"/>
            <w:tcBorders>
              <w:bottom w:val="single" w:sz="4" w:space="0" w:color="auto"/>
            </w:tcBorders>
            <w:vAlign w:val="center"/>
          </w:tcPr>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gridAfter w:val="4"/>
          <w:wAfter w:w="72" w:type="dxa"/>
          <w:trHeight w:val="1260"/>
          <w:jc w:val="center"/>
        </w:trPr>
        <w:tc>
          <w:tcPr>
            <w:tcW w:w="2452" w:type="dxa"/>
            <w:gridSpan w:val="5"/>
            <w:shd w:val="clear" w:color="auto" w:fill="E0E0E0"/>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Tipo de Evento</w:t>
            </w:r>
          </w:p>
        </w:tc>
        <w:tc>
          <w:tcPr>
            <w:tcW w:w="3992" w:type="dxa"/>
            <w:gridSpan w:val="10"/>
            <w:shd w:val="clear" w:color="auto" w:fill="auto"/>
          </w:tcPr>
          <w:p w:rsidR="001344F8" w:rsidRPr="00FF4686" w:rsidRDefault="001344F8" w:rsidP="000F50C5">
            <w:pPr>
              <w:spacing w:after="0" w:line="240" w:lineRule="auto"/>
              <w:rPr>
                <w:rFonts w:ascii="Arial" w:eastAsia="Times New Roman" w:hAnsi="Arial" w:cs="Arial"/>
                <w:b/>
                <w:sz w:val="12"/>
                <w:szCs w:val="12"/>
                <w:lang w:eastAsia="es-ES"/>
              </w:rPr>
            </w:pPr>
          </w:p>
          <w:p w:rsidR="001344F8" w:rsidRPr="00FF4686" w:rsidRDefault="001344F8" w:rsidP="000F50C5">
            <w:pPr>
              <w:spacing w:after="0" w:line="240" w:lineRule="auto"/>
              <w:rPr>
                <w:rFonts w:ascii="Arial" w:eastAsia="Times New Roman" w:hAnsi="Arial" w:cs="Arial"/>
                <w:b/>
                <w:sz w:val="16"/>
                <w:szCs w:val="16"/>
                <w:lang w:eastAsia="es-ES"/>
              </w:rPr>
            </w:pPr>
            <w:r w:rsidRPr="00FF4686">
              <w:rPr>
                <w:rFonts w:ascii="Arial" w:eastAsia="Times New Roman" w:hAnsi="Arial" w:cs="Arial"/>
                <w:b/>
                <w:sz w:val="16"/>
                <w:szCs w:val="16"/>
                <w:lang w:eastAsia="es-ES"/>
              </w:rPr>
              <w:object w:dxaOrig="0" w:dyaOrig="0">
                <v:shape id="_x0000_i1325" type="#_x0000_t75" style="width:82.75pt;height:24.7pt" o:ole="">
                  <v:imagedata r:id="rId107" o:title=""/>
                </v:shape>
                <w:control r:id="rId108" w:name="CheckBox2711111111111111111111" w:shapeid="_x0000_i1325"/>
              </w:object>
            </w:r>
            <w:r w:rsidRPr="00FF4686">
              <w:rPr>
                <w:rFonts w:ascii="Arial" w:eastAsia="Times New Roman" w:hAnsi="Arial"/>
                <w:sz w:val="18"/>
                <w:szCs w:val="18"/>
                <w:lang w:eastAsia="es-ES"/>
              </w:rPr>
              <w:t xml:space="preserve">         </w:t>
            </w:r>
            <w:r w:rsidRPr="00FF4686">
              <w:rPr>
                <w:rFonts w:ascii="Arial" w:eastAsia="Times New Roman" w:hAnsi="Arial" w:cs="Arial"/>
                <w:b/>
                <w:sz w:val="16"/>
                <w:szCs w:val="16"/>
                <w:lang w:eastAsia="es-ES"/>
              </w:rPr>
              <w:object w:dxaOrig="0" w:dyaOrig="0">
                <v:shape id="_x0000_i1324" type="#_x0000_t75" style="width:90.25pt;height:22.55pt" o:ole="">
                  <v:imagedata r:id="rId109" o:title=""/>
                </v:shape>
                <w:control r:id="rId110" w:name="CheckBox2811111111111111111111" w:shapeid="_x0000_i1324"/>
              </w:object>
            </w:r>
          </w:p>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cs="Arial"/>
                <w:b/>
                <w:sz w:val="16"/>
                <w:szCs w:val="16"/>
                <w:lang w:eastAsia="es-ES"/>
              </w:rPr>
              <w:t xml:space="preserve">                                               </w:t>
            </w:r>
            <w:r w:rsidRPr="00FF4686">
              <w:rPr>
                <w:rFonts w:ascii="Arial" w:eastAsia="Times New Roman" w:hAnsi="Arial"/>
                <w:b/>
                <w:sz w:val="18"/>
                <w:szCs w:val="18"/>
                <w:lang w:eastAsia="es-ES"/>
              </w:rPr>
              <w:t xml:space="preserve"> </w:t>
            </w:r>
            <w:r w:rsidRPr="00FF4686">
              <w:rPr>
                <w:rFonts w:ascii="Arial" w:eastAsia="Times New Roman" w:hAnsi="Arial" w:cs="Arial"/>
                <w:b/>
                <w:sz w:val="16"/>
                <w:szCs w:val="16"/>
                <w:lang w:eastAsia="es-ES"/>
              </w:rPr>
              <w:object w:dxaOrig="0" w:dyaOrig="0">
                <v:shape id="_x0000_i1323" type="#_x0000_t75" style="width:80.6pt;height:23.65pt" o:ole="">
                  <v:imagedata r:id="rId111" o:title=""/>
                </v:shape>
                <w:control r:id="rId112" w:name="CheckBox2911111111111111111111" w:shapeid="_x0000_i1323"/>
              </w:object>
            </w:r>
          </w:p>
        </w:tc>
        <w:tc>
          <w:tcPr>
            <w:tcW w:w="3247" w:type="dxa"/>
            <w:gridSpan w:val="4"/>
            <w:shd w:val="clear" w:color="auto" w:fill="auto"/>
          </w:tcPr>
          <w:p w:rsidR="001344F8" w:rsidRPr="00FF4686" w:rsidRDefault="001344F8" w:rsidP="000F50C5">
            <w:pPr>
              <w:spacing w:after="0" w:line="240" w:lineRule="auto"/>
              <w:rPr>
                <w:rFonts w:ascii="Arial" w:eastAsia="Times New Roman" w:hAnsi="Arial" w:cs="Arial"/>
                <w:b/>
                <w:sz w:val="16"/>
                <w:szCs w:val="16"/>
                <w:lang w:eastAsia="es-ES"/>
              </w:rPr>
            </w:pPr>
            <w:r w:rsidRPr="00FF4686">
              <w:rPr>
                <w:rFonts w:ascii="Arial" w:eastAsia="Times New Roman" w:hAnsi="Arial" w:cs="Arial"/>
                <w:b/>
                <w:sz w:val="16"/>
                <w:szCs w:val="16"/>
                <w:lang w:eastAsia="es-ES"/>
              </w:rPr>
              <w:t xml:space="preserve">    </w:t>
            </w:r>
          </w:p>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cs="Arial"/>
                <w:b/>
                <w:sz w:val="16"/>
                <w:szCs w:val="16"/>
                <w:lang w:eastAsia="es-ES"/>
              </w:rPr>
              <w:t xml:space="preserve">    </w:t>
            </w:r>
            <w:r w:rsidRPr="00FF4686">
              <w:rPr>
                <w:rFonts w:ascii="Arial" w:eastAsia="Times New Roman" w:hAnsi="Arial" w:cs="Arial"/>
                <w:b/>
                <w:sz w:val="16"/>
                <w:szCs w:val="16"/>
                <w:lang w:eastAsia="es-ES"/>
              </w:rPr>
              <w:object w:dxaOrig="0" w:dyaOrig="0">
                <v:shape id="_x0000_i1322" type="#_x0000_t75" style="width:106.4pt;height:23.65pt" o:ole="">
                  <v:imagedata r:id="rId113" o:title=""/>
                </v:shape>
                <w:control r:id="rId114" w:name="CheckBox21011111111111111111111" w:shapeid="_x0000_i1322"/>
              </w:object>
            </w:r>
            <w:r w:rsidRPr="00FF4686">
              <w:rPr>
                <w:rFonts w:ascii="Arial" w:eastAsia="Times New Roman" w:hAnsi="Arial"/>
                <w:sz w:val="18"/>
                <w:szCs w:val="18"/>
                <w:lang w:eastAsia="es-ES"/>
              </w:rPr>
              <w:t xml:space="preserve"> </w:t>
            </w:r>
          </w:p>
          <w:p w:rsidR="001344F8" w:rsidRPr="00FF4686" w:rsidRDefault="001344F8" w:rsidP="000F50C5">
            <w:pPr>
              <w:spacing w:after="0" w:line="240" w:lineRule="auto"/>
              <w:rPr>
                <w:rFonts w:ascii="Arial" w:eastAsia="Times New Roman" w:hAnsi="Arial" w:cs="Arial"/>
                <w:b/>
                <w:sz w:val="16"/>
                <w:szCs w:val="16"/>
                <w:lang w:eastAsia="es-ES"/>
              </w:rPr>
            </w:pPr>
            <w:r w:rsidRPr="00FF4686">
              <w:rPr>
                <w:rFonts w:ascii="Arial" w:eastAsia="Times New Roman" w:hAnsi="Arial" w:cs="Arial"/>
                <w:b/>
                <w:sz w:val="16"/>
                <w:szCs w:val="16"/>
                <w:lang w:eastAsia="es-ES"/>
              </w:rPr>
              <w:t xml:space="preserve"> </w:t>
            </w:r>
          </w:p>
          <w:p w:rsidR="001344F8" w:rsidRPr="00FF4686" w:rsidRDefault="001344F8" w:rsidP="000F50C5">
            <w:pPr>
              <w:spacing w:after="0" w:line="240" w:lineRule="auto"/>
              <w:rPr>
                <w:rFonts w:ascii="Arial" w:eastAsia="Times New Roman" w:hAnsi="Arial"/>
                <w:sz w:val="18"/>
                <w:szCs w:val="18"/>
                <w:lang w:eastAsia="es-ES"/>
              </w:rPr>
            </w:pPr>
            <w:r w:rsidRPr="00FF4686">
              <w:rPr>
                <w:rFonts w:ascii="Arial" w:eastAsia="Times New Roman" w:hAnsi="Arial" w:cs="Arial"/>
                <w:b/>
                <w:sz w:val="16"/>
                <w:szCs w:val="16"/>
                <w:lang w:eastAsia="es-ES"/>
              </w:rPr>
              <w:t xml:space="preserve">   </w:t>
            </w:r>
            <w:r w:rsidRPr="00FF4686">
              <w:rPr>
                <w:rFonts w:ascii="Arial" w:eastAsia="Times New Roman" w:hAnsi="Arial" w:cs="Arial"/>
                <w:b/>
                <w:sz w:val="16"/>
                <w:szCs w:val="16"/>
                <w:lang w:eastAsia="es-ES"/>
              </w:rPr>
              <w:object w:dxaOrig="0" w:dyaOrig="0">
                <v:shape id="_x0000_i1321" type="#_x0000_t75" style="width:75.2pt;height:18.25pt" o:ole="">
                  <v:imagedata r:id="rId115" o:title=""/>
                </v:shape>
                <w:control r:id="rId116" w:name="CheckBox21111111111111111111111" w:shapeid="_x0000_i1321"/>
              </w:object>
            </w:r>
          </w:p>
          <w:p w:rsidR="001344F8" w:rsidRPr="00FF4686" w:rsidRDefault="001344F8" w:rsidP="000F50C5">
            <w:pPr>
              <w:spacing w:after="0" w:line="240" w:lineRule="auto"/>
              <w:rPr>
                <w:rFonts w:ascii="Arial" w:eastAsia="Times New Roman" w:hAnsi="Arial"/>
                <w:sz w:val="18"/>
                <w:szCs w:val="18"/>
                <w:lang w:eastAsia="es-ES"/>
              </w:rPr>
            </w:pPr>
            <w:r w:rsidRPr="00FF4686">
              <w:rPr>
                <w:rFonts w:ascii="Arial" w:eastAsia="Times New Roman" w:hAnsi="Arial"/>
                <w:sz w:val="18"/>
                <w:szCs w:val="18"/>
                <w:lang w:eastAsia="es-ES"/>
              </w:rPr>
              <w:t xml:space="preserve"> </w:t>
            </w:r>
          </w:p>
        </w:tc>
      </w:tr>
      <w:tr w:rsidR="001344F8" w:rsidRPr="00FF4686" w:rsidTr="000F50C5">
        <w:trPr>
          <w:gridAfter w:val="4"/>
          <w:wAfter w:w="72" w:type="dxa"/>
          <w:trHeight w:val="338"/>
          <w:jc w:val="center"/>
        </w:trPr>
        <w:tc>
          <w:tcPr>
            <w:tcW w:w="9691" w:type="dxa"/>
            <w:gridSpan w:val="19"/>
            <w:shd w:val="pct12" w:color="auto" w:fill="FFFFFF"/>
            <w:vAlign w:val="center"/>
          </w:tcPr>
          <w:p w:rsidR="001344F8" w:rsidRPr="00FF4686" w:rsidRDefault="001344F8" w:rsidP="000F50C5">
            <w:pPr>
              <w:spacing w:after="0" w:line="240" w:lineRule="auto"/>
              <w:jc w:val="center"/>
              <w:rPr>
                <w:rFonts w:ascii="Arial" w:eastAsia="Times New Roman" w:hAnsi="Arial"/>
                <w:b/>
                <w:sz w:val="24"/>
                <w:szCs w:val="24"/>
                <w:lang w:eastAsia="es-ES"/>
              </w:rPr>
            </w:pPr>
            <w:r w:rsidRPr="00FF4686">
              <w:rPr>
                <w:rFonts w:ascii="Arial" w:eastAsia="Times New Roman" w:hAnsi="Arial"/>
                <w:b/>
                <w:sz w:val="24"/>
                <w:szCs w:val="24"/>
                <w:lang w:eastAsia="es-ES"/>
              </w:rPr>
              <w:t>Descripción  del  Accidente</w:t>
            </w:r>
          </w:p>
        </w:tc>
      </w:tr>
      <w:tr w:rsidR="001344F8" w:rsidRPr="00FF4686" w:rsidTr="000F50C5">
        <w:trPr>
          <w:gridAfter w:val="4"/>
          <w:wAfter w:w="72" w:type="dxa"/>
          <w:trHeight w:val="398"/>
          <w:jc w:val="center"/>
        </w:trPr>
        <w:tc>
          <w:tcPr>
            <w:tcW w:w="2326" w:type="dxa"/>
            <w:gridSpan w:val="4"/>
            <w:shd w:val="clear" w:color="auto" w:fill="D9D9D9"/>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Actividad realizada  en el lugar del accidente</w:t>
            </w:r>
          </w:p>
        </w:tc>
        <w:tc>
          <w:tcPr>
            <w:tcW w:w="7365" w:type="dxa"/>
            <w:gridSpan w:val="15"/>
          </w:tcPr>
          <w:p w:rsidR="001344F8" w:rsidRPr="00FF4686" w:rsidRDefault="001344F8" w:rsidP="000F50C5">
            <w:pPr>
              <w:spacing w:after="0" w:line="240" w:lineRule="auto"/>
              <w:rPr>
                <w:rFonts w:ascii="Arial" w:eastAsia="Times New Roman" w:hAnsi="Arial"/>
                <w:sz w:val="18"/>
                <w:szCs w:val="18"/>
                <w:lang w:eastAsia="es-ES"/>
              </w:rPr>
            </w:pPr>
          </w:p>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gridAfter w:val="4"/>
          <w:wAfter w:w="72" w:type="dxa"/>
          <w:trHeight w:val="2307"/>
          <w:jc w:val="center"/>
        </w:trPr>
        <w:tc>
          <w:tcPr>
            <w:tcW w:w="2326" w:type="dxa"/>
            <w:gridSpan w:val="4"/>
            <w:shd w:val="clear" w:color="auto" w:fill="D9D9D9"/>
            <w:vAlign w:val="center"/>
          </w:tcPr>
          <w:p w:rsidR="001344F8" w:rsidRPr="00FF4686" w:rsidRDefault="001344F8" w:rsidP="000F50C5">
            <w:pPr>
              <w:spacing w:after="0" w:line="240" w:lineRule="auto"/>
              <w:rPr>
                <w:rFonts w:ascii="Arial" w:eastAsia="Times New Roman" w:hAnsi="Arial"/>
                <w:b/>
                <w:sz w:val="18"/>
                <w:szCs w:val="18"/>
                <w:lang w:val="en-US" w:eastAsia="es-ES"/>
              </w:rPr>
            </w:pPr>
            <w:r w:rsidRPr="00FF4686">
              <w:rPr>
                <w:rFonts w:ascii="Arial" w:eastAsia="Times New Roman" w:hAnsi="Arial"/>
                <w:b/>
                <w:sz w:val="18"/>
                <w:szCs w:val="18"/>
                <w:lang w:eastAsia="es-ES"/>
              </w:rPr>
              <w:t>Descripción detallada del accidente</w:t>
            </w:r>
          </w:p>
        </w:tc>
        <w:tc>
          <w:tcPr>
            <w:tcW w:w="7365" w:type="dxa"/>
            <w:gridSpan w:val="15"/>
            <w:vAlign w:val="center"/>
          </w:tcPr>
          <w:p w:rsidR="001344F8" w:rsidRPr="00FF4686" w:rsidRDefault="001344F8" w:rsidP="000F50C5">
            <w:pPr>
              <w:spacing w:after="0" w:line="240" w:lineRule="auto"/>
              <w:rPr>
                <w:rFonts w:ascii="Arial" w:eastAsia="Times New Roman" w:hAnsi="Arial"/>
                <w:sz w:val="18"/>
                <w:szCs w:val="18"/>
                <w:lang w:eastAsia="es-ES"/>
              </w:rPr>
            </w:pPr>
          </w:p>
          <w:p w:rsidR="001344F8" w:rsidRPr="00FF4686" w:rsidRDefault="001344F8" w:rsidP="000F50C5">
            <w:pPr>
              <w:spacing w:after="0" w:line="240" w:lineRule="auto"/>
              <w:rPr>
                <w:rFonts w:ascii="Arial" w:eastAsia="Times New Roman" w:hAnsi="Arial"/>
                <w:sz w:val="18"/>
                <w:szCs w:val="18"/>
                <w:lang w:eastAsia="es-ES"/>
              </w:rPr>
            </w:pPr>
          </w:p>
          <w:p w:rsidR="001344F8" w:rsidRPr="00FF4686" w:rsidRDefault="001344F8" w:rsidP="000F50C5">
            <w:pPr>
              <w:spacing w:after="0" w:line="240" w:lineRule="auto"/>
              <w:rPr>
                <w:rFonts w:ascii="Arial" w:eastAsia="Times New Roman" w:hAnsi="Arial"/>
                <w:sz w:val="18"/>
                <w:szCs w:val="18"/>
                <w:lang w:eastAsia="es-ES"/>
              </w:rPr>
            </w:pPr>
          </w:p>
          <w:p w:rsidR="001344F8" w:rsidRPr="00FF4686" w:rsidRDefault="001344F8" w:rsidP="000F50C5">
            <w:pPr>
              <w:spacing w:after="0" w:line="240" w:lineRule="auto"/>
              <w:rPr>
                <w:rFonts w:ascii="Arial" w:eastAsia="Times New Roman" w:hAnsi="Arial"/>
                <w:sz w:val="18"/>
                <w:szCs w:val="18"/>
                <w:lang w:eastAsia="es-ES"/>
              </w:rPr>
            </w:pPr>
          </w:p>
          <w:p w:rsidR="001344F8" w:rsidRPr="00FF4686" w:rsidRDefault="001344F8" w:rsidP="000F50C5">
            <w:pPr>
              <w:spacing w:after="0" w:line="240" w:lineRule="auto"/>
              <w:rPr>
                <w:rFonts w:ascii="Arial" w:eastAsia="Times New Roman" w:hAnsi="Arial"/>
                <w:sz w:val="18"/>
                <w:szCs w:val="18"/>
                <w:lang w:eastAsia="es-ES"/>
              </w:rPr>
            </w:pPr>
          </w:p>
          <w:p w:rsidR="001344F8" w:rsidRPr="00FF4686" w:rsidRDefault="001344F8" w:rsidP="000F50C5">
            <w:pPr>
              <w:spacing w:after="0" w:line="240" w:lineRule="auto"/>
              <w:rPr>
                <w:rFonts w:ascii="Arial" w:eastAsia="Times New Roman" w:hAnsi="Arial"/>
                <w:sz w:val="18"/>
                <w:szCs w:val="18"/>
                <w:lang w:eastAsia="es-ES"/>
              </w:rPr>
            </w:pPr>
          </w:p>
          <w:p w:rsidR="001344F8" w:rsidRPr="00FF4686" w:rsidRDefault="001344F8" w:rsidP="000F50C5">
            <w:pPr>
              <w:spacing w:after="0" w:line="240" w:lineRule="auto"/>
              <w:rPr>
                <w:rFonts w:ascii="Arial" w:eastAsia="Times New Roman" w:hAnsi="Arial"/>
                <w:sz w:val="18"/>
                <w:szCs w:val="18"/>
                <w:lang w:eastAsia="es-ES"/>
              </w:rPr>
            </w:pPr>
          </w:p>
          <w:p w:rsidR="001344F8" w:rsidRPr="00FF4686" w:rsidRDefault="001344F8" w:rsidP="000F50C5">
            <w:pPr>
              <w:spacing w:after="0" w:line="240" w:lineRule="auto"/>
              <w:rPr>
                <w:rFonts w:ascii="Arial" w:eastAsia="Times New Roman" w:hAnsi="Arial"/>
                <w:sz w:val="18"/>
                <w:szCs w:val="18"/>
                <w:lang w:eastAsia="es-ES"/>
              </w:rPr>
            </w:pPr>
          </w:p>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gridAfter w:val="4"/>
          <w:wAfter w:w="72" w:type="dxa"/>
          <w:trHeight w:val="560"/>
          <w:jc w:val="center"/>
        </w:trPr>
        <w:tc>
          <w:tcPr>
            <w:tcW w:w="2326" w:type="dxa"/>
            <w:gridSpan w:val="4"/>
            <w:shd w:val="clear" w:color="auto" w:fill="D9D9D9"/>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lastRenderedPageBreak/>
              <w:t>Elemento que causó la lesión</w:t>
            </w:r>
          </w:p>
        </w:tc>
        <w:tc>
          <w:tcPr>
            <w:tcW w:w="7365" w:type="dxa"/>
            <w:gridSpan w:val="15"/>
          </w:tcPr>
          <w:p w:rsidR="001344F8" w:rsidRPr="00FF4686" w:rsidRDefault="001344F8" w:rsidP="000F50C5">
            <w:pPr>
              <w:spacing w:after="0" w:line="240" w:lineRule="auto"/>
              <w:rPr>
                <w:rFonts w:ascii="Arial" w:eastAsia="Times New Roman" w:hAnsi="Arial"/>
                <w:sz w:val="18"/>
                <w:szCs w:val="18"/>
                <w:lang w:eastAsia="es-ES"/>
              </w:rPr>
            </w:pPr>
          </w:p>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gridAfter w:val="4"/>
          <w:wAfter w:w="72" w:type="dxa"/>
          <w:trHeight w:val="856"/>
          <w:jc w:val="center"/>
        </w:trPr>
        <w:tc>
          <w:tcPr>
            <w:tcW w:w="2326" w:type="dxa"/>
            <w:gridSpan w:val="4"/>
            <w:tcBorders>
              <w:bottom w:val="single" w:sz="4" w:space="0" w:color="auto"/>
            </w:tcBorders>
            <w:shd w:val="clear" w:color="auto" w:fill="D9D9D9"/>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Accidente  ocurrido</w:t>
            </w:r>
          </w:p>
        </w:tc>
        <w:tc>
          <w:tcPr>
            <w:tcW w:w="7365" w:type="dxa"/>
            <w:gridSpan w:val="15"/>
            <w:vAlign w:val="center"/>
          </w:tcPr>
          <w:p w:rsidR="001344F8" w:rsidRPr="00FF4686" w:rsidRDefault="001344F8" w:rsidP="000F50C5">
            <w:pPr>
              <w:spacing w:after="0" w:line="240" w:lineRule="auto"/>
              <w:jc w:val="center"/>
              <w:rPr>
                <w:rFonts w:ascii="Arial" w:eastAsia="Times New Roman" w:hAnsi="Arial"/>
                <w:sz w:val="18"/>
                <w:szCs w:val="18"/>
                <w:lang w:eastAsia="es-ES"/>
              </w:rPr>
            </w:pPr>
            <w:r w:rsidRPr="00FF4686">
              <w:rPr>
                <w:rFonts w:ascii="Arial" w:eastAsia="Times New Roman" w:hAnsi="Arial" w:cs="Arial"/>
                <w:sz w:val="16"/>
                <w:szCs w:val="16"/>
                <w:lang w:eastAsia="es-ES"/>
              </w:rPr>
              <w:object w:dxaOrig="0" w:dyaOrig="0">
                <v:shape id="_x0000_i1320" type="#_x0000_t75" style="width:95.65pt;height:18.25pt" o:ole="">
                  <v:imagedata r:id="rId117" o:title=""/>
                </v:shape>
                <w:control r:id="rId118" w:name="CheckBox121111111111111111111" w:shapeid="_x0000_i1320"/>
              </w:object>
            </w:r>
            <w:r w:rsidRPr="00FF4686">
              <w:rPr>
                <w:rFonts w:ascii="Arial" w:eastAsia="Times New Roman" w:hAnsi="Arial"/>
                <w:sz w:val="18"/>
                <w:szCs w:val="18"/>
                <w:lang w:eastAsia="es-ES"/>
              </w:rPr>
              <w:t xml:space="preserve">                             </w:t>
            </w:r>
            <w:r w:rsidRPr="00FF4686">
              <w:rPr>
                <w:rFonts w:ascii="Arial" w:eastAsia="Times New Roman" w:hAnsi="Arial" w:cs="Arial"/>
                <w:sz w:val="16"/>
                <w:szCs w:val="16"/>
                <w:lang w:eastAsia="es-ES"/>
              </w:rPr>
              <w:object w:dxaOrig="0" w:dyaOrig="0">
                <v:shape id="_x0000_i1319" type="#_x0000_t75" style="width:106.4pt;height:18.25pt" o:ole="">
                  <v:imagedata r:id="rId119" o:title=""/>
                </v:shape>
                <w:control r:id="rId120" w:name="CheckBox131111111111111111111" w:shapeid="_x0000_i1319"/>
              </w:object>
            </w:r>
          </w:p>
        </w:tc>
      </w:tr>
      <w:tr w:rsidR="001344F8" w:rsidRPr="00FF4686" w:rsidTr="000F50C5">
        <w:trPr>
          <w:gridAfter w:val="4"/>
          <w:wAfter w:w="72" w:type="dxa"/>
          <w:trHeight w:val="1302"/>
          <w:jc w:val="center"/>
        </w:trPr>
        <w:tc>
          <w:tcPr>
            <w:tcW w:w="2326" w:type="dxa"/>
            <w:gridSpan w:val="4"/>
            <w:shd w:val="clear" w:color="auto" w:fill="E0E0E0"/>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8"/>
                <w:szCs w:val="18"/>
                <w:lang w:eastAsia="es-ES"/>
              </w:rPr>
              <w:t>Partes del cuerpo lesionadas</w:t>
            </w:r>
          </w:p>
        </w:tc>
        <w:tc>
          <w:tcPr>
            <w:tcW w:w="7365" w:type="dxa"/>
            <w:gridSpan w:val="15"/>
            <w:vAlign w:val="center"/>
          </w:tcPr>
          <w:p w:rsidR="001344F8" w:rsidRPr="00FF4686" w:rsidRDefault="001344F8" w:rsidP="000F50C5">
            <w:pPr>
              <w:spacing w:after="0" w:line="240" w:lineRule="auto"/>
              <w:jc w:val="center"/>
              <w:rPr>
                <w:rFonts w:ascii="Arial" w:eastAsia="Times New Roman" w:hAnsi="Arial"/>
                <w:sz w:val="16"/>
                <w:szCs w:val="16"/>
                <w:lang w:eastAsia="es-ES"/>
              </w:rPr>
            </w:pPr>
            <w:r w:rsidRPr="00FF4686">
              <w:rPr>
                <w:rFonts w:ascii="Arial" w:eastAsia="Times New Roman" w:hAnsi="Arial"/>
                <w:sz w:val="16"/>
                <w:szCs w:val="16"/>
                <w:lang w:eastAsia="es-ES"/>
              </w:rPr>
              <w:object w:dxaOrig="0" w:dyaOrig="0">
                <v:shape id="_x0000_i1318" type="#_x0000_t75" style="width:49.45pt;height:18.25pt" o:ole="">
                  <v:imagedata r:id="rId121" o:title=""/>
                </v:shape>
                <w:control r:id="rId122" w:name="CheckBox310111111111111111111" w:shapeid="_x0000_i1318"/>
              </w:object>
            </w:r>
            <w:r w:rsidRPr="00FF4686">
              <w:rPr>
                <w:rFonts w:ascii="Arial" w:eastAsia="Times New Roman" w:hAnsi="Arial"/>
                <w:sz w:val="16"/>
                <w:szCs w:val="16"/>
                <w:lang w:eastAsia="es-ES"/>
              </w:rPr>
              <w:t xml:space="preserve">              </w:t>
            </w:r>
            <w:r w:rsidRPr="00FF4686">
              <w:rPr>
                <w:rFonts w:ascii="Arial" w:eastAsia="Times New Roman" w:hAnsi="Arial"/>
                <w:sz w:val="16"/>
                <w:szCs w:val="16"/>
                <w:lang w:eastAsia="es-ES"/>
              </w:rPr>
              <w:object w:dxaOrig="0" w:dyaOrig="0">
                <v:shape id="_x0000_i1317" type="#_x0000_t75" style="width:49.45pt;height:18.25pt" o:ole="">
                  <v:imagedata r:id="rId123" o:title=""/>
                </v:shape>
                <w:control r:id="rId124" w:name="CheckBox311111111111111111111" w:shapeid="_x0000_i1317"/>
              </w:object>
            </w:r>
            <w:r w:rsidRPr="00FF4686">
              <w:rPr>
                <w:rFonts w:ascii="Arial" w:eastAsia="Times New Roman" w:hAnsi="Arial"/>
                <w:sz w:val="16"/>
                <w:szCs w:val="16"/>
                <w:lang w:eastAsia="es-ES"/>
              </w:rPr>
              <w:t xml:space="preserve">                  </w:t>
            </w:r>
            <w:r w:rsidRPr="00FF4686">
              <w:rPr>
                <w:rFonts w:ascii="Arial" w:eastAsia="Times New Roman" w:hAnsi="Arial"/>
                <w:sz w:val="16"/>
                <w:szCs w:val="16"/>
                <w:lang w:eastAsia="es-ES"/>
              </w:rPr>
              <w:object w:dxaOrig="0" w:dyaOrig="0">
                <v:shape id="_x0000_i1316" type="#_x0000_t75" style="width:40.85pt;height:18.25pt" o:ole="">
                  <v:imagedata r:id="rId125" o:title=""/>
                </v:shape>
                <w:control r:id="rId126" w:name="CheckBox410111111111111111111" w:shapeid="_x0000_i1316"/>
              </w:object>
            </w:r>
            <w:r w:rsidRPr="00FF4686">
              <w:rPr>
                <w:rFonts w:ascii="Arial" w:eastAsia="Times New Roman" w:hAnsi="Arial"/>
                <w:sz w:val="16"/>
                <w:szCs w:val="16"/>
                <w:lang w:eastAsia="es-ES"/>
              </w:rPr>
              <w:t xml:space="preserve">                 </w:t>
            </w:r>
            <w:r w:rsidRPr="00FF4686">
              <w:rPr>
                <w:rFonts w:ascii="Arial" w:eastAsia="Times New Roman" w:hAnsi="Arial"/>
                <w:sz w:val="16"/>
                <w:szCs w:val="16"/>
                <w:lang w:eastAsia="es-ES"/>
              </w:rPr>
              <w:object w:dxaOrig="0" w:dyaOrig="0">
                <v:shape id="_x0000_i1315" type="#_x0000_t75" style="width:40.85pt;height:18.25pt" o:ole="">
                  <v:imagedata r:id="rId127" o:title=""/>
                </v:shape>
                <w:control r:id="rId128" w:name="CheckBox411111111111111111111" w:shapeid="_x0000_i1315"/>
              </w:object>
            </w:r>
            <w:r w:rsidRPr="00FF4686">
              <w:rPr>
                <w:rFonts w:ascii="Arial" w:eastAsia="Times New Roman" w:hAnsi="Arial"/>
                <w:sz w:val="16"/>
                <w:szCs w:val="16"/>
                <w:lang w:eastAsia="es-ES"/>
              </w:rPr>
              <w:t xml:space="preserve">          </w:t>
            </w:r>
            <w:r w:rsidRPr="00FF4686">
              <w:rPr>
                <w:rFonts w:ascii="Arial" w:eastAsia="Times New Roman" w:hAnsi="Arial"/>
                <w:sz w:val="16"/>
                <w:szCs w:val="16"/>
                <w:lang w:eastAsia="es-ES"/>
              </w:rPr>
              <w:object w:dxaOrig="0" w:dyaOrig="0">
                <v:shape id="_x0000_i1314" type="#_x0000_t75" style="width:40.85pt;height:18.25pt" o:ole="">
                  <v:imagedata r:id="rId129" o:title=""/>
                </v:shape>
                <w:control r:id="rId130" w:name="CheckBox421111111111111111111" w:shapeid="_x0000_i1314"/>
              </w:object>
            </w:r>
            <w:r w:rsidRPr="00FF4686">
              <w:rPr>
                <w:rFonts w:ascii="Arial" w:eastAsia="Times New Roman" w:hAnsi="Arial"/>
                <w:sz w:val="16"/>
                <w:szCs w:val="16"/>
                <w:lang w:eastAsia="es-ES"/>
              </w:rPr>
              <w:t xml:space="preserve">            </w:t>
            </w:r>
            <w:r w:rsidRPr="00FF4686">
              <w:rPr>
                <w:rFonts w:ascii="Arial" w:eastAsia="Times New Roman" w:hAnsi="Arial"/>
                <w:sz w:val="16"/>
                <w:szCs w:val="16"/>
                <w:lang w:eastAsia="es-ES"/>
              </w:rPr>
              <w:object w:dxaOrig="0" w:dyaOrig="0">
                <v:shape id="_x0000_i1313" type="#_x0000_t75" style="width:40.85pt;height:18.25pt" o:ole="">
                  <v:imagedata r:id="rId131" o:title=""/>
                </v:shape>
                <w:control r:id="rId132" w:name="CheckBox431111111111111111111" w:shapeid="_x0000_i1313"/>
              </w:object>
            </w:r>
            <w:r w:rsidRPr="00FF4686">
              <w:rPr>
                <w:rFonts w:ascii="Arial" w:eastAsia="Times New Roman" w:hAnsi="Arial"/>
                <w:sz w:val="16"/>
                <w:szCs w:val="16"/>
                <w:lang w:eastAsia="es-ES"/>
              </w:rPr>
              <w:t xml:space="preserve">                  </w:t>
            </w:r>
            <w:r w:rsidRPr="00FF4686">
              <w:rPr>
                <w:rFonts w:ascii="Arial" w:eastAsia="Times New Roman" w:hAnsi="Arial"/>
                <w:sz w:val="16"/>
                <w:szCs w:val="16"/>
                <w:lang w:eastAsia="es-ES"/>
              </w:rPr>
              <w:object w:dxaOrig="0" w:dyaOrig="0">
                <v:shape id="_x0000_i1312" type="#_x0000_t75" style="width:49.45pt;height:18.25pt" o:ole="">
                  <v:imagedata r:id="rId133" o:title=""/>
                </v:shape>
                <w:control r:id="rId134" w:name="CheckBox441111111111111111111" w:shapeid="_x0000_i1312"/>
              </w:object>
            </w:r>
            <w:r w:rsidRPr="00FF4686">
              <w:rPr>
                <w:rFonts w:ascii="Arial" w:eastAsia="Times New Roman" w:hAnsi="Arial"/>
                <w:sz w:val="16"/>
                <w:szCs w:val="16"/>
                <w:lang w:eastAsia="es-ES"/>
              </w:rPr>
              <w:t xml:space="preserve">                  </w:t>
            </w:r>
            <w:r w:rsidRPr="00FF4686">
              <w:rPr>
                <w:rFonts w:ascii="Arial" w:eastAsia="Times New Roman" w:hAnsi="Arial"/>
                <w:sz w:val="16"/>
                <w:szCs w:val="16"/>
                <w:lang w:eastAsia="es-ES"/>
              </w:rPr>
              <w:object w:dxaOrig="0" w:dyaOrig="0">
                <v:shape id="_x0000_i1311" type="#_x0000_t75" style="width:53.75pt;height:18.25pt" o:ole="">
                  <v:imagedata r:id="rId135" o:title=""/>
                </v:shape>
                <w:control r:id="rId136" w:name="CheckBox451111111111111111111" w:shapeid="_x0000_i1311"/>
              </w:object>
            </w:r>
            <w:r w:rsidRPr="00FF4686">
              <w:rPr>
                <w:rFonts w:ascii="Arial" w:eastAsia="Times New Roman" w:hAnsi="Arial"/>
                <w:sz w:val="16"/>
                <w:szCs w:val="16"/>
                <w:lang w:eastAsia="es-ES"/>
              </w:rPr>
              <w:t xml:space="preserve">           </w:t>
            </w:r>
            <w:r w:rsidRPr="00FF4686">
              <w:rPr>
                <w:rFonts w:ascii="Arial" w:eastAsia="Times New Roman" w:hAnsi="Arial"/>
                <w:sz w:val="16"/>
                <w:szCs w:val="16"/>
                <w:lang w:eastAsia="es-ES"/>
              </w:rPr>
              <w:object w:dxaOrig="0" w:dyaOrig="0">
                <v:shape id="_x0000_i1310" type="#_x0000_t75" style="width:40.85pt;height:18.25pt" o:ole="">
                  <v:imagedata r:id="rId137" o:title=""/>
                </v:shape>
                <w:control r:id="rId138" w:name="CheckBox461111111111111111111" w:shapeid="_x0000_i1310"/>
              </w:object>
            </w:r>
            <w:r w:rsidRPr="00FF4686">
              <w:rPr>
                <w:rFonts w:ascii="Arial" w:eastAsia="Times New Roman" w:hAnsi="Arial"/>
                <w:sz w:val="16"/>
                <w:szCs w:val="16"/>
                <w:lang w:eastAsia="es-ES"/>
              </w:rPr>
              <w:t xml:space="preserve">          </w:t>
            </w:r>
            <w:r w:rsidRPr="00FF4686">
              <w:rPr>
                <w:rFonts w:ascii="Arial" w:eastAsia="Times New Roman" w:hAnsi="Arial"/>
                <w:sz w:val="16"/>
                <w:szCs w:val="16"/>
                <w:lang w:eastAsia="es-ES"/>
              </w:rPr>
              <w:object w:dxaOrig="0" w:dyaOrig="0">
                <v:shape id="_x0000_i1309" type="#_x0000_t75" style="width:56.95pt;height:18.25pt" o:ole="">
                  <v:imagedata r:id="rId139" o:title=""/>
                </v:shape>
                <w:control r:id="rId140" w:name="CheckBox471111111111111111111" w:shapeid="_x0000_i1309"/>
              </w:object>
            </w:r>
          </w:p>
        </w:tc>
      </w:tr>
      <w:tr w:rsidR="001344F8" w:rsidRPr="00FF4686" w:rsidTr="000F50C5">
        <w:trPr>
          <w:gridAfter w:val="4"/>
          <w:wAfter w:w="72" w:type="dxa"/>
          <w:trHeight w:val="398"/>
          <w:jc w:val="center"/>
        </w:trPr>
        <w:tc>
          <w:tcPr>
            <w:tcW w:w="9691" w:type="dxa"/>
            <w:gridSpan w:val="19"/>
            <w:shd w:val="pct12" w:color="auto" w:fill="FFFFFF"/>
            <w:vAlign w:val="center"/>
          </w:tcPr>
          <w:p w:rsidR="001344F8" w:rsidRPr="00FF4686" w:rsidRDefault="001344F8" w:rsidP="000F50C5">
            <w:pPr>
              <w:spacing w:after="0" w:line="240" w:lineRule="auto"/>
              <w:jc w:val="center"/>
              <w:rPr>
                <w:rFonts w:ascii="Arial" w:eastAsia="Times New Roman" w:hAnsi="Arial"/>
                <w:b/>
                <w:sz w:val="24"/>
                <w:szCs w:val="24"/>
                <w:lang w:eastAsia="es-ES"/>
              </w:rPr>
            </w:pPr>
            <w:r w:rsidRPr="00FF4686">
              <w:rPr>
                <w:rFonts w:ascii="Arial" w:eastAsia="Times New Roman" w:hAnsi="Arial"/>
                <w:b/>
                <w:sz w:val="24"/>
                <w:szCs w:val="24"/>
                <w:lang w:eastAsia="es-ES"/>
              </w:rPr>
              <w:t>Tipo de accidente</w:t>
            </w:r>
          </w:p>
        </w:tc>
      </w:tr>
      <w:tr w:rsidR="001344F8" w:rsidRPr="00FF4686" w:rsidTr="000F50C5">
        <w:trPr>
          <w:gridAfter w:val="4"/>
          <w:wAfter w:w="72" w:type="dxa"/>
          <w:trHeight w:val="258"/>
          <w:jc w:val="center"/>
        </w:trPr>
        <w:tc>
          <w:tcPr>
            <w:tcW w:w="4846" w:type="dxa"/>
            <w:gridSpan w:val="9"/>
            <w:tcBorders>
              <w:bottom w:val="single" w:sz="4" w:space="0" w:color="auto"/>
            </w:tcBorders>
            <w:shd w:val="clear" w:color="auto" w:fill="auto"/>
          </w:tcPr>
          <w:p w:rsidR="001344F8" w:rsidRPr="00FF4686" w:rsidRDefault="001344F8" w:rsidP="000F50C5">
            <w:pPr>
              <w:spacing w:after="0" w:line="240" w:lineRule="auto"/>
              <w:rPr>
                <w:rFonts w:ascii="Arial" w:eastAsia="Times New Roman" w:hAnsi="Arial"/>
                <w:b/>
                <w:sz w:val="16"/>
                <w:szCs w:val="16"/>
                <w:lang w:eastAsia="es-ES"/>
              </w:rPr>
            </w:pPr>
          </w:p>
          <w:p w:rsidR="001344F8" w:rsidRPr="00FF4686" w:rsidRDefault="001344F8" w:rsidP="000F50C5">
            <w:pPr>
              <w:spacing w:after="0" w:line="240" w:lineRule="auto"/>
              <w:jc w:val="both"/>
              <w:rPr>
                <w:rFonts w:ascii="Arial" w:eastAsia="Times New Roman" w:hAnsi="Arial"/>
                <w:b/>
                <w:sz w:val="16"/>
                <w:szCs w:val="16"/>
                <w:lang w:eastAsia="es-ES"/>
              </w:rPr>
            </w:pPr>
            <w:r w:rsidRPr="00FF4686">
              <w:rPr>
                <w:rFonts w:ascii="Arial" w:eastAsia="Times New Roman" w:hAnsi="Arial" w:cs="Arial"/>
                <w:b/>
                <w:sz w:val="16"/>
                <w:szCs w:val="16"/>
                <w:lang w:eastAsia="es-ES"/>
              </w:rPr>
              <w:object w:dxaOrig="0" w:dyaOrig="0">
                <v:shape id="_x0000_i1308" type="#_x0000_t75" style="width:240.7pt;height:16.1pt" o:ole="">
                  <v:imagedata r:id="rId141" o:title=""/>
                </v:shape>
                <w:control r:id="rId142" w:name="CheckBox21211111111111111111111" w:shapeid="_x0000_i1308"/>
              </w:object>
            </w:r>
            <w:r w:rsidRPr="00FF4686">
              <w:rPr>
                <w:rFonts w:ascii="Arial" w:eastAsia="Times New Roman" w:hAnsi="Arial" w:cs="Arial"/>
                <w:b/>
                <w:sz w:val="16"/>
                <w:szCs w:val="16"/>
                <w:lang w:eastAsia="es-ES"/>
              </w:rPr>
              <w:object w:dxaOrig="0" w:dyaOrig="0">
                <v:shape id="_x0000_i1307" type="#_x0000_t75" style="width:239.65pt;height:18.25pt" o:ole="">
                  <v:imagedata r:id="rId143" o:title=""/>
                </v:shape>
                <w:control r:id="rId144" w:name="CheckBox21311111111111111111111" w:shapeid="_x0000_i1307"/>
              </w:object>
            </w:r>
            <w:r w:rsidRPr="00FF4686">
              <w:rPr>
                <w:rFonts w:ascii="Arial" w:eastAsia="Times New Roman" w:hAnsi="Arial" w:cs="Arial"/>
                <w:b/>
                <w:sz w:val="16"/>
                <w:szCs w:val="16"/>
                <w:lang w:eastAsia="es-ES"/>
              </w:rPr>
              <w:object w:dxaOrig="0" w:dyaOrig="0">
                <v:shape id="_x0000_i1306" type="#_x0000_t75" style="width:219.2pt;height:23.65pt" o:ole="">
                  <v:imagedata r:id="rId145" o:title=""/>
                </v:shape>
                <w:control r:id="rId146" w:name="CheckBox21411111111111111111111" w:shapeid="_x0000_i1306"/>
              </w:object>
            </w:r>
            <w:r w:rsidRPr="00FF4686">
              <w:rPr>
                <w:rFonts w:ascii="Arial" w:eastAsia="Times New Roman" w:hAnsi="Arial" w:cs="Arial"/>
                <w:b/>
                <w:sz w:val="16"/>
                <w:szCs w:val="16"/>
                <w:lang w:eastAsia="es-ES"/>
              </w:rPr>
              <w:object w:dxaOrig="0" w:dyaOrig="0">
                <v:shape id="_x0000_i1305" type="#_x0000_t75" style="width:123.6pt;height:18.25pt" o:ole="">
                  <v:imagedata r:id="rId147" o:title=""/>
                </v:shape>
                <w:control r:id="rId148" w:name="CheckBox21511111111111111111111" w:shapeid="_x0000_i1305"/>
              </w:object>
            </w:r>
          </w:p>
          <w:p w:rsidR="001344F8" w:rsidRPr="00FF4686" w:rsidRDefault="001344F8" w:rsidP="000F50C5">
            <w:pPr>
              <w:spacing w:after="0" w:line="240" w:lineRule="auto"/>
              <w:rPr>
                <w:rFonts w:ascii="Arial" w:eastAsia="Times New Roman" w:hAnsi="Arial" w:cs="Arial"/>
                <w:b/>
                <w:sz w:val="16"/>
                <w:szCs w:val="16"/>
                <w:lang w:eastAsia="es-ES"/>
              </w:rPr>
            </w:pPr>
            <w:r w:rsidRPr="00FF4686">
              <w:rPr>
                <w:rFonts w:ascii="Arial" w:eastAsia="Times New Roman" w:hAnsi="Arial" w:cs="Arial"/>
                <w:b/>
                <w:sz w:val="16"/>
                <w:szCs w:val="16"/>
                <w:lang w:eastAsia="es-ES"/>
              </w:rPr>
              <w:object w:dxaOrig="0" w:dyaOrig="0">
                <v:shape id="_x0000_i1304" type="#_x0000_t75" style="width:104.25pt;height:18.25pt" o:ole="">
                  <v:imagedata r:id="rId149" o:title=""/>
                </v:shape>
                <w:control r:id="rId150" w:name="CheckBox21611111111111111111111" w:shapeid="_x0000_i1304"/>
              </w:object>
            </w:r>
            <w:r w:rsidRPr="00FF4686">
              <w:rPr>
                <w:rFonts w:ascii="Arial" w:eastAsia="Times New Roman" w:hAnsi="Arial" w:cs="Arial"/>
                <w:b/>
                <w:sz w:val="16"/>
                <w:szCs w:val="16"/>
                <w:lang w:eastAsia="es-ES"/>
              </w:rPr>
              <w:object w:dxaOrig="0" w:dyaOrig="0">
                <v:shape id="_x0000_i1303" type="#_x0000_t75" style="width:220.3pt;height:25.8pt" o:ole="">
                  <v:imagedata r:id="rId151" o:title=""/>
                </v:shape>
                <w:control r:id="rId152" w:name="CheckBox21771111111111111111111" w:shapeid="_x0000_i1303"/>
              </w:object>
            </w:r>
            <w:r w:rsidRPr="00FF4686">
              <w:rPr>
                <w:rFonts w:ascii="Arial" w:eastAsia="Times New Roman" w:hAnsi="Arial" w:cs="Arial"/>
                <w:b/>
                <w:sz w:val="16"/>
                <w:szCs w:val="16"/>
                <w:lang w:eastAsia="es-ES"/>
              </w:rPr>
              <w:object w:dxaOrig="0" w:dyaOrig="0">
                <v:shape id="_x0000_i1302" type="#_x0000_t75" style="width:219.2pt;height:26.85pt" o:ole="">
                  <v:imagedata r:id="rId153" o:title=""/>
                </v:shape>
                <w:control r:id="rId154" w:name="CheckBox217111111111111111111111" w:shapeid="_x0000_i1302"/>
              </w:object>
            </w:r>
            <w:r w:rsidRPr="00FF4686">
              <w:rPr>
                <w:rFonts w:ascii="Arial" w:eastAsia="Times New Roman" w:hAnsi="Arial" w:cs="Arial"/>
                <w:b/>
                <w:sz w:val="16"/>
                <w:szCs w:val="16"/>
                <w:lang w:eastAsia="es-ES"/>
              </w:rPr>
              <w:object w:dxaOrig="0" w:dyaOrig="0">
                <v:shape id="_x0000_i1301" type="#_x0000_t75" style="width:220.3pt;height:33.3pt" o:ole="">
                  <v:imagedata r:id="rId155" o:title=""/>
                </v:shape>
                <w:control r:id="rId156" w:name="CheckBox217211111111111111111111" w:shapeid="_x0000_i1301"/>
              </w:object>
            </w:r>
            <w:r w:rsidRPr="00FF4686">
              <w:rPr>
                <w:rFonts w:ascii="Arial" w:eastAsia="Times New Roman" w:hAnsi="Arial" w:cs="Arial"/>
                <w:b/>
                <w:sz w:val="16"/>
                <w:szCs w:val="16"/>
                <w:lang w:eastAsia="es-ES"/>
              </w:rPr>
              <w:object w:dxaOrig="0" w:dyaOrig="0">
                <v:shape id="_x0000_i1300" type="#_x0000_t75" style="width:220.3pt;height:30.1pt" o:ole="">
                  <v:imagedata r:id="rId157" o:title=""/>
                </v:shape>
                <w:control r:id="rId158" w:name="CheckBox217311111111111111111111" w:shapeid="_x0000_i1300"/>
              </w:object>
            </w:r>
          </w:p>
          <w:p w:rsidR="001344F8" w:rsidRPr="00FF4686" w:rsidRDefault="001344F8" w:rsidP="000F50C5">
            <w:pPr>
              <w:spacing w:after="0" w:line="240" w:lineRule="auto"/>
              <w:rPr>
                <w:rFonts w:ascii="Arial" w:eastAsia="Times New Roman" w:hAnsi="Arial" w:cs="Arial"/>
                <w:b/>
                <w:sz w:val="16"/>
                <w:szCs w:val="16"/>
                <w:lang w:eastAsia="es-ES"/>
              </w:rPr>
            </w:pPr>
          </w:p>
          <w:p w:rsidR="001344F8" w:rsidRPr="00FF4686" w:rsidRDefault="001344F8" w:rsidP="000F50C5">
            <w:pPr>
              <w:spacing w:after="0" w:line="240" w:lineRule="auto"/>
              <w:rPr>
                <w:rFonts w:ascii="Arial" w:eastAsia="Times New Roman" w:hAnsi="Arial"/>
                <w:b/>
                <w:sz w:val="16"/>
                <w:szCs w:val="16"/>
                <w:lang w:eastAsia="es-ES"/>
              </w:rPr>
            </w:pPr>
          </w:p>
        </w:tc>
        <w:tc>
          <w:tcPr>
            <w:tcW w:w="4845" w:type="dxa"/>
            <w:gridSpan w:val="10"/>
          </w:tcPr>
          <w:p w:rsidR="001344F8" w:rsidRPr="00FF4686" w:rsidRDefault="001344F8" w:rsidP="000F50C5">
            <w:pPr>
              <w:spacing w:after="0" w:line="240" w:lineRule="auto"/>
              <w:rPr>
                <w:rFonts w:ascii="Arial" w:eastAsia="Times New Roman" w:hAnsi="Arial" w:cs="Arial"/>
                <w:b/>
                <w:sz w:val="16"/>
                <w:szCs w:val="16"/>
                <w:lang w:eastAsia="es-ES"/>
              </w:rPr>
            </w:pPr>
          </w:p>
          <w:p w:rsidR="001344F8" w:rsidRPr="00FF4686" w:rsidRDefault="001344F8" w:rsidP="000F50C5">
            <w:pPr>
              <w:spacing w:after="0" w:line="240" w:lineRule="auto"/>
              <w:rPr>
                <w:rFonts w:ascii="Arial" w:eastAsia="Times New Roman" w:hAnsi="Arial" w:cs="Arial"/>
                <w:b/>
                <w:sz w:val="16"/>
                <w:szCs w:val="16"/>
                <w:lang w:eastAsia="es-ES"/>
              </w:rPr>
            </w:pPr>
            <w:r w:rsidRPr="00FF4686">
              <w:rPr>
                <w:rFonts w:ascii="Arial" w:eastAsia="Times New Roman" w:hAnsi="Arial" w:cs="Arial"/>
                <w:b/>
                <w:sz w:val="16"/>
                <w:szCs w:val="16"/>
                <w:lang w:eastAsia="es-ES"/>
              </w:rPr>
              <w:object w:dxaOrig="0" w:dyaOrig="0">
                <v:shape id="_x0000_i1299" type="#_x0000_t75" style="width:220.3pt;height:38.7pt" o:ole="">
                  <v:imagedata r:id="rId159" o:title=""/>
                </v:shape>
                <w:control r:id="rId160" w:name="CheckBox217611111111111111111111" w:shapeid="_x0000_i1299"/>
              </w:object>
            </w:r>
            <w:r w:rsidRPr="00FF4686">
              <w:rPr>
                <w:rFonts w:ascii="Arial" w:eastAsia="Times New Roman" w:hAnsi="Arial" w:cs="Arial"/>
                <w:b/>
                <w:sz w:val="16"/>
                <w:szCs w:val="16"/>
                <w:lang w:eastAsia="es-ES"/>
              </w:rPr>
              <w:object w:dxaOrig="0" w:dyaOrig="0">
                <v:shape id="_x0000_i1298" type="#_x0000_t75" style="width:231.05pt;height:26.85pt" o:ole="">
                  <v:imagedata r:id="rId161" o:title=""/>
                </v:shape>
                <w:control r:id="rId162" w:name="CheckBox2175111111111111111111111" w:shapeid="_x0000_i1298"/>
              </w:object>
            </w:r>
            <w:r w:rsidRPr="00FF4686">
              <w:rPr>
                <w:rFonts w:ascii="Arial" w:eastAsia="Times New Roman" w:hAnsi="Arial" w:cs="Arial"/>
                <w:b/>
                <w:sz w:val="16"/>
                <w:szCs w:val="16"/>
                <w:lang w:eastAsia="es-ES"/>
              </w:rPr>
              <w:object w:dxaOrig="0" w:dyaOrig="0">
                <v:shape id="_x0000_i1297" type="#_x0000_t75" style="width:239.65pt;height:18.25pt" o:ole="">
                  <v:imagedata r:id="rId163" o:title=""/>
                </v:shape>
                <w:control r:id="rId164" w:name="CheckBox2175211111111111111111111" w:shapeid="_x0000_i1297"/>
              </w:object>
            </w:r>
            <w:r w:rsidRPr="00FF4686">
              <w:rPr>
                <w:rFonts w:ascii="Arial" w:eastAsia="Times New Roman" w:hAnsi="Arial" w:cs="Arial"/>
                <w:b/>
                <w:sz w:val="16"/>
                <w:szCs w:val="16"/>
                <w:lang w:eastAsia="es-ES"/>
              </w:rPr>
              <w:object w:dxaOrig="0" w:dyaOrig="0">
                <v:shape id="_x0000_i1296" type="#_x0000_t75" style="width:157.95pt;height:18.25pt" o:ole="">
                  <v:imagedata r:id="rId165" o:title=""/>
                </v:shape>
                <w:control r:id="rId166" w:name="CheckBox2175311111111111111111111" w:shapeid="_x0000_i1296"/>
              </w:object>
            </w:r>
          </w:p>
          <w:p w:rsidR="001344F8" w:rsidRPr="00FF4686" w:rsidRDefault="001344F8" w:rsidP="000F50C5">
            <w:pPr>
              <w:spacing w:after="0" w:line="240" w:lineRule="auto"/>
              <w:rPr>
                <w:rFonts w:ascii="Arial" w:eastAsia="Times New Roman" w:hAnsi="Arial" w:cs="Arial"/>
                <w:b/>
                <w:sz w:val="16"/>
                <w:szCs w:val="16"/>
                <w:lang w:eastAsia="es-ES"/>
              </w:rPr>
            </w:pPr>
            <w:r w:rsidRPr="00FF4686">
              <w:rPr>
                <w:rFonts w:ascii="Arial" w:eastAsia="Times New Roman" w:hAnsi="Arial" w:cs="Arial"/>
                <w:b/>
                <w:sz w:val="16"/>
                <w:szCs w:val="16"/>
                <w:lang w:eastAsia="es-ES"/>
              </w:rPr>
              <w:object w:dxaOrig="0" w:dyaOrig="0">
                <v:shape id="_x0000_i1295" type="#_x0000_t75" style="width:219.2pt;height:25.8pt" o:ole="">
                  <v:imagedata r:id="rId167" o:title=""/>
                </v:shape>
                <w:control r:id="rId168" w:name="CheckBox2175411111111111111111111" w:shapeid="_x0000_i1295"/>
              </w:object>
            </w:r>
          </w:p>
          <w:p w:rsidR="001344F8" w:rsidRPr="00FF4686" w:rsidRDefault="001344F8" w:rsidP="000F50C5">
            <w:pPr>
              <w:spacing w:after="0" w:line="240" w:lineRule="auto"/>
              <w:rPr>
                <w:rFonts w:ascii="Arial" w:eastAsia="Times New Roman" w:hAnsi="Arial" w:cs="Arial"/>
                <w:b/>
                <w:sz w:val="16"/>
                <w:szCs w:val="16"/>
                <w:lang w:eastAsia="es-ES"/>
              </w:rPr>
            </w:pPr>
            <w:r w:rsidRPr="00FF4686">
              <w:rPr>
                <w:rFonts w:ascii="Arial" w:eastAsia="Times New Roman" w:hAnsi="Arial" w:cs="Arial"/>
                <w:sz w:val="16"/>
                <w:szCs w:val="16"/>
                <w:lang w:eastAsia="es-ES"/>
              </w:rPr>
              <w:object w:dxaOrig="0" w:dyaOrig="0">
                <v:shape id="_x0000_i1294" type="#_x0000_t75" style="width:219.2pt;height:26.85pt" o:ole="">
                  <v:imagedata r:id="rId169" o:title=""/>
                </v:shape>
                <w:control r:id="rId170" w:name="CheckBox11111111111111111111111" w:shapeid="_x0000_i1294"/>
              </w:object>
            </w:r>
          </w:p>
          <w:p w:rsidR="001344F8" w:rsidRPr="00FF4686" w:rsidRDefault="001344F8" w:rsidP="000F50C5">
            <w:pPr>
              <w:spacing w:after="0" w:line="240" w:lineRule="auto"/>
              <w:rPr>
                <w:rFonts w:ascii="Arial" w:eastAsia="Times New Roman" w:hAnsi="Arial" w:cs="Arial"/>
                <w:b/>
                <w:sz w:val="16"/>
                <w:szCs w:val="16"/>
                <w:lang w:eastAsia="es-ES"/>
              </w:rPr>
            </w:pPr>
            <w:r w:rsidRPr="00FF4686">
              <w:rPr>
                <w:rFonts w:ascii="Arial" w:eastAsia="Times New Roman" w:hAnsi="Arial" w:cs="Arial"/>
                <w:b/>
                <w:sz w:val="16"/>
                <w:szCs w:val="16"/>
                <w:lang w:eastAsia="es-ES"/>
              </w:rPr>
              <w:object w:dxaOrig="0" w:dyaOrig="0">
                <v:shape id="_x0000_i1293" type="#_x0000_t75" style="width:120.35pt;height:18.25pt" o:ole="">
                  <v:imagedata r:id="rId171" o:title=""/>
                </v:shape>
                <w:control r:id="rId172" w:name="CheckBox2174111111111111111111111" w:shapeid="_x0000_i1293"/>
              </w:object>
            </w:r>
          </w:p>
          <w:p w:rsidR="001344F8" w:rsidRPr="00FF4686" w:rsidRDefault="001344F8" w:rsidP="000F50C5">
            <w:pPr>
              <w:spacing w:after="0" w:line="240" w:lineRule="auto"/>
              <w:rPr>
                <w:rFonts w:ascii="Arial" w:eastAsia="Times New Roman" w:hAnsi="Arial" w:cs="Arial"/>
                <w:sz w:val="36"/>
                <w:szCs w:val="36"/>
                <w:lang w:eastAsia="es-ES"/>
              </w:rPr>
            </w:pPr>
            <w:r w:rsidRPr="00FF4686">
              <w:rPr>
                <w:rFonts w:ascii="Arial" w:eastAsia="Times New Roman" w:hAnsi="Arial" w:cs="Arial"/>
                <w:b/>
                <w:sz w:val="16"/>
                <w:szCs w:val="16"/>
                <w:lang w:eastAsia="es-ES"/>
              </w:rPr>
              <w:object w:dxaOrig="0" w:dyaOrig="0">
                <v:shape id="_x0000_i1292" type="#_x0000_t75" style="width:139.7pt;height:18.25pt" o:ole="">
                  <v:imagedata r:id="rId173" o:title=""/>
                </v:shape>
                <w:control r:id="rId174" w:name="Asalto11111111111111111111" w:shapeid="_x0000_i1292"/>
              </w:object>
            </w:r>
          </w:p>
          <w:p w:rsidR="001344F8" w:rsidRPr="00FF4686" w:rsidRDefault="001344F8" w:rsidP="000F50C5">
            <w:pPr>
              <w:spacing w:after="0" w:line="240" w:lineRule="auto"/>
              <w:rPr>
                <w:rFonts w:ascii="Arial" w:eastAsia="Times New Roman" w:hAnsi="Arial" w:cs="Arial"/>
                <w:sz w:val="16"/>
                <w:szCs w:val="16"/>
                <w:lang w:eastAsia="es-ES"/>
              </w:rPr>
            </w:pPr>
            <w:r w:rsidRPr="00FF4686">
              <w:rPr>
                <w:rFonts w:ascii="Arial" w:eastAsia="Times New Roman" w:hAnsi="Arial" w:cs="Arial"/>
                <w:sz w:val="16"/>
                <w:szCs w:val="16"/>
                <w:lang w:eastAsia="es-ES"/>
              </w:rPr>
              <w:object w:dxaOrig="0" w:dyaOrig="0">
                <v:shape id="_x0000_i1291" type="#_x0000_t75" style="width:108.55pt;height:18.25pt" o:ole="">
                  <v:imagedata r:id="rId175" o:title=""/>
                </v:shape>
                <w:control r:id="rId176" w:name="CheckBox1101111111111111111111" w:shapeid="_x0000_i1291"/>
              </w:object>
            </w:r>
          </w:p>
          <w:p w:rsidR="001344F8" w:rsidRPr="00FF4686" w:rsidRDefault="001344F8" w:rsidP="000F50C5">
            <w:pPr>
              <w:spacing w:after="0" w:line="240" w:lineRule="auto"/>
              <w:rPr>
                <w:rFonts w:ascii="Arial" w:eastAsia="Times New Roman" w:hAnsi="Arial" w:cs="Arial"/>
                <w:sz w:val="16"/>
                <w:szCs w:val="16"/>
                <w:lang w:eastAsia="es-ES"/>
              </w:rPr>
            </w:pPr>
          </w:p>
        </w:tc>
      </w:tr>
      <w:tr w:rsidR="001344F8" w:rsidRPr="00FF4686" w:rsidTr="000F50C5">
        <w:trPr>
          <w:gridAfter w:val="4"/>
          <w:wAfter w:w="72" w:type="dxa"/>
          <w:trHeight w:val="424"/>
          <w:jc w:val="center"/>
        </w:trPr>
        <w:tc>
          <w:tcPr>
            <w:tcW w:w="9691" w:type="dxa"/>
            <w:gridSpan w:val="19"/>
            <w:shd w:val="pct12" w:color="auto" w:fill="FFFFFF"/>
            <w:vAlign w:val="center"/>
          </w:tcPr>
          <w:p w:rsidR="001344F8" w:rsidRPr="00FF4686" w:rsidRDefault="001344F8" w:rsidP="000F50C5">
            <w:pPr>
              <w:spacing w:after="0" w:line="240" w:lineRule="auto"/>
              <w:jc w:val="center"/>
              <w:rPr>
                <w:rFonts w:ascii="Arial" w:eastAsia="Times New Roman" w:hAnsi="Arial"/>
                <w:b/>
                <w:sz w:val="24"/>
                <w:szCs w:val="24"/>
                <w:lang w:eastAsia="es-ES"/>
              </w:rPr>
            </w:pPr>
            <w:r w:rsidRPr="00FF4686">
              <w:rPr>
                <w:rFonts w:ascii="Arial" w:eastAsia="Times New Roman" w:hAnsi="Arial"/>
                <w:b/>
                <w:sz w:val="24"/>
                <w:szCs w:val="24"/>
                <w:lang w:eastAsia="es-ES"/>
              </w:rPr>
              <w:t>Determinación  de  Causas  Inmediatas</w:t>
            </w:r>
          </w:p>
        </w:tc>
      </w:tr>
      <w:tr w:rsidR="001344F8" w:rsidRPr="00FF4686" w:rsidTr="000F50C5">
        <w:trPr>
          <w:gridAfter w:val="4"/>
          <w:wAfter w:w="72" w:type="dxa"/>
          <w:trHeight w:val="379"/>
          <w:jc w:val="center"/>
        </w:trPr>
        <w:tc>
          <w:tcPr>
            <w:tcW w:w="4988" w:type="dxa"/>
            <w:gridSpan w:val="12"/>
            <w:tcBorders>
              <w:bottom w:val="single" w:sz="4" w:space="0" w:color="auto"/>
            </w:tcBorders>
            <w:shd w:val="clear" w:color="auto" w:fill="D9D9D9"/>
            <w:vAlign w:val="center"/>
          </w:tcPr>
          <w:p w:rsidR="001344F8" w:rsidRPr="00FF4686" w:rsidRDefault="001344F8" w:rsidP="000F50C5">
            <w:pPr>
              <w:spacing w:after="0" w:line="240" w:lineRule="auto"/>
              <w:jc w:val="center"/>
              <w:rPr>
                <w:rFonts w:ascii="Arial" w:eastAsia="Times New Roman" w:hAnsi="Arial"/>
                <w:b/>
                <w:sz w:val="18"/>
                <w:szCs w:val="18"/>
                <w:lang w:eastAsia="es-ES"/>
              </w:rPr>
            </w:pPr>
            <w:r w:rsidRPr="00FF4686">
              <w:rPr>
                <w:rFonts w:ascii="Arial" w:eastAsia="Times New Roman" w:hAnsi="Arial"/>
                <w:b/>
                <w:sz w:val="18"/>
                <w:szCs w:val="18"/>
                <w:lang w:eastAsia="es-ES"/>
              </w:rPr>
              <w:t>Acción Insegura</w:t>
            </w:r>
          </w:p>
        </w:tc>
        <w:tc>
          <w:tcPr>
            <w:tcW w:w="4703" w:type="dxa"/>
            <w:gridSpan w:val="7"/>
            <w:shd w:val="clear" w:color="auto" w:fill="D9D9D9"/>
            <w:vAlign w:val="center"/>
          </w:tcPr>
          <w:p w:rsidR="001344F8" w:rsidRPr="00FF4686" w:rsidRDefault="001344F8" w:rsidP="000F50C5">
            <w:pPr>
              <w:spacing w:after="0" w:line="240" w:lineRule="auto"/>
              <w:jc w:val="center"/>
              <w:rPr>
                <w:rFonts w:ascii="Arial" w:eastAsia="Times New Roman" w:hAnsi="Arial"/>
                <w:sz w:val="18"/>
                <w:szCs w:val="18"/>
                <w:lang w:eastAsia="es-ES"/>
              </w:rPr>
            </w:pPr>
            <w:r w:rsidRPr="00FF4686">
              <w:rPr>
                <w:rFonts w:ascii="Arial" w:eastAsia="Times New Roman" w:hAnsi="Arial"/>
                <w:b/>
                <w:sz w:val="18"/>
                <w:szCs w:val="18"/>
                <w:lang w:eastAsia="es-ES"/>
              </w:rPr>
              <w:t>Condición Insegura</w:t>
            </w:r>
          </w:p>
        </w:tc>
      </w:tr>
      <w:tr w:rsidR="001344F8" w:rsidRPr="00FF4686" w:rsidTr="000F50C5">
        <w:trPr>
          <w:gridAfter w:val="4"/>
          <w:wAfter w:w="72" w:type="dxa"/>
          <w:trHeight w:val="4912"/>
          <w:jc w:val="center"/>
        </w:trPr>
        <w:tc>
          <w:tcPr>
            <w:tcW w:w="4988" w:type="dxa"/>
            <w:gridSpan w:val="12"/>
            <w:shd w:val="clear" w:color="auto" w:fill="auto"/>
          </w:tcPr>
          <w:p w:rsidR="001344F8" w:rsidRPr="00FF4686" w:rsidRDefault="001344F8" w:rsidP="000F50C5">
            <w:pPr>
              <w:spacing w:after="0" w:line="240" w:lineRule="auto"/>
              <w:jc w:val="center"/>
              <w:rPr>
                <w:rFonts w:ascii="Arial" w:eastAsia="Times New Roman" w:hAnsi="Arial"/>
                <w:sz w:val="16"/>
                <w:szCs w:val="16"/>
                <w:lang w:eastAsia="es-ES"/>
              </w:rPr>
            </w:pPr>
          </w:p>
          <w:p w:rsidR="001344F8" w:rsidRPr="00FF4686" w:rsidRDefault="001344F8" w:rsidP="000F50C5">
            <w:pPr>
              <w:spacing w:after="0" w:line="240" w:lineRule="auto"/>
              <w:rPr>
                <w:rFonts w:ascii="Arial" w:eastAsia="Times New Roman" w:hAnsi="Arial"/>
                <w:sz w:val="16"/>
                <w:szCs w:val="16"/>
                <w:lang w:eastAsia="es-ES"/>
              </w:rPr>
            </w:pPr>
            <w:r w:rsidRPr="00FF4686">
              <w:rPr>
                <w:rFonts w:ascii="Arial" w:eastAsia="Times New Roman" w:hAnsi="Arial"/>
                <w:sz w:val="16"/>
                <w:szCs w:val="16"/>
                <w:lang w:eastAsia="es-ES"/>
              </w:rPr>
              <w:object w:dxaOrig="0" w:dyaOrig="0">
                <v:shape id="_x0000_i1290" type="#_x0000_t75" style="width:240.7pt;height:18.25pt" o:ole="">
                  <v:imagedata r:id="rId177" o:title=""/>
                </v:shape>
                <w:control r:id="rId178" w:name="CheckBox510111111111111111111" w:shapeid="_x0000_i1290"/>
              </w:object>
            </w:r>
          </w:p>
          <w:p w:rsidR="001344F8" w:rsidRPr="00FF4686" w:rsidRDefault="001344F8" w:rsidP="000F50C5">
            <w:pPr>
              <w:spacing w:after="0" w:line="240" w:lineRule="auto"/>
              <w:rPr>
                <w:rFonts w:ascii="Arial" w:eastAsia="Times New Roman" w:hAnsi="Arial" w:cs="Arial"/>
                <w:sz w:val="16"/>
                <w:szCs w:val="16"/>
                <w:lang w:eastAsia="es-ES"/>
              </w:rPr>
            </w:pPr>
            <w:r w:rsidRPr="00FF4686">
              <w:rPr>
                <w:rFonts w:ascii="Arial" w:eastAsia="Times New Roman" w:hAnsi="Arial" w:cs="Arial"/>
                <w:sz w:val="16"/>
                <w:szCs w:val="16"/>
                <w:lang w:eastAsia="es-ES"/>
              </w:rPr>
              <w:object w:dxaOrig="0" w:dyaOrig="0">
                <v:shape id="_x0000_i1289" type="#_x0000_t75" style="width:240.7pt;height:18.25pt" o:ole="">
                  <v:imagedata r:id="rId179" o:title=""/>
                </v:shape>
                <w:control r:id="rId180" w:name="CheckBox65111111111111111111" w:shapeid="_x0000_i1289"/>
              </w:object>
            </w:r>
            <w:r w:rsidRPr="00FF4686">
              <w:rPr>
                <w:rFonts w:ascii="Arial" w:eastAsia="Times New Roman" w:hAnsi="Arial" w:cs="Arial"/>
                <w:sz w:val="16"/>
                <w:szCs w:val="16"/>
                <w:lang w:eastAsia="es-ES"/>
              </w:rPr>
              <w:object w:dxaOrig="0" w:dyaOrig="0">
                <v:shape id="_x0000_i1288" type="#_x0000_t75" style="width:239.65pt;height:18.25pt" o:ole="">
                  <v:imagedata r:id="rId181" o:title=""/>
                </v:shape>
                <w:control r:id="rId182" w:name="CheckBox71111111111111111111" w:shapeid="_x0000_i1288"/>
              </w:object>
            </w:r>
            <w:r w:rsidRPr="00FF4686">
              <w:rPr>
                <w:rFonts w:ascii="Arial" w:eastAsia="Times New Roman" w:hAnsi="Arial" w:cs="Arial"/>
                <w:sz w:val="16"/>
                <w:szCs w:val="16"/>
                <w:lang w:eastAsia="es-ES"/>
              </w:rPr>
              <w:object w:dxaOrig="0" w:dyaOrig="0">
                <v:shape id="_x0000_i1287" type="#_x0000_t75" style="width:239.65pt;height:18.25pt" o:ole="">
                  <v:imagedata r:id="rId183" o:title=""/>
                </v:shape>
                <w:control r:id="rId184" w:name="CheckBox81111111111111111111" w:shapeid="_x0000_i1287"/>
              </w:object>
            </w:r>
            <w:r w:rsidRPr="00FF4686">
              <w:rPr>
                <w:rFonts w:ascii="Arial" w:eastAsia="Times New Roman" w:hAnsi="Arial" w:cs="Arial"/>
                <w:sz w:val="16"/>
                <w:szCs w:val="16"/>
                <w:lang w:eastAsia="es-ES"/>
              </w:rPr>
              <w:object w:dxaOrig="0" w:dyaOrig="0">
                <v:shape id="_x0000_i1286" type="#_x0000_t75" style="width:239.65pt;height:18.25pt" o:ole="">
                  <v:imagedata r:id="rId185" o:title=""/>
                </v:shape>
                <w:control r:id="rId186" w:name="CheckBox91111111111111111111" w:shapeid="_x0000_i1286"/>
              </w:object>
            </w:r>
            <w:r w:rsidRPr="00FF4686">
              <w:rPr>
                <w:rFonts w:ascii="Arial" w:eastAsia="Times New Roman" w:hAnsi="Arial" w:cs="Arial"/>
                <w:sz w:val="16"/>
                <w:szCs w:val="16"/>
                <w:lang w:eastAsia="es-ES"/>
              </w:rPr>
              <w:object w:dxaOrig="0" w:dyaOrig="0">
                <v:shape id="_x0000_i1285" type="#_x0000_t75" style="width:239.65pt;height:18.25pt" o:ole="">
                  <v:imagedata r:id="rId187" o:title=""/>
                </v:shape>
                <w:control r:id="rId188" w:name="CheckBox101111111111111111111" w:shapeid="_x0000_i1285"/>
              </w:object>
            </w:r>
            <w:r w:rsidRPr="00FF4686">
              <w:rPr>
                <w:rFonts w:ascii="Arial" w:eastAsia="Times New Roman" w:hAnsi="Arial" w:cs="Arial"/>
                <w:sz w:val="16"/>
                <w:szCs w:val="16"/>
                <w:lang w:eastAsia="es-ES"/>
              </w:rPr>
              <w:object w:dxaOrig="0" w:dyaOrig="0">
                <v:shape id="_x0000_i1284" type="#_x0000_t75" style="width:239.65pt;height:18.25pt" o:ole="">
                  <v:imagedata r:id="rId189" o:title=""/>
                </v:shape>
                <w:control r:id="rId190" w:name="CheckBox141111111111111111111" w:shapeid="_x0000_i1284"/>
              </w:object>
            </w:r>
            <w:r w:rsidRPr="00FF4686">
              <w:rPr>
                <w:rFonts w:ascii="Arial" w:eastAsia="Times New Roman" w:hAnsi="Arial" w:cs="Arial"/>
                <w:sz w:val="16"/>
                <w:szCs w:val="16"/>
                <w:lang w:eastAsia="es-ES"/>
              </w:rPr>
              <w:object w:dxaOrig="0" w:dyaOrig="0">
                <v:shape id="_x0000_i1283" type="#_x0000_t75" style="width:239.65pt;height:18.25pt" o:ole="">
                  <v:imagedata r:id="rId191" o:title=""/>
                </v:shape>
                <w:control r:id="rId192" w:name="CheckBox151111111111111111111" w:shapeid="_x0000_i1283"/>
              </w:object>
            </w:r>
            <w:r w:rsidRPr="00FF4686">
              <w:rPr>
                <w:rFonts w:ascii="Arial" w:eastAsia="Times New Roman" w:hAnsi="Arial" w:cs="Arial"/>
                <w:sz w:val="16"/>
                <w:szCs w:val="16"/>
                <w:lang w:eastAsia="es-ES"/>
              </w:rPr>
              <w:object w:dxaOrig="0" w:dyaOrig="0">
                <v:shape id="_x0000_i1282" type="#_x0000_t75" style="width:239.65pt;height:18.25pt" o:ole="">
                  <v:imagedata r:id="rId193" o:title=""/>
                </v:shape>
                <w:control r:id="rId194" w:name="CheckBox161111111111111111111" w:shapeid="_x0000_i1282"/>
              </w:object>
            </w:r>
            <w:r w:rsidRPr="00FF4686">
              <w:rPr>
                <w:rFonts w:ascii="Arial" w:eastAsia="Times New Roman" w:hAnsi="Arial" w:cs="Arial"/>
                <w:sz w:val="16"/>
                <w:szCs w:val="16"/>
                <w:lang w:eastAsia="es-ES"/>
              </w:rPr>
              <w:object w:dxaOrig="0" w:dyaOrig="0">
                <v:shape id="_x0000_i1281" type="#_x0000_t75" style="width:239.65pt;height:18.25pt" o:ole="">
                  <v:imagedata r:id="rId195" o:title=""/>
                </v:shape>
                <w:control r:id="rId196" w:name="CheckBox171111111111111111111" w:shapeid="_x0000_i1281"/>
              </w:object>
            </w:r>
            <w:r w:rsidRPr="00FF4686">
              <w:rPr>
                <w:rFonts w:ascii="Arial" w:eastAsia="Times New Roman" w:hAnsi="Arial" w:cs="Arial"/>
                <w:sz w:val="16"/>
                <w:szCs w:val="16"/>
                <w:lang w:eastAsia="es-ES"/>
              </w:rPr>
              <w:object w:dxaOrig="0" w:dyaOrig="0">
                <v:shape id="_x0000_i1280" type="#_x0000_t75" style="width:239.65pt;height:18.25pt" o:ole="">
                  <v:imagedata r:id="rId197" o:title=""/>
                </v:shape>
                <w:control r:id="rId198" w:name="CheckBox181111111111111111111" w:shapeid="_x0000_i1280"/>
              </w:object>
            </w:r>
            <w:r w:rsidRPr="00FF4686">
              <w:rPr>
                <w:rFonts w:ascii="Arial" w:eastAsia="Times New Roman" w:hAnsi="Arial" w:cs="Arial"/>
                <w:sz w:val="16"/>
                <w:szCs w:val="16"/>
                <w:lang w:eastAsia="es-ES"/>
              </w:rPr>
              <w:object w:dxaOrig="0" w:dyaOrig="0">
                <v:shape id="_x0000_i1279" type="#_x0000_t75" style="width:239.65pt;height:18.25pt" o:ole="">
                  <v:imagedata r:id="rId199" o:title=""/>
                </v:shape>
                <w:control r:id="rId200" w:name="CheckBox191111111111111111111" w:shapeid="_x0000_i1279"/>
              </w:object>
            </w:r>
            <w:r w:rsidRPr="00FF4686">
              <w:rPr>
                <w:rFonts w:ascii="Arial" w:eastAsia="Times New Roman" w:hAnsi="Arial" w:cs="Arial"/>
                <w:sz w:val="16"/>
                <w:szCs w:val="16"/>
                <w:lang w:eastAsia="es-ES"/>
              </w:rPr>
              <w:object w:dxaOrig="0" w:dyaOrig="0">
                <v:shape id="_x0000_i1278" type="#_x0000_t75" style="width:202.05pt;height:18.25pt" o:ole="">
                  <v:imagedata r:id="rId201" o:title=""/>
                </v:shape>
                <w:control r:id="rId202" w:name="CheckBox201111111111111111111" w:shapeid="_x0000_i1278"/>
              </w:object>
            </w:r>
          </w:p>
        </w:tc>
        <w:tc>
          <w:tcPr>
            <w:tcW w:w="4703" w:type="dxa"/>
            <w:gridSpan w:val="7"/>
          </w:tcPr>
          <w:p w:rsidR="001344F8" w:rsidRPr="00FF4686" w:rsidRDefault="001344F8" w:rsidP="000F50C5">
            <w:pPr>
              <w:spacing w:after="0" w:line="240" w:lineRule="auto"/>
              <w:rPr>
                <w:rFonts w:ascii="Arial" w:eastAsia="Times New Roman" w:hAnsi="Arial"/>
                <w:sz w:val="16"/>
                <w:szCs w:val="16"/>
                <w:lang w:eastAsia="es-ES"/>
              </w:rPr>
            </w:pPr>
          </w:p>
          <w:p w:rsidR="001344F8" w:rsidRPr="00FF4686" w:rsidRDefault="001344F8" w:rsidP="000F50C5">
            <w:pPr>
              <w:spacing w:after="0" w:line="240" w:lineRule="auto"/>
              <w:rPr>
                <w:rFonts w:ascii="Arial" w:eastAsia="Times New Roman" w:hAnsi="Arial"/>
                <w:sz w:val="16"/>
                <w:szCs w:val="16"/>
                <w:lang w:eastAsia="es-ES"/>
              </w:rPr>
            </w:pPr>
            <w:r w:rsidRPr="00FF4686">
              <w:rPr>
                <w:rFonts w:ascii="Arial" w:eastAsia="Times New Roman" w:hAnsi="Arial"/>
                <w:sz w:val="16"/>
                <w:szCs w:val="16"/>
                <w:lang w:eastAsia="es-ES"/>
              </w:rPr>
              <w:object w:dxaOrig="0" w:dyaOrig="0">
                <v:shape id="_x0000_i1277" type="#_x0000_t75" style="width:239.65pt;height:18.25pt" o:ole="">
                  <v:imagedata r:id="rId203" o:title=""/>
                </v:shape>
                <w:control r:id="rId204" w:name="CheckBox301111111111111111111" w:shapeid="_x0000_i1277"/>
              </w:object>
            </w:r>
            <w:r w:rsidRPr="00FF4686">
              <w:rPr>
                <w:rFonts w:ascii="Arial" w:eastAsia="Times New Roman" w:hAnsi="Arial"/>
                <w:sz w:val="16"/>
                <w:szCs w:val="16"/>
                <w:lang w:eastAsia="es-ES"/>
              </w:rPr>
              <w:object w:dxaOrig="0" w:dyaOrig="0">
                <v:shape id="_x0000_i1276" type="#_x0000_t75" style="width:239.65pt;height:18.25pt" o:ole="">
                  <v:imagedata r:id="rId205" o:title=""/>
                </v:shape>
                <w:control r:id="rId206" w:name="CheckBox321111111111111111111" w:shapeid="_x0000_i1276"/>
              </w:object>
            </w:r>
            <w:r w:rsidRPr="00FF4686">
              <w:rPr>
                <w:rFonts w:ascii="Arial" w:eastAsia="Times New Roman" w:hAnsi="Arial"/>
                <w:sz w:val="16"/>
                <w:szCs w:val="16"/>
                <w:lang w:eastAsia="es-ES"/>
              </w:rPr>
              <w:object w:dxaOrig="0" w:dyaOrig="0">
                <v:shape id="_x0000_i1275" type="#_x0000_t75" style="width:239.65pt;height:18.25pt" o:ole="">
                  <v:imagedata r:id="rId207" o:title=""/>
                </v:shape>
                <w:control r:id="rId208" w:name="CheckBox331111111111111111111" w:shapeid="_x0000_i1275"/>
              </w:object>
            </w:r>
            <w:r w:rsidRPr="00FF4686">
              <w:rPr>
                <w:rFonts w:ascii="Arial" w:eastAsia="Times New Roman" w:hAnsi="Arial"/>
                <w:sz w:val="16"/>
                <w:szCs w:val="16"/>
                <w:lang w:eastAsia="es-ES"/>
              </w:rPr>
              <w:object w:dxaOrig="0" w:dyaOrig="0">
                <v:shape id="_x0000_i1274" type="#_x0000_t75" style="width:239.65pt;height:18.25pt" o:ole="">
                  <v:imagedata r:id="rId209" o:title=""/>
                </v:shape>
                <w:control r:id="rId210" w:name="CheckBox341111111111111111111" w:shapeid="_x0000_i1274"/>
              </w:object>
            </w:r>
            <w:r w:rsidRPr="00FF4686">
              <w:rPr>
                <w:rFonts w:ascii="Arial" w:eastAsia="Times New Roman" w:hAnsi="Arial"/>
                <w:sz w:val="16"/>
                <w:szCs w:val="16"/>
                <w:lang w:eastAsia="es-ES"/>
              </w:rPr>
              <w:object w:dxaOrig="0" w:dyaOrig="0">
                <v:shape id="_x0000_i1273" type="#_x0000_t75" style="width:239.65pt;height:18.25pt" o:ole="">
                  <v:imagedata r:id="rId211" o:title=""/>
                </v:shape>
                <w:control r:id="rId212" w:name="CheckBox351111111111111111111" w:shapeid="_x0000_i1273"/>
              </w:object>
            </w:r>
            <w:r w:rsidRPr="00FF4686">
              <w:rPr>
                <w:rFonts w:ascii="Arial" w:eastAsia="Times New Roman" w:hAnsi="Arial"/>
                <w:sz w:val="16"/>
                <w:szCs w:val="16"/>
                <w:lang w:eastAsia="es-ES"/>
              </w:rPr>
              <w:object w:dxaOrig="0" w:dyaOrig="0">
                <v:shape id="_x0000_i1272" type="#_x0000_t75" style="width:239.65pt;height:18.25pt" o:ole="">
                  <v:imagedata r:id="rId213" o:title=""/>
                </v:shape>
                <w:control r:id="rId214" w:name="CheckBox361111111111111111111" w:shapeid="_x0000_i1272"/>
              </w:object>
            </w:r>
            <w:r w:rsidRPr="00FF4686">
              <w:rPr>
                <w:rFonts w:ascii="Arial" w:eastAsia="Times New Roman" w:hAnsi="Arial"/>
                <w:sz w:val="16"/>
                <w:szCs w:val="16"/>
                <w:lang w:eastAsia="es-ES"/>
              </w:rPr>
              <w:object w:dxaOrig="0" w:dyaOrig="0">
                <v:shape id="_x0000_i1271" type="#_x0000_t75" style="width:239.65pt;height:18.25pt" o:ole="">
                  <v:imagedata r:id="rId215" o:title=""/>
                </v:shape>
                <w:control r:id="rId216" w:name="CheckBox371111111111111111111" w:shapeid="_x0000_i1271"/>
              </w:object>
            </w:r>
            <w:r w:rsidRPr="00FF4686">
              <w:rPr>
                <w:rFonts w:ascii="Arial" w:eastAsia="Times New Roman" w:hAnsi="Arial"/>
                <w:sz w:val="16"/>
                <w:szCs w:val="16"/>
                <w:lang w:eastAsia="es-ES"/>
              </w:rPr>
              <w:object w:dxaOrig="0" w:dyaOrig="0">
                <v:shape id="_x0000_i1270" type="#_x0000_t75" style="width:239.65pt;height:18.25pt" o:ole="">
                  <v:imagedata r:id="rId217" o:title=""/>
                </v:shape>
                <w:control r:id="rId218" w:name="CheckBox381111111111111111111" w:shapeid="_x0000_i1270"/>
              </w:object>
            </w:r>
            <w:r w:rsidRPr="00FF4686">
              <w:rPr>
                <w:rFonts w:ascii="Arial" w:eastAsia="Times New Roman" w:hAnsi="Arial"/>
                <w:sz w:val="16"/>
                <w:szCs w:val="16"/>
                <w:lang w:eastAsia="es-ES"/>
              </w:rPr>
              <w:object w:dxaOrig="0" w:dyaOrig="0">
                <v:shape id="_x0000_i1269" type="#_x0000_t75" style="width:239.65pt;height:18.25pt" o:ole="">
                  <v:imagedata r:id="rId219" o:title=""/>
                </v:shape>
                <w:control r:id="rId220" w:name="CheckBox391111111111111111111" w:shapeid="_x0000_i1269"/>
              </w:object>
            </w:r>
            <w:r w:rsidRPr="00FF4686">
              <w:rPr>
                <w:rFonts w:ascii="Arial" w:eastAsia="Times New Roman" w:hAnsi="Arial"/>
                <w:sz w:val="16"/>
                <w:szCs w:val="16"/>
                <w:lang w:eastAsia="es-ES"/>
              </w:rPr>
              <w:object w:dxaOrig="0" w:dyaOrig="0">
                <v:shape id="_x0000_i1268" type="#_x0000_t75" style="width:239.65pt;height:18.25pt" o:ole="">
                  <v:imagedata r:id="rId221" o:title=""/>
                </v:shape>
                <w:control r:id="rId222" w:name="CheckBox401111111111111111111" w:shapeid="_x0000_i1268"/>
              </w:object>
            </w:r>
            <w:r w:rsidRPr="00FF4686">
              <w:rPr>
                <w:rFonts w:ascii="Arial" w:eastAsia="Times New Roman" w:hAnsi="Arial"/>
                <w:sz w:val="16"/>
                <w:szCs w:val="16"/>
                <w:lang w:eastAsia="es-ES"/>
              </w:rPr>
              <w:object w:dxaOrig="0" w:dyaOrig="0">
                <v:shape id="_x0000_i1267" type="#_x0000_t75" style="width:239.65pt;height:18.25pt" o:ole="">
                  <v:imagedata r:id="rId223" o:title=""/>
                </v:shape>
                <w:control r:id="rId224" w:name="CheckBox481111111111111111111" w:shapeid="_x0000_i1267"/>
              </w:object>
            </w:r>
            <w:r w:rsidRPr="00FF4686">
              <w:rPr>
                <w:rFonts w:ascii="Arial" w:eastAsia="Times New Roman" w:hAnsi="Arial"/>
                <w:sz w:val="16"/>
                <w:szCs w:val="16"/>
                <w:lang w:eastAsia="es-ES"/>
              </w:rPr>
              <w:object w:dxaOrig="0" w:dyaOrig="0">
                <v:shape id="_x0000_i1266" type="#_x0000_t75" style="width:184.85pt;height:18.25pt" o:ole="">
                  <v:imagedata r:id="rId225" o:title=""/>
                </v:shape>
                <w:control r:id="rId226" w:name="CheckBox491111111111111111111" w:shapeid="_x0000_i1266"/>
              </w:object>
            </w:r>
          </w:p>
        </w:tc>
      </w:tr>
      <w:tr w:rsidR="001344F8" w:rsidRPr="00FF4686" w:rsidTr="000F50C5">
        <w:trPr>
          <w:gridAfter w:val="1"/>
          <w:wAfter w:w="18" w:type="dxa"/>
          <w:trHeight w:val="400"/>
          <w:jc w:val="center"/>
        </w:trPr>
        <w:tc>
          <w:tcPr>
            <w:tcW w:w="9745" w:type="dxa"/>
            <w:gridSpan w:val="22"/>
            <w:shd w:val="pct12" w:color="auto" w:fill="FFFFFF"/>
            <w:vAlign w:val="center"/>
          </w:tcPr>
          <w:p w:rsidR="001344F8" w:rsidRPr="00FF4686" w:rsidRDefault="001344F8" w:rsidP="000F50C5">
            <w:pPr>
              <w:spacing w:after="0" w:line="240" w:lineRule="auto"/>
              <w:jc w:val="center"/>
              <w:rPr>
                <w:rFonts w:ascii="Arial" w:eastAsia="Times New Roman" w:hAnsi="Arial"/>
                <w:b/>
                <w:sz w:val="24"/>
                <w:szCs w:val="24"/>
                <w:lang w:eastAsia="es-ES"/>
              </w:rPr>
            </w:pPr>
            <w:r w:rsidRPr="00FF4686">
              <w:rPr>
                <w:rFonts w:ascii="Arial" w:eastAsia="Times New Roman" w:hAnsi="Arial"/>
                <w:b/>
                <w:sz w:val="24"/>
                <w:szCs w:val="24"/>
                <w:lang w:eastAsia="es-ES"/>
              </w:rPr>
              <w:t>Determinación  de  Causas  Básicas (Causa  raíz)</w:t>
            </w:r>
          </w:p>
        </w:tc>
      </w:tr>
      <w:tr w:rsidR="001344F8" w:rsidRPr="00FF4686" w:rsidTr="000F50C5">
        <w:trPr>
          <w:gridAfter w:val="1"/>
          <w:wAfter w:w="18" w:type="dxa"/>
          <w:trHeight w:val="406"/>
          <w:jc w:val="center"/>
        </w:trPr>
        <w:tc>
          <w:tcPr>
            <w:tcW w:w="4804" w:type="dxa"/>
            <w:gridSpan w:val="7"/>
            <w:tcBorders>
              <w:bottom w:val="single" w:sz="4" w:space="0" w:color="auto"/>
            </w:tcBorders>
            <w:shd w:val="clear" w:color="auto" w:fill="D9D9D9"/>
            <w:vAlign w:val="center"/>
          </w:tcPr>
          <w:p w:rsidR="001344F8" w:rsidRPr="00FF4686" w:rsidRDefault="001344F8" w:rsidP="000F50C5">
            <w:pPr>
              <w:spacing w:after="0" w:line="240" w:lineRule="auto"/>
              <w:jc w:val="center"/>
              <w:rPr>
                <w:rFonts w:ascii="Arial" w:eastAsia="Times New Roman" w:hAnsi="Arial"/>
                <w:b/>
                <w:sz w:val="18"/>
                <w:szCs w:val="18"/>
                <w:lang w:eastAsia="es-ES"/>
              </w:rPr>
            </w:pPr>
            <w:r w:rsidRPr="00FF4686">
              <w:rPr>
                <w:rFonts w:ascii="Arial" w:eastAsia="Times New Roman" w:hAnsi="Arial"/>
                <w:b/>
                <w:sz w:val="18"/>
                <w:szCs w:val="18"/>
                <w:lang w:eastAsia="es-ES"/>
              </w:rPr>
              <w:t>Factores Personales</w:t>
            </w:r>
          </w:p>
        </w:tc>
        <w:tc>
          <w:tcPr>
            <w:tcW w:w="4941" w:type="dxa"/>
            <w:gridSpan w:val="15"/>
            <w:shd w:val="clear" w:color="auto" w:fill="D9D9D9"/>
            <w:vAlign w:val="center"/>
          </w:tcPr>
          <w:p w:rsidR="001344F8" w:rsidRPr="00FF4686" w:rsidRDefault="001344F8" w:rsidP="000F50C5">
            <w:pPr>
              <w:spacing w:after="0" w:line="240" w:lineRule="auto"/>
              <w:jc w:val="center"/>
              <w:rPr>
                <w:rFonts w:ascii="Arial" w:eastAsia="Times New Roman" w:hAnsi="Arial"/>
                <w:sz w:val="18"/>
                <w:szCs w:val="18"/>
                <w:lang w:eastAsia="es-ES"/>
              </w:rPr>
            </w:pPr>
            <w:r w:rsidRPr="00FF4686">
              <w:rPr>
                <w:rFonts w:ascii="Arial" w:eastAsia="Times New Roman" w:hAnsi="Arial"/>
                <w:b/>
                <w:sz w:val="18"/>
                <w:szCs w:val="18"/>
                <w:lang w:eastAsia="es-ES"/>
              </w:rPr>
              <w:t>Factores del trabajo</w:t>
            </w:r>
          </w:p>
        </w:tc>
      </w:tr>
      <w:tr w:rsidR="001344F8" w:rsidRPr="00FF4686" w:rsidTr="000F50C5">
        <w:trPr>
          <w:gridAfter w:val="1"/>
          <w:wAfter w:w="18" w:type="dxa"/>
          <w:trHeight w:val="254"/>
          <w:jc w:val="center"/>
        </w:trPr>
        <w:tc>
          <w:tcPr>
            <w:tcW w:w="4804" w:type="dxa"/>
            <w:gridSpan w:val="7"/>
            <w:shd w:val="clear" w:color="auto" w:fill="auto"/>
          </w:tcPr>
          <w:p w:rsidR="001344F8" w:rsidRPr="00FF4686" w:rsidRDefault="001344F8" w:rsidP="000F50C5">
            <w:pPr>
              <w:spacing w:after="0" w:line="240" w:lineRule="auto"/>
              <w:jc w:val="both"/>
              <w:rPr>
                <w:rFonts w:ascii="Arial" w:eastAsia="Times New Roman" w:hAnsi="Arial" w:cs="Arial"/>
                <w:sz w:val="16"/>
                <w:szCs w:val="16"/>
                <w:lang w:eastAsia="es-ES"/>
              </w:rPr>
            </w:pPr>
          </w:p>
          <w:p w:rsidR="001344F8" w:rsidRPr="00FF4686" w:rsidRDefault="001344F8" w:rsidP="000F50C5">
            <w:pPr>
              <w:spacing w:after="0" w:line="240" w:lineRule="auto"/>
              <w:jc w:val="both"/>
              <w:rPr>
                <w:rFonts w:ascii="Arial" w:eastAsia="Times New Roman" w:hAnsi="Arial"/>
                <w:sz w:val="16"/>
                <w:szCs w:val="16"/>
                <w:lang w:eastAsia="es-ES"/>
              </w:rPr>
            </w:pPr>
            <w:r w:rsidRPr="00FF4686">
              <w:rPr>
                <w:rFonts w:ascii="Arial" w:eastAsia="Times New Roman" w:hAnsi="Arial" w:cs="Arial"/>
                <w:sz w:val="16"/>
                <w:szCs w:val="16"/>
                <w:lang w:eastAsia="es-ES"/>
              </w:rPr>
              <w:object w:dxaOrig="0" w:dyaOrig="0">
                <v:shape id="_x0000_i1265" type="#_x0000_t75" style="width:239.65pt;height:18.25pt" o:ole="">
                  <v:imagedata r:id="rId227" o:title=""/>
                </v:shape>
                <w:control r:id="rId228" w:name="CheckBox501111111111111111111" w:shapeid="_x0000_i1265"/>
              </w:object>
            </w:r>
            <w:r w:rsidRPr="00FF4686">
              <w:rPr>
                <w:rFonts w:ascii="Arial" w:eastAsia="Times New Roman" w:hAnsi="Arial" w:cs="Arial"/>
                <w:sz w:val="16"/>
                <w:szCs w:val="16"/>
                <w:lang w:eastAsia="es-ES"/>
              </w:rPr>
              <w:object w:dxaOrig="0" w:dyaOrig="0">
                <v:shape id="_x0000_i1264" type="#_x0000_t75" style="width:239.65pt;height:18.25pt" o:ole="">
                  <v:imagedata r:id="rId229" o:title=""/>
                </v:shape>
                <w:control r:id="rId230" w:name="CheckBox511111111111111111111" w:shapeid="_x0000_i1264"/>
              </w:object>
            </w:r>
            <w:r w:rsidRPr="00FF4686">
              <w:rPr>
                <w:rFonts w:ascii="Arial" w:eastAsia="Times New Roman" w:hAnsi="Arial" w:cs="Arial"/>
                <w:sz w:val="16"/>
                <w:szCs w:val="16"/>
                <w:lang w:eastAsia="es-ES"/>
              </w:rPr>
              <w:object w:dxaOrig="0" w:dyaOrig="0">
                <v:shape id="_x0000_i1263" type="#_x0000_t75" style="width:239.65pt;height:18.25pt" o:ole="">
                  <v:imagedata r:id="rId231" o:title=""/>
                </v:shape>
                <w:control r:id="rId232" w:name="CheckBox521111111111111111111" w:shapeid="_x0000_i1263"/>
              </w:object>
            </w:r>
            <w:r w:rsidRPr="00FF4686">
              <w:rPr>
                <w:rFonts w:ascii="Arial" w:eastAsia="Times New Roman" w:hAnsi="Arial" w:cs="Arial"/>
                <w:sz w:val="16"/>
                <w:szCs w:val="16"/>
                <w:lang w:eastAsia="es-ES"/>
              </w:rPr>
              <w:object w:dxaOrig="0" w:dyaOrig="0">
                <v:shape id="_x0000_i1262" type="#_x0000_t75" style="width:239.65pt;height:18.25pt" o:ole="">
                  <v:imagedata r:id="rId233" o:title=""/>
                </v:shape>
                <w:control r:id="rId234" w:name="CheckBox531111111111111111111" w:shapeid="_x0000_i1262"/>
              </w:object>
            </w:r>
            <w:r w:rsidRPr="00FF4686">
              <w:rPr>
                <w:rFonts w:ascii="Arial" w:eastAsia="Times New Roman" w:hAnsi="Arial" w:cs="Arial"/>
                <w:sz w:val="16"/>
                <w:szCs w:val="16"/>
                <w:lang w:eastAsia="es-ES"/>
              </w:rPr>
              <w:object w:dxaOrig="0" w:dyaOrig="0">
                <v:shape id="_x0000_i1261" type="#_x0000_t75" style="width:239.65pt;height:18.25pt" o:ole="">
                  <v:imagedata r:id="rId235" o:title=""/>
                </v:shape>
                <w:control r:id="rId236" w:name="CheckBox541111111111111111111" w:shapeid="_x0000_i1261"/>
              </w:object>
            </w:r>
            <w:r w:rsidRPr="00FF4686">
              <w:rPr>
                <w:rFonts w:ascii="Arial" w:eastAsia="Times New Roman" w:hAnsi="Arial" w:cs="Arial"/>
                <w:sz w:val="16"/>
                <w:szCs w:val="16"/>
                <w:lang w:eastAsia="es-ES"/>
              </w:rPr>
              <w:object w:dxaOrig="0" w:dyaOrig="0">
                <v:shape id="_x0000_i1260" type="#_x0000_t75" style="width:239.65pt;height:18.25pt" o:ole="">
                  <v:imagedata r:id="rId237" o:title=""/>
                </v:shape>
                <w:control r:id="rId238" w:name="CheckBox551111111111111111111" w:shapeid="_x0000_i1260"/>
              </w:object>
            </w:r>
            <w:r w:rsidRPr="00FF4686">
              <w:rPr>
                <w:rFonts w:ascii="Arial" w:eastAsia="Times New Roman" w:hAnsi="Arial" w:cs="Arial"/>
                <w:sz w:val="16"/>
                <w:szCs w:val="16"/>
                <w:lang w:eastAsia="es-ES"/>
              </w:rPr>
              <w:object w:dxaOrig="0" w:dyaOrig="0">
                <v:shape id="_x0000_i1259" type="#_x0000_t75" style="width:239.65pt;height:18.25pt" o:ole="">
                  <v:imagedata r:id="rId239" o:title=""/>
                </v:shape>
                <w:control r:id="rId240" w:name="CheckBox561111111111111111111" w:shapeid="_x0000_i1259"/>
              </w:object>
            </w:r>
          </w:p>
          <w:p w:rsidR="001344F8" w:rsidRPr="00FF4686" w:rsidRDefault="001344F8" w:rsidP="000F50C5">
            <w:pPr>
              <w:spacing w:after="0" w:line="240" w:lineRule="auto"/>
              <w:jc w:val="both"/>
              <w:rPr>
                <w:rFonts w:ascii="Arial" w:eastAsia="Times New Roman" w:hAnsi="Arial"/>
                <w:sz w:val="18"/>
                <w:szCs w:val="18"/>
                <w:lang w:eastAsia="es-ES"/>
              </w:rPr>
            </w:pPr>
          </w:p>
          <w:p w:rsidR="001344F8" w:rsidRPr="00FF4686" w:rsidRDefault="001344F8" w:rsidP="000F50C5">
            <w:pPr>
              <w:spacing w:after="0" w:line="240" w:lineRule="auto"/>
              <w:jc w:val="both"/>
              <w:rPr>
                <w:rFonts w:ascii="Arial" w:eastAsia="Times New Roman" w:hAnsi="Arial"/>
                <w:sz w:val="18"/>
                <w:szCs w:val="18"/>
                <w:lang w:eastAsia="es-ES"/>
              </w:rPr>
            </w:pPr>
          </w:p>
        </w:tc>
        <w:tc>
          <w:tcPr>
            <w:tcW w:w="4941" w:type="dxa"/>
            <w:gridSpan w:val="15"/>
          </w:tcPr>
          <w:p w:rsidR="001344F8" w:rsidRPr="00FF4686" w:rsidRDefault="001344F8" w:rsidP="000F50C5">
            <w:pPr>
              <w:spacing w:after="0" w:line="240" w:lineRule="auto"/>
              <w:jc w:val="both"/>
              <w:rPr>
                <w:rFonts w:ascii="Arial" w:eastAsia="Times New Roman" w:hAnsi="Arial"/>
                <w:sz w:val="16"/>
                <w:szCs w:val="16"/>
                <w:lang w:eastAsia="es-ES"/>
              </w:rPr>
            </w:pPr>
          </w:p>
          <w:p w:rsidR="001344F8" w:rsidRPr="00FF4686" w:rsidRDefault="001344F8" w:rsidP="000F50C5">
            <w:pPr>
              <w:spacing w:after="0" w:line="240" w:lineRule="auto"/>
              <w:jc w:val="both"/>
              <w:rPr>
                <w:rFonts w:ascii="Arial" w:eastAsia="Times New Roman" w:hAnsi="Arial"/>
                <w:sz w:val="18"/>
                <w:szCs w:val="18"/>
                <w:lang w:eastAsia="es-ES"/>
              </w:rPr>
            </w:pPr>
            <w:r w:rsidRPr="00FF4686">
              <w:rPr>
                <w:rFonts w:ascii="Arial" w:eastAsia="Times New Roman" w:hAnsi="Arial"/>
                <w:sz w:val="16"/>
                <w:szCs w:val="16"/>
                <w:lang w:eastAsia="es-ES"/>
              </w:rPr>
              <w:object w:dxaOrig="0" w:dyaOrig="0">
                <v:shape id="_x0000_i1258" type="#_x0000_t75" style="width:239.65pt;height:18.25pt" o:ole="">
                  <v:imagedata r:id="rId241" o:title=""/>
                </v:shape>
                <w:control r:id="rId242" w:name="CheckBox571111111111111111111" w:shapeid="_x0000_i1258"/>
              </w:object>
            </w:r>
            <w:r w:rsidRPr="00FF4686">
              <w:rPr>
                <w:rFonts w:ascii="Arial" w:eastAsia="Times New Roman" w:hAnsi="Arial"/>
                <w:sz w:val="16"/>
                <w:szCs w:val="16"/>
                <w:lang w:eastAsia="es-ES"/>
              </w:rPr>
              <w:object w:dxaOrig="0" w:dyaOrig="0">
                <v:shape id="_x0000_i1257" type="#_x0000_t75" style="width:239.65pt;height:18.25pt" o:ole="">
                  <v:imagedata r:id="rId243" o:title=""/>
                </v:shape>
                <w:control r:id="rId244" w:name="CheckBox581111111111111111111" w:shapeid="_x0000_i1257"/>
              </w:object>
            </w:r>
            <w:r w:rsidRPr="00FF4686">
              <w:rPr>
                <w:rFonts w:ascii="Arial" w:eastAsia="Times New Roman" w:hAnsi="Arial"/>
                <w:sz w:val="16"/>
                <w:szCs w:val="16"/>
                <w:lang w:eastAsia="es-ES"/>
              </w:rPr>
              <w:object w:dxaOrig="0" w:dyaOrig="0">
                <v:shape id="_x0000_i1256" type="#_x0000_t75" style="width:239.65pt;height:18.25pt" o:ole="">
                  <v:imagedata r:id="rId245" o:title=""/>
                </v:shape>
                <w:control r:id="rId246" w:name="CheckBox591111111111111111111" w:shapeid="_x0000_i1256"/>
              </w:object>
            </w:r>
            <w:r w:rsidRPr="00FF4686">
              <w:rPr>
                <w:rFonts w:ascii="Arial" w:eastAsia="Times New Roman" w:hAnsi="Arial"/>
                <w:sz w:val="16"/>
                <w:szCs w:val="16"/>
                <w:lang w:eastAsia="es-ES"/>
              </w:rPr>
              <w:object w:dxaOrig="0" w:dyaOrig="0">
                <v:shape id="_x0000_i1255" type="#_x0000_t75" style="width:239.65pt;height:18.25pt" o:ole="">
                  <v:imagedata r:id="rId247" o:title=""/>
                </v:shape>
                <w:control r:id="rId248" w:name="CheckBox601111111111111111111" w:shapeid="_x0000_i1255"/>
              </w:object>
            </w:r>
            <w:r w:rsidRPr="00FF4686">
              <w:rPr>
                <w:rFonts w:ascii="Arial" w:eastAsia="Times New Roman" w:hAnsi="Arial"/>
                <w:sz w:val="16"/>
                <w:szCs w:val="16"/>
                <w:lang w:eastAsia="es-ES"/>
              </w:rPr>
              <w:object w:dxaOrig="0" w:dyaOrig="0">
                <v:shape id="_x0000_i1254" type="#_x0000_t75" style="width:239.65pt;height:18.25pt" o:ole="">
                  <v:imagedata r:id="rId249" o:title=""/>
                </v:shape>
                <w:control r:id="rId250" w:name="CheckBox611111111111111111111" w:shapeid="_x0000_i1254"/>
              </w:object>
            </w:r>
            <w:r w:rsidRPr="00FF4686">
              <w:rPr>
                <w:rFonts w:ascii="Arial" w:eastAsia="Times New Roman" w:hAnsi="Arial"/>
                <w:sz w:val="16"/>
                <w:szCs w:val="16"/>
                <w:lang w:eastAsia="es-ES"/>
              </w:rPr>
              <w:object w:dxaOrig="0" w:dyaOrig="0">
                <v:shape id="_x0000_i1253" type="#_x0000_t75" style="width:239.65pt;height:18.25pt" o:ole="">
                  <v:imagedata r:id="rId251" o:title=""/>
                </v:shape>
                <w:control r:id="rId252" w:name="CheckBox621111111111111111111" w:shapeid="_x0000_i1253"/>
              </w:object>
            </w:r>
            <w:r w:rsidRPr="00FF4686">
              <w:rPr>
                <w:rFonts w:ascii="Arial" w:eastAsia="Times New Roman" w:hAnsi="Arial"/>
                <w:sz w:val="16"/>
                <w:szCs w:val="16"/>
                <w:lang w:eastAsia="es-ES"/>
              </w:rPr>
              <w:object w:dxaOrig="0" w:dyaOrig="0">
                <v:shape id="_x0000_i1252" type="#_x0000_t75" style="width:239.65pt;height:18.25pt" o:ole="">
                  <v:imagedata r:id="rId253" o:title=""/>
                </v:shape>
                <w:control r:id="rId254" w:name="CheckBox631111111111111111111" w:shapeid="_x0000_i1252"/>
              </w:object>
            </w:r>
            <w:r w:rsidRPr="00FF4686">
              <w:rPr>
                <w:rFonts w:ascii="Arial" w:eastAsia="Times New Roman" w:hAnsi="Arial"/>
                <w:sz w:val="16"/>
                <w:szCs w:val="16"/>
                <w:lang w:eastAsia="es-ES"/>
              </w:rPr>
              <w:object w:dxaOrig="0" w:dyaOrig="0">
                <v:shape id="_x0000_i1251" type="#_x0000_t75" style="width:239.65pt;height:18.25pt" o:ole="">
                  <v:imagedata r:id="rId255" o:title=""/>
                </v:shape>
                <w:control r:id="rId256" w:name="CheckBox641111111111111111111" w:shapeid="_x0000_i1251"/>
              </w:object>
            </w:r>
          </w:p>
        </w:tc>
      </w:tr>
      <w:tr w:rsidR="001344F8" w:rsidRPr="00FF4686" w:rsidTr="000F50C5">
        <w:trPr>
          <w:gridAfter w:val="3"/>
          <w:wAfter w:w="50" w:type="dxa"/>
          <w:trHeight w:val="408"/>
          <w:jc w:val="center"/>
        </w:trPr>
        <w:tc>
          <w:tcPr>
            <w:tcW w:w="9713" w:type="dxa"/>
            <w:gridSpan w:val="20"/>
            <w:shd w:val="pct12" w:color="auto" w:fill="FFFFFF"/>
            <w:vAlign w:val="center"/>
          </w:tcPr>
          <w:p w:rsidR="001344F8" w:rsidRPr="00FF4686" w:rsidRDefault="001344F8" w:rsidP="000F50C5">
            <w:pPr>
              <w:spacing w:after="0" w:line="240" w:lineRule="auto"/>
              <w:jc w:val="center"/>
              <w:rPr>
                <w:rFonts w:ascii="Arial" w:eastAsia="Times New Roman" w:hAnsi="Arial"/>
                <w:b/>
                <w:sz w:val="24"/>
                <w:szCs w:val="24"/>
                <w:lang w:eastAsia="es-ES"/>
              </w:rPr>
            </w:pPr>
            <w:r w:rsidRPr="00FF4686">
              <w:rPr>
                <w:rFonts w:ascii="Arial" w:eastAsia="Times New Roman" w:hAnsi="Arial"/>
                <w:b/>
                <w:sz w:val="24"/>
                <w:szCs w:val="24"/>
                <w:lang w:eastAsia="es-ES"/>
              </w:rPr>
              <w:t>Medidas Correctivas</w:t>
            </w:r>
          </w:p>
        </w:tc>
      </w:tr>
      <w:tr w:rsidR="001344F8" w:rsidRPr="00FF4686" w:rsidTr="000F50C5">
        <w:trPr>
          <w:gridAfter w:val="3"/>
          <w:wAfter w:w="50" w:type="dxa"/>
          <w:trHeight w:val="272"/>
          <w:jc w:val="center"/>
        </w:trPr>
        <w:tc>
          <w:tcPr>
            <w:tcW w:w="4793" w:type="dxa"/>
            <w:gridSpan w:val="6"/>
            <w:tcBorders>
              <w:bottom w:val="single" w:sz="4" w:space="0" w:color="auto"/>
            </w:tcBorders>
            <w:shd w:val="clear" w:color="auto" w:fill="D9D9D9"/>
            <w:vAlign w:val="center"/>
          </w:tcPr>
          <w:p w:rsidR="001344F8" w:rsidRPr="00FF4686" w:rsidRDefault="001344F8" w:rsidP="000F50C5">
            <w:pPr>
              <w:spacing w:after="0" w:line="240" w:lineRule="auto"/>
              <w:jc w:val="center"/>
              <w:rPr>
                <w:rFonts w:ascii="Arial" w:eastAsia="Times New Roman" w:hAnsi="Arial"/>
                <w:b/>
                <w:sz w:val="18"/>
                <w:szCs w:val="18"/>
                <w:lang w:eastAsia="es-ES"/>
              </w:rPr>
            </w:pPr>
            <w:r w:rsidRPr="00FF4686">
              <w:rPr>
                <w:rFonts w:ascii="Arial" w:eastAsia="Times New Roman" w:hAnsi="Arial"/>
                <w:b/>
                <w:sz w:val="18"/>
                <w:szCs w:val="18"/>
                <w:lang w:eastAsia="es-ES"/>
              </w:rPr>
              <w:t>Acción</w:t>
            </w:r>
          </w:p>
        </w:tc>
        <w:tc>
          <w:tcPr>
            <w:tcW w:w="2597" w:type="dxa"/>
            <w:gridSpan w:val="12"/>
            <w:tcBorders>
              <w:bottom w:val="single" w:sz="4" w:space="0" w:color="auto"/>
            </w:tcBorders>
            <w:shd w:val="clear" w:color="auto" w:fill="D9D9D9"/>
            <w:vAlign w:val="center"/>
          </w:tcPr>
          <w:p w:rsidR="001344F8" w:rsidRPr="00FF4686" w:rsidRDefault="001344F8" w:rsidP="000F50C5">
            <w:pPr>
              <w:spacing w:after="0" w:line="240" w:lineRule="auto"/>
              <w:jc w:val="center"/>
              <w:rPr>
                <w:rFonts w:ascii="Arial" w:eastAsia="Times New Roman" w:hAnsi="Arial"/>
                <w:b/>
                <w:sz w:val="18"/>
                <w:szCs w:val="18"/>
                <w:lang w:eastAsia="es-ES"/>
              </w:rPr>
            </w:pPr>
            <w:r w:rsidRPr="00FF4686">
              <w:rPr>
                <w:rFonts w:ascii="Arial" w:eastAsia="Times New Roman" w:hAnsi="Arial"/>
                <w:b/>
                <w:sz w:val="18"/>
                <w:szCs w:val="18"/>
                <w:lang w:eastAsia="es-ES"/>
              </w:rPr>
              <w:t>Responsable</w:t>
            </w:r>
          </w:p>
        </w:tc>
        <w:tc>
          <w:tcPr>
            <w:tcW w:w="2323" w:type="dxa"/>
            <w:gridSpan w:val="2"/>
            <w:tcBorders>
              <w:bottom w:val="single" w:sz="4" w:space="0" w:color="auto"/>
            </w:tcBorders>
            <w:shd w:val="clear" w:color="auto" w:fill="D9D9D9"/>
            <w:vAlign w:val="center"/>
          </w:tcPr>
          <w:p w:rsidR="001344F8" w:rsidRPr="00FF4686" w:rsidRDefault="001344F8" w:rsidP="000F50C5">
            <w:pPr>
              <w:spacing w:after="0" w:line="240" w:lineRule="auto"/>
              <w:jc w:val="center"/>
              <w:rPr>
                <w:rFonts w:ascii="Arial" w:eastAsia="Times New Roman" w:hAnsi="Arial"/>
                <w:b/>
                <w:sz w:val="18"/>
                <w:szCs w:val="18"/>
                <w:lang w:eastAsia="es-ES"/>
              </w:rPr>
            </w:pPr>
            <w:r w:rsidRPr="00FF4686">
              <w:rPr>
                <w:rFonts w:ascii="Arial" w:eastAsia="Times New Roman" w:hAnsi="Arial" w:cs="Arial"/>
                <w:b/>
                <w:sz w:val="18"/>
                <w:szCs w:val="18"/>
                <w:lang w:eastAsia="es-ES"/>
              </w:rPr>
              <w:t>Fecha de Ejecución</w:t>
            </w:r>
          </w:p>
        </w:tc>
      </w:tr>
      <w:tr w:rsidR="001344F8" w:rsidRPr="00FF4686" w:rsidTr="000F50C5">
        <w:trPr>
          <w:gridAfter w:val="3"/>
          <w:wAfter w:w="50" w:type="dxa"/>
          <w:trHeight w:val="228"/>
          <w:jc w:val="center"/>
        </w:trPr>
        <w:tc>
          <w:tcPr>
            <w:tcW w:w="4793" w:type="dxa"/>
            <w:gridSpan w:val="6"/>
            <w:shd w:val="clear" w:color="auto" w:fill="auto"/>
            <w:vAlign w:val="center"/>
          </w:tcPr>
          <w:p w:rsidR="001344F8" w:rsidRPr="00FF4686" w:rsidRDefault="001344F8" w:rsidP="000F50C5">
            <w:pPr>
              <w:spacing w:after="0" w:line="240" w:lineRule="auto"/>
              <w:rPr>
                <w:rFonts w:ascii="Arial" w:eastAsia="Times New Roman" w:hAnsi="Arial"/>
                <w:b/>
                <w:sz w:val="18"/>
                <w:szCs w:val="18"/>
                <w:lang w:eastAsia="es-ES"/>
              </w:rPr>
            </w:pPr>
          </w:p>
        </w:tc>
        <w:tc>
          <w:tcPr>
            <w:tcW w:w="2597" w:type="dxa"/>
            <w:gridSpan w:val="12"/>
            <w:shd w:val="clear" w:color="auto" w:fill="auto"/>
            <w:vAlign w:val="center"/>
          </w:tcPr>
          <w:p w:rsidR="001344F8" w:rsidRPr="00FF4686" w:rsidRDefault="001344F8" w:rsidP="000F50C5">
            <w:pPr>
              <w:spacing w:after="0" w:line="240" w:lineRule="auto"/>
              <w:rPr>
                <w:rFonts w:ascii="Arial" w:eastAsia="Times New Roman" w:hAnsi="Arial"/>
                <w:b/>
                <w:sz w:val="18"/>
                <w:szCs w:val="18"/>
                <w:lang w:eastAsia="es-ES"/>
              </w:rPr>
            </w:pPr>
          </w:p>
        </w:tc>
        <w:tc>
          <w:tcPr>
            <w:tcW w:w="2323" w:type="dxa"/>
            <w:gridSpan w:val="2"/>
            <w:shd w:val="clear" w:color="auto" w:fill="auto"/>
            <w:vAlign w:val="center"/>
          </w:tcPr>
          <w:p w:rsidR="001344F8" w:rsidRPr="00FF4686" w:rsidRDefault="001344F8" w:rsidP="000F50C5">
            <w:pPr>
              <w:spacing w:after="0" w:line="240" w:lineRule="auto"/>
              <w:jc w:val="center"/>
              <w:rPr>
                <w:rFonts w:ascii="Arial" w:eastAsia="Times New Roman" w:hAnsi="Arial" w:cs="Arial"/>
                <w:b/>
                <w:sz w:val="18"/>
                <w:szCs w:val="18"/>
                <w:lang w:eastAsia="es-ES"/>
              </w:rPr>
            </w:pPr>
          </w:p>
        </w:tc>
      </w:tr>
      <w:tr w:rsidR="001344F8" w:rsidRPr="00FF4686" w:rsidTr="000F50C5">
        <w:trPr>
          <w:gridAfter w:val="3"/>
          <w:wAfter w:w="50" w:type="dxa"/>
          <w:trHeight w:val="228"/>
          <w:jc w:val="center"/>
        </w:trPr>
        <w:tc>
          <w:tcPr>
            <w:tcW w:w="4793" w:type="dxa"/>
            <w:gridSpan w:val="6"/>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597" w:type="dxa"/>
            <w:gridSpan w:val="12"/>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323" w:type="dxa"/>
            <w:gridSpan w:val="2"/>
            <w:shd w:val="clear" w:color="auto" w:fill="auto"/>
            <w:vAlign w:val="center"/>
          </w:tcPr>
          <w:p w:rsidR="001344F8" w:rsidRPr="00FF4686" w:rsidRDefault="001344F8" w:rsidP="000F50C5">
            <w:pPr>
              <w:spacing w:after="0" w:line="240" w:lineRule="auto"/>
              <w:jc w:val="center"/>
              <w:rPr>
                <w:rFonts w:ascii="Arial" w:eastAsia="Times New Roman" w:hAnsi="Arial" w:cs="Arial"/>
                <w:sz w:val="18"/>
                <w:szCs w:val="18"/>
                <w:lang w:eastAsia="es-ES"/>
              </w:rPr>
            </w:pPr>
          </w:p>
        </w:tc>
      </w:tr>
      <w:tr w:rsidR="001344F8" w:rsidRPr="00FF4686" w:rsidTr="000F50C5">
        <w:trPr>
          <w:gridAfter w:val="3"/>
          <w:wAfter w:w="50" w:type="dxa"/>
          <w:trHeight w:val="228"/>
          <w:jc w:val="center"/>
        </w:trPr>
        <w:tc>
          <w:tcPr>
            <w:tcW w:w="4793" w:type="dxa"/>
            <w:gridSpan w:val="6"/>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597" w:type="dxa"/>
            <w:gridSpan w:val="12"/>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323" w:type="dxa"/>
            <w:gridSpan w:val="2"/>
            <w:shd w:val="clear" w:color="auto" w:fill="auto"/>
            <w:vAlign w:val="center"/>
          </w:tcPr>
          <w:p w:rsidR="001344F8" w:rsidRPr="00FF4686" w:rsidRDefault="001344F8" w:rsidP="000F50C5">
            <w:pPr>
              <w:spacing w:after="0" w:line="240" w:lineRule="auto"/>
              <w:jc w:val="center"/>
              <w:rPr>
                <w:rFonts w:ascii="Arial" w:eastAsia="Times New Roman" w:hAnsi="Arial" w:cs="Arial"/>
                <w:sz w:val="18"/>
                <w:szCs w:val="18"/>
                <w:lang w:eastAsia="es-ES"/>
              </w:rPr>
            </w:pPr>
          </w:p>
        </w:tc>
      </w:tr>
      <w:tr w:rsidR="001344F8" w:rsidRPr="00FF4686" w:rsidTr="000F50C5">
        <w:trPr>
          <w:gridAfter w:val="3"/>
          <w:wAfter w:w="50" w:type="dxa"/>
          <w:trHeight w:val="228"/>
          <w:jc w:val="center"/>
        </w:trPr>
        <w:tc>
          <w:tcPr>
            <w:tcW w:w="4793" w:type="dxa"/>
            <w:gridSpan w:val="6"/>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597" w:type="dxa"/>
            <w:gridSpan w:val="12"/>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323" w:type="dxa"/>
            <w:gridSpan w:val="2"/>
            <w:shd w:val="clear" w:color="auto" w:fill="auto"/>
            <w:vAlign w:val="center"/>
          </w:tcPr>
          <w:p w:rsidR="001344F8" w:rsidRPr="00FF4686" w:rsidRDefault="001344F8" w:rsidP="000F50C5">
            <w:pPr>
              <w:spacing w:after="0" w:line="240" w:lineRule="auto"/>
              <w:jc w:val="center"/>
              <w:rPr>
                <w:rFonts w:ascii="Arial" w:eastAsia="Times New Roman" w:hAnsi="Arial" w:cs="Arial"/>
                <w:sz w:val="18"/>
                <w:szCs w:val="18"/>
                <w:lang w:eastAsia="es-ES"/>
              </w:rPr>
            </w:pPr>
          </w:p>
        </w:tc>
      </w:tr>
      <w:tr w:rsidR="001344F8" w:rsidRPr="00FF4686" w:rsidTr="000F50C5">
        <w:trPr>
          <w:gridAfter w:val="3"/>
          <w:wAfter w:w="50" w:type="dxa"/>
          <w:trHeight w:val="228"/>
          <w:jc w:val="center"/>
        </w:trPr>
        <w:tc>
          <w:tcPr>
            <w:tcW w:w="4793" w:type="dxa"/>
            <w:gridSpan w:val="6"/>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597" w:type="dxa"/>
            <w:gridSpan w:val="12"/>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323" w:type="dxa"/>
            <w:gridSpan w:val="2"/>
            <w:shd w:val="clear" w:color="auto" w:fill="auto"/>
            <w:vAlign w:val="center"/>
          </w:tcPr>
          <w:p w:rsidR="001344F8" w:rsidRPr="00FF4686" w:rsidRDefault="001344F8" w:rsidP="000F50C5">
            <w:pPr>
              <w:spacing w:after="0" w:line="240" w:lineRule="auto"/>
              <w:jc w:val="center"/>
              <w:rPr>
                <w:rFonts w:ascii="Arial" w:eastAsia="Times New Roman" w:hAnsi="Arial" w:cs="Arial"/>
                <w:sz w:val="18"/>
                <w:szCs w:val="18"/>
                <w:lang w:eastAsia="es-ES"/>
              </w:rPr>
            </w:pPr>
          </w:p>
        </w:tc>
      </w:tr>
      <w:tr w:rsidR="001344F8" w:rsidRPr="00FF4686" w:rsidTr="000F50C5">
        <w:trPr>
          <w:gridAfter w:val="3"/>
          <w:wAfter w:w="50" w:type="dxa"/>
          <w:trHeight w:val="228"/>
          <w:jc w:val="center"/>
        </w:trPr>
        <w:tc>
          <w:tcPr>
            <w:tcW w:w="4793" w:type="dxa"/>
            <w:gridSpan w:val="6"/>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597" w:type="dxa"/>
            <w:gridSpan w:val="12"/>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323" w:type="dxa"/>
            <w:gridSpan w:val="2"/>
            <w:shd w:val="clear" w:color="auto" w:fill="auto"/>
            <w:vAlign w:val="center"/>
          </w:tcPr>
          <w:p w:rsidR="001344F8" w:rsidRPr="00FF4686" w:rsidRDefault="001344F8" w:rsidP="000F50C5">
            <w:pPr>
              <w:spacing w:after="0" w:line="240" w:lineRule="auto"/>
              <w:jc w:val="center"/>
              <w:rPr>
                <w:rFonts w:ascii="Arial" w:eastAsia="Times New Roman" w:hAnsi="Arial" w:cs="Arial"/>
                <w:sz w:val="18"/>
                <w:szCs w:val="18"/>
                <w:lang w:eastAsia="es-ES"/>
              </w:rPr>
            </w:pPr>
          </w:p>
        </w:tc>
      </w:tr>
      <w:tr w:rsidR="001344F8" w:rsidRPr="00FF4686" w:rsidTr="000F50C5">
        <w:trPr>
          <w:gridAfter w:val="3"/>
          <w:wAfter w:w="50" w:type="dxa"/>
          <w:trHeight w:val="228"/>
          <w:jc w:val="center"/>
        </w:trPr>
        <w:tc>
          <w:tcPr>
            <w:tcW w:w="4793" w:type="dxa"/>
            <w:gridSpan w:val="6"/>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597" w:type="dxa"/>
            <w:gridSpan w:val="12"/>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323" w:type="dxa"/>
            <w:gridSpan w:val="2"/>
            <w:shd w:val="clear" w:color="auto" w:fill="auto"/>
            <w:vAlign w:val="center"/>
          </w:tcPr>
          <w:p w:rsidR="001344F8" w:rsidRPr="00FF4686" w:rsidRDefault="001344F8" w:rsidP="000F50C5">
            <w:pPr>
              <w:spacing w:after="0" w:line="240" w:lineRule="auto"/>
              <w:jc w:val="center"/>
              <w:rPr>
                <w:rFonts w:ascii="Arial" w:eastAsia="Times New Roman" w:hAnsi="Arial" w:cs="Arial"/>
                <w:sz w:val="18"/>
                <w:szCs w:val="18"/>
                <w:lang w:eastAsia="es-ES"/>
              </w:rPr>
            </w:pPr>
          </w:p>
        </w:tc>
      </w:tr>
      <w:tr w:rsidR="001344F8" w:rsidRPr="00FF4686" w:rsidTr="000F50C5">
        <w:trPr>
          <w:gridAfter w:val="3"/>
          <w:wAfter w:w="50" w:type="dxa"/>
          <w:trHeight w:val="228"/>
          <w:jc w:val="center"/>
        </w:trPr>
        <w:tc>
          <w:tcPr>
            <w:tcW w:w="4793" w:type="dxa"/>
            <w:gridSpan w:val="6"/>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597" w:type="dxa"/>
            <w:gridSpan w:val="12"/>
            <w:shd w:val="clear" w:color="auto" w:fill="auto"/>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323" w:type="dxa"/>
            <w:gridSpan w:val="2"/>
            <w:shd w:val="clear" w:color="auto" w:fill="auto"/>
            <w:vAlign w:val="center"/>
          </w:tcPr>
          <w:p w:rsidR="001344F8" w:rsidRPr="00FF4686" w:rsidRDefault="001344F8" w:rsidP="000F50C5">
            <w:pPr>
              <w:spacing w:after="0" w:line="240" w:lineRule="auto"/>
              <w:jc w:val="center"/>
              <w:rPr>
                <w:rFonts w:ascii="Arial" w:eastAsia="Times New Roman" w:hAnsi="Arial" w:cs="Arial"/>
                <w:sz w:val="18"/>
                <w:szCs w:val="18"/>
                <w:lang w:eastAsia="es-ES"/>
              </w:rPr>
            </w:pPr>
          </w:p>
        </w:tc>
      </w:tr>
      <w:tr w:rsidR="001344F8" w:rsidRPr="00FF4686" w:rsidTr="000F50C5">
        <w:trPr>
          <w:gridAfter w:val="3"/>
          <w:wAfter w:w="50" w:type="dxa"/>
          <w:trHeight w:val="418"/>
          <w:jc w:val="center"/>
        </w:trPr>
        <w:tc>
          <w:tcPr>
            <w:tcW w:w="9713" w:type="dxa"/>
            <w:gridSpan w:val="20"/>
            <w:tcBorders>
              <w:bottom w:val="single" w:sz="4" w:space="0" w:color="auto"/>
            </w:tcBorders>
            <w:shd w:val="pct12" w:color="auto" w:fill="FFFFFF"/>
            <w:vAlign w:val="center"/>
          </w:tcPr>
          <w:p w:rsidR="001344F8" w:rsidRPr="00FF4686" w:rsidRDefault="001344F8" w:rsidP="000F50C5">
            <w:pPr>
              <w:tabs>
                <w:tab w:val="left" w:pos="1774"/>
              </w:tabs>
              <w:spacing w:after="0" w:line="240" w:lineRule="auto"/>
              <w:jc w:val="center"/>
              <w:rPr>
                <w:rFonts w:ascii="Arial" w:eastAsia="Times New Roman" w:hAnsi="Arial"/>
                <w:b/>
                <w:sz w:val="24"/>
                <w:szCs w:val="24"/>
                <w:lang w:eastAsia="es-ES"/>
              </w:rPr>
            </w:pPr>
            <w:r w:rsidRPr="00FF4686">
              <w:rPr>
                <w:rFonts w:ascii="Arial" w:eastAsia="Times New Roman" w:hAnsi="Arial"/>
                <w:b/>
                <w:sz w:val="24"/>
                <w:szCs w:val="24"/>
                <w:lang w:eastAsia="es-ES"/>
              </w:rPr>
              <w:t>Pérdidas</w:t>
            </w:r>
          </w:p>
        </w:tc>
      </w:tr>
      <w:tr w:rsidR="001344F8" w:rsidRPr="00FF4686" w:rsidTr="000F50C5">
        <w:trPr>
          <w:gridAfter w:val="3"/>
          <w:wAfter w:w="50" w:type="dxa"/>
          <w:trHeight w:val="245"/>
          <w:jc w:val="center"/>
        </w:trPr>
        <w:tc>
          <w:tcPr>
            <w:tcW w:w="2054" w:type="dxa"/>
            <w:shd w:val="pct12" w:color="auto" w:fill="FFFFFF"/>
            <w:vAlign w:val="center"/>
          </w:tcPr>
          <w:p w:rsidR="001344F8" w:rsidRPr="00FF4686" w:rsidRDefault="001344F8" w:rsidP="000F50C5">
            <w:pPr>
              <w:spacing w:after="0" w:line="240" w:lineRule="auto"/>
              <w:rPr>
                <w:rFonts w:ascii="Arial" w:eastAsia="Times New Roman" w:hAnsi="Arial"/>
                <w:b/>
                <w:sz w:val="16"/>
                <w:szCs w:val="16"/>
                <w:lang w:eastAsia="es-ES"/>
              </w:rPr>
            </w:pPr>
            <w:r w:rsidRPr="00FF4686">
              <w:rPr>
                <w:rFonts w:ascii="Arial" w:eastAsia="Times New Roman" w:hAnsi="Arial"/>
                <w:b/>
                <w:sz w:val="16"/>
                <w:szCs w:val="16"/>
                <w:lang w:eastAsia="es-ES"/>
              </w:rPr>
              <w:t>Tiempo perdido</w:t>
            </w:r>
          </w:p>
        </w:tc>
        <w:tc>
          <w:tcPr>
            <w:tcW w:w="2739" w:type="dxa"/>
            <w:gridSpan w:val="5"/>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2597" w:type="dxa"/>
            <w:gridSpan w:val="12"/>
            <w:shd w:val="pct12" w:color="auto" w:fill="FFFFFF"/>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6"/>
                <w:szCs w:val="16"/>
                <w:lang w:eastAsia="es-ES"/>
              </w:rPr>
              <w:t>Tiempo de reposición de servicio</w:t>
            </w:r>
          </w:p>
        </w:tc>
        <w:tc>
          <w:tcPr>
            <w:tcW w:w="2323" w:type="dxa"/>
            <w:gridSpan w:val="2"/>
            <w:vAlign w:val="center"/>
          </w:tcPr>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gridAfter w:val="3"/>
          <w:wAfter w:w="50" w:type="dxa"/>
          <w:trHeight w:val="233"/>
          <w:jc w:val="center"/>
        </w:trPr>
        <w:tc>
          <w:tcPr>
            <w:tcW w:w="2054" w:type="dxa"/>
            <w:shd w:val="clear" w:color="auto" w:fill="E0E0E0"/>
            <w:vAlign w:val="center"/>
          </w:tcPr>
          <w:p w:rsidR="001344F8" w:rsidRPr="00FF4686" w:rsidRDefault="001344F8" w:rsidP="000F50C5">
            <w:pPr>
              <w:spacing w:after="0" w:line="240" w:lineRule="auto"/>
              <w:rPr>
                <w:rFonts w:ascii="Arial" w:eastAsia="Times New Roman" w:hAnsi="Arial"/>
                <w:b/>
                <w:sz w:val="16"/>
                <w:szCs w:val="16"/>
                <w:lang w:eastAsia="es-ES"/>
              </w:rPr>
            </w:pPr>
            <w:r w:rsidRPr="00FF4686">
              <w:rPr>
                <w:rFonts w:ascii="Arial" w:eastAsia="Times New Roman" w:hAnsi="Arial"/>
                <w:b/>
                <w:sz w:val="16"/>
                <w:szCs w:val="16"/>
                <w:lang w:eastAsia="es-ES"/>
              </w:rPr>
              <w:t>Equipos o herramientas dañadas</w:t>
            </w:r>
          </w:p>
        </w:tc>
        <w:tc>
          <w:tcPr>
            <w:tcW w:w="7659" w:type="dxa"/>
            <w:gridSpan w:val="19"/>
            <w:shd w:val="clear" w:color="auto" w:fill="auto"/>
            <w:vAlign w:val="center"/>
          </w:tcPr>
          <w:p w:rsidR="001344F8" w:rsidRPr="00FF4686" w:rsidRDefault="001344F8" w:rsidP="000F50C5">
            <w:pPr>
              <w:spacing w:after="0" w:line="240" w:lineRule="auto"/>
              <w:rPr>
                <w:rFonts w:ascii="Arial" w:eastAsia="Times New Roman" w:hAnsi="Arial" w:cs="Arial"/>
                <w:b/>
                <w:sz w:val="18"/>
                <w:szCs w:val="18"/>
                <w:lang w:eastAsia="es-ES"/>
              </w:rPr>
            </w:pPr>
          </w:p>
          <w:p w:rsidR="001344F8" w:rsidRPr="00FF4686" w:rsidRDefault="001344F8" w:rsidP="000F50C5">
            <w:pPr>
              <w:spacing w:after="0" w:line="240" w:lineRule="auto"/>
              <w:rPr>
                <w:rFonts w:ascii="Arial" w:eastAsia="Times New Roman" w:hAnsi="Arial" w:cs="Arial"/>
                <w:b/>
                <w:sz w:val="18"/>
                <w:szCs w:val="18"/>
                <w:lang w:eastAsia="es-ES"/>
              </w:rPr>
            </w:pPr>
          </w:p>
          <w:p w:rsidR="001344F8" w:rsidRPr="00FF4686" w:rsidRDefault="001344F8" w:rsidP="000F50C5">
            <w:pPr>
              <w:spacing w:after="0" w:line="240" w:lineRule="auto"/>
              <w:rPr>
                <w:rFonts w:ascii="Arial" w:eastAsia="Times New Roman" w:hAnsi="Arial" w:cs="Arial"/>
                <w:b/>
                <w:sz w:val="18"/>
                <w:szCs w:val="18"/>
                <w:lang w:eastAsia="es-ES"/>
              </w:rPr>
            </w:pPr>
          </w:p>
          <w:p w:rsidR="001344F8" w:rsidRPr="00FF4686" w:rsidRDefault="001344F8" w:rsidP="000F50C5">
            <w:pPr>
              <w:spacing w:after="0" w:line="240" w:lineRule="auto"/>
              <w:rPr>
                <w:rFonts w:ascii="Arial" w:eastAsia="Times New Roman" w:hAnsi="Arial" w:cs="Arial"/>
                <w:b/>
                <w:sz w:val="18"/>
                <w:szCs w:val="18"/>
                <w:lang w:eastAsia="es-ES"/>
              </w:rPr>
            </w:pPr>
          </w:p>
        </w:tc>
      </w:tr>
      <w:tr w:rsidR="001344F8" w:rsidRPr="00FF4686" w:rsidTr="000F50C5">
        <w:trPr>
          <w:gridAfter w:val="2"/>
          <w:wAfter w:w="39" w:type="dxa"/>
          <w:trHeight w:val="405"/>
          <w:jc w:val="center"/>
        </w:trPr>
        <w:tc>
          <w:tcPr>
            <w:tcW w:w="9724" w:type="dxa"/>
            <w:gridSpan w:val="21"/>
            <w:shd w:val="pct12" w:color="auto" w:fill="FFFFFF"/>
            <w:vAlign w:val="center"/>
          </w:tcPr>
          <w:p w:rsidR="001344F8" w:rsidRPr="00FF4686" w:rsidRDefault="001344F8" w:rsidP="000F50C5">
            <w:pPr>
              <w:spacing w:after="0" w:line="240" w:lineRule="auto"/>
              <w:jc w:val="center"/>
              <w:rPr>
                <w:rFonts w:ascii="Arial" w:eastAsia="Times New Roman" w:hAnsi="Arial"/>
                <w:b/>
                <w:sz w:val="24"/>
                <w:szCs w:val="24"/>
                <w:lang w:eastAsia="es-ES"/>
              </w:rPr>
            </w:pPr>
            <w:r w:rsidRPr="00FF4686">
              <w:rPr>
                <w:rFonts w:ascii="Arial" w:eastAsia="Times New Roman" w:hAnsi="Arial"/>
                <w:b/>
                <w:sz w:val="24"/>
                <w:szCs w:val="24"/>
                <w:lang w:eastAsia="es-ES"/>
              </w:rPr>
              <w:t>Revisión</w:t>
            </w:r>
          </w:p>
        </w:tc>
      </w:tr>
      <w:tr w:rsidR="001344F8" w:rsidRPr="00FF4686" w:rsidTr="000F50C5">
        <w:trPr>
          <w:gridAfter w:val="2"/>
          <w:wAfter w:w="39" w:type="dxa"/>
          <w:trHeight w:val="217"/>
          <w:jc w:val="center"/>
        </w:trPr>
        <w:tc>
          <w:tcPr>
            <w:tcW w:w="2054" w:type="dxa"/>
            <w:shd w:val="pct12" w:color="auto" w:fill="FFFFFF"/>
            <w:vAlign w:val="center"/>
          </w:tcPr>
          <w:p w:rsidR="001344F8" w:rsidRPr="00FF4686" w:rsidRDefault="001344F8" w:rsidP="000F50C5">
            <w:pPr>
              <w:spacing w:after="0" w:line="240" w:lineRule="auto"/>
              <w:rPr>
                <w:rFonts w:ascii="Arial" w:eastAsia="Times New Roman" w:hAnsi="Arial"/>
                <w:b/>
                <w:sz w:val="16"/>
                <w:szCs w:val="16"/>
                <w:lang w:eastAsia="es-ES"/>
              </w:rPr>
            </w:pPr>
            <w:r w:rsidRPr="00FF4686">
              <w:rPr>
                <w:rFonts w:ascii="Arial" w:eastAsia="Times New Roman" w:hAnsi="Arial"/>
                <w:b/>
                <w:sz w:val="16"/>
                <w:szCs w:val="16"/>
                <w:lang w:eastAsia="es-ES"/>
              </w:rPr>
              <w:t>Nombre persona que investigó el accidente</w:t>
            </w:r>
          </w:p>
        </w:tc>
        <w:tc>
          <w:tcPr>
            <w:tcW w:w="7670" w:type="dxa"/>
            <w:gridSpan w:val="20"/>
            <w:vAlign w:val="center"/>
          </w:tcPr>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gridAfter w:val="2"/>
          <w:wAfter w:w="39" w:type="dxa"/>
          <w:trHeight w:val="330"/>
          <w:jc w:val="center"/>
        </w:trPr>
        <w:tc>
          <w:tcPr>
            <w:tcW w:w="2054" w:type="dxa"/>
            <w:shd w:val="pct12" w:color="auto" w:fill="FFFFFF"/>
            <w:vAlign w:val="center"/>
          </w:tcPr>
          <w:p w:rsidR="001344F8" w:rsidRPr="00FF4686" w:rsidRDefault="001344F8" w:rsidP="000F50C5">
            <w:pPr>
              <w:spacing w:after="0" w:line="240" w:lineRule="auto"/>
              <w:rPr>
                <w:rFonts w:ascii="Arial" w:eastAsia="Times New Roman" w:hAnsi="Arial"/>
                <w:b/>
                <w:sz w:val="16"/>
                <w:szCs w:val="16"/>
                <w:lang w:eastAsia="es-ES"/>
              </w:rPr>
            </w:pPr>
            <w:r w:rsidRPr="00FF4686">
              <w:rPr>
                <w:rFonts w:ascii="Arial" w:eastAsia="Times New Roman" w:hAnsi="Arial"/>
                <w:b/>
                <w:sz w:val="16"/>
                <w:szCs w:val="16"/>
                <w:lang w:eastAsia="es-ES"/>
              </w:rPr>
              <w:t>Fecha de investigación</w:t>
            </w:r>
          </w:p>
        </w:tc>
        <w:tc>
          <w:tcPr>
            <w:tcW w:w="2739" w:type="dxa"/>
            <w:gridSpan w:val="5"/>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1231" w:type="dxa"/>
            <w:gridSpan w:val="7"/>
            <w:shd w:val="pct12" w:color="auto" w:fill="FFFFFF"/>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6"/>
                <w:szCs w:val="16"/>
                <w:lang w:eastAsia="es-ES"/>
              </w:rPr>
              <w:t>Firma</w:t>
            </w:r>
          </w:p>
        </w:tc>
        <w:tc>
          <w:tcPr>
            <w:tcW w:w="3700" w:type="dxa"/>
            <w:gridSpan w:val="8"/>
          </w:tcPr>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trHeight w:val="837"/>
          <w:jc w:val="center"/>
        </w:trPr>
        <w:tc>
          <w:tcPr>
            <w:tcW w:w="2065" w:type="dxa"/>
            <w:gridSpan w:val="2"/>
            <w:shd w:val="pct12" w:color="auto" w:fill="FFFFFF"/>
            <w:vAlign w:val="center"/>
          </w:tcPr>
          <w:p w:rsidR="001344F8" w:rsidRPr="00FF4686" w:rsidRDefault="001344F8" w:rsidP="000F50C5">
            <w:pPr>
              <w:spacing w:after="0" w:line="240" w:lineRule="auto"/>
              <w:rPr>
                <w:rFonts w:ascii="Arial" w:eastAsia="Times New Roman" w:hAnsi="Arial"/>
                <w:b/>
                <w:sz w:val="16"/>
                <w:szCs w:val="16"/>
                <w:lang w:eastAsia="es-ES"/>
              </w:rPr>
            </w:pPr>
            <w:r w:rsidRPr="00FF4686">
              <w:rPr>
                <w:rFonts w:ascii="Arial" w:eastAsia="Times New Roman" w:hAnsi="Arial"/>
                <w:b/>
                <w:sz w:val="16"/>
                <w:szCs w:val="16"/>
                <w:lang w:eastAsia="es-ES"/>
              </w:rPr>
              <w:t>Prevención de Riesgos</w:t>
            </w:r>
          </w:p>
          <w:p w:rsidR="001344F8" w:rsidRPr="00FF4686" w:rsidRDefault="001344F8" w:rsidP="000F50C5">
            <w:pPr>
              <w:spacing w:after="0" w:line="240" w:lineRule="auto"/>
              <w:rPr>
                <w:rFonts w:ascii="Arial" w:eastAsia="Times New Roman" w:hAnsi="Arial"/>
                <w:b/>
                <w:sz w:val="16"/>
                <w:szCs w:val="16"/>
                <w:lang w:eastAsia="es-ES"/>
              </w:rPr>
            </w:pPr>
            <w:r w:rsidRPr="00FF4686">
              <w:rPr>
                <w:rFonts w:ascii="Arial" w:eastAsia="Times New Roman" w:hAnsi="Arial"/>
                <w:b/>
                <w:sz w:val="16"/>
                <w:szCs w:val="16"/>
                <w:lang w:eastAsia="es-ES"/>
              </w:rPr>
              <w:t>Verificación del cumplimiento de las recomendaciones</w:t>
            </w:r>
          </w:p>
        </w:tc>
        <w:tc>
          <w:tcPr>
            <w:tcW w:w="7698" w:type="dxa"/>
            <w:gridSpan w:val="21"/>
            <w:vAlign w:val="center"/>
          </w:tcPr>
          <w:p w:rsidR="001344F8" w:rsidRPr="00FF4686" w:rsidRDefault="001344F8" w:rsidP="000F50C5">
            <w:pPr>
              <w:spacing w:after="0" w:line="240" w:lineRule="auto"/>
              <w:rPr>
                <w:rFonts w:ascii="Arial" w:eastAsia="Times New Roman" w:hAnsi="Arial"/>
                <w:sz w:val="18"/>
                <w:szCs w:val="18"/>
                <w:lang w:eastAsia="es-ES"/>
              </w:rPr>
            </w:pPr>
          </w:p>
        </w:tc>
      </w:tr>
      <w:tr w:rsidR="001344F8" w:rsidRPr="00FF4686" w:rsidTr="000F50C5">
        <w:trPr>
          <w:trHeight w:val="552"/>
          <w:jc w:val="center"/>
        </w:trPr>
        <w:tc>
          <w:tcPr>
            <w:tcW w:w="2065" w:type="dxa"/>
            <w:gridSpan w:val="2"/>
            <w:shd w:val="pct12" w:color="auto" w:fill="FFFFFF"/>
            <w:vAlign w:val="center"/>
          </w:tcPr>
          <w:p w:rsidR="001344F8" w:rsidRPr="00FF4686" w:rsidRDefault="001344F8" w:rsidP="000F50C5">
            <w:pPr>
              <w:spacing w:after="0" w:line="240" w:lineRule="auto"/>
              <w:rPr>
                <w:rFonts w:ascii="Arial" w:eastAsia="Times New Roman" w:hAnsi="Arial"/>
                <w:b/>
                <w:sz w:val="16"/>
                <w:szCs w:val="16"/>
                <w:lang w:eastAsia="es-ES"/>
              </w:rPr>
            </w:pPr>
            <w:r w:rsidRPr="00FF4686">
              <w:rPr>
                <w:rFonts w:ascii="Arial" w:eastAsia="Times New Roman" w:hAnsi="Arial"/>
                <w:b/>
                <w:sz w:val="16"/>
                <w:szCs w:val="16"/>
                <w:lang w:eastAsia="es-ES"/>
              </w:rPr>
              <w:t>Fecha de cierre</w:t>
            </w:r>
          </w:p>
        </w:tc>
        <w:tc>
          <w:tcPr>
            <w:tcW w:w="2746" w:type="dxa"/>
            <w:gridSpan w:val="6"/>
            <w:vAlign w:val="center"/>
          </w:tcPr>
          <w:p w:rsidR="001344F8" w:rsidRPr="00FF4686" w:rsidRDefault="001344F8" w:rsidP="000F50C5">
            <w:pPr>
              <w:spacing w:after="0" w:line="240" w:lineRule="auto"/>
              <w:rPr>
                <w:rFonts w:ascii="Arial" w:eastAsia="Times New Roman" w:hAnsi="Arial"/>
                <w:sz w:val="18"/>
                <w:szCs w:val="18"/>
                <w:lang w:eastAsia="es-ES"/>
              </w:rPr>
            </w:pPr>
          </w:p>
        </w:tc>
        <w:tc>
          <w:tcPr>
            <w:tcW w:w="1237" w:type="dxa"/>
            <w:gridSpan w:val="6"/>
            <w:shd w:val="pct12" w:color="auto" w:fill="FFFFFF"/>
            <w:vAlign w:val="center"/>
          </w:tcPr>
          <w:p w:rsidR="001344F8" w:rsidRPr="00FF4686" w:rsidRDefault="001344F8" w:rsidP="000F50C5">
            <w:pPr>
              <w:spacing w:after="0" w:line="240" w:lineRule="auto"/>
              <w:rPr>
                <w:rFonts w:ascii="Arial" w:eastAsia="Times New Roman" w:hAnsi="Arial"/>
                <w:b/>
                <w:sz w:val="18"/>
                <w:szCs w:val="18"/>
                <w:lang w:eastAsia="es-ES"/>
              </w:rPr>
            </w:pPr>
            <w:r w:rsidRPr="00FF4686">
              <w:rPr>
                <w:rFonts w:ascii="Arial" w:eastAsia="Times New Roman" w:hAnsi="Arial"/>
                <w:b/>
                <w:sz w:val="16"/>
                <w:szCs w:val="16"/>
                <w:lang w:eastAsia="es-ES"/>
              </w:rPr>
              <w:t>Nombre y Firma</w:t>
            </w:r>
          </w:p>
        </w:tc>
        <w:tc>
          <w:tcPr>
            <w:tcW w:w="3715" w:type="dxa"/>
            <w:gridSpan w:val="9"/>
          </w:tcPr>
          <w:p w:rsidR="001344F8" w:rsidRPr="00FF4686" w:rsidRDefault="001344F8" w:rsidP="000F50C5">
            <w:pPr>
              <w:spacing w:after="0" w:line="240" w:lineRule="auto"/>
              <w:ind w:left="530"/>
              <w:rPr>
                <w:rFonts w:ascii="Arial" w:eastAsia="Times New Roman" w:hAnsi="Arial"/>
                <w:sz w:val="18"/>
                <w:szCs w:val="18"/>
                <w:lang w:eastAsia="es-ES"/>
              </w:rPr>
            </w:pPr>
          </w:p>
        </w:tc>
      </w:tr>
    </w:tbl>
    <w:p w:rsidR="001344F8" w:rsidRPr="00FF4686" w:rsidRDefault="001344F8" w:rsidP="001344F8">
      <w:pPr>
        <w:spacing w:after="0" w:line="240" w:lineRule="auto"/>
        <w:ind w:right="-801"/>
        <w:rPr>
          <w:rFonts w:ascii="Times New Roman" w:eastAsia="Times New Roman" w:hAnsi="Times New Roman"/>
          <w:sz w:val="20"/>
          <w:szCs w:val="20"/>
          <w:lang w:eastAsia="es-ES"/>
        </w:rPr>
      </w:pPr>
    </w:p>
    <w:p w:rsidR="001344F8" w:rsidRPr="00FF4686" w:rsidRDefault="001344F8" w:rsidP="001344F8">
      <w:pPr>
        <w:spacing w:after="0" w:line="240" w:lineRule="auto"/>
        <w:rPr>
          <w:rFonts w:ascii="Times New Roman" w:eastAsia="Times New Roman" w:hAnsi="Times New Roman"/>
          <w:sz w:val="20"/>
          <w:szCs w:val="20"/>
          <w:lang w:eastAsia="es-ES"/>
        </w:rPr>
      </w:pPr>
    </w:p>
    <w:p w:rsidR="001344F8" w:rsidRPr="00FF4686" w:rsidRDefault="001344F8" w:rsidP="001344F8">
      <w:pPr>
        <w:spacing w:after="0" w:line="240" w:lineRule="auto"/>
        <w:rPr>
          <w:rFonts w:ascii="Arial" w:eastAsia="Times New Roman" w:hAnsi="Arial" w:cs="Arial"/>
          <w:b/>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r w:rsidRPr="00FF4686">
        <w:rPr>
          <w:rFonts w:ascii="Arial" w:eastAsia="Times New Roman" w:hAnsi="Arial" w:cs="Arial"/>
          <w:b/>
          <w:sz w:val="28"/>
          <w:szCs w:val="24"/>
          <w:lang w:eastAsia="es-ES"/>
        </w:rPr>
        <w:br w:type="page"/>
      </w:r>
    </w:p>
    <w:p w:rsidR="001344F8" w:rsidRDefault="001344F8" w:rsidP="001344F8">
      <w:pPr>
        <w:spacing w:after="0" w:line="240" w:lineRule="auto"/>
        <w:jc w:val="center"/>
        <w:rPr>
          <w:rFonts w:ascii="Arial" w:eastAsia="Times New Roman" w:hAnsi="Arial" w:cs="Arial"/>
          <w:b/>
          <w:sz w:val="28"/>
          <w:szCs w:val="24"/>
          <w:lang w:eastAsia="es-ES"/>
        </w:rPr>
      </w:pPr>
      <w:r w:rsidRPr="00FF4686">
        <w:rPr>
          <w:rFonts w:ascii="Arial" w:eastAsia="Times New Roman" w:hAnsi="Arial" w:cs="Arial"/>
          <w:b/>
          <w:sz w:val="28"/>
          <w:szCs w:val="24"/>
          <w:lang w:eastAsia="es-ES"/>
        </w:rPr>
        <w:t xml:space="preserve">ANEXO </w:t>
      </w:r>
      <w:r>
        <w:rPr>
          <w:rFonts w:ascii="Arial" w:eastAsia="Times New Roman" w:hAnsi="Arial" w:cs="Arial"/>
          <w:b/>
          <w:sz w:val="28"/>
          <w:szCs w:val="24"/>
          <w:lang w:eastAsia="es-ES"/>
        </w:rPr>
        <w:t>S</w:t>
      </w:r>
    </w:p>
    <w:p w:rsidR="001344F8" w:rsidRPr="00FF4686" w:rsidRDefault="001344F8" w:rsidP="001344F8">
      <w:pPr>
        <w:spacing w:after="0" w:line="240" w:lineRule="auto"/>
        <w:jc w:val="center"/>
        <w:rPr>
          <w:rFonts w:ascii="Arial" w:eastAsia="Times New Roman" w:hAnsi="Arial" w:cs="Arial"/>
          <w:b/>
          <w:sz w:val="28"/>
          <w:szCs w:val="24"/>
          <w:lang w:eastAsia="es-ES"/>
        </w:rPr>
      </w:pPr>
    </w:p>
    <w:p w:rsidR="001344F8" w:rsidRPr="00FF4686" w:rsidRDefault="00D80CE8" w:rsidP="001344F8">
      <w:pPr>
        <w:spacing w:after="0" w:line="240" w:lineRule="auto"/>
        <w:jc w:val="center"/>
        <w:rPr>
          <w:rFonts w:ascii="Arial" w:eastAsia="Batang" w:hAnsi="Arial" w:cs="Arial"/>
          <w:sz w:val="24"/>
          <w:szCs w:val="24"/>
          <w:lang w:eastAsia="es-ES"/>
        </w:rPr>
      </w:pPr>
      <w:r>
        <w:rPr>
          <w:rFonts w:ascii="Times New Roman" w:eastAsia="Times New Roman" w:hAnsi="Times New Roman"/>
          <w:noProof/>
          <w:sz w:val="24"/>
          <w:szCs w:val="24"/>
          <w:lang w:val="es-ES" w:eastAsia="es-ES"/>
        </w:rPr>
        <w:lastRenderedPageBreak/>
        <w:drawing>
          <wp:inline distT="0" distB="0" distL="0" distR="0">
            <wp:extent cx="5267960" cy="7479030"/>
            <wp:effectExtent l="19050" t="0" r="8890" b="0"/>
            <wp:docPr id="113"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257"/>
                    <a:srcRect/>
                    <a:stretch>
                      <a:fillRect/>
                    </a:stretch>
                  </pic:blipFill>
                  <pic:spPr bwMode="auto">
                    <a:xfrm>
                      <a:off x="0" y="0"/>
                      <a:ext cx="5267960" cy="7479030"/>
                    </a:xfrm>
                    <a:prstGeom prst="rect">
                      <a:avLst/>
                    </a:prstGeom>
                    <a:noFill/>
                    <a:ln w="9525">
                      <a:noFill/>
                      <a:miter lim="800000"/>
                      <a:headEnd/>
                      <a:tailEnd/>
                    </a:ln>
                  </pic:spPr>
                </pic:pic>
              </a:graphicData>
            </a:graphic>
          </wp:inline>
        </w:drawing>
      </w:r>
    </w:p>
    <w:p w:rsidR="001344F8" w:rsidRDefault="001344F8" w:rsidP="001344F8">
      <w:pPr>
        <w:spacing w:after="0" w:line="240" w:lineRule="auto"/>
        <w:jc w:val="center"/>
        <w:rPr>
          <w:rFonts w:ascii="Arial" w:eastAsia="Times New Roman" w:hAnsi="Arial" w:cs="Arial"/>
          <w:b/>
          <w:sz w:val="28"/>
          <w:szCs w:val="24"/>
          <w:lang w:eastAsia="es-ES"/>
        </w:rPr>
      </w:pPr>
    </w:p>
    <w:p w:rsidR="001344F8" w:rsidRDefault="001344F8" w:rsidP="001344F8">
      <w:pPr>
        <w:spacing w:after="0" w:line="240" w:lineRule="auto"/>
        <w:rPr>
          <w:rFonts w:ascii="Arial" w:eastAsia="Times New Roman" w:hAnsi="Arial" w:cs="Arial"/>
          <w:b/>
          <w:sz w:val="28"/>
          <w:szCs w:val="24"/>
          <w:lang w:eastAsia="es-ES"/>
        </w:rPr>
      </w:pPr>
      <w:r>
        <w:rPr>
          <w:rFonts w:ascii="Arial" w:eastAsia="Times New Roman" w:hAnsi="Arial" w:cs="Arial"/>
          <w:b/>
          <w:sz w:val="28"/>
          <w:szCs w:val="24"/>
          <w:lang w:eastAsia="es-ES"/>
        </w:rPr>
        <w:br w:type="page"/>
      </w:r>
    </w:p>
    <w:p w:rsidR="001344F8" w:rsidRDefault="001344F8" w:rsidP="001344F8">
      <w:pPr>
        <w:spacing w:after="0" w:line="240" w:lineRule="auto"/>
        <w:jc w:val="center"/>
        <w:rPr>
          <w:rFonts w:ascii="Arial" w:eastAsia="Times New Roman" w:hAnsi="Arial" w:cs="Arial"/>
          <w:b/>
          <w:sz w:val="28"/>
          <w:szCs w:val="24"/>
          <w:lang w:eastAsia="es-ES"/>
        </w:rPr>
      </w:pPr>
    </w:p>
    <w:p w:rsidR="001344F8" w:rsidRPr="00FF4686" w:rsidRDefault="001344F8" w:rsidP="001344F8">
      <w:pPr>
        <w:ind w:left="-142" w:firstLine="142"/>
        <w:jc w:val="center"/>
        <w:rPr>
          <w:rFonts w:ascii="Arial" w:eastAsia="Times New Roman" w:hAnsi="Arial" w:cs="Arial"/>
          <w:b/>
          <w:sz w:val="28"/>
          <w:szCs w:val="24"/>
          <w:lang w:val="en-US" w:eastAsia="es-ES"/>
        </w:rPr>
      </w:pPr>
      <w:r w:rsidRPr="00FF4686">
        <w:rPr>
          <w:rFonts w:ascii="Arial" w:eastAsia="Times New Roman" w:hAnsi="Arial" w:cs="Arial"/>
          <w:b/>
          <w:sz w:val="28"/>
          <w:szCs w:val="24"/>
          <w:lang w:val="en-US" w:eastAsia="es-ES"/>
        </w:rPr>
        <w:t>ANEXO K</w:t>
      </w:r>
    </w:p>
    <w:p w:rsidR="001344F8" w:rsidRPr="00FF4686" w:rsidRDefault="001344F8" w:rsidP="001344F8">
      <w:pPr>
        <w:spacing w:after="0" w:line="240" w:lineRule="auto"/>
        <w:ind w:left="-142" w:firstLine="142"/>
        <w:jc w:val="center"/>
        <w:rPr>
          <w:rFonts w:ascii="Arial" w:eastAsia="Times New Roman" w:hAnsi="Arial" w:cs="Arial"/>
          <w:b/>
          <w:sz w:val="28"/>
          <w:szCs w:val="24"/>
          <w:lang w:val="en-US" w:eastAsia="es-ES"/>
        </w:rPr>
      </w:pPr>
    </w:p>
    <w:p w:rsidR="001344F8" w:rsidRPr="00FF4686" w:rsidRDefault="001344F8" w:rsidP="001344F8">
      <w:pPr>
        <w:spacing w:after="0" w:line="240" w:lineRule="auto"/>
        <w:rPr>
          <w:rFonts w:ascii="Times New Roman" w:eastAsia="Times New Roman" w:hAnsi="Times New Roman"/>
          <w:sz w:val="24"/>
          <w:szCs w:val="24"/>
          <w:lang w:eastAsia="es-ES"/>
        </w:rPr>
      </w:pPr>
    </w:p>
    <w:tbl>
      <w:tblPr>
        <w:tblW w:w="5000" w:type="pct"/>
        <w:tblCellMar>
          <w:left w:w="70" w:type="dxa"/>
          <w:right w:w="70" w:type="dxa"/>
        </w:tblCellMar>
        <w:tblLook w:val="04A0"/>
      </w:tblPr>
      <w:tblGrid>
        <w:gridCol w:w="265"/>
        <w:gridCol w:w="654"/>
        <w:gridCol w:w="440"/>
        <w:gridCol w:w="346"/>
        <w:gridCol w:w="284"/>
        <w:gridCol w:w="407"/>
        <w:gridCol w:w="244"/>
        <w:gridCol w:w="344"/>
        <w:gridCol w:w="318"/>
        <w:gridCol w:w="456"/>
        <w:gridCol w:w="263"/>
        <w:gridCol w:w="372"/>
        <w:gridCol w:w="222"/>
        <w:gridCol w:w="310"/>
        <w:gridCol w:w="238"/>
        <w:gridCol w:w="333"/>
        <w:gridCol w:w="220"/>
        <w:gridCol w:w="276"/>
        <w:gridCol w:w="558"/>
        <w:gridCol w:w="653"/>
        <w:gridCol w:w="669"/>
        <w:gridCol w:w="879"/>
      </w:tblGrid>
      <w:tr w:rsidR="001344F8" w:rsidRPr="00FF4686" w:rsidTr="000F50C5">
        <w:trPr>
          <w:trHeight w:val="690"/>
        </w:trPr>
        <w:tc>
          <w:tcPr>
            <w:tcW w:w="5000" w:type="pct"/>
            <w:gridSpan w:val="2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344F8" w:rsidRPr="00FF4686" w:rsidRDefault="001344F8" w:rsidP="000F50C5">
            <w:pPr>
              <w:spacing w:after="0" w:line="240" w:lineRule="auto"/>
              <w:jc w:val="center"/>
              <w:rPr>
                <w:rFonts w:eastAsia="Times New Roman"/>
                <w:b/>
                <w:bCs/>
                <w:color w:val="000000"/>
                <w:sz w:val="52"/>
                <w:szCs w:val="52"/>
                <w:lang w:eastAsia="es-ES"/>
              </w:rPr>
            </w:pPr>
            <w:r w:rsidRPr="00FF4686">
              <w:rPr>
                <w:rFonts w:eastAsia="Times New Roman"/>
                <w:b/>
                <w:bCs/>
                <w:color w:val="000000"/>
                <w:sz w:val="52"/>
                <w:szCs w:val="40"/>
                <w:lang w:eastAsia="es-ES"/>
              </w:rPr>
              <w:t>CHECK LIST PARA AUDITORIA INTERNA DE EXTINTORES</w:t>
            </w:r>
          </w:p>
        </w:tc>
      </w:tr>
      <w:tr w:rsidR="001344F8" w:rsidRPr="00FF4686" w:rsidTr="000F50C5">
        <w:trPr>
          <w:trHeight w:val="435"/>
        </w:trPr>
        <w:tc>
          <w:tcPr>
            <w:tcW w:w="2140" w:type="pct"/>
            <w:gridSpan w:val="11"/>
            <w:tcBorders>
              <w:top w:val="single" w:sz="8" w:space="0" w:color="auto"/>
              <w:left w:val="single" w:sz="8" w:space="0" w:color="auto"/>
              <w:bottom w:val="nil"/>
              <w:right w:val="single" w:sz="4" w:space="0" w:color="000000"/>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sz w:val="24"/>
                <w:szCs w:val="24"/>
                <w:lang w:eastAsia="es-ES"/>
              </w:rPr>
              <w:t>EMPRESA:</w:t>
            </w:r>
          </w:p>
        </w:tc>
        <w:tc>
          <w:tcPr>
            <w:tcW w:w="2860" w:type="pct"/>
            <w:gridSpan w:val="11"/>
            <w:tcBorders>
              <w:top w:val="single" w:sz="8" w:space="0" w:color="auto"/>
              <w:left w:val="nil"/>
              <w:bottom w:val="nil"/>
              <w:right w:val="single" w:sz="8" w:space="0" w:color="000000"/>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sz w:val="24"/>
                <w:szCs w:val="24"/>
                <w:lang w:eastAsia="es-ES"/>
              </w:rPr>
              <w:t>FECHA:</w:t>
            </w:r>
          </w:p>
        </w:tc>
      </w:tr>
      <w:tr w:rsidR="001344F8" w:rsidRPr="00FF4686" w:rsidTr="000F50C5">
        <w:trPr>
          <w:trHeight w:val="435"/>
        </w:trPr>
        <w:tc>
          <w:tcPr>
            <w:tcW w:w="2140" w:type="pct"/>
            <w:gridSpan w:val="11"/>
            <w:tcBorders>
              <w:top w:val="single" w:sz="4" w:space="0" w:color="auto"/>
              <w:left w:val="single" w:sz="8" w:space="0" w:color="auto"/>
              <w:bottom w:val="single" w:sz="4" w:space="0" w:color="auto"/>
              <w:right w:val="nil"/>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sz w:val="24"/>
                <w:szCs w:val="24"/>
                <w:lang w:eastAsia="es-ES"/>
              </w:rPr>
              <w:t>RESPONSABLE :</w:t>
            </w:r>
          </w:p>
        </w:tc>
        <w:tc>
          <w:tcPr>
            <w:tcW w:w="2860" w:type="pct"/>
            <w:gridSpan w:val="11"/>
            <w:tcBorders>
              <w:top w:val="single" w:sz="4" w:space="0" w:color="auto"/>
              <w:left w:val="nil"/>
              <w:bottom w:val="single" w:sz="4" w:space="0" w:color="auto"/>
              <w:right w:val="single" w:sz="8" w:space="0" w:color="000000"/>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sz w:val="24"/>
                <w:szCs w:val="24"/>
                <w:lang w:eastAsia="es-ES"/>
              </w:rPr>
              <w:t>CARGO:</w:t>
            </w:r>
          </w:p>
        </w:tc>
      </w:tr>
      <w:tr w:rsidR="001344F8" w:rsidRPr="00FF4686" w:rsidTr="000F50C5">
        <w:trPr>
          <w:trHeight w:val="330"/>
        </w:trPr>
        <w:tc>
          <w:tcPr>
            <w:tcW w:w="1410" w:type="pct"/>
            <w:gridSpan w:val="6"/>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sz w:val="24"/>
                <w:szCs w:val="24"/>
                <w:lang w:eastAsia="es-ES"/>
              </w:rPr>
              <w:t>PRÓXIMA AUDITORÍA:</w:t>
            </w:r>
          </w:p>
        </w:tc>
        <w:tc>
          <w:tcPr>
            <w:tcW w:w="1622" w:type="pct"/>
            <w:gridSpan w:val="12"/>
            <w:tcBorders>
              <w:top w:val="single" w:sz="4" w:space="0" w:color="auto"/>
              <w:left w:val="nil"/>
              <w:bottom w:val="single" w:sz="8"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sz w:val="24"/>
                <w:szCs w:val="24"/>
                <w:lang w:eastAsia="es-ES"/>
              </w:rPr>
              <w:t>RECIBO POR:</w:t>
            </w:r>
          </w:p>
        </w:tc>
        <w:tc>
          <w:tcPr>
            <w:tcW w:w="1968" w:type="pct"/>
            <w:gridSpan w:val="4"/>
            <w:tcBorders>
              <w:top w:val="single" w:sz="4" w:space="0" w:color="auto"/>
              <w:left w:val="nil"/>
              <w:bottom w:val="single" w:sz="8" w:space="0" w:color="auto"/>
              <w:right w:val="single" w:sz="8" w:space="0" w:color="000000"/>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sz w:val="24"/>
                <w:szCs w:val="24"/>
                <w:lang w:eastAsia="es-ES"/>
              </w:rPr>
              <w:t>FIRMA:</w:t>
            </w:r>
          </w:p>
        </w:tc>
      </w:tr>
      <w:tr w:rsidR="001344F8" w:rsidRPr="00FF4686" w:rsidTr="000F50C5">
        <w:trPr>
          <w:trHeight w:val="1200"/>
        </w:trPr>
        <w:tc>
          <w:tcPr>
            <w:tcW w:w="13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Nº</w:t>
            </w:r>
          </w:p>
        </w:tc>
        <w:tc>
          <w:tcPr>
            <w:tcW w:w="465"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Proveedor</w:t>
            </w:r>
          </w:p>
        </w:tc>
        <w:tc>
          <w:tcPr>
            <w:tcW w:w="29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Marca</w:t>
            </w:r>
          </w:p>
        </w:tc>
        <w:tc>
          <w:tcPr>
            <w:tcW w:w="206"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Tipo</w:t>
            </w:r>
          </w:p>
        </w:tc>
        <w:tc>
          <w:tcPr>
            <w:tcW w:w="315" w:type="pct"/>
            <w:gridSpan w:val="2"/>
            <w:tcBorders>
              <w:top w:val="nil"/>
              <w:left w:val="nil"/>
              <w:bottom w:val="single" w:sz="4"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Manguera</w:t>
            </w:r>
          </w:p>
        </w:tc>
        <w:tc>
          <w:tcPr>
            <w:tcW w:w="257" w:type="pct"/>
            <w:gridSpan w:val="2"/>
            <w:tcBorders>
              <w:top w:val="nil"/>
              <w:left w:val="nil"/>
              <w:bottom w:val="single" w:sz="4"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Boquilla</w:t>
            </w:r>
          </w:p>
        </w:tc>
        <w:tc>
          <w:tcPr>
            <w:tcW w:w="362" w:type="pct"/>
            <w:gridSpan w:val="2"/>
            <w:tcBorders>
              <w:top w:val="nil"/>
              <w:left w:val="nil"/>
              <w:bottom w:val="single" w:sz="4"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Manómetro</w:t>
            </w:r>
          </w:p>
        </w:tc>
        <w:tc>
          <w:tcPr>
            <w:tcW w:w="284" w:type="pct"/>
            <w:gridSpan w:val="2"/>
            <w:tcBorders>
              <w:top w:val="nil"/>
              <w:left w:val="nil"/>
              <w:bottom w:val="single" w:sz="4" w:space="0" w:color="auto"/>
              <w:right w:val="nil"/>
            </w:tcBorders>
            <w:shd w:val="clear" w:color="auto" w:fill="auto"/>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Palanca de Descarga</w:t>
            </w:r>
          </w:p>
        </w:tc>
        <w:tc>
          <w:tcPr>
            <w:tcW w:w="236" w:type="pct"/>
            <w:gridSpan w:val="2"/>
            <w:tcBorders>
              <w:top w:val="nil"/>
              <w:left w:val="single" w:sz="4" w:space="0" w:color="auto"/>
              <w:bottom w:val="single" w:sz="4"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Manija</w:t>
            </w:r>
          </w:p>
        </w:tc>
        <w:tc>
          <w:tcPr>
            <w:tcW w:w="248" w:type="pct"/>
            <w:gridSpan w:val="2"/>
            <w:tcBorders>
              <w:top w:val="nil"/>
              <w:left w:val="nil"/>
              <w:bottom w:val="single" w:sz="4"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Cilindro</w:t>
            </w:r>
          </w:p>
        </w:tc>
        <w:tc>
          <w:tcPr>
            <w:tcW w:w="236" w:type="pct"/>
            <w:gridSpan w:val="2"/>
            <w:tcBorders>
              <w:top w:val="nil"/>
              <w:left w:val="nil"/>
              <w:bottom w:val="single" w:sz="4" w:space="0" w:color="auto"/>
              <w:right w:val="nil"/>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Peso</w:t>
            </w:r>
          </w:p>
        </w:tc>
        <w:tc>
          <w:tcPr>
            <w:tcW w:w="853" w:type="pct"/>
            <w:gridSpan w:val="2"/>
            <w:tcBorders>
              <w:top w:val="nil"/>
              <w:left w:val="single" w:sz="4" w:space="0" w:color="auto"/>
              <w:bottom w:val="single" w:sz="4" w:space="0" w:color="auto"/>
              <w:right w:val="single" w:sz="4" w:space="0" w:color="000000"/>
            </w:tcBorders>
            <w:shd w:val="clear" w:color="auto" w:fill="auto"/>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 xml:space="preserve"> Mantenimiento</w:t>
            </w:r>
          </w:p>
        </w:tc>
        <w:tc>
          <w:tcPr>
            <w:tcW w:w="471" w:type="pct"/>
            <w:vMerge w:val="restart"/>
            <w:tcBorders>
              <w:top w:val="nil"/>
              <w:left w:val="single" w:sz="4" w:space="0" w:color="auto"/>
              <w:bottom w:val="single" w:sz="8" w:space="0" w:color="000000"/>
              <w:right w:val="single" w:sz="4" w:space="0" w:color="auto"/>
            </w:tcBorders>
            <w:shd w:val="clear" w:color="auto" w:fill="auto"/>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 xml:space="preserve"> Próxima Recarga</w:t>
            </w:r>
          </w:p>
        </w:tc>
        <w:tc>
          <w:tcPr>
            <w:tcW w:w="644"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Observaciones</w:t>
            </w:r>
          </w:p>
        </w:tc>
      </w:tr>
      <w:tr w:rsidR="001344F8" w:rsidRPr="00FF4686" w:rsidTr="000F50C5">
        <w:trPr>
          <w:trHeight w:val="855"/>
        </w:trPr>
        <w:tc>
          <w:tcPr>
            <w:tcW w:w="132"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eastAsia="Times New Roman"/>
                <w:color w:val="000000"/>
                <w:sz w:val="24"/>
                <w:szCs w:val="24"/>
                <w:lang w:eastAsia="es-ES"/>
              </w:rPr>
            </w:pPr>
          </w:p>
        </w:tc>
        <w:tc>
          <w:tcPr>
            <w:tcW w:w="465"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eastAsia="Times New Roman"/>
                <w:color w:val="000000"/>
                <w:sz w:val="24"/>
                <w:szCs w:val="24"/>
                <w:lang w:eastAsia="es-ES"/>
              </w:rPr>
            </w:pPr>
          </w:p>
        </w:tc>
        <w:tc>
          <w:tcPr>
            <w:tcW w:w="291" w:type="pct"/>
            <w:vMerge/>
            <w:tcBorders>
              <w:top w:val="single" w:sz="4" w:space="0" w:color="auto"/>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eastAsia="Times New Roman"/>
                <w:color w:val="000000"/>
                <w:sz w:val="24"/>
                <w:szCs w:val="24"/>
                <w:lang w:eastAsia="es-ES"/>
              </w:rPr>
            </w:pPr>
          </w:p>
        </w:tc>
        <w:tc>
          <w:tcPr>
            <w:tcW w:w="206" w:type="pct"/>
            <w:vMerge/>
            <w:tcBorders>
              <w:top w:val="single" w:sz="4" w:space="0" w:color="auto"/>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eastAsia="Times New Roman"/>
                <w:color w:val="000000"/>
                <w:sz w:val="24"/>
                <w:szCs w:val="24"/>
                <w:lang w:eastAsia="es-ES"/>
              </w:rPr>
            </w:pPr>
          </w:p>
        </w:tc>
        <w:tc>
          <w:tcPr>
            <w:tcW w:w="123"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Si</w:t>
            </w:r>
          </w:p>
        </w:tc>
        <w:tc>
          <w:tcPr>
            <w:tcW w:w="192"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No</w:t>
            </w:r>
          </w:p>
        </w:tc>
        <w:tc>
          <w:tcPr>
            <w:tcW w:w="100"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Si</w:t>
            </w:r>
          </w:p>
        </w:tc>
        <w:tc>
          <w:tcPr>
            <w:tcW w:w="156"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No</w:t>
            </w:r>
          </w:p>
        </w:tc>
        <w:tc>
          <w:tcPr>
            <w:tcW w:w="142"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Si</w:t>
            </w:r>
          </w:p>
        </w:tc>
        <w:tc>
          <w:tcPr>
            <w:tcW w:w="220"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No</w:t>
            </w:r>
          </w:p>
        </w:tc>
        <w:tc>
          <w:tcPr>
            <w:tcW w:w="111"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Si</w:t>
            </w:r>
          </w:p>
        </w:tc>
        <w:tc>
          <w:tcPr>
            <w:tcW w:w="173"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No</w:t>
            </w:r>
          </w:p>
        </w:tc>
        <w:tc>
          <w:tcPr>
            <w:tcW w:w="92"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Si</w:t>
            </w:r>
          </w:p>
        </w:tc>
        <w:tc>
          <w:tcPr>
            <w:tcW w:w="144"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No</w:t>
            </w:r>
          </w:p>
        </w:tc>
        <w:tc>
          <w:tcPr>
            <w:tcW w:w="97"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Si</w:t>
            </w:r>
          </w:p>
        </w:tc>
        <w:tc>
          <w:tcPr>
            <w:tcW w:w="151"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No</w:t>
            </w:r>
          </w:p>
        </w:tc>
        <w:tc>
          <w:tcPr>
            <w:tcW w:w="92"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Si</w:t>
            </w:r>
          </w:p>
        </w:tc>
        <w:tc>
          <w:tcPr>
            <w:tcW w:w="144" w:type="pct"/>
            <w:tcBorders>
              <w:top w:val="single" w:sz="4" w:space="0" w:color="auto"/>
              <w:left w:val="nil"/>
              <w:bottom w:val="single" w:sz="8" w:space="0" w:color="auto"/>
              <w:right w:val="single" w:sz="4" w:space="0" w:color="auto"/>
            </w:tcBorders>
            <w:shd w:val="clear" w:color="auto" w:fill="auto"/>
            <w:noWrap/>
            <w:vAlign w:val="center"/>
            <w:hideMark/>
          </w:tcPr>
          <w:p w:rsidR="001344F8" w:rsidRPr="00FF4686" w:rsidRDefault="001344F8" w:rsidP="000F50C5">
            <w:pPr>
              <w:spacing w:after="0" w:line="240" w:lineRule="auto"/>
              <w:jc w:val="center"/>
              <w:rPr>
                <w:rFonts w:eastAsia="Times New Roman"/>
                <w:color w:val="000000"/>
                <w:sz w:val="24"/>
                <w:szCs w:val="24"/>
                <w:lang w:eastAsia="es-ES"/>
              </w:rPr>
            </w:pPr>
            <w:r w:rsidRPr="00FF4686">
              <w:rPr>
                <w:rFonts w:eastAsia="Times New Roman"/>
                <w:color w:val="000000"/>
                <w:lang w:eastAsia="es-ES"/>
              </w:rPr>
              <w:t>No</w:t>
            </w:r>
          </w:p>
        </w:tc>
        <w:tc>
          <w:tcPr>
            <w:tcW w:w="389" w:type="pct"/>
            <w:tcBorders>
              <w:top w:val="single" w:sz="4" w:space="0" w:color="auto"/>
              <w:left w:val="nil"/>
              <w:bottom w:val="single" w:sz="8" w:space="0" w:color="auto"/>
              <w:right w:val="single" w:sz="4" w:space="0" w:color="auto"/>
            </w:tcBorders>
            <w:shd w:val="clear" w:color="auto" w:fill="auto"/>
            <w:vAlign w:val="center"/>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Último</w:t>
            </w:r>
          </w:p>
        </w:tc>
        <w:tc>
          <w:tcPr>
            <w:tcW w:w="464" w:type="pct"/>
            <w:tcBorders>
              <w:top w:val="single" w:sz="4" w:space="0" w:color="auto"/>
              <w:left w:val="nil"/>
              <w:bottom w:val="single" w:sz="8" w:space="0" w:color="auto"/>
              <w:right w:val="single" w:sz="4" w:space="0" w:color="auto"/>
            </w:tcBorders>
            <w:shd w:val="clear" w:color="auto" w:fill="auto"/>
            <w:vAlign w:val="center"/>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Próximo</w:t>
            </w:r>
          </w:p>
        </w:tc>
        <w:tc>
          <w:tcPr>
            <w:tcW w:w="471"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eastAsia="Times New Roman"/>
                <w:color w:val="000000"/>
                <w:sz w:val="24"/>
                <w:szCs w:val="24"/>
                <w:lang w:eastAsia="es-ES"/>
              </w:rPr>
            </w:pPr>
          </w:p>
        </w:tc>
        <w:tc>
          <w:tcPr>
            <w:tcW w:w="644" w:type="pct"/>
            <w:vMerge/>
            <w:tcBorders>
              <w:top w:val="nil"/>
              <w:left w:val="single" w:sz="4" w:space="0" w:color="auto"/>
              <w:bottom w:val="single" w:sz="8" w:space="0" w:color="000000"/>
              <w:right w:val="single" w:sz="8" w:space="0" w:color="auto"/>
            </w:tcBorders>
            <w:vAlign w:val="center"/>
            <w:hideMark/>
          </w:tcPr>
          <w:p w:rsidR="001344F8" w:rsidRPr="00FF4686" w:rsidRDefault="001344F8" w:rsidP="000F50C5">
            <w:pPr>
              <w:spacing w:after="0" w:line="240" w:lineRule="auto"/>
              <w:rPr>
                <w:rFonts w:eastAsia="Times New Roman"/>
                <w:color w:val="000000"/>
                <w:sz w:val="24"/>
                <w:szCs w:val="24"/>
                <w:lang w:eastAsia="es-ES"/>
              </w:rPr>
            </w:pPr>
          </w:p>
        </w:tc>
      </w:tr>
      <w:tr w:rsidR="001344F8" w:rsidRPr="00FF4686" w:rsidTr="000F50C5">
        <w:trPr>
          <w:trHeight w:val="30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5"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9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0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2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0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2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1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7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7"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389"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7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644" w:type="pct"/>
            <w:tcBorders>
              <w:top w:val="nil"/>
              <w:left w:val="nil"/>
              <w:bottom w:val="single" w:sz="4" w:space="0" w:color="auto"/>
              <w:right w:val="single" w:sz="8"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r>
      <w:tr w:rsidR="001344F8" w:rsidRPr="00FF4686" w:rsidTr="000F50C5">
        <w:trPr>
          <w:trHeight w:val="30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5"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9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0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2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0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2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1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7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7"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389"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7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644" w:type="pct"/>
            <w:tcBorders>
              <w:top w:val="nil"/>
              <w:left w:val="nil"/>
              <w:bottom w:val="single" w:sz="4" w:space="0" w:color="auto"/>
              <w:right w:val="single" w:sz="8"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r>
      <w:tr w:rsidR="001344F8" w:rsidRPr="00FF4686" w:rsidTr="000F50C5">
        <w:trPr>
          <w:trHeight w:val="315"/>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5"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9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0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2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0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2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1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7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7"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389"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7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644" w:type="pct"/>
            <w:tcBorders>
              <w:top w:val="nil"/>
              <w:left w:val="nil"/>
              <w:bottom w:val="single" w:sz="4" w:space="0" w:color="auto"/>
              <w:right w:val="single" w:sz="8"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r>
      <w:tr w:rsidR="001344F8" w:rsidRPr="00FF4686" w:rsidTr="000F50C5">
        <w:trPr>
          <w:trHeight w:val="315"/>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5"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9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0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2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0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2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1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7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7"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389"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7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644" w:type="pct"/>
            <w:tcBorders>
              <w:top w:val="nil"/>
              <w:left w:val="nil"/>
              <w:bottom w:val="single" w:sz="4" w:space="0" w:color="auto"/>
              <w:right w:val="single" w:sz="8"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r>
      <w:tr w:rsidR="001344F8" w:rsidRPr="00FF4686" w:rsidTr="000F50C5">
        <w:trPr>
          <w:trHeight w:val="30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5"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9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0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2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0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2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1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7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7"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389"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7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644" w:type="pct"/>
            <w:tcBorders>
              <w:top w:val="nil"/>
              <w:left w:val="nil"/>
              <w:bottom w:val="single" w:sz="4" w:space="0" w:color="auto"/>
              <w:right w:val="single" w:sz="8"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r>
      <w:tr w:rsidR="001344F8" w:rsidRPr="00FF4686" w:rsidTr="000F50C5">
        <w:trPr>
          <w:trHeight w:val="30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5"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9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0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2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0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2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1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7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7"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389"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7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644" w:type="pct"/>
            <w:tcBorders>
              <w:top w:val="nil"/>
              <w:left w:val="nil"/>
              <w:bottom w:val="single" w:sz="4" w:space="0" w:color="auto"/>
              <w:right w:val="single" w:sz="8"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r>
      <w:tr w:rsidR="001344F8" w:rsidRPr="00FF4686" w:rsidTr="000F50C5">
        <w:trPr>
          <w:trHeight w:val="30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5"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9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0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2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0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2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1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7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7"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389"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7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644" w:type="pct"/>
            <w:tcBorders>
              <w:top w:val="nil"/>
              <w:left w:val="nil"/>
              <w:bottom w:val="single" w:sz="4" w:space="0" w:color="auto"/>
              <w:right w:val="single" w:sz="8"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r>
      <w:tr w:rsidR="001344F8" w:rsidRPr="00FF4686" w:rsidTr="000F50C5">
        <w:trPr>
          <w:trHeight w:val="30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5"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9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0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2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0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2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1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7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7"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389"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7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644" w:type="pct"/>
            <w:tcBorders>
              <w:top w:val="nil"/>
              <w:left w:val="nil"/>
              <w:bottom w:val="single" w:sz="4" w:space="0" w:color="auto"/>
              <w:right w:val="single" w:sz="8"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r>
      <w:tr w:rsidR="001344F8" w:rsidRPr="00FF4686" w:rsidTr="000F50C5">
        <w:trPr>
          <w:trHeight w:val="30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5"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9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0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2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0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2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1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7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7"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389"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7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644" w:type="pct"/>
            <w:tcBorders>
              <w:top w:val="nil"/>
              <w:left w:val="nil"/>
              <w:bottom w:val="single" w:sz="4" w:space="0" w:color="auto"/>
              <w:right w:val="single" w:sz="8"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r>
      <w:tr w:rsidR="001344F8" w:rsidRPr="00FF4686" w:rsidTr="000F50C5">
        <w:trPr>
          <w:trHeight w:val="420"/>
        </w:trPr>
        <w:tc>
          <w:tcPr>
            <w:tcW w:w="132" w:type="pct"/>
            <w:tcBorders>
              <w:top w:val="nil"/>
              <w:left w:val="single" w:sz="8" w:space="0" w:color="auto"/>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5"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9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0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2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0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6"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220"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1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73"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7"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5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92"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14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389"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64"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471" w:type="pct"/>
            <w:tcBorders>
              <w:top w:val="nil"/>
              <w:left w:val="nil"/>
              <w:bottom w:val="single" w:sz="4" w:space="0" w:color="auto"/>
              <w:right w:val="single" w:sz="4"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c>
          <w:tcPr>
            <w:tcW w:w="644" w:type="pct"/>
            <w:tcBorders>
              <w:top w:val="nil"/>
              <w:left w:val="nil"/>
              <w:bottom w:val="single" w:sz="4" w:space="0" w:color="auto"/>
              <w:right w:val="single" w:sz="8" w:space="0" w:color="auto"/>
            </w:tcBorders>
            <w:shd w:val="clear" w:color="auto" w:fill="auto"/>
            <w:noWrap/>
            <w:vAlign w:val="bottom"/>
            <w:hideMark/>
          </w:tcPr>
          <w:p w:rsidR="001344F8" w:rsidRPr="00FF4686" w:rsidRDefault="001344F8" w:rsidP="000F50C5">
            <w:pPr>
              <w:spacing w:after="0" w:line="240" w:lineRule="auto"/>
              <w:rPr>
                <w:rFonts w:eastAsia="Times New Roman"/>
                <w:color w:val="000000"/>
                <w:sz w:val="24"/>
                <w:szCs w:val="24"/>
                <w:lang w:eastAsia="es-ES"/>
              </w:rPr>
            </w:pPr>
            <w:r w:rsidRPr="00FF4686">
              <w:rPr>
                <w:rFonts w:eastAsia="Times New Roman"/>
                <w:color w:val="000000"/>
                <w:lang w:eastAsia="es-ES"/>
              </w:rPr>
              <w:t> </w:t>
            </w:r>
          </w:p>
        </w:tc>
      </w:tr>
    </w:tbl>
    <w:p w:rsidR="001344F8" w:rsidRPr="00FF4686" w:rsidRDefault="001344F8" w:rsidP="001344F8">
      <w:pPr>
        <w:spacing w:after="0" w:line="240" w:lineRule="auto"/>
        <w:rPr>
          <w:rFonts w:ascii="Times New Roman" w:eastAsia="Times New Roman" w:hAnsi="Times New Roman"/>
          <w:sz w:val="24"/>
          <w:szCs w:val="24"/>
          <w:lang w:eastAsia="es-ES"/>
        </w:rPr>
      </w:pPr>
    </w:p>
    <w:p w:rsidR="001344F8" w:rsidRPr="00FF4686" w:rsidRDefault="001344F8" w:rsidP="001344F8">
      <w:pPr>
        <w:spacing w:after="0" w:line="240" w:lineRule="auto"/>
        <w:rPr>
          <w:rFonts w:ascii="Times New Roman" w:eastAsia="Times New Roman" w:hAnsi="Times New Roman"/>
          <w:sz w:val="24"/>
          <w:szCs w:val="24"/>
          <w:lang w:eastAsia="es-ES"/>
        </w:rPr>
      </w:pPr>
      <w:r w:rsidRPr="00FF4686">
        <w:rPr>
          <w:rFonts w:ascii="Times New Roman" w:eastAsia="Times New Roman" w:hAnsi="Times New Roman"/>
          <w:sz w:val="24"/>
          <w:szCs w:val="24"/>
          <w:lang w:eastAsia="es-ES"/>
        </w:rPr>
        <w:br w:type="page"/>
      </w:r>
    </w:p>
    <w:p w:rsidR="001344F8" w:rsidRPr="00FF4686" w:rsidRDefault="001344F8" w:rsidP="001344F8">
      <w:pPr>
        <w:spacing w:after="0" w:line="240" w:lineRule="auto"/>
        <w:jc w:val="center"/>
        <w:rPr>
          <w:rFonts w:ascii="Arial" w:eastAsia="Times New Roman" w:hAnsi="Arial" w:cs="Arial"/>
          <w:b/>
          <w:sz w:val="28"/>
          <w:szCs w:val="24"/>
          <w:lang w:eastAsia="es-ES"/>
        </w:rPr>
      </w:pPr>
      <w:r w:rsidRPr="00FF4686">
        <w:rPr>
          <w:rFonts w:ascii="Arial" w:eastAsia="Times New Roman" w:hAnsi="Arial" w:cs="Arial"/>
          <w:b/>
          <w:sz w:val="28"/>
          <w:szCs w:val="24"/>
          <w:lang w:eastAsia="es-ES"/>
        </w:rPr>
        <w:t>ANEXO T</w:t>
      </w:r>
    </w:p>
    <w:p w:rsidR="001344F8" w:rsidRPr="00FF4686" w:rsidRDefault="001344F8" w:rsidP="001344F8">
      <w:pPr>
        <w:spacing w:after="0" w:line="240" w:lineRule="auto"/>
        <w:jc w:val="center"/>
        <w:rPr>
          <w:rFonts w:ascii="Arial" w:eastAsia="Times New Roman" w:hAnsi="Arial" w:cs="Arial"/>
          <w:b/>
          <w:sz w:val="28"/>
          <w:szCs w:val="24"/>
          <w:lang w:eastAsia="es-ES"/>
        </w:rPr>
      </w:pPr>
    </w:p>
    <w:tbl>
      <w:tblPr>
        <w:tblW w:w="4620" w:type="pct"/>
        <w:tblCellMar>
          <w:left w:w="70" w:type="dxa"/>
          <w:right w:w="70" w:type="dxa"/>
        </w:tblCellMar>
        <w:tblLook w:val="04A0"/>
      </w:tblPr>
      <w:tblGrid>
        <w:gridCol w:w="1159"/>
        <w:gridCol w:w="1736"/>
        <w:gridCol w:w="2698"/>
        <w:gridCol w:w="928"/>
        <w:gridCol w:w="928"/>
        <w:gridCol w:w="988"/>
        <w:gridCol w:w="314"/>
      </w:tblGrid>
      <w:tr w:rsidR="001344F8" w:rsidRPr="00FF4686" w:rsidTr="000F50C5">
        <w:trPr>
          <w:trHeight w:val="259"/>
        </w:trPr>
        <w:tc>
          <w:tcPr>
            <w:tcW w:w="3237" w:type="pct"/>
            <w:gridSpan w:val="3"/>
            <w:tcBorders>
              <w:top w:val="single" w:sz="8" w:space="0" w:color="auto"/>
              <w:left w:val="single" w:sz="8" w:space="0" w:color="auto"/>
              <w:bottom w:val="single" w:sz="8" w:space="0" w:color="auto"/>
              <w:right w:val="single" w:sz="4" w:space="0" w:color="auto"/>
            </w:tcBorders>
            <w:shd w:val="clear" w:color="000000" w:fill="538ED5"/>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QUÉ</w:t>
            </w:r>
          </w:p>
        </w:tc>
        <w:tc>
          <w:tcPr>
            <w:tcW w:w="1605" w:type="pct"/>
            <w:gridSpan w:val="3"/>
            <w:tcBorders>
              <w:top w:val="single" w:sz="4" w:space="0" w:color="auto"/>
              <w:left w:val="single" w:sz="4" w:space="0" w:color="auto"/>
              <w:bottom w:val="single" w:sz="4" w:space="0" w:color="auto"/>
              <w:right w:val="single" w:sz="4" w:space="0" w:color="auto"/>
            </w:tcBorders>
            <w:shd w:val="clear" w:color="000000" w:fill="538ED5"/>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CUANDO</w:t>
            </w:r>
          </w:p>
        </w:tc>
        <w:tc>
          <w:tcPr>
            <w:tcW w:w="158" w:type="pct"/>
            <w:vMerge w:val="restart"/>
            <w:tcBorders>
              <w:top w:val="single" w:sz="8" w:space="0" w:color="auto"/>
              <w:left w:val="single" w:sz="4" w:space="0" w:color="auto"/>
              <w:right w:val="nil"/>
            </w:tcBorders>
            <w:shd w:val="clear" w:color="auto" w:fill="auto"/>
            <w:textDirection w:val="btLr"/>
          </w:tcPr>
          <w:p w:rsidR="001344F8" w:rsidRPr="00FF4686" w:rsidRDefault="001344F8" w:rsidP="000F50C5">
            <w:pPr>
              <w:spacing w:after="0" w:line="240" w:lineRule="auto"/>
              <w:ind w:left="113" w:right="113"/>
              <w:jc w:val="center"/>
              <w:rPr>
                <w:rFonts w:ascii="Arial" w:eastAsia="Times New Roman" w:hAnsi="Arial" w:cs="Arial"/>
                <w:b/>
                <w:bCs/>
                <w:sz w:val="24"/>
                <w:szCs w:val="24"/>
                <w:lang w:eastAsia="es-ES"/>
              </w:rPr>
            </w:pPr>
            <w:r w:rsidRPr="00FF4686">
              <w:rPr>
                <w:rFonts w:ascii="Arial" w:eastAsia="Times New Roman" w:hAnsi="Arial" w:cs="Arial"/>
                <w:b/>
                <w:bCs/>
                <w:szCs w:val="24"/>
                <w:lang w:eastAsia="es-ES"/>
              </w:rPr>
              <w:t>Continúa…</w:t>
            </w:r>
          </w:p>
        </w:tc>
      </w:tr>
      <w:tr w:rsidR="001344F8" w:rsidRPr="00FF4686" w:rsidTr="000F50C5">
        <w:trPr>
          <w:trHeight w:val="682"/>
        </w:trPr>
        <w:tc>
          <w:tcPr>
            <w:tcW w:w="660" w:type="pct"/>
            <w:tcBorders>
              <w:top w:val="nil"/>
              <w:left w:val="single" w:sz="8" w:space="0" w:color="auto"/>
              <w:bottom w:val="single" w:sz="8" w:space="0" w:color="auto"/>
              <w:right w:val="single" w:sz="8" w:space="0" w:color="auto"/>
            </w:tcBorders>
            <w:shd w:val="clear" w:color="000000" w:fill="538ED5"/>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 </w:t>
            </w:r>
          </w:p>
        </w:tc>
        <w:tc>
          <w:tcPr>
            <w:tcW w:w="1003" w:type="pct"/>
            <w:tcBorders>
              <w:top w:val="nil"/>
              <w:left w:val="nil"/>
              <w:bottom w:val="nil"/>
              <w:right w:val="nil"/>
            </w:tcBorders>
            <w:shd w:val="clear" w:color="000000" w:fill="538ED5"/>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TEMA</w:t>
            </w:r>
          </w:p>
        </w:tc>
        <w:tc>
          <w:tcPr>
            <w:tcW w:w="1575" w:type="pct"/>
            <w:tcBorders>
              <w:top w:val="nil"/>
              <w:left w:val="single" w:sz="8" w:space="0" w:color="auto"/>
              <w:bottom w:val="single" w:sz="8" w:space="0" w:color="auto"/>
              <w:right w:val="single" w:sz="8" w:space="0" w:color="auto"/>
            </w:tcBorders>
            <w:shd w:val="clear" w:color="000000" w:fill="538ED5"/>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CONTENIDO</w:t>
            </w:r>
          </w:p>
        </w:tc>
        <w:tc>
          <w:tcPr>
            <w:tcW w:w="523" w:type="pct"/>
            <w:tcBorders>
              <w:top w:val="single" w:sz="4" w:space="0" w:color="auto"/>
              <w:left w:val="nil"/>
              <w:bottom w:val="single" w:sz="8" w:space="0" w:color="auto"/>
              <w:right w:val="nil"/>
            </w:tcBorders>
            <w:shd w:val="clear" w:color="000000" w:fill="538ED5"/>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FECHA INICIO</w:t>
            </w:r>
          </w:p>
        </w:tc>
        <w:tc>
          <w:tcPr>
            <w:tcW w:w="523" w:type="pct"/>
            <w:tcBorders>
              <w:top w:val="single" w:sz="4" w:space="0" w:color="auto"/>
              <w:left w:val="single" w:sz="8" w:space="0" w:color="auto"/>
              <w:bottom w:val="single" w:sz="8" w:space="0" w:color="auto"/>
              <w:right w:val="single" w:sz="8" w:space="0" w:color="auto"/>
            </w:tcBorders>
            <w:shd w:val="clear" w:color="000000" w:fill="538ED5"/>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 xml:space="preserve">FECHA FINAL </w:t>
            </w:r>
          </w:p>
        </w:tc>
        <w:tc>
          <w:tcPr>
            <w:tcW w:w="559" w:type="pct"/>
            <w:tcBorders>
              <w:top w:val="single" w:sz="4" w:space="0" w:color="auto"/>
              <w:left w:val="nil"/>
              <w:bottom w:val="single" w:sz="8" w:space="0" w:color="auto"/>
              <w:right w:val="single" w:sz="8" w:space="0" w:color="auto"/>
            </w:tcBorders>
            <w:shd w:val="clear" w:color="000000" w:fill="538ED5"/>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 xml:space="preserve">DURACIÓN </w:t>
            </w:r>
          </w:p>
        </w:tc>
        <w:tc>
          <w:tcPr>
            <w:tcW w:w="158" w:type="pct"/>
            <w:vMerge/>
            <w:tcBorders>
              <w:left w:val="nil"/>
              <w:right w:val="single" w:sz="8" w:space="0" w:color="auto"/>
            </w:tcBorders>
            <w:shd w:val="clear" w:color="auto" w:fill="auto"/>
            <w:textDirection w:val="btLr"/>
          </w:tcPr>
          <w:p w:rsidR="001344F8" w:rsidRPr="00FF4686" w:rsidRDefault="001344F8" w:rsidP="000F50C5">
            <w:pPr>
              <w:spacing w:after="0" w:line="240" w:lineRule="auto"/>
              <w:ind w:left="113" w:right="113"/>
              <w:jc w:val="center"/>
              <w:rPr>
                <w:rFonts w:ascii="Arial" w:eastAsia="Times New Roman" w:hAnsi="Arial" w:cs="Arial"/>
                <w:b/>
                <w:bCs/>
                <w:sz w:val="24"/>
                <w:szCs w:val="24"/>
                <w:lang w:eastAsia="es-ES"/>
              </w:rPr>
            </w:pPr>
          </w:p>
        </w:tc>
      </w:tr>
      <w:tr w:rsidR="001344F8" w:rsidRPr="00FF4686" w:rsidTr="000F50C5">
        <w:trPr>
          <w:trHeight w:val="329"/>
        </w:trPr>
        <w:tc>
          <w:tcPr>
            <w:tcW w:w="660" w:type="pct"/>
            <w:vMerge w:val="restart"/>
            <w:tcBorders>
              <w:top w:val="nil"/>
              <w:left w:val="single" w:sz="8"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sz w:val="24"/>
                <w:szCs w:val="24"/>
                <w:lang w:eastAsia="es-ES"/>
              </w:rPr>
              <w:t>Capacitación</w:t>
            </w:r>
          </w:p>
        </w:tc>
        <w:tc>
          <w:tcPr>
            <w:tcW w:w="1003" w:type="pct"/>
            <w:tcBorders>
              <w:top w:val="single" w:sz="8" w:space="0" w:color="auto"/>
              <w:left w:val="nil"/>
              <w:bottom w:val="single" w:sz="4" w:space="0" w:color="auto"/>
              <w:right w:val="single" w:sz="4" w:space="0" w:color="auto"/>
            </w:tcBorders>
            <w:shd w:val="clear" w:color="000000" w:fill="DBE5F1"/>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sz w:val="24"/>
                <w:szCs w:val="24"/>
                <w:lang w:eastAsia="es-ES"/>
              </w:rPr>
              <w:t xml:space="preserve">Política Seguridad    </w:t>
            </w:r>
          </w:p>
        </w:tc>
        <w:tc>
          <w:tcPr>
            <w:tcW w:w="1575" w:type="pct"/>
            <w:tcBorders>
              <w:top w:val="nil"/>
              <w:left w:val="nil"/>
              <w:bottom w:val="single" w:sz="4" w:space="0" w:color="auto"/>
              <w:right w:val="double" w:sz="6" w:space="0" w:color="auto"/>
            </w:tcBorders>
            <w:shd w:val="clear" w:color="000000" w:fill="DBE5F1"/>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sz w:val="24"/>
                <w:szCs w:val="24"/>
                <w:lang w:eastAsia="es-ES"/>
              </w:rPr>
              <w:t xml:space="preserve">Definiciones Generales   </w:t>
            </w:r>
          </w:p>
        </w:tc>
        <w:tc>
          <w:tcPr>
            <w:tcW w:w="523" w:type="pct"/>
            <w:vMerge w:val="restart"/>
            <w:tcBorders>
              <w:top w:val="nil"/>
              <w:left w:val="double" w:sz="6"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sz w:val="24"/>
                <w:szCs w:val="24"/>
                <w:lang w:eastAsia="es-ES"/>
              </w:rPr>
              <w:t>01/03/2010</w:t>
            </w:r>
          </w:p>
        </w:tc>
        <w:tc>
          <w:tcPr>
            <w:tcW w:w="523" w:type="pct"/>
            <w:vMerge w:val="restart"/>
            <w:tcBorders>
              <w:top w:val="nil"/>
              <w:left w:val="single" w:sz="4"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sz w:val="24"/>
                <w:szCs w:val="24"/>
                <w:lang w:eastAsia="es-ES"/>
              </w:rPr>
              <w:t>02/03/2010</w:t>
            </w:r>
          </w:p>
        </w:tc>
        <w:tc>
          <w:tcPr>
            <w:tcW w:w="559" w:type="pct"/>
            <w:vMerge w:val="restart"/>
            <w:tcBorders>
              <w:top w:val="nil"/>
              <w:left w:val="single" w:sz="4" w:space="0" w:color="auto"/>
              <w:bottom w:val="single" w:sz="8" w:space="0" w:color="000000"/>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sz w:val="24"/>
                <w:szCs w:val="24"/>
                <w:lang w:eastAsia="es-ES"/>
              </w:rPr>
              <w:t>45 min</w:t>
            </w: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jc w:val="center"/>
              <w:rPr>
                <w:rFonts w:ascii="Arial" w:eastAsia="Times New Roman" w:hAnsi="Arial" w:cs="Arial"/>
                <w:sz w:val="24"/>
                <w:szCs w:val="24"/>
                <w:lang w:eastAsia="es-ES"/>
              </w:rPr>
            </w:pPr>
          </w:p>
        </w:tc>
      </w:tr>
      <w:tr w:rsidR="001344F8" w:rsidRPr="00FF4686" w:rsidTr="000F50C5">
        <w:trPr>
          <w:trHeight w:val="329"/>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tcBorders>
              <w:top w:val="nil"/>
              <w:left w:val="nil"/>
              <w:bottom w:val="single" w:sz="4"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sz w:val="24"/>
                <w:szCs w:val="24"/>
                <w:lang w:eastAsia="es-ES"/>
              </w:rPr>
              <w:t xml:space="preserve">¿Qué es Peligro? </w:t>
            </w:r>
          </w:p>
        </w:tc>
        <w:tc>
          <w:tcPr>
            <w:tcW w:w="1575"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sz w:val="24"/>
                <w:szCs w:val="24"/>
                <w:lang w:eastAsia="es-ES"/>
              </w:rPr>
              <w:t>Como identificar un Peligro</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341"/>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tcBorders>
              <w:top w:val="nil"/>
              <w:left w:val="nil"/>
              <w:bottom w:val="nil"/>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sz w:val="24"/>
                <w:szCs w:val="24"/>
                <w:lang w:eastAsia="es-ES"/>
              </w:rPr>
              <w:t>¿Qué es Riesgo?</w:t>
            </w:r>
          </w:p>
        </w:tc>
        <w:tc>
          <w:tcPr>
            <w:tcW w:w="1575" w:type="pct"/>
            <w:tcBorders>
              <w:top w:val="nil"/>
              <w:left w:val="nil"/>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sz w:val="24"/>
                <w:szCs w:val="24"/>
                <w:lang w:eastAsia="es-ES"/>
              </w:rPr>
              <w:t xml:space="preserve">Como identificar un Riesgo     </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329"/>
        </w:trPr>
        <w:tc>
          <w:tcPr>
            <w:tcW w:w="660" w:type="pct"/>
            <w:vMerge w:val="restart"/>
            <w:tcBorders>
              <w:top w:val="nil"/>
              <w:left w:val="single" w:sz="8"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Capacitación</w:t>
            </w:r>
          </w:p>
        </w:tc>
        <w:tc>
          <w:tcPr>
            <w:tcW w:w="1003" w:type="pct"/>
            <w:tcBorders>
              <w:top w:val="single" w:sz="8" w:space="0" w:color="auto"/>
              <w:left w:val="nil"/>
              <w:bottom w:val="single" w:sz="4"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Aspectos Legales</w:t>
            </w:r>
          </w:p>
        </w:tc>
        <w:tc>
          <w:tcPr>
            <w:tcW w:w="1575" w:type="pct"/>
            <w:tcBorders>
              <w:top w:val="single" w:sz="8" w:space="0" w:color="auto"/>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Artículos y leyes Fundamentales</w:t>
            </w:r>
          </w:p>
        </w:tc>
        <w:tc>
          <w:tcPr>
            <w:tcW w:w="523" w:type="pct"/>
            <w:vMerge w:val="restart"/>
            <w:tcBorders>
              <w:top w:val="nil"/>
              <w:left w:val="double" w:sz="6"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23" w:type="pct"/>
            <w:vMerge w:val="restart"/>
            <w:tcBorders>
              <w:top w:val="nil"/>
              <w:left w:val="single" w:sz="4"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59" w:type="pct"/>
            <w:vMerge w:val="restart"/>
            <w:tcBorders>
              <w:top w:val="nil"/>
              <w:left w:val="single" w:sz="4" w:space="0" w:color="auto"/>
              <w:bottom w:val="single" w:sz="8" w:space="0" w:color="000000"/>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1 hora</w:t>
            </w: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jc w:val="center"/>
              <w:rPr>
                <w:rFonts w:ascii="Arial" w:eastAsia="Times New Roman" w:hAnsi="Arial" w:cs="Arial"/>
                <w:sz w:val="24"/>
                <w:szCs w:val="24"/>
                <w:lang w:eastAsia="es-ES"/>
              </w:rPr>
            </w:pPr>
          </w:p>
        </w:tc>
      </w:tr>
      <w:tr w:rsidR="001344F8" w:rsidRPr="00FF4686" w:rsidTr="000F50C5">
        <w:trPr>
          <w:trHeight w:val="329"/>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tcBorders>
              <w:top w:val="nil"/>
              <w:left w:val="nil"/>
              <w:bottom w:val="single" w:sz="4"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Código Trabajo</w:t>
            </w:r>
          </w:p>
        </w:tc>
        <w:tc>
          <w:tcPr>
            <w:tcW w:w="1575"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Costos  por incumplimiento</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329"/>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tcBorders>
              <w:top w:val="nil"/>
              <w:left w:val="nil"/>
              <w:bottom w:val="single" w:sz="4"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Decreto 2393</w:t>
            </w:r>
          </w:p>
        </w:tc>
        <w:tc>
          <w:tcPr>
            <w:tcW w:w="1575"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Sanciones</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341"/>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tcBorders>
              <w:top w:val="nil"/>
              <w:left w:val="nil"/>
              <w:bottom w:val="single" w:sz="8"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xml:space="preserve">Política Seguridad    </w:t>
            </w:r>
          </w:p>
        </w:tc>
        <w:tc>
          <w:tcPr>
            <w:tcW w:w="1575"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Debate sobre mejoras</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329"/>
        </w:trPr>
        <w:tc>
          <w:tcPr>
            <w:tcW w:w="660" w:type="pct"/>
            <w:vMerge w:val="restart"/>
            <w:tcBorders>
              <w:top w:val="nil"/>
              <w:left w:val="single" w:sz="8" w:space="0" w:color="auto"/>
              <w:bottom w:val="single" w:sz="8" w:space="0" w:color="000000"/>
              <w:right w:val="single" w:sz="4" w:space="0" w:color="auto"/>
            </w:tcBorders>
            <w:shd w:val="clear" w:color="000000" w:fill="DBE5F1"/>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Implementación del sistema</w:t>
            </w:r>
          </w:p>
        </w:tc>
        <w:tc>
          <w:tcPr>
            <w:tcW w:w="1003" w:type="pct"/>
            <w:vMerge w:val="restart"/>
            <w:tcBorders>
              <w:top w:val="nil"/>
              <w:left w:val="single" w:sz="4" w:space="0" w:color="auto"/>
              <w:bottom w:val="single" w:sz="8" w:space="0" w:color="000000"/>
              <w:right w:val="single" w:sz="4" w:space="0" w:color="auto"/>
            </w:tcBorders>
            <w:shd w:val="clear" w:color="000000" w:fill="DBE5F1"/>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El uso de los EPP</w:t>
            </w:r>
          </w:p>
        </w:tc>
        <w:tc>
          <w:tcPr>
            <w:tcW w:w="1575"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Definiciones</w:t>
            </w:r>
          </w:p>
        </w:tc>
        <w:tc>
          <w:tcPr>
            <w:tcW w:w="523" w:type="pct"/>
            <w:vMerge w:val="restart"/>
            <w:tcBorders>
              <w:top w:val="nil"/>
              <w:left w:val="double" w:sz="6"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23" w:type="pct"/>
            <w:vMerge w:val="restart"/>
            <w:tcBorders>
              <w:top w:val="nil"/>
              <w:left w:val="single" w:sz="4"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59" w:type="pct"/>
            <w:vMerge w:val="restart"/>
            <w:tcBorders>
              <w:top w:val="nil"/>
              <w:left w:val="single" w:sz="4" w:space="0" w:color="auto"/>
              <w:bottom w:val="single" w:sz="8" w:space="0" w:color="000000"/>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30 min</w:t>
            </w: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jc w:val="center"/>
              <w:rPr>
                <w:rFonts w:ascii="Arial" w:eastAsia="Times New Roman" w:hAnsi="Arial" w:cs="Arial"/>
                <w:sz w:val="24"/>
                <w:szCs w:val="24"/>
                <w:lang w:eastAsia="es-ES"/>
              </w:rPr>
            </w:pPr>
          </w:p>
        </w:tc>
      </w:tr>
      <w:tr w:rsidR="001344F8" w:rsidRPr="00FF4686" w:rsidTr="000F50C5">
        <w:trPr>
          <w:trHeight w:val="670"/>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75"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Cuales se usan en la planta</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341"/>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75"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Ventajas y Desventajas</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329"/>
        </w:trPr>
        <w:tc>
          <w:tcPr>
            <w:tcW w:w="660" w:type="pct"/>
            <w:vMerge w:val="restart"/>
            <w:tcBorders>
              <w:top w:val="nil"/>
              <w:left w:val="single" w:sz="8" w:space="0" w:color="auto"/>
              <w:bottom w:val="single" w:sz="8" w:space="0" w:color="000000"/>
              <w:right w:val="single" w:sz="4" w:space="0" w:color="auto"/>
            </w:tcBorders>
            <w:shd w:val="clear" w:color="000000" w:fill="DBE5F1"/>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Implementación del sistema</w:t>
            </w:r>
          </w:p>
        </w:tc>
        <w:tc>
          <w:tcPr>
            <w:tcW w:w="1003" w:type="pct"/>
            <w:vMerge w:val="restart"/>
            <w:tcBorders>
              <w:top w:val="nil"/>
              <w:left w:val="single" w:sz="4" w:space="0" w:color="auto"/>
              <w:bottom w:val="single" w:sz="4" w:space="0" w:color="000000"/>
              <w:right w:val="single" w:sz="4" w:space="0" w:color="auto"/>
            </w:tcBorders>
            <w:shd w:val="clear" w:color="000000" w:fill="DBE5F1"/>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La protección Colectiva</w:t>
            </w:r>
          </w:p>
        </w:tc>
        <w:tc>
          <w:tcPr>
            <w:tcW w:w="1575"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Para qué Sirve?</w:t>
            </w:r>
          </w:p>
        </w:tc>
        <w:tc>
          <w:tcPr>
            <w:tcW w:w="523" w:type="pct"/>
            <w:vMerge w:val="restart"/>
            <w:tcBorders>
              <w:top w:val="nil"/>
              <w:left w:val="double" w:sz="6"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23" w:type="pct"/>
            <w:vMerge w:val="restart"/>
            <w:tcBorders>
              <w:top w:val="nil"/>
              <w:left w:val="single" w:sz="4"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59" w:type="pct"/>
            <w:vMerge w:val="restart"/>
            <w:tcBorders>
              <w:top w:val="nil"/>
              <w:left w:val="single" w:sz="4" w:space="0" w:color="auto"/>
              <w:bottom w:val="single" w:sz="8" w:space="0" w:color="000000"/>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30 min</w:t>
            </w: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jc w:val="center"/>
              <w:rPr>
                <w:rFonts w:ascii="Arial" w:eastAsia="Times New Roman" w:hAnsi="Arial" w:cs="Arial"/>
                <w:sz w:val="24"/>
                <w:szCs w:val="24"/>
                <w:lang w:eastAsia="es-ES"/>
              </w:rPr>
            </w:pPr>
          </w:p>
        </w:tc>
      </w:tr>
      <w:tr w:rsidR="001344F8" w:rsidRPr="00FF4686" w:rsidTr="000F50C5">
        <w:trPr>
          <w:trHeight w:val="329"/>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vMerge/>
            <w:tcBorders>
              <w:top w:val="nil"/>
              <w:left w:val="single" w:sz="4" w:space="0" w:color="auto"/>
              <w:bottom w:val="single" w:sz="4"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75"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Dónde se encuentra?</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341"/>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tcBorders>
              <w:top w:val="nil"/>
              <w:left w:val="nil"/>
              <w:bottom w:val="single" w:sz="8"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575" w:type="pct"/>
            <w:tcBorders>
              <w:top w:val="nil"/>
              <w:left w:val="nil"/>
              <w:bottom w:val="single" w:sz="8" w:space="0" w:color="auto"/>
              <w:right w:val="double" w:sz="6" w:space="0" w:color="auto"/>
            </w:tcBorders>
            <w:shd w:val="clear" w:color="000000" w:fill="DBE5F1"/>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Cuál es su Simbología o señaletica?</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329"/>
        </w:trPr>
        <w:tc>
          <w:tcPr>
            <w:tcW w:w="660" w:type="pct"/>
            <w:vMerge w:val="restart"/>
            <w:tcBorders>
              <w:top w:val="nil"/>
              <w:left w:val="single" w:sz="8" w:space="0" w:color="auto"/>
              <w:bottom w:val="single" w:sz="8" w:space="0" w:color="000000"/>
              <w:right w:val="single" w:sz="4" w:space="0" w:color="auto"/>
            </w:tcBorders>
            <w:shd w:val="clear" w:color="000000" w:fill="DBE5F1"/>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Implementación del sistema</w:t>
            </w:r>
          </w:p>
        </w:tc>
        <w:tc>
          <w:tcPr>
            <w:tcW w:w="1003" w:type="pct"/>
            <w:tcBorders>
              <w:top w:val="nil"/>
              <w:left w:val="nil"/>
              <w:bottom w:val="single" w:sz="4"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¿Qué es Incidente?</w:t>
            </w:r>
          </w:p>
        </w:tc>
        <w:tc>
          <w:tcPr>
            <w:tcW w:w="1575"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xml:space="preserve">Definiciones Generales   </w:t>
            </w:r>
          </w:p>
        </w:tc>
        <w:tc>
          <w:tcPr>
            <w:tcW w:w="523" w:type="pct"/>
            <w:vMerge w:val="restart"/>
            <w:tcBorders>
              <w:top w:val="nil"/>
              <w:left w:val="double" w:sz="6"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23" w:type="pct"/>
            <w:vMerge w:val="restart"/>
            <w:tcBorders>
              <w:top w:val="nil"/>
              <w:left w:val="single" w:sz="4"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59" w:type="pct"/>
            <w:vMerge w:val="restart"/>
            <w:tcBorders>
              <w:top w:val="nil"/>
              <w:left w:val="single" w:sz="4" w:space="0" w:color="auto"/>
              <w:bottom w:val="single" w:sz="8" w:space="0" w:color="000000"/>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30 min</w:t>
            </w: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jc w:val="center"/>
              <w:rPr>
                <w:rFonts w:ascii="Arial" w:eastAsia="Times New Roman" w:hAnsi="Arial" w:cs="Arial"/>
                <w:sz w:val="24"/>
                <w:szCs w:val="24"/>
                <w:lang w:eastAsia="es-ES"/>
              </w:rPr>
            </w:pPr>
          </w:p>
        </w:tc>
      </w:tr>
      <w:tr w:rsidR="001344F8" w:rsidRPr="00FF4686" w:rsidTr="000F50C5">
        <w:trPr>
          <w:trHeight w:val="329"/>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tcBorders>
              <w:top w:val="nil"/>
              <w:left w:val="nil"/>
              <w:bottom w:val="single" w:sz="4"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¿Qué es Accidente?</w:t>
            </w:r>
          </w:p>
        </w:tc>
        <w:tc>
          <w:tcPr>
            <w:tcW w:w="1575"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Presentación del formato de Incidentes</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329"/>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tcBorders>
              <w:top w:val="nil"/>
              <w:left w:val="nil"/>
              <w:bottom w:val="single" w:sz="4"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575"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Forma de llenado del formato</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682"/>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tcBorders>
              <w:top w:val="nil"/>
              <w:left w:val="nil"/>
              <w:bottom w:val="single" w:sz="8"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575"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Cómo reportar un Accidente</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329"/>
        </w:trPr>
        <w:tc>
          <w:tcPr>
            <w:tcW w:w="660" w:type="pct"/>
            <w:vMerge w:val="restart"/>
            <w:tcBorders>
              <w:top w:val="nil"/>
              <w:left w:val="single" w:sz="8" w:space="0" w:color="auto"/>
              <w:bottom w:val="single" w:sz="8" w:space="0" w:color="000000"/>
              <w:right w:val="single" w:sz="4" w:space="0" w:color="auto"/>
            </w:tcBorders>
            <w:shd w:val="clear" w:color="000000" w:fill="DBE5F1"/>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xml:space="preserve">Implementación del </w:t>
            </w:r>
            <w:r w:rsidRPr="00FF4686">
              <w:rPr>
                <w:rFonts w:ascii="Arial" w:eastAsia="Times New Roman" w:hAnsi="Arial" w:cs="Arial"/>
                <w:lang w:eastAsia="es-ES"/>
              </w:rPr>
              <w:lastRenderedPageBreak/>
              <w:t>sistema</w:t>
            </w:r>
          </w:p>
        </w:tc>
        <w:tc>
          <w:tcPr>
            <w:tcW w:w="1003" w:type="pct"/>
            <w:tcBorders>
              <w:top w:val="nil"/>
              <w:left w:val="nil"/>
              <w:bottom w:val="single" w:sz="4"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lastRenderedPageBreak/>
              <w:t>Sitio de Trabajo</w:t>
            </w:r>
          </w:p>
        </w:tc>
        <w:tc>
          <w:tcPr>
            <w:tcW w:w="1575"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Orden  y  Limpieza del Sitio de trabajo</w:t>
            </w:r>
          </w:p>
        </w:tc>
        <w:tc>
          <w:tcPr>
            <w:tcW w:w="523" w:type="pct"/>
            <w:vMerge w:val="restart"/>
            <w:tcBorders>
              <w:top w:val="nil"/>
              <w:left w:val="double" w:sz="6"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23" w:type="pct"/>
            <w:vMerge w:val="restart"/>
            <w:tcBorders>
              <w:top w:val="nil"/>
              <w:left w:val="single" w:sz="4" w:space="0" w:color="auto"/>
              <w:bottom w:val="single" w:sz="8" w:space="0" w:color="000000"/>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59" w:type="pct"/>
            <w:vMerge w:val="restart"/>
            <w:tcBorders>
              <w:top w:val="nil"/>
              <w:left w:val="single" w:sz="4" w:space="0" w:color="auto"/>
              <w:bottom w:val="single" w:sz="8" w:space="0" w:color="000000"/>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30 min</w:t>
            </w: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jc w:val="center"/>
              <w:rPr>
                <w:rFonts w:ascii="Arial" w:eastAsia="Times New Roman" w:hAnsi="Arial" w:cs="Arial"/>
                <w:sz w:val="24"/>
                <w:szCs w:val="24"/>
                <w:lang w:eastAsia="es-ES"/>
              </w:rPr>
            </w:pPr>
          </w:p>
        </w:tc>
      </w:tr>
      <w:tr w:rsidR="001344F8" w:rsidRPr="00FF4686" w:rsidTr="000F50C5">
        <w:trPr>
          <w:trHeight w:val="329"/>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tcBorders>
              <w:top w:val="nil"/>
              <w:left w:val="nil"/>
              <w:bottom w:val="single" w:sz="4"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xml:space="preserve">Herramientas de Trabajo </w:t>
            </w:r>
          </w:p>
        </w:tc>
        <w:tc>
          <w:tcPr>
            <w:tcW w:w="1575"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Herramientas peligrosas</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329"/>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tcBorders>
              <w:top w:val="nil"/>
              <w:left w:val="nil"/>
              <w:bottom w:val="single" w:sz="4"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575"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Riesgos Existentes en el sitio de trabajo</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r w:rsidR="001344F8" w:rsidRPr="00FF4686" w:rsidTr="000F50C5">
        <w:trPr>
          <w:trHeight w:val="341"/>
        </w:trPr>
        <w:tc>
          <w:tcPr>
            <w:tcW w:w="660" w:type="pct"/>
            <w:vMerge/>
            <w:tcBorders>
              <w:top w:val="nil"/>
              <w:left w:val="single" w:sz="8"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03" w:type="pct"/>
            <w:tcBorders>
              <w:top w:val="nil"/>
              <w:left w:val="nil"/>
              <w:bottom w:val="single" w:sz="8" w:space="0" w:color="auto"/>
              <w:right w:val="single" w:sz="4"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575"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Peligros en las actividades Diarias</w:t>
            </w:r>
          </w:p>
        </w:tc>
        <w:tc>
          <w:tcPr>
            <w:tcW w:w="523" w:type="pct"/>
            <w:vMerge/>
            <w:tcBorders>
              <w:top w:val="nil"/>
              <w:left w:val="double" w:sz="6"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23" w:type="pct"/>
            <w:vMerge/>
            <w:tcBorders>
              <w:top w:val="nil"/>
              <w:left w:val="single" w:sz="4" w:space="0" w:color="auto"/>
              <w:bottom w:val="single" w:sz="8" w:space="0" w:color="000000"/>
              <w:right w:val="single" w:sz="4"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59" w:type="pct"/>
            <w:vMerge/>
            <w:tcBorders>
              <w:top w:val="nil"/>
              <w:left w:val="single" w:sz="4" w:space="0" w:color="auto"/>
              <w:bottom w:val="single" w:sz="8"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58" w:type="pct"/>
            <w:vMerge/>
            <w:tcBorders>
              <w:left w:val="single" w:sz="4" w:space="0" w:color="auto"/>
              <w:bottom w:val="single" w:sz="8" w:space="0" w:color="000000"/>
              <w:right w:val="single" w:sz="8" w:space="0" w:color="auto"/>
            </w:tcBorders>
            <w:shd w:val="clear" w:color="auto" w:fill="auto"/>
          </w:tcPr>
          <w:p w:rsidR="001344F8" w:rsidRPr="00FF4686" w:rsidRDefault="001344F8" w:rsidP="000F50C5">
            <w:pPr>
              <w:spacing w:after="0" w:line="240" w:lineRule="auto"/>
              <w:rPr>
                <w:rFonts w:ascii="Arial" w:eastAsia="Times New Roman" w:hAnsi="Arial" w:cs="Arial"/>
                <w:sz w:val="24"/>
                <w:szCs w:val="24"/>
                <w:lang w:eastAsia="es-ES"/>
              </w:rPr>
            </w:pPr>
          </w:p>
        </w:tc>
      </w:tr>
    </w:tbl>
    <w:p w:rsidR="001344F8" w:rsidRPr="00FF4686" w:rsidRDefault="001344F8" w:rsidP="001344F8">
      <w:pPr>
        <w:spacing w:after="0" w:line="240" w:lineRule="auto"/>
        <w:rPr>
          <w:rFonts w:ascii="Times New Roman" w:eastAsia="Times New Roman" w:hAnsi="Times New Roman"/>
          <w:sz w:val="24"/>
          <w:szCs w:val="24"/>
          <w:lang w:eastAsia="es-ES"/>
        </w:rPr>
      </w:pPr>
    </w:p>
    <w:tbl>
      <w:tblPr>
        <w:tblW w:w="4993" w:type="pct"/>
        <w:tblLayout w:type="fixed"/>
        <w:tblCellMar>
          <w:left w:w="70" w:type="dxa"/>
          <w:right w:w="70" w:type="dxa"/>
        </w:tblCellMar>
        <w:tblLook w:val="04A0"/>
      </w:tblPr>
      <w:tblGrid>
        <w:gridCol w:w="1383"/>
        <w:gridCol w:w="1015"/>
        <w:gridCol w:w="1036"/>
        <w:gridCol w:w="1916"/>
        <w:gridCol w:w="1622"/>
        <w:gridCol w:w="1767"/>
      </w:tblGrid>
      <w:tr w:rsidR="001344F8" w:rsidRPr="00FF4686" w:rsidTr="000F50C5">
        <w:trPr>
          <w:trHeight w:val="194"/>
        </w:trPr>
        <w:tc>
          <w:tcPr>
            <w:tcW w:w="791" w:type="pct"/>
            <w:vMerge w:val="restart"/>
            <w:tcBorders>
              <w:top w:val="single" w:sz="8" w:space="0" w:color="auto"/>
              <w:left w:val="single" w:sz="8" w:space="0" w:color="auto"/>
              <w:bottom w:val="single" w:sz="8" w:space="0" w:color="000000"/>
              <w:right w:val="single" w:sz="8" w:space="0" w:color="auto"/>
            </w:tcBorders>
            <w:shd w:val="clear" w:color="000000" w:fill="538ED5"/>
            <w:noWrap/>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QUIÉN</w:t>
            </w:r>
          </w:p>
        </w:tc>
        <w:tc>
          <w:tcPr>
            <w:tcW w:w="581" w:type="pct"/>
            <w:vMerge w:val="restart"/>
            <w:tcBorders>
              <w:top w:val="single" w:sz="8" w:space="0" w:color="auto"/>
              <w:left w:val="nil"/>
              <w:bottom w:val="single" w:sz="8" w:space="0" w:color="000000"/>
              <w:right w:val="nil"/>
            </w:tcBorders>
            <w:shd w:val="clear" w:color="000000" w:fill="538ED5"/>
            <w:noWrap/>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 xml:space="preserve"> PARA</w:t>
            </w:r>
          </w:p>
        </w:tc>
        <w:tc>
          <w:tcPr>
            <w:tcW w:w="593" w:type="pct"/>
            <w:tcBorders>
              <w:top w:val="single" w:sz="8" w:space="0" w:color="auto"/>
              <w:left w:val="single" w:sz="8" w:space="0" w:color="auto"/>
              <w:bottom w:val="single" w:sz="8" w:space="0" w:color="auto"/>
              <w:right w:val="single" w:sz="8" w:space="0" w:color="auto"/>
            </w:tcBorders>
            <w:shd w:val="clear" w:color="000000" w:fill="538ED5"/>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CUALES</w:t>
            </w:r>
          </w:p>
        </w:tc>
        <w:tc>
          <w:tcPr>
            <w:tcW w:w="1096" w:type="pct"/>
            <w:vMerge w:val="restart"/>
            <w:tcBorders>
              <w:top w:val="single" w:sz="8" w:space="0" w:color="auto"/>
              <w:left w:val="single" w:sz="8" w:space="0" w:color="auto"/>
              <w:bottom w:val="single" w:sz="8" w:space="0" w:color="000000"/>
              <w:right w:val="single" w:sz="8" w:space="0" w:color="auto"/>
            </w:tcBorders>
            <w:shd w:val="clear" w:color="000000" w:fill="538ED5"/>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PARA QUÉ</w:t>
            </w:r>
          </w:p>
        </w:tc>
        <w:tc>
          <w:tcPr>
            <w:tcW w:w="1939" w:type="pct"/>
            <w:gridSpan w:val="2"/>
            <w:tcBorders>
              <w:top w:val="single" w:sz="8" w:space="0" w:color="auto"/>
              <w:left w:val="nil"/>
              <w:bottom w:val="single" w:sz="8" w:space="0" w:color="auto"/>
              <w:right w:val="double" w:sz="6" w:space="0" w:color="000000"/>
            </w:tcBorders>
            <w:shd w:val="clear" w:color="000000" w:fill="538ED5"/>
            <w:noWrap/>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CONTROLES</w:t>
            </w:r>
          </w:p>
        </w:tc>
      </w:tr>
      <w:tr w:rsidR="001344F8" w:rsidRPr="00FF4686" w:rsidTr="000F50C5">
        <w:trPr>
          <w:trHeight w:val="511"/>
        </w:trPr>
        <w:tc>
          <w:tcPr>
            <w:tcW w:w="791" w:type="pct"/>
            <w:vMerge/>
            <w:tcBorders>
              <w:top w:val="single" w:sz="8" w:space="0" w:color="auto"/>
              <w:left w:val="single" w:sz="8" w:space="0" w:color="auto"/>
              <w:bottom w:val="single" w:sz="8" w:space="0" w:color="000000"/>
              <w:right w:val="single" w:sz="8" w:space="0" w:color="auto"/>
            </w:tcBorders>
            <w:vAlign w:val="center"/>
            <w:hideMark/>
          </w:tcPr>
          <w:p w:rsidR="001344F8" w:rsidRPr="00FF4686" w:rsidRDefault="001344F8" w:rsidP="000F50C5">
            <w:pPr>
              <w:spacing w:after="0" w:line="240" w:lineRule="auto"/>
              <w:rPr>
                <w:rFonts w:ascii="Arial" w:eastAsia="Times New Roman" w:hAnsi="Arial" w:cs="Arial"/>
                <w:b/>
                <w:bCs/>
                <w:color w:val="FFFFFF"/>
                <w:sz w:val="24"/>
                <w:szCs w:val="24"/>
                <w:lang w:eastAsia="es-ES"/>
              </w:rPr>
            </w:pPr>
          </w:p>
        </w:tc>
        <w:tc>
          <w:tcPr>
            <w:tcW w:w="581" w:type="pct"/>
            <w:vMerge/>
            <w:tcBorders>
              <w:top w:val="single" w:sz="8" w:space="0" w:color="auto"/>
              <w:left w:val="nil"/>
              <w:bottom w:val="single" w:sz="8" w:space="0" w:color="000000"/>
              <w:right w:val="nil"/>
            </w:tcBorders>
            <w:vAlign w:val="center"/>
            <w:hideMark/>
          </w:tcPr>
          <w:p w:rsidR="001344F8" w:rsidRPr="00FF4686" w:rsidRDefault="001344F8" w:rsidP="000F50C5">
            <w:pPr>
              <w:spacing w:after="0" w:line="240" w:lineRule="auto"/>
              <w:rPr>
                <w:rFonts w:ascii="Arial" w:eastAsia="Times New Roman" w:hAnsi="Arial" w:cs="Arial"/>
                <w:b/>
                <w:bCs/>
                <w:color w:val="FFFFFF"/>
                <w:sz w:val="24"/>
                <w:szCs w:val="24"/>
                <w:lang w:eastAsia="es-ES"/>
              </w:rPr>
            </w:pPr>
          </w:p>
        </w:tc>
        <w:tc>
          <w:tcPr>
            <w:tcW w:w="593" w:type="pct"/>
            <w:tcBorders>
              <w:top w:val="nil"/>
              <w:left w:val="single" w:sz="8" w:space="0" w:color="auto"/>
              <w:bottom w:val="single" w:sz="8" w:space="0" w:color="auto"/>
              <w:right w:val="single" w:sz="8" w:space="0" w:color="auto"/>
            </w:tcBorders>
            <w:shd w:val="clear" w:color="000000" w:fill="538ED5"/>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ÁREAS</w:t>
            </w:r>
          </w:p>
        </w:tc>
        <w:tc>
          <w:tcPr>
            <w:tcW w:w="1096" w:type="pct"/>
            <w:vMerge/>
            <w:tcBorders>
              <w:top w:val="single" w:sz="8" w:space="0" w:color="auto"/>
              <w:left w:val="single" w:sz="8" w:space="0" w:color="auto"/>
              <w:bottom w:val="single" w:sz="8" w:space="0" w:color="000000"/>
              <w:right w:val="single" w:sz="8" w:space="0" w:color="auto"/>
            </w:tcBorders>
            <w:vAlign w:val="center"/>
            <w:hideMark/>
          </w:tcPr>
          <w:p w:rsidR="001344F8" w:rsidRPr="00FF4686" w:rsidRDefault="001344F8" w:rsidP="000F50C5">
            <w:pPr>
              <w:spacing w:after="0" w:line="240" w:lineRule="auto"/>
              <w:rPr>
                <w:rFonts w:ascii="Arial" w:eastAsia="Times New Roman" w:hAnsi="Arial" w:cs="Arial"/>
                <w:b/>
                <w:bCs/>
                <w:color w:val="FFFFFF"/>
                <w:sz w:val="24"/>
                <w:szCs w:val="24"/>
                <w:lang w:eastAsia="es-ES"/>
              </w:rPr>
            </w:pPr>
          </w:p>
        </w:tc>
        <w:tc>
          <w:tcPr>
            <w:tcW w:w="928" w:type="pct"/>
            <w:tcBorders>
              <w:top w:val="nil"/>
              <w:left w:val="nil"/>
              <w:bottom w:val="single" w:sz="8" w:space="0" w:color="auto"/>
              <w:right w:val="nil"/>
            </w:tcBorders>
            <w:shd w:val="clear" w:color="000000" w:fill="538ED5"/>
            <w:noWrap/>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¿QUÉ?</w:t>
            </w:r>
          </w:p>
        </w:tc>
        <w:tc>
          <w:tcPr>
            <w:tcW w:w="1011" w:type="pct"/>
            <w:tcBorders>
              <w:top w:val="nil"/>
              <w:left w:val="single" w:sz="8" w:space="0" w:color="auto"/>
              <w:bottom w:val="single" w:sz="8" w:space="0" w:color="auto"/>
              <w:right w:val="double" w:sz="6" w:space="0" w:color="auto"/>
            </w:tcBorders>
            <w:shd w:val="clear" w:color="000000" w:fill="538ED5"/>
            <w:vAlign w:val="center"/>
            <w:hideMark/>
          </w:tcPr>
          <w:p w:rsidR="001344F8" w:rsidRPr="00FF4686" w:rsidRDefault="001344F8" w:rsidP="000F50C5">
            <w:pPr>
              <w:spacing w:after="0" w:line="240" w:lineRule="auto"/>
              <w:jc w:val="center"/>
              <w:rPr>
                <w:rFonts w:ascii="Arial" w:eastAsia="Times New Roman" w:hAnsi="Arial" w:cs="Arial"/>
                <w:b/>
                <w:bCs/>
                <w:color w:val="FFFFFF"/>
                <w:sz w:val="24"/>
                <w:szCs w:val="24"/>
                <w:lang w:eastAsia="es-ES"/>
              </w:rPr>
            </w:pPr>
            <w:r w:rsidRPr="00FF4686">
              <w:rPr>
                <w:rFonts w:ascii="Arial" w:eastAsia="Times New Roman" w:hAnsi="Arial" w:cs="Arial"/>
                <w:b/>
                <w:bCs/>
                <w:color w:val="FFFFFF"/>
                <w:sz w:val="24"/>
                <w:szCs w:val="24"/>
                <w:lang w:eastAsia="es-ES"/>
              </w:rPr>
              <w:t xml:space="preserve"> ¿CÓMO?                          FORMATOS </w:t>
            </w:r>
          </w:p>
        </w:tc>
      </w:tr>
      <w:tr w:rsidR="001344F8" w:rsidRPr="00FF4686" w:rsidTr="000F50C5">
        <w:trPr>
          <w:trHeight w:val="247"/>
        </w:trPr>
        <w:tc>
          <w:tcPr>
            <w:tcW w:w="791" w:type="pct"/>
            <w:vMerge w:val="restart"/>
            <w:tcBorders>
              <w:top w:val="nil"/>
              <w:left w:val="nil"/>
              <w:bottom w:val="single" w:sz="8" w:space="0" w:color="000000"/>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Depart. Seguridad industrial</w:t>
            </w:r>
          </w:p>
        </w:tc>
        <w:tc>
          <w:tcPr>
            <w:tcW w:w="581"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xml:space="preserve">Operadores </w:t>
            </w:r>
          </w:p>
        </w:tc>
        <w:tc>
          <w:tcPr>
            <w:tcW w:w="593" w:type="pct"/>
            <w:vMerge w:val="restart"/>
            <w:tcBorders>
              <w:top w:val="nil"/>
              <w:left w:val="nil"/>
              <w:bottom w:val="single" w:sz="8" w:space="0" w:color="000000"/>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Producción</w:t>
            </w:r>
          </w:p>
        </w:tc>
        <w:tc>
          <w:tcPr>
            <w:tcW w:w="1096"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Prevención de Incidentes</w:t>
            </w:r>
          </w:p>
        </w:tc>
        <w:tc>
          <w:tcPr>
            <w:tcW w:w="928"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Asistencia</w:t>
            </w:r>
          </w:p>
        </w:tc>
        <w:tc>
          <w:tcPr>
            <w:tcW w:w="1011"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Lista de verificación</w:t>
            </w:r>
          </w:p>
        </w:tc>
      </w:tr>
      <w:tr w:rsidR="001344F8" w:rsidRPr="00FF4686" w:rsidTr="000F50C5">
        <w:trPr>
          <w:trHeight w:val="247"/>
        </w:trPr>
        <w:tc>
          <w:tcPr>
            <w:tcW w:w="791" w:type="pct"/>
            <w:vMerge/>
            <w:tcBorders>
              <w:top w:val="nil"/>
              <w:left w:val="nil"/>
              <w:bottom w:val="single" w:sz="8" w:space="0" w:color="000000"/>
              <w:right w:val="nil"/>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81"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Supervisores</w:t>
            </w:r>
          </w:p>
        </w:tc>
        <w:tc>
          <w:tcPr>
            <w:tcW w:w="593" w:type="pct"/>
            <w:vMerge/>
            <w:tcBorders>
              <w:top w:val="nil"/>
              <w:left w:val="nil"/>
              <w:bottom w:val="single" w:sz="8" w:space="0" w:color="000000"/>
              <w:right w:val="nil"/>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96"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Prevención de Accidentes</w:t>
            </w:r>
          </w:p>
        </w:tc>
        <w:tc>
          <w:tcPr>
            <w:tcW w:w="928"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xml:space="preserve">Auditoría Interna </w:t>
            </w:r>
          </w:p>
        </w:tc>
        <w:tc>
          <w:tcPr>
            <w:tcW w:w="1011"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Check List</w:t>
            </w:r>
          </w:p>
        </w:tc>
      </w:tr>
      <w:tr w:rsidR="001344F8" w:rsidRPr="00FF4686" w:rsidTr="000F50C5">
        <w:trPr>
          <w:trHeight w:val="255"/>
        </w:trPr>
        <w:tc>
          <w:tcPr>
            <w:tcW w:w="791" w:type="pct"/>
            <w:vMerge/>
            <w:tcBorders>
              <w:top w:val="nil"/>
              <w:left w:val="nil"/>
              <w:bottom w:val="single" w:sz="8" w:space="0" w:color="000000"/>
              <w:right w:val="nil"/>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81" w:type="pct"/>
            <w:tcBorders>
              <w:top w:val="nil"/>
              <w:left w:val="double" w:sz="6" w:space="0" w:color="auto"/>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93" w:type="pct"/>
            <w:vMerge/>
            <w:tcBorders>
              <w:top w:val="nil"/>
              <w:left w:val="nil"/>
              <w:bottom w:val="single" w:sz="8" w:space="0" w:color="000000"/>
              <w:right w:val="nil"/>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96" w:type="pct"/>
            <w:tcBorders>
              <w:top w:val="nil"/>
              <w:left w:val="double" w:sz="6" w:space="0" w:color="auto"/>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928" w:type="pct"/>
            <w:tcBorders>
              <w:top w:val="nil"/>
              <w:left w:val="nil"/>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11" w:type="pct"/>
            <w:tcBorders>
              <w:top w:val="nil"/>
              <w:left w:val="nil"/>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r>
      <w:tr w:rsidR="001344F8" w:rsidRPr="00FF4686" w:rsidTr="000F50C5">
        <w:trPr>
          <w:trHeight w:val="247"/>
        </w:trPr>
        <w:tc>
          <w:tcPr>
            <w:tcW w:w="791" w:type="pct"/>
            <w:vMerge w:val="restart"/>
            <w:tcBorders>
              <w:top w:val="nil"/>
              <w:left w:val="nil"/>
              <w:bottom w:val="single" w:sz="4" w:space="0" w:color="000000"/>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Depart. Seguridad industrial</w:t>
            </w:r>
          </w:p>
        </w:tc>
        <w:tc>
          <w:tcPr>
            <w:tcW w:w="581" w:type="pct"/>
            <w:tcBorders>
              <w:top w:val="single" w:sz="8" w:space="0" w:color="auto"/>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Supervisores</w:t>
            </w:r>
          </w:p>
        </w:tc>
        <w:tc>
          <w:tcPr>
            <w:tcW w:w="593"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Producción</w:t>
            </w:r>
          </w:p>
        </w:tc>
        <w:tc>
          <w:tcPr>
            <w:tcW w:w="1096" w:type="pct"/>
            <w:tcBorders>
              <w:top w:val="single" w:sz="8" w:space="0" w:color="auto"/>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Conciencia del Porqué hacer Seguridad</w:t>
            </w:r>
          </w:p>
        </w:tc>
        <w:tc>
          <w:tcPr>
            <w:tcW w:w="928" w:type="pct"/>
            <w:tcBorders>
              <w:top w:val="single" w:sz="8" w:space="0" w:color="auto"/>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Asistencia</w:t>
            </w:r>
          </w:p>
        </w:tc>
        <w:tc>
          <w:tcPr>
            <w:tcW w:w="1011" w:type="pct"/>
            <w:tcBorders>
              <w:top w:val="single" w:sz="8" w:space="0" w:color="auto"/>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Lista de verificación</w:t>
            </w:r>
          </w:p>
        </w:tc>
      </w:tr>
      <w:tr w:rsidR="001344F8" w:rsidRPr="00FF4686" w:rsidTr="000F50C5">
        <w:trPr>
          <w:trHeight w:val="247"/>
        </w:trPr>
        <w:tc>
          <w:tcPr>
            <w:tcW w:w="791" w:type="pct"/>
            <w:vMerge/>
            <w:tcBorders>
              <w:top w:val="nil"/>
              <w:left w:val="nil"/>
              <w:bottom w:val="single" w:sz="4" w:space="0" w:color="000000"/>
              <w:right w:val="nil"/>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81" w:type="pct"/>
            <w:tcBorders>
              <w:top w:val="nil"/>
              <w:left w:val="double" w:sz="6" w:space="0" w:color="auto"/>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93"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Administrativa</w:t>
            </w:r>
          </w:p>
        </w:tc>
        <w:tc>
          <w:tcPr>
            <w:tcW w:w="1096"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Cumplimiento de las Leyes</w:t>
            </w:r>
          </w:p>
        </w:tc>
        <w:tc>
          <w:tcPr>
            <w:tcW w:w="928"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xml:space="preserve">Auditoría Interna </w:t>
            </w:r>
          </w:p>
        </w:tc>
        <w:tc>
          <w:tcPr>
            <w:tcW w:w="1011"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Check List</w:t>
            </w:r>
          </w:p>
        </w:tc>
      </w:tr>
      <w:tr w:rsidR="001344F8" w:rsidRPr="00FF4686" w:rsidTr="000F50C5">
        <w:trPr>
          <w:trHeight w:val="247"/>
        </w:trPr>
        <w:tc>
          <w:tcPr>
            <w:tcW w:w="791" w:type="pct"/>
            <w:vMerge w:val="restart"/>
            <w:tcBorders>
              <w:top w:val="nil"/>
              <w:left w:val="nil"/>
              <w:bottom w:val="single" w:sz="8" w:space="0" w:color="000000"/>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Depart. RRHH</w:t>
            </w:r>
          </w:p>
        </w:tc>
        <w:tc>
          <w:tcPr>
            <w:tcW w:w="581" w:type="pct"/>
            <w:tcBorders>
              <w:top w:val="nil"/>
              <w:left w:val="double" w:sz="6" w:space="0" w:color="auto"/>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93"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96" w:type="pct"/>
            <w:tcBorders>
              <w:top w:val="nil"/>
              <w:left w:val="double" w:sz="6" w:space="0" w:color="auto"/>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928" w:type="pct"/>
            <w:tcBorders>
              <w:top w:val="nil"/>
              <w:left w:val="nil"/>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11" w:type="pct"/>
            <w:tcBorders>
              <w:top w:val="nil"/>
              <w:left w:val="nil"/>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r>
      <w:tr w:rsidR="001344F8" w:rsidRPr="00FF4686" w:rsidTr="000F50C5">
        <w:trPr>
          <w:trHeight w:val="255"/>
        </w:trPr>
        <w:tc>
          <w:tcPr>
            <w:tcW w:w="791" w:type="pct"/>
            <w:vMerge/>
            <w:tcBorders>
              <w:top w:val="nil"/>
              <w:left w:val="nil"/>
              <w:bottom w:val="single" w:sz="8" w:space="0" w:color="000000"/>
              <w:right w:val="nil"/>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81" w:type="pct"/>
            <w:tcBorders>
              <w:top w:val="nil"/>
              <w:left w:val="double" w:sz="6" w:space="0" w:color="auto"/>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93" w:type="pct"/>
            <w:tcBorders>
              <w:top w:val="nil"/>
              <w:left w:val="nil"/>
              <w:bottom w:val="single" w:sz="8"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96" w:type="pct"/>
            <w:tcBorders>
              <w:top w:val="nil"/>
              <w:left w:val="double" w:sz="6" w:space="0" w:color="auto"/>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928"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11"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r>
      <w:tr w:rsidR="001344F8" w:rsidRPr="00FF4686" w:rsidTr="000F50C5">
        <w:trPr>
          <w:trHeight w:val="247"/>
        </w:trPr>
        <w:tc>
          <w:tcPr>
            <w:tcW w:w="791"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Depart. Seguridad industrial</w:t>
            </w:r>
          </w:p>
        </w:tc>
        <w:tc>
          <w:tcPr>
            <w:tcW w:w="581"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Operadores</w:t>
            </w:r>
          </w:p>
        </w:tc>
        <w:tc>
          <w:tcPr>
            <w:tcW w:w="593"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Producción</w:t>
            </w:r>
          </w:p>
        </w:tc>
        <w:tc>
          <w:tcPr>
            <w:tcW w:w="1096"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Disminuir  Incidentes</w:t>
            </w:r>
          </w:p>
        </w:tc>
        <w:tc>
          <w:tcPr>
            <w:tcW w:w="928"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Uso de los EPP</w:t>
            </w:r>
          </w:p>
        </w:tc>
        <w:tc>
          <w:tcPr>
            <w:tcW w:w="1011"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Acta Compromiso</w:t>
            </w:r>
          </w:p>
        </w:tc>
      </w:tr>
      <w:tr w:rsidR="001344F8" w:rsidRPr="00FF4686" w:rsidTr="000F50C5">
        <w:trPr>
          <w:trHeight w:val="503"/>
        </w:trPr>
        <w:tc>
          <w:tcPr>
            <w:tcW w:w="791"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Supervisores</w:t>
            </w:r>
          </w:p>
        </w:tc>
        <w:tc>
          <w:tcPr>
            <w:tcW w:w="581" w:type="pct"/>
            <w:tcBorders>
              <w:top w:val="nil"/>
              <w:left w:val="double" w:sz="6" w:space="0" w:color="auto"/>
              <w:bottom w:val="single" w:sz="4" w:space="0" w:color="auto"/>
              <w:right w:val="double" w:sz="6" w:space="0" w:color="auto"/>
            </w:tcBorders>
            <w:shd w:val="clear" w:color="000000" w:fill="DBE5F1"/>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Personal Administrativo que visita planta</w:t>
            </w:r>
          </w:p>
        </w:tc>
        <w:tc>
          <w:tcPr>
            <w:tcW w:w="593"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Administrativo</w:t>
            </w:r>
          </w:p>
        </w:tc>
        <w:tc>
          <w:tcPr>
            <w:tcW w:w="1096" w:type="pct"/>
            <w:tcBorders>
              <w:top w:val="nil"/>
              <w:left w:val="double" w:sz="6" w:space="0" w:color="auto"/>
              <w:bottom w:val="single" w:sz="4" w:space="0" w:color="auto"/>
              <w:right w:val="double" w:sz="6" w:space="0" w:color="auto"/>
            </w:tcBorders>
            <w:shd w:val="clear" w:color="000000" w:fill="DBE5F1"/>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Reducir Riesgos por exposición en máquinas</w:t>
            </w:r>
          </w:p>
        </w:tc>
        <w:tc>
          <w:tcPr>
            <w:tcW w:w="928"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Asistencia</w:t>
            </w:r>
          </w:p>
        </w:tc>
        <w:tc>
          <w:tcPr>
            <w:tcW w:w="1011"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Lista de verificación</w:t>
            </w:r>
          </w:p>
        </w:tc>
      </w:tr>
      <w:tr w:rsidR="001344F8" w:rsidRPr="00FF4686" w:rsidTr="000F50C5">
        <w:trPr>
          <w:trHeight w:val="255"/>
        </w:trPr>
        <w:tc>
          <w:tcPr>
            <w:tcW w:w="791" w:type="pct"/>
            <w:tcBorders>
              <w:top w:val="nil"/>
              <w:left w:val="nil"/>
              <w:bottom w:val="single" w:sz="8"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81" w:type="pct"/>
            <w:tcBorders>
              <w:top w:val="nil"/>
              <w:left w:val="double" w:sz="6" w:space="0" w:color="auto"/>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Visitantes</w:t>
            </w:r>
          </w:p>
        </w:tc>
        <w:tc>
          <w:tcPr>
            <w:tcW w:w="593" w:type="pct"/>
            <w:tcBorders>
              <w:top w:val="nil"/>
              <w:left w:val="nil"/>
              <w:bottom w:val="single" w:sz="8"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96" w:type="pct"/>
            <w:tcBorders>
              <w:top w:val="nil"/>
              <w:left w:val="double" w:sz="6" w:space="0" w:color="auto"/>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Prevención de Accidentes</w:t>
            </w:r>
          </w:p>
        </w:tc>
        <w:tc>
          <w:tcPr>
            <w:tcW w:w="928"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xml:space="preserve">Auditoría Interna </w:t>
            </w:r>
          </w:p>
        </w:tc>
        <w:tc>
          <w:tcPr>
            <w:tcW w:w="1011"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Check List</w:t>
            </w:r>
          </w:p>
        </w:tc>
      </w:tr>
      <w:tr w:rsidR="001344F8" w:rsidRPr="00FF4686" w:rsidTr="000F50C5">
        <w:trPr>
          <w:trHeight w:val="247"/>
        </w:trPr>
        <w:tc>
          <w:tcPr>
            <w:tcW w:w="791" w:type="pct"/>
            <w:vMerge w:val="restart"/>
            <w:tcBorders>
              <w:top w:val="nil"/>
              <w:left w:val="nil"/>
              <w:bottom w:val="single" w:sz="8" w:space="0" w:color="000000"/>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Depart. Seguridad industrial</w:t>
            </w:r>
          </w:p>
        </w:tc>
        <w:tc>
          <w:tcPr>
            <w:tcW w:w="581"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xml:space="preserve">Operadores </w:t>
            </w:r>
          </w:p>
        </w:tc>
        <w:tc>
          <w:tcPr>
            <w:tcW w:w="593"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Producción</w:t>
            </w:r>
          </w:p>
        </w:tc>
        <w:tc>
          <w:tcPr>
            <w:tcW w:w="1096" w:type="pct"/>
            <w:tcBorders>
              <w:top w:val="nil"/>
              <w:left w:val="double" w:sz="6" w:space="0" w:color="auto"/>
              <w:bottom w:val="single" w:sz="4" w:space="0" w:color="auto"/>
              <w:right w:val="double" w:sz="6" w:space="0" w:color="auto"/>
            </w:tcBorders>
            <w:shd w:val="clear" w:color="000000" w:fill="DBE5F1"/>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Prevención de desastres naturales o producidos</w:t>
            </w:r>
          </w:p>
        </w:tc>
        <w:tc>
          <w:tcPr>
            <w:tcW w:w="928"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Asistencia</w:t>
            </w:r>
          </w:p>
        </w:tc>
        <w:tc>
          <w:tcPr>
            <w:tcW w:w="1011"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Lista de verificación</w:t>
            </w:r>
          </w:p>
        </w:tc>
      </w:tr>
      <w:tr w:rsidR="001344F8" w:rsidRPr="00FF4686" w:rsidTr="000F50C5">
        <w:trPr>
          <w:trHeight w:val="247"/>
        </w:trPr>
        <w:tc>
          <w:tcPr>
            <w:tcW w:w="791" w:type="pct"/>
            <w:vMerge/>
            <w:tcBorders>
              <w:top w:val="nil"/>
              <w:left w:val="nil"/>
              <w:bottom w:val="single" w:sz="8" w:space="0" w:color="000000"/>
              <w:right w:val="nil"/>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81"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Supervisores</w:t>
            </w:r>
          </w:p>
        </w:tc>
        <w:tc>
          <w:tcPr>
            <w:tcW w:w="593"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Administrativo</w:t>
            </w:r>
          </w:p>
        </w:tc>
        <w:tc>
          <w:tcPr>
            <w:tcW w:w="1096"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928"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xml:space="preserve">Auditoría Interna </w:t>
            </w:r>
          </w:p>
        </w:tc>
        <w:tc>
          <w:tcPr>
            <w:tcW w:w="1011"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Check List implementos</w:t>
            </w:r>
          </w:p>
        </w:tc>
      </w:tr>
      <w:tr w:rsidR="001344F8" w:rsidRPr="00FF4686" w:rsidTr="000F50C5">
        <w:trPr>
          <w:trHeight w:val="255"/>
        </w:trPr>
        <w:tc>
          <w:tcPr>
            <w:tcW w:w="791" w:type="pct"/>
            <w:vMerge/>
            <w:tcBorders>
              <w:top w:val="nil"/>
              <w:left w:val="nil"/>
              <w:bottom w:val="single" w:sz="8" w:space="0" w:color="000000"/>
              <w:right w:val="nil"/>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81" w:type="pct"/>
            <w:tcBorders>
              <w:top w:val="nil"/>
              <w:left w:val="double" w:sz="6" w:space="0" w:color="auto"/>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Brigadistas</w:t>
            </w:r>
          </w:p>
        </w:tc>
        <w:tc>
          <w:tcPr>
            <w:tcW w:w="593" w:type="pct"/>
            <w:tcBorders>
              <w:top w:val="nil"/>
              <w:left w:val="nil"/>
              <w:bottom w:val="single" w:sz="8"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96" w:type="pct"/>
            <w:tcBorders>
              <w:top w:val="nil"/>
              <w:left w:val="double" w:sz="6" w:space="0" w:color="auto"/>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928"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11"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r>
      <w:tr w:rsidR="001344F8" w:rsidRPr="00FF4686" w:rsidTr="000F50C5">
        <w:trPr>
          <w:trHeight w:val="247"/>
        </w:trPr>
        <w:tc>
          <w:tcPr>
            <w:tcW w:w="791" w:type="pct"/>
            <w:vMerge w:val="restart"/>
            <w:tcBorders>
              <w:top w:val="nil"/>
              <w:left w:val="nil"/>
              <w:bottom w:val="single" w:sz="8" w:space="0" w:color="000000"/>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lastRenderedPageBreak/>
              <w:t>Depart. Seguridad industrial</w:t>
            </w:r>
          </w:p>
        </w:tc>
        <w:tc>
          <w:tcPr>
            <w:tcW w:w="581"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xml:space="preserve">Operadores </w:t>
            </w:r>
          </w:p>
        </w:tc>
        <w:tc>
          <w:tcPr>
            <w:tcW w:w="593"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Producción</w:t>
            </w:r>
          </w:p>
        </w:tc>
        <w:tc>
          <w:tcPr>
            <w:tcW w:w="1096"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Prevención de Accidentes</w:t>
            </w:r>
          </w:p>
        </w:tc>
        <w:tc>
          <w:tcPr>
            <w:tcW w:w="928"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Asistencia</w:t>
            </w:r>
          </w:p>
        </w:tc>
        <w:tc>
          <w:tcPr>
            <w:tcW w:w="1011"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Lista de verificación</w:t>
            </w:r>
          </w:p>
        </w:tc>
      </w:tr>
      <w:tr w:rsidR="001344F8" w:rsidRPr="00FF4686" w:rsidTr="000F50C5">
        <w:trPr>
          <w:trHeight w:val="247"/>
        </w:trPr>
        <w:tc>
          <w:tcPr>
            <w:tcW w:w="791" w:type="pct"/>
            <w:vMerge/>
            <w:tcBorders>
              <w:top w:val="nil"/>
              <w:left w:val="nil"/>
              <w:bottom w:val="single" w:sz="8" w:space="0" w:color="000000"/>
              <w:right w:val="nil"/>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81"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Supervisores</w:t>
            </w:r>
          </w:p>
        </w:tc>
        <w:tc>
          <w:tcPr>
            <w:tcW w:w="593"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Administrativo</w:t>
            </w:r>
          </w:p>
        </w:tc>
        <w:tc>
          <w:tcPr>
            <w:tcW w:w="1096" w:type="pct"/>
            <w:vMerge w:val="restart"/>
            <w:tcBorders>
              <w:top w:val="nil"/>
              <w:left w:val="nil"/>
              <w:bottom w:val="single" w:sz="4" w:space="0" w:color="000000"/>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Reducir temor de reportar</w:t>
            </w:r>
          </w:p>
        </w:tc>
        <w:tc>
          <w:tcPr>
            <w:tcW w:w="928" w:type="pct"/>
            <w:vMerge w:val="restart"/>
            <w:tcBorders>
              <w:top w:val="nil"/>
              <w:left w:val="double" w:sz="6" w:space="0" w:color="auto"/>
              <w:bottom w:val="single" w:sz="4" w:space="0" w:color="000000"/>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xml:space="preserve">Actos y Condiciones Inseguras </w:t>
            </w:r>
          </w:p>
        </w:tc>
        <w:tc>
          <w:tcPr>
            <w:tcW w:w="1011"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Formato de Incidentes</w:t>
            </w:r>
          </w:p>
        </w:tc>
      </w:tr>
      <w:tr w:rsidR="001344F8" w:rsidRPr="00FF4686" w:rsidTr="000F50C5">
        <w:trPr>
          <w:trHeight w:val="247"/>
        </w:trPr>
        <w:tc>
          <w:tcPr>
            <w:tcW w:w="791" w:type="pct"/>
            <w:vMerge/>
            <w:tcBorders>
              <w:top w:val="nil"/>
              <w:left w:val="nil"/>
              <w:bottom w:val="single" w:sz="8" w:space="0" w:color="000000"/>
              <w:right w:val="nil"/>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81"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Brigadistas</w:t>
            </w:r>
          </w:p>
        </w:tc>
        <w:tc>
          <w:tcPr>
            <w:tcW w:w="593" w:type="pct"/>
            <w:tcBorders>
              <w:top w:val="nil"/>
              <w:left w:val="nil"/>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96" w:type="pct"/>
            <w:vMerge/>
            <w:tcBorders>
              <w:top w:val="nil"/>
              <w:left w:val="nil"/>
              <w:bottom w:val="single" w:sz="4"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928" w:type="pct"/>
            <w:vMerge/>
            <w:tcBorders>
              <w:top w:val="nil"/>
              <w:left w:val="double" w:sz="6" w:space="0" w:color="auto"/>
              <w:bottom w:val="single" w:sz="4" w:space="0" w:color="000000"/>
              <w:right w:val="double" w:sz="6" w:space="0" w:color="auto"/>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1011"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Formato de Invest. De Accidentes</w:t>
            </w:r>
          </w:p>
        </w:tc>
      </w:tr>
      <w:tr w:rsidR="001344F8" w:rsidRPr="00FF4686" w:rsidTr="000F50C5">
        <w:trPr>
          <w:trHeight w:val="511"/>
        </w:trPr>
        <w:tc>
          <w:tcPr>
            <w:tcW w:w="791" w:type="pct"/>
            <w:vMerge/>
            <w:tcBorders>
              <w:top w:val="nil"/>
              <w:left w:val="nil"/>
              <w:bottom w:val="single" w:sz="8" w:space="0" w:color="000000"/>
              <w:right w:val="nil"/>
            </w:tcBorders>
            <w:vAlign w:val="center"/>
            <w:hideMark/>
          </w:tcPr>
          <w:p w:rsidR="001344F8" w:rsidRPr="00FF4686" w:rsidRDefault="001344F8" w:rsidP="000F50C5">
            <w:pPr>
              <w:spacing w:after="0" w:line="240" w:lineRule="auto"/>
              <w:rPr>
                <w:rFonts w:ascii="Arial" w:eastAsia="Times New Roman" w:hAnsi="Arial" w:cs="Arial"/>
                <w:sz w:val="24"/>
                <w:szCs w:val="24"/>
                <w:lang w:eastAsia="es-ES"/>
              </w:rPr>
            </w:pPr>
          </w:p>
        </w:tc>
        <w:tc>
          <w:tcPr>
            <w:tcW w:w="581" w:type="pct"/>
            <w:tcBorders>
              <w:top w:val="nil"/>
              <w:left w:val="double" w:sz="6" w:space="0" w:color="auto"/>
              <w:bottom w:val="single" w:sz="8" w:space="0" w:color="auto"/>
              <w:right w:val="double" w:sz="6" w:space="0" w:color="auto"/>
            </w:tcBorders>
            <w:shd w:val="clear" w:color="000000" w:fill="DBE5F1"/>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Personal Administrativo que visita planta</w:t>
            </w:r>
          </w:p>
        </w:tc>
        <w:tc>
          <w:tcPr>
            <w:tcW w:w="593"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96" w:type="pct"/>
            <w:tcBorders>
              <w:top w:val="nil"/>
              <w:left w:val="nil"/>
              <w:bottom w:val="nil"/>
              <w:right w:val="double" w:sz="6" w:space="0" w:color="auto"/>
            </w:tcBorders>
            <w:shd w:val="clear" w:color="000000" w:fill="DBE5F1"/>
            <w:noWrap/>
            <w:vAlign w:val="center"/>
            <w:hideMark/>
          </w:tcPr>
          <w:p w:rsidR="001344F8" w:rsidRPr="00FF4686" w:rsidRDefault="001344F8" w:rsidP="000F50C5">
            <w:pPr>
              <w:spacing w:after="0" w:line="240" w:lineRule="auto"/>
              <w:rPr>
                <w:rFonts w:ascii="Arial" w:eastAsia="Times New Roman" w:hAnsi="Arial" w:cs="Arial"/>
                <w:sz w:val="24"/>
                <w:szCs w:val="24"/>
                <w:lang w:eastAsia="es-ES"/>
              </w:rPr>
            </w:pPr>
            <w:r w:rsidRPr="00FF4686">
              <w:rPr>
                <w:rFonts w:ascii="Arial" w:eastAsia="Times New Roman" w:hAnsi="Arial" w:cs="Arial"/>
                <w:lang w:eastAsia="es-ES"/>
              </w:rPr>
              <w:t>Obligar a brigadistas a reportar incidentes</w:t>
            </w:r>
          </w:p>
        </w:tc>
        <w:tc>
          <w:tcPr>
            <w:tcW w:w="928"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Reportes de los Brigadistas</w:t>
            </w:r>
          </w:p>
        </w:tc>
        <w:tc>
          <w:tcPr>
            <w:tcW w:w="1011"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Reglas de los Brigadistas</w:t>
            </w:r>
          </w:p>
        </w:tc>
      </w:tr>
      <w:tr w:rsidR="001344F8" w:rsidRPr="00FF4686" w:rsidTr="000F50C5">
        <w:trPr>
          <w:trHeight w:val="247"/>
        </w:trPr>
        <w:tc>
          <w:tcPr>
            <w:tcW w:w="791"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Depart. Seguridad industrial</w:t>
            </w:r>
          </w:p>
        </w:tc>
        <w:tc>
          <w:tcPr>
            <w:tcW w:w="581"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xml:space="preserve">Operadores </w:t>
            </w:r>
          </w:p>
        </w:tc>
        <w:tc>
          <w:tcPr>
            <w:tcW w:w="593"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Producción</w:t>
            </w:r>
          </w:p>
        </w:tc>
        <w:tc>
          <w:tcPr>
            <w:tcW w:w="1096" w:type="pct"/>
            <w:tcBorders>
              <w:top w:val="single" w:sz="8" w:space="0" w:color="auto"/>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Prevención de Incidentes</w:t>
            </w:r>
          </w:p>
        </w:tc>
        <w:tc>
          <w:tcPr>
            <w:tcW w:w="928"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Asistencia</w:t>
            </w:r>
          </w:p>
        </w:tc>
        <w:tc>
          <w:tcPr>
            <w:tcW w:w="1011"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Lista de verificación</w:t>
            </w:r>
          </w:p>
        </w:tc>
      </w:tr>
      <w:tr w:rsidR="001344F8" w:rsidRPr="00FF4686" w:rsidTr="000F50C5">
        <w:trPr>
          <w:trHeight w:val="247"/>
        </w:trPr>
        <w:tc>
          <w:tcPr>
            <w:tcW w:w="791"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Depart. RRHH</w:t>
            </w:r>
          </w:p>
        </w:tc>
        <w:tc>
          <w:tcPr>
            <w:tcW w:w="581" w:type="pct"/>
            <w:tcBorders>
              <w:top w:val="nil"/>
              <w:left w:val="double" w:sz="6" w:space="0" w:color="auto"/>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93"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96" w:type="pct"/>
            <w:tcBorders>
              <w:top w:val="nil"/>
              <w:left w:val="double" w:sz="6" w:space="0" w:color="auto"/>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Disminución de Accidentes</w:t>
            </w:r>
          </w:p>
        </w:tc>
        <w:tc>
          <w:tcPr>
            <w:tcW w:w="928"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Actividades</w:t>
            </w:r>
          </w:p>
        </w:tc>
        <w:tc>
          <w:tcPr>
            <w:tcW w:w="1011"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Guías Operativas</w:t>
            </w:r>
          </w:p>
        </w:tc>
      </w:tr>
      <w:tr w:rsidR="001344F8" w:rsidRPr="00FF4686" w:rsidTr="000F50C5">
        <w:trPr>
          <w:trHeight w:val="247"/>
        </w:trPr>
        <w:tc>
          <w:tcPr>
            <w:tcW w:w="791"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Supervisores</w:t>
            </w:r>
          </w:p>
        </w:tc>
        <w:tc>
          <w:tcPr>
            <w:tcW w:w="581" w:type="pct"/>
            <w:tcBorders>
              <w:top w:val="nil"/>
              <w:left w:val="double" w:sz="6" w:space="0" w:color="auto"/>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93" w:type="pct"/>
            <w:tcBorders>
              <w:top w:val="nil"/>
              <w:left w:val="nil"/>
              <w:bottom w:val="single" w:sz="4"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96" w:type="pct"/>
            <w:tcBorders>
              <w:top w:val="nil"/>
              <w:left w:val="double" w:sz="6" w:space="0" w:color="auto"/>
              <w:bottom w:val="nil"/>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928"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Orden y Limpieza</w:t>
            </w:r>
          </w:p>
        </w:tc>
        <w:tc>
          <w:tcPr>
            <w:tcW w:w="1011" w:type="pct"/>
            <w:tcBorders>
              <w:top w:val="nil"/>
              <w:left w:val="nil"/>
              <w:bottom w:val="single" w:sz="4"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Check List</w:t>
            </w:r>
          </w:p>
        </w:tc>
      </w:tr>
      <w:tr w:rsidR="001344F8" w:rsidRPr="00FF4686" w:rsidTr="000F50C5">
        <w:trPr>
          <w:trHeight w:val="255"/>
        </w:trPr>
        <w:tc>
          <w:tcPr>
            <w:tcW w:w="791" w:type="pct"/>
            <w:tcBorders>
              <w:top w:val="nil"/>
              <w:left w:val="nil"/>
              <w:bottom w:val="single" w:sz="8"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81" w:type="pct"/>
            <w:tcBorders>
              <w:top w:val="nil"/>
              <w:left w:val="double" w:sz="6" w:space="0" w:color="auto"/>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593" w:type="pct"/>
            <w:tcBorders>
              <w:top w:val="nil"/>
              <w:left w:val="nil"/>
              <w:bottom w:val="single" w:sz="8" w:space="0" w:color="auto"/>
              <w:right w:val="nil"/>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96" w:type="pct"/>
            <w:tcBorders>
              <w:top w:val="nil"/>
              <w:left w:val="double" w:sz="6" w:space="0" w:color="auto"/>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928"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c>
          <w:tcPr>
            <w:tcW w:w="1011" w:type="pct"/>
            <w:tcBorders>
              <w:top w:val="nil"/>
              <w:left w:val="nil"/>
              <w:bottom w:val="single" w:sz="8" w:space="0" w:color="auto"/>
              <w:right w:val="double" w:sz="6" w:space="0" w:color="auto"/>
            </w:tcBorders>
            <w:shd w:val="clear" w:color="000000" w:fill="DBE5F1"/>
            <w:noWrap/>
            <w:vAlign w:val="center"/>
            <w:hideMark/>
          </w:tcPr>
          <w:p w:rsidR="001344F8" w:rsidRPr="00FF4686" w:rsidRDefault="001344F8" w:rsidP="000F50C5">
            <w:pPr>
              <w:spacing w:after="0" w:line="240" w:lineRule="auto"/>
              <w:jc w:val="center"/>
              <w:rPr>
                <w:rFonts w:ascii="Arial" w:eastAsia="Times New Roman" w:hAnsi="Arial" w:cs="Arial"/>
                <w:sz w:val="24"/>
                <w:szCs w:val="24"/>
                <w:lang w:eastAsia="es-ES"/>
              </w:rPr>
            </w:pPr>
            <w:r w:rsidRPr="00FF4686">
              <w:rPr>
                <w:rFonts w:ascii="Arial" w:eastAsia="Times New Roman" w:hAnsi="Arial" w:cs="Arial"/>
                <w:lang w:eastAsia="es-ES"/>
              </w:rPr>
              <w:t> </w:t>
            </w:r>
          </w:p>
        </w:tc>
      </w:tr>
    </w:tbl>
    <w:p w:rsidR="001344F8" w:rsidRDefault="001344F8" w:rsidP="001344F8">
      <w:pPr>
        <w:spacing w:after="0" w:line="240" w:lineRule="auto"/>
        <w:rPr>
          <w:rFonts w:ascii="Arial" w:eastAsia="Times New Roman" w:hAnsi="Arial" w:cs="Arial"/>
          <w:b/>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p>
    <w:p w:rsidR="001344F8" w:rsidRDefault="001344F8" w:rsidP="001344F8">
      <w:pPr>
        <w:spacing w:after="0" w:line="240" w:lineRule="auto"/>
        <w:jc w:val="center"/>
        <w:rPr>
          <w:rFonts w:ascii="Arial" w:eastAsia="Times New Roman" w:hAnsi="Arial" w:cs="Arial"/>
          <w:b/>
          <w:sz w:val="28"/>
          <w:szCs w:val="24"/>
          <w:lang w:eastAsia="es-ES"/>
        </w:rPr>
      </w:pPr>
    </w:p>
    <w:p w:rsidR="001344F8" w:rsidRDefault="001344F8" w:rsidP="001344F8">
      <w:pPr>
        <w:pStyle w:val="Ttulo1"/>
        <w:jc w:val="center"/>
        <w:rPr>
          <w:rFonts w:cs="Arial"/>
          <w:color w:val="auto"/>
          <w:sz w:val="32"/>
        </w:rPr>
      </w:pPr>
    </w:p>
    <w:p w:rsidR="001344F8" w:rsidRPr="00A1177C" w:rsidRDefault="001344F8" w:rsidP="001344F8">
      <w:pPr>
        <w:spacing w:line="240" w:lineRule="auto"/>
        <w:ind w:left="720"/>
        <w:contextualSpacing/>
        <w:jc w:val="center"/>
        <w:rPr>
          <w:rFonts w:ascii="Arial" w:hAnsi="Arial" w:cs="Arial"/>
          <w:b/>
          <w:bCs/>
          <w:sz w:val="48"/>
          <w:szCs w:val="48"/>
        </w:rPr>
      </w:pPr>
    </w:p>
    <w:p w:rsidR="001344F8" w:rsidRPr="00A1177C" w:rsidRDefault="001344F8" w:rsidP="001344F8">
      <w:pPr>
        <w:spacing w:line="240" w:lineRule="auto"/>
        <w:ind w:left="720"/>
        <w:contextualSpacing/>
        <w:jc w:val="center"/>
        <w:rPr>
          <w:rFonts w:ascii="Arial" w:hAnsi="Arial" w:cs="Arial"/>
          <w:b/>
          <w:bCs/>
          <w:sz w:val="48"/>
          <w:szCs w:val="48"/>
        </w:rPr>
      </w:pPr>
    </w:p>
    <w:p w:rsidR="001344F8" w:rsidRPr="00A1177C" w:rsidRDefault="001344F8" w:rsidP="001344F8">
      <w:pPr>
        <w:spacing w:line="240" w:lineRule="auto"/>
        <w:ind w:left="720"/>
        <w:contextualSpacing/>
        <w:jc w:val="center"/>
        <w:rPr>
          <w:rFonts w:ascii="Arial" w:hAnsi="Arial" w:cs="Arial"/>
          <w:b/>
          <w:bCs/>
          <w:sz w:val="48"/>
          <w:szCs w:val="48"/>
        </w:rPr>
      </w:pPr>
    </w:p>
    <w:p w:rsidR="001344F8" w:rsidRPr="00A1177C" w:rsidRDefault="001344F8" w:rsidP="001344F8">
      <w:pPr>
        <w:spacing w:line="240" w:lineRule="auto"/>
        <w:ind w:left="720"/>
        <w:contextualSpacing/>
        <w:jc w:val="center"/>
        <w:rPr>
          <w:rFonts w:ascii="Arial" w:hAnsi="Arial" w:cs="Arial"/>
          <w:b/>
          <w:bCs/>
          <w:sz w:val="48"/>
          <w:szCs w:val="48"/>
        </w:rPr>
      </w:pPr>
    </w:p>
    <w:p w:rsidR="001344F8" w:rsidRPr="00A1177C" w:rsidRDefault="001344F8" w:rsidP="001344F8">
      <w:pPr>
        <w:spacing w:line="240" w:lineRule="auto"/>
        <w:ind w:left="720"/>
        <w:contextualSpacing/>
        <w:jc w:val="center"/>
        <w:rPr>
          <w:rFonts w:ascii="Arial" w:hAnsi="Arial" w:cs="Arial"/>
          <w:b/>
          <w:bCs/>
          <w:sz w:val="48"/>
          <w:szCs w:val="48"/>
        </w:rPr>
      </w:pPr>
    </w:p>
    <w:p w:rsidR="001344F8" w:rsidRPr="00A1177C" w:rsidRDefault="001344F8" w:rsidP="001344F8">
      <w:pPr>
        <w:spacing w:line="240" w:lineRule="auto"/>
        <w:ind w:left="720"/>
        <w:contextualSpacing/>
        <w:jc w:val="center"/>
        <w:rPr>
          <w:rFonts w:ascii="Arial" w:hAnsi="Arial" w:cs="Arial"/>
          <w:b/>
          <w:bCs/>
          <w:sz w:val="48"/>
          <w:szCs w:val="48"/>
        </w:rPr>
      </w:pPr>
    </w:p>
    <w:p w:rsidR="001344F8" w:rsidRPr="00A1177C" w:rsidRDefault="001344F8" w:rsidP="001344F8">
      <w:pPr>
        <w:pStyle w:val="Ttulo1"/>
        <w:jc w:val="center"/>
        <w:rPr>
          <w:rFonts w:cs="Arial"/>
          <w:color w:val="auto"/>
          <w:sz w:val="52"/>
          <w:szCs w:val="48"/>
        </w:rPr>
      </w:pPr>
      <w:bookmarkStart w:id="170" w:name="_Toc253629819"/>
      <w:r w:rsidRPr="00A1177C">
        <w:rPr>
          <w:rFonts w:cs="Arial"/>
          <w:color w:val="auto"/>
          <w:sz w:val="52"/>
          <w:szCs w:val="48"/>
        </w:rPr>
        <w:lastRenderedPageBreak/>
        <w:t>BIBLIOGRAFÍA</w:t>
      </w:r>
      <w:bookmarkEnd w:id="170"/>
    </w:p>
    <w:p w:rsidR="001344F8" w:rsidRPr="00A1177C" w:rsidRDefault="001344F8" w:rsidP="001344F8">
      <w:pPr>
        <w:pStyle w:val="Ttulo1"/>
        <w:jc w:val="center"/>
        <w:rPr>
          <w:rFonts w:cs="Arial"/>
          <w:color w:val="auto"/>
          <w:sz w:val="52"/>
          <w:szCs w:val="48"/>
        </w:rPr>
      </w:pPr>
    </w:p>
    <w:p w:rsidR="001344F8" w:rsidRPr="00A1177C" w:rsidRDefault="001344F8" w:rsidP="00D80CE8">
      <w:pPr>
        <w:numPr>
          <w:ilvl w:val="0"/>
          <w:numId w:val="51"/>
        </w:numPr>
        <w:spacing w:before="240" w:line="480" w:lineRule="auto"/>
        <w:contextualSpacing/>
        <w:jc w:val="both"/>
        <w:rPr>
          <w:rFonts w:ascii="Arial" w:hAnsi="Arial" w:cs="Arial"/>
          <w:bCs/>
          <w:i/>
          <w:iCs/>
          <w:sz w:val="24"/>
          <w:szCs w:val="24"/>
        </w:rPr>
      </w:pPr>
      <w:r w:rsidRPr="00A1177C">
        <w:rPr>
          <w:rFonts w:ascii="Arial" w:hAnsi="Arial" w:cs="Arial"/>
          <w:bCs/>
          <w:sz w:val="24"/>
          <w:szCs w:val="24"/>
        </w:rPr>
        <w:t xml:space="preserve">ASAMBLEA CONSTITUYENTE. </w:t>
      </w:r>
      <w:r w:rsidRPr="00A1177C">
        <w:rPr>
          <w:rFonts w:ascii="Arial" w:hAnsi="Arial" w:cs="Arial"/>
          <w:sz w:val="24"/>
          <w:szCs w:val="24"/>
        </w:rPr>
        <w:t xml:space="preserve">(2008), </w:t>
      </w:r>
      <w:r w:rsidRPr="00A1177C">
        <w:rPr>
          <w:rFonts w:ascii="Arial" w:hAnsi="Arial" w:cs="Arial"/>
          <w:bCs/>
          <w:i/>
          <w:iCs/>
          <w:sz w:val="24"/>
          <w:szCs w:val="24"/>
        </w:rPr>
        <w:t>“Constitución del Ecuador”</w:t>
      </w:r>
      <w:r w:rsidRPr="00A1177C">
        <w:rPr>
          <w:rFonts w:ascii="Arial" w:hAnsi="Arial" w:cs="Arial"/>
          <w:i/>
          <w:iCs/>
          <w:sz w:val="24"/>
          <w:szCs w:val="24"/>
        </w:rPr>
        <w:t xml:space="preserve">, </w:t>
      </w:r>
      <w:r w:rsidRPr="00A1177C">
        <w:rPr>
          <w:rFonts w:ascii="Arial" w:hAnsi="Arial" w:cs="Arial"/>
          <w:sz w:val="24"/>
          <w:szCs w:val="24"/>
        </w:rPr>
        <w:t>Ecuador.</w:t>
      </w:r>
    </w:p>
    <w:p w:rsidR="001344F8" w:rsidRPr="00A1177C"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t xml:space="preserve">CREUS SOLÉ, A. </w:t>
      </w:r>
      <w:r w:rsidRPr="00A1177C">
        <w:rPr>
          <w:rFonts w:ascii="Arial" w:hAnsi="Arial" w:cs="Arial"/>
          <w:sz w:val="24"/>
          <w:szCs w:val="24"/>
        </w:rPr>
        <w:t xml:space="preserve">(2006), </w:t>
      </w:r>
      <w:r w:rsidRPr="00A1177C">
        <w:rPr>
          <w:rFonts w:ascii="Arial" w:hAnsi="Arial" w:cs="Arial"/>
          <w:bCs/>
          <w:i/>
          <w:iCs/>
          <w:sz w:val="24"/>
          <w:szCs w:val="24"/>
        </w:rPr>
        <w:t>“Gestión de la Prevención”</w:t>
      </w:r>
      <w:r w:rsidRPr="00A1177C">
        <w:rPr>
          <w:rFonts w:ascii="Arial" w:hAnsi="Arial" w:cs="Arial"/>
          <w:sz w:val="24"/>
          <w:szCs w:val="24"/>
        </w:rPr>
        <w:t>, (1º Edición), Ediciones CEAC, Barcelona – España.</w:t>
      </w:r>
    </w:p>
    <w:p w:rsidR="001344F8" w:rsidRPr="00A1177C"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t xml:space="preserve">COMUNIDAD ANDINA DE NACIONES. </w:t>
      </w:r>
      <w:r w:rsidRPr="00A1177C">
        <w:rPr>
          <w:rFonts w:ascii="Arial" w:hAnsi="Arial" w:cs="Arial"/>
          <w:sz w:val="24"/>
          <w:szCs w:val="24"/>
        </w:rPr>
        <w:t xml:space="preserve">(2005). </w:t>
      </w:r>
      <w:r w:rsidRPr="00A1177C">
        <w:rPr>
          <w:rFonts w:ascii="Arial" w:hAnsi="Arial" w:cs="Arial"/>
          <w:bCs/>
          <w:i/>
          <w:iCs/>
          <w:sz w:val="24"/>
          <w:szCs w:val="24"/>
        </w:rPr>
        <w:t>“</w:t>
      </w:r>
      <w:bookmarkStart w:id="171" w:name="_Toc237853151"/>
      <w:r w:rsidRPr="00A1177C">
        <w:rPr>
          <w:rFonts w:ascii="Arial" w:hAnsi="Arial" w:cs="Arial"/>
          <w:bCs/>
          <w:i/>
          <w:iCs/>
          <w:sz w:val="24"/>
          <w:szCs w:val="24"/>
        </w:rPr>
        <w:t>Resolución 957. Reglamento del instrumento andino de seguridad y salud en el trabajo</w:t>
      </w:r>
      <w:bookmarkEnd w:id="171"/>
      <w:r w:rsidRPr="00A1177C">
        <w:rPr>
          <w:rFonts w:ascii="Arial" w:hAnsi="Arial" w:cs="Arial"/>
          <w:bCs/>
          <w:i/>
          <w:iCs/>
          <w:sz w:val="24"/>
          <w:szCs w:val="24"/>
        </w:rPr>
        <w:t>”</w:t>
      </w:r>
      <w:r w:rsidRPr="00A1177C">
        <w:rPr>
          <w:rFonts w:ascii="Arial" w:hAnsi="Arial" w:cs="Arial"/>
          <w:sz w:val="24"/>
          <w:szCs w:val="24"/>
        </w:rPr>
        <w:t>, Perú.</w:t>
      </w:r>
    </w:p>
    <w:p w:rsidR="001344F8" w:rsidRPr="00A1177C"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t xml:space="preserve">CORTÉS, J. </w:t>
      </w:r>
      <w:r w:rsidRPr="00A1177C">
        <w:rPr>
          <w:rFonts w:ascii="Arial" w:hAnsi="Arial" w:cs="Arial"/>
          <w:sz w:val="24"/>
          <w:szCs w:val="24"/>
        </w:rPr>
        <w:t xml:space="preserve">(2007), </w:t>
      </w:r>
      <w:r w:rsidRPr="00A1177C">
        <w:rPr>
          <w:rFonts w:ascii="Arial" w:hAnsi="Arial" w:cs="Arial"/>
          <w:bCs/>
          <w:i/>
          <w:iCs/>
          <w:sz w:val="24"/>
          <w:szCs w:val="24"/>
        </w:rPr>
        <w:t>“Seguridad e Higiene del Trabajo. Técnicas de prevención de riesgos laborales”</w:t>
      </w:r>
      <w:r w:rsidRPr="00A1177C">
        <w:rPr>
          <w:rFonts w:ascii="Arial" w:hAnsi="Arial" w:cs="Arial"/>
          <w:sz w:val="24"/>
          <w:szCs w:val="24"/>
        </w:rPr>
        <w:t>, (9º Edición), Editorial TÉBAR, Madrid - España.</w:t>
      </w:r>
    </w:p>
    <w:p w:rsidR="001344F8" w:rsidRPr="00A1177C"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t xml:space="preserve">GRIMALDI-SIMONDS </w:t>
      </w:r>
      <w:r w:rsidRPr="00A1177C">
        <w:rPr>
          <w:rFonts w:ascii="Arial" w:hAnsi="Arial" w:cs="Arial"/>
          <w:sz w:val="24"/>
          <w:szCs w:val="24"/>
        </w:rPr>
        <w:t>(1996), “</w:t>
      </w:r>
      <w:r w:rsidRPr="00A1177C">
        <w:rPr>
          <w:rFonts w:ascii="Arial" w:hAnsi="Arial" w:cs="Arial"/>
          <w:bCs/>
          <w:i/>
          <w:iCs/>
          <w:sz w:val="24"/>
          <w:szCs w:val="24"/>
        </w:rPr>
        <w:t>La Seguridad Industrial-Su Administración”</w:t>
      </w:r>
      <w:r w:rsidRPr="00A1177C">
        <w:rPr>
          <w:rFonts w:ascii="Arial" w:hAnsi="Arial" w:cs="Arial"/>
          <w:sz w:val="24"/>
          <w:szCs w:val="24"/>
        </w:rPr>
        <w:t xml:space="preserve">, (2º Edición), Editorial Alfa Omega, México. </w:t>
      </w:r>
    </w:p>
    <w:p w:rsidR="001344F8"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t xml:space="preserve">INSTITUTO ECUATORIANO DE SEGURIDAD SOCIAL. </w:t>
      </w:r>
      <w:r w:rsidRPr="00A1177C">
        <w:rPr>
          <w:rFonts w:ascii="Arial" w:hAnsi="Arial" w:cs="Arial"/>
          <w:sz w:val="24"/>
          <w:szCs w:val="24"/>
        </w:rPr>
        <w:t xml:space="preserve">(1978). </w:t>
      </w:r>
      <w:r w:rsidRPr="00A1177C">
        <w:rPr>
          <w:rFonts w:ascii="Arial" w:hAnsi="Arial" w:cs="Arial"/>
          <w:bCs/>
          <w:i/>
          <w:iCs/>
          <w:sz w:val="24"/>
          <w:szCs w:val="24"/>
        </w:rPr>
        <w:t>“Resolución 741. Reglamento general del seguro de riesgos del trabajo”</w:t>
      </w:r>
      <w:r w:rsidRPr="00A1177C">
        <w:rPr>
          <w:rFonts w:ascii="Arial" w:hAnsi="Arial" w:cs="Arial"/>
          <w:sz w:val="24"/>
          <w:szCs w:val="24"/>
        </w:rPr>
        <w:t>, Ecuador.</w:t>
      </w:r>
    </w:p>
    <w:p w:rsidR="001344F8" w:rsidRDefault="001344F8" w:rsidP="001344F8">
      <w:pPr>
        <w:spacing w:before="240" w:line="480" w:lineRule="auto"/>
        <w:contextualSpacing/>
        <w:jc w:val="both"/>
        <w:rPr>
          <w:rFonts w:ascii="Arial" w:hAnsi="Arial" w:cs="Arial"/>
          <w:sz w:val="24"/>
          <w:szCs w:val="24"/>
        </w:rPr>
      </w:pPr>
    </w:p>
    <w:p w:rsidR="001344F8" w:rsidRDefault="001344F8" w:rsidP="001344F8">
      <w:pPr>
        <w:spacing w:before="240" w:line="480" w:lineRule="auto"/>
        <w:contextualSpacing/>
        <w:jc w:val="both"/>
        <w:rPr>
          <w:rFonts w:ascii="Arial" w:hAnsi="Arial" w:cs="Arial"/>
          <w:sz w:val="24"/>
          <w:szCs w:val="24"/>
        </w:rPr>
      </w:pPr>
    </w:p>
    <w:p w:rsidR="001344F8" w:rsidRDefault="001344F8" w:rsidP="001344F8">
      <w:pPr>
        <w:spacing w:before="240" w:line="480" w:lineRule="auto"/>
        <w:contextualSpacing/>
        <w:jc w:val="both"/>
        <w:rPr>
          <w:rFonts w:ascii="Arial" w:hAnsi="Arial" w:cs="Arial"/>
          <w:sz w:val="24"/>
          <w:szCs w:val="24"/>
        </w:rPr>
      </w:pPr>
    </w:p>
    <w:p w:rsidR="001344F8" w:rsidRDefault="001344F8" w:rsidP="001344F8">
      <w:pPr>
        <w:spacing w:before="240" w:line="480" w:lineRule="auto"/>
        <w:contextualSpacing/>
        <w:jc w:val="both"/>
        <w:rPr>
          <w:rFonts w:ascii="Arial" w:hAnsi="Arial" w:cs="Arial"/>
          <w:sz w:val="24"/>
          <w:szCs w:val="24"/>
        </w:rPr>
      </w:pPr>
    </w:p>
    <w:p w:rsidR="001344F8"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t xml:space="preserve">INSTITUTO ECUATORIANO DE SEGURIDAD SOCIAL. </w:t>
      </w:r>
      <w:r w:rsidRPr="00A1177C">
        <w:rPr>
          <w:rFonts w:ascii="Arial" w:hAnsi="Arial" w:cs="Arial"/>
          <w:sz w:val="24"/>
          <w:szCs w:val="24"/>
        </w:rPr>
        <w:t xml:space="preserve">(2001). </w:t>
      </w:r>
      <w:r w:rsidRPr="00A1177C">
        <w:rPr>
          <w:rFonts w:ascii="Arial" w:hAnsi="Arial" w:cs="Arial"/>
          <w:bCs/>
          <w:i/>
          <w:iCs/>
          <w:sz w:val="24"/>
          <w:szCs w:val="24"/>
        </w:rPr>
        <w:t>“</w:t>
      </w:r>
      <w:bookmarkStart w:id="172" w:name="_Toc237853153"/>
      <w:r w:rsidRPr="00A1177C">
        <w:rPr>
          <w:rFonts w:ascii="Arial" w:hAnsi="Arial" w:cs="Arial"/>
          <w:bCs/>
          <w:i/>
          <w:iCs/>
          <w:sz w:val="24"/>
          <w:szCs w:val="24"/>
        </w:rPr>
        <w:t>Resolución 021. Reglamento de orgánico funcional del Instituto Ecuatoriano de Seguridad Social</w:t>
      </w:r>
      <w:bookmarkEnd w:id="172"/>
      <w:r w:rsidRPr="00A1177C">
        <w:rPr>
          <w:rFonts w:ascii="Arial" w:hAnsi="Arial" w:cs="Arial"/>
          <w:bCs/>
          <w:i/>
          <w:iCs/>
          <w:sz w:val="24"/>
          <w:szCs w:val="24"/>
        </w:rPr>
        <w:t>”</w:t>
      </w:r>
      <w:r w:rsidRPr="00A1177C">
        <w:rPr>
          <w:rFonts w:ascii="Arial" w:hAnsi="Arial" w:cs="Arial"/>
          <w:sz w:val="24"/>
          <w:szCs w:val="24"/>
        </w:rPr>
        <w:t>, Ecuador.</w:t>
      </w:r>
    </w:p>
    <w:p w:rsidR="001344F8" w:rsidRPr="00A1177C"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t xml:space="preserve">INSTITUTO NACIONAL DE SEGURIDAD E HIGIENE EN EL TRABAJO - OIT. </w:t>
      </w:r>
      <w:r w:rsidRPr="00A1177C">
        <w:rPr>
          <w:rFonts w:ascii="Arial" w:hAnsi="Arial" w:cs="Arial"/>
          <w:sz w:val="24"/>
          <w:szCs w:val="24"/>
        </w:rPr>
        <w:t xml:space="preserve">(2001), </w:t>
      </w:r>
      <w:r w:rsidRPr="00A1177C">
        <w:rPr>
          <w:rFonts w:ascii="Arial" w:hAnsi="Arial" w:cs="Arial"/>
          <w:bCs/>
          <w:i/>
          <w:iCs/>
          <w:sz w:val="24"/>
          <w:szCs w:val="24"/>
        </w:rPr>
        <w:t>“Volumen 1 – Protección Personal”</w:t>
      </w:r>
      <w:r w:rsidRPr="00A1177C">
        <w:rPr>
          <w:rFonts w:ascii="Arial" w:hAnsi="Arial" w:cs="Arial"/>
          <w:i/>
          <w:iCs/>
          <w:sz w:val="24"/>
          <w:szCs w:val="24"/>
        </w:rPr>
        <w:t>,</w:t>
      </w:r>
      <w:r w:rsidRPr="00A1177C">
        <w:rPr>
          <w:rFonts w:ascii="Arial" w:hAnsi="Arial" w:cs="Arial"/>
          <w:sz w:val="24"/>
          <w:szCs w:val="24"/>
        </w:rPr>
        <w:t xml:space="preserve"> España.</w:t>
      </w:r>
    </w:p>
    <w:p w:rsidR="001344F8" w:rsidRPr="00A1177C"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t xml:space="preserve">INSTITUTO NACIONAL DE SEGURIDAD E HIGIENE EN EL TRABAJO - OIT. </w:t>
      </w:r>
      <w:r w:rsidRPr="00A1177C">
        <w:rPr>
          <w:rFonts w:ascii="Arial" w:hAnsi="Arial" w:cs="Arial"/>
          <w:sz w:val="24"/>
          <w:szCs w:val="24"/>
        </w:rPr>
        <w:t xml:space="preserve">(2001), </w:t>
      </w:r>
      <w:r w:rsidRPr="00A1177C">
        <w:rPr>
          <w:rFonts w:ascii="Arial" w:hAnsi="Arial" w:cs="Arial"/>
          <w:bCs/>
          <w:i/>
          <w:iCs/>
          <w:sz w:val="24"/>
          <w:szCs w:val="24"/>
        </w:rPr>
        <w:t>“Volumen 1 - Higiene Industrial”</w:t>
      </w:r>
      <w:r w:rsidRPr="00A1177C">
        <w:rPr>
          <w:rFonts w:ascii="Arial" w:hAnsi="Arial" w:cs="Arial"/>
          <w:i/>
          <w:iCs/>
          <w:sz w:val="24"/>
          <w:szCs w:val="24"/>
        </w:rPr>
        <w:t>,</w:t>
      </w:r>
      <w:r w:rsidRPr="00A1177C">
        <w:rPr>
          <w:rFonts w:ascii="Arial" w:hAnsi="Arial" w:cs="Arial"/>
          <w:sz w:val="24"/>
          <w:szCs w:val="24"/>
        </w:rPr>
        <w:t xml:space="preserve"> España.</w:t>
      </w:r>
    </w:p>
    <w:p w:rsidR="001344F8" w:rsidRPr="00A1177C"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t xml:space="preserve">INSTITUTO NACIONAL DE SEGURIDAD E HIGIENE EN EL TRABAJO - OIT. </w:t>
      </w:r>
      <w:r w:rsidRPr="00A1177C">
        <w:rPr>
          <w:rFonts w:ascii="Arial" w:hAnsi="Arial" w:cs="Arial"/>
          <w:sz w:val="24"/>
          <w:szCs w:val="24"/>
        </w:rPr>
        <w:t xml:space="preserve">(2001), </w:t>
      </w:r>
      <w:r w:rsidRPr="00A1177C">
        <w:rPr>
          <w:rFonts w:ascii="Arial" w:hAnsi="Arial" w:cs="Arial"/>
          <w:bCs/>
          <w:i/>
          <w:iCs/>
          <w:sz w:val="24"/>
          <w:szCs w:val="24"/>
        </w:rPr>
        <w:t>“Volumen 2 – Prevención de accidentes”</w:t>
      </w:r>
      <w:r w:rsidRPr="00A1177C">
        <w:rPr>
          <w:rFonts w:ascii="Arial" w:hAnsi="Arial" w:cs="Arial"/>
          <w:i/>
          <w:iCs/>
          <w:sz w:val="24"/>
          <w:szCs w:val="24"/>
        </w:rPr>
        <w:t>,</w:t>
      </w:r>
      <w:r w:rsidRPr="00A1177C">
        <w:rPr>
          <w:rFonts w:ascii="Arial" w:hAnsi="Arial" w:cs="Arial"/>
          <w:sz w:val="24"/>
          <w:szCs w:val="24"/>
        </w:rPr>
        <w:t xml:space="preserve"> España.</w:t>
      </w:r>
    </w:p>
    <w:p w:rsidR="001344F8" w:rsidRPr="00A1177C"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t xml:space="preserve">INSTITUTO NACIONAL DE SEGURIDAD E HIGIENE EN EL TRABAJO - OIT. </w:t>
      </w:r>
      <w:r w:rsidRPr="00A1177C">
        <w:rPr>
          <w:rFonts w:ascii="Arial" w:hAnsi="Arial" w:cs="Arial"/>
          <w:sz w:val="24"/>
          <w:szCs w:val="24"/>
        </w:rPr>
        <w:t xml:space="preserve">(2001), </w:t>
      </w:r>
      <w:r w:rsidRPr="00A1177C">
        <w:rPr>
          <w:rFonts w:ascii="Arial" w:hAnsi="Arial" w:cs="Arial"/>
          <w:bCs/>
          <w:i/>
          <w:iCs/>
          <w:sz w:val="24"/>
          <w:szCs w:val="24"/>
        </w:rPr>
        <w:t>“Volumen 2 – Auditorías, inspecciones e investigaciones”</w:t>
      </w:r>
      <w:r w:rsidRPr="00A1177C">
        <w:rPr>
          <w:rFonts w:ascii="Arial" w:hAnsi="Arial" w:cs="Arial"/>
          <w:i/>
          <w:iCs/>
          <w:sz w:val="24"/>
          <w:szCs w:val="24"/>
        </w:rPr>
        <w:t>,</w:t>
      </w:r>
      <w:r w:rsidRPr="00A1177C">
        <w:rPr>
          <w:rFonts w:ascii="Arial" w:hAnsi="Arial" w:cs="Arial"/>
          <w:sz w:val="24"/>
          <w:szCs w:val="24"/>
        </w:rPr>
        <w:t xml:space="preserve"> España.</w:t>
      </w:r>
    </w:p>
    <w:p w:rsidR="001344F8" w:rsidRPr="00A1177C"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t xml:space="preserve">MINISTERIO DE TRABAJO. </w:t>
      </w:r>
      <w:r w:rsidRPr="00A1177C">
        <w:rPr>
          <w:rFonts w:ascii="Arial" w:hAnsi="Arial" w:cs="Arial"/>
          <w:sz w:val="24"/>
          <w:szCs w:val="24"/>
        </w:rPr>
        <w:t xml:space="preserve">(2005), </w:t>
      </w:r>
      <w:r w:rsidRPr="00A1177C">
        <w:rPr>
          <w:rFonts w:ascii="Arial" w:hAnsi="Arial" w:cs="Arial"/>
          <w:bCs/>
          <w:i/>
          <w:iCs/>
          <w:sz w:val="24"/>
          <w:szCs w:val="24"/>
        </w:rPr>
        <w:t>“Código de Trabajo. Codificación 2005-017”</w:t>
      </w:r>
      <w:r w:rsidRPr="00A1177C">
        <w:rPr>
          <w:rFonts w:ascii="Arial" w:hAnsi="Arial" w:cs="Arial"/>
          <w:i/>
          <w:iCs/>
          <w:sz w:val="24"/>
          <w:szCs w:val="24"/>
        </w:rPr>
        <w:t xml:space="preserve">, </w:t>
      </w:r>
      <w:r w:rsidRPr="00A1177C">
        <w:rPr>
          <w:rFonts w:ascii="Arial" w:hAnsi="Arial" w:cs="Arial"/>
          <w:sz w:val="24"/>
          <w:szCs w:val="24"/>
        </w:rPr>
        <w:t>Ecuador.</w:t>
      </w:r>
    </w:p>
    <w:p w:rsidR="001344F8" w:rsidRPr="00A1177C"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lang w:val="en-US"/>
        </w:rPr>
        <w:t xml:space="preserve">OCCUPATIONAL SAFETY AND HEALTH ADMINISTRATION - OSHA. </w:t>
      </w:r>
      <w:r w:rsidRPr="00A1177C">
        <w:rPr>
          <w:rFonts w:ascii="Arial" w:hAnsi="Arial" w:cs="Arial"/>
          <w:sz w:val="24"/>
          <w:szCs w:val="24"/>
        </w:rPr>
        <w:t xml:space="preserve">(2007). </w:t>
      </w:r>
      <w:r w:rsidRPr="00A1177C">
        <w:rPr>
          <w:rFonts w:ascii="Arial" w:hAnsi="Arial" w:cs="Arial"/>
          <w:bCs/>
          <w:i/>
          <w:iCs/>
          <w:sz w:val="24"/>
          <w:szCs w:val="24"/>
        </w:rPr>
        <w:t>“OHSAS 18001:2007”</w:t>
      </w:r>
      <w:r w:rsidRPr="00A1177C">
        <w:rPr>
          <w:rFonts w:ascii="Arial" w:hAnsi="Arial" w:cs="Arial"/>
          <w:sz w:val="24"/>
          <w:szCs w:val="24"/>
        </w:rPr>
        <w:t>, EEUU.</w:t>
      </w:r>
    </w:p>
    <w:p w:rsidR="001344F8" w:rsidRPr="00A1177C"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lastRenderedPageBreak/>
        <w:t xml:space="preserve">PRESIDENCIA DE LA REPÚBLICA DEL ECUADOR. </w:t>
      </w:r>
      <w:r w:rsidRPr="00A1177C">
        <w:rPr>
          <w:rFonts w:ascii="Arial" w:hAnsi="Arial" w:cs="Arial"/>
          <w:sz w:val="24"/>
          <w:szCs w:val="24"/>
        </w:rPr>
        <w:t xml:space="preserve">(1986), </w:t>
      </w:r>
      <w:r w:rsidRPr="00A1177C">
        <w:rPr>
          <w:rFonts w:ascii="Arial" w:hAnsi="Arial" w:cs="Arial"/>
          <w:bCs/>
          <w:i/>
          <w:iCs/>
          <w:sz w:val="24"/>
          <w:szCs w:val="24"/>
        </w:rPr>
        <w:t>“Decreto Ejecutivo 2393. Reglamento de seguridad y salud de los Trabajadores y mejoramiento del Medio ambiente de trabajo”</w:t>
      </w:r>
      <w:r w:rsidRPr="00A1177C">
        <w:rPr>
          <w:rFonts w:ascii="Arial" w:hAnsi="Arial" w:cs="Arial"/>
          <w:i/>
          <w:iCs/>
          <w:sz w:val="24"/>
          <w:szCs w:val="24"/>
        </w:rPr>
        <w:t xml:space="preserve">, </w:t>
      </w:r>
      <w:r w:rsidRPr="00A1177C">
        <w:rPr>
          <w:rFonts w:ascii="Arial" w:hAnsi="Arial" w:cs="Arial"/>
          <w:sz w:val="24"/>
          <w:szCs w:val="24"/>
        </w:rPr>
        <w:t>Ecuador.</w:t>
      </w:r>
    </w:p>
    <w:p w:rsidR="001344F8"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t xml:space="preserve">PREVENTION WORLD. </w:t>
      </w:r>
      <w:r w:rsidRPr="00A1177C">
        <w:rPr>
          <w:rFonts w:ascii="Arial" w:hAnsi="Arial" w:cs="Arial"/>
          <w:sz w:val="24"/>
          <w:szCs w:val="24"/>
        </w:rPr>
        <w:t xml:space="preserve">(2009), </w:t>
      </w:r>
      <w:r w:rsidRPr="00A1177C">
        <w:rPr>
          <w:rFonts w:ascii="Arial" w:hAnsi="Arial" w:cs="Arial"/>
          <w:bCs/>
          <w:i/>
          <w:iCs/>
          <w:sz w:val="24"/>
          <w:szCs w:val="24"/>
        </w:rPr>
        <w:t>“Prevención de riesgos laborales”</w:t>
      </w:r>
      <w:r w:rsidRPr="00A1177C">
        <w:rPr>
          <w:rFonts w:ascii="Arial" w:hAnsi="Arial" w:cs="Arial"/>
          <w:i/>
          <w:iCs/>
          <w:sz w:val="24"/>
          <w:szCs w:val="24"/>
        </w:rPr>
        <w:t xml:space="preserve">. </w:t>
      </w:r>
      <w:r w:rsidRPr="00A1177C">
        <w:rPr>
          <w:rFonts w:ascii="Arial" w:hAnsi="Arial" w:cs="Arial"/>
          <w:sz w:val="24"/>
          <w:szCs w:val="24"/>
        </w:rPr>
        <w:t>Obtenido el: 20 de julio de 2009, desde http://www.prevention-world.com. España.</w:t>
      </w:r>
    </w:p>
    <w:p w:rsidR="001344F8" w:rsidRDefault="001344F8" w:rsidP="001344F8">
      <w:pPr>
        <w:spacing w:before="240" w:line="480" w:lineRule="auto"/>
        <w:contextualSpacing/>
        <w:jc w:val="both"/>
        <w:rPr>
          <w:rFonts w:ascii="Arial" w:hAnsi="Arial" w:cs="Arial"/>
          <w:sz w:val="24"/>
          <w:szCs w:val="24"/>
        </w:rPr>
      </w:pPr>
    </w:p>
    <w:p w:rsidR="001344F8" w:rsidRDefault="001344F8" w:rsidP="001344F8">
      <w:pPr>
        <w:spacing w:before="240" w:line="480" w:lineRule="auto"/>
        <w:contextualSpacing/>
        <w:jc w:val="both"/>
        <w:rPr>
          <w:rFonts w:ascii="Arial" w:hAnsi="Arial" w:cs="Arial"/>
          <w:sz w:val="24"/>
          <w:szCs w:val="24"/>
        </w:rPr>
      </w:pPr>
    </w:p>
    <w:p w:rsidR="001344F8" w:rsidRDefault="001344F8" w:rsidP="001344F8">
      <w:pPr>
        <w:spacing w:before="240" w:line="480" w:lineRule="auto"/>
        <w:contextualSpacing/>
        <w:jc w:val="both"/>
        <w:rPr>
          <w:rFonts w:ascii="Arial" w:hAnsi="Arial" w:cs="Arial"/>
          <w:sz w:val="24"/>
          <w:szCs w:val="24"/>
        </w:rPr>
      </w:pPr>
    </w:p>
    <w:p w:rsidR="001344F8" w:rsidRDefault="001344F8" w:rsidP="001344F8">
      <w:pPr>
        <w:spacing w:before="240" w:line="480" w:lineRule="auto"/>
        <w:contextualSpacing/>
        <w:jc w:val="both"/>
        <w:rPr>
          <w:rFonts w:ascii="Arial" w:hAnsi="Arial" w:cs="Arial"/>
          <w:sz w:val="24"/>
          <w:szCs w:val="24"/>
        </w:rPr>
      </w:pPr>
    </w:p>
    <w:p w:rsidR="001344F8" w:rsidRDefault="001344F8" w:rsidP="001344F8">
      <w:pPr>
        <w:spacing w:before="240" w:line="480" w:lineRule="auto"/>
        <w:contextualSpacing/>
        <w:jc w:val="both"/>
        <w:rPr>
          <w:rFonts w:ascii="Arial" w:hAnsi="Arial" w:cs="Arial"/>
          <w:sz w:val="24"/>
          <w:szCs w:val="24"/>
        </w:rPr>
      </w:pPr>
    </w:p>
    <w:p w:rsidR="001344F8" w:rsidRDefault="001344F8" w:rsidP="001344F8">
      <w:pPr>
        <w:spacing w:before="240" w:line="480" w:lineRule="auto"/>
        <w:contextualSpacing/>
        <w:jc w:val="both"/>
        <w:rPr>
          <w:rFonts w:ascii="Arial" w:hAnsi="Arial" w:cs="Arial"/>
          <w:sz w:val="24"/>
          <w:szCs w:val="24"/>
        </w:rPr>
      </w:pPr>
    </w:p>
    <w:p w:rsidR="001344F8" w:rsidRPr="00A1177C" w:rsidRDefault="001344F8" w:rsidP="001344F8">
      <w:pPr>
        <w:spacing w:before="240" w:line="480" w:lineRule="auto"/>
        <w:contextualSpacing/>
        <w:jc w:val="both"/>
        <w:rPr>
          <w:rFonts w:ascii="Arial" w:hAnsi="Arial" w:cs="Arial"/>
          <w:sz w:val="24"/>
          <w:szCs w:val="24"/>
        </w:rPr>
      </w:pPr>
    </w:p>
    <w:p w:rsidR="001344F8" w:rsidRPr="00A1177C" w:rsidRDefault="001344F8" w:rsidP="00D80CE8">
      <w:pPr>
        <w:numPr>
          <w:ilvl w:val="0"/>
          <w:numId w:val="51"/>
        </w:numPr>
        <w:spacing w:before="240" w:line="480" w:lineRule="auto"/>
        <w:contextualSpacing/>
        <w:jc w:val="both"/>
        <w:rPr>
          <w:rFonts w:ascii="Arial" w:hAnsi="Arial" w:cs="Arial"/>
          <w:sz w:val="24"/>
          <w:szCs w:val="24"/>
        </w:rPr>
      </w:pPr>
      <w:r w:rsidRPr="00A1177C">
        <w:rPr>
          <w:rFonts w:ascii="Arial" w:hAnsi="Arial" w:cs="Arial"/>
          <w:bCs/>
          <w:sz w:val="24"/>
          <w:szCs w:val="24"/>
        </w:rPr>
        <w:t xml:space="preserve">RIESGOS DEL TRABAJO, INSTITUTO ECUATORIANO DE SEGURIDAD SOCIAL. </w:t>
      </w:r>
      <w:r w:rsidRPr="00A1177C">
        <w:rPr>
          <w:rFonts w:ascii="Arial" w:hAnsi="Arial" w:cs="Arial"/>
          <w:sz w:val="24"/>
          <w:szCs w:val="24"/>
        </w:rPr>
        <w:t xml:space="preserve">(1981). </w:t>
      </w:r>
      <w:r w:rsidRPr="00A1177C">
        <w:rPr>
          <w:rFonts w:ascii="Arial" w:hAnsi="Arial" w:cs="Arial"/>
          <w:bCs/>
          <w:i/>
          <w:iCs/>
          <w:sz w:val="24"/>
          <w:szCs w:val="24"/>
        </w:rPr>
        <w:t>“Servicios Médicos de la empresa”</w:t>
      </w:r>
      <w:r w:rsidRPr="00A1177C">
        <w:rPr>
          <w:rFonts w:ascii="Arial" w:hAnsi="Arial" w:cs="Arial"/>
          <w:sz w:val="24"/>
          <w:szCs w:val="24"/>
        </w:rPr>
        <w:t>, (2º Edición), Ecuador.</w:t>
      </w:r>
    </w:p>
    <w:p w:rsidR="001344F8" w:rsidRPr="00A1177C" w:rsidRDefault="001344F8" w:rsidP="001344F8">
      <w:pPr>
        <w:spacing w:before="240" w:line="480" w:lineRule="auto"/>
        <w:ind w:left="720"/>
        <w:contextualSpacing/>
        <w:jc w:val="both"/>
        <w:rPr>
          <w:rFonts w:ascii="Arial" w:hAnsi="Arial" w:cs="Arial"/>
          <w:sz w:val="24"/>
          <w:szCs w:val="24"/>
        </w:rPr>
      </w:pPr>
    </w:p>
    <w:p w:rsidR="001344F8" w:rsidRPr="00A1177C" w:rsidRDefault="001344F8" w:rsidP="001344F8">
      <w:pPr>
        <w:spacing w:before="240" w:line="480" w:lineRule="auto"/>
        <w:ind w:left="360"/>
        <w:jc w:val="both"/>
        <w:rPr>
          <w:rFonts w:ascii="Arial" w:hAnsi="Arial" w:cs="Arial"/>
          <w:b/>
          <w:sz w:val="24"/>
          <w:szCs w:val="24"/>
        </w:rPr>
      </w:pPr>
      <w:r w:rsidRPr="00A1177C">
        <w:rPr>
          <w:rFonts w:ascii="Arial" w:hAnsi="Arial" w:cs="Arial"/>
          <w:b/>
          <w:sz w:val="24"/>
          <w:szCs w:val="24"/>
        </w:rPr>
        <w:t>REFERENCIAS DE SITIOS WEB:</w:t>
      </w:r>
    </w:p>
    <w:p w:rsidR="001344F8" w:rsidRPr="00A1177C" w:rsidRDefault="001344F8" w:rsidP="00D80CE8">
      <w:pPr>
        <w:numPr>
          <w:ilvl w:val="0"/>
          <w:numId w:val="51"/>
        </w:numPr>
        <w:spacing w:before="240" w:line="480" w:lineRule="auto"/>
        <w:contextualSpacing/>
        <w:jc w:val="both"/>
        <w:rPr>
          <w:rFonts w:ascii="Arial" w:hAnsi="Arial" w:cs="Arial"/>
          <w:sz w:val="24"/>
          <w:szCs w:val="24"/>
        </w:rPr>
      </w:pPr>
      <w:hyperlink r:id="rId258" w:history="1">
        <w:r w:rsidRPr="00A1177C">
          <w:rPr>
            <w:rFonts w:ascii="Arial" w:hAnsi="Arial" w:cs="Arial"/>
            <w:sz w:val="24"/>
            <w:szCs w:val="24"/>
          </w:rPr>
          <w:t>http://www.bomberosquito.gov.ec/Informaci%F3n/REGLAMENTO%20DE%20PREVENCION%20DE%20INCENDIOS.pdf</w:t>
        </w:r>
      </w:hyperlink>
    </w:p>
    <w:p w:rsidR="001344F8" w:rsidRPr="00A1177C" w:rsidRDefault="001344F8" w:rsidP="001344F8">
      <w:pPr>
        <w:spacing w:before="240" w:line="480" w:lineRule="auto"/>
        <w:ind w:left="720"/>
        <w:contextualSpacing/>
        <w:jc w:val="both"/>
        <w:rPr>
          <w:rFonts w:ascii="Arial" w:hAnsi="Arial" w:cs="Arial"/>
          <w:sz w:val="24"/>
          <w:szCs w:val="24"/>
        </w:rPr>
      </w:pPr>
    </w:p>
    <w:p w:rsidR="001344F8" w:rsidRPr="00A1177C" w:rsidRDefault="001344F8" w:rsidP="00D80CE8">
      <w:pPr>
        <w:numPr>
          <w:ilvl w:val="0"/>
          <w:numId w:val="51"/>
        </w:numPr>
        <w:spacing w:before="240" w:line="480" w:lineRule="auto"/>
        <w:contextualSpacing/>
        <w:jc w:val="both"/>
        <w:rPr>
          <w:rFonts w:ascii="Arial" w:hAnsi="Arial" w:cs="Arial"/>
          <w:sz w:val="24"/>
          <w:szCs w:val="24"/>
        </w:rPr>
      </w:pPr>
      <w:hyperlink r:id="rId259" w:history="1">
        <w:r w:rsidRPr="00A1177C">
          <w:rPr>
            <w:rFonts w:ascii="Arial" w:hAnsi="Arial" w:cs="Arial"/>
            <w:sz w:val="24"/>
            <w:szCs w:val="24"/>
          </w:rPr>
          <w:t>http://www.venamcham.org/Zip/lopcymat_yaclin2.pdf</w:t>
        </w:r>
      </w:hyperlink>
    </w:p>
    <w:p w:rsidR="001344F8" w:rsidRPr="00A1177C" w:rsidRDefault="001344F8" w:rsidP="001344F8">
      <w:pPr>
        <w:spacing w:before="240" w:line="480" w:lineRule="auto"/>
        <w:ind w:left="720"/>
        <w:contextualSpacing/>
        <w:jc w:val="both"/>
        <w:rPr>
          <w:rFonts w:ascii="Arial" w:hAnsi="Arial" w:cs="Arial"/>
          <w:sz w:val="24"/>
          <w:szCs w:val="24"/>
        </w:rPr>
      </w:pPr>
    </w:p>
    <w:p w:rsidR="001344F8" w:rsidRPr="00A1177C" w:rsidRDefault="001344F8" w:rsidP="00D80CE8">
      <w:pPr>
        <w:numPr>
          <w:ilvl w:val="0"/>
          <w:numId w:val="51"/>
        </w:numPr>
        <w:spacing w:before="240" w:line="480" w:lineRule="auto"/>
        <w:contextualSpacing/>
        <w:jc w:val="both"/>
        <w:rPr>
          <w:rFonts w:ascii="Arial" w:hAnsi="Arial" w:cs="Arial"/>
          <w:sz w:val="24"/>
          <w:szCs w:val="24"/>
        </w:rPr>
      </w:pPr>
      <w:hyperlink r:id="rId260" w:history="1">
        <w:r w:rsidRPr="00A1177C">
          <w:rPr>
            <w:rFonts w:ascii="Arial" w:hAnsi="Arial" w:cs="Arial"/>
            <w:sz w:val="24"/>
            <w:szCs w:val="24"/>
          </w:rPr>
          <w:t>http://www.tdi.state.tx.us/pubs/videoresourcessp/spstpsafetycomm.pdf</w:t>
        </w:r>
      </w:hyperlink>
    </w:p>
    <w:p w:rsidR="001344F8" w:rsidRPr="00A1177C" w:rsidRDefault="001344F8" w:rsidP="001344F8">
      <w:pPr>
        <w:spacing w:before="240" w:line="480" w:lineRule="auto"/>
        <w:ind w:left="720"/>
        <w:contextualSpacing/>
        <w:jc w:val="both"/>
        <w:rPr>
          <w:rFonts w:ascii="Arial" w:hAnsi="Arial" w:cs="Arial"/>
          <w:sz w:val="24"/>
          <w:szCs w:val="24"/>
        </w:rPr>
      </w:pPr>
    </w:p>
    <w:p w:rsidR="001344F8" w:rsidRPr="00A1177C" w:rsidRDefault="001344F8" w:rsidP="00D80CE8">
      <w:pPr>
        <w:numPr>
          <w:ilvl w:val="0"/>
          <w:numId w:val="51"/>
        </w:numPr>
        <w:spacing w:before="240" w:line="480" w:lineRule="auto"/>
        <w:contextualSpacing/>
        <w:jc w:val="both"/>
        <w:rPr>
          <w:rFonts w:ascii="Arial" w:hAnsi="Arial" w:cs="Arial"/>
          <w:sz w:val="24"/>
          <w:szCs w:val="24"/>
        </w:rPr>
      </w:pPr>
      <w:hyperlink r:id="rId261" w:history="1">
        <w:r w:rsidRPr="00A1177C">
          <w:rPr>
            <w:rFonts w:ascii="Arial" w:hAnsi="Arial" w:cs="Arial"/>
            <w:sz w:val="24"/>
            <w:szCs w:val="24"/>
          </w:rPr>
          <w:t>http://www.departamentos.com.ec/blog/ordenanzas-municipales/distrito-metropolitano-de-quito/ordenanza-municipal-3746/proteccion-contra-incendios</w:t>
        </w:r>
      </w:hyperlink>
    </w:p>
    <w:p w:rsidR="001344F8" w:rsidRPr="00A1177C" w:rsidRDefault="001344F8" w:rsidP="001344F8">
      <w:pPr>
        <w:spacing w:before="240" w:line="480" w:lineRule="auto"/>
        <w:ind w:left="720"/>
        <w:contextualSpacing/>
        <w:jc w:val="both"/>
        <w:rPr>
          <w:rFonts w:ascii="Arial" w:hAnsi="Arial" w:cs="Arial"/>
          <w:sz w:val="24"/>
          <w:szCs w:val="24"/>
        </w:rPr>
      </w:pPr>
    </w:p>
    <w:p w:rsidR="001344F8" w:rsidRPr="00A1177C" w:rsidRDefault="001344F8" w:rsidP="00D80CE8">
      <w:pPr>
        <w:numPr>
          <w:ilvl w:val="0"/>
          <w:numId w:val="51"/>
        </w:numPr>
        <w:spacing w:before="240" w:line="480" w:lineRule="auto"/>
        <w:contextualSpacing/>
        <w:jc w:val="both"/>
        <w:rPr>
          <w:rFonts w:ascii="Arial" w:hAnsi="Arial" w:cs="Arial"/>
          <w:sz w:val="24"/>
          <w:szCs w:val="24"/>
        </w:rPr>
      </w:pPr>
      <w:hyperlink r:id="rId262" w:history="1">
        <w:r w:rsidRPr="00A1177C">
          <w:rPr>
            <w:rFonts w:ascii="Arial" w:hAnsi="Arial" w:cs="Arial"/>
            <w:sz w:val="24"/>
            <w:szCs w:val="24"/>
          </w:rPr>
          <w:t>http://www.mantenimientoplanificado.com/Articulos%20gesti%C3%B3n%20mantenimiento_archivos/hazop.pdf</w:t>
        </w:r>
      </w:hyperlink>
    </w:p>
    <w:p w:rsidR="001344F8" w:rsidRPr="00A1177C" w:rsidRDefault="001344F8" w:rsidP="001344F8">
      <w:pPr>
        <w:spacing w:before="240" w:line="480" w:lineRule="auto"/>
        <w:ind w:left="720"/>
        <w:contextualSpacing/>
        <w:jc w:val="both"/>
        <w:rPr>
          <w:rFonts w:ascii="Arial" w:hAnsi="Arial" w:cs="Arial"/>
          <w:sz w:val="24"/>
          <w:szCs w:val="24"/>
        </w:rPr>
      </w:pPr>
    </w:p>
    <w:p w:rsidR="001344F8" w:rsidRPr="00A1177C" w:rsidRDefault="001344F8" w:rsidP="00D80CE8">
      <w:pPr>
        <w:numPr>
          <w:ilvl w:val="0"/>
          <w:numId w:val="51"/>
        </w:numPr>
        <w:spacing w:before="240" w:line="480" w:lineRule="auto"/>
        <w:contextualSpacing/>
        <w:jc w:val="both"/>
        <w:rPr>
          <w:rFonts w:ascii="Arial" w:hAnsi="Arial" w:cs="Arial"/>
          <w:sz w:val="24"/>
          <w:szCs w:val="24"/>
        </w:rPr>
      </w:pPr>
      <w:hyperlink r:id="rId263" w:history="1">
        <w:r w:rsidRPr="00A1177C">
          <w:rPr>
            <w:rFonts w:ascii="Arial" w:hAnsi="Arial" w:cs="Arial"/>
            <w:sz w:val="24"/>
            <w:szCs w:val="24"/>
          </w:rPr>
          <w:t>http://www.edicionsupc.es/ftppublic/pdfmostra/QU00602M.pdf</w:t>
        </w:r>
      </w:hyperlink>
    </w:p>
    <w:p w:rsidR="001344F8" w:rsidRPr="00A1177C" w:rsidRDefault="001344F8" w:rsidP="001344F8">
      <w:pPr>
        <w:spacing w:before="240" w:line="480" w:lineRule="auto"/>
        <w:ind w:left="720"/>
        <w:contextualSpacing/>
        <w:jc w:val="both"/>
        <w:rPr>
          <w:rFonts w:ascii="Arial" w:hAnsi="Arial" w:cs="Arial"/>
          <w:sz w:val="24"/>
          <w:szCs w:val="24"/>
        </w:rPr>
      </w:pPr>
    </w:p>
    <w:p w:rsidR="001344F8" w:rsidRPr="00A1177C" w:rsidRDefault="001344F8" w:rsidP="00D80CE8">
      <w:pPr>
        <w:numPr>
          <w:ilvl w:val="0"/>
          <w:numId w:val="51"/>
        </w:numPr>
        <w:spacing w:before="240" w:line="480" w:lineRule="auto"/>
        <w:contextualSpacing/>
        <w:jc w:val="both"/>
        <w:rPr>
          <w:rFonts w:ascii="Arial" w:hAnsi="Arial" w:cs="Arial"/>
          <w:sz w:val="24"/>
          <w:szCs w:val="24"/>
        </w:rPr>
      </w:pPr>
      <w:hyperlink r:id="rId264" w:history="1">
        <w:r w:rsidRPr="00A1177C">
          <w:rPr>
            <w:rFonts w:ascii="Arial" w:hAnsi="Arial" w:cs="Arial"/>
            <w:sz w:val="24"/>
            <w:szCs w:val="24"/>
          </w:rPr>
          <w:t>http://www.monografias.com/trabajos/seguinfo/seguinfo.shtml</w:t>
        </w:r>
      </w:hyperlink>
      <w:r w:rsidRPr="00A1177C">
        <w:rPr>
          <w:rFonts w:ascii="Arial" w:hAnsi="Arial" w:cs="Arial"/>
          <w:sz w:val="24"/>
          <w:szCs w:val="24"/>
        </w:rPr>
        <w:t xml:space="preserve"> </w:t>
      </w:r>
    </w:p>
    <w:p w:rsidR="001344F8" w:rsidRPr="00A1177C" w:rsidRDefault="001344F8" w:rsidP="001344F8">
      <w:pPr>
        <w:spacing w:after="0" w:line="480" w:lineRule="auto"/>
        <w:jc w:val="center"/>
        <w:rPr>
          <w:rFonts w:ascii="Arial" w:eastAsia="Times New Roman" w:hAnsi="Arial" w:cs="Arial"/>
          <w:b/>
          <w:sz w:val="28"/>
          <w:szCs w:val="24"/>
          <w:lang w:eastAsia="es-ES"/>
        </w:rPr>
      </w:pPr>
    </w:p>
    <w:p w:rsidR="001344F8" w:rsidRPr="0027038B" w:rsidRDefault="001344F8" w:rsidP="001344F8">
      <w:pPr>
        <w:tabs>
          <w:tab w:val="left" w:pos="3675"/>
        </w:tabs>
        <w:jc w:val="both"/>
        <w:rPr>
          <w:rFonts w:ascii="Arial" w:hAnsi="Arial" w:cs="Arial"/>
          <w:sz w:val="24"/>
          <w:szCs w:val="24"/>
        </w:rPr>
      </w:pPr>
    </w:p>
    <w:sectPr w:rsidR="001344F8" w:rsidRPr="0027038B" w:rsidSect="00F94E28">
      <w:pgSz w:w="12240" w:h="15840"/>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9D0" w:rsidRDefault="002329D0" w:rsidP="004E4726">
      <w:pPr>
        <w:spacing w:after="0" w:line="240" w:lineRule="auto"/>
      </w:pPr>
      <w:r>
        <w:separator/>
      </w:r>
    </w:p>
  </w:endnote>
  <w:endnote w:type="continuationSeparator" w:id="1">
    <w:p w:rsidR="002329D0" w:rsidRDefault="002329D0" w:rsidP="004E47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BankGothic Md BT">
    <w:altName w:val="Arial"/>
    <w:charset w:val="00"/>
    <w:family w:val="swiss"/>
    <w:pitch w:val="variable"/>
    <w:sig w:usb0="00000001" w:usb1="00000000" w:usb2="00000000" w:usb3="00000000" w:csb0="0000001B" w:csb1="00000000"/>
  </w:font>
  <w:font w:name="Batang">
    <w:altName w:val="Arial Unicode MS"/>
    <w:panose1 w:val="02030600000101010101"/>
    <w:charset w:val="81"/>
    <w:family w:val="auto"/>
    <w:notTrueType/>
    <w:pitch w:val="fixed"/>
    <w:sig w:usb0="00000000"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9D0" w:rsidRDefault="002329D0" w:rsidP="004E4726">
      <w:pPr>
        <w:spacing w:after="0" w:line="240" w:lineRule="auto"/>
      </w:pPr>
      <w:r>
        <w:separator/>
      </w:r>
    </w:p>
  </w:footnote>
  <w:footnote w:type="continuationSeparator" w:id="1">
    <w:p w:rsidR="002329D0" w:rsidRDefault="002329D0" w:rsidP="004E47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4F8" w:rsidRDefault="001344F8" w:rsidP="00FA4CAD">
    <w:pPr>
      <w:pStyle w:val="Encabezado"/>
      <w:spacing w:line="276" w:lineRule="auto"/>
      <w:jc w:val="right"/>
      <w:rPr>
        <w:rFonts w:ascii="Arial" w:hAnsi="Arial" w:cs="Arial"/>
        <w:sz w:val="24"/>
        <w:szCs w:val="24"/>
      </w:rPr>
    </w:pPr>
  </w:p>
  <w:p w:rsidR="001344F8" w:rsidRPr="00FA4CAD" w:rsidRDefault="001344F8" w:rsidP="00FA4CAD">
    <w:pPr>
      <w:pStyle w:val="Encabezado"/>
      <w:spacing w:line="276" w:lineRule="auto"/>
      <w:jc w:val="right"/>
      <w:rPr>
        <w:rFonts w:ascii="Arial" w:hAnsi="Arial" w:cs="Arial"/>
        <w:sz w:val="24"/>
        <w:szCs w:val="24"/>
      </w:rPr>
    </w:pPr>
    <w:r w:rsidRPr="00FA4CAD">
      <w:rPr>
        <w:rFonts w:ascii="Arial" w:hAnsi="Arial" w:cs="Arial"/>
        <w:sz w:val="24"/>
        <w:szCs w:val="24"/>
      </w:rPr>
      <w:fldChar w:fldCharType="begin"/>
    </w:r>
    <w:r w:rsidRPr="00FA4CAD">
      <w:rPr>
        <w:rFonts w:ascii="Arial" w:hAnsi="Arial" w:cs="Arial"/>
        <w:sz w:val="24"/>
        <w:szCs w:val="24"/>
      </w:rPr>
      <w:instrText xml:space="preserve"> PAGE   \* MERGEFORMAT </w:instrText>
    </w:r>
    <w:r w:rsidRPr="00FA4CAD">
      <w:rPr>
        <w:rFonts w:ascii="Arial" w:hAnsi="Arial" w:cs="Arial"/>
        <w:sz w:val="24"/>
        <w:szCs w:val="24"/>
      </w:rPr>
      <w:fldChar w:fldCharType="separate"/>
    </w:r>
    <w:r w:rsidR="00D80CE8">
      <w:rPr>
        <w:rFonts w:ascii="Arial" w:hAnsi="Arial" w:cs="Arial"/>
        <w:noProof/>
        <w:sz w:val="24"/>
        <w:szCs w:val="24"/>
      </w:rPr>
      <w:t>IV</w:t>
    </w:r>
    <w:r w:rsidRPr="00FA4CAD">
      <w:rPr>
        <w:rFonts w:ascii="Arial" w:hAnsi="Arial" w:cs="Arial"/>
        <w:sz w:val="24"/>
        <w:szCs w:val="24"/>
      </w:rPr>
      <w:fldChar w:fldCharType="end"/>
    </w:r>
  </w:p>
  <w:p w:rsidR="001344F8" w:rsidRDefault="001344F8" w:rsidP="00FA4CAD">
    <w:pPr>
      <w:pStyle w:val="Encabezado"/>
      <w:jc w:val="right"/>
    </w:pPr>
  </w:p>
  <w:p w:rsidR="001344F8" w:rsidRDefault="001344F8" w:rsidP="00FA4CAD">
    <w:pPr>
      <w:pStyle w:val="Encabezado"/>
      <w:jc w:val="right"/>
    </w:pPr>
  </w:p>
  <w:p w:rsidR="001344F8" w:rsidRDefault="001344F8" w:rsidP="00FA4CAD">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532EC"/>
    <w:multiLevelType w:val="hybridMultilevel"/>
    <w:tmpl w:val="AB5C7AF8"/>
    <w:lvl w:ilvl="0" w:tplc="0C0A000D">
      <w:start w:val="1"/>
      <w:numFmt w:val="bullet"/>
      <w:lvlText w:val=""/>
      <w:lvlJc w:val="left"/>
      <w:pPr>
        <w:ind w:left="2356" w:hanging="360"/>
      </w:pPr>
      <w:rPr>
        <w:rFonts w:ascii="Wingdings" w:hAnsi="Wingdings" w:hint="default"/>
      </w:rPr>
    </w:lvl>
    <w:lvl w:ilvl="1" w:tplc="0C0A0003">
      <w:start w:val="1"/>
      <w:numFmt w:val="bullet"/>
      <w:lvlText w:val="o"/>
      <w:lvlJc w:val="left"/>
      <w:pPr>
        <w:ind w:left="3076" w:hanging="360"/>
      </w:pPr>
      <w:rPr>
        <w:rFonts w:ascii="Courier New" w:hAnsi="Courier New" w:cs="Courier New" w:hint="default"/>
      </w:rPr>
    </w:lvl>
    <w:lvl w:ilvl="2" w:tplc="0C0A0005" w:tentative="1">
      <w:start w:val="1"/>
      <w:numFmt w:val="bullet"/>
      <w:lvlText w:val=""/>
      <w:lvlJc w:val="left"/>
      <w:pPr>
        <w:ind w:left="3796" w:hanging="360"/>
      </w:pPr>
      <w:rPr>
        <w:rFonts w:ascii="Wingdings" w:hAnsi="Wingdings" w:hint="default"/>
      </w:rPr>
    </w:lvl>
    <w:lvl w:ilvl="3" w:tplc="0C0A0001" w:tentative="1">
      <w:start w:val="1"/>
      <w:numFmt w:val="bullet"/>
      <w:lvlText w:val=""/>
      <w:lvlJc w:val="left"/>
      <w:pPr>
        <w:ind w:left="4516" w:hanging="360"/>
      </w:pPr>
      <w:rPr>
        <w:rFonts w:ascii="Symbol" w:hAnsi="Symbol" w:hint="default"/>
      </w:rPr>
    </w:lvl>
    <w:lvl w:ilvl="4" w:tplc="0C0A0003" w:tentative="1">
      <w:start w:val="1"/>
      <w:numFmt w:val="bullet"/>
      <w:lvlText w:val="o"/>
      <w:lvlJc w:val="left"/>
      <w:pPr>
        <w:ind w:left="5236" w:hanging="360"/>
      </w:pPr>
      <w:rPr>
        <w:rFonts w:ascii="Courier New" w:hAnsi="Courier New" w:cs="Courier New" w:hint="default"/>
      </w:rPr>
    </w:lvl>
    <w:lvl w:ilvl="5" w:tplc="0C0A0005" w:tentative="1">
      <w:start w:val="1"/>
      <w:numFmt w:val="bullet"/>
      <w:lvlText w:val=""/>
      <w:lvlJc w:val="left"/>
      <w:pPr>
        <w:ind w:left="5956" w:hanging="360"/>
      </w:pPr>
      <w:rPr>
        <w:rFonts w:ascii="Wingdings" w:hAnsi="Wingdings" w:hint="default"/>
      </w:rPr>
    </w:lvl>
    <w:lvl w:ilvl="6" w:tplc="0C0A0001" w:tentative="1">
      <w:start w:val="1"/>
      <w:numFmt w:val="bullet"/>
      <w:lvlText w:val=""/>
      <w:lvlJc w:val="left"/>
      <w:pPr>
        <w:ind w:left="6676" w:hanging="360"/>
      </w:pPr>
      <w:rPr>
        <w:rFonts w:ascii="Symbol" w:hAnsi="Symbol" w:hint="default"/>
      </w:rPr>
    </w:lvl>
    <w:lvl w:ilvl="7" w:tplc="0C0A0003" w:tentative="1">
      <w:start w:val="1"/>
      <w:numFmt w:val="bullet"/>
      <w:lvlText w:val="o"/>
      <w:lvlJc w:val="left"/>
      <w:pPr>
        <w:ind w:left="7396" w:hanging="360"/>
      </w:pPr>
      <w:rPr>
        <w:rFonts w:ascii="Courier New" w:hAnsi="Courier New" w:cs="Courier New" w:hint="default"/>
      </w:rPr>
    </w:lvl>
    <w:lvl w:ilvl="8" w:tplc="0C0A0005" w:tentative="1">
      <w:start w:val="1"/>
      <w:numFmt w:val="bullet"/>
      <w:lvlText w:val=""/>
      <w:lvlJc w:val="left"/>
      <w:pPr>
        <w:ind w:left="8116" w:hanging="360"/>
      </w:pPr>
      <w:rPr>
        <w:rFonts w:ascii="Wingdings" w:hAnsi="Wingdings" w:hint="default"/>
      </w:rPr>
    </w:lvl>
  </w:abstractNum>
  <w:abstractNum w:abstractNumId="1">
    <w:nsid w:val="0BB00FD2"/>
    <w:multiLevelType w:val="hybridMultilevel"/>
    <w:tmpl w:val="B61C004E"/>
    <w:lvl w:ilvl="0" w:tplc="32461F82">
      <w:start w:val="1"/>
      <w:numFmt w:val="decimal"/>
      <w:lvlText w:val="%1."/>
      <w:lvlJc w:val="left"/>
      <w:pPr>
        <w:ind w:left="720" w:hanging="360"/>
      </w:pPr>
      <w:rPr>
        <w:b w:val="0"/>
        <w:bCs w:val="0"/>
        <w:i w:val="0"/>
        <w:i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E1D1B81"/>
    <w:multiLevelType w:val="hybridMultilevel"/>
    <w:tmpl w:val="BDE80F3C"/>
    <w:lvl w:ilvl="0" w:tplc="0C0A000D">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
    <w:nsid w:val="0EAC0DB1"/>
    <w:multiLevelType w:val="hybridMultilevel"/>
    <w:tmpl w:val="C95E9866"/>
    <w:lvl w:ilvl="0" w:tplc="0C0A000D">
      <w:start w:val="1"/>
      <w:numFmt w:val="bullet"/>
      <w:lvlText w:val=""/>
      <w:lvlJc w:val="left"/>
      <w:pPr>
        <w:ind w:left="2138" w:hanging="360"/>
      </w:pPr>
      <w:rPr>
        <w:rFonts w:ascii="Wingdings" w:hAnsi="Wingdings" w:hint="default"/>
      </w:rPr>
    </w:lvl>
    <w:lvl w:ilvl="1" w:tplc="0C0A0003">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
    <w:nsid w:val="0F525C7E"/>
    <w:multiLevelType w:val="multilevel"/>
    <w:tmpl w:val="7BD89D08"/>
    <w:lvl w:ilvl="0">
      <w:start w:val="2"/>
      <w:numFmt w:val="decimal"/>
      <w:lvlText w:val="%1."/>
      <w:lvlJc w:val="left"/>
      <w:pPr>
        <w:ind w:left="360" w:hanging="360"/>
      </w:pPr>
      <w:rPr>
        <w:rFonts w:hint="default"/>
      </w:rPr>
    </w:lvl>
    <w:lvl w:ilvl="1">
      <w:start w:val="1"/>
      <w:numFmt w:val="decimal"/>
      <w:suff w:val="space"/>
      <w:lvlText w:val="%1.%2."/>
      <w:lvlJc w:val="left"/>
      <w:pPr>
        <w:ind w:left="1304" w:hanging="510"/>
      </w:pPr>
      <w:rPr>
        <w:rFonts w:hint="default"/>
        <w:sz w:val="24"/>
        <w:szCs w:val="24"/>
      </w:rPr>
    </w:lvl>
    <w:lvl w:ilvl="2">
      <w:start w:val="1"/>
      <w:numFmt w:val="decimal"/>
      <w:suff w:val="space"/>
      <w:lvlText w:val="%1.%2.%3."/>
      <w:lvlJc w:val="left"/>
      <w:pPr>
        <w:ind w:left="1985" w:hanging="62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34E4F9E"/>
    <w:multiLevelType w:val="hybridMultilevel"/>
    <w:tmpl w:val="0C0ED36E"/>
    <w:lvl w:ilvl="0" w:tplc="2348CF80">
      <w:start w:val="21"/>
      <w:numFmt w:val="decimal"/>
      <w:lvlText w:val="Figura 5.%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011B8E"/>
    <w:multiLevelType w:val="hybridMultilevel"/>
    <w:tmpl w:val="456A84E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D">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610080D"/>
    <w:multiLevelType w:val="hybridMultilevel"/>
    <w:tmpl w:val="F44E1A44"/>
    <w:lvl w:ilvl="0" w:tplc="0C0A000D">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
    <w:nsid w:val="19324A4E"/>
    <w:multiLevelType w:val="hybridMultilevel"/>
    <w:tmpl w:val="BB02B066"/>
    <w:lvl w:ilvl="0" w:tplc="0C0A000D">
      <w:start w:val="1"/>
      <w:numFmt w:val="bullet"/>
      <w:lvlText w:val=""/>
      <w:lvlJc w:val="left"/>
      <w:pPr>
        <w:ind w:left="1571" w:hanging="360"/>
      </w:pPr>
      <w:rPr>
        <w:rFonts w:ascii="Wingdings" w:hAnsi="Wingdings" w:hint="default"/>
      </w:rPr>
    </w:lvl>
    <w:lvl w:ilvl="1" w:tplc="0C0A000B">
      <w:start w:val="1"/>
      <w:numFmt w:val="bullet"/>
      <w:lvlText w:val=""/>
      <w:lvlJc w:val="left"/>
      <w:pPr>
        <w:ind w:left="2291" w:hanging="360"/>
      </w:pPr>
      <w:rPr>
        <w:rFonts w:ascii="Wingdings" w:hAnsi="Wingdings"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nsid w:val="19563376"/>
    <w:multiLevelType w:val="hybridMultilevel"/>
    <w:tmpl w:val="0A245F52"/>
    <w:lvl w:ilvl="0" w:tplc="0C0A000D">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0">
    <w:nsid w:val="1BB81DE9"/>
    <w:multiLevelType w:val="hybridMultilevel"/>
    <w:tmpl w:val="6C9E87BC"/>
    <w:lvl w:ilvl="0" w:tplc="0C0A000D">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1">
    <w:nsid w:val="1EC0655C"/>
    <w:multiLevelType w:val="hybridMultilevel"/>
    <w:tmpl w:val="94C83778"/>
    <w:lvl w:ilvl="0" w:tplc="0C0A000F">
      <w:start w:val="1"/>
      <w:numFmt w:val="decimal"/>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2">
    <w:nsid w:val="21BD0DB4"/>
    <w:multiLevelType w:val="hybridMultilevel"/>
    <w:tmpl w:val="C7663534"/>
    <w:lvl w:ilvl="0" w:tplc="0C0A000D">
      <w:start w:val="1"/>
      <w:numFmt w:val="bullet"/>
      <w:lvlText w:val=""/>
      <w:lvlJc w:val="left"/>
      <w:pPr>
        <w:ind w:left="3192" w:hanging="360"/>
      </w:pPr>
      <w:rPr>
        <w:rFonts w:ascii="Wingdings" w:hAnsi="Wingdings"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13">
    <w:nsid w:val="21BE4037"/>
    <w:multiLevelType w:val="hybridMultilevel"/>
    <w:tmpl w:val="7902E778"/>
    <w:lvl w:ilvl="0" w:tplc="0C0A000F">
      <w:start w:val="1"/>
      <w:numFmt w:val="decimal"/>
      <w:lvlText w:val="%1."/>
      <w:lvlJc w:val="left"/>
      <w:pPr>
        <w:ind w:left="2214" w:hanging="360"/>
      </w:pPr>
    </w:lvl>
    <w:lvl w:ilvl="1" w:tplc="0C0A0019" w:tentative="1">
      <w:start w:val="1"/>
      <w:numFmt w:val="lowerLetter"/>
      <w:lvlText w:val="%2."/>
      <w:lvlJc w:val="left"/>
      <w:pPr>
        <w:ind w:left="2934" w:hanging="360"/>
      </w:pPr>
    </w:lvl>
    <w:lvl w:ilvl="2" w:tplc="0C0A001B" w:tentative="1">
      <w:start w:val="1"/>
      <w:numFmt w:val="lowerRoman"/>
      <w:lvlText w:val="%3."/>
      <w:lvlJc w:val="right"/>
      <w:pPr>
        <w:ind w:left="3654" w:hanging="180"/>
      </w:pPr>
    </w:lvl>
    <w:lvl w:ilvl="3" w:tplc="0C0A000F" w:tentative="1">
      <w:start w:val="1"/>
      <w:numFmt w:val="decimal"/>
      <w:lvlText w:val="%4."/>
      <w:lvlJc w:val="left"/>
      <w:pPr>
        <w:ind w:left="4374" w:hanging="360"/>
      </w:pPr>
    </w:lvl>
    <w:lvl w:ilvl="4" w:tplc="0C0A0019" w:tentative="1">
      <w:start w:val="1"/>
      <w:numFmt w:val="lowerLetter"/>
      <w:lvlText w:val="%5."/>
      <w:lvlJc w:val="left"/>
      <w:pPr>
        <w:ind w:left="5094" w:hanging="360"/>
      </w:pPr>
    </w:lvl>
    <w:lvl w:ilvl="5" w:tplc="0C0A001B" w:tentative="1">
      <w:start w:val="1"/>
      <w:numFmt w:val="lowerRoman"/>
      <w:lvlText w:val="%6."/>
      <w:lvlJc w:val="right"/>
      <w:pPr>
        <w:ind w:left="5814" w:hanging="180"/>
      </w:pPr>
    </w:lvl>
    <w:lvl w:ilvl="6" w:tplc="0C0A000F" w:tentative="1">
      <w:start w:val="1"/>
      <w:numFmt w:val="decimal"/>
      <w:lvlText w:val="%7."/>
      <w:lvlJc w:val="left"/>
      <w:pPr>
        <w:ind w:left="6534" w:hanging="360"/>
      </w:pPr>
    </w:lvl>
    <w:lvl w:ilvl="7" w:tplc="0C0A0019" w:tentative="1">
      <w:start w:val="1"/>
      <w:numFmt w:val="lowerLetter"/>
      <w:lvlText w:val="%8."/>
      <w:lvlJc w:val="left"/>
      <w:pPr>
        <w:ind w:left="7254" w:hanging="360"/>
      </w:pPr>
    </w:lvl>
    <w:lvl w:ilvl="8" w:tplc="0C0A001B" w:tentative="1">
      <w:start w:val="1"/>
      <w:numFmt w:val="lowerRoman"/>
      <w:lvlText w:val="%9."/>
      <w:lvlJc w:val="right"/>
      <w:pPr>
        <w:ind w:left="7974" w:hanging="180"/>
      </w:pPr>
    </w:lvl>
  </w:abstractNum>
  <w:abstractNum w:abstractNumId="14">
    <w:nsid w:val="225B3BC7"/>
    <w:multiLevelType w:val="hybridMultilevel"/>
    <w:tmpl w:val="12383A5A"/>
    <w:lvl w:ilvl="0" w:tplc="0C0A000D">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5">
    <w:nsid w:val="25DB7FB2"/>
    <w:multiLevelType w:val="hybridMultilevel"/>
    <w:tmpl w:val="2BD26148"/>
    <w:lvl w:ilvl="0" w:tplc="0C0A000F">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
    <w:nsid w:val="2AAE16CB"/>
    <w:multiLevelType w:val="hybridMultilevel"/>
    <w:tmpl w:val="58D66ED2"/>
    <w:lvl w:ilvl="0" w:tplc="0C0A000D">
      <w:start w:val="1"/>
      <w:numFmt w:val="bullet"/>
      <w:lvlText w:val=""/>
      <w:lvlJc w:val="left"/>
      <w:pPr>
        <w:tabs>
          <w:tab w:val="num" w:pos="2496"/>
        </w:tabs>
        <w:ind w:left="2496" w:hanging="360"/>
      </w:pPr>
      <w:rPr>
        <w:rFonts w:ascii="Wingdings" w:hAnsi="Wingdings" w:hint="default"/>
      </w:rPr>
    </w:lvl>
    <w:lvl w:ilvl="1" w:tplc="300A0003" w:tentative="1">
      <w:start w:val="1"/>
      <w:numFmt w:val="bullet"/>
      <w:lvlText w:val="o"/>
      <w:lvlJc w:val="left"/>
      <w:pPr>
        <w:ind w:left="3975" w:hanging="360"/>
      </w:pPr>
      <w:rPr>
        <w:rFonts w:ascii="Courier New" w:hAnsi="Courier New" w:cs="Courier New" w:hint="default"/>
      </w:rPr>
    </w:lvl>
    <w:lvl w:ilvl="2" w:tplc="300A0005" w:tentative="1">
      <w:start w:val="1"/>
      <w:numFmt w:val="bullet"/>
      <w:lvlText w:val=""/>
      <w:lvlJc w:val="left"/>
      <w:pPr>
        <w:ind w:left="4695" w:hanging="360"/>
      </w:pPr>
      <w:rPr>
        <w:rFonts w:ascii="Wingdings" w:hAnsi="Wingdings" w:cs="Wingdings" w:hint="default"/>
      </w:rPr>
    </w:lvl>
    <w:lvl w:ilvl="3" w:tplc="300A0001" w:tentative="1">
      <w:start w:val="1"/>
      <w:numFmt w:val="bullet"/>
      <w:lvlText w:val=""/>
      <w:lvlJc w:val="left"/>
      <w:pPr>
        <w:ind w:left="5415" w:hanging="360"/>
      </w:pPr>
      <w:rPr>
        <w:rFonts w:ascii="Symbol" w:hAnsi="Symbol" w:cs="Symbol" w:hint="default"/>
      </w:rPr>
    </w:lvl>
    <w:lvl w:ilvl="4" w:tplc="300A0003" w:tentative="1">
      <w:start w:val="1"/>
      <w:numFmt w:val="bullet"/>
      <w:lvlText w:val="o"/>
      <w:lvlJc w:val="left"/>
      <w:pPr>
        <w:ind w:left="6135" w:hanging="360"/>
      </w:pPr>
      <w:rPr>
        <w:rFonts w:ascii="Courier New" w:hAnsi="Courier New" w:cs="Courier New" w:hint="default"/>
      </w:rPr>
    </w:lvl>
    <w:lvl w:ilvl="5" w:tplc="300A0005" w:tentative="1">
      <w:start w:val="1"/>
      <w:numFmt w:val="bullet"/>
      <w:lvlText w:val=""/>
      <w:lvlJc w:val="left"/>
      <w:pPr>
        <w:ind w:left="6855" w:hanging="360"/>
      </w:pPr>
      <w:rPr>
        <w:rFonts w:ascii="Wingdings" w:hAnsi="Wingdings" w:cs="Wingdings" w:hint="default"/>
      </w:rPr>
    </w:lvl>
    <w:lvl w:ilvl="6" w:tplc="300A0001" w:tentative="1">
      <w:start w:val="1"/>
      <w:numFmt w:val="bullet"/>
      <w:lvlText w:val=""/>
      <w:lvlJc w:val="left"/>
      <w:pPr>
        <w:ind w:left="7575" w:hanging="360"/>
      </w:pPr>
      <w:rPr>
        <w:rFonts w:ascii="Symbol" w:hAnsi="Symbol" w:cs="Symbol" w:hint="default"/>
      </w:rPr>
    </w:lvl>
    <w:lvl w:ilvl="7" w:tplc="300A0003" w:tentative="1">
      <w:start w:val="1"/>
      <w:numFmt w:val="bullet"/>
      <w:lvlText w:val="o"/>
      <w:lvlJc w:val="left"/>
      <w:pPr>
        <w:ind w:left="8295" w:hanging="360"/>
      </w:pPr>
      <w:rPr>
        <w:rFonts w:ascii="Courier New" w:hAnsi="Courier New" w:cs="Courier New" w:hint="default"/>
      </w:rPr>
    </w:lvl>
    <w:lvl w:ilvl="8" w:tplc="300A0005" w:tentative="1">
      <w:start w:val="1"/>
      <w:numFmt w:val="bullet"/>
      <w:lvlText w:val=""/>
      <w:lvlJc w:val="left"/>
      <w:pPr>
        <w:ind w:left="9015" w:hanging="360"/>
      </w:pPr>
      <w:rPr>
        <w:rFonts w:ascii="Wingdings" w:hAnsi="Wingdings" w:cs="Wingdings" w:hint="default"/>
      </w:rPr>
    </w:lvl>
  </w:abstractNum>
  <w:abstractNum w:abstractNumId="17">
    <w:nsid w:val="2BAC208D"/>
    <w:multiLevelType w:val="hybridMultilevel"/>
    <w:tmpl w:val="F8B87398"/>
    <w:lvl w:ilvl="0" w:tplc="0C0A000D">
      <w:start w:val="1"/>
      <w:numFmt w:val="bullet"/>
      <w:lvlText w:val=""/>
      <w:lvlJc w:val="left"/>
      <w:pPr>
        <w:ind w:left="1571" w:hanging="360"/>
      </w:pPr>
      <w:rPr>
        <w:rFonts w:ascii="Wingdings" w:hAnsi="Wingdings" w:hint="default"/>
      </w:rPr>
    </w:lvl>
    <w:lvl w:ilvl="1" w:tplc="0C0A000B">
      <w:start w:val="1"/>
      <w:numFmt w:val="bullet"/>
      <w:lvlText w:val=""/>
      <w:lvlJc w:val="left"/>
      <w:pPr>
        <w:ind w:left="2291" w:hanging="360"/>
      </w:pPr>
      <w:rPr>
        <w:rFonts w:ascii="Wingdings" w:hAnsi="Wingdings"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8">
    <w:nsid w:val="2C0F78CE"/>
    <w:multiLevelType w:val="hybridMultilevel"/>
    <w:tmpl w:val="93522350"/>
    <w:lvl w:ilvl="0" w:tplc="0C0A000D">
      <w:start w:val="1"/>
      <w:numFmt w:val="bullet"/>
      <w:lvlText w:val=""/>
      <w:lvlJc w:val="left"/>
      <w:pPr>
        <w:ind w:left="1571" w:hanging="360"/>
      </w:pPr>
      <w:rPr>
        <w:rFonts w:ascii="Wingdings" w:hAnsi="Wingdings" w:hint="default"/>
      </w:rPr>
    </w:lvl>
    <w:lvl w:ilvl="1" w:tplc="0C0A000B">
      <w:start w:val="1"/>
      <w:numFmt w:val="bullet"/>
      <w:lvlText w:val=""/>
      <w:lvlJc w:val="left"/>
      <w:pPr>
        <w:ind w:left="2291" w:hanging="360"/>
      </w:pPr>
      <w:rPr>
        <w:rFonts w:ascii="Wingdings" w:hAnsi="Wingdings"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9">
    <w:nsid w:val="2ED563BD"/>
    <w:multiLevelType w:val="hybridMultilevel"/>
    <w:tmpl w:val="41CC7F38"/>
    <w:lvl w:ilvl="0" w:tplc="0C0A000B">
      <w:start w:val="1"/>
      <w:numFmt w:val="bullet"/>
      <w:lvlText w:val=""/>
      <w:lvlJc w:val="left"/>
      <w:pPr>
        <w:ind w:left="1996" w:hanging="360"/>
      </w:pPr>
      <w:rPr>
        <w:rFonts w:ascii="Wingdings" w:hAnsi="Wingdings"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0">
    <w:nsid w:val="2FDB23EA"/>
    <w:multiLevelType w:val="hybridMultilevel"/>
    <w:tmpl w:val="BAD06040"/>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nsid w:val="32A46EA4"/>
    <w:multiLevelType w:val="hybridMultilevel"/>
    <w:tmpl w:val="CB66C0B0"/>
    <w:lvl w:ilvl="0" w:tplc="0C0A000D">
      <w:start w:val="1"/>
      <w:numFmt w:val="bullet"/>
      <w:lvlText w:val=""/>
      <w:lvlJc w:val="left"/>
      <w:pPr>
        <w:ind w:left="2138" w:hanging="360"/>
      </w:pPr>
      <w:rPr>
        <w:rFonts w:ascii="Wingdings" w:hAnsi="Wingdings" w:hint="default"/>
      </w:rPr>
    </w:lvl>
    <w:lvl w:ilvl="1" w:tplc="0C0A000B">
      <w:start w:val="1"/>
      <w:numFmt w:val="bullet"/>
      <w:lvlText w:val=""/>
      <w:lvlJc w:val="left"/>
      <w:pPr>
        <w:ind w:left="2858" w:hanging="360"/>
      </w:pPr>
      <w:rPr>
        <w:rFonts w:ascii="Wingdings" w:hAnsi="Wingdings" w:hint="default"/>
      </w:rPr>
    </w:lvl>
    <w:lvl w:ilvl="2" w:tplc="0C0A0005">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35A24737"/>
    <w:multiLevelType w:val="hybridMultilevel"/>
    <w:tmpl w:val="A6CC6340"/>
    <w:lvl w:ilvl="0" w:tplc="0C0A000D">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3">
    <w:nsid w:val="36E52C77"/>
    <w:multiLevelType w:val="hybridMultilevel"/>
    <w:tmpl w:val="00F051B0"/>
    <w:lvl w:ilvl="0" w:tplc="0C0A000D">
      <w:start w:val="1"/>
      <w:numFmt w:val="bullet"/>
      <w:lvlText w:val=""/>
      <w:lvlJc w:val="left"/>
      <w:pPr>
        <w:ind w:left="2563" w:hanging="360"/>
      </w:pPr>
      <w:rPr>
        <w:rFonts w:ascii="Wingdings" w:hAnsi="Wingdings" w:hint="default"/>
      </w:rPr>
    </w:lvl>
    <w:lvl w:ilvl="1" w:tplc="0C0A000D">
      <w:start w:val="1"/>
      <w:numFmt w:val="bullet"/>
      <w:lvlText w:val=""/>
      <w:lvlJc w:val="left"/>
      <w:pPr>
        <w:ind w:left="3283" w:hanging="360"/>
      </w:pPr>
      <w:rPr>
        <w:rFonts w:ascii="Wingdings" w:hAnsi="Wingdings"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24">
    <w:nsid w:val="39C31AA5"/>
    <w:multiLevelType w:val="multilevel"/>
    <w:tmpl w:val="B344DE92"/>
    <w:lvl w:ilvl="0">
      <w:start w:val="1"/>
      <w:numFmt w:val="decimal"/>
      <w:suff w:val="space"/>
      <w:lvlText w:val="%1."/>
      <w:lvlJc w:val="left"/>
      <w:pPr>
        <w:ind w:left="1134" w:hanging="426"/>
      </w:pPr>
      <w:rPr>
        <w:rFonts w:hint="default"/>
      </w:rPr>
    </w:lvl>
    <w:lvl w:ilvl="1">
      <w:start w:val="1"/>
      <w:numFmt w:val="decimal"/>
      <w:suff w:val="space"/>
      <w:lvlText w:val="%1.%2."/>
      <w:lvlJc w:val="left"/>
      <w:pPr>
        <w:ind w:left="1842" w:hanging="680"/>
      </w:pPr>
      <w:rPr>
        <w:rFonts w:hint="default"/>
      </w:rPr>
    </w:lvl>
    <w:lvl w:ilvl="2">
      <w:start w:val="1"/>
      <w:numFmt w:val="decimal"/>
      <w:lvlText w:val="%1.%2.%3."/>
      <w:lvlJc w:val="left"/>
      <w:pPr>
        <w:ind w:left="1932" w:hanging="33"/>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5">
    <w:nsid w:val="3B1F5D34"/>
    <w:multiLevelType w:val="multilevel"/>
    <w:tmpl w:val="95EE68CC"/>
    <w:lvl w:ilvl="0">
      <w:start w:val="1"/>
      <w:numFmt w:val="decimal"/>
      <w:suff w:val="space"/>
      <w:lvlText w:val="Figura 2.%1"/>
      <w:lvlJc w:val="left"/>
      <w:pPr>
        <w:ind w:left="360" w:hanging="360"/>
      </w:pPr>
      <w:rPr>
        <w:rFonts w:hint="default"/>
      </w:rPr>
    </w:lvl>
    <w:lvl w:ilvl="1">
      <w:start w:val="1"/>
      <w:numFmt w:val="decimal"/>
      <w:suff w:val="space"/>
      <w:lvlText w:val="%1.%2."/>
      <w:lvlJc w:val="left"/>
      <w:pPr>
        <w:ind w:left="1304" w:hanging="510"/>
      </w:pPr>
      <w:rPr>
        <w:rFonts w:hint="default"/>
        <w:sz w:val="28"/>
        <w:szCs w:val="24"/>
      </w:rPr>
    </w:lvl>
    <w:lvl w:ilvl="2">
      <w:start w:val="1"/>
      <w:numFmt w:val="decimal"/>
      <w:suff w:val="space"/>
      <w:lvlText w:val="%1.%2.%3."/>
      <w:lvlJc w:val="left"/>
      <w:pPr>
        <w:ind w:left="2608" w:hanging="1247"/>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B555D73"/>
    <w:multiLevelType w:val="hybridMultilevel"/>
    <w:tmpl w:val="81CC0606"/>
    <w:lvl w:ilvl="0" w:tplc="0C0A000D">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7">
    <w:nsid w:val="3B933FEA"/>
    <w:multiLevelType w:val="hybridMultilevel"/>
    <w:tmpl w:val="37E813EE"/>
    <w:lvl w:ilvl="0" w:tplc="16B458E6">
      <w:start w:val="1"/>
      <w:numFmt w:val="decimal"/>
      <w:suff w:val="space"/>
      <w:lvlText w:val="Tabla 4.%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F986B75"/>
    <w:multiLevelType w:val="hybridMultilevel"/>
    <w:tmpl w:val="5922C18E"/>
    <w:lvl w:ilvl="0" w:tplc="0C0A000F">
      <w:start w:val="1"/>
      <w:numFmt w:val="decimal"/>
      <w:lvlText w:val="%1."/>
      <w:lvlJc w:val="left"/>
      <w:pPr>
        <w:ind w:left="1854" w:hanging="360"/>
      </w:pPr>
    </w:lvl>
    <w:lvl w:ilvl="1" w:tplc="0C0A0019">
      <w:start w:val="1"/>
      <w:numFmt w:val="lowerLetter"/>
      <w:lvlText w:val="%2."/>
      <w:lvlJc w:val="left"/>
      <w:pPr>
        <w:ind w:left="2574" w:hanging="360"/>
      </w:pPr>
    </w:lvl>
    <w:lvl w:ilvl="2" w:tplc="0C0A001B">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9">
    <w:nsid w:val="40234035"/>
    <w:multiLevelType w:val="hybridMultilevel"/>
    <w:tmpl w:val="EBE2E3F0"/>
    <w:lvl w:ilvl="0" w:tplc="0C0A000D">
      <w:start w:val="1"/>
      <w:numFmt w:val="bullet"/>
      <w:lvlText w:val=""/>
      <w:lvlJc w:val="left"/>
      <w:pPr>
        <w:tabs>
          <w:tab w:val="num" w:pos="2496"/>
        </w:tabs>
        <w:ind w:left="2496" w:hanging="360"/>
      </w:pPr>
      <w:rPr>
        <w:rFonts w:ascii="Wingdings" w:hAnsi="Wingdings" w:hint="default"/>
      </w:rPr>
    </w:lvl>
    <w:lvl w:ilvl="1" w:tplc="300A0003" w:tentative="1">
      <w:start w:val="1"/>
      <w:numFmt w:val="bullet"/>
      <w:lvlText w:val="o"/>
      <w:lvlJc w:val="left"/>
      <w:pPr>
        <w:ind w:left="3975" w:hanging="360"/>
      </w:pPr>
      <w:rPr>
        <w:rFonts w:ascii="Courier New" w:hAnsi="Courier New" w:cs="Courier New" w:hint="default"/>
      </w:rPr>
    </w:lvl>
    <w:lvl w:ilvl="2" w:tplc="300A0005" w:tentative="1">
      <w:start w:val="1"/>
      <w:numFmt w:val="bullet"/>
      <w:lvlText w:val=""/>
      <w:lvlJc w:val="left"/>
      <w:pPr>
        <w:ind w:left="4695" w:hanging="360"/>
      </w:pPr>
      <w:rPr>
        <w:rFonts w:ascii="Wingdings" w:hAnsi="Wingdings" w:cs="Wingdings" w:hint="default"/>
      </w:rPr>
    </w:lvl>
    <w:lvl w:ilvl="3" w:tplc="300A0001" w:tentative="1">
      <w:start w:val="1"/>
      <w:numFmt w:val="bullet"/>
      <w:lvlText w:val=""/>
      <w:lvlJc w:val="left"/>
      <w:pPr>
        <w:ind w:left="5415" w:hanging="360"/>
      </w:pPr>
      <w:rPr>
        <w:rFonts w:ascii="Symbol" w:hAnsi="Symbol" w:cs="Symbol" w:hint="default"/>
      </w:rPr>
    </w:lvl>
    <w:lvl w:ilvl="4" w:tplc="300A0003" w:tentative="1">
      <w:start w:val="1"/>
      <w:numFmt w:val="bullet"/>
      <w:lvlText w:val="o"/>
      <w:lvlJc w:val="left"/>
      <w:pPr>
        <w:ind w:left="6135" w:hanging="360"/>
      </w:pPr>
      <w:rPr>
        <w:rFonts w:ascii="Courier New" w:hAnsi="Courier New" w:cs="Courier New" w:hint="default"/>
      </w:rPr>
    </w:lvl>
    <w:lvl w:ilvl="5" w:tplc="300A0005" w:tentative="1">
      <w:start w:val="1"/>
      <w:numFmt w:val="bullet"/>
      <w:lvlText w:val=""/>
      <w:lvlJc w:val="left"/>
      <w:pPr>
        <w:ind w:left="6855" w:hanging="360"/>
      </w:pPr>
      <w:rPr>
        <w:rFonts w:ascii="Wingdings" w:hAnsi="Wingdings" w:cs="Wingdings" w:hint="default"/>
      </w:rPr>
    </w:lvl>
    <w:lvl w:ilvl="6" w:tplc="300A0001" w:tentative="1">
      <w:start w:val="1"/>
      <w:numFmt w:val="bullet"/>
      <w:lvlText w:val=""/>
      <w:lvlJc w:val="left"/>
      <w:pPr>
        <w:ind w:left="7575" w:hanging="360"/>
      </w:pPr>
      <w:rPr>
        <w:rFonts w:ascii="Symbol" w:hAnsi="Symbol" w:cs="Symbol" w:hint="default"/>
      </w:rPr>
    </w:lvl>
    <w:lvl w:ilvl="7" w:tplc="300A0003" w:tentative="1">
      <w:start w:val="1"/>
      <w:numFmt w:val="bullet"/>
      <w:lvlText w:val="o"/>
      <w:lvlJc w:val="left"/>
      <w:pPr>
        <w:ind w:left="8295" w:hanging="360"/>
      </w:pPr>
      <w:rPr>
        <w:rFonts w:ascii="Courier New" w:hAnsi="Courier New" w:cs="Courier New" w:hint="default"/>
      </w:rPr>
    </w:lvl>
    <w:lvl w:ilvl="8" w:tplc="300A0005" w:tentative="1">
      <w:start w:val="1"/>
      <w:numFmt w:val="bullet"/>
      <w:lvlText w:val=""/>
      <w:lvlJc w:val="left"/>
      <w:pPr>
        <w:ind w:left="9015" w:hanging="360"/>
      </w:pPr>
      <w:rPr>
        <w:rFonts w:ascii="Wingdings" w:hAnsi="Wingdings" w:cs="Wingdings" w:hint="default"/>
      </w:rPr>
    </w:lvl>
  </w:abstractNum>
  <w:abstractNum w:abstractNumId="30">
    <w:nsid w:val="44FC42E7"/>
    <w:multiLevelType w:val="hybridMultilevel"/>
    <w:tmpl w:val="C0CE4126"/>
    <w:lvl w:ilvl="0" w:tplc="0C0A000D">
      <w:start w:val="1"/>
      <w:numFmt w:val="bullet"/>
      <w:lvlText w:val=""/>
      <w:lvlJc w:val="left"/>
      <w:pPr>
        <w:tabs>
          <w:tab w:val="num" w:pos="2496"/>
        </w:tabs>
        <w:ind w:left="2496" w:hanging="360"/>
      </w:pPr>
      <w:rPr>
        <w:rFonts w:ascii="Wingdings" w:hAnsi="Wingdings" w:hint="default"/>
      </w:rPr>
    </w:lvl>
    <w:lvl w:ilvl="1" w:tplc="0C0A0003" w:tentative="1">
      <w:start w:val="1"/>
      <w:numFmt w:val="bullet"/>
      <w:lvlText w:val="o"/>
      <w:lvlJc w:val="left"/>
      <w:pPr>
        <w:tabs>
          <w:tab w:val="num" w:pos="3216"/>
        </w:tabs>
        <w:ind w:left="3216" w:hanging="360"/>
      </w:pPr>
      <w:rPr>
        <w:rFonts w:ascii="Courier New" w:hAnsi="Courier New" w:cs="Courier New" w:hint="default"/>
      </w:rPr>
    </w:lvl>
    <w:lvl w:ilvl="2" w:tplc="0C0A0005" w:tentative="1">
      <w:start w:val="1"/>
      <w:numFmt w:val="bullet"/>
      <w:lvlText w:val=""/>
      <w:lvlJc w:val="left"/>
      <w:pPr>
        <w:tabs>
          <w:tab w:val="num" w:pos="3936"/>
        </w:tabs>
        <w:ind w:left="3936" w:hanging="360"/>
      </w:pPr>
      <w:rPr>
        <w:rFonts w:ascii="Wingdings" w:hAnsi="Wingdings" w:hint="default"/>
      </w:rPr>
    </w:lvl>
    <w:lvl w:ilvl="3" w:tplc="0C0A0001" w:tentative="1">
      <w:start w:val="1"/>
      <w:numFmt w:val="bullet"/>
      <w:lvlText w:val=""/>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376"/>
        </w:tabs>
        <w:ind w:left="5376" w:hanging="360"/>
      </w:pPr>
      <w:rPr>
        <w:rFonts w:ascii="Courier New" w:hAnsi="Courier New" w:cs="Courier New" w:hint="default"/>
      </w:rPr>
    </w:lvl>
    <w:lvl w:ilvl="5" w:tplc="0C0A0005" w:tentative="1">
      <w:start w:val="1"/>
      <w:numFmt w:val="bullet"/>
      <w:lvlText w:val=""/>
      <w:lvlJc w:val="left"/>
      <w:pPr>
        <w:tabs>
          <w:tab w:val="num" w:pos="6096"/>
        </w:tabs>
        <w:ind w:left="6096" w:hanging="360"/>
      </w:pPr>
      <w:rPr>
        <w:rFonts w:ascii="Wingdings" w:hAnsi="Wingdings" w:hint="default"/>
      </w:rPr>
    </w:lvl>
    <w:lvl w:ilvl="6" w:tplc="0C0A0001" w:tentative="1">
      <w:start w:val="1"/>
      <w:numFmt w:val="bullet"/>
      <w:lvlText w:val=""/>
      <w:lvlJc w:val="left"/>
      <w:pPr>
        <w:tabs>
          <w:tab w:val="num" w:pos="6816"/>
        </w:tabs>
        <w:ind w:left="6816" w:hanging="360"/>
      </w:pPr>
      <w:rPr>
        <w:rFonts w:ascii="Symbol" w:hAnsi="Symbol" w:hint="default"/>
      </w:rPr>
    </w:lvl>
    <w:lvl w:ilvl="7" w:tplc="0C0A0003" w:tentative="1">
      <w:start w:val="1"/>
      <w:numFmt w:val="bullet"/>
      <w:lvlText w:val="o"/>
      <w:lvlJc w:val="left"/>
      <w:pPr>
        <w:tabs>
          <w:tab w:val="num" w:pos="7536"/>
        </w:tabs>
        <w:ind w:left="7536" w:hanging="360"/>
      </w:pPr>
      <w:rPr>
        <w:rFonts w:ascii="Courier New" w:hAnsi="Courier New" w:cs="Courier New" w:hint="default"/>
      </w:rPr>
    </w:lvl>
    <w:lvl w:ilvl="8" w:tplc="0C0A0005" w:tentative="1">
      <w:start w:val="1"/>
      <w:numFmt w:val="bullet"/>
      <w:lvlText w:val=""/>
      <w:lvlJc w:val="left"/>
      <w:pPr>
        <w:tabs>
          <w:tab w:val="num" w:pos="8256"/>
        </w:tabs>
        <w:ind w:left="8256" w:hanging="360"/>
      </w:pPr>
      <w:rPr>
        <w:rFonts w:ascii="Wingdings" w:hAnsi="Wingdings" w:hint="default"/>
      </w:rPr>
    </w:lvl>
  </w:abstractNum>
  <w:abstractNum w:abstractNumId="31">
    <w:nsid w:val="4B930BDD"/>
    <w:multiLevelType w:val="hybridMultilevel"/>
    <w:tmpl w:val="1B54B962"/>
    <w:lvl w:ilvl="0" w:tplc="0C0A000D">
      <w:start w:val="1"/>
      <w:numFmt w:val="bullet"/>
      <w:lvlText w:val=""/>
      <w:lvlJc w:val="left"/>
      <w:pPr>
        <w:ind w:left="1571" w:hanging="360"/>
      </w:pPr>
      <w:rPr>
        <w:rFonts w:ascii="Wingdings" w:hAnsi="Wingdings"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2">
    <w:nsid w:val="50E6511F"/>
    <w:multiLevelType w:val="hybridMultilevel"/>
    <w:tmpl w:val="B23673A2"/>
    <w:lvl w:ilvl="0" w:tplc="0C0A000D">
      <w:start w:val="1"/>
      <w:numFmt w:val="bullet"/>
      <w:lvlText w:val=""/>
      <w:lvlJc w:val="left"/>
      <w:pPr>
        <w:ind w:left="2356" w:hanging="360"/>
      </w:pPr>
      <w:rPr>
        <w:rFonts w:ascii="Wingdings" w:hAnsi="Wingdings" w:hint="default"/>
      </w:rPr>
    </w:lvl>
    <w:lvl w:ilvl="1" w:tplc="0C0A000B">
      <w:start w:val="1"/>
      <w:numFmt w:val="bullet"/>
      <w:lvlText w:val=""/>
      <w:lvlJc w:val="left"/>
      <w:pPr>
        <w:ind w:left="3076" w:hanging="360"/>
      </w:pPr>
      <w:rPr>
        <w:rFonts w:ascii="Wingdings" w:hAnsi="Wingdings" w:hint="default"/>
      </w:rPr>
    </w:lvl>
    <w:lvl w:ilvl="2" w:tplc="0C0A0005" w:tentative="1">
      <w:start w:val="1"/>
      <w:numFmt w:val="bullet"/>
      <w:lvlText w:val=""/>
      <w:lvlJc w:val="left"/>
      <w:pPr>
        <w:ind w:left="3796" w:hanging="360"/>
      </w:pPr>
      <w:rPr>
        <w:rFonts w:ascii="Wingdings" w:hAnsi="Wingdings" w:hint="default"/>
      </w:rPr>
    </w:lvl>
    <w:lvl w:ilvl="3" w:tplc="0C0A0001" w:tentative="1">
      <w:start w:val="1"/>
      <w:numFmt w:val="bullet"/>
      <w:lvlText w:val=""/>
      <w:lvlJc w:val="left"/>
      <w:pPr>
        <w:ind w:left="4516" w:hanging="360"/>
      </w:pPr>
      <w:rPr>
        <w:rFonts w:ascii="Symbol" w:hAnsi="Symbol" w:hint="default"/>
      </w:rPr>
    </w:lvl>
    <w:lvl w:ilvl="4" w:tplc="0C0A0003" w:tentative="1">
      <w:start w:val="1"/>
      <w:numFmt w:val="bullet"/>
      <w:lvlText w:val="o"/>
      <w:lvlJc w:val="left"/>
      <w:pPr>
        <w:ind w:left="5236" w:hanging="360"/>
      </w:pPr>
      <w:rPr>
        <w:rFonts w:ascii="Courier New" w:hAnsi="Courier New" w:cs="Courier New" w:hint="default"/>
      </w:rPr>
    </w:lvl>
    <w:lvl w:ilvl="5" w:tplc="0C0A0005" w:tentative="1">
      <w:start w:val="1"/>
      <w:numFmt w:val="bullet"/>
      <w:lvlText w:val=""/>
      <w:lvlJc w:val="left"/>
      <w:pPr>
        <w:ind w:left="5956" w:hanging="360"/>
      </w:pPr>
      <w:rPr>
        <w:rFonts w:ascii="Wingdings" w:hAnsi="Wingdings" w:hint="default"/>
      </w:rPr>
    </w:lvl>
    <w:lvl w:ilvl="6" w:tplc="0C0A0001" w:tentative="1">
      <w:start w:val="1"/>
      <w:numFmt w:val="bullet"/>
      <w:lvlText w:val=""/>
      <w:lvlJc w:val="left"/>
      <w:pPr>
        <w:ind w:left="6676" w:hanging="360"/>
      </w:pPr>
      <w:rPr>
        <w:rFonts w:ascii="Symbol" w:hAnsi="Symbol" w:hint="default"/>
      </w:rPr>
    </w:lvl>
    <w:lvl w:ilvl="7" w:tplc="0C0A0003" w:tentative="1">
      <w:start w:val="1"/>
      <w:numFmt w:val="bullet"/>
      <w:lvlText w:val="o"/>
      <w:lvlJc w:val="left"/>
      <w:pPr>
        <w:ind w:left="7396" w:hanging="360"/>
      </w:pPr>
      <w:rPr>
        <w:rFonts w:ascii="Courier New" w:hAnsi="Courier New" w:cs="Courier New" w:hint="default"/>
      </w:rPr>
    </w:lvl>
    <w:lvl w:ilvl="8" w:tplc="0C0A0005" w:tentative="1">
      <w:start w:val="1"/>
      <w:numFmt w:val="bullet"/>
      <w:lvlText w:val=""/>
      <w:lvlJc w:val="left"/>
      <w:pPr>
        <w:ind w:left="8116" w:hanging="360"/>
      </w:pPr>
      <w:rPr>
        <w:rFonts w:ascii="Wingdings" w:hAnsi="Wingdings" w:hint="default"/>
      </w:rPr>
    </w:lvl>
  </w:abstractNum>
  <w:abstractNum w:abstractNumId="33">
    <w:nsid w:val="51A03DC9"/>
    <w:multiLevelType w:val="hybridMultilevel"/>
    <w:tmpl w:val="1B90E756"/>
    <w:lvl w:ilvl="0" w:tplc="FDB0FE70">
      <w:start w:val="21"/>
      <w:numFmt w:val="decimal"/>
      <w:suff w:val="space"/>
      <w:lvlText w:val="Figura 5.%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51C367B0"/>
    <w:multiLevelType w:val="hybridMultilevel"/>
    <w:tmpl w:val="9776024E"/>
    <w:lvl w:ilvl="0" w:tplc="C6CCF8BC">
      <w:start w:val="1"/>
      <w:numFmt w:val="decimal"/>
      <w:suff w:val="space"/>
      <w:lvlText w:val="Figura 4.%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3B7582A"/>
    <w:multiLevelType w:val="hybridMultilevel"/>
    <w:tmpl w:val="11F41CCA"/>
    <w:lvl w:ilvl="0" w:tplc="0C0A000D">
      <w:start w:val="1"/>
      <w:numFmt w:val="bullet"/>
      <w:lvlText w:val=""/>
      <w:lvlJc w:val="left"/>
      <w:pPr>
        <w:ind w:left="1571" w:hanging="360"/>
      </w:pPr>
      <w:rPr>
        <w:rFonts w:ascii="Wingdings" w:hAnsi="Wingdings" w:hint="default"/>
      </w:rPr>
    </w:lvl>
    <w:lvl w:ilvl="1" w:tplc="0C0A000B">
      <w:start w:val="1"/>
      <w:numFmt w:val="bullet"/>
      <w:lvlText w:val=""/>
      <w:lvlJc w:val="left"/>
      <w:pPr>
        <w:ind w:left="2291" w:hanging="360"/>
      </w:pPr>
      <w:rPr>
        <w:rFonts w:ascii="Wingdings" w:hAnsi="Wingdings"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6">
    <w:nsid w:val="58266611"/>
    <w:multiLevelType w:val="hybridMultilevel"/>
    <w:tmpl w:val="AFFCD0A6"/>
    <w:lvl w:ilvl="0" w:tplc="0C0A000B">
      <w:start w:val="1"/>
      <w:numFmt w:val="bullet"/>
      <w:lvlText w:val=""/>
      <w:lvlJc w:val="left"/>
      <w:pPr>
        <w:ind w:left="1996" w:hanging="360"/>
      </w:pPr>
      <w:rPr>
        <w:rFonts w:ascii="Wingdings" w:hAnsi="Wingdings" w:hint="default"/>
      </w:rPr>
    </w:lvl>
    <w:lvl w:ilvl="1" w:tplc="0C0A000B">
      <w:start w:val="1"/>
      <w:numFmt w:val="bullet"/>
      <w:lvlText w:val=""/>
      <w:lvlJc w:val="left"/>
      <w:pPr>
        <w:ind w:left="2716" w:hanging="360"/>
      </w:pPr>
      <w:rPr>
        <w:rFonts w:ascii="Wingdings" w:hAnsi="Wingdings"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7">
    <w:nsid w:val="59420ADB"/>
    <w:multiLevelType w:val="hybridMultilevel"/>
    <w:tmpl w:val="63BC7C66"/>
    <w:lvl w:ilvl="0" w:tplc="0C0A000D">
      <w:start w:val="1"/>
      <w:numFmt w:val="bullet"/>
      <w:lvlText w:val=""/>
      <w:lvlJc w:val="left"/>
      <w:pPr>
        <w:ind w:left="3192" w:hanging="360"/>
      </w:pPr>
      <w:rPr>
        <w:rFonts w:ascii="Wingdings" w:hAnsi="Wingdings" w:hint="default"/>
      </w:rPr>
    </w:lvl>
    <w:lvl w:ilvl="1" w:tplc="300A0003" w:tentative="1">
      <w:start w:val="1"/>
      <w:numFmt w:val="bullet"/>
      <w:lvlText w:val="o"/>
      <w:lvlJc w:val="left"/>
      <w:pPr>
        <w:ind w:left="3912" w:hanging="360"/>
      </w:pPr>
      <w:rPr>
        <w:rFonts w:ascii="Courier New" w:hAnsi="Courier New" w:cs="Courier New" w:hint="default"/>
      </w:rPr>
    </w:lvl>
    <w:lvl w:ilvl="2" w:tplc="300A0005" w:tentative="1">
      <w:start w:val="1"/>
      <w:numFmt w:val="bullet"/>
      <w:lvlText w:val=""/>
      <w:lvlJc w:val="left"/>
      <w:pPr>
        <w:ind w:left="4632" w:hanging="360"/>
      </w:pPr>
      <w:rPr>
        <w:rFonts w:ascii="Wingdings" w:hAnsi="Wingdings" w:cs="Wingdings" w:hint="default"/>
      </w:rPr>
    </w:lvl>
    <w:lvl w:ilvl="3" w:tplc="300A0001" w:tentative="1">
      <w:start w:val="1"/>
      <w:numFmt w:val="bullet"/>
      <w:lvlText w:val=""/>
      <w:lvlJc w:val="left"/>
      <w:pPr>
        <w:ind w:left="5352" w:hanging="360"/>
      </w:pPr>
      <w:rPr>
        <w:rFonts w:ascii="Symbol" w:hAnsi="Symbol" w:cs="Symbol" w:hint="default"/>
      </w:rPr>
    </w:lvl>
    <w:lvl w:ilvl="4" w:tplc="300A0003" w:tentative="1">
      <w:start w:val="1"/>
      <w:numFmt w:val="bullet"/>
      <w:lvlText w:val="o"/>
      <w:lvlJc w:val="left"/>
      <w:pPr>
        <w:ind w:left="6072" w:hanging="360"/>
      </w:pPr>
      <w:rPr>
        <w:rFonts w:ascii="Courier New" w:hAnsi="Courier New" w:cs="Courier New" w:hint="default"/>
      </w:rPr>
    </w:lvl>
    <w:lvl w:ilvl="5" w:tplc="300A0005" w:tentative="1">
      <w:start w:val="1"/>
      <w:numFmt w:val="bullet"/>
      <w:lvlText w:val=""/>
      <w:lvlJc w:val="left"/>
      <w:pPr>
        <w:ind w:left="6792" w:hanging="360"/>
      </w:pPr>
      <w:rPr>
        <w:rFonts w:ascii="Wingdings" w:hAnsi="Wingdings" w:cs="Wingdings" w:hint="default"/>
      </w:rPr>
    </w:lvl>
    <w:lvl w:ilvl="6" w:tplc="300A0001" w:tentative="1">
      <w:start w:val="1"/>
      <w:numFmt w:val="bullet"/>
      <w:lvlText w:val=""/>
      <w:lvlJc w:val="left"/>
      <w:pPr>
        <w:ind w:left="7512" w:hanging="360"/>
      </w:pPr>
      <w:rPr>
        <w:rFonts w:ascii="Symbol" w:hAnsi="Symbol" w:cs="Symbol" w:hint="default"/>
      </w:rPr>
    </w:lvl>
    <w:lvl w:ilvl="7" w:tplc="300A0003" w:tentative="1">
      <w:start w:val="1"/>
      <w:numFmt w:val="bullet"/>
      <w:lvlText w:val="o"/>
      <w:lvlJc w:val="left"/>
      <w:pPr>
        <w:ind w:left="8232" w:hanging="360"/>
      </w:pPr>
      <w:rPr>
        <w:rFonts w:ascii="Courier New" w:hAnsi="Courier New" w:cs="Courier New" w:hint="default"/>
      </w:rPr>
    </w:lvl>
    <w:lvl w:ilvl="8" w:tplc="300A0005" w:tentative="1">
      <w:start w:val="1"/>
      <w:numFmt w:val="bullet"/>
      <w:lvlText w:val=""/>
      <w:lvlJc w:val="left"/>
      <w:pPr>
        <w:ind w:left="8952" w:hanging="360"/>
      </w:pPr>
      <w:rPr>
        <w:rFonts w:ascii="Wingdings" w:hAnsi="Wingdings" w:cs="Wingdings" w:hint="default"/>
      </w:rPr>
    </w:lvl>
  </w:abstractNum>
  <w:abstractNum w:abstractNumId="38">
    <w:nsid w:val="5CBE3C67"/>
    <w:multiLevelType w:val="multilevel"/>
    <w:tmpl w:val="D5583F2A"/>
    <w:lvl w:ilvl="0">
      <w:start w:val="1"/>
      <w:numFmt w:val="decimal"/>
      <w:suff w:val="space"/>
      <w:lvlText w:val="%1."/>
      <w:lvlJc w:val="left"/>
      <w:pPr>
        <w:ind w:left="1134" w:hanging="426"/>
      </w:pPr>
      <w:rPr>
        <w:rFonts w:hint="default"/>
      </w:rPr>
    </w:lvl>
    <w:lvl w:ilvl="1">
      <w:start w:val="1"/>
      <w:numFmt w:val="decimal"/>
      <w:suff w:val="space"/>
      <w:lvlText w:val="%1.%2."/>
      <w:lvlJc w:val="left"/>
      <w:pPr>
        <w:ind w:left="1842" w:hanging="680"/>
      </w:pPr>
      <w:rPr>
        <w:rFonts w:hint="default"/>
      </w:rPr>
    </w:lvl>
    <w:lvl w:ilvl="2">
      <w:start w:val="1"/>
      <w:numFmt w:val="decimal"/>
      <w:lvlText w:val="%1.%2.%3."/>
      <w:lvlJc w:val="left"/>
      <w:pPr>
        <w:ind w:left="1932" w:hanging="33"/>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39">
    <w:nsid w:val="5F714693"/>
    <w:multiLevelType w:val="multilevel"/>
    <w:tmpl w:val="441AFDC2"/>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1134" w:hanging="510"/>
      </w:pPr>
      <w:rPr>
        <w:rFonts w:hint="default"/>
      </w:rPr>
    </w:lvl>
    <w:lvl w:ilvl="2">
      <w:start w:val="1"/>
      <w:numFmt w:val="decimal"/>
      <w:suff w:val="space"/>
      <w:lvlText w:val="%1.%2.%3."/>
      <w:lvlJc w:val="left"/>
      <w:pPr>
        <w:ind w:left="1871" w:hanging="737"/>
      </w:pPr>
      <w:rPr>
        <w:rFonts w:hint="default"/>
      </w:rPr>
    </w:lvl>
    <w:lvl w:ilvl="3">
      <w:start w:val="1"/>
      <w:numFmt w:val="decimal"/>
      <w:suff w:val="space"/>
      <w:lvlText w:val="%1.%2.%3.%4."/>
      <w:lvlJc w:val="left"/>
      <w:pPr>
        <w:ind w:left="2041" w:firstLine="170"/>
      </w:pPr>
      <w:rPr>
        <w:rFonts w:hint="default"/>
        <w:sz w:val="24"/>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0">
    <w:nsid w:val="61303025"/>
    <w:multiLevelType w:val="multilevel"/>
    <w:tmpl w:val="A6A6A25C"/>
    <w:lvl w:ilvl="0">
      <w:start w:val="1"/>
      <w:numFmt w:val="decimal"/>
      <w:lvlText w:val="%1."/>
      <w:lvlJc w:val="left"/>
      <w:pPr>
        <w:ind w:left="360" w:hanging="360"/>
      </w:pPr>
      <w:rPr>
        <w:rFonts w:hint="default"/>
      </w:rPr>
    </w:lvl>
    <w:lvl w:ilvl="1">
      <w:start w:val="1"/>
      <w:numFmt w:val="decimal"/>
      <w:suff w:val="space"/>
      <w:lvlText w:val="%1.%2."/>
      <w:lvlJc w:val="left"/>
      <w:pPr>
        <w:ind w:left="1191" w:hanging="62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42B0671"/>
    <w:multiLevelType w:val="hybridMultilevel"/>
    <w:tmpl w:val="ABB4A4D6"/>
    <w:lvl w:ilvl="0" w:tplc="0C0A000D">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2">
    <w:nsid w:val="64F3163D"/>
    <w:multiLevelType w:val="hybridMultilevel"/>
    <w:tmpl w:val="A0E4E4D8"/>
    <w:lvl w:ilvl="0" w:tplc="0C0A000D">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3">
    <w:nsid w:val="654731B8"/>
    <w:multiLevelType w:val="hybridMultilevel"/>
    <w:tmpl w:val="482AE8A0"/>
    <w:lvl w:ilvl="0" w:tplc="0C0A000D">
      <w:start w:val="1"/>
      <w:numFmt w:val="bullet"/>
      <w:lvlText w:val=""/>
      <w:lvlJc w:val="left"/>
      <w:pPr>
        <w:ind w:left="1571" w:hanging="360"/>
      </w:pPr>
      <w:rPr>
        <w:rFonts w:ascii="Wingdings" w:hAnsi="Wingdings"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4">
    <w:nsid w:val="6D994EE1"/>
    <w:multiLevelType w:val="hybridMultilevel"/>
    <w:tmpl w:val="8B165AD8"/>
    <w:lvl w:ilvl="0" w:tplc="1D0223A2">
      <w:start w:val="30"/>
      <w:numFmt w:val="decimal"/>
      <w:suff w:val="space"/>
      <w:lvlText w:val="Figura 5.%1"/>
      <w:lvlJc w:val="left"/>
      <w:pPr>
        <w:ind w:left="144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5">
    <w:nsid w:val="6DA05FFD"/>
    <w:multiLevelType w:val="hybridMultilevel"/>
    <w:tmpl w:val="814CE3AC"/>
    <w:lvl w:ilvl="0" w:tplc="0C0A000B">
      <w:start w:val="1"/>
      <w:numFmt w:val="bullet"/>
      <w:lvlText w:val=""/>
      <w:lvlJc w:val="left"/>
      <w:pPr>
        <w:ind w:left="3192" w:hanging="360"/>
      </w:pPr>
      <w:rPr>
        <w:rFonts w:ascii="Wingdings" w:hAnsi="Wingdings"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46">
    <w:nsid w:val="70D85C62"/>
    <w:multiLevelType w:val="hybridMultilevel"/>
    <w:tmpl w:val="DF52EB78"/>
    <w:lvl w:ilvl="0" w:tplc="0C0A000D">
      <w:start w:val="1"/>
      <w:numFmt w:val="bullet"/>
      <w:lvlText w:val=""/>
      <w:lvlJc w:val="left"/>
      <w:pPr>
        <w:tabs>
          <w:tab w:val="num" w:pos="2496"/>
        </w:tabs>
        <w:ind w:left="2496" w:hanging="360"/>
      </w:pPr>
      <w:rPr>
        <w:rFonts w:ascii="Wingdings" w:hAnsi="Wingdings" w:hint="default"/>
      </w:rPr>
    </w:lvl>
    <w:lvl w:ilvl="1" w:tplc="300A0003" w:tentative="1">
      <w:start w:val="1"/>
      <w:numFmt w:val="bullet"/>
      <w:lvlText w:val="o"/>
      <w:lvlJc w:val="left"/>
      <w:pPr>
        <w:ind w:left="3975" w:hanging="360"/>
      </w:pPr>
      <w:rPr>
        <w:rFonts w:ascii="Courier New" w:hAnsi="Courier New" w:cs="Courier New" w:hint="default"/>
      </w:rPr>
    </w:lvl>
    <w:lvl w:ilvl="2" w:tplc="300A0005" w:tentative="1">
      <w:start w:val="1"/>
      <w:numFmt w:val="bullet"/>
      <w:lvlText w:val=""/>
      <w:lvlJc w:val="left"/>
      <w:pPr>
        <w:ind w:left="4695" w:hanging="360"/>
      </w:pPr>
      <w:rPr>
        <w:rFonts w:ascii="Wingdings" w:hAnsi="Wingdings" w:cs="Wingdings" w:hint="default"/>
      </w:rPr>
    </w:lvl>
    <w:lvl w:ilvl="3" w:tplc="300A0001" w:tentative="1">
      <w:start w:val="1"/>
      <w:numFmt w:val="bullet"/>
      <w:lvlText w:val=""/>
      <w:lvlJc w:val="left"/>
      <w:pPr>
        <w:ind w:left="5415" w:hanging="360"/>
      </w:pPr>
      <w:rPr>
        <w:rFonts w:ascii="Symbol" w:hAnsi="Symbol" w:cs="Symbol" w:hint="default"/>
      </w:rPr>
    </w:lvl>
    <w:lvl w:ilvl="4" w:tplc="300A0003" w:tentative="1">
      <w:start w:val="1"/>
      <w:numFmt w:val="bullet"/>
      <w:lvlText w:val="o"/>
      <w:lvlJc w:val="left"/>
      <w:pPr>
        <w:ind w:left="6135" w:hanging="360"/>
      </w:pPr>
      <w:rPr>
        <w:rFonts w:ascii="Courier New" w:hAnsi="Courier New" w:cs="Courier New" w:hint="default"/>
      </w:rPr>
    </w:lvl>
    <w:lvl w:ilvl="5" w:tplc="300A0005" w:tentative="1">
      <w:start w:val="1"/>
      <w:numFmt w:val="bullet"/>
      <w:lvlText w:val=""/>
      <w:lvlJc w:val="left"/>
      <w:pPr>
        <w:ind w:left="6855" w:hanging="360"/>
      </w:pPr>
      <w:rPr>
        <w:rFonts w:ascii="Wingdings" w:hAnsi="Wingdings" w:cs="Wingdings" w:hint="default"/>
      </w:rPr>
    </w:lvl>
    <w:lvl w:ilvl="6" w:tplc="300A0001" w:tentative="1">
      <w:start w:val="1"/>
      <w:numFmt w:val="bullet"/>
      <w:lvlText w:val=""/>
      <w:lvlJc w:val="left"/>
      <w:pPr>
        <w:ind w:left="7575" w:hanging="360"/>
      </w:pPr>
      <w:rPr>
        <w:rFonts w:ascii="Symbol" w:hAnsi="Symbol" w:cs="Symbol" w:hint="default"/>
      </w:rPr>
    </w:lvl>
    <w:lvl w:ilvl="7" w:tplc="300A0003" w:tentative="1">
      <w:start w:val="1"/>
      <w:numFmt w:val="bullet"/>
      <w:lvlText w:val="o"/>
      <w:lvlJc w:val="left"/>
      <w:pPr>
        <w:ind w:left="8295" w:hanging="360"/>
      </w:pPr>
      <w:rPr>
        <w:rFonts w:ascii="Courier New" w:hAnsi="Courier New" w:cs="Courier New" w:hint="default"/>
      </w:rPr>
    </w:lvl>
    <w:lvl w:ilvl="8" w:tplc="300A0005" w:tentative="1">
      <w:start w:val="1"/>
      <w:numFmt w:val="bullet"/>
      <w:lvlText w:val=""/>
      <w:lvlJc w:val="left"/>
      <w:pPr>
        <w:ind w:left="9015" w:hanging="360"/>
      </w:pPr>
      <w:rPr>
        <w:rFonts w:ascii="Wingdings" w:hAnsi="Wingdings" w:cs="Wingdings" w:hint="default"/>
      </w:rPr>
    </w:lvl>
  </w:abstractNum>
  <w:abstractNum w:abstractNumId="47">
    <w:nsid w:val="773B6606"/>
    <w:multiLevelType w:val="hybridMultilevel"/>
    <w:tmpl w:val="778CA98C"/>
    <w:lvl w:ilvl="0" w:tplc="0C0A000D">
      <w:start w:val="1"/>
      <w:numFmt w:val="bullet"/>
      <w:lvlText w:val=""/>
      <w:lvlJc w:val="left"/>
      <w:pPr>
        <w:ind w:left="2563" w:hanging="360"/>
      </w:pPr>
      <w:rPr>
        <w:rFonts w:ascii="Wingdings" w:hAnsi="Wingdings" w:hint="default"/>
      </w:rPr>
    </w:lvl>
    <w:lvl w:ilvl="1" w:tplc="0C0A0003">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48">
    <w:nsid w:val="7A585048"/>
    <w:multiLevelType w:val="hybridMultilevel"/>
    <w:tmpl w:val="8102C35E"/>
    <w:lvl w:ilvl="0" w:tplc="0C0A000D">
      <w:start w:val="1"/>
      <w:numFmt w:val="bullet"/>
      <w:lvlText w:val=""/>
      <w:lvlJc w:val="left"/>
      <w:pPr>
        <w:tabs>
          <w:tab w:val="num" w:pos="2496"/>
        </w:tabs>
        <w:ind w:left="2496" w:hanging="360"/>
      </w:pPr>
      <w:rPr>
        <w:rFonts w:ascii="Wingdings" w:hAnsi="Wingdings" w:hint="default"/>
      </w:rPr>
    </w:lvl>
    <w:lvl w:ilvl="1" w:tplc="0C0A0003" w:tentative="1">
      <w:start w:val="1"/>
      <w:numFmt w:val="bullet"/>
      <w:lvlText w:val="o"/>
      <w:lvlJc w:val="left"/>
      <w:pPr>
        <w:tabs>
          <w:tab w:val="num" w:pos="3216"/>
        </w:tabs>
        <w:ind w:left="3216" w:hanging="360"/>
      </w:pPr>
      <w:rPr>
        <w:rFonts w:ascii="Courier New" w:hAnsi="Courier New" w:cs="Courier New" w:hint="default"/>
      </w:rPr>
    </w:lvl>
    <w:lvl w:ilvl="2" w:tplc="0C0A0005" w:tentative="1">
      <w:start w:val="1"/>
      <w:numFmt w:val="bullet"/>
      <w:lvlText w:val=""/>
      <w:lvlJc w:val="left"/>
      <w:pPr>
        <w:tabs>
          <w:tab w:val="num" w:pos="3936"/>
        </w:tabs>
        <w:ind w:left="3936" w:hanging="360"/>
      </w:pPr>
      <w:rPr>
        <w:rFonts w:ascii="Wingdings" w:hAnsi="Wingdings" w:hint="default"/>
      </w:rPr>
    </w:lvl>
    <w:lvl w:ilvl="3" w:tplc="0C0A0001" w:tentative="1">
      <w:start w:val="1"/>
      <w:numFmt w:val="bullet"/>
      <w:lvlText w:val=""/>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376"/>
        </w:tabs>
        <w:ind w:left="5376" w:hanging="360"/>
      </w:pPr>
      <w:rPr>
        <w:rFonts w:ascii="Courier New" w:hAnsi="Courier New" w:cs="Courier New" w:hint="default"/>
      </w:rPr>
    </w:lvl>
    <w:lvl w:ilvl="5" w:tplc="0C0A0005" w:tentative="1">
      <w:start w:val="1"/>
      <w:numFmt w:val="bullet"/>
      <w:lvlText w:val=""/>
      <w:lvlJc w:val="left"/>
      <w:pPr>
        <w:tabs>
          <w:tab w:val="num" w:pos="6096"/>
        </w:tabs>
        <w:ind w:left="6096" w:hanging="360"/>
      </w:pPr>
      <w:rPr>
        <w:rFonts w:ascii="Wingdings" w:hAnsi="Wingdings" w:hint="default"/>
      </w:rPr>
    </w:lvl>
    <w:lvl w:ilvl="6" w:tplc="0C0A0001" w:tentative="1">
      <w:start w:val="1"/>
      <w:numFmt w:val="bullet"/>
      <w:lvlText w:val=""/>
      <w:lvlJc w:val="left"/>
      <w:pPr>
        <w:tabs>
          <w:tab w:val="num" w:pos="6816"/>
        </w:tabs>
        <w:ind w:left="6816" w:hanging="360"/>
      </w:pPr>
      <w:rPr>
        <w:rFonts w:ascii="Symbol" w:hAnsi="Symbol" w:hint="default"/>
      </w:rPr>
    </w:lvl>
    <w:lvl w:ilvl="7" w:tplc="0C0A0003" w:tentative="1">
      <w:start w:val="1"/>
      <w:numFmt w:val="bullet"/>
      <w:lvlText w:val="o"/>
      <w:lvlJc w:val="left"/>
      <w:pPr>
        <w:tabs>
          <w:tab w:val="num" w:pos="7536"/>
        </w:tabs>
        <w:ind w:left="7536" w:hanging="360"/>
      </w:pPr>
      <w:rPr>
        <w:rFonts w:ascii="Courier New" w:hAnsi="Courier New" w:cs="Courier New" w:hint="default"/>
      </w:rPr>
    </w:lvl>
    <w:lvl w:ilvl="8" w:tplc="0C0A0005" w:tentative="1">
      <w:start w:val="1"/>
      <w:numFmt w:val="bullet"/>
      <w:lvlText w:val=""/>
      <w:lvlJc w:val="left"/>
      <w:pPr>
        <w:tabs>
          <w:tab w:val="num" w:pos="8256"/>
        </w:tabs>
        <w:ind w:left="8256" w:hanging="360"/>
      </w:pPr>
      <w:rPr>
        <w:rFonts w:ascii="Wingdings" w:hAnsi="Wingdings" w:hint="default"/>
      </w:rPr>
    </w:lvl>
  </w:abstractNum>
  <w:abstractNum w:abstractNumId="49">
    <w:nsid w:val="7D01731C"/>
    <w:multiLevelType w:val="hybridMultilevel"/>
    <w:tmpl w:val="A08A6EC4"/>
    <w:lvl w:ilvl="0" w:tplc="0C0A000D">
      <w:start w:val="1"/>
      <w:numFmt w:val="bullet"/>
      <w:lvlText w:val=""/>
      <w:lvlJc w:val="left"/>
      <w:pPr>
        <w:ind w:left="2563" w:hanging="360"/>
      </w:pPr>
      <w:rPr>
        <w:rFonts w:ascii="Wingdings" w:hAnsi="Wingdings" w:hint="default"/>
      </w:rPr>
    </w:lvl>
    <w:lvl w:ilvl="1" w:tplc="0C0A0003" w:tentative="1">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50">
    <w:nsid w:val="7DB1461D"/>
    <w:multiLevelType w:val="hybridMultilevel"/>
    <w:tmpl w:val="FCBE8CE0"/>
    <w:lvl w:ilvl="0" w:tplc="0C0A000D">
      <w:start w:val="1"/>
      <w:numFmt w:val="bullet"/>
      <w:lvlText w:val=""/>
      <w:lvlJc w:val="left"/>
      <w:pPr>
        <w:tabs>
          <w:tab w:val="num" w:pos="2496"/>
        </w:tabs>
        <w:ind w:left="2496" w:hanging="360"/>
      </w:pPr>
      <w:rPr>
        <w:rFonts w:ascii="Wingdings" w:hAnsi="Wingdings" w:hint="default"/>
      </w:rPr>
    </w:lvl>
    <w:lvl w:ilvl="1" w:tplc="300A0003" w:tentative="1">
      <w:start w:val="1"/>
      <w:numFmt w:val="bullet"/>
      <w:lvlText w:val="o"/>
      <w:lvlJc w:val="left"/>
      <w:pPr>
        <w:ind w:left="3975" w:hanging="360"/>
      </w:pPr>
      <w:rPr>
        <w:rFonts w:ascii="Courier New" w:hAnsi="Courier New" w:cs="Courier New" w:hint="default"/>
      </w:rPr>
    </w:lvl>
    <w:lvl w:ilvl="2" w:tplc="300A0005" w:tentative="1">
      <w:start w:val="1"/>
      <w:numFmt w:val="bullet"/>
      <w:lvlText w:val=""/>
      <w:lvlJc w:val="left"/>
      <w:pPr>
        <w:ind w:left="4695" w:hanging="360"/>
      </w:pPr>
      <w:rPr>
        <w:rFonts w:ascii="Wingdings" w:hAnsi="Wingdings" w:cs="Wingdings" w:hint="default"/>
      </w:rPr>
    </w:lvl>
    <w:lvl w:ilvl="3" w:tplc="300A0001" w:tentative="1">
      <w:start w:val="1"/>
      <w:numFmt w:val="bullet"/>
      <w:lvlText w:val=""/>
      <w:lvlJc w:val="left"/>
      <w:pPr>
        <w:ind w:left="5415" w:hanging="360"/>
      </w:pPr>
      <w:rPr>
        <w:rFonts w:ascii="Symbol" w:hAnsi="Symbol" w:cs="Symbol" w:hint="default"/>
      </w:rPr>
    </w:lvl>
    <w:lvl w:ilvl="4" w:tplc="300A0003" w:tentative="1">
      <w:start w:val="1"/>
      <w:numFmt w:val="bullet"/>
      <w:lvlText w:val="o"/>
      <w:lvlJc w:val="left"/>
      <w:pPr>
        <w:ind w:left="6135" w:hanging="360"/>
      </w:pPr>
      <w:rPr>
        <w:rFonts w:ascii="Courier New" w:hAnsi="Courier New" w:cs="Courier New" w:hint="default"/>
      </w:rPr>
    </w:lvl>
    <w:lvl w:ilvl="5" w:tplc="300A0005" w:tentative="1">
      <w:start w:val="1"/>
      <w:numFmt w:val="bullet"/>
      <w:lvlText w:val=""/>
      <w:lvlJc w:val="left"/>
      <w:pPr>
        <w:ind w:left="6855" w:hanging="360"/>
      </w:pPr>
      <w:rPr>
        <w:rFonts w:ascii="Wingdings" w:hAnsi="Wingdings" w:cs="Wingdings" w:hint="default"/>
      </w:rPr>
    </w:lvl>
    <w:lvl w:ilvl="6" w:tplc="300A0001" w:tentative="1">
      <w:start w:val="1"/>
      <w:numFmt w:val="bullet"/>
      <w:lvlText w:val=""/>
      <w:lvlJc w:val="left"/>
      <w:pPr>
        <w:ind w:left="7575" w:hanging="360"/>
      </w:pPr>
      <w:rPr>
        <w:rFonts w:ascii="Symbol" w:hAnsi="Symbol" w:cs="Symbol" w:hint="default"/>
      </w:rPr>
    </w:lvl>
    <w:lvl w:ilvl="7" w:tplc="300A0003" w:tentative="1">
      <w:start w:val="1"/>
      <w:numFmt w:val="bullet"/>
      <w:lvlText w:val="o"/>
      <w:lvlJc w:val="left"/>
      <w:pPr>
        <w:ind w:left="8295" w:hanging="360"/>
      </w:pPr>
      <w:rPr>
        <w:rFonts w:ascii="Courier New" w:hAnsi="Courier New" w:cs="Courier New" w:hint="default"/>
      </w:rPr>
    </w:lvl>
    <w:lvl w:ilvl="8" w:tplc="300A0005" w:tentative="1">
      <w:start w:val="1"/>
      <w:numFmt w:val="bullet"/>
      <w:lvlText w:val=""/>
      <w:lvlJc w:val="left"/>
      <w:pPr>
        <w:ind w:left="9015" w:hanging="360"/>
      </w:pPr>
      <w:rPr>
        <w:rFonts w:ascii="Wingdings" w:hAnsi="Wingdings" w:cs="Wingdings" w:hint="default"/>
      </w:rPr>
    </w:lvl>
  </w:abstractNum>
  <w:abstractNum w:abstractNumId="51">
    <w:nsid w:val="7E5B2D73"/>
    <w:multiLevelType w:val="hybridMultilevel"/>
    <w:tmpl w:val="C0AAD73E"/>
    <w:lvl w:ilvl="0" w:tplc="0C0A000F">
      <w:start w:val="1"/>
      <w:numFmt w:val="decimal"/>
      <w:lvlText w:val="%1."/>
      <w:lvlJc w:val="left"/>
      <w:pPr>
        <w:tabs>
          <w:tab w:val="num" w:pos="1080"/>
        </w:tabs>
        <w:ind w:left="1080" w:hanging="360"/>
      </w:p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2">
    <w:nsid w:val="7FDB597B"/>
    <w:multiLevelType w:val="hybridMultilevel"/>
    <w:tmpl w:val="5452251A"/>
    <w:lvl w:ilvl="0" w:tplc="6AA6FDB0">
      <w:start w:val="1"/>
      <w:numFmt w:val="decimal"/>
      <w:suff w:val="space"/>
      <w:lvlText w:val="Figura 5.%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9"/>
  </w:num>
  <w:num w:numId="2">
    <w:abstractNumId w:val="40"/>
  </w:num>
  <w:num w:numId="3">
    <w:abstractNumId w:val="4"/>
  </w:num>
  <w:num w:numId="4">
    <w:abstractNumId w:val="37"/>
  </w:num>
  <w:num w:numId="5">
    <w:abstractNumId w:val="47"/>
  </w:num>
  <w:num w:numId="6">
    <w:abstractNumId w:val="45"/>
  </w:num>
  <w:num w:numId="7">
    <w:abstractNumId w:val="6"/>
  </w:num>
  <w:num w:numId="8">
    <w:abstractNumId w:val="49"/>
  </w:num>
  <w:num w:numId="9">
    <w:abstractNumId w:val="29"/>
  </w:num>
  <w:num w:numId="10">
    <w:abstractNumId w:val="16"/>
  </w:num>
  <w:num w:numId="11">
    <w:abstractNumId w:val="50"/>
  </w:num>
  <w:num w:numId="12">
    <w:abstractNumId w:val="46"/>
  </w:num>
  <w:num w:numId="13">
    <w:abstractNumId w:val="48"/>
  </w:num>
  <w:num w:numId="14">
    <w:abstractNumId w:val="30"/>
  </w:num>
  <w:num w:numId="15">
    <w:abstractNumId w:val="41"/>
  </w:num>
  <w:num w:numId="16">
    <w:abstractNumId w:val="25"/>
  </w:num>
  <w:num w:numId="17">
    <w:abstractNumId w:val="12"/>
  </w:num>
  <w:num w:numId="18">
    <w:abstractNumId w:val="15"/>
  </w:num>
  <w:num w:numId="19">
    <w:abstractNumId w:val="28"/>
  </w:num>
  <w:num w:numId="20">
    <w:abstractNumId w:val="13"/>
  </w:num>
  <w:num w:numId="21">
    <w:abstractNumId w:val="5"/>
  </w:num>
  <w:num w:numId="22">
    <w:abstractNumId w:val="0"/>
  </w:num>
  <w:num w:numId="23">
    <w:abstractNumId w:val="11"/>
  </w:num>
  <w:num w:numId="24">
    <w:abstractNumId w:val="34"/>
  </w:num>
  <w:num w:numId="25">
    <w:abstractNumId w:val="10"/>
  </w:num>
  <w:num w:numId="26">
    <w:abstractNumId w:val="27"/>
  </w:num>
  <w:num w:numId="27">
    <w:abstractNumId w:val="22"/>
  </w:num>
  <w:num w:numId="28">
    <w:abstractNumId w:val="26"/>
  </w:num>
  <w:num w:numId="29">
    <w:abstractNumId w:val="7"/>
  </w:num>
  <w:num w:numId="30">
    <w:abstractNumId w:val="2"/>
  </w:num>
  <w:num w:numId="31">
    <w:abstractNumId w:val="42"/>
  </w:num>
  <w:num w:numId="32">
    <w:abstractNumId w:val="3"/>
  </w:num>
  <w:num w:numId="33">
    <w:abstractNumId w:val="21"/>
  </w:num>
  <w:num w:numId="34">
    <w:abstractNumId w:val="9"/>
  </w:num>
  <w:num w:numId="35">
    <w:abstractNumId w:val="31"/>
  </w:num>
  <w:num w:numId="36">
    <w:abstractNumId w:val="43"/>
  </w:num>
  <w:num w:numId="37">
    <w:abstractNumId w:val="35"/>
  </w:num>
  <w:num w:numId="38">
    <w:abstractNumId w:val="18"/>
  </w:num>
  <w:num w:numId="39">
    <w:abstractNumId w:val="8"/>
  </w:num>
  <w:num w:numId="40">
    <w:abstractNumId w:val="17"/>
  </w:num>
  <w:num w:numId="41">
    <w:abstractNumId w:val="14"/>
  </w:num>
  <w:num w:numId="42">
    <w:abstractNumId w:val="52"/>
  </w:num>
  <w:num w:numId="43">
    <w:abstractNumId w:val="19"/>
  </w:num>
  <w:num w:numId="44">
    <w:abstractNumId w:val="36"/>
  </w:num>
  <w:num w:numId="45">
    <w:abstractNumId w:val="33"/>
  </w:num>
  <w:num w:numId="46">
    <w:abstractNumId w:val="44"/>
  </w:num>
  <w:num w:numId="47">
    <w:abstractNumId w:val="24"/>
  </w:num>
  <w:num w:numId="48">
    <w:abstractNumId w:val="38"/>
  </w:num>
  <w:num w:numId="49">
    <w:abstractNumId w:val="20"/>
  </w:num>
  <w:num w:numId="50">
    <w:abstractNumId w:val="51"/>
  </w:num>
  <w:num w:numId="51">
    <w:abstractNumId w:val="1"/>
  </w:num>
  <w:num w:numId="52">
    <w:abstractNumId w:val="23"/>
  </w:num>
  <w:num w:numId="53">
    <w:abstractNumId w:val="3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0"/>
    <w:footnote w:id="1"/>
  </w:footnotePr>
  <w:endnotePr>
    <w:endnote w:id="0"/>
    <w:endnote w:id="1"/>
  </w:endnotePr>
  <w:compat/>
  <w:rsids>
    <w:rsidRoot w:val="00F94E28"/>
    <w:rsid w:val="00014404"/>
    <w:rsid w:val="0010323B"/>
    <w:rsid w:val="001344F8"/>
    <w:rsid w:val="002329D0"/>
    <w:rsid w:val="0027038B"/>
    <w:rsid w:val="0031696F"/>
    <w:rsid w:val="00333587"/>
    <w:rsid w:val="003950AB"/>
    <w:rsid w:val="00421682"/>
    <w:rsid w:val="004E4726"/>
    <w:rsid w:val="005B6578"/>
    <w:rsid w:val="0068357E"/>
    <w:rsid w:val="00782A15"/>
    <w:rsid w:val="00881319"/>
    <w:rsid w:val="008A2B5B"/>
    <w:rsid w:val="008A6850"/>
    <w:rsid w:val="00AA180C"/>
    <w:rsid w:val="00B11F9F"/>
    <w:rsid w:val="00B435FB"/>
    <w:rsid w:val="00BB1182"/>
    <w:rsid w:val="00BC7B12"/>
    <w:rsid w:val="00D80CE8"/>
    <w:rsid w:val="00E45BD0"/>
    <w:rsid w:val="00E74DB6"/>
    <w:rsid w:val="00E954C0"/>
    <w:rsid w:val="00ED5A23"/>
    <w:rsid w:val="00F94E28"/>
    <w:rsid w:val="00F9611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rules v:ext="edit">
        <o:r id="V:Rule1" type="connector" idref="#_x0000_s1143"/>
        <o:r id="V:Rule2" type="connector" idref="#_x0000_s1142"/>
        <o:r id="V:Rule3" type="connector" idref="#_x0000_s1146"/>
        <o:r id="V:Rule4" type="connector" idref="#_x0000_s1147"/>
        <o:r id="V:Rule5" type="connector" idref="#_x0000_s1148"/>
        <o:r id="V:Rule6" type="connector" idref="#_x0000_s1141"/>
        <o:r id="V:Rule7" type="connector" idref="#_x0000_s1144"/>
        <o:r id="V:Rule8" type="connector" idref="#_x0000_s1145"/>
        <o:r id="V:Rule9" type="connector" idref="#_x0000_s11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587"/>
    <w:pPr>
      <w:spacing w:after="200" w:line="276" w:lineRule="auto"/>
    </w:pPr>
    <w:rPr>
      <w:sz w:val="22"/>
      <w:szCs w:val="22"/>
      <w:lang w:val="es-EC" w:eastAsia="en-US"/>
    </w:rPr>
  </w:style>
  <w:style w:type="paragraph" w:styleId="Ttulo1">
    <w:name w:val="heading 1"/>
    <w:basedOn w:val="Normal"/>
    <w:next w:val="Normal"/>
    <w:link w:val="Ttulo1Car"/>
    <w:qFormat/>
    <w:rsid w:val="001344F8"/>
    <w:pPr>
      <w:keepNext/>
      <w:keepLines/>
      <w:spacing w:before="480" w:after="0"/>
      <w:outlineLvl w:val="0"/>
    </w:pPr>
    <w:rPr>
      <w:rFonts w:ascii="Arial" w:eastAsia="Times New Roman" w:hAnsi="Arial"/>
      <w:b/>
      <w:bCs/>
      <w:color w:val="365F91"/>
      <w:sz w:val="28"/>
      <w:szCs w:val="28"/>
      <w:lang w:val="es-ES"/>
    </w:rPr>
  </w:style>
  <w:style w:type="paragraph" w:styleId="Ttulo2">
    <w:name w:val="heading 2"/>
    <w:basedOn w:val="Normal"/>
    <w:next w:val="Normal"/>
    <w:link w:val="Ttulo2Car"/>
    <w:uiPriority w:val="9"/>
    <w:unhideWhenUsed/>
    <w:qFormat/>
    <w:rsid w:val="001344F8"/>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nhideWhenUsed/>
    <w:qFormat/>
    <w:rsid w:val="001344F8"/>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47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4726"/>
  </w:style>
  <w:style w:type="paragraph" w:styleId="Piedepgina">
    <w:name w:val="footer"/>
    <w:basedOn w:val="Normal"/>
    <w:link w:val="PiedepginaCar"/>
    <w:uiPriority w:val="99"/>
    <w:semiHidden/>
    <w:unhideWhenUsed/>
    <w:rsid w:val="004E47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E4726"/>
  </w:style>
  <w:style w:type="table" w:styleId="Tablaconcuadrcula">
    <w:name w:val="Table Grid"/>
    <w:basedOn w:val="Tablanormal"/>
    <w:rsid w:val="004216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link w:val="Ttulo1"/>
    <w:rsid w:val="001344F8"/>
    <w:rPr>
      <w:rFonts w:ascii="Arial" w:eastAsia="Times New Roman" w:hAnsi="Arial"/>
      <w:b/>
      <w:bCs/>
      <w:color w:val="365F91"/>
      <w:sz w:val="28"/>
      <w:szCs w:val="28"/>
      <w:lang w:eastAsia="en-US"/>
    </w:rPr>
  </w:style>
  <w:style w:type="paragraph" w:styleId="TtulodeTDC">
    <w:name w:val="TOC Heading"/>
    <w:basedOn w:val="Ttulo1"/>
    <w:next w:val="Normal"/>
    <w:uiPriority w:val="39"/>
    <w:unhideWhenUsed/>
    <w:qFormat/>
    <w:rsid w:val="001344F8"/>
    <w:pPr>
      <w:outlineLvl w:val="9"/>
    </w:pPr>
  </w:style>
  <w:style w:type="paragraph" w:styleId="TDC1">
    <w:name w:val="toc 1"/>
    <w:basedOn w:val="Normal"/>
    <w:next w:val="Normal"/>
    <w:autoRedefine/>
    <w:uiPriority w:val="39"/>
    <w:unhideWhenUsed/>
    <w:qFormat/>
    <w:rsid w:val="001344F8"/>
    <w:pPr>
      <w:spacing w:after="100"/>
    </w:pPr>
    <w:rPr>
      <w:lang w:val="es-ES"/>
    </w:rPr>
  </w:style>
  <w:style w:type="paragraph" w:styleId="TDC3">
    <w:name w:val="toc 3"/>
    <w:basedOn w:val="Normal"/>
    <w:next w:val="Normal"/>
    <w:autoRedefine/>
    <w:uiPriority w:val="39"/>
    <w:unhideWhenUsed/>
    <w:qFormat/>
    <w:rsid w:val="001344F8"/>
    <w:pPr>
      <w:spacing w:after="100"/>
      <w:ind w:left="440"/>
    </w:pPr>
    <w:rPr>
      <w:rFonts w:ascii="Arial" w:eastAsia="Times New Roman" w:hAnsi="Arial"/>
      <w:lang w:val="es-ES"/>
    </w:rPr>
  </w:style>
  <w:style w:type="paragraph" w:styleId="TDC2">
    <w:name w:val="toc 2"/>
    <w:basedOn w:val="Normal"/>
    <w:next w:val="Normal"/>
    <w:autoRedefine/>
    <w:uiPriority w:val="39"/>
    <w:unhideWhenUsed/>
    <w:rsid w:val="001344F8"/>
    <w:pPr>
      <w:ind w:left="220"/>
    </w:pPr>
  </w:style>
  <w:style w:type="character" w:styleId="Hipervnculo">
    <w:name w:val="Hyperlink"/>
    <w:basedOn w:val="Fuentedeprrafopredeter"/>
    <w:uiPriority w:val="99"/>
    <w:unhideWhenUsed/>
    <w:rsid w:val="001344F8"/>
    <w:rPr>
      <w:color w:val="0000FF"/>
      <w:u w:val="single"/>
    </w:rPr>
  </w:style>
  <w:style w:type="character" w:customStyle="1" w:styleId="Ttulo2Car">
    <w:name w:val="Título 2 Car"/>
    <w:basedOn w:val="Fuentedeprrafopredeter"/>
    <w:link w:val="Ttulo2"/>
    <w:uiPriority w:val="9"/>
    <w:rsid w:val="001344F8"/>
    <w:rPr>
      <w:rFonts w:asciiTheme="majorHAnsi" w:eastAsiaTheme="majorEastAsia" w:hAnsiTheme="majorHAnsi" w:cstheme="majorBidi"/>
      <w:b/>
      <w:bCs/>
      <w:i/>
      <w:iCs/>
      <w:sz w:val="28"/>
      <w:szCs w:val="28"/>
      <w:lang w:val="es-EC" w:eastAsia="en-US"/>
    </w:rPr>
  </w:style>
  <w:style w:type="character" w:customStyle="1" w:styleId="Ttulo3Car">
    <w:name w:val="Título 3 Car"/>
    <w:basedOn w:val="Fuentedeprrafopredeter"/>
    <w:link w:val="Ttulo3"/>
    <w:rsid w:val="001344F8"/>
    <w:rPr>
      <w:rFonts w:asciiTheme="majorHAnsi" w:eastAsiaTheme="majorEastAsia" w:hAnsiTheme="majorHAnsi" w:cstheme="majorBidi"/>
      <w:b/>
      <w:bCs/>
      <w:sz w:val="26"/>
      <w:szCs w:val="26"/>
      <w:lang w:val="es-EC" w:eastAsia="en-US"/>
    </w:rPr>
  </w:style>
  <w:style w:type="paragraph" w:styleId="Epgrafe">
    <w:name w:val="caption"/>
    <w:basedOn w:val="Normal"/>
    <w:next w:val="Normal"/>
    <w:uiPriority w:val="99"/>
    <w:unhideWhenUsed/>
    <w:qFormat/>
    <w:rsid w:val="001344F8"/>
    <w:pPr>
      <w:spacing w:line="240" w:lineRule="auto"/>
    </w:pPr>
    <w:rPr>
      <w:b/>
      <w:bCs/>
      <w:color w:val="4F81BD"/>
      <w:sz w:val="18"/>
      <w:szCs w:val="18"/>
      <w:lang w:val="es-ES"/>
    </w:rPr>
  </w:style>
  <w:style w:type="paragraph" w:styleId="Textodeglobo">
    <w:name w:val="Balloon Text"/>
    <w:basedOn w:val="Normal"/>
    <w:link w:val="TextodegloboCar"/>
    <w:uiPriority w:val="99"/>
    <w:semiHidden/>
    <w:unhideWhenUsed/>
    <w:rsid w:val="001344F8"/>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1344F8"/>
    <w:rPr>
      <w:rFonts w:ascii="Tahoma" w:hAnsi="Tahoma" w:cs="Tahoma"/>
      <w:sz w:val="16"/>
      <w:szCs w:val="16"/>
      <w:lang w:eastAsia="en-US"/>
    </w:rPr>
  </w:style>
  <w:style w:type="paragraph" w:styleId="Prrafodelista">
    <w:name w:val="List Paragraph"/>
    <w:aliases w:val="figuras cap 5"/>
    <w:basedOn w:val="Figuras"/>
    <w:uiPriority w:val="99"/>
    <w:qFormat/>
    <w:rsid w:val="001344F8"/>
    <w:pPr>
      <w:ind w:left="720"/>
      <w:contextualSpacing/>
    </w:pPr>
  </w:style>
  <w:style w:type="paragraph" w:customStyle="1" w:styleId="Figuras">
    <w:name w:val="Figuras"/>
    <w:basedOn w:val="Epgrafe"/>
    <w:qFormat/>
    <w:rsid w:val="001344F8"/>
    <w:rPr>
      <w:rFonts w:ascii="Arial" w:hAnsi="Arial" w:cs="Arial"/>
      <w:color w:val="000000"/>
    </w:rPr>
  </w:style>
  <w:style w:type="numbering" w:customStyle="1" w:styleId="Sinlista1">
    <w:name w:val="Sin lista1"/>
    <w:next w:val="Sinlista"/>
    <w:uiPriority w:val="99"/>
    <w:semiHidden/>
    <w:unhideWhenUsed/>
    <w:rsid w:val="001344F8"/>
  </w:style>
  <w:style w:type="paragraph" w:styleId="NormalWeb">
    <w:name w:val="Normal (Web)"/>
    <w:basedOn w:val="Normal"/>
    <w:uiPriority w:val="99"/>
    <w:unhideWhenUsed/>
    <w:rsid w:val="001344F8"/>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basedOn w:val="Fuentedeprrafopredeter"/>
    <w:uiPriority w:val="99"/>
    <w:qFormat/>
    <w:rsid w:val="001344F8"/>
    <w:rPr>
      <w:b/>
      <w:bCs/>
    </w:rPr>
  </w:style>
  <w:style w:type="character" w:customStyle="1" w:styleId="apple-style-span">
    <w:name w:val="apple-style-span"/>
    <w:basedOn w:val="Fuentedeprrafopredeter"/>
    <w:rsid w:val="001344F8"/>
  </w:style>
  <w:style w:type="character" w:customStyle="1" w:styleId="apple-converted-space">
    <w:name w:val="apple-converted-space"/>
    <w:basedOn w:val="Fuentedeprrafopredeter"/>
    <w:rsid w:val="001344F8"/>
  </w:style>
  <w:style w:type="character" w:styleId="Textodelmarcadordeposicin">
    <w:name w:val="Placeholder Text"/>
    <w:basedOn w:val="Fuentedeprrafopredeter"/>
    <w:uiPriority w:val="99"/>
    <w:semiHidden/>
    <w:rsid w:val="001344F8"/>
    <w:rPr>
      <w:color w:val="808080"/>
    </w:rPr>
  </w:style>
  <w:style w:type="paragraph" w:styleId="Sinespaciado">
    <w:name w:val="No Spacing"/>
    <w:link w:val="SinespaciadoCar"/>
    <w:uiPriority w:val="1"/>
    <w:qFormat/>
    <w:rsid w:val="001344F8"/>
    <w:rPr>
      <w:sz w:val="22"/>
      <w:szCs w:val="22"/>
      <w:lang w:eastAsia="en-US"/>
    </w:rPr>
  </w:style>
  <w:style w:type="numbering" w:customStyle="1" w:styleId="Sinlista2">
    <w:name w:val="Sin lista2"/>
    <w:next w:val="Sinlista"/>
    <w:uiPriority w:val="99"/>
    <w:semiHidden/>
    <w:unhideWhenUsed/>
    <w:rsid w:val="001344F8"/>
  </w:style>
  <w:style w:type="paragraph" w:styleId="Textoindependiente">
    <w:name w:val="Body Text"/>
    <w:basedOn w:val="Normal"/>
    <w:link w:val="TextoindependienteCar"/>
    <w:semiHidden/>
    <w:rsid w:val="001344F8"/>
    <w:pPr>
      <w:spacing w:after="0" w:line="240" w:lineRule="auto"/>
    </w:pPr>
    <w:rPr>
      <w:rFonts w:ascii="Tahoma" w:eastAsia="Times New Roman" w:hAnsi="Tahoma"/>
      <w:sz w:val="24"/>
      <w:szCs w:val="20"/>
      <w:lang w:val="es-ES" w:eastAsia="es-ES"/>
    </w:rPr>
  </w:style>
  <w:style w:type="character" w:customStyle="1" w:styleId="TextoindependienteCar">
    <w:name w:val="Texto independiente Car"/>
    <w:basedOn w:val="Fuentedeprrafopredeter"/>
    <w:link w:val="Textoindependiente"/>
    <w:semiHidden/>
    <w:rsid w:val="001344F8"/>
    <w:rPr>
      <w:rFonts w:ascii="Tahoma" w:eastAsia="Times New Roman" w:hAnsi="Tahoma"/>
      <w:sz w:val="24"/>
    </w:rPr>
  </w:style>
  <w:style w:type="character" w:customStyle="1" w:styleId="SinespaciadoCar">
    <w:name w:val="Sin espaciado Car"/>
    <w:basedOn w:val="Fuentedeprrafopredeter"/>
    <w:link w:val="Sinespaciado"/>
    <w:uiPriority w:val="1"/>
    <w:rsid w:val="001344F8"/>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4.wmf"/><Relationship Id="rId21" Type="http://schemas.openxmlformats.org/officeDocument/2006/relationships/image" Target="media/image8.png"/><Relationship Id="rId42" Type="http://schemas.openxmlformats.org/officeDocument/2006/relationships/image" Target="media/image26.emf"/><Relationship Id="rId63" Type="http://schemas.openxmlformats.org/officeDocument/2006/relationships/image" Target="media/image47.png"/><Relationship Id="rId84" Type="http://schemas.openxmlformats.org/officeDocument/2006/relationships/image" Target="media/image63.emf"/><Relationship Id="rId138" Type="http://schemas.openxmlformats.org/officeDocument/2006/relationships/control" Target="activeX/activeX23.xml"/><Relationship Id="rId159" Type="http://schemas.openxmlformats.org/officeDocument/2006/relationships/image" Target="media/image105.wmf"/><Relationship Id="rId170" Type="http://schemas.openxmlformats.org/officeDocument/2006/relationships/control" Target="activeX/activeX39.xml"/><Relationship Id="rId191" Type="http://schemas.openxmlformats.org/officeDocument/2006/relationships/image" Target="media/image121.wmf"/><Relationship Id="rId205" Type="http://schemas.openxmlformats.org/officeDocument/2006/relationships/image" Target="media/image128.wmf"/><Relationship Id="rId226" Type="http://schemas.openxmlformats.org/officeDocument/2006/relationships/control" Target="activeX/activeX67.xml"/><Relationship Id="rId247" Type="http://schemas.openxmlformats.org/officeDocument/2006/relationships/image" Target="media/image149.wmf"/><Relationship Id="rId107" Type="http://schemas.openxmlformats.org/officeDocument/2006/relationships/image" Target="media/image79.wmf"/><Relationship Id="rId11" Type="http://schemas.openxmlformats.org/officeDocument/2006/relationships/hyperlink" Target="http://es.wikipedia.org/wiki/SGSI" TargetMode="External"/><Relationship Id="rId32" Type="http://schemas.openxmlformats.org/officeDocument/2006/relationships/image" Target="media/image19.jpe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control" Target="activeX/activeX18.xml"/><Relationship Id="rId149" Type="http://schemas.openxmlformats.org/officeDocument/2006/relationships/image" Target="media/image100.wmf"/><Relationship Id="rId5" Type="http://schemas.openxmlformats.org/officeDocument/2006/relationships/webSettings" Target="webSettings.xml"/><Relationship Id="rId95" Type="http://schemas.openxmlformats.org/officeDocument/2006/relationships/image" Target="media/image73.wmf"/><Relationship Id="rId160" Type="http://schemas.openxmlformats.org/officeDocument/2006/relationships/control" Target="activeX/activeX34.xml"/><Relationship Id="rId181" Type="http://schemas.openxmlformats.org/officeDocument/2006/relationships/image" Target="media/image116.wmf"/><Relationship Id="rId216" Type="http://schemas.openxmlformats.org/officeDocument/2006/relationships/control" Target="activeX/activeX62.xml"/><Relationship Id="rId237" Type="http://schemas.openxmlformats.org/officeDocument/2006/relationships/image" Target="media/image144.wmf"/><Relationship Id="rId258" Type="http://schemas.openxmlformats.org/officeDocument/2006/relationships/hyperlink" Target="http://www.bomberosquito.gov.ec/Informaci%F3n/REGLAMENTO%20DE%20PREVENCION%20DE%20INCENDIOS.pdf" TargetMode="External"/><Relationship Id="rId22" Type="http://schemas.openxmlformats.org/officeDocument/2006/relationships/image" Target="media/image9.jpeg"/><Relationship Id="rId43" Type="http://schemas.openxmlformats.org/officeDocument/2006/relationships/image" Target="media/image27.emf"/><Relationship Id="rId64" Type="http://schemas.openxmlformats.org/officeDocument/2006/relationships/image" Target="media/image48.png"/><Relationship Id="rId118" Type="http://schemas.openxmlformats.org/officeDocument/2006/relationships/control" Target="activeX/activeX13.xml"/><Relationship Id="rId139" Type="http://schemas.openxmlformats.org/officeDocument/2006/relationships/image" Target="media/image95.wmf"/><Relationship Id="rId85" Type="http://schemas.openxmlformats.org/officeDocument/2006/relationships/image" Target="media/image64.emf"/><Relationship Id="rId150" Type="http://schemas.openxmlformats.org/officeDocument/2006/relationships/control" Target="activeX/activeX29.xml"/><Relationship Id="rId171" Type="http://schemas.openxmlformats.org/officeDocument/2006/relationships/image" Target="media/image111.wmf"/><Relationship Id="rId192" Type="http://schemas.openxmlformats.org/officeDocument/2006/relationships/control" Target="activeX/activeX50.xml"/><Relationship Id="rId206" Type="http://schemas.openxmlformats.org/officeDocument/2006/relationships/control" Target="activeX/activeX57.xml"/><Relationship Id="rId227" Type="http://schemas.openxmlformats.org/officeDocument/2006/relationships/image" Target="media/image139.wmf"/><Relationship Id="rId248" Type="http://schemas.openxmlformats.org/officeDocument/2006/relationships/control" Target="activeX/activeX78.xml"/><Relationship Id="rId12" Type="http://schemas.openxmlformats.org/officeDocument/2006/relationships/image" Target="media/image1.jpeg"/><Relationship Id="rId33" Type="http://schemas.openxmlformats.org/officeDocument/2006/relationships/image" Target="http://ep.yimg.com/ca/I/preparednesscenter_2091_239241467" TargetMode="External"/><Relationship Id="rId108" Type="http://schemas.openxmlformats.org/officeDocument/2006/relationships/control" Target="activeX/activeX8.xml"/><Relationship Id="rId129" Type="http://schemas.openxmlformats.org/officeDocument/2006/relationships/image" Target="media/image90.wmf"/><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control" Target="activeX/activeX2.xml"/><Relationship Id="rId140" Type="http://schemas.openxmlformats.org/officeDocument/2006/relationships/control" Target="activeX/activeX24.xml"/><Relationship Id="rId161" Type="http://schemas.openxmlformats.org/officeDocument/2006/relationships/image" Target="media/image106.wmf"/><Relationship Id="rId182" Type="http://schemas.openxmlformats.org/officeDocument/2006/relationships/control" Target="activeX/activeX45.xml"/><Relationship Id="rId217" Type="http://schemas.openxmlformats.org/officeDocument/2006/relationships/image" Target="media/image134.wmf"/><Relationship Id="rId6" Type="http://schemas.openxmlformats.org/officeDocument/2006/relationships/footnotes" Target="footnotes.xml"/><Relationship Id="rId238" Type="http://schemas.openxmlformats.org/officeDocument/2006/relationships/control" Target="activeX/activeX73.xml"/><Relationship Id="rId259" Type="http://schemas.openxmlformats.org/officeDocument/2006/relationships/hyperlink" Target="http://www.venamcham.org/Zip/lopcymat_yaclin2.pdf" TargetMode="External"/><Relationship Id="rId23" Type="http://schemas.openxmlformats.org/officeDocument/2006/relationships/image" Target="media/image10.png"/><Relationship Id="rId28" Type="http://schemas.openxmlformats.org/officeDocument/2006/relationships/image" Target="media/image15.jpeg"/><Relationship Id="rId49" Type="http://schemas.openxmlformats.org/officeDocument/2006/relationships/image" Target="media/image33.png"/><Relationship Id="rId114" Type="http://schemas.openxmlformats.org/officeDocument/2006/relationships/control" Target="activeX/activeX11.xml"/><Relationship Id="rId119" Type="http://schemas.openxmlformats.org/officeDocument/2006/relationships/image" Target="media/image85.wmf"/><Relationship Id="rId44" Type="http://schemas.openxmlformats.org/officeDocument/2006/relationships/image" Target="media/image28.emf"/><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diagramLayout" Target="diagrams/layout1.xml"/><Relationship Id="rId86" Type="http://schemas.openxmlformats.org/officeDocument/2006/relationships/image" Target="media/image65.emf"/><Relationship Id="rId130" Type="http://schemas.openxmlformats.org/officeDocument/2006/relationships/control" Target="activeX/activeX19.xml"/><Relationship Id="rId135" Type="http://schemas.openxmlformats.org/officeDocument/2006/relationships/image" Target="media/image93.wmf"/><Relationship Id="rId151" Type="http://schemas.openxmlformats.org/officeDocument/2006/relationships/image" Target="media/image101.wmf"/><Relationship Id="rId156" Type="http://schemas.openxmlformats.org/officeDocument/2006/relationships/control" Target="activeX/activeX32.xml"/><Relationship Id="rId177" Type="http://schemas.openxmlformats.org/officeDocument/2006/relationships/image" Target="media/image114.wmf"/><Relationship Id="rId198" Type="http://schemas.openxmlformats.org/officeDocument/2006/relationships/control" Target="activeX/activeX53.xml"/><Relationship Id="rId172" Type="http://schemas.openxmlformats.org/officeDocument/2006/relationships/control" Target="activeX/activeX40.xml"/><Relationship Id="rId193" Type="http://schemas.openxmlformats.org/officeDocument/2006/relationships/image" Target="media/image122.wmf"/><Relationship Id="rId202" Type="http://schemas.openxmlformats.org/officeDocument/2006/relationships/control" Target="activeX/activeX55.xml"/><Relationship Id="rId207" Type="http://schemas.openxmlformats.org/officeDocument/2006/relationships/image" Target="media/image129.wmf"/><Relationship Id="rId223" Type="http://schemas.openxmlformats.org/officeDocument/2006/relationships/image" Target="media/image137.wmf"/><Relationship Id="rId228" Type="http://schemas.openxmlformats.org/officeDocument/2006/relationships/control" Target="activeX/activeX68.xml"/><Relationship Id="rId244" Type="http://schemas.openxmlformats.org/officeDocument/2006/relationships/control" Target="activeX/activeX76.xml"/><Relationship Id="rId249" Type="http://schemas.openxmlformats.org/officeDocument/2006/relationships/image" Target="media/image150.wmf"/><Relationship Id="rId13" Type="http://schemas.openxmlformats.org/officeDocument/2006/relationships/image" Target="media/image2.png"/><Relationship Id="rId18" Type="http://schemas.openxmlformats.org/officeDocument/2006/relationships/image" Target="media/image5.jpeg"/><Relationship Id="rId39" Type="http://schemas.openxmlformats.org/officeDocument/2006/relationships/image" Target="media/image23.emf"/><Relationship Id="rId109" Type="http://schemas.openxmlformats.org/officeDocument/2006/relationships/image" Target="media/image80.wmf"/><Relationship Id="rId260" Type="http://schemas.openxmlformats.org/officeDocument/2006/relationships/hyperlink" Target="http://www.tdi.state.tx.us/pubs/videoresourcessp/spstpsafetycomm.pdf" TargetMode="External"/><Relationship Id="rId265" Type="http://schemas.openxmlformats.org/officeDocument/2006/relationships/fontTable" Target="fontTable.xml"/><Relationship Id="rId34" Type="http://schemas.openxmlformats.org/officeDocument/2006/relationships/image" Target="media/image20.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74.wmf"/><Relationship Id="rId104" Type="http://schemas.openxmlformats.org/officeDocument/2006/relationships/control" Target="activeX/activeX6.xml"/><Relationship Id="rId120" Type="http://schemas.openxmlformats.org/officeDocument/2006/relationships/control" Target="activeX/activeX14.xml"/><Relationship Id="rId125" Type="http://schemas.openxmlformats.org/officeDocument/2006/relationships/image" Target="media/image88.wmf"/><Relationship Id="rId141" Type="http://schemas.openxmlformats.org/officeDocument/2006/relationships/image" Target="media/image96.wmf"/><Relationship Id="rId146" Type="http://schemas.openxmlformats.org/officeDocument/2006/relationships/control" Target="activeX/activeX27.xml"/><Relationship Id="rId167" Type="http://schemas.openxmlformats.org/officeDocument/2006/relationships/image" Target="media/image109.wmf"/><Relationship Id="rId188" Type="http://schemas.openxmlformats.org/officeDocument/2006/relationships/control" Target="activeX/activeX48.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1.emf"/><Relationship Id="rId162" Type="http://schemas.openxmlformats.org/officeDocument/2006/relationships/control" Target="activeX/activeX35.xml"/><Relationship Id="rId183" Type="http://schemas.openxmlformats.org/officeDocument/2006/relationships/image" Target="media/image117.wmf"/><Relationship Id="rId213" Type="http://schemas.openxmlformats.org/officeDocument/2006/relationships/image" Target="media/image132.wmf"/><Relationship Id="rId218" Type="http://schemas.openxmlformats.org/officeDocument/2006/relationships/control" Target="activeX/activeX63.xml"/><Relationship Id="rId234" Type="http://schemas.openxmlformats.org/officeDocument/2006/relationships/control" Target="activeX/activeX71.xml"/><Relationship Id="rId239" Type="http://schemas.openxmlformats.org/officeDocument/2006/relationships/image" Target="media/image145.wmf"/><Relationship Id="rId2" Type="http://schemas.openxmlformats.org/officeDocument/2006/relationships/numbering" Target="numbering.xml"/><Relationship Id="rId29" Type="http://schemas.openxmlformats.org/officeDocument/2006/relationships/image" Target="media/image16.jpeg"/><Relationship Id="rId250" Type="http://schemas.openxmlformats.org/officeDocument/2006/relationships/control" Target="activeX/activeX79.xml"/><Relationship Id="rId255" Type="http://schemas.openxmlformats.org/officeDocument/2006/relationships/image" Target="media/image153.wmf"/><Relationship Id="rId24" Type="http://schemas.openxmlformats.org/officeDocument/2006/relationships/image" Target="media/image11.jpeg"/><Relationship Id="rId40" Type="http://schemas.openxmlformats.org/officeDocument/2006/relationships/image" Target="media/image24.jpeg"/><Relationship Id="rId45" Type="http://schemas.openxmlformats.org/officeDocument/2006/relationships/image" Target="media/image29.emf"/><Relationship Id="rId66" Type="http://schemas.openxmlformats.org/officeDocument/2006/relationships/image" Target="media/image50.png"/><Relationship Id="rId87" Type="http://schemas.openxmlformats.org/officeDocument/2006/relationships/image" Target="media/image66.emf"/><Relationship Id="rId110" Type="http://schemas.openxmlformats.org/officeDocument/2006/relationships/control" Target="activeX/activeX9.xml"/><Relationship Id="rId115" Type="http://schemas.openxmlformats.org/officeDocument/2006/relationships/image" Target="media/image83.wmf"/><Relationship Id="rId131" Type="http://schemas.openxmlformats.org/officeDocument/2006/relationships/image" Target="media/image91.wmf"/><Relationship Id="rId136" Type="http://schemas.openxmlformats.org/officeDocument/2006/relationships/control" Target="activeX/activeX22.xml"/><Relationship Id="rId157" Type="http://schemas.openxmlformats.org/officeDocument/2006/relationships/image" Target="media/image104.wmf"/><Relationship Id="rId178" Type="http://schemas.openxmlformats.org/officeDocument/2006/relationships/control" Target="activeX/activeX43.xml"/><Relationship Id="rId61" Type="http://schemas.openxmlformats.org/officeDocument/2006/relationships/image" Target="media/image45.png"/><Relationship Id="rId82" Type="http://schemas.openxmlformats.org/officeDocument/2006/relationships/diagramQuickStyle" Target="diagrams/quickStyle1.xml"/><Relationship Id="rId152" Type="http://schemas.openxmlformats.org/officeDocument/2006/relationships/control" Target="activeX/activeX30.xml"/><Relationship Id="rId173" Type="http://schemas.openxmlformats.org/officeDocument/2006/relationships/image" Target="media/image112.wmf"/><Relationship Id="rId194" Type="http://schemas.openxmlformats.org/officeDocument/2006/relationships/control" Target="activeX/activeX51.xml"/><Relationship Id="rId199" Type="http://schemas.openxmlformats.org/officeDocument/2006/relationships/image" Target="media/image125.wmf"/><Relationship Id="rId203" Type="http://schemas.openxmlformats.org/officeDocument/2006/relationships/image" Target="media/image127.wmf"/><Relationship Id="rId208" Type="http://schemas.openxmlformats.org/officeDocument/2006/relationships/control" Target="activeX/activeX58.xml"/><Relationship Id="rId229" Type="http://schemas.openxmlformats.org/officeDocument/2006/relationships/image" Target="media/image140.wmf"/><Relationship Id="rId19" Type="http://schemas.openxmlformats.org/officeDocument/2006/relationships/image" Target="media/image6.jpeg"/><Relationship Id="rId224" Type="http://schemas.openxmlformats.org/officeDocument/2006/relationships/control" Target="activeX/activeX66.xml"/><Relationship Id="rId240" Type="http://schemas.openxmlformats.org/officeDocument/2006/relationships/control" Target="activeX/activeX74.xml"/><Relationship Id="rId245" Type="http://schemas.openxmlformats.org/officeDocument/2006/relationships/image" Target="media/image148.wmf"/><Relationship Id="rId261" Type="http://schemas.openxmlformats.org/officeDocument/2006/relationships/hyperlink" Target="http://www.departamentos.com.ec/blog/ordenanzas-municipales/distrito-metropolitano-de-quito/ordenanza-municipal-3746/proteccion-contra-incendios" TargetMode="External"/><Relationship Id="rId266" Type="http://schemas.openxmlformats.org/officeDocument/2006/relationships/theme" Target="theme/theme1.xml"/><Relationship Id="rId14" Type="http://schemas.openxmlformats.org/officeDocument/2006/relationships/image" Target="media/image3.png"/><Relationship Id="rId30" Type="http://schemas.openxmlformats.org/officeDocument/2006/relationships/image" Target="media/image17.jpeg"/><Relationship Id="rId35" Type="http://schemas.openxmlformats.org/officeDocument/2006/relationships/image" Target="http://www.confeccionesropafuerteltda.com/images/auditiva/9-080.jpg" TargetMode="External"/><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control" Target="activeX/activeX4.xml"/><Relationship Id="rId105" Type="http://schemas.openxmlformats.org/officeDocument/2006/relationships/image" Target="media/image78.wmf"/><Relationship Id="rId126" Type="http://schemas.openxmlformats.org/officeDocument/2006/relationships/control" Target="activeX/activeX17.xml"/><Relationship Id="rId147" Type="http://schemas.openxmlformats.org/officeDocument/2006/relationships/image" Target="media/image99.wmf"/><Relationship Id="rId168" Type="http://schemas.openxmlformats.org/officeDocument/2006/relationships/control" Target="activeX/activeX38.xml"/><Relationship Id="rId8" Type="http://schemas.openxmlformats.org/officeDocument/2006/relationships/hyperlink" Target="http://definicion.de/accidente/" TargetMode="Externa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2.wmf"/><Relationship Id="rId98" Type="http://schemas.openxmlformats.org/officeDocument/2006/relationships/control" Target="activeX/activeX3.xml"/><Relationship Id="rId121" Type="http://schemas.openxmlformats.org/officeDocument/2006/relationships/image" Target="media/image86.wmf"/><Relationship Id="rId142" Type="http://schemas.openxmlformats.org/officeDocument/2006/relationships/control" Target="activeX/activeX25.xml"/><Relationship Id="rId163" Type="http://schemas.openxmlformats.org/officeDocument/2006/relationships/image" Target="media/image107.wmf"/><Relationship Id="rId184" Type="http://schemas.openxmlformats.org/officeDocument/2006/relationships/control" Target="activeX/activeX46.xml"/><Relationship Id="rId189" Type="http://schemas.openxmlformats.org/officeDocument/2006/relationships/image" Target="media/image120.wmf"/><Relationship Id="rId219" Type="http://schemas.openxmlformats.org/officeDocument/2006/relationships/image" Target="media/image135.wmf"/><Relationship Id="rId3" Type="http://schemas.openxmlformats.org/officeDocument/2006/relationships/styles" Target="styles.xml"/><Relationship Id="rId214" Type="http://schemas.openxmlformats.org/officeDocument/2006/relationships/control" Target="activeX/activeX61.xml"/><Relationship Id="rId230" Type="http://schemas.openxmlformats.org/officeDocument/2006/relationships/control" Target="activeX/activeX69.xml"/><Relationship Id="rId235" Type="http://schemas.openxmlformats.org/officeDocument/2006/relationships/image" Target="media/image143.wmf"/><Relationship Id="rId251" Type="http://schemas.openxmlformats.org/officeDocument/2006/relationships/image" Target="media/image151.wmf"/><Relationship Id="rId256" Type="http://schemas.openxmlformats.org/officeDocument/2006/relationships/control" Target="activeX/activeX82.xml"/><Relationship Id="rId25" Type="http://schemas.openxmlformats.org/officeDocument/2006/relationships/image" Target="media/image12.png"/><Relationship Id="rId46" Type="http://schemas.openxmlformats.org/officeDocument/2006/relationships/image" Target="media/image30.emf"/><Relationship Id="rId67" Type="http://schemas.openxmlformats.org/officeDocument/2006/relationships/image" Target="media/image51.png"/><Relationship Id="rId116" Type="http://schemas.openxmlformats.org/officeDocument/2006/relationships/control" Target="activeX/activeX12.xml"/><Relationship Id="rId137" Type="http://schemas.openxmlformats.org/officeDocument/2006/relationships/image" Target="media/image94.wmf"/><Relationship Id="rId158" Type="http://schemas.openxmlformats.org/officeDocument/2006/relationships/control" Target="activeX/activeX33.xml"/><Relationship Id="rId20" Type="http://schemas.openxmlformats.org/officeDocument/2006/relationships/image" Target="media/image7.jpeg"/><Relationship Id="rId41" Type="http://schemas.openxmlformats.org/officeDocument/2006/relationships/image" Target="media/image25.jpeg"/><Relationship Id="rId62" Type="http://schemas.openxmlformats.org/officeDocument/2006/relationships/image" Target="media/image46.png"/><Relationship Id="rId83" Type="http://schemas.openxmlformats.org/officeDocument/2006/relationships/diagramColors" Target="diagrams/colors1.xml"/><Relationship Id="rId88" Type="http://schemas.openxmlformats.org/officeDocument/2006/relationships/image" Target="media/image67.emf"/><Relationship Id="rId111" Type="http://schemas.openxmlformats.org/officeDocument/2006/relationships/image" Target="media/image81.wmf"/><Relationship Id="rId132" Type="http://schemas.openxmlformats.org/officeDocument/2006/relationships/control" Target="activeX/activeX20.xml"/><Relationship Id="rId153" Type="http://schemas.openxmlformats.org/officeDocument/2006/relationships/image" Target="media/image102.wmf"/><Relationship Id="rId174" Type="http://schemas.openxmlformats.org/officeDocument/2006/relationships/control" Target="activeX/activeX41.xml"/><Relationship Id="rId179" Type="http://schemas.openxmlformats.org/officeDocument/2006/relationships/image" Target="media/image115.wmf"/><Relationship Id="rId195" Type="http://schemas.openxmlformats.org/officeDocument/2006/relationships/image" Target="media/image123.wmf"/><Relationship Id="rId209" Type="http://schemas.openxmlformats.org/officeDocument/2006/relationships/image" Target="media/image130.wmf"/><Relationship Id="rId190" Type="http://schemas.openxmlformats.org/officeDocument/2006/relationships/control" Target="activeX/activeX49.xml"/><Relationship Id="rId204" Type="http://schemas.openxmlformats.org/officeDocument/2006/relationships/control" Target="activeX/activeX56.xml"/><Relationship Id="rId220" Type="http://schemas.openxmlformats.org/officeDocument/2006/relationships/control" Target="activeX/activeX64.xml"/><Relationship Id="rId225" Type="http://schemas.openxmlformats.org/officeDocument/2006/relationships/image" Target="media/image138.wmf"/><Relationship Id="rId241" Type="http://schemas.openxmlformats.org/officeDocument/2006/relationships/image" Target="media/image146.wmf"/><Relationship Id="rId246" Type="http://schemas.openxmlformats.org/officeDocument/2006/relationships/control" Target="activeX/activeX77.xml"/><Relationship Id="rId15" Type="http://schemas.openxmlformats.org/officeDocument/2006/relationships/chart" Target="charts/chart1.xml"/><Relationship Id="rId36" Type="http://schemas.openxmlformats.org/officeDocument/2006/relationships/image" Target="media/image21.jpeg"/><Relationship Id="rId57" Type="http://schemas.openxmlformats.org/officeDocument/2006/relationships/image" Target="media/image41.png"/><Relationship Id="rId106" Type="http://schemas.openxmlformats.org/officeDocument/2006/relationships/control" Target="activeX/activeX7.xml"/><Relationship Id="rId127" Type="http://schemas.openxmlformats.org/officeDocument/2006/relationships/image" Target="media/image89.wmf"/><Relationship Id="rId262" Type="http://schemas.openxmlformats.org/officeDocument/2006/relationships/hyperlink" Target="http://www.mantenimientoplanificado.com/Articulos%20gesti%C3%B3n%20mantenimiento_archivos/hazop.pdf" TargetMode="External"/><Relationship Id="rId10" Type="http://schemas.openxmlformats.org/officeDocument/2006/relationships/hyperlink" Target="http://es.wikipedia.org/wiki/Mejora_continua" TargetMode="External"/><Relationship Id="rId31" Type="http://schemas.openxmlformats.org/officeDocument/2006/relationships/image" Target="media/image18.jpe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control" Target="activeX/activeX1.xml"/><Relationship Id="rId99" Type="http://schemas.openxmlformats.org/officeDocument/2006/relationships/image" Target="media/image75.wmf"/><Relationship Id="rId101" Type="http://schemas.openxmlformats.org/officeDocument/2006/relationships/image" Target="media/image76.wmf"/><Relationship Id="rId122" Type="http://schemas.openxmlformats.org/officeDocument/2006/relationships/control" Target="activeX/activeX15.xml"/><Relationship Id="rId143" Type="http://schemas.openxmlformats.org/officeDocument/2006/relationships/image" Target="media/image97.wmf"/><Relationship Id="rId148" Type="http://schemas.openxmlformats.org/officeDocument/2006/relationships/control" Target="activeX/activeX28.xml"/><Relationship Id="rId164" Type="http://schemas.openxmlformats.org/officeDocument/2006/relationships/control" Target="activeX/activeX36.xml"/><Relationship Id="rId169" Type="http://schemas.openxmlformats.org/officeDocument/2006/relationships/image" Target="media/image110.wmf"/><Relationship Id="rId185" Type="http://schemas.openxmlformats.org/officeDocument/2006/relationships/image" Target="media/image118.wmf"/><Relationship Id="rId4" Type="http://schemas.openxmlformats.org/officeDocument/2006/relationships/settings" Target="settings.xml"/><Relationship Id="rId9" Type="http://schemas.openxmlformats.org/officeDocument/2006/relationships/hyperlink" Target="http://definicion.de/empresa" TargetMode="External"/><Relationship Id="rId180" Type="http://schemas.openxmlformats.org/officeDocument/2006/relationships/control" Target="activeX/activeX44.xml"/><Relationship Id="rId210" Type="http://schemas.openxmlformats.org/officeDocument/2006/relationships/control" Target="activeX/activeX59.xml"/><Relationship Id="rId215" Type="http://schemas.openxmlformats.org/officeDocument/2006/relationships/image" Target="media/image133.wmf"/><Relationship Id="rId236" Type="http://schemas.openxmlformats.org/officeDocument/2006/relationships/control" Target="activeX/activeX72.xml"/><Relationship Id="rId257" Type="http://schemas.openxmlformats.org/officeDocument/2006/relationships/image" Target="media/image154.emf"/><Relationship Id="rId26" Type="http://schemas.openxmlformats.org/officeDocument/2006/relationships/image" Target="media/image13.jpeg"/><Relationship Id="rId231" Type="http://schemas.openxmlformats.org/officeDocument/2006/relationships/image" Target="media/image141.wmf"/><Relationship Id="rId252" Type="http://schemas.openxmlformats.org/officeDocument/2006/relationships/control" Target="activeX/activeX80.xml"/><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68.jpeg"/><Relationship Id="rId112" Type="http://schemas.openxmlformats.org/officeDocument/2006/relationships/control" Target="activeX/activeX10.xml"/><Relationship Id="rId133" Type="http://schemas.openxmlformats.org/officeDocument/2006/relationships/image" Target="media/image92.wmf"/><Relationship Id="rId154" Type="http://schemas.openxmlformats.org/officeDocument/2006/relationships/control" Target="activeX/activeX31.xml"/><Relationship Id="rId175" Type="http://schemas.openxmlformats.org/officeDocument/2006/relationships/image" Target="media/image113.wmf"/><Relationship Id="rId196" Type="http://schemas.openxmlformats.org/officeDocument/2006/relationships/control" Target="activeX/activeX52.xml"/><Relationship Id="rId200" Type="http://schemas.openxmlformats.org/officeDocument/2006/relationships/control" Target="activeX/activeX54.xml"/><Relationship Id="rId16" Type="http://schemas.openxmlformats.org/officeDocument/2006/relationships/chart" Target="charts/chart2.xml"/><Relationship Id="rId221" Type="http://schemas.openxmlformats.org/officeDocument/2006/relationships/image" Target="media/image136.wmf"/><Relationship Id="rId242" Type="http://schemas.openxmlformats.org/officeDocument/2006/relationships/control" Target="activeX/activeX75.xml"/><Relationship Id="rId263" Type="http://schemas.openxmlformats.org/officeDocument/2006/relationships/hyperlink" Target="http://www.edicionsupc.es/ftppublic/pdfmostra/QU00602M.pdf" TargetMode="External"/><Relationship Id="rId37" Type="http://schemas.openxmlformats.org/officeDocument/2006/relationships/image" Target="http://www.confeccionesropafuerteltda.com/images/auditiva/9-092.jpg" TargetMode="External"/><Relationship Id="rId58" Type="http://schemas.openxmlformats.org/officeDocument/2006/relationships/image" Target="media/image42.png"/><Relationship Id="rId79" Type="http://schemas.openxmlformats.org/officeDocument/2006/relationships/header" Target="header1.xml"/><Relationship Id="rId102" Type="http://schemas.openxmlformats.org/officeDocument/2006/relationships/control" Target="activeX/activeX5.xml"/><Relationship Id="rId123" Type="http://schemas.openxmlformats.org/officeDocument/2006/relationships/image" Target="media/image87.wmf"/><Relationship Id="rId144" Type="http://schemas.openxmlformats.org/officeDocument/2006/relationships/control" Target="activeX/activeX26.xml"/><Relationship Id="rId90" Type="http://schemas.openxmlformats.org/officeDocument/2006/relationships/image" Target="media/image69.jpeg"/><Relationship Id="rId165" Type="http://schemas.openxmlformats.org/officeDocument/2006/relationships/image" Target="media/image108.wmf"/><Relationship Id="rId186" Type="http://schemas.openxmlformats.org/officeDocument/2006/relationships/control" Target="activeX/activeX47.xml"/><Relationship Id="rId211" Type="http://schemas.openxmlformats.org/officeDocument/2006/relationships/image" Target="media/image131.wmf"/><Relationship Id="rId232" Type="http://schemas.openxmlformats.org/officeDocument/2006/relationships/control" Target="activeX/activeX70.xml"/><Relationship Id="rId253" Type="http://schemas.openxmlformats.org/officeDocument/2006/relationships/image" Target="media/image152.wmf"/><Relationship Id="rId27" Type="http://schemas.openxmlformats.org/officeDocument/2006/relationships/image" Target="media/image14.jpe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82.wmf"/><Relationship Id="rId134" Type="http://schemas.openxmlformats.org/officeDocument/2006/relationships/control" Target="activeX/activeX21.xml"/><Relationship Id="rId80" Type="http://schemas.openxmlformats.org/officeDocument/2006/relationships/diagramData" Target="diagrams/data1.xml"/><Relationship Id="rId155" Type="http://schemas.openxmlformats.org/officeDocument/2006/relationships/image" Target="media/image103.wmf"/><Relationship Id="rId176" Type="http://schemas.openxmlformats.org/officeDocument/2006/relationships/control" Target="activeX/activeX42.xml"/><Relationship Id="rId197" Type="http://schemas.openxmlformats.org/officeDocument/2006/relationships/image" Target="media/image124.wmf"/><Relationship Id="rId201" Type="http://schemas.openxmlformats.org/officeDocument/2006/relationships/image" Target="media/image126.wmf"/><Relationship Id="rId222" Type="http://schemas.openxmlformats.org/officeDocument/2006/relationships/control" Target="activeX/activeX65.xml"/><Relationship Id="rId243" Type="http://schemas.openxmlformats.org/officeDocument/2006/relationships/image" Target="media/image147.wmf"/><Relationship Id="rId264" Type="http://schemas.openxmlformats.org/officeDocument/2006/relationships/hyperlink" Target="http://www.monografias.com/trabajos/seguinfo/seguinfo.shtml" TargetMode="External"/><Relationship Id="rId17" Type="http://schemas.openxmlformats.org/officeDocument/2006/relationships/image" Target="media/image4.png"/><Relationship Id="rId38" Type="http://schemas.openxmlformats.org/officeDocument/2006/relationships/image" Target="media/image22.emf"/><Relationship Id="rId59" Type="http://schemas.openxmlformats.org/officeDocument/2006/relationships/image" Target="media/image43.png"/><Relationship Id="rId103" Type="http://schemas.openxmlformats.org/officeDocument/2006/relationships/image" Target="media/image77.wmf"/><Relationship Id="rId124" Type="http://schemas.openxmlformats.org/officeDocument/2006/relationships/control" Target="activeX/activeX16.xml"/><Relationship Id="rId70" Type="http://schemas.openxmlformats.org/officeDocument/2006/relationships/image" Target="media/image54.png"/><Relationship Id="rId91" Type="http://schemas.openxmlformats.org/officeDocument/2006/relationships/image" Target="media/image70.emf"/><Relationship Id="rId145" Type="http://schemas.openxmlformats.org/officeDocument/2006/relationships/image" Target="media/image98.wmf"/><Relationship Id="rId166" Type="http://schemas.openxmlformats.org/officeDocument/2006/relationships/control" Target="activeX/activeX37.xml"/><Relationship Id="rId187" Type="http://schemas.openxmlformats.org/officeDocument/2006/relationships/image" Target="media/image119.wmf"/><Relationship Id="rId1" Type="http://schemas.openxmlformats.org/officeDocument/2006/relationships/customXml" Target="../customXml/item1.xml"/><Relationship Id="rId212" Type="http://schemas.openxmlformats.org/officeDocument/2006/relationships/control" Target="activeX/activeX60.xml"/><Relationship Id="rId233" Type="http://schemas.openxmlformats.org/officeDocument/2006/relationships/image" Target="media/image142.wmf"/><Relationship Id="rId254" Type="http://schemas.openxmlformats.org/officeDocument/2006/relationships/control" Target="activeX/activeX81.xml"/></Relationships>
</file>

<file path=word/activeX/activeX1.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476;653"/>
  <ax:ocxPr ax:name="Value" ax:value="0"/>
  <ax:ocxPr ax:name="Caption" ax:value="Lunes"/>
  <ax:ocxPr ax:name="FontName" ax:value="Arial"/>
  <ax:ocxPr ax:name="FontHeight" ax:value="165"/>
  <ax:ocxPr ax:name="FontCharSet" ax:value="0"/>
  <ax:ocxPr ax:name="FontPitchAndFamily" ax:value="2"/>
</ax:ocx>
</file>

<file path=word/activeX/activeX10.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2854;840"/>
  <ax:ocxPr ax:name="Value" ax:value="0"/>
  <ax:ocxPr ax:name="Caption" ax:value="Sin Incapacidad"/>
  <ax:ocxPr ax:name="FontName" ax:value="Arial"/>
  <ax:ocxPr ax:name="FontHeight" ax:value="165"/>
  <ax:ocxPr ax:name="FontCharSet" ax:value="0"/>
  <ax:ocxPr ax:name="FontPitchAndFamily" ax:value="2"/>
</ax:ocx>
</file>

<file path=word/activeX/activeX11.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3768;811"/>
  <ax:ocxPr ax:name="Value" ax:value="0"/>
  <ax:ocxPr ax:name="Caption" ax:value="Enfermedad Profesional"/>
  <ax:ocxPr ax:name="FontName" ax:value="Arial"/>
  <ax:ocxPr ax:name="FontHeight" ax:value="165"/>
  <ax:ocxPr ax:name="FontCharSet" ax:value="0"/>
  <ax:ocxPr ax:name="FontPitchAndFamily" ax:value="2"/>
</ax:ocx>
</file>

<file path=word/activeX/activeX12.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2675;653"/>
  <ax:ocxPr ax:name="Value" ax:value="0"/>
  <ax:ocxPr ax:name="Caption" ax:value="Incidente"/>
  <ax:ocxPr ax:name="FontName" ax:value="Arial"/>
  <ax:ocxPr ax:name="FontHeight" ax:value="165"/>
  <ax:ocxPr ax:name="FontCharSet" ax:value="0"/>
  <ax:ocxPr ax:name="FontPitchAndFamily" ax:value="2"/>
</ax:ocx>
</file>

<file path=word/activeX/activeX13.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3392;630"/>
  <ax:ocxPr ax:name="Value" ax:value="0"/>
  <ax:ocxPr ax:name="Caption" ax:value=" A causa del trabajo"/>
  <ax:ocxPr ax:name="FontName" ax:value="Arial"/>
  <ax:ocxPr ax:name="FontHeight" ax:value="165"/>
  <ax:ocxPr ax:name="FontCharSet" ax:value="0"/>
  <ax:ocxPr ax:name="FontPitchAndFamily" ax:value="2"/>
</ax:ocx>
</file>

<file path=word/activeX/activeX14.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3748;630"/>
  <ax:ocxPr ax:name="Value" ax:value="0"/>
  <ax:ocxPr ax:name="Caption" ax:value=" Con ocasión del trabajo"/>
  <ax:ocxPr ax:name="FontName" ax:value="Arial"/>
  <ax:ocxPr ax:name="FontHeight" ax:value="165"/>
  <ax:ocxPr ax:name="FontCharSet" ax:value="0"/>
  <ax:ocxPr ax:name="FontPitchAndFamily" ax:value="2"/>
</ax:ocx>
</file>

<file path=word/activeX/activeX15.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757;630"/>
  <ax:ocxPr ax:name="Value" ax:value="0"/>
  <ax:ocxPr ax:name="Caption" ax:value="Ninguno"/>
  <ax:ocxPr ax:name="FontName" ax:value="Arial"/>
  <ax:ocxPr ax:name="FontHeight" ax:value="165"/>
  <ax:ocxPr ax:name="FontCharSet" ax:value="0"/>
  <ax:ocxPr ax:name="FontPitchAndFamily" ax:value="2"/>
</ax:ocx>
</file>

<file path=word/activeX/activeX16.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757;630"/>
  <ax:ocxPr ax:name="Value" ax:value="0"/>
  <ax:ocxPr ax:name="Caption" ax:value="Cabeza"/>
  <ax:ocxPr ax:name="FontName" ax:value="Arial"/>
  <ax:ocxPr ax:name="FontHeight" ax:value="165"/>
  <ax:ocxPr ax:name="FontCharSet" ax:value="0"/>
  <ax:ocxPr ax:name="FontPitchAndFamily" ax:value="2"/>
</ax:ocx>
</file>

<file path=word/activeX/activeX17.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436;630"/>
  <ax:ocxPr ax:name="Value" ax:value="0"/>
  <ax:ocxPr ax:name="Caption" ax:value="Ojos"/>
  <ax:ocxPr ax:name="FontName" ax:value="Arial"/>
  <ax:ocxPr ax:name="FontHeight" ax:value="165"/>
  <ax:ocxPr ax:name="FontCharSet" ax:value="0"/>
  <ax:ocxPr ax:name="FontPitchAndFamily" ax:value="2"/>
</ax:ocx>
</file>

<file path=word/activeX/activeX18.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436;630"/>
  <ax:ocxPr ax:name="Value" ax:value="0"/>
  <ax:ocxPr ax:name="Caption" ax:value="Cara"/>
  <ax:ocxPr ax:name="FontName" ax:value="Arial"/>
  <ax:ocxPr ax:name="FontHeight" ax:value="165"/>
  <ax:ocxPr ax:name="FontCharSet" ax:value="0"/>
  <ax:ocxPr ax:name="FontPitchAndFamily" ax:value="2"/>
</ax:ocx>
</file>

<file path=word/activeX/activeX19.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436;630"/>
  <ax:ocxPr ax:name="Value" ax:value="0"/>
  <ax:ocxPr ax:name="Caption" ax:value="Manos"/>
  <ax:ocxPr ax:name="FontName" ax:value="Arial"/>
  <ax:ocxPr ax:name="FontHeight" ax:value="165"/>
  <ax:ocxPr ax:name="FontCharSet" ax:value="0"/>
  <ax:ocxPr ax:name="FontPitchAndFamily" ax:value="2"/>
</ax:ocx>
</file>

<file path=word/activeX/activeX2.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476;653"/>
  <ax:ocxPr ax:name="Value" ax:value="0"/>
  <ax:ocxPr ax:name="Caption" ax:value="Martes"/>
  <ax:ocxPr ax:name="FontName" ax:value="Arial"/>
  <ax:ocxPr ax:name="FontHeight" ax:value="165"/>
  <ax:ocxPr ax:name="FontCharSet" ax:value="0"/>
  <ax:ocxPr ax:name="FontPitchAndFamily" ax:value="2"/>
</ax:ocx>
</file>

<file path=word/activeX/activeX20.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436;630"/>
  <ax:ocxPr ax:name="Value" ax:value="0"/>
  <ax:ocxPr ax:name="Caption" ax:value="Brazo"/>
  <ax:ocxPr ax:name="FontName" ax:value="Arial"/>
  <ax:ocxPr ax:name="FontHeight" ax:value="165"/>
  <ax:ocxPr ax:name="FontCharSet" ax:value="0"/>
  <ax:ocxPr ax:name="FontPitchAndFamily" ax:value="2"/>
</ax:ocx>
</file>

<file path=word/activeX/activeX21.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757;630"/>
  <ax:ocxPr ax:name="Value" ax:value="0"/>
  <ax:ocxPr ax:name="Caption" ax:value="Tronco"/>
  <ax:ocxPr ax:name="FontName" ax:value="Arial"/>
  <ax:ocxPr ax:name="FontHeight" ax:value="165"/>
  <ax:ocxPr ax:name="FontCharSet" ax:value="0"/>
  <ax:ocxPr ax:name="FontPitchAndFamily" ax:value="2"/>
</ax:ocx>
</file>

<file path=word/activeX/activeX22.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914;630"/>
  <ax:ocxPr ax:name="Value" ax:value="0"/>
  <ax:ocxPr ax:name="Caption" ax:value="Piernas"/>
  <ax:ocxPr ax:name="FontName" ax:value="Arial"/>
  <ax:ocxPr ax:name="FontHeight" ax:value="165"/>
  <ax:ocxPr ax:name="FontCharSet" ax:value="0"/>
  <ax:ocxPr ax:name="FontPitchAndFamily" ax:value="2"/>
</ax:ocx>
</file>

<file path=word/activeX/activeX23.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436;630"/>
  <ax:ocxPr ax:name="Value" ax:value="0"/>
  <ax:ocxPr ax:name="Caption" ax:value="Pies"/>
  <ax:ocxPr ax:name="FontName" ax:value="Arial"/>
  <ax:ocxPr ax:name="FontHeight" ax:value="165"/>
  <ax:ocxPr ax:name="FontCharSet" ax:value="0"/>
  <ax:ocxPr ax:name="FontPitchAndFamily" ax:value="2"/>
</ax:ocx>
</file>

<file path=word/activeX/activeX24.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2016;630"/>
  <ax:ocxPr ax:name="Value" ax:value="0"/>
  <ax:ocxPr ax:name="Caption" ax:value="Múltiples"/>
  <ax:ocxPr ax:name="FontName" ax:value="Arial"/>
  <ax:ocxPr ax:name="FontHeight" ax:value="165"/>
  <ax:ocxPr ax:name="FontCharSet" ax:value="0"/>
  <ax:ocxPr ax:name="FontPitchAndFamily" ax:value="2"/>
</ax:ocx>
</file>

<file path=word/activeX/activeX25.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501;595"/>
  <ax:ocxPr ax:name="Value" ax:value="0"/>
  <ax:ocxPr ax:name="Caption" ax:value="Golpe con (objetos manejados por el mismo accidentado)."/>
  <ax:ocxPr ax:name="FontName" ax:value="Arial"/>
  <ax:ocxPr ax:name="FontHeight" ax:value="165"/>
  <ax:ocxPr ax:name="FontCharSet" ax:value="0"/>
  <ax:ocxPr ax:name="FontPitchAndFamily" ax:value="2"/>
</ax:ocx>
</file>

<file path=word/activeX/activeX26.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53"/>
  <ax:ocxPr ax:name="Value" ax:value="0"/>
  <ax:ocxPr ax:name="Caption" ax:value="Golpe por (objetos o materiales ajenos al accidentado)."/>
  <ax:ocxPr ax:name="FontName" ax:value="Arial"/>
  <ax:ocxPr ax:name="FontHeight" ax:value="165"/>
  <ax:ocxPr ax:name="FontCharSet" ax:value="0"/>
  <ax:ocxPr ax:name="FontPitchAndFamily" ax:value="2"/>
</ax:ocx>
</file>

<file path=word/activeX/activeX27.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7765;815"/>
  <ax:ocxPr ax:name="Value" ax:value="0"/>
  <ax:ocxPr ax:name="Caption" ax:value="Golpe contra (la persona se golpea con objeto de su medio ambiente)."/>
  <ax:ocxPr ax:name="FontName" ax:value="Arial"/>
  <ax:ocxPr ax:name="FontHeight" ax:value="165"/>
  <ax:ocxPr ax:name="FontCharSet" ax:value="0"/>
  <ax:ocxPr ax:name="FontPitchAndFamily" ax:value="2"/>
</ax:ocx>
</file>

<file path=word/activeX/activeX28.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4359;653"/>
  <ax:ocxPr ax:name="Value" ax:value="0"/>
  <ax:ocxPr ax:name="Caption" ax:value="Caída del mismo nivel."/>
  <ax:ocxPr ax:name="FontName" ax:value="Arial"/>
  <ax:ocxPr ax:name="FontHeight" ax:value="165"/>
  <ax:ocxPr ax:name="FontCharSet" ax:value="0"/>
  <ax:ocxPr ax:name="FontPitchAndFamily" ax:value="2"/>
</ax:ocx>
</file>

<file path=word/activeX/activeX29.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3667;653"/>
  <ax:ocxPr ax:name="Value" ax:value="0"/>
  <ax:ocxPr ax:name="Caption" ax:value="Caída de distinto nivel."/>
  <ax:ocxPr ax:name="FontName" ax:value="Arial"/>
  <ax:ocxPr ax:name="FontHeight" ax:value="165"/>
  <ax:ocxPr ax:name="FontCharSet" ax:value="0"/>
  <ax:ocxPr ax:name="FontPitchAndFamily" ax:value="2"/>
</ax:ocx>
</file>

<file path=word/activeX/activeX3.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2621;653"/>
  <ax:ocxPr ax:name="Value" ax:value="0"/>
  <ax:ocxPr ax:name="Caption" ax:value="Miércoles"/>
  <ax:ocxPr ax:name="FontName" ax:value="Arial"/>
  <ax:ocxPr ax:name="FontHeight" ax:value="165"/>
  <ax:ocxPr ax:name="FontCharSet" ax:value="0"/>
  <ax:ocxPr ax:name="FontPitchAndFamily" ax:value="2"/>
</ax:ocx>
</file>

<file path=word/activeX/activeX30.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7782;910"/>
  <ax:ocxPr ax:name="Value" ax:value="0"/>
  <ax:ocxPr ax:name="Caption" ax:value="Prendimiento (retención de personas por elementos sobresalientes)."/>
  <ax:ocxPr ax:name="FontName" ax:value="Arial"/>
  <ax:ocxPr ax:name="FontHeight" ax:value="165"/>
  <ax:ocxPr ax:name="FontCharSet" ax:value="0"/>
  <ax:ocxPr ax:name="FontPitchAndFamily" ax:value="2"/>
</ax:ocx>
</file>

<file path=word/activeX/activeX31.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7759;954"/>
  <ax:ocxPr ax:name="Value" ax:value="0"/>
  <ax:ocxPr ax:name="Caption" ax:value="Atrapamiento (la persona es oprimida, aplastada, apretada o comprimida entre objetos)."/>
  <ax:ocxPr ax:name="FontName" ax:value="Arial"/>
  <ax:ocxPr ax:name="FontHeight" ax:value="165"/>
  <ax:ocxPr ax:name="FontCharSet" ax:value="0"/>
  <ax:ocxPr ax:name="FontPitchAndFamily" ax:value="2"/>
</ax:ocx>
</file>

<file path=word/activeX/activeX32.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7784;1166"/>
  <ax:ocxPr ax:name="Value" ax:value="0"/>
  <ax:ocxPr ax:name="Caption" ax:value="Aprisionamiento (la persona queda encerrada en algún reciento, por ejemplo en un espacio confinado). "/>
  <ax:ocxPr ax:name="FontName" ax:value="Arial"/>
  <ax:ocxPr ax:name="FontHeight" ax:value="165"/>
  <ax:ocxPr ax:name="FontCharSet" ax:value="0"/>
  <ax:ocxPr ax:name="FontPitchAndFamily" ax:value="2"/>
</ax:ocx>
</file>

<file path=word/activeX/activeX33.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7782;1055"/>
  <ax:ocxPr ax:name="Value" ax:value="0"/>
  <ax:ocxPr ax:name="Caption" ax:value="Sobreesfuerzo (esfuerzo mal realizado o por sobre la capacidad)."/>
  <ax:ocxPr ax:name="FontName" ax:value="Arial"/>
  <ax:ocxPr ax:name="FontHeight" ax:value="165"/>
  <ax:ocxPr ax:name="FontCharSet" ax:value="0"/>
  <ax:ocxPr ax:name="FontPitchAndFamily" ax:value="2"/>
</ax:ocx>
</file>

<file path=word/activeX/activeX34.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7782;1365"/>
  <ax:ocxPr ax:name="Value" ax:value="0"/>
  <ax:ocxPr ax:name="Caption" ax:value="Contacto por (la persona es tocada por algún objeto o sustancia que le inflige lesión no producido por la fuerza: ácido, metal caliente, etc.)."/>
  <ax:ocxPr ax:name="FontName" ax:value="Arial"/>
  <ax:ocxPr ax:name="FontHeight" ax:value="165"/>
  <ax:ocxPr ax:name="FontCharSet" ax:value="0"/>
  <ax:ocxPr ax:name="FontPitchAndFamily" ax:value="2"/>
</ax:ocx>
</file>

<file path=word/activeX/activeX35.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156;965"/>
  <ax:ocxPr ax:name="Value" ax:value="0"/>
  <ax:ocxPr ax:name="Caption" ax:value="Contacto con (la persona hace contacto con algún objeto o sustancia que le inflige lesión no producida por la fuerza)."/>
  <ax:ocxPr ax:name="FontName" ax:value="Arial"/>
  <ax:ocxPr ax:name="FontHeight" ax:value="165"/>
  <ax:ocxPr ax:name="FontCharSet" ax:value="0"/>
  <ax:ocxPr ax:name="FontPitchAndFamily" ax:value="2"/>
</ax:ocx>
</file>

<file path=word/activeX/activeX36.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53"/>
  <ax:ocxPr ax:name="Value" ax:value="0"/>
  <ax:ocxPr ax:name="Caption" ax:value="Contacto eléctrico."/>
  <ax:ocxPr ax:name="FontName" ax:value="Arial"/>
  <ax:ocxPr ax:name="FontHeight" ax:value="165"/>
  <ax:ocxPr ax:name="FontCharSet" ax:value="0"/>
  <ax:ocxPr ax:name="FontPitchAndFamily" ax:value="2"/>
</ax:ocx>
</file>

<file path=word/activeX/activeX37.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5567;653"/>
  <ax:ocxPr ax:name="Value" ax:value="0"/>
  <ax:ocxPr ax:name="Caption" ax:value="Arco eléctrico."/>
  <ax:ocxPr ax:name="FontName" ax:value="Arial"/>
  <ax:ocxPr ax:name="FontHeight" ax:value="165"/>
  <ax:ocxPr ax:name="FontCharSet" ax:value="0"/>
  <ax:ocxPr ax:name="FontPitchAndFamily" ax:value="2"/>
</ax:ocx>
</file>

<file path=word/activeX/activeX38.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7759;905"/>
  <ax:ocxPr ax:name="Value" ax:value="0"/>
  <ax:ocxPr ax:name="Caption" ax:value="Tránsito (choque o colisión en que la persona tuvo una activa participación)."/>
  <ax:ocxPr ax:name="FontName" ax:value="Arial"/>
  <ax:ocxPr ax:name="FontHeight" ax:value="165"/>
  <ax:ocxPr ax:name="FontCharSet" ax:value="0"/>
  <ax:ocxPr ax:name="FontPitchAndFamily" ax:value="2"/>
</ax:ocx>
</file>

<file path=word/activeX/activeX39.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7759;947"/>
  <ax:ocxPr ax:name="Value" ax:value="0"/>
  <ax:ocxPr ax:name="Caption" ax:value="Tránsito por terceros, choque en que la persona no tuvo participación activa (su vehículo estaba detenido)."/>
  <ax:ocxPr ax:name="FontName" ax:value="Arial"/>
  <ax:ocxPr ax:name="FontHeight" ax:value="165"/>
  <ax:ocxPr ax:name="FontCharSet" ax:value="0"/>
  <ax:ocxPr ax:name="FontPitchAndFamily" ax:value="2"/>
</ax:ocx>
</file>

<file path=word/activeX/activeX4.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797;787"/>
  <ax:ocxPr ax:name="Value" ax:value="0"/>
  <ax:ocxPr ax:name="Caption" ax:value="Jueves"/>
  <ax:ocxPr ax:name="FontName" ax:value="Arial"/>
  <ax:ocxPr ax:name="FontHeight" ax:value="165"/>
  <ax:ocxPr ax:name="FontCharSet" ax:value="0"/>
  <ax:ocxPr ax:name="FontPitchAndFamily" ax:value="2"/>
</ax:ocx>
</file>

<file path=word/activeX/activeX40.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4260;653"/>
  <ax:ocxPr ax:name="Value" ax:value="0"/>
  <ax:ocxPr ax:name="Caption" ax:value="Mordedura de perros."/>
  <ax:ocxPr ax:name="FontName" ax:value="Arial"/>
  <ax:ocxPr ax:name="FontHeight" ax:value="165"/>
  <ax:ocxPr ax:name="FontCharSet" ax:value="0"/>
  <ax:ocxPr ax:name="FontPitchAndFamily" ax:value="2"/>
</ax:ocx>
</file>

<file path=word/activeX/activeX41.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4932;653"/>
  <ax:ocxPr ax:name="Value" ax:value="0"/>
  <ax:ocxPr ax:name="Caption" ax:value="Asalto. "/>
  <ax:ocxPr ax:name="FontName" ax:value="Arial"/>
  <ax:ocxPr ax:name="FontHeight" ax:value="165"/>
  <ax:ocxPr ax:name="FontCharSet" ax:value="0"/>
  <ax:ocxPr ax:name="FontPitchAndFamily" ax:value="2"/>
</ax:ocx>
</file>

<file path=word/activeX/activeX42.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3810;635"/>
  <ax:ocxPr ax:name="Value" ax:value="0"/>
  <ax:ocxPr ax:name="Caption" ax:value="Otras causas."/>
  <ax:ocxPr ax:name="FontName" ax:value="Arial"/>
  <ax:ocxPr ax:name="FontHeight" ax:value="165"/>
  <ax:ocxPr ax:name="FontCharSet" ax:value="0"/>
  <ax:ocxPr ax:name="FontPitchAndFamily" ax:value="2"/>
</ax:ocx>
</file>

<file path=word/activeX/activeX43.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83;628"/>
  <ax:ocxPr ax:name="Value" ax:value="0"/>
  <ax:ocxPr ax:name="Caption" ax:value=" Asumir posiciones o posturas inseguras"/>
  <ax:ocxPr ax:name="FontName" ax:value="Arial"/>
  <ax:ocxPr ax:name="FontHeight" ax:value="165"/>
  <ax:ocxPr ax:name="FontCharSet" ax:value="0"/>
  <ax:ocxPr ax:name="FontPitchAndFamily" ax:value="2"/>
</ax:ocx>
</file>

<file path=word/activeX/activeX44.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83;633"/>
  <ax:ocxPr ax:name="Value" ax:value="0"/>
  <ax:ocxPr ax:name="Caption" ax:value="Dejar inoperantes los dispositivos de seguridad"/>
  <ax:ocxPr ax:name="FontName" ax:value="Arial"/>
  <ax:ocxPr ax:name="FontHeight" ax:value="165"/>
  <ax:ocxPr ax:name="FontCharSet" ax:value="0"/>
  <ax:ocxPr ax:name="FontPitchAndFamily" ax:value="2"/>
</ax:ocx>
</file>

<file path=word/activeX/activeX45.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Desviarse de procedimientos de trabajo recomendados"/>
  <ax:ocxPr ax:name="FontName" ax:value="Arial"/>
  <ax:ocxPr ax:name="FontHeight" ax:value="165"/>
  <ax:ocxPr ax:name="FontCharSet" ax:value="0"/>
  <ax:ocxPr ax:name="FontPitchAndFamily" ax:value="2"/>
</ax:ocx>
</file>

<file path=word/activeX/activeX46.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Distraerse en juegos u otros"/>
  <ax:ocxPr ax:name="FontName" ax:value="Arial"/>
  <ax:ocxPr ax:name="FontHeight" ax:value="165"/>
  <ax:ocxPr ax:name="FontCharSet" ax:value="0"/>
  <ax:ocxPr ax:name="FontPitchAndFamily" ax:value="2"/>
</ax:ocx>
</file>

<file path=word/activeX/activeX47.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No advertir o señalar riesgos según se requiera"/>
  <ax:ocxPr ax:name="FontName" ax:value="Arial"/>
  <ax:ocxPr ax:name="FontHeight" ax:value="165"/>
  <ax:ocxPr ax:name="FontCharSet" ax:value="0"/>
  <ax:ocxPr ax:name="FontPitchAndFamily" ax:value="2"/>
</ax:ocx>
</file>

<file path=word/activeX/activeX48.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No utilizar elementos de protección personal"/>
  <ax:ocxPr ax:name="FontName" ax:value="Arial"/>
  <ax:ocxPr ax:name="FontHeight" ax:value="165"/>
  <ax:ocxPr ax:name="FontCharSet" ax:value="0"/>
  <ax:ocxPr ax:name="FontPitchAndFamily" ax:value="2"/>
</ax:ocx>
</file>

<file path=word/activeX/activeX49.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Operar a velocidad insegura"/>
  <ax:ocxPr ax:name="FontName" ax:value="Arial"/>
  <ax:ocxPr ax:name="FontHeight" ax:value="165"/>
  <ax:ocxPr ax:name="FontCharSet" ax:value="0"/>
  <ax:ocxPr ax:name="FontPitchAndFamily" ax:value="2"/>
</ax:ocx>
</file>

<file path=word/activeX/activeX5.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2020;884"/>
  <ax:ocxPr ax:name="Value" ax:value="0"/>
  <ax:ocxPr ax:name="Caption" ax:value="Viernes"/>
  <ax:ocxPr ax:name="FontName" ax:value="Arial"/>
  <ax:ocxPr ax:name="FontHeight" ax:value="165"/>
  <ax:ocxPr ax:name="FontCharSet" ax:value="0"/>
  <ax:ocxPr ax:name="FontPitchAndFamily" ax:value="2"/>
</ax:ocx>
</file>

<file path=word/activeX/activeX50.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Operar máquinas / equipos sin autorización"/>
  <ax:ocxPr ax:name="FontName" ax:value="Arial"/>
  <ax:ocxPr ax:name="FontHeight" ax:value="165"/>
  <ax:ocxPr ax:name="FontCharSet" ax:value="0"/>
  <ax:ocxPr ax:name="FontPitchAndFamily" ax:value="2"/>
</ax:ocx>
</file>

<file path=word/activeX/activeX51.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Reparar, conducir equipos sin considerar los riesgos"/>
  <ax:ocxPr ax:name="FontName" ax:value="Arial"/>
  <ax:ocxPr ax:name="FontHeight" ax:value="165"/>
  <ax:ocxPr ax:name="FontCharSet" ax:value="0"/>
  <ax:ocxPr ax:name="FontPitchAndFamily" ax:value="2"/>
</ax:ocx>
</file>

<file path=word/activeX/activeX52.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Usar en forma insegura materiales, equipos, herramientas"/>
  <ax:ocxPr ax:name="FontName" ax:value="Arial"/>
  <ax:ocxPr ax:name="FontHeight" ax:value="165"/>
  <ax:ocxPr ax:name="FontCharSet" ax:value="0"/>
  <ax:ocxPr ax:name="FontPitchAndFamily" ax:value="2"/>
</ax:ocx>
</file>

<file path=word/activeX/activeX53.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Usar herramientas instrumental y/o equipos inseguros"/>
  <ax:ocxPr ax:name="FontName" ax:value="Arial"/>
  <ax:ocxPr ax:name="FontHeight" ax:value="165"/>
  <ax:ocxPr ax:name="FontCharSet" ax:value="0"/>
  <ax:ocxPr ax:name="FontPitchAndFamily" ax:value="2"/>
</ax:ocx>
</file>

<file path=word/activeX/activeX54.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No se detectó acción subestandar"/>
  <ax:ocxPr ax:name="FontName" ax:value="Arial"/>
  <ax:ocxPr ax:name="FontHeight" ax:value="165"/>
  <ax:ocxPr ax:name="FontCharSet" ax:value="0"/>
  <ax:ocxPr ax:name="FontPitchAndFamily" ax:value="2"/>
</ax:ocx>
</file>

<file path=word/activeX/activeX55.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7154;630"/>
  <ax:ocxPr ax:name="Value" ax:value="0"/>
  <ax:ocxPr ax:name="Caption" ax:value="Otras acciones subestándar (especifique)"/>
  <ax:ocxPr ax:name="FontName" ax:value="Arial"/>
  <ax:ocxPr ax:name="FontHeight" ax:value="165"/>
  <ax:ocxPr ax:name="FontCharSet" ax:value="0"/>
  <ax:ocxPr ax:name="FontPitchAndFamily" ax:value="2"/>
</ax:ocx>
</file>

<file path=word/activeX/activeX56.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Almacenamiento deficiente"/>
  <ax:ocxPr ax:name="FontName" ax:value="Arial"/>
  <ax:ocxPr ax:name="FontHeight" ax:value="165"/>
  <ax:ocxPr ax:name="FontCharSet" ax:value="0"/>
  <ax:ocxPr ax:name="FontPitchAndFamily" ax:value="2"/>
</ax:ocx>
</file>

<file path=word/activeX/activeX57.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Congestión y espacio libre insuficiente"/>
  <ax:ocxPr ax:name="FontName" ax:value="Arial"/>
  <ax:ocxPr ax:name="FontHeight" ax:value="165"/>
  <ax:ocxPr ax:name="FontCharSet" ax:value="0"/>
  <ax:ocxPr ax:name="FontPitchAndFamily" ax:value="2"/>
</ax:ocx>
</file>

<file path=word/activeX/activeX58.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Construcciones o instalaciones inseguras"/>
  <ax:ocxPr ax:name="FontName" ax:value="Arial"/>
  <ax:ocxPr ax:name="FontHeight" ax:value="165"/>
  <ax:ocxPr ax:name="FontCharSet" ax:value="0"/>
  <ax:ocxPr ax:name="FontPitchAndFamily" ax:value="2"/>
</ax:ocx>
</file>

<file path=word/activeX/activeX59.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Defectos de maquinarias, materiales o herramientas"/>
  <ax:ocxPr ax:name="FontName" ax:value="Arial"/>
  <ax:ocxPr ax:name="FontHeight" ax:value="165"/>
  <ax:ocxPr ax:name="FontCharSet" ax:value="0"/>
  <ax:ocxPr ax:name="FontPitchAndFamily" ax:value="2"/>
</ax:ocx>
</file>

<file path=word/activeX/activeX6.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609;937"/>
  <ax:ocxPr ax:name="Value" ax:value="0"/>
  <ax:ocxPr ax:name="Caption" ax:value="Sábado"/>
  <ax:ocxPr ax:name="FontName" ax:value="Arial"/>
  <ax:ocxPr ax:name="FontHeight" ax:value="165"/>
  <ax:ocxPr ax:name="FontCharSet" ax:value="0"/>
  <ax:ocxPr ax:name="FontPitchAndFamily" ax:value="2"/>
</ax:ocx>
</file>

<file path=word/activeX/activeX60.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Equipos sin protección"/>
  <ax:ocxPr ax:name="FontName" ax:value="Arial"/>
  <ax:ocxPr ax:name="FontHeight" ax:value="165"/>
  <ax:ocxPr ax:name="FontCharSet" ax:value="0"/>
  <ax:ocxPr ax:name="FontPitchAndFamily" ax:value="2"/>
</ax:ocx>
</file>

<file path=word/activeX/activeX61.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Falta de adecuados sistemas de advertencia"/>
  <ax:ocxPr ax:name="FontName" ax:value="Arial"/>
  <ax:ocxPr ax:name="FontHeight" ax:value="165"/>
  <ax:ocxPr ax:name="FontCharSet" ax:value="0"/>
  <ax:ocxPr ax:name="FontPitchAndFamily" ax:value="2"/>
</ax:ocx>
</file>

<file path=word/activeX/activeX62.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Falta de adecuados sistemas de seguridad"/>
  <ax:ocxPr ax:name="FontName" ax:value="Arial"/>
  <ax:ocxPr ax:name="FontHeight" ax:value="165"/>
  <ax:ocxPr ax:name="FontCharSet" ax:value="0"/>
  <ax:ocxPr ax:name="FontPitchAndFamily" ax:value="2"/>
</ax:ocx>
</file>

<file path=word/activeX/activeX63.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Falta de orden y aseo"/>
  <ax:ocxPr ax:name="FontName" ax:value="Arial"/>
  <ax:ocxPr ax:name="FontHeight" ax:value="165"/>
  <ax:ocxPr ax:name="FontCharSet" ax:value="0"/>
  <ax:ocxPr ax:name="FontPitchAndFamily" ax:value="2"/>
</ax:ocx>
</file>

<file path=word/activeX/activeX64.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Objetos que sobresalen"/>
  <ax:ocxPr ax:name="FontName" ax:value="Arial"/>
  <ax:ocxPr ax:name="FontHeight" ax:value="165"/>
  <ax:ocxPr ax:name="FontCharSet" ax:value="0"/>
  <ax:ocxPr ax:name="FontPitchAndFamily" ax:value="2"/>
</ax:ocx>
</file>

<file path=word/activeX/activeX65.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Propensión a arder o explotar"/>
  <ax:ocxPr ax:name="FontName" ax:value="Arial"/>
  <ax:ocxPr ax:name="FontHeight" ax:value="165"/>
  <ax:ocxPr ax:name="FontCharSet" ax:value="0"/>
  <ax:ocxPr ax:name="FontPitchAndFamily" ax:value="2"/>
</ax:ocx>
</file>

<file path=word/activeX/activeX66.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No se detectó condición subestandar"/>
  <ax:ocxPr ax:name="FontName" ax:value="Arial"/>
  <ax:ocxPr ax:name="FontHeight" ax:value="165"/>
  <ax:ocxPr ax:name="FontCharSet" ax:value="0"/>
  <ax:ocxPr ax:name="FontPitchAndFamily" ax:value="2"/>
</ax:ocx>
</file>

<file path=word/activeX/activeX67.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6519;630"/>
  <ax:ocxPr ax:name="Value" ax:value="0"/>
  <ax:ocxPr ax:name="Caption" ax:value="Otras condiciones subestándar (especifique)"/>
  <ax:ocxPr ax:name="FontName" ax:value="Arial"/>
  <ax:ocxPr ax:name="FontHeight" ax:value="165"/>
  <ax:ocxPr ax:name="FontCharSet" ax:value="0"/>
  <ax:ocxPr ax:name="FontPitchAndFamily" ax:value="2"/>
</ax:ocx>
</file>

<file path=word/activeX/activeX68.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Capacidad física disminuida"/>
  <ax:ocxPr ax:name="FontName" ax:value="Arial"/>
  <ax:ocxPr ax:name="FontHeight" ax:value="165"/>
  <ax:ocxPr ax:name="FontCharSet" ax:value="0"/>
  <ax:ocxPr ax:name="FontPitchAndFamily" ax:value="2"/>
</ax:ocx>
</file>

<file path=word/activeX/activeX69.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Capacidad mental / sicológica inadecuada"/>
  <ax:ocxPr ax:name="FontName" ax:value="Arial"/>
  <ax:ocxPr ax:name="FontHeight" ax:value="165"/>
  <ax:ocxPr ax:name="FontCharSet" ax:value="0"/>
  <ax:ocxPr ax:name="FontPitchAndFamily" ax:value="2"/>
</ax:ocx>
</file>

<file path=word/activeX/activeX7.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1914;840"/>
  <ax:ocxPr ax:name="Value" ax:value="0"/>
  <ax:ocxPr ax:name="Caption" ax:value="Domingo"/>
  <ax:ocxPr ax:name="FontName" ax:value="Arial"/>
  <ax:ocxPr ax:name="FontHeight" ax:value="165"/>
  <ax:ocxPr ax:name="FontCharSet" ax:value="0"/>
  <ax:ocxPr ax:name="FontPitchAndFamily" ax:value="2"/>
</ax:ocx>
</file>

<file path=word/activeX/activeX70.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Tensión física o fisiológica"/>
  <ax:ocxPr ax:name="FontName" ax:value="Arial"/>
  <ax:ocxPr ax:name="FontHeight" ax:value="165"/>
  <ax:ocxPr ax:name="FontCharSet" ax:value="0"/>
  <ax:ocxPr ax:name="FontPitchAndFamily" ax:value="2"/>
</ax:ocx>
</file>

<file path=word/activeX/activeX71.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Tensión mental o fisiológica"/>
  <ax:ocxPr ax:name="FontName" ax:value="Arial"/>
  <ax:ocxPr ax:name="FontHeight" ax:value="165"/>
  <ax:ocxPr ax:name="FontCharSet" ax:value="0"/>
  <ax:ocxPr ax:name="FontPitchAndFamily" ax:value="2"/>
</ax:ocx>
</file>

<file path=word/activeX/activeX72.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Falta de conocimiento"/>
  <ax:ocxPr ax:name="FontName" ax:value="Arial"/>
  <ax:ocxPr ax:name="FontHeight" ax:value="165"/>
  <ax:ocxPr ax:name="FontCharSet" ax:value="0"/>
  <ax:ocxPr ax:name="FontPitchAndFamily" ax:value="2"/>
</ax:ocx>
</file>

<file path=word/activeX/activeX73.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Falta de habilidad"/>
  <ax:ocxPr ax:name="FontName" ax:value="Arial"/>
  <ax:ocxPr ax:name="FontHeight" ax:value="165"/>
  <ax:ocxPr ax:name="FontCharSet" ax:value="0"/>
  <ax:ocxPr ax:name="FontPitchAndFamily" ax:value="2"/>
</ax:ocx>
</file>

<file path=word/activeX/activeX74.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Motivación inadecuada"/>
  <ax:ocxPr ax:name="FontName" ax:value="Arial"/>
  <ax:ocxPr ax:name="FontHeight" ax:value="165"/>
  <ax:ocxPr ax:name="FontCharSet" ax:value="0"/>
  <ax:ocxPr ax:name="FontPitchAndFamily" ax:value="2"/>
</ax:ocx>
</file>

<file path=word/activeX/activeX75.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Supervisión y liderazgo deficiente"/>
  <ax:ocxPr ax:name="FontName" ax:value="Arial"/>
  <ax:ocxPr ax:name="FontHeight" ax:value="165"/>
  <ax:ocxPr ax:name="FontCharSet" ax:value="0"/>
  <ax:ocxPr ax:name="FontPitchAndFamily" ax:value="2"/>
</ax:ocx>
</file>

<file path=word/activeX/activeX76.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Ingeniería inadecuada"/>
  <ax:ocxPr ax:name="FontName" ax:value="Arial"/>
  <ax:ocxPr ax:name="FontHeight" ax:value="165"/>
  <ax:ocxPr ax:name="FontCharSet" ax:value="0"/>
  <ax:ocxPr ax:name="FontPitchAndFamily" ax:value="2"/>
</ax:ocx>
</file>

<file path=word/activeX/activeX77.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Deficiencia en las adquisiciones"/>
  <ax:ocxPr ax:name="FontName" ax:value="Arial"/>
  <ax:ocxPr ax:name="FontHeight" ax:value="165"/>
  <ax:ocxPr ax:name="FontCharSet" ax:value="0"/>
  <ax:ocxPr ax:name="FontPitchAndFamily" ax:value="2"/>
</ax:ocx>
</file>

<file path=word/activeX/activeX78.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Mantención deficiente"/>
  <ax:ocxPr ax:name="FontName" ax:value="Arial"/>
  <ax:ocxPr ax:name="FontHeight" ax:value="165"/>
  <ax:ocxPr ax:name="FontCharSet" ax:value="0"/>
  <ax:ocxPr ax:name="FontPitchAndFamily" ax:value="2"/>
</ax:ocx>
</file>

<file path=word/activeX/activeX79.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Herramientas y equipos inadecuados"/>
  <ax:ocxPr ax:name="FontName" ax:value="Arial"/>
  <ax:ocxPr ax:name="FontHeight" ax:value="165"/>
  <ax:ocxPr ax:name="FontCharSet" ax:value="0"/>
  <ax:ocxPr ax:name="FontPitchAndFamily" ax:value="2"/>
</ax:ocx>
</file>

<file path=word/activeX/activeX8.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2937;863"/>
  <ax:ocxPr ax:name="Value" ax:value="0"/>
  <ax:ocxPr ax:name="Caption" ax:value="Acc. del Trabajo :"/>
  <ax:ocxPr ax:name="FontName" ax:value="Arial"/>
  <ax:ocxPr ax:name="FontHeight" ax:value="165"/>
  <ax:ocxPr ax:name="FontCharSet" ax:value="0"/>
  <ax:ocxPr ax:name="FontPitchAndFamily" ax:value="2"/>
</ax:ocx>
</file>

<file path=word/activeX/activeX80.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Estándares deficientes de trabajo"/>
  <ax:ocxPr ax:name="FontName" ax:value="Arial"/>
  <ax:ocxPr ax:name="FontHeight" ax:value="165"/>
  <ax:ocxPr ax:name="FontCharSet" ax:value="0"/>
  <ax:ocxPr ax:name="FontPitchAndFamily" ax:value="2"/>
</ax:ocx>
</file>

<file path=word/activeX/activeX81.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Uso y desgaste"/>
  <ax:ocxPr ax:name="FontName" ax:value="Arial"/>
  <ax:ocxPr ax:name="FontHeight" ax:value="165"/>
  <ax:ocxPr ax:name="FontCharSet" ax:value="0"/>
  <ax:ocxPr ax:name="FontPitchAndFamily" ax:value="2"/>
</ax:ocx>
</file>

<file path=word/activeX/activeX82.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8467;630"/>
  <ax:ocxPr ax:name="Value" ax:value="0"/>
  <ax:ocxPr ax:name="Caption" ax:value="Condiciones ambientales adversas"/>
  <ax:ocxPr ax:name="FontName" ax:value="Arial"/>
  <ax:ocxPr ax:name="FontHeight" ax:value="165"/>
  <ax:ocxPr ax:name="FontCharSet" ax:value="0"/>
  <ax:ocxPr ax:name="FontPitchAndFamily" ax:value="2"/>
</ax:ocx>
</file>

<file path=word/activeX/activeX9.xml><?xml version="1.0" encoding="utf-8"?>
<ax:ocx xmlns:ax="http://schemas.microsoft.com/office/2006/activeX" xmlns:r="http://schemas.openxmlformats.org/officeDocument/2006/relationships" ax:classid="{8BD21D40-EC42-11CE-9E0D-00AA006002F3}" ax:persistence="persistPropertyBag">
  <ax:ocxPr ax:name="BackColor" ax:value="16777215"/>
  <ax:ocxPr ax:name="ForeColor" ax:value="0"/>
  <ax:ocxPr ax:name="DisplayStyle" ax:value="4"/>
  <ax:ocxPr ax:name="Size" ax:value="3183;793"/>
  <ax:ocxPr ax:name="Value" ax:value="0"/>
  <ax:ocxPr ax:name="Caption" ax:value="Con Incapacidad"/>
  <ax:ocxPr ax:name="FontName" ax:value="Arial"/>
  <ax:ocxPr ax:name="FontHeight" ax:value="165"/>
  <ax:ocxPr ax:name="FontCharSet" ax:value="0"/>
  <ax:ocxPr ax:name="FontPitchAndFamily" ax:value="2"/>
</ax:ocx>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uario\Mis%20documentos\SEMINARIO%20SEGURIDAD%20INDUSTRIAL\TRABAJADO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uario\Mis%20documentos\SEMINARIO%20SEGURIDAD%20INDUSTRIAL\TRABAJADO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Número de trabajadores</a:t>
            </a:r>
            <a:r>
              <a:rPr lang="es-ES" baseline="0"/>
              <a:t> por Área</a:t>
            </a:r>
            <a:endParaRPr lang="es-ES"/>
          </a:p>
        </c:rich>
      </c:tx>
      <c:layout>
        <c:manualLayout>
          <c:xMode val="edge"/>
          <c:yMode val="edge"/>
          <c:x val="0.1344504515981772"/>
          <c:y val="0"/>
        </c:manualLayout>
      </c:layout>
    </c:title>
    <c:plotArea>
      <c:layout>
        <c:manualLayout>
          <c:layoutTarget val="inner"/>
          <c:xMode val="edge"/>
          <c:yMode val="edge"/>
          <c:x val="0.10314086196819149"/>
          <c:y val="0.25481029274640987"/>
          <c:w val="0.86247885070907815"/>
          <c:h val="0.61576892523276516"/>
        </c:manualLayout>
      </c:layout>
      <c:barChart>
        <c:barDir val="col"/>
        <c:grouping val="stacked"/>
        <c:ser>
          <c:idx val="0"/>
          <c:order val="0"/>
          <c:tx>
            <c:v>Número de Trabajadores</c:v>
          </c:tx>
          <c:spPr>
            <a:solidFill>
              <a:schemeClr val="bg2">
                <a:lumMod val="50000"/>
              </a:schemeClr>
            </a:solidFill>
          </c:spPr>
          <c:dLbls>
            <c:showVal val="1"/>
          </c:dLbls>
          <c:cat>
            <c:strRef>
              <c:f>Hoja1!$F$14:$F$15</c:f>
              <c:strCache>
                <c:ptCount val="2"/>
                <c:pt idx="0">
                  <c:v>Administrativo</c:v>
                </c:pt>
                <c:pt idx="1">
                  <c:v>Producción</c:v>
                </c:pt>
              </c:strCache>
            </c:strRef>
          </c:cat>
          <c:val>
            <c:numRef>
              <c:f>Hoja1!$G$14:$G$15</c:f>
              <c:numCache>
                <c:formatCode>General</c:formatCode>
                <c:ptCount val="2"/>
                <c:pt idx="0">
                  <c:v>102</c:v>
                </c:pt>
                <c:pt idx="1">
                  <c:v>413</c:v>
                </c:pt>
              </c:numCache>
            </c:numRef>
          </c:val>
        </c:ser>
        <c:dLbls>
          <c:showVal val="1"/>
        </c:dLbls>
        <c:gapWidth val="95"/>
        <c:overlap val="100"/>
        <c:axId val="219955968"/>
        <c:axId val="192483328"/>
      </c:barChart>
      <c:catAx>
        <c:axId val="219955968"/>
        <c:scaling>
          <c:orientation val="minMax"/>
        </c:scaling>
        <c:axPos val="b"/>
        <c:majorTickMark val="none"/>
        <c:tickLblPos val="nextTo"/>
        <c:crossAx val="192483328"/>
        <c:crosses val="autoZero"/>
        <c:auto val="1"/>
        <c:lblAlgn val="ctr"/>
        <c:lblOffset val="100"/>
      </c:catAx>
      <c:valAx>
        <c:axId val="192483328"/>
        <c:scaling>
          <c:orientation val="minMax"/>
        </c:scaling>
        <c:delete val="1"/>
        <c:axPos val="l"/>
        <c:numFmt formatCode="General" sourceLinked="1"/>
        <c:majorTickMark val="none"/>
        <c:tickLblPos val="none"/>
        <c:crossAx val="21995596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800"/>
            </a:pPr>
            <a:r>
              <a:rPr lang="es-ES" sz="1800"/>
              <a:t>Número de Trabajadores por Turno </a:t>
            </a:r>
          </a:p>
        </c:rich>
      </c:tx>
      <c:overlay val="1"/>
    </c:title>
    <c:plotArea>
      <c:layout>
        <c:manualLayout>
          <c:layoutTarget val="inner"/>
          <c:xMode val="edge"/>
          <c:yMode val="edge"/>
          <c:x val="0"/>
          <c:y val="0.13555043005967635"/>
          <c:w val="1"/>
          <c:h val="0.6444471956728679"/>
        </c:manualLayout>
      </c:layout>
      <c:barChart>
        <c:barDir val="col"/>
        <c:grouping val="stacked"/>
        <c:ser>
          <c:idx val="0"/>
          <c:order val="0"/>
          <c:spPr>
            <a:solidFill>
              <a:schemeClr val="bg2">
                <a:lumMod val="50000"/>
              </a:schemeClr>
            </a:solidFill>
          </c:spPr>
          <c:dLbls>
            <c:showVal val="1"/>
          </c:dLbls>
          <c:cat>
            <c:multiLvlStrRef>
              <c:f>Hoja1!$N$3:$O$7</c:f>
              <c:multiLvlStrCache>
                <c:ptCount val="5"/>
                <c:lvl>
                  <c:pt idx="0">
                    <c:v>Amarillo</c:v>
                  </c:pt>
                  <c:pt idx="1">
                    <c:v>Azul</c:v>
                  </c:pt>
                  <c:pt idx="2">
                    <c:v>Rojo</c:v>
                  </c:pt>
                  <c:pt idx="3">
                    <c:v>Verde</c:v>
                  </c:pt>
                  <c:pt idx="4">
                    <c:v>Administrativo</c:v>
                  </c:pt>
                </c:lvl>
                <c:lvl>
                  <c:pt idx="0">
                    <c:v>Turnos Rotativos</c:v>
                  </c:pt>
                  <c:pt idx="3">
                    <c:v>Turnos Fijos</c:v>
                  </c:pt>
                </c:lvl>
              </c:multiLvlStrCache>
            </c:multiLvlStrRef>
          </c:cat>
          <c:val>
            <c:numRef>
              <c:f>Hoja1!$P$3:$P$7</c:f>
              <c:numCache>
                <c:formatCode>General</c:formatCode>
                <c:ptCount val="5"/>
                <c:pt idx="0">
                  <c:v>93</c:v>
                </c:pt>
                <c:pt idx="1">
                  <c:v>97</c:v>
                </c:pt>
                <c:pt idx="2">
                  <c:v>94</c:v>
                </c:pt>
                <c:pt idx="3">
                  <c:v>135</c:v>
                </c:pt>
                <c:pt idx="4">
                  <c:v>96</c:v>
                </c:pt>
              </c:numCache>
            </c:numRef>
          </c:val>
        </c:ser>
        <c:dLbls>
          <c:showVal val="1"/>
        </c:dLbls>
        <c:gapWidth val="95"/>
        <c:overlap val="100"/>
        <c:axId val="235186816"/>
        <c:axId val="237904256"/>
      </c:barChart>
      <c:catAx>
        <c:axId val="235186816"/>
        <c:scaling>
          <c:orientation val="minMax"/>
        </c:scaling>
        <c:axPos val="b"/>
        <c:majorTickMark val="none"/>
        <c:tickLblPos val="nextTo"/>
        <c:crossAx val="237904256"/>
        <c:crosses val="autoZero"/>
        <c:auto val="1"/>
        <c:lblAlgn val="ctr"/>
        <c:lblOffset val="100"/>
      </c:catAx>
      <c:valAx>
        <c:axId val="237904256"/>
        <c:scaling>
          <c:orientation val="minMax"/>
        </c:scaling>
        <c:delete val="1"/>
        <c:axPos val="l"/>
        <c:numFmt formatCode="General" sourceLinked="1"/>
        <c:tickLblPos val="none"/>
        <c:crossAx val="235186816"/>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D18901-53B2-474A-8DE5-499C6F7BD0D1}"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ES"/>
        </a:p>
      </dgm:t>
    </dgm:pt>
    <dgm:pt modelId="{E1AD3463-E824-44EF-A05E-947BDC022A7D}">
      <dgm:prSet phldrT="[Texto]" custT="1"/>
      <dgm:spPr/>
      <dgm:t>
        <a:bodyPr/>
        <a:lstStyle/>
        <a:p>
          <a:pPr algn="ctr"/>
          <a:r>
            <a:rPr lang="es-ES" sz="900">
              <a:latin typeface="Arial" pitchFamily="34" charset="0"/>
              <a:cs typeface="Arial" pitchFamily="34" charset="0"/>
            </a:rPr>
            <a:t>Presidente</a:t>
          </a:r>
        </a:p>
      </dgm:t>
    </dgm:pt>
    <dgm:pt modelId="{FE11CA34-F3DD-4D6C-92E7-9533F59931AD}" type="parTrans" cxnId="{CFE21C1B-55D5-4DD2-9606-822E82D3CADF}">
      <dgm:prSet/>
      <dgm:spPr/>
      <dgm:t>
        <a:bodyPr/>
        <a:lstStyle/>
        <a:p>
          <a:pPr algn="ctr"/>
          <a:endParaRPr lang="es-ES" sz="2400">
            <a:latin typeface="Arial" pitchFamily="34" charset="0"/>
            <a:cs typeface="Arial" pitchFamily="34" charset="0"/>
          </a:endParaRPr>
        </a:p>
      </dgm:t>
    </dgm:pt>
    <dgm:pt modelId="{DEF5366D-1A39-4CF0-8A2D-4BCF11AF986D}" type="sibTrans" cxnId="{CFE21C1B-55D5-4DD2-9606-822E82D3CADF}">
      <dgm:prSet/>
      <dgm:spPr/>
      <dgm:t>
        <a:bodyPr/>
        <a:lstStyle/>
        <a:p>
          <a:pPr algn="ctr"/>
          <a:endParaRPr lang="es-ES" sz="2400">
            <a:latin typeface="Arial" pitchFamily="34" charset="0"/>
            <a:cs typeface="Arial" pitchFamily="34" charset="0"/>
          </a:endParaRPr>
        </a:p>
      </dgm:t>
    </dgm:pt>
    <dgm:pt modelId="{369F3716-EC28-44C5-90E3-838ED18F29E6}">
      <dgm:prSet phldrT="[Texto]" custT="1"/>
      <dgm:spPr/>
      <dgm:t>
        <a:bodyPr/>
        <a:lstStyle/>
        <a:p>
          <a:pPr algn="ctr"/>
          <a:r>
            <a:rPr lang="es-ES" sz="900">
              <a:latin typeface="Arial" pitchFamily="34" charset="0"/>
              <a:cs typeface="Arial" pitchFamily="34" charset="0"/>
            </a:rPr>
            <a:t>Gerente General</a:t>
          </a:r>
        </a:p>
      </dgm:t>
    </dgm:pt>
    <dgm:pt modelId="{92997BCE-98D2-423F-B90E-F037B97C1FD5}" type="parTrans" cxnId="{CEDAC2BB-9E4F-470D-88AA-97CF9D08A18E}">
      <dgm:prSet/>
      <dgm:spPr/>
      <dgm:t>
        <a:bodyPr/>
        <a:lstStyle/>
        <a:p>
          <a:pPr algn="ctr"/>
          <a:endParaRPr lang="es-ES" sz="2400">
            <a:latin typeface="Arial" pitchFamily="34" charset="0"/>
            <a:cs typeface="Arial" pitchFamily="34" charset="0"/>
          </a:endParaRPr>
        </a:p>
      </dgm:t>
    </dgm:pt>
    <dgm:pt modelId="{302E47A1-F60D-43CE-ABAF-20CAE6EE760C}" type="sibTrans" cxnId="{CEDAC2BB-9E4F-470D-88AA-97CF9D08A18E}">
      <dgm:prSet/>
      <dgm:spPr/>
      <dgm:t>
        <a:bodyPr/>
        <a:lstStyle/>
        <a:p>
          <a:pPr algn="ctr"/>
          <a:endParaRPr lang="es-ES" sz="2400">
            <a:latin typeface="Arial" pitchFamily="34" charset="0"/>
            <a:cs typeface="Arial" pitchFamily="34" charset="0"/>
          </a:endParaRPr>
        </a:p>
      </dgm:t>
    </dgm:pt>
    <dgm:pt modelId="{A271FC96-54E2-4F4A-B95E-A650F6C36B1E}">
      <dgm:prSet phldrT="[Texto]" custT="1"/>
      <dgm:spPr/>
      <dgm:t>
        <a:bodyPr/>
        <a:lstStyle/>
        <a:p>
          <a:pPr algn="ctr"/>
          <a:r>
            <a:rPr lang="es-ES" sz="900">
              <a:latin typeface="Arial" pitchFamily="34" charset="0"/>
              <a:cs typeface="Arial" pitchFamily="34" charset="0"/>
            </a:rPr>
            <a:t>Gerente de Producción</a:t>
          </a:r>
        </a:p>
      </dgm:t>
    </dgm:pt>
    <dgm:pt modelId="{31171260-566D-4944-837E-32D3C3D4AEEC}" type="parTrans" cxnId="{DBBE570C-2CF2-4B94-A45E-1B3DFB5514E7}">
      <dgm:prSet/>
      <dgm:spPr/>
      <dgm:t>
        <a:bodyPr/>
        <a:lstStyle/>
        <a:p>
          <a:pPr algn="ctr"/>
          <a:endParaRPr lang="es-ES" sz="2400">
            <a:latin typeface="Arial" pitchFamily="34" charset="0"/>
            <a:cs typeface="Arial" pitchFamily="34" charset="0"/>
          </a:endParaRPr>
        </a:p>
      </dgm:t>
    </dgm:pt>
    <dgm:pt modelId="{776C0E63-6851-48D7-8603-EDC7D005A20F}" type="sibTrans" cxnId="{DBBE570C-2CF2-4B94-A45E-1B3DFB5514E7}">
      <dgm:prSet/>
      <dgm:spPr/>
      <dgm:t>
        <a:bodyPr/>
        <a:lstStyle/>
        <a:p>
          <a:pPr algn="ctr"/>
          <a:endParaRPr lang="es-ES" sz="2400">
            <a:latin typeface="Arial" pitchFamily="34" charset="0"/>
            <a:cs typeface="Arial" pitchFamily="34" charset="0"/>
          </a:endParaRPr>
        </a:p>
      </dgm:t>
    </dgm:pt>
    <dgm:pt modelId="{4B2CDA14-D25A-484F-BC24-D0642B0C42D0}">
      <dgm:prSet phldrT="[Texto]" custT="1"/>
      <dgm:spPr/>
      <dgm:t>
        <a:bodyPr/>
        <a:lstStyle/>
        <a:p>
          <a:pPr algn="ctr"/>
          <a:r>
            <a:rPr lang="es-ES" sz="900">
              <a:latin typeface="Arial" pitchFamily="34" charset="0"/>
              <a:cs typeface="Arial" pitchFamily="34" charset="0"/>
            </a:rPr>
            <a:t>Gerente de Compras &amp; Comercio Exterior</a:t>
          </a:r>
        </a:p>
      </dgm:t>
    </dgm:pt>
    <dgm:pt modelId="{0E5BFA0E-3702-4B3A-A428-4FF3BD9C752B}" type="parTrans" cxnId="{7C78A44E-CADD-4FD6-A772-B9F0DB5D1B3F}">
      <dgm:prSet/>
      <dgm:spPr/>
      <dgm:t>
        <a:bodyPr/>
        <a:lstStyle/>
        <a:p>
          <a:pPr algn="ctr"/>
          <a:endParaRPr lang="es-ES" sz="2400">
            <a:latin typeface="Arial" pitchFamily="34" charset="0"/>
            <a:cs typeface="Arial" pitchFamily="34" charset="0"/>
          </a:endParaRPr>
        </a:p>
      </dgm:t>
    </dgm:pt>
    <dgm:pt modelId="{8E55CDEF-17F3-4737-A66C-8F384679F87E}" type="sibTrans" cxnId="{7C78A44E-CADD-4FD6-A772-B9F0DB5D1B3F}">
      <dgm:prSet/>
      <dgm:spPr/>
      <dgm:t>
        <a:bodyPr/>
        <a:lstStyle/>
        <a:p>
          <a:pPr algn="ctr"/>
          <a:endParaRPr lang="es-ES" sz="2400">
            <a:latin typeface="Arial" pitchFamily="34" charset="0"/>
            <a:cs typeface="Arial" pitchFamily="34" charset="0"/>
          </a:endParaRPr>
        </a:p>
      </dgm:t>
    </dgm:pt>
    <dgm:pt modelId="{D78C039F-9AE9-4D9A-A8F9-15ECAD638CD4}">
      <dgm:prSet custT="1"/>
      <dgm:spPr/>
      <dgm:t>
        <a:bodyPr/>
        <a:lstStyle/>
        <a:p>
          <a:pPr algn="ctr"/>
          <a:r>
            <a:rPr lang="es-ES" sz="900">
              <a:latin typeface="Arial" pitchFamily="34" charset="0"/>
              <a:cs typeface="Arial" pitchFamily="34" charset="0"/>
            </a:rPr>
            <a:t>Gerente Ventas</a:t>
          </a:r>
        </a:p>
      </dgm:t>
    </dgm:pt>
    <dgm:pt modelId="{B079CF3A-F17C-4C74-9443-CA68E00739F1}" type="parTrans" cxnId="{02E50D71-F486-41AE-A622-28FCFC3C1416}">
      <dgm:prSet/>
      <dgm:spPr/>
      <dgm:t>
        <a:bodyPr/>
        <a:lstStyle/>
        <a:p>
          <a:pPr algn="ctr"/>
          <a:endParaRPr lang="es-ES" sz="2400">
            <a:latin typeface="Arial" pitchFamily="34" charset="0"/>
            <a:cs typeface="Arial" pitchFamily="34" charset="0"/>
          </a:endParaRPr>
        </a:p>
      </dgm:t>
    </dgm:pt>
    <dgm:pt modelId="{A6B73F3A-94C6-44B5-9893-4349568BAFEB}" type="sibTrans" cxnId="{02E50D71-F486-41AE-A622-28FCFC3C1416}">
      <dgm:prSet/>
      <dgm:spPr/>
      <dgm:t>
        <a:bodyPr/>
        <a:lstStyle/>
        <a:p>
          <a:pPr algn="ctr"/>
          <a:endParaRPr lang="es-ES" sz="2400">
            <a:latin typeface="Arial" pitchFamily="34" charset="0"/>
            <a:cs typeface="Arial" pitchFamily="34" charset="0"/>
          </a:endParaRPr>
        </a:p>
      </dgm:t>
    </dgm:pt>
    <dgm:pt modelId="{234B10BB-1200-42A2-9584-6B4C0C40F93E}">
      <dgm:prSet custT="1"/>
      <dgm:spPr/>
      <dgm:t>
        <a:bodyPr/>
        <a:lstStyle/>
        <a:p>
          <a:pPr algn="ctr"/>
          <a:r>
            <a:rPr lang="es-ES" sz="900">
              <a:latin typeface="Arial" pitchFamily="34" charset="0"/>
              <a:cs typeface="Arial" pitchFamily="34" charset="0"/>
            </a:rPr>
            <a:t>Director de Operaciones</a:t>
          </a:r>
        </a:p>
      </dgm:t>
    </dgm:pt>
    <dgm:pt modelId="{AA85CD3E-26D5-4ED0-8512-A7FBC8A52D9A}" type="parTrans" cxnId="{FD7E0083-F9F5-4F56-AC6D-8AD9ED2C0F1C}">
      <dgm:prSet/>
      <dgm:spPr/>
      <dgm:t>
        <a:bodyPr/>
        <a:lstStyle/>
        <a:p>
          <a:pPr algn="ctr"/>
          <a:endParaRPr lang="es-ES" sz="2400">
            <a:latin typeface="Arial" pitchFamily="34" charset="0"/>
            <a:cs typeface="Arial" pitchFamily="34" charset="0"/>
          </a:endParaRPr>
        </a:p>
      </dgm:t>
    </dgm:pt>
    <dgm:pt modelId="{D3AE10AB-0703-4DFD-9616-C967C6DCC75E}" type="sibTrans" cxnId="{FD7E0083-F9F5-4F56-AC6D-8AD9ED2C0F1C}">
      <dgm:prSet/>
      <dgm:spPr/>
      <dgm:t>
        <a:bodyPr/>
        <a:lstStyle/>
        <a:p>
          <a:pPr algn="ctr"/>
          <a:endParaRPr lang="es-ES" sz="2400">
            <a:latin typeface="Arial" pitchFamily="34" charset="0"/>
            <a:cs typeface="Arial" pitchFamily="34" charset="0"/>
          </a:endParaRPr>
        </a:p>
      </dgm:t>
    </dgm:pt>
    <dgm:pt modelId="{8B3CC1A7-4658-453C-AEF1-CBF61544B387}">
      <dgm:prSet phldrT="[Texto]" custT="1"/>
      <dgm:spPr/>
      <dgm:t>
        <a:bodyPr/>
        <a:lstStyle/>
        <a:p>
          <a:pPr algn="ctr"/>
          <a:r>
            <a:rPr lang="es-ES" sz="900">
              <a:latin typeface="Arial" pitchFamily="34" charset="0"/>
              <a:cs typeface="Arial" pitchFamily="34" charset="0"/>
            </a:rPr>
            <a:t>Gerente  Financiero Administrativo</a:t>
          </a:r>
        </a:p>
      </dgm:t>
    </dgm:pt>
    <dgm:pt modelId="{FC093530-EE01-4BC0-990B-CBAF69822BFA}" type="parTrans" cxnId="{4EC53F36-AF8C-4532-A1DB-A0FB6D5F36C2}">
      <dgm:prSet/>
      <dgm:spPr/>
      <dgm:t>
        <a:bodyPr/>
        <a:lstStyle/>
        <a:p>
          <a:pPr algn="ctr"/>
          <a:endParaRPr lang="es-ES" sz="2400">
            <a:latin typeface="Arial" pitchFamily="34" charset="0"/>
            <a:cs typeface="Arial" pitchFamily="34" charset="0"/>
          </a:endParaRPr>
        </a:p>
      </dgm:t>
    </dgm:pt>
    <dgm:pt modelId="{73E60DED-6897-4165-BDDD-C4D8D24F4250}" type="sibTrans" cxnId="{4EC53F36-AF8C-4532-A1DB-A0FB6D5F36C2}">
      <dgm:prSet/>
      <dgm:spPr/>
      <dgm:t>
        <a:bodyPr/>
        <a:lstStyle/>
        <a:p>
          <a:pPr algn="ctr"/>
          <a:endParaRPr lang="es-ES" sz="2400">
            <a:latin typeface="Arial" pitchFamily="34" charset="0"/>
            <a:cs typeface="Arial" pitchFamily="34" charset="0"/>
          </a:endParaRPr>
        </a:p>
      </dgm:t>
    </dgm:pt>
    <dgm:pt modelId="{B84E3162-8EBF-4740-9311-E8190F8C8715}">
      <dgm:prSet phldrT="[Texto]" custT="1"/>
      <dgm:spPr/>
      <dgm:t>
        <a:bodyPr/>
        <a:lstStyle/>
        <a:p>
          <a:pPr algn="ctr"/>
          <a:r>
            <a:rPr lang="es-ES" sz="900">
              <a:latin typeface="Arial" pitchFamily="34" charset="0"/>
              <a:cs typeface="Arial" pitchFamily="34" charset="0"/>
            </a:rPr>
            <a:t>Jefe de Recursos Humanos</a:t>
          </a:r>
        </a:p>
      </dgm:t>
    </dgm:pt>
    <dgm:pt modelId="{784BC16E-3937-4DDA-B04C-532F40CD06DB}" type="parTrans" cxnId="{EC69E7E9-C158-445C-8A23-4293EC826B82}">
      <dgm:prSet/>
      <dgm:spPr/>
      <dgm:t>
        <a:bodyPr/>
        <a:lstStyle/>
        <a:p>
          <a:pPr algn="ctr"/>
          <a:endParaRPr lang="es-ES" sz="2400">
            <a:latin typeface="Arial" pitchFamily="34" charset="0"/>
            <a:cs typeface="Arial" pitchFamily="34" charset="0"/>
          </a:endParaRPr>
        </a:p>
      </dgm:t>
    </dgm:pt>
    <dgm:pt modelId="{1B7067DF-4211-45A7-AE37-4F7E1C98CDBC}" type="sibTrans" cxnId="{EC69E7E9-C158-445C-8A23-4293EC826B82}">
      <dgm:prSet/>
      <dgm:spPr/>
      <dgm:t>
        <a:bodyPr/>
        <a:lstStyle/>
        <a:p>
          <a:pPr algn="ctr"/>
          <a:endParaRPr lang="es-ES" sz="2400">
            <a:latin typeface="Arial" pitchFamily="34" charset="0"/>
            <a:cs typeface="Arial" pitchFamily="34" charset="0"/>
          </a:endParaRPr>
        </a:p>
      </dgm:t>
    </dgm:pt>
    <dgm:pt modelId="{2E91A879-355B-4911-9B61-4088851EE9B2}">
      <dgm:prSet phldrT="[Texto]" custT="1"/>
      <dgm:spPr/>
      <dgm:t>
        <a:bodyPr/>
        <a:lstStyle/>
        <a:p>
          <a:pPr algn="ctr"/>
          <a:r>
            <a:rPr lang="es-ES" sz="900">
              <a:latin typeface="Arial" pitchFamily="34" charset="0"/>
              <a:cs typeface="Arial" pitchFamily="34" charset="0"/>
            </a:rPr>
            <a:t>Gerente Técnico</a:t>
          </a:r>
        </a:p>
      </dgm:t>
    </dgm:pt>
    <dgm:pt modelId="{75AB561A-2828-4C35-9FCF-7F801B01225E}" type="parTrans" cxnId="{46D36CCE-C35B-4729-AC25-B07CCFA9235C}">
      <dgm:prSet/>
      <dgm:spPr/>
      <dgm:t>
        <a:bodyPr/>
        <a:lstStyle/>
        <a:p>
          <a:pPr algn="ctr"/>
          <a:endParaRPr lang="es-ES" sz="2400">
            <a:latin typeface="Arial" pitchFamily="34" charset="0"/>
            <a:cs typeface="Arial" pitchFamily="34" charset="0"/>
          </a:endParaRPr>
        </a:p>
      </dgm:t>
    </dgm:pt>
    <dgm:pt modelId="{CE8CB047-31B5-40F5-A15E-4C5748DF73A9}" type="sibTrans" cxnId="{46D36CCE-C35B-4729-AC25-B07CCFA9235C}">
      <dgm:prSet/>
      <dgm:spPr/>
      <dgm:t>
        <a:bodyPr/>
        <a:lstStyle/>
        <a:p>
          <a:pPr algn="ctr"/>
          <a:endParaRPr lang="es-ES" sz="2400">
            <a:latin typeface="Arial" pitchFamily="34" charset="0"/>
            <a:cs typeface="Arial" pitchFamily="34" charset="0"/>
          </a:endParaRPr>
        </a:p>
      </dgm:t>
    </dgm:pt>
    <dgm:pt modelId="{325DACB4-12E8-4A95-83D3-00CB6FEE0BD3}">
      <dgm:prSet phldrT="[Texto]" custT="1"/>
      <dgm:spPr/>
      <dgm:t>
        <a:bodyPr/>
        <a:lstStyle/>
        <a:p>
          <a:pPr algn="ctr"/>
          <a:r>
            <a:rPr lang="es-ES" sz="900">
              <a:latin typeface="Arial" pitchFamily="34" charset="0"/>
              <a:cs typeface="Arial" pitchFamily="34" charset="0"/>
            </a:rPr>
            <a:t>Jefe de Gestión de Calidad</a:t>
          </a:r>
        </a:p>
      </dgm:t>
    </dgm:pt>
    <dgm:pt modelId="{348191C0-D975-40A6-89E4-2105E29FAF18}" type="parTrans" cxnId="{D48A22DC-D361-451F-A3DC-45E2B92A2ADF}">
      <dgm:prSet/>
      <dgm:spPr/>
      <dgm:t>
        <a:bodyPr/>
        <a:lstStyle/>
        <a:p>
          <a:pPr algn="ctr"/>
          <a:endParaRPr lang="es-ES" sz="2400">
            <a:latin typeface="Arial" pitchFamily="34" charset="0"/>
            <a:cs typeface="Arial" pitchFamily="34" charset="0"/>
          </a:endParaRPr>
        </a:p>
      </dgm:t>
    </dgm:pt>
    <dgm:pt modelId="{BFD690F0-6EDE-47BF-B351-E6D96E74E6CD}" type="sibTrans" cxnId="{D48A22DC-D361-451F-A3DC-45E2B92A2ADF}">
      <dgm:prSet/>
      <dgm:spPr/>
      <dgm:t>
        <a:bodyPr/>
        <a:lstStyle/>
        <a:p>
          <a:pPr algn="ctr"/>
          <a:endParaRPr lang="es-ES" sz="2400">
            <a:latin typeface="Arial" pitchFamily="34" charset="0"/>
            <a:cs typeface="Arial" pitchFamily="34" charset="0"/>
          </a:endParaRPr>
        </a:p>
      </dgm:t>
    </dgm:pt>
    <dgm:pt modelId="{DF15B0A5-AE3A-474D-A0E9-61BCFAB0699C}">
      <dgm:prSet phldrT="[Texto]" custT="1"/>
      <dgm:spPr/>
      <dgm:t>
        <a:bodyPr/>
        <a:lstStyle/>
        <a:p>
          <a:pPr algn="ctr"/>
          <a:r>
            <a:rPr lang="es-ES" sz="900">
              <a:latin typeface="Arial" pitchFamily="34" charset="0"/>
              <a:cs typeface="Arial" pitchFamily="34" charset="0"/>
            </a:rPr>
            <a:t>Jefe de Planeación y Logística</a:t>
          </a:r>
        </a:p>
      </dgm:t>
    </dgm:pt>
    <dgm:pt modelId="{7099A2C7-81DF-4985-B76A-83FD37B84335}" type="parTrans" cxnId="{24C95AC1-39C3-4DB0-8D6C-4794D2A8EBA6}">
      <dgm:prSet/>
      <dgm:spPr/>
      <dgm:t>
        <a:bodyPr/>
        <a:lstStyle/>
        <a:p>
          <a:pPr algn="ctr"/>
          <a:endParaRPr lang="es-ES" sz="2400">
            <a:latin typeface="Arial" pitchFamily="34" charset="0"/>
            <a:cs typeface="Arial" pitchFamily="34" charset="0"/>
          </a:endParaRPr>
        </a:p>
      </dgm:t>
    </dgm:pt>
    <dgm:pt modelId="{98689D32-61DD-44DD-9511-805A7B41FE08}" type="sibTrans" cxnId="{24C95AC1-39C3-4DB0-8D6C-4794D2A8EBA6}">
      <dgm:prSet/>
      <dgm:spPr/>
      <dgm:t>
        <a:bodyPr/>
        <a:lstStyle/>
        <a:p>
          <a:pPr algn="ctr"/>
          <a:endParaRPr lang="es-ES" sz="2400">
            <a:latin typeface="Arial" pitchFamily="34" charset="0"/>
            <a:cs typeface="Arial" pitchFamily="34" charset="0"/>
          </a:endParaRPr>
        </a:p>
      </dgm:t>
    </dgm:pt>
    <dgm:pt modelId="{2952EDD1-B9A4-4422-95CF-9FFF810488BA}" type="asst">
      <dgm:prSet custT="1"/>
      <dgm:spPr/>
      <dgm:t>
        <a:bodyPr/>
        <a:lstStyle/>
        <a:p>
          <a:pPr algn="ctr"/>
          <a:r>
            <a:rPr lang="es-ES" sz="900">
              <a:latin typeface="Arial" pitchFamily="34" charset="0"/>
              <a:cs typeface="Arial" pitchFamily="34" charset="0"/>
            </a:rPr>
            <a:t>Comité de Calidad</a:t>
          </a:r>
        </a:p>
      </dgm:t>
    </dgm:pt>
    <dgm:pt modelId="{52415222-7101-4AEA-AE2C-21E58FB804EB}" type="parTrans" cxnId="{C5DA0977-93A4-40B6-BC66-3C1DBFB433DF}">
      <dgm:prSet/>
      <dgm:spPr/>
      <dgm:t>
        <a:bodyPr/>
        <a:lstStyle/>
        <a:p>
          <a:pPr algn="ctr"/>
          <a:endParaRPr lang="es-ES" sz="2400">
            <a:latin typeface="Arial" pitchFamily="34" charset="0"/>
            <a:cs typeface="Arial" pitchFamily="34" charset="0"/>
          </a:endParaRPr>
        </a:p>
      </dgm:t>
    </dgm:pt>
    <dgm:pt modelId="{FC53EC34-28B8-4490-9B98-0C48F3C81D28}" type="sibTrans" cxnId="{C5DA0977-93A4-40B6-BC66-3C1DBFB433DF}">
      <dgm:prSet/>
      <dgm:spPr/>
      <dgm:t>
        <a:bodyPr/>
        <a:lstStyle/>
        <a:p>
          <a:pPr algn="ctr"/>
          <a:endParaRPr lang="es-ES" sz="2400">
            <a:latin typeface="Arial" pitchFamily="34" charset="0"/>
            <a:cs typeface="Arial" pitchFamily="34" charset="0"/>
          </a:endParaRPr>
        </a:p>
      </dgm:t>
    </dgm:pt>
    <dgm:pt modelId="{EB631AC2-D1F3-49F4-ABF6-EEB3DBAB369D}" type="pres">
      <dgm:prSet presAssocID="{31D18901-53B2-474A-8DE5-499C6F7BD0D1}" presName="hierChild1" presStyleCnt="0">
        <dgm:presLayoutVars>
          <dgm:orgChart val="1"/>
          <dgm:chPref val="1"/>
          <dgm:dir/>
          <dgm:animOne val="branch"/>
          <dgm:animLvl val="lvl"/>
          <dgm:resizeHandles/>
        </dgm:presLayoutVars>
      </dgm:prSet>
      <dgm:spPr/>
      <dgm:t>
        <a:bodyPr/>
        <a:lstStyle/>
        <a:p>
          <a:endParaRPr lang="es-ES"/>
        </a:p>
      </dgm:t>
    </dgm:pt>
    <dgm:pt modelId="{AD47A5EC-8363-4BDF-A8AA-10BDB52DACAA}" type="pres">
      <dgm:prSet presAssocID="{E1AD3463-E824-44EF-A05E-947BDC022A7D}" presName="hierRoot1" presStyleCnt="0">
        <dgm:presLayoutVars>
          <dgm:hierBranch val="init"/>
        </dgm:presLayoutVars>
      </dgm:prSet>
      <dgm:spPr/>
    </dgm:pt>
    <dgm:pt modelId="{5F96A5FD-5977-4A2A-95E7-03DABED7B57E}" type="pres">
      <dgm:prSet presAssocID="{E1AD3463-E824-44EF-A05E-947BDC022A7D}" presName="rootComposite1" presStyleCnt="0"/>
      <dgm:spPr/>
    </dgm:pt>
    <dgm:pt modelId="{7A8B86CB-1DE8-4B91-AABF-5A79024DF79B}" type="pres">
      <dgm:prSet presAssocID="{E1AD3463-E824-44EF-A05E-947BDC022A7D}" presName="rootText1" presStyleLbl="node0" presStyleIdx="0" presStyleCnt="1">
        <dgm:presLayoutVars>
          <dgm:chPref val="3"/>
        </dgm:presLayoutVars>
      </dgm:prSet>
      <dgm:spPr/>
      <dgm:t>
        <a:bodyPr/>
        <a:lstStyle/>
        <a:p>
          <a:endParaRPr lang="es-ES"/>
        </a:p>
      </dgm:t>
    </dgm:pt>
    <dgm:pt modelId="{5B3B99E2-CFDE-4E85-863F-90E6BF5B9941}" type="pres">
      <dgm:prSet presAssocID="{E1AD3463-E824-44EF-A05E-947BDC022A7D}" presName="rootConnector1" presStyleLbl="node1" presStyleIdx="0" presStyleCnt="0"/>
      <dgm:spPr/>
      <dgm:t>
        <a:bodyPr/>
        <a:lstStyle/>
        <a:p>
          <a:endParaRPr lang="es-ES"/>
        </a:p>
      </dgm:t>
    </dgm:pt>
    <dgm:pt modelId="{02190231-FEBE-497F-8944-07F2345A70AD}" type="pres">
      <dgm:prSet presAssocID="{E1AD3463-E824-44EF-A05E-947BDC022A7D}" presName="hierChild2" presStyleCnt="0"/>
      <dgm:spPr/>
    </dgm:pt>
    <dgm:pt modelId="{23C0F67F-F9E8-4B39-8448-786FB6FC60E4}" type="pres">
      <dgm:prSet presAssocID="{92997BCE-98D2-423F-B90E-F037B97C1FD5}" presName="Name37" presStyleLbl="parChTrans1D2" presStyleIdx="0" presStyleCnt="1"/>
      <dgm:spPr/>
      <dgm:t>
        <a:bodyPr/>
        <a:lstStyle/>
        <a:p>
          <a:endParaRPr lang="es-ES"/>
        </a:p>
      </dgm:t>
    </dgm:pt>
    <dgm:pt modelId="{1C009F8B-44ED-4625-8C9C-F1413D67607A}" type="pres">
      <dgm:prSet presAssocID="{369F3716-EC28-44C5-90E3-838ED18F29E6}" presName="hierRoot2" presStyleCnt="0">
        <dgm:presLayoutVars>
          <dgm:hierBranch val="init"/>
        </dgm:presLayoutVars>
      </dgm:prSet>
      <dgm:spPr/>
    </dgm:pt>
    <dgm:pt modelId="{2C500713-4DF7-4961-95BE-9B3176A8AC23}" type="pres">
      <dgm:prSet presAssocID="{369F3716-EC28-44C5-90E3-838ED18F29E6}" presName="rootComposite" presStyleCnt="0"/>
      <dgm:spPr/>
    </dgm:pt>
    <dgm:pt modelId="{6228D21E-0A81-4C5E-A41C-229B47920066}" type="pres">
      <dgm:prSet presAssocID="{369F3716-EC28-44C5-90E3-838ED18F29E6}" presName="rootText" presStyleLbl="node2" presStyleIdx="0" presStyleCnt="1">
        <dgm:presLayoutVars>
          <dgm:chPref val="3"/>
        </dgm:presLayoutVars>
      </dgm:prSet>
      <dgm:spPr/>
      <dgm:t>
        <a:bodyPr/>
        <a:lstStyle/>
        <a:p>
          <a:endParaRPr lang="es-ES"/>
        </a:p>
      </dgm:t>
    </dgm:pt>
    <dgm:pt modelId="{F7529A45-2980-4AF5-9DAD-32E5367757E1}" type="pres">
      <dgm:prSet presAssocID="{369F3716-EC28-44C5-90E3-838ED18F29E6}" presName="rootConnector" presStyleLbl="node2" presStyleIdx="0" presStyleCnt="1"/>
      <dgm:spPr/>
      <dgm:t>
        <a:bodyPr/>
        <a:lstStyle/>
        <a:p>
          <a:endParaRPr lang="es-ES"/>
        </a:p>
      </dgm:t>
    </dgm:pt>
    <dgm:pt modelId="{EE30135B-8AED-4FCA-82F7-5CD0F6A44618}" type="pres">
      <dgm:prSet presAssocID="{369F3716-EC28-44C5-90E3-838ED18F29E6}" presName="hierChild4" presStyleCnt="0"/>
      <dgm:spPr/>
    </dgm:pt>
    <dgm:pt modelId="{333EF7E5-7AE1-4B64-A9CB-588CE05A5046}" type="pres">
      <dgm:prSet presAssocID="{B079CF3A-F17C-4C74-9443-CA68E00739F1}" presName="Name37" presStyleLbl="parChTrans1D3" presStyleIdx="0" presStyleCnt="6"/>
      <dgm:spPr/>
      <dgm:t>
        <a:bodyPr/>
        <a:lstStyle/>
        <a:p>
          <a:endParaRPr lang="es-ES"/>
        </a:p>
      </dgm:t>
    </dgm:pt>
    <dgm:pt modelId="{08338437-3A3C-4E20-9C36-DECD95A0FDAC}" type="pres">
      <dgm:prSet presAssocID="{D78C039F-9AE9-4D9A-A8F9-15ECAD638CD4}" presName="hierRoot2" presStyleCnt="0">
        <dgm:presLayoutVars>
          <dgm:hierBranch val="init"/>
        </dgm:presLayoutVars>
      </dgm:prSet>
      <dgm:spPr/>
    </dgm:pt>
    <dgm:pt modelId="{216CD48B-993A-4D79-ABAA-94DE8295A016}" type="pres">
      <dgm:prSet presAssocID="{D78C039F-9AE9-4D9A-A8F9-15ECAD638CD4}" presName="rootComposite" presStyleCnt="0"/>
      <dgm:spPr/>
    </dgm:pt>
    <dgm:pt modelId="{7B07910F-0F8F-4DDD-A13C-F1D8B73A5639}" type="pres">
      <dgm:prSet presAssocID="{D78C039F-9AE9-4D9A-A8F9-15ECAD638CD4}" presName="rootText" presStyleLbl="node3" presStyleIdx="0" presStyleCnt="5">
        <dgm:presLayoutVars>
          <dgm:chPref val="3"/>
        </dgm:presLayoutVars>
      </dgm:prSet>
      <dgm:spPr/>
      <dgm:t>
        <a:bodyPr/>
        <a:lstStyle/>
        <a:p>
          <a:endParaRPr lang="es-ES"/>
        </a:p>
      </dgm:t>
    </dgm:pt>
    <dgm:pt modelId="{A93C49E2-53EA-4857-8109-1CC24412CB8D}" type="pres">
      <dgm:prSet presAssocID="{D78C039F-9AE9-4D9A-A8F9-15ECAD638CD4}" presName="rootConnector" presStyleLbl="node3" presStyleIdx="0" presStyleCnt="5"/>
      <dgm:spPr/>
      <dgm:t>
        <a:bodyPr/>
        <a:lstStyle/>
        <a:p>
          <a:endParaRPr lang="es-ES"/>
        </a:p>
      </dgm:t>
    </dgm:pt>
    <dgm:pt modelId="{8D777916-D8CE-4BB2-B95B-98695866D2C5}" type="pres">
      <dgm:prSet presAssocID="{D78C039F-9AE9-4D9A-A8F9-15ECAD638CD4}" presName="hierChild4" presStyleCnt="0"/>
      <dgm:spPr/>
    </dgm:pt>
    <dgm:pt modelId="{59377B3D-24C1-41C6-91C3-7E9A6E6FF65F}" type="pres">
      <dgm:prSet presAssocID="{D78C039F-9AE9-4D9A-A8F9-15ECAD638CD4}" presName="hierChild5" presStyleCnt="0"/>
      <dgm:spPr/>
    </dgm:pt>
    <dgm:pt modelId="{90F742C8-BAC3-4B9A-BBA9-E67D27B81387}" type="pres">
      <dgm:prSet presAssocID="{AA85CD3E-26D5-4ED0-8512-A7FBC8A52D9A}" presName="Name37" presStyleLbl="parChTrans1D3" presStyleIdx="1" presStyleCnt="6"/>
      <dgm:spPr/>
      <dgm:t>
        <a:bodyPr/>
        <a:lstStyle/>
        <a:p>
          <a:endParaRPr lang="es-ES"/>
        </a:p>
      </dgm:t>
    </dgm:pt>
    <dgm:pt modelId="{61E10E1E-3FA6-434E-92C3-E5F4E0AF6AAE}" type="pres">
      <dgm:prSet presAssocID="{234B10BB-1200-42A2-9584-6B4C0C40F93E}" presName="hierRoot2" presStyleCnt="0">
        <dgm:presLayoutVars>
          <dgm:hierBranch val="init"/>
        </dgm:presLayoutVars>
      </dgm:prSet>
      <dgm:spPr/>
    </dgm:pt>
    <dgm:pt modelId="{BB041173-60CD-4653-81FC-2B7D9ACBE1F3}" type="pres">
      <dgm:prSet presAssocID="{234B10BB-1200-42A2-9584-6B4C0C40F93E}" presName="rootComposite" presStyleCnt="0"/>
      <dgm:spPr/>
    </dgm:pt>
    <dgm:pt modelId="{538A5968-3EE1-4115-A043-48DE7865C80D}" type="pres">
      <dgm:prSet presAssocID="{234B10BB-1200-42A2-9584-6B4C0C40F93E}" presName="rootText" presStyleLbl="node3" presStyleIdx="1" presStyleCnt="5">
        <dgm:presLayoutVars>
          <dgm:chPref val="3"/>
        </dgm:presLayoutVars>
      </dgm:prSet>
      <dgm:spPr/>
      <dgm:t>
        <a:bodyPr/>
        <a:lstStyle/>
        <a:p>
          <a:endParaRPr lang="es-ES"/>
        </a:p>
      </dgm:t>
    </dgm:pt>
    <dgm:pt modelId="{85FB1BBE-1E19-4E1B-9949-C216FDBD0785}" type="pres">
      <dgm:prSet presAssocID="{234B10BB-1200-42A2-9584-6B4C0C40F93E}" presName="rootConnector" presStyleLbl="node3" presStyleIdx="1" presStyleCnt="5"/>
      <dgm:spPr/>
      <dgm:t>
        <a:bodyPr/>
        <a:lstStyle/>
        <a:p>
          <a:endParaRPr lang="es-ES"/>
        </a:p>
      </dgm:t>
    </dgm:pt>
    <dgm:pt modelId="{0B21DD43-591B-49BF-B0AA-A159318EA7CC}" type="pres">
      <dgm:prSet presAssocID="{234B10BB-1200-42A2-9584-6B4C0C40F93E}" presName="hierChild4" presStyleCnt="0"/>
      <dgm:spPr/>
    </dgm:pt>
    <dgm:pt modelId="{B73E6038-4557-4F25-9F76-105E77B89781}" type="pres">
      <dgm:prSet presAssocID="{31171260-566D-4944-837E-32D3C3D4AEEC}" presName="Name37" presStyleLbl="parChTrans1D4" presStyleIdx="0" presStyleCnt="4"/>
      <dgm:spPr/>
      <dgm:t>
        <a:bodyPr/>
        <a:lstStyle/>
        <a:p>
          <a:endParaRPr lang="es-ES"/>
        </a:p>
      </dgm:t>
    </dgm:pt>
    <dgm:pt modelId="{B38DBD51-A3EE-4CF4-A2A1-3E8F91A16A30}" type="pres">
      <dgm:prSet presAssocID="{A271FC96-54E2-4F4A-B95E-A650F6C36B1E}" presName="hierRoot2" presStyleCnt="0">
        <dgm:presLayoutVars>
          <dgm:hierBranch val="init"/>
        </dgm:presLayoutVars>
      </dgm:prSet>
      <dgm:spPr/>
    </dgm:pt>
    <dgm:pt modelId="{DF844B69-37B6-48D4-BABB-4BEE1B729F44}" type="pres">
      <dgm:prSet presAssocID="{A271FC96-54E2-4F4A-B95E-A650F6C36B1E}" presName="rootComposite" presStyleCnt="0"/>
      <dgm:spPr/>
    </dgm:pt>
    <dgm:pt modelId="{1A6BD423-36BE-44A1-95CF-674BE594FB8A}" type="pres">
      <dgm:prSet presAssocID="{A271FC96-54E2-4F4A-B95E-A650F6C36B1E}" presName="rootText" presStyleLbl="node4" presStyleIdx="0" presStyleCnt="4">
        <dgm:presLayoutVars>
          <dgm:chPref val="3"/>
        </dgm:presLayoutVars>
      </dgm:prSet>
      <dgm:spPr/>
      <dgm:t>
        <a:bodyPr/>
        <a:lstStyle/>
        <a:p>
          <a:endParaRPr lang="es-ES"/>
        </a:p>
      </dgm:t>
    </dgm:pt>
    <dgm:pt modelId="{07F60FDB-6B3F-490D-A6C3-B5C0EF099709}" type="pres">
      <dgm:prSet presAssocID="{A271FC96-54E2-4F4A-B95E-A650F6C36B1E}" presName="rootConnector" presStyleLbl="node4" presStyleIdx="0" presStyleCnt="4"/>
      <dgm:spPr/>
      <dgm:t>
        <a:bodyPr/>
        <a:lstStyle/>
        <a:p>
          <a:endParaRPr lang="es-ES"/>
        </a:p>
      </dgm:t>
    </dgm:pt>
    <dgm:pt modelId="{E97C332E-9B08-4785-A337-1215791F0A64}" type="pres">
      <dgm:prSet presAssocID="{A271FC96-54E2-4F4A-B95E-A650F6C36B1E}" presName="hierChild4" presStyleCnt="0"/>
      <dgm:spPr/>
    </dgm:pt>
    <dgm:pt modelId="{6F774BC5-D6F7-4719-9554-0DD4AAE505D3}" type="pres">
      <dgm:prSet presAssocID="{A271FC96-54E2-4F4A-B95E-A650F6C36B1E}" presName="hierChild5" presStyleCnt="0"/>
      <dgm:spPr/>
    </dgm:pt>
    <dgm:pt modelId="{1C35FFB9-7A45-4910-BCB4-D09961E4A8CB}" type="pres">
      <dgm:prSet presAssocID="{75AB561A-2828-4C35-9FCF-7F801B01225E}" presName="Name37" presStyleLbl="parChTrans1D4" presStyleIdx="1" presStyleCnt="4"/>
      <dgm:spPr/>
      <dgm:t>
        <a:bodyPr/>
        <a:lstStyle/>
        <a:p>
          <a:endParaRPr lang="es-ES"/>
        </a:p>
      </dgm:t>
    </dgm:pt>
    <dgm:pt modelId="{F3F2C8A9-0FF4-45D0-961D-8C8422F0B0BF}" type="pres">
      <dgm:prSet presAssocID="{2E91A879-355B-4911-9B61-4088851EE9B2}" presName="hierRoot2" presStyleCnt="0">
        <dgm:presLayoutVars>
          <dgm:hierBranch val="init"/>
        </dgm:presLayoutVars>
      </dgm:prSet>
      <dgm:spPr/>
    </dgm:pt>
    <dgm:pt modelId="{05D1073F-014E-4692-A29F-0310DAF0B6F0}" type="pres">
      <dgm:prSet presAssocID="{2E91A879-355B-4911-9B61-4088851EE9B2}" presName="rootComposite" presStyleCnt="0"/>
      <dgm:spPr/>
    </dgm:pt>
    <dgm:pt modelId="{1A2D8007-DE8C-4D87-B4DA-53547336EA7F}" type="pres">
      <dgm:prSet presAssocID="{2E91A879-355B-4911-9B61-4088851EE9B2}" presName="rootText" presStyleLbl="node4" presStyleIdx="1" presStyleCnt="4">
        <dgm:presLayoutVars>
          <dgm:chPref val="3"/>
        </dgm:presLayoutVars>
      </dgm:prSet>
      <dgm:spPr/>
      <dgm:t>
        <a:bodyPr/>
        <a:lstStyle/>
        <a:p>
          <a:endParaRPr lang="es-ES"/>
        </a:p>
      </dgm:t>
    </dgm:pt>
    <dgm:pt modelId="{96EC0902-AD59-4BF1-9F45-2E1CD387A8FE}" type="pres">
      <dgm:prSet presAssocID="{2E91A879-355B-4911-9B61-4088851EE9B2}" presName="rootConnector" presStyleLbl="node4" presStyleIdx="1" presStyleCnt="4"/>
      <dgm:spPr/>
      <dgm:t>
        <a:bodyPr/>
        <a:lstStyle/>
        <a:p>
          <a:endParaRPr lang="es-ES"/>
        </a:p>
      </dgm:t>
    </dgm:pt>
    <dgm:pt modelId="{86CC9792-3AF1-4E0D-92E3-794EDC34FA92}" type="pres">
      <dgm:prSet presAssocID="{2E91A879-355B-4911-9B61-4088851EE9B2}" presName="hierChild4" presStyleCnt="0"/>
      <dgm:spPr/>
    </dgm:pt>
    <dgm:pt modelId="{221DF6EF-8CC8-4EC7-824E-A0C8A9F268AA}" type="pres">
      <dgm:prSet presAssocID="{2E91A879-355B-4911-9B61-4088851EE9B2}" presName="hierChild5" presStyleCnt="0"/>
      <dgm:spPr/>
    </dgm:pt>
    <dgm:pt modelId="{3572A715-30A4-47CE-B7B4-47C67CECCF8A}" type="pres">
      <dgm:prSet presAssocID="{348191C0-D975-40A6-89E4-2105E29FAF18}" presName="Name37" presStyleLbl="parChTrans1D4" presStyleIdx="2" presStyleCnt="4"/>
      <dgm:spPr/>
      <dgm:t>
        <a:bodyPr/>
        <a:lstStyle/>
        <a:p>
          <a:endParaRPr lang="es-ES"/>
        </a:p>
      </dgm:t>
    </dgm:pt>
    <dgm:pt modelId="{46E4D1F6-5B79-4731-A48E-9F8CD8E235A9}" type="pres">
      <dgm:prSet presAssocID="{325DACB4-12E8-4A95-83D3-00CB6FEE0BD3}" presName="hierRoot2" presStyleCnt="0">
        <dgm:presLayoutVars>
          <dgm:hierBranch val="init"/>
        </dgm:presLayoutVars>
      </dgm:prSet>
      <dgm:spPr/>
    </dgm:pt>
    <dgm:pt modelId="{9E7F0E29-A162-415F-9E2D-BB97CCCA9501}" type="pres">
      <dgm:prSet presAssocID="{325DACB4-12E8-4A95-83D3-00CB6FEE0BD3}" presName="rootComposite" presStyleCnt="0"/>
      <dgm:spPr/>
    </dgm:pt>
    <dgm:pt modelId="{80CA8993-EF2B-4346-8058-9203347A4988}" type="pres">
      <dgm:prSet presAssocID="{325DACB4-12E8-4A95-83D3-00CB6FEE0BD3}" presName="rootText" presStyleLbl="node4" presStyleIdx="2" presStyleCnt="4">
        <dgm:presLayoutVars>
          <dgm:chPref val="3"/>
        </dgm:presLayoutVars>
      </dgm:prSet>
      <dgm:spPr/>
      <dgm:t>
        <a:bodyPr/>
        <a:lstStyle/>
        <a:p>
          <a:endParaRPr lang="es-ES"/>
        </a:p>
      </dgm:t>
    </dgm:pt>
    <dgm:pt modelId="{70010377-3BD0-4E33-BBB4-F42BC8C2C7C9}" type="pres">
      <dgm:prSet presAssocID="{325DACB4-12E8-4A95-83D3-00CB6FEE0BD3}" presName="rootConnector" presStyleLbl="node4" presStyleIdx="2" presStyleCnt="4"/>
      <dgm:spPr/>
      <dgm:t>
        <a:bodyPr/>
        <a:lstStyle/>
        <a:p>
          <a:endParaRPr lang="es-ES"/>
        </a:p>
      </dgm:t>
    </dgm:pt>
    <dgm:pt modelId="{802EBAA7-6AE0-4547-B3C0-BF680F8F31F7}" type="pres">
      <dgm:prSet presAssocID="{325DACB4-12E8-4A95-83D3-00CB6FEE0BD3}" presName="hierChild4" presStyleCnt="0"/>
      <dgm:spPr/>
    </dgm:pt>
    <dgm:pt modelId="{95F222B1-35DD-40AD-80C9-38F285051C33}" type="pres">
      <dgm:prSet presAssocID="{325DACB4-12E8-4A95-83D3-00CB6FEE0BD3}" presName="hierChild5" presStyleCnt="0"/>
      <dgm:spPr/>
    </dgm:pt>
    <dgm:pt modelId="{71ABA379-0ECD-495C-998F-5039AE00DCEC}" type="pres">
      <dgm:prSet presAssocID="{7099A2C7-81DF-4985-B76A-83FD37B84335}" presName="Name37" presStyleLbl="parChTrans1D4" presStyleIdx="3" presStyleCnt="4"/>
      <dgm:spPr/>
      <dgm:t>
        <a:bodyPr/>
        <a:lstStyle/>
        <a:p>
          <a:endParaRPr lang="es-ES"/>
        </a:p>
      </dgm:t>
    </dgm:pt>
    <dgm:pt modelId="{4ACECD07-DA3D-4FFF-90D8-14DB0C3B6BAA}" type="pres">
      <dgm:prSet presAssocID="{DF15B0A5-AE3A-474D-A0E9-61BCFAB0699C}" presName="hierRoot2" presStyleCnt="0">
        <dgm:presLayoutVars>
          <dgm:hierBranch val="init"/>
        </dgm:presLayoutVars>
      </dgm:prSet>
      <dgm:spPr/>
    </dgm:pt>
    <dgm:pt modelId="{9A53EE91-C5DE-4364-B842-8DD3DE155ECF}" type="pres">
      <dgm:prSet presAssocID="{DF15B0A5-AE3A-474D-A0E9-61BCFAB0699C}" presName="rootComposite" presStyleCnt="0"/>
      <dgm:spPr/>
    </dgm:pt>
    <dgm:pt modelId="{D88E27D9-4001-40A2-BA3F-25FFA4CA70B1}" type="pres">
      <dgm:prSet presAssocID="{DF15B0A5-AE3A-474D-A0E9-61BCFAB0699C}" presName="rootText" presStyleLbl="node4" presStyleIdx="3" presStyleCnt="4">
        <dgm:presLayoutVars>
          <dgm:chPref val="3"/>
        </dgm:presLayoutVars>
      </dgm:prSet>
      <dgm:spPr/>
      <dgm:t>
        <a:bodyPr/>
        <a:lstStyle/>
        <a:p>
          <a:endParaRPr lang="es-ES"/>
        </a:p>
      </dgm:t>
    </dgm:pt>
    <dgm:pt modelId="{40FF166A-6F0B-4F1E-8D94-92E92B42B054}" type="pres">
      <dgm:prSet presAssocID="{DF15B0A5-AE3A-474D-A0E9-61BCFAB0699C}" presName="rootConnector" presStyleLbl="node4" presStyleIdx="3" presStyleCnt="4"/>
      <dgm:spPr/>
      <dgm:t>
        <a:bodyPr/>
        <a:lstStyle/>
        <a:p>
          <a:endParaRPr lang="es-ES"/>
        </a:p>
      </dgm:t>
    </dgm:pt>
    <dgm:pt modelId="{9797DE5D-38B7-400B-89AE-ACB469C63818}" type="pres">
      <dgm:prSet presAssocID="{DF15B0A5-AE3A-474D-A0E9-61BCFAB0699C}" presName="hierChild4" presStyleCnt="0"/>
      <dgm:spPr/>
    </dgm:pt>
    <dgm:pt modelId="{DB198635-83D7-4C52-BDC8-98C1EA5658B2}" type="pres">
      <dgm:prSet presAssocID="{DF15B0A5-AE3A-474D-A0E9-61BCFAB0699C}" presName="hierChild5" presStyleCnt="0"/>
      <dgm:spPr/>
    </dgm:pt>
    <dgm:pt modelId="{CC949232-E6C4-41DC-A7A9-0391074869BF}" type="pres">
      <dgm:prSet presAssocID="{234B10BB-1200-42A2-9584-6B4C0C40F93E}" presName="hierChild5" presStyleCnt="0"/>
      <dgm:spPr/>
    </dgm:pt>
    <dgm:pt modelId="{2734E516-6F07-481E-900D-4D90A8472EFE}" type="pres">
      <dgm:prSet presAssocID="{0E5BFA0E-3702-4B3A-A428-4FF3BD9C752B}" presName="Name37" presStyleLbl="parChTrans1D3" presStyleIdx="2" presStyleCnt="6"/>
      <dgm:spPr/>
      <dgm:t>
        <a:bodyPr/>
        <a:lstStyle/>
        <a:p>
          <a:endParaRPr lang="es-ES"/>
        </a:p>
      </dgm:t>
    </dgm:pt>
    <dgm:pt modelId="{7478092F-3ABE-40F1-AE33-68C7C0932D5B}" type="pres">
      <dgm:prSet presAssocID="{4B2CDA14-D25A-484F-BC24-D0642B0C42D0}" presName="hierRoot2" presStyleCnt="0">
        <dgm:presLayoutVars>
          <dgm:hierBranch val="init"/>
        </dgm:presLayoutVars>
      </dgm:prSet>
      <dgm:spPr/>
    </dgm:pt>
    <dgm:pt modelId="{04436AE2-55FC-42F9-BC99-880730F62B9F}" type="pres">
      <dgm:prSet presAssocID="{4B2CDA14-D25A-484F-BC24-D0642B0C42D0}" presName="rootComposite" presStyleCnt="0"/>
      <dgm:spPr/>
    </dgm:pt>
    <dgm:pt modelId="{0D210844-9D38-4335-B270-376B5B2486A2}" type="pres">
      <dgm:prSet presAssocID="{4B2CDA14-D25A-484F-BC24-D0642B0C42D0}" presName="rootText" presStyleLbl="node3" presStyleIdx="2" presStyleCnt="5">
        <dgm:presLayoutVars>
          <dgm:chPref val="3"/>
        </dgm:presLayoutVars>
      </dgm:prSet>
      <dgm:spPr/>
      <dgm:t>
        <a:bodyPr/>
        <a:lstStyle/>
        <a:p>
          <a:endParaRPr lang="es-ES"/>
        </a:p>
      </dgm:t>
    </dgm:pt>
    <dgm:pt modelId="{78BF7156-4217-4B0C-8137-AA21C56FD6B9}" type="pres">
      <dgm:prSet presAssocID="{4B2CDA14-D25A-484F-BC24-D0642B0C42D0}" presName="rootConnector" presStyleLbl="node3" presStyleIdx="2" presStyleCnt="5"/>
      <dgm:spPr/>
      <dgm:t>
        <a:bodyPr/>
        <a:lstStyle/>
        <a:p>
          <a:endParaRPr lang="es-ES"/>
        </a:p>
      </dgm:t>
    </dgm:pt>
    <dgm:pt modelId="{460A93E2-D99C-4DD9-84E6-220DAECF68F1}" type="pres">
      <dgm:prSet presAssocID="{4B2CDA14-D25A-484F-BC24-D0642B0C42D0}" presName="hierChild4" presStyleCnt="0"/>
      <dgm:spPr/>
    </dgm:pt>
    <dgm:pt modelId="{6BB15D69-3D77-495F-A152-894F6710EE7E}" type="pres">
      <dgm:prSet presAssocID="{4B2CDA14-D25A-484F-BC24-D0642B0C42D0}" presName="hierChild5" presStyleCnt="0"/>
      <dgm:spPr/>
    </dgm:pt>
    <dgm:pt modelId="{4C7F9AA8-59F6-4249-8497-D9E5E0E8AB86}" type="pres">
      <dgm:prSet presAssocID="{FC093530-EE01-4BC0-990B-CBAF69822BFA}" presName="Name37" presStyleLbl="parChTrans1D3" presStyleIdx="3" presStyleCnt="6"/>
      <dgm:spPr/>
      <dgm:t>
        <a:bodyPr/>
        <a:lstStyle/>
        <a:p>
          <a:endParaRPr lang="es-ES"/>
        </a:p>
      </dgm:t>
    </dgm:pt>
    <dgm:pt modelId="{6B652CE5-EE45-4224-8C42-FC6B303C46E8}" type="pres">
      <dgm:prSet presAssocID="{8B3CC1A7-4658-453C-AEF1-CBF61544B387}" presName="hierRoot2" presStyleCnt="0">
        <dgm:presLayoutVars>
          <dgm:hierBranch val="init"/>
        </dgm:presLayoutVars>
      </dgm:prSet>
      <dgm:spPr/>
    </dgm:pt>
    <dgm:pt modelId="{8F5EFC25-1FD9-4B88-A01B-B1C5D44950FB}" type="pres">
      <dgm:prSet presAssocID="{8B3CC1A7-4658-453C-AEF1-CBF61544B387}" presName="rootComposite" presStyleCnt="0"/>
      <dgm:spPr/>
    </dgm:pt>
    <dgm:pt modelId="{2BE64D67-7E52-404B-BE0B-8CBBDA6C7B4F}" type="pres">
      <dgm:prSet presAssocID="{8B3CC1A7-4658-453C-AEF1-CBF61544B387}" presName="rootText" presStyleLbl="node3" presStyleIdx="3" presStyleCnt="5">
        <dgm:presLayoutVars>
          <dgm:chPref val="3"/>
        </dgm:presLayoutVars>
      </dgm:prSet>
      <dgm:spPr/>
      <dgm:t>
        <a:bodyPr/>
        <a:lstStyle/>
        <a:p>
          <a:endParaRPr lang="es-ES"/>
        </a:p>
      </dgm:t>
    </dgm:pt>
    <dgm:pt modelId="{4F0C3DB0-1435-4239-AAEC-087E511C0A3D}" type="pres">
      <dgm:prSet presAssocID="{8B3CC1A7-4658-453C-AEF1-CBF61544B387}" presName="rootConnector" presStyleLbl="node3" presStyleIdx="3" presStyleCnt="5"/>
      <dgm:spPr/>
      <dgm:t>
        <a:bodyPr/>
        <a:lstStyle/>
        <a:p>
          <a:endParaRPr lang="es-ES"/>
        </a:p>
      </dgm:t>
    </dgm:pt>
    <dgm:pt modelId="{42E4DBE4-6440-4863-9D00-D07DE3F64A7C}" type="pres">
      <dgm:prSet presAssocID="{8B3CC1A7-4658-453C-AEF1-CBF61544B387}" presName="hierChild4" presStyleCnt="0"/>
      <dgm:spPr/>
    </dgm:pt>
    <dgm:pt modelId="{1FA5DB29-789E-4A44-8F87-873074562C3D}" type="pres">
      <dgm:prSet presAssocID="{8B3CC1A7-4658-453C-AEF1-CBF61544B387}" presName="hierChild5" presStyleCnt="0"/>
      <dgm:spPr/>
    </dgm:pt>
    <dgm:pt modelId="{1E0A71DD-50FA-4640-8962-91EBA6327B5F}" type="pres">
      <dgm:prSet presAssocID="{784BC16E-3937-4DDA-B04C-532F40CD06DB}" presName="Name37" presStyleLbl="parChTrans1D3" presStyleIdx="4" presStyleCnt="6"/>
      <dgm:spPr/>
      <dgm:t>
        <a:bodyPr/>
        <a:lstStyle/>
        <a:p>
          <a:endParaRPr lang="es-ES"/>
        </a:p>
      </dgm:t>
    </dgm:pt>
    <dgm:pt modelId="{9982C8CC-0447-4487-ABC2-0B996D369461}" type="pres">
      <dgm:prSet presAssocID="{B84E3162-8EBF-4740-9311-E8190F8C8715}" presName="hierRoot2" presStyleCnt="0">
        <dgm:presLayoutVars>
          <dgm:hierBranch val="init"/>
        </dgm:presLayoutVars>
      </dgm:prSet>
      <dgm:spPr/>
    </dgm:pt>
    <dgm:pt modelId="{47F25A10-4271-4C45-9E18-722821BC0A0A}" type="pres">
      <dgm:prSet presAssocID="{B84E3162-8EBF-4740-9311-E8190F8C8715}" presName="rootComposite" presStyleCnt="0"/>
      <dgm:spPr/>
    </dgm:pt>
    <dgm:pt modelId="{96B1D1B3-BE34-4FE0-BFAC-E6F569D75D6B}" type="pres">
      <dgm:prSet presAssocID="{B84E3162-8EBF-4740-9311-E8190F8C8715}" presName="rootText" presStyleLbl="node3" presStyleIdx="4" presStyleCnt="5">
        <dgm:presLayoutVars>
          <dgm:chPref val="3"/>
        </dgm:presLayoutVars>
      </dgm:prSet>
      <dgm:spPr/>
      <dgm:t>
        <a:bodyPr/>
        <a:lstStyle/>
        <a:p>
          <a:endParaRPr lang="es-ES"/>
        </a:p>
      </dgm:t>
    </dgm:pt>
    <dgm:pt modelId="{F2CB423A-13EE-4744-BB3F-5BF6B570AD59}" type="pres">
      <dgm:prSet presAssocID="{B84E3162-8EBF-4740-9311-E8190F8C8715}" presName="rootConnector" presStyleLbl="node3" presStyleIdx="4" presStyleCnt="5"/>
      <dgm:spPr/>
      <dgm:t>
        <a:bodyPr/>
        <a:lstStyle/>
        <a:p>
          <a:endParaRPr lang="es-ES"/>
        </a:p>
      </dgm:t>
    </dgm:pt>
    <dgm:pt modelId="{2A353F62-A0D1-477A-8785-1795DC0A7E50}" type="pres">
      <dgm:prSet presAssocID="{B84E3162-8EBF-4740-9311-E8190F8C8715}" presName="hierChild4" presStyleCnt="0"/>
      <dgm:spPr/>
    </dgm:pt>
    <dgm:pt modelId="{A8E093AD-9D7F-4999-B33C-CCE2D671E4B0}" type="pres">
      <dgm:prSet presAssocID="{B84E3162-8EBF-4740-9311-E8190F8C8715}" presName="hierChild5" presStyleCnt="0"/>
      <dgm:spPr/>
    </dgm:pt>
    <dgm:pt modelId="{D6AAA22D-6584-459E-AE9C-1FFC204FE3B5}" type="pres">
      <dgm:prSet presAssocID="{369F3716-EC28-44C5-90E3-838ED18F29E6}" presName="hierChild5" presStyleCnt="0"/>
      <dgm:spPr/>
    </dgm:pt>
    <dgm:pt modelId="{4CD3398F-40A0-4941-BB9D-324A8F83D016}" type="pres">
      <dgm:prSet presAssocID="{52415222-7101-4AEA-AE2C-21E58FB804EB}" presName="Name111" presStyleLbl="parChTrans1D3" presStyleIdx="5" presStyleCnt="6"/>
      <dgm:spPr/>
      <dgm:t>
        <a:bodyPr/>
        <a:lstStyle/>
        <a:p>
          <a:endParaRPr lang="es-ES"/>
        </a:p>
      </dgm:t>
    </dgm:pt>
    <dgm:pt modelId="{86579355-3AB7-412A-88A3-91C2840D6DE1}" type="pres">
      <dgm:prSet presAssocID="{2952EDD1-B9A4-4422-95CF-9FFF810488BA}" presName="hierRoot3" presStyleCnt="0">
        <dgm:presLayoutVars>
          <dgm:hierBranch val="init"/>
        </dgm:presLayoutVars>
      </dgm:prSet>
      <dgm:spPr/>
    </dgm:pt>
    <dgm:pt modelId="{88DF50D9-0699-443C-9E75-89C8F1F44C32}" type="pres">
      <dgm:prSet presAssocID="{2952EDD1-B9A4-4422-95CF-9FFF810488BA}" presName="rootComposite3" presStyleCnt="0"/>
      <dgm:spPr/>
    </dgm:pt>
    <dgm:pt modelId="{621BE84D-3802-463B-A137-36DDCC866BF8}" type="pres">
      <dgm:prSet presAssocID="{2952EDD1-B9A4-4422-95CF-9FFF810488BA}" presName="rootText3" presStyleLbl="asst2" presStyleIdx="0" presStyleCnt="1" custLinFactX="94500" custLinFactNeighborX="100000">
        <dgm:presLayoutVars>
          <dgm:chPref val="3"/>
        </dgm:presLayoutVars>
      </dgm:prSet>
      <dgm:spPr/>
      <dgm:t>
        <a:bodyPr/>
        <a:lstStyle/>
        <a:p>
          <a:endParaRPr lang="es-ES"/>
        </a:p>
      </dgm:t>
    </dgm:pt>
    <dgm:pt modelId="{901411DB-66CA-4090-8CCD-22FD712E1EAA}" type="pres">
      <dgm:prSet presAssocID="{2952EDD1-B9A4-4422-95CF-9FFF810488BA}" presName="rootConnector3" presStyleLbl="asst2" presStyleIdx="0" presStyleCnt="1"/>
      <dgm:spPr/>
      <dgm:t>
        <a:bodyPr/>
        <a:lstStyle/>
        <a:p>
          <a:endParaRPr lang="es-ES"/>
        </a:p>
      </dgm:t>
    </dgm:pt>
    <dgm:pt modelId="{389ABE48-A941-4104-B723-C0D7227CD8CB}" type="pres">
      <dgm:prSet presAssocID="{2952EDD1-B9A4-4422-95CF-9FFF810488BA}" presName="hierChild6" presStyleCnt="0"/>
      <dgm:spPr/>
    </dgm:pt>
    <dgm:pt modelId="{4DB3D909-4BD6-4943-84E4-8A65A85BE1BF}" type="pres">
      <dgm:prSet presAssocID="{2952EDD1-B9A4-4422-95CF-9FFF810488BA}" presName="hierChild7" presStyleCnt="0"/>
      <dgm:spPr/>
    </dgm:pt>
    <dgm:pt modelId="{D9D3AE14-BA86-4B66-A456-5A51D6272EBD}" type="pres">
      <dgm:prSet presAssocID="{E1AD3463-E824-44EF-A05E-947BDC022A7D}" presName="hierChild3" presStyleCnt="0"/>
      <dgm:spPr/>
    </dgm:pt>
  </dgm:ptLst>
  <dgm:cxnLst>
    <dgm:cxn modelId="{BCAEB391-636F-4C65-9C88-FA0A6B45AE8D}" type="presOf" srcId="{8B3CC1A7-4658-453C-AEF1-CBF61544B387}" destId="{4F0C3DB0-1435-4239-AAEC-087E511C0A3D}" srcOrd="1" destOrd="0" presId="urn:microsoft.com/office/officeart/2005/8/layout/orgChart1"/>
    <dgm:cxn modelId="{2E46CB2E-C408-4FAA-871C-524FDF33F24C}" type="presOf" srcId="{2952EDD1-B9A4-4422-95CF-9FFF810488BA}" destId="{901411DB-66CA-4090-8CCD-22FD712E1EAA}" srcOrd="1" destOrd="0" presId="urn:microsoft.com/office/officeart/2005/8/layout/orgChart1"/>
    <dgm:cxn modelId="{87C90E36-F2CF-48B9-A3AC-226B4E627764}" type="presOf" srcId="{31D18901-53B2-474A-8DE5-499C6F7BD0D1}" destId="{EB631AC2-D1F3-49F4-ABF6-EEB3DBAB369D}" srcOrd="0" destOrd="0" presId="urn:microsoft.com/office/officeart/2005/8/layout/orgChart1"/>
    <dgm:cxn modelId="{A41E06AF-6251-40B0-8EC0-A66DBF14152A}" type="presOf" srcId="{52415222-7101-4AEA-AE2C-21E58FB804EB}" destId="{4CD3398F-40A0-4941-BB9D-324A8F83D016}" srcOrd="0" destOrd="0" presId="urn:microsoft.com/office/officeart/2005/8/layout/orgChart1"/>
    <dgm:cxn modelId="{C5DA0977-93A4-40B6-BC66-3C1DBFB433DF}" srcId="{369F3716-EC28-44C5-90E3-838ED18F29E6}" destId="{2952EDD1-B9A4-4422-95CF-9FFF810488BA}" srcOrd="5" destOrd="0" parTransId="{52415222-7101-4AEA-AE2C-21E58FB804EB}" sibTransId="{FC53EC34-28B8-4490-9B98-0C48F3C81D28}"/>
    <dgm:cxn modelId="{3747C399-C73D-431A-953E-474FBEDA6B98}" type="presOf" srcId="{DF15B0A5-AE3A-474D-A0E9-61BCFAB0699C}" destId="{40FF166A-6F0B-4F1E-8D94-92E92B42B054}" srcOrd="1" destOrd="0" presId="urn:microsoft.com/office/officeart/2005/8/layout/orgChart1"/>
    <dgm:cxn modelId="{C515CA9B-641B-46BC-9FA1-E1BD0E0BD0DF}" type="presOf" srcId="{DF15B0A5-AE3A-474D-A0E9-61BCFAB0699C}" destId="{D88E27D9-4001-40A2-BA3F-25FFA4CA70B1}" srcOrd="0" destOrd="0" presId="urn:microsoft.com/office/officeart/2005/8/layout/orgChart1"/>
    <dgm:cxn modelId="{2619BDC5-6ECE-4A3A-9B08-0A9DCBB17617}" type="presOf" srcId="{4B2CDA14-D25A-484F-BC24-D0642B0C42D0}" destId="{78BF7156-4217-4B0C-8137-AA21C56FD6B9}" srcOrd="1" destOrd="0" presId="urn:microsoft.com/office/officeart/2005/8/layout/orgChart1"/>
    <dgm:cxn modelId="{7B044B49-0A84-48C8-BC5F-1EEEA883C7FD}" type="presOf" srcId="{325DACB4-12E8-4A95-83D3-00CB6FEE0BD3}" destId="{80CA8993-EF2B-4346-8058-9203347A4988}" srcOrd="0" destOrd="0" presId="urn:microsoft.com/office/officeart/2005/8/layout/orgChart1"/>
    <dgm:cxn modelId="{1D976B50-3EAC-42C9-8033-95F8E1FF66E7}" type="presOf" srcId="{8B3CC1A7-4658-453C-AEF1-CBF61544B387}" destId="{2BE64D67-7E52-404B-BE0B-8CBBDA6C7B4F}" srcOrd="0" destOrd="0" presId="urn:microsoft.com/office/officeart/2005/8/layout/orgChart1"/>
    <dgm:cxn modelId="{A6C6E6DB-A4C2-408E-A630-86C987BE807C}" type="presOf" srcId="{7099A2C7-81DF-4985-B76A-83FD37B84335}" destId="{71ABA379-0ECD-495C-998F-5039AE00DCEC}" srcOrd="0" destOrd="0" presId="urn:microsoft.com/office/officeart/2005/8/layout/orgChart1"/>
    <dgm:cxn modelId="{9022BE5D-2D21-409E-ABBD-BD02E43EE909}" type="presOf" srcId="{B079CF3A-F17C-4C74-9443-CA68E00739F1}" destId="{333EF7E5-7AE1-4B64-A9CB-588CE05A5046}" srcOrd="0" destOrd="0" presId="urn:microsoft.com/office/officeart/2005/8/layout/orgChart1"/>
    <dgm:cxn modelId="{CFE21C1B-55D5-4DD2-9606-822E82D3CADF}" srcId="{31D18901-53B2-474A-8DE5-499C6F7BD0D1}" destId="{E1AD3463-E824-44EF-A05E-947BDC022A7D}" srcOrd="0" destOrd="0" parTransId="{FE11CA34-F3DD-4D6C-92E7-9533F59931AD}" sibTransId="{DEF5366D-1A39-4CF0-8A2D-4BCF11AF986D}"/>
    <dgm:cxn modelId="{C70E3860-A5D6-46E8-9DBD-55D2091E7231}" type="presOf" srcId="{369F3716-EC28-44C5-90E3-838ED18F29E6}" destId="{6228D21E-0A81-4C5E-A41C-229B47920066}" srcOrd="0" destOrd="0" presId="urn:microsoft.com/office/officeart/2005/8/layout/orgChart1"/>
    <dgm:cxn modelId="{CEDAC2BB-9E4F-470D-88AA-97CF9D08A18E}" srcId="{E1AD3463-E824-44EF-A05E-947BDC022A7D}" destId="{369F3716-EC28-44C5-90E3-838ED18F29E6}" srcOrd="0" destOrd="0" parTransId="{92997BCE-98D2-423F-B90E-F037B97C1FD5}" sibTransId="{302E47A1-F60D-43CE-ABAF-20CAE6EE760C}"/>
    <dgm:cxn modelId="{DA6A390F-CF43-4614-BC86-0564930C0082}" type="presOf" srcId="{31171260-566D-4944-837E-32D3C3D4AEEC}" destId="{B73E6038-4557-4F25-9F76-105E77B89781}" srcOrd="0" destOrd="0" presId="urn:microsoft.com/office/officeart/2005/8/layout/orgChart1"/>
    <dgm:cxn modelId="{2688B9D1-58F0-4467-BE7D-7ACB73017BDB}" type="presOf" srcId="{D78C039F-9AE9-4D9A-A8F9-15ECAD638CD4}" destId="{A93C49E2-53EA-4857-8109-1CC24412CB8D}" srcOrd="1" destOrd="0" presId="urn:microsoft.com/office/officeart/2005/8/layout/orgChart1"/>
    <dgm:cxn modelId="{7C78A44E-CADD-4FD6-A772-B9F0DB5D1B3F}" srcId="{369F3716-EC28-44C5-90E3-838ED18F29E6}" destId="{4B2CDA14-D25A-484F-BC24-D0642B0C42D0}" srcOrd="2" destOrd="0" parTransId="{0E5BFA0E-3702-4B3A-A428-4FF3BD9C752B}" sibTransId="{8E55CDEF-17F3-4737-A66C-8F384679F87E}"/>
    <dgm:cxn modelId="{EC69E7E9-C158-445C-8A23-4293EC826B82}" srcId="{369F3716-EC28-44C5-90E3-838ED18F29E6}" destId="{B84E3162-8EBF-4740-9311-E8190F8C8715}" srcOrd="4" destOrd="0" parTransId="{784BC16E-3937-4DDA-B04C-532F40CD06DB}" sibTransId="{1B7067DF-4211-45A7-AE37-4F7E1C98CDBC}"/>
    <dgm:cxn modelId="{B48797BB-CC10-4601-BDC4-D288045B2442}" type="presOf" srcId="{A271FC96-54E2-4F4A-B95E-A650F6C36B1E}" destId="{07F60FDB-6B3F-490D-A6C3-B5C0EF099709}" srcOrd="1" destOrd="0" presId="urn:microsoft.com/office/officeart/2005/8/layout/orgChart1"/>
    <dgm:cxn modelId="{A18CF952-36A9-4ED4-BF61-0B8B16438E8A}" type="presOf" srcId="{234B10BB-1200-42A2-9584-6B4C0C40F93E}" destId="{538A5968-3EE1-4115-A043-48DE7865C80D}" srcOrd="0" destOrd="0" presId="urn:microsoft.com/office/officeart/2005/8/layout/orgChart1"/>
    <dgm:cxn modelId="{DBBE570C-2CF2-4B94-A45E-1B3DFB5514E7}" srcId="{234B10BB-1200-42A2-9584-6B4C0C40F93E}" destId="{A271FC96-54E2-4F4A-B95E-A650F6C36B1E}" srcOrd="0" destOrd="0" parTransId="{31171260-566D-4944-837E-32D3C3D4AEEC}" sibTransId="{776C0E63-6851-48D7-8603-EDC7D005A20F}"/>
    <dgm:cxn modelId="{86835AE5-38A0-40B2-80A2-B8A250321E46}" type="presOf" srcId="{348191C0-D975-40A6-89E4-2105E29FAF18}" destId="{3572A715-30A4-47CE-B7B4-47C67CECCF8A}" srcOrd="0" destOrd="0" presId="urn:microsoft.com/office/officeart/2005/8/layout/orgChart1"/>
    <dgm:cxn modelId="{387C6525-7FB6-4E17-BB46-5BFDA97B8F4C}" type="presOf" srcId="{E1AD3463-E824-44EF-A05E-947BDC022A7D}" destId="{7A8B86CB-1DE8-4B91-AABF-5A79024DF79B}" srcOrd="0" destOrd="0" presId="urn:microsoft.com/office/officeart/2005/8/layout/orgChart1"/>
    <dgm:cxn modelId="{F66CDAE4-C165-4A4C-A85B-69F12553FBD1}" type="presOf" srcId="{A271FC96-54E2-4F4A-B95E-A650F6C36B1E}" destId="{1A6BD423-36BE-44A1-95CF-674BE594FB8A}" srcOrd="0" destOrd="0" presId="urn:microsoft.com/office/officeart/2005/8/layout/orgChart1"/>
    <dgm:cxn modelId="{24C95AC1-39C3-4DB0-8D6C-4794D2A8EBA6}" srcId="{234B10BB-1200-42A2-9584-6B4C0C40F93E}" destId="{DF15B0A5-AE3A-474D-A0E9-61BCFAB0699C}" srcOrd="3" destOrd="0" parTransId="{7099A2C7-81DF-4985-B76A-83FD37B84335}" sibTransId="{98689D32-61DD-44DD-9511-805A7B41FE08}"/>
    <dgm:cxn modelId="{C2559650-DE97-4C46-AF71-D935133FFC8E}" type="presOf" srcId="{B84E3162-8EBF-4740-9311-E8190F8C8715}" destId="{96B1D1B3-BE34-4FE0-BFAC-E6F569D75D6B}" srcOrd="0" destOrd="0" presId="urn:microsoft.com/office/officeart/2005/8/layout/orgChart1"/>
    <dgm:cxn modelId="{46D36CCE-C35B-4729-AC25-B07CCFA9235C}" srcId="{234B10BB-1200-42A2-9584-6B4C0C40F93E}" destId="{2E91A879-355B-4911-9B61-4088851EE9B2}" srcOrd="1" destOrd="0" parTransId="{75AB561A-2828-4C35-9FCF-7F801B01225E}" sibTransId="{CE8CB047-31B5-40F5-A15E-4C5748DF73A9}"/>
    <dgm:cxn modelId="{0087981B-075E-46B9-A004-A7C4EE6C4B72}" type="presOf" srcId="{2952EDD1-B9A4-4422-95CF-9FFF810488BA}" destId="{621BE84D-3802-463B-A137-36DDCC866BF8}" srcOrd="0" destOrd="0" presId="urn:microsoft.com/office/officeart/2005/8/layout/orgChart1"/>
    <dgm:cxn modelId="{32500D42-FB54-44EB-8BEB-69EB7FFFA421}" type="presOf" srcId="{AA85CD3E-26D5-4ED0-8512-A7FBC8A52D9A}" destId="{90F742C8-BAC3-4B9A-BBA9-E67D27B81387}" srcOrd="0" destOrd="0" presId="urn:microsoft.com/office/officeart/2005/8/layout/orgChart1"/>
    <dgm:cxn modelId="{02E50D71-F486-41AE-A622-28FCFC3C1416}" srcId="{369F3716-EC28-44C5-90E3-838ED18F29E6}" destId="{D78C039F-9AE9-4D9A-A8F9-15ECAD638CD4}" srcOrd="0" destOrd="0" parTransId="{B079CF3A-F17C-4C74-9443-CA68E00739F1}" sibTransId="{A6B73F3A-94C6-44B5-9893-4349568BAFEB}"/>
    <dgm:cxn modelId="{59B1DD5F-F42D-41E9-AF84-FE4B7F64712F}" type="presOf" srcId="{4B2CDA14-D25A-484F-BC24-D0642B0C42D0}" destId="{0D210844-9D38-4335-B270-376B5B2486A2}" srcOrd="0" destOrd="0" presId="urn:microsoft.com/office/officeart/2005/8/layout/orgChart1"/>
    <dgm:cxn modelId="{F0EA255E-26BB-4149-BE09-EE520D3835EC}" type="presOf" srcId="{2E91A879-355B-4911-9B61-4088851EE9B2}" destId="{96EC0902-AD59-4BF1-9F45-2E1CD387A8FE}" srcOrd="1" destOrd="0" presId="urn:microsoft.com/office/officeart/2005/8/layout/orgChart1"/>
    <dgm:cxn modelId="{4EC53F36-AF8C-4532-A1DB-A0FB6D5F36C2}" srcId="{369F3716-EC28-44C5-90E3-838ED18F29E6}" destId="{8B3CC1A7-4658-453C-AEF1-CBF61544B387}" srcOrd="3" destOrd="0" parTransId="{FC093530-EE01-4BC0-990B-CBAF69822BFA}" sibTransId="{73E60DED-6897-4165-BDDD-C4D8D24F4250}"/>
    <dgm:cxn modelId="{ADD9DBEC-1BF5-44BD-AB7F-9908CF982443}" type="presOf" srcId="{234B10BB-1200-42A2-9584-6B4C0C40F93E}" destId="{85FB1BBE-1E19-4E1B-9949-C216FDBD0785}" srcOrd="1" destOrd="0" presId="urn:microsoft.com/office/officeart/2005/8/layout/orgChart1"/>
    <dgm:cxn modelId="{5EFF473F-72F4-4BFD-B5CD-88F71C1C1065}" type="presOf" srcId="{B84E3162-8EBF-4740-9311-E8190F8C8715}" destId="{F2CB423A-13EE-4744-BB3F-5BF6B570AD59}" srcOrd="1" destOrd="0" presId="urn:microsoft.com/office/officeart/2005/8/layout/orgChart1"/>
    <dgm:cxn modelId="{42A928FD-05AA-4384-AF41-51B0141CCB6B}" type="presOf" srcId="{369F3716-EC28-44C5-90E3-838ED18F29E6}" destId="{F7529A45-2980-4AF5-9DAD-32E5367757E1}" srcOrd="1" destOrd="0" presId="urn:microsoft.com/office/officeart/2005/8/layout/orgChart1"/>
    <dgm:cxn modelId="{F03443A4-BCA1-4439-B6E2-D6BD26046461}" type="presOf" srcId="{325DACB4-12E8-4A95-83D3-00CB6FEE0BD3}" destId="{70010377-3BD0-4E33-BBB4-F42BC8C2C7C9}" srcOrd="1" destOrd="0" presId="urn:microsoft.com/office/officeart/2005/8/layout/orgChart1"/>
    <dgm:cxn modelId="{542D58EB-336B-415D-BC65-6A2A110E772A}" type="presOf" srcId="{75AB561A-2828-4C35-9FCF-7F801B01225E}" destId="{1C35FFB9-7A45-4910-BCB4-D09961E4A8CB}" srcOrd="0" destOrd="0" presId="urn:microsoft.com/office/officeart/2005/8/layout/orgChart1"/>
    <dgm:cxn modelId="{8A4B5849-6FFD-4E78-A9F0-BE44817A352A}" type="presOf" srcId="{D78C039F-9AE9-4D9A-A8F9-15ECAD638CD4}" destId="{7B07910F-0F8F-4DDD-A13C-F1D8B73A5639}" srcOrd="0" destOrd="0" presId="urn:microsoft.com/office/officeart/2005/8/layout/orgChart1"/>
    <dgm:cxn modelId="{E5CD1731-1ED1-4F83-9AA9-89D5B4F5AE9A}" type="presOf" srcId="{784BC16E-3937-4DDA-B04C-532F40CD06DB}" destId="{1E0A71DD-50FA-4640-8962-91EBA6327B5F}" srcOrd="0" destOrd="0" presId="urn:microsoft.com/office/officeart/2005/8/layout/orgChart1"/>
    <dgm:cxn modelId="{BBA30A0B-4E5D-4660-8E43-3AC08FCC18DE}" type="presOf" srcId="{E1AD3463-E824-44EF-A05E-947BDC022A7D}" destId="{5B3B99E2-CFDE-4E85-863F-90E6BF5B9941}" srcOrd="1" destOrd="0" presId="urn:microsoft.com/office/officeart/2005/8/layout/orgChart1"/>
    <dgm:cxn modelId="{D48A22DC-D361-451F-A3DC-45E2B92A2ADF}" srcId="{234B10BB-1200-42A2-9584-6B4C0C40F93E}" destId="{325DACB4-12E8-4A95-83D3-00CB6FEE0BD3}" srcOrd="2" destOrd="0" parTransId="{348191C0-D975-40A6-89E4-2105E29FAF18}" sibTransId="{BFD690F0-6EDE-47BF-B351-E6D96E74E6CD}"/>
    <dgm:cxn modelId="{968CEB03-432D-4449-BB25-AB0F044DA0CA}" type="presOf" srcId="{92997BCE-98D2-423F-B90E-F037B97C1FD5}" destId="{23C0F67F-F9E8-4B39-8448-786FB6FC60E4}" srcOrd="0" destOrd="0" presId="urn:microsoft.com/office/officeart/2005/8/layout/orgChart1"/>
    <dgm:cxn modelId="{32CCA29D-BAD7-4930-9EE0-EE09D0A53DE9}" type="presOf" srcId="{2E91A879-355B-4911-9B61-4088851EE9B2}" destId="{1A2D8007-DE8C-4D87-B4DA-53547336EA7F}" srcOrd="0" destOrd="0" presId="urn:microsoft.com/office/officeart/2005/8/layout/orgChart1"/>
    <dgm:cxn modelId="{82BF75D2-C090-4546-B7A1-869100F90319}" type="presOf" srcId="{FC093530-EE01-4BC0-990B-CBAF69822BFA}" destId="{4C7F9AA8-59F6-4249-8497-D9E5E0E8AB86}" srcOrd="0" destOrd="0" presId="urn:microsoft.com/office/officeart/2005/8/layout/orgChart1"/>
    <dgm:cxn modelId="{FD7E0083-F9F5-4F56-AC6D-8AD9ED2C0F1C}" srcId="{369F3716-EC28-44C5-90E3-838ED18F29E6}" destId="{234B10BB-1200-42A2-9584-6B4C0C40F93E}" srcOrd="1" destOrd="0" parTransId="{AA85CD3E-26D5-4ED0-8512-A7FBC8A52D9A}" sibTransId="{D3AE10AB-0703-4DFD-9616-C967C6DCC75E}"/>
    <dgm:cxn modelId="{B2C808B4-C706-42E3-AE19-C4854FAD1830}" type="presOf" srcId="{0E5BFA0E-3702-4B3A-A428-4FF3BD9C752B}" destId="{2734E516-6F07-481E-900D-4D90A8472EFE}" srcOrd="0" destOrd="0" presId="urn:microsoft.com/office/officeart/2005/8/layout/orgChart1"/>
    <dgm:cxn modelId="{5C1FA324-6B00-4821-B19B-0A98D984080E}" type="presParOf" srcId="{EB631AC2-D1F3-49F4-ABF6-EEB3DBAB369D}" destId="{AD47A5EC-8363-4BDF-A8AA-10BDB52DACAA}" srcOrd="0" destOrd="0" presId="urn:microsoft.com/office/officeart/2005/8/layout/orgChart1"/>
    <dgm:cxn modelId="{9668A7F1-E6F1-4080-BC19-68D9DD7309BC}" type="presParOf" srcId="{AD47A5EC-8363-4BDF-A8AA-10BDB52DACAA}" destId="{5F96A5FD-5977-4A2A-95E7-03DABED7B57E}" srcOrd="0" destOrd="0" presId="urn:microsoft.com/office/officeart/2005/8/layout/orgChart1"/>
    <dgm:cxn modelId="{3B539EC6-B612-4BA1-945D-FAB6CAF44772}" type="presParOf" srcId="{5F96A5FD-5977-4A2A-95E7-03DABED7B57E}" destId="{7A8B86CB-1DE8-4B91-AABF-5A79024DF79B}" srcOrd="0" destOrd="0" presId="urn:microsoft.com/office/officeart/2005/8/layout/orgChart1"/>
    <dgm:cxn modelId="{0B82B671-B312-422B-BDFC-87DE27914906}" type="presParOf" srcId="{5F96A5FD-5977-4A2A-95E7-03DABED7B57E}" destId="{5B3B99E2-CFDE-4E85-863F-90E6BF5B9941}" srcOrd="1" destOrd="0" presId="urn:microsoft.com/office/officeart/2005/8/layout/orgChart1"/>
    <dgm:cxn modelId="{7ADC032A-5868-4E55-9E42-CF5C73F34097}" type="presParOf" srcId="{AD47A5EC-8363-4BDF-A8AA-10BDB52DACAA}" destId="{02190231-FEBE-497F-8944-07F2345A70AD}" srcOrd="1" destOrd="0" presId="urn:microsoft.com/office/officeart/2005/8/layout/orgChart1"/>
    <dgm:cxn modelId="{BD7C439A-5138-4595-8DD0-ACA4C188F417}" type="presParOf" srcId="{02190231-FEBE-497F-8944-07F2345A70AD}" destId="{23C0F67F-F9E8-4B39-8448-786FB6FC60E4}" srcOrd="0" destOrd="0" presId="urn:microsoft.com/office/officeart/2005/8/layout/orgChart1"/>
    <dgm:cxn modelId="{37AE83FC-EF0F-4C41-9728-3C04AD293E0A}" type="presParOf" srcId="{02190231-FEBE-497F-8944-07F2345A70AD}" destId="{1C009F8B-44ED-4625-8C9C-F1413D67607A}" srcOrd="1" destOrd="0" presId="urn:microsoft.com/office/officeart/2005/8/layout/orgChart1"/>
    <dgm:cxn modelId="{8BE8CF54-B06F-4415-AE84-8A71BE1EEA56}" type="presParOf" srcId="{1C009F8B-44ED-4625-8C9C-F1413D67607A}" destId="{2C500713-4DF7-4961-95BE-9B3176A8AC23}" srcOrd="0" destOrd="0" presId="urn:microsoft.com/office/officeart/2005/8/layout/orgChart1"/>
    <dgm:cxn modelId="{1D218D3B-01B2-43F6-87FF-FFB43A44309C}" type="presParOf" srcId="{2C500713-4DF7-4961-95BE-9B3176A8AC23}" destId="{6228D21E-0A81-4C5E-A41C-229B47920066}" srcOrd="0" destOrd="0" presId="urn:microsoft.com/office/officeart/2005/8/layout/orgChart1"/>
    <dgm:cxn modelId="{E0DD7DF0-62F0-4785-ADC6-AF99C6EBC97D}" type="presParOf" srcId="{2C500713-4DF7-4961-95BE-9B3176A8AC23}" destId="{F7529A45-2980-4AF5-9DAD-32E5367757E1}" srcOrd="1" destOrd="0" presId="urn:microsoft.com/office/officeart/2005/8/layout/orgChart1"/>
    <dgm:cxn modelId="{AC114283-E676-4630-A6DA-78B9854B6FA6}" type="presParOf" srcId="{1C009F8B-44ED-4625-8C9C-F1413D67607A}" destId="{EE30135B-8AED-4FCA-82F7-5CD0F6A44618}" srcOrd="1" destOrd="0" presId="urn:microsoft.com/office/officeart/2005/8/layout/orgChart1"/>
    <dgm:cxn modelId="{D5A94CB2-D4FF-424D-B071-951657B85D84}" type="presParOf" srcId="{EE30135B-8AED-4FCA-82F7-5CD0F6A44618}" destId="{333EF7E5-7AE1-4B64-A9CB-588CE05A5046}" srcOrd="0" destOrd="0" presId="urn:microsoft.com/office/officeart/2005/8/layout/orgChart1"/>
    <dgm:cxn modelId="{72D187AC-D524-41BB-81AC-2828E241BC13}" type="presParOf" srcId="{EE30135B-8AED-4FCA-82F7-5CD0F6A44618}" destId="{08338437-3A3C-4E20-9C36-DECD95A0FDAC}" srcOrd="1" destOrd="0" presId="urn:microsoft.com/office/officeart/2005/8/layout/orgChart1"/>
    <dgm:cxn modelId="{51BD4F29-91C0-4339-8A3D-D4A448003768}" type="presParOf" srcId="{08338437-3A3C-4E20-9C36-DECD95A0FDAC}" destId="{216CD48B-993A-4D79-ABAA-94DE8295A016}" srcOrd="0" destOrd="0" presId="urn:microsoft.com/office/officeart/2005/8/layout/orgChart1"/>
    <dgm:cxn modelId="{8832167F-67F5-4F02-8668-D62BB573ABB3}" type="presParOf" srcId="{216CD48B-993A-4D79-ABAA-94DE8295A016}" destId="{7B07910F-0F8F-4DDD-A13C-F1D8B73A5639}" srcOrd="0" destOrd="0" presId="urn:microsoft.com/office/officeart/2005/8/layout/orgChart1"/>
    <dgm:cxn modelId="{957ADFCF-CEA5-4E95-B413-08CF9DB14379}" type="presParOf" srcId="{216CD48B-993A-4D79-ABAA-94DE8295A016}" destId="{A93C49E2-53EA-4857-8109-1CC24412CB8D}" srcOrd="1" destOrd="0" presId="urn:microsoft.com/office/officeart/2005/8/layout/orgChart1"/>
    <dgm:cxn modelId="{EA50E942-64ED-4CA4-88E2-32E1532E4AC0}" type="presParOf" srcId="{08338437-3A3C-4E20-9C36-DECD95A0FDAC}" destId="{8D777916-D8CE-4BB2-B95B-98695866D2C5}" srcOrd="1" destOrd="0" presId="urn:microsoft.com/office/officeart/2005/8/layout/orgChart1"/>
    <dgm:cxn modelId="{0FC658CD-1C9A-4408-B69C-19A7093E1BCE}" type="presParOf" srcId="{08338437-3A3C-4E20-9C36-DECD95A0FDAC}" destId="{59377B3D-24C1-41C6-91C3-7E9A6E6FF65F}" srcOrd="2" destOrd="0" presId="urn:microsoft.com/office/officeart/2005/8/layout/orgChart1"/>
    <dgm:cxn modelId="{04A1B2B6-F40F-437F-BCE9-C2F894F988B0}" type="presParOf" srcId="{EE30135B-8AED-4FCA-82F7-5CD0F6A44618}" destId="{90F742C8-BAC3-4B9A-BBA9-E67D27B81387}" srcOrd="2" destOrd="0" presId="urn:microsoft.com/office/officeart/2005/8/layout/orgChart1"/>
    <dgm:cxn modelId="{71AD5869-C53F-48DD-84C3-6417F5E14A8D}" type="presParOf" srcId="{EE30135B-8AED-4FCA-82F7-5CD0F6A44618}" destId="{61E10E1E-3FA6-434E-92C3-E5F4E0AF6AAE}" srcOrd="3" destOrd="0" presId="urn:microsoft.com/office/officeart/2005/8/layout/orgChart1"/>
    <dgm:cxn modelId="{1DD35F62-2443-45AF-AD57-0928295EFED8}" type="presParOf" srcId="{61E10E1E-3FA6-434E-92C3-E5F4E0AF6AAE}" destId="{BB041173-60CD-4653-81FC-2B7D9ACBE1F3}" srcOrd="0" destOrd="0" presId="urn:microsoft.com/office/officeart/2005/8/layout/orgChart1"/>
    <dgm:cxn modelId="{654E00BA-2E45-4A77-B572-268DF1F8CDCC}" type="presParOf" srcId="{BB041173-60CD-4653-81FC-2B7D9ACBE1F3}" destId="{538A5968-3EE1-4115-A043-48DE7865C80D}" srcOrd="0" destOrd="0" presId="urn:microsoft.com/office/officeart/2005/8/layout/orgChart1"/>
    <dgm:cxn modelId="{AA54073E-4F67-45CA-99D7-CE7BB9B31BE6}" type="presParOf" srcId="{BB041173-60CD-4653-81FC-2B7D9ACBE1F3}" destId="{85FB1BBE-1E19-4E1B-9949-C216FDBD0785}" srcOrd="1" destOrd="0" presId="urn:microsoft.com/office/officeart/2005/8/layout/orgChart1"/>
    <dgm:cxn modelId="{D00BB8E1-1B4A-48FC-BD8D-B9A8C4400267}" type="presParOf" srcId="{61E10E1E-3FA6-434E-92C3-E5F4E0AF6AAE}" destId="{0B21DD43-591B-49BF-B0AA-A159318EA7CC}" srcOrd="1" destOrd="0" presId="urn:microsoft.com/office/officeart/2005/8/layout/orgChart1"/>
    <dgm:cxn modelId="{F72B1B93-4BDA-4598-A0AA-262BA65E54EB}" type="presParOf" srcId="{0B21DD43-591B-49BF-B0AA-A159318EA7CC}" destId="{B73E6038-4557-4F25-9F76-105E77B89781}" srcOrd="0" destOrd="0" presId="urn:microsoft.com/office/officeart/2005/8/layout/orgChart1"/>
    <dgm:cxn modelId="{6FDC5DF7-1E9A-46C7-825E-E921318D7FC7}" type="presParOf" srcId="{0B21DD43-591B-49BF-B0AA-A159318EA7CC}" destId="{B38DBD51-A3EE-4CF4-A2A1-3E8F91A16A30}" srcOrd="1" destOrd="0" presId="urn:microsoft.com/office/officeart/2005/8/layout/orgChart1"/>
    <dgm:cxn modelId="{AC5C2FD0-105C-4BFF-9FBB-5280C144931A}" type="presParOf" srcId="{B38DBD51-A3EE-4CF4-A2A1-3E8F91A16A30}" destId="{DF844B69-37B6-48D4-BABB-4BEE1B729F44}" srcOrd="0" destOrd="0" presId="urn:microsoft.com/office/officeart/2005/8/layout/orgChart1"/>
    <dgm:cxn modelId="{557FD189-5F81-4CDA-AA61-70E39141FFC3}" type="presParOf" srcId="{DF844B69-37B6-48D4-BABB-4BEE1B729F44}" destId="{1A6BD423-36BE-44A1-95CF-674BE594FB8A}" srcOrd="0" destOrd="0" presId="urn:microsoft.com/office/officeart/2005/8/layout/orgChart1"/>
    <dgm:cxn modelId="{CAB3ABB0-75C7-4179-8B07-12313EC1FE4A}" type="presParOf" srcId="{DF844B69-37B6-48D4-BABB-4BEE1B729F44}" destId="{07F60FDB-6B3F-490D-A6C3-B5C0EF099709}" srcOrd="1" destOrd="0" presId="urn:microsoft.com/office/officeart/2005/8/layout/orgChart1"/>
    <dgm:cxn modelId="{1EBF80AD-394C-422B-8112-3067ABC9BEB1}" type="presParOf" srcId="{B38DBD51-A3EE-4CF4-A2A1-3E8F91A16A30}" destId="{E97C332E-9B08-4785-A337-1215791F0A64}" srcOrd="1" destOrd="0" presId="urn:microsoft.com/office/officeart/2005/8/layout/orgChart1"/>
    <dgm:cxn modelId="{0C690ADC-72F9-4288-8174-F308C0CD6F3F}" type="presParOf" srcId="{B38DBD51-A3EE-4CF4-A2A1-3E8F91A16A30}" destId="{6F774BC5-D6F7-4719-9554-0DD4AAE505D3}" srcOrd="2" destOrd="0" presId="urn:microsoft.com/office/officeart/2005/8/layout/orgChart1"/>
    <dgm:cxn modelId="{CC1536B4-9CE7-4435-8122-2D9A745F72D6}" type="presParOf" srcId="{0B21DD43-591B-49BF-B0AA-A159318EA7CC}" destId="{1C35FFB9-7A45-4910-BCB4-D09961E4A8CB}" srcOrd="2" destOrd="0" presId="urn:microsoft.com/office/officeart/2005/8/layout/orgChart1"/>
    <dgm:cxn modelId="{D5009AC9-6D1B-4D82-BA32-D4162669C45B}" type="presParOf" srcId="{0B21DD43-591B-49BF-B0AA-A159318EA7CC}" destId="{F3F2C8A9-0FF4-45D0-961D-8C8422F0B0BF}" srcOrd="3" destOrd="0" presId="urn:microsoft.com/office/officeart/2005/8/layout/orgChart1"/>
    <dgm:cxn modelId="{E3D1FAFE-A4FF-4BC6-A028-48A7BF2AC17F}" type="presParOf" srcId="{F3F2C8A9-0FF4-45D0-961D-8C8422F0B0BF}" destId="{05D1073F-014E-4692-A29F-0310DAF0B6F0}" srcOrd="0" destOrd="0" presId="urn:microsoft.com/office/officeart/2005/8/layout/orgChart1"/>
    <dgm:cxn modelId="{A3EC2B96-7C8C-4EBE-8F0D-32A627C67336}" type="presParOf" srcId="{05D1073F-014E-4692-A29F-0310DAF0B6F0}" destId="{1A2D8007-DE8C-4D87-B4DA-53547336EA7F}" srcOrd="0" destOrd="0" presId="urn:microsoft.com/office/officeart/2005/8/layout/orgChart1"/>
    <dgm:cxn modelId="{9ED73DDA-8DF7-4F82-86A3-9918F07C4DFB}" type="presParOf" srcId="{05D1073F-014E-4692-A29F-0310DAF0B6F0}" destId="{96EC0902-AD59-4BF1-9F45-2E1CD387A8FE}" srcOrd="1" destOrd="0" presId="urn:microsoft.com/office/officeart/2005/8/layout/orgChart1"/>
    <dgm:cxn modelId="{4985AACE-03EE-4745-ABDC-29B325FC7FBE}" type="presParOf" srcId="{F3F2C8A9-0FF4-45D0-961D-8C8422F0B0BF}" destId="{86CC9792-3AF1-4E0D-92E3-794EDC34FA92}" srcOrd="1" destOrd="0" presId="urn:microsoft.com/office/officeart/2005/8/layout/orgChart1"/>
    <dgm:cxn modelId="{E7C9C1D2-D79D-4559-9A8E-0855088CC394}" type="presParOf" srcId="{F3F2C8A9-0FF4-45D0-961D-8C8422F0B0BF}" destId="{221DF6EF-8CC8-4EC7-824E-A0C8A9F268AA}" srcOrd="2" destOrd="0" presId="urn:microsoft.com/office/officeart/2005/8/layout/orgChart1"/>
    <dgm:cxn modelId="{8EE71853-8BCF-4B56-977E-B0E036935072}" type="presParOf" srcId="{0B21DD43-591B-49BF-B0AA-A159318EA7CC}" destId="{3572A715-30A4-47CE-B7B4-47C67CECCF8A}" srcOrd="4" destOrd="0" presId="urn:microsoft.com/office/officeart/2005/8/layout/orgChart1"/>
    <dgm:cxn modelId="{D94166DB-9954-4B25-9B06-1BD6793A0726}" type="presParOf" srcId="{0B21DD43-591B-49BF-B0AA-A159318EA7CC}" destId="{46E4D1F6-5B79-4731-A48E-9F8CD8E235A9}" srcOrd="5" destOrd="0" presId="urn:microsoft.com/office/officeart/2005/8/layout/orgChart1"/>
    <dgm:cxn modelId="{B2169256-3739-4135-9429-5D7BAA0881BF}" type="presParOf" srcId="{46E4D1F6-5B79-4731-A48E-9F8CD8E235A9}" destId="{9E7F0E29-A162-415F-9E2D-BB97CCCA9501}" srcOrd="0" destOrd="0" presId="urn:microsoft.com/office/officeart/2005/8/layout/orgChart1"/>
    <dgm:cxn modelId="{A9135F03-0241-451C-B182-2D0188750909}" type="presParOf" srcId="{9E7F0E29-A162-415F-9E2D-BB97CCCA9501}" destId="{80CA8993-EF2B-4346-8058-9203347A4988}" srcOrd="0" destOrd="0" presId="urn:microsoft.com/office/officeart/2005/8/layout/orgChart1"/>
    <dgm:cxn modelId="{3E79C079-DB27-47DE-AEAE-12ECE071784A}" type="presParOf" srcId="{9E7F0E29-A162-415F-9E2D-BB97CCCA9501}" destId="{70010377-3BD0-4E33-BBB4-F42BC8C2C7C9}" srcOrd="1" destOrd="0" presId="urn:microsoft.com/office/officeart/2005/8/layout/orgChart1"/>
    <dgm:cxn modelId="{E8437A10-1BCD-456C-B5A6-D94B957EF8FA}" type="presParOf" srcId="{46E4D1F6-5B79-4731-A48E-9F8CD8E235A9}" destId="{802EBAA7-6AE0-4547-B3C0-BF680F8F31F7}" srcOrd="1" destOrd="0" presId="urn:microsoft.com/office/officeart/2005/8/layout/orgChart1"/>
    <dgm:cxn modelId="{0CBDB40A-02C0-46BE-AFAD-8E0801748477}" type="presParOf" srcId="{46E4D1F6-5B79-4731-A48E-9F8CD8E235A9}" destId="{95F222B1-35DD-40AD-80C9-38F285051C33}" srcOrd="2" destOrd="0" presId="urn:microsoft.com/office/officeart/2005/8/layout/orgChart1"/>
    <dgm:cxn modelId="{512B286A-8404-4DC3-9DE5-DF37FD6C37BA}" type="presParOf" srcId="{0B21DD43-591B-49BF-B0AA-A159318EA7CC}" destId="{71ABA379-0ECD-495C-998F-5039AE00DCEC}" srcOrd="6" destOrd="0" presId="urn:microsoft.com/office/officeart/2005/8/layout/orgChart1"/>
    <dgm:cxn modelId="{15F0019D-90E9-48CE-8CA7-9AC532EE370A}" type="presParOf" srcId="{0B21DD43-591B-49BF-B0AA-A159318EA7CC}" destId="{4ACECD07-DA3D-4FFF-90D8-14DB0C3B6BAA}" srcOrd="7" destOrd="0" presId="urn:microsoft.com/office/officeart/2005/8/layout/orgChart1"/>
    <dgm:cxn modelId="{F934ECF0-3AE5-4948-9869-DF3C9F74E58D}" type="presParOf" srcId="{4ACECD07-DA3D-4FFF-90D8-14DB0C3B6BAA}" destId="{9A53EE91-C5DE-4364-B842-8DD3DE155ECF}" srcOrd="0" destOrd="0" presId="urn:microsoft.com/office/officeart/2005/8/layout/orgChart1"/>
    <dgm:cxn modelId="{BF931A5A-17F4-4DB2-B5A1-CF1588835DBF}" type="presParOf" srcId="{9A53EE91-C5DE-4364-B842-8DD3DE155ECF}" destId="{D88E27D9-4001-40A2-BA3F-25FFA4CA70B1}" srcOrd="0" destOrd="0" presId="urn:microsoft.com/office/officeart/2005/8/layout/orgChart1"/>
    <dgm:cxn modelId="{950F7153-7233-4CD7-BF4B-EADD3C689B48}" type="presParOf" srcId="{9A53EE91-C5DE-4364-B842-8DD3DE155ECF}" destId="{40FF166A-6F0B-4F1E-8D94-92E92B42B054}" srcOrd="1" destOrd="0" presId="urn:microsoft.com/office/officeart/2005/8/layout/orgChart1"/>
    <dgm:cxn modelId="{A8D97A7B-5B14-413D-A482-71BE360E37AB}" type="presParOf" srcId="{4ACECD07-DA3D-4FFF-90D8-14DB0C3B6BAA}" destId="{9797DE5D-38B7-400B-89AE-ACB469C63818}" srcOrd="1" destOrd="0" presId="urn:microsoft.com/office/officeart/2005/8/layout/orgChart1"/>
    <dgm:cxn modelId="{FCA9930D-9E40-4623-8B60-D26D9A9D55D6}" type="presParOf" srcId="{4ACECD07-DA3D-4FFF-90D8-14DB0C3B6BAA}" destId="{DB198635-83D7-4C52-BDC8-98C1EA5658B2}" srcOrd="2" destOrd="0" presId="urn:microsoft.com/office/officeart/2005/8/layout/orgChart1"/>
    <dgm:cxn modelId="{30F09BE4-DA21-44B0-B11E-A98C51D54A5F}" type="presParOf" srcId="{61E10E1E-3FA6-434E-92C3-E5F4E0AF6AAE}" destId="{CC949232-E6C4-41DC-A7A9-0391074869BF}" srcOrd="2" destOrd="0" presId="urn:microsoft.com/office/officeart/2005/8/layout/orgChart1"/>
    <dgm:cxn modelId="{516E015D-1546-4250-A130-E603B7025A45}" type="presParOf" srcId="{EE30135B-8AED-4FCA-82F7-5CD0F6A44618}" destId="{2734E516-6F07-481E-900D-4D90A8472EFE}" srcOrd="4" destOrd="0" presId="urn:microsoft.com/office/officeart/2005/8/layout/orgChart1"/>
    <dgm:cxn modelId="{8BF3B322-93AE-4901-A4D8-075C4CACCBD3}" type="presParOf" srcId="{EE30135B-8AED-4FCA-82F7-5CD0F6A44618}" destId="{7478092F-3ABE-40F1-AE33-68C7C0932D5B}" srcOrd="5" destOrd="0" presId="urn:microsoft.com/office/officeart/2005/8/layout/orgChart1"/>
    <dgm:cxn modelId="{C83CC228-25C4-4D83-858F-7E608A321933}" type="presParOf" srcId="{7478092F-3ABE-40F1-AE33-68C7C0932D5B}" destId="{04436AE2-55FC-42F9-BC99-880730F62B9F}" srcOrd="0" destOrd="0" presId="urn:microsoft.com/office/officeart/2005/8/layout/orgChart1"/>
    <dgm:cxn modelId="{CE18B7FF-DBEB-4D63-B441-2C0D80B5A787}" type="presParOf" srcId="{04436AE2-55FC-42F9-BC99-880730F62B9F}" destId="{0D210844-9D38-4335-B270-376B5B2486A2}" srcOrd="0" destOrd="0" presId="urn:microsoft.com/office/officeart/2005/8/layout/orgChart1"/>
    <dgm:cxn modelId="{A71A78AE-47C1-48FB-A540-BD41F399F673}" type="presParOf" srcId="{04436AE2-55FC-42F9-BC99-880730F62B9F}" destId="{78BF7156-4217-4B0C-8137-AA21C56FD6B9}" srcOrd="1" destOrd="0" presId="urn:microsoft.com/office/officeart/2005/8/layout/orgChart1"/>
    <dgm:cxn modelId="{552A6E5F-FA60-4D5C-9EC6-1D86D6740C1E}" type="presParOf" srcId="{7478092F-3ABE-40F1-AE33-68C7C0932D5B}" destId="{460A93E2-D99C-4DD9-84E6-220DAECF68F1}" srcOrd="1" destOrd="0" presId="urn:microsoft.com/office/officeart/2005/8/layout/orgChart1"/>
    <dgm:cxn modelId="{1129811A-0FC6-4DB7-973C-95617F422328}" type="presParOf" srcId="{7478092F-3ABE-40F1-AE33-68C7C0932D5B}" destId="{6BB15D69-3D77-495F-A152-894F6710EE7E}" srcOrd="2" destOrd="0" presId="urn:microsoft.com/office/officeart/2005/8/layout/orgChart1"/>
    <dgm:cxn modelId="{8CFCA8BD-E22A-4BDA-BB32-0D2A415AD48B}" type="presParOf" srcId="{EE30135B-8AED-4FCA-82F7-5CD0F6A44618}" destId="{4C7F9AA8-59F6-4249-8497-D9E5E0E8AB86}" srcOrd="6" destOrd="0" presId="urn:microsoft.com/office/officeart/2005/8/layout/orgChart1"/>
    <dgm:cxn modelId="{D376BFD7-50E7-4981-A3DD-906A7E424AEF}" type="presParOf" srcId="{EE30135B-8AED-4FCA-82F7-5CD0F6A44618}" destId="{6B652CE5-EE45-4224-8C42-FC6B303C46E8}" srcOrd="7" destOrd="0" presId="urn:microsoft.com/office/officeart/2005/8/layout/orgChart1"/>
    <dgm:cxn modelId="{A3C424E6-4095-4E0A-8789-6350C2372962}" type="presParOf" srcId="{6B652CE5-EE45-4224-8C42-FC6B303C46E8}" destId="{8F5EFC25-1FD9-4B88-A01B-B1C5D44950FB}" srcOrd="0" destOrd="0" presId="urn:microsoft.com/office/officeart/2005/8/layout/orgChart1"/>
    <dgm:cxn modelId="{87C4F50B-4E50-40D2-87F2-A8C206748539}" type="presParOf" srcId="{8F5EFC25-1FD9-4B88-A01B-B1C5D44950FB}" destId="{2BE64D67-7E52-404B-BE0B-8CBBDA6C7B4F}" srcOrd="0" destOrd="0" presId="urn:microsoft.com/office/officeart/2005/8/layout/orgChart1"/>
    <dgm:cxn modelId="{4D443AE8-7BE0-4662-A72B-AE7FA88C1609}" type="presParOf" srcId="{8F5EFC25-1FD9-4B88-A01B-B1C5D44950FB}" destId="{4F0C3DB0-1435-4239-AAEC-087E511C0A3D}" srcOrd="1" destOrd="0" presId="urn:microsoft.com/office/officeart/2005/8/layout/orgChart1"/>
    <dgm:cxn modelId="{01FC22E2-1B26-456E-B486-F6003B47F196}" type="presParOf" srcId="{6B652CE5-EE45-4224-8C42-FC6B303C46E8}" destId="{42E4DBE4-6440-4863-9D00-D07DE3F64A7C}" srcOrd="1" destOrd="0" presId="urn:microsoft.com/office/officeart/2005/8/layout/orgChart1"/>
    <dgm:cxn modelId="{A87705F1-31B1-48EA-A214-0D3B219783F9}" type="presParOf" srcId="{6B652CE5-EE45-4224-8C42-FC6B303C46E8}" destId="{1FA5DB29-789E-4A44-8F87-873074562C3D}" srcOrd="2" destOrd="0" presId="urn:microsoft.com/office/officeart/2005/8/layout/orgChart1"/>
    <dgm:cxn modelId="{00913BC4-B24B-40B9-9407-1096CD62506C}" type="presParOf" srcId="{EE30135B-8AED-4FCA-82F7-5CD0F6A44618}" destId="{1E0A71DD-50FA-4640-8962-91EBA6327B5F}" srcOrd="8" destOrd="0" presId="urn:microsoft.com/office/officeart/2005/8/layout/orgChart1"/>
    <dgm:cxn modelId="{397A5124-77F0-4D04-9A92-EA68AB8126A2}" type="presParOf" srcId="{EE30135B-8AED-4FCA-82F7-5CD0F6A44618}" destId="{9982C8CC-0447-4487-ABC2-0B996D369461}" srcOrd="9" destOrd="0" presId="urn:microsoft.com/office/officeart/2005/8/layout/orgChart1"/>
    <dgm:cxn modelId="{285DAD9B-6D61-48A0-9A32-7D90724849F9}" type="presParOf" srcId="{9982C8CC-0447-4487-ABC2-0B996D369461}" destId="{47F25A10-4271-4C45-9E18-722821BC0A0A}" srcOrd="0" destOrd="0" presId="urn:microsoft.com/office/officeart/2005/8/layout/orgChart1"/>
    <dgm:cxn modelId="{FE5C7CB1-25B5-468A-8D72-C05282D26115}" type="presParOf" srcId="{47F25A10-4271-4C45-9E18-722821BC0A0A}" destId="{96B1D1B3-BE34-4FE0-BFAC-E6F569D75D6B}" srcOrd="0" destOrd="0" presId="urn:microsoft.com/office/officeart/2005/8/layout/orgChart1"/>
    <dgm:cxn modelId="{5458F786-C850-4A15-A284-D256BCC22CE1}" type="presParOf" srcId="{47F25A10-4271-4C45-9E18-722821BC0A0A}" destId="{F2CB423A-13EE-4744-BB3F-5BF6B570AD59}" srcOrd="1" destOrd="0" presId="urn:microsoft.com/office/officeart/2005/8/layout/orgChart1"/>
    <dgm:cxn modelId="{68EEF970-D805-4648-8380-2DEAB5BF7977}" type="presParOf" srcId="{9982C8CC-0447-4487-ABC2-0B996D369461}" destId="{2A353F62-A0D1-477A-8785-1795DC0A7E50}" srcOrd="1" destOrd="0" presId="urn:microsoft.com/office/officeart/2005/8/layout/orgChart1"/>
    <dgm:cxn modelId="{D079CF3A-664F-4319-B8AD-0AEBBF31F3AA}" type="presParOf" srcId="{9982C8CC-0447-4487-ABC2-0B996D369461}" destId="{A8E093AD-9D7F-4999-B33C-CCE2D671E4B0}" srcOrd="2" destOrd="0" presId="urn:microsoft.com/office/officeart/2005/8/layout/orgChart1"/>
    <dgm:cxn modelId="{0FCC61A2-6200-431B-8EDB-3A856C955F0F}" type="presParOf" srcId="{1C009F8B-44ED-4625-8C9C-F1413D67607A}" destId="{D6AAA22D-6584-459E-AE9C-1FFC204FE3B5}" srcOrd="2" destOrd="0" presId="urn:microsoft.com/office/officeart/2005/8/layout/orgChart1"/>
    <dgm:cxn modelId="{AACFD760-2256-40F7-BDAF-9CA00DCB4BD0}" type="presParOf" srcId="{D6AAA22D-6584-459E-AE9C-1FFC204FE3B5}" destId="{4CD3398F-40A0-4941-BB9D-324A8F83D016}" srcOrd="0" destOrd="0" presId="urn:microsoft.com/office/officeart/2005/8/layout/orgChart1"/>
    <dgm:cxn modelId="{3C19B8F2-81C5-4CBD-BDBE-10793981D9E6}" type="presParOf" srcId="{D6AAA22D-6584-459E-AE9C-1FFC204FE3B5}" destId="{86579355-3AB7-412A-88A3-91C2840D6DE1}" srcOrd="1" destOrd="0" presId="urn:microsoft.com/office/officeart/2005/8/layout/orgChart1"/>
    <dgm:cxn modelId="{D37F9857-1EAF-4653-B3C7-0B43D9DE667E}" type="presParOf" srcId="{86579355-3AB7-412A-88A3-91C2840D6DE1}" destId="{88DF50D9-0699-443C-9E75-89C8F1F44C32}" srcOrd="0" destOrd="0" presId="urn:microsoft.com/office/officeart/2005/8/layout/orgChart1"/>
    <dgm:cxn modelId="{1B4D6BDC-BEF3-4AE6-B108-8DC8FB26266B}" type="presParOf" srcId="{88DF50D9-0699-443C-9E75-89C8F1F44C32}" destId="{621BE84D-3802-463B-A137-36DDCC866BF8}" srcOrd="0" destOrd="0" presId="urn:microsoft.com/office/officeart/2005/8/layout/orgChart1"/>
    <dgm:cxn modelId="{D31DE3AC-F161-4E55-84D6-A7EF4DFB5DDD}" type="presParOf" srcId="{88DF50D9-0699-443C-9E75-89C8F1F44C32}" destId="{901411DB-66CA-4090-8CCD-22FD712E1EAA}" srcOrd="1" destOrd="0" presId="urn:microsoft.com/office/officeart/2005/8/layout/orgChart1"/>
    <dgm:cxn modelId="{8B22033A-3C56-4D4C-A6B3-CC33F1D2433E}" type="presParOf" srcId="{86579355-3AB7-412A-88A3-91C2840D6DE1}" destId="{389ABE48-A941-4104-B723-C0D7227CD8CB}" srcOrd="1" destOrd="0" presId="urn:microsoft.com/office/officeart/2005/8/layout/orgChart1"/>
    <dgm:cxn modelId="{89807FFF-CB75-4B63-91F9-1CE379FF0258}" type="presParOf" srcId="{86579355-3AB7-412A-88A3-91C2840D6DE1}" destId="{4DB3D909-4BD6-4943-84E4-8A65A85BE1BF}" srcOrd="2" destOrd="0" presId="urn:microsoft.com/office/officeart/2005/8/layout/orgChart1"/>
    <dgm:cxn modelId="{4CC8DBE9-84B2-4E9A-B08C-7BEB54BB3726}" type="presParOf" srcId="{AD47A5EC-8363-4BDF-A8AA-10BDB52DACAA}" destId="{D9D3AE14-BA86-4B66-A456-5A51D6272EBD}" srcOrd="2" destOrd="0" presId="urn:microsoft.com/office/officeart/2005/8/layout/orgChart1"/>
  </dgm:cxnLst>
  <dgm:bg/>
  <dgm:whole/>
  <dgm:extLst>
    <a:ext uri="http://schemas.microsoft.com/office/drawing/2008/diagram"/>
  </dgm:extLst>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63D613E-7C4D-41D8-83A5-3C1AEB0E2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246</Pages>
  <Words>25360</Words>
  <Characters>139481</Characters>
  <Application>Microsoft Office Word</Application>
  <DocSecurity>0</DocSecurity>
  <Lines>1162</Lines>
  <Paragraphs>329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164512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biblio2</cp:lastModifiedBy>
  <cp:revision>2</cp:revision>
  <dcterms:created xsi:type="dcterms:W3CDTF">2010-07-30T18:25:00Z</dcterms:created>
  <dcterms:modified xsi:type="dcterms:W3CDTF">2010-07-30T18:25:00Z</dcterms:modified>
</cp:coreProperties>
</file>