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header4.xml" ContentType="application/vnd.openxmlformats-officedocument.wordprocessingml.header+xml"/>
  <Default Extension="gif" ContentType="image/gif"/>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F7D" w:rsidRDefault="00727F7D" w:rsidP="00A43E16">
      <w:pPr>
        <w:tabs>
          <w:tab w:val="left" w:pos="1080"/>
        </w:tabs>
        <w:spacing w:line="360" w:lineRule="auto"/>
        <w:ind w:right="-1242"/>
        <w:rPr>
          <w:rFonts w:ascii="Arial" w:hAnsi="Arial" w:cs="Arial"/>
          <w:b/>
          <w:bCs/>
          <w:color w:val="000000"/>
          <w:sz w:val="32"/>
          <w:szCs w:val="32"/>
        </w:rPr>
      </w:pPr>
      <w:r>
        <w:rPr>
          <w:rFonts w:ascii="Arial" w:hAnsi="Arial" w:cs="Arial"/>
          <w:b/>
          <w:bCs/>
          <w:color w:val="000000"/>
          <w:sz w:val="32"/>
          <w:szCs w:val="32"/>
        </w:rPr>
        <w:t xml:space="preserve">     ESCUELA SUPERIOR POLITÉCNICA DEL LITORAL</w:t>
      </w:r>
    </w:p>
    <w:p w:rsidR="00727F7D" w:rsidRDefault="00727F7D" w:rsidP="00A43E16">
      <w:pPr>
        <w:spacing w:line="360" w:lineRule="auto"/>
        <w:jc w:val="center"/>
        <w:rPr>
          <w:rFonts w:ascii="Arial" w:hAnsi="Arial" w:cs="Arial"/>
          <w:b/>
          <w:bCs/>
          <w:color w:val="000000"/>
          <w:sz w:val="23"/>
          <w:szCs w:val="23"/>
        </w:rPr>
      </w:pPr>
    </w:p>
    <w:p w:rsidR="00727F7D" w:rsidRDefault="00727F7D" w:rsidP="00A43E16">
      <w:pPr>
        <w:spacing w:line="360" w:lineRule="auto"/>
        <w:jc w:val="center"/>
        <w:rPr>
          <w:rFonts w:ascii="Arial" w:hAnsi="Arial" w:cs="Arial"/>
          <w:b/>
          <w:bCs/>
          <w:color w:val="000000"/>
          <w:sz w:val="23"/>
          <w:szCs w:val="23"/>
        </w:rPr>
      </w:pPr>
    </w:p>
    <w:p w:rsidR="00727F7D" w:rsidRDefault="00727F7D" w:rsidP="00A43E16">
      <w:pPr>
        <w:spacing w:line="360" w:lineRule="auto"/>
        <w:jc w:val="center"/>
        <w:rPr>
          <w:rFonts w:ascii="Arial" w:hAnsi="Arial" w:cs="Arial"/>
          <w:b/>
          <w:bCs/>
          <w:color w:val="000000"/>
          <w:sz w:val="32"/>
          <w:szCs w:val="32"/>
        </w:rPr>
      </w:pPr>
      <w:r>
        <w:rPr>
          <w:rFonts w:ascii="Arial" w:hAnsi="Arial" w:cs="Arial"/>
          <w:b/>
          <w:bCs/>
          <w:color w:val="000000"/>
          <w:sz w:val="32"/>
          <w:szCs w:val="32"/>
        </w:rPr>
        <w:t xml:space="preserve">Facultad de Ingeniería en Mecánica y Ciencias de </w:t>
      </w:r>
      <w:smartTag w:uri="urn:schemas-microsoft-com:office:smarttags" w:element="PersonName">
        <w:smartTagPr>
          <w:attr w:name="ProductID" w:val="la Producci￳n"/>
        </w:smartTagPr>
        <w:r>
          <w:rPr>
            <w:rFonts w:ascii="Arial" w:hAnsi="Arial" w:cs="Arial"/>
            <w:b/>
            <w:bCs/>
            <w:color w:val="000000"/>
            <w:sz w:val="32"/>
            <w:szCs w:val="32"/>
          </w:rPr>
          <w:t>la Producción</w:t>
        </w:r>
      </w:smartTag>
    </w:p>
    <w:p w:rsidR="00727F7D" w:rsidRDefault="00727F7D" w:rsidP="00A43E16">
      <w:pPr>
        <w:spacing w:line="360" w:lineRule="auto"/>
        <w:jc w:val="center"/>
        <w:rPr>
          <w:rFonts w:ascii="Arial" w:hAnsi="Arial" w:cs="Arial"/>
          <w:b/>
          <w:bCs/>
          <w:color w:val="000000"/>
          <w:sz w:val="23"/>
          <w:szCs w:val="23"/>
        </w:rPr>
      </w:pPr>
    </w:p>
    <w:p w:rsidR="00727F7D" w:rsidRDefault="00727F7D" w:rsidP="00A43E16">
      <w:pPr>
        <w:spacing w:line="360" w:lineRule="auto"/>
        <w:jc w:val="center"/>
        <w:rPr>
          <w:rFonts w:ascii="Arial" w:hAnsi="Arial" w:cs="Arial"/>
          <w:b/>
          <w:bCs/>
          <w:color w:val="000000"/>
          <w:sz w:val="23"/>
          <w:szCs w:val="23"/>
        </w:rPr>
      </w:pPr>
    </w:p>
    <w:p w:rsidR="00727F7D" w:rsidRDefault="00727F7D" w:rsidP="00A43E16">
      <w:pPr>
        <w:spacing w:line="360" w:lineRule="auto"/>
        <w:jc w:val="center"/>
        <w:rPr>
          <w:rFonts w:ascii="Arial" w:hAnsi="Arial" w:cs="Arial"/>
          <w:b/>
          <w:bCs/>
          <w:color w:val="000000"/>
          <w:sz w:val="28"/>
          <w:szCs w:val="28"/>
        </w:rPr>
      </w:pPr>
      <w:smartTag w:uri="urn:schemas-microsoft-com:office:smarttags" w:element="PersonName">
        <w:smartTagPr>
          <w:attr w:name="ProductID" w:val="La Turbina"/>
        </w:smartTagPr>
        <w:r>
          <w:rPr>
            <w:rFonts w:ascii="Arial" w:hAnsi="Arial" w:cs="Arial"/>
            <w:b/>
            <w:bCs/>
            <w:color w:val="000000"/>
            <w:sz w:val="28"/>
            <w:szCs w:val="28"/>
          </w:rPr>
          <w:t>La Turbina</w:t>
        </w:r>
      </w:smartTag>
      <w:r>
        <w:rPr>
          <w:rFonts w:ascii="Arial" w:hAnsi="Arial" w:cs="Arial"/>
          <w:b/>
          <w:bCs/>
          <w:color w:val="000000"/>
          <w:sz w:val="28"/>
          <w:szCs w:val="28"/>
        </w:rPr>
        <w:t xml:space="preserve"> </w:t>
      </w:r>
      <w:r w:rsidR="005B6B5C">
        <w:rPr>
          <w:rFonts w:ascii="Arial" w:hAnsi="Arial" w:cs="Arial"/>
          <w:b/>
          <w:bCs/>
          <w:color w:val="000000"/>
          <w:sz w:val="28"/>
          <w:szCs w:val="28"/>
        </w:rPr>
        <w:t>a</w:t>
      </w:r>
      <w:r>
        <w:rPr>
          <w:rFonts w:ascii="Arial" w:hAnsi="Arial" w:cs="Arial"/>
          <w:b/>
          <w:bCs/>
          <w:color w:val="000000"/>
          <w:sz w:val="28"/>
          <w:szCs w:val="28"/>
        </w:rPr>
        <w:t xml:space="preserve"> Gas como Solución</w:t>
      </w:r>
      <w:r w:rsidR="00F3202B">
        <w:rPr>
          <w:rFonts w:ascii="Arial" w:hAnsi="Arial" w:cs="Arial"/>
          <w:b/>
          <w:bCs/>
          <w:color w:val="000000"/>
          <w:sz w:val="28"/>
          <w:szCs w:val="28"/>
        </w:rPr>
        <w:t xml:space="preserve"> Emergente </w:t>
      </w:r>
      <w:r>
        <w:rPr>
          <w:rFonts w:ascii="Arial" w:hAnsi="Arial" w:cs="Arial"/>
          <w:b/>
          <w:bCs/>
          <w:color w:val="000000"/>
          <w:sz w:val="28"/>
          <w:szCs w:val="28"/>
        </w:rPr>
        <w:t xml:space="preserve">a </w:t>
      </w:r>
      <w:smartTag w:uri="urn:schemas-microsoft-com:office:smarttags" w:element="PersonName">
        <w:smartTagPr>
          <w:attr w:name="ProductID" w:val="la Problem￡tica Energ￩tica"/>
        </w:smartTagPr>
        <w:r>
          <w:rPr>
            <w:rFonts w:ascii="Arial" w:hAnsi="Arial" w:cs="Arial"/>
            <w:b/>
            <w:bCs/>
            <w:color w:val="000000"/>
            <w:sz w:val="28"/>
            <w:szCs w:val="28"/>
          </w:rPr>
          <w:t>la Problemática Energética</w:t>
        </w:r>
      </w:smartTag>
      <w:r>
        <w:rPr>
          <w:rFonts w:ascii="Arial" w:hAnsi="Arial" w:cs="Arial"/>
          <w:b/>
          <w:bCs/>
          <w:color w:val="000000"/>
          <w:sz w:val="28"/>
          <w:szCs w:val="28"/>
        </w:rPr>
        <w:t xml:space="preserve"> del País</w:t>
      </w:r>
    </w:p>
    <w:p w:rsidR="00727F7D" w:rsidRDefault="00727F7D" w:rsidP="00A43E16">
      <w:pPr>
        <w:spacing w:line="360" w:lineRule="auto"/>
        <w:jc w:val="center"/>
        <w:rPr>
          <w:rFonts w:ascii="Arial" w:hAnsi="Arial" w:cs="Arial"/>
          <w:b/>
          <w:bCs/>
          <w:color w:val="000000"/>
          <w:sz w:val="23"/>
          <w:szCs w:val="23"/>
        </w:rPr>
      </w:pPr>
    </w:p>
    <w:p w:rsidR="00727F7D" w:rsidRDefault="00727F7D" w:rsidP="00A43E16">
      <w:pPr>
        <w:spacing w:line="360" w:lineRule="auto"/>
        <w:jc w:val="center"/>
        <w:rPr>
          <w:rFonts w:ascii="Arial" w:hAnsi="Arial" w:cs="Arial"/>
          <w:b/>
          <w:bCs/>
          <w:color w:val="000000"/>
          <w:sz w:val="23"/>
          <w:szCs w:val="23"/>
        </w:rPr>
      </w:pPr>
    </w:p>
    <w:p w:rsidR="00727F7D" w:rsidRDefault="00727F7D" w:rsidP="00A43E16">
      <w:pPr>
        <w:pStyle w:val="Ttulo9"/>
        <w:ind w:left="0"/>
      </w:pPr>
      <w:r>
        <w:t>TESIS DE GRADO</w:t>
      </w:r>
    </w:p>
    <w:p w:rsidR="00727F7D" w:rsidRDefault="00727F7D" w:rsidP="00A43E16">
      <w:pPr>
        <w:spacing w:line="360" w:lineRule="auto"/>
        <w:jc w:val="center"/>
        <w:rPr>
          <w:rFonts w:ascii="Arial" w:hAnsi="Arial" w:cs="Arial"/>
          <w:b/>
          <w:bCs/>
          <w:color w:val="000000"/>
          <w:sz w:val="23"/>
          <w:szCs w:val="23"/>
        </w:rPr>
      </w:pPr>
    </w:p>
    <w:p w:rsidR="00727F7D" w:rsidRDefault="00727F7D" w:rsidP="00A43E16">
      <w:pPr>
        <w:spacing w:line="360" w:lineRule="auto"/>
        <w:jc w:val="center"/>
        <w:rPr>
          <w:rFonts w:ascii="Arial" w:hAnsi="Arial" w:cs="Arial"/>
          <w:b/>
          <w:bCs/>
          <w:color w:val="000000"/>
          <w:sz w:val="28"/>
          <w:szCs w:val="28"/>
        </w:rPr>
      </w:pPr>
      <w:r>
        <w:rPr>
          <w:rFonts w:ascii="Arial" w:hAnsi="Arial" w:cs="Arial"/>
          <w:b/>
          <w:bCs/>
          <w:color w:val="000000"/>
          <w:sz w:val="28"/>
          <w:szCs w:val="28"/>
        </w:rPr>
        <w:t>Previo a la obtención del T</w:t>
      </w:r>
      <w:r w:rsidR="00CB6788">
        <w:rPr>
          <w:rFonts w:ascii="Arial" w:hAnsi="Arial" w:cs="Arial"/>
          <w:b/>
          <w:bCs/>
          <w:color w:val="000000"/>
          <w:sz w:val="28"/>
          <w:szCs w:val="28"/>
        </w:rPr>
        <w:t>í</w:t>
      </w:r>
      <w:r>
        <w:rPr>
          <w:rFonts w:ascii="Arial" w:hAnsi="Arial" w:cs="Arial"/>
          <w:b/>
          <w:bCs/>
          <w:color w:val="000000"/>
          <w:sz w:val="28"/>
          <w:szCs w:val="28"/>
        </w:rPr>
        <w:t>tulo de:</w:t>
      </w:r>
    </w:p>
    <w:p w:rsidR="00727F7D" w:rsidRDefault="00727F7D" w:rsidP="00A43E16">
      <w:pPr>
        <w:spacing w:line="360" w:lineRule="auto"/>
        <w:jc w:val="center"/>
        <w:rPr>
          <w:rFonts w:ascii="Arial" w:hAnsi="Arial" w:cs="Arial"/>
          <w:b/>
          <w:bCs/>
          <w:color w:val="000000"/>
          <w:sz w:val="23"/>
          <w:szCs w:val="23"/>
        </w:rPr>
      </w:pPr>
    </w:p>
    <w:p w:rsidR="00727F7D" w:rsidRDefault="00727F7D" w:rsidP="00A43E16">
      <w:pPr>
        <w:spacing w:line="360" w:lineRule="auto"/>
        <w:jc w:val="center"/>
        <w:rPr>
          <w:rFonts w:ascii="Arial" w:hAnsi="Arial" w:cs="Arial"/>
          <w:b/>
          <w:bCs/>
          <w:color w:val="000000"/>
          <w:sz w:val="23"/>
          <w:szCs w:val="23"/>
        </w:rPr>
      </w:pPr>
    </w:p>
    <w:p w:rsidR="00727F7D" w:rsidRDefault="00727F7D" w:rsidP="00A43E16">
      <w:pPr>
        <w:pStyle w:val="Ttulo9"/>
        <w:ind w:left="0"/>
      </w:pPr>
      <w:r>
        <w:t>INGENIERO MEC</w:t>
      </w:r>
      <w:r w:rsidR="00B46720">
        <w:t>Á</w:t>
      </w:r>
      <w:r>
        <w:t>NICO</w:t>
      </w:r>
    </w:p>
    <w:p w:rsidR="00727F7D" w:rsidRDefault="00727F7D" w:rsidP="00A43E16">
      <w:pPr>
        <w:spacing w:line="360" w:lineRule="auto"/>
        <w:jc w:val="center"/>
        <w:rPr>
          <w:rFonts w:ascii="Arial" w:hAnsi="Arial" w:cs="Arial"/>
          <w:b/>
          <w:bCs/>
          <w:color w:val="000000"/>
          <w:sz w:val="23"/>
          <w:szCs w:val="23"/>
        </w:rPr>
      </w:pPr>
    </w:p>
    <w:p w:rsidR="00727F7D" w:rsidRDefault="00727F7D" w:rsidP="00A43E16">
      <w:pPr>
        <w:spacing w:line="360" w:lineRule="auto"/>
        <w:jc w:val="center"/>
        <w:rPr>
          <w:rFonts w:ascii="Arial" w:hAnsi="Arial" w:cs="Arial"/>
          <w:b/>
          <w:bCs/>
          <w:color w:val="000000"/>
          <w:sz w:val="32"/>
          <w:szCs w:val="32"/>
        </w:rPr>
      </w:pPr>
      <w:r>
        <w:rPr>
          <w:rFonts w:ascii="Arial" w:hAnsi="Arial" w:cs="Arial"/>
          <w:b/>
          <w:bCs/>
          <w:color w:val="000000"/>
          <w:sz w:val="32"/>
          <w:szCs w:val="32"/>
        </w:rPr>
        <w:t>Presentada por:</w:t>
      </w:r>
    </w:p>
    <w:p w:rsidR="00727F7D" w:rsidRDefault="00727F7D" w:rsidP="00A43E16">
      <w:pPr>
        <w:spacing w:line="360" w:lineRule="auto"/>
        <w:jc w:val="center"/>
        <w:rPr>
          <w:rFonts w:ascii="Arial" w:hAnsi="Arial" w:cs="Arial"/>
          <w:b/>
          <w:bCs/>
          <w:color w:val="000000"/>
          <w:sz w:val="32"/>
          <w:szCs w:val="32"/>
        </w:rPr>
      </w:pPr>
    </w:p>
    <w:p w:rsidR="00727F7D" w:rsidRDefault="00727F7D" w:rsidP="00A43E16">
      <w:pPr>
        <w:spacing w:line="360" w:lineRule="auto"/>
        <w:jc w:val="center"/>
        <w:rPr>
          <w:rFonts w:ascii="Arial" w:hAnsi="Arial" w:cs="Arial"/>
          <w:b/>
          <w:bCs/>
          <w:color w:val="000000"/>
          <w:sz w:val="32"/>
          <w:szCs w:val="32"/>
        </w:rPr>
      </w:pPr>
      <w:r>
        <w:rPr>
          <w:rFonts w:ascii="Arial" w:hAnsi="Arial" w:cs="Arial"/>
          <w:b/>
          <w:bCs/>
          <w:color w:val="000000"/>
          <w:sz w:val="32"/>
          <w:szCs w:val="32"/>
        </w:rPr>
        <w:t>Pedro Gerardo Peña Montoya</w:t>
      </w:r>
    </w:p>
    <w:p w:rsidR="00727F7D" w:rsidRDefault="00727F7D" w:rsidP="00A43E16">
      <w:pPr>
        <w:spacing w:line="360" w:lineRule="auto"/>
        <w:jc w:val="center"/>
        <w:rPr>
          <w:rFonts w:ascii="Arial" w:hAnsi="Arial" w:cs="Arial"/>
          <w:b/>
          <w:bCs/>
          <w:color w:val="000000"/>
          <w:sz w:val="32"/>
          <w:szCs w:val="32"/>
        </w:rPr>
      </w:pPr>
    </w:p>
    <w:p w:rsidR="00727F7D" w:rsidRDefault="00727F7D" w:rsidP="00A43E16">
      <w:pPr>
        <w:spacing w:line="360" w:lineRule="auto"/>
        <w:jc w:val="center"/>
        <w:rPr>
          <w:rFonts w:ascii="Arial" w:hAnsi="Arial" w:cs="Arial"/>
          <w:b/>
          <w:bCs/>
          <w:color w:val="000000"/>
          <w:sz w:val="32"/>
          <w:szCs w:val="32"/>
        </w:rPr>
      </w:pPr>
      <w:r>
        <w:rPr>
          <w:rFonts w:ascii="Arial" w:hAnsi="Arial" w:cs="Arial"/>
          <w:b/>
          <w:bCs/>
          <w:color w:val="000000"/>
          <w:sz w:val="32"/>
          <w:szCs w:val="32"/>
        </w:rPr>
        <w:t>GUAYAQUIL- ECUADOR</w:t>
      </w:r>
    </w:p>
    <w:p w:rsidR="00727F7D" w:rsidRDefault="00727F7D" w:rsidP="00A43E16">
      <w:pPr>
        <w:spacing w:line="360" w:lineRule="auto"/>
        <w:rPr>
          <w:rFonts w:ascii="Arial" w:hAnsi="Arial" w:cs="Arial"/>
          <w:b/>
          <w:bCs/>
          <w:color w:val="000000"/>
          <w:sz w:val="32"/>
          <w:szCs w:val="32"/>
        </w:rPr>
      </w:pPr>
      <w:r>
        <w:rPr>
          <w:rFonts w:ascii="Arial" w:hAnsi="Arial" w:cs="Arial"/>
          <w:b/>
          <w:bCs/>
          <w:color w:val="000000"/>
          <w:sz w:val="32"/>
          <w:szCs w:val="32"/>
        </w:rPr>
        <w:t xml:space="preserve">                                        Año: 200</w:t>
      </w:r>
      <w:r w:rsidR="00F3202B">
        <w:rPr>
          <w:rFonts w:ascii="Arial" w:hAnsi="Arial" w:cs="Arial"/>
          <w:b/>
          <w:bCs/>
          <w:color w:val="000000"/>
          <w:sz w:val="32"/>
          <w:szCs w:val="32"/>
        </w:rPr>
        <w:t>9</w:t>
      </w:r>
    </w:p>
    <w:p w:rsidR="00727F7D" w:rsidRDefault="00727F7D">
      <w:pPr>
        <w:spacing w:line="360" w:lineRule="auto"/>
        <w:jc w:val="center"/>
        <w:rPr>
          <w:rFonts w:ascii="Arial" w:hAnsi="Arial" w:cs="Arial"/>
          <w:color w:val="000000"/>
          <w:sz w:val="32"/>
          <w:szCs w:val="32"/>
        </w:rPr>
        <w:sectPr w:rsidR="00727F7D" w:rsidSect="007C6A40">
          <w:headerReference w:type="default" r:id="rId7"/>
          <w:headerReference w:type="first" r:id="rId8"/>
          <w:pgSz w:w="12240" w:h="15840" w:code="119"/>
          <w:pgMar w:top="2268" w:right="1361" w:bottom="2268" w:left="2268" w:header="709" w:footer="709" w:gutter="0"/>
          <w:paperSrc w:first="260" w:other="260"/>
          <w:pgNumType w:fmt="lowerRoman" w:start="1"/>
          <w:cols w:space="708"/>
          <w:titlePg/>
          <w:docGrid w:linePitch="360"/>
        </w:sectPr>
      </w:pPr>
    </w:p>
    <w:p w:rsidR="00727F7D" w:rsidRDefault="00727F7D">
      <w:pPr>
        <w:spacing w:line="360" w:lineRule="auto"/>
        <w:jc w:val="center"/>
        <w:rPr>
          <w:rFonts w:ascii="Arial" w:hAnsi="Arial" w:cs="Arial"/>
          <w:color w:val="000000"/>
          <w:sz w:val="32"/>
          <w:szCs w:val="32"/>
        </w:rPr>
      </w:pPr>
      <w:r>
        <w:rPr>
          <w:rFonts w:ascii="Arial" w:hAnsi="Arial" w:cs="Arial"/>
          <w:color w:val="000000"/>
          <w:sz w:val="32"/>
          <w:szCs w:val="32"/>
        </w:rPr>
        <w:lastRenderedPageBreak/>
        <w:t xml:space="preserve"> </w:t>
      </w:r>
    </w:p>
    <w:p w:rsidR="00727F7D" w:rsidRDefault="00727F7D">
      <w:pPr>
        <w:spacing w:line="360" w:lineRule="auto"/>
        <w:jc w:val="center"/>
        <w:rPr>
          <w:rFonts w:ascii="Arial" w:hAnsi="Arial" w:cs="Arial"/>
          <w:color w:val="000000"/>
          <w:sz w:val="23"/>
          <w:szCs w:val="23"/>
        </w:rPr>
      </w:pPr>
    </w:p>
    <w:p w:rsidR="00727F7D" w:rsidRDefault="00727F7D">
      <w:pPr>
        <w:spacing w:line="360" w:lineRule="auto"/>
        <w:jc w:val="center"/>
        <w:rPr>
          <w:rFonts w:ascii="Arial" w:hAnsi="Arial" w:cs="Arial"/>
          <w:color w:val="000000"/>
          <w:sz w:val="23"/>
          <w:szCs w:val="23"/>
        </w:rPr>
      </w:pPr>
    </w:p>
    <w:p w:rsidR="00727F7D" w:rsidRDefault="00727F7D">
      <w:pPr>
        <w:spacing w:line="360" w:lineRule="auto"/>
        <w:jc w:val="center"/>
        <w:rPr>
          <w:rFonts w:ascii="Arial" w:hAnsi="Arial" w:cs="Arial"/>
          <w:color w:val="000000"/>
          <w:sz w:val="23"/>
          <w:szCs w:val="23"/>
        </w:rPr>
      </w:pPr>
    </w:p>
    <w:p w:rsidR="00727F7D" w:rsidRDefault="00727F7D">
      <w:pPr>
        <w:spacing w:line="360" w:lineRule="auto"/>
        <w:jc w:val="center"/>
        <w:rPr>
          <w:rFonts w:ascii="Arial" w:hAnsi="Arial" w:cs="Arial"/>
          <w:color w:val="000000"/>
          <w:sz w:val="23"/>
          <w:szCs w:val="23"/>
        </w:rPr>
      </w:pPr>
    </w:p>
    <w:p w:rsidR="00727F7D" w:rsidRDefault="00727F7D">
      <w:pPr>
        <w:spacing w:line="360" w:lineRule="auto"/>
        <w:jc w:val="center"/>
        <w:rPr>
          <w:rFonts w:ascii="Arial" w:hAnsi="Arial" w:cs="Arial"/>
          <w:color w:val="000000"/>
          <w:sz w:val="23"/>
          <w:szCs w:val="23"/>
        </w:rPr>
      </w:pPr>
    </w:p>
    <w:p w:rsidR="00727F7D" w:rsidRDefault="00727F7D">
      <w:pPr>
        <w:spacing w:line="360" w:lineRule="auto"/>
        <w:jc w:val="center"/>
        <w:rPr>
          <w:rFonts w:ascii="Arial" w:hAnsi="Arial" w:cs="Arial"/>
          <w:color w:val="000000"/>
          <w:sz w:val="23"/>
          <w:szCs w:val="23"/>
        </w:rPr>
      </w:pPr>
    </w:p>
    <w:p w:rsidR="00CF7D3A" w:rsidRDefault="00CF7D3A">
      <w:pPr>
        <w:pStyle w:val="Ttulo9"/>
        <w:ind w:left="0"/>
      </w:pPr>
    </w:p>
    <w:p w:rsidR="00727F7D" w:rsidRDefault="00727F7D">
      <w:pPr>
        <w:pStyle w:val="Ttulo9"/>
        <w:ind w:left="0"/>
      </w:pPr>
      <w:r>
        <w:t>A G R A D E C I M I E N T O</w:t>
      </w:r>
    </w:p>
    <w:p w:rsidR="00727F7D" w:rsidRDefault="00727F7D">
      <w:pPr>
        <w:spacing w:line="360" w:lineRule="auto"/>
        <w:jc w:val="center"/>
        <w:rPr>
          <w:rFonts w:ascii="Arial" w:hAnsi="Arial" w:cs="Arial"/>
          <w:color w:val="000000"/>
          <w:sz w:val="23"/>
          <w:szCs w:val="23"/>
        </w:rPr>
      </w:pPr>
    </w:p>
    <w:p w:rsidR="00727F7D" w:rsidRDefault="00727F7D">
      <w:pPr>
        <w:spacing w:line="360" w:lineRule="auto"/>
        <w:jc w:val="center"/>
        <w:rPr>
          <w:rFonts w:ascii="Arial" w:hAnsi="Arial" w:cs="Arial"/>
          <w:color w:val="000000"/>
          <w:sz w:val="23"/>
          <w:szCs w:val="23"/>
        </w:rPr>
      </w:pPr>
    </w:p>
    <w:p w:rsidR="00727F7D" w:rsidRDefault="00727F7D">
      <w:pPr>
        <w:spacing w:line="360" w:lineRule="auto"/>
        <w:jc w:val="center"/>
        <w:rPr>
          <w:rFonts w:ascii="Arial" w:hAnsi="Arial" w:cs="Arial"/>
          <w:color w:val="000000"/>
          <w:sz w:val="23"/>
          <w:szCs w:val="23"/>
        </w:rPr>
      </w:pPr>
    </w:p>
    <w:p w:rsidR="00727F7D" w:rsidRDefault="00727F7D">
      <w:pPr>
        <w:spacing w:line="360" w:lineRule="auto"/>
        <w:jc w:val="center"/>
        <w:rPr>
          <w:rFonts w:ascii="Arial" w:hAnsi="Arial" w:cs="Arial"/>
          <w:color w:val="000000"/>
          <w:sz w:val="23"/>
          <w:szCs w:val="23"/>
        </w:rPr>
      </w:pPr>
    </w:p>
    <w:p w:rsidR="00727F7D" w:rsidRDefault="00727F7D">
      <w:pPr>
        <w:spacing w:line="360" w:lineRule="auto"/>
        <w:jc w:val="center"/>
        <w:rPr>
          <w:rFonts w:ascii="Arial" w:hAnsi="Arial" w:cs="Arial"/>
          <w:color w:val="000000"/>
          <w:sz w:val="23"/>
          <w:szCs w:val="23"/>
        </w:rPr>
      </w:pPr>
    </w:p>
    <w:p w:rsidR="00727F7D" w:rsidRDefault="00727F7D">
      <w:pPr>
        <w:pStyle w:val="Sangra2detindependiente"/>
        <w:spacing w:line="480" w:lineRule="auto"/>
        <w:ind w:left="0"/>
      </w:pPr>
      <w:r>
        <w:t xml:space="preserve">A  todas las personas que de un modo u otro colaboraron en la </w:t>
      </w:r>
    </w:p>
    <w:p w:rsidR="00727F7D" w:rsidRDefault="00727F7D">
      <w:pPr>
        <w:pStyle w:val="Sangra2detindependiente"/>
        <w:spacing w:line="480" w:lineRule="auto"/>
        <w:ind w:left="0"/>
      </w:pPr>
      <w:r>
        <w:t xml:space="preserve">realización de este trabajo,  y especialmente para el Ing. Rafael </w:t>
      </w:r>
    </w:p>
    <w:p w:rsidR="00727F7D" w:rsidRDefault="00727F7D">
      <w:pPr>
        <w:pStyle w:val="Sangra2detindependiente"/>
        <w:spacing w:line="480" w:lineRule="auto"/>
        <w:ind w:left="0"/>
      </w:pPr>
      <w:r>
        <w:t xml:space="preserve">Drouet, Director de Tesis, por su invaluable ayuda. </w:t>
      </w: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DD0792">
      <w:pPr>
        <w:rPr>
          <w:rFonts w:ascii="Arial" w:hAnsi="Arial" w:cs="Arial"/>
          <w:sz w:val="23"/>
          <w:szCs w:val="23"/>
        </w:rPr>
      </w:pPr>
      <w:r>
        <w:rPr>
          <w:rFonts w:ascii="Arial" w:hAnsi="Arial" w:cs="Arial"/>
          <w:b/>
          <w:bCs/>
          <w:noProof/>
          <w:color w:val="000000"/>
          <w:sz w:val="32"/>
          <w:szCs w:val="32"/>
        </w:rPr>
        <w:lastRenderedPageBreak/>
        <w:pict>
          <v:shapetype id="_x0000_t202" coordsize="21600,21600" o:spt="202" path="m,l,21600r21600,l21600,xe">
            <v:stroke joinstyle="miter"/>
            <v:path gradientshapeok="t" o:connecttype="rect"/>
          </v:shapetype>
          <v:shape id="_x0000_s1040" type="#_x0000_t202" style="position:absolute;margin-left:378pt;margin-top:-63pt;width:54pt;height:45pt;z-index:251326464" strokecolor="white">
            <v:textbox>
              <w:txbxContent>
                <w:p w:rsidR="00255F12" w:rsidRDefault="00255F12"/>
              </w:txbxContent>
            </v:textbox>
          </v:shape>
        </w:pict>
      </w: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sectPr w:rsidR="00727F7D" w:rsidSect="00B86619">
          <w:pgSz w:w="12240" w:h="15840"/>
          <w:pgMar w:top="2268" w:right="1361" w:bottom="2268" w:left="2268" w:header="709" w:footer="709" w:gutter="0"/>
          <w:pgNumType w:fmt="lowerRoman" w:start="1"/>
          <w:cols w:space="708"/>
          <w:titlePg/>
          <w:docGrid w:linePitch="360"/>
        </w:sect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b/>
          <w:bCs/>
          <w:sz w:val="32"/>
          <w:szCs w:val="32"/>
        </w:rPr>
      </w:pPr>
      <w:r>
        <w:rPr>
          <w:rFonts w:ascii="Arial" w:hAnsi="Arial" w:cs="Arial"/>
          <w:b/>
          <w:bCs/>
          <w:sz w:val="32"/>
          <w:szCs w:val="32"/>
        </w:rPr>
        <w:t xml:space="preserve">                                 D E D I C A T O R I A</w:t>
      </w: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r>
        <w:rPr>
          <w:rFonts w:ascii="Arial" w:hAnsi="Arial" w:cs="Arial"/>
          <w:sz w:val="23"/>
          <w:szCs w:val="23"/>
        </w:rPr>
        <w:t xml:space="preserve">                                                                         A MIS PADRES</w:t>
      </w:r>
    </w:p>
    <w:p w:rsidR="00727F7D" w:rsidRDefault="00727F7D">
      <w:pPr>
        <w:rPr>
          <w:rFonts w:ascii="Arial" w:hAnsi="Arial" w:cs="Arial"/>
          <w:sz w:val="23"/>
          <w:szCs w:val="23"/>
        </w:rPr>
      </w:pPr>
      <w:r>
        <w:rPr>
          <w:rFonts w:ascii="Arial" w:hAnsi="Arial" w:cs="Arial"/>
          <w:sz w:val="23"/>
          <w:szCs w:val="23"/>
        </w:rPr>
        <w:t xml:space="preserve">                                                                                                                                                  </w:t>
      </w:r>
    </w:p>
    <w:p w:rsidR="00727F7D" w:rsidRDefault="00727F7D">
      <w:pPr>
        <w:rPr>
          <w:rFonts w:ascii="Arial" w:hAnsi="Arial" w:cs="Arial"/>
          <w:sz w:val="23"/>
          <w:szCs w:val="23"/>
        </w:rPr>
      </w:pPr>
      <w:r>
        <w:rPr>
          <w:rFonts w:ascii="Arial" w:hAnsi="Arial" w:cs="Arial"/>
          <w:sz w:val="23"/>
          <w:szCs w:val="23"/>
        </w:rPr>
        <w:t xml:space="preserve">                                                                         A MIS HERMANAS </w:t>
      </w:r>
    </w:p>
    <w:p w:rsidR="00727F7D" w:rsidRDefault="00727F7D">
      <w:pPr>
        <w:rPr>
          <w:rFonts w:ascii="Arial" w:hAnsi="Arial" w:cs="Arial"/>
          <w:sz w:val="23"/>
          <w:szCs w:val="23"/>
        </w:rPr>
      </w:pPr>
      <w:r>
        <w:rPr>
          <w:rFonts w:ascii="Arial" w:hAnsi="Arial" w:cs="Arial"/>
          <w:sz w:val="23"/>
          <w:szCs w:val="23"/>
        </w:rPr>
        <w:t xml:space="preserve">                                                                         </w:t>
      </w:r>
    </w:p>
    <w:p w:rsidR="00727F7D" w:rsidRDefault="00727F7D">
      <w:pPr>
        <w:rPr>
          <w:rFonts w:ascii="Arial" w:hAnsi="Arial" w:cs="Arial"/>
          <w:sz w:val="23"/>
          <w:szCs w:val="23"/>
        </w:rPr>
      </w:pPr>
      <w:r>
        <w:rPr>
          <w:rFonts w:ascii="Arial" w:hAnsi="Arial" w:cs="Arial"/>
          <w:sz w:val="23"/>
          <w:szCs w:val="23"/>
        </w:rPr>
        <w:t xml:space="preserve">                                                                         A MI ESPOSA </w:t>
      </w:r>
    </w:p>
    <w:p w:rsidR="00727F7D" w:rsidRDefault="00727F7D">
      <w:pPr>
        <w:rPr>
          <w:rFonts w:ascii="Arial" w:hAnsi="Arial" w:cs="Arial"/>
          <w:sz w:val="23"/>
          <w:szCs w:val="23"/>
        </w:rPr>
      </w:pPr>
    </w:p>
    <w:p w:rsidR="00727F7D" w:rsidRDefault="00727F7D">
      <w:pPr>
        <w:rPr>
          <w:rFonts w:ascii="Arial" w:hAnsi="Arial" w:cs="Arial"/>
          <w:sz w:val="23"/>
          <w:szCs w:val="23"/>
        </w:rPr>
      </w:pPr>
      <w:r>
        <w:rPr>
          <w:rFonts w:ascii="Arial" w:hAnsi="Arial" w:cs="Arial"/>
          <w:sz w:val="23"/>
          <w:szCs w:val="23"/>
        </w:rPr>
        <w:t xml:space="preserve">                                                                         A MIS HIJOS</w:t>
      </w:r>
    </w:p>
    <w:p w:rsidR="00727F7D" w:rsidRDefault="00727F7D">
      <w:pPr>
        <w:rPr>
          <w:rFonts w:ascii="Arial" w:hAnsi="Arial" w:cs="Arial"/>
          <w:sz w:val="23"/>
          <w:szCs w:val="23"/>
        </w:rPr>
      </w:pPr>
      <w:r>
        <w:rPr>
          <w:rFonts w:ascii="Arial" w:hAnsi="Arial" w:cs="Arial"/>
          <w:sz w:val="23"/>
          <w:szCs w:val="23"/>
        </w:rPr>
        <w:t xml:space="preserve"> </w:t>
      </w:r>
    </w:p>
    <w:p w:rsidR="00727F7D" w:rsidRDefault="00727F7D">
      <w:pPr>
        <w:rPr>
          <w:rFonts w:ascii="Arial" w:hAnsi="Arial" w:cs="Arial"/>
          <w:sz w:val="23"/>
          <w:szCs w:val="23"/>
        </w:rPr>
      </w:pPr>
      <w:r>
        <w:rPr>
          <w:rFonts w:ascii="Arial" w:hAnsi="Arial" w:cs="Arial"/>
          <w:sz w:val="23"/>
          <w:szCs w:val="23"/>
        </w:rPr>
        <w:t xml:space="preserve">                      </w:t>
      </w: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sectPr w:rsidR="00727F7D" w:rsidSect="00B86619">
          <w:pgSz w:w="12240" w:h="15840"/>
          <w:pgMar w:top="2268" w:right="1361" w:bottom="2268" w:left="2268" w:header="709" w:footer="709" w:gutter="0"/>
          <w:pgNumType w:fmt="lowerRoman" w:start="1"/>
          <w:cols w:space="708"/>
          <w:titlePg/>
          <w:docGrid w:linePitch="360"/>
        </w:sect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pStyle w:val="Ttulo8"/>
        <w:rPr>
          <w:sz w:val="32"/>
          <w:szCs w:val="32"/>
        </w:rPr>
      </w:pPr>
      <w:r>
        <w:rPr>
          <w:sz w:val="32"/>
          <w:szCs w:val="32"/>
        </w:rPr>
        <w:t>TRIBUNAL DE GRADUACIÓN</w:t>
      </w:r>
    </w:p>
    <w:p w:rsidR="00727F7D" w:rsidRDefault="00727F7D">
      <w:pPr>
        <w:jc w:val="center"/>
        <w:rPr>
          <w:rFonts w:ascii="Arial" w:hAnsi="Arial" w:cs="Arial"/>
          <w:sz w:val="32"/>
          <w:szCs w:val="32"/>
        </w:r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r>
        <w:rPr>
          <w:rFonts w:ascii="Arial" w:hAnsi="Arial" w:cs="Arial"/>
          <w:sz w:val="23"/>
          <w:szCs w:val="23"/>
        </w:rPr>
        <w:t xml:space="preserve">                            </w:t>
      </w:r>
    </w:p>
    <w:p w:rsidR="00727F7D" w:rsidRDefault="00727F7D">
      <w:pPr>
        <w:jc w:val="center"/>
        <w:rPr>
          <w:rFonts w:ascii="Arial" w:hAnsi="Arial" w:cs="Arial"/>
          <w:sz w:val="23"/>
          <w:szCs w:val="23"/>
        </w:rPr>
      </w:pPr>
      <w:r>
        <w:rPr>
          <w:rFonts w:ascii="Arial" w:hAnsi="Arial" w:cs="Arial"/>
          <w:sz w:val="23"/>
          <w:szCs w:val="23"/>
        </w:rPr>
        <w:t xml:space="preserve">                                          </w:t>
      </w:r>
    </w:p>
    <w:p w:rsidR="00727F7D" w:rsidRDefault="00727F7D">
      <w:pPr>
        <w:rPr>
          <w:rFonts w:ascii="Arial" w:hAnsi="Arial" w:cs="Arial"/>
          <w:sz w:val="23"/>
          <w:szCs w:val="23"/>
        </w:rPr>
      </w:pPr>
      <w:r>
        <w:rPr>
          <w:rFonts w:ascii="Arial" w:hAnsi="Arial" w:cs="Arial"/>
          <w:sz w:val="23"/>
          <w:szCs w:val="23"/>
        </w:rPr>
        <w:t xml:space="preserve">                                                                                            </w:t>
      </w:r>
    </w:p>
    <w:p w:rsidR="00727F7D" w:rsidRDefault="00727F7D">
      <w:pPr>
        <w:rPr>
          <w:rFonts w:ascii="Arial" w:hAnsi="Arial" w:cs="Arial"/>
          <w:sz w:val="23"/>
          <w:szCs w:val="23"/>
        </w:rPr>
      </w:pPr>
      <w:r>
        <w:rPr>
          <w:rFonts w:ascii="Arial" w:hAnsi="Arial" w:cs="Arial"/>
          <w:sz w:val="23"/>
          <w:szCs w:val="23"/>
        </w:rPr>
        <w:t xml:space="preserve">       </w:t>
      </w:r>
    </w:p>
    <w:p w:rsidR="00727F7D" w:rsidRDefault="00727F7D">
      <w:pPr>
        <w:rPr>
          <w:rFonts w:ascii="Arial" w:hAnsi="Arial" w:cs="Arial"/>
          <w:sz w:val="23"/>
          <w:szCs w:val="23"/>
        </w:rPr>
      </w:pPr>
    </w:p>
    <w:p w:rsidR="00727F7D" w:rsidRDefault="00AC29FC">
      <w:pPr>
        <w:rPr>
          <w:rFonts w:ascii="Arial" w:hAnsi="Arial" w:cs="Arial"/>
          <w:sz w:val="23"/>
          <w:szCs w:val="23"/>
        </w:rPr>
      </w:pPr>
      <w:r>
        <w:rPr>
          <w:noProof/>
          <w:lang w:val="es-MX" w:eastAsia="es-MX"/>
        </w:rPr>
        <w:pict>
          <v:shape id="_x0000_s1026" type="#_x0000_t202" style="position:absolute;margin-left:233.4pt;margin-top:4.75pt;width:189pt;height:81pt;z-index:251320320" strokecolor="white">
            <v:textbox>
              <w:txbxContent>
                <w:p w:rsidR="00255F12" w:rsidRDefault="00255F12"/>
                <w:p w:rsidR="00255F12" w:rsidRDefault="00255F12"/>
                <w:p w:rsidR="00255F12" w:rsidRPr="00860192" w:rsidRDefault="00255F12" w:rsidP="00B71571">
                  <w:pPr>
                    <w:jc w:val="center"/>
                  </w:pPr>
                  <w:r w:rsidRPr="00860192">
                    <w:t>I</w:t>
                  </w:r>
                  <w:r w:rsidR="00B71571">
                    <w:t>NG</w:t>
                  </w:r>
                  <w:r w:rsidRPr="00860192">
                    <w:t>. R</w:t>
                  </w:r>
                  <w:r w:rsidR="00B71571">
                    <w:t xml:space="preserve">AFAEL </w:t>
                  </w:r>
                  <w:r w:rsidRPr="00860192">
                    <w:t xml:space="preserve"> D</w:t>
                  </w:r>
                  <w:r w:rsidR="00B71571">
                    <w:t>ROUET</w:t>
                  </w:r>
                  <w:r w:rsidRPr="00860192">
                    <w:t xml:space="preserve"> C.</w:t>
                  </w:r>
                </w:p>
                <w:p w:rsidR="00255F12" w:rsidRDefault="00255F12" w:rsidP="00B71571">
                  <w:pPr>
                    <w:jc w:val="center"/>
                  </w:pPr>
                  <w:r>
                    <w:t>DIRECTOR DE TESIS</w:t>
                  </w:r>
                </w:p>
                <w:p w:rsidR="00255F12" w:rsidRDefault="00255F12" w:rsidP="00B71571">
                  <w:pPr>
                    <w:jc w:val="center"/>
                    <w:rPr>
                      <w:color w:val="000000"/>
                    </w:rPr>
                  </w:pPr>
                </w:p>
              </w:txbxContent>
            </v:textbox>
          </v:shape>
        </w:pict>
      </w:r>
      <w:r w:rsidR="0004369C">
        <w:rPr>
          <w:noProof/>
          <w:lang w:val="es-MX" w:eastAsia="es-MX"/>
        </w:rPr>
        <w:pict>
          <v:shape id="_x0000_s1027" type="#_x0000_t202" style="position:absolute;margin-left:-9pt;margin-top:4.75pt;width:180pt;height:94.85pt;z-index:251319296" strokecolor="white">
            <v:textbox>
              <w:txbxContent>
                <w:p w:rsidR="00255F12" w:rsidRDefault="00255F12"/>
                <w:p w:rsidR="00255F12" w:rsidRDefault="00255F12"/>
                <w:p w:rsidR="0004369C" w:rsidRDefault="00A37B84" w:rsidP="00B71571">
                  <w:pPr>
                    <w:jc w:val="center"/>
                  </w:pPr>
                  <w:r>
                    <w:t>D</w:t>
                  </w:r>
                  <w:r w:rsidR="00B71571">
                    <w:t>R</w:t>
                  </w:r>
                  <w:r>
                    <w:t>.</w:t>
                  </w:r>
                  <w:r w:rsidR="0004369C">
                    <w:t xml:space="preserve"> </w:t>
                  </w:r>
                  <w:r>
                    <w:t>K</w:t>
                  </w:r>
                  <w:r w:rsidR="00B71571">
                    <w:t>LEBER BARCIA</w:t>
                  </w:r>
                  <w:r w:rsidR="008C724F">
                    <w:t xml:space="preserve"> </w:t>
                  </w:r>
                  <w:r>
                    <w:t>V.</w:t>
                  </w:r>
                </w:p>
                <w:p w:rsidR="0004369C" w:rsidRDefault="00A37B84" w:rsidP="00B71571">
                  <w:pPr>
                    <w:jc w:val="center"/>
                  </w:pPr>
                  <w:r>
                    <w:t>DELEGADO POR EL DECANO DE LA FI</w:t>
                  </w:r>
                  <w:r w:rsidR="0004369C">
                    <w:t>MCP</w:t>
                  </w:r>
                </w:p>
                <w:p w:rsidR="00255F12" w:rsidRDefault="00255F12" w:rsidP="00B71571">
                  <w:pPr>
                    <w:jc w:val="center"/>
                  </w:pPr>
                  <w:r>
                    <w:t>PRESIDENTE</w:t>
                  </w:r>
                </w:p>
              </w:txbxContent>
            </v:textbox>
          </v:shape>
        </w:pict>
      </w:r>
    </w:p>
    <w:p w:rsidR="00727F7D" w:rsidRDefault="00727F7D">
      <w:pPr>
        <w:rPr>
          <w:rFonts w:ascii="Arial" w:hAnsi="Arial" w:cs="Arial"/>
          <w:sz w:val="23"/>
          <w:szCs w:val="23"/>
        </w:rPr>
      </w:pPr>
      <w:r>
        <w:rPr>
          <w:noProof/>
          <w:lang w:val="es-MX" w:eastAsia="es-MX"/>
        </w:rPr>
        <w:pict>
          <v:line id="_x0000_s1028" style="position:absolute;z-index:251325440" from="261pt,9.5pt" to="387pt,9.5pt"/>
        </w:pict>
      </w:r>
      <w:r>
        <w:rPr>
          <w:noProof/>
          <w:lang w:val="es-MX" w:eastAsia="es-MX"/>
        </w:rPr>
        <w:pict>
          <v:line id="_x0000_s1029" style="position:absolute;z-index:251324416" from="0,9.5pt" to="153pt,9.5pt"/>
        </w:pict>
      </w:r>
      <w:r>
        <w:rPr>
          <w:rFonts w:ascii="Arial" w:hAnsi="Arial" w:cs="Arial"/>
          <w:sz w:val="23"/>
          <w:szCs w:val="23"/>
        </w:rPr>
        <w:t xml:space="preserve">                                                                              </w:t>
      </w: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rsidP="0023665E">
      <w:pPr>
        <w:rPr>
          <w:rFonts w:ascii="Arial" w:hAnsi="Arial" w:cs="Arial"/>
          <w:sz w:val="23"/>
          <w:szCs w:val="23"/>
        </w:rPr>
      </w:pPr>
    </w:p>
    <w:p w:rsidR="00727F7D" w:rsidRDefault="0004369C">
      <w:pPr>
        <w:jc w:val="center"/>
        <w:rPr>
          <w:rFonts w:ascii="Arial" w:hAnsi="Arial" w:cs="Arial"/>
          <w:sz w:val="23"/>
          <w:szCs w:val="23"/>
        </w:rPr>
      </w:pPr>
      <w:r>
        <w:rPr>
          <w:noProof/>
          <w:lang w:val="es-MX" w:eastAsia="es-MX"/>
        </w:rPr>
        <w:pict>
          <v:shape id="_x0000_s1030" type="#_x0000_t202" style="position:absolute;left:0;text-align:left;margin-left:123pt;margin-top:1.6pt;width:189pt;height:78pt;z-index:251321344" strokecolor="white">
            <v:textbox>
              <w:txbxContent>
                <w:p w:rsidR="00255F12" w:rsidRDefault="00255F12"/>
                <w:p w:rsidR="00255F12" w:rsidRDefault="00255F12">
                  <w:pPr>
                    <w:rPr>
                      <w:lang w:val="en-US"/>
                    </w:rPr>
                  </w:pPr>
                  <w:r>
                    <w:rPr>
                      <w:lang w:val="en-US"/>
                    </w:rPr>
                    <w:t xml:space="preserve">      </w:t>
                  </w:r>
                </w:p>
                <w:p w:rsidR="00255F12" w:rsidRDefault="00255F12" w:rsidP="00B71571">
                  <w:pPr>
                    <w:jc w:val="center"/>
                    <w:rPr>
                      <w:lang w:val="en-US"/>
                    </w:rPr>
                  </w:pPr>
                  <w:r>
                    <w:rPr>
                      <w:lang w:val="en-US"/>
                    </w:rPr>
                    <w:t>I</w:t>
                  </w:r>
                  <w:r w:rsidR="00B71571">
                    <w:rPr>
                      <w:lang w:val="en-US"/>
                    </w:rPr>
                    <w:t>NG</w:t>
                  </w:r>
                  <w:r>
                    <w:rPr>
                      <w:lang w:val="en-US"/>
                    </w:rPr>
                    <w:t>. J</w:t>
                  </w:r>
                  <w:r w:rsidR="00B71571">
                    <w:rPr>
                      <w:lang w:val="en-US"/>
                    </w:rPr>
                    <w:t>O</w:t>
                  </w:r>
                  <w:r w:rsidR="00C66A04">
                    <w:rPr>
                      <w:lang w:val="en-US"/>
                    </w:rPr>
                    <w:t>R</w:t>
                  </w:r>
                  <w:r w:rsidR="00B71571">
                    <w:rPr>
                      <w:lang w:val="en-US"/>
                    </w:rPr>
                    <w:t>GE</w:t>
                  </w:r>
                  <w:r>
                    <w:rPr>
                      <w:lang w:val="en-US"/>
                    </w:rPr>
                    <w:t xml:space="preserve"> D</w:t>
                  </w:r>
                  <w:r w:rsidR="00B71571">
                    <w:rPr>
                      <w:lang w:val="en-US"/>
                    </w:rPr>
                    <w:t>UQUE</w:t>
                  </w:r>
                  <w:r>
                    <w:rPr>
                      <w:lang w:val="en-US"/>
                    </w:rPr>
                    <w:t xml:space="preserve"> R.</w:t>
                  </w:r>
                </w:p>
                <w:p w:rsidR="00255F12" w:rsidRDefault="00255F12" w:rsidP="00B71571">
                  <w:pPr>
                    <w:jc w:val="center"/>
                    <w:rPr>
                      <w:lang w:val="en-US"/>
                    </w:rPr>
                  </w:pPr>
                  <w:r>
                    <w:rPr>
                      <w:lang w:val="en-US"/>
                    </w:rPr>
                    <w:t>VOCAL</w:t>
                  </w:r>
                </w:p>
              </w:txbxContent>
            </v:textbox>
          </v:shape>
        </w:pict>
      </w:r>
    </w:p>
    <w:p w:rsidR="00727F7D" w:rsidRDefault="0004369C" w:rsidP="0023665E">
      <w:pPr>
        <w:rPr>
          <w:rFonts w:ascii="Arial" w:hAnsi="Arial" w:cs="Arial"/>
          <w:sz w:val="23"/>
          <w:szCs w:val="23"/>
        </w:rPr>
      </w:pPr>
      <w:r>
        <w:rPr>
          <w:noProof/>
          <w:lang w:val="es-MX" w:eastAsia="es-MX"/>
        </w:rPr>
        <w:pict>
          <v:line id="_x0000_s1032" style="position:absolute;z-index:251322368" from="145.2pt,3.95pt" to="280.2pt,3.95pt"/>
        </w:pict>
      </w: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sectPr w:rsidR="00727F7D" w:rsidSect="00B86619">
          <w:pgSz w:w="12240" w:h="15840"/>
          <w:pgMar w:top="2268" w:right="1361" w:bottom="2268" w:left="2268" w:header="709" w:footer="709" w:gutter="0"/>
          <w:pgNumType w:fmt="lowerRoman" w:start="1"/>
          <w:cols w:space="708"/>
          <w:titlePg/>
          <w:docGrid w:linePitch="360"/>
        </w:sect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pPr>
        <w:jc w:val="center"/>
        <w:rPr>
          <w:rFonts w:ascii="Arial" w:hAnsi="Arial" w:cs="Arial"/>
          <w:b/>
          <w:bCs/>
          <w:sz w:val="32"/>
          <w:szCs w:val="32"/>
        </w:rPr>
      </w:pPr>
      <w:r>
        <w:rPr>
          <w:rFonts w:ascii="Arial" w:hAnsi="Arial" w:cs="Arial"/>
          <w:b/>
          <w:bCs/>
          <w:sz w:val="32"/>
          <w:szCs w:val="32"/>
        </w:rPr>
        <w:t>DECLARACIÓN EXPRESA</w:t>
      </w:r>
    </w:p>
    <w:p w:rsidR="00727F7D" w:rsidRDefault="00727F7D">
      <w:pPr>
        <w:rPr>
          <w:rFonts w:ascii="Arial" w:hAnsi="Arial" w:cs="Arial"/>
          <w:b/>
          <w:bCs/>
          <w:sz w:val="32"/>
          <w:szCs w:val="32"/>
        </w:rPr>
      </w:pPr>
    </w:p>
    <w:p w:rsidR="00727F7D" w:rsidRDefault="00727F7D">
      <w:pPr>
        <w:rPr>
          <w:rFonts w:ascii="Arial" w:hAnsi="Arial" w:cs="Arial"/>
          <w:sz w:val="23"/>
          <w:szCs w:val="23"/>
        </w:rPr>
      </w:pPr>
    </w:p>
    <w:p w:rsidR="00727F7D" w:rsidRDefault="00727F7D">
      <w:pPr>
        <w:rPr>
          <w:rFonts w:ascii="Arial" w:hAnsi="Arial" w:cs="Arial"/>
          <w:sz w:val="23"/>
          <w:szCs w:val="23"/>
        </w:rPr>
      </w:pPr>
    </w:p>
    <w:p w:rsidR="00727F7D" w:rsidRDefault="00727F7D">
      <w:pPr>
        <w:pStyle w:val="Textoindependiente3"/>
      </w:pPr>
      <w:r>
        <w:t xml:space="preserve">"La responsabilidad del contenido de esta Tesis de Grado, me corresponde </w:t>
      </w:r>
    </w:p>
    <w:p w:rsidR="00727F7D" w:rsidRDefault="00727F7D">
      <w:pPr>
        <w:pStyle w:val="Textoindependiente3"/>
      </w:pPr>
    </w:p>
    <w:p w:rsidR="00727F7D" w:rsidRDefault="00727F7D">
      <w:pPr>
        <w:pStyle w:val="Textoindependiente3"/>
        <w:rPr>
          <w:b/>
          <w:bCs/>
          <w:sz w:val="32"/>
          <w:szCs w:val="32"/>
        </w:rPr>
      </w:pPr>
      <w:r>
        <w:t xml:space="preserve">exclusivamente,  y el patrimonio intelectual de la misma, a </w:t>
      </w:r>
      <w:smartTag w:uri="urn:schemas-microsoft-com:office:smarttags" w:element="PersonName">
        <w:smartTagPr>
          <w:attr w:name="ProductID" w:val="la ESCUELA"/>
        </w:smartTagPr>
        <w:r>
          <w:t xml:space="preserve">la </w:t>
        </w:r>
        <w:r>
          <w:rPr>
            <w:b/>
            <w:bCs/>
            <w:sz w:val="32"/>
            <w:szCs w:val="32"/>
          </w:rPr>
          <w:t>ESCUELA</w:t>
        </w:r>
      </w:smartTag>
      <w:r>
        <w:rPr>
          <w:b/>
          <w:bCs/>
          <w:sz w:val="32"/>
          <w:szCs w:val="32"/>
        </w:rPr>
        <w:t xml:space="preserve"> </w:t>
      </w:r>
    </w:p>
    <w:p w:rsidR="00727F7D" w:rsidRDefault="00727F7D">
      <w:pPr>
        <w:pStyle w:val="Textoindependiente3"/>
        <w:rPr>
          <w:b/>
          <w:bCs/>
          <w:sz w:val="32"/>
          <w:szCs w:val="32"/>
        </w:rPr>
      </w:pPr>
    </w:p>
    <w:p w:rsidR="00727F7D" w:rsidRDefault="00727F7D">
      <w:pPr>
        <w:pStyle w:val="Textoindependiente3"/>
        <w:rPr>
          <w:b/>
          <w:bCs/>
          <w:sz w:val="32"/>
          <w:szCs w:val="32"/>
        </w:rPr>
      </w:pPr>
      <w:r>
        <w:rPr>
          <w:b/>
          <w:bCs/>
          <w:sz w:val="32"/>
          <w:szCs w:val="32"/>
        </w:rPr>
        <w:t>SUPERIOR POLITÉCNICA DEL LITORAL"</w:t>
      </w:r>
    </w:p>
    <w:p w:rsidR="002D22D9" w:rsidRDefault="002D22D9">
      <w:pPr>
        <w:pStyle w:val="Textoindependiente3"/>
        <w:rPr>
          <w:b/>
          <w:bCs/>
          <w:sz w:val="32"/>
          <w:szCs w:val="32"/>
        </w:rPr>
      </w:pPr>
    </w:p>
    <w:p w:rsidR="002D22D9" w:rsidRDefault="002D22D9">
      <w:pPr>
        <w:pStyle w:val="Textoindependiente3"/>
        <w:rPr>
          <w:b/>
          <w:bCs/>
          <w:sz w:val="32"/>
          <w:szCs w:val="32"/>
        </w:rPr>
      </w:pPr>
    </w:p>
    <w:p w:rsidR="002D22D9" w:rsidRDefault="002D22D9">
      <w:pPr>
        <w:pStyle w:val="Textoindependiente3"/>
        <w:rPr>
          <w:b/>
          <w:bCs/>
          <w:sz w:val="32"/>
          <w:szCs w:val="32"/>
        </w:rPr>
      </w:pPr>
    </w:p>
    <w:p w:rsidR="002D22D9" w:rsidRDefault="002D22D9">
      <w:pPr>
        <w:pStyle w:val="Textoindependiente3"/>
        <w:rPr>
          <w:b/>
          <w:bCs/>
          <w:sz w:val="32"/>
          <w:szCs w:val="32"/>
        </w:rPr>
      </w:pPr>
    </w:p>
    <w:p w:rsidR="00727F7D" w:rsidRDefault="002D22D9" w:rsidP="002D22D9">
      <w:pPr>
        <w:pStyle w:val="Textoindependiente3"/>
        <w:rPr>
          <w:b/>
        </w:rPr>
      </w:pPr>
      <w:r>
        <w:rPr>
          <w:b/>
        </w:rPr>
        <w:t>(</w:t>
      </w:r>
      <w:r w:rsidRPr="002D22D9">
        <w:t>R</w:t>
      </w:r>
      <w:r>
        <w:t xml:space="preserve">eglamento de Graduación de </w:t>
      </w:r>
      <w:smartTag w:uri="urn:schemas-microsoft-com:office:smarttags" w:element="PersonName">
        <w:smartTagPr>
          <w:attr w:name="ProductID" w:val="la ESPOL"/>
        </w:smartTagPr>
        <w:r>
          <w:t>la ESPOL</w:t>
        </w:r>
      </w:smartTag>
      <w:r>
        <w:t>)</w:t>
      </w:r>
    </w:p>
    <w:p w:rsidR="002D22D9" w:rsidRDefault="002D22D9">
      <w:pPr>
        <w:jc w:val="center"/>
        <w:rPr>
          <w:rFonts w:ascii="Arial" w:hAnsi="Arial" w:cs="Arial"/>
          <w:sz w:val="23"/>
          <w:szCs w:val="23"/>
        </w:rPr>
      </w:pPr>
    </w:p>
    <w:p w:rsidR="002D22D9" w:rsidRDefault="002D22D9">
      <w:pPr>
        <w:jc w:val="center"/>
        <w:rPr>
          <w:rFonts w:ascii="Arial" w:hAnsi="Arial" w:cs="Arial"/>
          <w:sz w:val="23"/>
          <w:szCs w:val="23"/>
        </w:rPr>
      </w:pPr>
    </w:p>
    <w:p w:rsidR="002D22D9" w:rsidRDefault="002D22D9">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rsidP="0023665E">
      <w:pPr>
        <w:rPr>
          <w:rFonts w:ascii="Arial" w:hAnsi="Arial" w:cs="Arial"/>
          <w:sz w:val="23"/>
          <w:szCs w:val="23"/>
        </w:rPr>
      </w:pPr>
      <w:r>
        <w:rPr>
          <w:noProof/>
          <w:lang w:val="es-MX" w:eastAsia="es-MX"/>
        </w:rPr>
        <w:pict>
          <v:line id="_x0000_s1034" style="position:absolute;z-index:251323392" from="153pt,12.85pt" to="369pt,12.85pt"/>
        </w:pict>
      </w:r>
    </w:p>
    <w:p w:rsidR="00727F7D" w:rsidRDefault="00727F7D">
      <w:pPr>
        <w:jc w:val="center"/>
        <w:rPr>
          <w:rFonts w:ascii="Arial" w:hAnsi="Arial" w:cs="Arial"/>
          <w:sz w:val="23"/>
          <w:szCs w:val="23"/>
        </w:rPr>
      </w:pPr>
    </w:p>
    <w:p w:rsidR="00727F7D" w:rsidRDefault="00727F7D" w:rsidP="0023665E">
      <w:pPr>
        <w:rPr>
          <w:rFonts w:ascii="Arial" w:hAnsi="Arial" w:cs="Arial"/>
          <w:sz w:val="23"/>
          <w:szCs w:val="23"/>
        </w:rPr>
      </w:pPr>
      <w:r>
        <w:rPr>
          <w:rFonts w:ascii="Arial" w:hAnsi="Arial" w:cs="Arial"/>
          <w:sz w:val="23"/>
          <w:szCs w:val="23"/>
        </w:rPr>
        <w:t xml:space="preserve">                                                    PEDRO GERARDO PEÑA MONTOYA</w:t>
      </w:r>
    </w:p>
    <w:p w:rsidR="00727F7D" w:rsidRDefault="00727F7D">
      <w:pPr>
        <w:jc w:val="center"/>
        <w:rPr>
          <w:rFonts w:ascii="Arial" w:hAnsi="Arial" w:cs="Arial"/>
          <w:sz w:val="23"/>
          <w:szCs w:val="23"/>
        </w:rPr>
      </w:pPr>
    </w:p>
    <w:p w:rsidR="00727F7D" w:rsidRDefault="00727F7D">
      <w:pPr>
        <w:jc w:val="center"/>
        <w:rPr>
          <w:rFonts w:ascii="Arial" w:hAnsi="Arial" w:cs="Arial"/>
          <w:sz w:val="23"/>
          <w:szCs w:val="23"/>
        </w:rPr>
      </w:pPr>
    </w:p>
    <w:p w:rsidR="00727F7D" w:rsidRDefault="00727F7D">
      <w:pPr>
        <w:pStyle w:val="Sangradetextonormal"/>
        <w:ind w:left="0"/>
        <w:rPr>
          <w:highlight w:val="lightGray"/>
        </w:rPr>
      </w:pPr>
    </w:p>
    <w:p w:rsidR="00727F7D" w:rsidRDefault="00727F7D">
      <w:pPr>
        <w:pStyle w:val="Sangradetextonormal"/>
        <w:ind w:left="0"/>
        <w:rPr>
          <w:highlight w:val="lightGray"/>
        </w:rPr>
      </w:pPr>
    </w:p>
    <w:p w:rsidR="00727F7D" w:rsidRDefault="00727F7D">
      <w:pPr>
        <w:pStyle w:val="Sangradetextonormal"/>
        <w:ind w:left="0"/>
        <w:rPr>
          <w:highlight w:val="lightGray"/>
        </w:rPr>
        <w:sectPr w:rsidR="00727F7D" w:rsidSect="00B86619">
          <w:pgSz w:w="12240" w:h="15840"/>
          <w:pgMar w:top="2268" w:right="1361" w:bottom="2268" w:left="2268" w:header="709" w:footer="709" w:gutter="0"/>
          <w:pgNumType w:fmt="lowerRoman" w:start="1"/>
          <w:cols w:space="708"/>
          <w:titlePg/>
          <w:docGrid w:linePitch="360"/>
        </w:sectPr>
      </w:pPr>
    </w:p>
    <w:p w:rsidR="00727F7D" w:rsidRDefault="00727F7D" w:rsidP="00861F5E">
      <w:pPr>
        <w:jc w:val="center"/>
        <w:rPr>
          <w:rFonts w:ascii="Arial" w:hAnsi="Arial" w:cs="Arial"/>
          <w:b/>
          <w:bCs/>
          <w:sz w:val="32"/>
          <w:szCs w:val="32"/>
        </w:rPr>
      </w:pPr>
      <w:r>
        <w:rPr>
          <w:rFonts w:ascii="Arial" w:hAnsi="Arial" w:cs="Arial"/>
          <w:b/>
          <w:bCs/>
          <w:sz w:val="32"/>
          <w:szCs w:val="32"/>
        </w:rPr>
        <w:lastRenderedPageBreak/>
        <w:t>RESUMEN</w:t>
      </w:r>
    </w:p>
    <w:p w:rsidR="00727F7D" w:rsidRDefault="00727F7D" w:rsidP="00861F5E">
      <w:pPr>
        <w:pStyle w:val="Textoindependiente3"/>
      </w:pPr>
    </w:p>
    <w:p w:rsidR="00727F7D" w:rsidRDefault="00727F7D" w:rsidP="00861F5E">
      <w:pPr>
        <w:pStyle w:val="Textoindependiente3"/>
      </w:pPr>
    </w:p>
    <w:p w:rsidR="00727F7D" w:rsidRDefault="00727F7D" w:rsidP="00296A72">
      <w:pPr>
        <w:pStyle w:val="Textoindependiente3"/>
        <w:jc w:val="both"/>
      </w:pPr>
    </w:p>
    <w:p w:rsidR="00727F7D" w:rsidRPr="00981DDF" w:rsidRDefault="00727F7D" w:rsidP="00296A72">
      <w:pPr>
        <w:pStyle w:val="Textoindependiente3"/>
        <w:spacing w:line="480" w:lineRule="auto"/>
        <w:jc w:val="both"/>
        <w:rPr>
          <w:sz w:val="24"/>
          <w:szCs w:val="24"/>
        </w:rPr>
      </w:pPr>
      <w:r w:rsidRPr="00981DDF">
        <w:rPr>
          <w:sz w:val="24"/>
          <w:szCs w:val="24"/>
        </w:rPr>
        <w:t>Este trabajo enfoca en su primera</w:t>
      </w:r>
      <w:r w:rsidR="00694FC5">
        <w:rPr>
          <w:sz w:val="24"/>
          <w:szCs w:val="24"/>
        </w:rPr>
        <w:t xml:space="preserve"> parte ( Capítulos 1 y 2 )</w:t>
      </w:r>
      <w:r w:rsidRPr="00981DDF">
        <w:rPr>
          <w:sz w:val="24"/>
          <w:szCs w:val="24"/>
        </w:rPr>
        <w:t xml:space="preserve"> la problemática en lo que a</w:t>
      </w:r>
      <w:r w:rsidR="002B54BA">
        <w:rPr>
          <w:sz w:val="24"/>
          <w:szCs w:val="24"/>
        </w:rPr>
        <w:t xml:space="preserve"> </w:t>
      </w:r>
      <w:r w:rsidRPr="00981DDF">
        <w:rPr>
          <w:sz w:val="24"/>
          <w:szCs w:val="24"/>
        </w:rPr>
        <w:t>abastecimiento de energía eléctrica  respecta a nivel nacional,</w:t>
      </w:r>
      <w:r w:rsidR="00425DBB">
        <w:rPr>
          <w:sz w:val="24"/>
          <w:szCs w:val="24"/>
        </w:rPr>
        <w:t xml:space="preserve"> </w:t>
      </w:r>
      <w:r w:rsidR="001D23BE">
        <w:rPr>
          <w:sz w:val="24"/>
          <w:szCs w:val="24"/>
        </w:rPr>
        <w:t xml:space="preserve">en </w:t>
      </w:r>
      <w:r w:rsidR="00333FD5">
        <w:rPr>
          <w:sz w:val="24"/>
          <w:szCs w:val="24"/>
        </w:rPr>
        <w:t>é</w:t>
      </w:r>
      <w:r w:rsidR="00425DBB">
        <w:rPr>
          <w:sz w:val="24"/>
          <w:szCs w:val="24"/>
        </w:rPr>
        <w:t>sta primera parte</w:t>
      </w:r>
      <w:r w:rsidR="001D23BE">
        <w:rPr>
          <w:sz w:val="24"/>
          <w:szCs w:val="24"/>
        </w:rPr>
        <w:t xml:space="preserve"> se</w:t>
      </w:r>
      <w:r w:rsidR="00425DBB">
        <w:rPr>
          <w:sz w:val="24"/>
          <w:szCs w:val="24"/>
        </w:rPr>
        <w:t xml:space="preserve"> toma</w:t>
      </w:r>
      <w:r w:rsidR="001D23BE">
        <w:rPr>
          <w:sz w:val="24"/>
          <w:szCs w:val="24"/>
        </w:rPr>
        <w:t>n</w:t>
      </w:r>
      <w:r w:rsidR="00425DBB">
        <w:rPr>
          <w:sz w:val="24"/>
          <w:szCs w:val="24"/>
        </w:rPr>
        <w:t xml:space="preserve"> datos </w:t>
      </w:r>
      <w:r w:rsidR="00572AFE">
        <w:rPr>
          <w:sz w:val="24"/>
          <w:szCs w:val="24"/>
        </w:rPr>
        <w:t>cronológicos</w:t>
      </w:r>
      <w:r w:rsidR="00425DBB">
        <w:rPr>
          <w:sz w:val="24"/>
          <w:szCs w:val="24"/>
        </w:rPr>
        <w:t xml:space="preserve"> investigados en varios medios de comunicación</w:t>
      </w:r>
      <w:r w:rsidR="00296A72">
        <w:rPr>
          <w:sz w:val="24"/>
          <w:szCs w:val="24"/>
        </w:rPr>
        <w:t xml:space="preserve"> social</w:t>
      </w:r>
      <w:r w:rsidR="00425DBB">
        <w:rPr>
          <w:sz w:val="24"/>
          <w:szCs w:val="24"/>
        </w:rPr>
        <w:t xml:space="preserve">, datos que fueron confirmados al concurrir al </w:t>
      </w:r>
      <w:r w:rsidR="00222775">
        <w:rPr>
          <w:sz w:val="24"/>
          <w:szCs w:val="24"/>
        </w:rPr>
        <w:t>C</w:t>
      </w:r>
      <w:r w:rsidR="00425DBB">
        <w:rPr>
          <w:sz w:val="24"/>
          <w:szCs w:val="24"/>
        </w:rPr>
        <w:t xml:space="preserve">olegio de </w:t>
      </w:r>
      <w:r w:rsidR="00222775">
        <w:rPr>
          <w:sz w:val="24"/>
          <w:szCs w:val="24"/>
        </w:rPr>
        <w:t>I</w:t>
      </w:r>
      <w:r w:rsidR="00425DBB">
        <w:rPr>
          <w:sz w:val="24"/>
          <w:szCs w:val="24"/>
        </w:rPr>
        <w:t xml:space="preserve">ngenieros </w:t>
      </w:r>
      <w:r w:rsidR="00222775">
        <w:rPr>
          <w:sz w:val="24"/>
          <w:szCs w:val="24"/>
        </w:rPr>
        <w:t>E</w:t>
      </w:r>
      <w:r w:rsidR="00572AFE">
        <w:rPr>
          <w:sz w:val="24"/>
          <w:szCs w:val="24"/>
        </w:rPr>
        <w:t>léctricos</w:t>
      </w:r>
      <w:r w:rsidR="00425DBB">
        <w:rPr>
          <w:sz w:val="24"/>
          <w:szCs w:val="24"/>
        </w:rPr>
        <w:t xml:space="preserve"> en la ciudad de Guayaquil.</w:t>
      </w:r>
      <w:r w:rsidR="00C123FF">
        <w:rPr>
          <w:sz w:val="24"/>
          <w:szCs w:val="24"/>
        </w:rPr>
        <w:t xml:space="preserve"> Se recopilan datos </w:t>
      </w:r>
      <w:r w:rsidR="00572AFE">
        <w:rPr>
          <w:sz w:val="24"/>
          <w:szCs w:val="24"/>
        </w:rPr>
        <w:t>extraídos</w:t>
      </w:r>
      <w:r w:rsidR="001F4B1E">
        <w:rPr>
          <w:sz w:val="24"/>
          <w:szCs w:val="24"/>
        </w:rPr>
        <w:t xml:space="preserve"> del CENTRO NACIONAL DE CONTROL DE ENERG</w:t>
      </w:r>
      <w:r w:rsidR="002D22D9">
        <w:rPr>
          <w:sz w:val="24"/>
          <w:szCs w:val="24"/>
        </w:rPr>
        <w:t>Í</w:t>
      </w:r>
      <w:r w:rsidR="001F4B1E">
        <w:rPr>
          <w:sz w:val="24"/>
          <w:szCs w:val="24"/>
        </w:rPr>
        <w:t xml:space="preserve">A (CENACE), con el objetivo de dar a conocer la capacidad instalada con la que cuenta el </w:t>
      </w:r>
      <w:r w:rsidR="00572AFE">
        <w:rPr>
          <w:sz w:val="24"/>
          <w:szCs w:val="24"/>
        </w:rPr>
        <w:t>país</w:t>
      </w:r>
      <w:r w:rsidR="001F4B1E">
        <w:rPr>
          <w:sz w:val="24"/>
          <w:szCs w:val="24"/>
        </w:rPr>
        <w:t xml:space="preserve"> y al mismo tiempo observar </w:t>
      </w:r>
      <w:r w:rsidR="00914D85">
        <w:rPr>
          <w:sz w:val="24"/>
          <w:szCs w:val="24"/>
        </w:rPr>
        <w:t xml:space="preserve"> la demanda de </w:t>
      </w:r>
      <w:r w:rsidR="00572AFE">
        <w:rPr>
          <w:sz w:val="24"/>
          <w:szCs w:val="24"/>
        </w:rPr>
        <w:t>energía</w:t>
      </w:r>
      <w:r w:rsidR="00914D85">
        <w:rPr>
          <w:sz w:val="24"/>
          <w:szCs w:val="24"/>
        </w:rPr>
        <w:t xml:space="preserve"> que se </w:t>
      </w:r>
      <w:r w:rsidR="00572AFE">
        <w:rPr>
          <w:sz w:val="24"/>
          <w:szCs w:val="24"/>
        </w:rPr>
        <w:t>debería</w:t>
      </w:r>
      <w:r w:rsidR="00914D85">
        <w:rPr>
          <w:sz w:val="24"/>
          <w:szCs w:val="24"/>
        </w:rPr>
        <w:t xml:space="preserve"> satisfacer. </w:t>
      </w:r>
      <w:r w:rsidR="00296A72">
        <w:rPr>
          <w:sz w:val="24"/>
          <w:szCs w:val="24"/>
        </w:rPr>
        <w:t>Luego</w:t>
      </w:r>
      <w:r w:rsidR="00914D85">
        <w:rPr>
          <w:sz w:val="24"/>
          <w:szCs w:val="24"/>
        </w:rPr>
        <w:t xml:space="preserve"> se realiza un trabajo de campo en el cual se observa y analiza el funcionamiento</w:t>
      </w:r>
      <w:r w:rsidR="00425DBB">
        <w:rPr>
          <w:sz w:val="24"/>
          <w:szCs w:val="24"/>
        </w:rPr>
        <w:t xml:space="preserve"> de las centrales </w:t>
      </w:r>
      <w:r w:rsidR="00572AFE">
        <w:rPr>
          <w:sz w:val="24"/>
          <w:szCs w:val="24"/>
        </w:rPr>
        <w:t>térmicas</w:t>
      </w:r>
      <w:r w:rsidR="00425DBB">
        <w:rPr>
          <w:sz w:val="24"/>
          <w:szCs w:val="24"/>
        </w:rPr>
        <w:t xml:space="preserve"> a vapor y a gas</w:t>
      </w:r>
      <w:r w:rsidR="00914D85">
        <w:rPr>
          <w:sz w:val="24"/>
          <w:szCs w:val="24"/>
        </w:rPr>
        <w:t xml:space="preserve">, tomando como base de estudio </w:t>
      </w:r>
      <w:r w:rsidR="00BB0FE6">
        <w:rPr>
          <w:sz w:val="24"/>
          <w:szCs w:val="24"/>
        </w:rPr>
        <w:t>a</w:t>
      </w:r>
      <w:r w:rsidR="00914D85">
        <w:rPr>
          <w:sz w:val="24"/>
          <w:szCs w:val="24"/>
        </w:rPr>
        <w:t xml:space="preserve"> la central a vapor de </w:t>
      </w:r>
      <w:smartTag w:uri="urn:schemas-microsoft-com:office:smarttags" w:element="PersonName">
        <w:smartTagPr>
          <w:attr w:name="ProductID" w:val="la Trinitaria"/>
        </w:smartTagPr>
        <w:r w:rsidR="00914D85">
          <w:rPr>
            <w:sz w:val="24"/>
            <w:szCs w:val="24"/>
          </w:rPr>
          <w:t>la Trinitaria</w:t>
        </w:r>
      </w:smartTag>
      <w:r w:rsidR="00914D85">
        <w:rPr>
          <w:sz w:val="24"/>
          <w:szCs w:val="24"/>
        </w:rPr>
        <w:t xml:space="preserve"> y a las centrales a gas</w:t>
      </w:r>
      <w:r w:rsidR="005316A8">
        <w:rPr>
          <w:sz w:val="24"/>
          <w:szCs w:val="24"/>
        </w:rPr>
        <w:t xml:space="preserve"> Gonzalo </w:t>
      </w:r>
      <w:r w:rsidR="00091E1C">
        <w:rPr>
          <w:sz w:val="24"/>
          <w:szCs w:val="24"/>
        </w:rPr>
        <w:t>Z</w:t>
      </w:r>
      <w:r w:rsidR="005316A8">
        <w:rPr>
          <w:sz w:val="24"/>
          <w:szCs w:val="24"/>
        </w:rPr>
        <w:t>evallos y E</w:t>
      </w:r>
      <w:r w:rsidR="00BB0FE6">
        <w:rPr>
          <w:sz w:val="24"/>
          <w:szCs w:val="24"/>
        </w:rPr>
        <w:t>LECTROQUIL</w:t>
      </w:r>
      <w:r w:rsidR="00694FC5">
        <w:rPr>
          <w:sz w:val="24"/>
          <w:szCs w:val="24"/>
        </w:rPr>
        <w:t>,</w:t>
      </w:r>
      <w:r w:rsidR="001D23BE">
        <w:rPr>
          <w:sz w:val="24"/>
          <w:szCs w:val="24"/>
        </w:rPr>
        <w:t xml:space="preserve"> </w:t>
      </w:r>
      <w:r w:rsidR="00694FC5">
        <w:rPr>
          <w:sz w:val="24"/>
          <w:szCs w:val="24"/>
        </w:rPr>
        <w:t>u</w:t>
      </w:r>
      <w:r w:rsidR="00BB0FE6">
        <w:rPr>
          <w:sz w:val="24"/>
          <w:szCs w:val="24"/>
        </w:rPr>
        <w:t>bicadas todas en la ciudad de guayaquil</w:t>
      </w:r>
      <w:r w:rsidR="00694FC5">
        <w:rPr>
          <w:sz w:val="24"/>
          <w:szCs w:val="24"/>
        </w:rPr>
        <w:t>,</w:t>
      </w:r>
      <w:r w:rsidR="00296A72">
        <w:rPr>
          <w:sz w:val="24"/>
          <w:szCs w:val="24"/>
        </w:rPr>
        <w:t xml:space="preserve"> (Capítulos</w:t>
      </w:r>
      <w:r w:rsidR="00694FC5">
        <w:rPr>
          <w:sz w:val="24"/>
          <w:szCs w:val="24"/>
        </w:rPr>
        <w:t xml:space="preserve"> 3 y </w:t>
      </w:r>
      <w:r w:rsidR="00296A72">
        <w:rPr>
          <w:sz w:val="24"/>
          <w:szCs w:val="24"/>
        </w:rPr>
        <w:t>4)</w:t>
      </w:r>
      <w:r w:rsidR="00BB0925">
        <w:rPr>
          <w:sz w:val="24"/>
          <w:szCs w:val="24"/>
        </w:rPr>
        <w:t>. Se verific</w:t>
      </w:r>
      <w:r w:rsidR="002D22D9">
        <w:rPr>
          <w:sz w:val="24"/>
          <w:szCs w:val="24"/>
        </w:rPr>
        <w:t xml:space="preserve">ó </w:t>
      </w:r>
      <w:r w:rsidR="00BB0925">
        <w:rPr>
          <w:sz w:val="24"/>
          <w:szCs w:val="24"/>
        </w:rPr>
        <w:t>en varias visitas realizadas a la central a gas de ELECTROQUIL el funcionamiento y mantenimiento de una unidad a gas</w:t>
      </w:r>
      <w:r w:rsidR="00694FC5">
        <w:rPr>
          <w:sz w:val="24"/>
          <w:szCs w:val="24"/>
        </w:rPr>
        <w:t xml:space="preserve"> </w:t>
      </w:r>
      <w:r w:rsidR="00296A72">
        <w:rPr>
          <w:sz w:val="24"/>
          <w:szCs w:val="24"/>
        </w:rPr>
        <w:t>(Capítulos</w:t>
      </w:r>
      <w:r w:rsidR="00694FC5">
        <w:rPr>
          <w:sz w:val="24"/>
          <w:szCs w:val="24"/>
        </w:rPr>
        <w:t xml:space="preserve"> 5,</w:t>
      </w:r>
      <w:r w:rsidR="00296A72">
        <w:rPr>
          <w:sz w:val="24"/>
          <w:szCs w:val="24"/>
        </w:rPr>
        <w:t xml:space="preserve"> </w:t>
      </w:r>
      <w:r w:rsidR="00694FC5">
        <w:rPr>
          <w:sz w:val="24"/>
          <w:szCs w:val="24"/>
        </w:rPr>
        <w:t xml:space="preserve">6 y </w:t>
      </w:r>
      <w:r w:rsidR="00296A72">
        <w:rPr>
          <w:sz w:val="24"/>
          <w:szCs w:val="24"/>
        </w:rPr>
        <w:t>7).</w:t>
      </w:r>
      <w:r w:rsidR="00BB0925">
        <w:rPr>
          <w:sz w:val="24"/>
          <w:szCs w:val="24"/>
        </w:rPr>
        <w:t xml:space="preserve"> </w:t>
      </w:r>
      <w:r w:rsidR="00572AFE">
        <w:rPr>
          <w:sz w:val="24"/>
          <w:szCs w:val="24"/>
        </w:rPr>
        <w:t xml:space="preserve"> Finalmente</w:t>
      </w:r>
      <w:r w:rsidR="00296A72">
        <w:rPr>
          <w:sz w:val="24"/>
          <w:szCs w:val="24"/>
        </w:rPr>
        <w:t xml:space="preserve"> (Capítulos 8 y 9)</w:t>
      </w:r>
      <w:r w:rsidR="00572AFE">
        <w:rPr>
          <w:sz w:val="24"/>
          <w:szCs w:val="24"/>
        </w:rPr>
        <w:t xml:space="preserve"> se comparan datos sobre el tiempo de montaje y costos de </w:t>
      </w:r>
      <w:r w:rsidR="00AC1F06">
        <w:rPr>
          <w:sz w:val="24"/>
          <w:szCs w:val="24"/>
        </w:rPr>
        <w:t>instalación</w:t>
      </w:r>
      <w:r w:rsidR="00572AFE">
        <w:rPr>
          <w:sz w:val="24"/>
          <w:szCs w:val="24"/>
        </w:rPr>
        <w:t xml:space="preserve"> de los diversos sistemas </w:t>
      </w:r>
      <w:r w:rsidR="00AC1F06">
        <w:rPr>
          <w:sz w:val="24"/>
          <w:szCs w:val="24"/>
        </w:rPr>
        <w:t>energéticos</w:t>
      </w:r>
      <w:r w:rsidR="00572AFE">
        <w:rPr>
          <w:sz w:val="24"/>
          <w:szCs w:val="24"/>
        </w:rPr>
        <w:t xml:space="preserve"> en nuestro medio</w:t>
      </w:r>
      <w:r w:rsidR="00222775">
        <w:rPr>
          <w:sz w:val="24"/>
          <w:szCs w:val="24"/>
        </w:rPr>
        <w:t>,</w:t>
      </w:r>
      <w:r w:rsidR="00AC1F06">
        <w:rPr>
          <w:sz w:val="24"/>
          <w:szCs w:val="24"/>
        </w:rPr>
        <w:t xml:space="preserve"> para poder realizar la conclusión de instalar más centrales a gas para contrarrestar  el déficit energético del país en el menor tiempo posible</w:t>
      </w:r>
      <w:r w:rsidR="00296A72">
        <w:rPr>
          <w:sz w:val="24"/>
          <w:szCs w:val="24"/>
        </w:rPr>
        <w:t>.</w:t>
      </w:r>
    </w:p>
    <w:p w:rsidR="00727F7D" w:rsidRPr="00981DDF" w:rsidRDefault="00727F7D" w:rsidP="002B54BA">
      <w:pPr>
        <w:jc w:val="both"/>
      </w:pPr>
    </w:p>
    <w:p w:rsidR="00727F7D" w:rsidRDefault="00727F7D" w:rsidP="002B54BA">
      <w:pPr>
        <w:jc w:val="both"/>
      </w:pPr>
    </w:p>
    <w:p w:rsidR="00727F7D" w:rsidRDefault="00727F7D"/>
    <w:p w:rsidR="00727F7D" w:rsidRDefault="00727F7D"/>
    <w:p w:rsidR="00727F7D" w:rsidRDefault="00727F7D"/>
    <w:p w:rsidR="00727F7D" w:rsidRDefault="00727F7D" w:rsidP="00A224FC">
      <w:pPr>
        <w:spacing w:line="276" w:lineRule="auto"/>
      </w:pPr>
    </w:p>
    <w:p w:rsidR="00367ABD" w:rsidRDefault="00367ABD" w:rsidP="00981DDF">
      <w:pPr>
        <w:jc w:val="center"/>
        <w:rPr>
          <w:rFonts w:ascii="Arial" w:hAnsi="Arial" w:cs="Arial"/>
          <w:b/>
          <w:bCs/>
          <w:sz w:val="32"/>
          <w:szCs w:val="32"/>
        </w:rPr>
      </w:pPr>
    </w:p>
    <w:p w:rsidR="00367ABD" w:rsidRDefault="00367ABD" w:rsidP="00981DDF">
      <w:pPr>
        <w:jc w:val="center"/>
        <w:rPr>
          <w:rFonts w:ascii="Arial" w:hAnsi="Arial" w:cs="Arial"/>
          <w:b/>
          <w:bCs/>
          <w:sz w:val="32"/>
          <w:szCs w:val="32"/>
        </w:rPr>
      </w:pPr>
    </w:p>
    <w:p w:rsidR="006249C7" w:rsidRDefault="006249C7" w:rsidP="00981DDF">
      <w:pPr>
        <w:jc w:val="center"/>
        <w:rPr>
          <w:rFonts w:ascii="Arial" w:hAnsi="Arial" w:cs="Arial"/>
          <w:b/>
          <w:bCs/>
          <w:sz w:val="32"/>
          <w:szCs w:val="32"/>
        </w:rPr>
      </w:pPr>
    </w:p>
    <w:p w:rsidR="00727F7D" w:rsidRPr="000D38FF" w:rsidRDefault="00FA6EF6" w:rsidP="00981DDF">
      <w:pPr>
        <w:jc w:val="center"/>
        <w:rPr>
          <w:rFonts w:ascii="Arial" w:hAnsi="Arial" w:cs="Arial"/>
          <w:b/>
          <w:bCs/>
          <w:sz w:val="32"/>
          <w:szCs w:val="32"/>
        </w:rPr>
      </w:pPr>
      <w:r>
        <w:rPr>
          <w:rFonts w:ascii="Arial" w:hAnsi="Arial" w:cs="Arial"/>
          <w:b/>
          <w:bCs/>
          <w:sz w:val="32"/>
          <w:szCs w:val="32"/>
        </w:rPr>
        <w:t>Í</w:t>
      </w:r>
      <w:r w:rsidR="00727F7D" w:rsidRPr="000D38FF">
        <w:rPr>
          <w:rFonts w:ascii="Arial" w:hAnsi="Arial" w:cs="Arial"/>
          <w:b/>
          <w:bCs/>
          <w:sz w:val="32"/>
          <w:szCs w:val="32"/>
        </w:rPr>
        <w:t>NDICE GENERAL</w:t>
      </w:r>
    </w:p>
    <w:p w:rsidR="00727F7D" w:rsidRDefault="00727F7D" w:rsidP="00A224FC">
      <w:pPr>
        <w:rPr>
          <w:rFonts w:ascii="Arial" w:hAnsi="Arial" w:cs="Arial"/>
          <w:b/>
          <w:bCs/>
          <w:sz w:val="32"/>
          <w:szCs w:val="32"/>
        </w:rPr>
      </w:pPr>
    </w:p>
    <w:p w:rsidR="00727F7D" w:rsidRDefault="00727F7D" w:rsidP="00A224FC">
      <w:pPr>
        <w:rPr>
          <w:rFonts w:ascii="Arial" w:hAnsi="Arial" w:cs="Arial"/>
          <w:b/>
          <w:bCs/>
          <w:sz w:val="32"/>
          <w:szCs w:val="32"/>
        </w:rPr>
      </w:pPr>
    </w:p>
    <w:p w:rsidR="00727F7D" w:rsidRPr="000D38FF" w:rsidRDefault="00727F7D" w:rsidP="00A224FC">
      <w:pPr>
        <w:rPr>
          <w:rFonts w:ascii="Arial" w:hAnsi="Arial" w:cs="Arial"/>
          <w:b/>
          <w:bCs/>
          <w:sz w:val="32"/>
          <w:szCs w:val="32"/>
        </w:rPr>
      </w:pPr>
    </w:p>
    <w:p w:rsidR="00727F7D" w:rsidRPr="00860192" w:rsidRDefault="00727F7D" w:rsidP="00A224FC">
      <w:pPr>
        <w:rPr>
          <w:rFonts w:ascii="Arial" w:hAnsi="Arial" w:cs="Arial"/>
          <w:b/>
          <w:bCs/>
          <w:sz w:val="32"/>
          <w:szCs w:val="32"/>
        </w:rPr>
      </w:pPr>
      <w:r w:rsidRPr="00860192">
        <w:rPr>
          <w:rFonts w:ascii="Arial" w:hAnsi="Arial" w:cs="Arial"/>
          <w:b/>
          <w:bCs/>
          <w:sz w:val="32"/>
          <w:szCs w:val="32"/>
        </w:rPr>
        <w:t xml:space="preserve">RESUMEN  </w:t>
      </w:r>
      <w:r>
        <w:rPr>
          <w:rFonts w:ascii="Arial" w:hAnsi="Arial" w:cs="Arial"/>
          <w:b/>
          <w:bCs/>
          <w:sz w:val="32"/>
          <w:szCs w:val="32"/>
        </w:rPr>
        <w:t xml:space="preserve"> </w:t>
      </w:r>
      <w:r w:rsidRPr="00860192">
        <w:rPr>
          <w:rFonts w:ascii="Arial" w:hAnsi="Arial" w:cs="Arial"/>
          <w:b/>
          <w:bCs/>
          <w:sz w:val="32"/>
          <w:szCs w:val="32"/>
        </w:rPr>
        <w:t>…………………………………………….</w:t>
      </w:r>
      <w:r>
        <w:rPr>
          <w:rFonts w:ascii="Arial" w:hAnsi="Arial" w:cs="Arial"/>
          <w:b/>
          <w:bCs/>
          <w:sz w:val="32"/>
          <w:szCs w:val="32"/>
        </w:rPr>
        <w:t>.</w:t>
      </w:r>
      <w:r w:rsidRPr="00860192">
        <w:rPr>
          <w:rFonts w:ascii="Arial" w:hAnsi="Arial" w:cs="Arial"/>
          <w:b/>
          <w:bCs/>
          <w:sz w:val="32"/>
          <w:szCs w:val="32"/>
        </w:rPr>
        <w:t xml:space="preserve">……..I   </w:t>
      </w:r>
    </w:p>
    <w:p w:rsidR="00727F7D" w:rsidRPr="00860192" w:rsidRDefault="00727F7D" w:rsidP="00A224FC">
      <w:pPr>
        <w:rPr>
          <w:rFonts w:ascii="Arial" w:hAnsi="Arial" w:cs="Arial"/>
          <w:b/>
          <w:bCs/>
          <w:sz w:val="32"/>
          <w:szCs w:val="32"/>
        </w:rPr>
      </w:pPr>
    </w:p>
    <w:p w:rsidR="00727F7D" w:rsidRPr="00860192" w:rsidRDefault="00FA6EF6" w:rsidP="00A224FC">
      <w:pPr>
        <w:rPr>
          <w:rFonts w:ascii="Arial" w:hAnsi="Arial" w:cs="Arial"/>
          <w:b/>
          <w:bCs/>
          <w:sz w:val="32"/>
          <w:szCs w:val="32"/>
        </w:rPr>
      </w:pPr>
      <w:r>
        <w:rPr>
          <w:rFonts w:ascii="Arial" w:hAnsi="Arial" w:cs="Arial"/>
          <w:b/>
          <w:bCs/>
          <w:sz w:val="32"/>
          <w:szCs w:val="32"/>
        </w:rPr>
        <w:t>Í</w:t>
      </w:r>
      <w:r w:rsidR="00727F7D" w:rsidRPr="00860192">
        <w:rPr>
          <w:rFonts w:ascii="Arial" w:hAnsi="Arial" w:cs="Arial"/>
          <w:b/>
          <w:bCs/>
          <w:sz w:val="32"/>
          <w:szCs w:val="32"/>
        </w:rPr>
        <w:t>NDICE GENERAL</w:t>
      </w:r>
      <w:r w:rsidR="00727F7D">
        <w:rPr>
          <w:rFonts w:ascii="Arial" w:hAnsi="Arial" w:cs="Arial"/>
          <w:b/>
          <w:bCs/>
          <w:sz w:val="32"/>
          <w:szCs w:val="32"/>
        </w:rPr>
        <w:t xml:space="preserve"> </w:t>
      </w:r>
      <w:r w:rsidR="00727F7D" w:rsidRPr="00860192">
        <w:rPr>
          <w:rFonts w:ascii="Arial" w:hAnsi="Arial" w:cs="Arial"/>
          <w:b/>
          <w:bCs/>
          <w:sz w:val="32"/>
          <w:szCs w:val="32"/>
        </w:rPr>
        <w:t>…………………………………</w:t>
      </w:r>
      <w:r w:rsidR="00727F7D">
        <w:rPr>
          <w:rFonts w:ascii="Arial" w:hAnsi="Arial" w:cs="Arial"/>
          <w:b/>
          <w:bCs/>
          <w:sz w:val="32"/>
          <w:szCs w:val="32"/>
        </w:rPr>
        <w:t>…….</w:t>
      </w:r>
      <w:r w:rsidR="00727F7D" w:rsidRPr="00860192">
        <w:rPr>
          <w:rFonts w:ascii="Arial" w:hAnsi="Arial" w:cs="Arial"/>
          <w:b/>
          <w:bCs/>
          <w:sz w:val="32"/>
          <w:szCs w:val="32"/>
        </w:rPr>
        <w:t>…..II</w:t>
      </w:r>
    </w:p>
    <w:p w:rsidR="00727F7D" w:rsidRPr="00860192" w:rsidRDefault="00727F7D" w:rsidP="00A224FC">
      <w:pPr>
        <w:rPr>
          <w:rFonts w:ascii="Arial" w:hAnsi="Arial" w:cs="Arial"/>
          <w:b/>
          <w:bCs/>
          <w:sz w:val="32"/>
          <w:szCs w:val="32"/>
        </w:rPr>
      </w:pPr>
    </w:p>
    <w:p w:rsidR="00727F7D" w:rsidRPr="000D38FF" w:rsidRDefault="00727F7D" w:rsidP="00A224FC">
      <w:pPr>
        <w:rPr>
          <w:rFonts w:ascii="Arial" w:hAnsi="Arial" w:cs="Arial"/>
          <w:b/>
          <w:bCs/>
          <w:color w:val="000000"/>
          <w:sz w:val="32"/>
          <w:szCs w:val="32"/>
        </w:rPr>
      </w:pPr>
      <w:r w:rsidRPr="000D38FF">
        <w:rPr>
          <w:rFonts w:ascii="Arial" w:hAnsi="Arial" w:cs="Arial"/>
          <w:b/>
          <w:bCs/>
          <w:sz w:val="32"/>
          <w:szCs w:val="32"/>
        </w:rPr>
        <w:t>ABREVIATURAS</w:t>
      </w:r>
      <w:r>
        <w:rPr>
          <w:rFonts w:ascii="Arial" w:hAnsi="Arial" w:cs="Arial"/>
          <w:b/>
          <w:bCs/>
          <w:sz w:val="32"/>
          <w:szCs w:val="32"/>
        </w:rPr>
        <w:t xml:space="preserve">  .…………………………………..………I</w:t>
      </w:r>
      <w:r w:rsidR="00950BA1">
        <w:rPr>
          <w:rFonts w:ascii="Arial" w:hAnsi="Arial" w:cs="Arial"/>
          <w:b/>
          <w:bCs/>
          <w:sz w:val="32"/>
          <w:szCs w:val="32"/>
        </w:rPr>
        <w:t>X</w:t>
      </w:r>
      <w:r>
        <w:rPr>
          <w:rFonts w:ascii="Arial" w:hAnsi="Arial" w:cs="Arial"/>
          <w:b/>
          <w:bCs/>
          <w:sz w:val="32"/>
          <w:szCs w:val="32"/>
        </w:rPr>
        <w:t xml:space="preserve">                                                 </w:t>
      </w:r>
    </w:p>
    <w:p w:rsidR="00727F7D" w:rsidRPr="000D38FF" w:rsidRDefault="00727F7D" w:rsidP="00A224FC">
      <w:pPr>
        <w:rPr>
          <w:rFonts w:ascii="Arial" w:hAnsi="Arial" w:cs="Arial"/>
          <w:b/>
          <w:bCs/>
          <w:sz w:val="32"/>
          <w:szCs w:val="32"/>
        </w:rPr>
      </w:pPr>
    </w:p>
    <w:p w:rsidR="00727F7D" w:rsidRPr="000D38FF" w:rsidRDefault="00727F7D" w:rsidP="00A224FC">
      <w:pPr>
        <w:rPr>
          <w:rFonts w:ascii="Arial" w:hAnsi="Arial" w:cs="Arial"/>
          <w:b/>
          <w:bCs/>
          <w:sz w:val="32"/>
          <w:szCs w:val="32"/>
        </w:rPr>
      </w:pPr>
      <w:r w:rsidRPr="000D38FF">
        <w:rPr>
          <w:rFonts w:ascii="Arial" w:hAnsi="Arial" w:cs="Arial"/>
          <w:b/>
          <w:bCs/>
          <w:sz w:val="32"/>
          <w:szCs w:val="32"/>
        </w:rPr>
        <w:t>SIMBOLOG</w:t>
      </w:r>
      <w:r w:rsidR="008051DF">
        <w:rPr>
          <w:rFonts w:ascii="Arial" w:hAnsi="Arial" w:cs="Arial"/>
          <w:b/>
          <w:bCs/>
          <w:sz w:val="32"/>
          <w:szCs w:val="32"/>
        </w:rPr>
        <w:t>I</w:t>
      </w:r>
      <w:r w:rsidRPr="000D38FF">
        <w:rPr>
          <w:rFonts w:ascii="Arial" w:hAnsi="Arial" w:cs="Arial"/>
          <w:b/>
          <w:bCs/>
          <w:sz w:val="32"/>
          <w:szCs w:val="32"/>
        </w:rPr>
        <w:t>A</w:t>
      </w:r>
      <w:r>
        <w:rPr>
          <w:rFonts w:ascii="Arial" w:hAnsi="Arial" w:cs="Arial"/>
          <w:b/>
          <w:bCs/>
          <w:sz w:val="32"/>
          <w:szCs w:val="32"/>
        </w:rPr>
        <w:t>………………………………………………...XI</w:t>
      </w:r>
    </w:p>
    <w:p w:rsidR="00727F7D" w:rsidRPr="000D38FF" w:rsidRDefault="00727F7D" w:rsidP="00A224FC">
      <w:pPr>
        <w:rPr>
          <w:rFonts w:ascii="Arial" w:hAnsi="Arial" w:cs="Arial"/>
          <w:b/>
          <w:bCs/>
          <w:sz w:val="32"/>
          <w:szCs w:val="32"/>
        </w:rPr>
      </w:pPr>
    </w:p>
    <w:p w:rsidR="00727F7D" w:rsidRPr="000D38FF" w:rsidRDefault="00FA6EF6" w:rsidP="00A224FC">
      <w:pPr>
        <w:rPr>
          <w:rFonts w:ascii="Arial" w:hAnsi="Arial" w:cs="Arial"/>
          <w:b/>
          <w:bCs/>
          <w:sz w:val="32"/>
          <w:szCs w:val="32"/>
        </w:rPr>
      </w:pPr>
      <w:r>
        <w:rPr>
          <w:rFonts w:ascii="Arial" w:hAnsi="Arial" w:cs="Arial"/>
          <w:b/>
          <w:bCs/>
          <w:sz w:val="32"/>
          <w:szCs w:val="32"/>
        </w:rPr>
        <w:t>Í</w:t>
      </w:r>
      <w:r w:rsidR="00727F7D" w:rsidRPr="000D38FF">
        <w:rPr>
          <w:rFonts w:ascii="Arial" w:hAnsi="Arial" w:cs="Arial"/>
          <w:b/>
          <w:bCs/>
          <w:sz w:val="32"/>
          <w:szCs w:val="32"/>
        </w:rPr>
        <w:t>NDICE DE FIGURAS</w:t>
      </w:r>
      <w:r w:rsidR="00727F7D">
        <w:rPr>
          <w:rFonts w:ascii="Arial" w:hAnsi="Arial" w:cs="Arial"/>
          <w:b/>
          <w:bCs/>
          <w:sz w:val="32"/>
          <w:szCs w:val="32"/>
        </w:rPr>
        <w:t>……………………………………....XII</w:t>
      </w:r>
    </w:p>
    <w:p w:rsidR="00727F7D" w:rsidRPr="000D38FF" w:rsidRDefault="00727F7D" w:rsidP="00A224FC">
      <w:pPr>
        <w:rPr>
          <w:rFonts w:ascii="Arial" w:hAnsi="Arial" w:cs="Arial"/>
          <w:b/>
          <w:bCs/>
          <w:sz w:val="32"/>
          <w:szCs w:val="32"/>
        </w:rPr>
      </w:pPr>
    </w:p>
    <w:p w:rsidR="00727F7D" w:rsidRPr="000D38FF" w:rsidRDefault="00FA6EF6" w:rsidP="00A224FC">
      <w:pPr>
        <w:rPr>
          <w:rFonts w:ascii="Arial" w:hAnsi="Arial" w:cs="Arial"/>
          <w:b/>
          <w:bCs/>
          <w:sz w:val="32"/>
          <w:szCs w:val="32"/>
        </w:rPr>
      </w:pPr>
      <w:r>
        <w:rPr>
          <w:rFonts w:ascii="Arial" w:hAnsi="Arial" w:cs="Arial"/>
          <w:b/>
          <w:bCs/>
          <w:sz w:val="32"/>
          <w:szCs w:val="32"/>
        </w:rPr>
        <w:t>Í</w:t>
      </w:r>
      <w:r w:rsidR="00727F7D" w:rsidRPr="000D38FF">
        <w:rPr>
          <w:rFonts w:ascii="Arial" w:hAnsi="Arial" w:cs="Arial"/>
          <w:b/>
          <w:bCs/>
          <w:sz w:val="32"/>
          <w:szCs w:val="32"/>
        </w:rPr>
        <w:t>NDICE DE TABLAS</w:t>
      </w:r>
      <w:r w:rsidR="00727F7D">
        <w:rPr>
          <w:rFonts w:ascii="Arial" w:hAnsi="Arial" w:cs="Arial"/>
          <w:b/>
          <w:bCs/>
          <w:sz w:val="32"/>
          <w:szCs w:val="32"/>
        </w:rPr>
        <w:t>……………………………………….XI</w:t>
      </w:r>
      <w:r w:rsidR="00D87427">
        <w:rPr>
          <w:rFonts w:ascii="Arial" w:hAnsi="Arial" w:cs="Arial"/>
          <w:b/>
          <w:bCs/>
          <w:sz w:val="32"/>
          <w:szCs w:val="32"/>
        </w:rPr>
        <w:t>V</w:t>
      </w:r>
    </w:p>
    <w:p w:rsidR="00727F7D" w:rsidRPr="000D38FF" w:rsidRDefault="00727F7D" w:rsidP="00A224FC">
      <w:pPr>
        <w:rPr>
          <w:rFonts w:ascii="Arial" w:hAnsi="Arial" w:cs="Arial"/>
          <w:b/>
          <w:bCs/>
          <w:sz w:val="32"/>
          <w:szCs w:val="32"/>
        </w:rPr>
      </w:pPr>
    </w:p>
    <w:p w:rsidR="00727F7D" w:rsidRPr="000D38FF" w:rsidRDefault="00FA6EF6" w:rsidP="00A224FC">
      <w:pPr>
        <w:rPr>
          <w:rFonts w:ascii="Arial" w:hAnsi="Arial" w:cs="Arial"/>
          <w:b/>
          <w:bCs/>
          <w:sz w:val="32"/>
          <w:szCs w:val="32"/>
        </w:rPr>
      </w:pPr>
      <w:r>
        <w:rPr>
          <w:rFonts w:ascii="Arial" w:hAnsi="Arial" w:cs="Arial"/>
          <w:b/>
          <w:bCs/>
          <w:sz w:val="32"/>
          <w:szCs w:val="32"/>
        </w:rPr>
        <w:t>Í</w:t>
      </w:r>
      <w:r w:rsidR="00727F7D" w:rsidRPr="000D38FF">
        <w:rPr>
          <w:rFonts w:ascii="Arial" w:hAnsi="Arial" w:cs="Arial"/>
          <w:b/>
          <w:bCs/>
          <w:sz w:val="32"/>
          <w:szCs w:val="32"/>
        </w:rPr>
        <w:t>NDICE DE PLANOS</w:t>
      </w:r>
      <w:r w:rsidR="00E16359">
        <w:rPr>
          <w:rFonts w:ascii="Arial" w:hAnsi="Arial" w:cs="Arial"/>
          <w:b/>
          <w:bCs/>
          <w:sz w:val="32"/>
          <w:szCs w:val="32"/>
        </w:rPr>
        <w:t xml:space="preserve"> (DIAGRAMAS DE LOS SISTEMAS AUXILIARES)……….</w:t>
      </w:r>
      <w:r w:rsidR="00727F7D">
        <w:rPr>
          <w:rFonts w:ascii="Arial" w:hAnsi="Arial" w:cs="Arial"/>
          <w:b/>
          <w:bCs/>
          <w:sz w:val="32"/>
          <w:szCs w:val="32"/>
        </w:rPr>
        <w:t>……………………………………….XV</w:t>
      </w:r>
    </w:p>
    <w:p w:rsidR="00727F7D" w:rsidRPr="000D38FF" w:rsidRDefault="00727F7D" w:rsidP="00A224FC">
      <w:pPr>
        <w:rPr>
          <w:rFonts w:ascii="Arial" w:hAnsi="Arial" w:cs="Arial"/>
          <w:b/>
          <w:bCs/>
          <w:sz w:val="32"/>
          <w:szCs w:val="32"/>
        </w:rPr>
      </w:pPr>
    </w:p>
    <w:p w:rsidR="00727F7D" w:rsidRPr="000D38FF" w:rsidRDefault="00727F7D" w:rsidP="00A224FC">
      <w:pPr>
        <w:rPr>
          <w:rFonts w:ascii="Arial" w:hAnsi="Arial" w:cs="Arial"/>
          <w:b/>
          <w:bCs/>
          <w:sz w:val="32"/>
          <w:szCs w:val="32"/>
        </w:rPr>
      </w:pPr>
      <w:r w:rsidRPr="000D38FF">
        <w:rPr>
          <w:rFonts w:ascii="Arial" w:hAnsi="Arial" w:cs="Arial"/>
          <w:b/>
          <w:bCs/>
          <w:sz w:val="32"/>
          <w:szCs w:val="32"/>
        </w:rPr>
        <w:t>INTRODUCCI</w:t>
      </w:r>
      <w:r w:rsidR="00FA6EF6">
        <w:rPr>
          <w:rFonts w:ascii="Arial" w:hAnsi="Arial" w:cs="Arial"/>
          <w:b/>
          <w:bCs/>
          <w:sz w:val="32"/>
          <w:szCs w:val="32"/>
        </w:rPr>
        <w:t>Ó</w:t>
      </w:r>
      <w:r w:rsidRPr="000D38FF">
        <w:rPr>
          <w:rFonts w:ascii="Arial" w:hAnsi="Arial" w:cs="Arial"/>
          <w:b/>
          <w:bCs/>
          <w:sz w:val="32"/>
          <w:szCs w:val="32"/>
        </w:rPr>
        <w:t>N</w:t>
      </w:r>
      <w:r>
        <w:rPr>
          <w:rFonts w:ascii="Arial" w:hAnsi="Arial" w:cs="Arial"/>
          <w:b/>
          <w:bCs/>
          <w:sz w:val="32"/>
          <w:szCs w:val="32"/>
        </w:rPr>
        <w:t xml:space="preserve">  ……………………………………………..1</w:t>
      </w:r>
    </w:p>
    <w:p w:rsidR="00727F7D" w:rsidRPr="000D38FF" w:rsidRDefault="00727F7D" w:rsidP="00A224FC">
      <w:pPr>
        <w:rPr>
          <w:rFonts w:ascii="Arial" w:hAnsi="Arial" w:cs="Arial"/>
          <w:b/>
          <w:bCs/>
          <w:sz w:val="32"/>
          <w:szCs w:val="32"/>
        </w:rPr>
      </w:pPr>
    </w:p>
    <w:p w:rsidR="00727F7D" w:rsidRPr="000D38FF" w:rsidRDefault="00727F7D" w:rsidP="00A224FC">
      <w:pPr>
        <w:rPr>
          <w:rFonts w:ascii="Arial" w:hAnsi="Arial" w:cs="Arial"/>
          <w:b/>
          <w:bCs/>
          <w:sz w:val="32"/>
          <w:szCs w:val="32"/>
        </w:rPr>
      </w:pPr>
    </w:p>
    <w:p w:rsidR="00727F7D" w:rsidRDefault="00727F7D" w:rsidP="00A224FC">
      <w:pPr>
        <w:spacing w:line="360" w:lineRule="auto"/>
        <w:jc w:val="both"/>
        <w:rPr>
          <w:rFonts w:ascii="Arial" w:hAnsi="Arial" w:cs="Arial"/>
          <w:color w:val="000000"/>
          <w:sz w:val="23"/>
          <w:szCs w:val="23"/>
        </w:rPr>
      </w:pPr>
    </w:p>
    <w:p w:rsidR="00727F7D" w:rsidRDefault="00727F7D" w:rsidP="00A224FC">
      <w:pPr>
        <w:spacing w:line="360" w:lineRule="auto"/>
        <w:jc w:val="both"/>
        <w:rPr>
          <w:rFonts w:ascii="Arial" w:hAnsi="Arial" w:cs="Arial"/>
          <w:color w:val="000000"/>
          <w:sz w:val="23"/>
          <w:szCs w:val="23"/>
        </w:rPr>
      </w:pPr>
    </w:p>
    <w:p w:rsidR="00727F7D" w:rsidRDefault="00727F7D" w:rsidP="00A224FC">
      <w:pPr>
        <w:spacing w:line="360" w:lineRule="auto"/>
        <w:jc w:val="both"/>
        <w:rPr>
          <w:rFonts w:ascii="Arial" w:hAnsi="Arial" w:cs="Arial"/>
          <w:color w:val="000000"/>
          <w:sz w:val="23"/>
          <w:szCs w:val="23"/>
        </w:rPr>
      </w:pPr>
    </w:p>
    <w:p w:rsidR="00727F7D" w:rsidRDefault="00727F7D" w:rsidP="00981DDF">
      <w:pPr>
        <w:spacing w:line="480" w:lineRule="auto"/>
        <w:jc w:val="both"/>
        <w:rPr>
          <w:rFonts w:ascii="Arial" w:hAnsi="Arial" w:cs="Arial"/>
          <w:color w:val="000000"/>
          <w:sz w:val="23"/>
          <w:szCs w:val="23"/>
        </w:rPr>
      </w:pPr>
    </w:p>
    <w:p w:rsidR="00727F7D" w:rsidRDefault="00727F7D" w:rsidP="00981DDF">
      <w:pPr>
        <w:spacing w:line="480" w:lineRule="auto"/>
        <w:jc w:val="both"/>
        <w:rPr>
          <w:rFonts w:ascii="Arial" w:hAnsi="Arial" w:cs="Arial"/>
          <w:color w:val="000000"/>
          <w:sz w:val="23"/>
          <w:szCs w:val="23"/>
        </w:rPr>
      </w:pPr>
    </w:p>
    <w:p w:rsidR="00727F7D" w:rsidRDefault="00727F7D" w:rsidP="00981DDF">
      <w:pPr>
        <w:spacing w:line="480" w:lineRule="auto"/>
        <w:jc w:val="both"/>
        <w:rPr>
          <w:rFonts w:ascii="Arial" w:hAnsi="Arial" w:cs="Arial"/>
          <w:color w:val="000000"/>
          <w:sz w:val="23"/>
          <w:szCs w:val="23"/>
        </w:rPr>
      </w:pPr>
    </w:p>
    <w:p w:rsidR="006249C7" w:rsidRDefault="006249C7" w:rsidP="00981DDF">
      <w:pPr>
        <w:spacing w:line="480" w:lineRule="auto"/>
        <w:jc w:val="both"/>
        <w:rPr>
          <w:rFonts w:ascii="Arial" w:hAnsi="Arial" w:cs="Arial"/>
          <w:color w:val="000000"/>
          <w:sz w:val="23"/>
          <w:szCs w:val="23"/>
        </w:rPr>
      </w:pPr>
    </w:p>
    <w:p w:rsidR="00727F7D" w:rsidRPr="00981DDF" w:rsidRDefault="00727F7D" w:rsidP="007A2E3D">
      <w:pPr>
        <w:tabs>
          <w:tab w:val="left" w:pos="8460"/>
        </w:tabs>
        <w:spacing w:line="480" w:lineRule="auto"/>
        <w:jc w:val="both"/>
        <w:rPr>
          <w:rFonts w:ascii="Arial" w:hAnsi="Arial" w:cs="Arial"/>
          <w:color w:val="000000"/>
        </w:rPr>
      </w:pPr>
      <w:r w:rsidRPr="00981DDF">
        <w:rPr>
          <w:rFonts w:ascii="Arial" w:hAnsi="Arial" w:cs="Arial"/>
          <w:color w:val="000000"/>
        </w:rPr>
        <w:t>CAP</w:t>
      </w:r>
      <w:r w:rsidR="00FA6EF6">
        <w:rPr>
          <w:rFonts w:ascii="Arial" w:hAnsi="Arial" w:cs="Arial"/>
          <w:color w:val="000000"/>
        </w:rPr>
        <w:t>Í</w:t>
      </w:r>
      <w:r w:rsidRPr="00981DDF">
        <w:rPr>
          <w:rFonts w:ascii="Arial" w:hAnsi="Arial" w:cs="Arial"/>
          <w:color w:val="000000"/>
        </w:rPr>
        <w:t xml:space="preserve">TULO </w:t>
      </w:r>
      <w:r w:rsidRPr="007B0D86">
        <w:rPr>
          <w:rFonts w:ascii="Arial" w:hAnsi="Arial" w:cs="Arial"/>
          <w:color w:val="000000"/>
        </w:rPr>
        <w:t>1</w:t>
      </w:r>
      <w:r w:rsidR="007B0D86" w:rsidRPr="007B0D86">
        <w:rPr>
          <w:rFonts w:ascii="Arial" w:hAnsi="Arial" w:cs="Arial"/>
          <w:b/>
          <w:color w:val="000000"/>
        </w:rPr>
        <w:t xml:space="preserve">                                                                                                    Pág.</w:t>
      </w:r>
    </w:p>
    <w:p w:rsidR="00727F7D" w:rsidRPr="00981DDF" w:rsidRDefault="00727F7D" w:rsidP="007A2E3D">
      <w:pPr>
        <w:tabs>
          <w:tab w:val="left" w:pos="8460"/>
        </w:tabs>
        <w:spacing w:line="480" w:lineRule="auto"/>
        <w:jc w:val="both"/>
        <w:rPr>
          <w:rFonts w:ascii="Arial" w:hAnsi="Arial" w:cs="Arial"/>
          <w:color w:val="000000"/>
        </w:rPr>
      </w:pPr>
      <w:r w:rsidRPr="00981DDF">
        <w:rPr>
          <w:rFonts w:ascii="Arial" w:hAnsi="Arial" w:cs="Arial"/>
          <w:color w:val="000000"/>
        </w:rPr>
        <w:t xml:space="preserve">1. ASPECTOS </w:t>
      </w:r>
      <w:r>
        <w:rPr>
          <w:rFonts w:ascii="Arial" w:hAnsi="Arial" w:cs="Arial"/>
          <w:color w:val="000000"/>
        </w:rPr>
        <w:t xml:space="preserve"> </w:t>
      </w:r>
      <w:r w:rsidRPr="00981DDF">
        <w:rPr>
          <w:rFonts w:ascii="Arial" w:hAnsi="Arial" w:cs="Arial"/>
          <w:color w:val="000000"/>
        </w:rPr>
        <w:t>GENERALES</w:t>
      </w:r>
      <w:r w:rsidR="007A2E3D">
        <w:rPr>
          <w:rFonts w:ascii="Arial" w:hAnsi="Arial" w:cs="Arial"/>
          <w:color w:val="000000"/>
        </w:rPr>
        <w:t xml:space="preserve"> …………………………………………………</w:t>
      </w:r>
      <w:r w:rsidR="007A2E3D">
        <w:rPr>
          <w:rFonts w:ascii="Arial" w:hAnsi="Arial" w:cs="Arial"/>
          <w:color w:val="000000"/>
        </w:rPr>
        <w:tab/>
      </w:r>
      <w:r>
        <w:rPr>
          <w:rFonts w:ascii="Arial" w:hAnsi="Arial" w:cs="Arial"/>
          <w:color w:val="000000"/>
        </w:rPr>
        <w:t>2</w:t>
      </w:r>
    </w:p>
    <w:p w:rsidR="00727F7D" w:rsidRPr="00981DDF" w:rsidRDefault="00727F7D" w:rsidP="007A2E3D">
      <w:pPr>
        <w:tabs>
          <w:tab w:val="left" w:pos="426"/>
          <w:tab w:val="left" w:pos="8460"/>
        </w:tabs>
        <w:spacing w:line="480" w:lineRule="auto"/>
        <w:jc w:val="both"/>
        <w:rPr>
          <w:rFonts w:ascii="Arial" w:hAnsi="Arial" w:cs="Arial"/>
          <w:color w:val="000000"/>
        </w:rPr>
      </w:pPr>
      <w:r w:rsidRPr="00981DDF">
        <w:rPr>
          <w:rFonts w:ascii="Arial" w:hAnsi="Arial" w:cs="Arial"/>
          <w:color w:val="000000"/>
        </w:rPr>
        <w:t xml:space="preserve">      1.1 Resumen de la problemática energética en el país</w:t>
      </w:r>
      <w:r w:rsidR="007A2E3D">
        <w:rPr>
          <w:rFonts w:ascii="Arial" w:hAnsi="Arial" w:cs="Arial"/>
          <w:color w:val="000000"/>
        </w:rPr>
        <w:t>…………………</w:t>
      </w:r>
      <w:r w:rsidR="007A2E3D">
        <w:rPr>
          <w:rFonts w:ascii="Arial" w:hAnsi="Arial" w:cs="Arial"/>
          <w:color w:val="000000"/>
        </w:rPr>
        <w:tab/>
      </w:r>
      <w:r w:rsidR="00CE3339">
        <w:rPr>
          <w:rFonts w:ascii="Arial" w:hAnsi="Arial" w:cs="Arial"/>
          <w:color w:val="000000"/>
        </w:rPr>
        <w:t>2</w:t>
      </w:r>
      <w:r w:rsidRPr="00981DDF">
        <w:rPr>
          <w:rFonts w:ascii="Arial" w:hAnsi="Arial" w:cs="Arial"/>
          <w:color w:val="000000"/>
        </w:rPr>
        <w:t xml:space="preserve"> </w:t>
      </w:r>
    </w:p>
    <w:p w:rsidR="007E7126" w:rsidRDefault="00727F7D" w:rsidP="007A2E3D">
      <w:pPr>
        <w:tabs>
          <w:tab w:val="left" w:pos="8460"/>
        </w:tabs>
        <w:spacing w:line="480" w:lineRule="auto"/>
        <w:jc w:val="both"/>
        <w:rPr>
          <w:rFonts w:ascii="Arial" w:hAnsi="Arial" w:cs="Arial"/>
          <w:color w:val="000000"/>
        </w:rPr>
      </w:pPr>
      <w:r w:rsidRPr="00981DDF">
        <w:rPr>
          <w:rFonts w:ascii="Arial" w:hAnsi="Arial" w:cs="Arial"/>
          <w:color w:val="000000"/>
        </w:rPr>
        <w:t xml:space="preserve">      1.2 Los problemas de los apagones y su incidencia en la</w:t>
      </w:r>
      <w:r w:rsidR="0073749D">
        <w:rPr>
          <w:rFonts w:ascii="Arial" w:hAnsi="Arial" w:cs="Arial"/>
          <w:color w:val="000000"/>
        </w:rPr>
        <w:t xml:space="preserve"> </w:t>
      </w:r>
      <w:r w:rsidRPr="00981DDF">
        <w:rPr>
          <w:rFonts w:ascii="Arial" w:hAnsi="Arial" w:cs="Arial"/>
          <w:color w:val="000000"/>
        </w:rPr>
        <w:t xml:space="preserve">economía </w:t>
      </w:r>
    </w:p>
    <w:p w:rsidR="00727F7D" w:rsidRDefault="00727F7D" w:rsidP="007A2E3D">
      <w:pPr>
        <w:tabs>
          <w:tab w:val="left" w:pos="8460"/>
        </w:tabs>
        <w:spacing w:line="480" w:lineRule="auto"/>
        <w:jc w:val="both"/>
        <w:rPr>
          <w:rFonts w:ascii="Arial" w:hAnsi="Arial" w:cs="Arial"/>
          <w:color w:val="000000"/>
        </w:rPr>
      </w:pPr>
      <w:r w:rsidRPr="00981DDF">
        <w:rPr>
          <w:rFonts w:ascii="Arial" w:hAnsi="Arial" w:cs="Arial"/>
          <w:color w:val="000000"/>
        </w:rPr>
        <w:t xml:space="preserve">del </w:t>
      </w:r>
      <w:r w:rsidR="0073749D">
        <w:rPr>
          <w:rFonts w:ascii="Arial" w:hAnsi="Arial" w:cs="Arial"/>
          <w:color w:val="000000"/>
        </w:rPr>
        <w:t xml:space="preserve"> </w:t>
      </w:r>
      <w:r w:rsidRPr="00981DDF">
        <w:rPr>
          <w:rFonts w:ascii="Arial" w:hAnsi="Arial" w:cs="Arial"/>
          <w:color w:val="000000"/>
        </w:rPr>
        <w:t>país</w:t>
      </w:r>
      <w:r w:rsidR="0073749D">
        <w:rPr>
          <w:rFonts w:ascii="Arial" w:hAnsi="Arial" w:cs="Arial"/>
          <w:color w:val="000000"/>
        </w:rPr>
        <w:t>...........................................................................................................</w:t>
      </w:r>
      <w:r w:rsidR="007A2E3D">
        <w:rPr>
          <w:rFonts w:ascii="Arial" w:hAnsi="Arial" w:cs="Arial"/>
          <w:color w:val="000000"/>
        </w:rPr>
        <w:tab/>
      </w:r>
      <w:r w:rsidR="0073749D">
        <w:rPr>
          <w:rFonts w:ascii="Arial" w:hAnsi="Arial" w:cs="Arial"/>
          <w:color w:val="000000"/>
        </w:rPr>
        <w:t>3</w:t>
      </w:r>
    </w:p>
    <w:p w:rsidR="00727F7D" w:rsidRPr="00981DDF" w:rsidRDefault="00727F7D" w:rsidP="007A2E3D">
      <w:pPr>
        <w:tabs>
          <w:tab w:val="left" w:pos="8460"/>
        </w:tabs>
        <w:spacing w:line="480" w:lineRule="auto"/>
        <w:jc w:val="both"/>
        <w:rPr>
          <w:rFonts w:ascii="Arial" w:hAnsi="Arial" w:cs="Arial"/>
          <w:color w:val="000000"/>
        </w:rPr>
      </w:pPr>
    </w:p>
    <w:p w:rsidR="007E7126" w:rsidRDefault="00727F7D" w:rsidP="007A2E3D">
      <w:pPr>
        <w:tabs>
          <w:tab w:val="left" w:pos="8460"/>
        </w:tabs>
        <w:spacing w:line="480" w:lineRule="auto"/>
        <w:jc w:val="both"/>
        <w:rPr>
          <w:rFonts w:ascii="Arial" w:hAnsi="Arial" w:cs="Arial"/>
          <w:color w:val="000000"/>
        </w:rPr>
      </w:pPr>
      <w:r w:rsidRPr="00981DDF">
        <w:rPr>
          <w:rFonts w:ascii="Arial" w:hAnsi="Arial" w:cs="Arial"/>
          <w:color w:val="000000"/>
        </w:rPr>
        <w:t xml:space="preserve">      1.3 La instalación de centrales de generación eléctrica como </w:t>
      </w:r>
    </w:p>
    <w:p w:rsidR="00727F7D" w:rsidRPr="00981DDF" w:rsidRDefault="00727F7D" w:rsidP="007A2E3D">
      <w:pPr>
        <w:tabs>
          <w:tab w:val="left" w:pos="8460"/>
        </w:tabs>
        <w:spacing w:line="480" w:lineRule="auto"/>
        <w:jc w:val="both"/>
        <w:rPr>
          <w:rFonts w:ascii="Arial" w:hAnsi="Arial" w:cs="Arial"/>
          <w:color w:val="000000"/>
        </w:rPr>
      </w:pPr>
      <w:r w:rsidRPr="00981DDF">
        <w:rPr>
          <w:rFonts w:ascii="Arial" w:hAnsi="Arial" w:cs="Arial"/>
          <w:color w:val="000000"/>
        </w:rPr>
        <w:t>única solución</w:t>
      </w:r>
      <w:r w:rsidR="007E7126">
        <w:rPr>
          <w:rFonts w:ascii="Arial" w:hAnsi="Arial" w:cs="Arial"/>
          <w:color w:val="000000"/>
        </w:rPr>
        <w:t xml:space="preserve"> </w:t>
      </w:r>
      <w:r w:rsidR="0073749D">
        <w:rPr>
          <w:rFonts w:ascii="Arial" w:hAnsi="Arial" w:cs="Arial"/>
          <w:color w:val="000000"/>
        </w:rPr>
        <w:t>………………………………………………………………………..</w:t>
      </w:r>
      <w:r w:rsidR="007A2E3D">
        <w:rPr>
          <w:rFonts w:ascii="Arial" w:hAnsi="Arial" w:cs="Arial"/>
          <w:color w:val="000000"/>
        </w:rPr>
        <w:tab/>
      </w:r>
      <w:r w:rsidR="0073749D">
        <w:rPr>
          <w:rFonts w:ascii="Arial" w:hAnsi="Arial" w:cs="Arial"/>
          <w:color w:val="000000"/>
        </w:rPr>
        <w:t>4</w:t>
      </w:r>
    </w:p>
    <w:p w:rsidR="00727F7D" w:rsidRPr="00981DDF" w:rsidRDefault="00727F7D" w:rsidP="007A2E3D">
      <w:pPr>
        <w:tabs>
          <w:tab w:val="left" w:pos="8460"/>
        </w:tabs>
        <w:spacing w:line="480" w:lineRule="auto"/>
        <w:jc w:val="both"/>
        <w:rPr>
          <w:rFonts w:ascii="Arial" w:hAnsi="Arial" w:cs="Arial"/>
          <w:color w:val="000000"/>
        </w:rPr>
      </w:pPr>
    </w:p>
    <w:p w:rsidR="00727F7D" w:rsidRPr="00981DDF" w:rsidRDefault="00727F7D" w:rsidP="007A2E3D">
      <w:pPr>
        <w:tabs>
          <w:tab w:val="left" w:pos="8460"/>
        </w:tabs>
        <w:spacing w:line="480" w:lineRule="auto"/>
        <w:jc w:val="both"/>
        <w:rPr>
          <w:rFonts w:ascii="Arial" w:hAnsi="Arial" w:cs="Arial"/>
          <w:color w:val="000000"/>
        </w:rPr>
      </w:pPr>
      <w:r w:rsidRPr="00981DDF">
        <w:rPr>
          <w:rFonts w:ascii="Arial" w:hAnsi="Arial" w:cs="Arial"/>
          <w:color w:val="000000"/>
        </w:rPr>
        <w:t>CAP</w:t>
      </w:r>
      <w:r w:rsidR="00FA6EF6">
        <w:rPr>
          <w:rFonts w:ascii="Arial" w:hAnsi="Arial" w:cs="Arial"/>
          <w:color w:val="000000"/>
        </w:rPr>
        <w:t>Í</w:t>
      </w:r>
      <w:r w:rsidRPr="00981DDF">
        <w:rPr>
          <w:rFonts w:ascii="Arial" w:hAnsi="Arial" w:cs="Arial"/>
          <w:color w:val="000000"/>
        </w:rPr>
        <w:t>TULO 2</w:t>
      </w:r>
    </w:p>
    <w:p w:rsidR="00727F7D" w:rsidRPr="00981DDF" w:rsidRDefault="00727F7D" w:rsidP="007A2E3D">
      <w:pPr>
        <w:tabs>
          <w:tab w:val="left" w:pos="8460"/>
        </w:tabs>
        <w:spacing w:line="480" w:lineRule="auto"/>
        <w:jc w:val="both"/>
        <w:rPr>
          <w:rFonts w:ascii="Arial" w:hAnsi="Arial" w:cs="Arial"/>
          <w:color w:val="000000"/>
        </w:rPr>
      </w:pPr>
      <w:r w:rsidRPr="00981DDF">
        <w:rPr>
          <w:rFonts w:ascii="Arial" w:hAnsi="Arial" w:cs="Arial"/>
          <w:color w:val="000000"/>
        </w:rPr>
        <w:t xml:space="preserve">2. </w:t>
      </w:r>
      <w:smartTag w:uri="urn:schemas-microsoft-com:office:smarttags" w:element="PersonName">
        <w:smartTagPr>
          <w:attr w:name="ProductID" w:val="LA PROBLEMATICA ENERGETICA"/>
        </w:smartTagPr>
        <w:r w:rsidRPr="00981DDF">
          <w:rPr>
            <w:rFonts w:ascii="Arial" w:hAnsi="Arial" w:cs="Arial"/>
            <w:color w:val="000000"/>
          </w:rPr>
          <w:t>LA</w:t>
        </w:r>
        <w:r>
          <w:rPr>
            <w:rFonts w:ascii="Arial" w:hAnsi="Arial" w:cs="Arial"/>
            <w:color w:val="000000"/>
          </w:rPr>
          <w:t xml:space="preserve"> </w:t>
        </w:r>
        <w:r w:rsidRPr="00981DDF">
          <w:rPr>
            <w:rFonts w:ascii="Arial" w:hAnsi="Arial" w:cs="Arial"/>
            <w:color w:val="000000"/>
          </w:rPr>
          <w:t>PROBLEMATICA ENERGETICA</w:t>
        </w:r>
      </w:smartTag>
      <w:r w:rsidRPr="00981DDF">
        <w:rPr>
          <w:rFonts w:ascii="Arial" w:hAnsi="Arial" w:cs="Arial"/>
          <w:color w:val="000000"/>
        </w:rPr>
        <w:t xml:space="preserve"> EN EL PAIS</w:t>
      </w:r>
      <w:r>
        <w:rPr>
          <w:rFonts w:ascii="Arial" w:hAnsi="Arial" w:cs="Arial"/>
          <w:color w:val="000000"/>
        </w:rPr>
        <w:t xml:space="preserve"> ……………………………</w:t>
      </w:r>
      <w:r w:rsidR="007A2E3D">
        <w:rPr>
          <w:rFonts w:ascii="Arial" w:hAnsi="Arial" w:cs="Arial"/>
          <w:color w:val="000000"/>
        </w:rPr>
        <w:tab/>
      </w:r>
      <w:r>
        <w:rPr>
          <w:rFonts w:ascii="Arial" w:hAnsi="Arial" w:cs="Arial"/>
          <w:color w:val="000000"/>
        </w:rPr>
        <w:t>7</w:t>
      </w:r>
    </w:p>
    <w:p w:rsidR="00727F7D" w:rsidRPr="00981DDF" w:rsidRDefault="00727F7D" w:rsidP="007A2E3D">
      <w:pPr>
        <w:tabs>
          <w:tab w:val="left" w:pos="8460"/>
        </w:tabs>
        <w:spacing w:line="480" w:lineRule="auto"/>
        <w:jc w:val="both"/>
        <w:rPr>
          <w:rFonts w:ascii="Arial" w:hAnsi="Arial" w:cs="Arial"/>
          <w:color w:val="000000"/>
        </w:rPr>
      </w:pPr>
      <w:r w:rsidRPr="00981DDF">
        <w:rPr>
          <w:rFonts w:ascii="Arial" w:hAnsi="Arial" w:cs="Arial"/>
          <w:color w:val="000000"/>
        </w:rPr>
        <w:t xml:space="preserve">    2.1 Capacidad instalada del país.</w:t>
      </w:r>
      <w:r>
        <w:rPr>
          <w:rFonts w:ascii="Arial" w:hAnsi="Arial" w:cs="Arial"/>
          <w:color w:val="000000"/>
        </w:rPr>
        <w:t xml:space="preserve"> ………………………………………………. </w:t>
      </w:r>
      <w:r w:rsidR="007A2E3D">
        <w:rPr>
          <w:rFonts w:ascii="Arial" w:hAnsi="Arial" w:cs="Arial"/>
          <w:color w:val="000000"/>
        </w:rPr>
        <w:t>.</w:t>
      </w:r>
      <w:r w:rsidR="007A2E3D">
        <w:rPr>
          <w:rFonts w:ascii="Arial" w:hAnsi="Arial" w:cs="Arial"/>
          <w:color w:val="000000"/>
        </w:rPr>
        <w:tab/>
      </w:r>
      <w:r>
        <w:rPr>
          <w:rFonts w:ascii="Arial" w:hAnsi="Arial" w:cs="Arial"/>
          <w:color w:val="000000"/>
        </w:rPr>
        <w:t>7</w:t>
      </w:r>
    </w:p>
    <w:p w:rsidR="00727F7D" w:rsidRPr="00981DDF" w:rsidRDefault="00727F7D" w:rsidP="007A2E3D">
      <w:pPr>
        <w:tabs>
          <w:tab w:val="left" w:pos="8460"/>
        </w:tabs>
        <w:spacing w:line="480" w:lineRule="auto"/>
        <w:jc w:val="both"/>
        <w:rPr>
          <w:rFonts w:ascii="Arial" w:hAnsi="Arial" w:cs="Arial"/>
          <w:color w:val="000000"/>
        </w:rPr>
      </w:pPr>
      <w:r w:rsidRPr="00981DDF">
        <w:rPr>
          <w:rFonts w:ascii="Arial" w:hAnsi="Arial" w:cs="Arial"/>
          <w:color w:val="000000"/>
        </w:rPr>
        <w:t xml:space="preserve">    2.2 Centrales termoeléctricas</w:t>
      </w:r>
      <w:r w:rsidR="000040D0">
        <w:rPr>
          <w:rFonts w:ascii="Arial" w:hAnsi="Arial" w:cs="Arial"/>
          <w:color w:val="000000"/>
        </w:rPr>
        <w:t xml:space="preserve">……………………………………………………. </w:t>
      </w:r>
      <w:r w:rsidR="007A2E3D">
        <w:rPr>
          <w:rFonts w:ascii="Arial" w:hAnsi="Arial" w:cs="Arial"/>
          <w:color w:val="000000"/>
        </w:rPr>
        <w:t>.</w:t>
      </w:r>
      <w:r w:rsidR="007A2E3D">
        <w:rPr>
          <w:rFonts w:ascii="Arial" w:hAnsi="Arial" w:cs="Arial"/>
          <w:color w:val="000000"/>
        </w:rPr>
        <w:tab/>
      </w:r>
      <w:r w:rsidR="000040D0">
        <w:rPr>
          <w:rFonts w:ascii="Arial" w:hAnsi="Arial" w:cs="Arial"/>
          <w:color w:val="000000"/>
        </w:rPr>
        <w:t>7</w:t>
      </w:r>
    </w:p>
    <w:p w:rsidR="00727F7D" w:rsidRPr="00981DDF" w:rsidRDefault="00727F7D" w:rsidP="007A2E3D">
      <w:pPr>
        <w:tabs>
          <w:tab w:val="left" w:pos="8460"/>
        </w:tabs>
        <w:spacing w:line="480" w:lineRule="auto"/>
        <w:jc w:val="both"/>
        <w:rPr>
          <w:rFonts w:ascii="Arial" w:hAnsi="Arial" w:cs="Arial"/>
          <w:color w:val="000000"/>
        </w:rPr>
      </w:pPr>
      <w:r w:rsidRPr="00981DDF">
        <w:rPr>
          <w:rFonts w:ascii="Arial" w:hAnsi="Arial" w:cs="Arial"/>
          <w:color w:val="000000"/>
        </w:rPr>
        <w:t xml:space="preserve">    2.3 Centrales hidroeléctricas</w:t>
      </w:r>
      <w:r w:rsidR="000040D0">
        <w:rPr>
          <w:rFonts w:ascii="Arial" w:hAnsi="Arial" w:cs="Arial"/>
          <w:color w:val="000000"/>
        </w:rPr>
        <w:t xml:space="preserve">…………………………………………………….. </w:t>
      </w:r>
      <w:r w:rsidR="007A2E3D">
        <w:rPr>
          <w:rFonts w:ascii="Arial" w:hAnsi="Arial" w:cs="Arial"/>
          <w:color w:val="000000"/>
        </w:rPr>
        <w:t>.</w:t>
      </w:r>
      <w:r w:rsidR="007A2E3D">
        <w:rPr>
          <w:rFonts w:ascii="Arial" w:hAnsi="Arial" w:cs="Arial"/>
          <w:color w:val="000000"/>
        </w:rPr>
        <w:tab/>
      </w:r>
      <w:r w:rsidR="000040D0">
        <w:rPr>
          <w:rFonts w:ascii="Arial" w:hAnsi="Arial" w:cs="Arial"/>
          <w:color w:val="000000"/>
        </w:rPr>
        <w:t>7</w:t>
      </w:r>
    </w:p>
    <w:p w:rsidR="00727F7D" w:rsidRPr="00981DDF" w:rsidRDefault="00727F7D" w:rsidP="00981DDF">
      <w:pPr>
        <w:spacing w:line="480" w:lineRule="auto"/>
        <w:jc w:val="both"/>
        <w:rPr>
          <w:rFonts w:ascii="Arial" w:hAnsi="Arial" w:cs="Arial"/>
          <w:color w:val="000000"/>
        </w:rPr>
      </w:pP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lastRenderedPageBreak/>
        <w:t>CAP</w:t>
      </w:r>
      <w:r w:rsidR="00FA6EF6">
        <w:rPr>
          <w:rFonts w:ascii="Arial" w:hAnsi="Arial" w:cs="Arial"/>
          <w:color w:val="000000"/>
        </w:rPr>
        <w:t>Í</w:t>
      </w:r>
      <w:r w:rsidRPr="00981DDF">
        <w:rPr>
          <w:rFonts w:ascii="Arial" w:hAnsi="Arial" w:cs="Arial"/>
          <w:color w:val="000000"/>
        </w:rPr>
        <w:t xml:space="preserve">TULO 3 </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3. COMPARACI</w:t>
      </w:r>
      <w:r w:rsidR="00103B6D">
        <w:rPr>
          <w:rFonts w:ascii="Arial" w:hAnsi="Arial" w:cs="Arial"/>
          <w:color w:val="000000"/>
        </w:rPr>
        <w:t>Ò</w:t>
      </w:r>
      <w:r w:rsidRPr="00981DDF">
        <w:rPr>
          <w:rFonts w:ascii="Arial" w:hAnsi="Arial" w:cs="Arial"/>
          <w:color w:val="000000"/>
        </w:rPr>
        <w:t>N DE LOS SISTEMAS DE GENERACION MÁS COMUNES</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3.1 Sistema Hidroeléctrico</w:t>
      </w:r>
      <w:r>
        <w:rPr>
          <w:rFonts w:ascii="Arial" w:hAnsi="Arial" w:cs="Arial"/>
          <w:color w:val="000000"/>
        </w:rPr>
        <w:t>…………………………………………………</w:t>
      </w:r>
      <w:r w:rsidR="007A2E3D">
        <w:rPr>
          <w:rFonts w:ascii="Arial" w:hAnsi="Arial" w:cs="Arial"/>
          <w:color w:val="000000"/>
        </w:rPr>
        <w:t>…</w:t>
      </w:r>
      <w:r w:rsidR="007A2E3D">
        <w:rPr>
          <w:rFonts w:ascii="Arial" w:hAnsi="Arial" w:cs="Arial"/>
          <w:color w:val="000000"/>
        </w:rPr>
        <w:tab/>
      </w:r>
      <w:r>
        <w:rPr>
          <w:rFonts w:ascii="Arial" w:hAnsi="Arial" w:cs="Arial"/>
          <w:color w:val="000000"/>
        </w:rPr>
        <w:t>14</w:t>
      </w:r>
    </w:p>
    <w:p w:rsidR="00727F7D" w:rsidRPr="00981DDF" w:rsidRDefault="00727F7D" w:rsidP="007A2E3D">
      <w:pPr>
        <w:tabs>
          <w:tab w:val="left" w:pos="851"/>
          <w:tab w:val="left" w:pos="8280"/>
        </w:tabs>
        <w:spacing w:line="480" w:lineRule="auto"/>
        <w:jc w:val="both"/>
        <w:rPr>
          <w:rFonts w:ascii="Arial" w:hAnsi="Arial" w:cs="Arial"/>
          <w:color w:val="000000"/>
        </w:rPr>
      </w:pPr>
      <w:r w:rsidRPr="00981DDF">
        <w:rPr>
          <w:rFonts w:ascii="Arial" w:hAnsi="Arial" w:cs="Arial"/>
          <w:color w:val="000000"/>
        </w:rPr>
        <w:t xml:space="preserve">             3.1.1. El Embalse.</w:t>
      </w:r>
      <w:r>
        <w:rPr>
          <w:rFonts w:ascii="Arial" w:hAnsi="Arial" w:cs="Arial"/>
          <w:color w:val="000000"/>
        </w:rPr>
        <w:t xml:space="preserve"> ……………………………………………………</w:t>
      </w:r>
      <w:r w:rsidR="007A2E3D">
        <w:rPr>
          <w:rFonts w:ascii="Arial" w:hAnsi="Arial" w:cs="Arial"/>
          <w:color w:val="000000"/>
        </w:rPr>
        <w:t>…….</w:t>
      </w:r>
      <w:r w:rsidR="007A2E3D">
        <w:rPr>
          <w:rFonts w:ascii="Arial" w:hAnsi="Arial" w:cs="Arial"/>
          <w:color w:val="000000"/>
        </w:rPr>
        <w:tab/>
      </w:r>
      <w:r>
        <w:rPr>
          <w:rFonts w:ascii="Arial" w:hAnsi="Arial" w:cs="Arial"/>
          <w:color w:val="000000"/>
        </w:rPr>
        <w:t>1</w:t>
      </w:r>
      <w:r w:rsidR="006B315E">
        <w:rPr>
          <w:rFonts w:ascii="Arial" w:hAnsi="Arial" w:cs="Arial"/>
          <w:color w:val="000000"/>
        </w:rPr>
        <w:t>5</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3.1.2. </w:t>
      </w:r>
      <w:smartTag w:uri="urn:schemas-microsoft-com:office:smarttags" w:element="PersonName">
        <w:smartTagPr>
          <w:attr w:name="ProductID" w:val="La Presa."/>
        </w:smartTagPr>
        <w:r w:rsidRPr="00981DDF">
          <w:rPr>
            <w:rFonts w:ascii="Arial" w:hAnsi="Arial" w:cs="Arial"/>
            <w:color w:val="000000"/>
          </w:rPr>
          <w:t>La Presa.</w:t>
        </w:r>
      </w:smartTag>
      <w:r w:rsidRPr="00981DDF">
        <w:rPr>
          <w:rFonts w:ascii="Arial" w:hAnsi="Arial" w:cs="Arial"/>
          <w:color w:val="000000"/>
        </w:rPr>
        <w:t xml:space="preserve">   </w:t>
      </w:r>
      <w:r>
        <w:rPr>
          <w:rFonts w:ascii="Arial" w:hAnsi="Arial" w:cs="Arial"/>
          <w:color w:val="000000"/>
        </w:rPr>
        <w:t>………………………………………………………</w:t>
      </w:r>
      <w:r w:rsidR="007A2E3D">
        <w:rPr>
          <w:rFonts w:ascii="Arial" w:hAnsi="Arial" w:cs="Arial"/>
          <w:color w:val="000000"/>
        </w:rPr>
        <w:t>…</w:t>
      </w:r>
      <w:r w:rsidR="007A2E3D">
        <w:rPr>
          <w:rFonts w:ascii="Arial" w:hAnsi="Arial" w:cs="Arial"/>
          <w:color w:val="000000"/>
        </w:rPr>
        <w:tab/>
      </w:r>
      <w:r>
        <w:rPr>
          <w:rFonts w:ascii="Arial" w:hAnsi="Arial" w:cs="Arial"/>
          <w:color w:val="000000"/>
        </w:rPr>
        <w:t>15</w:t>
      </w:r>
      <w:r w:rsidRPr="00981DDF">
        <w:rPr>
          <w:rFonts w:ascii="Arial" w:hAnsi="Arial" w:cs="Arial"/>
          <w:color w:val="000000"/>
        </w:rPr>
        <w:t xml:space="preserve">     </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3.1.3. Canal de derivación</w:t>
      </w:r>
      <w:r>
        <w:rPr>
          <w:rFonts w:ascii="Arial" w:hAnsi="Arial" w:cs="Arial"/>
          <w:color w:val="000000"/>
        </w:rPr>
        <w:t>……………………………………………</w:t>
      </w:r>
      <w:r w:rsidR="007A2E3D">
        <w:rPr>
          <w:rFonts w:ascii="Arial" w:hAnsi="Arial" w:cs="Arial"/>
          <w:color w:val="000000"/>
        </w:rPr>
        <w:t>……</w:t>
      </w:r>
      <w:r w:rsidR="007A2E3D">
        <w:rPr>
          <w:rFonts w:ascii="Arial" w:hAnsi="Arial" w:cs="Arial"/>
          <w:color w:val="000000"/>
        </w:rPr>
        <w:tab/>
      </w:r>
      <w:r>
        <w:rPr>
          <w:rFonts w:ascii="Arial" w:hAnsi="Arial" w:cs="Arial"/>
          <w:color w:val="000000"/>
        </w:rPr>
        <w:t>15</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3.1.4. Chimenea de equilibrio</w:t>
      </w:r>
      <w:r>
        <w:rPr>
          <w:rFonts w:ascii="Arial" w:hAnsi="Arial" w:cs="Arial"/>
          <w:color w:val="000000"/>
        </w:rPr>
        <w:t>…………………………………………</w:t>
      </w:r>
      <w:r w:rsidR="00CE3339">
        <w:rPr>
          <w:rFonts w:ascii="Arial" w:hAnsi="Arial" w:cs="Arial"/>
          <w:color w:val="000000"/>
        </w:rPr>
        <w:t>……</w:t>
      </w:r>
      <w:r w:rsidR="007A2E3D">
        <w:rPr>
          <w:rFonts w:ascii="Arial" w:hAnsi="Arial" w:cs="Arial"/>
          <w:color w:val="000000"/>
        </w:rPr>
        <w:t>1</w:t>
      </w:r>
      <w:r>
        <w:rPr>
          <w:rFonts w:ascii="Arial" w:hAnsi="Arial" w:cs="Arial"/>
          <w:color w:val="000000"/>
        </w:rPr>
        <w:t>5</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3.1.5. Tubería de presión</w:t>
      </w:r>
      <w:r>
        <w:rPr>
          <w:rFonts w:ascii="Arial" w:hAnsi="Arial" w:cs="Arial"/>
          <w:color w:val="000000"/>
        </w:rPr>
        <w:t>………………………………………………</w:t>
      </w:r>
      <w:r w:rsidR="007A2E3D">
        <w:rPr>
          <w:rFonts w:ascii="Arial" w:hAnsi="Arial" w:cs="Arial"/>
          <w:color w:val="000000"/>
        </w:rPr>
        <w:t>…..</w:t>
      </w:r>
      <w:r w:rsidR="007A2E3D">
        <w:rPr>
          <w:rFonts w:ascii="Arial" w:hAnsi="Arial" w:cs="Arial"/>
          <w:color w:val="000000"/>
        </w:rPr>
        <w:tab/>
      </w:r>
      <w:r>
        <w:rPr>
          <w:rFonts w:ascii="Arial" w:hAnsi="Arial" w:cs="Arial"/>
          <w:color w:val="000000"/>
        </w:rPr>
        <w:t>15</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3.1.6. Casa de M</w:t>
      </w:r>
      <w:r w:rsidR="00224548">
        <w:rPr>
          <w:rFonts w:ascii="Arial" w:hAnsi="Arial" w:cs="Arial"/>
          <w:color w:val="000000"/>
        </w:rPr>
        <w:t>á</w:t>
      </w:r>
      <w:r w:rsidRPr="00981DDF">
        <w:rPr>
          <w:rFonts w:ascii="Arial" w:hAnsi="Arial" w:cs="Arial"/>
          <w:color w:val="000000"/>
        </w:rPr>
        <w:t>quinas</w:t>
      </w:r>
      <w:r>
        <w:rPr>
          <w:rFonts w:ascii="Arial" w:hAnsi="Arial" w:cs="Arial"/>
          <w:color w:val="000000"/>
        </w:rPr>
        <w:t>………………………………………………</w:t>
      </w:r>
      <w:r w:rsidR="007A2E3D">
        <w:rPr>
          <w:rFonts w:ascii="Arial" w:hAnsi="Arial" w:cs="Arial"/>
          <w:color w:val="000000"/>
        </w:rPr>
        <w:t>…</w:t>
      </w:r>
      <w:r w:rsidR="007A2E3D">
        <w:rPr>
          <w:rFonts w:ascii="Arial" w:hAnsi="Arial" w:cs="Arial"/>
          <w:color w:val="000000"/>
        </w:rPr>
        <w:tab/>
      </w:r>
      <w:r>
        <w:rPr>
          <w:rFonts w:ascii="Arial" w:hAnsi="Arial" w:cs="Arial"/>
          <w:color w:val="000000"/>
        </w:rPr>
        <w:t>1</w:t>
      </w:r>
      <w:r w:rsidR="006B315E">
        <w:rPr>
          <w:rFonts w:ascii="Arial" w:hAnsi="Arial" w:cs="Arial"/>
          <w:color w:val="000000"/>
        </w:rPr>
        <w:t>6</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3.1.7. Tubería de </w:t>
      </w:r>
      <w:r w:rsidR="004A2839">
        <w:rPr>
          <w:rFonts w:ascii="Arial" w:hAnsi="Arial" w:cs="Arial"/>
          <w:color w:val="000000"/>
        </w:rPr>
        <w:t>D</w:t>
      </w:r>
      <w:r w:rsidRPr="00981DDF">
        <w:rPr>
          <w:rFonts w:ascii="Arial" w:hAnsi="Arial" w:cs="Arial"/>
          <w:color w:val="000000"/>
        </w:rPr>
        <w:t>esagüe</w:t>
      </w:r>
      <w:r>
        <w:rPr>
          <w:rFonts w:ascii="Arial" w:hAnsi="Arial" w:cs="Arial"/>
          <w:color w:val="000000"/>
        </w:rPr>
        <w:t>………………………………………………</w:t>
      </w:r>
      <w:r w:rsidR="007A2E3D">
        <w:rPr>
          <w:rFonts w:ascii="Arial" w:hAnsi="Arial" w:cs="Arial"/>
          <w:color w:val="000000"/>
        </w:rPr>
        <w:tab/>
      </w:r>
      <w:r>
        <w:rPr>
          <w:rFonts w:ascii="Arial" w:hAnsi="Arial" w:cs="Arial"/>
          <w:color w:val="000000"/>
        </w:rPr>
        <w:t>1</w:t>
      </w:r>
      <w:r w:rsidR="006B315E">
        <w:rPr>
          <w:rFonts w:ascii="Arial" w:hAnsi="Arial" w:cs="Arial"/>
          <w:color w:val="000000"/>
        </w:rPr>
        <w:t>6</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3.2. Sistema Térmico-Vapor</w:t>
      </w:r>
      <w:r w:rsidR="007A2E3D">
        <w:rPr>
          <w:rFonts w:ascii="Arial" w:hAnsi="Arial" w:cs="Arial"/>
          <w:color w:val="000000"/>
        </w:rPr>
        <w:t>……………………………………………………</w:t>
      </w:r>
      <w:r w:rsidR="007A2E3D">
        <w:rPr>
          <w:rFonts w:ascii="Arial" w:hAnsi="Arial" w:cs="Arial"/>
          <w:color w:val="000000"/>
        </w:rPr>
        <w:tab/>
      </w:r>
      <w:r>
        <w:rPr>
          <w:rFonts w:ascii="Arial" w:hAnsi="Arial" w:cs="Arial"/>
          <w:color w:val="000000"/>
        </w:rPr>
        <w:t>18</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3.2.1. Caldera</w:t>
      </w:r>
      <w:r w:rsidR="007A2E3D">
        <w:rPr>
          <w:rFonts w:ascii="Arial" w:hAnsi="Arial" w:cs="Arial"/>
          <w:color w:val="000000"/>
        </w:rPr>
        <w:t>……………………………………………………………….</w:t>
      </w:r>
      <w:r w:rsidR="007A2E3D">
        <w:rPr>
          <w:rFonts w:ascii="Arial" w:hAnsi="Arial" w:cs="Arial"/>
          <w:color w:val="000000"/>
        </w:rPr>
        <w:tab/>
      </w:r>
      <w:r>
        <w:rPr>
          <w:rFonts w:ascii="Arial" w:hAnsi="Arial" w:cs="Arial"/>
          <w:color w:val="000000"/>
        </w:rPr>
        <w:t>1</w:t>
      </w:r>
      <w:r w:rsidR="00D34C43">
        <w:rPr>
          <w:rFonts w:ascii="Arial" w:hAnsi="Arial" w:cs="Arial"/>
          <w:color w:val="000000"/>
        </w:rPr>
        <w:t>9</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3.2.2. Turbina</w:t>
      </w:r>
      <w:r w:rsidR="007A2E3D">
        <w:rPr>
          <w:rFonts w:ascii="Arial" w:hAnsi="Arial" w:cs="Arial"/>
          <w:color w:val="000000"/>
        </w:rPr>
        <w:t xml:space="preserve">……………………………………………………………… </w:t>
      </w:r>
      <w:r w:rsidR="007A2E3D">
        <w:rPr>
          <w:rFonts w:ascii="Arial" w:hAnsi="Arial" w:cs="Arial"/>
          <w:color w:val="000000"/>
        </w:rPr>
        <w:tab/>
      </w:r>
      <w:r>
        <w:rPr>
          <w:rFonts w:ascii="Arial" w:hAnsi="Arial" w:cs="Arial"/>
          <w:color w:val="000000"/>
        </w:rPr>
        <w:t>19</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3.2.3. Generador Eléctrico</w:t>
      </w:r>
      <w:r w:rsidR="007A2E3D">
        <w:rPr>
          <w:rFonts w:ascii="Arial" w:hAnsi="Arial" w:cs="Arial"/>
          <w:color w:val="000000"/>
        </w:rPr>
        <w:t xml:space="preserve">……………………………………………….  </w:t>
      </w:r>
      <w:r w:rsidR="007A2E3D">
        <w:rPr>
          <w:rFonts w:ascii="Arial" w:hAnsi="Arial" w:cs="Arial"/>
          <w:color w:val="000000"/>
        </w:rPr>
        <w:tab/>
      </w:r>
      <w:r>
        <w:rPr>
          <w:rFonts w:ascii="Arial" w:hAnsi="Arial" w:cs="Arial"/>
          <w:color w:val="000000"/>
        </w:rPr>
        <w:t>19</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3.2.4. Condensadores</w:t>
      </w:r>
      <w:r w:rsidR="007A2E3D">
        <w:rPr>
          <w:rFonts w:ascii="Arial" w:hAnsi="Arial" w:cs="Arial"/>
          <w:color w:val="000000"/>
        </w:rPr>
        <w:t>……………………………………………………..</w:t>
      </w:r>
      <w:r w:rsidR="007A2E3D">
        <w:rPr>
          <w:rFonts w:ascii="Arial" w:hAnsi="Arial" w:cs="Arial"/>
          <w:color w:val="000000"/>
        </w:rPr>
        <w:tab/>
      </w:r>
      <w:r w:rsidR="00D34C43">
        <w:rPr>
          <w:rFonts w:ascii="Arial" w:hAnsi="Arial" w:cs="Arial"/>
          <w:color w:val="000000"/>
        </w:rPr>
        <w:t>20</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3.2.5. Precalentadores de aire</w:t>
      </w:r>
      <w:r w:rsidR="007A2E3D">
        <w:rPr>
          <w:rFonts w:ascii="Arial" w:hAnsi="Arial" w:cs="Arial"/>
          <w:color w:val="000000"/>
        </w:rPr>
        <w:t>……………………………………………</w:t>
      </w:r>
      <w:r w:rsidR="007A2E3D">
        <w:rPr>
          <w:rFonts w:ascii="Arial" w:hAnsi="Arial" w:cs="Arial"/>
          <w:color w:val="000000"/>
        </w:rPr>
        <w:tab/>
      </w:r>
      <w:r>
        <w:rPr>
          <w:rFonts w:ascii="Arial" w:hAnsi="Arial" w:cs="Arial"/>
          <w:color w:val="000000"/>
        </w:rPr>
        <w:t>20</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3.2.6. Economizadores.</w:t>
      </w:r>
      <w:r w:rsidR="007A2E3D">
        <w:rPr>
          <w:rFonts w:ascii="Arial" w:hAnsi="Arial" w:cs="Arial"/>
          <w:color w:val="000000"/>
        </w:rPr>
        <w:t xml:space="preserve"> …………………………………………………. </w:t>
      </w:r>
      <w:r w:rsidR="007A2E3D">
        <w:rPr>
          <w:rFonts w:ascii="Arial" w:hAnsi="Arial" w:cs="Arial"/>
          <w:color w:val="000000"/>
        </w:rPr>
        <w:tab/>
      </w:r>
      <w:r>
        <w:rPr>
          <w:rFonts w:ascii="Arial" w:hAnsi="Arial" w:cs="Arial"/>
          <w:color w:val="000000"/>
        </w:rPr>
        <w:t>20</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3.3. Sistema  Térmico-Gas.</w:t>
      </w:r>
      <w:r w:rsidR="007A2E3D">
        <w:rPr>
          <w:rFonts w:ascii="Arial" w:hAnsi="Arial" w:cs="Arial"/>
          <w:color w:val="000000"/>
        </w:rPr>
        <w:t xml:space="preserve">  ………        ……………………………………  </w:t>
      </w:r>
      <w:r w:rsidR="007A2E3D">
        <w:rPr>
          <w:rFonts w:ascii="Arial" w:hAnsi="Arial" w:cs="Arial"/>
          <w:color w:val="000000"/>
        </w:rPr>
        <w:tab/>
      </w:r>
      <w:r>
        <w:rPr>
          <w:rFonts w:ascii="Arial" w:hAnsi="Arial" w:cs="Arial"/>
          <w:color w:val="000000"/>
        </w:rPr>
        <w:t>2</w:t>
      </w:r>
      <w:r w:rsidR="006B315E">
        <w:rPr>
          <w:rFonts w:ascii="Arial" w:hAnsi="Arial" w:cs="Arial"/>
          <w:color w:val="000000"/>
        </w:rPr>
        <w:t>3</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3.3.1. El Compresor.</w:t>
      </w:r>
      <w:r w:rsidR="007A2E3D">
        <w:rPr>
          <w:rFonts w:ascii="Arial" w:hAnsi="Arial" w:cs="Arial"/>
          <w:color w:val="000000"/>
        </w:rPr>
        <w:t xml:space="preserve">  ……………………………………………………   </w:t>
      </w:r>
      <w:r w:rsidR="007A2E3D">
        <w:rPr>
          <w:rFonts w:ascii="Arial" w:hAnsi="Arial" w:cs="Arial"/>
          <w:color w:val="000000"/>
        </w:rPr>
        <w:tab/>
      </w:r>
      <w:r>
        <w:rPr>
          <w:rFonts w:ascii="Arial" w:hAnsi="Arial" w:cs="Arial"/>
          <w:color w:val="000000"/>
        </w:rPr>
        <w:t>2</w:t>
      </w:r>
      <w:r w:rsidR="006B315E">
        <w:rPr>
          <w:rFonts w:ascii="Arial" w:hAnsi="Arial" w:cs="Arial"/>
          <w:color w:val="000000"/>
        </w:rPr>
        <w:t>3</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lastRenderedPageBreak/>
        <w:t xml:space="preserve">              3.3.2. Cámara de Combustión.</w:t>
      </w:r>
      <w:r w:rsidR="007A2E3D">
        <w:rPr>
          <w:rFonts w:ascii="Arial" w:hAnsi="Arial" w:cs="Arial"/>
          <w:color w:val="000000"/>
        </w:rPr>
        <w:t xml:space="preserve">  ……………………………………….    </w:t>
      </w:r>
      <w:r w:rsidR="007A2E3D">
        <w:rPr>
          <w:rFonts w:ascii="Arial" w:hAnsi="Arial" w:cs="Arial"/>
          <w:color w:val="000000"/>
        </w:rPr>
        <w:tab/>
      </w:r>
      <w:r>
        <w:rPr>
          <w:rFonts w:ascii="Arial" w:hAnsi="Arial" w:cs="Arial"/>
          <w:color w:val="000000"/>
        </w:rPr>
        <w:t>2</w:t>
      </w:r>
      <w:r w:rsidR="006B315E">
        <w:rPr>
          <w:rFonts w:ascii="Arial" w:hAnsi="Arial" w:cs="Arial"/>
          <w:color w:val="000000"/>
        </w:rPr>
        <w:t>3</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3.3.3. </w:t>
      </w:r>
      <w:smartTag w:uri="urn:schemas-microsoft-com:office:smarttags" w:element="PersonName">
        <w:smartTagPr>
          <w:attr w:name="ProductID" w:val="La Turbina."/>
        </w:smartTagPr>
        <w:r w:rsidRPr="00981DDF">
          <w:rPr>
            <w:rFonts w:ascii="Arial" w:hAnsi="Arial" w:cs="Arial"/>
            <w:color w:val="000000"/>
          </w:rPr>
          <w:t>La Turbina.</w:t>
        </w:r>
      </w:smartTag>
      <w:r w:rsidR="007A2E3D">
        <w:rPr>
          <w:rFonts w:ascii="Arial" w:hAnsi="Arial" w:cs="Arial"/>
          <w:color w:val="000000"/>
        </w:rPr>
        <w:t xml:space="preserve">  ……………………………………………………….   </w:t>
      </w:r>
      <w:r w:rsidR="007A2E3D">
        <w:rPr>
          <w:rFonts w:ascii="Arial" w:hAnsi="Arial" w:cs="Arial"/>
          <w:color w:val="000000"/>
        </w:rPr>
        <w:tab/>
      </w:r>
      <w:r>
        <w:rPr>
          <w:rFonts w:ascii="Arial" w:hAnsi="Arial" w:cs="Arial"/>
          <w:color w:val="000000"/>
        </w:rPr>
        <w:t>2</w:t>
      </w:r>
      <w:r w:rsidR="006B315E">
        <w:rPr>
          <w:rFonts w:ascii="Arial" w:hAnsi="Arial" w:cs="Arial"/>
          <w:color w:val="000000"/>
        </w:rPr>
        <w:t>4</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3.4. Sistema Térmico-Combustión Interna.</w:t>
      </w:r>
      <w:r w:rsidR="007A2E3D">
        <w:rPr>
          <w:rFonts w:ascii="Arial" w:hAnsi="Arial" w:cs="Arial"/>
          <w:color w:val="000000"/>
        </w:rPr>
        <w:t xml:space="preserve">  ………………………………    </w:t>
      </w:r>
      <w:r w:rsidR="007A2E3D">
        <w:rPr>
          <w:rFonts w:ascii="Arial" w:hAnsi="Arial" w:cs="Arial"/>
          <w:color w:val="000000"/>
        </w:rPr>
        <w:tab/>
      </w:r>
      <w:r>
        <w:rPr>
          <w:rFonts w:ascii="Arial" w:hAnsi="Arial" w:cs="Arial"/>
          <w:color w:val="000000"/>
        </w:rPr>
        <w:t>2</w:t>
      </w:r>
      <w:r w:rsidR="006B315E">
        <w:rPr>
          <w:rFonts w:ascii="Arial" w:hAnsi="Arial" w:cs="Arial"/>
          <w:color w:val="000000"/>
        </w:rPr>
        <w:t>6</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3.5. Sistemas no Convencionales de Energía.</w:t>
      </w:r>
      <w:r w:rsidR="007A2E3D">
        <w:rPr>
          <w:rFonts w:ascii="Arial" w:hAnsi="Arial" w:cs="Arial"/>
          <w:color w:val="000000"/>
        </w:rPr>
        <w:t xml:space="preserve">  …………………………..    </w:t>
      </w:r>
      <w:r w:rsidR="007A2E3D">
        <w:rPr>
          <w:rFonts w:ascii="Arial" w:hAnsi="Arial" w:cs="Arial"/>
          <w:color w:val="000000"/>
        </w:rPr>
        <w:tab/>
      </w:r>
      <w:r>
        <w:rPr>
          <w:rFonts w:ascii="Arial" w:hAnsi="Arial" w:cs="Arial"/>
          <w:color w:val="000000"/>
        </w:rPr>
        <w:t>2</w:t>
      </w:r>
      <w:r w:rsidR="006B315E">
        <w:rPr>
          <w:rFonts w:ascii="Arial" w:hAnsi="Arial" w:cs="Arial"/>
          <w:color w:val="000000"/>
        </w:rPr>
        <w:t>8</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3.5.1. Central Solar.</w:t>
      </w:r>
      <w:r w:rsidR="007A2E3D">
        <w:rPr>
          <w:rFonts w:ascii="Arial" w:hAnsi="Arial" w:cs="Arial"/>
          <w:color w:val="000000"/>
        </w:rPr>
        <w:t xml:space="preserve"> …………………………………………………… … </w:t>
      </w:r>
      <w:r w:rsidR="007A2E3D">
        <w:rPr>
          <w:rFonts w:ascii="Arial" w:hAnsi="Arial" w:cs="Arial"/>
          <w:color w:val="000000"/>
        </w:rPr>
        <w:tab/>
      </w:r>
      <w:r>
        <w:rPr>
          <w:rFonts w:ascii="Arial" w:hAnsi="Arial" w:cs="Arial"/>
          <w:color w:val="000000"/>
        </w:rPr>
        <w:t>2</w:t>
      </w:r>
      <w:r w:rsidR="006B315E">
        <w:rPr>
          <w:rFonts w:ascii="Arial" w:hAnsi="Arial" w:cs="Arial"/>
          <w:color w:val="000000"/>
        </w:rPr>
        <w:t>8</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3.5.2. Central Eólica.</w:t>
      </w:r>
      <w:r w:rsidR="007A2E3D">
        <w:rPr>
          <w:rFonts w:ascii="Arial" w:hAnsi="Arial" w:cs="Arial"/>
          <w:color w:val="000000"/>
        </w:rPr>
        <w:t xml:space="preserve">  ……………………………………………………   </w:t>
      </w:r>
      <w:r w:rsidR="007A2E3D">
        <w:rPr>
          <w:rFonts w:ascii="Arial" w:hAnsi="Arial" w:cs="Arial"/>
          <w:color w:val="000000"/>
        </w:rPr>
        <w:tab/>
      </w:r>
      <w:r w:rsidR="006B315E">
        <w:rPr>
          <w:rFonts w:ascii="Arial" w:hAnsi="Arial" w:cs="Arial"/>
          <w:color w:val="000000"/>
        </w:rPr>
        <w:t>30</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3.5.3. Energía Eléctrica a través de las mareas </w:t>
      </w:r>
      <w:r w:rsidR="00D36DB4">
        <w:rPr>
          <w:rFonts w:ascii="Arial" w:hAnsi="Arial" w:cs="Arial"/>
          <w:color w:val="000000"/>
        </w:rPr>
        <w:t>……………</w:t>
      </w:r>
      <w:r w:rsidRPr="00981DDF">
        <w:rPr>
          <w:rFonts w:ascii="Arial" w:hAnsi="Arial" w:cs="Arial"/>
          <w:color w:val="000000"/>
        </w:rPr>
        <w:t>.</w:t>
      </w:r>
      <w:r>
        <w:rPr>
          <w:rFonts w:ascii="Arial" w:hAnsi="Arial" w:cs="Arial"/>
          <w:color w:val="000000"/>
        </w:rPr>
        <w:t xml:space="preserve"> </w:t>
      </w:r>
      <w:r w:rsidR="007A2E3D">
        <w:rPr>
          <w:rFonts w:ascii="Arial" w:hAnsi="Arial" w:cs="Arial"/>
          <w:color w:val="000000"/>
        </w:rPr>
        <w:t>……….</w:t>
      </w:r>
      <w:r w:rsidR="007A2E3D">
        <w:rPr>
          <w:rFonts w:ascii="Arial" w:hAnsi="Arial" w:cs="Arial"/>
          <w:color w:val="000000"/>
        </w:rPr>
        <w:tab/>
      </w:r>
      <w:r>
        <w:rPr>
          <w:rFonts w:ascii="Arial" w:hAnsi="Arial" w:cs="Arial"/>
          <w:color w:val="000000"/>
        </w:rPr>
        <w:t>3</w:t>
      </w:r>
      <w:r w:rsidR="006B315E">
        <w:rPr>
          <w:rFonts w:ascii="Arial" w:hAnsi="Arial" w:cs="Arial"/>
          <w:color w:val="000000"/>
        </w:rPr>
        <w:t>2</w:t>
      </w:r>
    </w:p>
    <w:p w:rsidR="00727F7D" w:rsidRPr="00981DDF" w:rsidRDefault="00727F7D" w:rsidP="007A2E3D">
      <w:pPr>
        <w:tabs>
          <w:tab w:val="left" w:pos="8280"/>
        </w:tabs>
        <w:spacing w:line="480" w:lineRule="auto"/>
        <w:jc w:val="both"/>
        <w:rPr>
          <w:rFonts w:ascii="Arial" w:hAnsi="Arial" w:cs="Arial"/>
          <w:color w:val="000000"/>
        </w:rPr>
      </w:pPr>
    </w:p>
    <w:p w:rsidR="00727F7D" w:rsidRPr="00981DDF" w:rsidRDefault="00727F7D" w:rsidP="007A2E3D">
      <w:pPr>
        <w:tabs>
          <w:tab w:val="left" w:pos="8280"/>
        </w:tabs>
        <w:spacing w:line="480" w:lineRule="auto"/>
        <w:jc w:val="both"/>
        <w:rPr>
          <w:rFonts w:ascii="Arial" w:hAnsi="Arial" w:cs="Arial"/>
          <w:color w:val="000000"/>
        </w:rPr>
      </w:pP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CAP</w:t>
      </w:r>
      <w:r w:rsidR="00103B6D">
        <w:rPr>
          <w:rFonts w:ascii="Arial" w:hAnsi="Arial" w:cs="Arial"/>
          <w:color w:val="000000"/>
        </w:rPr>
        <w:t>ÌT</w:t>
      </w:r>
      <w:r w:rsidRPr="00981DDF">
        <w:rPr>
          <w:rFonts w:ascii="Arial" w:hAnsi="Arial" w:cs="Arial"/>
          <w:color w:val="000000"/>
        </w:rPr>
        <w:t>ULO 4</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4. </w:t>
      </w:r>
      <w:smartTag w:uri="urn:schemas-microsoft-com:office:smarttags" w:element="PersonName">
        <w:smartTagPr>
          <w:attr w:name="ProductID" w:val="LA TURBINA A"/>
        </w:smartTagPr>
        <w:r w:rsidRPr="00981DDF">
          <w:rPr>
            <w:rFonts w:ascii="Arial" w:hAnsi="Arial" w:cs="Arial"/>
            <w:color w:val="000000"/>
          </w:rPr>
          <w:t xml:space="preserve">LA TURBINA </w:t>
        </w:r>
        <w:r w:rsidR="005B6B5C">
          <w:rPr>
            <w:rFonts w:ascii="Arial" w:hAnsi="Arial" w:cs="Arial"/>
            <w:color w:val="000000"/>
          </w:rPr>
          <w:t>A</w:t>
        </w:r>
      </w:smartTag>
      <w:r w:rsidRPr="00981DDF">
        <w:rPr>
          <w:rFonts w:ascii="Arial" w:hAnsi="Arial" w:cs="Arial"/>
          <w:color w:val="000000"/>
        </w:rPr>
        <w:t xml:space="preserve"> GAS.</w:t>
      </w:r>
      <w:r>
        <w:rPr>
          <w:rFonts w:ascii="Arial" w:hAnsi="Arial" w:cs="Arial"/>
          <w:color w:val="000000"/>
        </w:rPr>
        <w:t xml:space="preserve">  ………………………………………</w:t>
      </w:r>
      <w:r w:rsidR="007A2E3D">
        <w:rPr>
          <w:rFonts w:ascii="Arial" w:hAnsi="Arial" w:cs="Arial"/>
          <w:color w:val="000000"/>
        </w:rPr>
        <w:t xml:space="preserve">…………………. </w:t>
      </w:r>
      <w:r w:rsidR="007A2E3D">
        <w:rPr>
          <w:rFonts w:ascii="Arial" w:hAnsi="Arial" w:cs="Arial"/>
          <w:color w:val="000000"/>
        </w:rPr>
        <w:tab/>
      </w:r>
      <w:r>
        <w:rPr>
          <w:rFonts w:ascii="Arial" w:hAnsi="Arial" w:cs="Arial"/>
          <w:color w:val="000000"/>
        </w:rPr>
        <w:t>3</w:t>
      </w:r>
      <w:r w:rsidR="001C01EF">
        <w:rPr>
          <w:rFonts w:ascii="Arial" w:hAnsi="Arial" w:cs="Arial"/>
          <w:color w:val="000000"/>
        </w:rPr>
        <w:t>4</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4.1. Descripción general de una </w:t>
      </w:r>
      <w:r w:rsidR="008A0B15">
        <w:rPr>
          <w:rFonts w:ascii="Arial" w:hAnsi="Arial" w:cs="Arial"/>
          <w:color w:val="000000"/>
        </w:rPr>
        <w:t>Tu</w:t>
      </w:r>
      <w:r w:rsidRPr="00981DDF">
        <w:rPr>
          <w:rFonts w:ascii="Arial" w:hAnsi="Arial" w:cs="Arial"/>
          <w:color w:val="000000"/>
        </w:rPr>
        <w:t xml:space="preserve">rbina </w:t>
      </w:r>
      <w:r w:rsidR="005B6B5C">
        <w:rPr>
          <w:rFonts w:ascii="Arial" w:hAnsi="Arial" w:cs="Arial"/>
          <w:color w:val="000000"/>
        </w:rPr>
        <w:t>a</w:t>
      </w:r>
      <w:r w:rsidRPr="00981DDF">
        <w:rPr>
          <w:rFonts w:ascii="Arial" w:hAnsi="Arial" w:cs="Arial"/>
          <w:color w:val="000000"/>
        </w:rPr>
        <w:t xml:space="preserve"> </w:t>
      </w:r>
      <w:r w:rsidR="008A0B15">
        <w:rPr>
          <w:rFonts w:ascii="Arial" w:hAnsi="Arial" w:cs="Arial"/>
          <w:color w:val="000000"/>
        </w:rPr>
        <w:t>G</w:t>
      </w:r>
      <w:r w:rsidRPr="00981DDF">
        <w:rPr>
          <w:rFonts w:ascii="Arial" w:hAnsi="Arial" w:cs="Arial"/>
          <w:color w:val="000000"/>
        </w:rPr>
        <w:t>as.</w:t>
      </w:r>
      <w:r w:rsidR="007A2E3D">
        <w:rPr>
          <w:rFonts w:ascii="Arial" w:hAnsi="Arial" w:cs="Arial"/>
          <w:color w:val="000000"/>
        </w:rPr>
        <w:t xml:space="preserve">  ……………………………….. </w:t>
      </w:r>
      <w:r w:rsidR="007A2E3D">
        <w:rPr>
          <w:rFonts w:ascii="Arial" w:hAnsi="Arial" w:cs="Arial"/>
          <w:color w:val="000000"/>
        </w:rPr>
        <w:tab/>
      </w:r>
      <w:r>
        <w:rPr>
          <w:rFonts w:ascii="Arial" w:hAnsi="Arial" w:cs="Arial"/>
          <w:color w:val="000000"/>
        </w:rPr>
        <w:t>3</w:t>
      </w:r>
      <w:r w:rsidR="001C01EF">
        <w:rPr>
          <w:rFonts w:ascii="Arial" w:hAnsi="Arial" w:cs="Arial"/>
          <w:color w:val="000000"/>
        </w:rPr>
        <w:t>4</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4.2. Principio de operación de una </w:t>
      </w:r>
      <w:r w:rsidR="008A0B15">
        <w:rPr>
          <w:rFonts w:ascii="Arial" w:hAnsi="Arial" w:cs="Arial"/>
          <w:color w:val="000000"/>
        </w:rPr>
        <w:t>T</w:t>
      </w:r>
      <w:r w:rsidRPr="00981DDF">
        <w:rPr>
          <w:rFonts w:ascii="Arial" w:hAnsi="Arial" w:cs="Arial"/>
          <w:color w:val="000000"/>
        </w:rPr>
        <w:t xml:space="preserve">urbina </w:t>
      </w:r>
      <w:r w:rsidR="005B6B5C">
        <w:rPr>
          <w:rFonts w:ascii="Arial" w:hAnsi="Arial" w:cs="Arial"/>
          <w:color w:val="000000"/>
        </w:rPr>
        <w:t>a</w:t>
      </w:r>
      <w:r w:rsidRPr="00981DDF">
        <w:rPr>
          <w:rFonts w:ascii="Arial" w:hAnsi="Arial" w:cs="Arial"/>
          <w:color w:val="000000"/>
        </w:rPr>
        <w:t xml:space="preserve"> </w:t>
      </w:r>
      <w:r w:rsidR="008A0B15">
        <w:rPr>
          <w:rFonts w:ascii="Arial" w:hAnsi="Arial" w:cs="Arial"/>
          <w:color w:val="000000"/>
        </w:rPr>
        <w:t>G</w:t>
      </w:r>
      <w:r w:rsidRPr="00981DDF">
        <w:rPr>
          <w:rFonts w:ascii="Arial" w:hAnsi="Arial" w:cs="Arial"/>
          <w:color w:val="000000"/>
        </w:rPr>
        <w:t>as.</w:t>
      </w:r>
      <w:r w:rsidR="007A2E3D">
        <w:rPr>
          <w:rFonts w:ascii="Arial" w:hAnsi="Arial" w:cs="Arial"/>
          <w:color w:val="000000"/>
        </w:rPr>
        <w:t xml:space="preserve"> ………………………………</w:t>
      </w:r>
      <w:r w:rsidR="007A2E3D">
        <w:rPr>
          <w:rFonts w:ascii="Arial" w:hAnsi="Arial" w:cs="Arial"/>
          <w:color w:val="000000"/>
        </w:rPr>
        <w:tab/>
      </w:r>
      <w:r>
        <w:rPr>
          <w:rFonts w:ascii="Arial" w:hAnsi="Arial" w:cs="Arial"/>
          <w:color w:val="000000"/>
        </w:rPr>
        <w:t>4</w:t>
      </w:r>
      <w:r w:rsidR="001C01EF">
        <w:rPr>
          <w:rFonts w:ascii="Arial" w:hAnsi="Arial" w:cs="Arial"/>
          <w:color w:val="000000"/>
        </w:rPr>
        <w:t>4</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4.3. Funcionamiento de una </w:t>
      </w:r>
      <w:r w:rsidR="008A0B15">
        <w:rPr>
          <w:rFonts w:ascii="Arial" w:hAnsi="Arial" w:cs="Arial"/>
          <w:color w:val="000000"/>
        </w:rPr>
        <w:t>T</w:t>
      </w:r>
      <w:r w:rsidRPr="00981DDF">
        <w:rPr>
          <w:rFonts w:ascii="Arial" w:hAnsi="Arial" w:cs="Arial"/>
          <w:color w:val="000000"/>
        </w:rPr>
        <w:t xml:space="preserve">urbina </w:t>
      </w:r>
      <w:r w:rsidR="005B6B5C">
        <w:rPr>
          <w:rFonts w:ascii="Arial" w:hAnsi="Arial" w:cs="Arial"/>
          <w:color w:val="000000"/>
        </w:rPr>
        <w:t>a</w:t>
      </w:r>
      <w:r w:rsidRPr="00981DDF">
        <w:rPr>
          <w:rFonts w:ascii="Arial" w:hAnsi="Arial" w:cs="Arial"/>
          <w:color w:val="000000"/>
        </w:rPr>
        <w:t xml:space="preserve"> </w:t>
      </w:r>
      <w:r w:rsidR="008A0B15">
        <w:rPr>
          <w:rFonts w:ascii="Arial" w:hAnsi="Arial" w:cs="Arial"/>
          <w:color w:val="000000"/>
        </w:rPr>
        <w:t>G</w:t>
      </w:r>
      <w:r w:rsidRPr="00981DDF">
        <w:rPr>
          <w:rFonts w:ascii="Arial" w:hAnsi="Arial" w:cs="Arial"/>
          <w:color w:val="000000"/>
        </w:rPr>
        <w:t>as.</w:t>
      </w:r>
      <w:r>
        <w:rPr>
          <w:rFonts w:ascii="Arial" w:hAnsi="Arial" w:cs="Arial"/>
          <w:color w:val="000000"/>
        </w:rPr>
        <w:t xml:space="preserve">  …………………………………… </w:t>
      </w:r>
      <w:r w:rsidR="001C01EF">
        <w:rPr>
          <w:rFonts w:ascii="Arial" w:hAnsi="Arial" w:cs="Arial"/>
          <w:color w:val="000000"/>
        </w:rPr>
        <w:t>.</w:t>
      </w:r>
      <w:r w:rsidR="007A2E3D">
        <w:rPr>
          <w:rFonts w:ascii="Arial" w:hAnsi="Arial" w:cs="Arial"/>
          <w:color w:val="000000"/>
        </w:rPr>
        <w:tab/>
      </w:r>
      <w:r>
        <w:rPr>
          <w:rFonts w:ascii="Arial" w:hAnsi="Arial" w:cs="Arial"/>
          <w:color w:val="000000"/>
        </w:rPr>
        <w:t>5</w:t>
      </w:r>
      <w:r w:rsidR="001C01EF">
        <w:rPr>
          <w:rFonts w:ascii="Arial" w:hAnsi="Arial" w:cs="Arial"/>
          <w:color w:val="000000"/>
        </w:rPr>
        <w:t>4</w:t>
      </w:r>
    </w:p>
    <w:p w:rsidR="00727F7D" w:rsidRPr="00981DDF" w:rsidRDefault="00727F7D" w:rsidP="007A2E3D">
      <w:pPr>
        <w:tabs>
          <w:tab w:val="left" w:pos="8280"/>
        </w:tabs>
        <w:spacing w:line="480" w:lineRule="auto"/>
        <w:jc w:val="both"/>
        <w:rPr>
          <w:rFonts w:ascii="Arial" w:hAnsi="Arial" w:cs="Arial"/>
          <w:color w:val="000000"/>
        </w:rPr>
      </w:pP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CAP</w:t>
      </w:r>
      <w:r w:rsidR="00FA6EF6">
        <w:rPr>
          <w:rFonts w:ascii="Arial" w:hAnsi="Arial" w:cs="Arial"/>
          <w:color w:val="000000"/>
        </w:rPr>
        <w:t>Í</w:t>
      </w:r>
      <w:r w:rsidRPr="00981DDF">
        <w:rPr>
          <w:rFonts w:ascii="Arial" w:hAnsi="Arial" w:cs="Arial"/>
          <w:color w:val="000000"/>
        </w:rPr>
        <w:t xml:space="preserve">TULO 5 </w:t>
      </w:r>
    </w:p>
    <w:p w:rsidR="007E7126"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5. DESCRIPCI</w:t>
      </w:r>
      <w:r w:rsidR="00975902">
        <w:rPr>
          <w:rFonts w:ascii="Arial" w:hAnsi="Arial" w:cs="Arial"/>
          <w:color w:val="000000"/>
        </w:rPr>
        <w:t>Ó</w:t>
      </w:r>
      <w:r w:rsidRPr="00981DDF">
        <w:rPr>
          <w:rFonts w:ascii="Arial" w:hAnsi="Arial" w:cs="Arial"/>
          <w:color w:val="000000"/>
        </w:rPr>
        <w:t xml:space="preserve">N DE LOS EQUIPOS AUXILIARES DE UNA TURBINA </w:t>
      </w:r>
    </w:p>
    <w:p w:rsidR="00727F7D" w:rsidRPr="00981DDF" w:rsidRDefault="005B6B5C" w:rsidP="007A2E3D">
      <w:pPr>
        <w:tabs>
          <w:tab w:val="left" w:pos="8280"/>
        </w:tabs>
        <w:spacing w:line="480" w:lineRule="auto"/>
        <w:jc w:val="both"/>
        <w:rPr>
          <w:rFonts w:ascii="Arial" w:hAnsi="Arial" w:cs="Arial"/>
          <w:color w:val="000000"/>
        </w:rPr>
      </w:pPr>
      <w:r>
        <w:rPr>
          <w:rFonts w:ascii="Arial" w:hAnsi="Arial" w:cs="Arial"/>
          <w:color w:val="000000"/>
        </w:rPr>
        <w:t>A</w:t>
      </w:r>
      <w:r w:rsidR="00727F7D" w:rsidRPr="00981DDF">
        <w:rPr>
          <w:rFonts w:ascii="Arial" w:hAnsi="Arial" w:cs="Arial"/>
          <w:color w:val="000000"/>
        </w:rPr>
        <w:t xml:space="preserve"> GAS.</w:t>
      </w:r>
      <w:r w:rsidR="00727F7D">
        <w:rPr>
          <w:rFonts w:ascii="Arial" w:hAnsi="Arial" w:cs="Arial"/>
          <w:color w:val="000000"/>
        </w:rPr>
        <w:t xml:space="preserve">  ………………………………………………………………………</w:t>
      </w:r>
      <w:r>
        <w:rPr>
          <w:rFonts w:ascii="Arial" w:hAnsi="Arial" w:cs="Arial"/>
          <w:color w:val="000000"/>
        </w:rPr>
        <w:t>………</w:t>
      </w:r>
      <w:r w:rsidR="007A2E3D">
        <w:rPr>
          <w:rFonts w:ascii="Arial" w:hAnsi="Arial" w:cs="Arial"/>
          <w:color w:val="000000"/>
        </w:rPr>
        <w:t xml:space="preserve"> </w:t>
      </w:r>
      <w:r w:rsidR="007A2E3D">
        <w:rPr>
          <w:rFonts w:ascii="Arial" w:hAnsi="Arial" w:cs="Arial"/>
          <w:color w:val="000000"/>
        </w:rPr>
        <w:tab/>
      </w:r>
      <w:r w:rsidR="00727F7D">
        <w:rPr>
          <w:rFonts w:ascii="Arial" w:hAnsi="Arial" w:cs="Arial"/>
          <w:color w:val="000000"/>
        </w:rPr>
        <w:t>5</w:t>
      </w:r>
      <w:r w:rsidR="001C01EF">
        <w:rPr>
          <w:rFonts w:ascii="Arial" w:hAnsi="Arial" w:cs="Arial"/>
          <w:color w:val="000000"/>
        </w:rPr>
        <w:t>6</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5.1. Sistema de Combustible.</w:t>
      </w:r>
      <w:r w:rsidR="007A2E3D">
        <w:rPr>
          <w:rFonts w:ascii="Arial" w:hAnsi="Arial" w:cs="Arial"/>
          <w:color w:val="000000"/>
        </w:rPr>
        <w:t xml:space="preserve">  …………………………………………………….. </w:t>
      </w:r>
      <w:r w:rsidR="007A2E3D">
        <w:rPr>
          <w:rFonts w:ascii="Arial" w:hAnsi="Arial" w:cs="Arial"/>
          <w:color w:val="000000"/>
        </w:rPr>
        <w:tab/>
      </w:r>
      <w:r>
        <w:rPr>
          <w:rFonts w:ascii="Arial" w:hAnsi="Arial" w:cs="Arial"/>
          <w:color w:val="000000"/>
        </w:rPr>
        <w:t>5</w:t>
      </w:r>
      <w:r w:rsidR="001C01EF">
        <w:rPr>
          <w:rFonts w:ascii="Arial" w:hAnsi="Arial" w:cs="Arial"/>
          <w:color w:val="000000"/>
        </w:rPr>
        <w:t>6</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5.1.1. Recepción del combustible.</w:t>
      </w:r>
      <w:r>
        <w:rPr>
          <w:rFonts w:ascii="Arial" w:hAnsi="Arial" w:cs="Arial"/>
          <w:color w:val="000000"/>
        </w:rPr>
        <w:t xml:space="preserve">  …………………………………………</w:t>
      </w:r>
      <w:r w:rsidR="00CE3339">
        <w:rPr>
          <w:rFonts w:ascii="Arial" w:hAnsi="Arial" w:cs="Arial"/>
          <w:color w:val="000000"/>
        </w:rPr>
        <w:t>...</w:t>
      </w:r>
      <w:r w:rsidR="007A2E3D">
        <w:rPr>
          <w:rFonts w:ascii="Arial" w:hAnsi="Arial" w:cs="Arial"/>
          <w:color w:val="000000"/>
        </w:rPr>
        <w:tab/>
      </w:r>
      <w:r>
        <w:rPr>
          <w:rFonts w:ascii="Arial" w:hAnsi="Arial" w:cs="Arial"/>
          <w:color w:val="000000"/>
        </w:rPr>
        <w:t>5</w:t>
      </w:r>
      <w:r w:rsidR="001C01EF">
        <w:rPr>
          <w:rFonts w:ascii="Arial" w:hAnsi="Arial" w:cs="Arial"/>
          <w:color w:val="000000"/>
        </w:rPr>
        <w:t>7</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lastRenderedPageBreak/>
        <w:t xml:space="preserve">       5.1.2. Sedimentación o Decantación.</w:t>
      </w:r>
      <w:r w:rsidR="007A2E3D">
        <w:rPr>
          <w:rFonts w:ascii="Arial" w:hAnsi="Arial" w:cs="Arial"/>
          <w:color w:val="000000"/>
        </w:rPr>
        <w:t xml:space="preserve">  ……………………………………… </w:t>
      </w:r>
      <w:r w:rsidR="007A2E3D">
        <w:rPr>
          <w:rFonts w:ascii="Arial" w:hAnsi="Arial" w:cs="Arial"/>
          <w:color w:val="000000"/>
        </w:rPr>
        <w:tab/>
      </w:r>
      <w:r>
        <w:rPr>
          <w:rFonts w:ascii="Arial" w:hAnsi="Arial" w:cs="Arial"/>
          <w:color w:val="000000"/>
        </w:rPr>
        <w:t>5</w:t>
      </w:r>
      <w:r w:rsidR="001C01EF">
        <w:rPr>
          <w:rFonts w:ascii="Arial" w:hAnsi="Arial" w:cs="Arial"/>
          <w:color w:val="000000"/>
        </w:rPr>
        <w:t>7</w:t>
      </w:r>
    </w:p>
    <w:p w:rsidR="00727F7D" w:rsidRPr="00981DDF" w:rsidRDefault="00727F7D" w:rsidP="007A2E3D">
      <w:pPr>
        <w:tabs>
          <w:tab w:val="left" w:pos="8280"/>
        </w:tabs>
        <w:spacing w:line="480" w:lineRule="auto"/>
        <w:jc w:val="both"/>
        <w:rPr>
          <w:rFonts w:ascii="Arial" w:hAnsi="Arial" w:cs="Arial"/>
          <w:color w:val="000000"/>
        </w:rPr>
      </w:pPr>
      <w:r>
        <w:rPr>
          <w:rFonts w:ascii="Arial" w:hAnsi="Arial" w:cs="Arial"/>
          <w:color w:val="000000"/>
        </w:rPr>
        <w:t xml:space="preserve"> </w:t>
      </w:r>
      <w:r w:rsidRPr="00981DDF">
        <w:rPr>
          <w:rFonts w:ascii="Arial" w:hAnsi="Arial" w:cs="Arial"/>
          <w:color w:val="000000"/>
        </w:rPr>
        <w:t xml:space="preserve">      5.1.3. Centrifugación de Sólidos.</w:t>
      </w:r>
      <w:r>
        <w:rPr>
          <w:rFonts w:ascii="Arial" w:hAnsi="Arial" w:cs="Arial"/>
          <w:color w:val="000000"/>
        </w:rPr>
        <w:t xml:space="preserve">  ……………………………………………</w:t>
      </w:r>
      <w:r w:rsidR="001C01EF">
        <w:rPr>
          <w:rFonts w:ascii="Arial" w:hAnsi="Arial" w:cs="Arial"/>
          <w:color w:val="000000"/>
        </w:rPr>
        <w:t>.</w:t>
      </w:r>
      <w:r w:rsidR="007A2E3D">
        <w:rPr>
          <w:rFonts w:ascii="Arial" w:hAnsi="Arial" w:cs="Arial"/>
          <w:color w:val="000000"/>
        </w:rPr>
        <w:tab/>
      </w:r>
      <w:r>
        <w:rPr>
          <w:rFonts w:ascii="Arial" w:hAnsi="Arial" w:cs="Arial"/>
          <w:color w:val="000000"/>
        </w:rPr>
        <w:t>5</w:t>
      </w:r>
      <w:r w:rsidR="001C01EF">
        <w:rPr>
          <w:rFonts w:ascii="Arial" w:hAnsi="Arial" w:cs="Arial"/>
          <w:color w:val="000000"/>
        </w:rPr>
        <w:t>9</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5.1.4. Almacenamiento en los tanques de diario.</w:t>
      </w:r>
      <w:r w:rsidR="007A2E3D">
        <w:rPr>
          <w:rFonts w:ascii="Arial" w:hAnsi="Arial" w:cs="Arial"/>
          <w:color w:val="000000"/>
        </w:rPr>
        <w:t xml:space="preserve">  ………………………….</w:t>
      </w:r>
      <w:r w:rsidR="007A2E3D">
        <w:rPr>
          <w:rFonts w:ascii="Arial" w:hAnsi="Arial" w:cs="Arial"/>
          <w:color w:val="000000"/>
        </w:rPr>
        <w:tab/>
      </w:r>
      <w:r>
        <w:rPr>
          <w:rFonts w:ascii="Arial" w:hAnsi="Arial" w:cs="Arial"/>
          <w:color w:val="000000"/>
        </w:rPr>
        <w:t>5</w:t>
      </w:r>
      <w:r w:rsidR="001C01EF">
        <w:rPr>
          <w:rFonts w:ascii="Arial" w:hAnsi="Arial" w:cs="Arial"/>
          <w:color w:val="000000"/>
        </w:rPr>
        <w:t>9</w:t>
      </w:r>
    </w:p>
    <w:p w:rsidR="007E7126"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5.1.5. Bombeo de combustible por intermedio de bombas </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de transferencia</w:t>
      </w:r>
      <w:r w:rsidR="007E7126">
        <w:rPr>
          <w:rFonts w:ascii="Arial" w:hAnsi="Arial" w:cs="Arial"/>
          <w:color w:val="000000"/>
        </w:rPr>
        <w:t xml:space="preserve"> </w:t>
      </w:r>
      <w:r w:rsidR="00D34C43">
        <w:rPr>
          <w:rFonts w:ascii="Arial" w:hAnsi="Arial" w:cs="Arial"/>
          <w:color w:val="000000"/>
        </w:rPr>
        <w:t>…………………………………………………………………...</w:t>
      </w:r>
      <w:r w:rsidR="007A2E3D">
        <w:rPr>
          <w:rFonts w:ascii="Arial" w:hAnsi="Arial" w:cs="Arial"/>
          <w:color w:val="000000"/>
        </w:rPr>
        <w:tab/>
      </w:r>
      <w:r w:rsidR="00D34C43">
        <w:rPr>
          <w:rFonts w:ascii="Arial" w:hAnsi="Arial" w:cs="Arial"/>
          <w:color w:val="000000"/>
        </w:rPr>
        <w:t>6</w:t>
      </w:r>
      <w:r w:rsidR="001C01EF">
        <w:rPr>
          <w:rFonts w:ascii="Arial" w:hAnsi="Arial" w:cs="Arial"/>
          <w:color w:val="000000"/>
        </w:rPr>
        <w:t>2</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5.1.6. Elevación de presión.</w:t>
      </w:r>
      <w:r w:rsidR="007A2E3D">
        <w:rPr>
          <w:rFonts w:ascii="Arial" w:hAnsi="Arial" w:cs="Arial"/>
          <w:color w:val="000000"/>
        </w:rPr>
        <w:t xml:space="preserve">  …………………………………………………  </w:t>
      </w:r>
      <w:r w:rsidR="007A2E3D">
        <w:rPr>
          <w:rFonts w:ascii="Arial" w:hAnsi="Arial" w:cs="Arial"/>
          <w:color w:val="000000"/>
        </w:rPr>
        <w:tab/>
      </w:r>
      <w:r w:rsidR="00D34C43">
        <w:rPr>
          <w:rFonts w:ascii="Arial" w:hAnsi="Arial" w:cs="Arial"/>
          <w:color w:val="000000"/>
        </w:rPr>
        <w:t>6</w:t>
      </w:r>
      <w:r w:rsidR="001C01EF">
        <w:rPr>
          <w:rFonts w:ascii="Arial" w:hAnsi="Arial" w:cs="Arial"/>
          <w:color w:val="000000"/>
        </w:rPr>
        <w:t>2</w:t>
      </w:r>
    </w:p>
    <w:p w:rsidR="007E7126"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5.1.7. Entrada del combustible a las boquillas para la mezcla con el </w:t>
      </w:r>
    </w:p>
    <w:p w:rsidR="00727F7D" w:rsidRPr="00981DDF" w:rsidRDefault="007B0D86" w:rsidP="007A2E3D">
      <w:pPr>
        <w:tabs>
          <w:tab w:val="left" w:pos="8280"/>
        </w:tabs>
        <w:spacing w:line="480" w:lineRule="auto"/>
        <w:jc w:val="both"/>
        <w:rPr>
          <w:rFonts w:ascii="Arial" w:hAnsi="Arial" w:cs="Arial"/>
          <w:color w:val="000000"/>
        </w:rPr>
      </w:pPr>
      <w:r>
        <w:rPr>
          <w:rFonts w:ascii="Arial" w:hAnsi="Arial" w:cs="Arial"/>
          <w:color w:val="000000"/>
        </w:rPr>
        <w:t>oxí</w:t>
      </w:r>
      <w:r w:rsidR="00727F7D" w:rsidRPr="00981DDF">
        <w:rPr>
          <w:rFonts w:ascii="Arial" w:hAnsi="Arial" w:cs="Arial"/>
          <w:color w:val="000000"/>
        </w:rPr>
        <w:t>geno en la cámara de combustión.</w:t>
      </w:r>
      <w:r w:rsidR="007E7126">
        <w:rPr>
          <w:rFonts w:ascii="Arial" w:hAnsi="Arial" w:cs="Arial"/>
          <w:color w:val="000000"/>
        </w:rPr>
        <w:t xml:space="preserve">  ………………………………………</w:t>
      </w:r>
      <w:r w:rsidR="007A2E3D">
        <w:rPr>
          <w:rFonts w:ascii="Arial" w:hAnsi="Arial" w:cs="Arial"/>
          <w:color w:val="000000"/>
        </w:rPr>
        <w:t xml:space="preserve">….  </w:t>
      </w:r>
      <w:r w:rsidR="007A2E3D">
        <w:rPr>
          <w:rFonts w:ascii="Arial" w:hAnsi="Arial" w:cs="Arial"/>
          <w:color w:val="000000"/>
        </w:rPr>
        <w:tab/>
      </w:r>
      <w:r w:rsidR="00D34C43">
        <w:rPr>
          <w:rFonts w:ascii="Arial" w:hAnsi="Arial" w:cs="Arial"/>
          <w:color w:val="000000"/>
        </w:rPr>
        <w:t>6</w:t>
      </w:r>
      <w:r w:rsidR="001C01EF">
        <w:rPr>
          <w:rFonts w:ascii="Arial" w:hAnsi="Arial" w:cs="Arial"/>
          <w:color w:val="000000"/>
        </w:rPr>
        <w:t>2</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5.2. Sistema de lubricación.</w:t>
      </w:r>
      <w:r>
        <w:rPr>
          <w:rFonts w:ascii="Arial" w:hAnsi="Arial" w:cs="Arial"/>
          <w:color w:val="000000"/>
        </w:rPr>
        <w:t xml:space="preserve">   …………………………………………………… </w:t>
      </w:r>
      <w:r w:rsidR="00B47CC9">
        <w:rPr>
          <w:rFonts w:ascii="Arial" w:hAnsi="Arial" w:cs="Arial"/>
          <w:color w:val="000000"/>
        </w:rPr>
        <w:t>.</w:t>
      </w:r>
      <w:r>
        <w:rPr>
          <w:rFonts w:ascii="Arial" w:hAnsi="Arial" w:cs="Arial"/>
          <w:color w:val="000000"/>
        </w:rPr>
        <w:t>.</w:t>
      </w:r>
      <w:r w:rsidR="007A2E3D">
        <w:rPr>
          <w:rFonts w:ascii="Arial" w:hAnsi="Arial" w:cs="Arial"/>
          <w:color w:val="000000"/>
        </w:rPr>
        <w:t xml:space="preserve"> </w:t>
      </w:r>
      <w:r w:rsidR="007A2E3D">
        <w:rPr>
          <w:rFonts w:ascii="Arial" w:hAnsi="Arial" w:cs="Arial"/>
          <w:color w:val="000000"/>
        </w:rPr>
        <w:tab/>
      </w:r>
      <w:r w:rsidR="00B47CC9">
        <w:rPr>
          <w:rFonts w:ascii="Arial" w:hAnsi="Arial" w:cs="Arial"/>
          <w:color w:val="000000"/>
        </w:rPr>
        <w:t>6</w:t>
      </w:r>
      <w:r w:rsidR="001C01EF">
        <w:rPr>
          <w:rFonts w:ascii="Arial" w:hAnsi="Arial" w:cs="Arial"/>
          <w:color w:val="000000"/>
        </w:rPr>
        <w:t>4</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5.2.1. Descripción General.</w:t>
      </w:r>
      <w:r w:rsidR="007A2E3D">
        <w:rPr>
          <w:rFonts w:ascii="Arial" w:hAnsi="Arial" w:cs="Arial"/>
          <w:color w:val="000000"/>
        </w:rPr>
        <w:t xml:space="preserve">  …………………………………………………  </w:t>
      </w:r>
      <w:r w:rsidR="007A2E3D">
        <w:rPr>
          <w:rFonts w:ascii="Arial" w:hAnsi="Arial" w:cs="Arial"/>
          <w:color w:val="000000"/>
        </w:rPr>
        <w:tab/>
      </w:r>
      <w:r>
        <w:rPr>
          <w:rFonts w:ascii="Arial" w:hAnsi="Arial" w:cs="Arial"/>
          <w:color w:val="000000"/>
        </w:rPr>
        <w:t>6</w:t>
      </w:r>
      <w:r w:rsidR="001C01EF">
        <w:rPr>
          <w:rFonts w:ascii="Arial" w:hAnsi="Arial" w:cs="Arial"/>
          <w:color w:val="000000"/>
        </w:rPr>
        <w:t>4</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5.2.2. Suministro y Flujo de aceite.</w:t>
      </w:r>
      <w:r w:rsidR="007A2E3D">
        <w:rPr>
          <w:rFonts w:ascii="Arial" w:hAnsi="Arial" w:cs="Arial"/>
          <w:color w:val="000000"/>
        </w:rPr>
        <w:t xml:space="preserve">  ………………………………………….</w:t>
      </w:r>
      <w:r w:rsidR="007A2E3D">
        <w:rPr>
          <w:rFonts w:ascii="Arial" w:hAnsi="Arial" w:cs="Arial"/>
          <w:color w:val="000000"/>
        </w:rPr>
        <w:tab/>
      </w:r>
      <w:r>
        <w:rPr>
          <w:rFonts w:ascii="Arial" w:hAnsi="Arial" w:cs="Arial"/>
          <w:color w:val="000000"/>
        </w:rPr>
        <w:t>6</w:t>
      </w:r>
      <w:r w:rsidR="001C01EF">
        <w:rPr>
          <w:rFonts w:ascii="Arial" w:hAnsi="Arial" w:cs="Arial"/>
          <w:color w:val="000000"/>
        </w:rPr>
        <w:t>5</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5.2.3. Filtros.</w:t>
      </w:r>
      <w:r w:rsidR="007A2E3D">
        <w:rPr>
          <w:rFonts w:ascii="Arial" w:hAnsi="Arial" w:cs="Arial"/>
          <w:color w:val="000000"/>
        </w:rPr>
        <w:t xml:space="preserve"> …………………………………………………………………… </w:t>
      </w:r>
      <w:r w:rsidR="007A2E3D">
        <w:rPr>
          <w:rFonts w:ascii="Arial" w:hAnsi="Arial" w:cs="Arial"/>
          <w:color w:val="000000"/>
        </w:rPr>
        <w:tab/>
      </w:r>
      <w:r>
        <w:rPr>
          <w:rFonts w:ascii="Arial" w:hAnsi="Arial" w:cs="Arial"/>
          <w:color w:val="000000"/>
        </w:rPr>
        <w:t>6</w:t>
      </w:r>
      <w:r w:rsidR="001C01EF">
        <w:rPr>
          <w:rFonts w:ascii="Arial" w:hAnsi="Arial" w:cs="Arial"/>
          <w:color w:val="000000"/>
        </w:rPr>
        <w:t>8</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5.2.4. Separador de vapor de aceite.</w:t>
      </w:r>
      <w:r w:rsidR="007A2E3D">
        <w:rPr>
          <w:rFonts w:ascii="Arial" w:hAnsi="Arial" w:cs="Arial"/>
          <w:color w:val="000000"/>
        </w:rPr>
        <w:t xml:space="preserve">  ………………………………………. </w:t>
      </w:r>
      <w:r w:rsidR="007A2E3D">
        <w:rPr>
          <w:rFonts w:ascii="Arial" w:hAnsi="Arial" w:cs="Arial"/>
          <w:color w:val="000000"/>
        </w:rPr>
        <w:tab/>
      </w:r>
      <w:r>
        <w:rPr>
          <w:rFonts w:ascii="Arial" w:hAnsi="Arial" w:cs="Arial"/>
          <w:color w:val="000000"/>
        </w:rPr>
        <w:t>6</w:t>
      </w:r>
      <w:r w:rsidR="001C01EF">
        <w:rPr>
          <w:rFonts w:ascii="Arial" w:hAnsi="Arial" w:cs="Arial"/>
          <w:color w:val="000000"/>
        </w:rPr>
        <w:t>9</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5.2.5. Los Sumps o Depósitos.</w:t>
      </w:r>
      <w:r w:rsidR="007A2E3D">
        <w:rPr>
          <w:rFonts w:ascii="Arial" w:hAnsi="Arial" w:cs="Arial"/>
          <w:color w:val="000000"/>
        </w:rPr>
        <w:t xml:space="preserve">  ……………………………………………… </w:t>
      </w:r>
      <w:r w:rsidR="007A2E3D">
        <w:rPr>
          <w:rFonts w:ascii="Arial" w:hAnsi="Arial" w:cs="Arial"/>
          <w:color w:val="000000"/>
        </w:rPr>
        <w:tab/>
      </w:r>
      <w:r>
        <w:rPr>
          <w:rFonts w:ascii="Arial" w:hAnsi="Arial" w:cs="Arial"/>
          <w:color w:val="000000"/>
        </w:rPr>
        <w:t>6</w:t>
      </w:r>
      <w:r w:rsidR="001C01EF">
        <w:rPr>
          <w:rFonts w:ascii="Arial" w:hAnsi="Arial" w:cs="Arial"/>
          <w:color w:val="000000"/>
        </w:rPr>
        <w:t>9</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5.2.6. Los Drenajes.</w:t>
      </w:r>
      <w:r>
        <w:rPr>
          <w:rFonts w:ascii="Arial" w:hAnsi="Arial" w:cs="Arial"/>
          <w:color w:val="000000"/>
        </w:rPr>
        <w:t xml:space="preserve">  …………………………………………………………</w:t>
      </w:r>
      <w:r w:rsidR="007A2E3D">
        <w:rPr>
          <w:rFonts w:ascii="Arial" w:hAnsi="Arial" w:cs="Arial"/>
          <w:color w:val="000000"/>
        </w:rPr>
        <w:t>…</w:t>
      </w:r>
      <w:r w:rsidR="007A2E3D">
        <w:rPr>
          <w:rFonts w:ascii="Arial" w:hAnsi="Arial" w:cs="Arial"/>
          <w:color w:val="000000"/>
        </w:rPr>
        <w:tab/>
      </w:r>
      <w:r w:rsidR="001C01EF">
        <w:rPr>
          <w:rFonts w:ascii="Arial" w:hAnsi="Arial" w:cs="Arial"/>
          <w:color w:val="000000"/>
        </w:rPr>
        <w:t>70</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5.2.7. Sistema de Enfriamiento de Aceite.</w:t>
      </w:r>
      <w:r>
        <w:rPr>
          <w:rFonts w:ascii="Arial" w:hAnsi="Arial" w:cs="Arial"/>
          <w:color w:val="000000"/>
        </w:rPr>
        <w:t xml:space="preserve">  …………………………………..</w:t>
      </w:r>
      <w:r w:rsidR="007A2E3D">
        <w:rPr>
          <w:rFonts w:ascii="Arial" w:hAnsi="Arial" w:cs="Arial"/>
          <w:color w:val="000000"/>
        </w:rPr>
        <w:tab/>
      </w:r>
      <w:r w:rsidR="001C01EF">
        <w:rPr>
          <w:rFonts w:ascii="Arial" w:hAnsi="Arial" w:cs="Arial"/>
          <w:color w:val="000000"/>
        </w:rPr>
        <w:t>70</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5.2.8. Especificación del Aceite, Mezcla y Consumo.</w:t>
      </w:r>
      <w:r w:rsidR="00606A1F">
        <w:rPr>
          <w:rFonts w:ascii="Arial" w:hAnsi="Arial" w:cs="Arial"/>
          <w:color w:val="000000"/>
        </w:rPr>
        <w:t>.</w:t>
      </w:r>
      <w:r>
        <w:rPr>
          <w:rFonts w:ascii="Arial" w:hAnsi="Arial" w:cs="Arial"/>
          <w:color w:val="000000"/>
        </w:rPr>
        <w:t xml:space="preserve"> …………………….</w:t>
      </w:r>
      <w:r w:rsidR="00B47CC9">
        <w:rPr>
          <w:rFonts w:ascii="Arial" w:hAnsi="Arial" w:cs="Arial"/>
          <w:color w:val="000000"/>
        </w:rPr>
        <w:t xml:space="preserve"> </w:t>
      </w:r>
      <w:r w:rsidR="007A2E3D">
        <w:rPr>
          <w:rFonts w:ascii="Arial" w:hAnsi="Arial" w:cs="Arial"/>
          <w:color w:val="000000"/>
        </w:rPr>
        <w:tab/>
      </w:r>
      <w:r w:rsidR="00D34C43">
        <w:rPr>
          <w:rFonts w:ascii="Arial" w:hAnsi="Arial" w:cs="Arial"/>
          <w:color w:val="000000"/>
        </w:rPr>
        <w:t>7</w:t>
      </w:r>
      <w:r w:rsidR="001C01EF">
        <w:rPr>
          <w:rFonts w:ascii="Arial" w:hAnsi="Arial" w:cs="Arial"/>
          <w:color w:val="000000"/>
        </w:rPr>
        <w:t>1</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5.2.9. Enfriamiento de Las Líneas de Lubricación y de Desperdicios.</w:t>
      </w:r>
      <w:r w:rsidR="007A2E3D">
        <w:rPr>
          <w:rFonts w:ascii="Arial" w:hAnsi="Arial" w:cs="Arial"/>
          <w:color w:val="000000"/>
        </w:rPr>
        <w:t xml:space="preserve">  … </w:t>
      </w:r>
      <w:r w:rsidR="007A2E3D">
        <w:rPr>
          <w:rFonts w:ascii="Arial" w:hAnsi="Arial" w:cs="Arial"/>
          <w:color w:val="000000"/>
        </w:rPr>
        <w:tab/>
      </w:r>
      <w:r w:rsidR="00D34C43">
        <w:rPr>
          <w:rFonts w:ascii="Arial" w:hAnsi="Arial" w:cs="Arial"/>
          <w:color w:val="000000"/>
        </w:rPr>
        <w:t>7</w:t>
      </w:r>
      <w:r w:rsidR="001C01EF">
        <w:rPr>
          <w:rFonts w:ascii="Arial" w:hAnsi="Arial" w:cs="Arial"/>
          <w:color w:val="000000"/>
        </w:rPr>
        <w:t>2</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5.3. Sistema de Inyección de Agua.</w:t>
      </w:r>
      <w:r w:rsidR="007A2E3D">
        <w:rPr>
          <w:rFonts w:ascii="Arial" w:hAnsi="Arial" w:cs="Arial"/>
          <w:color w:val="000000"/>
        </w:rPr>
        <w:t xml:space="preserve">  …………………………………………….. </w:t>
      </w:r>
      <w:r w:rsidR="007A2E3D">
        <w:rPr>
          <w:rFonts w:ascii="Arial" w:hAnsi="Arial" w:cs="Arial"/>
          <w:color w:val="000000"/>
        </w:rPr>
        <w:tab/>
      </w:r>
      <w:r w:rsidR="00D34C43">
        <w:rPr>
          <w:rFonts w:ascii="Arial" w:hAnsi="Arial" w:cs="Arial"/>
          <w:color w:val="000000"/>
        </w:rPr>
        <w:t>7</w:t>
      </w:r>
      <w:r w:rsidR="001C01EF">
        <w:rPr>
          <w:rFonts w:ascii="Arial" w:hAnsi="Arial" w:cs="Arial"/>
          <w:color w:val="000000"/>
        </w:rPr>
        <w:t>2</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5.</w:t>
      </w:r>
      <w:r w:rsidR="009623A1">
        <w:rPr>
          <w:rFonts w:ascii="Arial" w:hAnsi="Arial" w:cs="Arial"/>
          <w:color w:val="000000"/>
        </w:rPr>
        <w:t>4</w:t>
      </w:r>
      <w:r w:rsidRPr="00981DDF">
        <w:rPr>
          <w:rFonts w:ascii="Arial" w:hAnsi="Arial" w:cs="Arial"/>
          <w:color w:val="000000"/>
        </w:rPr>
        <w:t>. Sistema de Enfriamiento de Aire.</w:t>
      </w:r>
      <w:r w:rsidR="007A2E3D">
        <w:rPr>
          <w:rFonts w:ascii="Arial" w:hAnsi="Arial" w:cs="Arial"/>
          <w:color w:val="000000"/>
        </w:rPr>
        <w:t xml:space="preserve"> …………………………………………… </w:t>
      </w:r>
      <w:r w:rsidR="007A2E3D">
        <w:rPr>
          <w:rFonts w:ascii="Arial" w:hAnsi="Arial" w:cs="Arial"/>
          <w:color w:val="000000"/>
        </w:rPr>
        <w:tab/>
      </w:r>
      <w:r>
        <w:rPr>
          <w:rFonts w:ascii="Arial" w:hAnsi="Arial" w:cs="Arial"/>
          <w:color w:val="000000"/>
        </w:rPr>
        <w:t>7</w:t>
      </w:r>
      <w:r w:rsidR="001C01EF">
        <w:rPr>
          <w:rFonts w:ascii="Arial" w:hAnsi="Arial" w:cs="Arial"/>
          <w:color w:val="000000"/>
        </w:rPr>
        <w:t>4</w:t>
      </w:r>
    </w:p>
    <w:p w:rsidR="00727F7D"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lastRenderedPageBreak/>
        <w:t>5.</w:t>
      </w:r>
      <w:r w:rsidR="009623A1">
        <w:rPr>
          <w:rFonts w:ascii="Arial" w:hAnsi="Arial" w:cs="Arial"/>
          <w:color w:val="000000"/>
        </w:rPr>
        <w:t>5</w:t>
      </w:r>
      <w:r w:rsidRPr="00981DDF">
        <w:rPr>
          <w:rFonts w:ascii="Arial" w:hAnsi="Arial" w:cs="Arial"/>
          <w:color w:val="000000"/>
        </w:rPr>
        <w:t xml:space="preserve">. Sistema </w:t>
      </w:r>
      <w:r w:rsidR="00D36DB4">
        <w:rPr>
          <w:rFonts w:ascii="Arial" w:hAnsi="Arial" w:cs="Arial"/>
          <w:color w:val="000000"/>
        </w:rPr>
        <w:t>c</w:t>
      </w:r>
      <w:r w:rsidRPr="00981DDF">
        <w:rPr>
          <w:rFonts w:ascii="Arial" w:hAnsi="Arial" w:cs="Arial"/>
          <w:color w:val="000000"/>
        </w:rPr>
        <w:t>ontra Incendios.</w:t>
      </w:r>
      <w:r w:rsidR="007A2E3D">
        <w:rPr>
          <w:rFonts w:ascii="Arial" w:hAnsi="Arial" w:cs="Arial"/>
          <w:color w:val="000000"/>
        </w:rPr>
        <w:t xml:space="preserve">  ……………………………………………………</w:t>
      </w:r>
      <w:r w:rsidR="007A2E3D">
        <w:rPr>
          <w:rFonts w:ascii="Arial" w:hAnsi="Arial" w:cs="Arial"/>
          <w:color w:val="000000"/>
        </w:rPr>
        <w:tab/>
      </w:r>
      <w:r>
        <w:rPr>
          <w:rFonts w:ascii="Arial" w:hAnsi="Arial" w:cs="Arial"/>
          <w:color w:val="000000"/>
        </w:rPr>
        <w:t>7</w:t>
      </w:r>
      <w:r w:rsidR="001C01EF">
        <w:rPr>
          <w:rFonts w:ascii="Arial" w:hAnsi="Arial" w:cs="Arial"/>
          <w:color w:val="000000"/>
        </w:rPr>
        <w:t>6</w:t>
      </w:r>
    </w:p>
    <w:p w:rsidR="00C54B34" w:rsidRPr="00981DDF" w:rsidRDefault="00C54B34" w:rsidP="007A2E3D">
      <w:pPr>
        <w:tabs>
          <w:tab w:val="left" w:pos="8280"/>
        </w:tabs>
        <w:spacing w:line="480" w:lineRule="auto"/>
        <w:jc w:val="both"/>
        <w:rPr>
          <w:rFonts w:ascii="Arial" w:hAnsi="Arial" w:cs="Arial"/>
          <w:color w:val="000000"/>
        </w:rPr>
      </w:pP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CAP</w:t>
      </w:r>
      <w:r w:rsidR="00FA6EF6">
        <w:rPr>
          <w:rFonts w:ascii="Arial" w:hAnsi="Arial" w:cs="Arial"/>
          <w:color w:val="000000"/>
        </w:rPr>
        <w:t>Í</w:t>
      </w:r>
      <w:r w:rsidRPr="00981DDF">
        <w:rPr>
          <w:rFonts w:ascii="Arial" w:hAnsi="Arial" w:cs="Arial"/>
          <w:color w:val="000000"/>
        </w:rPr>
        <w:t>TULO 6</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6. EL RENDIMIENTO CAL</w:t>
      </w:r>
      <w:r w:rsidR="00B50A37">
        <w:rPr>
          <w:rFonts w:ascii="Arial" w:hAnsi="Arial" w:cs="Arial"/>
          <w:color w:val="000000"/>
        </w:rPr>
        <w:t>Ó</w:t>
      </w:r>
      <w:r w:rsidRPr="00981DDF">
        <w:rPr>
          <w:rFonts w:ascii="Arial" w:hAnsi="Arial" w:cs="Arial"/>
          <w:color w:val="000000"/>
        </w:rPr>
        <w:t xml:space="preserve">RICO DE UNA TURBINA </w:t>
      </w:r>
      <w:r w:rsidR="005B6B5C">
        <w:rPr>
          <w:rFonts w:ascii="Arial" w:hAnsi="Arial" w:cs="Arial"/>
          <w:color w:val="000000"/>
        </w:rPr>
        <w:t>A</w:t>
      </w:r>
      <w:r w:rsidRPr="00981DDF">
        <w:rPr>
          <w:rFonts w:ascii="Arial" w:hAnsi="Arial" w:cs="Arial"/>
          <w:color w:val="000000"/>
        </w:rPr>
        <w:t xml:space="preserve"> GAS.</w:t>
      </w:r>
      <w:r>
        <w:rPr>
          <w:rFonts w:ascii="Arial" w:hAnsi="Arial" w:cs="Arial"/>
          <w:color w:val="000000"/>
        </w:rPr>
        <w:t xml:space="preserve">  ……………</w:t>
      </w:r>
      <w:r w:rsidR="005B6B5C">
        <w:rPr>
          <w:rFonts w:ascii="Arial" w:hAnsi="Arial" w:cs="Arial"/>
          <w:color w:val="000000"/>
        </w:rPr>
        <w:t>…</w:t>
      </w:r>
      <w:r w:rsidR="007A2E3D">
        <w:rPr>
          <w:rFonts w:ascii="Arial" w:hAnsi="Arial" w:cs="Arial"/>
          <w:color w:val="000000"/>
        </w:rPr>
        <w:tab/>
      </w:r>
      <w:r w:rsidR="005A7A8C">
        <w:rPr>
          <w:rFonts w:ascii="Arial" w:hAnsi="Arial" w:cs="Arial"/>
          <w:color w:val="000000"/>
        </w:rPr>
        <w:t>8</w:t>
      </w:r>
      <w:r w:rsidR="007D1B1A">
        <w:rPr>
          <w:rFonts w:ascii="Arial" w:hAnsi="Arial" w:cs="Arial"/>
          <w:color w:val="000000"/>
        </w:rPr>
        <w:t>5</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6.1. Eficiencia de </w:t>
      </w:r>
      <w:r w:rsidR="00255F12">
        <w:rPr>
          <w:rFonts w:ascii="Arial" w:hAnsi="Arial" w:cs="Arial"/>
          <w:color w:val="000000"/>
        </w:rPr>
        <w:t>u</w:t>
      </w:r>
      <w:r w:rsidRPr="00981DDF">
        <w:rPr>
          <w:rFonts w:ascii="Arial" w:hAnsi="Arial" w:cs="Arial"/>
          <w:color w:val="000000"/>
        </w:rPr>
        <w:t xml:space="preserve">na Turbina </w:t>
      </w:r>
      <w:r w:rsidR="005B6B5C">
        <w:rPr>
          <w:rFonts w:ascii="Arial" w:hAnsi="Arial" w:cs="Arial"/>
          <w:color w:val="000000"/>
        </w:rPr>
        <w:t>a</w:t>
      </w:r>
      <w:r w:rsidRPr="00981DDF">
        <w:rPr>
          <w:rFonts w:ascii="Arial" w:hAnsi="Arial" w:cs="Arial"/>
          <w:color w:val="000000"/>
        </w:rPr>
        <w:t xml:space="preserve"> Gas</w:t>
      </w:r>
      <w:r w:rsidR="00CE3339">
        <w:rPr>
          <w:rFonts w:ascii="Arial" w:hAnsi="Arial" w:cs="Arial"/>
          <w:color w:val="000000"/>
        </w:rPr>
        <w:t>…</w:t>
      </w:r>
      <w:r>
        <w:rPr>
          <w:rFonts w:ascii="Arial" w:hAnsi="Arial" w:cs="Arial"/>
          <w:color w:val="000000"/>
        </w:rPr>
        <w:t>………………………………………</w:t>
      </w:r>
      <w:r w:rsidR="00CE3339">
        <w:rPr>
          <w:rFonts w:ascii="Arial" w:hAnsi="Arial" w:cs="Arial"/>
          <w:color w:val="000000"/>
        </w:rPr>
        <w:t>…</w:t>
      </w:r>
      <w:r w:rsidR="005B6B5C">
        <w:rPr>
          <w:rFonts w:ascii="Arial" w:hAnsi="Arial" w:cs="Arial"/>
          <w:color w:val="000000"/>
        </w:rPr>
        <w:t>.</w:t>
      </w:r>
      <w:r w:rsidR="00CE3339">
        <w:rPr>
          <w:rFonts w:ascii="Arial" w:hAnsi="Arial" w:cs="Arial"/>
          <w:color w:val="000000"/>
        </w:rPr>
        <w:t>.</w:t>
      </w:r>
      <w:r w:rsidR="007A2E3D">
        <w:rPr>
          <w:rFonts w:ascii="Arial" w:hAnsi="Arial" w:cs="Arial"/>
          <w:color w:val="000000"/>
        </w:rPr>
        <w:tab/>
      </w:r>
      <w:r w:rsidR="00606A1F">
        <w:rPr>
          <w:rFonts w:ascii="Arial" w:hAnsi="Arial" w:cs="Arial"/>
          <w:color w:val="000000"/>
        </w:rPr>
        <w:t>85</w:t>
      </w:r>
      <w:r w:rsidR="00CE3339">
        <w:rPr>
          <w:rFonts w:ascii="Arial" w:hAnsi="Arial" w:cs="Arial"/>
          <w:color w:val="000000"/>
        </w:rPr>
        <w:tab/>
      </w:r>
      <w:r w:rsidRPr="00981DDF">
        <w:rPr>
          <w:rFonts w:ascii="Arial" w:hAnsi="Arial" w:cs="Arial"/>
          <w:color w:val="000000"/>
        </w:rPr>
        <w:t xml:space="preserve">      6.1.1. Eficiencia del Compresor.</w:t>
      </w:r>
      <w:r>
        <w:rPr>
          <w:rFonts w:ascii="Arial" w:hAnsi="Arial" w:cs="Arial"/>
          <w:color w:val="000000"/>
        </w:rPr>
        <w:t xml:space="preserve">  ……………………………………………</w:t>
      </w:r>
      <w:r w:rsidR="005A7A8C">
        <w:rPr>
          <w:rFonts w:ascii="Arial" w:hAnsi="Arial" w:cs="Arial"/>
          <w:color w:val="000000"/>
        </w:rPr>
        <w:t>……..</w:t>
      </w:r>
      <w:r w:rsidR="007A2E3D">
        <w:rPr>
          <w:rFonts w:ascii="Arial" w:hAnsi="Arial" w:cs="Arial"/>
          <w:color w:val="000000"/>
        </w:rPr>
        <w:tab/>
      </w:r>
      <w:r>
        <w:rPr>
          <w:rFonts w:ascii="Arial" w:hAnsi="Arial" w:cs="Arial"/>
          <w:color w:val="000000"/>
        </w:rPr>
        <w:t>8</w:t>
      </w:r>
      <w:r w:rsidR="007D1B1A">
        <w:rPr>
          <w:rFonts w:ascii="Arial" w:hAnsi="Arial" w:cs="Arial"/>
          <w:color w:val="000000"/>
        </w:rPr>
        <w:t>9</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6.1.2. Eficiencia de </w:t>
      </w:r>
      <w:smartTag w:uri="urn:schemas-microsoft-com:office:smarttags" w:element="PersonName">
        <w:smartTagPr>
          <w:attr w:name="ProductID" w:val="la Combusti￳n."/>
        </w:smartTagPr>
        <w:r w:rsidRPr="00981DDF">
          <w:rPr>
            <w:rFonts w:ascii="Arial" w:hAnsi="Arial" w:cs="Arial"/>
            <w:color w:val="000000"/>
          </w:rPr>
          <w:t>la Combustión.</w:t>
        </w:r>
      </w:smartTag>
      <w:r>
        <w:rPr>
          <w:rFonts w:ascii="Arial" w:hAnsi="Arial" w:cs="Arial"/>
          <w:color w:val="000000"/>
        </w:rPr>
        <w:t xml:space="preserve">  …………………………………………</w:t>
      </w:r>
      <w:r w:rsidR="007A2E3D">
        <w:rPr>
          <w:rFonts w:ascii="Arial" w:hAnsi="Arial" w:cs="Arial"/>
          <w:color w:val="000000"/>
        </w:rPr>
        <w:t>.</w:t>
      </w:r>
      <w:r w:rsidR="007A2E3D">
        <w:rPr>
          <w:rFonts w:ascii="Arial" w:hAnsi="Arial" w:cs="Arial"/>
          <w:color w:val="000000"/>
        </w:rPr>
        <w:tab/>
      </w:r>
      <w:r w:rsidR="007D1B1A">
        <w:rPr>
          <w:rFonts w:ascii="Arial" w:hAnsi="Arial" w:cs="Arial"/>
          <w:color w:val="000000"/>
        </w:rPr>
        <w:t>90</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6.1.3. Eficiencia en </w:t>
      </w:r>
      <w:smartTag w:uri="urn:schemas-microsoft-com:office:smarttags" w:element="PersonName">
        <w:smartTagPr>
          <w:attr w:name="ProductID" w:val="la Expansi￳n."/>
        </w:smartTagPr>
        <w:r w:rsidRPr="00981DDF">
          <w:rPr>
            <w:rFonts w:ascii="Arial" w:hAnsi="Arial" w:cs="Arial"/>
            <w:color w:val="000000"/>
          </w:rPr>
          <w:t>la Expansión.</w:t>
        </w:r>
      </w:smartTag>
      <w:r>
        <w:rPr>
          <w:rFonts w:ascii="Arial" w:hAnsi="Arial" w:cs="Arial"/>
          <w:color w:val="000000"/>
        </w:rPr>
        <w:t xml:space="preserve">  …………………………………………</w:t>
      </w:r>
      <w:r w:rsidR="007A2E3D">
        <w:rPr>
          <w:rFonts w:ascii="Arial" w:hAnsi="Arial" w:cs="Arial"/>
          <w:color w:val="000000"/>
        </w:rPr>
        <w:tab/>
      </w:r>
      <w:r w:rsidR="007D1B1A">
        <w:rPr>
          <w:rFonts w:ascii="Arial" w:hAnsi="Arial" w:cs="Arial"/>
          <w:color w:val="000000"/>
        </w:rPr>
        <w:t>90</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6.1.4. Eficiencia Mecánica.</w:t>
      </w:r>
      <w:r>
        <w:rPr>
          <w:rFonts w:ascii="Arial" w:hAnsi="Arial" w:cs="Arial"/>
          <w:color w:val="000000"/>
        </w:rPr>
        <w:t xml:space="preserve">  …………………………………………………</w:t>
      </w:r>
      <w:r w:rsidR="005A7A8C">
        <w:rPr>
          <w:rFonts w:ascii="Arial" w:hAnsi="Arial" w:cs="Arial"/>
          <w:color w:val="000000"/>
        </w:rPr>
        <w:t>…</w:t>
      </w:r>
      <w:r w:rsidR="007A2E3D">
        <w:rPr>
          <w:rFonts w:ascii="Arial" w:hAnsi="Arial" w:cs="Arial"/>
          <w:color w:val="000000"/>
        </w:rPr>
        <w:tab/>
      </w:r>
      <w:r w:rsidR="005A7A8C">
        <w:rPr>
          <w:rFonts w:ascii="Arial" w:hAnsi="Arial" w:cs="Arial"/>
          <w:color w:val="000000"/>
        </w:rPr>
        <w:t>9</w:t>
      </w:r>
      <w:r w:rsidR="007D1B1A">
        <w:rPr>
          <w:rFonts w:ascii="Arial" w:hAnsi="Arial" w:cs="Arial"/>
          <w:color w:val="000000"/>
        </w:rPr>
        <w:t>2</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6.2. Rendimiento Térmico de una Turbina </w:t>
      </w:r>
      <w:r w:rsidR="005B6B5C">
        <w:rPr>
          <w:rFonts w:ascii="Arial" w:hAnsi="Arial" w:cs="Arial"/>
          <w:color w:val="000000"/>
        </w:rPr>
        <w:t>a</w:t>
      </w:r>
      <w:r w:rsidRPr="00981DDF">
        <w:rPr>
          <w:rFonts w:ascii="Arial" w:hAnsi="Arial" w:cs="Arial"/>
          <w:color w:val="000000"/>
        </w:rPr>
        <w:t xml:space="preserve"> Gas</w:t>
      </w:r>
      <w:r w:rsidR="005B6B5C">
        <w:rPr>
          <w:rFonts w:ascii="Arial" w:hAnsi="Arial" w:cs="Arial"/>
          <w:color w:val="000000"/>
        </w:rPr>
        <w:t>..</w:t>
      </w:r>
      <w:r w:rsidR="007A2E3D">
        <w:rPr>
          <w:rFonts w:ascii="Arial" w:hAnsi="Arial" w:cs="Arial"/>
          <w:color w:val="000000"/>
        </w:rPr>
        <w:t>……………………………….</w:t>
      </w:r>
      <w:r w:rsidR="007A2E3D">
        <w:rPr>
          <w:rFonts w:ascii="Arial" w:hAnsi="Arial" w:cs="Arial"/>
          <w:color w:val="000000"/>
        </w:rPr>
        <w:tab/>
      </w:r>
      <w:r w:rsidR="005A7A8C">
        <w:rPr>
          <w:rFonts w:ascii="Arial" w:hAnsi="Arial" w:cs="Arial"/>
          <w:color w:val="000000"/>
        </w:rPr>
        <w:t>9</w:t>
      </w:r>
      <w:r w:rsidR="007D1B1A">
        <w:rPr>
          <w:rFonts w:ascii="Arial" w:hAnsi="Arial" w:cs="Arial"/>
          <w:color w:val="000000"/>
        </w:rPr>
        <w:t>2</w:t>
      </w:r>
      <w:r>
        <w:rPr>
          <w:rFonts w:ascii="Arial" w:hAnsi="Arial" w:cs="Arial"/>
          <w:color w:val="000000"/>
        </w:rPr>
        <w:t xml:space="preserve">  </w:t>
      </w:r>
    </w:p>
    <w:p w:rsidR="007E7126"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       6.2.1. Factores Influyentes en el Rendimiento Térmico de una </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Turbina </w:t>
      </w:r>
      <w:r w:rsidR="005B6B5C">
        <w:rPr>
          <w:rFonts w:ascii="Arial" w:hAnsi="Arial" w:cs="Arial"/>
          <w:color w:val="000000"/>
        </w:rPr>
        <w:t>a</w:t>
      </w:r>
      <w:r w:rsidRPr="00981DDF">
        <w:rPr>
          <w:rFonts w:ascii="Arial" w:hAnsi="Arial" w:cs="Arial"/>
          <w:color w:val="000000"/>
        </w:rPr>
        <w:t xml:space="preserve"> Gas.</w:t>
      </w:r>
      <w:r>
        <w:rPr>
          <w:rFonts w:ascii="Arial" w:hAnsi="Arial" w:cs="Arial"/>
          <w:color w:val="000000"/>
        </w:rPr>
        <w:t xml:space="preserve">  ……………………………………………………</w:t>
      </w:r>
      <w:r w:rsidR="007E7126">
        <w:rPr>
          <w:rFonts w:ascii="Arial" w:hAnsi="Arial" w:cs="Arial"/>
          <w:color w:val="000000"/>
        </w:rPr>
        <w:t>…………………</w:t>
      </w:r>
      <w:r w:rsidR="007A2E3D">
        <w:rPr>
          <w:rFonts w:ascii="Arial" w:hAnsi="Arial" w:cs="Arial"/>
          <w:color w:val="000000"/>
        </w:rPr>
        <w:t>.</w:t>
      </w:r>
      <w:r w:rsidR="007A2E3D">
        <w:rPr>
          <w:rFonts w:ascii="Arial" w:hAnsi="Arial" w:cs="Arial"/>
          <w:color w:val="000000"/>
        </w:rPr>
        <w:tab/>
      </w:r>
      <w:r w:rsidR="007E7126">
        <w:rPr>
          <w:rFonts w:ascii="Arial" w:hAnsi="Arial" w:cs="Arial"/>
          <w:color w:val="000000"/>
        </w:rPr>
        <w:t>9</w:t>
      </w:r>
      <w:r w:rsidR="007D1B1A">
        <w:rPr>
          <w:rFonts w:ascii="Arial" w:hAnsi="Arial" w:cs="Arial"/>
          <w:color w:val="000000"/>
        </w:rPr>
        <w:t>3</w:t>
      </w:r>
    </w:p>
    <w:p w:rsidR="00727F7D" w:rsidRPr="00981DDF" w:rsidRDefault="005A7A8C" w:rsidP="007A2E3D">
      <w:pPr>
        <w:tabs>
          <w:tab w:val="left" w:pos="8280"/>
        </w:tabs>
        <w:spacing w:line="480" w:lineRule="auto"/>
        <w:jc w:val="both"/>
        <w:rPr>
          <w:rFonts w:ascii="Arial" w:hAnsi="Arial" w:cs="Arial"/>
          <w:color w:val="000000"/>
        </w:rPr>
      </w:pPr>
      <w:r>
        <w:rPr>
          <w:rFonts w:ascii="Arial" w:hAnsi="Arial" w:cs="Arial"/>
          <w:color w:val="000000"/>
        </w:rPr>
        <w:t>6.3. Costos de Generaci</w:t>
      </w:r>
      <w:r w:rsidR="00224548">
        <w:rPr>
          <w:rFonts w:ascii="Arial" w:hAnsi="Arial" w:cs="Arial"/>
          <w:color w:val="000000"/>
        </w:rPr>
        <w:t>ó</w:t>
      </w:r>
      <w:r w:rsidR="007A2E3D">
        <w:rPr>
          <w:rFonts w:ascii="Arial" w:hAnsi="Arial" w:cs="Arial"/>
          <w:color w:val="000000"/>
        </w:rPr>
        <w:t>n………………………………………………………….</w:t>
      </w:r>
      <w:r w:rsidR="007A2E3D">
        <w:rPr>
          <w:rFonts w:ascii="Arial" w:hAnsi="Arial" w:cs="Arial"/>
          <w:color w:val="000000"/>
        </w:rPr>
        <w:tab/>
      </w:r>
      <w:r>
        <w:rPr>
          <w:rFonts w:ascii="Arial" w:hAnsi="Arial" w:cs="Arial"/>
          <w:color w:val="000000"/>
        </w:rPr>
        <w:t>9</w:t>
      </w:r>
      <w:r w:rsidR="007D1B1A">
        <w:rPr>
          <w:rFonts w:ascii="Arial" w:hAnsi="Arial" w:cs="Arial"/>
          <w:color w:val="000000"/>
        </w:rPr>
        <w:t>6</w:t>
      </w:r>
    </w:p>
    <w:p w:rsidR="005A7A8C" w:rsidRDefault="005A7A8C" w:rsidP="007A2E3D">
      <w:pPr>
        <w:tabs>
          <w:tab w:val="left" w:pos="8280"/>
        </w:tabs>
        <w:spacing w:line="480" w:lineRule="auto"/>
        <w:jc w:val="both"/>
        <w:rPr>
          <w:rFonts w:ascii="Arial" w:hAnsi="Arial" w:cs="Arial"/>
          <w:color w:val="000000"/>
        </w:rPr>
      </w:pP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CAP</w:t>
      </w:r>
      <w:r w:rsidR="00FA6EF6">
        <w:rPr>
          <w:rFonts w:ascii="Arial" w:hAnsi="Arial" w:cs="Arial"/>
          <w:color w:val="000000"/>
        </w:rPr>
        <w:t>Í</w:t>
      </w:r>
      <w:r w:rsidRPr="00981DDF">
        <w:rPr>
          <w:rFonts w:ascii="Arial" w:hAnsi="Arial" w:cs="Arial"/>
          <w:color w:val="000000"/>
        </w:rPr>
        <w:t>TULO 7</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 xml:space="preserve">7. CONCEPTOS DE MANTENIMIENTO DE UNA TURBINA </w:t>
      </w:r>
      <w:r w:rsidR="005B6B5C">
        <w:rPr>
          <w:rFonts w:ascii="Arial" w:hAnsi="Arial" w:cs="Arial"/>
          <w:color w:val="000000"/>
        </w:rPr>
        <w:t>A</w:t>
      </w:r>
      <w:r w:rsidRPr="00981DDF">
        <w:rPr>
          <w:rFonts w:ascii="Arial" w:hAnsi="Arial" w:cs="Arial"/>
          <w:color w:val="000000"/>
        </w:rPr>
        <w:t xml:space="preserve"> GAS.</w:t>
      </w:r>
      <w:r>
        <w:rPr>
          <w:rFonts w:ascii="Arial" w:hAnsi="Arial" w:cs="Arial"/>
          <w:color w:val="000000"/>
        </w:rPr>
        <w:t xml:space="preserve"> ……</w:t>
      </w:r>
      <w:r w:rsidR="00CE3339">
        <w:rPr>
          <w:rFonts w:ascii="Arial" w:hAnsi="Arial" w:cs="Arial"/>
          <w:color w:val="000000"/>
        </w:rPr>
        <w:t>…</w:t>
      </w:r>
      <w:r w:rsidR="007A2E3D">
        <w:rPr>
          <w:rFonts w:ascii="Arial" w:hAnsi="Arial" w:cs="Arial"/>
          <w:color w:val="000000"/>
        </w:rPr>
        <w:tab/>
      </w:r>
      <w:r w:rsidR="007D4736">
        <w:rPr>
          <w:rFonts w:ascii="Arial" w:hAnsi="Arial" w:cs="Arial"/>
          <w:color w:val="000000"/>
        </w:rPr>
        <w:t>98</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7.1. Generalidades.</w:t>
      </w:r>
      <w:r>
        <w:rPr>
          <w:rFonts w:ascii="Arial" w:hAnsi="Arial" w:cs="Arial"/>
          <w:color w:val="000000"/>
        </w:rPr>
        <w:t xml:space="preserve">  ………………………………………………………………</w:t>
      </w:r>
      <w:r w:rsidR="007A2E3D">
        <w:rPr>
          <w:rFonts w:ascii="Arial" w:hAnsi="Arial" w:cs="Arial"/>
          <w:color w:val="000000"/>
        </w:rPr>
        <w:t>…</w:t>
      </w:r>
      <w:r w:rsidR="007A2E3D">
        <w:rPr>
          <w:rFonts w:ascii="Arial" w:hAnsi="Arial" w:cs="Arial"/>
          <w:color w:val="000000"/>
        </w:rPr>
        <w:tab/>
      </w:r>
      <w:r w:rsidR="007D4736">
        <w:rPr>
          <w:rFonts w:ascii="Arial" w:hAnsi="Arial" w:cs="Arial"/>
          <w:color w:val="000000"/>
        </w:rPr>
        <w:t>98</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7.2. Mantenimiento en Sitio.</w:t>
      </w:r>
      <w:r>
        <w:rPr>
          <w:rFonts w:ascii="Arial" w:hAnsi="Arial" w:cs="Arial"/>
          <w:color w:val="000000"/>
        </w:rPr>
        <w:t xml:space="preserve">  ……………………………………………………</w:t>
      </w:r>
      <w:r w:rsidR="00CE3339">
        <w:rPr>
          <w:rFonts w:ascii="Arial" w:hAnsi="Arial" w:cs="Arial"/>
          <w:color w:val="000000"/>
        </w:rPr>
        <w:t>…</w:t>
      </w:r>
      <w:r w:rsidR="007A2E3D">
        <w:rPr>
          <w:rFonts w:ascii="Arial" w:hAnsi="Arial" w:cs="Arial"/>
          <w:color w:val="000000"/>
        </w:rPr>
        <w:t>.</w:t>
      </w:r>
      <w:r w:rsidR="007A2E3D">
        <w:rPr>
          <w:rFonts w:ascii="Arial" w:hAnsi="Arial" w:cs="Arial"/>
          <w:color w:val="000000"/>
        </w:rPr>
        <w:tab/>
      </w:r>
      <w:r w:rsidR="00CE4BE3">
        <w:rPr>
          <w:rFonts w:ascii="Arial" w:hAnsi="Arial" w:cs="Arial"/>
          <w:color w:val="000000"/>
        </w:rPr>
        <w:t>98</w:t>
      </w:r>
    </w:p>
    <w:p w:rsidR="00727F7D" w:rsidRPr="00981DDF" w:rsidRDefault="00727F7D" w:rsidP="007A2E3D">
      <w:pPr>
        <w:tabs>
          <w:tab w:val="left" w:pos="8280"/>
        </w:tabs>
        <w:spacing w:line="480" w:lineRule="auto"/>
        <w:jc w:val="both"/>
        <w:rPr>
          <w:rFonts w:ascii="Arial" w:hAnsi="Arial" w:cs="Arial"/>
          <w:color w:val="000000"/>
        </w:rPr>
      </w:pPr>
      <w:r w:rsidRPr="00981DDF">
        <w:rPr>
          <w:rFonts w:ascii="Arial" w:hAnsi="Arial" w:cs="Arial"/>
          <w:color w:val="000000"/>
        </w:rPr>
        <w:t>7.3. Parámetros Críticos de Mantenimiento.</w:t>
      </w:r>
      <w:r>
        <w:rPr>
          <w:rFonts w:ascii="Arial" w:hAnsi="Arial" w:cs="Arial"/>
          <w:color w:val="000000"/>
        </w:rPr>
        <w:t xml:space="preserve"> …………………………………</w:t>
      </w:r>
      <w:r w:rsidR="00FD0718">
        <w:rPr>
          <w:rFonts w:ascii="Arial" w:hAnsi="Arial" w:cs="Arial"/>
          <w:color w:val="000000"/>
        </w:rPr>
        <w:t>…</w:t>
      </w:r>
      <w:r w:rsidR="007A2E3D">
        <w:rPr>
          <w:rFonts w:ascii="Arial" w:hAnsi="Arial" w:cs="Arial"/>
          <w:color w:val="000000"/>
        </w:rPr>
        <w:tab/>
      </w:r>
      <w:r w:rsidR="00CE4BE3">
        <w:rPr>
          <w:rFonts w:ascii="Arial" w:hAnsi="Arial" w:cs="Arial"/>
          <w:color w:val="000000"/>
        </w:rPr>
        <w:t>99</w:t>
      </w:r>
    </w:p>
    <w:p w:rsidR="00727F7D" w:rsidRPr="00981DDF" w:rsidRDefault="00727F7D" w:rsidP="007A2E3D">
      <w:pPr>
        <w:tabs>
          <w:tab w:val="left" w:pos="8100"/>
        </w:tabs>
        <w:spacing w:line="480" w:lineRule="auto"/>
        <w:jc w:val="both"/>
        <w:rPr>
          <w:rFonts w:ascii="Arial" w:hAnsi="Arial" w:cs="Arial"/>
          <w:color w:val="000000"/>
        </w:rPr>
      </w:pPr>
      <w:r w:rsidRPr="00981DDF">
        <w:rPr>
          <w:rFonts w:ascii="Arial" w:hAnsi="Arial" w:cs="Arial"/>
          <w:color w:val="000000"/>
        </w:rPr>
        <w:lastRenderedPageBreak/>
        <w:t>7.4. Niveles de Mantenimiento.</w:t>
      </w:r>
      <w:r w:rsidR="007A2E3D">
        <w:rPr>
          <w:rFonts w:ascii="Arial" w:hAnsi="Arial" w:cs="Arial"/>
          <w:color w:val="000000"/>
        </w:rPr>
        <w:t xml:space="preserve">  ………………………………………………….</w:t>
      </w:r>
      <w:r w:rsidR="007A2E3D">
        <w:rPr>
          <w:rFonts w:ascii="Arial" w:hAnsi="Arial" w:cs="Arial"/>
          <w:color w:val="000000"/>
        </w:rPr>
        <w:tab/>
        <w:t xml:space="preserve"> </w:t>
      </w:r>
      <w:r w:rsidR="00FD0718">
        <w:rPr>
          <w:rFonts w:ascii="Arial" w:hAnsi="Arial" w:cs="Arial"/>
          <w:color w:val="000000"/>
        </w:rPr>
        <w:t>10</w:t>
      </w:r>
      <w:r w:rsidR="00CE4BE3">
        <w:rPr>
          <w:rFonts w:ascii="Arial" w:hAnsi="Arial" w:cs="Arial"/>
          <w:color w:val="000000"/>
        </w:rPr>
        <w:t>0</w:t>
      </w:r>
    </w:p>
    <w:p w:rsidR="00727F7D" w:rsidRPr="00981DDF" w:rsidRDefault="00727F7D" w:rsidP="007A2E3D">
      <w:pPr>
        <w:tabs>
          <w:tab w:val="left" w:pos="8100"/>
        </w:tabs>
        <w:spacing w:line="480" w:lineRule="auto"/>
        <w:jc w:val="both"/>
        <w:rPr>
          <w:rFonts w:ascii="Arial" w:hAnsi="Arial" w:cs="Arial"/>
          <w:color w:val="000000"/>
        </w:rPr>
      </w:pPr>
      <w:r w:rsidRPr="00981DDF">
        <w:rPr>
          <w:rFonts w:ascii="Arial" w:hAnsi="Arial" w:cs="Arial"/>
          <w:color w:val="000000"/>
        </w:rPr>
        <w:t xml:space="preserve">       7.4.1. El Nivel 1 de Mantenimiento.</w:t>
      </w:r>
      <w:r w:rsidR="007A2E3D">
        <w:rPr>
          <w:rFonts w:ascii="Arial" w:hAnsi="Arial" w:cs="Arial"/>
          <w:color w:val="000000"/>
        </w:rPr>
        <w:t xml:space="preserve">  ………………………………………..</w:t>
      </w:r>
      <w:r w:rsidR="007A2E3D">
        <w:rPr>
          <w:rFonts w:ascii="Arial" w:hAnsi="Arial" w:cs="Arial"/>
          <w:color w:val="000000"/>
        </w:rPr>
        <w:tab/>
        <w:t xml:space="preserve"> </w:t>
      </w:r>
      <w:r w:rsidR="00FD0718">
        <w:rPr>
          <w:rFonts w:ascii="Arial" w:hAnsi="Arial" w:cs="Arial"/>
          <w:color w:val="000000"/>
        </w:rPr>
        <w:t>10</w:t>
      </w:r>
      <w:r w:rsidR="00CE4BE3">
        <w:rPr>
          <w:rFonts w:ascii="Arial" w:hAnsi="Arial" w:cs="Arial"/>
          <w:color w:val="000000"/>
        </w:rPr>
        <w:t>1</w:t>
      </w:r>
    </w:p>
    <w:p w:rsidR="00727F7D" w:rsidRPr="00981DDF" w:rsidRDefault="00727F7D" w:rsidP="007A2E3D">
      <w:pPr>
        <w:tabs>
          <w:tab w:val="left" w:pos="8100"/>
        </w:tabs>
        <w:spacing w:line="480" w:lineRule="auto"/>
        <w:jc w:val="both"/>
        <w:rPr>
          <w:rFonts w:ascii="Arial" w:hAnsi="Arial" w:cs="Arial"/>
          <w:color w:val="000000"/>
        </w:rPr>
      </w:pPr>
      <w:r w:rsidRPr="00981DDF">
        <w:rPr>
          <w:rFonts w:ascii="Arial" w:hAnsi="Arial" w:cs="Arial"/>
          <w:color w:val="000000"/>
        </w:rPr>
        <w:t xml:space="preserve">       7.4.2. El Nivel 2 de Mantenimiento.</w:t>
      </w:r>
      <w:r>
        <w:rPr>
          <w:rFonts w:ascii="Arial" w:hAnsi="Arial" w:cs="Arial"/>
          <w:color w:val="000000"/>
        </w:rPr>
        <w:t xml:space="preserve">  ……</w:t>
      </w:r>
      <w:r w:rsidR="007A2E3D">
        <w:rPr>
          <w:rFonts w:ascii="Arial" w:hAnsi="Arial" w:cs="Arial"/>
          <w:color w:val="000000"/>
        </w:rPr>
        <w:t>…………………………………</w:t>
      </w:r>
      <w:r w:rsidR="007A2E3D">
        <w:rPr>
          <w:rFonts w:ascii="Arial" w:hAnsi="Arial" w:cs="Arial"/>
          <w:color w:val="000000"/>
        </w:rPr>
        <w:tab/>
        <w:t xml:space="preserve"> </w:t>
      </w:r>
      <w:r w:rsidR="00FD0718">
        <w:rPr>
          <w:rFonts w:ascii="Arial" w:hAnsi="Arial" w:cs="Arial"/>
          <w:color w:val="000000"/>
        </w:rPr>
        <w:t>10</w:t>
      </w:r>
      <w:r w:rsidR="00CE4BE3">
        <w:rPr>
          <w:rFonts w:ascii="Arial" w:hAnsi="Arial" w:cs="Arial"/>
          <w:color w:val="000000"/>
        </w:rPr>
        <w:t>1</w:t>
      </w:r>
    </w:p>
    <w:p w:rsidR="00727F7D" w:rsidRPr="00981DDF" w:rsidRDefault="00727F7D" w:rsidP="007A2E3D">
      <w:pPr>
        <w:tabs>
          <w:tab w:val="left" w:pos="8100"/>
        </w:tabs>
        <w:spacing w:line="480" w:lineRule="auto"/>
        <w:jc w:val="both"/>
        <w:rPr>
          <w:rFonts w:ascii="Arial" w:hAnsi="Arial" w:cs="Arial"/>
          <w:color w:val="000000"/>
        </w:rPr>
      </w:pPr>
      <w:r w:rsidRPr="00981DDF">
        <w:rPr>
          <w:rFonts w:ascii="Arial" w:hAnsi="Arial" w:cs="Arial"/>
          <w:color w:val="000000"/>
        </w:rPr>
        <w:t xml:space="preserve">       7.4.3. El Nivel 3 de Mantenimiento.</w:t>
      </w:r>
      <w:r w:rsidR="007A2E3D">
        <w:rPr>
          <w:rFonts w:ascii="Arial" w:hAnsi="Arial" w:cs="Arial"/>
          <w:color w:val="000000"/>
        </w:rPr>
        <w:t xml:space="preserve">  ……………………………………… </w:t>
      </w:r>
      <w:r w:rsidR="007A2E3D">
        <w:rPr>
          <w:rFonts w:ascii="Arial" w:hAnsi="Arial" w:cs="Arial"/>
          <w:color w:val="000000"/>
        </w:rPr>
        <w:tab/>
        <w:t xml:space="preserve"> </w:t>
      </w:r>
      <w:r w:rsidR="00FD0718">
        <w:rPr>
          <w:rFonts w:ascii="Arial" w:hAnsi="Arial" w:cs="Arial"/>
          <w:color w:val="000000"/>
        </w:rPr>
        <w:t>10</w:t>
      </w:r>
      <w:r w:rsidR="00CE4BE3">
        <w:rPr>
          <w:rFonts w:ascii="Arial" w:hAnsi="Arial" w:cs="Arial"/>
          <w:color w:val="000000"/>
        </w:rPr>
        <w:t>2</w:t>
      </w:r>
      <w:r>
        <w:rPr>
          <w:rFonts w:ascii="Arial" w:hAnsi="Arial" w:cs="Arial"/>
          <w:color w:val="000000"/>
        </w:rPr>
        <w:t xml:space="preserve"> </w:t>
      </w:r>
    </w:p>
    <w:p w:rsidR="00727F7D" w:rsidRPr="00981DDF" w:rsidRDefault="00727F7D" w:rsidP="007A2E3D">
      <w:pPr>
        <w:tabs>
          <w:tab w:val="left" w:pos="8100"/>
        </w:tabs>
        <w:spacing w:line="480" w:lineRule="auto"/>
        <w:jc w:val="both"/>
        <w:rPr>
          <w:rFonts w:ascii="Arial" w:hAnsi="Arial" w:cs="Arial"/>
          <w:color w:val="000000"/>
        </w:rPr>
      </w:pPr>
      <w:r w:rsidRPr="00981DDF">
        <w:rPr>
          <w:rFonts w:ascii="Arial" w:hAnsi="Arial" w:cs="Arial"/>
          <w:color w:val="000000"/>
        </w:rPr>
        <w:t>7.5. Mantenimiento Preventivo Horario.</w:t>
      </w:r>
      <w:r w:rsidR="007A2E3D">
        <w:rPr>
          <w:rFonts w:ascii="Arial" w:hAnsi="Arial" w:cs="Arial"/>
          <w:color w:val="000000"/>
        </w:rPr>
        <w:t xml:space="preserve">  ………………………………………    </w:t>
      </w:r>
      <w:r w:rsidR="00FD0718">
        <w:rPr>
          <w:rFonts w:ascii="Arial" w:hAnsi="Arial" w:cs="Arial"/>
          <w:color w:val="000000"/>
        </w:rPr>
        <w:t>10</w:t>
      </w:r>
      <w:r w:rsidR="00CE4BE3">
        <w:rPr>
          <w:rFonts w:ascii="Arial" w:hAnsi="Arial" w:cs="Arial"/>
          <w:color w:val="000000"/>
        </w:rPr>
        <w:t>2</w:t>
      </w:r>
    </w:p>
    <w:p w:rsidR="00727F7D" w:rsidRPr="00981DDF" w:rsidRDefault="00727F7D" w:rsidP="007A2E3D">
      <w:pPr>
        <w:tabs>
          <w:tab w:val="left" w:pos="8100"/>
        </w:tabs>
        <w:spacing w:line="480" w:lineRule="auto"/>
        <w:jc w:val="both"/>
        <w:rPr>
          <w:rFonts w:ascii="Arial" w:hAnsi="Arial" w:cs="Arial"/>
          <w:color w:val="000000"/>
        </w:rPr>
      </w:pPr>
      <w:r w:rsidRPr="00981DDF">
        <w:rPr>
          <w:rFonts w:ascii="Arial" w:hAnsi="Arial" w:cs="Arial"/>
          <w:color w:val="000000"/>
        </w:rPr>
        <w:t xml:space="preserve">7.6. Limpieza del Compresor de </w:t>
      </w:r>
      <w:smartTag w:uri="urn:schemas-microsoft-com:office:smarttags" w:element="PersonName">
        <w:smartTagPr>
          <w:attr w:name="ProductID" w:val="La Turbina"/>
        </w:smartTagPr>
        <w:r w:rsidRPr="00981DDF">
          <w:rPr>
            <w:rFonts w:ascii="Arial" w:hAnsi="Arial" w:cs="Arial"/>
            <w:color w:val="000000"/>
          </w:rPr>
          <w:t>la Turbina</w:t>
        </w:r>
      </w:smartTag>
      <w:r w:rsidRPr="00981DDF">
        <w:rPr>
          <w:rFonts w:ascii="Arial" w:hAnsi="Arial" w:cs="Arial"/>
          <w:color w:val="000000"/>
        </w:rPr>
        <w:t xml:space="preserve"> y Lavado  con Agua.</w:t>
      </w:r>
      <w:r>
        <w:rPr>
          <w:rFonts w:ascii="Arial" w:hAnsi="Arial" w:cs="Arial"/>
          <w:color w:val="000000"/>
        </w:rPr>
        <w:t xml:space="preserve"> ………</w:t>
      </w:r>
      <w:r w:rsidR="007A2E3D">
        <w:rPr>
          <w:rFonts w:ascii="Arial" w:hAnsi="Arial" w:cs="Arial"/>
          <w:color w:val="000000"/>
        </w:rPr>
        <w:t>…</w:t>
      </w:r>
      <w:r w:rsidR="007A2E3D">
        <w:rPr>
          <w:rFonts w:ascii="Arial" w:hAnsi="Arial" w:cs="Arial"/>
          <w:color w:val="000000"/>
        </w:rPr>
        <w:tab/>
        <w:t xml:space="preserve"> </w:t>
      </w:r>
      <w:r>
        <w:rPr>
          <w:rFonts w:ascii="Arial" w:hAnsi="Arial" w:cs="Arial"/>
          <w:color w:val="000000"/>
        </w:rPr>
        <w:t>1</w:t>
      </w:r>
      <w:r w:rsidR="00315082">
        <w:rPr>
          <w:rFonts w:ascii="Arial" w:hAnsi="Arial" w:cs="Arial"/>
          <w:color w:val="000000"/>
        </w:rPr>
        <w:t>05</w:t>
      </w:r>
    </w:p>
    <w:p w:rsidR="00727F7D" w:rsidRPr="00981DDF" w:rsidRDefault="00727F7D" w:rsidP="007A2E3D">
      <w:pPr>
        <w:tabs>
          <w:tab w:val="left" w:pos="8100"/>
        </w:tabs>
        <w:spacing w:line="480" w:lineRule="auto"/>
        <w:jc w:val="both"/>
        <w:rPr>
          <w:rFonts w:ascii="Arial" w:hAnsi="Arial" w:cs="Arial"/>
          <w:color w:val="000000"/>
        </w:rPr>
      </w:pPr>
    </w:p>
    <w:p w:rsidR="00727F7D" w:rsidRPr="00981DDF" w:rsidRDefault="00727F7D" w:rsidP="007A2E3D">
      <w:pPr>
        <w:tabs>
          <w:tab w:val="left" w:pos="8100"/>
        </w:tabs>
        <w:spacing w:line="480" w:lineRule="auto"/>
        <w:jc w:val="both"/>
        <w:rPr>
          <w:rFonts w:ascii="Arial" w:hAnsi="Arial" w:cs="Arial"/>
          <w:color w:val="000000"/>
        </w:rPr>
      </w:pPr>
      <w:r w:rsidRPr="00981DDF">
        <w:rPr>
          <w:rFonts w:ascii="Arial" w:hAnsi="Arial" w:cs="Arial"/>
          <w:color w:val="000000"/>
        </w:rPr>
        <w:t>CAP</w:t>
      </w:r>
      <w:r w:rsidR="00FA6EF6">
        <w:rPr>
          <w:rFonts w:ascii="Arial" w:hAnsi="Arial" w:cs="Arial"/>
          <w:color w:val="000000"/>
        </w:rPr>
        <w:t>Í</w:t>
      </w:r>
      <w:r w:rsidRPr="00981DDF">
        <w:rPr>
          <w:rFonts w:ascii="Arial" w:hAnsi="Arial" w:cs="Arial"/>
          <w:color w:val="000000"/>
        </w:rPr>
        <w:t>TULO 8</w:t>
      </w:r>
    </w:p>
    <w:p w:rsidR="00727F7D" w:rsidRPr="00981DDF" w:rsidRDefault="00727F7D" w:rsidP="007A2E3D">
      <w:pPr>
        <w:tabs>
          <w:tab w:val="left" w:pos="8100"/>
        </w:tabs>
        <w:spacing w:line="480" w:lineRule="auto"/>
        <w:jc w:val="both"/>
        <w:rPr>
          <w:rFonts w:ascii="Arial" w:hAnsi="Arial" w:cs="Arial"/>
          <w:color w:val="000000"/>
        </w:rPr>
      </w:pPr>
      <w:r w:rsidRPr="00981DDF">
        <w:rPr>
          <w:rFonts w:ascii="Arial" w:hAnsi="Arial" w:cs="Arial"/>
          <w:color w:val="000000"/>
        </w:rPr>
        <w:t xml:space="preserve">8. </w:t>
      </w:r>
      <w:smartTag w:uri="urn:schemas-microsoft-com:office:smarttags" w:element="PersonName">
        <w:smartTagPr>
          <w:attr w:name="ProductID" w:val="LA TURBINA A"/>
        </w:smartTagPr>
        <w:r w:rsidRPr="00981DDF">
          <w:rPr>
            <w:rFonts w:ascii="Arial" w:hAnsi="Arial" w:cs="Arial"/>
            <w:color w:val="000000"/>
          </w:rPr>
          <w:t xml:space="preserve">LA TURBINA </w:t>
        </w:r>
        <w:r w:rsidR="005B6B5C">
          <w:rPr>
            <w:rFonts w:ascii="Arial" w:hAnsi="Arial" w:cs="Arial"/>
            <w:color w:val="000000"/>
          </w:rPr>
          <w:t>A</w:t>
        </w:r>
      </w:smartTag>
      <w:r w:rsidRPr="00981DDF">
        <w:rPr>
          <w:rFonts w:ascii="Arial" w:hAnsi="Arial" w:cs="Arial"/>
          <w:color w:val="000000"/>
        </w:rPr>
        <w:t xml:space="preserve"> GAS COMO SOLUCI</w:t>
      </w:r>
      <w:r w:rsidR="00606A1F">
        <w:rPr>
          <w:rFonts w:ascii="Arial" w:hAnsi="Arial" w:cs="Arial"/>
          <w:color w:val="000000"/>
        </w:rPr>
        <w:t>Ó</w:t>
      </w:r>
      <w:r w:rsidRPr="00981DDF">
        <w:rPr>
          <w:rFonts w:ascii="Arial" w:hAnsi="Arial" w:cs="Arial"/>
          <w:color w:val="000000"/>
        </w:rPr>
        <w:t>N NACIONAL A CORTO PLAZO</w:t>
      </w:r>
      <w:r w:rsidR="007A2E3D">
        <w:rPr>
          <w:rFonts w:ascii="Arial" w:hAnsi="Arial" w:cs="Arial"/>
          <w:color w:val="000000"/>
        </w:rPr>
        <w:t xml:space="preserve">   </w:t>
      </w:r>
      <w:r>
        <w:rPr>
          <w:rFonts w:ascii="Arial" w:hAnsi="Arial" w:cs="Arial"/>
          <w:color w:val="000000"/>
        </w:rPr>
        <w:t>1</w:t>
      </w:r>
      <w:r w:rsidR="00315082">
        <w:rPr>
          <w:rFonts w:ascii="Arial" w:hAnsi="Arial" w:cs="Arial"/>
          <w:color w:val="000000"/>
        </w:rPr>
        <w:t>06</w:t>
      </w:r>
    </w:p>
    <w:p w:rsidR="00727F7D" w:rsidRPr="00981DDF" w:rsidRDefault="00727F7D" w:rsidP="007A2E3D">
      <w:pPr>
        <w:tabs>
          <w:tab w:val="left" w:pos="8100"/>
        </w:tabs>
        <w:spacing w:line="480" w:lineRule="auto"/>
        <w:jc w:val="both"/>
        <w:rPr>
          <w:rFonts w:ascii="Arial" w:hAnsi="Arial" w:cs="Arial"/>
          <w:color w:val="000000"/>
        </w:rPr>
      </w:pPr>
      <w:r w:rsidRPr="00981DDF">
        <w:rPr>
          <w:rFonts w:ascii="Arial" w:hAnsi="Arial" w:cs="Arial"/>
          <w:color w:val="000000"/>
        </w:rPr>
        <w:t>8.1. Disponibilidad de Equipamiento.</w:t>
      </w:r>
      <w:r w:rsidR="007A2E3D">
        <w:rPr>
          <w:rFonts w:ascii="Arial" w:hAnsi="Arial" w:cs="Arial"/>
          <w:color w:val="000000"/>
        </w:rPr>
        <w:t xml:space="preserve"> ……………………………………………  </w:t>
      </w:r>
      <w:r>
        <w:rPr>
          <w:rFonts w:ascii="Arial" w:hAnsi="Arial" w:cs="Arial"/>
          <w:color w:val="000000"/>
        </w:rPr>
        <w:t>1</w:t>
      </w:r>
      <w:r w:rsidR="00315082">
        <w:rPr>
          <w:rFonts w:ascii="Arial" w:hAnsi="Arial" w:cs="Arial"/>
          <w:color w:val="000000"/>
        </w:rPr>
        <w:t>06</w:t>
      </w:r>
    </w:p>
    <w:p w:rsidR="00727F7D" w:rsidRPr="00981DDF" w:rsidRDefault="00727F7D" w:rsidP="007A2E3D">
      <w:pPr>
        <w:tabs>
          <w:tab w:val="left" w:pos="8100"/>
        </w:tabs>
        <w:spacing w:line="480" w:lineRule="auto"/>
        <w:jc w:val="both"/>
        <w:rPr>
          <w:rFonts w:ascii="Arial" w:hAnsi="Arial" w:cs="Arial"/>
          <w:color w:val="000000"/>
        </w:rPr>
      </w:pPr>
      <w:r w:rsidRPr="00981DDF">
        <w:rPr>
          <w:rFonts w:ascii="Arial" w:hAnsi="Arial" w:cs="Arial"/>
          <w:color w:val="000000"/>
        </w:rPr>
        <w:t>8.2. Tiempo de Montaje.</w:t>
      </w:r>
      <w:r w:rsidR="007A2E3D">
        <w:rPr>
          <w:rFonts w:ascii="Arial" w:hAnsi="Arial" w:cs="Arial"/>
          <w:color w:val="000000"/>
        </w:rPr>
        <w:t xml:space="preserve">  …………………………………………………………   </w:t>
      </w:r>
      <w:r>
        <w:rPr>
          <w:rFonts w:ascii="Arial" w:hAnsi="Arial" w:cs="Arial"/>
          <w:color w:val="000000"/>
        </w:rPr>
        <w:t>1</w:t>
      </w:r>
      <w:r w:rsidR="00315082">
        <w:rPr>
          <w:rFonts w:ascii="Arial" w:hAnsi="Arial" w:cs="Arial"/>
          <w:color w:val="000000"/>
        </w:rPr>
        <w:t>06</w:t>
      </w:r>
    </w:p>
    <w:p w:rsidR="00315082" w:rsidRDefault="00315082" w:rsidP="007A2E3D">
      <w:pPr>
        <w:tabs>
          <w:tab w:val="left" w:pos="8100"/>
        </w:tabs>
        <w:spacing w:line="480" w:lineRule="auto"/>
        <w:rPr>
          <w:rFonts w:ascii="Arial" w:hAnsi="Arial" w:cs="Arial"/>
          <w:color w:val="000000"/>
        </w:rPr>
      </w:pPr>
    </w:p>
    <w:p w:rsidR="00727F7D" w:rsidRPr="00981DDF" w:rsidRDefault="001601A4" w:rsidP="007A2E3D">
      <w:pPr>
        <w:tabs>
          <w:tab w:val="left" w:pos="8100"/>
        </w:tabs>
        <w:spacing w:line="480" w:lineRule="auto"/>
        <w:rPr>
          <w:rFonts w:ascii="Arial" w:hAnsi="Arial" w:cs="Arial"/>
          <w:color w:val="000000"/>
        </w:rPr>
      </w:pPr>
      <w:r>
        <w:rPr>
          <w:rFonts w:ascii="Arial" w:hAnsi="Arial" w:cs="Arial"/>
          <w:color w:val="000000"/>
        </w:rPr>
        <w:t xml:space="preserve"> </w:t>
      </w:r>
      <w:r w:rsidR="00727F7D" w:rsidRPr="00981DDF">
        <w:rPr>
          <w:rFonts w:ascii="Arial" w:hAnsi="Arial" w:cs="Arial"/>
          <w:color w:val="000000"/>
        </w:rPr>
        <w:t>CAP</w:t>
      </w:r>
      <w:r w:rsidR="00FA6EF6">
        <w:rPr>
          <w:rFonts w:ascii="Arial" w:hAnsi="Arial" w:cs="Arial"/>
          <w:color w:val="000000"/>
        </w:rPr>
        <w:t>Í</w:t>
      </w:r>
      <w:r w:rsidR="00727F7D" w:rsidRPr="00981DDF">
        <w:rPr>
          <w:rFonts w:ascii="Arial" w:hAnsi="Arial" w:cs="Arial"/>
          <w:color w:val="000000"/>
        </w:rPr>
        <w:t>TULO 9</w:t>
      </w:r>
    </w:p>
    <w:p w:rsidR="00727F7D" w:rsidRPr="00981DDF" w:rsidRDefault="001601A4" w:rsidP="007A2E3D">
      <w:pPr>
        <w:tabs>
          <w:tab w:val="left" w:pos="8100"/>
        </w:tabs>
        <w:spacing w:line="480" w:lineRule="auto"/>
        <w:rPr>
          <w:rFonts w:ascii="Arial" w:hAnsi="Arial" w:cs="Arial"/>
          <w:color w:val="000000"/>
        </w:rPr>
      </w:pPr>
      <w:r>
        <w:rPr>
          <w:rFonts w:ascii="Arial" w:hAnsi="Arial" w:cs="Arial"/>
          <w:color w:val="000000"/>
        </w:rPr>
        <w:t xml:space="preserve"> </w:t>
      </w:r>
      <w:r w:rsidR="00727F7D" w:rsidRPr="00981DDF">
        <w:rPr>
          <w:rFonts w:ascii="Arial" w:hAnsi="Arial" w:cs="Arial"/>
          <w:color w:val="000000"/>
        </w:rPr>
        <w:t>9. CONCLUSIONES Y RECOMENDACIONES</w:t>
      </w:r>
      <w:r w:rsidR="00727F7D">
        <w:rPr>
          <w:rFonts w:ascii="Arial" w:hAnsi="Arial" w:cs="Arial"/>
          <w:color w:val="000000"/>
        </w:rPr>
        <w:t xml:space="preserve">  …………………………</w:t>
      </w:r>
      <w:r w:rsidR="007A2E3D">
        <w:rPr>
          <w:rFonts w:ascii="Arial" w:hAnsi="Arial" w:cs="Arial"/>
          <w:color w:val="000000"/>
        </w:rPr>
        <w:t>……</w:t>
      </w:r>
      <w:r w:rsidR="007A2E3D">
        <w:rPr>
          <w:rFonts w:ascii="Arial" w:hAnsi="Arial" w:cs="Arial"/>
          <w:color w:val="000000"/>
        </w:rPr>
        <w:tab/>
        <w:t xml:space="preserve"> </w:t>
      </w:r>
      <w:r w:rsidR="00727F7D">
        <w:rPr>
          <w:rFonts w:ascii="Arial" w:hAnsi="Arial" w:cs="Arial"/>
          <w:color w:val="000000"/>
        </w:rPr>
        <w:t>1</w:t>
      </w:r>
      <w:r w:rsidR="00315082">
        <w:rPr>
          <w:rFonts w:ascii="Arial" w:hAnsi="Arial" w:cs="Arial"/>
          <w:color w:val="000000"/>
        </w:rPr>
        <w:t>08</w:t>
      </w:r>
    </w:p>
    <w:p w:rsidR="00FD0718" w:rsidRDefault="00FD0718" w:rsidP="00981DDF">
      <w:pPr>
        <w:spacing w:line="480" w:lineRule="auto"/>
        <w:rPr>
          <w:rFonts w:ascii="Arial" w:hAnsi="Arial" w:cs="Arial"/>
          <w:color w:val="000000"/>
        </w:rPr>
      </w:pPr>
    </w:p>
    <w:p w:rsidR="00FD0718" w:rsidRDefault="00FD0718" w:rsidP="00981DDF">
      <w:pPr>
        <w:spacing w:line="480" w:lineRule="auto"/>
        <w:rPr>
          <w:rFonts w:ascii="Arial" w:hAnsi="Arial" w:cs="Arial"/>
          <w:color w:val="000000"/>
        </w:rPr>
      </w:pPr>
    </w:p>
    <w:p w:rsidR="00727F7D" w:rsidRPr="00981DDF" w:rsidRDefault="00727F7D" w:rsidP="00981DDF">
      <w:pPr>
        <w:spacing w:line="480" w:lineRule="auto"/>
        <w:rPr>
          <w:rFonts w:ascii="Arial" w:hAnsi="Arial" w:cs="Arial"/>
          <w:color w:val="000000"/>
        </w:rPr>
      </w:pPr>
      <w:r w:rsidRPr="00981DDF">
        <w:rPr>
          <w:rFonts w:ascii="Arial" w:hAnsi="Arial" w:cs="Arial"/>
          <w:color w:val="000000"/>
        </w:rPr>
        <w:t>AP</w:t>
      </w:r>
      <w:r w:rsidR="00606A1F">
        <w:rPr>
          <w:rFonts w:ascii="Arial" w:hAnsi="Arial" w:cs="Arial"/>
          <w:color w:val="000000"/>
        </w:rPr>
        <w:t>É</w:t>
      </w:r>
      <w:r w:rsidRPr="00981DDF">
        <w:rPr>
          <w:rFonts w:ascii="Arial" w:hAnsi="Arial" w:cs="Arial"/>
          <w:color w:val="000000"/>
        </w:rPr>
        <w:t>NDICES</w:t>
      </w:r>
    </w:p>
    <w:p w:rsidR="00FD0718" w:rsidRDefault="00FD0718" w:rsidP="00981DDF">
      <w:pPr>
        <w:spacing w:line="480" w:lineRule="auto"/>
        <w:rPr>
          <w:rFonts w:ascii="Arial" w:hAnsi="Arial" w:cs="Arial"/>
          <w:color w:val="000000"/>
        </w:rPr>
      </w:pPr>
    </w:p>
    <w:p w:rsidR="00727F7D" w:rsidRPr="00981DDF" w:rsidRDefault="00727F7D" w:rsidP="00981DDF">
      <w:pPr>
        <w:spacing w:line="480" w:lineRule="auto"/>
        <w:rPr>
          <w:rFonts w:ascii="Arial" w:hAnsi="Arial" w:cs="Arial"/>
          <w:color w:val="000000"/>
        </w:rPr>
      </w:pPr>
      <w:r w:rsidRPr="00981DDF">
        <w:rPr>
          <w:rFonts w:ascii="Arial" w:hAnsi="Arial" w:cs="Arial"/>
          <w:color w:val="000000"/>
        </w:rPr>
        <w:t>BIBLIOGRAF</w:t>
      </w:r>
      <w:r w:rsidR="002C063F">
        <w:rPr>
          <w:rFonts w:ascii="Arial" w:hAnsi="Arial" w:cs="Arial"/>
          <w:color w:val="000000"/>
        </w:rPr>
        <w:t>ÍA</w:t>
      </w:r>
    </w:p>
    <w:p w:rsidR="00727F7D" w:rsidRDefault="00727F7D"/>
    <w:p w:rsidR="00727F7D" w:rsidRDefault="00727F7D"/>
    <w:p w:rsidR="00727F7D" w:rsidRDefault="00727F7D"/>
    <w:p w:rsidR="00727F7D" w:rsidRDefault="00727F7D"/>
    <w:p w:rsidR="00727F7D" w:rsidRDefault="00727F7D" w:rsidP="00981DDF">
      <w:pPr>
        <w:spacing w:line="480" w:lineRule="auto"/>
        <w:jc w:val="center"/>
        <w:rPr>
          <w:rFonts w:ascii="Arial" w:hAnsi="Arial" w:cs="Arial"/>
          <w:color w:val="000000"/>
          <w:sz w:val="23"/>
          <w:szCs w:val="23"/>
        </w:rPr>
      </w:pPr>
    </w:p>
    <w:p w:rsidR="00727F7D" w:rsidRDefault="00727F7D" w:rsidP="00981DDF">
      <w:pPr>
        <w:spacing w:line="480" w:lineRule="auto"/>
        <w:jc w:val="center"/>
        <w:rPr>
          <w:rFonts w:ascii="Arial" w:hAnsi="Arial" w:cs="Arial"/>
          <w:color w:val="000000"/>
          <w:sz w:val="23"/>
          <w:szCs w:val="23"/>
        </w:rPr>
      </w:pPr>
    </w:p>
    <w:p w:rsidR="00727F7D" w:rsidRDefault="00727F7D" w:rsidP="00981DDF">
      <w:pPr>
        <w:spacing w:line="480" w:lineRule="auto"/>
        <w:jc w:val="center"/>
        <w:rPr>
          <w:rFonts w:ascii="Arial" w:hAnsi="Arial" w:cs="Arial"/>
          <w:color w:val="000000"/>
          <w:sz w:val="23"/>
          <w:szCs w:val="23"/>
        </w:rPr>
      </w:pPr>
    </w:p>
    <w:p w:rsidR="00727F7D" w:rsidRPr="00CF7D3A" w:rsidRDefault="00727F7D" w:rsidP="00981DDF">
      <w:pPr>
        <w:spacing w:line="480" w:lineRule="auto"/>
        <w:jc w:val="center"/>
        <w:rPr>
          <w:rFonts w:ascii="Arial" w:hAnsi="Arial" w:cs="Arial"/>
          <w:b/>
          <w:bCs/>
          <w:sz w:val="32"/>
          <w:szCs w:val="32"/>
        </w:rPr>
      </w:pPr>
      <w:r w:rsidRPr="00CF7D3A">
        <w:rPr>
          <w:rFonts w:ascii="Arial" w:hAnsi="Arial" w:cs="Arial"/>
          <w:b/>
          <w:bCs/>
          <w:sz w:val="32"/>
          <w:szCs w:val="32"/>
        </w:rPr>
        <w:t>ABREVIATURAS</w:t>
      </w:r>
    </w:p>
    <w:p w:rsidR="00727F7D" w:rsidRPr="00981DDF" w:rsidRDefault="00727F7D" w:rsidP="00981DDF">
      <w:pPr>
        <w:spacing w:line="480" w:lineRule="auto"/>
        <w:jc w:val="both"/>
        <w:rPr>
          <w:rFonts w:ascii="Arial" w:hAnsi="Arial" w:cs="Arial"/>
          <w:color w:val="000000"/>
        </w:rPr>
      </w:pP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t>ft                                                         Pie</w:t>
      </w: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t>GPH                                                   Galones por hora</w:t>
      </w: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t>HPC                                                   Compresor de alta presión</w:t>
      </w: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t>HPT                                                   Turbina de alta presión</w:t>
      </w: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t>KV                                                      Kilovoltio</w:t>
      </w: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t>KWH                                                   Kilovatio hora</w:t>
      </w: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t>Lb/min                                                Libras por minuto</w:t>
      </w: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t>Lt/h                                                     Litros por hora</w:t>
      </w: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t>LP                                                      Baja presión</w:t>
      </w:r>
    </w:p>
    <w:p w:rsidR="00727F7D" w:rsidRPr="00981DDF" w:rsidRDefault="00727F7D" w:rsidP="00606A1F">
      <w:pPr>
        <w:tabs>
          <w:tab w:val="left" w:pos="3960"/>
        </w:tabs>
        <w:spacing w:line="480" w:lineRule="auto"/>
        <w:jc w:val="both"/>
        <w:rPr>
          <w:rFonts w:ascii="Arial" w:hAnsi="Arial" w:cs="Arial"/>
          <w:color w:val="000000"/>
        </w:rPr>
      </w:pPr>
      <w:r w:rsidRPr="00981DDF">
        <w:rPr>
          <w:rFonts w:ascii="Arial" w:hAnsi="Arial" w:cs="Arial"/>
          <w:color w:val="000000"/>
        </w:rPr>
        <w:t>LPC                                                   Compresor de baja presión</w:t>
      </w: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t>LPR                                                   Rotor de baja presión</w:t>
      </w: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t>LPT                                                   Turbina de baja presión</w:t>
      </w: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t>m³/h                                                   Metro cúbico por hora</w:t>
      </w: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t xml:space="preserve">ml/h                                                   </w:t>
      </w:r>
      <w:r w:rsidR="009619A1">
        <w:rPr>
          <w:rFonts w:ascii="Arial" w:hAnsi="Arial" w:cs="Arial"/>
          <w:color w:val="000000"/>
        </w:rPr>
        <w:t xml:space="preserve"> </w:t>
      </w:r>
      <w:r w:rsidRPr="00981DDF">
        <w:rPr>
          <w:rFonts w:ascii="Arial" w:hAnsi="Arial" w:cs="Arial"/>
          <w:color w:val="000000"/>
        </w:rPr>
        <w:t>Mililitros por hora</w:t>
      </w: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lastRenderedPageBreak/>
        <w:t xml:space="preserve">MW                                                   </w:t>
      </w:r>
      <w:r w:rsidR="009619A1">
        <w:rPr>
          <w:rFonts w:ascii="Arial" w:hAnsi="Arial" w:cs="Arial"/>
          <w:color w:val="000000"/>
        </w:rPr>
        <w:t xml:space="preserve"> </w:t>
      </w:r>
      <w:r w:rsidRPr="00981DDF">
        <w:rPr>
          <w:rFonts w:ascii="Arial" w:hAnsi="Arial" w:cs="Arial"/>
          <w:color w:val="000000"/>
        </w:rPr>
        <w:t xml:space="preserve">Megavatio      </w:t>
      </w: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t xml:space="preserve">ppm                                                 </w:t>
      </w:r>
      <w:r w:rsidR="00606A1F">
        <w:rPr>
          <w:rFonts w:ascii="Arial" w:hAnsi="Arial" w:cs="Arial"/>
          <w:color w:val="000000"/>
        </w:rPr>
        <w:t xml:space="preserve"> </w:t>
      </w:r>
      <w:r w:rsidRPr="00981DDF">
        <w:rPr>
          <w:rFonts w:ascii="Arial" w:hAnsi="Arial" w:cs="Arial"/>
          <w:color w:val="000000"/>
        </w:rPr>
        <w:t xml:space="preserve"> Partes por millón</w:t>
      </w: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t xml:space="preserve">psi                                                    </w:t>
      </w:r>
      <w:r w:rsidR="009619A1">
        <w:rPr>
          <w:rFonts w:ascii="Arial" w:hAnsi="Arial" w:cs="Arial"/>
          <w:color w:val="000000"/>
        </w:rPr>
        <w:t xml:space="preserve"> </w:t>
      </w:r>
      <w:r w:rsidRPr="00981DDF">
        <w:rPr>
          <w:rFonts w:ascii="Arial" w:hAnsi="Arial" w:cs="Arial"/>
          <w:color w:val="000000"/>
        </w:rPr>
        <w:t xml:space="preserve"> Libras por pulgada cuadrada</w:t>
      </w: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t xml:space="preserve">rpm                                                  </w:t>
      </w:r>
      <w:r w:rsidR="009619A1">
        <w:rPr>
          <w:rFonts w:ascii="Arial" w:hAnsi="Arial" w:cs="Arial"/>
          <w:color w:val="000000"/>
        </w:rPr>
        <w:t xml:space="preserve"> </w:t>
      </w:r>
      <w:r w:rsidRPr="00981DDF">
        <w:rPr>
          <w:rFonts w:ascii="Arial" w:hAnsi="Arial" w:cs="Arial"/>
          <w:color w:val="000000"/>
        </w:rPr>
        <w:t xml:space="preserve"> Revoluciones por minuto</w:t>
      </w: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t xml:space="preserve">TGB                                                  </w:t>
      </w:r>
      <w:r w:rsidR="009619A1">
        <w:rPr>
          <w:rFonts w:ascii="Arial" w:hAnsi="Arial" w:cs="Arial"/>
          <w:color w:val="000000"/>
        </w:rPr>
        <w:t xml:space="preserve"> </w:t>
      </w:r>
      <w:r w:rsidRPr="00981DDF">
        <w:rPr>
          <w:rFonts w:ascii="Arial" w:hAnsi="Arial" w:cs="Arial"/>
          <w:color w:val="000000"/>
        </w:rPr>
        <w:t xml:space="preserve">Caja de cambios transferible  </w:t>
      </w:r>
    </w:p>
    <w:p w:rsidR="00727F7D" w:rsidRPr="00981DDF" w:rsidRDefault="00727F7D" w:rsidP="009619A1">
      <w:pPr>
        <w:tabs>
          <w:tab w:val="left" w:pos="3780"/>
        </w:tabs>
        <w:spacing w:line="480" w:lineRule="auto"/>
        <w:jc w:val="both"/>
        <w:rPr>
          <w:rFonts w:ascii="Arial" w:hAnsi="Arial" w:cs="Arial"/>
          <w:color w:val="000000"/>
        </w:rPr>
      </w:pPr>
      <w:r w:rsidRPr="00981DDF">
        <w:rPr>
          <w:rFonts w:ascii="Arial" w:hAnsi="Arial" w:cs="Arial"/>
          <w:color w:val="000000"/>
        </w:rPr>
        <w:t>TN                                                     Tonelada</w:t>
      </w:r>
    </w:p>
    <w:p w:rsidR="00727F7D" w:rsidRPr="00981DDF" w:rsidRDefault="00727F7D" w:rsidP="00981DDF">
      <w:pPr>
        <w:spacing w:line="480" w:lineRule="auto"/>
        <w:jc w:val="both"/>
        <w:rPr>
          <w:rFonts w:ascii="Arial" w:hAnsi="Arial" w:cs="Arial"/>
          <w:color w:val="000000"/>
        </w:rPr>
      </w:pPr>
      <w:r w:rsidRPr="00981DDF">
        <w:rPr>
          <w:rFonts w:ascii="Arial" w:hAnsi="Arial" w:cs="Arial"/>
          <w:color w:val="000000"/>
        </w:rPr>
        <w:t xml:space="preserve">VBV                                                   </w:t>
      </w:r>
      <w:r w:rsidR="00224548">
        <w:rPr>
          <w:rFonts w:ascii="Arial" w:hAnsi="Arial" w:cs="Arial"/>
          <w:color w:val="000000"/>
        </w:rPr>
        <w:t xml:space="preserve">Variable </w:t>
      </w:r>
      <w:r w:rsidRPr="00981DDF">
        <w:rPr>
          <w:rFonts w:ascii="Arial" w:hAnsi="Arial" w:cs="Arial"/>
          <w:color w:val="000000"/>
        </w:rPr>
        <w:t xml:space="preserve"> Bleed Valve  (Válvulas de purga) </w:t>
      </w:r>
    </w:p>
    <w:p w:rsidR="00A924A7" w:rsidRDefault="00727F7D" w:rsidP="009619A1">
      <w:pPr>
        <w:tabs>
          <w:tab w:val="left" w:pos="3780"/>
          <w:tab w:val="left" w:pos="3960"/>
        </w:tabs>
        <w:spacing w:line="480" w:lineRule="auto"/>
        <w:jc w:val="both"/>
        <w:rPr>
          <w:rFonts w:ascii="Arial" w:hAnsi="Arial" w:cs="Arial"/>
          <w:color w:val="000000"/>
        </w:rPr>
      </w:pPr>
      <w:r w:rsidRPr="00860192">
        <w:rPr>
          <w:rFonts w:ascii="Arial" w:hAnsi="Arial" w:cs="Arial"/>
          <w:color w:val="000000"/>
        </w:rPr>
        <w:t xml:space="preserve">VIGV                                                 </w:t>
      </w:r>
      <w:r w:rsidR="009619A1">
        <w:rPr>
          <w:rFonts w:ascii="Arial" w:hAnsi="Arial" w:cs="Arial"/>
          <w:color w:val="000000"/>
        </w:rPr>
        <w:t xml:space="preserve"> </w:t>
      </w:r>
      <w:r w:rsidRPr="00860192">
        <w:rPr>
          <w:rFonts w:ascii="Arial" w:hAnsi="Arial" w:cs="Arial"/>
          <w:color w:val="000000"/>
        </w:rPr>
        <w:t>Variable Inlet Guide Vane</w:t>
      </w:r>
      <w:r w:rsidR="00224548">
        <w:rPr>
          <w:rFonts w:ascii="Arial" w:hAnsi="Arial" w:cs="Arial"/>
          <w:color w:val="000000"/>
        </w:rPr>
        <w:t xml:space="preserve"> (Álabes variables</w:t>
      </w:r>
    </w:p>
    <w:p w:rsidR="00A924A7" w:rsidRDefault="00A924A7" w:rsidP="00A924A7">
      <w:pPr>
        <w:spacing w:line="480" w:lineRule="auto"/>
        <w:ind w:left="3540"/>
        <w:jc w:val="both"/>
        <w:rPr>
          <w:rFonts w:ascii="Arial" w:hAnsi="Arial" w:cs="Arial"/>
          <w:color w:val="000000"/>
        </w:rPr>
      </w:pPr>
      <w:r>
        <w:rPr>
          <w:rFonts w:ascii="Arial" w:hAnsi="Arial" w:cs="Arial"/>
          <w:color w:val="000000"/>
        </w:rPr>
        <w:t xml:space="preserve">      de admisión)</w:t>
      </w:r>
    </w:p>
    <w:p w:rsidR="00727F7D" w:rsidRPr="00860192" w:rsidRDefault="00727F7D" w:rsidP="00981DDF">
      <w:pPr>
        <w:spacing w:line="480" w:lineRule="auto"/>
        <w:jc w:val="both"/>
        <w:rPr>
          <w:rFonts w:ascii="Arial" w:hAnsi="Arial" w:cs="Arial"/>
          <w:color w:val="000000"/>
        </w:rPr>
      </w:pPr>
      <w:r w:rsidRPr="00860192">
        <w:rPr>
          <w:rFonts w:ascii="Arial" w:hAnsi="Arial" w:cs="Arial"/>
          <w:color w:val="000000"/>
        </w:rPr>
        <w:t xml:space="preserve">VSV                                         </w:t>
      </w:r>
      <w:r w:rsidR="008926D1">
        <w:rPr>
          <w:rFonts w:ascii="Arial" w:hAnsi="Arial" w:cs="Arial"/>
          <w:color w:val="000000"/>
        </w:rPr>
        <w:t xml:space="preserve">          Variable Stator Vane (Álabe </w:t>
      </w:r>
      <w:r w:rsidR="00FA6EF6">
        <w:rPr>
          <w:rFonts w:ascii="Arial" w:hAnsi="Arial" w:cs="Arial"/>
          <w:color w:val="000000"/>
        </w:rPr>
        <w:t>variable</w:t>
      </w:r>
      <w:r w:rsidRPr="00860192">
        <w:rPr>
          <w:rFonts w:ascii="Arial" w:hAnsi="Arial" w:cs="Arial"/>
          <w:color w:val="000000"/>
        </w:rPr>
        <w:t xml:space="preserve"> del </w:t>
      </w:r>
    </w:p>
    <w:p w:rsidR="00727F7D" w:rsidRPr="00860192" w:rsidRDefault="008926D1" w:rsidP="00981DDF">
      <w:pPr>
        <w:spacing w:line="480" w:lineRule="auto"/>
        <w:jc w:val="both"/>
        <w:rPr>
          <w:rFonts w:ascii="Arial" w:hAnsi="Arial" w:cs="Arial"/>
          <w:color w:val="000000"/>
        </w:rPr>
      </w:pPr>
      <w:r>
        <w:rPr>
          <w:rFonts w:ascii="Arial" w:hAnsi="Arial" w:cs="Arial"/>
          <w:color w:val="000000"/>
        </w:rPr>
        <w:t xml:space="preserve">                                                           </w:t>
      </w:r>
      <w:r w:rsidRPr="00860192">
        <w:rPr>
          <w:rFonts w:ascii="Arial" w:hAnsi="Arial" w:cs="Arial"/>
          <w:color w:val="000000"/>
        </w:rPr>
        <w:t xml:space="preserve">estator)                </w:t>
      </w:r>
    </w:p>
    <w:p w:rsidR="00727F7D" w:rsidRPr="00860192" w:rsidRDefault="00727F7D" w:rsidP="00981DDF">
      <w:pPr>
        <w:spacing w:line="480" w:lineRule="auto"/>
        <w:jc w:val="both"/>
        <w:rPr>
          <w:rFonts w:ascii="Arial" w:hAnsi="Arial" w:cs="Arial"/>
          <w:color w:val="000000"/>
        </w:rPr>
      </w:pPr>
    </w:p>
    <w:p w:rsidR="00727F7D" w:rsidRPr="00860192" w:rsidRDefault="00727F7D" w:rsidP="00981DDF">
      <w:pPr>
        <w:spacing w:line="360" w:lineRule="auto"/>
        <w:jc w:val="both"/>
        <w:rPr>
          <w:rFonts w:ascii="Arial" w:hAnsi="Arial" w:cs="Arial"/>
          <w:color w:val="000000"/>
        </w:rPr>
      </w:pPr>
    </w:p>
    <w:p w:rsidR="00727F7D" w:rsidRPr="00860192" w:rsidRDefault="00727F7D" w:rsidP="00981DDF">
      <w:pPr>
        <w:spacing w:line="360" w:lineRule="auto"/>
        <w:jc w:val="both"/>
        <w:rPr>
          <w:rFonts w:ascii="Arial" w:hAnsi="Arial" w:cs="Arial"/>
          <w:color w:val="000000"/>
        </w:rPr>
      </w:pPr>
    </w:p>
    <w:p w:rsidR="00727F7D" w:rsidRDefault="00727F7D" w:rsidP="00981DDF">
      <w:pPr>
        <w:jc w:val="center"/>
        <w:rPr>
          <w:rFonts w:ascii="Arial" w:hAnsi="Arial" w:cs="Arial"/>
          <w:b/>
          <w:bCs/>
        </w:rPr>
      </w:pPr>
    </w:p>
    <w:p w:rsidR="00762129" w:rsidRDefault="00762129" w:rsidP="00981DDF">
      <w:pPr>
        <w:jc w:val="center"/>
        <w:rPr>
          <w:rFonts w:ascii="Arial" w:hAnsi="Arial" w:cs="Arial"/>
          <w:b/>
          <w:bCs/>
          <w:sz w:val="32"/>
          <w:szCs w:val="32"/>
        </w:rPr>
      </w:pPr>
    </w:p>
    <w:p w:rsidR="00762129" w:rsidRDefault="00762129" w:rsidP="00981DDF">
      <w:pPr>
        <w:jc w:val="center"/>
        <w:rPr>
          <w:rFonts w:ascii="Arial" w:hAnsi="Arial" w:cs="Arial"/>
          <w:b/>
          <w:bCs/>
          <w:sz w:val="32"/>
          <w:szCs w:val="32"/>
        </w:rPr>
      </w:pPr>
    </w:p>
    <w:p w:rsidR="00762129" w:rsidRDefault="00762129" w:rsidP="00981DDF">
      <w:pPr>
        <w:jc w:val="center"/>
        <w:rPr>
          <w:rFonts w:ascii="Arial" w:hAnsi="Arial" w:cs="Arial"/>
          <w:b/>
          <w:bCs/>
          <w:sz w:val="32"/>
          <w:szCs w:val="32"/>
        </w:rPr>
      </w:pPr>
    </w:p>
    <w:p w:rsidR="00762129" w:rsidRDefault="00762129" w:rsidP="00981DDF">
      <w:pPr>
        <w:jc w:val="center"/>
        <w:rPr>
          <w:rFonts w:ascii="Arial" w:hAnsi="Arial" w:cs="Arial"/>
          <w:b/>
          <w:bCs/>
          <w:sz w:val="32"/>
          <w:szCs w:val="32"/>
        </w:rPr>
      </w:pPr>
    </w:p>
    <w:p w:rsidR="00762129" w:rsidRDefault="00762129" w:rsidP="00981DDF">
      <w:pPr>
        <w:jc w:val="center"/>
        <w:rPr>
          <w:rFonts w:ascii="Arial" w:hAnsi="Arial" w:cs="Arial"/>
          <w:b/>
          <w:bCs/>
          <w:sz w:val="32"/>
          <w:szCs w:val="32"/>
        </w:rPr>
      </w:pPr>
    </w:p>
    <w:p w:rsidR="00762129" w:rsidRDefault="00762129" w:rsidP="00981DDF">
      <w:pPr>
        <w:jc w:val="center"/>
        <w:rPr>
          <w:rFonts w:ascii="Arial" w:hAnsi="Arial" w:cs="Arial"/>
          <w:b/>
          <w:bCs/>
          <w:sz w:val="32"/>
          <w:szCs w:val="32"/>
        </w:rPr>
      </w:pPr>
    </w:p>
    <w:p w:rsidR="00762129" w:rsidRDefault="00762129" w:rsidP="00981DDF">
      <w:pPr>
        <w:jc w:val="center"/>
        <w:rPr>
          <w:rFonts w:ascii="Arial" w:hAnsi="Arial" w:cs="Arial"/>
          <w:b/>
          <w:bCs/>
          <w:sz w:val="32"/>
          <w:szCs w:val="32"/>
        </w:rPr>
      </w:pPr>
    </w:p>
    <w:p w:rsidR="00AB7DCE" w:rsidRDefault="00AB7DCE" w:rsidP="00981DDF">
      <w:pPr>
        <w:jc w:val="center"/>
        <w:rPr>
          <w:rFonts w:ascii="Arial" w:hAnsi="Arial" w:cs="Arial"/>
          <w:b/>
          <w:bCs/>
          <w:sz w:val="32"/>
          <w:szCs w:val="32"/>
        </w:rPr>
      </w:pPr>
    </w:p>
    <w:p w:rsidR="00AB7DCE" w:rsidRDefault="00AB7DCE" w:rsidP="00981DDF">
      <w:pPr>
        <w:jc w:val="center"/>
        <w:rPr>
          <w:rFonts w:ascii="Arial" w:hAnsi="Arial" w:cs="Arial"/>
          <w:b/>
          <w:bCs/>
          <w:sz w:val="32"/>
          <w:szCs w:val="32"/>
        </w:rPr>
      </w:pPr>
    </w:p>
    <w:p w:rsidR="00AB7DCE" w:rsidRDefault="00AB7DCE" w:rsidP="00981DDF">
      <w:pPr>
        <w:jc w:val="center"/>
        <w:rPr>
          <w:rFonts w:ascii="Arial" w:hAnsi="Arial" w:cs="Arial"/>
          <w:b/>
          <w:bCs/>
          <w:sz w:val="32"/>
          <w:szCs w:val="32"/>
        </w:rPr>
      </w:pPr>
    </w:p>
    <w:p w:rsidR="00AB7DCE" w:rsidRDefault="00AB7DCE" w:rsidP="00981DDF">
      <w:pPr>
        <w:jc w:val="center"/>
        <w:rPr>
          <w:rFonts w:ascii="Arial" w:hAnsi="Arial" w:cs="Arial"/>
          <w:b/>
          <w:bCs/>
          <w:sz w:val="32"/>
          <w:szCs w:val="32"/>
        </w:rPr>
      </w:pPr>
    </w:p>
    <w:p w:rsidR="00AB7DCE" w:rsidRDefault="00AB7DCE" w:rsidP="00981DDF">
      <w:pPr>
        <w:jc w:val="center"/>
        <w:rPr>
          <w:rFonts w:ascii="Arial" w:hAnsi="Arial" w:cs="Arial"/>
          <w:b/>
          <w:bCs/>
          <w:sz w:val="32"/>
          <w:szCs w:val="32"/>
        </w:rPr>
      </w:pPr>
    </w:p>
    <w:p w:rsidR="00727F7D" w:rsidRPr="00CF7D3A" w:rsidRDefault="00727F7D" w:rsidP="00981DDF">
      <w:pPr>
        <w:jc w:val="center"/>
        <w:rPr>
          <w:rFonts w:ascii="Arial" w:hAnsi="Arial" w:cs="Arial"/>
          <w:b/>
          <w:bCs/>
          <w:sz w:val="32"/>
          <w:szCs w:val="32"/>
        </w:rPr>
      </w:pPr>
      <w:r w:rsidRPr="00CF7D3A">
        <w:rPr>
          <w:rFonts w:ascii="Arial" w:hAnsi="Arial" w:cs="Arial"/>
          <w:b/>
          <w:bCs/>
          <w:sz w:val="32"/>
          <w:szCs w:val="32"/>
        </w:rPr>
        <w:t>SIMBOLOG</w:t>
      </w:r>
      <w:r w:rsidR="009619A1">
        <w:rPr>
          <w:rFonts w:ascii="Arial" w:hAnsi="Arial" w:cs="Arial"/>
          <w:b/>
          <w:bCs/>
          <w:sz w:val="32"/>
          <w:szCs w:val="32"/>
        </w:rPr>
        <w:t>Í</w:t>
      </w:r>
      <w:r w:rsidRPr="00CF7D3A">
        <w:rPr>
          <w:rFonts w:ascii="Arial" w:hAnsi="Arial" w:cs="Arial"/>
          <w:b/>
          <w:bCs/>
          <w:sz w:val="32"/>
          <w:szCs w:val="32"/>
        </w:rPr>
        <w:t>A</w:t>
      </w:r>
    </w:p>
    <w:p w:rsidR="00727F7D" w:rsidRPr="00981DDF" w:rsidRDefault="00727F7D" w:rsidP="00981DDF">
      <w:pPr>
        <w:jc w:val="center"/>
        <w:rPr>
          <w:rFonts w:ascii="Arial" w:hAnsi="Arial" w:cs="Arial"/>
          <w:b/>
          <w:bCs/>
        </w:rPr>
      </w:pPr>
    </w:p>
    <w:p w:rsidR="001023D6" w:rsidRDefault="001023D6" w:rsidP="00981DDF">
      <w:pPr>
        <w:pStyle w:val="Encabezado"/>
        <w:tabs>
          <w:tab w:val="clear" w:pos="4419"/>
          <w:tab w:val="clear" w:pos="8838"/>
        </w:tabs>
        <w:rPr>
          <w:rFonts w:ascii="Arial" w:hAnsi="Arial" w:cs="Arial"/>
        </w:rPr>
      </w:pPr>
    </w:p>
    <w:p w:rsidR="001023D6" w:rsidRDefault="001023D6" w:rsidP="00981DDF">
      <w:pPr>
        <w:pStyle w:val="Encabezado"/>
        <w:tabs>
          <w:tab w:val="clear" w:pos="4419"/>
          <w:tab w:val="clear" w:pos="8838"/>
        </w:tabs>
        <w:rPr>
          <w:rFonts w:ascii="Arial" w:hAnsi="Arial" w:cs="Arial"/>
        </w:rPr>
      </w:pPr>
    </w:p>
    <w:p w:rsidR="001023D6" w:rsidRDefault="001023D6" w:rsidP="00981DDF">
      <w:pPr>
        <w:pStyle w:val="Encabezado"/>
        <w:tabs>
          <w:tab w:val="clear" w:pos="4419"/>
          <w:tab w:val="clear" w:pos="8838"/>
        </w:tabs>
        <w:rPr>
          <w:rFonts w:ascii="Arial" w:hAnsi="Arial" w:cs="Arial"/>
        </w:rPr>
      </w:pPr>
    </w:p>
    <w:p w:rsidR="001023D6" w:rsidRDefault="001023D6" w:rsidP="00981DDF">
      <w:pPr>
        <w:pStyle w:val="Encabezado"/>
        <w:tabs>
          <w:tab w:val="clear" w:pos="4419"/>
          <w:tab w:val="clear" w:pos="8838"/>
        </w:tabs>
        <w:rPr>
          <w:rFonts w:ascii="Arial" w:hAnsi="Arial" w:cs="Arial"/>
        </w:rPr>
      </w:pPr>
    </w:p>
    <w:p w:rsidR="001023D6" w:rsidRDefault="001023D6" w:rsidP="00981DDF">
      <w:pPr>
        <w:pStyle w:val="Encabezado"/>
        <w:tabs>
          <w:tab w:val="clear" w:pos="4419"/>
          <w:tab w:val="clear" w:pos="8838"/>
        </w:tabs>
        <w:rPr>
          <w:rFonts w:ascii="Arial" w:hAnsi="Arial" w:cs="Arial"/>
        </w:rPr>
      </w:pPr>
    </w:p>
    <w:p w:rsidR="00727F7D" w:rsidRPr="00981DDF" w:rsidRDefault="00727F7D" w:rsidP="00981DDF">
      <w:pPr>
        <w:pStyle w:val="Encabezado"/>
        <w:tabs>
          <w:tab w:val="clear" w:pos="4419"/>
          <w:tab w:val="clear" w:pos="8838"/>
        </w:tabs>
        <w:rPr>
          <w:rFonts w:ascii="Arial" w:hAnsi="Arial" w:cs="Arial"/>
        </w:rPr>
      </w:pPr>
      <w:r w:rsidRPr="00981DDF">
        <w:rPr>
          <w:rFonts w:ascii="Arial" w:hAnsi="Arial" w:cs="Arial"/>
        </w:rPr>
        <w:t xml:space="preserve">Cp            </w:t>
      </w:r>
      <w:r w:rsidR="008926D1">
        <w:rPr>
          <w:rFonts w:ascii="Arial" w:hAnsi="Arial" w:cs="Arial"/>
        </w:rPr>
        <w:t xml:space="preserve">                 </w:t>
      </w:r>
      <w:r w:rsidR="00FA6EF6">
        <w:rPr>
          <w:rFonts w:ascii="Arial" w:hAnsi="Arial" w:cs="Arial"/>
        </w:rPr>
        <w:t xml:space="preserve"> </w:t>
      </w:r>
      <w:r w:rsidR="008926D1">
        <w:rPr>
          <w:rFonts w:ascii="Arial" w:hAnsi="Arial" w:cs="Arial"/>
        </w:rPr>
        <w:t xml:space="preserve">  Calor  Especí</w:t>
      </w:r>
      <w:r w:rsidRPr="00981DDF">
        <w:rPr>
          <w:rFonts w:ascii="Arial" w:hAnsi="Arial" w:cs="Arial"/>
        </w:rPr>
        <w:t>fico</w:t>
      </w:r>
    </w:p>
    <w:p w:rsidR="00727F7D" w:rsidRPr="00981DDF" w:rsidRDefault="00727F7D" w:rsidP="00981DDF">
      <w:pPr>
        <w:pStyle w:val="Encabezado"/>
        <w:tabs>
          <w:tab w:val="clear" w:pos="4419"/>
          <w:tab w:val="clear" w:pos="8838"/>
        </w:tabs>
        <w:rPr>
          <w:rFonts w:ascii="Arial" w:hAnsi="Arial" w:cs="Arial"/>
        </w:rPr>
      </w:pPr>
    </w:p>
    <w:p w:rsidR="00727F7D" w:rsidRPr="00981DDF" w:rsidRDefault="00727F7D" w:rsidP="00981DDF">
      <w:pPr>
        <w:pStyle w:val="Encabezado"/>
        <w:tabs>
          <w:tab w:val="clear" w:pos="4419"/>
          <w:tab w:val="clear" w:pos="8838"/>
        </w:tabs>
        <w:rPr>
          <w:rFonts w:ascii="Arial" w:hAnsi="Arial" w:cs="Arial"/>
        </w:rPr>
      </w:pPr>
      <w:r w:rsidRPr="00981DDF">
        <w:rPr>
          <w:rFonts w:ascii="Arial" w:hAnsi="Arial" w:cs="Arial"/>
        </w:rPr>
        <w:t>LHV                              Poder Calórico del Combustible m</w:t>
      </w:r>
      <w:r w:rsidR="009619A1">
        <w:rPr>
          <w:rFonts w:ascii="Arial" w:hAnsi="Arial" w:cs="Arial"/>
        </w:rPr>
        <w:t>á</w:t>
      </w:r>
      <w:r w:rsidRPr="00981DDF">
        <w:rPr>
          <w:rFonts w:ascii="Arial" w:hAnsi="Arial" w:cs="Arial"/>
        </w:rPr>
        <w:t>s bajo</w:t>
      </w:r>
    </w:p>
    <w:p w:rsidR="00727F7D" w:rsidRPr="00981DDF" w:rsidRDefault="00727F7D" w:rsidP="00981DDF">
      <w:pPr>
        <w:pStyle w:val="Encabezado"/>
        <w:tabs>
          <w:tab w:val="clear" w:pos="4419"/>
          <w:tab w:val="clear" w:pos="8838"/>
        </w:tabs>
        <w:rPr>
          <w:rFonts w:ascii="Arial" w:hAnsi="Arial" w:cs="Arial"/>
        </w:rPr>
      </w:pPr>
    </w:p>
    <w:p w:rsidR="00727F7D" w:rsidRPr="00981DDF" w:rsidRDefault="00727F7D" w:rsidP="00981DDF">
      <w:pPr>
        <w:pStyle w:val="Encabezado"/>
        <w:tabs>
          <w:tab w:val="clear" w:pos="4419"/>
          <w:tab w:val="clear" w:pos="8838"/>
        </w:tabs>
        <w:rPr>
          <w:rFonts w:ascii="Arial" w:hAnsi="Arial" w:cs="Arial"/>
        </w:rPr>
      </w:pPr>
      <w:r w:rsidRPr="00981DDF">
        <w:rPr>
          <w:rFonts w:ascii="Arial" w:hAnsi="Arial" w:cs="Arial"/>
        </w:rPr>
        <w:t>ηcc                               Eficiencia en la cámara de combustión</w:t>
      </w:r>
    </w:p>
    <w:p w:rsidR="00727F7D" w:rsidRPr="00981DDF" w:rsidRDefault="00727F7D" w:rsidP="00981DDF">
      <w:pPr>
        <w:pStyle w:val="Encabezado"/>
        <w:tabs>
          <w:tab w:val="clear" w:pos="4419"/>
          <w:tab w:val="clear" w:pos="8838"/>
        </w:tabs>
        <w:rPr>
          <w:rFonts w:ascii="Arial" w:hAnsi="Arial" w:cs="Arial"/>
        </w:rPr>
      </w:pPr>
    </w:p>
    <w:p w:rsidR="00727F7D" w:rsidRPr="00981DDF" w:rsidRDefault="00727F7D" w:rsidP="00981DDF">
      <w:pPr>
        <w:pStyle w:val="Encabezado"/>
        <w:tabs>
          <w:tab w:val="clear" w:pos="4419"/>
          <w:tab w:val="clear" w:pos="8838"/>
        </w:tabs>
        <w:rPr>
          <w:rFonts w:ascii="Arial" w:hAnsi="Arial" w:cs="Arial"/>
        </w:rPr>
      </w:pPr>
      <w:r w:rsidRPr="00981DDF">
        <w:rPr>
          <w:rFonts w:ascii="Arial" w:hAnsi="Arial" w:cs="Arial"/>
        </w:rPr>
        <w:t>ηt                                  Eficiencia térmica</w:t>
      </w:r>
    </w:p>
    <w:p w:rsidR="00727F7D" w:rsidRPr="00981DDF" w:rsidRDefault="00727F7D" w:rsidP="00981DDF">
      <w:pPr>
        <w:pStyle w:val="Encabezado"/>
        <w:tabs>
          <w:tab w:val="clear" w:pos="4419"/>
          <w:tab w:val="clear" w:pos="8838"/>
        </w:tabs>
        <w:rPr>
          <w:rFonts w:ascii="Arial" w:hAnsi="Arial" w:cs="Arial"/>
        </w:rPr>
      </w:pPr>
    </w:p>
    <w:p w:rsidR="00727F7D" w:rsidRPr="00981DDF" w:rsidRDefault="00727F7D" w:rsidP="00981DDF">
      <w:pPr>
        <w:pStyle w:val="Encabezado"/>
        <w:tabs>
          <w:tab w:val="clear" w:pos="4419"/>
          <w:tab w:val="clear" w:pos="8838"/>
        </w:tabs>
        <w:rPr>
          <w:rFonts w:ascii="Arial" w:hAnsi="Arial" w:cs="Arial"/>
        </w:rPr>
      </w:pPr>
      <w:r w:rsidRPr="00981DDF">
        <w:rPr>
          <w:rFonts w:ascii="Arial" w:hAnsi="Arial" w:cs="Arial"/>
        </w:rPr>
        <w:t xml:space="preserve">Qa                                Calor ganado en la combustión             </w:t>
      </w:r>
    </w:p>
    <w:p w:rsidR="00727F7D" w:rsidRPr="00981DDF" w:rsidRDefault="00727F7D" w:rsidP="00981DDF">
      <w:pPr>
        <w:pStyle w:val="Encabezado"/>
        <w:tabs>
          <w:tab w:val="clear" w:pos="4419"/>
          <w:tab w:val="clear" w:pos="8838"/>
        </w:tabs>
        <w:rPr>
          <w:rFonts w:ascii="Arial" w:hAnsi="Arial" w:cs="Arial"/>
        </w:rPr>
      </w:pPr>
    </w:p>
    <w:p w:rsidR="00727F7D" w:rsidRPr="00981DDF" w:rsidRDefault="00727F7D" w:rsidP="00981DDF">
      <w:pPr>
        <w:pStyle w:val="Encabezado"/>
        <w:tabs>
          <w:tab w:val="clear" w:pos="4419"/>
          <w:tab w:val="clear" w:pos="8838"/>
        </w:tabs>
        <w:rPr>
          <w:rFonts w:ascii="Arial" w:hAnsi="Arial" w:cs="Arial"/>
        </w:rPr>
      </w:pPr>
      <w:r w:rsidRPr="00981DDF">
        <w:rPr>
          <w:rFonts w:ascii="Arial" w:hAnsi="Arial" w:cs="Arial"/>
        </w:rPr>
        <w:t>Qr                                 Calor rechazado</w:t>
      </w:r>
    </w:p>
    <w:p w:rsidR="00727F7D" w:rsidRPr="00981DDF" w:rsidRDefault="00727F7D" w:rsidP="00981DDF">
      <w:pPr>
        <w:pStyle w:val="Encabezado"/>
        <w:tabs>
          <w:tab w:val="clear" w:pos="4419"/>
          <w:tab w:val="clear" w:pos="8838"/>
        </w:tabs>
        <w:rPr>
          <w:rFonts w:ascii="Arial" w:hAnsi="Arial" w:cs="Arial"/>
        </w:rPr>
      </w:pPr>
    </w:p>
    <w:p w:rsidR="00727F7D" w:rsidRPr="00981DDF" w:rsidRDefault="00727F7D" w:rsidP="00981DDF">
      <w:pPr>
        <w:pStyle w:val="Encabezado"/>
        <w:tabs>
          <w:tab w:val="clear" w:pos="4419"/>
          <w:tab w:val="clear" w:pos="8838"/>
        </w:tabs>
        <w:rPr>
          <w:rFonts w:ascii="Arial" w:hAnsi="Arial" w:cs="Arial"/>
        </w:rPr>
      </w:pPr>
      <w:r w:rsidRPr="00981DDF">
        <w:rPr>
          <w:rFonts w:ascii="Arial" w:hAnsi="Arial" w:cs="Arial"/>
        </w:rPr>
        <w:t>Wc                                Trabajo en la compresión</w:t>
      </w:r>
    </w:p>
    <w:p w:rsidR="00727F7D" w:rsidRPr="00981DDF" w:rsidRDefault="00727F7D" w:rsidP="00981DDF">
      <w:pPr>
        <w:pStyle w:val="Encabezado"/>
        <w:tabs>
          <w:tab w:val="clear" w:pos="4419"/>
          <w:tab w:val="clear" w:pos="8838"/>
        </w:tabs>
        <w:rPr>
          <w:rFonts w:ascii="Arial" w:hAnsi="Arial" w:cs="Arial"/>
        </w:rPr>
      </w:pPr>
    </w:p>
    <w:p w:rsidR="00727F7D" w:rsidRPr="00981DDF" w:rsidRDefault="00727F7D" w:rsidP="00981DDF">
      <w:pPr>
        <w:pStyle w:val="Encabezado"/>
        <w:tabs>
          <w:tab w:val="clear" w:pos="4419"/>
          <w:tab w:val="clear" w:pos="8838"/>
        </w:tabs>
        <w:rPr>
          <w:rFonts w:ascii="Arial" w:hAnsi="Arial" w:cs="Arial"/>
        </w:rPr>
      </w:pPr>
      <w:r w:rsidRPr="00981DDF">
        <w:rPr>
          <w:rFonts w:ascii="Arial" w:hAnsi="Arial" w:cs="Arial"/>
        </w:rPr>
        <w:t xml:space="preserve">Wt                                 Trabajo en la turbina  </w:t>
      </w:r>
    </w:p>
    <w:p w:rsidR="00727F7D" w:rsidRPr="00981DDF" w:rsidRDefault="00727F7D" w:rsidP="00981DDF">
      <w:pPr>
        <w:pStyle w:val="Encabezado"/>
        <w:tabs>
          <w:tab w:val="clear" w:pos="4419"/>
          <w:tab w:val="clear" w:pos="8838"/>
        </w:tabs>
        <w:rPr>
          <w:rFonts w:ascii="Arial" w:hAnsi="Arial" w:cs="Arial"/>
        </w:rPr>
      </w:pPr>
    </w:p>
    <w:p w:rsidR="00727F7D" w:rsidRPr="00981DDF" w:rsidRDefault="00727F7D" w:rsidP="00981DDF">
      <w:pPr>
        <w:jc w:val="center"/>
        <w:rPr>
          <w:rFonts w:ascii="Arial" w:hAnsi="Arial" w:cs="Arial"/>
        </w:rPr>
      </w:pPr>
    </w:p>
    <w:p w:rsidR="00727F7D" w:rsidRPr="00981DDF" w:rsidRDefault="00727F7D" w:rsidP="00981DDF">
      <w:pPr>
        <w:jc w:val="center"/>
        <w:rPr>
          <w:rFonts w:ascii="Arial" w:hAnsi="Arial" w:cs="Arial"/>
        </w:rPr>
      </w:pPr>
    </w:p>
    <w:p w:rsidR="00727F7D" w:rsidRPr="00981DDF" w:rsidRDefault="00727F7D" w:rsidP="00981DDF">
      <w:pPr>
        <w:jc w:val="center"/>
        <w:rPr>
          <w:rFonts w:ascii="Arial" w:hAnsi="Arial" w:cs="Arial"/>
        </w:rPr>
      </w:pPr>
    </w:p>
    <w:p w:rsidR="00727F7D" w:rsidRPr="00981DDF" w:rsidRDefault="00727F7D" w:rsidP="00981DDF">
      <w:pPr>
        <w:jc w:val="center"/>
        <w:rPr>
          <w:rFonts w:ascii="Arial" w:hAnsi="Arial" w:cs="Arial"/>
        </w:rPr>
      </w:pPr>
    </w:p>
    <w:p w:rsidR="00727F7D" w:rsidRPr="00981DDF" w:rsidRDefault="00727F7D" w:rsidP="00981DDF">
      <w:pPr>
        <w:jc w:val="center"/>
        <w:rPr>
          <w:rFonts w:ascii="Arial" w:hAnsi="Arial" w:cs="Arial"/>
        </w:rPr>
      </w:pPr>
    </w:p>
    <w:p w:rsidR="00727F7D" w:rsidRPr="00981DDF" w:rsidRDefault="00727F7D" w:rsidP="00981DDF">
      <w:pPr>
        <w:jc w:val="center"/>
        <w:rPr>
          <w:rFonts w:ascii="Arial" w:hAnsi="Arial" w:cs="Arial"/>
        </w:rPr>
      </w:pPr>
    </w:p>
    <w:p w:rsidR="00727F7D" w:rsidRPr="00981DDF" w:rsidRDefault="00727F7D" w:rsidP="00981DDF">
      <w:pPr>
        <w:jc w:val="center"/>
        <w:rPr>
          <w:rFonts w:ascii="Arial" w:hAnsi="Arial" w:cs="Arial"/>
        </w:rPr>
      </w:pPr>
    </w:p>
    <w:p w:rsidR="00727F7D" w:rsidRPr="00981DDF" w:rsidRDefault="00727F7D" w:rsidP="00981DDF">
      <w:pPr>
        <w:jc w:val="center"/>
        <w:rPr>
          <w:rFonts w:ascii="Arial" w:hAnsi="Arial" w:cs="Arial"/>
        </w:rPr>
      </w:pPr>
    </w:p>
    <w:p w:rsidR="00727F7D" w:rsidRPr="00981DDF" w:rsidRDefault="00727F7D" w:rsidP="00981DDF">
      <w:pPr>
        <w:jc w:val="center"/>
        <w:rPr>
          <w:rFonts w:ascii="Arial" w:hAnsi="Arial" w:cs="Arial"/>
        </w:rPr>
      </w:pPr>
    </w:p>
    <w:p w:rsidR="00727F7D" w:rsidRPr="00981DDF" w:rsidRDefault="00727F7D" w:rsidP="00981DDF">
      <w:pPr>
        <w:jc w:val="center"/>
        <w:rPr>
          <w:rFonts w:ascii="Arial" w:hAnsi="Arial" w:cs="Arial"/>
        </w:rPr>
      </w:pPr>
    </w:p>
    <w:p w:rsidR="00727F7D" w:rsidRPr="00981DDF" w:rsidRDefault="00727F7D" w:rsidP="00981DDF">
      <w:pPr>
        <w:jc w:val="center"/>
        <w:rPr>
          <w:rFonts w:ascii="Arial" w:hAnsi="Arial" w:cs="Arial"/>
        </w:rPr>
      </w:pPr>
    </w:p>
    <w:p w:rsidR="00727F7D" w:rsidRPr="00981DDF" w:rsidRDefault="00727F7D" w:rsidP="00981DDF">
      <w:pPr>
        <w:jc w:val="center"/>
        <w:rPr>
          <w:rFonts w:ascii="Arial" w:hAnsi="Arial" w:cs="Arial"/>
        </w:rPr>
      </w:pPr>
    </w:p>
    <w:p w:rsidR="00727F7D" w:rsidRPr="00981DDF" w:rsidRDefault="00727F7D" w:rsidP="00981DDF">
      <w:pPr>
        <w:jc w:val="center"/>
        <w:rPr>
          <w:rFonts w:ascii="Arial" w:hAnsi="Arial" w:cs="Arial"/>
        </w:rPr>
      </w:pPr>
    </w:p>
    <w:p w:rsidR="00727F7D" w:rsidRPr="00981DDF" w:rsidRDefault="00727F7D" w:rsidP="00981DDF">
      <w:pPr>
        <w:jc w:val="center"/>
        <w:rPr>
          <w:rFonts w:ascii="Arial" w:hAnsi="Arial" w:cs="Arial"/>
        </w:rPr>
      </w:pPr>
    </w:p>
    <w:p w:rsidR="00762129" w:rsidRDefault="00762129" w:rsidP="00981DDF">
      <w:pPr>
        <w:jc w:val="center"/>
        <w:rPr>
          <w:rFonts w:ascii="Arial" w:hAnsi="Arial" w:cs="Arial"/>
          <w:b/>
          <w:bCs/>
          <w:sz w:val="32"/>
          <w:szCs w:val="32"/>
        </w:rPr>
      </w:pPr>
    </w:p>
    <w:p w:rsidR="00727F7D" w:rsidRPr="00762129" w:rsidRDefault="00AB7DCE" w:rsidP="00981DDF">
      <w:pPr>
        <w:jc w:val="center"/>
        <w:rPr>
          <w:rFonts w:ascii="Arial" w:hAnsi="Arial" w:cs="Arial"/>
          <w:b/>
          <w:bCs/>
          <w:sz w:val="32"/>
          <w:szCs w:val="32"/>
        </w:rPr>
      </w:pPr>
      <w:r>
        <w:rPr>
          <w:rFonts w:ascii="Arial" w:hAnsi="Arial" w:cs="Arial"/>
          <w:b/>
          <w:bCs/>
          <w:sz w:val="32"/>
          <w:szCs w:val="32"/>
        </w:rPr>
        <w:t>Í</w:t>
      </w:r>
      <w:r w:rsidR="00727F7D" w:rsidRPr="00762129">
        <w:rPr>
          <w:rFonts w:ascii="Arial" w:hAnsi="Arial" w:cs="Arial"/>
          <w:b/>
          <w:bCs/>
          <w:sz w:val="32"/>
          <w:szCs w:val="32"/>
        </w:rPr>
        <w:t>NDICE DE FIGURAS</w:t>
      </w:r>
    </w:p>
    <w:p w:rsidR="00727F7D" w:rsidRPr="00981DDF" w:rsidRDefault="00727F7D" w:rsidP="00981DDF">
      <w:pPr>
        <w:jc w:val="center"/>
        <w:rPr>
          <w:rFonts w:ascii="Arial" w:hAnsi="Arial" w:cs="Arial"/>
        </w:rPr>
      </w:pPr>
    </w:p>
    <w:p w:rsidR="00727F7D" w:rsidRPr="00981DDF" w:rsidRDefault="00727F7D" w:rsidP="00AB7DCE">
      <w:pPr>
        <w:rPr>
          <w:rFonts w:ascii="Arial" w:hAnsi="Arial" w:cs="Arial"/>
        </w:rPr>
      </w:pPr>
    </w:p>
    <w:p w:rsidR="00727F7D" w:rsidRPr="00981DDF" w:rsidRDefault="00727F7D" w:rsidP="00981DDF">
      <w:pPr>
        <w:jc w:val="center"/>
        <w:rPr>
          <w:rFonts w:ascii="Arial" w:hAnsi="Arial" w:cs="Arial"/>
        </w:rPr>
      </w:pPr>
    </w:p>
    <w:p w:rsidR="00727F7D" w:rsidRPr="007E7126" w:rsidRDefault="00A75663" w:rsidP="00FA6EF6">
      <w:pPr>
        <w:jc w:val="both"/>
        <w:rPr>
          <w:rFonts w:ascii="Arial" w:hAnsi="Arial" w:cs="Arial"/>
          <w:b/>
        </w:rPr>
      </w:pPr>
      <w:r>
        <w:rPr>
          <w:rFonts w:ascii="Arial" w:hAnsi="Arial" w:cs="Arial"/>
        </w:rPr>
        <w:t xml:space="preserve">                                                                                                                         </w:t>
      </w:r>
      <w:r w:rsidR="007E7126">
        <w:rPr>
          <w:rFonts w:ascii="Arial" w:hAnsi="Arial" w:cs="Arial"/>
          <w:b/>
        </w:rPr>
        <w:t>Pá</w:t>
      </w:r>
      <w:r w:rsidRPr="007E7126">
        <w:rPr>
          <w:rFonts w:ascii="Arial" w:hAnsi="Arial" w:cs="Arial"/>
          <w:b/>
        </w:rPr>
        <w:t xml:space="preserve">g. </w:t>
      </w:r>
    </w:p>
    <w:p w:rsidR="00B3432B" w:rsidRDefault="00727F7D" w:rsidP="007E7126">
      <w:pPr>
        <w:tabs>
          <w:tab w:val="left" w:pos="8280"/>
        </w:tabs>
        <w:jc w:val="both"/>
        <w:rPr>
          <w:rFonts w:ascii="Arial" w:hAnsi="Arial" w:cs="Arial"/>
        </w:rPr>
      </w:pPr>
      <w:r w:rsidRPr="00981DDF">
        <w:rPr>
          <w:rFonts w:ascii="Arial" w:hAnsi="Arial" w:cs="Arial"/>
        </w:rPr>
        <w:t xml:space="preserve">Figura 2.1      </w:t>
      </w:r>
      <w:r w:rsidR="00B3432B">
        <w:rPr>
          <w:rFonts w:ascii="Arial" w:hAnsi="Arial" w:cs="Arial"/>
        </w:rPr>
        <w:t xml:space="preserve"> Participación de la capacidad</w:t>
      </w:r>
      <w:r w:rsidRPr="00981DDF">
        <w:rPr>
          <w:rFonts w:ascii="Arial" w:hAnsi="Arial" w:cs="Arial"/>
        </w:rPr>
        <w:t xml:space="preserve"> Instalada</w:t>
      </w:r>
      <w:r w:rsidR="00B3432B">
        <w:rPr>
          <w:rFonts w:ascii="Arial" w:hAnsi="Arial" w:cs="Arial"/>
        </w:rPr>
        <w:t xml:space="preserve"> en la generación de               </w:t>
      </w:r>
    </w:p>
    <w:p w:rsidR="00727F7D" w:rsidRPr="00981DDF" w:rsidRDefault="00B3432B" w:rsidP="007E7126">
      <w:pPr>
        <w:tabs>
          <w:tab w:val="left" w:pos="8280"/>
        </w:tabs>
        <w:rPr>
          <w:rFonts w:ascii="Arial" w:hAnsi="Arial" w:cs="Arial"/>
        </w:rPr>
      </w:pPr>
      <w:r>
        <w:rPr>
          <w:rFonts w:ascii="Arial" w:hAnsi="Arial" w:cs="Arial"/>
        </w:rPr>
        <w:t xml:space="preserve">                       energía</w:t>
      </w:r>
      <w:r w:rsidR="00727F7D" w:rsidRPr="00981DDF">
        <w:rPr>
          <w:rFonts w:ascii="Arial" w:hAnsi="Arial" w:cs="Arial"/>
        </w:rPr>
        <w:t xml:space="preserve"> </w:t>
      </w:r>
      <w:r>
        <w:rPr>
          <w:rFonts w:ascii="Arial" w:hAnsi="Arial" w:cs="Arial"/>
        </w:rPr>
        <w:t xml:space="preserve">……………………… </w:t>
      </w:r>
      <w:r w:rsidR="00727F7D" w:rsidRPr="00981DDF">
        <w:rPr>
          <w:rFonts w:ascii="Arial" w:hAnsi="Arial" w:cs="Arial"/>
        </w:rPr>
        <w:t>......................</w:t>
      </w:r>
      <w:r w:rsidR="007E7126">
        <w:rPr>
          <w:rFonts w:ascii="Arial" w:hAnsi="Arial" w:cs="Arial"/>
        </w:rPr>
        <w:t>...............................</w:t>
      </w:r>
      <w:r w:rsidR="007E7126">
        <w:rPr>
          <w:rFonts w:ascii="Arial" w:hAnsi="Arial" w:cs="Arial"/>
        </w:rPr>
        <w:tab/>
      </w:r>
      <w:r w:rsidR="00A75663">
        <w:rPr>
          <w:rFonts w:ascii="Arial" w:hAnsi="Arial" w:cs="Arial"/>
        </w:rPr>
        <w:t>1</w:t>
      </w:r>
      <w:r w:rsidR="00554727">
        <w:rPr>
          <w:rFonts w:ascii="Arial" w:hAnsi="Arial" w:cs="Arial"/>
        </w:rPr>
        <w:t>3</w:t>
      </w:r>
      <w:r w:rsidR="00A75663">
        <w:rPr>
          <w:rFonts w:ascii="Arial" w:hAnsi="Arial" w:cs="Arial"/>
        </w:rPr>
        <w:t xml:space="preserve"> </w:t>
      </w:r>
    </w:p>
    <w:p w:rsidR="00727F7D" w:rsidRPr="00981DDF" w:rsidRDefault="00727F7D" w:rsidP="007E7126">
      <w:pPr>
        <w:tabs>
          <w:tab w:val="left" w:pos="8280"/>
        </w:tabs>
        <w:rPr>
          <w:rFonts w:ascii="Arial" w:hAnsi="Arial" w:cs="Arial"/>
        </w:rPr>
      </w:pPr>
      <w:r w:rsidRPr="00981DDF">
        <w:rPr>
          <w:rFonts w:ascii="Arial" w:hAnsi="Arial" w:cs="Arial"/>
        </w:rPr>
        <w:t>Figura 3.1      Esquema de una Central Hidráulica ...........</w:t>
      </w:r>
      <w:r w:rsidR="007E7126">
        <w:rPr>
          <w:rFonts w:ascii="Arial" w:hAnsi="Arial" w:cs="Arial"/>
        </w:rPr>
        <w:t>...............................</w:t>
      </w:r>
      <w:r w:rsidR="007E7126">
        <w:rPr>
          <w:rFonts w:ascii="Arial" w:hAnsi="Arial" w:cs="Arial"/>
        </w:rPr>
        <w:tab/>
      </w:r>
      <w:r w:rsidR="00A75663">
        <w:rPr>
          <w:rFonts w:ascii="Arial" w:hAnsi="Arial" w:cs="Arial"/>
        </w:rPr>
        <w:t>16</w:t>
      </w:r>
    </w:p>
    <w:p w:rsidR="00727F7D" w:rsidRPr="00981DDF" w:rsidRDefault="00727F7D" w:rsidP="007E7126">
      <w:pPr>
        <w:tabs>
          <w:tab w:val="left" w:pos="8280"/>
        </w:tabs>
        <w:rPr>
          <w:rFonts w:ascii="Arial" w:hAnsi="Arial" w:cs="Arial"/>
        </w:rPr>
      </w:pPr>
      <w:r w:rsidRPr="00981DDF">
        <w:rPr>
          <w:rFonts w:ascii="Arial" w:hAnsi="Arial" w:cs="Arial"/>
        </w:rPr>
        <w:t>Figura 3.2      Circuito Hidráulico</w:t>
      </w:r>
      <w:r w:rsidR="007E7126">
        <w:rPr>
          <w:rFonts w:ascii="Arial" w:hAnsi="Arial" w:cs="Arial"/>
        </w:rPr>
        <w:t xml:space="preserve"> ………………………………………………</w:t>
      </w:r>
      <w:r w:rsidR="007E7126">
        <w:rPr>
          <w:rFonts w:ascii="Arial" w:hAnsi="Arial" w:cs="Arial"/>
        </w:rPr>
        <w:tab/>
      </w:r>
      <w:r w:rsidR="00A75663">
        <w:rPr>
          <w:rFonts w:ascii="Arial" w:hAnsi="Arial" w:cs="Arial"/>
        </w:rPr>
        <w:t>17</w:t>
      </w:r>
    </w:p>
    <w:p w:rsidR="00727F7D" w:rsidRPr="00981DDF" w:rsidRDefault="00727F7D" w:rsidP="007E7126">
      <w:pPr>
        <w:tabs>
          <w:tab w:val="left" w:pos="8280"/>
        </w:tabs>
        <w:rPr>
          <w:rFonts w:ascii="Arial" w:hAnsi="Arial" w:cs="Arial"/>
        </w:rPr>
      </w:pPr>
      <w:r w:rsidRPr="00981DDF">
        <w:rPr>
          <w:rFonts w:ascii="Arial" w:hAnsi="Arial" w:cs="Arial"/>
        </w:rPr>
        <w:t>Figura 3.3      Circuito a Vapor ..........................................</w:t>
      </w:r>
      <w:r w:rsidR="007E7126">
        <w:rPr>
          <w:rFonts w:ascii="Arial" w:hAnsi="Arial" w:cs="Arial"/>
        </w:rPr>
        <w:t>...............................</w:t>
      </w:r>
      <w:r w:rsidR="007E7126">
        <w:rPr>
          <w:rFonts w:ascii="Arial" w:hAnsi="Arial" w:cs="Arial"/>
        </w:rPr>
        <w:tab/>
      </w:r>
      <w:r w:rsidR="00A75663">
        <w:rPr>
          <w:rFonts w:ascii="Arial" w:hAnsi="Arial" w:cs="Arial"/>
        </w:rPr>
        <w:t>2</w:t>
      </w:r>
      <w:r w:rsidR="00035DBA">
        <w:rPr>
          <w:rFonts w:ascii="Arial" w:hAnsi="Arial" w:cs="Arial"/>
        </w:rPr>
        <w:t>1</w:t>
      </w:r>
    </w:p>
    <w:p w:rsidR="00727F7D" w:rsidRPr="00981DDF" w:rsidRDefault="00727F7D" w:rsidP="007E7126">
      <w:pPr>
        <w:tabs>
          <w:tab w:val="left" w:pos="8280"/>
        </w:tabs>
        <w:rPr>
          <w:rFonts w:ascii="Arial" w:hAnsi="Arial" w:cs="Arial"/>
        </w:rPr>
      </w:pPr>
      <w:r w:rsidRPr="00981DDF">
        <w:rPr>
          <w:rFonts w:ascii="Arial" w:hAnsi="Arial" w:cs="Arial"/>
        </w:rPr>
        <w:t>Figura 3.4      Esquema de una Central a Vapor ..............</w:t>
      </w:r>
      <w:r w:rsidR="007E7126">
        <w:rPr>
          <w:rFonts w:ascii="Arial" w:hAnsi="Arial" w:cs="Arial"/>
        </w:rPr>
        <w:t>..............................</w:t>
      </w:r>
      <w:r w:rsidR="007E7126">
        <w:rPr>
          <w:rFonts w:ascii="Arial" w:hAnsi="Arial" w:cs="Arial"/>
        </w:rPr>
        <w:tab/>
      </w:r>
      <w:r w:rsidR="00A75663">
        <w:rPr>
          <w:rFonts w:ascii="Arial" w:hAnsi="Arial" w:cs="Arial"/>
        </w:rPr>
        <w:t>2</w:t>
      </w:r>
      <w:r w:rsidR="00035DBA">
        <w:rPr>
          <w:rFonts w:ascii="Arial" w:hAnsi="Arial" w:cs="Arial"/>
        </w:rPr>
        <w:t>2</w:t>
      </w:r>
    </w:p>
    <w:p w:rsidR="00727F7D" w:rsidRPr="00981DDF" w:rsidRDefault="00727F7D" w:rsidP="007E7126">
      <w:pPr>
        <w:tabs>
          <w:tab w:val="left" w:pos="8280"/>
        </w:tabs>
        <w:rPr>
          <w:rFonts w:ascii="Arial" w:hAnsi="Arial" w:cs="Arial"/>
        </w:rPr>
      </w:pPr>
      <w:r w:rsidRPr="00981DDF">
        <w:rPr>
          <w:rFonts w:ascii="Arial" w:hAnsi="Arial" w:cs="Arial"/>
        </w:rPr>
        <w:t>Figura 3.5      Circuito a Gas .............................................</w:t>
      </w:r>
      <w:r w:rsidR="007E7126">
        <w:rPr>
          <w:rFonts w:ascii="Arial" w:hAnsi="Arial" w:cs="Arial"/>
        </w:rPr>
        <w:t>..............................</w:t>
      </w:r>
      <w:r w:rsidR="007E7126">
        <w:rPr>
          <w:rFonts w:ascii="Arial" w:hAnsi="Arial" w:cs="Arial"/>
        </w:rPr>
        <w:tab/>
      </w:r>
      <w:r w:rsidR="00A75663">
        <w:rPr>
          <w:rFonts w:ascii="Arial" w:hAnsi="Arial" w:cs="Arial"/>
        </w:rPr>
        <w:t>2</w:t>
      </w:r>
      <w:r w:rsidR="00470DB1">
        <w:rPr>
          <w:rFonts w:ascii="Arial" w:hAnsi="Arial" w:cs="Arial"/>
        </w:rPr>
        <w:t>4</w:t>
      </w:r>
    </w:p>
    <w:p w:rsidR="00727F7D" w:rsidRPr="00981DDF" w:rsidRDefault="00727F7D" w:rsidP="007E7126">
      <w:pPr>
        <w:tabs>
          <w:tab w:val="left" w:pos="8280"/>
        </w:tabs>
        <w:rPr>
          <w:rFonts w:ascii="Arial" w:hAnsi="Arial" w:cs="Arial"/>
        </w:rPr>
      </w:pPr>
      <w:r w:rsidRPr="00981DDF">
        <w:rPr>
          <w:rFonts w:ascii="Arial" w:hAnsi="Arial" w:cs="Arial"/>
        </w:rPr>
        <w:t>Figura 3.6      Esquema de una Central Térmica .....................</w:t>
      </w:r>
      <w:r w:rsidR="007E7126">
        <w:rPr>
          <w:rFonts w:ascii="Arial" w:hAnsi="Arial" w:cs="Arial"/>
        </w:rPr>
        <w:t>........................</w:t>
      </w:r>
      <w:r w:rsidR="007E7126">
        <w:rPr>
          <w:rFonts w:ascii="Arial" w:hAnsi="Arial" w:cs="Arial"/>
        </w:rPr>
        <w:tab/>
      </w:r>
      <w:r w:rsidR="00A75663">
        <w:rPr>
          <w:rFonts w:ascii="Arial" w:hAnsi="Arial" w:cs="Arial"/>
        </w:rPr>
        <w:t>2</w:t>
      </w:r>
      <w:r w:rsidR="00470DB1">
        <w:rPr>
          <w:rFonts w:ascii="Arial" w:hAnsi="Arial" w:cs="Arial"/>
        </w:rPr>
        <w:t>5</w:t>
      </w:r>
    </w:p>
    <w:p w:rsidR="00727F7D" w:rsidRPr="00981DDF" w:rsidRDefault="00727F7D" w:rsidP="007E7126">
      <w:pPr>
        <w:tabs>
          <w:tab w:val="left" w:pos="8280"/>
        </w:tabs>
        <w:rPr>
          <w:rFonts w:ascii="Arial" w:hAnsi="Arial" w:cs="Arial"/>
        </w:rPr>
      </w:pPr>
      <w:r w:rsidRPr="00981DDF">
        <w:rPr>
          <w:rFonts w:ascii="Arial" w:hAnsi="Arial" w:cs="Arial"/>
        </w:rPr>
        <w:t>Figura 3.7      Motor de Combustión Interna .....................</w:t>
      </w:r>
      <w:r w:rsidR="007E7126">
        <w:rPr>
          <w:rFonts w:ascii="Arial" w:hAnsi="Arial" w:cs="Arial"/>
        </w:rPr>
        <w:t>...............................</w:t>
      </w:r>
      <w:r w:rsidR="007E7126">
        <w:rPr>
          <w:rFonts w:ascii="Arial" w:hAnsi="Arial" w:cs="Arial"/>
        </w:rPr>
        <w:tab/>
      </w:r>
      <w:r w:rsidR="00A75663">
        <w:rPr>
          <w:rFonts w:ascii="Arial" w:hAnsi="Arial" w:cs="Arial"/>
        </w:rPr>
        <w:t>2</w:t>
      </w:r>
      <w:r w:rsidR="00470DB1">
        <w:rPr>
          <w:rFonts w:ascii="Arial" w:hAnsi="Arial" w:cs="Arial"/>
        </w:rPr>
        <w:t>7</w:t>
      </w:r>
    </w:p>
    <w:p w:rsidR="00727F7D" w:rsidRPr="00981DDF" w:rsidRDefault="00727F7D" w:rsidP="007E7126">
      <w:pPr>
        <w:tabs>
          <w:tab w:val="left" w:pos="8280"/>
        </w:tabs>
        <w:rPr>
          <w:rFonts w:ascii="Arial" w:hAnsi="Arial" w:cs="Arial"/>
        </w:rPr>
      </w:pPr>
      <w:r w:rsidRPr="00981DDF">
        <w:rPr>
          <w:rFonts w:ascii="Arial" w:hAnsi="Arial" w:cs="Arial"/>
        </w:rPr>
        <w:t>Figura 3.8      Panel Solar .................................................</w:t>
      </w:r>
      <w:r w:rsidR="007E7126">
        <w:rPr>
          <w:rFonts w:ascii="Arial" w:hAnsi="Arial" w:cs="Arial"/>
        </w:rPr>
        <w:t>...............................</w:t>
      </w:r>
      <w:r w:rsidR="007E7126">
        <w:rPr>
          <w:rFonts w:ascii="Arial" w:hAnsi="Arial" w:cs="Arial"/>
        </w:rPr>
        <w:tab/>
      </w:r>
      <w:r w:rsidR="00A75663">
        <w:rPr>
          <w:rFonts w:ascii="Arial" w:hAnsi="Arial" w:cs="Arial"/>
        </w:rPr>
        <w:t>2</w:t>
      </w:r>
      <w:r w:rsidR="00470DB1">
        <w:rPr>
          <w:rFonts w:ascii="Arial" w:hAnsi="Arial" w:cs="Arial"/>
        </w:rPr>
        <w:t>9</w:t>
      </w:r>
    </w:p>
    <w:p w:rsidR="00727F7D" w:rsidRPr="00981DDF" w:rsidRDefault="00727F7D" w:rsidP="007E7126">
      <w:pPr>
        <w:tabs>
          <w:tab w:val="left" w:pos="8280"/>
        </w:tabs>
        <w:rPr>
          <w:rFonts w:ascii="Arial" w:hAnsi="Arial" w:cs="Arial"/>
        </w:rPr>
      </w:pPr>
      <w:r w:rsidRPr="00981DDF">
        <w:rPr>
          <w:rFonts w:ascii="Arial" w:hAnsi="Arial" w:cs="Arial"/>
        </w:rPr>
        <w:t>Figura 3.9      Funcionamiento de una Central Solar de Torre Central ............</w:t>
      </w:r>
      <w:r w:rsidR="007E7126">
        <w:rPr>
          <w:rFonts w:ascii="Arial" w:hAnsi="Arial" w:cs="Arial"/>
        </w:rPr>
        <w:t xml:space="preserve"> </w:t>
      </w:r>
      <w:r w:rsidR="007E7126">
        <w:rPr>
          <w:rFonts w:ascii="Arial" w:hAnsi="Arial" w:cs="Arial"/>
        </w:rPr>
        <w:tab/>
      </w:r>
      <w:r w:rsidR="00470DB1">
        <w:rPr>
          <w:rFonts w:ascii="Arial" w:hAnsi="Arial" w:cs="Arial"/>
        </w:rPr>
        <w:t>30</w:t>
      </w:r>
    </w:p>
    <w:p w:rsidR="00727F7D" w:rsidRPr="00981DDF" w:rsidRDefault="00727F7D" w:rsidP="007E7126">
      <w:pPr>
        <w:tabs>
          <w:tab w:val="left" w:pos="8280"/>
        </w:tabs>
        <w:rPr>
          <w:rFonts w:ascii="Arial" w:hAnsi="Arial" w:cs="Arial"/>
        </w:rPr>
      </w:pPr>
      <w:r w:rsidRPr="00981DDF">
        <w:rPr>
          <w:rFonts w:ascii="Arial" w:hAnsi="Arial" w:cs="Arial"/>
        </w:rPr>
        <w:t>Figura 3.10    Generador Eólico ......................................................................</w:t>
      </w:r>
      <w:r w:rsidR="007E7126">
        <w:rPr>
          <w:rFonts w:ascii="Arial" w:hAnsi="Arial" w:cs="Arial"/>
        </w:rPr>
        <w:t>.</w:t>
      </w:r>
      <w:r w:rsidR="007E7126">
        <w:rPr>
          <w:rFonts w:ascii="Arial" w:hAnsi="Arial" w:cs="Arial"/>
        </w:rPr>
        <w:tab/>
      </w:r>
      <w:r w:rsidR="00A75663">
        <w:rPr>
          <w:rFonts w:ascii="Arial" w:hAnsi="Arial" w:cs="Arial"/>
        </w:rPr>
        <w:t>3</w:t>
      </w:r>
      <w:r w:rsidR="00470DB1">
        <w:rPr>
          <w:rFonts w:ascii="Arial" w:hAnsi="Arial" w:cs="Arial"/>
        </w:rPr>
        <w:t>1</w:t>
      </w:r>
    </w:p>
    <w:p w:rsidR="00727F7D" w:rsidRPr="00981DDF" w:rsidRDefault="00727F7D" w:rsidP="007E7126">
      <w:pPr>
        <w:tabs>
          <w:tab w:val="left" w:pos="8280"/>
        </w:tabs>
        <w:rPr>
          <w:rFonts w:ascii="Arial" w:hAnsi="Arial" w:cs="Arial"/>
        </w:rPr>
      </w:pPr>
      <w:r w:rsidRPr="00981DDF">
        <w:rPr>
          <w:rFonts w:ascii="Arial" w:hAnsi="Arial" w:cs="Arial"/>
        </w:rPr>
        <w:t xml:space="preserve">Figura 3.11    Esquema de una Central de Aprovechamiento de Energía de                                        </w:t>
      </w:r>
    </w:p>
    <w:p w:rsidR="00727F7D" w:rsidRPr="00981DDF" w:rsidRDefault="00727F7D" w:rsidP="007E7126">
      <w:pPr>
        <w:tabs>
          <w:tab w:val="left" w:pos="8280"/>
        </w:tabs>
        <w:rPr>
          <w:rFonts w:ascii="Arial" w:hAnsi="Arial" w:cs="Arial"/>
        </w:rPr>
      </w:pPr>
      <w:r w:rsidRPr="00981DDF">
        <w:rPr>
          <w:rFonts w:ascii="Arial" w:hAnsi="Arial" w:cs="Arial"/>
        </w:rPr>
        <w:t xml:space="preserve">                       las Mareas .................................................................................</w:t>
      </w:r>
      <w:r w:rsidR="007E7126">
        <w:rPr>
          <w:rFonts w:ascii="Arial" w:hAnsi="Arial" w:cs="Arial"/>
        </w:rPr>
        <w:tab/>
      </w:r>
      <w:r w:rsidR="00A75663">
        <w:rPr>
          <w:rFonts w:ascii="Arial" w:hAnsi="Arial" w:cs="Arial"/>
        </w:rPr>
        <w:t>3</w:t>
      </w:r>
      <w:r w:rsidR="00470DB1">
        <w:rPr>
          <w:rFonts w:ascii="Arial" w:hAnsi="Arial" w:cs="Arial"/>
        </w:rPr>
        <w:t>3</w:t>
      </w:r>
    </w:p>
    <w:p w:rsidR="00727F7D" w:rsidRPr="00981DDF" w:rsidRDefault="00727F7D" w:rsidP="007E7126">
      <w:pPr>
        <w:tabs>
          <w:tab w:val="left" w:pos="8280"/>
        </w:tabs>
        <w:rPr>
          <w:rFonts w:ascii="Arial" w:hAnsi="Arial" w:cs="Arial"/>
        </w:rPr>
      </w:pPr>
      <w:r w:rsidRPr="00981DDF">
        <w:rPr>
          <w:rFonts w:ascii="Arial" w:hAnsi="Arial" w:cs="Arial"/>
        </w:rPr>
        <w:t>Figura 4.1      Generador de Gas ......................................................................</w:t>
      </w:r>
      <w:r w:rsidR="007E7126">
        <w:rPr>
          <w:rFonts w:ascii="Arial" w:hAnsi="Arial" w:cs="Arial"/>
        </w:rPr>
        <w:tab/>
      </w:r>
      <w:r w:rsidR="00A75663">
        <w:rPr>
          <w:rFonts w:ascii="Arial" w:hAnsi="Arial" w:cs="Arial"/>
        </w:rPr>
        <w:t>3</w:t>
      </w:r>
      <w:r w:rsidR="00470DB1">
        <w:rPr>
          <w:rFonts w:ascii="Arial" w:hAnsi="Arial" w:cs="Arial"/>
        </w:rPr>
        <w:t>5</w:t>
      </w:r>
    </w:p>
    <w:p w:rsidR="00727F7D" w:rsidRPr="00981DDF" w:rsidRDefault="00727F7D" w:rsidP="007E7126">
      <w:pPr>
        <w:tabs>
          <w:tab w:val="left" w:pos="8280"/>
        </w:tabs>
        <w:rPr>
          <w:rFonts w:ascii="Arial" w:hAnsi="Arial" w:cs="Arial"/>
        </w:rPr>
      </w:pPr>
      <w:r w:rsidRPr="00981DDF">
        <w:rPr>
          <w:rFonts w:ascii="Arial" w:hAnsi="Arial" w:cs="Arial"/>
        </w:rPr>
        <w:t>Figura 4.2      Turbina a Gas Aeroderivada</w:t>
      </w:r>
      <w:r w:rsidR="004E0D03">
        <w:rPr>
          <w:rFonts w:ascii="Arial" w:hAnsi="Arial" w:cs="Arial"/>
        </w:rPr>
        <w:t xml:space="preserve"> </w:t>
      </w:r>
      <w:r w:rsidR="00B4686C">
        <w:rPr>
          <w:rFonts w:ascii="Arial" w:hAnsi="Arial" w:cs="Arial"/>
        </w:rPr>
        <w:t>………………………………………</w:t>
      </w:r>
      <w:r w:rsidR="007E7126">
        <w:rPr>
          <w:rFonts w:ascii="Arial" w:hAnsi="Arial" w:cs="Arial"/>
        </w:rPr>
        <w:tab/>
      </w:r>
      <w:r w:rsidR="00A75663">
        <w:rPr>
          <w:rFonts w:ascii="Arial" w:hAnsi="Arial" w:cs="Arial"/>
        </w:rPr>
        <w:t>3</w:t>
      </w:r>
      <w:r w:rsidR="00470DB1">
        <w:rPr>
          <w:rFonts w:ascii="Arial" w:hAnsi="Arial" w:cs="Arial"/>
        </w:rPr>
        <w:t>6</w:t>
      </w:r>
    </w:p>
    <w:p w:rsidR="00727F7D" w:rsidRPr="00981DDF" w:rsidRDefault="00727F7D" w:rsidP="007E7126">
      <w:pPr>
        <w:tabs>
          <w:tab w:val="left" w:pos="8280"/>
        </w:tabs>
        <w:rPr>
          <w:rFonts w:ascii="Arial" w:hAnsi="Arial" w:cs="Arial"/>
        </w:rPr>
      </w:pPr>
      <w:r w:rsidRPr="00981DDF">
        <w:rPr>
          <w:rFonts w:ascii="Arial" w:hAnsi="Arial" w:cs="Arial"/>
        </w:rPr>
        <w:t>Figura 4.3      Turbina a Gas LM 2500</w:t>
      </w:r>
      <w:r w:rsidR="00B4686C">
        <w:rPr>
          <w:rFonts w:ascii="Arial" w:hAnsi="Arial" w:cs="Arial"/>
        </w:rPr>
        <w:t>…………………………………………….</w:t>
      </w:r>
      <w:r w:rsidR="007E7126">
        <w:rPr>
          <w:rFonts w:ascii="Arial" w:hAnsi="Arial" w:cs="Arial"/>
        </w:rPr>
        <w:tab/>
      </w:r>
      <w:r w:rsidR="00A75663">
        <w:rPr>
          <w:rFonts w:ascii="Arial" w:hAnsi="Arial" w:cs="Arial"/>
        </w:rPr>
        <w:t>3</w:t>
      </w:r>
      <w:r w:rsidR="00470DB1">
        <w:rPr>
          <w:rFonts w:ascii="Arial" w:hAnsi="Arial" w:cs="Arial"/>
        </w:rPr>
        <w:t>7</w:t>
      </w:r>
    </w:p>
    <w:p w:rsidR="00727F7D" w:rsidRPr="00981DDF" w:rsidRDefault="00727F7D" w:rsidP="007E7126">
      <w:pPr>
        <w:tabs>
          <w:tab w:val="left" w:pos="8280"/>
        </w:tabs>
        <w:rPr>
          <w:rFonts w:ascii="Arial" w:hAnsi="Arial" w:cs="Arial"/>
        </w:rPr>
      </w:pPr>
      <w:r w:rsidRPr="00981DDF">
        <w:rPr>
          <w:rFonts w:ascii="Arial" w:hAnsi="Arial" w:cs="Arial"/>
        </w:rPr>
        <w:t>Figura 4.4      Turbina a Gas LM 5000</w:t>
      </w:r>
      <w:r w:rsidR="007E7126">
        <w:rPr>
          <w:rFonts w:ascii="Arial" w:hAnsi="Arial" w:cs="Arial"/>
        </w:rPr>
        <w:t>…………………………………………….</w:t>
      </w:r>
      <w:r w:rsidR="007E7126">
        <w:rPr>
          <w:rFonts w:ascii="Arial" w:hAnsi="Arial" w:cs="Arial"/>
        </w:rPr>
        <w:tab/>
      </w:r>
      <w:r w:rsidR="00B4686C">
        <w:rPr>
          <w:rFonts w:ascii="Arial" w:hAnsi="Arial" w:cs="Arial"/>
        </w:rPr>
        <w:t>3</w:t>
      </w:r>
      <w:r w:rsidR="00470DB1">
        <w:rPr>
          <w:rFonts w:ascii="Arial" w:hAnsi="Arial" w:cs="Arial"/>
        </w:rPr>
        <w:t>7</w:t>
      </w:r>
      <w:r w:rsidRPr="00981DDF">
        <w:rPr>
          <w:rFonts w:ascii="Arial" w:hAnsi="Arial" w:cs="Arial"/>
        </w:rPr>
        <w:t xml:space="preserve"> </w:t>
      </w:r>
      <w:r w:rsidR="00A75663">
        <w:rPr>
          <w:rFonts w:ascii="Arial" w:hAnsi="Arial" w:cs="Arial"/>
        </w:rPr>
        <w:t xml:space="preserve">   </w:t>
      </w:r>
      <w:r w:rsidR="004E0D03">
        <w:rPr>
          <w:rFonts w:ascii="Arial" w:hAnsi="Arial" w:cs="Arial"/>
        </w:rPr>
        <w:t xml:space="preserve">                                                           </w:t>
      </w:r>
    </w:p>
    <w:p w:rsidR="00727F7D" w:rsidRPr="00981DDF" w:rsidRDefault="00727F7D" w:rsidP="007E7126">
      <w:pPr>
        <w:tabs>
          <w:tab w:val="left" w:pos="8280"/>
        </w:tabs>
        <w:rPr>
          <w:rFonts w:ascii="Arial" w:hAnsi="Arial" w:cs="Arial"/>
        </w:rPr>
      </w:pPr>
      <w:r w:rsidRPr="00981DDF">
        <w:rPr>
          <w:rFonts w:ascii="Arial" w:hAnsi="Arial" w:cs="Arial"/>
        </w:rPr>
        <w:t>Figura 4.5      Turbina a Gas LM 6000</w:t>
      </w:r>
      <w:r w:rsidR="004E0D03">
        <w:rPr>
          <w:rFonts w:ascii="Arial" w:hAnsi="Arial" w:cs="Arial"/>
        </w:rPr>
        <w:t>…………………………………………</w:t>
      </w:r>
      <w:r w:rsidR="007E7126">
        <w:rPr>
          <w:rFonts w:ascii="Arial" w:hAnsi="Arial" w:cs="Arial"/>
        </w:rPr>
        <w:t>…</w:t>
      </w:r>
      <w:r w:rsidR="007E7126">
        <w:rPr>
          <w:rFonts w:ascii="Arial" w:hAnsi="Arial" w:cs="Arial"/>
        </w:rPr>
        <w:tab/>
      </w:r>
      <w:r w:rsidR="00B4686C">
        <w:rPr>
          <w:rFonts w:ascii="Arial" w:hAnsi="Arial" w:cs="Arial"/>
        </w:rPr>
        <w:t>3</w:t>
      </w:r>
      <w:r w:rsidR="00470DB1">
        <w:rPr>
          <w:rFonts w:ascii="Arial" w:hAnsi="Arial" w:cs="Arial"/>
        </w:rPr>
        <w:t>8</w:t>
      </w:r>
      <w:r w:rsidR="004E0D03">
        <w:rPr>
          <w:rFonts w:ascii="Arial" w:hAnsi="Arial" w:cs="Arial"/>
        </w:rPr>
        <w:t xml:space="preserve">                                                  </w:t>
      </w:r>
    </w:p>
    <w:p w:rsidR="00727F7D" w:rsidRPr="00981DDF" w:rsidRDefault="00727F7D" w:rsidP="007E7126">
      <w:pPr>
        <w:tabs>
          <w:tab w:val="left" w:pos="8280"/>
        </w:tabs>
        <w:rPr>
          <w:rFonts w:ascii="Arial" w:hAnsi="Arial" w:cs="Arial"/>
        </w:rPr>
      </w:pPr>
      <w:r w:rsidRPr="00981DDF">
        <w:rPr>
          <w:rFonts w:ascii="Arial" w:hAnsi="Arial" w:cs="Arial"/>
        </w:rPr>
        <w:t xml:space="preserve">Figura 4.6      </w:t>
      </w:r>
      <w:r w:rsidR="00554727">
        <w:rPr>
          <w:rFonts w:ascii="Arial" w:hAnsi="Arial" w:cs="Arial"/>
        </w:rPr>
        <w:t xml:space="preserve">Partes interiores de </w:t>
      </w:r>
      <w:smartTag w:uri="urn:schemas-microsoft-com:office:smarttags" w:element="PersonName">
        <w:smartTagPr>
          <w:attr w:name="ProductID" w:val="La Turbina"/>
        </w:smartTagPr>
        <w:r w:rsidR="00554727">
          <w:rPr>
            <w:rFonts w:ascii="Arial" w:hAnsi="Arial" w:cs="Arial"/>
          </w:rPr>
          <w:t>la Turbina</w:t>
        </w:r>
      </w:smartTag>
      <w:r w:rsidR="00554727">
        <w:rPr>
          <w:rFonts w:ascii="Arial" w:hAnsi="Arial" w:cs="Arial"/>
        </w:rPr>
        <w:t xml:space="preserve"> a gas</w:t>
      </w:r>
      <w:r w:rsidRPr="00981DDF">
        <w:rPr>
          <w:rFonts w:ascii="Arial" w:hAnsi="Arial" w:cs="Arial"/>
        </w:rPr>
        <w:t>.....................................</w:t>
      </w:r>
      <w:r w:rsidR="007E7126">
        <w:rPr>
          <w:rFonts w:ascii="Arial" w:hAnsi="Arial" w:cs="Arial"/>
        </w:rPr>
        <w:tab/>
      </w:r>
      <w:r w:rsidR="00A75663">
        <w:rPr>
          <w:rFonts w:ascii="Arial" w:hAnsi="Arial" w:cs="Arial"/>
        </w:rPr>
        <w:t>3</w:t>
      </w:r>
      <w:r w:rsidR="001543D0">
        <w:rPr>
          <w:rFonts w:ascii="Arial" w:hAnsi="Arial" w:cs="Arial"/>
        </w:rPr>
        <w:t>9</w:t>
      </w:r>
      <w:r w:rsidRPr="00981DDF">
        <w:rPr>
          <w:rFonts w:ascii="Arial" w:hAnsi="Arial" w:cs="Arial"/>
        </w:rPr>
        <w:t xml:space="preserve">                                              </w:t>
      </w:r>
    </w:p>
    <w:p w:rsidR="00727F7D" w:rsidRPr="00981DDF" w:rsidRDefault="00727F7D" w:rsidP="007E7126">
      <w:pPr>
        <w:tabs>
          <w:tab w:val="left" w:pos="8280"/>
        </w:tabs>
        <w:rPr>
          <w:rFonts w:ascii="Arial" w:hAnsi="Arial" w:cs="Arial"/>
        </w:rPr>
      </w:pPr>
      <w:r w:rsidRPr="00981DDF">
        <w:rPr>
          <w:rFonts w:ascii="Arial" w:hAnsi="Arial" w:cs="Arial"/>
        </w:rPr>
        <w:t>Figura 4.7</w:t>
      </w:r>
      <w:r w:rsidR="006B1A06">
        <w:rPr>
          <w:rFonts w:ascii="Arial" w:hAnsi="Arial" w:cs="Arial"/>
        </w:rPr>
        <w:t>A</w:t>
      </w:r>
      <w:r w:rsidRPr="00981DDF">
        <w:rPr>
          <w:rFonts w:ascii="Arial" w:hAnsi="Arial" w:cs="Arial"/>
        </w:rPr>
        <w:t xml:space="preserve"> </w:t>
      </w:r>
      <w:r w:rsidR="004E0D03">
        <w:rPr>
          <w:rFonts w:ascii="Arial" w:hAnsi="Arial" w:cs="Arial"/>
        </w:rPr>
        <w:t>.</w:t>
      </w:r>
      <w:r w:rsidRPr="00981DDF">
        <w:rPr>
          <w:rFonts w:ascii="Arial" w:hAnsi="Arial" w:cs="Arial"/>
        </w:rPr>
        <w:t xml:space="preserve"> </w:t>
      </w:r>
      <w:r w:rsidR="009619A1">
        <w:rPr>
          <w:rFonts w:ascii="Arial" w:hAnsi="Arial" w:cs="Arial"/>
        </w:rPr>
        <w:t xml:space="preserve"> </w:t>
      </w:r>
      <w:r w:rsidRPr="00981DDF">
        <w:rPr>
          <w:rFonts w:ascii="Arial" w:hAnsi="Arial" w:cs="Arial"/>
        </w:rPr>
        <w:t xml:space="preserve">Componentes principales  de </w:t>
      </w:r>
      <w:smartTag w:uri="urn:schemas-microsoft-com:office:smarttags" w:element="PersonName">
        <w:smartTagPr>
          <w:attr w:name="ProductID" w:val="La Turbina"/>
        </w:smartTagPr>
        <w:r w:rsidRPr="00981DDF">
          <w:rPr>
            <w:rFonts w:ascii="Arial" w:hAnsi="Arial" w:cs="Arial"/>
          </w:rPr>
          <w:t>la Turbina</w:t>
        </w:r>
      </w:smartTag>
      <w:r w:rsidRPr="00981DDF">
        <w:rPr>
          <w:rFonts w:ascii="Arial" w:hAnsi="Arial" w:cs="Arial"/>
        </w:rPr>
        <w:t xml:space="preserve"> </w:t>
      </w:r>
      <w:r w:rsidR="008F10D2">
        <w:rPr>
          <w:rFonts w:ascii="Arial" w:hAnsi="Arial" w:cs="Arial"/>
        </w:rPr>
        <w:t>a</w:t>
      </w:r>
      <w:r w:rsidRPr="00981DDF">
        <w:rPr>
          <w:rFonts w:ascii="Arial" w:hAnsi="Arial" w:cs="Arial"/>
        </w:rPr>
        <w:t xml:space="preserve"> Gas .......................</w:t>
      </w:r>
      <w:r w:rsidR="008F10D2">
        <w:rPr>
          <w:rFonts w:ascii="Arial" w:hAnsi="Arial" w:cs="Arial"/>
        </w:rPr>
        <w:t>..</w:t>
      </w:r>
      <w:r w:rsidR="007E7126">
        <w:rPr>
          <w:rFonts w:ascii="Arial" w:hAnsi="Arial" w:cs="Arial"/>
        </w:rPr>
        <w:tab/>
      </w:r>
      <w:r w:rsidR="00A75663">
        <w:rPr>
          <w:rFonts w:ascii="Arial" w:hAnsi="Arial" w:cs="Arial"/>
        </w:rPr>
        <w:t>4</w:t>
      </w:r>
      <w:r w:rsidR="001543D0">
        <w:rPr>
          <w:rFonts w:ascii="Arial" w:hAnsi="Arial" w:cs="Arial"/>
        </w:rPr>
        <w:t>1</w:t>
      </w:r>
    </w:p>
    <w:p w:rsidR="006B1A06" w:rsidRDefault="004E0D03" w:rsidP="007E7126">
      <w:pPr>
        <w:tabs>
          <w:tab w:val="left" w:pos="8280"/>
        </w:tabs>
        <w:rPr>
          <w:rFonts w:ascii="Arial" w:hAnsi="Arial" w:cs="Arial"/>
        </w:rPr>
      </w:pPr>
      <w:r>
        <w:rPr>
          <w:rFonts w:ascii="Arial" w:hAnsi="Arial" w:cs="Arial"/>
        </w:rPr>
        <w:t xml:space="preserve">Figura 4.7B.   Componentes principales de </w:t>
      </w:r>
      <w:smartTag w:uri="urn:schemas-microsoft-com:office:smarttags" w:element="PersonName">
        <w:smartTagPr>
          <w:attr w:name="ProductID" w:val="La Turbina"/>
        </w:smartTagPr>
        <w:r>
          <w:rPr>
            <w:rFonts w:ascii="Arial" w:hAnsi="Arial" w:cs="Arial"/>
          </w:rPr>
          <w:t>la Turbina</w:t>
        </w:r>
      </w:smartTag>
      <w:r>
        <w:rPr>
          <w:rFonts w:ascii="Arial" w:hAnsi="Arial" w:cs="Arial"/>
        </w:rPr>
        <w:t xml:space="preserve"> </w:t>
      </w:r>
      <w:r w:rsidR="008F10D2">
        <w:rPr>
          <w:rFonts w:ascii="Arial" w:hAnsi="Arial" w:cs="Arial"/>
        </w:rPr>
        <w:t>a</w:t>
      </w:r>
      <w:r>
        <w:rPr>
          <w:rFonts w:ascii="Arial" w:hAnsi="Arial" w:cs="Arial"/>
        </w:rPr>
        <w:t xml:space="preserve"> Gas</w:t>
      </w:r>
      <w:r w:rsidR="00E307C7">
        <w:rPr>
          <w:rFonts w:ascii="Arial" w:hAnsi="Arial" w:cs="Arial"/>
        </w:rPr>
        <w:t>.</w:t>
      </w:r>
      <w:r>
        <w:rPr>
          <w:rFonts w:ascii="Arial" w:hAnsi="Arial" w:cs="Arial"/>
        </w:rPr>
        <w:t>…………………</w:t>
      </w:r>
      <w:r w:rsidR="008F10D2">
        <w:rPr>
          <w:rFonts w:ascii="Arial" w:hAnsi="Arial" w:cs="Arial"/>
        </w:rPr>
        <w:t>.</w:t>
      </w:r>
      <w:r w:rsidR="007E7126">
        <w:rPr>
          <w:rFonts w:ascii="Arial" w:hAnsi="Arial" w:cs="Arial"/>
        </w:rPr>
        <w:tab/>
      </w:r>
      <w:r>
        <w:rPr>
          <w:rFonts w:ascii="Arial" w:hAnsi="Arial" w:cs="Arial"/>
        </w:rPr>
        <w:t>4</w:t>
      </w:r>
      <w:r w:rsidR="001543D0">
        <w:rPr>
          <w:rFonts w:ascii="Arial" w:hAnsi="Arial" w:cs="Arial"/>
        </w:rPr>
        <w:t>2</w:t>
      </w:r>
    </w:p>
    <w:p w:rsidR="004E0D03" w:rsidRDefault="004E0D03" w:rsidP="007E7126">
      <w:pPr>
        <w:tabs>
          <w:tab w:val="left" w:pos="8280"/>
        </w:tabs>
        <w:rPr>
          <w:rFonts w:ascii="Arial" w:hAnsi="Arial" w:cs="Arial"/>
        </w:rPr>
      </w:pPr>
      <w:r>
        <w:rPr>
          <w:rFonts w:ascii="Arial" w:hAnsi="Arial" w:cs="Arial"/>
        </w:rPr>
        <w:t xml:space="preserve">Figura 4.7C.  </w:t>
      </w:r>
      <w:r w:rsidR="009619A1">
        <w:rPr>
          <w:rFonts w:ascii="Arial" w:hAnsi="Arial" w:cs="Arial"/>
        </w:rPr>
        <w:t xml:space="preserve"> </w:t>
      </w:r>
      <w:r>
        <w:rPr>
          <w:rFonts w:ascii="Arial" w:hAnsi="Arial" w:cs="Arial"/>
        </w:rPr>
        <w:t xml:space="preserve">Componentes principales de </w:t>
      </w:r>
      <w:smartTag w:uri="urn:schemas-microsoft-com:office:smarttags" w:element="PersonName">
        <w:smartTagPr>
          <w:attr w:name="ProductID" w:val="La Turbina"/>
        </w:smartTagPr>
        <w:r>
          <w:rPr>
            <w:rFonts w:ascii="Arial" w:hAnsi="Arial" w:cs="Arial"/>
          </w:rPr>
          <w:t>la Turbina</w:t>
        </w:r>
      </w:smartTag>
      <w:r>
        <w:rPr>
          <w:rFonts w:ascii="Arial" w:hAnsi="Arial" w:cs="Arial"/>
        </w:rPr>
        <w:t xml:space="preserve"> </w:t>
      </w:r>
      <w:r w:rsidR="008F10D2">
        <w:rPr>
          <w:rFonts w:ascii="Arial" w:hAnsi="Arial" w:cs="Arial"/>
        </w:rPr>
        <w:t>a</w:t>
      </w:r>
      <w:r>
        <w:rPr>
          <w:rFonts w:ascii="Arial" w:hAnsi="Arial" w:cs="Arial"/>
        </w:rPr>
        <w:t xml:space="preserve"> Gas…………………</w:t>
      </w:r>
      <w:r w:rsidR="007E7126">
        <w:rPr>
          <w:rFonts w:ascii="Arial" w:hAnsi="Arial" w:cs="Arial"/>
        </w:rPr>
        <w:tab/>
      </w:r>
      <w:r>
        <w:rPr>
          <w:rFonts w:ascii="Arial" w:hAnsi="Arial" w:cs="Arial"/>
        </w:rPr>
        <w:t>4</w:t>
      </w:r>
      <w:r w:rsidR="001543D0">
        <w:rPr>
          <w:rFonts w:ascii="Arial" w:hAnsi="Arial" w:cs="Arial"/>
        </w:rPr>
        <w:t>3</w:t>
      </w:r>
    </w:p>
    <w:p w:rsidR="00727F7D" w:rsidRPr="00981DDF" w:rsidRDefault="00727F7D" w:rsidP="007E7126">
      <w:pPr>
        <w:tabs>
          <w:tab w:val="left" w:pos="8280"/>
        </w:tabs>
        <w:rPr>
          <w:rFonts w:ascii="Arial" w:hAnsi="Arial" w:cs="Arial"/>
        </w:rPr>
      </w:pPr>
      <w:r w:rsidRPr="00981DDF">
        <w:rPr>
          <w:rFonts w:ascii="Arial" w:hAnsi="Arial" w:cs="Arial"/>
        </w:rPr>
        <w:t>Figura 4.8      Globo con Aire Comprimido ........................................................</w:t>
      </w:r>
      <w:r w:rsidR="007E7126">
        <w:rPr>
          <w:rFonts w:ascii="Arial" w:hAnsi="Arial" w:cs="Arial"/>
        </w:rPr>
        <w:tab/>
      </w:r>
      <w:r w:rsidR="00A75663">
        <w:rPr>
          <w:rFonts w:ascii="Arial" w:hAnsi="Arial" w:cs="Arial"/>
        </w:rPr>
        <w:t>4</w:t>
      </w:r>
      <w:r w:rsidR="001543D0">
        <w:rPr>
          <w:rFonts w:ascii="Arial" w:hAnsi="Arial" w:cs="Arial"/>
        </w:rPr>
        <w:t>4</w:t>
      </w:r>
    </w:p>
    <w:p w:rsidR="00727F7D" w:rsidRPr="00981DDF" w:rsidRDefault="00727F7D" w:rsidP="007E7126">
      <w:pPr>
        <w:tabs>
          <w:tab w:val="left" w:pos="8280"/>
        </w:tabs>
        <w:jc w:val="both"/>
        <w:rPr>
          <w:rFonts w:ascii="Arial" w:hAnsi="Arial" w:cs="Arial"/>
        </w:rPr>
      </w:pPr>
      <w:r w:rsidRPr="00981DDF">
        <w:rPr>
          <w:rFonts w:ascii="Arial" w:hAnsi="Arial" w:cs="Arial"/>
        </w:rPr>
        <w:t>Figura 4.9      Globo con Aire Liberado ...............................</w:t>
      </w:r>
      <w:r w:rsidR="007E7126">
        <w:rPr>
          <w:rFonts w:ascii="Arial" w:hAnsi="Arial" w:cs="Arial"/>
        </w:rPr>
        <w:t>..............................</w:t>
      </w:r>
      <w:r w:rsidR="007E7126">
        <w:rPr>
          <w:rFonts w:ascii="Arial" w:hAnsi="Arial" w:cs="Arial"/>
        </w:rPr>
        <w:tab/>
      </w:r>
      <w:r w:rsidR="00A75663">
        <w:rPr>
          <w:rFonts w:ascii="Arial" w:hAnsi="Arial" w:cs="Arial"/>
        </w:rPr>
        <w:t>4</w:t>
      </w:r>
      <w:r w:rsidR="001543D0">
        <w:rPr>
          <w:rFonts w:ascii="Arial" w:hAnsi="Arial" w:cs="Arial"/>
        </w:rPr>
        <w:t>5</w:t>
      </w:r>
      <w:r w:rsidRPr="00981DDF">
        <w:rPr>
          <w:rFonts w:ascii="Arial" w:hAnsi="Arial" w:cs="Arial"/>
        </w:rPr>
        <w:t xml:space="preserve">                 </w:t>
      </w:r>
    </w:p>
    <w:p w:rsidR="00727F7D" w:rsidRPr="00981DDF" w:rsidRDefault="00727F7D" w:rsidP="007E7126">
      <w:pPr>
        <w:tabs>
          <w:tab w:val="left" w:pos="8280"/>
        </w:tabs>
        <w:jc w:val="both"/>
        <w:rPr>
          <w:rFonts w:ascii="Arial" w:hAnsi="Arial" w:cs="Arial"/>
        </w:rPr>
      </w:pPr>
      <w:r w:rsidRPr="00981DDF">
        <w:rPr>
          <w:rFonts w:ascii="Arial" w:hAnsi="Arial" w:cs="Arial"/>
        </w:rPr>
        <w:t>Figura 4.10    Globo con abastecimiento y perdida de Aire ..............................</w:t>
      </w:r>
      <w:r w:rsidR="007E7126">
        <w:rPr>
          <w:rFonts w:ascii="Arial" w:hAnsi="Arial" w:cs="Arial"/>
        </w:rPr>
        <w:tab/>
      </w:r>
      <w:r w:rsidR="00A75663">
        <w:rPr>
          <w:rFonts w:ascii="Arial" w:hAnsi="Arial" w:cs="Arial"/>
        </w:rPr>
        <w:t>4</w:t>
      </w:r>
      <w:r w:rsidR="001543D0">
        <w:rPr>
          <w:rFonts w:ascii="Arial" w:hAnsi="Arial" w:cs="Arial"/>
        </w:rPr>
        <w:t>6</w:t>
      </w:r>
    </w:p>
    <w:p w:rsidR="00727F7D" w:rsidRPr="00981DDF" w:rsidRDefault="00727F7D" w:rsidP="007E7126">
      <w:pPr>
        <w:tabs>
          <w:tab w:val="left" w:pos="8280"/>
        </w:tabs>
        <w:jc w:val="both"/>
        <w:rPr>
          <w:rFonts w:ascii="Arial" w:hAnsi="Arial" w:cs="Arial"/>
        </w:rPr>
      </w:pPr>
      <w:r w:rsidRPr="00981DDF">
        <w:rPr>
          <w:rFonts w:ascii="Arial" w:hAnsi="Arial" w:cs="Arial"/>
        </w:rPr>
        <w:t>Figura 4.11    Globo con abastecimiento y movimiento de Carga ....................</w:t>
      </w:r>
      <w:r w:rsidR="007E7126">
        <w:rPr>
          <w:rFonts w:ascii="Arial" w:hAnsi="Arial" w:cs="Arial"/>
        </w:rPr>
        <w:t>.</w:t>
      </w:r>
      <w:r w:rsidR="007E7126">
        <w:rPr>
          <w:rFonts w:ascii="Arial" w:hAnsi="Arial" w:cs="Arial"/>
        </w:rPr>
        <w:tab/>
      </w:r>
      <w:r w:rsidR="00A75663">
        <w:rPr>
          <w:rFonts w:ascii="Arial" w:hAnsi="Arial" w:cs="Arial"/>
        </w:rPr>
        <w:t>4</w:t>
      </w:r>
      <w:r w:rsidR="001543D0">
        <w:rPr>
          <w:rFonts w:ascii="Arial" w:hAnsi="Arial" w:cs="Arial"/>
        </w:rPr>
        <w:t>6</w:t>
      </w:r>
    </w:p>
    <w:p w:rsidR="00727F7D" w:rsidRPr="00981DDF" w:rsidRDefault="00727F7D" w:rsidP="007E7126">
      <w:pPr>
        <w:tabs>
          <w:tab w:val="left" w:pos="8280"/>
        </w:tabs>
        <w:jc w:val="both"/>
        <w:rPr>
          <w:rFonts w:ascii="Arial" w:hAnsi="Arial" w:cs="Arial"/>
        </w:rPr>
      </w:pPr>
      <w:r w:rsidRPr="00981DDF">
        <w:rPr>
          <w:rFonts w:ascii="Arial" w:hAnsi="Arial" w:cs="Arial"/>
        </w:rPr>
        <w:t>Figura 4.12    Forma esquemática de mantención de la fuerza ......................</w:t>
      </w:r>
      <w:r w:rsidR="007E7126">
        <w:rPr>
          <w:rFonts w:ascii="Arial" w:hAnsi="Arial" w:cs="Arial"/>
        </w:rPr>
        <w:t>.</w:t>
      </w:r>
      <w:r w:rsidR="007E7126">
        <w:rPr>
          <w:rFonts w:ascii="Arial" w:hAnsi="Arial" w:cs="Arial"/>
        </w:rPr>
        <w:tab/>
      </w:r>
      <w:r w:rsidR="00A75663">
        <w:rPr>
          <w:rFonts w:ascii="Arial" w:hAnsi="Arial" w:cs="Arial"/>
        </w:rPr>
        <w:t>4</w:t>
      </w:r>
      <w:r w:rsidR="001543D0">
        <w:rPr>
          <w:rFonts w:ascii="Arial" w:hAnsi="Arial" w:cs="Arial"/>
        </w:rPr>
        <w:t>7</w:t>
      </w:r>
    </w:p>
    <w:p w:rsidR="009619A1" w:rsidRDefault="009619A1" w:rsidP="007E7126">
      <w:pPr>
        <w:tabs>
          <w:tab w:val="left" w:pos="8280"/>
        </w:tabs>
        <w:jc w:val="both"/>
        <w:rPr>
          <w:rFonts w:ascii="Arial" w:hAnsi="Arial" w:cs="Arial"/>
        </w:rPr>
      </w:pPr>
    </w:p>
    <w:p w:rsidR="00727F7D" w:rsidRPr="00981DDF" w:rsidRDefault="00727F7D" w:rsidP="007E7126">
      <w:pPr>
        <w:tabs>
          <w:tab w:val="left" w:pos="8280"/>
        </w:tabs>
        <w:jc w:val="both"/>
        <w:rPr>
          <w:rFonts w:ascii="Arial" w:hAnsi="Arial" w:cs="Arial"/>
        </w:rPr>
      </w:pPr>
      <w:r w:rsidRPr="00981DDF">
        <w:rPr>
          <w:rFonts w:ascii="Arial" w:hAnsi="Arial" w:cs="Arial"/>
        </w:rPr>
        <w:t xml:space="preserve">Figura 4.13    Aceleración de </w:t>
      </w:r>
      <w:smartTag w:uri="urn:schemas-microsoft-com:office:smarttags" w:element="PersonName">
        <w:smartTagPr>
          <w:attr w:name="ProductID" w:val="la Masa"/>
        </w:smartTagPr>
        <w:r w:rsidRPr="00981DDF">
          <w:rPr>
            <w:rFonts w:ascii="Arial" w:hAnsi="Arial" w:cs="Arial"/>
          </w:rPr>
          <w:t>la Masa</w:t>
        </w:r>
      </w:smartTag>
      <w:r w:rsidRPr="00981DDF">
        <w:rPr>
          <w:rFonts w:ascii="Arial" w:hAnsi="Arial" w:cs="Arial"/>
        </w:rPr>
        <w:t xml:space="preserve"> de Aire a causa de </w:t>
      </w:r>
      <w:smartTag w:uri="urn:schemas-microsoft-com:office:smarttags" w:element="PersonName">
        <w:smartTagPr>
          <w:attr w:name="ProductID" w:val="la Expansi￳n"/>
        </w:smartTagPr>
        <w:r w:rsidRPr="00981DDF">
          <w:rPr>
            <w:rFonts w:ascii="Arial" w:hAnsi="Arial" w:cs="Arial"/>
          </w:rPr>
          <w:t>la Expansión</w:t>
        </w:r>
      </w:smartTag>
      <w:r w:rsidRPr="00981DDF">
        <w:rPr>
          <w:rFonts w:ascii="Arial" w:hAnsi="Arial" w:cs="Arial"/>
        </w:rPr>
        <w:t xml:space="preserve"> de la                                                                                                         </w:t>
      </w:r>
    </w:p>
    <w:p w:rsidR="00727F7D" w:rsidRPr="00981DDF" w:rsidRDefault="00727F7D" w:rsidP="007E7126">
      <w:pPr>
        <w:tabs>
          <w:tab w:val="left" w:pos="8280"/>
        </w:tabs>
        <w:jc w:val="both"/>
        <w:rPr>
          <w:rFonts w:ascii="Arial" w:hAnsi="Arial" w:cs="Arial"/>
        </w:rPr>
      </w:pPr>
      <w:r w:rsidRPr="00981DDF">
        <w:rPr>
          <w:rFonts w:ascii="Arial" w:hAnsi="Arial" w:cs="Arial"/>
        </w:rPr>
        <w:t xml:space="preserve">                      Combustión .................................................</w:t>
      </w:r>
      <w:r w:rsidR="007E7126">
        <w:rPr>
          <w:rFonts w:ascii="Arial" w:hAnsi="Arial" w:cs="Arial"/>
        </w:rPr>
        <w:t>.............................</w:t>
      </w:r>
      <w:r w:rsidR="007E7126">
        <w:rPr>
          <w:rFonts w:ascii="Arial" w:hAnsi="Arial" w:cs="Arial"/>
        </w:rPr>
        <w:tab/>
      </w:r>
      <w:r w:rsidR="006B1A06">
        <w:rPr>
          <w:rFonts w:ascii="Arial" w:hAnsi="Arial" w:cs="Arial"/>
        </w:rPr>
        <w:t>4</w:t>
      </w:r>
      <w:r w:rsidR="001543D0">
        <w:rPr>
          <w:rFonts w:ascii="Arial" w:hAnsi="Arial" w:cs="Arial"/>
        </w:rPr>
        <w:t>8</w:t>
      </w:r>
    </w:p>
    <w:p w:rsidR="00727F7D" w:rsidRPr="00981DDF" w:rsidRDefault="00727F7D" w:rsidP="007E7126">
      <w:pPr>
        <w:tabs>
          <w:tab w:val="left" w:pos="8280"/>
        </w:tabs>
        <w:jc w:val="both"/>
        <w:rPr>
          <w:rFonts w:ascii="Arial" w:hAnsi="Arial" w:cs="Arial"/>
        </w:rPr>
      </w:pPr>
      <w:r w:rsidRPr="00981DDF">
        <w:rPr>
          <w:rFonts w:ascii="Arial" w:hAnsi="Arial" w:cs="Arial"/>
        </w:rPr>
        <w:t xml:space="preserve">Figura 4.14    Autosuficiencia de </w:t>
      </w:r>
      <w:smartTag w:uri="urn:schemas-microsoft-com:office:smarttags" w:element="PersonName">
        <w:smartTagPr>
          <w:attr w:name="ProductID" w:val="la M￡quina"/>
        </w:smartTagPr>
        <w:r w:rsidRPr="00981DDF">
          <w:rPr>
            <w:rFonts w:ascii="Arial" w:hAnsi="Arial" w:cs="Arial"/>
          </w:rPr>
          <w:t>la M</w:t>
        </w:r>
        <w:r w:rsidR="00333FD5">
          <w:rPr>
            <w:rFonts w:ascii="Arial" w:hAnsi="Arial" w:cs="Arial"/>
          </w:rPr>
          <w:t>á</w:t>
        </w:r>
        <w:r w:rsidRPr="00981DDF">
          <w:rPr>
            <w:rFonts w:ascii="Arial" w:hAnsi="Arial" w:cs="Arial"/>
          </w:rPr>
          <w:t>quina</w:t>
        </w:r>
      </w:smartTag>
      <w:r w:rsidRPr="00981DDF">
        <w:rPr>
          <w:rFonts w:ascii="Arial" w:hAnsi="Arial" w:cs="Arial"/>
        </w:rPr>
        <w:t xml:space="preserve"> debido a </w:t>
      </w:r>
      <w:smartTag w:uri="urn:schemas-microsoft-com:office:smarttags" w:element="PersonName">
        <w:smartTagPr>
          <w:attr w:name="ProductID" w:val="la Energ￭a"/>
        </w:smartTagPr>
        <w:r w:rsidRPr="00981DDF">
          <w:rPr>
            <w:rFonts w:ascii="Arial" w:hAnsi="Arial" w:cs="Arial"/>
          </w:rPr>
          <w:t>la Energía</w:t>
        </w:r>
      </w:smartTag>
      <w:r w:rsidRPr="00981DDF">
        <w:rPr>
          <w:rFonts w:ascii="Arial" w:hAnsi="Arial" w:cs="Arial"/>
        </w:rPr>
        <w:t xml:space="preserve"> de los                                                                     </w:t>
      </w:r>
    </w:p>
    <w:p w:rsidR="00727F7D" w:rsidRPr="00981DDF" w:rsidRDefault="00727F7D" w:rsidP="007E7126">
      <w:pPr>
        <w:tabs>
          <w:tab w:val="left" w:pos="8280"/>
        </w:tabs>
        <w:jc w:val="both"/>
        <w:rPr>
          <w:rFonts w:ascii="Arial" w:hAnsi="Arial" w:cs="Arial"/>
        </w:rPr>
      </w:pPr>
      <w:r w:rsidRPr="00981DDF">
        <w:rPr>
          <w:rFonts w:ascii="Arial" w:hAnsi="Arial" w:cs="Arial"/>
        </w:rPr>
        <w:t xml:space="preserve">                      Gases de Combustión ...............................................................</w:t>
      </w:r>
      <w:r w:rsidR="007E7126">
        <w:rPr>
          <w:rFonts w:ascii="Arial" w:hAnsi="Arial" w:cs="Arial"/>
        </w:rPr>
        <w:t>..</w:t>
      </w:r>
      <w:r w:rsidR="007E7126">
        <w:rPr>
          <w:rFonts w:ascii="Arial" w:hAnsi="Arial" w:cs="Arial"/>
        </w:rPr>
        <w:tab/>
      </w:r>
      <w:r w:rsidR="006B1A06">
        <w:rPr>
          <w:rFonts w:ascii="Arial" w:hAnsi="Arial" w:cs="Arial"/>
        </w:rPr>
        <w:t>4</w:t>
      </w:r>
      <w:r w:rsidR="001543D0">
        <w:rPr>
          <w:rFonts w:ascii="Arial" w:hAnsi="Arial" w:cs="Arial"/>
        </w:rPr>
        <w:t>9</w:t>
      </w:r>
    </w:p>
    <w:p w:rsidR="00727F7D" w:rsidRPr="00981DDF" w:rsidRDefault="00727F7D" w:rsidP="007E7126">
      <w:pPr>
        <w:tabs>
          <w:tab w:val="left" w:pos="8280"/>
        </w:tabs>
        <w:jc w:val="both"/>
        <w:rPr>
          <w:rFonts w:ascii="Arial" w:hAnsi="Arial" w:cs="Arial"/>
        </w:rPr>
      </w:pPr>
      <w:r w:rsidRPr="00981DDF">
        <w:rPr>
          <w:rFonts w:ascii="Arial" w:hAnsi="Arial" w:cs="Arial"/>
        </w:rPr>
        <w:lastRenderedPageBreak/>
        <w:t xml:space="preserve">Figura 4.15    Procesos en </w:t>
      </w:r>
      <w:smartTag w:uri="urn:schemas-microsoft-com:office:smarttags" w:element="PersonName">
        <w:smartTagPr>
          <w:attr w:name="ProductID" w:val="La Turbina"/>
        </w:smartTagPr>
        <w:r w:rsidRPr="00981DDF">
          <w:rPr>
            <w:rFonts w:ascii="Arial" w:hAnsi="Arial" w:cs="Arial"/>
          </w:rPr>
          <w:t>la Turbina</w:t>
        </w:r>
      </w:smartTag>
      <w:r w:rsidRPr="00981DDF">
        <w:rPr>
          <w:rFonts w:ascii="Arial" w:hAnsi="Arial" w:cs="Arial"/>
        </w:rPr>
        <w:t xml:space="preserve"> </w:t>
      </w:r>
      <w:r w:rsidR="008F10D2">
        <w:rPr>
          <w:rFonts w:ascii="Arial" w:hAnsi="Arial" w:cs="Arial"/>
        </w:rPr>
        <w:t>a</w:t>
      </w:r>
      <w:r w:rsidRPr="00981DDF">
        <w:rPr>
          <w:rFonts w:ascii="Arial" w:hAnsi="Arial" w:cs="Arial"/>
        </w:rPr>
        <w:t xml:space="preserve"> Gas </w:t>
      </w:r>
      <w:r w:rsidR="008F10D2">
        <w:rPr>
          <w:rFonts w:ascii="Arial" w:hAnsi="Arial" w:cs="Arial"/>
        </w:rPr>
        <w:t>..</w:t>
      </w:r>
      <w:r w:rsidRPr="00981DDF">
        <w:rPr>
          <w:rFonts w:ascii="Arial" w:hAnsi="Arial" w:cs="Arial"/>
        </w:rPr>
        <w:t>.................................................</w:t>
      </w:r>
      <w:r w:rsidR="007E7126">
        <w:rPr>
          <w:rFonts w:ascii="Arial" w:hAnsi="Arial" w:cs="Arial"/>
        </w:rPr>
        <w:t>.</w:t>
      </w:r>
      <w:r w:rsidR="007E7126">
        <w:rPr>
          <w:rFonts w:ascii="Arial" w:hAnsi="Arial" w:cs="Arial"/>
        </w:rPr>
        <w:tab/>
      </w:r>
      <w:r w:rsidR="006B1A06">
        <w:rPr>
          <w:rFonts w:ascii="Arial" w:hAnsi="Arial" w:cs="Arial"/>
        </w:rPr>
        <w:t>5</w:t>
      </w:r>
      <w:r w:rsidR="001543D0">
        <w:rPr>
          <w:rFonts w:ascii="Arial" w:hAnsi="Arial" w:cs="Arial"/>
        </w:rPr>
        <w:t>1</w:t>
      </w:r>
    </w:p>
    <w:p w:rsidR="00727F7D" w:rsidRPr="00981DDF" w:rsidRDefault="00727F7D" w:rsidP="007E7126">
      <w:pPr>
        <w:tabs>
          <w:tab w:val="left" w:pos="8280"/>
        </w:tabs>
        <w:jc w:val="both"/>
        <w:rPr>
          <w:rFonts w:ascii="Arial" w:hAnsi="Arial" w:cs="Arial"/>
        </w:rPr>
      </w:pPr>
      <w:r w:rsidRPr="00981DDF">
        <w:rPr>
          <w:rFonts w:ascii="Arial" w:hAnsi="Arial" w:cs="Arial"/>
        </w:rPr>
        <w:t xml:space="preserve">Figura 4.16    Ciclo de </w:t>
      </w:r>
      <w:r w:rsidRPr="00091E1C">
        <w:rPr>
          <w:rFonts w:ascii="Arial" w:hAnsi="Arial" w:cs="Arial"/>
        </w:rPr>
        <w:t>Br</w:t>
      </w:r>
      <w:r w:rsidR="003F0193" w:rsidRPr="00091E1C">
        <w:rPr>
          <w:rFonts w:ascii="Arial" w:hAnsi="Arial" w:cs="Arial"/>
        </w:rPr>
        <w:t>a</w:t>
      </w:r>
      <w:r w:rsidRPr="00091E1C">
        <w:rPr>
          <w:rFonts w:ascii="Arial" w:hAnsi="Arial" w:cs="Arial"/>
        </w:rPr>
        <w:t>yton</w:t>
      </w:r>
      <w:r w:rsidRPr="00981DDF">
        <w:rPr>
          <w:rFonts w:ascii="Arial" w:hAnsi="Arial" w:cs="Arial"/>
        </w:rPr>
        <w:t xml:space="preserve"> en una Turbina </w:t>
      </w:r>
      <w:r w:rsidR="008F10D2">
        <w:rPr>
          <w:rFonts w:ascii="Arial" w:hAnsi="Arial" w:cs="Arial"/>
        </w:rPr>
        <w:t>a</w:t>
      </w:r>
      <w:r w:rsidRPr="00981DDF">
        <w:rPr>
          <w:rFonts w:ascii="Arial" w:hAnsi="Arial" w:cs="Arial"/>
        </w:rPr>
        <w:t xml:space="preserve"> Gas </w:t>
      </w:r>
      <w:r w:rsidR="008F10D2">
        <w:rPr>
          <w:rFonts w:ascii="Arial" w:hAnsi="Arial" w:cs="Arial"/>
        </w:rPr>
        <w:t>..</w:t>
      </w:r>
      <w:r w:rsidRPr="00981DDF">
        <w:rPr>
          <w:rFonts w:ascii="Arial" w:hAnsi="Arial" w:cs="Arial"/>
        </w:rPr>
        <w:t>....................................</w:t>
      </w:r>
      <w:r w:rsidR="007E7126">
        <w:rPr>
          <w:rFonts w:ascii="Arial" w:hAnsi="Arial" w:cs="Arial"/>
        </w:rPr>
        <w:t>.</w:t>
      </w:r>
      <w:r w:rsidR="007E7126">
        <w:rPr>
          <w:rFonts w:ascii="Arial" w:hAnsi="Arial" w:cs="Arial"/>
        </w:rPr>
        <w:tab/>
      </w:r>
      <w:r w:rsidR="006B1A06">
        <w:rPr>
          <w:rFonts w:ascii="Arial" w:hAnsi="Arial" w:cs="Arial"/>
        </w:rPr>
        <w:t>5</w:t>
      </w:r>
      <w:r w:rsidR="001543D0">
        <w:rPr>
          <w:rFonts w:ascii="Arial" w:hAnsi="Arial" w:cs="Arial"/>
        </w:rPr>
        <w:t>2</w:t>
      </w:r>
    </w:p>
    <w:p w:rsidR="00727F7D" w:rsidRPr="00981DDF" w:rsidRDefault="00727F7D" w:rsidP="007E7126">
      <w:pPr>
        <w:tabs>
          <w:tab w:val="left" w:pos="8280"/>
        </w:tabs>
        <w:jc w:val="both"/>
        <w:rPr>
          <w:rFonts w:ascii="Arial" w:hAnsi="Arial" w:cs="Arial"/>
        </w:rPr>
      </w:pPr>
      <w:r w:rsidRPr="00981DDF">
        <w:rPr>
          <w:rFonts w:ascii="Arial" w:hAnsi="Arial" w:cs="Arial"/>
        </w:rPr>
        <w:t>Figura 4.17    Diagramas P-</w:t>
      </w:r>
      <w:r w:rsidR="00A924A7">
        <w:rPr>
          <w:rFonts w:ascii="Arial" w:hAnsi="Arial" w:cs="Arial"/>
        </w:rPr>
        <w:t>v</w:t>
      </w:r>
      <w:r w:rsidRPr="00981DDF">
        <w:rPr>
          <w:rFonts w:ascii="Arial" w:hAnsi="Arial" w:cs="Arial"/>
        </w:rPr>
        <w:t xml:space="preserve"> y T-</w:t>
      </w:r>
      <w:r w:rsidR="00A924A7">
        <w:rPr>
          <w:rFonts w:ascii="Arial" w:hAnsi="Arial" w:cs="Arial"/>
        </w:rPr>
        <w:t>s</w:t>
      </w:r>
      <w:r w:rsidRPr="00981DDF">
        <w:rPr>
          <w:rFonts w:ascii="Arial" w:hAnsi="Arial" w:cs="Arial"/>
        </w:rPr>
        <w:t xml:space="preserve"> para un Ciclo Ideal en una Turbina </w:t>
      </w:r>
      <w:r w:rsidR="008F10D2">
        <w:rPr>
          <w:rFonts w:ascii="Arial" w:hAnsi="Arial" w:cs="Arial"/>
        </w:rPr>
        <w:t>a</w:t>
      </w:r>
      <w:r w:rsidRPr="00981DDF">
        <w:rPr>
          <w:rFonts w:ascii="Arial" w:hAnsi="Arial" w:cs="Arial"/>
        </w:rPr>
        <w:t xml:space="preserve">                                                            </w:t>
      </w:r>
    </w:p>
    <w:p w:rsidR="00727F7D" w:rsidRPr="00981DDF" w:rsidRDefault="00727F7D" w:rsidP="007E7126">
      <w:pPr>
        <w:tabs>
          <w:tab w:val="left" w:pos="8280"/>
        </w:tabs>
        <w:jc w:val="both"/>
        <w:rPr>
          <w:rFonts w:ascii="Arial" w:hAnsi="Arial" w:cs="Arial"/>
        </w:rPr>
      </w:pPr>
      <w:r w:rsidRPr="00981DDF">
        <w:rPr>
          <w:rFonts w:ascii="Arial" w:hAnsi="Arial" w:cs="Arial"/>
        </w:rPr>
        <w:t xml:space="preserve">                      Gas ............................................................................................</w:t>
      </w:r>
      <w:r w:rsidR="007E7126">
        <w:rPr>
          <w:rFonts w:ascii="Arial" w:hAnsi="Arial" w:cs="Arial"/>
        </w:rPr>
        <w:t>.</w:t>
      </w:r>
      <w:r w:rsidR="007E7126">
        <w:rPr>
          <w:rFonts w:ascii="Arial" w:hAnsi="Arial" w:cs="Arial"/>
        </w:rPr>
        <w:tab/>
      </w:r>
      <w:r w:rsidR="006B1A06">
        <w:rPr>
          <w:rFonts w:ascii="Arial" w:hAnsi="Arial" w:cs="Arial"/>
        </w:rPr>
        <w:t>5</w:t>
      </w:r>
      <w:r w:rsidR="001543D0">
        <w:rPr>
          <w:rFonts w:ascii="Arial" w:hAnsi="Arial" w:cs="Arial"/>
        </w:rPr>
        <w:t>3</w:t>
      </w:r>
    </w:p>
    <w:p w:rsidR="00A05666" w:rsidRDefault="00727F7D" w:rsidP="007E7126">
      <w:pPr>
        <w:tabs>
          <w:tab w:val="left" w:pos="8280"/>
        </w:tabs>
        <w:jc w:val="both"/>
        <w:rPr>
          <w:rFonts w:ascii="Arial" w:hAnsi="Arial" w:cs="Arial"/>
        </w:rPr>
      </w:pPr>
      <w:r w:rsidRPr="00981DDF">
        <w:rPr>
          <w:rFonts w:ascii="Arial" w:hAnsi="Arial" w:cs="Arial"/>
        </w:rPr>
        <w:t>Figura 5.1      Sistema de control de Agua en el</w:t>
      </w:r>
      <w:r w:rsidR="00A924A7">
        <w:rPr>
          <w:rFonts w:ascii="Arial" w:hAnsi="Arial" w:cs="Arial"/>
        </w:rPr>
        <w:t xml:space="preserve"> fondo del </w:t>
      </w:r>
      <w:r w:rsidRPr="00981DDF">
        <w:rPr>
          <w:rFonts w:ascii="Arial" w:hAnsi="Arial" w:cs="Arial"/>
        </w:rPr>
        <w:t>Tanque de</w:t>
      </w:r>
    </w:p>
    <w:p w:rsidR="00727F7D" w:rsidRPr="00981DDF" w:rsidRDefault="00A05666" w:rsidP="007E7126">
      <w:pPr>
        <w:tabs>
          <w:tab w:val="left" w:pos="8280"/>
        </w:tabs>
        <w:jc w:val="both"/>
        <w:rPr>
          <w:rFonts w:ascii="Arial" w:hAnsi="Arial" w:cs="Arial"/>
        </w:rPr>
      </w:pPr>
      <w:r>
        <w:rPr>
          <w:rFonts w:ascii="Arial" w:hAnsi="Arial" w:cs="Arial"/>
        </w:rPr>
        <w:t xml:space="preserve">    </w:t>
      </w:r>
      <w:r w:rsidR="00727F7D" w:rsidRPr="00981DDF">
        <w:rPr>
          <w:rFonts w:ascii="Arial" w:hAnsi="Arial" w:cs="Arial"/>
        </w:rPr>
        <w:t xml:space="preserve"> </w:t>
      </w:r>
      <w:r>
        <w:rPr>
          <w:rFonts w:ascii="Arial" w:hAnsi="Arial" w:cs="Arial"/>
        </w:rPr>
        <w:t xml:space="preserve">                 </w:t>
      </w:r>
      <w:r w:rsidR="00727F7D" w:rsidRPr="00981DDF">
        <w:rPr>
          <w:rFonts w:ascii="Arial" w:hAnsi="Arial" w:cs="Arial"/>
        </w:rPr>
        <w:t>Combustible ......</w:t>
      </w:r>
      <w:r w:rsidR="00E307C7">
        <w:rPr>
          <w:rFonts w:ascii="Arial" w:hAnsi="Arial" w:cs="Arial"/>
        </w:rPr>
        <w:t>.</w:t>
      </w:r>
      <w:r>
        <w:rPr>
          <w:rFonts w:ascii="Arial" w:hAnsi="Arial" w:cs="Arial"/>
        </w:rPr>
        <w:t>.........................................</w:t>
      </w:r>
      <w:r w:rsidR="007E7126">
        <w:rPr>
          <w:rFonts w:ascii="Arial" w:hAnsi="Arial" w:cs="Arial"/>
        </w:rPr>
        <w:t>...............................</w:t>
      </w:r>
      <w:r w:rsidR="007E7126">
        <w:rPr>
          <w:rFonts w:ascii="Arial" w:hAnsi="Arial" w:cs="Arial"/>
        </w:rPr>
        <w:tab/>
      </w:r>
      <w:r w:rsidR="006B1A06">
        <w:rPr>
          <w:rFonts w:ascii="Arial" w:hAnsi="Arial" w:cs="Arial"/>
        </w:rPr>
        <w:t>5</w:t>
      </w:r>
      <w:r w:rsidR="00ED7063">
        <w:rPr>
          <w:rFonts w:ascii="Arial" w:hAnsi="Arial" w:cs="Arial"/>
        </w:rPr>
        <w:t>8</w:t>
      </w:r>
    </w:p>
    <w:p w:rsidR="00727F7D" w:rsidRPr="00981DDF" w:rsidRDefault="00727F7D" w:rsidP="007E7126">
      <w:pPr>
        <w:tabs>
          <w:tab w:val="left" w:pos="8280"/>
        </w:tabs>
        <w:jc w:val="both"/>
        <w:rPr>
          <w:rFonts w:ascii="Arial" w:hAnsi="Arial" w:cs="Arial"/>
        </w:rPr>
      </w:pPr>
      <w:r w:rsidRPr="00981DDF">
        <w:rPr>
          <w:rFonts w:ascii="Arial" w:hAnsi="Arial" w:cs="Arial"/>
        </w:rPr>
        <w:t>Figura 5.2      Reducción del Na y K del combustible por Centrifugación ........</w:t>
      </w:r>
      <w:r w:rsidR="007E7126">
        <w:rPr>
          <w:rFonts w:ascii="Arial" w:hAnsi="Arial" w:cs="Arial"/>
        </w:rPr>
        <w:tab/>
      </w:r>
      <w:r w:rsidR="006B1A06">
        <w:rPr>
          <w:rFonts w:ascii="Arial" w:hAnsi="Arial" w:cs="Arial"/>
        </w:rPr>
        <w:t>6</w:t>
      </w:r>
      <w:r w:rsidR="00ED7063">
        <w:rPr>
          <w:rFonts w:ascii="Arial" w:hAnsi="Arial" w:cs="Arial"/>
        </w:rPr>
        <w:t>1</w:t>
      </w:r>
    </w:p>
    <w:p w:rsidR="00727F7D" w:rsidRPr="00981DDF" w:rsidRDefault="00727F7D" w:rsidP="007E7126">
      <w:pPr>
        <w:tabs>
          <w:tab w:val="left" w:pos="8280"/>
        </w:tabs>
        <w:jc w:val="both"/>
        <w:rPr>
          <w:rFonts w:ascii="Arial" w:hAnsi="Arial" w:cs="Arial"/>
        </w:rPr>
      </w:pPr>
      <w:r w:rsidRPr="00981DDF">
        <w:rPr>
          <w:rFonts w:ascii="Arial" w:hAnsi="Arial" w:cs="Arial"/>
        </w:rPr>
        <w:t>Figura 5.3      Sistema Dual de Inyección de</w:t>
      </w:r>
      <w:r w:rsidR="00A05666">
        <w:rPr>
          <w:rFonts w:ascii="Arial" w:hAnsi="Arial" w:cs="Arial"/>
        </w:rPr>
        <w:t xml:space="preserve"> Agua-</w:t>
      </w:r>
      <w:r w:rsidRPr="00981DDF">
        <w:rPr>
          <w:rFonts w:ascii="Arial" w:hAnsi="Arial" w:cs="Arial"/>
        </w:rPr>
        <w:t xml:space="preserve"> Combustible </w:t>
      </w:r>
      <w:r w:rsidR="00A05666">
        <w:rPr>
          <w:rFonts w:ascii="Arial" w:hAnsi="Arial" w:cs="Arial"/>
        </w:rPr>
        <w:t>.</w:t>
      </w:r>
      <w:r w:rsidRPr="00981DDF">
        <w:rPr>
          <w:rFonts w:ascii="Arial" w:hAnsi="Arial" w:cs="Arial"/>
        </w:rPr>
        <w:t>..................</w:t>
      </w:r>
      <w:r w:rsidR="007E7126">
        <w:rPr>
          <w:rFonts w:ascii="Arial" w:hAnsi="Arial" w:cs="Arial"/>
        </w:rPr>
        <w:t>.</w:t>
      </w:r>
      <w:r w:rsidR="007E7126">
        <w:rPr>
          <w:rFonts w:ascii="Arial" w:hAnsi="Arial" w:cs="Arial"/>
        </w:rPr>
        <w:tab/>
      </w:r>
      <w:r w:rsidR="006B1A06">
        <w:rPr>
          <w:rFonts w:ascii="Arial" w:hAnsi="Arial" w:cs="Arial"/>
        </w:rPr>
        <w:t>6</w:t>
      </w:r>
      <w:r w:rsidR="00ED7063">
        <w:rPr>
          <w:rFonts w:ascii="Arial" w:hAnsi="Arial" w:cs="Arial"/>
        </w:rPr>
        <w:t>3</w:t>
      </w:r>
    </w:p>
    <w:p w:rsidR="00727F7D" w:rsidRPr="00981DDF" w:rsidRDefault="00727F7D" w:rsidP="007E7126">
      <w:pPr>
        <w:tabs>
          <w:tab w:val="left" w:pos="8280"/>
        </w:tabs>
        <w:jc w:val="both"/>
        <w:rPr>
          <w:rFonts w:ascii="Arial" w:hAnsi="Arial" w:cs="Arial"/>
        </w:rPr>
      </w:pPr>
      <w:r w:rsidRPr="00981DDF">
        <w:rPr>
          <w:rFonts w:ascii="Arial" w:hAnsi="Arial" w:cs="Arial"/>
        </w:rPr>
        <w:t xml:space="preserve">Figura 5.4      Incidencia de </w:t>
      </w:r>
      <w:smartTag w:uri="urn:schemas-microsoft-com:office:smarttags" w:element="PersonName">
        <w:smartTagPr>
          <w:attr w:name="ProductID" w:val="la Temperatura"/>
        </w:smartTagPr>
        <w:r w:rsidRPr="00981DDF">
          <w:rPr>
            <w:rFonts w:ascii="Arial" w:hAnsi="Arial" w:cs="Arial"/>
          </w:rPr>
          <w:t>la Temperatura</w:t>
        </w:r>
      </w:smartTag>
      <w:r w:rsidRPr="00981DDF">
        <w:rPr>
          <w:rFonts w:ascii="Arial" w:hAnsi="Arial" w:cs="Arial"/>
        </w:rPr>
        <w:t xml:space="preserve"> a causa del Enfriamiento ..........</w:t>
      </w:r>
      <w:r w:rsidR="00E307C7">
        <w:rPr>
          <w:rFonts w:ascii="Arial" w:hAnsi="Arial" w:cs="Arial"/>
        </w:rPr>
        <w:t>.</w:t>
      </w:r>
      <w:r w:rsidRPr="00981DDF">
        <w:rPr>
          <w:rFonts w:ascii="Arial" w:hAnsi="Arial" w:cs="Arial"/>
        </w:rPr>
        <w:t>.</w:t>
      </w:r>
      <w:r w:rsidR="007E7126">
        <w:rPr>
          <w:rFonts w:ascii="Arial" w:hAnsi="Arial" w:cs="Arial"/>
        </w:rPr>
        <w:tab/>
      </w:r>
      <w:r w:rsidR="006B1A06">
        <w:rPr>
          <w:rFonts w:ascii="Arial" w:hAnsi="Arial" w:cs="Arial"/>
        </w:rPr>
        <w:t>7</w:t>
      </w:r>
      <w:r w:rsidR="000D1520">
        <w:rPr>
          <w:rFonts w:ascii="Arial" w:hAnsi="Arial" w:cs="Arial"/>
        </w:rPr>
        <w:t>5</w:t>
      </w:r>
    </w:p>
    <w:p w:rsidR="00727F7D" w:rsidRPr="00981DDF" w:rsidRDefault="00727F7D" w:rsidP="007E7126">
      <w:pPr>
        <w:tabs>
          <w:tab w:val="left" w:pos="8280"/>
        </w:tabs>
        <w:jc w:val="both"/>
        <w:rPr>
          <w:rFonts w:ascii="Arial" w:hAnsi="Arial" w:cs="Arial"/>
        </w:rPr>
      </w:pPr>
      <w:r w:rsidRPr="00981DDF">
        <w:rPr>
          <w:rFonts w:ascii="Arial" w:hAnsi="Arial" w:cs="Arial"/>
        </w:rPr>
        <w:t>Figura 6.1      Diagrama Temperatura</w:t>
      </w:r>
      <w:r w:rsidR="00A05666">
        <w:rPr>
          <w:rFonts w:ascii="Arial" w:hAnsi="Arial" w:cs="Arial"/>
        </w:rPr>
        <w:t xml:space="preserve"> -</w:t>
      </w:r>
      <w:r w:rsidRPr="00981DDF">
        <w:rPr>
          <w:rFonts w:ascii="Arial" w:hAnsi="Arial" w:cs="Arial"/>
        </w:rPr>
        <w:t xml:space="preserve"> Entropía de un ciclo ideal para una     </w:t>
      </w:r>
    </w:p>
    <w:p w:rsidR="00727F7D" w:rsidRPr="00981DDF" w:rsidRDefault="00727F7D" w:rsidP="007E7126">
      <w:pPr>
        <w:tabs>
          <w:tab w:val="left" w:pos="8280"/>
        </w:tabs>
        <w:jc w:val="both"/>
        <w:rPr>
          <w:rFonts w:ascii="Arial" w:hAnsi="Arial" w:cs="Arial"/>
        </w:rPr>
      </w:pPr>
      <w:r w:rsidRPr="00981DDF">
        <w:rPr>
          <w:rFonts w:ascii="Arial" w:hAnsi="Arial" w:cs="Arial"/>
        </w:rPr>
        <w:t xml:space="preserve">                      Turbina </w:t>
      </w:r>
      <w:r w:rsidR="008F10D2">
        <w:rPr>
          <w:rFonts w:ascii="Arial" w:hAnsi="Arial" w:cs="Arial"/>
        </w:rPr>
        <w:t>a</w:t>
      </w:r>
      <w:r w:rsidRPr="00981DDF">
        <w:rPr>
          <w:rFonts w:ascii="Arial" w:hAnsi="Arial" w:cs="Arial"/>
        </w:rPr>
        <w:t xml:space="preserve"> Gas .</w:t>
      </w:r>
      <w:r w:rsidR="008F10D2">
        <w:rPr>
          <w:rFonts w:ascii="Arial" w:hAnsi="Arial" w:cs="Arial"/>
        </w:rPr>
        <w:t>..</w:t>
      </w:r>
      <w:r w:rsidRPr="00981DDF">
        <w:rPr>
          <w:rFonts w:ascii="Arial" w:hAnsi="Arial" w:cs="Arial"/>
        </w:rPr>
        <w:t>.........................................................................</w:t>
      </w:r>
      <w:r w:rsidR="007E7126">
        <w:rPr>
          <w:rFonts w:ascii="Arial" w:hAnsi="Arial" w:cs="Arial"/>
        </w:rPr>
        <w:t>.</w:t>
      </w:r>
      <w:r w:rsidR="007E7126">
        <w:rPr>
          <w:rFonts w:ascii="Arial" w:hAnsi="Arial" w:cs="Arial"/>
        </w:rPr>
        <w:tab/>
      </w:r>
      <w:r w:rsidR="006B1A06">
        <w:rPr>
          <w:rFonts w:ascii="Arial" w:hAnsi="Arial" w:cs="Arial"/>
        </w:rPr>
        <w:t>8</w:t>
      </w:r>
      <w:r w:rsidR="000D1520">
        <w:rPr>
          <w:rFonts w:ascii="Arial" w:hAnsi="Arial" w:cs="Arial"/>
        </w:rPr>
        <w:t>6</w:t>
      </w:r>
    </w:p>
    <w:p w:rsidR="00727F7D" w:rsidRPr="00981DDF" w:rsidRDefault="00727F7D" w:rsidP="007E7126">
      <w:pPr>
        <w:tabs>
          <w:tab w:val="left" w:pos="8280"/>
        </w:tabs>
        <w:jc w:val="both"/>
        <w:rPr>
          <w:rFonts w:ascii="Arial" w:hAnsi="Arial" w:cs="Arial"/>
        </w:rPr>
      </w:pPr>
      <w:r w:rsidRPr="00981DDF">
        <w:rPr>
          <w:rFonts w:ascii="Arial" w:hAnsi="Arial" w:cs="Arial"/>
        </w:rPr>
        <w:t>Figura 6.2     Trabajo real e ideal en el Compresor .........................................</w:t>
      </w:r>
      <w:r w:rsidR="007E7126">
        <w:rPr>
          <w:rFonts w:ascii="Arial" w:hAnsi="Arial" w:cs="Arial"/>
        </w:rPr>
        <w:t>.</w:t>
      </w:r>
      <w:r w:rsidR="007E7126">
        <w:rPr>
          <w:rFonts w:ascii="Arial" w:hAnsi="Arial" w:cs="Arial"/>
        </w:rPr>
        <w:tab/>
      </w:r>
      <w:r w:rsidR="006B1A06">
        <w:rPr>
          <w:rFonts w:ascii="Arial" w:hAnsi="Arial" w:cs="Arial"/>
        </w:rPr>
        <w:t>8</w:t>
      </w:r>
      <w:r w:rsidR="000D1520">
        <w:rPr>
          <w:rFonts w:ascii="Arial" w:hAnsi="Arial" w:cs="Arial"/>
        </w:rPr>
        <w:t>9</w:t>
      </w:r>
    </w:p>
    <w:p w:rsidR="00727F7D" w:rsidRPr="00981DDF" w:rsidRDefault="00727F7D" w:rsidP="007E7126">
      <w:pPr>
        <w:tabs>
          <w:tab w:val="left" w:pos="8280"/>
        </w:tabs>
        <w:jc w:val="both"/>
        <w:rPr>
          <w:rFonts w:ascii="Arial" w:hAnsi="Arial" w:cs="Arial"/>
        </w:rPr>
      </w:pPr>
      <w:r w:rsidRPr="00981DDF">
        <w:rPr>
          <w:rFonts w:ascii="Arial" w:hAnsi="Arial" w:cs="Arial"/>
        </w:rPr>
        <w:t>Figura 6.3     Trabajo real e ideal en la</w:t>
      </w:r>
      <w:r w:rsidR="00A05666">
        <w:rPr>
          <w:rFonts w:ascii="Arial" w:hAnsi="Arial" w:cs="Arial"/>
        </w:rPr>
        <w:t xml:space="preserve"> turbina de </w:t>
      </w:r>
      <w:r w:rsidRPr="00981DDF">
        <w:rPr>
          <w:rFonts w:ascii="Arial" w:hAnsi="Arial" w:cs="Arial"/>
        </w:rPr>
        <w:t xml:space="preserve">Expansión </w:t>
      </w:r>
      <w:r w:rsidR="00A05666">
        <w:rPr>
          <w:rFonts w:ascii="Arial" w:hAnsi="Arial" w:cs="Arial"/>
        </w:rPr>
        <w:t>.</w:t>
      </w:r>
      <w:r w:rsidRPr="00981DDF">
        <w:rPr>
          <w:rFonts w:ascii="Arial" w:hAnsi="Arial" w:cs="Arial"/>
        </w:rPr>
        <w:t>.....................</w:t>
      </w:r>
      <w:r w:rsidR="007E7126">
        <w:rPr>
          <w:rFonts w:ascii="Arial" w:hAnsi="Arial" w:cs="Arial"/>
        </w:rPr>
        <w:t>....</w:t>
      </w:r>
      <w:r w:rsidR="007E7126">
        <w:rPr>
          <w:rFonts w:ascii="Arial" w:hAnsi="Arial" w:cs="Arial"/>
        </w:rPr>
        <w:tab/>
      </w:r>
      <w:r w:rsidR="00035DBA">
        <w:rPr>
          <w:rFonts w:ascii="Arial" w:hAnsi="Arial" w:cs="Arial"/>
        </w:rPr>
        <w:t>9</w:t>
      </w:r>
      <w:r w:rsidR="000D1520">
        <w:rPr>
          <w:rFonts w:ascii="Arial" w:hAnsi="Arial" w:cs="Arial"/>
        </w:rPr>
        <w:t>1</w:t>
      </w:r>
    </w:p>
    <w:p w:rsidR="00727F7D" w:rsidRPr="00981DDF" w:rsidRDefault="00727F7D" w:rsidP="007E7126">
      <w:pPr>
        <w:tabs>
          <w:tab w:val="left" w:pos="8280"/>
        </w:tabs>
        <w:jc w:val="both"/>
        <w:rPr>
          <w:rFonts w:ascii="Arial" w:hAnsi="Arial" w:cs="Arial"/>
        </w:rPr>
      </w:pPr>
      <w:r w:rsidRPr="00981DDF">
        <w:rPr>
          <w:rFonts w:ascii="Arial" w:hAnsi="Arial" w:cs="Arial"/>
        </w:rPr>
        <w:t xml:space="preserve">Figura 6.4     Curvas de Generación  y Maximización con el Enhanced  </w:t>
      </w:r>
    </w:p>
    <w:p w:rsidR="00727F7D" w:rsidRPr="00981DDF" w:rsidRDefault="00727F7D" w:rsidP="007E7126">
      <w:pPr>
        <w:tabs>
          <w:tab w:val="left" w:pos="8280"/>
        </w:tabs>
        <w:jc w:val="both"/>
        <w:rPr>
          <w:rFonts w:ascii="Arial" w:hAnsi="Arial" w:cs="Arial"/>
        </w:rPr>
      </w:pPr>
      <w:r w:rsidRPr="00981DDF">
        <w:rPr>
          <w:rFonts w:ascii="Arial" w:hAnsi="Arial" w:cs="Arial"/>
        </w:rPr>
        <w:t xml:space="preserve">                      Sprint ...........................................................</w:t>
      </w:r>
      <w:r w:rsidR="007E7126">
        <w:rPr>
          <w:rFonts w:ascii="Arial" w:hAnsi="Arial" w:cs="Arial"/>
        </w:rPr>
        <w:t>...............................</w:t>
      </w:r>
      <w:r w:rsidR="007E7126">
        <w:rPr>
          <w:rFonts w:ascii="Arial" w:hAnsi="Arial" w:cs="Arial"/>
        </w:rPr>
        <w:tab/>
      </w:r>
      <w:r w:rsidR="006B1A06">
        <w:rPr>
          <w:rFonts w:ascii="Arial" w:hAnsi="Arial" w:cs="Arial"/>
        </w:rPr>
        <w:t>9</w:t>
      </w:r>
      <w:r w:rsidR="000D1520">
        <w:rPr>
          <w:rFonts w:ascii="Arial" w:hAnsi="Arial" w:cs="Arial"/>
        </w:rPr>
        <w:t>5</w:t>
      </w:r>
    </w:p>
    <w:p w:rsidR="00727F7D" w:rsidRPr="00981DDF" w:rsidRDefault="00727F7D" w:rsidP="008612E7">
      <w:pPr>
        <w:jc w:val="both"/>
        <w:rPr>
          <w:rFonts w:ascii="Arial" w:hAnsi="Arial" w:cs="Arial"/>
          <w:b/>
          <w:bCs/>
        </w:rPr>
      </w:pPr>
    </w:p>
    <w:p w:rsidR="00727F7D" w:rsidRPr="00981DDF" w:rsidRDefault="00727F7D" w:rsidP="008612E7">
      <w:pPr>
        <w:jc w:val="both"/>
        <w:rPr>
          <w:rFonts w:ascii="Arial" w:hAnsi="Arial" w:cs="Arial"/>
        </w:rPr>
      </w:pPr>
      <w:r w:rsidRPr="00981DDF">
        <w:rPr>
          <w:rFonts w:ascii="Arial" w:hAnsi="Arial" w:cs="Arial"/>
        </w:rPr>
        <w:t>Figura 7.1    Mantenimiento de una turbina de tipo industrial</w:t>
      </w:r>
      <w:r w:rsidR="00E307C7">
        <w:rPr>
          <w:rFonts w:ascii="Arial" w:hAnsi="Arial" w:cs="Arial"/>
        </w:rPr>
        <w:t>…………………..</w:t>
      </w:r>
      <w:r w:rsidR="006B1A06">
        <w:rPr>
          <w:rFonts w:ascii="Arial" w:hAnsi="Arial" w:cs="Arial"/>
        </w:rPr>
        <w:t>1</w:t>
      </w:r>
      <w:r w:rsidR="00C15D0D">
        <w:rPr>
          <w:rFonts w:ascii="Arial" w:hAnsi="Arial" w:cs="Arial"/>
        </w:rPr>
        <w:t>0</w:t>
      </w:r>
      <w:r w:rsidR="0003158B">
        <w:rPr>
          <w:rFonts w:ascii="Arial" w:hAnsi="Arial" w:cs="Arial"/>
        </w:rPr>
        <w:t>3</w:t>
      </w:r>
      <w:r w:rsidR="006B1A06">
        <w:rPr>
          <w:rFonts w:ascii="Arial" w:hAnsi="Arial" w:cs="Arial"/>
        </w:rPr>
        <w:t xml:space="preserve"> </w:t>
      </w:r>
    </w:p>
    <w:p w:rsidR="00727F7D" w:rsidRPr="00981DDF" w:rsidRDefault="00727F7D" w:rsidP="008612E7">
      <w:pPr>
        <w:jc w:val="both"/>
        <w:rPr>
          <w:rFonts w:ascii="Arial" w:hAnsi="Arial" w:cs="Arial"/>
        </w:rPr>
      </w:pPr>
      <w:r w:rsidRPr="00981DDF">
        <w:rPr>
          <w:rFonts w:ascii="Arial" w:hAnsi="Arial" w:cs="Arial"/>
        </w:rPr>
        <w:t>Figura 7.2</w:t>
      </w:r>
      <w:r>
        <w:rPr>
          <w:rFonts w:ascii="Arial" w:hAnsi="Arial" w:cs="Arial"/>
        </w:rPr>
        <w:t xml:space="preserve">    </w:t>
      </w:r>
      <w:r w:rsidR="008926D1">
        <w:rPr>
          <w:rFonts w:ascii="Arial" w:hAnsi="Arial" w:cs="Arial"/>
        </w:rPr>
        <w:t>Inspecció</w:t>
      </w:r>
      <w:r w:rsidR="00D60AAC">
        <w:rPr>
          <w:rFonts w:ascii="Arial" w:hAnsi="Arial" w:cs="Arial"/>
        </w:rPr>
        <w:t xml:space="preserve">n </w:t>
      </w:r>
      <w:r w:rsidR="008926D1">
        <w:rPr>
          <w:rFonts w:ascii="Arial" w:hAnsi="Arial" w:cs="Arial"/>
        </w:rPr>
        <w:t>fí</w:t>
      </w:r>
      <w:r>
        <w:rPr>
          <w:rFonts w:ascii="Arial" w:hAnsi="Arial" w:cs="Arial"/>
        </w:rPr>
        <w:t>sic</w:t>
      </w:r>
      <w:r w:rsidR="00D60AAC">
        <w:rPr>
          <w:rFonts w:ascii="Arial" w:hAnsi="Arial" w:cs="Arial"/>
        </w:rPr>
        <w:t>a</w:t>
      </w:r>
      <w:r>
        <w:rPr>
          <w:rFonts w:ascii="Arial" w:hAnsi="Arial" w:cs="Arial"/>
        </w:rPr>
        <w:t xml:space="preserve"> de una parte del combustor</w:t>
      </w:r>
      <w:r w:rsidR="00E307C7">
        <w:rPr>
          <w:rFonts w:ascii="Arial" w:hAnsi="Arial" w:cs="Arial"/>
        </w:rPr>
        <w:t>……………………..</w:t>
      </w:r>
      <w:r w:rsidR="006B1A06">
        <w:rPr>
          <w:rFonts w:ascii="Arial" w:hAnsi="Arial" w:cs="Arial"/>
        </w:rPr>
        <w:t>1</w:t>
      </w:r>
      <w:r w:rsidR="00C15D0D">
        <w:rPr>
          <w:rFonts w:ascii="Arial" w:hAnsi="Arial" w:cs="Arial"/>
        </w:rPr>
        <w:t>0</w:t>
      </w:r>
      <w:r w:rsidR="0003158B">
        <w:rPr>
          <w:rFonts w:ascii="Arial" w:hAnsi="Arial" w:cs="Arial"/>
        </w:rPr>
        <w:t>4</w:t>
      </w:r>
    </w:p>
    <w:p w:rsidR="00727F7D" w:rsidRPr="00981DDF" w:rsidRDefault="00727F7D" w:rsidP="008612E7">
      <w:pPr>
        <w:jc w:val="both"/>
        <w:rPr>
          <w:rFonts w:ascii="Arial" w:hAnsi="Arial" w:cs="Arial"/>
        </w:rPr>
      </w:pPr>
    </w:p>
    <w:p w:rsidR="00727F7D" w:rsidRPr="00981DDF" w:rsidRDefault="00727F7D" w:rsidP="008612E7">
      <w:pPr>
        <w:jc w:val="both"/>
        <w:rPr>
          <w:rFonts w:ascii="Arial" w:hAnsi="Arial" w:cs="Arial"/>
          <w:b/>
          <w:bCs/>
        </w:rPr>
      </w:pPr>
    </w:p>
    <w:p w:rsidR="00727F7D" w:rsidRPr="00981DDF" w:rsidRDefault="00727F7D" w:rsidP="008612E7">
      <w:pPr>
        <w:jc w:val="both"/>
        <w:rPr>
          <w:rFonts w:ascii="Arial" w:hAnsi="Arial" w:cs="Arial"/>
          <w:b/>
          <w:bCs/>
        </w:rPr>
      </w:pPr>
    </w:p>
    <w:p w:rsidR="00727F7D" w:rsidRPr="00981DDF" w:rsidRDefault="00727F7D" w:rsidP="008612E7">
      <w:pPr>
        <w:jc w:val="both"/>
        <w:rPr>
          <w:rFonts w:ascii="Arial" w:hAnsi="Arial" w:cs="Arial"/>
          <w:b/>
          <w:bCs/>
        </w:rPr>
      </w:pPr>
    </w:p>
    <w:p w:rsidR="00727F7D" w:rsidRDefault="00727F7D" w:rsidP="00981DDF">
      <w:pPr>
        <w:jc w:val="center"/>
        <w:rPr>
          <w:rFonts w:ascii="Arial" w:hAnsi="Arial" w:cs="Arial"/>
          <w:b/>
          <w:bCs/>
        </w:rPr>
      </w:pPr>
    </w:p>
    <w:p w:rsidR="00727F7D" w:rsidRDefault="00727F7D" w:rsidP="00981DDF">
      <w:pPr>
        <w:jc w:val="center"/>
        <w:rPr>
          <w:rFonts w:ascii="Arial" w:hAnsi="Arial" w:cs="Arial"/>
          <w:b/>
          <w:bCs/>
        </w:rPr>
      </w:pPr>
    </w:p>
    <w:p w:rsidR="00727F7D" w:rsidRDefault="00727F7D" w:rsidP="00981DDF">
      <w:pPr>
        <w:jc w:val="center"/>
        <w:rPr>
          <w:rFonts w:ascii="Arial" w:hAnsi="Arial" w:cs="Arial"/>
          <w:b/>
          <w:bCs/>
        </w:rPr>
      </w:pPr>
    </w:p>
    <w:p w:rsidR="00727F7D" w:rsidRDefault="00727F7D" w:rsidP="00981DDF">
      <w:pPr>
        <w:jc w:val="center"/>
        <w:rPr>
          <w:rFonts w:ascii="Arial" w:hAnsi="Arial" w:cs="Arial"/>
          <w:b/>
          <w:bCs/>
        </w:rPr>
      </w:pPr>
    </w:p>
    <w:p w:rsidR="00727F7D" w:rsidRDefault="00727F7D" w:rsidP="00981DDF">
      <w:pPr>
        <w:jc w:val="center"/>
        <w:rPr>
          <w:rFonts w:ascii="Arial" w:hAnsi="Arial" w:cs="Arial"/>
          <w:b/>
          <w:bCs/>
        </w:rPr>
      </w:pPr>
    </w:p>
    <w:p w:rsidR="00727F7D" w:rsidRDefault="00727F7D" w:rsidP="00981DDF">
      <w:pPr>
        <w:jc w:val="center"/>
        <w:rPr>
          <w:rFonts w:ascii="Arial" w:hAnsi="Arial" w:cs="Arial"/>
          <w:b/>
          <w:bCs/>
        </w:rPr>
      </w:pPr>
    </w:p>
    <w:p w:rsidR="00727F7D" w:rsidRDefault="00727F7D" w:rsidP="00981DDF">
      <w:pPr>
        <w:jc w:val="center"/>
        <w:rPr>
          <w:rFonts w:ascii="Arial" w:hAnsi="Arial" w:cs="Arial"/>
          <w:b/>
          <w:bCs/>
        </w:rPr>
      </w:pPr>
    </w:p>
    <w:p w:rsidR="00727F7D" w:rsidRDefault="00727F7D" w:rsidP="00981DDF">
      <w:pPr>
        <w:jc w:val="center"/>
        <w:rPr>
          <w:rFonts w:ascii="Arial" w:hAnsi="Arial" w:cs="Arial"/>
          <w:b/>
          <w:bCs/>
        </w:rPr>
      </w:pPr>
    </w:p>
    <w:p w:rsidR="00727F7D" w:rsidRDefault="00727F7D" w:rsidP="00981DDF">
      <w:pPr>
        <w:jc w:val="center"/>
        <w:rPr>
          <w:rFonts w:ascii="Arial" w:hAnsi="Arial" w:cs="Arial"/>
          <w:b/>
          <w:bCs/>
        </w:rPr>
      </w:pPr>
    </w:p>
    <w:p w:rsidR="00727F7D" w:rsidRDefault="00727F7D" w:rsidP="00981DDF">
      <w:pPr>
        <w:jc w:val="center"/>
        <w:rPr>
          <w:rFonts w:ascii="Arial" w:hAnsi="Arial" w:cs="Arial"/>
          <w:b/>
          <w:bCs/>
        </w:rPr>
      </w:pPr>
    </w:p>
    <w:p w:rsidR="00727F7D" w:rsidRDefault="00727F7D" w:rsidP="00981DDF">
      <w:pPr>
        <w:jc w:val="center"/>
        <w:rPr>
          <w:rFonts w:ascii="Arial" w:hAnsi="Arial" w:cs="Arial"/>
          <w:b/>
          <w:bCs/>
        </w:rPr>
      </w:pPr>
    </w:p>
    <w:p w:rsidR="00727F7D" w:rsidRDefault="00727F7D" w:rsidP="00981DDF">
      <w:pPr>
        <w:jc w:val="center"/>
        <w:rPr>
          <w:rFonts w:ascii="Arial" w:hAnsi="Arial" w:cs="Arial"/>
          <w:b/>
          <w:bCs/>
        </w:rPr>
      </w:pPr>
    </w:p>
    <w:p w:rsidR="00727F7D" w:rsidRDefault="00727F7D" w:rsidP="00981DDF">
      <w:pPr>
        <w:jc w:val="center"/>
        <w:rPr>
          <w:rFonts w:ascii="Arial" w:hAnsi="Arial" w:cs="Arial"/>
          <w:b/>
          <w:bCs/>
        </w:rPr>
      </w:pPr>
    </w:p>
    <w:p w:rsidR="00727F7D" w:rsidRDefault="00727F7D" w:rsidP="00981DDF">
      <w:pPr>
        <w:jc w:val="center"/>
        <w:rPr>
          <w:rFonts w:ascii="Arial" w:hAnsi="Arial" w:cs="Arial"/>
          <w:b/>
          <w:bCs/>
        </w:rPr>
      </w:pPr>
    </w:p>
    <w:p w:rsidR="00727F7D" w:rsidRDefault="00727F7D" w:rsidP="00981DDF">
      <w:pPr>
        <w:jc w:val="center"/>
        <w:rPr>
          <w:rFonts w:ascii="Arial" w:hAnsi="Arial" w:cs="Arial"/>
          <w:b/>
          <w:bCs/>
        </w:rPr>
      </w:pPr>
    </w:p>
    <w:p w:rsidR="007C6423" w:rsidRDefault="007C6423" w:rsidP="00981DDF">
      <w:pPr>
        <w:jc w:val="center"/>
        <w:rPr>
          <w:rFonts w:ascii="Arial" w:hAnsi="Arial" w:cs="Arial"/>
          <w:b/>
          <w:bCs/>
        </w:rPr>
      </w:pPr>
    </w:p>
    <w:p w:rsidR="007C6423" w:rsidRDefault="007C6423" w:rsidP="00981DDF">
      <w:pPr>
        <w:jc w:val="center"/>
        <w:rPr>
          <w:rFonts w:ascii="Arial" w:hAnsi="Arial" w:cs="Arial"/>
          <w:b/>
          <w:bCs/>
        </w:rPr>
      </w:pPr>
    </w:p>
    <w:p w:rsidR="007C6423" w:rsidRDefault="007C6423" w:rsidP="00981DDF">
      <w:pPr>
        <w:jc w:val="center"/>
        <w:rPr>
          <w:rFonts w:ascii="Arial" w:hAnsi="Arial" w:cs="Arial"/>
          <w:b/>
          <w:bCs/>
        </w:rPr>
      </w:pPr>
    </w:p>
    <w:p w:rsidR="00762129" w:rsidRDefault="00762129" w:rsidP="00902986">
      <w:pPr>
        <w:jc w:val="both"/>
        <w:rPr>
          <w:rFonts w:ascii="Arial" w:hAnsi="Arial" w:cs="Arial"/>
          <w:b/>
          <w:bCs/>
        </w:rPr>
      </w:pPr>
    </w:p>
    <w:p w:rsidR="00762129" w:rsidRDefault="00762129" w:rsidP="00981DDF">
      <w:pPr>
        <w:jc w:val="center"/>
        <w:rPr>
          <w:rFonts w:ascii="Arial" w:hAnsi="Arial" w:cs="Arial"/>
          <w:b/>
          <w:bCs/>
        </w:rPr>
      </w:pPr>
    </w:p>
    <w:p w:rsidR="00DD0792" w:rsidRDefault="00DD0792" w:rsidP="007C6423">
      <w:pPr>
        <w:tabs>
          <w:tab w:val="left" w:pos="8460"/>
        </w:tabs>
        <w:jc w:val="center"/>
        <w:rPr>
          <w:rFonts w:ascii="Arial" w:hAnsi="Arial" w:cs="Arial"/>
          <w:b/>
          <w:bCs/>
          <w:sz w:val="32"/>
          <w:szCs w:val="32"/>
        </w:rPr>
      </w:pPr>
    </w:p>
    <w:p w:rsidR="00727F7D" w:rsidRPr="00762129" w:rsidRDefault="00AB7DCE" w:rsidP="007C6423">
      <w:pPr>
        <w:tabs>
          <w:tab w:val="left" w:pos="8460"/>
        </w:tabs>
        <w:jc w:val="center"/>
        <w:rPr>
          <w:rFonts w:ascii="Arial" w:hAnsi="Arial" w:cs="Arial"/>
          <w:b/>
          <w:bCs/>
          <w:sz w:val="32"/>
          <w:szCs w:val="32"/>
        </w:rPr>
      </w:pPr>
      <w:r>
        <w:rPr>
          <w:rFonts w:ascii="Arial" w:hAnsi="Arial" w:cs="Arial"/>
          <w:b/>
          <w:bCs/>
          <w:sz w:val="32"/>
          <w:szCs w:val="32"/>
        </w:rPr>
        <w:t>Í</w:t>
      </w:r>
      <w:r w:rsidR="00727F7D" w:rsidRPr="00762129">
        <w:rPr>
          <w:rFonts w:ascii="Arial" w:hAnsi="Arial" w:cs="Arial"/>
          <w:b/>
          <w:bCs/>
          <w:sz w:val="32"/>
          <w:szCs w:val="32"/>
        </w:rPr>
        <w:t xml:space="preserve">NDICE DE TABLAS </w:t>
      </w:r>
    </w:p>
    <w:p w:rsidR="00727F7D" w:rsidRPr="00981DDF" w:rsidRDefault="00E2532E" w:rsidP="00981DDF">
      <w:pPr>
        <w:jc w:val="center"/>
        <w:rPr>
          <w:rFonts w:ascii="Arial" w:hAnsi="Arial" w:cs="Arial"/>
          <w:b/>
          <w:bCs/>
        </w:rPr>
      </w:pPr>
      <w:r>
        <w:rPr>
          <w:rFonts w:ascii="Arial" w:hAnsi="Arial" w:cs="Arial"/>
          <w:b/>
          <w:bCs/>
        </w:rPr>
        <w:t xml:space="preserve">                                                                                                                      </w:t>
      </w:r>
      <w:r w:rsidR="007E7126">
        <w:rPr>
          <w:rFonts w:ascii="Arial" w:hAnsi="Arial" w:cs="Arial"/>
          <w:b/>
          <w:bCs/>
        </w:rPr>
        <w:t xml:space="preserve"> Pá</w:t>
      </w:r>
      <w:r>
        <w:rPr>
          <w:rFonts w:ascii="Arial" w:hAnsi="Arial" w:cs="Arial"/>
          <w:b/>
          <w:bCs/>
        </w:rPr>
        <w:t>g.</w:t>
      </w:r>
    </w:p>
    <w:p w:rsidR="00727F7D" w:rsidRPr="00981DDF" w:rsidRDefault="00727F7D" w:rsidP="00981DDF">
      <w:pPr>
        <w:jc w:val="center"/>
        <w:rPr>
          <w:rFonts w:ascii="Arial" w:hAnsi="Arial" w:cs="Arial"/>
          <w:b/>
          <w:bCs/>
        </w:rPr>
      </w:pPr>
    </w:p>
    <w:p w:rsidR="00727F7D" w:rsidRPr="00981DDF" w:rsidRDefault="00727F7D" w:rsidP="007E7126">
      <w:pPr>
        <w:pStyle w:val="Encabezado"/>
        <w:tabs>
          <w:tab w:val="clear" w:pos="4419"/>
          <w:tab w:val="clear" w:pos="8838"/>
          <w:tab w:val="left" w:pos="8280"/>
        </w:tabs>
        <w:rPr>
          <w:rFonts w:ascii="Arial" w:hAnsi="Arial" w:cs="Arial"/>
        </w:rPr>
      </w:pPr>
      <w:r w:rsidRPr="00981DDF">
        <w:rPr>
          <w:rFonts w:ascii="Arial" w:hAnsi="Arial" w:cs="Arial"/>
        </w:rPr>
        <w:t>Tabla 1           Demanda de Generación Eléctrica a Nivel Nacional ............</w:t>
      </w:r>
      <w:r w:rsidR="007E7126">
        <w:rPr>
          <w:rFonts w:ascii="Arial" w:hAnsi="Arial" w:cs="Arial"/>
        </w:rPr>
        <w:t>......</w:t>
      </w:r>
      <w:r w:rsidR="007E7126">
        <w:rPr>
          <w:rFonts w:ascii="Arial" w:hAnsi="Arial" w:cs="Arial"/>
        </w:rPr>
        <w:tab/>
      </w:r>
      <w:r w:rsidR="00E2532E">
        <w:rPr>
          <w:rFonts w:ascii="Arial" w:hAnsi="Arial" w:cs="Arial"/>
        </w:rPr>
        <w:t>4</w:t>
      </w:r>
    </w:p>
    <w:p w:rsidR="00727F7D" w:rsidRPr="00981DDF" w:rsidRDefault="00727F7D" w:rsidP="007E7126">
      <w:pPr>
        <w:pStyle w:val="Encabezado"/>
        <w:tabs>
          <w:tab w:val="clear" w:pos="4419"/>
          <w:tab w:val="clear" w:pos="8838"/>
          <w:tab w:val="left" w:pos="8280"/>
        </w:tabs>
        <w:rPr>
          <w:rFonts w:ascii="Arial" w:hAnsi="Arial" w:cs="Arial"/>
        </w:rPr>
      </w:pPr>
      <w:r w:rsidRPr="00981DDF">
        <w:rPr>
          <w:rFonts w:ascii="Arial" w:hAnsi="Arial" w:cs="Arial"/>
        </w:rPr>
        <w:t>Tabla 2           Generación Hidroeléctrica ....................................................</w:t>
      </w:r>
      <w:r w:rsidR="007E7126">
        <w:rPr>
          <w:rFonts w:ascii="Arial" w:hAnsi="Arial" w:cs="Arial"/>
        </w:rPr>
        <w:t>......</w:t>
      </w:r>
      <w:r w:rsidR="007E7126">
        <w:rPr>
          <w:rFonts w:ascii="Arial" w:hAnsi="Arial" w:cs="Arial"/>
        </w:rPr>
        <w:tab/>
      </w:r>
      <w:r w:rsidR="00E2532E">
        <w:rPr>
          <w:rFonts w:ascii="Arial" w:hAnsi="Arial" w:cs="Arial"/>
        </w:rPr>
        <w:t>8</w:t>
      </w:r>
      <w:r w:rsidRPr="00981DDF">
        <w:rPr>
          <w:rFonts w:ascii="Arial" w:hAnsi="Arial" w:cs="Arial"/>
        </w:rPr>
        <w:t xml:space="preserve">   </w:t>
      </w:r>
    </w:p>
    <w:p w:rsidR="00727F7D" w:rsidRPr="00981DDF" w:rsidRDefault="00727F7D" w:rsidP="007E7126">
      <w:pPr>
        <w:pStyle w:val="Encabezado"/>
        <w:tabs>
          <w:tab w:val="clear" w:pos="4419"/>
          <w:tab w:val="clear" w:pos="8838"/>
          <w:tab w:val="left" w:pos="8280"/>
        </w:tabs>
        <w:rPr>
          <w:rFonts w:ascii="Arial" w:hAnsi="Arial" w:cs="Arial"/>
        </w:rPr>
      </w:pPr>
      <w:r w:rsidRPr="00981DDF">
        <w:rPr>
          <w:rFonts w:ascii="Arial" w:hAnsi="Arial" w:cs="Arial"/>
        </w:rPr>
        <w:t>Tabla 3           Generación por Interconexión ...............................................</w:t>
      </w:r>
      <w:r w:rsidR="007E7126">
        <w:rPr>
          <w:rFonts w:ascii="Arial" w:hAnsi="Arial" w:cs="Arial"/>
        </w:rPr>
        <w:t>.....</w:t>
      </w:r>
      <w:r w:rsidR="007E7126">
        <w:rPr>
          <w:rFonts w:ascii="Arial" w:hAnsi="Arial" w:cs="Arial"/>
        </w:rPr>
        <w:tab/>
      </w:r>
      <w:r w:rsidR="00E2532E">
        <w:rPr>
          <w:rFonts w:ascii="Arial" w:hAnsi="Arial" w:cs="Arial"/>
        </w:rPr>
        <w:t>9</w:t>
      </w:r>
    </w:p>
    <w:p w:rsidR="00727F7D" w:rsidRPr="00981DDF" w:rsidRDefault="00727F7D" w:rsidP="007E7126">
      <w:pPr>
        <w:pStyle w:val="Encabezado"/>
        <w:tabs>
          <w:tab w:val="clear" w:pos="4419"/>
          <w:tab w:val="clear" w:pos="8838"/>
          <w:tab w:val="left" w:pos="8280"/>
        </w:tabs>
        <w:rPr>
          <w:rFonts w:ascii="Arial" w:hAnsi="Arial" w:cs="Arial"/>
        </w:rPr>
      </w:pPr>
      <w:r w:rsidRPr="00981DDF">
        <w:rPr>
          <w:rFonts w:ascii="Arial" w:hAnsi="Arial" w:cs="Arial"/>
        </w:rPr>
        <w:t>Tabla 4           Generación por Biomasa ......................................................</w:t>
      </w:r>
      <w:r w:rsidR="007E7126">
        <w:rPr>
          <w:rFonts w:ascii="Arial" w:hAnsi="Arial" w:cs="Arial"/>
        </w:rPr>
        <w:t>......</w:t>
      </w:r>
      <w:r w:rsidR="007E7126">
        <w:rPr>
          <w:rFonts w:ascii="Arial" w:hAnsi="Arial" w:cs="Arial"/>
        </w:rPr>
        <w:tab/>
      </w:r>
      <w:r w:rsidR="009E7722">
        <w:rPr>
          <w:rFonts w:ascii="Arial" w:hAnsi="Arial" w:cs="Arial"/>
        </w:rPr>
        <w:t>9</w:t>
      </w:r>
    </w:p>
    <w:p w:rsidR="00727F7D" w:rsidRPr="00981DDF" w:rsidRDefault="00727F7D" w:rsidP="007E7126">
      <w:pPr>
        <w:pStyle w:val="Encabezado"/>
        <w:tabs>
          <w:tab w:val="clear" w:pos="4419"/>
          <w:tab w:val="clear" w:pos="8838"/>
          <w:tab w:val="left" w:pos="8100"/>
        </w:tabs>
        <w:rPr>
          <w:rFonts w:ascii="Arial" w:hAnsi="Arial" w:cs="Arial"/>
        </w:rPr>
      </w:pPr>
      <w:r w:rsidRPr="00981DDF">
        <w:rPr>
          <w:rFonts w:ascii="Arial" w:hAnsi="Arial" w:cs="Arial"/>
        </w:rPr>
        <w:t>Tabla 5           Generación a Vapor ..............................................................</w:t>
      </w:r>
      <w:r w:rsidR="007E7126">
        <w:rPr>
          <w:rFonts w:ascii="Arial" w:hAnsi="Arial" w:cs="Arial"/>
        </w:rPr>
        <w:t>...</w:t>
      </w:r>
      <w:r w:rsidR="007E7126">
        <w:rPr>
          <w:rFonts w:ascii="Arial" w:hAnsi="Arial" w:cs="Arial"/>
        </w:rPr>
        <w:tab/>
        <w:t xml:space="preserve"> </w:t>
      </w:r>
      <w:r w:rsidR="00E2532E">
        <w:rPr>
          <w:rFonts w:ascii="Arial" w:hAnsi="Arial" w:cs="Arial"/>
        </w:rPr>
        <w:t>10</w:t>
      </w:r>
    </w:p>
    <w:p w:rsidR="00727F7D" w:rsidRPr="00981DDF" w:rsidRDefault="00727F7D" w:rsidP="007E7126">
      <w:pPr>
        <w:pStyle w:val="Encabezado"/>
        <w:tabs>
          <w:tab w:val="clear" w:pos="4419"/>
          <w:tab w:val="clear" w:pos="8838"/>
          <w:tab w:val="left" w:pos="8100"/>
        </w:tabs>
        <w:rPr>
          <w:rFonts w:ascii="Arial" w:hAnsi="Arial" w:cs="Arial"/>
        </w:rPr>
      </w:pPr>
      <w:r w:rsidRPr="00981DDF">
        <w:rPr>
          <w:rFonts w:ascii="Arial" w:hAnsi="Arial" w:cs="Arial"/>
        </w:rPr>
        <w:t>Tabla 6           Generación con Gas Natural  ................................................</w:t>
      </w:r>
      <w:r w:rsidR="007E7126">
        <w:rPr>
          <w:rFonts w:ascii="Arial" w:hAnsi="Arial" w:cs="Arial"/>
        </w:rPr>
        <w:t>..</w:t>
      </w:r>
      <w:r w:rsidR="007E7126">
        <w:rPr>
          <w:rFonts w:ascii="Arial" w:hAnsi="Arial" w:cs="Arial"/>
        </w:rPr>
        <w:tab/>
        <w:t xml:space="preserve"> </w:t>
      </w:r>
      <w:r w:rsidR="00E2532E">
        <w:rPr>
          <w:rFonts w:ascii="Arial" w:hAnsi="Arial" w:cs="Arial"/>
        </w:rPr>
        <w:t>10</w:t>
      </w:r>
    </w:p>
    <w:p w:rsidR="00727F7D" w:rsidRPr="00981DDF" w:rsidRDefault="00727F7D" w:rsidP="007E7126">
      <w:pPr>
        <w:pStyle w:val="Encabezado"/>
        <w:tabs>
          <w:tab w:val="clear" w:pos="4419"/>
          <w:tab w:val="clear" w:pos="8838"/>
          <w:tab w:val="left" w:pos="8100"/>
        </w:tabs>
        <w:rPr>
          <w:rFonts w:ascii="Arial" w:hAnsi="Arial" w:cs="Arial"/>
        </w:rPr>
      </w:pPr>
      <w:r w:rsidRPr="00981DDF">
        <w:rPr>
          <w:rFonts w:ascii="Arial" w:hAnsi="Arial" w:cs="Arial"/>
        </w:rPr>
        <w:t>Tabla 7           Generación con Motor de Combustión Interna ....................</w:t>
      </w:r>
      <w:r w:rsidR="007E7126">
        <w:rPr>
          <w:rFonts w:ascii="Arial" w:hAnsi="Arial" w:cs="Arial"/>
        </w:rPr>
        <w:t>..</w:t>
      </w:r>
      <w:r w:rsidR="007E7126">
        <w:rPr>
          <w:rFonts w:ascii="Arial" w:hAnsi="Arial" w:cs="Arial"/>
        </w:rPr>
        <w:tab/>
        <w:t xml:space="preserve"> </w:t>
      </w:r>
      <w:r w:rsidR="00E2532E">
        <w:rPr>
          <w:rFonts w:ascii="Arial" w:hAnsi="Arial" w:cs="Arial"/>
        </w:rPr>
        <w:t>11</w:t>
      </w:r>
      <w:r w:rsidRPr="00981DDF">
        <w:rPr>
          <w:rFonts w:ascii="Arial" w:hAnsi="Arial" w:cs="Arial"/>
        </w:rPr>
        <w:t xml:space="preserve">        </w:t>
      </w:r>
    </w:p>
    <w:p w:rsidR="00727F7D" w:rsidRPr="00981DDF" w:rsidRDefault="00727F7D" w:rsidP="007E7126">
      <w:pPr>
        <w:pStyle w:val="Encabezado"/>
        <w:tabs>
          <w:tab w:val="clear" w:pos="4419"/>
          <w:tab w:val="clear" w:pos="8838"/>
          <w:tab w:val="left" w:pos="8100"/>
        </w:tabs>
        <w:rPr>
          <w:rFonts w:ascii="Arial" w:hAnsi="Arial" w:cs="Arial"/>
        </w:rPr>
      </w:pPr>
      <w:r w:rsidRPr="00981DDF">
        <w:rPr>
          <w:rFonts w:ascii="Arial" w:hAnsi="Arial" w:cs="Arial"/>
        </w:rPr>
        <w:t>Tabla 8           Generación con Diesel ........................................................</w:t>
      </w:r>
      <w:r w:rsidR="004B7B7D">
        <w:rPr>
          <w:rFonts w:ascii="Arial" w:hAnsi="Arial" w:cs="Arial"/>
        </w:rPr>
        <w:t>.....</w:t>
      </w:r>
      <w:r w:rsidR="007E7126">
        <w:rPr>
          <w:rFonts w:ascii="Arial" w:hAnsi="Arial" w:cs="Arial"/>
        </w:rPr>
        <w:tab/>
        <w:t xml:space="preserve"> </w:t>
      </w:r>
      <w:r w:rsidR="00E2532E">
        <w:rPr>
          <w:rFonts w:ascii="Arial" w:hAnsi="Arial" w:cs="Arial"/>
        </w:rPr>
        <w:t>12</w:t>
      </w:r>
      <w:r w:rsidRPr="00981DDF">
        <w:rPr>
          <w:rFonts w:ascii="Arial" w:hAnsi="Arial" w:cs="Arial"/>
        </w:rPr>
        <w:t xml:space="preserve">                                                                                                                      </w:t>
      </w:r>
    </w:p>
    <w:p w:rsidR="00727F7D" w:rsidRPr="00981DDF" w:rsidRDefault="00727F7D" w:rsidP="007E7126">
      <w:pPr>
        <w:pStyle w:val="Encabezado"/>
        <w:tabs>
          <w:tab w:val="clear" w:pos="4419"/>
          <w:tab w:val="clear" w:pos="8838"/>
          <w:tab w:val="left" w:pos="8100"/>
        </w:tabs>
        <w:rPr>
          <w:rFonts w:ascii="Arial" w:hAnsi="Arial" w:cs="Arial"/>
        </w:rPr>
      </w:pPr>
      <w:r w:rsidRPr="00981DDF">
        <w:rPr>
          <w:rFonts w:ascii="Arial" w:hAnsi="Arial" w:cs="Arial"/>
        </w:rPr>
        <w:t xml:space="preserve">Tabla 9           Lubricación de </w:t>
      </w:r>
      <w:smartTag w:uri="urn:schemas-microsoft-com:office:smarttags" w:element="PersonName">
        <w:smartTagPr>
          <w:attr w:name="ProductID" w:val="La Turbina"/>
        </w:smartTagPr>
        <w:r w:rsidRPr="00981DDF">
          <w:rPr>
            <w:rFonts w:ascii="Arial" w:hAnsi="Arial" w:cs="Arial"/>
          </w:rPr>
          <w:t>la Turbina</w:t>
        </w:r>
      </w:smartTag>
      <w:r w:rsidRPr="00981DDF">
        <w:rPr>
          <w:rFonts w:ascii="Arial" w:hAnsi="Arial" w:cs="Arial"/>
        </w:rPr>
        <w:t xml:space="preserve"> </w:t>
      </w:r>
      <w:r w:rsidR="008F10D2">
        <w:rPr>
          <w:rFonts w:ascii="Arial" w:hAnsi="Arial" w:cs="Arial"/>
        </w:rPr>
        <w:t>a</w:t>
      </w:r>
      <w:r w:rsidRPr="00981DDF">
        <w:rPr>
          <w:rFonts w:ascii="Arial" w:hAnsi="Arial" w:cs="Arial"/>
        </w:rPr>
        <w:t xml:space="preserve"> Gas </w:t>
      </w:r>
      <w:r w:rsidR="008F10D2">
        <w:rPr>
          <w:rFonts w:ascii="Arial" w:hAnsi="Arial" w:cs="Arial"/>
        </w:rPr>
        <w:t>...</w:t>
      </w:r>
      <w:r w:rsidRPr="00981DDF">
        <w:rPr>
          <w:rFonts w:ascii="Arial" w:hAnsi="Arial" w:cs="Arial"/>
        </w:rPr>
        <w:t>........................................</w:t>
      </w:r>
      <w:r w:rsidR="007E7126">
        <w:rPr>
          <w:rFonts w:ascii="Arial" w:hAnsi="Arial" w:cs="Arial"/>
        </w:rPr>
        <w:t>...</w:t>
      </w:r>
      <w:r w:rsidR="007E7126">
        <w:rPr>
          <w:rFonts w:ascii="Arial" w:hAnsi="Arial" w:cs="Arial"/>
        </w:rPr>
        <w:tab/>
        <w:t xml:space="preserve"> </w:t>
      </w:r>
      <w:r w:rsidR="00FF1A83">
        <w:rPr>
          <w:rFonts w:ascii="Arial" w:hAnsi="Arial" w:cs="Arial"/>
        </w:rPr>
        <w:t>6</w:t>
      </w:r>
      <w:r w:rsidR="00CC6C79">
        <w:rPr>
          <w:rFonts w:ascii="Arial" w:hAnsi="Arial" w:cs="Arial"/>
        </w:rPr>
        <w:t>7</w:t>
      </w:r>
    </w:p>
    <w:p w:rsidR="00727F7D" w:rsidRPr="00981DDF" w:rsidRDefault="00727F7D" w:rsidP="00981DDF">
      <w:pPr>
        <w:jc w:val="center"/>
        <w:rPr>
          <w:rFonts w:ascii="Arial" w:hAnsi="Arial" w:cs="Arial"/>
          <w:b/>
          <w:bCs/>
        </w:rPr>
      </w:pPr>
    </w:p>
    <w:p w:rsidR="00727F7D" w:rsidRPr="00981DDF" w:rsidRDefault="00727F7D" w:rsidP="00981DDF">
      <w:pPr>
        <w:jc w:val="center"/>
        <w:rPr>
          <w:rFonts w:ascii="Arial" w:hAnsi="Arial" w:cs="Arial"/>
        </w:rPr>
      </w:pPr>
    </w:p>
    <w:p w:rsidR="00727F7D" w:rsidRPr="00981DDF" w:rsidRDefault="00727F7D" w:rsidP="00981DDF">
      <w:pPr>
        <w:jc w:val="center"/>
        <w:rPr>
          <w:rFonts w:ascii="Arial" w:hAnsi="Arial" w:cs="Arial"/>
        </w:rPr>
      </w:pPr>
    </w:p>
    <w:p w:rsidR="00727F7D" w:rsidRDefault="00727F7D" w:rsidP="00981DDF">
      <w:pPr>
        <w:jc w:val="center"/>
        <w:rPr>
          <w:rFonts w:ascii="Arial" w:hAnsi="Arial" w:cs="Arial"/>
        </w:rPr>
      </w:pPr>
    </w:p>
    <w:p w:rsidR="008926D1" w:rsidRDefault="008926D1" w:rsidP="00981DDF">
      <w:pPr>
        <w:jc w:val="center"/>
        <w:rPr>
          <w:rFonts w:ascii="Arial" w:hAnsi="Arial" w:cs="Arial"/>
        </w:rPr>
      </w:pPr>
    </w:p>
    <w:p w:rsidR="008926D1" w:rsidRDefault="008926D1" w:rsidP="00981DDF">
      <w:pPr>
        <w:jc w:val="center"/>
        <w:rPr>
          <w:rFonts w:ascii="Arial" w:hAnsi="Arial" w:cs="Arial"/>
        </w:rPr>
      </w:pPr>
    </w:p>
    <w:p w:rsidR="008926D1" w:rsidRDefault="008926D1" w:rsidP="00981DDF">
      <w:pPr>
        <w:jc w:val="center"/>
        <w:rPr>
          <w:rFonts w:ascii="Arial" w:hAnsi="Arial" w:cs="Arial"/>
        </w:rPr>
      </w:pPr>
    </w:p>
    <w:p w:rsidR="008926D1" w:rsidRDefault="008926D1" w:rsidP="00981DDF">
      <w:pPr>
        <w:jc w:val="center"/>
        <w:rPr>
          <w:rFonts w:ascii="Arial" w:hAnsi="Arial" w:cs="Arial"/>
        </w:rPr>
      </w:pPr>
    </w:p>
    <w:p w:rsidR="008926D1" w:rsidRDefault="008926D1" w:rsidP="00981DDF">
      <w:pPr>
        <w:jc w:val="center"/>
        <w:rPr>
          <w:rFonts w:ascii="Arial" w:hAnsi="Arial" w:cs="Arial"/>
        </w:rPr>
      </w:pPr>
    </w:p>
    <w:p w:rsidR="008926D1" w:rsidRDefault="008926D1" w:rsidP="00981DDF">
      <w:pPr>
        <w:jc w:val="center"/>
        <w:rPr>
          <w:rFonts w:ascii="Arial" w:hAnsi="Arial" w:cs="Arial"/>
        </w:rPr>
      </w:pPr>
    </w:p>
    <w:p w:rsidR="008926D1" w:rsidRDefault="008926D1" w:rsidP="00981DDF">
      <w:pPr>
        <w:jc w:val="center"/>
        <w:rPr>
          <w:rFonts w:ascii="Arial" w:hAnsi="Arial" w:cs="Arial"/>
        </w:rPr>
      </w:pPr>
    </w:p>
    <w:p w:rsidR="008926D1" w:rsidRDefault="008926D1" w:rsidP="00981DDF">
      <w:pPr>
        <w:jc w:val="center"/>
        <w:rPr>
          <w:rFonts w:ascii="Arial" w:hAnsi="Arial" w:cs="Arial"/>
        </w:rPr>
      </w:pPr>
    </w:p>
    <w:p w:rsidR="008926D1" w:rsidRDefault="008926D1" w:rsidP="00981DDF">
      <w:pPr>
        <w:jc w:val="center"/>
        <w:rPr>
          <w:rFonts w:ascii="Arial" w:hAnsi="Arial" w:cs="Arial"/>
        </w:rPr>
      </w:pPr>
    </w:p>
    <w:p w:rsidR="008926D1" w:rsidRPr="00981DDF" w:rsidRDefault="008926D1" w:rsidP="00981DDF">
      <w:pPr>
        <w:jc w:val="center"/>
        <w:rPr>
          <w:rFonts w:ascii="Arial" w:hAnsi="Arial" w:cs="Arial"/>
        </w:rPr>
      </w:pPr>
    </w:p>
    <w:p w:rsidR="00727F7D" w:rsidRDefault="00727F7D" w:rsidP="00981DDF">
      <w:pPr>
        <w:jc w:val="center"/>
        <w:rPr>
          <w:rFonts w:ascii="Arial" w:hAnsi="Arial" w:cs="Arial"/>
        </w:rPr>
      </w:pPr>
    </w:p>
    <w:p w:rsidR="00812C7F" w:rsidRDefault="00812C7F" w:rsidP="00981DDF">
      <w:pPr>
        <w:jc w:val="center"/>
        <w:rPr>
          <w:rFonts w:ascii="Arial" w:hAnsi="Arial" w:cs="Arial"/>
        </w:rPr>
      </w:pPr>
    </w:p>
    <w:p w:rsidR="00812C7F" w:rsidRDefault="00812C7F" w:rsidP="00981DDF">
      <w:pPr>
        <w:jc w:val="center"/>
        <w:rPr>
          <w:rFonts w:ascii="Arial" w:hAnsi="Arial" w:cs="Arial"/>
        </w:rPr>
      </w:pPr>
    </w:p>
    <w:p w:rsidR="00812C7F" w:rsidRDefault="00812C7F" w:rsidP="00981DDF">
      <w:pPr>
        <w:jc w:val="center"/>
        <w:rPr>
          <w:rFonts w:ascii="Arial" w:hAnsi="Arial" w:cs="Arial"/>
        </w:rPr>
      </w:pPr>
    </w:p>
    <w:p w:rsidR="00812C7F" w:rsidRDefault="00812C7F" w:rsidP="00981DDF">
      <w:pPr>
        <w:jc w:val="center"/>
        <w:rPr>
          <w:rFonts w:ascii="Arial" w:hAnsi="Arial" w:cs="Arial"/>
        </w:rPr>
      </w:pPr>
    </w:p>
    <w:p w:rsidR="00812C7F" w:rsidRDefault="00812C7F" w:rsidP="00981DDF">
      <w:pPr>
        <w:jc w:val="center"/>
        <w:rPr>
          <w:rFonts w:ascii="Arial" w:hAnsi="Arial" w:cs="Arial"/>
        </w:rPr>
      </w:pPr>
    </w:p>
    <w:p w:rsidR="00812C7F" w:rsidRDefault="00812C7F" w:rsidP="00981DDF">
      <w:pPr>
        <w:jc w:val="center"/>
        <w:rPr>
          <w:rFonts w:ascii="Arial" w:hAnsi="Arial" w:cs="Arial"/>
        </w:rPr>
      </w:pPr>
    </w:p>
    <w:p w:rsidR="00812C7F" w:rsidRDefault="00812C7F" w:rsidP="00981DDF">
      <w:pPr>
        <w:jc w:val="center"/>
        <w:rPr>
          <w:rFonts w:ascii="Arial" w:hAnsi="Arial" w:cs="Arial"/>
        </w:rPr>
      </w:pPr>
    </w:p>
    <w:p w:rsidR="00812C7F" w:rsidRPr="00981DDF" w:rsidRDefault="00812C7F" w:rsidP="00981DDF">
      <w:pPr>
        <w:jc w:val="center"/>
        <w:rPr>
          <w:rFonts w:ascii="Arial" w:hAnsi="Arial" w:cs="Arial"/>
        </w:rPr>
      </w:pPr>
    </w:p>
    <w:p w:rsidR="00727F7D" w:rsidRPr="00762129" w:rsidRDefault="00AB7DCE" w:rsidP="00981DDF">
      <w:pPr>
        <w:spacing w:line="360" w:lineRule="auto"/>
        <w:jc w:val="both"/>
        <w:rPr>
          <w:rFonts w:ascii="Arial" w:hAnsi="Arial" w:cs="Arial"/>
          <w:b/>
          <w:bCs/>
          <w:color w:val="000000"/>
          <w:sz w:val="32"/>
          <w:szCs w:val="32"/>
        </w:rPr>
      </w:pPr>
      <w:r>
        <w:rPr>
          <w:rFonts w:ascii="Arial" w:hAnsi="Arial" w:cs="Arial"/>
          <w:b/>
          <w:bCs/>
          <w:color w:val="000000"/>
          <w:sz w:val="32"/>
          <w:szCs w:val="32"/>
        </w:rPr>
        <w:lastRenderedPageBreak/>
        <w:t>Í</w:t>
      </w:r>
      <w:r w:rsidR="00727F7D" w:rsidRPr="00762129">
        <w:rPr>
          <w:rFonts w:ascii="Arial" w:hAnsi="Arial" w:cs="Arial"/>
          <w:b/>
          <w:bCs/>
          <w:color w:val="000000"/>
          <w:sz w:val="32"/>
          <w:szCs w:val="32"/>
        </w:rPr>
        <w:t>NDICE DE PLANOS ( DIAGRAMAS DE LOS SISTEMAS AUXILIARES )</w:t>
      </w:r>
    </w:p>
    <w:p w:rsidR="006D573A" w:rsidRPr="007E7126" w:rsidRDefault="006D573A" w:rsidP="00981DDF">
      <w:pPr>
        <w:spacing w:line="360" w:lineRule="auto"/>
        <w:jc w:val="both"/>
        <w:rPr>
          <w:rFonts w:ascii="Arial" w:hAnsi="Arial" w:cs="Arial"/>
          <w:b/>
          <w:color w:val="000000"/>
        </w:rPr>
      </w:pPr>
      <w:r w:rsidRPr="007E7126">
        <w:rPr>
          <w:rFonts w:ascii="Arial" w:hAnsi="Arial" w:cs="Arial"/>
          <w:b/>
          <w:color w:val="000000"/>
        </w:rPr>
        <w:t xml:space="preserve">                                                                                           </w:t>
      </w:r>
      <w:r w:rsidR="007E7126" w:rsidRPr="007E7126">
        <w:rPr>
          <w:rFonts w:ascii="Arial" w:hAnsi="Arial" w:cs="Arial"/>
          <w:b/>
          <w:color w:val="000000"/>
        </w:rPr>
        <w:t xml:space="preserve">                              Pá</w:t>
      </w:r>
      <w:r w:rsidRPr="007E7126">
        <w:rPr>
          <w:rFonts w:ascii="Arial" w:hAnsi="Arial" w:cs="Arial"/>
          <w:b/>
          <w:color w:val="000000"/>
        </w:rPr>
        <w:t>g.</w:t>
      </w:r>
    </w:p>
    <w:p w:rsidR="00727F7D" w:rsidRPr="00981DDF" w:rsidRDefault="007B0D86" w:rsidP="007E7126">
      <w:pPr>
        <w:tabs>
          <w:tab w:val="left" w:pos="8280"/>
        </w:tabs>
        <w:spacing w:line="360" w:lineRule="auto"/>
        <w:jc w:val="both"/>
        <w:rPr>
          <w:rFonts w:ascii="Arial" w:hAnsi="Arial" w:cs="Arial"/>
          <w:color w:val="000000"/>
        </w:rPr>
      </w:pPr>
      <w:r>
        <w:rPr>
          <w:rFonts w:ascii="Arial" w:hAnsi="Arial" w:cs="Arial"/>
          <w:color w:val="000000"/>
        </w:rPr>
        <w:t>Diagrama 1. S</w:t>
      </w:r>
      <w:r w:rsidR="00727F7D" w:rsidRPr="00981DDF">
        <w:rPr>
          <w:rFonts w:ascii="Arial" w:hAnsi="Arial" w:cs="Arial"/>
          <w:color w:val="000000"/>
        </w:rPr>
        <w:t xml:space="preserve">istema de </w:t>
      </w:r>
      <w:r w:rsidR="004418C2">
        <w:rPr>
          <w:rFonts w:ascii="Arial" w:hAnsi="Arial" w:cs="Arial"/>
          <w:color w:val="000000"/>
        </w:rPr>
        <w:t>l</w:t>
      </w:r>
      <w:r w:rsidR="00727F7D" w:rsidRPr="00981DDF">
        <w:rPr>
          <w:rFonts w:ascii="Arial" w:hAnsi="Arial" w:cs="Arial"/>
          <w:color w:val="000000"/>
        </w:rPr>
        <w:t>ubricación de la turbina..............</w:t>
      </w:r>
      <w:r w:rsidR="006D573A">
        <w:rPr>
          <w:rFonts w:ascii="Arial" w:hAnsi="Arial" w:cs="Arial"/>
          <w:color w:val="000000"/>
        </w:rPr>
        <w:t>.</w:t>
      </w:r>
      <w:r w:rsidR="007E7126">
        <w:rPr>
          <w:rFonts w:ascii="Arial" w:hAnsi="Arial" w:cs="Arial"/>
          <w:color w:val="000000"/>
        </w:rPr>
        <w:t>...............................</w:t>
      </w:r>
      <w:r w:rsidR="007E7126">
        <w:rPr>
          <w:rFonts w:ascii="Arial" w:hAnsi="Arial" w:cs="Arial"/>
          <w:color w:val="000000"/>
        </w:rPr>
        <w:tab/>
      </w:r>
      <w:r w:rsidR="006D573A">
        <w:rPr>
          <w:rFonts w:ascii="Arial" w:hAnsi="Arial" w:cs="Arial"/>
          <w:color w:val="000000"/>
        </w:rPr>
        <w:t>7</w:t>
      </w:r>
      <w:r w:rsidR="008551A6">
        <w:rPr>
          <w:rFonts w:ascii="Arial" w:hAnsi="Arial" w:cs="Arial"/>
          <w:color w:val="000000"/>
        </w:rPr>
        <w:t>8</w:t>
      </w:r>
    </w:p>
    <w:p w:rsidR="00727F7D" w:rsidRPr="00981DDF" w:rsidRDefault="007B0D86" w:rsidP="007E7126">
      <w:pPr>
        <w:tabs>
          <w:tab w:val="left" w:pos="8280"/>
        </w:tabs>
        <w:spacing w:line="360" w:lineRule="auto"/>
        <w:jc w:val="both"/>
        <w:rPr>
          <w:rFonts w:ascii="Arial" w:hAnsi="Arial" w:cs="Arial"/>
          <w:color w:val="000000"/>
        </w:rPr>
      </w:pPr>
      <w:r>
        <w:rPr>
          <w:rFonts w:ascii="Arial" w:hAnsi="Arial" w:cs="Arial"/>
          <w:color w:val="000000"/>
        </w:rPr>
        <w:t>Diagrama 2. S</w:t>
      </w:r>
      <w:r w:rsidR="00727F7D" w:rsidRPr="00981DDF">
        <w:rPr>
          <w:rFonts w:ascii="Arial" w:hAnsi="Arial" w:cs="Arial"/>
          <w:color w:val="000000"/>
        </w:rPr>
        <w:t>istema de lubricación del generador  1........</w:t>
      </w:r>
      <w:r w:rsidR="007E7126">
        <w:rPr>
          <w:rFonts w:ascii="Arial" w:hAnsi="Arial" w:cs="Arial"/>
          <w:color w:val="000000"/>
        </w:rPr>
        <w:t>...............................</w:t>
      </w:r>
      <w:r w:rsidR="007E7126">
        <w:rPr>
          <w:rFonts w:ascii="Arial" w:hAnsi="Arial" w:cs="Arial"/>
          <w:color w:val="000000"/>
        </w:rPr>
        <w:tab/>
      </w:r>
      <w:r w:rsidR="006D573A">
        <w:rPr>
          <w:rFonts w:ascii="Arial" w:hAnsi="Arial" w:cs="Arial"/>
          <w:color w:val="000000"/>
        </w:rPr>
        <w:t>7</w:t>
      </w:r>
      <w:r w:rsidR="008551A6">
        <w:rPr>
          <w:rFonts w:ascii="Arial" w:hAnsi="Arial" w:cs="Arial"/>
          <w:color w:val="000000"/>
        </w:rPr>
        <w:t>9</w:t>
      </w:r>
    </w:p>
    <w:p w:rsidR="00727F7D" w:rsidRPr="00981DDF" w:rsidRDefault="00727F7D" w:rsidP="007E7126">
      <w:pPr>
        <w:tabs>
          <w:tab w:val="left" w:pos="8280"/>
        </w:tabs>
        <w:spacing w:line="360" w:lineRule="auto"/>
        <w:jc w:val="both"/>
        <w:rPr>
          <w:rFonts w:ascii="Arial" w:hAnsi="Arial" w:cs="Arial"/>
          <w:color w:val="000000"/>
        </w:rPr>
      </w:pPr>
      <w:r w:rsidRPr="00981DDF">
        <w:rPr>
          <w:rFonts w:ascii="Arial" w:hAnsi="Arial" w:cs="Arial"/>
          <w:color w:val="000000"/>
        </w:rPr>
        <w:t xml:space="preserve">Diagrama 3. </w:t>
      </w:r>
      <w:r w:rsidR="007B0D86">
        <w:rPr>
          <w:rFonts w:ascii="Arial" w:hAnsi="Arial" w:cs="Arial"/>
          <w:color w:val="000000"/>
        </w:rPr>
        <w:t>S</w:t>
      </w:r>
      <w:r w:rsidRPr="00981DDF">
        <w:rPr>
          <w:rFonts w:ascii="Arial" w:hAnsi="Arial" w:cs="Arial"/>
          <w:color w:val="000000"/>
        </w:rPr>
        <w:t>istema de lubricación del generador 2 ....</w:t>
      </w:r>
      <w:r w:rsidR="006D573A">
        <w:rPr>
          <w:rFonts w:ascii="Arial" w:hAnsi="Arial" w:cs="Arial"/>
          <w:color w:val="000000"/>
        </w:rPr>
        <w:t>............................</w:t>
      </w:r>
      <w:r w:rsidR="007E7126">
        <w:rPr>
          <w:rFonts w:ascii="Arial" w:hAnsi="Arial" w:cs="Arial"/>
          <w:color w:val="000000"/>
        </w:rPr>
        <w:t>.......</w:t>
      </w:r>
      <w:r w:rsidR="007E7126">
        <w:rPr>
          <w:rFonts w:ascii="Arial" w:hAnsi="Arial" w:cs="Arial"/>
          <w:color w:val="000000"/>
        </w:rPr>
        <w:tab/>
      </w:r>
      <w:r w:rsidR="008551A6">
        <w:rPr>
          <w:rFonts w:ascii="Arial" w:hAnsi="Arial" w:cs="Arial"/>
          <w:color w:val="000000"/>
        </w:rPr>
        <w:t>80</w:t>
      </w:r>
    </w:p>
    <w:p w:rsidR="00727F7D" w:rsidRPr="00981DDF" w:rsidRDefault="00727F7D" w:rsidP="007E7126">
      <w:pPr>
        <w:tabs>
          <w:tab w:val="left" w:pos="8280"/>
        </w:tabs>
        <w:spacing w:line="360" w:lineRule="auto"/>
        <w:jc w:val="both"/>
        <w:rPr>
          <w:rFonts w:ascii="Arial" w:hAnsi="Arial" w:cs="Arial"/>
          <w:color w:val="000000"/>
        </w:rPr>
      </w:pPr>
      <w:r w:rsidRPr="00981DDF">
        <w:rPr>
          <w:rFonts w:ascii="Arial" w:hAnsi="Arial" w:cs="Arial"/>
          <w:color w:val="000000"/>
        </w:rPr>
        <w:t xml:space="preserve">Diagrama 4. </w:t>
      </w:r>
      <w:r w:rsidR="007B0D86">
        <w:rPr>
          <w:rFonts w:ascii="Arial" w:hAnsi="Arial" w:cs="Arial"/>
          <w:color w:val="000000"/>
        </w:rPr>
        <w:t>S</w:t>
      </w:r>
      <w:r w:rsidRPr="00981DDF">
        <w:rPr>
          <w:rFonts w:ascii="Arial" w:hAnsi="Arial" w:cs="Arial"/>
          <w:color w:val="000000"/>
        </w:rPr>
        <w:t>istema dual de inyección de</w:t>
      </w:r>
      <w:r w:rsidR="00AE0170">
        <w:rPr>
          <w:rFonts w:ascii="Arial" w:hAnsi="Arial" w:cs="Arial"/>
          <w:color w:val="000000"/>
        </w:rPr>
        <w:t xml:space="preserve"> agua </w:t>
      </w:r>
      <w:r w:rsidR="008551A6">
        <w:rPr>
          <w:rFonts w:ascii="Arial" w:hAnsi="Arial" w:cs="Arial"/>
          <w:color w:val="000000"/>
        </w:rPr>
        <w:t>–</w:t>
      </w:r>
      <w:r w:rsidR="007B0D86">
        <w:rPr>
          <w:rFonts w:ascii="Arial" w:hAnsi="Arial" w:cs="Arial"/>
          <w:color w:val="000000"/>
        </w:rPr>
        <w:t xml:space="preserve"> c</w:t>
      </w:r>
      <w:r w:rsidRPr="00981DDF">
        <w:rPr>
          <w:rFonts w:ascii="Arial" w:hAnsi="Arial" w:cs="Arial"/>
          <w:color w:val="000000"/>
        </w:rPr>
        <w:t>ombustible</w:t>
      </w:r>
      <w:r w:rsidR="007E7126">
        <w:rPr>
          <w:rFonts w:ascii="Arial" w:hAnsi="Arial" w:cs="Arial"/>
          <w:color w:val="000000"/>
        </w:rPr>
        <w:t xml:space="preserve"> ………………</w:t>
      </w:r>
      <w:r w:rsidR="007E7126">
        <w:rPr>
          <w:rFonts w:ascii="Arial" w:hAnsi="Arial" w:cs="Arial"/>
          <w:color w:val="000000"/>
        </w:rPr>
        <w:tab/>
      </w:r>
      <w:r w:rsidR="00FD0D16">
        <w:rPr>
          <w:rFonts w:ascii="Arial" w:hAnsi="Arial" w:cs="Arial"/>
          <w:color w:val="000000"/>
        </w:rPr>
        <w:t>8</w:t>
      </w:r>
      <w:r w:rsidR="008551A6">
        <w:rPr>
          <w:rFonts w:ascii="Arial" w:hAnsi="Arial" w:cs="Arial"/>
          <w:color w:val="000000"/>
        </w:rPr>
        <w:t>1</w:t>
      </w:r>
    </w:p>
    <w:p w:rsidR="00727F7D" w:rsidRPr="00981DDF" w:rsidRDefault="00727F7D" w:rsidP="007E7126">
      <w:pPr>
        <w:tabs>
          <w:tab w:val="left" w:pos="8280"/>
        </w:tabs>
        <w:spacing w:line="360" w:lineRule="auto"/>
        <w:jc w:val="both"/>
        <w:rPr>
          <w:rFonts w:ascii="Arial" w:hAnsi="Arial" w:cs="Arial"/>
          <w:color w:val="000000"/>
        </w:rPr>
      </w:pPr>
      <w:r w:rsidRPr="00981DDF">
        <w:rPr>
          <w:rFonts w:ascii="Arial" w:hAnsi="Arial" w:cs="Arial"/>
          <w:color w:val="000000"/>
        </w:rPr>
        <w:t xml:space="preserve">Diagrama 5. </w:t>
      </w:r>
      <w:r w:rsidR="007B0D86">
        <w:rPr>
          <w:rFonts w:ascii="Arial" w:hAnsi="Arial" w:cs="Arial"/>
          <w:color w:val="000000"/>
        </w:rPr>
        <w:t>S</w:t>
      </w:r>
      <w:r w:rsidRPr="00981DDF">
        <w:rPr>
          <w:rFonts w:ascii="Arial" w:hAnsi="Arial" w:cs="Arial"/>
          <w:color w:val="000000"/>
        </w:rPr>
        <w:t>istema de inyección de agua........................</w:t>
      </w:r>
      <w:r w:rsidR="007E7126">
        <w:rPr>
          <w:rFonts w:ascii="Arial" w:hAnsi="Arial" w:cs="Arial"/>
          <w:color w:val="000000"/>
        </w:rPr>
        <w:t>...............................</w:t>
      </w:r>
      <w:r w:rsidR="007E7126">
        <w:rPr>
          <w:rFonts w:ascii="Arial" w:hAnsi="Arial" w:cs="Arial"/>
          <w:color w:val="000000"/>
        </w:rPr>
        <w:tab/>
      </w:r>
      <w:r w:rsidR="006D573A">
        <w:rPr>
          <w:rFonts w:ascii="Arial" w:hAnsi="Arial" w:cs="Arial"/>
          <w:color w:val="000000"/>
        </w:rPr>
        <w:t>8</w:t>
      </w:r>
      <w:r w:rsidR="008551A6">
        <w:rPr>
          <w:rFonts w:ascii="Arial" w:hAnsi="Arial" w:cs="Arial"/>
          <w:color w:val="000000"/>
        </w:rPr>
        <w:t>2</w:t>
      </w:r>
    </w:p>
    <w:p w:rsidR="00727F7D" w:rsidRPr="00981DDF" w:rsidRDefault="00727F7D" w:rsidP="007E7126">
      <w:pPr>
        <w:tabs>
          <w:tab w:val="left" w:pos="8280"/>
        </w:tabs>
        <w:spacing w:line="360" w:lineRule="auto"/>
        <w:jc w:val="both"/>
        <w:rPr>
          <w:rFonts w:ascii="Arial" w:hAnsi="Arial" w:cs="Arial"/>
          <w:color w:val="000000"/>
        </w:rPr>
      </w:pPr>
      <w:r w:rsidRPr="00981DDF">
        <w:rPr>
          <w:rFonts w:ascii="Arial" w:hAnsi="Arial" w:cs="Arial"/>
          <w:color w:val="000000"/>
        </w:rPr>
        <w:t xml:space="preserve">Diagrama 6. </w:t>
      </w:r>
      <w:r w:rsidR="007B0D86">
        <w:rPr>
          <w:rFonts w:ascii="Arial" w:hAnsi="Arial" w:cs="Arial"/>
          <w:color w:val="000000"/>
        </w:rPr>
        <w:t>S</w:t>
      </w:r>
      <w:r w:rsidRPr="00981DDF">
        <w:rPr>
          <w:rFonts w:ascii="Arial" w:hAnsi="Arial" w:cs="Arial"/>
          <w:color w:val="000000"/>
        </w:rPr>
        <w:t>istema de arranque.......................................</w:t>
      </w:r>
      <w:r w:rsidR="006D573A">
        <w:rPr>
          <w:rFonts w:ascii="Arial" w:hAnsi="Arial" w:cs="Arial"/>
          <w:color w:val="000000"/>
        </w:rPr>
        <w:t>.....</w:t>
      </w:r>
      <w:r w:rsidR="007E7126">
        <w:rPr>
          <w:rFonts w:ascii="Arial" w:hAnsi="Arial" w:cs="Arial"/>
          <w:color w:val="000000"/>
        </w:rPr>
        <w:t>..........................</w:t>
      </w:r>
      <w:r w:rsidR="007E7126">
        <w:rPr>
          <w:rFonts w:ascii="Arial" w:hAnsi="Arial" w:cs="Arial"/>
          <w:color w:val="000000"/>
        </w:rPr>
        <w:tab/>
      </w:r>
      <w:r w:rsidR="006D573A">
        <w:rPr>
          <w:rFonts w:ascii="Arial" w:hAnsi="Arial" w:cs="Arial"/>
          <w:color w:val="000000"/>
        </w:rPr>
        <w:t>8</w:t>
      </w:r>
      <w:r w:rsidR="008551A6">
        <w:rPr>
          <w:rFonts w:ascii="Arial" w:hAnsi="Arial" w:cs="Arial"/>
          <w:color w:val="000000"/>
        </w:rPr>
        <w:t>3</w:t>
      </w:r>
    </w:p>
    <w:p w:rsidR="00727F7D" w:rsidRPr="00981DDF" w:rsidRDefault="00727F7D" w:rsidP="007E7126">
      <w:pPr>
        <w:tabs>
          <w:tab w:val="left" w:pos="8280"/>
        </w:tabs>
        <w:spacing w:line="360" w:lineRule="auto"/>
        <w:jc w:val="both"/>
        <w:rPr>
          <w:rFonts w:ascii="Arial" w:hAnsi="Arial" w:cs="Arial"/>
          <w:color w:val="000000"/>
        </w:rPr>
      </w:pPr>
      <w:r w:rsidRPr="00981DDF">
        <w:rPr>
          <w:rFonts w:ascii="Arial" w:hAnsi="Arial" w:cs="Arial"/>
          <w:color w:val="000000"/>
        </w:rPr>
        <w:t xml:space="preserve">Diagrama 7. </w:t>
      </w:r>
      <w:r w:rsidR="007B0D86">
        <w:rPr>
          <w:rFonts w:ascii="Arial" w:hAnsi="Arial" w:cs="Arial"/>
          <w:color w:val="000000"/>
        </w:rPr>
        <w:t>S</w:t>
      </w:r>
      <w:r w:rsidRPr="00981DDF">
        <w:rPr>
          <w:rFonts w:ascii="Arial" w:hAnsi="Arial" w:cs="Arial"/>
          <w:color w:val="000000"/>
        </w:rPr>
        <w:t>istema de lavado de agua.............................</w:t>
      </w:r>
      <w:r w:rsidR="007E7126">
        <w:rPr>
          <w:rFonts w:ascii="Arial" w:hAnsi="Arial" w:cs="Arial"/>
          <w:color w:val="000000"/>
        </w:rPr>
        <w:t>..............................</w:t>
      </w:r>
      <w:r w:rsidR="007E7126">
        <w:rPr>
          <w:rFonts w:ascii="Arial" w:hAnsi="Arial" w:cs="Arial"/>
          <w:color w:val="000000"/>
        </w:rPr>
        <w:tab/>
      </w:r>
      <w:r w:rsidR="006D573A">
        <w:rPr>
          <w:rFonts w:ascii="Arial" w:hAnsi="Arial" w:cs="Arial"/>
          <w:color w:val="000000"/>
        </w:rPr>
        <w:t>8</w:t>
      </w:r>
      <w:r w:rsidR="008551A6">
        <w:rPr>
          <w:rFonts w:ascii="Arial" w:hAnsi="Arial" w:cs="Arial"/>
          <w:color w:val="000000"/>
        </w:rPr>
        <w:t>4</w:t>
      </w:r>
    </w:p>
    <w:p w:rsidR="00727F7D" w:rsidRPr="00981DDF" w:rsidRDefault="00727F7D" w:rsidP="00981DDF">
      <w:pPr>
        <w:spacing w:line="360" w:lineRule="auto"/>
        <w:jc w:val="both"/>
        <w:rPr>
          <w:rFonts w:ascii="Arial" w:hAnsi="Arial" w:cs="Arial"/>
          <w:b/>
          <w:bCs/>
          <w:color w:val="000000"/>
        </w:rPr>
      </w:pPr>
    </w:p>
    <w:p w:rsidR="00727F7D" w:rsidRPr="00981DDF" w:rsidRDefault="00727F7D" w:rsidP="00981DDF">
      <w:pPr>
        <w:spacing w:line="360" w:lineRule="auto"/>
        <w:jc w:val="both"/>
        <w:rPr>
          <w:rFonts w:ascii="Arial" w:hAnsi="Arial" w:cs="Arial"/>
          <w:b/>
          <w:bCs/>
          <w:color w:val="000000"/>
        </w:rPr>
      </w:pPr>
    </w:p>
    <w:p w:rsidR="00727F7D" w:rsidRDefault="00727F7D"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CC4BC4">
      <w:pPr>
        <w:tabs>
          <w:tab w:val="left" w:pos="5287"/>
        </w:tabs>
        <w:spacing w:line="720" w:lineRule="auto"/>
        <w:jc w:val="center"/>
        <w:rPr>
          <w:rFonts w:ascii="Arial" w:hAnsi="Arial" w:cs="Arial"/>
          <w:b/>
          <w:bCs/>
          <w:color w:val="000000"/>
          <w:sz w:val="32"/>
          <w:szCs w:val="32"/>
        </w:rPr>
      </w:pPr>
      <w:r>
        <w:rPr>
          <w:rFonts w:ascii="Arial" w:hAnsi="Arial" w:cs="Arial"/>
          <w:b/>
          <w:bCs/>
          <w:color w:val="000000"/>
          <w:sz w:val="32"/>
          <w:szCs w:val="32"/>
        </w:rPr>
        <w:lastRenderedPageBreak/>
        <w:t>INTRODUCCIÓN</w:t>
      </w:r>
    </w:p>
    <w:p w:rsidR="00CC4BC4" w:rsidRPr="00C17568" w:rsidRDefault="00CC4BC4" w:rsidP="00CC4BC4">
      <w:pPr>
        <w:spacing w:line="480" w:lineRule="auto"/>
        <w:jc w:val="both"/>
        <w:rPr>
          <w:rFonts w:ascii="Arial" w:hAnsi="Arial" w:cs="Arial"/>
          <w:color w:val="000000"/>
        </w:rPr>
      </w:pPr>
      <w:r w:rsidRPr="00C17568">
        <w:rPr>
          <w:rFonts w:ascii="Arial" w:hAnsi="Arial" w:cs="Arial"/>
          <w:color w:val="000000"/>
        </w:rPr>
        <w:t>Constantemente la demanda de energía eléctrica crece en el país, y se siguen escuchando voces sobre posibles racionamientos.</w:t>
      </w:r>
    </w:p>
    <w:p w:rsidR="00CC4BC4" w:rsidRPr="00C17568" w:rsidRDefault="00CC4BC4" w:rsidP="00CC4BC4">
      <w:pPr>
        <w:spacing w:line="480" w:lineRule="auto"/>
        <w:jc w:val="both"/>
        <w:rPr>
          <w:rFonts w:ascii="Arial" w:hAnsi="Arial" w:cs="Arial"/>
          <w:color w:val="000000"/>
        </w:rPr>
      </w:pPr>
      <w:r w:rsidRPr="00C17568">
        <w:rPr>
          <w:rFonts w:ascii="Arial" w:hAnsi="Arial" w:cs="Arial"/>
          <w:color w:val="000000"/>
        </w:rPr>
        <w:t>Si bien es cierto una central hidroeléctrica dota de una considerable cantidad de energía eléctrica,  su instalación no</w:t>
      </w:r>
      <w:r>
        <w:rPr>
          <w:rFonts w:ascii="Arial" w:hAnsi="Arial" w:cs="Arial"/>
          <w:color w:val="000000"/>
        </w:rPr>
        <w:t xml:space="preserve"> se ejecuta en un tiempo menor </w:t>
      </w:r>
      <w:r w:rsidRPr="00C17568">
        <w:rPr>
          <w:rFonts w:ascii="Arial" w:hAnsi="Arial" w:cs="Arial"/>
          <w:color w:val="000000"/>
        </w:rPr>
        <w:t xml:space="preserve"> a dos años. Esta tesis fundamenta su análisis en el corto tiempo de instalación y montaje que una central a gas ofrece, a más de los costos de generación que presenta.</w:t>
      </w:r>
    </w:p>
    <w:p w:rsidR="00CC4BC4" w:rsidRPr="00C17568" w:rsidRDefault="00CC4BC4" w:rsidP="00CC4BC4">
      <w:pPr>
        <w:spacing w:line="480" w:lineRule="auto"/>
        <w:jc w:val="both"/>
        <w:rPr>
          <w:rFonts w:ascii="Arial" w:hAnsi="Arial" w:cs="Arial"/>
          <w:color w:val="000000"/>
        </w:rPr>
      </w:pPr>
      <w:r w:rsidRPr="00C17568">
        <w:rPr>
          <w:rFonts w:ascii="Arial" w:hAnsi="Arial" w:cs="Arial"/>
          <w:color w:val="000000"/>
        </w:rPr>
        <w:t>La investigación y comparación son claves en el desarr</w:t>
      </w:r>
      <w:r>
        <w:rPr>
          <w:rFonts w:ascii="Arial" w:hAnsi="Arial" w:cs="Arial"/>
          <w:color w:val="000000"/>
        </w:rPr>
        <w:t>ollo de é</w:t>
      </w:r>
      <w:r w:rsidRPr="00C17568">
        <w:rPr>
          <w:rFonts w:ascii="Arial" w:hAnsi="Arial" w:cs="Arial"/>
          <w:color w:val="000000"/>
        </w:rPr>
        <w:t>ste trabajo, sin dejar a un lado la expresividad de las ilustraciones en las figuras, las cuantificaciones en las tablas, etc.</w:t>
      </w:r>
    </w:p>
    <w:p w:rsidR="00CC4BC4" w:rsidRDefault="00CC4BC4" w:rsidP="00CC4BC4">
      <w:pPr>
        <w:spacing w:line="480" w:lineRule="auto"/>
        <w:jc w:val="both"/>
        <w:rPr>
          <w:rFonts w:ascii="Arial" w:hAnsi="Arial" w:cs="Arial"/>
          <w:color w:val="000000"/>
          <w:sz w:val="23"/>
          <w:szCs w:val="23"/>
        </w:rPr>
      </w:pPr>
      <w:r>
        <w:rPr>
          <w:rFonts w:ascii="Arial" w:hAnsi="Arial" w:cs="Arial"/>
          <w:color w:val="000000"/>
          <w:sz w:val="23"/>
          <w:szCs w:val="23"/>
        </w:rPr>
        <w:t xml:space="preserve"> </w:t>
      </w: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sectPr w:rsidR="00CC4BC4" w:rsidSect="00547C7B">
          <w:headerReference w:type="default" r:id="rId9"/>
          <w:headerReference w:type="first" r:id="rId10"/>
          <w:pgSz w:w="12240" w:h="15840" w:code="1"/>
          <w:pgMar w:top="2268" w:right="1361" w:bottom="2268" w:left="2268" w:header="709" w:footer="709" w:gutter="0"/>
          <w:pgNumType w:start="1"/>
          <w:cols w:space="708"/>
          <w:titlePg/>
          <w:docGrid w:linePitch="360"/>
        </w:sectPr>
      </w:pPr>
    </w:p>
    <w:p w:rsidR="00CC4BC4" w:rsidRDefault="00CC4BC4" w:rsidP="00CC4BC4">
      <w:pPr>
        <w:jc w:val="both"/>
        <w:rPr>
          <w:rFonts w:ascii="Arial" w:hAnsi="Arial" w:cs="Arial"/>
          <w:color w:val="000000"/>
          <w:sz w:val="23"/>
          <w:szCs w:val="23"/>
        </w:rPr>
      </w:pPr>
    </w:p>
    <w:p w:rsidR="00CC4BC4" w:rsidRDefault="00CC4BC4" w:rsidP="00CC4BC4">
      <w:pPr>
        <w:jc w:val="both"/>
        <w:rPr>
          <w:rFonts w:ascii="Arial" w:hAnsi="Arial" w:cs="Arial"/>
          <w:color w:val="000000"/>
          <w:sz w:val="23"/>
          <w:szCs w:val="23"/>
        </w:rPr>
      </w:pPr>
    </w:p>
    <w:p w:rsidR="00CC4BC4" w:rsidRPr="00A9522A" w:rsidRDefault="00CC4BC4" w:rsidP="00CC4BC4">
      <w:pPr>
        <w:jc w:val="both"/>
        <w:rPr>
          <w:rFonts w:ascii="Arial" w:hAnsi="Arial" w:cs="Arial"/>
          <w:color w:val="000000"/>
        </w:rPr>
      </w:pPr>
    </w:p>
    <w:p w:rsidR="00CC4BC4" w:rsidRDefault="00CC4BC4" w:rsidP="00CC4BC4">
      <w:pPr>
        <w:jc w:val="both"/>
        <w:rPr>
          <w:rFonts w:ascii="Arial" w:hAnsi="Arial" w:cs="Arial"/>
          <w:color w:val="000000"/>
          <w:sz w:val="23"/>
          <w:szCs w:val="23"/>
        </w:rPr>
      </w:pPr>
    </w:p>
    <w:p w:rsidR="00CC4BC4" w:rsidRDefault="00CC4BC4" w:rsidP="00CC4BC4">
      <w:pPr>
        <w:jc w:val="both"/>
        <w:rPr>
          <w:rFonts w:ascii="Arial" w:hAnsi="Arial" w:cs="Arial"/>
          <w:color w:val="000000"/>
          <w:sz w:val="23"/>
          <w:szCs w:val="23"/>
        </w:rPr>
      </w:pPr>
    </w:p>
    <w:p w:rsidR="00CC4BC4" w:rsidRDefault="00CC4BC4" w:rsidP="00CC4BC4">
      <w:pPr>
        <w:jc w:val="both"/>
        <w:rPr>
          <w:rFonts w:ascii="Arial" w:hAnsi="Arial" w:cs="Arial"/>
          <w:color w:val="000000"/>
          <w:sz w:val="23"/>
          <w:szCs w:val="23"/>
        </w:rPr>
      </w:pPr>
    </w:p>
    <w:p w:rsidR="00CC4BC4" w:rsidRDefault="00CC4BC4" w:rsidP="00CC4BC4">
      <w:pPr>
        <w:jc w:val="center"/>
        <w:rPr>
          <w:rFonts w:ascii="Arial" w:hAnsi="Arial" w:cs="Arial"/>
          <w:b/>
          <w:bCs/>
          <w:color w:val="000000"/>
          <w:sz w:val="48"/>
          <w:szCs w:val="48"/>
        </w:rPr>
      </w:pPr>
    </w:p>
    <w:p w:rsidR="00CC4BC4" w:rsidRDefault="00CC4BC4" w:rsidP="00CC4BC4">
      <w:pPr>
        <w:jc w:val="center"/>
        <w:rPr>
          <w:rFonts w:ascii="Arial" w:hAnsi="Arial" w:cs="Arial"/>
          <w:b/>
          <w:bCs/>
          <w:color w:val="000000"/>
          <w:sz w:val="48"/>
          <w:szCs w:val="48"/>
        </w:rPr>
      </w:pPr>
      <w:r w:rsidRPr="00A9522A">
        <w:rPr>
          <w:rFonts w:ascii="Arial" w:hAnsi="Arial" w:cs="Arial"/>
          <w:b/>
          <w:bCs/>
          <w:color w:val="000000"/>
          <w:sz w:val="48"/>
          <w:szCs w:val="48"/>
        </w:rPr>
        <w:t>C</w:t>
      </w:r>
      <w:r>
        <w:rPr>
          <w:rFonts w:ascii="Arial" w:hAnsi="Arial" w:cs="Arial"/>
          <w:b/>
          <w:bCs/>
          <w:color w:val="000000"/>
          <w:sz w:val="48"/>
          <w:szCs w:val="48"/>
        </w:rPr>
        <w:t>APÍTULO 1</w:t>
      </w:r>
    </w:p>
    <w:p w:rsidR="00CC4BC4" w:rsidRPr="00A9522A" w:rsidRDefault="00CC4BC4" w:rsidP="00CC4BC4">
      <w:pPr>
        <w:rPr>
          <w:rFonts w:ascii="Arial" w:hAnsi="Arial" w:cs="Arial"/>
          <w:b/>
          <w:bCs/>
          <w:color w:val="000000"/>
        </w:rPr>
      </w:pPr>
    </w:p>
    <w:p w:rsidR="00CC4BC4" w:rsidRPr="00A9522A" w:rsidRDefault="00CC4BC4" w:rsidP="00CC4BC4">
      <w:pPr>
        <w:jc w:val="both"/>
        <w:rPr>
          <w:rFonts w:ascii="Arial" w:hAnsi="Arial" w:cs="Arial"/>
          <w:b/>
          <w:bCs/>
          <w:color w:val="000000"/>
        </w:rPr>
      </w:pPr>
    </w:p>
    <w:p w:rsidR="00CC4BC4" w:rsidRPr="00A9522A" w:rsidRDefault="00CC4BC4" w:rsidP="00CC4BC4">
      <w:pPr>
        <w:jc w:val="both"/>
        <w:rPr>
          <w:rFonts w:ascii="Arial" w:hAnsi="Arial" w:cs="Arial"/>
          <w:b/>
          <w:bCs/>
          <w:color w:val="000000"/>
        </w:rPr>
      </w:pPr>
    </w:p>
    <w:p w:rsidR="00CC4BC4" w:rsidRPr="00A9522A" w:rsidRDefault="00CC4BC4" w:rsidP="00CC4BC4">
      <w:pPr>
        <w:numPr>
          <w:ilvl w:val="0"/>
          <w:numId w:val="2"/>
        </w:numPr>
        <w:tabs>
          <w:tab w:val="clear" w:pos="1440"/>
          <w:tab w:val="num" w:pos="360"/>
        </w:tabs>
        <w:spacing w:line="480" w:lineRule="auto"/>
        <w:ind w:left="360"/>
        <w:jc w:val="both"/>
        <w:rPr>
          <w:rFonts w:ascii="Arial" w:hAnsi="Arial" w:cs="Arial"/>
          <w:b/>
          <w:bCs/>
          <w:color w:val="000000"/>
          <w:sz w:val="32"/>
          <w:szCs w:val="32"/>
        </w:rPr>
      </w:pPr>
      <w:r w:rsidRPr="00A9522A">
        <w:rPr>
          <w:rFonts w:ascii="Arial" w:hAnsi="Arial" w:cs="Arial"/>
          <w:b/>
          <w:bCs/>
          <w:color w:val="000000"/>
          <w:sz w:val="32"/>
          <w:szCs w:val="32"/>
        </w:rPr>
        <w:t>ASPECTOS GENERALES.</w:t>
      </w:r>
    </w:p>
    <w:p w:rsidR="00CC4BC4" w:rsidRPr="00A9522A" w:rsidRDefault="00CC4BC4" w:rsidP="00CC4BC4">
      <w:pPr>
        <w:tabs>
          <w:tab w:val="num" w:pos="1440"/>
        </w:tabs>
        <w:spacing w:line="720" w:lineRule="auto"/>
        <w:jc w:val="both"/>
        <w:rPr>
          <w:rFonts w:ascii="Arial" w:hAnsi="Arial" w:cs="Arial"/>
          <w:b/>
          <w:bCs/>
          <w:color w:val="000000"/>
        </w:rPr>
      </w:pPr>
      <w:r>
        <w:rPr>
          <w:rFonts w:ascii="Arial" w:hAnsi="Arial" w:cs="Arial"/>
          <w:b/>
          <w:bCs/>
          <w:color w:val="000000"/>
        </w:rPr>
        <w:t xml:space="preserve">1.1  </w:t>
      </w:r>
      <w:r w:rsidRPr="00A9522A">
        <w:rPr>
          <w:rFonts w:ascii="Arial" w:hAnsi="Arial" w:cs="Arial"/>
          <w:b/>
          <w:bCs/>
          <w:color w:val="000000"/>
        </w:rPr>
        <w:t xml:space="preserve">Resumen de la problemática </w:t>
      </w:r>
      <w:r>
        <w:rPr>
          <w:rFonts w:ascii="Arial" w:hAnsi="Arial" w:cs="Arial"/>
          <w:b/>
          <w:bCs/>
          <w:color w:val="000000"/>
        </w:rPr>
        <w:t>E</w:t>
      </w:r>
      <w:r w:rsidRPr="00A9522A">
        <w:rPr>
          <w:rFonts w:ascii="Arial" w:hAnsi="Arial" w:cs="Arial"/>
          <w:b/>
          <w:bCs/>
          <w:color w:val="000000"/>
        </w:rPr>
        <w:t xml:space="preserve">nergética en el </w:t>
      </w:r>
      <w:r>
        <w:rPr>
          <w:rFonts w:ascii="Arial" w:hAnsi="Arial" w:cs="Arial"/>
          <w:b/>
          <w:bCs/>
          <w:color w:val="000000"/>
        </w:rPr>
        <w:t>P</w:t>
      </w:r>
      <w:r w:rsidRPr="00A9522A">
        <w:rPr>
          <w:rFonts w:ascii="Arial" w:hAnsi="Arial" w:cs="Arial"/>
          <w:b/>
          <w:bCs/>
          <w:color w:val="000000"/>
        </w:rPr>
        <w:t>aís.</w:t>
      </w:r>
    </w:p>
    <w:p w:rsidR="00CC4BC4" w:rsidRPr="00A15F8C" w:rsidRDefault="00CC4BC4" w:rsidP="00CC4BC4">
      <w:pPr>
        <w:spacing w:line="480" w:lineRule="auto"/>
        <w:jc w:val="both"/>
        <w:rPr>
          <w:rFonts w:ascii="Arial" w:hAnsi="Arial" w:cs="Arial"/>
          <w:color w:val="000000"/>
        </w:rPr>
      </w:pPr>
      <w:r w:rsidRPr="00A15F8C">
        <w:rPr>
          <w:rFonts w:ascii="Arial" w:hAnsi="Arial" w:cs="Arial"/>
          <w:color w:val="000000"/>
        </w:rPr>
        <w:t>Un problema en el cual se ha visto inmerso el Ecuador es el de no poder satisfacer adecuadamente la demanda de energía eléctrica para la población en general, y para el desarrollo industrial.</w:t>
      </w:r>
    </w:p>
    <w:p w:rsidR="00CC4BC4" w:rsidRPr="00A15F8C" w:rsidRDefault="00CC4BC4" w:rsidP="00CC4BC4">
      <w:pPr>
        <w:spacing w:line="480" w:lineRule="auto"/>
        <w:jc w:val="both"/>
        <w:rPr>
          <w:rFonts w:ascii="Arial" w:hAnsi="Arial" w:cs="Arial"/>
          <w:color w:val="000000"/>
        </w:rPr>
      </w:pPr>
      <w:r w:rsidRPr="00A15F8C">
        <w:rPr>
          <w:rFonts w:ascii="Arial" w:hAnsi="Arial" w:cs="Arial"/>
          <w:color w:val="000000"/>
        </w:rPr>
        <w:t>Los gobiernos de turno se han visto obligados, en los momentos más críticos, a optar por soluciones que no ponen como prioridad la seguridad de que ya no se produzcan más problemas de tipo energético.</w:t>
      </w:r>
    </w:p>
    <w:p w:rsidR="00CC4BC4" w:rsidRPr="00A15F8C" w:rsidRDefault="00CC4BC4" w:rsidP="00CC4BC4">
      <w:pPr>
        <w:spacing w:line="480" w:lineRule="auto"/>
        <w:jc w:val="both"/>
        <w:rPr>
          <w:rFonts w:ascii="Arial" w:hAnsi="Arial" w:cs="Arial"/>
          <w:color w:val="000000"/>
        </w:rPr>
      </w:pPr>
      <w:r w:rsidRPr="00A15F8C">
        <w:rPr>
          <w:rFonts w:ascii="Arial" w:hAnsi="Arial" w:cs="Arial"/>
          <w:color w:val="000000"/>
        </w:rPr>
        <w:t>Pero el problema de fondo es que la generación en nuestro medio depende en la mayor parte del sistema hidráulico. En realidad, esta deficiencia de energía se ha dado por la falta de disponibilidad durante per</w:t>
      </w:r>
      <w:r>
        <w:rPr>
          <w:rFonts w:ascii="Arial" w:hAnsi="Arial" w:cs="Arial"/>
          <w:color w:val="000000"/>
        </w:rPr>
        <w:t>í</w:t>
      </w:r>
      <w:r w:rsidRPr="00A15F8C">
        <w:rPr>
          <w:rFonts w:ascii="Arial" w:hAnsi="Arial" w:cs="Arial"/>
          <w:color w:val="000000"/>
        </w:rPr>
        <w:t xml:space="preserve">odos críticos de tiempo que justamente coinciden con el estiaje en la cuenca </w:t>
      </w:r>
      <w:r>
        <w:rPr>
          <w:rFonts w:ascii="Arial" w:hAnsi="Arial" w:cs="Arial"/>
          <w:color w:val="000000"/>
        </w:rPr>
        <w:t xml:space="preserve">oriental del País, y sobretodo </w:t>
      </w:r>
      <w:r w:rsidRPr="00A15F8C">
        <w:rPr>
          <w:rFonts w:ascii="Arial" w:hAnsi="Arial" w:cs="Arial"/>
          <w:color w:val="000000"/>
        </w:rPr>
        <w:t>del río Paute durante los meses que transcurren entre noviembre y marzo.</w:t>
      </w:r>
    </w:p>
    <w:p w:rsidR="00CC4BC4" w:rsidRDefault="00CC4BC4" w:rsidP="00CC4BC4">
      <w:pPr>
        <w:spacing w:line="480" w:lineRule="auto"/>
        <w:jc w:val="both"/>
        <w:rPr>
          <w:rFonts w:ascii="Arial" w:hAnsi="Arial" w:cs="Arial"/>
          <w:color w:val="000000"/>
          <w:sz w:val="23"/>
          <w:szCs w:val="23"/>
        </w:rPr>
      </w:pPr>
    </w:p>
    <w:p w:rsidR="00CC4BC4" w:rsidRPr="00A15F8C" w:rsidRDefault="00CC4BC4" w:rsidP="00CC4BC4">
      <w:pPr>
        <w:tabs>
          <w:tab w:val="num" w:pos="1440"/>
        </w:tabs>
        <w:spacing w:line="720" w:lineRule="auto"/>
        <w:jc w:val="both"/>
        <w:rPr>
          <w:rFonts w:ascii="Arial" w:hAnsi="Arial" w:cs="Arial"/>
          <w:b/>
          <w:bCs/>
          <w:color w:val="000000"/>
        </w:rPr>
      </w:pPr>
      <w:r>
        <w:rPr>
          <w:rFonts w:ascii="Arial" w:hAnsi="Arial" w:cs="Arial"/>
          <w:b/>
          <w:bCs/>
          <w:color w:val="000000"/>
        </w:rPr>
        <w:t xml:space="preserve">1.2 </w:t>
      </w:r>
      <w:r w:rsidRPr="00A15F8C">
        <w:rPr>
          <w:rFonts w:ascii="Arial" w:hAnsi="Arial" w:cs="Arial"/>
          <w:b/>
          <w:bCs/>
          <w:color w:val="000000"/>
        </w:rPr>
        <w:t xml:space="preserve">Los problemas de los Apagones y su Incidencia en </w:t>
      </w:r>
      <w:smartTag w:uri="urn:schemas-microsoft-com:office:smarttags" w:element="PersonName">
        <w:smartTagPr>
          <w:attr w:name="ProductID" w:val="la Econom￭a"/>
        </w:smartTagPr>
        <w:r w:rsidRPr="00A15F8C">
          <w:rPr>
            <w:rFonts w:ascii="Arial" w:hAnsi="Arial" w:cs="Arial"/>
            <w:b/>
            <w:bCs/>
            <w:color w:val="000000"/>
          </w:rPr>
          <w:t>la Economía</w:t>
        </w:r>
      </w:smartTag>
      <w:r w:rsidRPr="00A15F8C">
        <w:rPr>
          <w:rFonts w:ascii="Arial" w:hAnsi="Arial" w:cs="Arial"/>
          <w:b/>
          <w:bCs/>
          <w:color w:val="000000"/>
        </w:rPr>
        <w:t xml:space="preserve"> del País.</w:t>
      </w:r>
    </w:p>
    <w:p w:rsidR="00CC4BC4" w:rsidRPr="00A15F8C" w:rsidRDefault="00CC4BC4" w:rsidP="00CC4BC4">
      <w:pPr>
        <w:tabs>
          <w:tab w:val="left" w:pos="709"/>
        </w:tabs>
        <w:spacing w:line="480" w:lineRule="auto"/>
        <w:jc w:val="both"/>
        <w:rPr>
          <w:rFonts w:ascii="Arial" w:hAnsi="Arial" w:cs="Arial"/>
          <w:color w:val="000000"/>
        </w:rPr>
      </w:pPr>
      <w:r w:rsidRPr="00A15F8C">
        <w:rPr>
          <w:rFonts w:ascii="Arial" w:hAnsi="Arial" w:cs="Arial"/>
          <w:color w:val="000000"/>
        </w:rPr>
        <w:t xml:space="preserve">Pese a estar </w:t>
      </w:r>
      <w:r>
        <w:rPr>
          <w:rFonts w:ascii="Arial" w:hAnsi="Arial" w:cs="Arial"/>
          <w:color w:val="000000"/>
        </w:rPr>
        <w:t>y</w:t>
      </w:r>
      <w:r w:rsidRPr="00A15F8C">
        <w:rPr>
          <w:rFonts w:ascii="Arial" w:hAnsi="Arial" w:cs="Arial"/>
          <w:color w:val="000000"/>
        </w:rPr>
        <w:t xml:space="preserve">a </w:t>
      </w:r>
      <w:r>
        <w:rPr>
          <w:rFonts w:ascii="Arial" w:hAnsi="Arial" w:cs="Arial"/>
          <w:color w:val="000000"/>
        </w:rPr>
        <w:t xml:space="preserve">en el </w:t>
      </w:r>
      <w:r w:rsidRPr="00A15F8C">
        <w:rPr>
          <w:rFonts w:ascii="Arial" w:hAnsi="Arial" w:cs="Arial"/>
          <w:color w:val="000000"/>
        </w:rPr>
        <w:t xml:space="preserve"> siglo XXI, se presentan en el país una serie de sucesos incómodos para la ciudadanía a los cuales se les conocería como racionamientos energéticos.</w:t>
      </w:r>
    </w:p>
    <w:p w:rsidR="00CC4BC4" w:rsidRPr="00A15F8C" w:rsidRDefault="00CC4BC4" w:rsidP="00CC4BC4">
      <w:pPr>
        <w:pStyle w:val="Sangra2detindependiente"/>
        <w:spacing w:line="480" w:lineRule="auto"/>
        <w:ind w:left="0"/>
        <w:rPr>
          <w:sz w:val="24"/>
          <w:szCs w:val="24"/>
        </w:rPr>
      </w:pPr>
      <w:r w:rsidRPr="00A15F8C">
        <w:rPr>
          <w:sz w:val="24"/>
          <w:szCs w:val="24"/>
        </w:rPr>
        <w:t xml:space="preserve">En el </w:t>
      </w:r>
      <w:r>
        <w:rPr>
          <w:sz w:val="24"/>
          <w:szCs w:val="24"/>
        </w:rPr>
        <w:t>ú</w:t>
      </w:r>
      <w:r w:rsidRPr="00A15F8C">
        <w:rPr>
          <w:sz w:val="24"/>
          <w:szCs w:val="24"/>
        </w:rPr>
        <w:t>ltimo trimestre del año 1995 se producen cortes eléctricos y se prevee que l</w:t>
      </w:r>
      <w:r>
        <w:rPr>
          <w:sz w:val="24"/>
          <w:szCs w:val="24"/>
        </w:rPr>
        <w:t>a crisis dure hasta marzo de 199</w:t>
      </w:r>
      <w:r w:rsidRPr="00A15F8C">
        <w:rPr>
          <w:sz w:val="24"/>
          <w:szCs w:val="24"/>
        </w:rPr>
        <w:t>6. El sector industrial invierte en la compra de autogeneradores,  y la ciudadanía queda afectada por la inoperancia de todo tipo de aparatos electrodomésticos.</w:t>
      </w:r>
    </w:p>
    <w:p w:rsidR="00CC4BC4" w:rsidRPr="00A15F8C" w:rsidRDefault="00CC4BC4" w:rsidP="00CC4BC4">
      <w:pPr>
        <w:spacing w:line="480" w:lineRule="auto"/>
        <w:jc w:val="both"/>
        <w:rPr>
          <w:rFonts w:ascii="Arial" w:hAnsi="Arial" w:cs="Arial"/>
          <w:color w:val="000000"/>
        </w:rPr>
      </w:pPr>
      <w:r w:rsidRPr="00A15F8C">
        <w:rPr>
          <w:rFonts w:ascii="Arial" w:hAnsi="Arial" w:cs="Arial"/>
          <w:color w:val="000000"/>
        </w:rPr>
        <w:t>Las pérdidas en el sector energético ascienden a 415 millones de dólares, superando esta cifra  a las ocasionadas por la guerra con el Perú, que fueron de 250 millones de dólares, según analistas.</w:t>
      </w:r>
    </w:p>
    <w:p w:rsidR="00CC4BC4" w:rsidRDefault="00CC4BC4" w:rsidP="00CC4BC4">
      <w:pPr>
        <w:spacing w:line="480" w:lineRule="auto"/>
        <w:jc w:val="both"/>
        <w:rPr>
          <w:rFonts w:ascii="Arial" w:hAnsi="Arial" w:cs="Arial"/>
          <w:color w:val="000000"/>
        </w:rPr>
      </w:pPr>
      <w:r w:rsidRPr="00A15F8C">
        <w:rPr>
          <w:rFonts w:ascii="Arial" w:hAnsi="Arial" w:cs="Arial"/>
          <w:color w:val="000000"/>
        </w:rPr>
        <w:t>En octubre de 1997 resurge la crisis a pesar de ciertas aseveraciones de que ya no se producirían más apagones, y así las pérdidas durante 61 días de oscuridad  se aproximan a 622 millones de dólares esta vez. La esfera política</w:t>
      </w:r>
      <w:r>
        <w:rPr>
          <w:rFonts w:ascii="Arial" w:hAnsi="Arial" w:cs="Arial"/>
          <w:color w:val="000000"/>
        </w:rPr>
        <w:t xml:space="preserve"> en este período </w:t>
      </w:r>
      <w:r w:rsidRPr="00A15F8C">
        <w:rPr>
          <w:rFonts w:ascii="Arial" w:hAnsi="Arial" w:cs="Arial"/>
          <w:color w:val="000000"/>
        </w:rPr>
        <w:t xml:space="preserve"> se ve estremecida y se reestructura el nuevo gabinete.</w:t>
      </w: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Pr="00A15F8C" w:rsidRDefault="00CC4BC4" w:rsidP="00CC4BC4">
      <w:pPr>
        <w:spacing w:line="480" w:lineRule="auto"/>
        <w:jc w:val="both"/>
        <w:rPr>
          <w:rFonts w:ascii="Arial" w:hAnsi="Arial" w:cs="Arial"/>
          <w:color w:val="000000"/>
        </w:rPr>
      </w:pPr>
    </w:p>
    <w:p w:rsidR="00CC4BC4" w:rsidRPr="00A15F8C" w:rsidRDefault="00CC4BC4" w:rsidP="00CC4BC4">
      <w:pPr>
        <w:tabs>
          <w:tab w:val="num" w:pos="1440"/>
        </w:tabs>
        <w:spacing w:line="720" w:lineRule="auto"/>
        <w:jc w:val="both"/>
        <w:rPr>
          <w:rFonts w:ascii="Arial" w:hAnsi="Arial" w:cs="Arial"/>
          <w:b/>
          <w:bCs/>
          <w:color w:val="000000"/>
        </w:rPr>
      </w:pPr>
      <w:r>
        <w:rPr>
          <w:rFonts w:ascii="Arial" w:hAnsi="Arial" w:cs="Arial"/>
          <w:b/>
          <w:bCs/>
          <w:color w:val="000000"/>
        </w:rPr>
        <w:lastRenderedPageBreak/>
        <w:t xml:space="preserve">1.3 </w:t>
      </w:r>
      <w:smartTag w:uri="urn:schemas-microsoft-com:office:smarttags" w:element="PersonName">
        <w:smartTagPr>
          <w:attr w:name="ProductID" w:val="La Instalaci￳n"/>
        </w:smartTagPr>
        <w:r w:rsidRPr="00A15F8C">
          <w:rPr>
            <w:rFonts w:ascii="Arial" w:hAnsi="Arial" w:cs="Arial"/>
            <w:b/>
            <w:bCs/>
            <w:color w:val="000000"/>
          </w:rPr>
          <w:t>La Instalación</w:t>
        </w:r>
      </w:smartTag>
      <w:r w:rsidRPr="00A15F8C">
        <w:rPr>
          <w:rFonts w:ascii="Arial" w:hAnsi="Arial" w:cs="Arial"/>
          <w:b/>
          <w:bCs/>
          <w:color w:val="000000"/>
        </w:rPr>
        <w:t xml:space="preserve"> de Centrales Térmicas como única Solución.</w:t>
      </w:r>
    </w:p>
    <w:p w:rsidR="00CC4BC4" w:rsidRPr="00A15F8C" w:rsidRDefault="00CC4BC4" w:rsidP="00CC4BC4">
      <w:pPr>
        <w:pStyle w:val="Sangra2detindependiente"/>
        <w:spacing w:line="480" w:lineRule="auto"/>
        <w:ind w:left="0"/>
        <w:rPr>
          <w:sz w:val="24"/>
          <w:szCs w:val="24"/>
        </w:rPr>
      </w:pPr>
      <w:r w:rsidRPr="00A15F8C">
        <w:rPr>
          <w:sz w:val="24"/>
          <w:szCs w:val="24"/>
        </w:rPr>
        <w:t>La demanda de generación eléctrica que se acrecienta cada vez más es de 26.000.000 de KWH a nivel nacional a la fecha, pero esta demanda es cubierta solo en un 80%, es decir 20.000.000 de KWH.</w:t>
      </w:r>
    </w:p>
    <w:p w:rsidR="00CC4BC4" w:rsidRPr="00A15F8C" w:rsidRDefault="00CC4BC4" w:rsidP="00CC4BC4">
      <w:pPr>
        <w:spacing w:line="480" w:lineRule="auto"/>
        <w:jc w:val="center"/>
        <w:rPr>
          <w:rFonts w:ascii="Arial" w:hAnsi="Arial" w:cs="Arial"/>
          <w:color w:val="000000"/>
        </w:rPr>
      </w:pPr>
    </w:p>
    <w:p w:rsidR="00CC4BC4" w:rsidRPr="00A15F8C" w:rsidRDefault="00CC4BC4" w:rsidP="00CC4BC4">
      <w:pPr>
        <w:pStyle w:val="Ttulo1"/>
        <w:rPr>
          <w:sz w:val="24"/>
          <w:szCs w:val="24"/>
        </w:rPr>
      </w:pPr>
      <w:r w:rsidRPr="00A15F8C">
        <w:rPr>
          <w:sz w:val="24"/>
          <w:szCs w:val="24"/>
        </w:rPr>
        <w:t>TABLA 1</w:t>
      </w:r>
    </w:p>
    <w:p w:rsidR="00CC4BC4" w:rsidRPr="00A15F8C" w:rsidRDefault="00CC4BC4" w:rsidP="00CC4BC4">
      <w:pPr>
        <w:spacing w:line="360" w:lineRule="auto"/>
        <w:jc w:val="center"/>
        <w:rPr>
          <w:rFonts w:ascii="Arial" w:hAnsi="Arial" w:cs="Arial"/>
          <w:b/>
          <w:bCs/>
          <w:color w:val="000000"/>
        </w:rPr>
      </w:pPr>
    </w:p>
    <w:p w:rsidR="00CC4BC4" w:rsidRPr="00A15F8C" w:rsidRDefault="00CC4BC4" w:rsidP="00CC4BC4">
      <w:pPr>
        <w:spacing w:line="360" w:lineRule="auto"/>
        <w:jc w:val="center"/>
        <w:rPr>
          <w:rFonts w:ascii="Arial" w:hAnsi="Arial" w:cs="Arial"/>
          <w:b/>
          <w:bCs/>
          <w:color w:val="000000"/>
        </w:rPr>
      </w:pPr>
      <w:r w:rsidRPr="00A15F8C">
        <w:rPr>
          <w:rFonts w:ascii="Arial" w:hAnsi="Arial" w:cs="Arial"/>
          <w:b/>
          <w:bCs/>
          <w:color w:val="000000"/>
        </w:rPr>
        <w:t>DEMANDA  DE  GENERACIÓN EL</w:t>
      </w:r>
      <w:r>
        <w:rPr>
          <w:rFonts w:ascii="Arial" w:hAnsi="Arial" w:cs="Arial"/>
          <w:b/>
          <w:bCs/>
          <w:color w:val="000000"/>
        </w:rPr>
        <w:t>É</w:t>
      </w:r>
      <w:r w:rsidRPr="00A15F8C">
        <w:rPr>
          <w:rFonts w:ascii="Arial" w:hAnsi="Arial" w:cs="Arial"/>
          <w:b/>
          <w:bCs/>
          <w:color w:val="000000"/>
        </w:rPr>
        <w:t>CTRICA A NIVEL NACIONAL</w:t>
      </w:r>
    </w:p>
    <w:p w:rsidR="00CC4BC4" w:rsidRPr="00A15F8C" w:rsidRDefault="00CC4BC4" w:rsidP="00CC4BC4">
      <w:pPr>
        <w:pStyle w:val="Ttulo1"/>
        <w:rPr>
          <w:sz w:val="24"/>
          <w:szCs w:val="24"/>
        </w:rPr>
      </w:pPr>
      <w:r w:rsidRPr="00A15F8C">
        <w:rPr>
          <w:sz w:val="24"/>
          <w:szCs w:val="24"/>
        </w:rPr>
        <w:t>AŃO 2006</w:t>
      </w:r>
    </w:p>
    <w:p w:rsidR="00CC4BC4" w:rsidRPr="00A15F8C" w:rsidRDefault="00CC4BC4" w:rsidP="00CC4BC4">
      <w:pPr>
        <w:spacing w:line="360" w:lineRule="auto"/>
        <w:jc w:val="center"/>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2693"/>
        <w:gridCol w:w="2693"/>
      </w:tblGrid>
      <w:tr w:rsidR="00CC4BC4" w:rsidRPr="00A15F8C" w:rsidTr="00547C7B">
        <w:tc>
          <w:tcPr>
            <w:tcW w:w="2692" w:type="dxa"/>
          </w:tcPr>
          <w:p w:rsidR="00CC4BC4" w:rsidRPr="00A15F8C" w:rsidRDefault="00CC4BC4" w:rsidP="00547C7B">
            <w:pPr>
              <w:spacing w:line="360" w:lineRule="auto"/>
              <w:jc w:val="center"/>
              <w:rPr>
                <w:rFonts w:ascii="Arial" w:hAnsi="Arial" w:cs="Arial"/>
                <w:color w:val="000000"/>
              </w:rPr>
            </w:pPr>
          </w:p>
        </w:tc>
        <w:tc>
          <w:tcPr>
            <w:tcW w:w="2693" w:type="dxa"/>
          </w:tcPr>
          <w:p w:rsidR="00CC4BC4" w:rsidRPr="00A15F8C" w:rsidRDefault="00CC4BC4" w:rsidP="00547C7B">
            <w:pPr>
              <w:spacing w:line="360" w:lineRule="auto"/>
              <w:jc w:val="center"/>
              <w:rPr>
                <w:rFonts w:ascii="Arial" w:hAnsi="Arial" w:cs="Arial"/>
                <w:color w:val="000000"/>
              </w:rPr>
            </w:pPr>
            <w:r w:rsidRPr="00A15F8C">
              <w:rPr>
                <w:rFonts w:ascii="Arial" w:hAnsi="Arial" w:cs="Arial"/>
                <w:color w:val="000000"/>
              </w:rPr>
              <w:t>GWH</w:t>
            </w:r>
          </w:p>
        </w:tc>
        <w:tc>
          <w:tcPr>
            <w:tcW w:w="2693" w:type="dxa"/>
          </w:tcPr>
          <w:p w:rsidR="00CC4BC4" w:rsidRPr="00A15F8C" w:rsidRDefault="00CC4BC4" w:rsidP="00547C7B">
            <w:pPr>
              <w:spacing w:line="360" w:lineRule="auto"/>
              <w:jc w:val="center"/>
              <w:rPr>
                <w:rFonts w:ascii="Arial" w:hAnsi="Arial" w:cs="Arial"/>
                <w:color w:val="000000"/>
              </w:rPr>
            </w:pPr>
          </w:p>
        </w:tc>
      </w:tr>
      <w:tr w:rsidR="00CC4BC4" w:rsidRPr="00A15F8C" w:rsidTr="00547C7B">
        <w:tc>
          <w:tcPr>
            <w:tcW w:w="2692" w:type="dxa"/>
          </w:tcPr>
          <w:p w:rsidR="00CC4BC4" w:rsidRPr="00A15F8C" w:rsidRDefault="00CC4BC4" w:rsidP="00547C7B">
            <w:pPr>
              <w:spacing w:line="360" w:lineRule="auto"/>
              <w:jc w:val="center"/>
              <w:rPr>
                <w:rFonts w:ascii="Arial" w:hAnsi="Arial" w:cs="Arial"/>
                <w:color w:val="000000"/>
              </w:rPr>
            </w:pPr>
          </w:p>
        </w:tc>
        <w:tc>
          <w:tcPr>
            <w:tcW w:w="2693" w:type="dxa"/>
          </w:tcPr>
          <w:p w:rsidR="00CC4BC4" w:rsidRPr="00A15F8C" w:rsidRDefault="00CC4BC4" w:rsidP="00547C7B">
            <w:pPr>
              <w:spacing w:line="360" w:lineRule="auto"/>
              <w:jc w:val="center"/>
              <w:rPr>
                <w:rFonts w:ascii="Arial" w:hAnsi="Arial" w:cs="Arial"/>
                <w:color w:val="000000"/>
              </w:rPr>
            </w:pPr>
          </w:p>
        </w:tc>
        <w:tc>
          <w:tcPr>
            <w:tcW w:w="2693" w:type="dxa"/>
          </w:tcPr>
          <w:p w:rsidR="00CC4BC4" w:rsidRPr="00A15F8C" w:rsidRDefault="00CC4BC4" w:rsidP="00547C7B">
            <w:pPr>
              <w:spacing w:line="360" w:lineRule="auto"/>
              <w:jc w:val="center"/>
              <w:rPr>
                <w:rFonts w:ascii="Arial" w:hAnsi="Arial" w:cs="Arial"/>
                <w:color w:val="000000"/>
              </w:rPr>
            </w:pPr>
          </w:p>
        </w:tc>
      </w:tr>
      <w:tr w:rsidR="00CC4BC4" w:rsidRPr="00A15F8C" w:rsidTr="00547C7B">
        <w:tc>
          <w:tcPr>
            <w:tcW w:w="2692" w:type="dxa"/>
          </w:tcPr>
          <w:p w:rsidR="00CC4BC4" w:rsidRPr="00A15F8C" w:rsidRDefault="00CC4BC4" w:rsidP="00547C7B">
            <w:pPr>
              <w:spacing w:line="360" w:lineRule="auto"/>
              <w:jc w:val="center"/>
              <w:rPr>
                <w:rFonts w:ascii="Arial" w:hAnsi="Arial" w:cs="Arial"/>
                <w:color w:val="000000"/>
              </w:rPr>
            </w:pPr>
            <w:r w:rsidRPr="00A15F8C">
              <w:rPr>
                <w:rFonts w:ascii="Arial" w:hAnsi="Arial" w:cs="Arial"/>
                <w:color w:val="000000"/>
              </w:rPr>
              <w:t>1.Demanda día laborable</w:t>
            </w:r>
          </w:p>
        </w:tc>
        <w:tc>
          <w:tcPr>
            <w:tcW w:w="2693" w:type="dxa"/>
          </w:tcPr>
          <w:p w:rsidR="00CC4BC4" w:rsidRPr="00A15F8C" w:rsidRDefault="00CC4BC4" w:rsidP="00547C7B">
            <w:pPr>
              <w:spacing w:line="360" w:lineRule="auto"/>
              <w:jc w:val="center"/>
              <w:rPr>
                <w:rFonts w:ascii="Arial" w:hAnsi="Arial" w:cs="Arial"/>
                <w:color w:val="000000"/>
              </w:rPr>
            </w:pPr>
            <w:r w:rsidRPr="00A15F8C">
              <w:rPr>
                <w:rFonts w:ascii="Arial" w:hAnsi="Arial" w:cs="Arial"/>
                <w:color w:val="000000"/>
              </w:rPr>
              <w:t>40</w:t>
            </w:r>
          </w:p>
          <w:p w:rsidR="00CC4BC4" w:rsidRPr="00A15F8C" w:rsidRDefault="00CC4BC4" w:rsidP="00547C7B">
            <w:pPr>
              <w:spacing w:line="360" w:lineRule="auto"/>
              <w:jc w:val="center"/>
              <w:rPr>
                <w:rFonts w:ascii="Arial" w:hAnsi="Arial" w:cs="Arial"/>
                <w:color w:val="000000"/>
              </w:rPr>
            </w:pPr>
          </w:p>
        </w:tc>
        <w:tc>
          <w:tcPr>
            <w:tcW w:w="2693" w:type="dxa"/>
          </w:tcPr>
          <w:p w:rsidR="00CC4BC4" w:rsidRPr="00A15F8C" w:rsidRDefault="00CC4BC4" w:rsidP="00547C7B">
            <w:pPr>
              <w:spacing w:line="360" w:lineRule="auto"/>
              <w:jc w:val="center"/>
              <w:rPr>
                <w:rFonts w:ascii="Arial" w:hAnsi="Arial" w:cs="Arial"/>
                <w:color w:val="000000"/>
              </w:rPr>
            </w:pPr>
          </w:p>
        </w:tc>
      </w:tr>
      <w:tr w:rsidR="00CC4BC4" w:rsidRPr="00A15F8C" w:rsidTr="00547C7B">
        <w:tc>
          <w:tcPr>
            <w:tcW w:w="2692" w:type="dxa"/>
          </w:tcPr>
          <w:p w:rsidR="00CC4BC4" w:rsidRPr="00A15F8C" w:rsidRDefault="00CC4BC4" w:rsidP="00547C7B">
            <w:pPr>
              <w:spacing w:line="360" w:lineRule="auto"/>
              <w:jc w:val="center"/>
              <w:rPr>
                <w:rFonts w:ascii="Arial" w:hAnsi="Arial" w:cs="Arial"/>
                <w:color w:val="000000"/>
              </w:rPr>
            </w:pPr>
            <w:r w:rsidRPr="00A15F8C">
              <w:rPr>
                <w:rFonts w:ascii="Arial" w:hAnsi="Arial" w:cs="Arial"/>
                <w:color w:val="000000"/>
              </w:rPr>
              <w:t>2. Producción actual</w:t>
            </w:r>
          </w:p>
        </w:tc>
        <w:tc>
          <w:tcPr>
            <w:tcW w:w="2693" w:type="dxa"/>
          </w:tcPr>
          <w:p w:rsidR="00CC4BC4" w:rsidRPr="00A15F8C" w:rsidRDefault="00CC4BC4" w:rsidP="00547C7B">
            <w:pPr>
              <w:spacing w:line="360" w:lineRule="auto"/>
              <w:jc w:val="center"/>
              <w:rPr>
                <w:rFonts w:ascii="Arial" w:hAnsi="Arial" w:cs="Arial"/>
                <w:color w:val="000000"/>
              </w:rPr>
            </w:pPr>
          </w:p>
        </w:tc>
        <w:tc>
          <w:tcPr>
            <w:tcW w:w="2693" w:type="dxa"/>
          </w:tcPr>
          <w:p w:rsidR="00CC4BC4" w:rsidRPr="00A15F8C" w:rsidRDefault="00CC4BC4" w:rsidP="00547C7B">
            <w:pPr>
              <w:spacing w:line="360" w:lineRule="auto"/>
              <w:jc w:val="center"/>
              <w:rPr>
                <w:rFonts w:ascii="Arial" w:hAnsi="Arial" w:cs="Arial"/>
                <w:color w:val="000000"/>
              </w:rPr>
            </w:pPr>
          </w:p>
        </w:tc>
      </w:tr>
      <w:tr w:rsidR="00CC4BC4" w:rsidRPr="00A15F8C" w:rsidTr="00547C7B">
        <w:tc>
          <w:tcPr>
            <w:tcW w:w="2692" w:type="dxa"/>
          </w:tcPr>
          <w:p w:rsidR="00CC4BC4" w:rsidRPr="00A15F8C" w:rsidRDefault="00CC4BC4" w:rsidP="00547C7B">
            <w:pPr>
              <w:spacing w:line="360" w:lineRule="auto"/>
              <w:jc w:val="center"/>
              <w:rPr>
                <w:rFonts w:ascii="Arial" w:hAnsi="Arial" w:cs="Arial"/>
                <w:color w:val="000000"/>
              </w:rPr>
            </w:pPr>
            <w:r w:rsidRPr="00A15F8C">
              <w:rPr>
                <w:rFonts w:ascii="Arial" w:hAnsi="Arial" w:cs="Arial"/>
                <w:color w:val="000000"/>
              </w:rPr>
              <w:t>Hidráulica</w:t>
            </w:r>
          </w:p>
        </w:tc>
        <w:tc>
          <w:tcPr>
            <w:tcW w:w="2693" w:type="dxa"/>
          </w:tcPr>
          <w:p w:rsidR="00CC4BC4" w:rsidRPr="00A15F8C" w:rsidRDefault="00CC4BC4" w:rsidP="00547C7B">
            <w:pPr>
              <w:spacing w:line="360" w:lineRule="auto"/>
              <w:jc w:val="center"/>
              <w:rPr>
                <w:rFonts w:ascii="Arial" w:hAnsi="Arial" w:cs="Arial"/>
                <w:color w:val="000000"/>
              </w:rPr>
            </w:pPr>
            <w:r w:rsidRPr="00A15F8C">
              <w:rPr>
                <w:rFonts w:ascii="Arial" w:hAnsi="Arial" w:cs="Arial"/>
                <w:color w:val="000000"/>
              </w:rPr>
              <w:t>7.025,88</w:t>
            </w:r>
          </w:p>
        </w:tc>
        <w:tc>
          <w:tcPr>
            <w:tcW w:w="2693" w:type="dxa"/>
          </w:tcPr>
          <w:p w:rsidR="00CC4BC4" w:rsidRPr="00A15F8C" w:rsidRDefault="00CC4BC4" w:rsidP="00547C7B">
            <w:pPr>
              <w:spacing w:line="360" w:lineRule="auto"/>
              <w:jc w:val="center"/>
              <w:rPr>
                <w:rFonts w:ascii="Arial" w:hAnsi="Arial" w:cs="Arial"/>
                <w:color w:val="000000"/>
              </w:rPr>
            </w:pPr>
            <w:r w:rsidRPr="00A15F8C">
              <w:rPr>
                <w:rFonts w:ascii="Arial" w:hAnsi="Arial" w:cs="Arial"/>
                <w:color w:val="000000"/>
              </w:rPr>
              <w:t>47,67%</w:t>
            </w:r>
          </w:p>
        </w:tc>
      </w:tr>
      <w:tr w:rsidR="00CC4BC4" w:rsidRPr="00A15F8C" w:rsidTr="00547C7B">
        <w:tc>
          <w:tcPr>
            <w:tcW w:w="2692" w:type="dxa"/>
          </w:tcPr>
          <w:p w:rsidR="00CC4BC4" w:rsidRPr="00A15F8C" w:rsidRDefault="00CC4BC4" w:rsidP="00547C7B">
            <w:pPr>
              <w:spacing w:line="360" w:lineRule="auto"/>
              <w:jc w:val="center"/>
              <w:rPr>
                <w:rFonts w:ascii="Arial" w:hAnsi="Arial" w:cs="Arial"/>
                <w:color w:val="000000"/>
              </w:rPr>
            </w:pPr>
            <w:r w:rsidRPr="00A15F8C">
              <w:rPr>
                <w:rFonts w:ascii="Arial" w:hAnsi="Arial" w:cs="Arial"/>
                <w:color w:val="000000"/>
              </w:rPr>
              <w:t>Térmico</w:t>
            </w:r>
          </w:p>
        </w:tc>
        <w:tc>
          <w:tcPr>
            <w:tcW w:w="2693" w:type="dxa"/>
          </w:tcPr>
          <w:p w:rsidR="00CC4BC4" w:rsidRPr="00A15F8C" w:rsidRDefault="00CC4BC4" w:rsidP="00547C7B">
            <w:pPr>
              <w:spacing w:line="360" w:lineRule="auto"/>
              <w:jc w:val="center"/>
              <w:rPr>
                <w:rFonts w:ascii="Arial" w:hAnsi="Arial" w:cs="Arial"/>
                <w:color w:val="000000"/>
              </w:rPr>
            </w:pPr>
            <w:r w:rsidRPr="00A15F8C">
              <w:rPr>
                <w:rFonts w:ascii="Arial" w:hAnsi="Arial" w:cs="Arial"/>
                <w:color w:val="000000"/>
              </w:rPr>
              <w:t>6.142,53</w:t>
            </w:r>
          </w:p>
        </w:tc>
        <w:tc>
          <w:tcPr>
            <w:tcW w:w="2693" w:type="dxa"/>
          </w:tcPr>
          <w:p w:rsidR="00CC4BC4" w:rsidRPr="00A15F8C" w:rsidRDefault="00CC4BC4" w:rsidP="00547C7B">
            <w:pPr>
              <w:spacing w:line="360" w:lineRule="auto"/>
              <w:jc w:val="center"/>
              <w:rPr>
                <w:rFonts w:ascii="Arial" w:hAnsi="Arial" w:cs="Arial"/>
                <w:color w:val="000000"/>
              </w:rPr>
            </w:pPr>
            <w:r w:rsidRPr="00A15F8C">
              <w:rPr>
                <w:rFonts w:ascii="Arial" w:hAnsi="Arial" w:cs="Arial"/>
                <w:color w:val="000000"/>
              </w:rPr>
              <w:t>41,67%</w:t>
            </w:r>
          </w:p>
        </w:tc>
      </w:tr>
      <w:tr w:rsidR="00CC4BC4" w:rsidRPr="00A15F8C" w:rsidTr="00547C7B">
        <w:tc>
          <w:tcPr>
            <w:tcW w:w="2692" w:type="dxa"/>
          </w:tcPr>
          <w:p w:rsidR="00CC4BC4" w:rsidRPr="00A15F8C" w:rsidRDefault="00CC4BC4" w:rsidP="00547C7B">
            <w:pPr>
              <w:spacing w:line="360" w:lineRule="auto"/>
              <w:jc w:val="center"/>
              <w:rPr>
                <w:rFonts w:ascii="Arial" w:hAnsi="Arial" w:cs="Arial"/>
                <w:color w:val="000000"/>
              </w:rPr>
            </w:pPr>
          </w:p>
        </w:tc>
        <w:tc>
          <w:tcPr>
            <w:tcW w:w="2693" w:type="dxa"/>
          </w:tcPr>
          <w:p w:rsidR="00CC4BC4" w:rsidRPr="00A15F8C" w:rsidRDefault="00CC4BC4" w:rsidP="00547C7B">
            <w:pPr>
              <w:spacing w:line="360" w:lineRule="auto"/>
              <w:jc w:val="center"/>
              <w:rPr>
                <w:rFonts w:ascii="Arial" w:hAnsi="Arial" w:cs="Arial"/>
                <w:color w:val="000000"/>
              </w:rPr>
            </w:pPr>
          </w:p>
        </w:tc>
        <w:tc>
          <w:tcPr>
            <w:tcW w:w="2693" w:type="dxa"/>
          </w:tcPr>
          <w:p w:rsidR="00CC4BC4" w:rsidRPr="00A15F8C" w:rsidRDefault="00CC4BC4" w:rsidP="00547C7B">
            <w:pPr>
              <w:spacing w:line="360" w:lineRule="auto"/>
              <w:jc w:val="center"/>
              <w:rPr>
                <w:rFonts w:ascii="Arial" w:hAnsi="Arial" w:cs="Arial"/>
                <w:color w:val="000000"/>
              </w:rPr>
            </w:pPr>
          </w:p>
        </w:tc>
      </w:tr>
      <w:tr w:rsidR="00CC4BC4" w:rsidRPr="00A15F8C" w:rsidTr="00547C7B">
        <w:tc>
          <w:tcPr>
            <w:tcW w:w="2692" w:type="dxa"/>
          </w:tcPr>
          <w:p w:rsidR="00CC4BC4" w:rsidRPr="00A15F8C" w:rsidRDefault="00CC4BC4" w:rsidP="00547C7B">
            <w:pPr>
              <w:spacing w:line="360" w:lineRule="auto"/>
              <w:jc w:val="center"/>
              <w:rPr>
                <w:rFonts w:ascii="Arial" w:hAnsi="Arial" w:cs="Arial"/>
                <w:color w:val="000000"/>
              </w:rPr>
            </w:pPr>
            <w:r w:rsidRPr="00A15F8C">
              <w:rPr>
                <w:rFonts w:ascii="Arial" w:hAnsi="Arial" w:cs="Arial"/>
                <w:color w:val="000000"/>
              </w:rPr>
              <w:t>Importación</w:t>
            </w:r>
          </w:p>
        </w:tc>
        <w:tc>
          <w:tcPr>
            <w:tcW w:w="2693" w:type="dxa"/>
          </w:tcPr>
          <w:p w:rsidR="00CC4BC4" w:rsidRPr="00A15F8C" w:rsidRDefault="00CC4BC4" w:rsidP="00547C7B">
            <w:pPr>
              <w:spacing w:line="360" w:lineRule="auto"/>
              <w:jc w:val="center"/>
              <w:rPr>
                <w:rFonts w:ascii="Arial" w:hAnsi="Arial" w:cs="Arial"/>
                <w:color w:val="000000"/>
              </w:rPr>
            </w:pPr>
            <w:r w:rsidRPr="00A15F8C">
              <w:rPr>
                <w:rFonts w:ascii="Arial" w:hAnsi="Arial" w:cs="Arial"/>
                <w:color w:val="000000"/>
              </w:rPr>
              <w:t>1.570,47</w:t>
            </w:r>
          </w:p>
        </w:tc>
        <w:tc>
          <w:tcPr>
            <w:tcW w:w="2693" w:type="dxa"/>
          </w:tcPr>
          <w:p w:rsidR="00CC4BC4" w:rsidRPr="00A15F8C" w:rsidRDefault="00CC4BC4" w:rsidP="00547C7B">
            <w:pPr>
              <w:spacing w:line="360" w:lineRule="auto"/>
              <w:jc w:val="center"/>
              <w:rPr>
                <w:rFonts w:ascii="Arial" w:hAnsi="Arial" w:cs="Arial"/>
                <w:color w:val="000000"/>
              </w:rPr>
            </w:pPr>
            <w:r w:rsidRPr="00A15F8C">
              <w:rPr>
                <w:rFonts w:ascii="Arial" w:hAnsi="Arial" w:cs="Arial"/>
                <w:color w:val="000000"/>
              </w:rPr>
              <w:t>10,65%</w:t>
            </w:r>
          </w:p>
        </w:tc>
      </w:tr>
      <w:tr w:rsidR="00CC4BC4" w:rsidRPr="00A15F8C" w:rsidTr="00547C7B">
        <w:tc>
          <w:tcPr>
            <w:tcW w:w="2692" w:type="dxa"/>
          </w:tcPr>
          <w:p w:rsidR="00CC4BC4" w:rsidRPr="00A15F8C" w:rsidRDefault="00CC4BC4" w:rsidP="00547C7B">
            <w:pPr>
              <w:spacing w:line="360" w:lineRule="auto"/>
              <w:jc w:val="center"/>
              <w:rPr>
                <w:rFonts w:ascii="Arial" w:hAnsi="Arial" w:cs="Arial"/>
                <w:color w:val="000000"/>
              </w:rPr>
            </w:pPr>
            <w:r w:rsidRPr="00A15F8C">
              <w:rPr>
                <w:rFonts w:ascii="Arial" w:hAnsi="Arial" w:cs="Arial"/>
                <w:color w:val="000000"/>
              </w:rPr>
              <w:t>TOTAL</w:t>
            </w:r>
          </w:p>
        </w:tc>
        <w:tc>
          <w:tcPr>
            <w:tcW w:w="2693" w:type="dxa"/>
          </w:tcPr>
          <w:p w:rsidR="00CC4BC4" w:rsidRPr="00A15F8C" w:rsidRDefault="00CC4BC4" w:rsidP="00547C7B">
            <w:pPr>
              <w:spacing w:line="360" w:lineRule="auto"/>
              <w:jc w:val="center"/>
              <w:rPr>
                <w:rFonts w:ascii="Arial" w:hAnsi="Arial" w:cs="Arial"/>
                <w:color w:val="000000"/>
              </w:rPr>
            </w:pPr>
            <w:r w:rsidRPr="00A15F8C">
              <w:rPr>
                <w:rFonts w:ascii="Arial" w:hAnsi="Arial" w:cs="Arial"/>
                <w:color w:val="000000"/>
              </w:rPr>
              <w:t>14.738,88</w:t>
            </w:r>
          </w:p>
        </w:tc>
        <w:tc>
          <w:tcPr>
            <w:tcW w:w="2693" w:type="dxa"/>
          </w:tcPr>
          <w:p w:rsidR="00CC4BC4" w:rsidRPr="00A15F8C" w:rsidRDefault="00CC4BC4" w:rsidP="00547C7B">
            <w:pPr>
              <w:spacing w:line="360" w:lineRule="auto"/>
              <w:jc w:val="center"/>
              <w:rPr>
                <w:rFonts w:ascii="Arial" w:hAnsi="Arial" w:cs="Arial"/>
                <w:color w:val="000000"/>
              </w:rPr>
            </w:pPr>
          </w:p>
        </w:tc>
      </w:tr>
    </w:tbl>
    <w:p w:rsidR="00CC4BC4" w:rsidRPr="00A15F8C" w:rsidRDefault="00CC4BC4" w:rsidP="00CC4BC4">
      <w:pPr>
        <w:spacing w:line="360" w:lineRule="auto"/>
        <w:jc w:val="center"/>
        <w:rPr>
          <w:rFonts w:ascii="Arial" w:hAnsi="Arial" w:cs="Arial"/>
          <w:color w:val="000000"/>
        </w:rPr>
      </w:pPr>
      <w:r w:rsidRPr="00A15F8C">
        <w:rPr>
          <w:rFonts w:ascii="Arial" w:hAnsi="Arial" w:cs="Arial"/>
          <w:color w:val="000000"/>
        </w:rPr>
        <w:t>'</w:t>
      </w:r>
    </w:p>
    <w:p w:rsidR="00CC4BC4" w:rsidRPr="00A15F8C" w:rsidRDefault="00CC4BC4" w:rsidP="00CC4BC4">
      <w:pPr>
        <w:spacing w:line="480" w:lineRule="auto"/>
        <w:jc w:val="both"/>
        <w:rPr>
          <w:rFonts w:ascii="Arial" w:hAnsi="Arial" w:cs="Arial"/>
          <w:color w:val="000000"/>
        </w:rPr>
      </w:pPr>
      <w:r w:rsidRPr="00A15F8C">
        <w:rPr>
          <w:rFonts w:ascii="Arial" w:hAnsi="Arial" w:cs="Arial"/>
          <w:color w:val="000000"/>
        </w:rPr>
        <w:lastRenderedPageBreak/>
        <w:t xml:space="preserve">El gerente de INECEL en el año 1997, Ing. Iván Rodríguez, señala que para no depender totalmente de Paute, la única solución seria </w:t>
      </w:r>
      <w:r>
        <w:rPr>
          <w:rFonts w:ascii="Arial" w:hAnsi="Arial" w:cs="Arial"/>
          <w:color w:val="000000"/>
        </w:rPr>
        <w:t>incorporar al SNI</w:t>
      </w:r>
      <w:r w:rsidRPr="00A15F8C">
        <w:rPr>
          <w:rFonts w:ascii="Arial" w:hAnsi="Arial" w:cs="Arial"/>
          <w:color w:val="000000"/>
        </w:rPr>
        <w:t xml:space="preserve"> 15 centrales eléctricas en todo el país</w:t>
      </w:r>
      <w:r>
        <w:rPr>
          <w:rFonts w:ascii="Arial" w:hAnsi="Arial" w:cs="Arial"/>
          <w:color w:val="000000"/>
        </w:rPr>
        <w:t>,</w:t>
      </w:r>
      <w:r w:rsidRPr="00A15F8C">
        <w:rPr>
          <w:rFonts w:ascii="Arial" w:hAnsi="Arial" w:cs="Arial"/>
          <w:color w:val="000000"/>
        </w:rPr>
        <w:t xml:space="preserve"> cada una de 50MW. (75</w:t>
      </w:r>
      <w:r>
        <w:rPr>
          <w:rFonts w:ascii="Arial" w:hAnsi="Arial" w:cs="Arial"/>
          <w:color w:val="000000"/>
        </w:rPr>
        <w:t>0</w:t>
      </w:r>
      <w:r w:rsidRPr="00A15F8C">
        <w:rPr>
          <w:rFonts w:ascii="Arial" w:hAnsi="Arial" w:cs="Arial"/>
          <w:color w:val="000000"/>
        </w:rPr>
        <w:t xml:space="preserve"> MW)</w:t>
      </w:r>
    </w:p>
    <w:p w:rsidR="00CC4BC4" w:rsidRPr="00A15F8C" w:rsidRDefault="00CC4BC4" w:rsidP="00CC4BC4">
      <w:pPr>
        <w:spacing w:line="480" w:lineRule="auto"/>
        <w:jc w:val="both"/>
        <w:rPr>
          <w:rFonts w:ascii="Arial" w:hAnsi="Arial" w:cs="Arial"/>
          <w:color w:val="000000"/>
        </w:rPr>
      </w:pPr>
      <w:r w:rsidRPr="00A15F8C">
        <w:rPr>
          <w:rFonts w:ascii="Arial" w:hAnsi="Arial" w:cs="Arial"/>
          <w:color w:val="000000"/>
        </w:rPr>
        <w:t>Para ratificar el hecho de la necesidad de instalar centrales de generación eléctrica, damos a continuación una cronología de algunos proyectos destinados a satisfacer la demanda energética:</w:t>
      </w:r>
    </w:p>
    <w:p w:rsidR="00CC4BC4" w:rsidRPr="00A15F8C" w:rsidRDefault="00CC4BC4" w:rsidP="00CC4BC4">
      <w:pPr>
        <w:spacing w:line="480" w:lineRule="auto"/>
        <w:jc w:val="both"/>
        <w:rPr>
          <w:rFonts w:ascii="Arial" w:hAnsi="Arial" w:cs="Arial"/>
          <w:color w:val="000000"/>
        </w:rPr>
      </w:pPr>
      <w:r w:rsidRPr="00A15F8C">
        <w:rPr>
          <w:rFonts w:ascii="Arial" w:hAnsi="Arial" w:cs="Arial"/>
          <w:color w:val="000000"/>
        </w:rPr>
        <w:t xml:space="preserve">En el año 1994 se comienza a gestar el proyecto Daule Peripa planificándose su inicio de operaciones para principios del año 1999, </w:t>
      </w:r>
      <w:r>
        <w:rPr>
          <w:rFonts w:ascii="Arial" w:hAnsi="Arial" w:cs="Arial"/>
          <w:color w:val="000000"/>
        </w:rPr>
        <w:t>y</w:t>
      </w:r>
      <w:r w:rsidRPr="00A15F8C">
        <w:rPr>
          <w:rFonts w:ascii="Arial" w:hAnsi="Arial" w:cs="Arial"/>
          <w:color w:val="000000"/>
        </w:rPr>
        <w:t xml:space="preserve"> con una capacidad de 213 MW.</w:t>
      </w:r>
    </w:p>
    <w:p w:rsidR="00CC4BC4" w:rsidRPr="00A15F8C" w:rsidRDefault="00CC4BC4" w:rsidP="00CC4BC4">
      <w:pPr>
        <w:spacing w:line="480" w:lineRule="auto"/>
        <w:jc w:val="both"/>
        <w:rPr>
          <w:rFonts w:ascii="Arial" w:hAnsi="Arial" w:cs="Arial"/>
          <w:color w:val="000000"/>
        </w:rPr>
      </w:pPr>
      <w:r w:rsidRPr="00A15F8C">
        <w:rPr>
          <w:rFonts w:ascii="Arial" w:hAnsi="Arial" w:cs="Arial"/>
          <w:color w:val="000000"/>
        </w:rPr>
        <w:t>En Noviembre de 1995 EMELGUR alista un proyecto Angamarca-Sinde que dota de 50 MW. para aproximadamente 80</w:t>
      </w:r>
      <w:r>
        <w:rPr>
          <w:rFonts w:ascii="Arial" w:hAnsi="Arial" w:cs="Arial"/>
          <w:color w:val="000000"/>
        </w:rPr>
        <w:t>.</w:t>
      </w:r>
      <w:r w:rsidRPr="00A15F8C">
        <w:rPr>
          <w:rFonts w:ascii="Arial" w:hAnsi="Arial" w:cs="Arial"/>
          <w:color w:val="000000"/>
        </w:rPr>
        <w:t>000 usuarios.</w:t>
      </w:r>
    </w:p>
    <w:p w:rsidR="00CC4BC4" w:rsidRPr="00A15F8C" w:rsidRDefault="00CC4BC4" w:rsidP="00CC4BC4">
      <w:pPr>
        <w:spacing w:line="480" w:lineRule="auto"/>
        <w:jc w:val="both"/>
        <w:rPr>
          <w:rFonts w:ascii="Arial" w:hAnsi="Arial" w:cs="Arial"/>
          <w:color w:val="000000"/>
        </w:rPr>
      </w:pPr>
      <w:r w:rsidRPr="00A15F8C">
        <w:rPr>
          <w:rFonts w:ascii="Arial" w:hAnsi="Arial" w:cs="Arial"/>
          <w:color w:val="000000"/>
        </w:rPr>
        <w:t>Para este mismo año EMELGUR e INECEL alistan dos plantas de vapor a bunker a un precio de 40 millones de Marcos Alemanes, con subestaciones en Duran, Daule, Balao y Tenguel.</w:t>
      </w:r>
    </w:p>
    <w:p w:rsidR="00CC4BC4" w:rsidRPr="00A15F8C" w:rsidRDefault="00CC4BC4" w:rsidP="00CC4BC4">
      <w:pPr>
        <w:pStyle w:val="Sangra2detindependiente"/>
        <w:spacing w:line="480" w:lineRule="auto"/>
        <w:ind w:left="0"/>
        <w:rPr>
          <w:sz w:val="24"/>
          <w:szCs w:val="24"/>
        </w:rPr>
      </w:pPr>
      <w:r w:rsidRPr="00A15F8C">
        <w:rPr>
          <w:sz w:val="24"/>
          <w:szCs w:val="24"/>
        </w:rPr>
        <w:t xml:space="preserve">A principios del año 1996 </w:t>
      </w:r>
      <w:smartTag w:uri="urn:schemas-microsoft-com:office:smarttags" w:element="PersonName">
        <w:smartTagPr>
          <w:attr w:name="ProductID" w:val="la compa￱￭a SEACOAST"/>
        </w:smartTagPr>
        <w:r w:rsidRPr="00A15F8C">
          <w:rPr>
            <w:sz w:val="24"/>
            <w:szCs w:val="24"/>
          </w:rPr>
          <w:t>la compañía SEACOAST</w:t>
        </w:r>
      </w:smartTag>
      <w:r>
        <w:rPr>
          <w:sz w:val="24"/>
          <w:szCs w:val="24"/>
        </w:rPr>
        <w:t>,</w:t>
      </w:r>
      <w:r w:rsidRPr="00A15F8C">
        <w:rPr>
          <w:sz w:val="24"/>
          <w:szCs w:val="24"/>
        </w:rPr>
        <w:t xml:space="preserve"> y la central térmica GONZALO </w:t>
      </w:r>
      <w:r>
        <w:rPr>
          <w:sz w:val="24"/>
          <w:szCs w:val="24"/>
        </w:rPr>
        <w:t>Z</w:t>
      </w:r>
      <w:r w:rsidRPr="00A15F8C">
        <w:rPr>
          <w:sz w:val="24"/>
          <w:szCs w:val="24"/>
        </w:rPr>
        <w:t>EVALLOS abren operaciones; ofreciendo Seacoast los primeros 40 MW., y los restantes 110 MW. a fines de Enero del 97, mientras que Electroquil y Electroquito  abren operaciones en Febrero de 1995 con 160 MW. y 80 MW. respectivamente.</w:t>
      </w:r>
    </w:p>
    <w:p w:rsidR="00CC4BC4" w:rsidRPr="00A15F8C" w:rsidRDefault="00CC4BC4" w:rsidP="00CC4BC4">
      <w:pPr>
        <w:spacing w:line="480" w:lineRule="auto"/>
        <w:jc w:val="both"/>
        <w:rPr>
          <w:rFonts w:ascii="Arial" w:hAnsi="Arial" w:cs="Arial"/>
          <w:color w:val="000000"/>
        </w:rPr>
      </w:pPr>
      <w:r w:rsidRPr="00A15F8C">
        <w:rPr>
          <w:rFonts w:ascii="Arial" w:hAnsi="Arial" w:cs="Arial"/>
          <w:color w:val="000000"/>
        </w:rPr>
        <w:lastRenderedPageBreak/>
        <w:t xml:space="preserve">En Mayo de 1995 Electroquil inaugura dos turbinas GENERAL ELECTRIC Modelo LM 6000 de 42 MW. cada una; y en este mismo mes el gobierno de turno busca una integración con el gobierno colombiano por medio de una línea de </w:t>
      </w:r>
      <w:smartTag w:uri="urn:schemas-microsoft-com:office:smarttags" w:element="metricconverter">
        <w:smartTagPr>
          <w:attr w:name="ProductID" w:val="300 Km"/>
        </w:smartTagPr>
        <w:r w:rsidRPr="00A15F8C">
          <w:rPr>
            <w:rFonts w:ascii="Arial" w:hAnsi="Arial" w:cs="Arial"/>
            <w:color w:val="000000"/>
          </w:rPr>
          <w:t>300 Km</w:t>
        </w:r>
      </w:smartTag>
      <w:r w:rsidRPr="00A15F8C">
        <w:rPr>
          <w:rFonts w:ascii="Arial" w:hAnsi="Arial" w:cs="Arial"/>
          <w:color w:val="000000"/>
        </w:rPr>
        <w:t>. de longitud entre Ecuador y Jamondino</w:t>
      </w:r>
      <w:r>
        <w:rPr>
          <w:rFonts w:ascii="Arial" w:hAnsi="Arial" w:cs="Arial"/>
          <w:color w:val="000000"/>
        </w:rPr>
        <w:t>,</w:t>
      </w:r>
      <w:r w:rsidRPr="00A15F8C">
        <w:rPr>
          <w:rFonts w:ascii="Arial" w:hAnsi="Arial" w:cs="Arial"/>
          <w:color w:val="000000"/>
        </w:rPr>
        <w:t xml:space="preserve"> dotándose</w:t>
      </w:r>
      <w:r>
        <w:rPr>
          <w:rFonts w:ascii="Arial" w:hAnsi="Arial" w:cs="Arial"/>
          <w:color w:val="000000"/>
        </w:rPr>
        <w:t xml:space="preserve"> al país</w:t>
      </w:r>
      <w:r w:rsidRPr="00A15F8C">
        <w:rPr>
          <w:rFonts w:ascii="Arial" w:hAnsi="Arial" w:cs="Arial"/>
          <w:color w:val="000000"/>
        </w:rPr>
        <w:t xml:space="preserve"> de 250 MW. </w:t>
      </w:r>
      <w:r>
        <w:rPr>
          <w:rFonts w:ascii="Arial" w:hAnsi="Arial" w:cs="Arial"/>
          <w:color w:val="000000"/>
        </w:rPr>
        <w:t>adicionales.</w:t>
      </w:r>
    </w:p>
    <w:p w:rsidR="00CC4BC4" w:rsidRDefault="00CC4BC4" w:rsidP="00CC4BC4">
      <w:pPr>
        <w:pStyle w:val="Sangra2detindependiente"/>
        <w:spacing w:line="240" w:lineRule="auto"/>
        <w:ind w:left="0"/>
        <w:rPr>
          <w:sz w:val="24"/>
          <w:szCs w:val="24"/>
        </w:rPr>
      </w:pPr>
      <w:r w:rsidRPr="00A15F8C">
        <w:rPr>
          <w:sz w:val="24"/>
          <w:szCs w:val="24"/>
        </w:rPr>
        <w:t xml:space="preserve">Para Junio de 1997 se inaugura una central térmica </w:t>
      </w:r>
      <w:r>
        <w:rPr>
          <w:sz w:val="24"/>
          <w:szCs w:val="24"/>
        </w:rPr>
        <w:t>a</w:t>
      </w:r>
      <w:r w:rsidRPr="00A15F8C">
        <w:rPr>
          <w:sz w:val="24"/>
          <w:szCs w:val="24"/>
        </w:rPr>
        <w:t xml:space="preserve"> gas en Pascuales, la </w:t>
      </w:r>
    </w:p>
    <w:p w:rsidR="00CC4BC4" w:rsidRDefault="00CC4BC4" w:rsidP="00CC4BC4">
      <w:pPr>
        <w:pStyle w:val="Sangra2detindependiente"/>
        <w:spacing w:line="240" w:lineRule="auto"/>
        <w:ind w:left="0"/>
        <w:rPr>
          <w:sz w:val="24"/>
          <w:szCs w:val="24"/>
        </w:rPr>
      </w:pPr>
    </w:p>
    <w:p w:rsidR="00CC4BC4" w:rsidRDefault="00CC4BC4" w:rsidP="00CC4BC4">
      <w:pPr>
        <w:pStyle w:val="Sangra2detindependiente"/>
        <w:spacing w:line="240" w:lineRule="auto"/>
        <w:ind w:left="0"/>
        <w:rPr>
          <w:sz w:val="24"/>
          <w:szCs w:val="24"/>
        </w:rPr>
      </w:pPr>
      <w:r w:rsidRPr="00A15F8C">
        <w:rPr>
          <w:sz w:val="24"/>
          <w:szCs w:val="24"/>
        </w:rPr>
        <w:t>Central</w:t>
      </w:r>
      <w:r>
        <w:rPr>
          <w:sz w:val="24"/>
          <w:szCs w:val="24"/>
        </w:rPr>
        <w:t xml:space="preserve"> </w:t>
      </w:r>
      <w:r w:rsidRPr="00A15F8C">
        <w:rPr>
          <w:sz w:val="24"/>
          <w:szCs w:val="24"/>
        </w:rPr>
        <w:t xml:space="preserve"> "Dr. Enrique García Rodríguez", ubicada en el Km. 16,5 </w:t>
      </w:r>
      <w:r>
        <w:rPr>
          <w:sz w:val="24"/>
          <w:szCs w:val="24"/>
        </w:rPr>
        <w:t xml:space="preserve">de la vía </w:t>
      </w:r>
      <w:r w:rsidRPr="00A15F8C">
        <w:rPr>
          <w:sz w:val="24"/>
          <w:szCs w:val="24"/>
        </w:rPr>
        <w:t xml:space="preserve">a </w:t>
      </w:r>
    </w:p>
    <w:p w:rsidR="00CC4BC4" w:rsidRDefault="00CC4BC4" w:rsidP="00CC4BC4">
      <w:pPr>
        <w:pStyle w:val="Sangra2detindependiente"/>
        <w:spacing w:line="240" w:lineRule="auto"/>
        <w:ind w:left="0"/>
        <w:rPr>
          <w:sz w:val="24"/>
          <w:szCs w:val="24"/>
        </w:rPr>
      </w:pPr>
    </w:p>
    <w:p w:rsidR="00CC4BC4" w:rsidRDefault="00CC4BC4" w:rsidP="00CC4BC4">
      <w:pPr>
        <w:pStyle w:val="Sangra2detindependiente"/>
        <w:spacing w:line="240" w:lineRule="auto"/>
        <w:ind w:left="0"/>
        <w:rPr>
          <w:sz w:val="24"/>
          <w:szCs w:val="24"/>
        </w:rPr>
      </w:pPr>
      <w:r w:rsidRPr="00A15F8C">
        <w:rPr>
          <w:sz w:val="24"/>
          <w:szCs w:val="24"/>
        </w:rPr>
        <w:t>Daule, proporcionando 102 MW. de potencia instalada,</w:t>
      </w:r>
      <w:r>
        <w:rPr>
          <w:sz w:val="24"/>
          <w:szCs w:val="24"/>
        </w:rPr>
        <w:t xml:space="preserve"> y</w:t>
      </w:r>
      <w:r w:rsidRPr="00A15F8C">
        <w:rPr>
          <w:sz w:val="24"/>
          <w:szCs w:val="24"/>
        </w:rPr>
        <w:t xml:space="preserve"> elevando a 482,2 MW. </w:t>
      </w:r>
      <w:r>
        <w:rPr>
          <w:sz w:val="24"/>
          <w:szCs w:val="24"/>
        </w:rPr>
        <w:t xml:space="preserve">                            </w:t>
      </w:r>
    </w:p>
    <w:p w:rsidR="00CC4BC4" w:rsidRDefault="00CC4BC4" w:rsidP="00CC4BC4">
      <w:pPr>
        <w:pStyle w:val="Sangra2detindependiente"/>
        <w:spacing w:line="240" w:lineRule="auto"/>
        <w:ind w:left="0"/>
        <w:rPr>
          <w:sz w:val="24"/>
          <w:szCs w:val="24"/>
        </w:rPr>
      </w:pPr>
    </w:p>
    <w:p w:rsidR="00CC4BC4" w:rsidRPr="00A15F8C" w:rsidRDefault="00CC4BC4" w:rsidP="00CC4BC4">
      <w:pPr>
        <w:pStyle w:val="Sangra2detindependiente"/>
        <w:spacing w:line="240" w:lineRule="auto"/>
        <w:ind w:left="0"/>
        <w:rPr>
          <w:sz w:val="24"/>
          <w:szCs w:val="24"/>
        </w:rPr>
      </w:pPr>
      <w:r w:rsidRPr="00A15F8C">
        <w:rPr>
          <w:sz w:val="24"/>
          <w:szCs w:val="24"/>
        </w:rPr>
        <w:t xml:space="preserve">la capacidad instalada </w:t>
      </w:r>
      <w:r>
        <w:rPr>
          <w:sz w:val="24"/>
          <w:szCs w:val="24"/>
        </w:rPr>
        <w:t xml:space="preserve"> adicional </w:t>
      </w:r>
      <w:r w:rsidRPr="00A15F8C">
        <w:rPr>
          <w:sz w:val="24"/>
          <w:szCs w:val="24"/>
        </w:rPr>
        <w:t>a la disponible de INECEL</w:t>
      </w:r>
      <w:r>
        <w:rPr>
          <w:sz w:val="24"/>
          <w:szCs w:val="24"/>
        </w:rPr>
        <w:t xml:space="preserve"> (en aquella  época). </w:t>
      </w:r>
    </w:p>
    <w:p w:rsidR="00CC4BC4" w:rsidRDefault="00CC4BC4" w:rsidP="00CC4BC4">
      <w:pPr>
        <w:pStyle w:val="Ttulo3"/>
      </w:pPr>
    </w:p>
    <w:p w:rsidR="00CC4BC4" w:rsidRDefault="00CC4BC4" w:rsidP="00CC4BC4">
      <w:pPr>
        <w:jc w:val="both"/>
        <w:rPr>
          <w:lang w:val="es-MX" w:eastAsia="es-MX"/>
        </w:rPr>
      </w:pPr>
    </w:p>
    <w:p w:rsidR="00CC4BC4" w:rsidRDefault="00CC4BC4" w:rsidP="00CC4BC4">
      <w:pPr>
        <w:jc w:val="both"/>
        <w:rPr>
          <w:lang w:val="es-MX" w:eastAsia="es-MX"/>
        </w:rPr>
      </w:pPr>
    </w:p>
    <w:p w:rsidR="00CC4BC4" w:rsidRPr="00A15F8C" w:rsidRDefault="00CC4BC4" w:rsidP="00CC4BC4">
      <w:pPr>
        <w:jc w:val="both"/>
        <w:rPr>
          <w:lang w:val="es-MX" w:eastAsia="es-MX"/>
        </w:rPr>
      </w:pPr>
    </w:p>
    <w:p w:rsidR="00CC4BC4" w:rsidRDefault="00CC4BC4" w:rsidP="00CC4BC4">
      <w:pPr>
        <w:jc w:val="both"/>
        <w:rPr>
          <w:lang w:val="es-MX" w:eastAsia="es-MX"/>
        </w:rPr>
      </w:pPr>
    </w:p>
    <w:p w:rsidR="00CC4BC4" w:rsidRDefault="00CC4BC4" w:rsidP="00CC4BC4">
      <w:pPr>
        <w:jc w:val="both"/>
        <w:rPr>
          <w:lang w:val="es-MX" w:eastAsia="es-MX"/>
        </w:rPr>
      </w:pPr>
    </w:p>
    <w:p w:rsidR="00CC4BC4" w:rsidRDefault="00CC4BC4" w:rsidP="00CC4BC4">
      <w:pPr>
        <w:jc w:val="both"/>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r>
        <w:rPr>
          <w:noProof/>
        </w:rPr>
        <w:pict>
          <v:rect id="_x0000_s1042" style="position:absolute;margin-left:405pt;margin-top:-54pt;width:54pt;height:54pt;z-index:251328512" stroked="f"/>
        </w:pict>
      </w: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Pr="00263A5E" w:rsidRDefault="00CC4BC4" w:rsidP="00CC4BC4">
      <w:pPr>
        <w:spacing w:line="360" w:lineRule="auto"/>
        <w:jc w:val="center"/>
        <w:rPr>
          <w:rFonts w:ascii="Arial" w:hAnsi="Arial" w:cs="Arial"/>
          <w:color w:val="000000"/>
          <w:sz w:val="48"/>
          <w:szCs w:val="48"/>
        </w:rPr>
      </w:pPr>
      <w:r w:rsidRPr="00263A5E">
        <w:rPr>
          <w:rFonts w:ascii="Arial" w:hAnsi="Arial" w:cs="Arial"/>
          <w:color w:val="000000"/>
          <w:sz w:val="48"/>
          <w:szCs w:val="48"/>
        </w:rPr>
        <w:t>CAP</w:t>
      </w:r>
      <w:r>
        <w:rPr>
          <w:rFonts w:ascii="Arial" w:hAnsi="Arial" w:cs="Arial"/>
          <w:color w:val="000000"/>
          <w:sz w:val="48"/>
          <w:szCs w:val="48"/>
        </w:rPr>
        <w:t>Í</w:t>
      </w:r>
      <w:r w:rsidRPr="00263A5E">
        <w:rPr>
          <w:rFonts w:ascii="Arial" w:hAnsi="Arial" w:cs="Arial"/>
          <w:color w:val="000000"/>
          <w:sz w:val="48"/>
          <w:szCs w:val="48"/>
        </w:rPr>
        <w:t>TULO 2</w:t>
      </w:r>
    </w:p>
    <w:p w:rsidR="00CC4BC4" w:rsidRDefault="00CC4BC4" w:rsidP="00CC4BC4">
      <w:pPr>
        <w:spacing w:line="360" w:lineRule="auto"/>
        <w:jc w:val="both"/>
        <w:rPr>
          <w:rFonts w:ascii="Arial" w:hAnsi="Arial" w:cs="Arial"/>
          <w:color w:val="000000"/>
        </w:rPr>
      </w:pPr>
    </w:p>
    <w:p w:rsidR="00CC4BC4" w:rsidRPr="00A15F8C" w:rsidRDefault="00CC4BC4" w:rsidP="00CC4BC4">
      <w:pPr>
        <w:numPr>
          <w:ilvl w:val="0"/>
          <w:numId w:val="2"/>
        </w:numPr>
        <w:tabs>
          <w:tab w:val="clear" w:pos="1440"/>
          <w:tab w:val="num" w:pos="360"/>
        </w:tabs>
        <w:spacing w:line="480" w:lineRule="auto"/>
        <w:ind w:left="360"/>
        <w:jc w:val="both"/>
        <w:rPr>
          <w:rFonts w:ascii="Arial" w:hAnsi="Arial" w:cs="Arial"/>
          <w:b/>
          <w:bCs/>
          <w:color w:val="000000"/>
          <w:sz w:val="32"/>
          <w:szCs w:val="32"/>
        </w:rPr>
      </w:pPr>
      <w:smartTag w:uri="urn:schemas-microsoft-com:office:smarttags" w:element="PersonName">
        <w:smartTagPr>
          <w:attr w:name="ProductID" w:val="LA PROBLEM￁TICA ENERG￉TICA"/>
        </w:smartTagPr>
        <w:r w:rsidRPr="00A15F8C">
          <w:rPr>
            <w:rFonts w:ascii="Arial" w:hAnsi="Arial" w:cs="Arial"/>
            <w:b/>
            <w:bCs/>
            <w:color w:val="000000"/>
            <w:sz w:val="32"/>
            <w:szCs w:val="32"/>
          </w:rPr>
          <w:t>LA PROBLEMÁTICA ENERG</w:t>
        </w:r>
        <w:r>
          <w:rPr>
            <w:rFonts w:ascii="Arial" w:hAnsi="Arial" w:cs="Arial"/>
            <w:b/>
            <w:bCs/>
            <w:color w:val="000000"/>
            <w:sz w:val="32"/>
            <w:szCs w:val="32"/>
          </w:rPr>
          <w:t>É</w:t>
        </w:r>
        <w:r w:rsidRPr="00A15F8C">
          <w:rPr>
            <w:rFonts w:ascii="Arial" w:hAnsi="Arial" w:cs="Arial"/>
            <w:b/>
            <w:bCs/>
            <w:color w:val="000000"/>
            <w:sz w:val="32"/>
            <w:szCs w:val="32"/>
          </w:rPr>
          <w:t>TICA</w:t>
        </w:r>
      </w:smartTag>
      <w:r w:rsidRPr="00A15F8C">
        <w:rPr>
          <w:rFonts w:ascii="Arial" w:hAnsi="Arial" w:cs="Arial"/>
          <w:b/>
          <w:bCs/>
          <w:color w:val="000000"/>
          <w:sz w:val="32"/>
          <w:szCs w:val="32"/>
        </w:rPr>
        <w:t xml:space="preserve"> DEL PA</w:t>
      </w:r>
      <w:r>
        <w:rPr>
          <w:rFonts w:ascii="Arial" w:hAnsi="Arial" w:cs="Arial"/>
          <w:b/>
          <w:bCs/>
          <w:color w:val="000000"/>
          <w:sz w:val="32"/>
          <w:szCs w:val="32"/>
        </w:rPr>
        <w:t>Í</w:t>
      </w:r>
      <w:r w:rsidRPr="00A15F8C">
        <w:rPr>
          <w:rFonts w:ascii="Arial" w:hAnsi="Arial" w:cs="Arial"/>
          <w:b/>
          <w:bCs/>
          <w:color w:val="000000"/>
          <w:sz w:val="32"/>
          <w:szCs w:val="32"/>
        </w:rPr>
        <w:t>S.</w:t>
      </w:r>
    </w:p>
    <w:p w:rsidR="00CC4BC4" w:rsidRPr="00A15F8C" w:rsidRDefault="00CC4BC4" w:rsidP="00CC4BC4">
      <w:pPr>
        <w:spacing w:line="480" w:lineRule="auto"/>
        <w:jc w:val="both"/>
        <w:rPr>
          <w:rFonts w:ascii="Arial" w:hAnsi="Arial" w:cs="Arial"/>
          <w:b/>
          <w:bCs/>
          <w:color w:val="000000"/>
        </w:rPr>
      </w:pPr>
      <w:r w:rsidRPr="00A15F8C">
        <w:rPr>
          <w:rFonts w:ascii="Arial" w:hAnsi="Arial" w:cs="Arial"/>
          <w:b/>
          <w:bCs/>
          <w:color w:val="000000"/>
        </w:rPr>
        <w:t>2.1. Capacidad Instalada del País.</w:t>
      </w:r>
    </w:p>
    <w:p w:rsidR="00CC4BC4" w:rsidRPr="00A15F8C" w:rsidRDefault="00CC4BC4" w:rsidP="00CC4BC4">
      <w:pPr>
        <w:spacing w:line="480" w:lineRule="auto"/>
        <w:jc w:val="both"/>
        <w:rPr>
          <w:rFonts w:ascii="Arial" w:hAnsi="Arial" w:cs="Arial"/>
          <w:color w:val="000000"/>
        </w:rPr>
      </w:pPr>
      <w:r>
        <w:rPr>
          <w:rFonts w:ascii="Arial" w:hAnsi="Arial" w:cs="Arial"/>
          <w:color w:val="000000"/>
        </w:rPr>
        <w:t xml:space="preserve"> </w:t>
      </w:r>
      <w:r w:rsidRPr="00A15F8C">
        <w:rPr>
          <w:rFonts w:ascii="Arial" w:hAnsi="Arial" w:cs="Arial"/>
          <w:color w:val="000000"/>
        </w:rPr>
        <w:t xml:space="preserve">La demanda del País esta bordeando los </w:t>
      </w:r>
      <w:r>
        <w:rPr>
          <w:rFonts w:ascii="Arial" w:hAnsi="Arial" w:cs="Arial"/>
          <w:color w:val="000000"/>
        </w:rPr>
        <w:t>2590</w:t>
      </w:r>
      <w:r w:rsidRPr="00A15F8C">
        <w:rPr>
          <w:rFonts w:ascii="Arial" w:hAnsi="Arial" w:cs="Arial"/>
          <w:color w:val="000000"/>
        </w:rPr>
        <w:t xml:space="preserve"> MW. y aproximadamente el 70% de la misma es satisfecha por las centrales hidroeléctricas y el 30% restante por las centrales térmicas.</w:t>
      </w:r>
    </w:p>
    <w:p w:rsidR="00CC4BC4" w:rsidRPr="00A15F8C" w:rsidRDefault="00CC4BC4" w:rsidP="00CC4BC4">
      <w:pPr>
        <w:spacing w:line="480" w:lineRule="auto"/>
        <w:jc w:val="both"/>
        <w:rPr>
          <w:rFonts w:ascii="Arial" w:hAnsi="Arial" w:cs="Arial"/>
          <w:color w:val="000000"/>
        </w:rPr>
      </w:pPr>
      <w:r>
        <w:rPr>
          <w:rFonts w:ascii="Arial" w:hAnsi="Arial" w:cs="Arial"/>
          <w:color w:val="000000"/>
        </w:rPr>
        <w:t>El estado espera que los proyectos hidroeléctricos satisfagan la demanda de energía en nuestro medio, y de la misma manera ayuden a la obtención de una energía más limpia.</w:t>
      </w:r>
    </w:p>
    <w:p w:rsidR="00CC4BC4" w:rsidRDefault="00CC4BC4" w:rsidP="00CC4BC4">
      <w:pPr>
        <w:spacing w:line="360" w:lineRule="auto"/>
        <w:jc w:val="both"/>
        <w:rPr>
          <w:rFonts w:ascii="Arial" w:hAnsi="Arial" w:cs="Arial"/>
          <w:b/>
          <w:bCs/>
          <w:color w:val="000000"/>
        </w:rPr>
      </w:pPr>
    </w:p>
    <w:p w:rsidR="00CC4BC4" w:rsidRDefault="00CC4BC4" w:rsidP="00CC4BC4">
      <w:pPr>
        <w:spacing w:line="360" w:lineRule="auto"/>
        <w:jc w:val="both"/>
        <w:rPr>
          <w:rFonts w:ascii="Arial" w:hAnsi="Arial" w:cs="Arial"/>
          <w:b/>
          <w:bCs/>
          <w:color w:val="000000"/>
        </w:rPr>
      </w:pPr>
      <w:r w:rsidRPr="00580C3E">
        <w:rPr>
          <w:rFonts w:ascii="Arial" w:hAnsi="Arial" w:cs="Arial"/>
          <w:b/>
          <w:bCs/>
          <w:color w:val="000000"/>
        </w:rPr>
        <w:t>2.2. Centrales Termoeléctricas</w:t>
      </w:r>
      <w:r>
        <w:rPr>
          <w:rFonts w:ascii="Arial" w:hAnsi="Arial" w:cs="Arial"/>
          <w:b/>
          <w:bCs/>
          <w:color w:val="000000"/>
        </w:rPr>
        <w:t>.</w:t>
      </w:r>
    </w:p>
    <w:p w:rsidR="00CC4BC4" w:rsidRDefault="00CC4BC4" w:rsidP="00CC4BC4">
      <w:pPr>
        <w:spacing w:line="360" w:lineRule="auto"/>
        <w:jc w:val="both"/>
        <w:rPr>
          <w:rFonts w:ascii="Arial" w:hAnsi="Arial" w:cs="Arial"/>
          <w:bCs/>
          <w:color w:val="000000"/>
        </w:rPr>
      </w:pPr>
      <w:r w:rsidRPr="00580C3E">
        <w:rPr>
          <w:rFonts w:ascii="Arial" w:hAnsi="Arial" w:cs="Arial"/>
          <w:bCs/>
          <w:color w:val="000000"/>
        </w:rPr>
        <w:t>E</w:t>
      </w:r>
      <w:r>
        <w:rPr>
          <w:rFonts w:ascii="Arial" w:hAnsi="Arial" w:cs="Arial"/>
          <w:bCs/>
          <w:color w:val="000000"/>
        </w:rPr>
        <w:t>stas centrales en nuestro pais pueden ser a Gas, a Vapor y con Motores de Combustión Interna.</w:t>
      </w:r>
    </w:p>
    <w:p w:rsidR="00CC4BC4" w:rsidRDefault="00CC4BC4" w:rsidP="00CC4BC4">
      <w:pPr>
        <w:spacing w:line="360" w:lineRule="auto"/>
        <w:jc w:val="both"/>
        <w:rPr>
          <w:rFonts w:ascii="Arial" w:hAnsi="Arial" w:cs="Arial"/>
          <w:bCs/>
          <w:color w:val="000000"/>
        </w:rPr>
      </w:pPr>
    </w:p>
    <w:p w:rsidR="00CC4BC4" w:rsidRPr="00580C3E" w:rsidRDefault="00CC4BC4" w:rsidP="00CC4BC4">
      <w:pPr>
        <w:spacing w:line="360" w:lineRule="auto"/>
        <w:jc w:val="both"/>
        <w:rPr>
          <w:rFonts w:ascii="Arial" w:hAnsi="Arial" w:cs="Arial"/>
          <w:b/>
          <w:bCs/>
          <w:color w:val="000000"/>
        </w:rPr>
      </w:pPr>
      <w:r w:rsidRPr="00580C3E">
        <w:rPr>
          <w:rFonts w:ascii="Arial" w:hAnsi="Arial" w:cs="Arial"/>
          <w:b/>
          <w:bCs/>
          <w:color w:val="000000"/>
        </w:rPr>
        <w:t xml:space="preserve">2.3. Centrales Hidroeléctricas.  </w:t>
      </w:r>
    </w:p>
    <w:p w:rsidR="00CC4BC4" w:rsidRPr="00084649" w:rsidRDefault="00CC4BC4" w:rsidP="00CC4BC4">
      <w:pPr>
        <w:spacing w:line="360" w:lineRule="auto"/>
        <w:jc w:val="both"/>
        <w:rPr>
          <w:rFonts w:ascii="Arial" w:hAnsi="Arial" w:cs="Arial"/>
          <w:bCs/>
          <w:color w:val="000000"/>
        </w:rPr>
      </w:pPr>
      <w:r w:rsidRPr="00084649">
        <w:rPr>
          <w:rFonts w:ascii="Arial" w:hAnsi="Arial" w:cs="Arial"/>
          <w:bCs/>
          <w:color w:val="000000"/>
        </w:rPr>
        <w:t>Las centrales de Paute y San Francisco son las que mayor potencia el</w:t>
      </w:r>
      <w:r>
        <w:rPr>
          <w:rFonts w:ascii="Arial" w:hAnsi="Arial" w:cs="Arial"/>
          <w:bCs/>
          <w:color w:val="000000"/>
        </w:rPr>
        <w:t>é</w:t>
      </w:r>
      <w:r w:rsidRPr="00084649">
        <w:rPr>
          <w:rFonts w:ascii="Arial" w:hAnsi="Arial" w:cs="Arial"/>
          <w:bCs/>
          <w:color w:val="000000"/>
        </w:rPr>
        <w:t xml:space="preserve">ctrica generan, </w:t>
      </w:r>
      <w:r>
        <w:rPr>
          <w:rFonts w:ascii="Arial" w:hAnsi="Arial" w:cs="Arial"/>
          <w:bCs/>
          <w:color w:val="000000"/>
        </w:rPr>
        <w:t xml:space="preserve">1050 </w:t>
      </w:r>
      <w:r w:rsidRPr="00084649">
        <w:rPr>
          <w:rFonts w:ascii="Arial" w:hAnsi="Arial" w:cs="Arial"/>
          <w:bCs/>
          <w:color w:val="000000"/>
        </w:rPr>
        <w:t>y 2</w:t>
      </w:r>
      <w:r>
        <w:rPr>
          <w:rFonts w:ascii="Arial" w:hAnsi="Arial" w:cs="Arial"/>
          <w:bCs/>
          <w:color w:val="000000"/>
        </w:rPr>
        <w:t>30</w:t>
      </w:r>
      <w:r w:rsidRPr="00084649">
        <w:rPr>
          <w:rFonts w:ascii="Arial" w:hAnsi="Arial" w:cs="Arial"/>
          <w:bCs/>
          <w:color w:val="000000"/>
        </w:rPr>
        <w:t xml:space="preserve"> MW., respectivamente</w:t>
      </w:r>
      <w:r>
        <w:rPr>
          <w:rFonts w:ascii="Arial" w:hAnsi="Arial" w:cs="Arial"/>
          <w:bCs/>
          <w:color w:val="000000"/>
        </w:rPr>
        <w:t>.</w:t>
      </w:r>
      <w:r w:rsidRPr="00084649">
        <w:rPr>
          <w:rFonts w:ascii="Arial" w:hAnsi="Arial" w:cs="Arial"/>
          <w:bCs/>
          <w:color w:val="000000"/>
        </w:rPr>
        <w:t xml:space="preserve">   </w:t>
      </w:r>
    </w:p>
    <w:p w:rsidR="00CC4BC4" w:rsidRPr="00C17568" w:rsidRDefault="00CC4BC4" w:rsidP="00CC4BC4">
      <w:pPr>
        <w:spacing w:line="360" w:lineRule="auto"/>
        <w:jc w:val="center"/>
        <w:rPr>
          <w:rFonts w:ascii="Arial Narrow" w:hAnsi="Arial Narrow" w:cs="Arial Narrow"/>
          <w:b/>
          <w:bCs/>
          <w:color w:val="000000"/>
        </w:rPr>
      </w:pPr>
      <w:r w:rsidRPr="00C17568">
        <w:rPr>
          <w:rFonts w:ascii="Arial Narrow" w:hAnsi="Arial Narrow" w:cs="Arial Narrow"/>
          <w:b/>
          <w:bCs/>
        </w:rPr>
        <w:t>TABLA 2</w:t>
      </w:r>
    </w:p>
    <w:p w:rsidR="00CC4BC4" w:rsidRPr="00C17568" w:rsidRDefault="00CC4BC4" w:rsidP="00CC4BC4">
      <w:pPr>
        <w:pStyle w:val="Ttulo1"/>
        <w:rPr>
          <w:sz w:val="24"/>
          <w:szCs w:val="24"/>
        </w:rPr>
      </w:pPr>
      <w:r>
        <w:rPr>
          <w:sz w:val="24"/>
          <w:szCs w:val="24"/>
        </w:rPr>
        <w:t>G</w:t>
      </w:r>
      <w:r w:rsidRPr="00C17568">
        <w:rPr>
          <w:sz w:val="24"/>
          <w:szCs w:val="24"/>
        </w:rPr>
        <w:t>ENERACIÓN HIDROEL</w:t>
      </w:r>
      <w:r>
        <w:rPr>
          <w:sz w:val="24"/>
          <w:szCs w:val="24"/>
        </w:rPr>
        <w:t>É</w:t>
      </w:r>
      <w:r w:rsidRPr="00C17568">
        <w:rPr>
          <w:sz w:val="24"/>
          <w:szCs w:val="24"/>
        </w:rPr>
        <w:t>CTRICA</w:t>
      </w:r>
    </w:p>
    <w:tbl>
      <w:tblPr>
        <w:tblW w:w="77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BF"/>
      </w:tblPr>
      <w:tblGrid>
        <w:gridCol w:w="2982"/>
        <w:gridCol w:w="2238"/>
        <w:gridCol w:w="2520"/>
      </w:tblGrid>
      <w:tr w:rsidR="00CC4BC4" w:rsidRPr="00C17568" w:rsidTr="00547C7B">
        <w:trPr>
          <w:cantSplit/>
        </w:trPr>
        <w:tc>
          <w:tcPr>
            <w:tcW w:w="7740" w:type="dxa"/>
            <w:gridSpan w:val="3"/>
          </w:tcPr>
          <w:p w:rsidR="00CC4BC4" w:rsidRPr="00C17568" w:rsidRDefault="00CC4BC4" w:rsidP="00547C7B">
            <w:pPr>
              <w:spacing w:line="360" w:lineRule="auto"/>
              <w:jc w:val="center"/>
              <w:rPr>
                <w:rFonts w:ascii="Arial" w:hAnsi="Arial" w:cs="Arial"/>
              </w:rPr>
            </w:pPr>
            <w:r w:rsidRPr="00C17568">
              <w:rPr>
                <w:rFonts w:ascii="Arial" w:hAnsi="Arial" w:cs="Arial"/>
                <w:b/>
                <w:bCs/>
              </w:rPr>
              <w:t xml:space="preserve">CENTRAL          </w:t>
            </w:r>
            <w:r w:rsidRPr="00C17568">
              <w:rPr>
                <w:rFonts w:ascii="Arial" w:hAnsi="Arial" w:cs="Arial"/>
              </w:rPr>
              <w:t xml:space="preserve">                 </w:t>
            </w:r>
            <w:r w:rsidRPr="00C17568">
              <w:rPr>
                <w:rFonts w:ascii="Arial" w:hAnsi="Arial" w:cs="Arial"/>
                <w:b/>
                <w:bCs/>
              </w:rPr>
              <w:t>POTENCIA (MW)</w:t>
            </w:r>
            <w:r w:rsidRPr="00C17568">
              <w:rPr>
                <w:rFonts w:ascii="Arial" w:hAnsi="Arial" w:cs="Arial"/>
              </w:rPr>
              <w:t xml:space="preserve">         </w:t>
            </w:r>
            <w:r w:rsidRPr="00C17568">
              <w:rPr>
                <w:rFonts w:ascii="Arial" w:hAnsi="Arial" w:cs="Arial"/>
                <w:b/>
                <w:bCs/>
              </w:rPr>
              <w:t>TECNOLOG</w:t>
            </w:r>
            <w:r>
              <w:rPr>
                <w:rFonts w:ascii="Arial" w:hAnsi="Arial" w:cs="Arial"/>
                <w:b/>
                <w:bCs/>
              </w:rPr>
              <w:t>Í</w:t>
            </w:r>
            <w:r w:rsidRPr="00C17568">
              <w:rPr>
                <w:rFonts w:ascii="Arial" w:hAnsi="Arial" w:cs="Arial"/>
                <w:b/>
                <w:bCs/>
              </w:rPr>
              <w:t>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PAUTE</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1075,00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PUCARA</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73,00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MARCEL LANIADO</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213,00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ELECAUSTRO</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38,40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AGOYAN</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157,00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SAN FRANCISCO</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224,00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E. E. QUITO</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96,90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RIOBAMBA</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13,40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COTOPAXI</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9,00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EMELNORTE</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12,70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AMBATO</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3,00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BOLIVAR</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1,35</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EMAAPQ</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18,00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LORETO</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2,00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PAPALLACTA</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3,00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ABANICO</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38,50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SIBIMBE</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15,00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LA ESPERANZA</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5,80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POZA HONDA</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3,00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lastRenderedPageBreak/>
              <w:t>CALOPE</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17,20</w:t>
            </w:r>
          </w:p>
        </w:tc>
        <w:tc>
          <w:tcPr>
            <w:tcW w:w="2520" w:type="dxa"/>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rPr>
          <w:cantSplit/>
        </w:trPr>
        <w:tc>
          <w:tcPr>
            <w:tcW w:w="2982" w:type="dxa"/>
            <w:vAlign w:val="center"/>
          </w:tcPr>
          <w:p w:rsidR="00CC4BC4" w:rsidRPr="00C17568" w:rsidRDefault="00CC4BC4" w:rsidP="00547C7B">
            <w:pPr>
              <w:spacing w:line="360" w:lineRule="auto"/>
              <w:rPr>
                <w:rFonts w:ascii="Arial" w:hAnsi="Arial" w:cs="Arial"/>
              </w:rPr>
            </w:pPr>
            <w:r w:rsidRPr="00C17568">
              <w:rPr>
                <w:rFonts w:ascii="Arial" w:hAnsi="Arial" w:cs="Arial"/>
              </w:rPr>
              <w:t>REGIONAL DEL SUR</w:t>
            </w:r>
          </w:p>
        </w:tc>
        <w:tc>
          <w:tcPr>
            <w:tcW w:w="2238" w:type="dxa"/>
            <w:vAlign w:val="center"/>
          </w:tcPr>
          <w:p w:rsidR="00CC4BC4" w:rsidRPr="00C17568" w:rsidRDefault="00CC4BC4" w:rsidP="00547C7B">
            <w:pPr>
              <w:spacing w:line="360" w:lineRule="auto"/>
              <w:rPr>
                <w:rFonts w:ascii="Arial" w:hAnsi="Arial" w:cs="Arial"/>
              </w:rPr>
            </w:pPr>
            <w:r w:rsidRPr="00C17568">
              <w:rPr>
                <w:rFonts w:ascii="Arial" w:hAnsi="Arial" w:cs="Arial"/>
              </w:rPr>
              <w:t xml:space="preserve">                        2,40</w:t>
            </w:r>
          </w:p>
        </w:tc>
        <w:tc>
          <w:tcPr>
            <w:tcW w:w="2520" w:type="dxa"/>
            <w:tcBorders>
              <w:bottom w:val="single" w:sz="4" w:space="0" w:color="auto"/>
            </w:tcBorders>
            <w:vAlign w:val="center"/>
          </w:tcPr>
          <w:p w:rsidR="00CC4BC4" w:rsidRPr="00C17568" w:rsidRDefault="00CC4BC4" w:rsidP="00547C7B">
            <w:pPr>
              <w:spacing w:line="360" w:lineRule="auto"/>
              <w:rPr>
                <w:rFonts w:ascii="Arial" w:hAnsi="Arial" w:cs="Arial"/>
              </w:rPr>
            </w:pPr>
            <w:r w:rsidRPr="00C17568">
              <w:rPr>
                <w:rFonts w:ascii="Arial" w:hAnsi="Arial" w:cs="Arial"/>
              </w:rPr>
              <w:t>HIDROELÉCTRICA</w:t>
            </w:r>
          </w:p>
        </w:tc>
      </w:tr>
      <w:tr w:rsidR="00CC4BC4" w:rsidRPr="00C17568" w:rsidTr="00547C7B">
        <w:trPr>
          <w:cantSplit/>
        </w:trPr>
        <w:tc>
          <w:tcPr>
            <w:tcW w:w="2982" w:type="dxa"/>
            <w:tcBorders>
              <w:bottom w:val="single" w:sz="4" w:space="0" w:color="auto"/>
            </w:tcBorders>
          </w:tcPr>
          <w:p w:rsidR="00CC4BC4" w:rsidRPr="00C17568" w:rsidRDefault="00CC4BC4" w:rsidP="00547C7B">
            <w:pPr>
              <w:pStyle w:val="Ttulo8"/>
              <w:spacing w:line="360" w:lineRule="auto"/>
              <w:rPr>
                <w:sz w:val="24"/>
                <w:szCs w:val="24"/>
              </w:rPr>
            </w:pPr>
            <w:r w:rsidRPr="00C17568">
              <w:rPr>
                <w:sz w:val="24"/>
                <w:szCs w:val="24"/>
              </w:rPr>
              <w:t>TOTAL</w:t>
            </w:r>
          </w:p>
        </w:tc>
        <w:tc>
          <w:tcPr>
            <w:tcW w:w="2238" w:type="dxa"/>
            <w:tcBorders>
              <w:bottom w:val="single" w:sz="4" w:space="0" w:color="auto"/>
            </w:tcBorders>
          </w:tcPr>
          <w:p w:rsidR="00CC4BC4" w:rsidRPr="00C17568" w:rsidRDefault="00CC4BC4" w:rsidP="00547C7B">
            <w:pPr>
              <w:spacing w:line="360" w:lineRule="auto"/>
              <w:jc w:val="both"/>
              <w:rPr>
                <w:rFonts w:ascii="Arial" w:hAnsi="Arial" w:cs="Arial"/>
                <w:b/>
                <w:bCs/>
              </w:rPr>
            </w:pPr>
            <w:r w:rsidRPr="00C17568">
              <w:rPr>
                <w:rFonts w:ascii="Arial" w:hAnsi="Arial" w:cs="Arial"/>
                <w:b/>
                <w:bCs/>
              </w:rPr>
              <w:t xml:space="preserve">                  2021,65</w:t>
            </w:r>
          </w:p>
        </w:tc>
        <w:tc>
          <w:tcPr>
            <w:tcW w:w="2520" w:type="dxa"/>
            <w:tcBorders>
              <w:top w:val="single" w:sz="4" w:space="0" w:color="auto"/>
              <w:bottom w:val="nil"/>
              <w:right w:val="nil"/>
            </w:tcBorders>
          </w:tcPr>
          <w:p w:rsidR="00CC4BC4" w:rsidRPr="00C17568" w:rsidRDefault="00CC4BC4" w:rsidP="00547C7B">
            <w:pPr>
              <w:spacing w:line="360" w:lineRule="auto"/>
              <w:jc w:val="both"/>
              <w:rPr>
                <w:rFonts w:ascii="Arial" w:hAnsi="Arial" w:cs="Arial"/>
              </w:rPr>
            </w:pPr>
          </w:p>
        </w:tc>
      </w:tr>
    </w:tbl>
    <w:p w:rsidR="00CC4BC4" w:rsidRDefault="00CC4BC4" w:rsidP="00CC4BC4">
      <w:pPr>
        <w:spacing w:line="360" w:lineRule="auto"/>
        <w:jc w:val="both"/>
        <w:rPr>
          <w:rFonts w:ascii="Arial" w:hAnsi="Arial" w:cs="Arial"/>
          <w:color w:val="000000"/>
          <w:sz w:val="23"/>
          <w:szCs w:val="23"/>
        </w:rPr>
      </w:pPr>
    </w:p>
    <w:p w:rsidR="00CC4BC4" w:rsidRPr="00C17568" w:rsidRDefault="00CC4BC4" w:rsidP="00CC4BC4">
      <w:pPr>
        <w:spacing w:line="360" w:lineRule="auto"/>
        <w:jc w:val="center"/>
        <w:rPr>
          <w:rFonts w:ascii="Arial" w:hAnsi="Arial" w:cs="Arial"/>
          <w:b/>
          <w:bCs/>
          <w:color w:val="000000"/>
        </w:rPr>
      </w:pPr>
      <w:r w:rsidRPr="00C17568">
        <w:rPr>
          <w:rFonts w:ascii="Arial" w:hAnsi="Arial" w:cs="Arial"/>
          <w:b/>
          <w:bCs/>
          <w:color w:val="000000"/>
        </w:rPr>
        <w:t>TABLA 3</w:t>
      </w:r>
    </w:p>
    <w:p w:rsidR="00CC4BC4" w:rsidRPr="00C17568" w:rsidRDefault="00CC4BC4" w:rsidP="00CC4BC4">
      <w:pPr>
        <w:spacing w:line="360" w:lineRule="auto"/>
        <w:jc w:val="center"/>
        <w:rPr>
          <w:rFonts w:ascii="Arial" w:hAnsi="Arial" w:cs="Arial"/>
          <w:b/>
          <w:bCs/>
          <w:color w:val="000000"/>
        </w:rPr>
      </w:pPr>
    </w:p>
    <w:p w:rsidR="00CC4BC4" w:rsidRPr="00C17568" w:rsidRDefault="00CC4BC4" w:rsidP="00CC4BC4">
      <w:pPr>
        <w:spacing w:line="360" w:lineRule="auto"/>
        <w:jc w:val="center"/>
        <w:rPr>
          <w:rFonts w:ascii="Arial" w:hAnsi="Arial" w:cs="Arial"/>
          <w:b/>
          <w:bCs/>
          <w:color w:val="000000"/>
        </w:rPr>
      </w:pPr>
      <w:r w:rsidRPr="00C17568">
        <w:rPr>
          <w:rFonts w:ascii="Arial" w:hAnsi="Arial" w:cs="Arial"/>
          <w:b/>
          <w:bCs/>
          <w:color w:val="000000"/>
        </w:rPr>
        <w:t>GENERACIÓN POR INTERCONEXI</w:t>
      </w:r>
      <w:r>
        <w:rPr>
          <w:rFonts w:ascii="Arial" w:hAnsi="Arial" w:cs="Arial"/>
          <w:b/>
          <w:bCs/>
          <w:color w:val="000000"/>
        </w:rPr>
        <w:t>Ó</w:t>
      </w:r>
      <w:r w:rsidRPr="00C17568">
        <w:rPr>
          <w:rFonts w:ascii="Arial" w:hAnsi="Arial" w:cs="Arial"/>
          <w:b/>
          <w:bCs/>
          <w:color w:val="000000"/>
        </w:rPr>
        <w:t>N</w:t>
      </w:r>
    </w:p>
    <w:p w:rsidR="00CC4BC4" w:rsidRPr="00C17568" w:rsidRDefault="00CC4BC4" w:rsidP="00CC4BC4">
      <w:pPr>
        <w:spacing w:line="360" w:lineRule="auto"/>
        <w:jc w:val="both"/>
        <w:rPr>
          <w:rFonts w:ascii="Arial" w:hAnsi="Arial" w:cs="Arial"/>
          <w:color w:val="000000"/>
        </w:rPr>
      </w:pPr>
    </w:p>
    <w:tbl>
      <w:tblPr>
        <w:tblW w:w="0" w:type="auto"/>
        <w:tblInd w:w="9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BF"/>
      </w:tblPr>
      <w:tblGrid>
        <w:gridCol w:w="2171"/>
        <w:gridCol w:w="2376"/>
        <w:gridCol w:w="2451"/>
      </w:tblGrid>
      <w:tr w:rsidR="00CC4BC4" w:rsidRPr="00C17568" w:rsidTr="00547C7B">
        <w:tc>
          <w:tcPr>
            <w:tcW w:w="2171" w:type="dxa"/>
          </w:tcPr>
          <w:p w:rsidR="00CC4BC4" w:rsidRPr="00C17568" w:rsidRDefault="00CC4BC4" w:rsidP="00547C7B">
            <w:pPr>
              <w:spacing w:line="360" w:lineRule="auto"/>
              <w:jc w:val="center"/>
              <w:rPr>
                <w:rFonts w:ascii="Arial" w:hAnsi="Arial" w:cs="Arial"/>
                <w:b/>
                <w:bCs/>
              </w:rPr>
            </w:pPr>
            <w:r w:rsidRPr="00C17568">
              <w:rPr>
                <w:rFonts w:ascii="Arial" w:hAnsi="Arial" w:cs="Arial"/>
                <w:b/>
                <w:bCs/>
              </w:rPr>
              <w:t>CENTRAL</w:t>
            </w:r>
          </w:p>
        </w:tc>
        <w:tc>
          <w:tcPr>
            <w:tcW w:w="2376" w:type="dxa"/>
          </w:tcPr>
          <w:p w:rsidR="00CC4BC4" w:rsidRPr="00C17568" w:rsidRDefault="00CC4BC4" w:rsidP="00547C7B">
            <w:pPr>
              <w:spacing w:line="360" w:lineRule="auto"/>
              <w:jc w:val="center"/>
              <w:rPr>
                <w:rFonts w:ascii="Arial" w:hAnsi="Arial" w:cs="Arial"/>
                <w:b/>
                <w:bCs/>
              </w:rPr>
            </w:pPr>
            <w:r w:rsidRPr="00C17568">
              <w:rPr>
                <w:rFonts w:ascii="Arial" w:hAnsi="Arial" w:cs="Arial"/>
                <w:b/>
                <w:bCs/>
              </w:rPr>
              <w:t>POTENCIA</w:t>
            </w:r>
            <w:r>
              <w:rPr>
                <w:rFonts w:ascii="Arial" w:hAnsi="Arial" w:cs="Arial"/>
                <w:b/>
                <w:bCs/>
              </w:rPr>
              <w:t xml:space="preserve"> </w:t>
            </w:r>
            <w:r w:rsidRPr="00C17568">
              <w:rPr>
                <w:rFonts w:ascii="Arial" w:hAnsi="Arial" w:cs="Arial"/>
                <w:b/>
                <w:bCs/>
              </w:rPr>
              <w:t>(</w:t>
            </w:r>
            <w:r>
              <w:rPr>
                <w:rFonts w:ascii="Arial" w:hAnsi="Arial" w:cs="Arial"/>
                <w:b/>
                <w:bCs/>
              </w:rPr>
              <w:t>KV</w:t>
            </w:r>
            <w:r w:rsidRPr="00C17568">
              <w:rPr>
                <w:rFonts w:ascii="Arial" w:hAnsi="Arial" w:cs="Arial"/>
                <w:b/>
                <w:bCs/>
              </w:rPr>
              <w:t>)</w:t>
            </w:r>
          </w:p>
        </w:tc>
        <w:tc>
          <w:tcPr>
            <w:tcW w:w="2451" w:type="dxa"/>
          </w:tcPr>
          <w:p w:rsidR="00CC4BC4" w:rsidRPr="00C17568" w:rsidRDefault="00CC4BC4" w:rsidP="00547C7B">
            <w:pPr>
              <w:spacing w:line="360" w:lineRule="auto"/>
              <w:jc w:val="center"/>
              <w:rPr>
                <w:rFonts w:ascii="Arial" w:hAnsi="Arial" w:cs="Arial"/>
                <w:b/>
                <w:bCs/>
              </w:rPr>
            </w:pPr>
            <w:r w:rsidRPr="00C17568">
              <w:rPr>
                <w:rFonts w:ascii="Arial" w:hAnsi="Arial" w:cs="Arial"/>
                <w:b/>
                <w:bCs/>
              </w:rPr>
              <w:t>TECNOLOG</w:t>
            </w:r>
            <w:r>
              <w:rPr>
                <w:rFonts w:ascii="Arial" w:hAnsi="Arial" w:cs="Arial"/>
                <w:b/>
                <w:bCs/>
              </w:rPr>
              <w:t>Í</w:t>
            </w:r>
            <w:r w:rsidRPr="00C17568">
              <w:rPr>
                <w:rFonts w:ascii="Arial" w:hAnsi="Arial" w:cs="Arial"/>
                <w:b/>
                <w:bCs/>
              </w:rPr>
              <w:t>A</w:t>
            </w:r>
          </w:p>
        </w:tc>
      </w:tr>
      <w:tr w:rsidR="00CC4BC4" w:rsidRPr="00C17568" w:rsidTr="00547C7B">
        <w:tc>
          <w:tcPr>
            <w:tcW w:w="2171" w:type="dxa"/>
          </w:tcPr>
          <w:p w:rsidR="00CC4BC4" w:rsidRPr="00C17568" w:rsidRDefault="00CC4BC4" w:rsidP="00547C7B">
            <w:pPr>
              <w:spacing w:line="360" w:lineRule="auto"/>
              <w:jc w:val="both"/>
              <w:rPr>
                <w:rFonts w:ascii="Arial" w:hAnsi="Arial" w:cs="Arial"/>
              </w:rPr>
            </w:pPr>
            <w:r w:rsidRPr="00C17568">
              <w:rPr>
                <w:rFonts w:ascii="Arial" w:hAnsi="Arial" w:cs="Arial"/>
              </w:rPr>
              <w:t>COLOMBIA</w:t>
            </w:r>
          </w:p>
        </w:tc>
        <w:tc>
          <w:tcPr>
            <w:tcW w:w="2376"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w:t>
            </w:r>
            <w:r>
              <w:rPr>
                <w:rFonts w:ascii="Arial" w:hAnsi="Arial" w:cs="Arial"/>
              </w:rPr>
              <w:t>138</w:t>
            </w:r>
            <w:r w:rsidRPr="00C17568">
              <w:rPr>
                <w:rFonts w:ascii="Arial" w:hAnsi="Arial" w:cs="Arial"/>
              </w:rPr>
              <w:t xml:space="preserve"> </w:t>
            </w:r>
          </w:p>
        </w:tc>
        <w:tc>
          <w:tcPr>
            <w:tcW w:w="2451" w:type="dxa"/>
          </w:tcPr>
          <w:p w:rsidR="00CC4BC4" w:rsidRPr="00C17568" w:rsidRDefault="00CC4BC4" w:rsidP="00547C7B">
            <w:pPr>
              <w:spacing w:line="360" w:lineRule="auto"/>
              <w:jc w:val="both"/>
              <w:rPr>
                <w:rFonts w:ascii="Arial" w:hAnsi="Arial" w:cs="Arial"/>
              </w:rPr>
            </w:pPr>
            <w:r w:rsidRPr="00C17568">
              <w:rPr>
                <w:rFonts w:ascii="Arial" w:hAnsi="Arial" w:cs="Arial"/>
              </w:rPr>
              <w:t>INTERCONEXIÓN</w:t>
            </w:r>
          </w:p>
        </w:tc>
      </w:tr>
      <w:tr w:rsidR="00CC4BC4" w:rsidRPr="00C17568" w:rsidTr="00547C7B">
        <w:tc>
          <w:tcPr>
            <w:tcW w:w="2171" w:type="dxa"/>
          </w:tcPr>
          <w:p w:rsidR="00CC4BC4" w:rsidRPr="00C17568" w:rsidRDefault="00CC4BC4" w:rsidP="00547C7B">
            <w:pPr>
              <w:spacing w:line="360" w:lineRule="auto"/>
              <w:jc w:val="both"/>
              <w:rPr>
                <w:rFonts w:ascii="Arial" w:hAnsi="Arial" w:cs="Arial"/>
              </w:rPr>
            </w:pPr>
            <w:r w:rsidRPr="00C17568">
              <w:rPr>
                <w:rFonts w:ascii="Arial" w:hAnsi="Arial" w:cs="Arial"/>
              </w:rPr>
              <w:t>COLOMBIA</w:t>
            </w:r>
          </w:p>
        </w:tc>
        <w:tc>
          <w:tcPr>
            <w:tcW w:w="2376"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w:t>
            </w:r>
            <w:r>
              <w:rPr>
                <w:rFonts w:ascii="Arial" w:hAnsi="Arial" w:cs="Arial"/>
              </w:rPr>
              <w:t>230</w:t>
            </w:r>
          </w:p>
        </w:tc>
        <w:tc>
          <w:tcPr>
            <w:tcW w:w="2451" w:type="dxa"/>
          </w:tcPr>
          <w:p w:rsidR="00CC4BC4" w:rsidRPr="00C17568" w:rsidRDefault="00CC4BC4" w:rsidP="00547C7B">
            <w:pPr>
              <w:spacing w:line="360" w:lineRule="auto"/>
              <w:jc w:val="both"/>
              <w:rPr>
                <w:rFonts w:ascii="Arial" w:hAnsi="Arial" w:cs="Arial"/>
              </w:rPr>
            </w:pPr>
            <w:r w:rsidRPr="00C17568">
              <w:rPr>
                <w:rFonts w:ascii="Arial" w:hAnsi="Arial" w:cs="Arial"/>
              </w:rPr>
              <w:t>INTERCONEXIÓN</w:t>
            </w:r>
          </w:p>
        </w:tc>
      </w:tr>
      <w:tr w:rsidR="00CC4BC4" w:rsidRPr="00C17568" w:rsidTr="00547C7B">
        <w:tc>
          <w:tcPr>
            <w:tcW w:w="2171" w:type="dxa"/>
          </w:tcPr>
          <w:p w:rsidR="00CC4BC4" w:rsidRPr="00C17568" w:rsidRDefault="00CC4BC4" w:rsidP="00547C7B">
            <w:pPr>
              <w:spacing w:line="360" w:lineRule="auto"/>
              <w:jc w:val="both"/>
              <w:rPr>
                <w:rFonts w:ascii="Arial" w:hAnsi="Arial" w:cs="Arial"/>
              </w:rPr>
            </w:pPr>
            <w:r w:rsidRPr="00C17568">
              <w:rPr>
                <w:rFonts w:ascii="Arial" w:hAnsi="Arial" w:cs="Arial"/>
              </w:rPr>
              <w:t>PERU</w:t>
            </w:r>
          </w:p>
        </w:tc>
        <w:tc>
          <w:tcPr>
            <w:tcW w:w="2376" w:type="dxa"/>
          </w:tcPr>
          <w:p w:rsidR="00CC4BC4" w:rsidRPr="00C17568" w:rsidRDefault="00CC4BC4" w:rsidP="00547C7B">
            <w:pPr>
              <w:spacing w:line="360" w:lineRule="auto"/>
              <w:jc w:val="both"/>
              <w:rPr>
                <w:rFonts w:ascii="Arial" w:hAnsi="Arial" w:cs="Arial"/>
              </w:rPr>
            </w:pPr>
            <w:r>
              <w:rPr>
                <w:rFonts w:ascii="Arial" w:hAnsi="Arial" w:cs="Arial"/>
              </w:rPr>
              <w:t xml:space="preserve">                      220</w:t>
            </w:r>
          </w:p>
        </w:tc>
        <w:tc>
          <w:tcPr>
            <w:tcW w:w="2451" w:type="dxa"/>
          </w:tcPr>
          <w:p w:rsidR="00CC4BC4" w:rsidRPr="00C17568" w:rsidRDefault="00CC4BC4" w:rsidP="00547C7B">
            <w:pPr>
              <w:spacing w:line="360" w:lineRule="auto"/>
              <w:jc w:val="both"/>
              <w:rPr>
                <w:rFonts w:ascii="Arial" w:hAnsi="Arial" w:cs="Arial"/>
              </w:rPr>
            </w:pPr>
            <w:r w:rsidRPr="00C17568">
              <w:rPr>
                <w:rFonts w:ascii="Arial" w:hAnsi="Arial" w:cs="Arial"/>
              </w:rPr>
              <w:t>INTERCONEXIÓN</w:t>
            </w:r>
          </w:p>
        </w:tc>
      </w:tr>
      <w:tr w:rsidR="00CC4BC4" w:rsidRPr="00C17568" w:rsidTr="00547C7B">
        <w:tc>
          <w:tcPr>
            <w:tcW w:w="2171" w:type="dxa"/>
          </w:tcPr>
          <w:p w:rsidR="00CC4BC4" w:rsidRPr="00C17568" w:rsidRDefault="00CC4BC4" w:rsidP="00547C7B">
            <w:pPr>
              <w:pStyle w:val="Ttulo8"/>
              <w:spacing w:line="360" w:lineRule="auto"/>
              <w:rPr>
                <w:sz w:val="24"/>
                <w:szCs w:val="24"/>
              </w:rPr>
            </w:pPr>
            <w:r w:rsidRPr="00C17568">
              <w:rPr>
                <w:sz w:val="24"/>
                <w:szCs w:val="24"/>
              </w:rPr>
              <w:t>TOTAL</w:t>
            </w:r>
          </w:p>
        </w:tc>
        <w:tc>
          <w:tcPr>
            <w:tcW w:w="2376" w:type="dxa"/>
          </w:tcPr>
          <w:p w:rsidR="00CC4BC4" w:rsidRPr="00C17568" w:rsidRDefault="00CC4BC4" w:rsidP="00547C7B">
            <w:pPr>
              <w:spacing w:line="360" w:lineRule="auto"/>
              <w:jc w:val="both"/>
              <w:rPr>
                <w:rFonts w:ascii="Arial" w:hAnsi="Arial" w:cs="Arial"/>
                <w:b/>
                <w:bCs/>
              </w:rPr>
            </w:pPr>
            <w:r w:rsidRPr="00C17568">
              <w:rPr>
                <w:rFonts w:ascii="Arial" w:hAnsi="Arial" w:cs="Arial"/>
                <w:b/>
                <w:bCs/>
              </w:rPr>
              <w:t xml:space="preserve">                      </w:t>
            </w:r>
            <w:r>
              <w:rPr>
                <w:rFonts w:ascii="Arial" w:hAnsi="Arial" w:cs="Arial"/>
                <w:b/>
                <w:bCs/>
              </w:rPr>
              <w:t>588</w:t>
            </w:r>
          </w:p>
        </w:tc>
        <w:tc>
          <w:tcPr>
            <w:tcW w:w="2451" w:type="dxa"/>
            <w:tcBorders>
              <w:bottom w:val="nil"/>
              <w:right w:val="nil"/>
            </w:tcBorders>
          </w:tcPr>
          <w:p w:rsidR="00CC4BC4" w:rsidRPr="00C17568" w:rsidRDefault="00CC4BC4" w:rsidP="00547C7B">
            <w:pPr>
              <w:spacing w:line="360" w:lineRule="auto"/>
              <w:jc w:val="both"/>
              <w:rPr>
                <w:rFonts w:ascii="Arial" w:hAnsi="Arial" w:cs="Arial"/>
              </w:rPr>
            </w:pPr>
          </w:p>
        </w:tc>
      </w:tr>
    </w:tbl>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Pr="00C17568" w:rsidRDefault="00CC4BC4" w:rsidP="00CC4BC4">
      <w:pPr>
        <w:spacing w:line="360" w:lineRule="auto"/>
        <w:jc w:val="center"/>
        <w:rPr>
          <w:rFonts w:ascii="Arial" w:hAnsi="Arial" w:cs="Arial"/>
          <w:b/>
          <w:bCs/>
          <w:color w:val="000000"/>
        </w:rPr>
      </w:pPr>
      <w:r w:rsidRPr="00C17568">
        <w:rPr>
          <w:rFonts w:ascii="Arial" w:hAnsi="Arial" w:cs="Arial"/>
          <w:b/>
          <w:bCs/>
          <w:color w:val="000000"/>
        </w:rPr>
        <w:t>TABLA 4</w:t>
      </w:r>
    </w:p>
    <w:p w:rsidR="00CC4BC4" w:rsidRPr="00C17568" w:rsidRDefault="00CC4BC4" w:rsidP="00CC4BC4">
      <w:pPr>
        <w:spacing w:line="360" w:lineRule="auto"/>
        <w:jc w:val="center"/>
        <w:rPr>
          <w:rFonts w:ascii="Arial" w:hAnsi="Arial" w:cs="Arial"/>
          <w:b/>
          <w:bCs/>
          <w:color w:val="000000"/>
        </w:rPr>
      </w:pPr>
    </w:p>
    <w:p w:rsidR="00CC4BC4" w:rsidRPr="00C17568" w:rsidRDefault="00CC4BC4" w:rsidP="00CC4BC4">
      <w:pPr>
        <w:spacing w:line="360" w:lineRule="auto"/>
        <w:jc w:val="center"/>
        <w:rPr>
          <w:rFonts w:ascii="Arial" w:hAnsi="Arial" w:cs="Arial"/>
          <w:b/>
          <w:bCs/>
          <w:color w:val="000000"/>
        </w:rPr>
      </w:pPr>
      <w:r w:rsidRPr="00C17568">
        <w:rPr>
          <w:rFonts w:ascii="Arial" w:hAnsi="Arial" w:cs="Arial"/>
          <w:b/>
          <w:bCs/>
          <w:color w:val="000000"/>
        </w:rPr>
        <w:t>GENERACIÓN POR BIOMASA</w:t>
      </w:r>
    </w:p>
    <w:p w:rsidR="00CC4BC4" w:rsidRPr="00C17568" w:rsidRDefault="00CC4BC4" w:rsidP="00CC4BC4">
      <w:pPr>
        <w:spacing w:line="360" w:lineRule="auto"/>
        <w:jc w:val="center"/>
        <w:rPr>
          <w:rFonts w:ascii="Arial" w:hAnsi="Arial" w:cs="Arial"/>
          <w:b/>
          <w:bCs/>
          <w:color w:val="000000"/>
        </w:rPr>
      </w:pPr>
    </w:p>
    <w:tbl>
      <w:tblPr>
        <w:tblW w:w="0" w:type="auto"/>
        <w:tblInd w:w="9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BF"/>
      </w:tblPr>
      <w:tblGrid>
        <w:gridCol w:w="2335"/>
        <w:gridCol w:w="2376"/>
        <w:gridCol w:w="2287"/>
      </w:tblGrid>
      <w:tr w:rsidR="00CC4BC4" w:rsidRPr="00C17568" w:rsidTr="00547C7B">
        <w:tc>
          <w:tcPr>
            <w:tcW w:w="2335" w:type="dxa"/>
          </w:tcPr>
          <w:p w:rsidR="00CC4BC4" w:rsidRPr="00C17568" w:rsidRDefault="00CC4BC4" w:rsidP="00547C7B">
            <w:pPr>
              <w:spacing w:line="360" w:lineRule="auto"/>
              <w:jc w:val="center"/>
              <w:rPr>
                <w:rFonts w:ascii="Arial" w:hAnsi="Arial" w:cs="Arial"/>
                <w:b/>
                <w:bCs/>
              </w:rPr>
            </w:pPr>
            <w:r w:rsidRPr="00C17568">
              <w:rPr>
                <w:rFonts w:ascii="Arial" w:hAnsi="Arial" w:cs="Arial"/>
                <w:b/>
                <w:bCs/>
              </w:rPr>
              <w:t>CENTRAL</w:t>
            </w:r>
          </w:p>
        </w:tc>
        <w:tc>
          <w:tcPr>
            <w:tcW w:w="2376" w:type="dxa"/>
          </w:tcPr>
          <w:p w:rsidR="00CC4BC4" w:rsidRPr="00C17568" w:rsidRDefault="00CC4BC4" w:rsidP="00547C7B">
            <w:pPr>
              <w:spacing w:line="360" w:lineRule="auto"/>
              <w:jc w:val="center"/>
              <w:rPr>
                <w:rFonts w:ascii="Arial" w:hAnsi="Arial" w:cs="Arial"/>
                <w:b/>
                <w:bCs/>
              </w:rPr>
            </w:pPr>
            <w:r w:rsidRPr="00C17568">
              <w:rPr>
                <w:rFonts w:ascii="Arial" w:hAnsi="Arial" w:cs="Arial"/>
                <w:b/>
                <w:bCs/>
              </w:rPr>
              <w:t>POTENCIA(MW)</w:t>
            </w:r>
          </w:p>
        </w:tc>
        <w:tc>
          <w:tcPr>
            <w:tcW w:w="2287" w:type="dxa"/>
          </w:tcPr>
          <w:p w:rsidR="00CC4BC4" w:rsidRPr="00C17568" w:rsidRDefault="00CC4BC4" w:rsidP="00547C7B">
            <w:pPr>
              <w:spacing w:line="360" w:lineRule="auto"/>
              <w:jc w:val="center"/>
              <w:rPr>
                <w:rFonts w:ascii="Arial" w:hAnsi="Arial" w:cs="Arial"/>
                <w:b/>
                <w:bCs/>
              </w:rPr>
            </w:pPr>
            <w:r w:rsidRPr="00C17568">
              <w:rPr>
                <w:rFonts w:ascii="Arial" w:hAnsi="Arial" w:cs="Arial"/>
                <w:b/>
                <w:bCs/>
              </w:rPr>
              <w:t>TECNOLOG</w:t>
            </w:r>
            <w:r>
              <w:rPr>
                <w:rFonts w:ascii="Arial" w:hAnsi="Arial" w:cs="Arial"/>
                <w:b/>
                <w:bCs/>
              </w:rPr>
              <w:t>Í</w:t>
            </w:r>
            <w:r w:rsidRPr="00C17568">
              <w:rPr>
                <w:rFonts w:ascii="Arial" w:hAnsi="Arial" w:cs="Arial"/>
                <w:b/>
                <w:bCs/>
              </w:rPr>
              <w:t>A</w:t>
            </w:r>
          </w:p>
        </w:tc>
      </w:tr>
      <w:tr w:rsidR="00CC4BC4" w:rsidRPr="00C17568" w:rsidTr="00547C7B">
        <w:tc>
          <w:tcPr>
            <w:tcW w:w="2335" w:type="dxa"/>
          </w:tcPr>
          <w:p w:rsidR="00CC4BC4" w:rsidRPr="00C17568" w:rsidRDefault="00CC4BC4" w:rsidP="00547C7B">
            <w:pPr>
              <w:spacing w:line="360" w:lineRule="auto"/>
              <w:jc w:val="both"/>
              <w:rPr>
                <w:rFonts w:ascii="Arial" w:hAnsi="Arial" w:cs="Arial"/>
              </w:rPr>
            </w:pPr>
            <w:r w:rsidRPr="00C17568">
              <w:rPr>
                <w:rFonts w:ascii="Arial" w:hAnsi="Arial" w:cs="Arial"/>
              </w:rPr>
              <w:t>ING. SAN CARLOS</w:t>
            </w:r>
          </w:p>
        </w:tc>
        <w:tc>
          <w:tcPr>
            <w:tcW w:w="2376"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12,00</w:t>
            </w:r>
          </w:p>
        </w:tc>
        <w:tc>
          <w:tcPr>
            <w:tcW w:w="2287" w:type="dxa"/>
          </w:tcPr>
          <w:p w:rsidR="00CC4BC4" w:rsidRPr="00C17568" w:rsidRDefault="00CC4BC4" w:rsidP="00547C7B">
            <w:pPr>
              <w:spacing w:line="360" w:lineRule="auto"/>
              <w:jc w:val="both"/>
              <w:rPr>
                <w:rFonts w:ascii="Arial" w:hAnsi="Arial" w:cs="Arial"/>
              </w:rPr>
            </w:pPr>
            <w:r w:rsidRPr="00C17568">
              <w:rPr>
                <w:rFonts w:ascii="Arial" w:hAnsi="Arial" w:cs="Arial"/>
              </w:rPr>
              <w:t>BIOMASA</w:t>
            </w:r>
          </w:p>
        </w:tc>
      </w:tr>
      <w:tr w:rsidR="00CC4BC4" w:rsidRPr="00C17568" w:rsidTr="00547C7B">
        <w:tc>
          <w:tcPr>
            <w:tcW w:w="2335" w:type="dxa"/>
          </w:tcPr>
          <w:p w:rsidR="00CC4BC4" w:rsidRPr="00C17568" w:rsidRDefault="00CC4BC4" w:rsidP="00547C7B">
            <w:pPr>
              <w:spacing w:line="360" w:lineRule="auto"/>
              <w:jc w:val="both"/>
              <w:rPr>
                <w:rFonts w:ascii="Arial" w:hAnsi="Arial" w:cs="Arial"/>
              </w:rPr>
            </w:pPr>
            <w:r w:rsidRPr="00C17568">
              <w:rPr>
                <w:rFonts w:ascii="Arial" w:hAnsi="Arial" w:cs="Arial"/>
              </w:rPr>
              <w:t>ECOELECTRIC</w:t>
            </w:r>
          </w:p>
        </w:tc>
        <w:tc>
          <w:tcPr>
            <w:tcW w:w="2376" w:type="dxa"/>
          </w:tcPr>
          <w:p w:rsidR="00CC4BC4" w:rsidRPr="00C17568" w:rsidRDefault="00CC4BC4" w:rsidP="00547C7B">
            <w:pPr>
              <w:spacing w:line="360" w:lineRule="auto"/>
              <w:jc w:val="both"/>
              <w:rPr>
                <w:rFonts w:ascii="Arial" w:hAnsi="Arial" w:cs="Arial"/>
              </w:rPr>
            </w:pPr>
            <w:r>
              <w:rPr>
                <w:rFonts w:ascii="Arial" w:hAnsi="Arial" w:cs="Arial"/>
              </w:rPr>
              <w:t xml:space="preserve">                        27.50</w:t>
            </w:r>
          </w:p>
        </w:tc>
        <w:tc>
          <w:tcPr>
            <w:tcW w:w="2287" w:type="dxa"/>
          </w:tcPr>
          <w:p w:rsidR="00CC4BC4" w:rsidRPr="00C17568" w:rsidRDefault="00CC4BC4" w:rsidP="00547C7B">
            <w:pPr>
              <w:spacing w:line="360" w:lineRule="auto"/>
              <w:jc w:val="both"/>
              <w:rPr>
                <w:rFonts w:ascii="Arial" w:hAnsi="Arial" w:cs="Arial"/>
              </w:rPr>
            </w:pPr>
            <w:r w:rsidRPr="00C17568">
              <w:rPr>
                <w:rFonts w:ascii="Arial" w:hAnsi="Arial" w:cs="Arial"/>
              </w:rPr>
              <w:t>BIOMASA</w:t>
            </w:r>
          </w:p>
        </w:tc>
      </w:tr>
      <w:tr w:rsidR="00CC4BC4" w:rsidRPr="00C17568" w:rsidTr="00547C7B">
        <w:tc>
          <w:tcPr>
            <w:tcW w:w="2335" w:type="dxa"/>
          </w:tcPr>
          <w:p w:rsidR="00CC4BC4" w:rsidRPr="00C17568" w:rsidRDefault="00CC4BC4" w:rsidP="00547C7B">
            <w:pPr>
              <w:spacing w:line="360" w:lineRule="auto"/>
              <w:jc w:val="both"/>
              <w:rPr>
                <w:rFonts w:ascii="Arial" w:hAnsi="Arial" w:cs="Arial"/>
              </w:rPr>
            </w:pPr>
            <w:r w:rsidRPr="00C17568">
              <w:rPr>
                <w:rFonts w:ascii="Arial" w:hAnsi="Arial" w:cs="Arial"/>
              </w:rPr>
              <w:t>ECUDOS</w:t>
            </w:r>
          </w:p>
        </w:tc>
        <w:tc>
          <w:tcPr>
            <w:tcW w:w="2376"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18,50</w:t>
            </w:r>
          </w:p>
        </w:tc>
        <w:tc>
          <w:tcPr>
            <w:tcW w:w="2287"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BOMASA </w:t>
            </w:r>
          </w:p>
        </w:tc>
      </w:tr>
      <w:tr w:rsidR="00CC4BC4" w:rsidRPr="00C17568" w:rsidTr="00547C7B">
        <w:tc>
          <w:tcPr>
            <w:tcW w:w="2335" w:type="dxa"/>
          </w:tcPr>
          <w:p w:rsidR="00CC4BC4" w:rsidRPr="00C17568" w:rsidRDefault="00CC4BC4" w:rsidP="00547C7B">
            <w:pPr>
              <w:pStyle w:val="Ttulo8"/>
              <w:spacing w:line="360" w:lineRule="auto"/>
              <w:rPr>
                <w:sz w:val="24"/>
                <w:szCs w:val="24"/>
              </w:rPr>
            </w:pPr>
            <w:r w:rsidRPr="00C17568">
              <w:rPr>
                <w:sz w:val="24"/>
                <w:szCs w:val="24"/>
              </w:rPr>
              <w:t>TOTAL</w:t>
            </w:r>
          </w:p>
        </w:tc>
        <w:tc>
          <w:tcPr>
            <w:tcW w:w="2376" w:type="dxa"/>
          </w:tcPr>
          <w:p w:rsidR="00CC4BC4" w:rsidRPr="00C17568" w:rsidRDefault="00CC4BC4" w:rsidP="00547C7B">
            <w:pPr>
              <w:spacing w:line="360" w:lineRule="auto"/>
              <w:jc w:val="both"/>
              <w:rPr>
                <w:rFonts w:ascii="Arial" w:hAnsi="Arial" w:cs="Arial"/>
                <w:b/>
                <w:bCs/>
              </w:rPr>
            </w:pPr>
            <w:r w:rsidRPr="00C17568">
              <w:rPr>
                <w:rFonts w:ascii="Arial" w:hAnsi="Arial" w:cs="Arial"/>
              </w:rPr>
              <w:t xml:space="preserve">                     </w:t>
            </w:r>
            <w:r>
              <w:rPr>
                <w:rFonts w:ascii="Arial" w:hAnsi="Arial" w:cs="Arial"/>
                <w:b/>
                <w:bCs/>
              </w:rPr>
              <w:t xml:space="preserve">   48</w:t>
            </w:r>
            <w:r w:rsidRPr="00C17568">
              <w:rPr>
                <w:rFonts w:ascii="Arial" w:hAnsi="Arial" w:cs="Arial"/>
                <w:b/>
                <w:bCs/>
              </w:rPr>
              <w:t>,00</w:t>
            </w:r>
          </w:p>
        </w:tc>
        <w:tc>
          <w:tcPr>
            <w:tcW w:w="2287" w:type="dxa"/>
            <w:tcBorders>
              <w:bottom w:val="nil"/>
              <w:right w:val="nil"/>
            </w:tcBorders>
          </w:tcPr>
          <w:p w:rsidR="00CC4BC4" w:rsidRPr="00C17568" w:rsidRDefault="00CC4BC4" w:rsidP="00547C7B">
            <w:pPr>
              <w:spacing w:line="360" w:lineRule="auto"/>
              <w:jc w:val="both"/>
              <w:rPr>
                <w:rFonts w:ascii="Arial" w:hAnsi="Arial" w:cs="Arial"/>
              </w:rPr>
            </w:pPr>
          </w:p>
        </w:tc>
      </w:tr>
    </w:tbl>
    <w:p w:rsidR="00CC4BC4" w:rsidRDefault="00CC4BC4" w:rsidP="00CC4BC4">
      <w:pPr>
        <w:spacing w:line="360" w:lineRule="auto"/>
        <w:jc w:val="center"/>
        <w:rPr>
          <w:rFonts w:ascii="Arial" w:hAnsi="Arial" w:cs="Arial"/>
          <w:b/>
          <w:bCs/>
          <w:color w:val="000000"/>
          <w:sz w:val="23"/>
          <w:szCs w:val="23"/>
        </w:rPr>
      </w:pPr>
    </w:p>
    <w:p w:rsidR="00CC4BC4" w:rsidRPr="00B955AC" w:rsidRDefault="00CC4BC4" w:rsidP="00CC4BC4">
      <w:pPr>
        <w:rPr>
          <w:lang w:val="es-MX" w:eastAsia="es-MX"/>
        </w:rPr>
      </w:pPr>
    </w:p>
    <w:p w:rsidR="00CC4BC4" w:rsidRDefault="00CC4BC4" w:rsidP="00CC4BC4">
      <w:pPr>
        <w:rPr>
          <w:lang w:val="es-MX" w:eastAsia="es-MX"/>
        </w:rPr>
      </w:pPr>
    </w:p>
    <w:p w:rsidR="00CC4BC4" w:rsidRDefault="00CC4BC4" w:rsidP="00CC4BC4">
      <w:pPr>
        <w:rPr>
          <w:lang w:val="es-MX" w:eastAsia="es-MX"/>
        </w:rPr>
      </w:pPr>
    </w:p>
    <w:p w:rsidR="00CC4BC4" w:rsidRPr="00B955AC" w:rsidRDefault="00CC4BC4" w:rsidP="00CC4BC4">
      <w:pPr>
        <w:rPr>
          <w:lang w:val="es-MX" w:eastAsia="es-MX"/>
        </w:rPr>
      </w:pPr>
    </w:p>
    <w:p w:rsidR="00CC4BC4" w:rsidRPr="00C17568" w:rsidRDefault="00CC4BC4" w:rsidP="00CC4BC4">
      <w:pPr>
        <w:pStyle w:val="Ttulo1"/>
        <w:rPr>
          <w:sz w:val="24"/>
          <w:szCs w:val="24"/>
        </w:rPr>
      </w:pPr>
      <w:r w:rsidRPr="00C17568">
        <w:rPr>
          <w:sz w:val="24"/>
          <w:szCs w:val="24"/>
        </w:rPr>
        <w:t>TABLA 5</w:t>
      </w:r>
    </w:p>
    <w:p w:rsidR="00CC4BC4" w:rsidRPr="00C17568" w:rsidRDefault="00CC4BC4" w:rsidP="00CC4BC4">
      <w:pPr>
        <w:spacing w:line="360" w:lineRule="auto"/>
        <w:jc w:val="center"/>
        <w:rPr>
          <w:rFonts w:ascii="Arial" w:hAnsi="Arial" w:cs="Arial"/>
          <w:b/>
          <w:bCs/>
          <w:color w:val="000000"/>
        </w:rPr>
      </w:pPr>
    </w:p>
    <w:p w:rsidR="00CC4BC4" w:rsidRPr="00C17568" w:rsidRDefault="00CC4BC4" w:rsidP="00CC4BC4">
      <w:pPr>
        <w:spacing w:line="360" w:lineRule="auto"/>
        <w:jc w:val="center"/>
        <w:rPr>
          <w:rFonts w:ascii="Arial" w:hAnsi="Arial" w:cs="Arial"/>
          <w:b/>
          <w:bCs/>
          <w:color w:val="000000"/>
        </w:rPr>
      </w:pPr>
      <w:r w:rsidRPr="00C17568">
        <w:rPr>
          <w:rFonts w:ascii="Arial" w:hAnsi="Arial" w:cs="Arial"/>
          <w:b/>
          <w:bCs/>
          <w:color w:val="000000"/>
        </w:rPr>
        <w:t>GENERACIÓN A VAPOR</w:t>
      </w:r>
    </w:p>
    <w:p w:rsidR="00CC4BC4" w:rsidRPr="00C17568" w:rsidRDefault="00CC4BC4" w:rsidP="00CC4BC4">
      <w:pPr>
        <w:spacing w:line="360" w:lineRule="auto"/>
        <w:jc w:val="center"/>
        <w:rPr>
          <w:rFonts w:ascii="Arial" w:hAnsi="Arial" w:cs="Arial"/>
          <w:color w:val="000000"/>
        </w:rPr>
      </w:pPr>
    </w:p>
    <w:tbl>
      <w:tblPr>
        <w:tblW w:w="7560" w:type="dxa"/>
        <w:tblInd w:w="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BF"/>
      </w:tblPr>
      <w:tblGrid>
        <w:gridCol w:w="2880"/>
        <w:gridCol w:w="2322"/>
        <w:gridCol w:w="2358"/>
      </w:tblGrid>
      <w:tr w:rsidR="00CC4BC4" w:rsidRPr="00C17568" w:rsidTr="00547C7B">
        <w:tc>
          <w:tcPr>
            <w:tcW w:w="2880" w:type="dxa"/>
          </w:tcPr>
          <w:p w:rsidR="00CC4BC4" w:rsidRPr="00C17568" w:rsidRDefault="00CC4BC4" w:rsidP="00547C7B">
            <w:pPr>
              <w:spacing w:line="360" w:lineRule="auto"/>
              <w:jc w:val="center"/>
              <w:rPr>
                <w:rFonts w:ascii="Arial" w:hAnsi="Arial" w:cs="Arial"/>
                <w:b/>
                <w:bCs/>
              </w:rPr>
            </w:pPr>
            <w:r w:rsidRPr="00C17568">
              <w:rPr>
                <w:rFonts w:ascii="Arial" w:hAnsi="Arial" w:cs="Arial"/>
                <w:b/>
                <w:bCs/>
              </w:rPr>
              <w:t>CENTRAL</w:t>
            </w:r>
          </w:p>
        </w:tc>
        <w:tc>
          <w:tcPr>
            <w:tcW w:w="2322" w:type="dxa"/>
          </w:tcPr>
          <w:p w:rsidR="00CC4BC4" w:rsidRPr="00C17568" w:rsidRDefault="00CC4BC4" w:rsidP="00547C7B">
            <w:pPr>
              <w:spacing w:line="360" w:lineRule="auto"/>
              <w:jc w:val="center"/>
              <w:rPr>
                <w:rFonts w:ascii="Arial" w:hAnsi="Arial" w:cs="Arial"/>
                <w:b/>
                <w:bCs/>
              </w:rPr>
            </w:pPr>
            <w:r w:rsidRPr="00C17568">
              <w:rPr>
                <w:rFonts w:ascii="Arial" w:hAnsi="Arial" w:cs="Arial"/>
                <w:b/>
                <w:bCs/>
              </w:rPr>
              <w:t>POTENCIA(MW)</w:t>
            </w:r>
          </w:p>
        </w:tc>
        <w:tc>
          <w:tcPr>
            <w:tcW w:w="2358" w:type="dxa"/>
          </w:tcPr>
          <w:p w:rsidR="00CC4BC4" w:rsidRPr="00C17568" w:rsidRDefault="00CC4BC4" w:rsidP="00547C7B">
            <w:pPr>
              <w:spacing w:line="360" w:lineRule="auto"/>
              <w:jc w:val="center"/>
              <w:rPr>
                <w:rFonts w:ascii="Arial" w:hAnsi="Arial" w:cs="Arial"/>
                <w:b/>
                <w:bCs/>
              </w:rPr>
            </w:pPr>
            <w:r w:rsidRPr="00C17568">
              <w:rPr>
                <w:rFonts w:ascii="Arial" w:hAnsi="Arial" w:cs="Arial"/>
                <w:b/>
                <w:bCs/>
              </w:rPr>
              <w:t>TECNOLOG</w:t>
            </w:r>
            <w:r>
              <w:rPr>
                <w:rFonts w:ascii="Arial" w:hAnsi="Arial" w:cs="Arial"/>
                <w:b/>
                <w:bCs/>
              </w:rPr>
              <w:t>Í</w:t>
            </w:r>
            <w:r w:rsidRPr="00C17568">
              <w:rPr>
                <w:rFonts w:ascii="Arial" w:hAnsi="Arial" w:cs="Arial"/>
                <w:b/>
                <w:bCs/>
              </w:rPr>
              <w:t>A</w:t>
            </w:r>
          </w:p>
        </w:tc>
      </w:tr>
      <w:tr w:rsidR="00CC4BC4" w:rsidRPr="00C17568" w:rsidTr="00547C7B">
        <w:tc>
          <w:tcPr>
            <w:tcW w:w="2880" w:type="dxa"/>
          </w:tcPr>
          <w:p w:rsidR="00CC4BC4" w:rsidRPr="00C17568" w:rsidRDefault="00CC4BC4" w:rsidP="00547C7B">
            <w:pPr>
              <w:spacing w:line="360" w:lineRule="auto"/>
              <w:jc w:val="both"/>
              <w:rPr>
                <w:rFonts w:ascii="Arial" w:hAnsi="Arial" w:cs="Arial"/>
              </w:rPr>
            </w:pPr>
            <w:r w:rsidRPr="00C17568">
              <w:rPr>
                <w:rFonts w:ascii="Arial" w:hAnsi="Arial" w:cs="Arial"/>
              </w:rPr>
              <w:t>TERMOESMERALDAS</w:t>
            </w:r>
          </w:p>
        </w:tc>
        <w:tc>
          <w:tcPr>
            <w:tcW w:w="2322"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132,50                                    </w:t>
            </w:r>
          </w:p>
        </w:tc>
        <w:tc>
          <w:tcPr>
            <w:tcW w:w="2358" w:type="dxa"/>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VAPOR</w:t>
            </w:r>
          </w:p>
        </w:tc>
      </w:tr>
      <w:tr w:rsidR="00CC4BC4" w:rsidRPr="00C17568" w:rsidTr="00547C7B">
        <w:tc>
          <w:tcPr>
            <w:tcW w:w="2880"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TRINITARIA </w:t>
            </w:r>
          </w:p>
        </w:tc>
        <w:tc>
          <w:tcPr>
            <w:tcW w:w="2322"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133,00</w:t>
            </w:r>
          </w:p>
        </w:tc>
        <w:tc>
          <w:tcPr>
            <w:tcW w:w="2358" w:type="dxa"/>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VAPOR</w:t>
            </w:r>
          </w:p>
        </w:tc>
      </w:tr>
      <w:tr w:rsidR="00CC4BC4" w:rsidRPr="00C17568" w:rsidTr="00547C7B">
        <w:tc>
          <w:tcPr>
            <w:tcW w:w="2880"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GONZALO </w:t>
            </w:r>
            <w:r>
              <w:rPr>
                <w:rFonts w:ascii="Arial" w:hAnsi="Arial" w:cs="Arial"/>
              </w:rPr>
              <w:t>Z</w:t>
            </w:r>
            <w:r w:rsidRPr="00C17568">
              <w:rPr>
                <w:rFonts w:ascii="Arial" w:hAnsi="Arial" w:cs="Arial"/>
              </w:rPr>
              <w:t xml:space="preserve">EVALLOS     </w:t>
            </w:r>
          </w:p>
        </w:tc>
        <w:tc>
          <w:tcPr>
            <w:tcW w:w="2322"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142,40</w:t>
            </w:r>
          </w:p>
        </w:tc>
        <w:tc>
          <w:tcPr>
            <w:tcW w:w="2358" w:type="dxa"/>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VAPOR</w:t>
            </w:r>
          </w:p>
        </w:tc>
      </w:tr>
      <w:tr w:rsidR="00CC4BC4" w:rsidRPr="00C17568" w:rsidTr="00547C7B">
        <w:tc>
          <w:tcPr>
            <w:tcW w:w="2880" w:type="dxa"/>
          </w:tcPr>
          <w:p w:rsidR="00CC4BC4" w:rsidRPr="00C17568" w:rsidRDefault="00CC4BC4" w:rsidP="00547C7B">
            <w:pPr>
              <w:spacing w:line="360" w:lineRule="auto"/>
              <w:jc w:val="both"/>
              <w:rPr>
                <w:rFonts w:ascii="Arial" w:hAnsi="Arial" w:cs="Arial"/>
              </w:rPr>
            </w:pPr>
            <w:r w:rsidRPr="00C17568">
              <w:rPr>
                <w:rFonts w:ascii="Arial" w:hAnsi="Arial" w:cs="Arial"/>
              </w:rPr>
              <w:t>V. A. SANTOS</w:t>
            </w:r>
          </w:p>
        </w:tc>
        <w:tc>
          <w:tcPr>
            <w:tcW w:w="2322"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33,00</w:t>
            </w:r>
          </w:p>
        </w:tc>
        <w:tc>
          <w:tcPr>
            <w:tcW w:w="2358" w:type="dxa"/>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VAPOR</w:t>
            </w:r>
          </w:p>
        </w:tc>
      </w:tr>
      <w:tr w:rsidR="00CC4BC4" w:rsidRPr="00C17568" w:rsidTr="00547C7B">
        <w:tc>
          <w:tcPr>
            <w:tcW w:w="2880"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ULYSSEAS P. BARGE </w:t>
            </w:r>
          </w:p>
        </w:tc>
        <w:tc>
          <w:tcPr>
            <w:tcW w:w="2322"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22,00</w:t>
            </w:r>
          </w:p>
        </w:tc>
        <w:tc>
          <w:tcPr>
            <w:tcW w:w="2358" w:type="dxa"/>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VAPOR</w:t>
            </w:r>
          </w:p>
        </w:tc>
      </w:tr>
      <w:tr w:rsidR="00CC4BC4" w:rsidRPr="00C17568" w:rsidTr="00547C7B">
        <w:tc>
          <w:tcPr>
            <w:tcW w:w="2880" w:type="dxa"/>
          </w:tcPr>
          <w:p w:rsidR="00CC4BC4" w:rsidRPr="00C17568" w:rsidRDefault="00CC4BC4" w:rsidP="00547C7B">
            <w:pPr>
              <w:pStyle w:val="Ttulo8"/>
              <w:spacing w:line="360" w:lineRule="auto"/>
              <w:rPr>
                <w:sz w:val="24"/>
                <w:szCs w:val="24"/>
                <w:lang w:val="es-ES"/>
              </w:rPr>
            </w:pPr>
            <w:r w:rsidRPr="00C17568">
              <w:rPr>
                <w:sz w:val="24"/>
                <w:szCs w:val="24"/>
                <w:lang w:val="es-ES"/>
              </w:rPr>
              <w:t>TOTAL</w:t>
            </w:r>
          </w:p>
        </w:tc>
        <w:tc>
          <w:tcPr>
            <w:tcW w:w="2322" w:type="dxa"/>
          </w:tcPr>
          <w:p w:rsidR="00CC4BC4" w:rsidRPr="00C17568" w:rsidRDefault="00CC4BC4" w:rsidP="00547C7B">
            <w:pPr>
              <w:spacing w:line="360" w:lineRule="auto"/>
              <w:jc w:val="both"/>
              <w:rPr>
                <w:rFonts w:ascii="Arial" w:hAnsi="Arial" w:cs="Arial"/>
                <w:b/>
                <w:bCs/>
              </w:rPr>
            </w:pPr>
            <w:r w:rsidRPr="00C17568">
              <w:rPr>
                <w:rFonts w:ascii="Arial" w:hAnsi="Arial" w:cs="Arial"/>
                <w:b/>
                <w:bCs/>
              </w:rPr>
              <w:t xml:space="preserve">                     462,90</w:t>
            </w:r>
          </w:p>
        </w:tc>
        <w:tc>
          <w:tcPr>
            <w:tcW w:w="2358" w:type="dxa"/>
            <w:tcBorders>
              <w:bottom w:val="nil"/>
              <w:right w:val="nil"/>
            </w:tcBorders>
          </w:tcPr>
          <w:p w:rsidR="00CC4BC4" w:rsidRPr="00C17568" w:rsidRDefault="00CC4BC4" w:rsidP="00547C7B">
            <w:pPr>
              <w:spacing w:line="360" w:lineRule="auto"/>
              <w:jc w:val="both"/>
              <w:rPr>
                <w:rFonts w:ascii="Arial" w:hAnsi="Arial" w:cs="Arial"/>
              </w:rPr>
            </w:pPr>
          </w:p>
        </w:tc>
      </w:tr>
    </w:tbl>
    <w:p w:rsidR="00CC4BC4" w:rsidRPr="00C17568" w:rsidRDefault="00CC4BC4" w:rsidP="00CC4BC4">
      <w:pPr>
        <w:spacing w:line="360" w:lineRule="auto"/>
        <w:jc w:val="both"/>
        <w:rPr>
          <w:rFonts w:ascii="Arial" w:hAnsi="Arial" w:cs="Arial"/>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Pr="00C17568" w:rsidRDefault="00CC4BC4" w:rsidP="00CC4BC4">
      <w:pPr>
        <w:spacing w:line="360" w:lineRule="auto"/>
        <w:jc w:val="center"/>
        <w:rPr>
          <w:rFonts w:ascii="Arial" w:hAnsi="Arial" w:cs="Arial"/>
          <w:b/>
          <w:bCs/>
          <w:color w:val="000000"/>
        </w:rPr>
      </w:pPr>
      <w:r w:rsidRPr="00C17568">
        <w:rPr>
          <w:rFonts w:ascii="Arial" w:hAnsi="Arial" w:cs="Arial"/>
          <w:b/>
          <w:bCs/>
          <w:color w:val="000000"/>
        </w:rPr>
        <w:t>TABLA 6</w:t>
      </w:r>
    </w:p>
    <w:p w:rsidR="00CC4BC4" w:rsidRPr="00C17568" w:rsidRDefault="00CC4BC4" w:rsidP="00CC4BC4">
      <w:pPr>
        <w:spacing w:line="360" w:lineRule="auto"/>
        <w:jc w:val="center"/>
        <w:rPr>
          <w:rFonts w:ascii="Arial" w:hAnsi="Arial" w:cs="Arial"/>
          <w:b/>
          <w:bCs/>
          <w:color w:val="000000"/>
        </w:rPr>
      </w:pPr>
    </w:p>
    <w:p w:rsidR="00CC4BC4" w:rsidRPr="00C17568" w:rsidRDefault="00CC4BC4" w:rsidP="00CC4BC4">
      <w:pPr>
        <w:spacing w:line="360" w:lineRule="auto"/>
        <w:jc w:val="center"/>
        <w:rPr>
          <w:rFonts w:ascii="Arial" w:hAnsi="Arial" w:cs="Arial"/>
          <w:b/>
          <w:bCs/>
          <w:color w:val="000000"/>
        </w:rPr>
      </w:pPr>
      <w:r w:rsidRPr="00C17568">
        <w:rPr>
          <w:rFonts w:ascii="Arial" w:hAnsi="Arial" w:cs="Arial"/>
          <w:b/>
          <w:bCs/>
          <w:color w:val="000000"/>
        </w:rPr>
        <w:t>GENERACIÓN CON GAS NATURAL</w:t>
      </w:r>
    </w:p>
    <w:tbl>
      <w:tblPr>
        <w:tblpPr w:leftFromText="141" w:rightFromText="141" w:vertAnchor="text" w:horzAnchor="page" w:tblpX="2919" w:tblpY="29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BF"/>
      </w:tblPr>
      <w:tblGrid>
        <w:gridCol w:w="2340"/>
        <w:gridCol w:w="1980"/>
        <w:gridCol w:w="2788"/>
      </w:tblGrid>
      <w:tr w:rsidR="00CC4BC4" w:rsidTr="00547C7B">
        <w:tc>
          <w:tcPr>
            <w:tcW w:w="2340" w:type="dxa"/>
          </w:tcPr>
          <w:p w:rsidR="00CC4BC4" w:rsidRPr="00C17568" w:rsidRDefault="00CC4BC4" w:rsidP="00547C7B">
            <w:pPr>
              <w:spacing w:line="360" w:lineRule="auto"/>
              <w:jc w:val="center"/>
              <w:rPr>
                <w:rFonts w:ascii="Arial" w:hAnsi="Arial" w:cs="Arial"/>
                <w:b/>
                <w:bCs/>
              </w:rPr>
            </w:pPr>
            <w:r w:rsidRPr="00C17568">
              <w:rPr>
                <w:rFonts w:ascii="Arial" w:hAnsi="Arial" w:cs="Arial"/>
                <w:b/>
                <w:bCs/>
              </w:rPr>
              <w:t>CENTRAL</w:t>
            </w:r>
          </w:p>
        </w:tc>
        <w:tc>
          <w:tcPr>
            <w:tcW w:w="1980" w:type="dxa"/>
          </w:tcPr>
          <w:p w:rsidR="00CC4BC4" w:rsidRPr="00C17568" w:rsidRDefault="00CC4BC4" w:rsidP="00547C7B">
            <w:pPr>
              <w:spacing w:line="360" w:lineRule="auto"/>
              <w:jc w:val="center"/>
              <w:rPr>
                <w:rFonts w:ascii="Arial" w:hAnsi="Arial" w:cs="Arial"/>
                <w:b/>
                <w:bCs/>
              </w:rPr>
            </w:pPr>
            <w:r w:rsidRPr="00C17568">
              <w:rPr>
                <w:rFonts w:ascii="Arial" w:hAnsi="Arial" w:cs="Arial"/>
                <w:b/>
                <w:bCs/>
              </w:rPr>
              <w:t>POTENCIA(MW)</w:t>
            </w:r>
          </w:p>
        </w:tc>
        <w:tc>
          <w:tcPr>
            <w:tcW w:w="2788" w:type="dxa"/>
          </w:tcPr>
          <w:p w:rsidR="00CC4BC4" w:rsidRPr="00C17568" w:rsidRDefault="00CC4BC4" w:rsidP="00547C7B">
            <w:pPr>
              <w:spacing w:line="360" w:lineRule="auto"/>
              <w:jc w:val="center"/>
              <w:rPr>
                <w:rFonts w:ascii="Arial" w:hAnsi="Arial" w:cs="Arial"/>
                <w:b/>
                <w:bCs/>
              </w:rPr>
            </w:pPr>
            <w:r w:rsidRPr="00C17568">
              <w:rPr>
                <w:rFonts w:ascii="Arial" w:hAnsi="Arial" w:cs="Arial"/>
                <w:b/>
                <w:bCs/>
              </w:rPr>
              <w:t>TECNOLOG</w:t>
            </w:r>
            <w:r>
              <w:rPr>
                <w:rFonts w:ascii="Arial" w:hAnsi="Arial" w:cs="Arial"/>
                <w:b/>
                <w:bCs/>
              </w:rPr>
              <w:t>Í</w:t>
            </w:r>
            <w:r w:rsidRPr="00C17568">
              <w:rPr>
                <w:rFonts w:ascii="Arial" w:hAnsi="Arial" w:cs="Arial"/>
                <w:b/>
                <w:bCs/>
              </w:rPr>
              <w:t>A</w:t>
            </w:r>
          </w:p>
        </w:tc>
      </w:tr>
      <w:tr w:rsidR="00CC4BC4" w:rsidTr="00547C7B">
        <w:tc>
          <w:tcPr>
            <w:tcW w:w="2340" w:type="dxa"/>
          </w:tcPr>
          <w:p w:rsidR="00CC4BC4" w:rsidRPr="00C17568" w:rsidRDefault="00CC4BC4" w:rsidP="00547C7B">
            <w:pPr>
              <w:spacing w:line="360" w:lineRule="auto"/>
              <w:jc w:val="both"/>
              <w:rPr>
                <w:rFonts w:ascii="Arial" w:hAnsi="Arial" w:cs="Arial"/>
              </w:rPr>
            </w:pPr>
            <w:r w:rsidRPr="00C17568">
              <w:rPr>
                <w:rFonts w:ascii="Arial" w:hAnsi="Arial" w:cs="Arial"/>
              </w:rPr>
              <w:t>MACHALA POWER</w:t>
            </w:r>
          </w:p>
        </w:tc>
        <w:tc>
          <w:tcPr>
            <w:tcW w:w="1980"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w:t>
            </w:r>
            <w:r>
              <w:rPr>
                <w:rFonts w:ascii="Arial" w:hAnsi="Arial" w:cs="Arial"/>
              </w:rPr>
              <w:t xml:space="preserve">        140,00</w:t>
            </w:r>
          </w:p>
        </w:tc>
        <w:tc>
          <w:tcPr>
            <w:tcW w:w="2788" w:type="dxa"/>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G. NATURAL</w:t>
            </w:r>
          </w:p>
        </w:tc>
      </w:tr>
      <w:tr w:rsidR="00CC4BC4" w:rsidTr="00547C7B">
        <w:tc>
          <w:tcPr>
            <w:tcW w:w="2340" w:type="dxa"/>
          </w:tcPr>
          <w:p w:rsidR="00CC4BC4" w:rsidRPr="00C17568" w:rsidRDefault="00CC4BC4" w:rsidP="00547C7B">
            <w:pPr>
              <w:spacing w:line="360" w:lineRule="auto"/>
              <w:jc w:val="both"/>
              <w:rPr>
                <w:rFonts w:ascii="Arial" w:hAnsi="Arial" w:cs="Arial"/>
                <w:b/>
                <w:bCs/>
              </w:rPr>
            </w:pPr>
            <w:r w:rsidRPr="00C17568">
              <w:rPr>
                <w:rFonts w:ascii="Arial" w:hAnsi="Arial" w:cs="Arial"/>
                <w:b/>
                <w:bCs/>
              </w:rPr>
              <w:t xml:space="preserve">            TOTAL</w:t>
            </w:r>
          </w:p>
        </w:tc>
        <w:tc>
          <w:tcPr>
            <w:tcW w:w="1980" w:type="dxa"/>
          </w:tcPr>
          <w:p w:rsidR="00CC4BC4" w:rsidRPr="00C17568" w:rsidRDefault="00CC4BC4" w:rsidP="00547C7B">
            <w:pPr>
              <w:spacing w:line="360" w:lineRule="auto"/>
              <w:jc w:val="both"/>
              <w:rPr>
                <w:rFonts w:ascii="Arial" w:hAnsi="Arial" w:cs="Arial"/>
                <w:b/>
                <w:bCs/>
              </w:rPr>
            </w:pPr>
            <w:r w:rsidRPr="00C17568">
              <w:rPr>
                <w:rFonts w:ascii="Arial" w:hAnsi="Arial" w:cs="Arial"/>
                <w:b/>
                <w:bCs/>
              </w:rPr>
              <w:t xml:space="preserve">                140,00</w:t>
            </w:r>
          </w:p>
        </w:tc>
        <w:tc>
          <w:tcPr>
            <w:tcW w:w="2788" w:type="dxa"/>
          </w:tcPr>
          <w:p w:rsidR="00CC4BC4" w:rsidRPr="00C17568" w:rsidRDefault="00CC4BC4" w:rsidP="00547C7B">
            <w:pPr>
              <w:spacing w:line="360" w:lineRule="auto"/>
              <w:jc w:val="both"/>
              <w:rPr>
                <w:rFonts w:ascii="Arial" w:hAnsi="Arial" w:cs="Arial"/>
              </w:rPr>
            </w:pPr>
          </w:p>
        </w:tc>
      </w:tr>
    </w:tbl>
    <w:p w:rsidR="00CC4BC4" w:rsidRPr="00C17568" w:rsidRDefault="00CC4BC4" w:rsidP="00CC4BC4">
      <w:pPr>
        <w:spacing w:line="360" w:lineRule="auto"/>
        <w:jc w:val="center"/>
        <w:rPr>
          <w:rFonts w:ascii="Arial" w:hAnsi="Arial" w:cs="Arial"/>
          <w:b/>
          <w:bCs/>
          <w:color w:val="000000"/>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Pr="00C17568" w:rsidRDefault="00CC4BC4" w:rsidP="00CC4BC4">
      <w:pPr>
        <w:spacing w:line="360" w:lineRule="auto"/>
        <w:jc w:val="center"/>
        <w:rPr>
          <w:rFonts w:ascii="Arial" w:hAnsi="Arial" w:cs="Arial"/>
          <w:b/>
          <w:bCs/>
          <w:color w:val="000000"/>
        </w:rPr>
      </w:pPr>
      <w:r w:rsidRPr="00C17568">
        <w:rPr>
          <w:rFonts w:ascii="Arial" w:hAnsi="Arial" w:cs="Arial"/>
          <w:b/>
          <w:bCs/>
          <w:color w:val="000000"/>
        </w:rPr>
        <w:t>TABLA 7</w:t>
      </w:r>
    </w:p>
    <w:p w:rsidR="00CC4BC4" w:rsidRPr="00C17568" w:rsidRDefault="00CC4BC4" w:rsidP="00CC4BC4">
      <w:pPr>
        <w:spacing w:line="360" w:lineRule="auto"/>
        <w:jc w:val="center"/>
        <w:rPr>
          <w:rFonts w:ascii="Arial" w:hAnsi="Arial" w:cs="Arial"/>
          <w:b/>
          <w:bCs/>
          <w:color w:val="000000"/>
        </w:rPr>
      </w:pPr>
    </w:p>
    <w:p w:rsidR="00CC4BC4" w:rsidRPr="00C17568" w:rsidRDefault="00CC4BC4" w:rsidP="00CC4BC4">
      <w:pPr>
        <w:spacing w:line="360" w:lineRule="auto"/>
        <w:jc w:val="center"/>
        <w:rPr>
          <w:rFonts w:ascii="Arial" w:hAnsi="Arial" w:cs="Arial"/>
          <w:b/>
          <w:bCs/>
          <w:color w:val="000000"/>
        </w:rPr>
      </w:pPr>
      <w:r w:rsidRPr="00C17568">
        <w:rPr>
          <w:rFonts w:ascii="Arial" w:hAnsi="Arial" w:cs="Arial"/>
          <w:b/>
          <w:bCs/>
          <w:color w:val="000000"/>
        </w:rPr>
        <w:t>GENERACI</w:t>
      </w:r>
      <w:r>
        <w:rPr>
          <w:rFonts w:ascii="Arial" w:hAnsi="Arial" w:cs="Arial"/>
          <w:b/>
          <w:bCs/>
          <w:color w:val="000000"/>
        </w:rPr>
        <w:t>Ó</w:t>
      </w:r>
      <w:r w:rsidRPr="00C17568">
        <w:rPr>
          <w:rFonts w:ascii="Arial" w:hAnsi="Arial" w:cs="Arial"/>
          <w:b/>
          <w:bCs/>
          <w:color w:val="000000"/>
        </w:rPr>
        <w:t>N CON MOTOR DE COMBUSTI</w:t>
      </w:r>
      <w:r>
        <w:rPr>
          <w:rFonts w:ascii="Arial" w:hAnsi="Arial" w:cs="Arial"/>
          <w:b/>
          <w:bCs/>
          <w:color w:val="000000"/>
        </w:rPr>
        <w:t>ÓN</w:t>
      </w:r>
      <w:r w:rsidRPr="00C17568">
        <w:rPr>
          <w:rFonts w:ascii="Arial" w:hAnsi="Arial" w:cs="Arial"/>
          <w:b/>
          <w:bCs/>
          <w:color w:val="000000"/>
        </w:rPr>
        <w:t xml:space="preserve"> INTERNA</w:t>
      </w:r>
    </w:p>
    <w:tbl>
      <w:tblPr>
        <w:tblpPr w:leftFromText="141" w:rightFromText="141" w:vertAnchor="text" w:horzAnchor="page" w:tblpX="2919" w:tblpY="20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BF"/>
      </w:tblPr>
      <w:tblGrid>
        <w:gridCol w:w="2474"/>
        <w:gridCol w:w="2463"/>
        <w:gridCol w:w="2401"/>
      </w:tblGrid>
      <w:tr w:rsidR="00CC4BC4" w:rsidRPr="00C17568" w:rsidTr="00547C7B">
        <w:tc>
          <w:tcPr>
            <w:tcW w:w="2474" w:type="dxa"/>
          </w:tcPr>
          <w:p w:rsidR="00CC4BC4" w:rsidRPr="00C17568" w:rsidRDefault="00CC4BC4" w:rsidP="00547C7B">
            <w:pPr>
              <w:spacing w:line="360" w:lineRule="auto"/>
              <w:jc w:val="center"/>
              <w:rPr>
                <w:rFonts w:ascii="Arial" w:hAnsi="Arial" w:cs="Arial"/>
                <w:b/>
                <w:bCs/>
              </w:rPr>
            </w:pPr>
            <w:r w:rsidRPr="00C17568">
              <w:rPr>
                <w:rFonts w:ascii="Arial" w:hAnsi="Arial" w:cs="Arial"/>
                <w:b/>
                <w:bCs/>
              </w:rPr>
              <w:t>CENTRAL</w:t>
            </w:r>
          </w:p>
        </w:tc>
        <w:tc>
          <w:tcPr>
            <w:tcW w:w="2463" w:type="dxa"/>
          </w:tcPr>
          <w:p w:rsidR="00CC4BC4" w:rsidRPr="00C17568" w:rsidRDefault="00CC4BC4" w:rsidP="00547C7B">
            <w:pPr>
              <w:spacing w:line="360" w:lineRule="auto"/>
              <w:jc w:val="center"/>
              <w:rPr>
                <w:rFonts w:ascii="Arial" w:hAnsi="Arial" w:cs="Arial"/>
                <w:b/>
                <w:bCs/>
              </w:rPr>
            </w:pPr>
            <w:r w:rsidRPr="00C17568">
              <w:rPr>
                <w:rFonts w:ascii="Arial" w:hAnsi="Arial" w:cs="Arial"/>
                <w:b/>
                <w:bCs/>
              </w:rPr>
              <w:t>POTENCIA(MW)</w:t>
            </w:r>
          </w:p>
        </w:tc>
        <w:tc>
          <w:tcPr>
            <w:tcW w:w="2401" w:type="dxa"/>
          </w:tcPr>
          <w:p w:rsidR="00CC4BC4" w:rsidRPr="00C17568" w:rsidRDefault="00CC4BC4" w:rsidP="00547C7B">
            <w:pPr>
              <w:spacing w:line="360" w:lineRule="auto"/>
              <w:jc w:val="center"/>
              <w:rPr>
                <w:rFonts w:ascii="Arial" w:hAnsi="Arial" w:cs="Arial"/>
                <w:b/>
                <w:bCs/>
              </w:rPr>
            </w:pPr>
            <w:r w:rsidRPr="00C17568">
              <w:rPr>
                <w:rFonts w:ascii="Arial" w:hAnsi="Arial" w:cs="Arial"/>
                <w:b/>
                <w:bCs/>
              </w:rPr>
              <w:t>TECNOLOG</w:t>
            </w:r>
            <w:r>
              <w:rPr>
                <w:rFonts w:ascii="Arial" w:hAnsi="Arial" w:cs="Arial"/>
                <w:b/>
                <w:bCs/>
              </w:rPr>
              <w:t>Í</w:t>
            </w:r>
            <w:r w:rsidRPr="00C17568">
              <w:rPr>
                <w:rFonts w:ascii="Arial" w:hAnsi="Arial" w:cs="Arial"/>
                <w:b/>
                <w:bCs/>
              </w:rPr>
              <w:t>A</w:t>
            </w:r>
          </w:p>
        </w:tc>
      </w:tr>
      <w:tr w:rsidR="00CC4BC4" w:rsidRPr="00C17568" w:rsidTr="00547C7B">
        <w:tc>
          <w:tcPr>
            <w:tcW w:w="2474" w:type="dxa"/>
          </w:tcPr>
          <w:p w:rsidR="00CC4BC4" w:rsidRPr="00C17568" w:rsidRDefault="00CC4BC4" w:rsidP="00547C7B">
            <w:pPr>
              <w:spacing w:line="360" w:lineRule="auto"/>
              <w:jc w:val="both"/>
              <w:rPr>
                <w:rFonts w:ascii="Arial" w:hAnsi="Arial" w:cs="Arial"/>
              </w:rPr>
            </w:pPr>
            <w:r w:rsidRPr="00C17568">
              <w:rPr>
                <w:rFonts w:ascii="Arial" w:hAnsi="Arial" w:cs="Arial"/>
              </w:rPr>
              <w:t>GUANGOPOLO</w:t>
            </w:r>
          </w:p>
        </w:tc>
        <w:tc>
          <w:tcPr>
            <w:tcW w:w="24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32,60</w:t>
            </w:r>
          </w:p>
        </w:tc>
        <w:tc>
          <w:tcPr>
            <w:tcW w:w="2401" w:type="dxa"/>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MCI</w:t>
            </w:r>
          </w:p>
        </w:tc>
      </w:tr>
      <w:tr w:rsidR="00CC4BC4" w:rsidRPr="00C17568" w:rsidTr="00547C7B">
        <w:tc>
          <w:tcPr>
            <w:tcW w:w="2474" w:type="dxa"/>
          </w:tcPr>
          <w:p w:rsidR="00CC4BC4" w:rsidRPr="00C17568" w:rsidRDefault="00CC4BC4" w:rsidP="00547C7B">
            <w:pPr>
              <w:spacing w:line="360" w:lineRule="auto"/>
              <w:jc w:val="both"/>
              <w:rPr>
                <w:rFonts w:ascii="Arial" w:hAnsi="Arial" w:cs="Arial"/>
              </w:rPr>
            </w:pPr>
            <w:r w:rsidRPr="00C17568">
              <w:rPr>
                <w:rFonts w:ascii="Arial" w:hAnsi="Arial" w:cs="Arial"/>
              </w:rPr>
              <w:t>DESCANSO</w:t>
            </w:r>
          </w:p>
        </w:tc>
        <w:tc>
          <w:tcPr>
            <w:tcW w:w="24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17,20</w:t>
            </w:r>
          </w:p>
        </w:tc>
        <w:tc>
          <w:tcPr>
            <w:tcW w:w="2401" w:type="dxa"/>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MCI</w:t>
            </w:r>
          </w:p>
        </w:tc>
      </w:tr>
      <w:tr w:rsidR="00CC4BC4" w:rsidRPr="00C17568" w:rsidTr="00547C7B">
        <w:tc>
          <w:tcPr>
            <w:tcW w:w="2474" w:type="dxa"/>
          </w:tcPr>
          <w:p w:rsidR="00CC4BC4" w:rsidRPr="00C17568" w:rsidRDefault="00CC4BC4" w:rsidP="00547C7B">
            <w:pPr>
              <w:spacing w:line="360" w:lineRule="auto"/>
              <w:jc w:val="both"/>
              <w:rPr>
                <w:rFonts w:ascii="Arial" w:hAnsi="Arial" w:cs="Arial"/>
              </w:rPr>
            </w:pPr>
            <w:r w:rsidRPr="00C17568">
              <w:rPr>
                <w:rFonts w:ascii="Arial" w:hAnsi="Arial" w:cs="Arial"/>
              </w:rPr>
              <w:t>G. HERNÁNDEZ</w:t>
            </w:r>
          </w:p>
        </w:tc>
        <w:tc>
          <w:tcPr>
            <w:tcW w:w="24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31,20</w:t>
            </w:r>
          </w:p>
        </w:tc>
        <w:tc>
          <w:tcPr>
            <w:tcW w:w="2401" w:type="dxa"/>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MCI</w:t>
            </w:r>
          </w:p>
        </w:tc>
      </w:tr>
      <w:tr w:rsidR="00CC4BC4" w:rsidRPr="00C17568" w:rsidTr="00547C7B">
        <w:tc>
          <w:tcPr>
            <w:tcW w:w="2474" w:type="dxa"/>
          </w:tcPr>
          <w:p w:rsidR="00CC4BC4" w:rsidRPr="00C17568" w:rsidRDefault="00CC4BC4" w:rsidP="00547C7B">
            <w:pPr>
              <w:spacing w:line="360" w:lineRule="auto"/>
              <w:jc w:val="both"/>
              <w:rPr>
                <w:rFonts w:ascii="Arial" w:hAnsi="Arial" w:cs="Arial"/>
              </w:rPr>
            </w:pPr>
            <w:r w:rsidRPr="00C17568">
              <w:rPr>
                <w:rFonts w:ascii="Arial" w:hAnsi="Arial" w:cs="Arial"/>
              </w:rPr>
              <w:t>TERMOGUAYAS</w:t>
            </w:r>
          </w:p>
        </w:tc>
        <w:tc>
          <w:tcPr>
            <w:tcW w:w="24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150,00</w:t>
            </w:r>
          </w:p>
        </w:tc>
        <w:tc>
          <w:tcPr>
            <w:tcW w:w="2401" w:type="dxa"/>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MCI</w:t>
            </w:r>
          </w:p>
        </w:tc>
      </w:tr>
      <w:tr w:rsidR="00CC4BC4" w:rsidRPr="00C17568" w:rsidTr="00547C7B">
        <w:tc>
          <w:tcPr>
            <w:tcW w:w="2474" w:type="dxa"/>
          </w:tcPr>
          <w:p w:rsidR="00CC4BC4" w:rsidRPr="00C17568" w:rsidRDefault="00CC4BC4" w:rsidP="00547C7B">
            <w:pPr>
              <w:spacing w:line="360" w:lineRule="auto"/>
              <w:jc w:val="both"/>
              <w:rPr>
                <w:rFonts w:ascii="Arial" w:hAnsi="Arial" w:cs="Arial"/>
              </w:rPr>
            </w:pPr>
            <w:r w:rsidRPr="00C17568">
              <w:rPr>
                <w:rFonts w:ascii="Arial" w:hAnsi="Arial" w:cs="Arial"/>
              </w:rPr>
              <w:t>GENEROCA</w:t>
            </w:r>
          </w:p>
        </w:tc>
        <w:tc>
          <w:tcPr>
            <w:tcW w:w="24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34,33</w:t>
            </w:r>
          </w:p>
        </w:tc>
        <w:tc>
          <w:tcPr>
            <w:tcW w:w="2401" w:type="dxa"/>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MCI</w:t>
            </w:r>
          </w:p>
        </w:tc>
      </w:tr>
      <w:tr w:rsidR="00CC4BC4" w:rsidRPr="00C17568" w:rsidTr="00547C7B">
        <w:tc>
          <w:tcPr>
            <w:tcW w:w="2474" w:type="dxa"/>
          </w:tcPr>
          <w:p w:rsidR="00CC4BC4" w:rsidRPr="00C17568" w:rsidRDefault="00CC4BC4" w:rsidP="00547C7B">
            <w:pPr>
              <w:pStyle w:val="Ttulo8"/>
              <w:spacing w:line="360" w:lineRule="auto"/>
              <w:rPr>
                <w:sz w:val="24"/>
                <w:szCs w:val="24"/>
                <w:lang w:val="es-ES"/>
              </w:rPr>
            </w:pPr>
            <w:r w:rsidRPr="00C17568">
              <w:rPr>
                <w:sz w:val="24"/>
                <w:szCs w:val="24"/>
                <w:lang w:val="es-ES"/>
              </w:rPr>
              <w:t>TOTAL</w:t>
            </w:r>
          </w:p>
        </w:tc>
        <w:tc>
          <w:tcPr>
            <w:tcW w:w="2463" w:type="dxa"/>
          </w:tcPr>
          <w:p w:rsidR="00CC4BC4" w:rsidRPr="00C17568" w:rsidRDefault="00CC4BC4" w:rsidP="00547C7B">
            <w:pPr>
              <w:spacing w:line="360" w:lineRule="auto"/>
              <w:jc w:val="both"/>
              <w:rPr>
                <w:rFonts w:ascii="Arial" w:hAnsi="Arial" w:cs="Arial"/>
                <w:b/>
                <w:bCs/>
              </w:rPr>
            </w:pPr>
            <w:r w:rsidRPr="00C17568">
              <w:rPr>
                <w:rFonts w:ascii="Arial" w:hAnsi="Arial" w:cs="Arial"/>
                <w:b/>
                <w:bCs/>
              </w:rPr>
              <w:t xml:space="preserve">                       265.33</w:t>
            </w:r>
          </w:p>
        </w:tc>
        <w:tc>
          <w:tcPr>
            <w:tcW w:w="2401" w:type="dxa"/>
          </w:tcPr>
          <w:p w:rsidR="00CC4BC4" w:rsidRPr="00C17568" w:rsidRDefault="00CC4BC4" w:rsidP="00547C7B">
            <w:pPr>
              <w:spacing w:line="360" w:lineRule="auto"/>
              <w:jc w:val="both"/>
              <w:rPr>
                <w:rFonts w:ascii="Arial" w:hAnsi="Arial" w:cs="Arial"/>
              </w:rPr>
            </w:pPr>
          </w:p>
        </w:tc>
      </w:tr>
    </w:tbl>
    <w:p w:rsidR="00CC4BC4" w:rsidRPr="00C17568" w:rsidRDefault="00CC4BC4" w:rsidP="00CC4BC4">
      <w:pPr>
        <w:spacing w:line="360" w:lineRule="auto"/>
        <w:jc w:val="center"/>
        <w:rPr>
          <w:rFonts w:ascii="Arial" w:hAnsi="Arial" w:cs="Arial"/>
          <w:b/>
          <w:bCs/>
          <w:color w:val="000000"/>
        </w:rPr>
      </w:pPr>
    </w:p>
    <w:p w:rsidR="00CC4BC4" w:rsidRPr="00C17568" w:rsidRDefault="00CC4BC4" w:rsidP="00CC4BC4">
      <w:pPr>
        <w:spacing w:line="360" w:lineRule="auto"/>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Pr="00C17568" w:rsidRDefault="00CC4BC4" w:rsidP="00CC4BC4">
      <w:pPr>
        <w:spacing w:line="360" w:lineRule="auto"/>
        <w:jc w:val="center"/>
        <w:rPr>
          <w:rFonts w:ascii="Arial" w:hAnsi="Arial" w:cs="Arial"/>
          <w:b/>
          <w:bCs/>
          <w:color w:val="000000"/>
        </w:rPr>
      </w:pPr>
      <w:r>
        <w:rPr>
          <w:rFonts w:ascii="Arial" w:hAnsi="Arial" w:cs="Arial"/>
          <w:b/>
          <w:bCs/>
          <w:color w:val="000000"/>
        </w:rPr>
        <w:t>TA</w:t>
      </w:r>
      <w:r w:rsidRPr="00C17568">
        <w:rPr>
          <w:rFonts w:ascii="Arial" w:hAnsi="Arial" w:cs="Arial"/>
          <w:b/>
          <w:bCs/>
          <w:color w:val="000000"/>
        </w:rPr>
        <w:t>BLA 8</w:t>
      </w:r>
    </w:p>
    <w:p w:rsidR="00CC4BC4" w:rsidRPr="00C17568" w:rsidRDefault="00CC4BC4" w:rsidP="00CC4BC4">
      <w:pPr>
        <w:spacing w:line="360" w:lineRule="auto"/>
        <w:jc w:val="center"/>
        <w:rPr>
          <w:rFonts w:ascii="Arial" w:hAnsi="Arial" w:cs="Arial"/>
          <w:b/>
          <w:bCs/>
          <w:color w:val="000000"/>
        </w:rPr>
      </w:pPr>
      <w:r w:rsidRPr="00C17568">
        <w:rPr>
          <w:rFonts w:ascii="Arial" w:hAnsi="Arial" w:cs="Arial"/>
          <w:b/>
          <w:bCs/>
          <w:color w:val="000000"/>
        </w:rPr>
        <w:t>GENERACIÓN CON DIESEL</w:t>
      </w:r>
    </w:p>
    <w:p w:rsidR="00CC4BC4" w:rsidRPr="00C17568" w:rsidRDefault="00CC4BC4" w:rsidP="00CC4BC4">
      <w:pPr>
        <w:spacing w:line="360" w:lineRule="auto"/>
        <w:jc w:val="both"/>
        <w:rPr>
          <w:rFonts w:ascii="Arial" w:hAnsi="Arial" w:cs="Arial"/>
          <w:color w:val="00000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BF"/>
      </w:tblPr>
      <w:tblGrid>
        <w:gridCol w:w="2782"/>
        <w:gridCol w:w="2163"/>
        <w:gridCol w:w="7"/>
        <w:gridCol w:w="2158"/>
      </w:tblGrid>
      <w:tr w:rsidR="00CC4BC4" w:rsidRPr="00C17568" w:rsidTr="00547C7B">
        <w:trPr>
          <w:jc w:val="center"/>
        </w:trPr>
        <w:tc>
          <w:tcPr>
            <w:tcW w:w="2782" w:type="dxa"/>
          </w:tcPr>
          <w:p w:rsidR="00CC4BC4" w:rsidRPr="00C17568" w:rsidRDefault="00CC4BC4" w:rsidP="00547C7B">
            <w:pPr>
              <w:spacing w:line="360" w:lineRule="auto"/>
              <w:jc w:val="center"/>
              <w:rPr>
                <w:rFonts w:ascii="Arial" w:hAnsi="Arial" w:cs="Arial"/>
                <w:b/>
                <w:bCs/>
              </w:rPr>
            </w:pPr>
            <w:r w:rsidRPr="00C17568">
              <w:rPr>
                <w:rFonts w:ascii="Arial" w:hAnsi="Arial" w:cs="Arial"/>
                <w:b/>
                <w:bCs/>
              </w:rPr>
              <w:t>CENTRAL</w:t>
            </w:r>
          </w:p>
        </w:tc>
        <w:tc>
          <w:tcPr>
            <w:tcW w:w="2163" w:type="dxa"/>
          </w:tcPr>
          <w:p w:rsidR="00CC4BC4" w:rsidRPr="00C17568" w:rsidRDefault="00CC4BC4" w:rsidP="00547C7B">
            <w:pPr>
              <w:spacing w:line="360" w:lineRule="auto"/>
              <w:jc w:val="center"/>
              <w:rPr>
                <w:rFonts w:ascii="Arial" w:hAnsi="Arial" w:cs="Arial"/>
                <w:b/>
                <w:bCs/>
              </w:rPr>
            </w:pPr>
            <w:r w:rsidRPr="00C17568">
              <w:rPr>
                <w:rFonts w:ascii="Arial" w:hAnsi="Arial" w:cs="Arial"/>
                <w:b/>
                <w:bCs/>
              </w:rPr>
              <w:t>POTENCIA(MW)</w:t>
            </w:r>
          </w:p>
        </w:tc>
        <w:tc>
          <w:tcPr>
            <w:tcW w:w="2165" w:type="dxa"/>
            <w:gridSpan w:val="2"/>
          </w:tcPr>
          <w:p w:rsidR="00CC4BC4" w:rsidRPr="00C17568" w:rsidRDefault="00CC4BC4" w:rsidP="00547C7B">
            <w:pPr>
              <w:spacing w:line="360" w:lineRule="auto"/>
              <w:jc w:val="center"/>
              <w:rPr>
                <w:rFonts w:ascii="Arial" w:hAnsi="Arial" w:cs="Arial"/>
                <w:b/>
                <w:bCs/>
              </w:rPr>
            </w:pPr>
            <w:r w:rsidRPr="00C17568">
              <w:rPr>
                <w:rFonts w:ascii="Arial" w:hAnsi="Arial" w:cs="Arial"/>
                <w:b/>
                <w:bCs/>
              </w:rPr>
              <w:t>TECNOLOGÍA</w:t>
            </w:r>
          </w:p>
        </w:tc>
      </w:tr>
      <w:tr w:rsidR="00CC4BC4" w:rsidRPr="00C17568" w:rsidTr="00547C7B">
        <w:trPr>
          <w:jc w:val="center"/>
        </w:trPr>
        <w:tc>
          <w:tcPr>
            <w:tcW w:w="2782" w:type="dxa"/>
          </w:tcPr>
          <w:p w:rsidR="00CC4BC4" w:rsidRPr="00C17568" w:rsidRDefault="00CC4BC4" w:rsidP="00547C7B">
            <w:pPr>
              <w:spacing w:line="360" w:lineRule="auto"/>
              <w:jc w:val="both"/>
              <w:rPr>
                <w:rFonts w:ascii="Arial" w:hAnsi="Arial" w:cs="Arial"/>
              </w:rPr>
            </w:pPr>
            <w:r w:rsidRPr="00C17568">
              <w:rPr>
                <w:rFonts w:ascii="Arial" w:hAnsi="Arial" w:cs="Arial"/>
              </w:rPr>
              <w:t>G. A. SANTOS</w:t>
            </w:r>
          </w:p>
        </w:tc>
        <w:tc>
          <w:tcPr>
            <w:tcW w:w="21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97,50</w:t>
            </w:r>
          </w:p>
        </w:tc>
        <w:tc>
          <w:tcPr>
            <w:tcW w:w="2165" w:type="dxa"/>
            <w:gridSpan w:val="2"/>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DIESEL</w:t>
            </w:r>
          </w:p>
        </w:tc>
      </w:tr>
      <w:tr w:rsidR="00CC4BC4" w:rsidRPr="00C17568" w:rsidTr="00547C7B">
        <w:trPr>
          <w:jc w:val="center"/>
        </w:trPr>
        <w:tc>
          <w:tcPr>
            <w:tcW w:w="2782" w:type="dxa"/>
          </w:tcPr>
          <w:p w:rsidR="00CC4BC4" w:rsidRPr="00C17568" w:rsidRDefault="00CC4BC4" w:rsidP="00547C7B">
            <w:pPr>
              <w:spacing w:line="360" w:lineRule="auto"/>
              <w:jc w:val="both"/>
              <w:rPr>
                <w:rFonts w:ascii="Arial" w:hAnsi="Arial" w:cs="Arial"/>
              </w:rPr>
            </w:pPr>
            <w:r w:rsidRPr="00C17568">
              <w:rPr>
                <w:rFonts w:ascii="Arial" w:hAnsi="Arial" w:cs="Arial"/>
              </w:rPr>
              <w:t>G. A. TINAJERO</w:t>
            </w:r>
          </w:p>
        </w:tc>
        <w:tc>
          <w:tcPr>
            <w:tcW w:w="21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80,00</w:t>
            </w:r>
          </w:p>
        </w:tc>
        <w:tc>
          <w:tcPr>
            <w:tcW w:w="2165" w:type="dxa"/>
            <w:gridSpan w:val="2"/>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DIESEL</w:t>
            </w:r>
          </w:p>
        </w:tc>
      </w:tr>
      <w:tr w:rsidR="00CC4BC4" w:rsidRPr="00C17568" w:rsidTr="00547C7B">
        <w:trPr>
          <w:jc w:val="center"/>
        </w:trPr>
        <w:tc>
          <w:tcPr>
            <w:tcW w:w="2782"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ELECTROQUIL </w:t>
            </w:r>
          </w:p>
        </w:tc>
        <w:tc>
          <w:tcPr>
            <w:tcW w:w="21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181,00</w:t>
            </w:r>
          </w:p>
        </w:tc>
        <w:tc>
          <w:tcPr>
            <w:tcW w:w="2165" w:type="dxa"/>
            <w:gridSpan w:val="2"/>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DIESEL</w:t>
            </w:r>
          </w:p>
        </w:tc>
      </w:tr>
      <w:tr w:rsidR="00CC4BC4" w:rsidRPr="00C17568" w:rsidTr="00547C7B">
        <w:trPr>
          <w:jc w:val="center"/>
        </w:trPr>
        <w:tc>
          <w:tcPr>
            <w:tcW w:w="2782" w:type="dxa"/>
          </w:tcPr>
          <w:p w:rsidR="00CC4BC4" w:rsidRPr="00C17568" w:rsidRDefault="00CC4BC4" w:rsidP="00547C7B">
            <w:pPr>
              <w:spacing w:line="360" w:lineRule="auto"/>
              <w:jc w:val="both"/>
              <w:rPr>
                <w:rFonts w:ascii="Arial" w:hAnsi="Arial" w:cs="Arial"/>
              </w:rPr>
            </w:pPr>
            <w:r w:rsidRPr="00C17568">
              <w:rPr>
                <w:rFonts w:ascii="Arial" w:hAnsi="Arial" w:cs="Arial"/>
              </w:rPr>
              <w:t>ENRIQUE GARCIA</w:t>
            </w:r>
          </w:p>
        </w:tc>
        <w:tc>
          <w:tcPr>
            <w:tcW w:w="21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96,00</w:t>
            </w:r>
          </w:p>
        </w:tc>
        <w:tc>
          <w:tcPr>
            <w:tcW w:w="2165" w:type="dxa"/>
            <w:gridSpan w:val="2"/>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DIESEL</w:t>
            </w:r>
          </w:p>
        </w:tc>
      </w:tr>
      <w:tr w:rsidR="00CC4BC4" w:rsidRPr="00C17568" w:rsidTr="00547C7B">
        <w:trPr>
          <w:jc w:val="center"/>
        </w:trPr>
        <w:tc>
          <w:tcPr>
            <w:tcW w:w="2782"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G. </w:t>
            </w:r>
            <w:r>
              <w:rPr>
                <w:rFonts w:ascii="Arial" w:hAnsi="Arial" w:cs="Arial"/>
              </w:rPr>
              <w:t>Z</w:t>
            </w:r>
            <w:r w:rsidRPr="00C17568">
              <w:rPr>
                <w:rFonts w:ascii="Arial" w:hAnsi="Arial" w:cs="Arial"/>
              </w:rPr>
              <w:t>EVALLOS</w:t>
            </w:r>
          </w:p>
        </w:tc>
        <w:tc>
          <w:tcPr>
            <w:tcW w:w="21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20,00</w:t>
            </w:r>
          </w:p>
        </w:tc>
        <w:tc>
          <w:tcPr>
            <w:tcW w:w="2165" w:type="dxa"/>
            <w:gridSpan w:val="2"/>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DIESEL</w:t>
            </w:r>
          </w:p>
        </w:tc>
      </w:tr>
      <w:tr w:rsidR="00CC4BC4" w:rsidRPr="00C17568" w:rsidTr="00547C7B">
        <w:trPr>
          <w:jc w:val="center"/>
        </w:trPr>
        <w:tc>
          <w:tcPr>
            <w:tcW w:w="2782" w:type="dxa"/>
          </w:tcPr>
          <w:p w:rsidR="00CC4BC4" w:rsidRPr="00C17568" w:rsidRDefault="00CC4BC4" w:rsidP="00547C7B">
            <w:pPr>
              <w:spacing w:line="360" w:lineRule="auto"/>
              <w:jc w:val="both"/>
              <w:rPr>
                <w:rFonts w:ascii="Arial" w:hAnsi="Arial" w:cs="Arial"/>
              </w:rPr>
            </w:pPr>
            <w:r w:rsidRPr="00C17568">
              <w:rPr>
                <w:rFonts w:ascii="Arial" w:hAnsi="Arial" w:cs="Arial"/>
              </w:rPr>
              <w:t>VICTORIA II</w:t>
            </w:r>
          </w:p>
        </w:tc>
        <w:tc>
          <w:tcPr>
            <w:tcW w:w="21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102,00</w:t>
            </w:r>
          </w:p>
        </w:tc>
        <w:tc>
          <w:tcPr>
            <w:tcW w:w="2165" w:type="dxa"/>
            <w:gridSpan w:val="2"/>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DIESEL</w:t>
            </w:r>
          </w:p>
        </w:tc>
      </w:tr>
      <w:tr w:rsidR="00CC4BC4" w:rsidRPr="00C17568" w:rsidTr="00547C7B">
        <w:trPr>
          <w:jc w:val="center"/>
        </w:trPr>
        <w:tc>
          <w:tcPr>
            <w:tcW w:w="2782" w:type="dxa"/>
          </w:tcPr>
          <w:p w:rsidR="00CC4BC4" w:rsidRPr="00C17568" w:rsidRDefault="00CC4BC4" w:rsidP="00547C7B">
            <w:pPr>
              <w:spacing w:line="360" w:lineRule="auto"/>
              <w:jc w:val="both"/>
              <w:rPr>
                <w:rFonts w:ascii="Arial" w:hAnsi="Arial" w:cs="Arial"/>
              </w:rPr>
            </w:pPr>
            <w:r w:rsidRPr="00C17568">
              <w:rPr>
                <w:rFonts w:ascii="Arial" w:hAnsi="Arial" w:cs="Arial"/>
              </w:rPr>
              <w:t>SANTA ROSA</w:t>
            </w:r>
          </w:p>
        </w:tc>
        <w:tc>
          <w:tcPr>
            <w:tcW w:w="21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50,50</w:t>
            </w:r>
          </w:p>
        </w:tc>
        <w:tc>
          <w:tcPr>
            <w:tcW w:w="2165" w:type="dxa"/>
            <w:gridSpan w:val="2"/>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DIESEL</w:t>
            </w:r>
          </w:p>
        </w:tc>
      </w:tr>
      <w:tr w:rsidR="00CC4BC4" w:rsidRPr="00C17568" w:rsidTr="00547C7B">
        <w:trPr>
          <w:jc w:val="center"/>
        </w:trPr>
        <w:tc>
          <w:tcPr>
            <w:tcW w:w="2782" w:type="dxa"/>
          </w:tcPr>
          <w:p w:rsidR="00CC4BC4" w:rsidRPr="00C17568" w:rsidRDefault="00CC4BC4" w:rsidP="00547C7B">
            <w:pPr>
              <w:spacing w:line="360" w:lineRule="auto"/>
              <w:jc w:val="both"/>
              <w:rPr>
                <w:rFonts w:ascii="Arial" w:hAnsi="Arial" w:cs="Arial"/>
              </w:rPr>
            </w:pPr>
            <w:r w:rsidRPr="00C17568">
              <w:rPr>
                <w:rFonts w:ascii="Arial" w:hAnsi="Arial" w:cs="Arial"/>
              </w:rPr>
              <w:t>EMELESA</w:t>
            </w:r>
          </w:p>
        </w:tc>
        <w:tc>
          <w:tcPr>
            <w:tcW w:w="21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7,20</w:t>
            </w:r>
          </w:p>
        </w:tc>
        <w:tc>
          <w:tcPr>
            <w:tcW w:w="2165" w:type="dxa"/>
            <w:gridSpan w:val="2"/>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DIESEL</w:t>
            </w:r>
          </w:p>
        </w:tc>
      </w:tr>
      <w:tr w:rsidR="00CC4BC4" w:rsidRPr="00C17568" w:rsidTr="00547C7B">
        <w:trPr>
          <w:jc w:val="center"/>
        </w:trPr>
        <w:tc>
          <w:tcPr>
            <w:tcW w:w="2782" w:type="dxa"/>
          </w:tcPr>
          <w:p w:rsidR="00CC4BC4" w:rsidRPr="00C17568" w:rsidRDefault="00CC4BC4" w:rsidP="00547C7B">
            <w:pPr>
              <w:spacing w:line="360" w:lineRule="auto"/>
              <w:jc w:val="both"/>
              <w:rPr>
                <w:rFonts w:ascii="Arial" w:hAnsi="Arial" w:cs="Arial"/>
              </w:rPr>
            </w:pPr>
            <w:r w:rsidRPr="00C17568">
              <w:rPr>
                <w:rFonts w:ascii="Arial" w:hAnsi="Arial" w:cs="Arial"/>
              </w:rPr>
              <w:t>EMELMANABI</w:t>
            </w:r>
          </w:p>
        </w:tc>
        <w:tc>
          <w:tcPr>
            <w:tcW w:w="21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32,00</w:t>
            </w:r>
          </w:p>
        </w:tc>
        <w:tc>
          <w:tcPr>
            <w:tcW w:w="2165" w:type="dxa"/>
            <w:gridSpan w:val="2"/>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DIESEL</w:t>
            </w:r>
          </w:p>
        </w:tc>
      </w:tr>
      <w:tr w:rsidR="00CC4BC4" w:rsidRPr="00C17568" w:rsidTr="00547C7B">
        <w:trPr>
          <w:jc w:val="center"/>
        </w:trPr>
        <w:tc>
          <w:tcPr>
            <w:tcW w:w="2782" w:type="dxa"/>
          </w:tcPr>
          <w:p w:rsidR="00CC4BC4" w:rsidRPr="00C17568" w:rsidRDefault="00CC4BC4" w:rsidP="00547C7B">
            <w:pPr>
              <w:spacing w:line="360" w:lineRule="auto"/>
              <w:jc w:val="both"/>
              <w:rPr>
                <w:rFonts w:ascii="Arial" w:hAnsi="Arial" w:cs="Arial"/>
              </w:rPr>
            </w:pPr>
            <w:r w:rsidRPr="00C17568">
              <w:rPr>
                <w:rFonts w:ascii="Arial" w:hAnsi="Arial" w:cs="Arial"/>
              </w:rPr>
              <w:t>EMELORO</w:t>
            </w:r>
          </w:p>
        </w:tc>
        <w:tc>
          <w:tcPr>
            <w:tcW w:w="2163" w:type="dxa"/>
          </w:tcPr>
          <w:p w:rsidR="00CC4BC4" w:rsidRPr="00C17568" w:rsidRDefault="00CC4BC4" w:rsidP="00547C7B">
            <w:pPr>
              <w:spacing w:line="360" w:lineRule="auto"/>
              <w:jc w:val="both"/>
              <w:rPr>
                <w:rFonts w:ascii="Arial" w:hAnsi="Arial" w:cs="Arial"/>
                <w:lang w:val="en-US"/>
              </w:rPr>
            </w:pPr>
            <w:r w:rsidRPr="00C17568">
              <w:rPr>
                <w:rFonts w:ascii="Arial" w:hAnsi="Arial" w:cs="Arial"/>
              </w:rPr>
              <w:t xml:space="preserve">                     </w:t>
            </w:r>
            <w:r w:rsidRPr="00C17568">
              <w:rPr>
                <w:rFonts w:ascii="Arial" w:hAnsi="Arial" w:cs="Arial"/>
                <w:lang w:val="en-US"/>
              </w:rPr>
              <w:t>12,60</w:t>
            </w:r>
          </w:p>
        </w:tc>
        <w:tc>
          <w:tcPr>
            <w:tcW w:w="2165" w:type="dxa"/>
            <w:gridSpan w:val="2"/>
          </w:tcPr>
          <w:p w:rsidR="00CC4BC4" w:rsidRPr="00C17568" w:rsidRDefault="00CC4BC4" w:rsidP="00547C7B">
            <w:pPr>
              <w:spacing w:line="360" w:lineRule="auto"/>
              <w:jc w:val="both"/>
              <w:rPr>
                <w:rFonts w:ascii="Arial" w:hAnsi="Arial" w:cs="Arial"/>
                <w:lang w:val="en-US"/>
              </w:rPr>
            </w:pPr>
            <w:r w:rsidRPr="00C17568">
              <w:rPr>
                <w:rFonts w:ascii="Arial" w:hAnsi="Arial" w:cs="Arial"/>
                <w:lang w:val="en-US"/>
              </w:rPr>
              <w:t>T</w:t>
            </w:r>
            <w:r>
              <w:rPr>
                <w:rFonts w:ascii="Arial" w:hAnsi="Arial" w:cs="Arial"/>
                <w:lang w:val="en-US"/>
              </w:rPr>
              <w:t>É</w:t>
            </w:r>
            <w:r w:rsidRPr="00C17568">
              <w:rPr>
                <w:rFonts w:ascii="Arial" w:hAnsi="Arial" w:cs="Arial"/>
                <w:lang w:val="en-US"/>
              </w:rPr>
              <w:t>RMICA DIESEL</w:t>
            </w:r>
          </w:p>
        </w:tc>
      </w:tr>
      <w:tr w:rsidR="00CC4BC4" w:rsidRPr="00C17568" w:rsidTr="00547C7B">
        <w:trPr>
          <w:jc w:val="center"/>
        </w:trPr>
        <w:tc>
          <w:tcPr>
            <w:tcW w:w="2782" w:type="dxa"/>
          </w:tcPr>
          <w:p w:rsidR="00CC4BC4" w:rsidRPr="00C17568" w:rsidRDefault="00CC4BC4" w:rsidP="00547C7B">
            <w:pPr>
              <w:spacing w:line="360" w:lineRule="auto"/>
              <w:jc w:val="both"/>
              <w:rPr>
                <w:rFonts w:ascii="Arial" w:hAnsi="Arial" w:cs="Arial"/>
              </w:rPr>
            </w:pPr>
            <w:r w:rsidRPr="00C17568">
              <w:rPr>
                <w:rFonts w:ascii="Arial" w:hAnsi="Arial" w:cs="Arial"/>
              </w:rPr>
              <w:t>RIOBAMBA</w:t>
            </w:r>
          </w:p>
        </w:tc>
        <w:tc>
          <w:tcPr>
            <w:tcW w:w="21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2,00</w:t>
            </w:r>
          </w:p>
        </w:tc>
        <w:tc>
          <w:tcPr>
            <w:tcW w:w="2165" w:type="dxa"/>
            <w:gridSpan w:val="2"/>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DIESEL</w:t>
            </w:r>
          </w:p>
        </w:tc>
      </w:tr>
      <w:tr w:rsidR="00CC4BC4" w:rsidRPr="00C17568" w:rsidTr="00547C7B">
        <w:trPr>
          <w:jc w:val="center"/>
        </w:trPr>
        <w:tc>
          <w:tcPr>
            <w:tcW w:w="2782" w:type="dxa"/>
          </w:tcPr>
          <w:p w:rsidR="00CC4BC4" w:rsidRPr="00C17568" w:rsidRDefault="00CC4BC4" w:rsidP="00547C7B">
            <w:pPr>
              <w:spacing w:line="360" w:lineRule="auto"/>
              <w:jc w:val="both"/>
              <w:rPr>
                <w:rFonts w:ascii="Arial" w:hAnsi="Arial" w:cs="Arial"/>
              </w:rPr>
            </w:pPr>
            <w:r w:rsidRPr="00C17568">
              <w:rPr>
                <w:rFonts w:ascii="Arial" w:hAnsi="Arial" w:cs="Arial"/>
              </w:rPr>
              <w:t>EMELNORTE</w:t>
            </w:r>
          </w:p>
        </w:tc>
        <w:tc>
          <w:tcPr>
            <w:tcW w:w="21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1,80</w:t>
            </w:r>
          </w:p>
        </w:tc>
        <w:tc>
          <w:tcPr>
            <w:tcW w:w="2165" w:type="dxa"/>
            <w:gridSpan w:val="2"/>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DIESEL</w:t>
            </w:r>
          </w:p>
        </w:tc>
      </w:tr>
      <w:tr w:rsidR="00CC4BC4" w:rsidRPr="00C17568" w:rsidTr="00547C7B">
        <w:trPr>
          <w:jc w:val="center"/>
        </w:trPr>
        <w:tc>
          <w:tcPr>
            <w:tcW w:w="2782" w:type="dxa"/>
          </w:tcPr>
          <w:p w:rsidR="00CC4BC4" w:rsidRPr="00C17568" w:rsidRDefault="00CC4BC4" w:rsidP="00547C7B">
            <w:pPr>
              <w:spacing w:line="360" w:lineRule="auto"/>
              <w:jc w:val="both"/>
              <w:rPr>
                <w:rFonts w:ascii="Arial" w:hAnsi="Arial" w:cs="Arial"/>
              </w:rPr>
            </w:pPr>
            <w:r w:rsidRPr="00C17568">
              <w:rPr>
                <w:rFonts w:ascii="Arial" w:hAnsi="Arial" w:cs="Arial"/>
              </w:rPr>
              <w:t>EMELBO</w:t>
            </w:r>
          </w:p>
        </w:tc>
        <w:tc>
          <w:tcPr>
            <w:tcW w:w="21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2,00</w:t>
            </w:r>
          </w:p>
        </w:tc>
        <w:tc>
          <w:tcPr>
            <w:tcW w:w="2165" w:type="dxa"/>
            <w:gridSpan w:val="2"/>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DIESEL</w:t>
            </w:r>
          </w:p>
        </w:tc>
      </w:tr>
      <w:tr w:rsidR="00CC4BC4" w:rsidRPr="00C17568" w:rsidTr="00547C7B">
        <w:trPr>
          <w:jc w:val="center"/>
        </w:trPr>
        <w:tc>
          <w:tcPr>
            <w:tcW w:w="2782"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AMBATO C. LLIGUA </w:t>
            </w:r>
          </w:p>
        </w:tc>
        <w:tc>
          <w:tcPr>
            <w:tcW w:w="21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3,30</w:t>
            </w:r>
          </w:p>
        </w:tc>
        <w:tc>
          <w:tcPr>
            <w:tcW w:w="2165" w:type="dxa"/>
            <w:gridSpan w:val="2"/>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DIESEL</w:t>
            </w:r>
          </w:p>
        </w:tc>
      </w:tr>
      <w:tr w:rsidR="00CC4BC4" w:rsidRPr="00C17568" w:rsidTr="00547C7B">
        <w:trPr>
          <w:jc w:val="center"/>
        </w:trPr>
        <w:tc>
          <w:tcPr>
            <w:tcW w:w="2782" w:type="dxa"/>
          </w:tcPr>
          <w:p w:rsidR="00CC4BC4" w:rsidRPr="00C17568" w:rsidRDefault="00CC4BC4" w:rsidP="00547C7B">
            <w:pPr>
              <w:spacing w:line="360" w:lineRule="auto"/>
              <w:jc w:val="both"/>
              <w:rPr>
                <w:rFonts w:ascii="Arial" w:hAnsi="Arial" w:cs="Arial"/>
              </w:rPr>
            </w:pPr>
            <w:r w:rsidRPr="00C17568">
              <w:rPr>
                <w:rFonts w:ascii="Arial" w:hAnsi="Arial" w:cs="Arial"/>
              </w:rPr>
              <w:t>EEQUITO LULUNCOTO</w:t>
            </w:r>
          </w:p>
        </w:tc>
        <w:tc>
          <w:tcPr>
            <w:tcW w:w="21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5,50</w:t>
            </w:r>
          </w:p>
        </w:tc>
        <w:tc>
          <w:tcPr>
            <w:tcW w:w="2165" w:type="dxa"/>
            <w:gridSpan w:val="2"/>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DIESEL</w:t>
            </w:r>
          </w:p>
        </w:tc>
      </w:tr>
      <w:tr w:rsidR="00CC4BC4" w:rsidRPr="00C17568" w:rsidTr="00547C7B">
        <w:trPr>
          <w:jc w:val="center"/>
        </w:trPr>
        <w:tc>
          <w:tcPr>
            <w:tcW w:w="2782" w:type="dxa"/>
          </w:tcPr>
          <w:p w:rsidR="00CC4BC4" w:rsidRPr="00C17568" w:rsidRDefault="00CC4BC4" w:rsidP="00547C7B">
            <w:pPr>
              <w:spacing w:line="360" w:lineRule="auto"/>
              <w:jc w:val="both"/>
              <w:rPr>
                <w:rFonts w:ascii="Arial" w:hAnsi="Arial" w:cs="Arial"/>
              </w:rPr>
            </w:pPr>
            <w:r w:rsidRPr="00C17568">
              <w:rPr>
                <w:rFonts w:ascii="Arial" w:hAnsi="Arial" w:cs="Arial"/>
              </w:rPr>
              <w:t>EECSUR C. MONAY</w:t>
            </w:r>
          </w:p>
        </w:tc>
        <w:tc>
          <w:tcPr>
            <w:tcW w:w="2163" w:type="dxa"/>
          </w:tcPr>
          <w:p w:rsidR="00CC4BC4" w:rsidRPr="00C17568" w:rsidRDefault="00CC4BC4" w:rsidP="00547C7B">
            <w:pPr>
              <w:spacing w:line="360" w:lineRule="auto"/>
              <w:jc w:val="both"/>
              <w:rPr>
                <w:rFonts w:ascii="Arial" w:hAnsi="Arial" w:cs="Arial"/>
              </w:rPr>
            </w:pPr>
            <w:r w:rsidRPr="00C17568">
              <w:rPr>
                <w:rFonts w:ascii="Arial" w:hAnsi="Arial" w:cs="Arial"/>
              </w:rPr>
              <w:t xml:space="preserve">                       6,60</w:t>
            </w:r>
          </w:p>
        </w:tc>
        <w:tc>
          <w:tcPr>
            <w:tcW w:w="2165" w:type="dxa"/>
            <w:gridSpan w:val="2"/>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DIESEL</w:t>
            </w:r>
          </w:p>
        </w:tc>
      </w:tr>
      <w:tr w:rsidR="00CC4BC4" w:rsidRPr="00C17568" w:rsidTr="00547C7B">
        <w:trPr>
          <w:jc w:val="center"/>
        </w:trPr>
        <w:tc>
          <w:tcPr>
            <w:tcW w:w="2782" w:type="dxa"/>
            <w:tcBorders>
              <w:bottom w:val="single" w:sz="4" w:space="0" w:color="auto"/>
            </w:tcBorders>
          </w:tcPr>
          <w:p w:rsidR="00CC4BC4" w:rsidRPr="00C17568" w:rsidRDefault="00CC4BC4" w:rsidP="00547C7B">
            <w:pPr>
              <w:spacing w:line="360" w:lineRule="auto"/>
              <w:jc w:val="both"/>
              <w:rPr>
                <w:rFonts w:ascii="Arial" w:hAnsi="Arial" w:cs="Arial"/>
              </w:rPr>
            </w:pPr>
            <w:r w:rsidRPr="00C17568">
              <w:rPr>
                <w:rFonts w:ascii="Arial" w:hAnsi="Arial" w:cs="Arial"/>
              </w:rPr>
              <w:t>EE C. CATAMAYO</w:t>
            </w:r>
          </w:p>
        </w:tc>
        <w:tc>
          <w:tcPr>
            <w:tcW w:w="2163" w:type="dxa"/>
            <w:tcBorders>
              <w:bottom w:val="single" w:sz="4" w:space="0" w:color="auto"/>
            </w:tcBorders>
          </w:tcPr>
          <w:p w:rsidR="00CC4BC4" w:rsidRPr="00C17568" w:rsidRDefault="00CC4BC4" w:rsidP="00547C7B">
            <w:pPr>
              <w:spacing w:line="360" w:lineRule="auto"/>
              <w:jc w:val="both"/>
              <w:rPr>
                <w:rFonts w:ascii="Arial" w:hAnsi="Arial" w:cs="Arial"/>
              </w:rPr>
            </w:pPr>
            <w:r w:rsidRPr="00C17568">
              <w:rPr>
                <w:rFonts w:ascii="Arial" w:hAnsi="Arial" w:cs="Arial"/>
              </w:rPr>
              <w:t xml:space="preserve">                     15,20</w:t>
            </w:r>
          </w:p>
        </w:tc>
        <w:tc>
          <w:tcPr>
            <w:tcW w:w="2165" w:type="dxa"/>
            <w:gridSpan w:val="2"/>
          </w:tcPr>
          <w:p w:rsidR="00CC4BC4" w:rsidRPr="00C17568" w:rsidRDefault="00CC4BC4" w:rsidP="00547C7B">
            <w:pPr>
              <w:spacing w:line="360" w:lineRule="auto"/>
              <w:jc w:val="both"/>
              <w:rPr>
                <w:rFonts w:ascii="Arial" w:hAnsi="Arial" w:cs="Arial"/>
              </w:rPr>
            </w:pPr>
            <w:r w:rsidRPr="00C17568">
              <w:rPr>
                <w:rFonts w:ascii="Arial" w:hAnsi="Arial" w:cs="Arial"/>
              </w:rPr>
              <w:t>T</w:t>
            </w:r>
            <w:r>
              <w:rPr>
                <w:rFonts w:ascii="Arial" w:hAnsi="Arial" w:cs="Arial"/>
              </w:rPr>
              <w:t>É</w:t>
            </w:r>
            <w:r w:rsidRPr="00C17568">
              <w:rPr>
                <w:rFonts w:ascii="Arial" w:hAnsi="Arial" w:cs="Arial"/>
              </w:rPr>
              <w:t>RMICA DIESEL</w:t>
            </w:r>
          </w:p>
        </w:tc>
      </w:tr>
      <w:tr w:rsidR="00CC4BC4" w:rsidRPr="00C17568" w:rsidTr="00547C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2158" w:type="dxa"/>
          <w:trHeight w:val="440"/>
          <w:jc w:val="center"/>
        </w:trPr>
        <w:tc>
          <w:tcPr>
            <w:tcW w:w="2782" w:type="dxa"/>
          </w:tcPr>
          <w:p w:rsidR="00CC4BC4" w:rsidRPr="00C17568" w:rsidRDefault="00CC4BC4" w:rsidP="00547C7B">
            <w:pPr>
              <w:jc w:val="center"/>
              <w:rPr>
                <w:rFonts w:ascii="Arial" w:hAnsi="Arial" w:cs="Arial"/>
                <w:b/>
                <w:bCs/>
                <w:color w:val="000000"/>
              </w:rPr>
            </w:pPr>
            <w:r w:rsidRPr="00C17568">
              <w:rPr>
                <w:rFonts w:ascii="Arial" w:hAnsi="Arial" w:cs="Arial"/>
                <w:b/>
                <w:bCs/>
                <w:color w:val="000000"/>
              </w:rPr>
              <w:t>TOTAL</w:t>
            </w:r>
          </w:p>
        </w:tc>
        <w:tc>
          <w:tcPr>
            <w:tcW w:w="2170" w:type="dxa"/>
            <w:gridSpan w:val="2"/>
          </w:tcPr>
          <w:p w:rsidR="00CC4BC4" w:rsidRPr="00C17568" w:rsidRDefault="00CC4BC4" w:rsidP="00547C7B">
            <w:pPr>
              <w:rPr>
                <w:rFonts w:ascii="Arial" w:hAnsi="Arial" w:cs="Arial"/>
                <w:b/>
                <w:bCs/>
                <w:color w:val="000000"/>
              </w:rPr>
            </w:pPr>
            <w:r w:rsidRPr="00C17568">
              <w:rPr>
                <w:rFonts w:ascii="Arial" w:hAnsi="Arial" w:cs="Arial"/>
                <w:b/>
                <w:bCs/>
                <w:color w:val="000000"/>
              </w:rPr>
              <w:t xml:space="preserve">                   715,20</w:t>
            </w:r>
          </w:p>
        </w:tc>
      </w:tr>
    </w:tbl>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D4332E" w:rsidP="00CC4BC4">
      <w:pPr>
        <w:spacing w:line="360" w:lineRule="auto"/>
        <w:jc w:val="both"/>
        <w:rPr>
          <w:rFonts w:ascii="Arial" w:hAnsi="Arial" w:cs="Arial"/>
          <w:color w:val="000000"/>
          <w:sz w:val="23"/>
          <w:szCs w:val="23"/>
        </w:rPr>
      </w:pPr>
      <w:r>
        <w:rPr>
          <w:noProof/>
        </w:rPr>
        <w:drawing>
          <wp:anchor distT="0" distB="0" distL="114300" distR="114300" simplePos="0" relativeHeight="251327488" behindDoc="0" locked="0" layoutInCell="1" allowOverlap="1">
            <wp:simplePos x="0" y="0"/>
            <wp:positionH relativeFrom="column">
              <wp:posOffset>0</wp:posOffset>
            </wp:positionH>
            <wp:positionV relativeFrom="paragraph">
              <wp:posOffset>114300</wp:posOffset>
            </wp:positionV>
            <wp:extent cx="5029200" cy="3429000"/>
            <wp:effectExtent l="0" t="0" r="0" b="0"/>
            <wp:wrapNone/>
            <wp:docPr id="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5029200" cy="3429000"/>
                    </a:xfrm>
                    <a:prstGeom prst="rect">
                      <a:avLst/>
                    </a:prstGeom>
                    <a:noFill/>
                    <a:ln w="9525">
                      <a:noFill/>
                      <a:miter lim="800000"/>
                      <a:headEnd/>
                      <a:tailEnd/>
                    </a:ln>
                  </pic:spPr>
                </pic:pic>
              </a:graphicData>
            </a:graphic>
          </wp:anchor>
        </w:drawing>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Pr="002C5E67"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b/>
          <w:bCs/>
          <w:color w:val="000000"/>
          <w:sz w:val="23"/>
          <w:szCs w:val="23"/>
        </w:rPr>
      </w:pPr>
    </w:p>
    <w:p w:rsidR="00CC4BC4" w:rsidRPr="0046064B" w:rsidRDefault="00CC4BC4" w:rsidP="00CC4BC4">
      <w:pPr>
        <w:spacing w:line="360" w:lineRule="auto"/>
        <w:jc w:val="both"/>
        <w:rPr>
          <w:rFonts w:ascii="Arial" w:hAnsi="Arial" w:cs="Arial"/>
          <w:b/>
          <w:bCs/>
          <w:color w:val="000000"/>
          <w:sz w:val="23"/>
          <w:szCs w:val="23"/>
        </w:rPr>
      </w:pPr>
      <w:r w:rsidRPr="0046064B">
        <w:rPr>
          <w:rFonts w:ascii="Arial" w:hAnsi="Arial" w:cs="Arial"/>
          <w:b/>
          <w:bCs/>
          <w:color w:val="000000"/>
          <w:sz w:val="23"/>
          <w:szCs w:val="23"/>
        </w:rPr>
        <w:t>FIGURA  2.1</w:t>
      </w:r>
      <w:r>
        <w:rPr>
          <w:rFonts w:ascii="Arial" w:hAnsi="Arial" w:cs="Arial"/>
          <w:b/>
          <w:bCs/>
          <w:color w:val="000000"/>
          <w:sz w:val="23"/>
          <w:szCs w:val="23"/>
        </w:rPr>
        <w:t>.</w:t>
      </w:r>
      <w:r w:rsidRPr="0046064B">
        <w:rPr>
          <w:rFonts w:ascii="Arial" w:hAnsi="Arial" w:cs="Arial"/>
          <w:b/>
          <w:bCs/>
          <w:color w:val="000000"/>
          <w:sz w:val="23"/>
          <w:szCs w:val="23"/>
        </w:rPr>
        <w:t xml:space="preserve"> PARTICIPACI</w:t>
      </w:r>
      <w:r>
        <w:rPr>
          <w:rFonts w:ascii="Arial" w:hAnsi="Arial" w:cs="Arial"/>
          <w:b/>
          <w:bCs/>
          <w:color w:val="000000"/>
          <w:sz w:val="23"/>
          <w:szCs w:val="23"/>
        </w:rPr>
        <w:t>Ó</w:t>
      </w:r>
      <w:r w:rsidRPr="0046064B">
        <w:rPr>
          <w:rFonts w:ascii="Arial" w:hAnsi="Arial" w:cs="Arial"/>
          <w:b/>
          <w:bCs/>
          <w:color w:val="000000"/>
          <w:sz w:val="23"/>
          <w:szCs w:val="23"/>
        </w:rPr>
        <w:t xml:space="preserve">N DE </w:t>
      </w:r>
      <w:smartTag w:uri="urn:schemas-microsoft-com:office:smarttags" w:element="PersonName">
        <w:smartTagPr>
          <w:attr w:name="ProductID" w:val="LA CAPACIDAD INSTALADA EN"/>
        </w:smartTagPr>
        <w:smartTag w:uri="urn:schemas-microsoft-com:office:smarttags" w:element="PersonName">
          <w:smartTagPr>
            <w:attr w:name="ProductID" w:val="LA CAPACIDAD INSTALADA"/>
          </w:smartTagPr>
          <w:r w:rsidRPr="0046064B">
            <w:rPr>
              <w:rFonts w:ascii="Arial" w:hAnsi="Arial" w:cs="Arial"/>
              <w:b/>
              <w:bCs/>
              <w:color w:val="000000"/>
              <w:sz w:val="23"/>
              <w:szCs w:val="23"/>
            </w:rPr>
            <w:t>LA CAPACIDAD INSTALADA</w:t>
          </w:r>
        </w:smartTag>
        <w:r w:rsidRPr="0046064B">
          <w:rPr>
            <w:rFonts w:ascii="Arial" w:hAnsi="Arial" w:cs="Arial"/>
            <w:b/>
            <w:bCs/>
            <w:color w:val="000000"/>
            <w:sz w:val="23"/>
            <w:szCs w:val="23"/>
          </w:rPr>
          <w:t xml:space="preserve"> EN</w:t>
        </w:r>
      </w:smartTag>
      <w:r w:rsidRPr="0046064B">
        <w:rPr>
          <w:rFonts w:ascii="Arial" w:hAnsi="Arial" w:cs="Arial"/>
          <w:b/>
          <w:bCs/>
          <w:color w:val="000000"/>
          <w:sz w:val="23"/>
          <w:szCs w:val="23"/>
        </w:rPr>
        <w:t xml:space="preserve"> </w:t>
      </w:r>
      <w:smartTag w:uri="urn:schemas-microsoft-com:office:smarttags" w:element="PersonName">
        <w:smartTagPr>
          <w:attr w:name="ProductID" w:val="LA GENERACIￓN DE"/>
        </w:smartTagPr>
        <w:r w:rsidRPr="0046064B">
          <w:rPr>
            <w:rFonts w:ascii="Arial" w:hAnsi="Arial" w:cs="Arial"/>
            <w:b/>
            <w:bCs/>
            <w:color w:val="000000"/>
            <w:sz w:val="23"/>
            <w:szCs w:val="23"/>
          </w:rPr>
          <w:t>LA GENERACI</w:t>
        </w:r>
        <w:r>
          <w:rPr>
            <w:rFonts w:ascii="Arial" w:hAnsi="Arial" w:cs="Arial"/>
            <w:b/>
            <w:bCs/>
            <w:color w:val="000000"/>
            <w:sz w:val="23"/>
            <w:szCs w:val="23"/>
          </w:rPr>
          <w:t>Ó</w:t>
        </w:r>
        <w:r w:rsidRPr="0046064B">
          <w:rPr>
            <w:rFonts w:ascii="Arial" w:hAnsi="Arial" w:cs="Arial"/>
            <w:b/>
            <w:bCs/>
            <w:color w:val="000000"/>
            <w:sz w:val="23"/>
            <w:szCs w:val="23"/>
          </w:rPr>
          <w:t>N DE</w:t>
        </w:r>
      </w:smartTag>
      <w:r w:rsidRPr="0046064B">
        <w:rPr>
          <w:rFonts w:ascii="Arial" w:hAnsi="Arial" w:cs="Arial"/>
          <w:b/>
          <w:bCs/>
          <w:color w:val="000000"/>
          <w:sz w:val="23"/>
          <w:szCs w:val="23"/>
        </w:rPr>
        <w:t xml:space="preserve"> ENERG</w:t>
      </w:r>
      <w:r>
        <w:rPr>
          <w:rFonts w:ascii="Arial" w:hAnsi="Arial" w:cs="Arial"/>
          <w:b/>
          <w:bCs/>
          <w:color w:val="000000"/>
          <w:sz w:val="23"/>
          <w:szCs w:val="23"/>
        </w:rPr>
        <w:t>Í</w:t>
      </w:r>
      <w:r w:rsidRPr="0046064B">
        <w:rPr>
          <w:rFonts w:ascii="Arial" w:hAnsi="Arial" w:cs="Arial"/>
          <w:b/>
          <w:bCs/>
          <w:color w:val="000000"/>
          <w:sz w:val="23"/>
          <w:szCs w:val="23"/>
        </w:rPr>
        <w:t>A  (</w:t>
      </w:r>
      <w:r>
        <w:rPr>
          <w:rFonts w:ascii="Arial" w:hAnsi="Arial" w:cs="Arial"/>
          <w:b/>
          <w:bCs/>
          <w:color w:val="000000"/>
          <w:sz w:val="23"/>
          <w:szCs w:val="23"/>
        </w:rPr>
        <w:t>Ú</w:t>
      </w:r>
      <w:r w:rsidRPr="0046064B">
        <w:rPr>
          <w:rFonts w:ascii="Arial" w:hAnsi="Arial" w:cs="Arial"/>
          <w:b/>
          <w:bCs/>
          <w:color w:val="000000"/>
          <w:sz w:val="23"/>
          <w:szCs w:val="23"/>
        </w:rPr>
        <w:t xml:space="preserve">LTIMOS 12 MESES).  </w:t>
      </w:r>
    </w:p>
    <w:p w:rsidR="00CC4BC4" w:rsidRPr="0046064B" w:rsidRDefault="00CC4BC4" w:rsidP="00CC4BC4">
      <w:pPr>
        <w:spacing w:line="360" w:lineRule="auto"/>
        <w:jc w:val="both"/>
        <w:rPr>
          <w:rFonts w:ascii="Arial" w:hAnsi="Arial" w:cs="Arial"/>
          <w:b/>
          <w:bCs/>
          <w:color w:val="000000"/>
          <w:sz w:val="23"/>
          <w:szCs w:val="23"/>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Pr="003B1D0D" w:rsidRDefault="00CC4BC4" w:rsidP="00CC4BC4">
      <w:pPr>
        <w:pStyle w:val="Ttulo3"/>
        <w:spacing w:line="720" w:lineRule="auto"/>
        <w:jc w:val="center"/>
        <w:rPr>
          <w:b w:val="0"/>
          <w:bCs w:val="0"/>
        </w:rPr>
      </w:pPr>
      <w:r>
        <w:rPr>
          <w:b w:val="0"/>
          <w:bCs w:val="0"/>
        </w:rPr>
        <w:lastRenderedPageBreak/>
        <w:t>CAPÍTULO 3</w:t>
      </w:r>
    </w:p>
    <w:p w:rsidR="00CC4BC4" w:rsidRPr="005A51F9" w:rsidRDefault="00CC4BC4" w:rsidP="00CC4BC4">
      <w:pPr>
        <w:spacing w:line="480" w:lineRule="auto"/>
        <w:jc w:val="both"/>
        <w:rPr>
          <w:rFonts w:ascii="Arial" w:hAnsi="Arial" w:cs="Arial"/>
          <w:b/>
          <w:bCs/>
          <w:color w:val="000000"/>
          <w:sz w:val="32"/>
          <w:szCs w:val="32"/>
        </w:rPr>
      </w:pPr>
      <w:r w:rsidRPr="005A51F9">
        <w:rPr>
          <w:rFonts w:ascii="Arial" w:hAnsi="Arial" w:cs="Arial"/>
          <w:b/>
          <w:bCs/>
          <w:color w:val="000000"/>
          <w:sz w:val="32"/>
          <w:szCs w:val="32"/>
        </w:rPr>
        <w:t>3. COMPARACI</w:t>
      </w:r>
      <w:r>
        <w:rPr>
          <w:rFonts w:ascii="Arial" w:hAnsi="Arial" w:cs="Arial"/>
          <w:b/>
          <w:bCs/>
          <w:color w:val="000000"/>
          <w:sz w:val="32"/>
          <w:szCs w:val="32"/>
        </w:rPr>
        <w:t>Ó</w:t>
      </w:r>
      <w:r w:rsidRPr="005A51F9">
        <w:rPr>
          <w:rFonts w:ascii="Arial" w:hAnsi="Arial" w:cs="Arial"/>
          <w:b/>
          <w:bCs/>
          <w:color w:val="000000"/>
          <w:sz w:val="32"/>
          <w:szCs w:val="32"/>
        </w:rPr>
        <w:t>N DE LOS SISTEMAS DE GENERACI</w:t>
      </w:r>
      <w:r>
        <w:rPr>
          <w:rFonts w:ascii="Arial" w:hAnsi="Arial" w:cs="Arial"/>
          <w:b/>
          <w:bCs/>
          <w:color w:val="000000"/>
          <w:sz w:val="32"/>
          <w:szCs w:val="32"/>
        </w:rPr>
        <w:t>Ó</w:t>
      </w:r>
      <w:r w:rsidRPr="005A51F9">
        <w:rPr>
          <w:rFonts w:ascii="Arial" w:hAnsi="Arial" w:cs="Arial"/>
          <w:b/>
          <w:bCs/>
          <w:color w:val="000000"/>
          <w:sz w:val="32"/>
          <w:szCs w:val="32"/>
        </w:rPr>
        <w:t>N MÁS COMUNES.</w:t>
      </w:r>
    </w:p>
    <w:p w:rsidR="00CC4BC4" w:rsidRPr="005A51F9" w:rsidRDefault="00CC4BC4" w:rsidP="00CC4BC4">
      <w:pPr>
        <w:spacing w:line="720" w:lineRule="auto"/>
        <w:jc w:val="both"/>
        <w:rPr>
          <w:rFonts w:ascii="Arial" w:hAnsi="Arial" w:cs="Arial"/>
          <w:color w:val="000000"/>
        </w:rPr>
      </w:pPr>
      <w:r w:rsidRPr="005A51F9">
        <w:rPr>
          <w:rFonts w:ascii="Arial" w:hAnsi="Arial" w:cs="Arial"/>
          <w:b/>
          <w:bCs/>
          <w:color w:val="000000"/>
        </w:rPr>
        <w:t xml:space="preserve">3.1. Sistema </w:t>
      </w:r>
      <w:r>
        <w:rPr>
          <w:rFonts w:ascii="Arial" w:hAnsi="Arial" w:cs="Arial"/>
          <w:b/>
          <w:bCs/>
          <w:color w:val="000000"/>
        </w:rPr>
        <w:t>H</w:t>
      </w:r>
      <w:r w:rsidRPr="005A51F9">
        <w:rPr>
          <w:rFonts w:ascii="Arial" w:hAnsi="Arial" w:cs="Arial"/>
          <w:b/>
          <w:bCs/>
          <w:color w:val="000000"/>
        </w:rPr>
        <w:t>idroeléctrico</w:t>
      </w:r>
      <w:r w:rsidRPr="005A51F9">
        <w:rPr>
          <w:rFonts w:ascii="Arial" w:hAnsi="Arial" w:cs="Arial"/>
          <w:color w:val="000000"/>
        </w:rPr>
        <w:t>.</w:t>
      </w:r>
    </w:p>
    <w:p w:rsidR="00CC4BC4" w:rsidRPr="005A51F9" w:rsidRDefault="00CC4BC4" w:rsidP="00CC4BC4">
      <w:pPr>
        <w:spacing w:line="480" w:lineRule="auto"/>
        <w:jc w:val="both"/>
        <w:rPr>
          <w:rFonts w:ascii="Arial" w:hAnsi="Arial" w:cs="Arial"/>
          <w:color w:val="000000"/>
        </w:rPr>
      </w:pPr>
      <w:r w:rsidRPr="005A51F9">
        <w:rPr>
          <w:rFonts w:ascii="Arial" w:hAnsi="Arial" w:cs="Arial"/>
          <w:color w:val="000000"/>
        </w:rPr>
        <w:t>La central hidroeléctrica est</w:t>
      </w:r>
      <w:r>
        <w:rPr>
          <w:rFonts w:ascii="Arial" w:hAnsi="Arial" w:cs="Arial"/>
          <w:color w:val="000000"/>
        </w:rPr>
        <w:t>á</w:t>
      </w:r>
      <w:r w:rsidRPr="005A51F9">
        <w:rPr>
          <w:rFonts w:ascii="Arial" w:hAnsi="Arial" w:cs="Arial"/>
          <w:color w:val="000000"/>
        </w:rPr>
        <w:t xml:space="preserve"> estructurada </w:t>
      </w:r>
      <w:r>
        <w:rPr>
          <w:rFonts w:ascii="Arial" w:hAnsi="Arial" w:cs="Arial"/>
          <w:color w:val="000000"/>
        </w:rPr>
        <w:t>por</w:t>
      </w:r>
      <w:r w:rsidRPr="005A51F9">
        <w:rPr>
          <w:rFonts w:ascii="Arial" w:hAnsi="Arial" w:cs="Arial"/>
          <w:color w:val="000000"/>
        </w:rPr>
        <w:t xml:space="preserve"> los siguientes equipos:</w:t>
      </w:r>
    </w:p>
    <w:p w:rsidR="00CC4BC4" w:rsidRPr="005A51F9" w:rsidRDefault="00CC4BC4" w:rsidP="00CC4BC4">
      <w:pPr>
        <w:spacing w:line="480" w:lineRule="auto"/>
        <w:jc w:val="both"/>
        <w:rPr>
          <w:rFonts w:ascii="Arial" w:hAnsi="Arial" w:cs="Arial"/>
          <w:color w:val="000000"/>
        </w:rPr>
      </w:pPr>
      <w:r w:rsidRPr="005A51F9">
        <w:rPr>
          <w:rFonts w:ascii="Arial" w:hAnsi="Arial" w:cs="Arial"/>
          <w:color w:val="000000"/>
        </w:rPr>
        <w:t>_El embalse.</w:t>
      </w:r>
    </w:p>
    <w:p w:rsidR="00CC4BC4" w:rsidRPr="005A51F9" w:rsidRDefault="00CC4BC4" w:rsidP="00CC4BC4">
      <w:pPr>
        <w:spacing w:line="480" w:lineRule="auto"/>
        <w:jc w:val="both"/>
        <w:rPr>
          <w:rFonts w:ascii="Arial" w:hAnsi="Arial" w:cs="Arial"/>
          <w:color w:val="000000"/>
        </w:rPr>
      </w:pPr>
      <w:r w:rsidRPr="005A51F9">
        <w:rPr>
          <w:rFonts w:ascii="Arial" w:hAnsi="Arial" w:cs="Arial"/>
          <w:color w:val="000000"/>
        </w:rPr>
        <w:t>_La presa.</w:t>
      </w:r>
    </w:p>
    <w:p w:rsidR="00CC4BC4" w:rsidRPr="005A51F9" w:rsidRDefault="00CC4BC4" w:rsidP="00CC4BC4">
      <w:pPr>
        <w:spacing w:line="480" w:lineRule="auto"/>
        <w:jc w:val="both"/>
        <w:rPr>
          <w:rFonts w:ascii="Arial" w:hAnsi="Arial" w:cs="Arial"/>
          <w:color w:val="000000"/>
        </w:rPr>
      </w:pPr>
      <w:r w:rsidRPr="005A51F9">
        <w:rPr>
          <w:rFonts w:ascii="Arial" w:hAnsi="Arial" w:cs="Arial"/>
          <w:color w:val="000000"/>
        </w:rPr>
        <w:t>_Canal de derivación.</w:t>
      </w:r>
    </w:p>
    <w:p w:rsidR="00CC4BC4" w:rsidRPr="005A51F9" w:rsidRDefault="00CC4BC4" w:rsidP="00CC4BC4">
      <w:pPr>
        <w:spacing w:line="480" w:lineRule="auto"/>
        <w:jc w:val="both"/>
        <w:rPr>
          <w:rFonts w:ascii="Arial" w:hAnsi="Arial" w:cs="Arial"/>
          <w:color w:val="000000"/>
        </w:rPr>
      </w:pPr>
      <w:r w:rsidRPr="005A51F9">
        <w:rPr>
          <w:rFonts w:ascii="Arial" w:hAnsi="Arial" w:cs="Arial"/>
          <w:color w:val="000000"/>
        </w:rPr>
        <w:t>_Chimenea de equilibrio.</w:t>
      </w:r>
    </w:p>
    <w:p w:rsidR="00CC4BC4" w:rsidRPr="005A51F9" w:rsidRDefault="00CC4BC4" w:rsidP="00CC4BC4">
      <w:pPr>
        <w:spacing w:line="480" w:lineRule="auto"/>
        <w:jc w:val="both"/>
        <w:rPr>
          <w:rFonts w:ascii="Arial" w:hAnsi="Arial" w:cs="Arial"/>
          <w:color w:val="000000"/>
        </w:rPr>
      </w:pPr>
      <w:r w:rsidRPr="005A51F9">
        <w:rPr>
          <w:rFonts w:ascii="Arial" w:hAnsi="Arial" w:cs="Arial"/>
          <w:color w:val="000000"/>
        </w:rPr>
        <w:t>_Tubería de presión.</w:t>
      </w:r>
    </w:p>
    <w:p w:rsidR="00CC4BC4" w:rsidRPr="005A51F9" w:rsidRDefault="00CC4BC4" w:rsidP="00CC4BC4">
      <w:pPr>
        <w:spacing w:line="480" w:lineRule="auto"/>
        <w:jc w:val="both"/>
        <w:rPr>
          <w:rFonts w:ascii="Arial" w:hAnsi="Arial" w:cs="Arial"/>
          <w:color w:val="000000"/>
        </w:rPr>
      </w:pPr>
      <w:r w:rsidRPr="005A51F9">
        <w:rPr>
          <w:rFonts w:ascii="Arial" w:hAnsi="Arial" w:cs="Arial"/>
          <w:color w:val="000000"/>
        </w:rPr>
        <w:t>_Casa de m</w:t>
      </w:r>
      <w:r>
        <w:rPr>
          <w:rFonts w:ascii="Arial" w:hAnsi="Arial" w:cs="Arial"/>
          <w:color w:val="000000"/>
        </w:rPr>
        <w:t>á</w:t>
      </w:r>
      <w:r w:rsidRPr="005A51F9">
        <w:rPr>
          <w:rFonts w:ascii="Arial" w:hAnsi="Arial" w:cs="Arial"/>
          <w:color w:val="000000"/>
        </w:rPr>
        <w:t>quinas.</w:t>
      </w:r>
    </w:p>
    <w:p w:rsidR="00CC4BC4" w:rsidRPr="005A51F9" w:rsidRDefault="00CC4BC4" w:rsidP="00CC4BC4">
      <w:pPr>
        <w:spacing w:line="480" w:lineRule="auto"/>
        <w:jc w:val="both"/>
        <w:rPr>
          <w:rFonts w:ascii="Arial" w:hAnsi="Arial" w:cs="Arial"/>
          <w:color w:val="000000"/>
        </w:rPr>
      </w:pPr>
      <w:r w:rsidRPr="005A51F9">
        <w:rPr>
          <w:rFonts w:ascii="Arial" w:hAnsi="Arial" w:cs="Arial"/>
          <w:color w:val="000000"/>
        </w:rPr>
        <w:t>_Tubería de desagüe.</w:t>
      </w:r>
    </w:p>
    <w:p w:rsidR="00CC4BC4" w:rsidRDefault="00CC4BC4" w:rsidP="00CC4BC4">
      <w:pPr>
        <w:spacing w:line="720" w:lineRule="auto"/>
        <w:jc w:val="both"/>
        <w:rPr>
          <w:rFonts w:ascii="Arial" w:hAnsi="Arial" w:cs="Arial"/>
          <w:b/>
          <w:bCs/>
          <w:color w:val="000000"/>
        </w:rPr>
      </w:pPr>
    </w:p>
    <w:p w:rsidR="00CC4BC4" w:rsidRDefault="00CC4BC4" w:rsidP="00CC4BC4">
      <w:pPr>
        <w:spacing w:line="720" w:lineRule="auto"/>
        <w:jc w:val="both"/>
        <w:rPr>
          <w:rFonts w:ascii="Arial" w:hAnsi="Arial" w:cs="Arial"/>
          <w:b/>
          <w:bCs/>
          <w:color w:val="000000"/>
        </w:rPr>
      </w:pPr>
    </w:p>
    <w:p w:rsidR="00CC4BC4" w:rsidRPr="005A51F9" w:rsidRDefault="00CC4BC4" w:rsidP="00CC4BC4">
      <w:pPr>
        <w:spacing w:line="720" w:lineRule="auto"/>
        <w:jc w:val="both"/>
        <w:rPr>
          <w:rFonts w:ascii="Arial" w:hAnsi="Arial" w:cs="Arial"/>
          <w:b/>
          <w:bCs/>
          <w:color w:val="000000"/>
        </w:rPr>
      </w:pPr>
      <w:r w:rsidRPr="005A51F9">
        <w:rPr>
          <w:rFonts w:ascii="Arial" w:hAnsi="Arial" w:cs="Arial"/>
          <w:b/>
          <w:bCs/>
          <w:color w:val="000000"/>
        </w:rPr>
        <w:t xml:space="preserve">3.1.1. El </w:t>
      </w:r>
      <w:r>
        <w:rPr>
          <w:rFonts w:ascii="Arial" w:hAnsi="Arial" w:cs="Arial"/>
          <w:b/>
          <w:bCs/>
          <w:color w:val="000000"/>
        </w:rPr>
        <w:t>E</w:t>
      </w:r>
      <w:r w:rsidRPr="005A51F9">
        <w:rPr>
          <w:rFonts w:ascii="Arial" w:hAnsi="Arial" w:cs="Arial"/>
          <w:b/>
          <w:bCs/>
          <w:color w:val="000000"/>
        </w:rPr>
        <w:t>mbalse.</w:t>
      </w:r>
    </w:p>
    <w:p w:rsidR="00CC4BC4" w:rsidRPr="005A51F9" w:rsidRDefault="00CC4BC4" w:rsidP="00CC4BC4">
      <w:pPr>
        <w:spacing w:line="480" w:lineRule="auto"/>
        <w:jc w:val="both"/>
        <w:rPr>
          <w:rFonts w:ascii="Arial" w:hAnsi="Arial" w:cs="Arial"/>
          <w:color w:val="000000"/>
        </w:rPr>
      </w:pPr>
      <w:r w:rsidRPr="005A51F9">
        <w:rPr>
          <w:rFonts w:ascii="Arial" w:hAnsi="Arial" w:cs="Arial"/>
          <w:color w:val="000000"/>
        </w:rPr>
        <w:t>Es el lugar donde se almacena el agua.</w:t>
      </w:r>
    </w:p>
    <w:p w:rsidR="00CC4BC4" w:rsidRDefault="00CC4BC4" w:rsidP="00CC4BC4">
      <w:pPr>
        <w:spacing w:line="480" w:lineRule="auto"/>
        <w:jc w:val="both"/>
        <w:rPr>
          <w:rFonts w:ascii="Arial" w:hAnsi="Arial" w:cs="Arial"/>
          <w:b/>
          <w:bCs/>
          <w:color w:val="000000"/>
        </w:rPr>
      </w:pPr>
    </w:p>
    <w:p w:rsidR="00CC4BC4" w:rsidRPr="005A51F9" w:rsidRDefault="00CC4BC4" w:rsidP="00CC4BC4">
      <w:pPr>
        <w:spacing w:line="480" w:lineRule="auto"/>
        <w:jc w:val="both"/>
        <w:rPr>
          <w:rFonts w:ascii="Arial" w:hAnsi="Arial" w:cs="Arial"/>
          <w:b/>
          <w:bCs/>
          <w:color w:val="000000"/>
        </w:rPr>
      </w:pPr>
      <w:r w:rsidRPr="005A51F9">
        <w:rPr>
          <w:rFonts w:ascii="Arial" w:hAnsi="Arial" w:cs="Arial"/>
          <w:b/>
          <w:bCs/>
          <w:color w:val="000000"/>
        </w:rPr>
        <w:lastRenderedPageBreak/>
        <w:t xml:space="preserve">3.1.2. </w:t>
      </w:r>
      <w:smartTag w:uri="urn:schemas-microsoft-com:office:smarttags" w:element="PersonName">
        <w:smartTagPr>
          <w:attr w:name="ProductID" w:val="La Presa."/>
        </w:smartTagPr>
        <w:r w:rsidRPr="005A51F9">
          <w:rPr>
            <w:rFonts w:ascii="Arial" w:hAnsi="Arial" w:cs="Arial"/>
            <w:b/>
            <w:bCs/>
            <w:color w:val="000000"/>
          </w:rPr>
          <w:t xml:space="preserve">La </w:t>
        </w:r>
        <w:r>
          <w:rPr>
            <w:rFonts w:ascii="Arial" w:hAnsi="Arial" w:cs="Arial"/>
            <w:b/>
            <w:bCs/>
            <w:color w:val="000000"/>
          </w:rPr>
          <w:t>P</w:t>
        </w:r>
        <w:r w:rsidRPr="005A51F9">
          <w:rPr>
            <w:rFonts w:ascii="Arial" w:hAnsi="Arial" w:cs="Arial"/>
            <w:b/>
            <w:bCs/>
            <w:color w:val="000000"/>
          </w:rPr>
          <w:t>resa.</w:t>
        </w:r>
      </w:smartTag>
    </w:p>
    <w:p w:rsidR="00CC4BC4" w:rsidRPr="005A51F9" w:rsidRDefault="00CC4BC4" w:rsidP="00CC4BC4">
      <w:pPr>
        <w:spacing w:line="480" w:lineRule="auto"/>
        <w:jc w:val="both"/>
        <w:rPr>
          <w:rFonts w:ascii="Arial" w:hAnsi="Arial" w:cs="Arial"/>
          <w:color w:val="000000"/>
        </w:rPr>
      </w:pPr>
      <w:r w:rsidRPr="005A51F9">
        <w:rPr>
          <w:rFonts w:ascii="Arial" w:hAnsi="Arial" w:cs="Arial"/>
          <w:color w:val="000000"/>
        </w:rPr>
        <w:t>Es una construcción que se levanta sobre el lecho del río y sirve para almacenar el agua en el embalse.</w:t>
      </w:r>
    </w:p>
    <w:p w:rsidR="00CC4BC4" w:rsidRDefault="00CC4BC4" w:rsidP="00CC4BC4">
      <w:pPr>
        <w:spacing w:line="480" w:lineRule="auto"/>
        <w:jc w:val="both"/>
        <w:rPr>
          <w:rFonts w:ascii="Arial" w:hAnsi="Arial" w:cs="Arial"/>
          <w:b/>
          <w:bCs/>
          <w:color w:val="000000"/>
        </w:rPr>
      </w:pPr>
    </w:p>
    <w:p w:rsidR="00CC4BC4" w:rsidRPr="005A51F9" w:rsidRDefault="00CC4BC4" w:rsidP="00CC4BC4">
      <w:pPr>
        <w:spacing w:line="480" w:lineRule="auto"/>
        <w:jc w:val="both"/>
        <w:rPr>
          <w:rFonts w:ascii="Arial" w:hAnsi="Arial" w:cs="Arial"/>
          <w:b/>
          <w:bCs/>
          <w:color w:val="000000"/>
        </w:rPr>
      </w:pPr>
      <w:r w:rsidRPr="005A51F9">
        <w:rPr>
          <w:rFonts w:ascii="Arial" w:hAnsi="Arial" w:cs="Arial"/>
          <w:b/>
          <w:bCs/>
          <w:color w:val="000000"/>
        </w:rPr>
        <w:t>3.1.3. Canal de derivación.</w:t>
      </w:r>
    </w:p>
    <w:p w:rsidR="00CC4BC4" w:rsidRPr="005A51F9" w:rsidRDefault="00CC4BC4" w:rsidP="00CC4BC4">
      <w:pPr>
        <w:spacing w:line="480" w:lineRule="auto"/>
        <w:jc w:val="both"/>
        <w:rPr>
          <w:rFonts w:ascii="Arial" w:hAnsi="Arial" w:cs="Arial"/>
          <w:color w:val="000000"/>
        </w:rPr>
      </w:pPr>
      <w:r w:rsidRPr="005A51F9">
        <w:rPr>
          <w:rFonts w:ascii="Arial" w:hAnsi="Arial" w:cs="Arial"/>
          <w:color w:val="000000"/>
        </w:rPr>
        <w:t>El canal de derivación sirve para conducir el agua del embalse hacia las unidades de generación, aguas abajo.</w:t>
      </w:r>
    </w:p>
    <w:p w:rsidR="00CC4BC4" w:rsidRDefault="00CC4BC4" w:rsidP="00CC4BC4">
      <w:pPr>
        <w:spacing w:before="240" w:line="480" w:lineRule="auto"/>
        <w:jc w:val="both"/>
        <w:rPr>
          <w:rFonts w:ascii="Arial" w:hAnsi="Arial" w:cs="Arial"/>
          <w:b/>
          <w:bCs/>
          <w:color w:val="000000"/>
        </w:rPr>
      </w:pPr>
    </w:p>
    <w:p w:rsidR="00CC4BC4" w:rsidRPr="005A51F9" w:rsidRDefault="00CC4BC4" w:rsidP="00CC4BC4">
      <w:pPr>
        <w:spacing w:before="240" w:line="480" w:lineRule="auto"/>
        <w:jc w:val="both"/>
        <w:rPr>
          <w:rFonts w:ascii="Arial" w:hAnsi="Arial" w:cs="Arial"/>
          <w:color w:val="000000"/>
        </w:rPr>
      </w:pPr>
      <w:r w:rsidRPr="005A51F9">
        <w:rPr>
          <w:rFonts w:ascii="Arial" w:hAnsi="Arial" w:cs="Arial"/>
          <w:b/>
          <w:bCs/>
          <w:color w:val="000000"/>
        </w:rPr>
        <w:t>3.1.4. Chimenea de equilibrio</w:t>
      </w:r>
      <w:r w:rsidRPr="005A51F9">
        <w:rPr>
          <w:rFonts w:ascii="Arial" w:hAnsi="Arial" w:cs="Arial"/>
          <w:color w:val="000000"/>
        </w:rPr>
        <w:t>.</w:t>
      </w:r>
    </w:p>
    <w:p w:rsidR="00CC4BC4" w:rsidRPr="005A51F9" w:rsidRDefault="00CC4BC4" w:rsidP="00CC4BC4">
      <w:pPr>
        <w:spacing w:before="240" w:line="480" w:lineRule="auto"/>
        <w:jc w:val="both"/>
        <w:rPr>
          <w:rFonts w:ascii="Arial" w:hAnsi="Arial" w:cs="Arial"/>
          <w:color w:val="000000"/>
        </w:rPr>
      </w:pPr>
      <w:r w:rsidRPr="005A51F9">
        <w:rPr>
          <w:rFonts w:ascii="Arial" w:hAnsi="Arial" w:cs="Arial"/>
          <w:color w:val="000000"/>
        </w:rPr>
        <w:t xml:space="preserve">Sirve para amortiguar los golpes de ariete que pudieran producirse en la tubería debido a la sobrepresión  y/o bajada de la demanda de caudal, consecuencia de  </w:t>
      </w:r>
      <w:r>
        <w:rPr>
          <w:rFonts w:ascii="Arial" w:hAnsi="Arial" w:cs="Arial"/>
          <w:color w:val="000000"/>
        </w:rPr>
        <w:t>súbitas</w:t>
      </w:r>
      <w:r w:rsidRPr="005A51F9">
        <w:rPr>
          <w:rFonts w:ascii="Arial" w:hAnsi="Arial" w:cs="Arial"/>
          <w:color w:val="000000"/>
        </w:rPr>
        <w:t xml:space="preserve"> caídas de la carga.</w:t>
      </w:r>
    </w:p>
    <w:p w:rsidR="00CC4BC4" w:rsidRDefault="00CC4BC4" w:rsidP="00CC4BC4">
      <w:pPr>
        <w:spacing w:before="240" w:line="480" w:lineRule="auto"/>
        <w:jc w:val="both"/>
        <w:rPr>
          <w:rFonts w:ascii="Arial" w:hAnsi="Arial" w:cs="Arial"/>
          <w:b/>
          <w:bCs/>
          <w:color w:val="000000"/>
        </w:rPr>
      </w:pPr>
    </w:p>
    <w:p w:rsidR="00CC4BC4" w:rsidRPr="005A51F9" w:rsidRDefault="00CC4BC4" w:rsidP="00CC4BC4">
      <w:pPr>
        <w:spacing w:before="240" w:line="480" w:lineRule="auto"/>
        <w:jc w:val="both"/>
        <w:rPr>
          <w:rFonts w:ascii="Arial" w:hAnsi="Arial" w:cs="Arial"/>
          <w:b/>
          <w:bCs/>
          <w:color w:val="000000"/>
        </w:rPr>
      </w:pPr>
      <w:r w:rsidRPr="005A51F9">
        <w:rPr>
          <w:rFonts w:ascii="Arial" w:hAnsi="Arial" w:cs="Arial"/>
          <w:b/>
          <w:bCs/>
          <w:color w:val="000000"/>
        </w:rPr>
        <w:t>3.1.5. Tubería de presión.</w:t>
      </w:r>
    </w:p>
    <w:p w:rsidR="00CC4BC4" w:rsidRPr="005A51F9" w:rsidRDefault="00CC4BC4" w:rsidP="00CC4BC4">
      <w:pPr>
        <w:spacing w:line="480" w:lineRule="auto"/>
        <w:jc w:val="both"/>
        <w:rPr>
          <w:rFonts w:ascii="Arial" w:hAnsi="Arial" w:cs="Arial"/>
          <w:color w:val="000000"/>
        </w:rPr>
      </w:pPr>
      <w:r w:rsidRPr="005A51F9">
        <w:rPr>
          <w:rFonts w:ascii="Arial" w:hAnsi="Arial" w:cs="Arial"/>
          <w:color w:val="000000"/>
        </w:rPr>
        <w:t>Conduce el agua desde el embalse hasta las turbinas.</w:t>
      </w:r>
    </w:p>
    <w:p w:rsidR="00CC4BC4" w:rsidRPr="005A51F9" w:rsidRDefault="00CC4BC4" w:rsidP="00CC4BC4">
      <w:pPr>
        <w:spacing w:before="240" w:line="480" w:lineRule="auto"/>
        <w:jc w:val="both"/>
        <w:rPr>
          <w:rFonts w:ascii="Arial" w:hAnsi="Arial" w:cs="Arial"/>
          <w:b/>
          <w:bCs/>
          <w:color w:val="000000"/>
        </w:rPr>
      </w:pPr>
      <w:r w:rsidRPr="005A51F9">
        <w:rPr>
          <w:rFonts w:ascii="Arial" w:hAnsi="Arial" w:cs="Arial"/>
          <w:b/>
          <w:bCs/>
          <w:color w:val="000000"/>
        </w:rPr>
        <w:t xml:space="preserve">3.1.6. Casa de </w:t>
      </w:r>
      <w:r>
        <w:rPr>
          <w:rFonts w:ascii="Arial" w:hAnsi="Arial" w:cs="Arial"/>
          <w:b/>
          <w:bCs/>
          <w:color w:val="000000"/>
        </w:rPr>
        <w:t>Má</w:t>
      </w:r>
      <w:r w:rsidRPr="005A51F9">
        <w:rPr>
          <w:rFonts w:ascii="Arial" w:hAnsi="Arial" w:cs="Arial"/>
          <w:b/>
          <w:bCs/>
          <w:color w:val="000000"/>
        </w:rPr>
        <w:t>quinas.</w:t>
      </w:r>
    </w:p>
    <w:p w:rsidR="00CC4BC4" w:rsidRPr="005A51F9" w:rsidRDefault="00CC4BC4" w:rsidP="00CC4BC4">
      <w:pPr>
        <w:spacing w:before="240" w:line="480" w:lineRule="auto"/>
        <w:jc w:val="both"/>
        <w:rPr>
          <w:rFonts w:ascii="Arial" w:hAnsi="Arial" w:cs="Arial"/>
          <w:color w:val="000000"/>
        </w:rPr>
      </w:pPr>
      <w:r w:rsidRPr="005A51F9">
        <w:rPr>
          <w:rFonts w:ascii="Arial" w:hAnsi="Arial" w:cs="Arial"/>
          <w:color w:val="000000"/>
        </w:rPr>
        <w:lastRenderedPageBreak/>
        <w:t>Este es el lugar donde se instalan las turbinas, los generadores, los sistemas auxiliares, los sistemas de control, protección y comando.</w:t>
      </w:r>
    </w:p>
    <w:p w:rsidR="00CC4BC4" w:rsidRDefault="00CC4BC4" w:rsidP="00CC4BC4">
      <w:pPr>
        <w:spacing w:before="240" w:line="360" w:lineRule="auto"/>
        <w:jc w:val="both"/>
        <w:rPr>
          <w:rFonts w:ascii="Arial" w:hAnsi="Arial" w:cs="Arial"/>
          <w:b/>
          <w:bCs/>
          <w:color w:val="000000"/>
        </w:rPr>
      </w:pPr>
    </w:p>
    <w:p w:rsidR="00CC4BC4" w:rsidRDefault="00CC4BC4" w:rsidP="00CC4BC4">
      <w:pPr>
        <w:spacing w:before="240" w:line="360" w:lineRule="auto"/>
        <w:jc w:val="both"/>
        <w:rPr>
          <w:rFonts w:ascii="Arial" w:hAnsi="Arial" w:cs="Arial"/>
          <w:color w:val="000000"/>
        </w:rPr>
      </w:pPr>
      <w:r w:rsidRPr="000F45F7">
        <w:rPr>
          <w:rFonts w:ascii="Arial" w:hAnsi="Arial" w:cs="Arial"/>
          <w:b/>
          <w:bCs/>
          <w:color w:val="000000"/>
        </w:rPr>
        <w:t xml:space="preserve">3.1.7. Tubería de </w:t>
      </w:r>
      <w:r>
        <w:rPr>
          <w:rFonts w:ascii="Arial" w:hAnsi="Arial" w:cs="Arial"/>
          <w:b/>
          <w:bCs/>
          <w:color w:val="000000"/>
        </w:rPr>
        <w:t>D</w:t>
      </w:r>
      <w:r w:rsidRPr="000F45F7">
        <w:rPr>
          <w:rFonts w:ascii="Arial" w:hAnsi="Arial" w:cs="Arial"/>
          <w:b/>
          <w:bCs/>
          <w:color w:val="000000"/>
        </w:rPr>
        <w:t>esagüe</w:t>
      </w:r>
      <w:r w:rsidRPr="000F45F7">
        <w:rPr>
          <w:rFonts w:ascii="Arial" w:hAnsi="Arial" w:cs="Arial"/>
          <w:color w:val="000000"/>
        </w:rPr>
        <w:t>.</w:t>
      </w:r>
    </w:p>
    <w:p w:rsidR="00CC4BC4" w:rsidRDefault="00CC4BC4" w:rsidP="00CC4BC4">
      <w:pPr>
        <w:spacing w:before="240" w:line="480" w:lineRule="auto"/>
        <w:jc w:val="both"/>
        <w:rPr>
          <w:rFonts w:ascii="Arial" w:hAnsi="Arial" w:cs="Arial"/>
          <w:color w:val="000000"/>
        </w:rPr>
      </w:pPr>
      <w:r w:rsidRPr="000F45F7">
        <w:rPr>
          <w:rFonts w:ascii="Arial" w:hAnsi="Arial" w:cs="Arial"/>
          <w:color w:val="000000"/>
        </w:rPr>
        <w:t>Es una tubería que conduce el agua hasta el lecho del río</w:t>
      </w:r>
      <w:r>
        <w:rPr>
          <w:rFonts w:ascii="Arial" w:hAnsi="Arial" w:cs="Arial"/>
          <w:color w:val="000000"/>
        </w:rPr>
        <w:t>, aguas abajo,</w:t>
      </w:r>
      <w:r w:rsidRPr="000F45F7">
        <w:rPr>
          <w:rFonts w:ascii="Arial" w:hAnsi="Arial" w:cs="Arial"/>
          <w:color w:val="000000"/>
        </w:rPr>
        <w:t xml:space="preserve"> una vez que ha pasado por las turbinas</w:t>
      </w:r>
      <w:r>
        <w:rPr>
          <w:rFonts w:ascii="Arial" w:hAnsi="Arial" w:cs="Arial"/>
          <w:color w:val="000000"/>
        </w:rPr>
        <w:t>.</w:t>
      </w:r>
    </w:p>
    <w:p w:rsidR="00CC4BC4" w:rsidRPr="0009187D" w:rsidRDefault="00CC4BC4" w:rsidP="00CC4BC4">
      <w:pPr>
        <w:spacing w:line="480" w:lineRule="auto"/>
        <w:jc w:val="both"/>
        <w:rPr>
          <w:rFonts w:ascii="Arial" w:hAnsi="Arial" w:cs="Arial"/>
          <w:b/>
          <w:bCs/>
          <w:color w:val="000000"/>
          <w:sz w:val="23"/>
          <w:szCs w:val="23"/>
        </w:rPr>
      </w:pPr>
      <w:r>
        <w:rPr>
          <w:rFonts w:ascii="Arial" w:hAnsi="Arial" w:cs="Arial"/>
          <w:color w:val="000000"/>
          <w:sz w:val="23"/>
          <w:szCs w:val="23"/>
        </w:rPr>
        <w:t xml:space="preserve">                            </w:t>
      </w:r>
      <w:r w:rsidRPr="0009187D">
        <w:rPr>
          <w:b/>
        </w:rPr>
        <w:object w:dxaOrig="14340" w:dyaOrig="7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6pt;height:243pt" o:ole="">
            <v:imagedata r:id="rId12" o:title="" croptop="23726f" cropbottom="14236f" cropleft="19432f" cropright="20728f"/>
          </v:shape>
          <o:OLEObject Type="Embed" ProgID="AutoCAD.Drawing.17" ShapeID="_x0000_i1025" DrawAspect="Content" ObjectID="_1343480442" r:id="rId13"/>
        </w:object>
      </w:r>
    </w:p>
    <w:p w:rsidR="00CC4BC4" w:rsidRDefault="00CC4BC4" w:rsidP="00CC4BC4">
      <w:pPr>
        <w:spacing w:before="240" w:line="720" w:lineRule="auto"/>
        <w:jc w:val="center"/>
        <w:rPr>
          <w:rFonts w:ascii="Arial" w:hAnsi="Arial" w:cs="Arial"/>
          <w:b/>
          <w:bCs/>
          <w:color w:val="000000"/>
          <w:sz w:val="23"/>
          <w:szCs w:val="23"/>
        </w:rPr>
      </w:pPr>
      <w:r>
        <w:rPr>
          <w:rFonts w:ascii="Arial" w:hAnsi="Arial" w:cs="Arial"/>
          <w:b/>
          <w:bCs/>
          <w:color w:val="000000"/>
          <w:sz w:val="23"/>
          <w:szCs w:val="23"/>
        </w:rPr>
        <w:t>FIGURA 3.1. ESQUEMA DE UNA CENTRAL HIDRÁULICA</w: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group id="_x0000_s1064" style="position:absolute;left:0;text-align:left;margin-left:9pt;margin-top:2.95pt;width:396pt;height:219pt;z-index:251351040" coordorigin="2448,9095" coordsize="7920,4380">
            <v:line id="_x0000_s1065" style="position:absolute" from="3708,9694" to="3708,11494"/>
            <v:line id="_x0000_s1066" style="position:absolute" from="3708,9694" to="4068,9694"/>
            <v:line id="_x0000_s1067" style="position:absolute" from="4068,9694" to="4608,11494"/>
            <v:line id="_x0000_s1068" style="position:absolute" from="4428,10954" to="7848,12585"/>
            <v:line id="_x0000_s1069" style="position:absolute" from="4428,11134" to="7848,12765"/>
            <v:line id="_x0000_s1070" style="position:absolute;flip:y" from="7848,10065" to="7848,13125"/>
            <v:rect id="_x0000_s1071" style="position:absolute;left:8028;top:10235;width:1800;height:853">
              <v:textbox style="mso-next-textbox:#_x0000_s1071">
                <w:txbxContent>
                  <w:p w:rsidR="00CC4BC4" w:rsidRDefault="00CC4BC4" w:rsidP="00CC4BC4">
                    <w:r>
                      <w:t>GENERADOR</w:t>
                    </w:r>
                  </w:p>
                </w:txbxContent>
              </v:textbox>
            </v:rect>
            <v:line id="_x0000_s1072" style="position:absolute" from="8028,12585" to="8028,12765"/>
            <v:line id="_x0000_s1073" style="position:absolute" from="8028,12585" to="8208,12585"/>
            <v:line id="_x0000_s1074" style="position:absolute" from="8208,12585" to="8208,12765"/>
            <v:line id="_x0000_s1075" style="position:absolute" from="8028,12585" to="8208,12765"/>
            <v:line id="_x0000_s1076" style="position:absolute;flip:y" from="8028,12585" to="8208,12765"/>
            <v:line id="_x0000_s1077" style="position:absolute" from="8208,12585" to="8388,12585"/>
            <v:shapetype id="_x0000_t116" coordsize="21600,21600" o:spt="116" path="m3475,qx,10800,3475,21600l18125,21600qx21600,10800,18125,xe">
              <v:stroke joinstyle="miter"/>
              <v:path gradientshapeok="t" o:connecttype="rect" textboxrect="1018,3163,20582,18437"/>
            </v:shapetype>
            <v:shape id="_x0000_s1078" type="#_x0000_t116" style="position:absolute;left:8388;top:12405;width:1260;height:360"/>
            <v:line id="_x0000_s1079" style="position:absolute" from="8928,11145" to="8928,12405"/>
            <v:line id="_x0000_s1080" style="position:absolute" from="9108,11145" to="9108,12405"/>
            <v:line id="_x0000_s1081" style="position:absolute" from="7848,12585" to="8028,12585"/>
            <v:line id="_x0000_s1082" style="position:absolute;flip:y" from="8388,9334" to="8388,10054"/>
            <v:line id="_x0000_s1083" style="position:absolute" from="8388,9334" to="8748,9334"/>
            <v:line id="_x0000_s1084" style="position:absolute;flip:y" from="8568,9514" to="8568,10054"/>
            <v:line id="_x0000_s1085" style="position:absolute" from="8568,9514" to="8928,9514"/>
            <v:line id="_x0000_s1086" style="position:absolute;flip:y" from="8748,9694" to="8748,10054"/>
            <v:line id="_x0000_s1087" style="position:absolute" from="8748,9694" to="9108,9694"/>
            <v:line id="_x0000_s1088" style="position:absolute" from="9108,9334" to="9828,9334"/>
            <v:line id="_x0000_s1089" style="position:absolute" from="9288,9514" to="9828,9514"/>
            <v:line id="_x0000_s1090" style="position:absolute" from="9468,9694" to="9828,9694"/>
            <v:line id="_x0000_s1091" style="position:absolute" from="9828,9154" to="9828,9874"/>
            <v:line id="_x0000_s1092" style="position:absolute" from="9828,9154" to="10188,9154"/>
            <v:line id="_x0000_s1093" style="position:absolute" from="9828,9514" to="10188,9514"/>
            <v:line id="_x0000_s1094" style="position:absolute" from="9828,9874" to="10188,9874"/>
            <v:rect id="_x0000_s1095" style="position:absolute;left:10188;top:9095;width:180;height:180"/>
            <v:rect id="_x0000_s1096" style="position:absolute;left:10188;top:9455;width:180;height:180"/>
            <v:rect id="_x0000_s1097" style="position:absolute;left:10188;top:9815;width:180;height:180"/>
            <v:shape id="_x0000_s1098" type="#_x0000_t202" style="position:absolute;left:2448;top:10536;width:1080;height:360" strokecolor="white">
              <v:textbox style="mso-next-textbox:#_x0000_s1098">
                <w:txbxContent>
                  <w:p w:rsidR="00CC4BC4" w:rsidRDefault="00CC4BC4" w:rsidP="00CC4BC4">
                    <w:r>
                      <w:t>PRESA</w:t>
                    </w:r>
                  </w:p>
                </w:txbxContent>
              </v:textbox>
            </v:shape>
            <v:line id="_x0000_s1099" style="position:absolute" from="2808,11495" to="3528,11495"/>
            <v:line id="_x0000_s1100" style="position:absolute" from="7488,10055" to="7488,13475"/>
            <v:line id="_x0000_s1101" style="position:absolute" from="7848,12802" to="8568,12802"/>
            <v:line id="_x0000_s1102" style="position:absolute" from="2808,10055" to="3708,10055"/>
            <v:line id="_x0000_s1103" style="position:absolute;flip:x" from="3168,11495" to="4608,11495"/>
            <v:line id="_x0000_s1104" style="position:absolute" from="9648,12802" to="9648,12802"/>
            <v:line id="_x0000_s1105" style="position:absolute" from="9288,12755" to="9288,12935"/>
            <v:line id="_x0000_s1106" style="position:absolute" from="9468,12802" to="9468,12802"/>
            <v:line id="_x0000_s1107" style="position:absolute;flip:y" from="6588,11098" to="6588,11998"/>
            <v:line id="_x0000_s1108" style="position:absolute;flip:y" from="6948,11098" to="6948,12178"/>
            <v:oval id="_x0000_s1109" style="position:absolute;left:6588;top:11098;width:360;height:180"/>
            <v:shape id="_x0000_s1110" type="#_x0000_t202" style="position:absolute;left:5148;top:12538;width:1980;height:756" strokecolor="white">
              <v:textbox style="mso-next-textbox:#_x0000_s1110">
                <w:txbxContent>
                  <w:p w:rsidR="00CC4BC4" w:rsidRDefault="00CC4BC4" w:rsidP="00CC4BC4">
                    <w:pPr>
                      <w:jc w:val="center"/>
                    </w:pPr>
                    <w:r>
                      <w:t>CHIMENEA DE EQUILIBRIO</w:t>
                    </w:r>
                  </w:p>
                </w:txbxContent>
              </v:textbox>
            </v:shape>
            <v:line id="_x0000_s1111" style="position:absolute" from="10008,10055" to="10008,12755"/>
            <v:line id="_x0000_s1112" style="position:absolute" from="9468,12755" to="10368,12755"/>
            <v:line id="_x0000_s1113" style="position:absolute;flip:y" from="10368,10055" to="10368,12755"/>
            <v:line id="_x0000_s1114" style="position:absolute" from="10368,12755" to="10368,13475"/>
            <v:line id="_x0000_s1115" style="position:absolute" from="7848,13115" to="10008,13115"/>
            <v:line id="_x0000_s1116" style="position:absolute;flip:y" from="10008,12935" to="10008,13115"/>
            <v:line id="_x0000_s1117" style="position:absolute" from="7488,13475" to="10368,13475"/>
            <v:line id="_x0000_s1118" style="position:absolute" from="7488,10055" to="10368,10055"/>
            <v:line id="_x0000_s1119" style="position:absolute" from="9288,12935" to="10368,12935"/>
          </v:group>
        </w:pict>
      </w:r>
      <w:r>
        <w:rPr>
          <w:rFonts w:ascii="Arial" w:hAnsi="Arial" w:cs="Arial"/>
          <w:color w:val="000000"/>
          <w:sz w:val="23"/>
          <w:szCs w:val="23"/>
        </w:rPr>
        <w:t xml:space="preserve">    </w:t>
      </w:r>
    </w:p>
    <w:p w:rsidR="00CC4BC4" w:rsidRDefault="00CC4BC4" w:rsidP="00CC4BC4">
      <w:pPr>
        <w:spacing w:line="360" w:lineRule="auto"/>
        <w:jc w:val="both"/>
        <w:rPr>
          <w:rFonts w:ascii="Arial" w:hAnsi="Arial" w:cs="Arial"/>
          <w:color w:val="000000"/>
          <w:sz w:val="23"/>
          <w:szCs w:val="23"/>
        </w:rPr>
      </w:pPr>
      <w:r>
        <w:rPr>
          <w:rFonts w:ascii="Arial" w:hAnsi="Arial" w:cs="Arial"/>
          <w:color w:val="000000"/>
          <w:sz w:val="23"/>
          <w:szCs w:val="23"/>
        </w:rPr>
        <w:t xml:space="preserve">                                 TUBERIA  DE PRESIÓN  </w: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043" type="#_x0000_t202" style="position:absolute;left:0;text-align:left;margin-left:441pt;margin-top:17.45pt;width:18pt;height:18pt;z-index:251329536" strokecolor="white">
            <v:textbox>
              <w:txbxContent>
                <w:p w:rsidR="00CC4BC4" w:rsidRDefault="00CC4BC4" w:rsidP="00CC4BC4"/>
              </w:txbxContent>
            </v:textbox>
          </v:shape>
        </w:pict>
      </w:r>
    </w:p>
    <w:p w:rsidR="00CC4BC4" w:rsidRDefault="00CC4BC4" w:rsidP="00CC4BC4">
      <w:pPr>
        <w:spacing w:line="360" w:lineRule="auto"/>
        <w:jc w:val="both"/>
        <w:rPr>
          <w:rFonts w:ascii="Arial" w:hAnsi="Arial" w:cs="Arial"/>
          <w:color w:val="000000"/>
          <w:sz w:val="23"/>
          <w:szCs w:val="23"/>
        </w:rPr>
      </w:pPr>
      <w:r>
        <w:rPr>
          <w:rFonts w:ascii="Arial" w:hAnsi="Arial" w:cs="Arial"/>
          <w:color w:val="000000"/>
          <w:sz w:val="23"/>
          <w:szCs w:val="23"/>
        </w:rPr>
        <w:t xml:space="preserve">                                                                                 </w:t>
      </w:r>
    </w:p>
    <w:p w:rsidR="00CC4BC4" w:rsidRDefault="00CC4BC4" w:rsidP="00CC4BC4">
      <w:pPr>
        <w:spacing w:line="360" w:lineRule="auto"/>
        <w:jc w:val="both"/>
        <w:rPr>
          <w:rFonts w:ascii="Arial" w:hAnsi="Arial" w:cs="Arial"/>
          <w:color w:val="000000"/>
          <w:sz w:val="23"/>
          <w:szCs w:val="23"/>
        </w:rPr>
      </w:pPr>
      <w:r>
        <w:rPr>
          <w:rFonts w:ascii="Arial" w:hAnsi="Arial" w:cs="Arial"/>
          <w:color w:val="000000"/>
          <w:sz w:val="23"/>
          <w:szCs w:val="23"/>
        </w:rPr>
        <w:t xml:space="preserve">                                                                     </w:t>
      </w:r>
    </w:p>
    <w:p w:rsidR="00CC4BC4" w:rsidRDefault="00CC4BC4" w:rsidP="00CC4BC4">
      <w:pPr>
        <w:spacing w:line="360" w:lineRule="auto"/>
        <w:ind w:left="4956" w:firstLine="708"/>
        <w:jc w:val="both"/>
        <w:rPr>
          <w:rFonts w:ascii="Arial" w:hAnsi="Arial" w:cs="Arial"/>
          <w:color w:val="000000"/>
          <w:sz w:val="23"/>
          <w:szCs w:val="23"/>
        </w:rPr>
      </w:pPr>
      <w:r>
        <w:rPr>
          <w:rFonts w:ascii="Arial" w:hAnsi="Arial" w:cs="Arial"/>
          <w:color w:val="000000"/>
          <w:sz w:val="23"/>
          <w:szCs w:val="23"/>
        </w:rPr>
        <w:t xml:space="preserve"> </w:t>
      </w:r>
    </w:p>
    <w:p w:rsidR="00CC4BC4" w:rsidRDefault="00CC4BC4" w:rsidP="00CC4BC4">
      <w:pPr>
        <w:spacing w:line="360" w:lineRule="auto"/>
        <w:ind w:left="4956" w:firstLine="708"/>
        <w:jc w:val="both"/>
      </w:pPr>
      <w:r>
        <w:rPr>
          <w:rFonts w:ascii="Arial" w:hAnsi="Arial" w:cs="Arial"/>
          <w:color w:val="000000"/>
          <w:sz w:val="23"/>
          <w:szCs w:val="23"/>
        </w:rPr>
        <w:t>CASA DE MÁQUINAS</w:t>
      </w:r>
    </w:p>
    <w:p w:rsidR="00CC4BC4" w:rsidRDefault="00CC4BC4" w:rsidP="00CC4BC4">
      <w:pPr>
        <w:pStyle w:val="Ttulo1"/>
        <w:spacing w:line="720" w:lineRule="auto"/>
      </w:pPr>
    </w:p>
    <w:p w:rsidR="00CC4BC4" w:rsidRDefault="00CC4BC4" w:rsidP="00CC4BC4">
      <w:pPr>
        <w:pStyle w:val="Ttulo1"/>
        <w:spacing w:line="720" w:lineRule="auto"/>
      </w:pPr>
      <w:r>
        <w:t>FIGURA  3.2. CIRCUITO HIDRÁULICO</w:t>
      </w:r>
    </w:p>
    <w:p w:rsidR="00CC4BC4" w:rsidRDefault="00CC4BC4" w:rsidP="00CC4BC4">
      <w:pPr>
        <w:spacing w:before="240" w:line="480" w:lineRule="auto"/>
        <w:jc w:val="both"/>
        <w:rPr>
          <w:rFonts w:ascii="Arial" w:hAnsi="Arial" w:cs="Arial"/>
          <w:b/>
          <w:bCs/>
          <w:color w:val="000000"/>
          <w:sz w:val="23"/>
          <w:szCs w:val="23"/>
        </w:rPr>
      </w:pPr>
    </w:p>
    <w:p w:rsidR="00CC4BC4" w:rsidRDefault="00CC4BC4" w:rsidP="00CC4BC4">
      <w:pPr>
        <w:spacing w:line="720" w:lineRule="auto"/>
        <w:jc w:val="both"/>
        <w:rPr>
          <w:rFonts w:ascii="Arial" w:hAnsi="Arial" w:cs="Arial"/>
          <w:b/>
          <w:bCs/>
          <w:color w:val="000000"/>
          <w:sz w:val="23"/>
          <w:szCs w:val="23"/>
        </w:rPr>
      </w:pPr>
    </w:p>
    <w:p w:rsidR="00CC4BC4" w:rsidRDefault="00CC4BC4" w:rsidP="00CC4BC4">
      <w:pPr>
        <w:spacing w:line="480" w:lineRule="auto"/>
        <w:jc w:val="both"/>
        <w:rPr>
          <w:rFonts w:ascii="Arial" w:hAnsi="Arial" w:cs="Arial"/>
          <w:b/>
          <w:bCs/>
          <w:color w:val="000000"/>
        </w:rPr>
      </w:pPr>
    </w:p>
    <w:p w:rsidR="00CC4BC4" w:rsidRDefault="00CC4BC4" w:rsidP="00CC4BC4">
      <w:pPr>
        <w:spacing w:line="480" w:lineRule="auto"/>
        <w:jc w:val="both"/>
        <w:rPr>
          <w:rFonts w:ascii="Arial" w:hAnsi="Arial" w:cs="Arial"/>
          <w:b/>
          <w:bCs/>
          <w:color w:val="000000"/>
        </w:rPr>
      </w:pPr>
    </w:p>
    <w:p w:rsidR="00CC4BC4" w:rsidRDefault="00CC4BC4" w:rsidP="00CC4BC4">
      <w:pPr>
        <w:spacing w:line="480" w:lineRule="auto"/>
        <w:jc w:val="both"/>
        <w:rPr>
          <w:rFonts w:ascii="Arial" w:hAnsi="Arial" w:cs="Arial"/>
          <w:b/>
          <w:bCs/>
          <w:color w:val="000000"/>
        </w:rPr>
      </w:pPr>
    </w:p>
    <w:p w:rsidR="00CC4BC4" w:rsidRDefault="00CC4BC4" w:rsidP="00CC4BC4">
      <w:pPr>
        <w:spacing w:line="480" w:lineRule="auto"/>
        <w:jc w:val="both"/>
        <w:rPr>
          <w:rFonts w:ascii="Arial" w:hAnsi="Arial" w:cs="Arial"/>
          <w:b/>
          <w:bCs/>
          <w:color w:val="000000"/>
        </w:rPr>
      </w:pPr>
    </w:p>
    <w:p w:rsidR="00CC4BC4" w:rsidRPr="000932D2" w:rsidRDefault="00CC4BC4" w:rsidP="00CC4BC4">
      <w:pPr>
        <w:spacing w:line="480" w:lineRule="auto"/>
        <w:jc w:val="both"/>
        <w:rPr>
          <w:rFonts w:ascii="Arial" w:hAnsi="Arial" w:cs="Arial"/>
          <w:b/>
          <w:bCs/>
          <w:color w:val="000000"/>
        </w:rPr>
      </w:pPr>
      <w:r w:rsidRPr="000932D2">
        <w:rPr>
          <w:rFonts w:ascii="Arial" w:hAnsi="Arial" w:cs="Arial"/>
          <w:b/>
          <w:bCs/>
          <w:color w:val="000000"/>
        </w:rPr>
        <w:lastRenderedPageBreak/>
        <w:t>3.2. S</w:t>
      </w:r>
      <w:r>
        <w:rPr>
          <w:rFonts w:ascii="Arial" w:hAnsi="Arial" w:cs="Arial"/>
          <w:b/>
          <w:bCs/>
          <w:color w:val="000000"/>
        </w:rPr>
        <w:t xml:space="preserve">istema </w:t>
      </w:r>
      <w:r w:rsidRPr="000932D2">
        <w:rPr>
          <w:rFonts w:ascii="Arial" w:hAnsi="Arial" w:cs="Arial"/>
          <w:b/>
          <w:bCs/>
          <w:color w:val="000000"/>
        </w:rPr>
        <w:t>T</w:t>
      </w:r>
      <w:r>
        <w:rPr>
          <w:rFonts w:ascii="Arial" w:hAnsi="Arial" w:cs="Arial"/>
          <w:b/>
          <w:bCs/>
          <w:color w:val="000000"/>
        </w:rPr>
        <w:t>érmico</w:t>
      </w:r>
      <w:r w:rsidRPr="000932D2">
        <w:rPr>
          <w:rFonts w:ascii="Arial" w:hAnsi="Arial" w:cs="Arial"/>
          <w:b/>
          <w:bCs/>
          <w:color w:val="000000"/>
        </w:rPr>
        <w:t xml:space="preserve"> –V</w:t>
      </w:r>
      <w:r>
        <w:rPr>
          <w:rFonts w:ascii="Arial" w:hAnsi="Arial" w:cs="Arial"/>
          <w:b/>
          <w:bCs/>
          <w:color w:val="000000"/>
        </w:rPr>
        <w:t>apor</w:t>
      </w:r>
      <w:r w:rsidRPr="000932D2">
        <w:rPr>
          <w:rFonts w:ascii="Arial" w:hAnsi="Arial" w:cs="Arial"/>
          <w:b/>
          <w:bCs/>
          <w:color w:val="000000"/>
        </w:rPr>
        <w:t>.</w:t>
      </w:r>
    </w:p>
    <w:p w:rsidR="00CC4BC4" w:rsidRPr="000932D2" w:rsidRDefault="00CC4BC4" w:rsidP="00CC4BC4">
      <w:pPr>
        <w:spacing w:line="480" w:lineRule="auto"/>
        <w:jc w:val="both"/>
        <w:rPr>
          <w:rFonts w:ascii="Arial" w:hAnsi="Arial" w:cs="Arial"/>
          <w:color w:val="000000"/>
        </w:rPr>
      </w:pPr>
      <w:r w:rsidRPr="000932D2">
        <w:rPr>
          <w:rFonts w:ascii="Arial" w:hAnsi="Arial" w:cs="Arial"/>
          <w:color w:val="000000"/>
        </w:rPr>
        <w:t xml:space="preserve">En la central </w:t>
      </w:r>
      <w:r>
        <w:rPr>
          <w:rFonts w:ascii="Arial" w:hAnsi="Arial" w:cs="Arial"/>
          <w:color w:val="000000"/>
        </w:rPr>
        <w:t>a</w:t>
      </w:r>
      <w:r w:rsidRPr="000932D2">
        <w:rPr>
          <w:rFonts w:ascii="Arial" w:hAnsi="Arial" w:cs="Arial"/>
          <w:color w:val="000000"/>
        </w:rPr>
        <w:t xml:space="preserve"> vapor se producen una serie de cambios o conversiones de energía para finalmente obtener energía eléctrica.</w:t>
      </w:r>
    </w:p>
    <w:p w:rsidR="00CC4BC4" w:rsidRPr="000932D2" w:rsidRDefault="00CC4BC4" w:rsidP="00CC4BC4">
      <w:pPr>
        <w:spacing w:line="480" w:lineRule="auto"/>
        <w:jc w:val="both"/>
        <w:rPr>
          <w:rFonts w:ascii="Arial" w:hAnsi="Arial" w:cs="Arial"/>
          <w:color w:val="000000"/>
        </w:rPr>
      </w:pPr>
      <w:r w:rsidRPr="000932D2">
        <w:rPr>
          <w:rFonts w:ascii="Arial" w:hAnsi="Arial" w:cs="Arial"/>
          <w:color w:val="000000"/>
        </w:rPr>
        <w:t xml:space="preserve">En la central </w:t>
      </w:r>
      <w:r>
        <w:rPr>
          <w:rFonts w:ascii="Arial" w:hAnsi="Arial" w:cs="Arial"/>
          <w:color w:val="000000"/>
        </w:rPr>
        <w:t>a</w:t>
      </w:r>
      <w:r w:rsidRPr="000932D2">
        <w:rPr>
          <w:rFonts w:ascii="Arial" w:hAnsi="Arial" w:cs="Arial"/>
          <w:color w:val="000000"/>
        </w:rPr>
        <w:t xml:space="preserve"> vapor la energía primaria es un combustible, </w:t>
      </w:r>
      <w:r>
        <w:rPr>
          <w:rFonts w:ascii="Arial" w:hAnsi="Arial" w:cs="Arial"/>
          <w:color w:val="000000"/>
        </w:rPr>
        <w:t>generalmente</w:t>
      </w:r>
      <w:r w:rsidRPr="000932D2">
        <w:rPr>
          <w:rFonts w:ascii="Arial" w:hAnsi="Arial" w:cs="Arial"/>
          <w:color w:val="000000"/>
        </w:rPr>
        <w:t xml:space="preserve"> el bunker, del que se obtiene energía térmica transferida al agua la cual se convierte en vapor, y que a su vez se transforma en energía cinética para mover los álabes de la turbina</w:t>
      </w:r>
      <w:r>
        <w:rPr>
          <w:rFonts w:ascii="Arial" w:hAnsi="Arial" w:cs="Arial"/>
          <w:color w:val="000000"/>
        </w:rPr>
        <w:t>.</w:t>
      </w:r>
      <w:r w:rsidRPr="000932D2">
        <w:rPr>
          <w:rFonts w:ascii="Arial" w:hAnsi="Arial" w:cs="Arial"/>
          <w:color w:val="000000"/>
        </w:rPr>
        <w:t xml:space="preserve"> El movimiento de rotación de los álabes es energía mecánica, y finalmente la energía eléctrica se consigue con el giro </w:t>
      </w:r>
      <w:r>
        <w:rPr>
          <w:rFonts w:ascii="Arial" w:hAnsi="Arial" w:cs="Arial"/>
          <w:color w:val="000000"/>
        </w:rPr>
        <w:t xml:space="preserve">del rotor </w:t>
      </w:r>
      <w:r w:rsidRPr="000932D2">
        <w:rPr>
          <w:rFonts w:ascii="Arial" w:hAnsi="Arial" w:cs="Arial"/>
          <w:color w:val="000000"/>
        </w:rPr>
        <w:t>de los generadores.</w:t>
      </w:r>
    </w:p>
    <w:p w:rsidR="00CC4BC4" w:rsidRPr="000932D2" w:rsidRDefault="00CC4BC4" w:rsidP="00CC4BC4">
      <w:pPr>
        <w:spacing w:line="480" w:lineRule="auto"/>
        <w:jc w:val="both"/>
        <w:rPr>
          <w:rFonts w:ascii="Arial" w:hAnsi="Arial" w:cs="Arial"/>
          <w:color w:val="000000"/>
        </w:rPr>
      </w:pPr>
      <w:r w:rsidRPr="000932D2">
        <w:rPr>
          <w:rFonts w:ascii="Arial" w:hAnsi="Arial" w:cs="Arial"/>
          <w:color w:val="000000"/>
        </w:rPr>
        <w:t xml:space="preserve">Una central básica </w:t>
      </w:r>
      <w:r>
        <w:rPr>
          <w:rFonts w:ascii="Arial" w:hAnsi="Arial" w:cs="Arial"/>
          <w:color w:val="000000"/>
        </w:rPr>
        <w:t>a</w:t>
      </w:r>
      <w:r w:rsidRPr="000932D2">
        <w:rPr>
          <w:rFonts w:ascii="Arial" w:hAnsi="Arial" w:cs="Arial"/>
          <w:color w:val="000000"/>
        </w:rPr>
        <w:t xml:space="preserve"> vapor la constituyen los siguientes elementos: </w:t>
      </w:r>
    </w:p>
    <w:p w:rsidR="00CC4BC4" w:rsidRPr="000932D2" w:rsidRDefault="00CC4BC4" w:rsidP="00CC4BC4">
      <w:pPr>
        <w:spacing w:line="480" w:lineRule="auto"/>
        <w:jc w:val="both"/>
        <w:rPr>
          <w:rFonts w:ascii="Arial" w:hAnsi="Arial" w:cs="Arial"/>
          <w:color w:val="000000"/>
        </w:rPr>
      </w:pPr>
      <w:r w:rsidRPr="000932D2">
        <w:rPr>
          <w:rFonts w:ascii="Arial" w:hAnsi="Arial" w:cs="Arial"/>
          <w:color w:val="000000"/>
        </w:rPr>
        <w:t>_Caldera.</w:t>
      </w:r>
    </w:p>
    <w:p w:rsidR="00CC4BC4" w:rsidRPr="000932D2" w:rsidRDefault="00CC4BC4" w:rsidP="00CC4BC4">
      <w:pPr>
        <w:spacing w:line="480" w:lineRule="auto"/>
        <w:jc w:val="both"/>
        <w:rPr>
          <w:rFonts w:ascii="Arial" w:hAnsi="Arial" w:cs="Arial"/>
          <w:color w:val="000000"/>
        </w:rPr>
      </w:pPr>
      <w:r w:rsidRPr="000932D2">
        <w:rPr>
          <w:rFonts w:ascii="Arial" w:hAnsi="Arial" w:cs="Arial"/>
          <w:color w:val="000000"/>
        </w:rPr>
        <w:t>_Turbina.</w:t>
      </w:r>
    </w:p>
    <w:p w:rsidR="00CC4BC4" w:rsidRPr="000932D2" w:rsidRDefault="00CC4BC4" w:rsidP="00CC4BC4">
      <w:pPr>
        <w:spacing w:line="480" w:lineRule="auto"/>
        <w:jc w:val="both"/>
        <w:rPr>
          <w:rFonts w:ascii="Arial" w:hAnsi="Arial" w:cs="Arial"/>
          <w:color w:val="000000"/>
        </w:rPr>
      </w:pPr>
      <w:r w:rsidRPr="000932D2">
        <w:rPr>
          <w:rFonts w:ascii="Arial" w:hAnsi="Arial" w:cs="Arial"/>
          <w:color w:val="000000"/>
        </w:rPr>
        <w:t>_Generador Eléctrico.</w:t>
      </w:r>
    </w:p>
    <w:p w:rsidR="00CC4BC4" w:rsidRPr="000932D2" w:rsidRDefault="00CC4BC4" w:rsidP="00CC4BC4">
      <w:pPr>
        <w:spacing w:line="480" w:lineRule="auto"/>
        <w:jc w:val="both"/>
        <w:rPr>
          <w:rFonts w:ascii="Arial" w:hAnsi="Arial" w:cs="Arial"/>
          <w:color w:val="000000"/>
        </w:rPr>
      </w:pPr>
      <w:r w:rsidRPr="000932D2">
        <w:rPr>
          <w:rFonts w:ascii="Arial" w:hAnsi="Arial" w:cs="Arial"/>
          <w:color w:val="000000"/>
        </w:rPr>
        <w:t>_Condensador.</w:t>
      </w:r>
    </w:p>
    <w:p w:rsidR="00CC4BC4" w:rsidRPr="000932D2" w:rsidRDefault="00CC4BC4" w:rsidP="00CC4BC4">
      <w:pPr>
        <w:spacing w:line="480" w:lineRule="auto"/>
        <w:jc w:val="both"/>
        <w:rPr>
          <w:rFonts w:ascii="Arial" w:hAnsi="Arial" w:cs="Arial"/>
          <w:color w:val="000000"/>
        </w:rPr>
      </w:pPr>
      <w:r w:rsidRPr="000932D2">
        <w:rPr>
          <w:rFonts w:ascii="Arial" w:hAnsi="Arial" w:cs="Arial"/>
          <w:color w:val="000000"/>
        </w:rPr>
        <w:t>_Precalentadores.</w:t>
      </w:r>
    </w:p>
    <w:p w:rsidR="00CC4BC4" w:rsidRPr="000932D2" w:rsidRDefault="00CC4BC4" w:rsidP="00CC4BC4">
      <w:pPr>
        <w:spacing w:line="480" w:lineRule="auto"/>
        <w:jc w:val="both"/>
        <w:rPr>
          <w:rFonts w:ascii="Arial" w:hAnsi="Arial" w:cs="Arial"/>
          <w:color w:val="000000"/>
        </w:rPr>
      </w:pPr>
      <w:r w:rsidRPr="000932D2">
        <w:rPr>
          <w:rFonts w:ascii="Arial" w:hAnsi="Arial" w:cs="Arial"/>
          <w:color w:val="000000"/>
        </w:rPr>
        <w:t>_Economizadores.</w:t>
      </w:r>
    </w:p>
    <w:p w:rsidR="00CC4BC4" w:rsidRPr="000932D2"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b/>
          <w:bCs/>
          <w:color w:val="000000"/>
        </w:rPr>
      </w:pPr>
    </w:p>
    <w:p w:rsidR="00CC4BC4" w:rsidRDefault="00CC4BC4" w:rsidP="00CC4BC4">
      <w:pPr>
        <w:spacing w:line="480" w:lineRule="auto"/>
        <w:jc w:val="both"/>
        <w:rPr>
          <w:rFonts w:ascii="Arial" w:hAnsi="Arial" w:cs="Arial"/>
          <w:b/>
          <w:bCs/>
          <w:color w:val="000000"/>
        </w:rPr>
      </w:pPr>
    </w:p>
    <w:p w:rsidR="00CC4BC4" w:rsidRDefault="00CC4BC4" w:rsidP="00CC4BC4">
      <w:pPr>
        <w:spacing w:line="480" w:lineRule="auto"/>
        <w:jc w:val="both"/>
        <w:rPr>
          <w:rFonts w:ascii="Arial" w:hAnsi="Arial" w:cs="Arial"/>
          <w:b/>
          <w:bCs/>
          <w:color w:val="000000"/>
        </w:rPr>
      </w:pPr>
    </w:p>
    <w:p w:rsidR="00CC4BC4" w:rsidRPr="000932D2" w:rsidRDefault="00CC4BC4" w:rsidP="00CC4BC4">
      <w:pPr>
        <w:spacing w:line="480" w:lineRule="auto"/>
        <w:jc w:val="both"/>
        <w:rPr>
          <w:rFonts w:ascii="Arial" w:hAnsi="Arial" w:cs="Arial"/>
          <w:b/>
          <w:bCs/>
          <w:color w:val="000000"/>
        </w:rPr>
      </w:pPr>
      <w:r w:rsidRPr="000932D2">
        <w:rPr>
          <w:rFonts w:ascii="Arial" w:hAnsi="Arial" w:cs="Arial"/>
          <w:b/>
          <w:bCs/>
          <w:color w:val="000000"/>
        </w:rPr>
        <w:lastRenderedPageBreak/>
        <w:t>3.2.1. Caldera.</w:t>
      </w:r>
    </w:p>
    <w:p w:rsidR="00CC4BC4" w:rsidRPr="000932D2" w:rsidRDefault="00CC4BC4" w:rsidP="00CC4BC4">
      <w:pPr>
        <w:spacing w:line="480" w:lineRule="auto"/>
        <w:jc w:val="both"/>
        <w:rPr>
          <w:rFonts w:ascii="Arial" w:hAnsi="Arial" w:cs="Arial"/>
          <w:color w:val="000000"/>
        </w:rPr>
      </w:pPr>
      <w:r w:rsidRPr="000932D2">
        <w:rPr>
          <w:rFonts w:ascii="Arial" w:hAnsi="Arial" w:cs="Arial"/>
          <w:color w:val="000000"/>
        </w:rPr>
        <w:t>La caldera es el equipo en el cual se genera vapor  a elevada presión y alta temperatura. Esta caldera es un recipiente cerrado que es abastecido con agua</w:t>
      </w:r>
      <w:r>
        <w:rPr>
          <w:rFonts w:ascii="Arial" w:hAnsi="Arial" w:cs="Arial"/>
          <w:color w:val="000000"/>
        </w:rPr>
        <w:t xml:space="preserve"> </w:t>
      </w:r>
      <w:r w:rsidRPr="000932D2">
        <w:rPr>
          <w:rFonts w:ascii="Arial" w:hAnsi="Arial" w:cs="Arial"/>
          <w:color w:val="000000"/>
        </w:rPr>
        <w:t xml:space="preserve"> </w:t>
      </w:r>
      <w:r>
        <w:rPr>
          <w:rFonts w:ascii="Arial" w:hAnsi="Arial" w:cs="Arial"/>
          <w:color w:val="000000"/>
        </w:rPr>
        <w:t xml:space="preserve">altamente pura. </w:t>
      </w:r>
      <w:r w:rsidRPr="000932D2">
        <w:rPr>
          <w:rFonts w:ascii="Arial" w:hAnsi="Arial" w:cs="Arial"/>
          <w:color w:val="000000"/>
        </w:rPr>
        <w:t>Gracias al calor producido por la combustión del combustible se produce</w:t>
      </w:r>
      <w:r>
        <w:rPr>
          <w:rFonts w:ascii="Arial" w:hAnsi="Arial" w:cs="Arial"/>
          <w:color w:val="000000"/>
        </w:rPr>
        <w:t xml:space="preserve"> la transformación del agua en</w:t>
      </w:r>
      <w:r w:rsidRPr="000932D2">
        <w:rPr>
          <w:rFonts w:ascii="Arial" w:hAnsi="Arial" w:cs="Arial"/>
          <w:color w:val="000000"/>
        </w:rPr>
        <w:t xml:space="preserve"> vapor de agua.</w:t>
      </w:r>
    </w:p>
    <w:p w:rsidR="00CC4BC4" w:rsidRDefault="00CC4BC4" w:rsidP="00CC4BC4">
      <w:pPr>
        <w:spacing w:line="480" w:lineRule="auto"/>
        <w:jc w:val="both"/>
        <w:rPr>
          <w:rFonts w:ascii="Arial" w:hAnsi="Arial" w:cs="Arial"/>
          <w:b/>
          <w:bCs/>
          <w:color w:val="000000"/>
        </w:rPr>
      </w:pPr>
    </w:p>
    <w:p w:rsidR="00CC4BC4" w:rsidRPr="000932D2" w:rsidRDefault="00CC4BC4" w:rsidP="00CC4BC4">
      <w:pPr>
        <w:spacing w:line="480" w:lineRule="auto"/>
        <w:jc w:val="both"/>
        <w:rPr>
          <w:rFonts w:ascii="Arial" w:hAnsi="Arial" w:cs="Arial"/>
          <w:b/>
          <w:bCs/>
          <w:color w:val="000000"/>
        </w:rPr>
      </w:pPr>
      <w:r w:rsidRPr="000932D2">
        <w:rPr>
          <w:rFonts w:ascii="Arial" w:hAnsi="Arial" w:cs="Arial"/>
          <w:b/>
          <w:bCs/>
          <w:color w:val="000000"/>
        </w:rPr>
        <w:t>3.2.2. Turbina.</w:t>
      </w:r>
    </w:p>
    <w:p w:rsidR="00CC4BC4" w:rsidRPr="000932D2" w:rsidRDefault="00CC4BC4" w:rsidP="00CC4BC4">
      <w:pPr>
        <w:spacing w:line="480" w:lineRule="auto"/>
        <w:jc w:val="both"/>
        <w:rPr>
          <w:rFonts w:ascii="Arial" w:hAnsi="Arial" w:cs="Arial"/>
          <w:color w:val="000000"/>
        </w:rPr>
      </w:pPr>
      <w:r w:rsidRPr="000932D2">
        <w:rPr>
          <w:rFonts w:ascii="Arial" w:hAnsi="Arial" w:cs="Arial"/>
          <w:color w:val="000000"/>
        </w:rPr>
        <w:t>La turbina transforma la energía térmica y potencial del vapor en energía cinética, al expandirse el vapor en las toberas de la turbina</w:t>
      </w:r>
      <w:r>
        <w:rPr>
          <w:rFonts w:ascii="Arial" w:hAnsi="Arial" w:cs="Arial"/>
          <w:color w:val="000000"/>
        </w:rPr>
        <w:t>.</w:t>
      </w:r>
      <w:r w:rsidRPr="000932D2">
        <w:rPr>
          <w:rFonts w:ascii="Arial" w:hAnsi="Arial" w:cs="Arial"/>
          <w:color w:val="000000"/>
        </w:rPr>
        <w:t xml:space="preserve"> De aquí se dirige en flujo axial hacia las zonas de más baja presión.</w:t>
      </w:r>
    </w:p>
    <w:p w:rsidR="00CC4BC4" w:rsidRPr="000932D2" w:rsidRDefault="00CC4BC4" w:rsidP="00CC4BC4">
      <w:pPr>
        <w:spacing w:line="480" w:lineRule="auto"/>
        <w:jc w:val="both"/>
        <w:rPr>
          <w:rFonts w:ascii="Arial" w:hAnsi="Arial" w:cs="Arial"/>
          <w:color w:val="000000"/>
        </w:rPr>
      </w:pPr>
      <w:r w:rsidRPr="000932D2">
        <w:rPr>
          <w:rFonts w:ascii="Arial" w:hAnsi="Arial" w:cs="Arial"/>
          <w:color w:val="000000"/>
        </w:rPr>
        <w:t xml:space="preserve">Cuando estos chorros de vapor a alta velocidad inciden sobre los </w:t>
      </w:r>
      <w:r>
        <w:rPr>
          <w:rFonts w:ascii="Arial" w:hAnsi="Arial" w:cs="Arial"/>
          <w:color w:val="000000"/>
        </w:rPr>
        <w:t>á</w:t>
      </w:r>
      <w:r w:rsidRPr="000932D2">
        <w:rPr>
          <w:rFonts w:ascii="Arial" w:hAnsi="Arial" w:cs="Arial"/>
          <w:color w:val="000000"/>
        </w:rPr>
        <w:t>labes del rotor de la turbina</w:t>
      </w:r>
      <w:r>
        <w:rPr>
          <w:rFonts w:ascii="Arial" w:hAnsi="Arial" w:cs="Arial"/>
          <w:color w:val="000000"/>
        </w:rPr>
        <w:t>,</w:t>
      </w:r>
      <w:r w:rsidRPr="000932D2">
        <w:rPr>
          <w:rFonts w:ascii="Arial" w:hAnsi="Arial" w:cs="Arial"/>
          <w:color w:val="000000"/>
        </w:rPr>
        <w:t xml:space="preserve"> la energía cinética se transforma en mecánica y ésta posteriormente en eléctrica una ve</w:t>
      </w:r>
      <w:r>
        <w:rPr>
          <w:rFonts w:ascii="Arial" w:hAnsi="Arial" w:cs="Arial"/>
          <w:color w:val="000000"/>
        </w:rPr>
        <w:t>z</w:t>
      </w:r>
      <w:r w:rsidRPr="000932D2">
        <w:rPr>
          <w:rFonts w:ascii="Arial" w:hAnsi="Arial" w:cs="Arial"/>
          <w:color w:val="000000"/>
        </w:rPr>
        <w:t xml:space="preserve"> que el rotor de la turbina movió al rotor del generador.</w:t>
      </w:r>
    </w:p>
    <w:p w:rsidR="00CC4BC4" w:rsidRDefault="00CC4BC4" w:rsidP="00CC4BC4">
      <w:pPr>
        <w:spacing w:line="480" w:lineRule="auto"/>
        <w:jc w:val="both"/>
        <w:rPr>
          <w:rFonts w:ascii="Arial" w:hAnsi="Arial" w:cs="Arial"/>
          <w:b/>
          <w:bCs/>
          <w:color w:val="000000"/>
        </w:rPr>
      </w:pPr>
    </w:p>
    <w:p w:rsidR="00CC4BC4" w:rsidRPr="000932D2" w:rsidRDefault="00CC4BC4" w:rsidP="00CC4BC4">
      <w:pPr>
        <w:spacing w:line="480" w:lineRule="auto"/>
        <w:jc w:val="both"/>
        <w:rPr>
          <w:rFonts w:ascii="Arial" w:hAnsi="Arial" w:cs="Arial"/>
          <w:b/>
          <w:bCs/>
          <w:color w:val="000000"/>
        </w:rPr>
      </w:pPr>
      <w:r w:rsidRPr="000932D2">
        <w:rPr>
          <w:rFonts w:ascii="Arial" w:hAnsi="Arial" w:cs="Arial"/>
          <w:b/>
          <w:bCs/>
          <w:color w:val="000000"/>
        </w:rPr>
        <w:t>3.2.3. Generador Eléctrico.</w:t>
      </w:r>
    </w:p>
    <w:p w:rsidR="00CC4BC4" w:rsidRPr="000932D2" w:rsidRDefault="00CC4BC4" w:rsidP="00CC4BC4">
      <w:pPr>
        <w:spacing w:line="480" w:lineRule="auto"/>
        <w:jc w:val="both"/>
        <w:rPr>
          <w:rFonts w:ascii="Arial" w:hAnsi="Arial" w:cs="Arial"/>
          <w:color w:val="000000"/>
        </w:rPr>
      </w:pPr>
      <w:r w:rsidRPr="000932D2">
        <w:rPr>
          <w:rFonts w:ascii="Arial" w:hAnsi="Arial" w:cs="Arial"/>
          <w:color w:val="000000"/>
        </w:rPr>
        <w:t>En el generador eléctrico se realiza el cambio de energía mecánica a eléctrica. Las unidades de generación trabajan generalmente con generadores trifásicos de dos o cuatro polos</w:t>
      </w:r>
      <w:r>
        <w:rPr>
          <w:rFonts w:ascii="Arial" w:hAnsi="Arial" w:cs="Arial"/>
          <w:color w:val="000000"/>
        </w:rPr>
        <w:t xml:space="preserve">, </w:t>
      </w:r>
      <w:r w:rsidRPr="000932D2">
        <w:rPr>
          <w:rFonts w:ascii="Arial" w:hAnsi="Arial" w:cs="Arial"/>
          <w:color w:val="000000"/>
        </w:rPr>
        <w:t xml:space="preserve">de rotor cilíndrico y su voltaje nominal </w:t>
      </w:r>
      <w:r>
        <w:rPr>
          <w:rFonts w:ascii="Arial" w:hAnsi="Arial" w:cs="Arial"/>
          <w:color w:val="000000"/>
        </w:rPr>
        <w:t xml:space="preserve">en los bornes </w:t>
      </w:r>
      <w:r w:rsidRPr="000932D2">
        <w:rPr>
          <w:rFonts w:ascii="Arial" w:hAnsi="Arial" w:cs="Arial"/>
          <w:color w:val="000000"/>
        </w:rPr>
        <w:t>oscila entre 13,8 KV.</w:t>
      </w:r>
      <w:r>
        <w:rPr>
          <w:rFonts w:ascii="Arial" w:hAnsi="Arial" w:cs="Arial"/>
          <w:color w:val="000000"/>
        </w:rPr>
        <w:t xml:space="preserve">, </w:t>
      </w:r>
      <w:r w:rsidRPr="000932D2">
        <w:rPr>
          <w:rFonts w:ascii="Arial" w:hAnsi="Arial" w:cs="Arial"/>
          <w:color w:val="000000"/>
        </w:rPr>
        <w:t xml:space="preserve"> y  25 KV.</w:t>
      </w:r>
    </w:p>
    <w:p w:rsidR="00CC4BC4" w:rsidRDefault="00CC4BC4" w:rsidP="00CC4BC4">
      <w:pPr>
        <w:spacing w:before="240" w:line="480" w:lineRule="auto"/>
        <w:jc w:val="both"/>
        <w:rPr>
          <w:rFonts w:ascii="Arial" w:hAnsi="Arial" w:cs="Arial"/>
          <w:color w:val="000000"/>
        </w:rPr>
      </w:pPr>
      <w:r w:rsidRPr="000932D2">
        <w:rPr>
          <w:rFonts w:ascii="Arial" w:hAnsi="Arial" w:cs="Arial"/>
          <w:b/>
          <w:bCs/>
          <w:color w:val="000000"/>
        </w:rPr>
        <w:lastRenderedPageBreak/>
        <w:t>3.2.</w:t>
      </w:r>
      <w:r>
        <w:rPr>
          <w:rFonts w:ascii="Arial" w:hAnsi="Arial" w:cs="Arial"/>
          <w:b/>
          <w:bCs/>
          <w:color w:val="000000"/>
        </w:rPr>
        <w:t>4</w:t>
      </w:r>
      <w:r w:rsidRPr="000932D2">
        <w:rPr>
          <w:rFonts w:ascii="Arial" w:hAnsi="Arial" w:cs="Arial"/>
          <w:b/>
          <w:bCs/>
          <w:color w:val="000000"/>
        </w:rPr>
        <w:t>. Condensador</w:t>
      </w:r>
      <w:r w:rsidRPr="000932D2">
        <w:rPr>
          <w:rFonts w:ascii="Arial" w:hAnsi="Arial" w:cs="Arial"/>
          <w:color w:val="000000"/>
        </w:rPr>
        <w:t>.</w:t>
      </w:r>
    </w:p>
    <w:p w:rsidR="00CC4BC4" w:rsidRPr="000932D2" w:rsidRDefault="00CC4BC4" w:rsidP="00CC4BC4">
      <w:pPr>
        <w:spacing w:before="240" w:line="480" w:lineRule="auto"/>
        <w:jc w:val="both"/>
        <w:rPr>
          <w:rFonts w:ascii="Arial" w:hAnsi="Arial" w:cs="Arial"/>
          <w:color w:val="000000"/>
        </w:rPr>
      </w:pPr>
      <w:r w:rsidRPr="000932D2">
        <w:rPr>
          <w:rFonts w:ascii="Arial" w:hAnsi="Arial" w:cs="Arial"/>
          <w:color w:val="000000"/>
        </w:rPr>
        <w:t xml:space="preserve">El condensador permite la máxima expansión del vapor en la turbina ya que </w:t>
      </w:r>
      <w:r>
        <w:rPr>
          <w:rFonts w:ascii="Arial" w:hAnsi="Arial" w:cs="Arial"/>
          <w:color w:val="000000"/>
        </w:rPr>
        <w:t>e</w:t>
      </w:r>
      <w:r w:rsidRPr="000932D2">
        <w:rPr>
          <w:rFonts w:ascii="Arial" w:hAnsi="Arial" w:cs="Arial"/>
          <w:color w:val="000000"/>
        </w:rPr>
        <w:t>ste tiene una presión por debajo de la atmosférica, lo que se conoce como presión de vacío. El sistema de condensación al vacío se usa en todas las grandes centrales.</w:t>
      </w:r>
    </w:p>
    <w:p w:rsidR="00CC4BC4" w:rsidRPr="000932D2" w:rsidRDefault="00CC4BC4" w:rsidP="00CC4BC4">
      <w:pPr>
        <w:spacing w:line="480" w:lineRule="auto"/>
        <w:jc w:val="both"/>
        <w:rPr>
          <w:rFonts w:ascii="Arial" w:hAnsi="Arial" w:cs="Arial"/>
          <w:color w:val="000000"/>
        </w:rPr>
      </w:pPr>
      <w:r w:rsidRPr="000932D2">
        <w:rPr>
          <w:rFonts w:ascii="Arial" w:hAnsi="Arial" w:cs="Arial"/>
          <w:color w:val="000000"/>
        </w:rPr>
        <w:t>Además permite recuperar el vapor condensado para reutilizarlo en un nuevo ciclo. Requiere un sistema de enfriamiento que puede ser abierto o cerrado, utilizando torres de enfriamiento.</w:t>
      </w:r>
    </w:p>
    <w:p w:rsidR="00CC4BC4" w:rsidRDefault="00CC4BC4" w:rsidP="00CC4BC4">
      <w:pPr>
        <w:spacing w:line="480" w:lineRule="auto"/>
        <w:jc w:val="both"/>
        <w:rPr>
          <w:rFonts w:ascii="Arial" w:hAnsi="Arial" w:cs="Arial"/>
          <w:b/>
          <w:bCs/>
          <w:color w:val="000000"/>
        </w:rPr>
      </w:pPr>
    </w:p>
    <w:p w:rsidR="00CC4BC4" w:rsidRPr="000932D2" w:rsidRDefault="00CC4BC4" w:rsidP="00CC4BC4">
      <w:pPr>
        <w:spacing w:line="480" w:lineRule="auto"/>
        <w:jc w:val="both"/>
        <w:rPr>
          <w:rFonts w:ascii="Arial" w:hAnsi="Arial" w:cs="Arial"/>
          <w:b/>
          <w:bCs/>
          <w:color w:val="000000"/>
        </w:rPr>
      </w:pPr>
      <w:r w:rsidRPr="000932D2">
        <w:rPr>
          <w:rFonts w:ascii="Arial" w:hAnsi="Arial" w:cs="Arial"/>
          <w:b/>
          <w:bCs/>
          <w:color w:val="000000"/>
        </w:rPr>
        <w:t>3.2.</w:t>
      </w:r>
      <w:r>
        <w:rPr>
          <w:rFonts w:ascii="Arial" w:hAnsi="Arial" w:cs="Arial"/>
          <w:b/>
          <w:bCs/>
          <w:color w:val="000000"/>
        </w:rPr>
        <w:t>5</w:t>
      </w:r>
      <w:r w:rsidRPr="000932D2">
        <w:rPr>
          <w:rFonts w:ascii="Arial" w:hAnsi="Arial" w:cs="Arial"/>
          <w:b/>
          <w:bCs/>
          <w:color w:val="000000"/>
        </w:rPr>
        <w:t>. Precalentadores de aire.</w:t>
      </w:r>
    </w:p>
    <w:p w:rsidR="00CC4BC4" w:rsidRPr="000932D2" w:rsidRDefault="00CC4BC4" w:rsidP="00CC4BC4">
      <w:pPr>
        <w:spacing w:line="480" w:lineRule="auto"/>
        <w:jc w:val="both"/>
        <w:rPr>
          <w:rFonts w:ascii="Arial" w:hAnsi="Arial" w:cs="Arial"/>
          <w:color w:val="000000"/>
        </w:rPr>
      </w:pPr>
      <w:r w:rsidRPr="000932D2">
        <w:rPr>
          <w:rFonts w:ascii="Arial" w:hAnsi="Arial" w:cs="Arial"/>
          <w:color w:val="000000"/>
        </w:rPr>
        <w:t>Aprovechan la energía calórica de los gases de escape para precalentar el aire antes de ir al hogar de la caldera.</w:t>
      </w:r>
    </w:p>
    <w:p w:rsidR="00CC4BC4" w:rsidRDefault="00CC4BC4" w:rsidP="00CC4BC4">
      <w:pPr>
        <w:spacing w:line="480" w:lineRule="auto"/>
        <w:jc w:val="both"/>
        <w:rPr>
          <w:rFonts w:ascii="Arial" w:hAnsi="Arial" w:cs="Arial"/>
          <w:b/>
          <w:bCs/>
          <w:color w:val="000000"/>
        </w:rPr>
      </w:pPr>
    </w:p>
    <w:p w:rsidR="00CC4BC4" w:rsidRPr="000932D2" w:rsidRDefault="00CC4BC4" w:rsidP="00CC4BC4">
      <w:pPr>
        <w:spacing w:line="480" w:lineRule="auto"/>
        <w:jc w:val="both"/>
        <w:rPr>
          <w:rFonts w:ascii="Arial" w:hAnsi="Arial" w:cs="Arial"/>
          <w:b/>
          <w:bCs/>
          <w:color w:val="000000"/>
        </w:rPr>
      </w:pPr>
      <w:r w:rsidRPr="000932D2">
        <w:rPr>
          <w:rFonts w:ascii="Arial" w:hAnsi="Arial" w:cs="Arial"/>
          <w:b/>
          <w:bCs/>
          <w:color w:val="000000"/>
        </w:rPr>
        <w:t>3.2.</w:t>
      </w:r>
      <w:r>
        <w:rPr>
          <w:rFonts w:ascii="Arial" w:hAnsi="Arial" w:cs="Arial"/>
          <w:b/>
          <w:bCs/>
          <w:color w:val="000000"/>
        </w:rPr>
        <w:t>6</w:t>
      </w:r>
      <w:r w:rsidRPr="000932D2">
        <w:rPr>
          <w:rFonts w:ascii="Arial" w:hAnsi="Arial" w:cs="Arial"/>
          <w:b/>
          <w:bCs/>
          <w:color w:val="000000"/>
        </w:rPr>
        <w:t>. Economizadores.</w:t>
      </w:r>
    </w:p>
    <w:p w:rsidR="00CC4BC4" w:rsidRPr="000932D2" w:rsidRDefault="00CC4BC4" w:rsidP="00CC4BC4">
      <w:pPr>
        <w:spacing w:line="480" w:lineRule="auto"/>
        <w:jc w:val="both"/>
        <w:rPr>
          <w:rFonts w:ascii="Arial" w:hAnsi="Arial" w:cs="Arial"/>
          <w:color w:val="000000"/>
        </w:rPr>
      </w:pPr>
      <w:r w:rsidRPr="000932D2">
        <w:rPr>
          <w:rFonts w:ascii="Arial" w:hAnsi="Arial" w:cs="Arial"/>
          <w:color w:val="000000"/>
        </w:rPr>
        <w:t>Luego de que los gases pasan por la caldera contienen a</w:t>
      </w:r>
      <w:r>
        <w:rPr>
          <w:rFonts w:ascii="Arial" w:hAnsi="Arial" w:cs="Arial"/>
          <w:color w:val="000000"/>
        </w:rPr>
        <w:t>ú</w:t>
      </w:r>
      <w:r w:rsidRPr="000932D2">
        <w:rPr>
          <w:rFonts w:ascii="Arial" w:hAnsi="Arial" w:cs="Arial"/>
          <w:color w:val="000000"/>
        </w:rPr>
        <w:t xml:space="preserve">n cierta energía calórica. Para aprovechar esta energía calórica se precalienta el agua de alimentación en el economizador. También existen economizadores que operan con vapor proveniente de las varias extracciones de vapor de la turbina.   </w:t>
      </w: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r>
        <w:rPr>
          <w:rFonts w:ascii="Arial" w:hAnsi="Arial" w:cs="Arial"/>
          <w:noProof/>
          <w:color w:val="000000"/>
          <w:sz w:val="23"/>
          <w:szCs w:val="23"/>
        </w:rPr>
        <w:lastRenderedPageBreak/>
        <w:pict>
          <v:group id="_x0000_s1120" style="position:absolute;left:0;text-align:left;margin-left:27pt;margin-top:10.65pt;width:345.65pt;height:252pt;z-index:251352064" coordorigin="2808,6984" coordsize="7494,5401">
            <v:rect id="_x0000_s1121" style="position:absolute;left:4428;top:6984;width:2160;height:1260">
              <v:textbox style="mso-next-textbox:#_x0000_s1121">
                <w:txbxContent>
                  <w:p w:rsidR="00CC4BC4" w:rsidRPr="00B528D9" w:rsidRDefault="00CC4BC4" w:rsidP="00CC4BC4">
                    <w:pPr>
                      <w:rPr>
                        <w:sz w:val="18"/>
                        <w:szCs w:val="18"/>
                      </w:rPr>
                    </w:pPr>
                    <w:r w:rsidRPr="00B528D9">
                      <w:rPr>
                        <w:sz w:val="18"/>
                        <w:szCs w:val="18"/>
                      </w:rPr>
                      <w:t>CALDERA</w:t>
                    </w:r>
                    <w:r>
                      <w:rPr>
                        <w:sz w:val="18"/>
                        <w:szCs w:val="18"/>
                      </w:rPr>
                      <w:t xml:space="preserve"> DE</w:t>
                    </w:r>
                  </w:p>
                  <w:p w:rsidR="00CC4BC4" w:rsidRPr="00B528D9" w:rsidRDefault="00CC4BC4" w:rsidP="00CC4BC4">
                    <w:pPr>
                      <w:rPr>
                        <w:sz w:val="18"/>
                        <w:szCs w:val="18"/>
                      </w:rPr>
                    </w:pPr>
                    <w:r w:rsidRPr="00B528D9">
                      <w:rPr>
                        <w:sz w:val="18"/>
                        <w:szCs w:val="18"/>
                      </w:rPr>
                      <w:t>AGUA</w:t>
                    </w:r>
                  </w:p>
                  <w:p w:rsidR="00CC4BC4" w:rsidRPr="00B528D9" w:rsidRDefault="00CC4BC4" w:rsidP="00CC4BC4">
                    <w:pPr>
                      <w:rPr>
                        <w:sz w:val="18"/>
                        <w:szCs w:val="18"/>
                      </w:rPr>
                    </w:pPr>
                    <w:r>
                      <w:rPr>
                        <w:sz w:val="18"/>
                        <w:szCs w:val="18"/>
                      </w:rPr>
                      <w:t>FUENTE TÉ</w:t>
                    </w:r>
                    <w:r w:rsidRPr="00B528D9">
                      <w:rPr>
                        <w:sz w:val="18"/>
                        <w:szCs w:val="18"/>
                      </w:rPr>
                      <w:t>RMICA</w:t>
                    </w:r>
                  </w:p>
                </w:txbxContent>
              </v:textbox>
            </v:rect>
            <v:line id="_x0000_s1122" style="position:absolute" from="6588,7704" to="7488,7704">
              <v:stroke endarrow="block"/>
            </v:line>
            <v:line id="_x0000_s1123" style="position:absolute" from="7488,7704" to="7848,7704"/>
            <v:line id="_x0000_s1124" style="position:absolute;flip:x" from="2808,7704" to="4428,7704"/>
            <v:line id="_x0000_s1125" style="position:absolute" from="2808,7704" to="2808,11844"/>
            <v:line id="_x0000_s1126" style="position:absolute" from="7848,7704" to="7848,8964"/>
            <v:line id="_x0000_s1127" style="position:absolute;flip:y" from="7848,8604" to="8568,8964"/>
            <v:line id="_x0000_s1128" style="position:absolute;flip:x" from="7488,8964" to="7848,9144"/>
            <v:line id="_x0000_s1129" style="position:absolute" from="7488,9144" to="7488,9504"/>
            <v:line id="_x0000_s1130" style="position:absolute" from="8568,8604" to="8568,9864"/>
            <v:line id="_x0000_s1131" style="position:absolute" from="7488,9504" to="8568,9864"/>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32" type="#_x0000_t8" style="position:absolute;left:6768;top:10045;width:2160;height:540;rotation:-11786657fd"/>
            <v:line id="_x0000_s1133" style="position:absolute" from="7848,10944" to="7848,11844"/>
            <v:line id="_x0000_s1134" style="position:absolute" from="2808,11845" to="4788,11845"/>
            <v:shapetype id="_x0000_t131" coordsize="21600,21600" o:spt="131" path="ar,,21600,21600,18685,18165,10677,21597l20990,21597r,-3432xe">
              <v:stroke joinstyle="miter"/>
              <v:path o:connecttype="rect" textboxrect="3163,3163,18437,18437"/>
            </v:shapetype>
            <v:shape id="_x0000_s1135" type="#_x0000_t131" style="position:absolute;left:4788;top:11665;width:540;height:540;rotation:11494039fd"/>
            <v:line id="_x0000_s1136" style="position:absolute" from="5328,11845" to="7848,11845"/>
            <v:line id="_x0000_s1137" style="position:absolute" from="7848,10548" to="7848,10654"/>
            <v:line id="_x0000_s1138" style="position:absolute;flip:y" from="2808,9163" to="2808,10423">
              <v:stroke endarrow="block"/>
            </v:line>
            <v:line id="_x0000_s1139" style="position:absolute" from="7848,9467" to="7848,9827">
              <v:stroke endarrow="block"/>
            </v:line>
            <v:line id="_x0000_s1140" style="position:absolute" from="8568,9144" to="9288,9144"/>
            <v:line id="_x0000_s1141" style="position:absolute" from="8568,9324" to="9288,9324"/>
            <v:rect id="_x0000_s1142" style="position:absolute;left:8928;top:8623;width:900;height:1260">
              <v:textbox style="mso-next-textbox:#_x0000_s1142">
                <w:txbxContent>
                  <w:p w:rsidR="00CC4BC4" w:rsidRDefault="00CC4BC4" w:rsidP="00CC4BC4"/>
                </w:txbxContent>
              </v:textbox>
            </v:rect>
            <v:line id="_x0000_s1143" style="position:absolute" from="9828,8623" to="10188,8623"/>
            <v:line id="_x0000_s1144" style="position:absolute" from="9828,9883" to="10188,9883"/>
            <v:line id="_x0000_s1145" style="position:absolute;flip:y" from="7848,9684" to="7848,10044"/>
            <v:line id="_x0000_s1146" style="position:absolute;flip:y" from="7848,10368" to="7848,10908"/>
            <v:line id="_x0000_s1147" style="position:absolute" from="7308,10585" to="7308,12385">
              <v:stroke endarrow="block"/>
            </v:line>
            <v:shape id="_x0000_s1148" style="position:absolute;left:7308;top:10225;width:1080;height:360;mso-position-horizontal:absolute;mso-position-vertical:absolute" coordsize="1080,360" path="m1080,360c1020,180,960,,900,,840,,780,360,720,360,660,360,600,,540,,480,,420,360,360,360,300,360,240,,180,,120,,30,300,,360e" filled="f">
              <v:path arrowok="t"/>
            </v:shape>
            <v:line id="_x0000_s1149" style="position:absolute" from="8388,10585" to="8388,12385"/>
            <v:line id="_x0000_s1150" style="position:absolute;flip:y" from="8388,11304" to="8388,12384">
              <v:stroke endarrow="block"/>
            </v:line>
            <v:line id="_x0000_s1151" style="position:absolute" from="7848,9684" to="7848,9864">
              <v:stroke endarrow="block"/>
            </v:line>
            <v:shape id="_x0000_s1152" type="#_x0000_t202" style="position:absolute;left:7308;top:7164;width:1260;height:360" strokecolor="white">
              <v:textbox style="mso-next-textbox:#_x0000_s1152">
                <w:txbxContent>
                  <w:p w:rsidR="00CC4BC4" w:rsidRPr="00B528D9" w:rsidRDefault="00CC4BC4" w:rsidP="00CC4BC4">
                    <w:pPr>
                      <w:rPr>
                        <w:sz w:val="16"/>
                        <w:szCs w:val="16"/>
                      </w:rPr>
                    </w:pPr>
                    <w:r w:rsidRPr="00B528D9">
                      <w:rPr>
                        <w:sz w:val="16"/>
                        <w:szCs w:val="16"/>
                      </w:rPr>
                      <w:t>VAPOR</w:t>
                    </w:r>
                  </w:p>
                </w:txbxContent>
              </v:textbox>
            </v:shape>
            <v:shape id="_x0000_s1153" type="#_x0000_t202" style="position:absolute;left:2988;top:9163;width:1620;height:360" strokecolor="white">
              <v:textbox style="mso-next-textbox:#_x0000_s1153">
                <w:txbxContent>
                  <w:p w:rsidR="00CC4BC4" w:rsidRPr="00B528D9" w:rsidRDefault="00CC4BC4" w:rsidP="00CC4BC4">
                    <w:pPr>
                      <w:rPr>
                        <w:sz w:val="16"/>
                        <w:szCs w:val="16"/>
                      </w:rPr>
                    </w:pPr>
                    <w:r>
                      <w:rPr>
                        <w:sz w:val="16"/>
                        <w:szCs w:val="16"/>
                      </w:rPr>
                      <w:t>LÍ</w:t>
                    </w:r>
                    <w:r w:rsidRPr="00B528D9">
                      <w:rPr>
                        <w:sz w:val="16"/>
                        <w:szCs w:val="16"/>
                      </w:rPr>
                      <w:t>QUIDO</w:t>
                    </w:r>
                    <w:r>
                      <w:rPr>
                        <w:sz w:val="16"/>
                        <w:szCs w:val="16"/>
                      </w:rPr>
                      <w:t xml:space="preserve"> AGUA PURA</w:t>
                    </w:r>
                  </w:p>
                </w:txbxContent>
              </v:textbox>
            </v:shape>
            <v:line id="_x0000_s1154" style="position:absolute" from="9828,9343" to="10188,9343"/>
            <v:shape id="_x0000_s1155" type="#_x0000_t202" style="position:absolute;left:9042;top:10225;width:1260;height:1260" strokecolor="white">
              <v:textbox style="mso-next-textbox:#_x0000_s1155">
                <w:txbxContent>
                  <w:p w:rsidR="00CC4BC4" w:rsidRPr="00B528D9" w:rsidRDefault="00CC4BC4" w:rsidP="00CC4BC4">
                    <w:pPr>
                      <w:rPr>
                        <w:sz w:val="18"/>
                        <w:szCs w:val="18"/>
                      </w:rPr>
                    </w:pPr>
                    <w:r w:rsidRPr="00B528D9">
                      <w:rPr>
                        <w:sz w:val="18"/>
                        <w:szCs w:val="18"/>
                      </w:rPr>
                      <w:t>AGUA DE ENFRIAMIENTO</w:t>
                    </w:r>
                  </w:p>
                </w:txbxContent>
              </v:textbox>
            </v:shape>
          </v:group>
        </w:pict>
      </w:r>
      <w:r>
        <w:rPr>
          <w:rFonts w:ascii="Arial" w:hAnsi="Arial" w:cs="Arial"/>
          <w:color w:val="000000"/>
          <w:sz w:val="23"/>
          <w:szCs w:val="23"/>
        </w:rPr>
        <w:t xml:space="preserve">                      </w: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3"/>
          <w:szCs w:val="23"/>
        </w:rPr>
        <w:pict>
          <v:line id="_x0000_s1169" style="position:absolute;left:0;text-align:left;z-index:251366400" from="315pt,18.35pt" to="324pt,27.35pt" strokeweight=".5pt">
            <v:stroke endarrow="block"/>
          </v:line>
        </w:pict>
      </w:r>
      <w:r>
        <w:rPr>
          <w:rFonts w:ascii="Arial" w:hAnsi="Arial" w:cs="Arial"/>
          <w:color w:val="000000"/>
          <w:sz w:val="23"/>
          <w:szCs w:val="23"/>
        </w:rPr>
        <w:t xml:space="preserve">                                                                                       GENERADOR</w:t>
      </w:r>
    </w:p>
    <w:p w:rsidR="00CC4BC4" w:rsidRDefault="00CC4BC4" w:rsidP="00CC4BC4">
      <w:pPr>
        <w:spacing w:line="360" w:lineRule="auto"/>
        <w:jc w:val="both"/>
        <w:rPr>
          <w:rFonts w:ascii="Arial" w:hAnsi="Arial" w:cs="Arial"/>
          <w:color w:val="000000"/>
          <w:sz w:val="23"/>
          <w:szCs w:val="23"/>
        </w:rPr>
      </w:pPr>
      <w:r>
        <w:rPr>
          <w:rFonts w:ascii="Arial" w:hAnsi="Arial" w:cs="Arial"/>
          <w:color w:val="000000"/>
          <w:sz w:val="23"/>
          <w:szCs w:val="23"/>
        </w:rPr>
        <w:t xml:space="preserve">                            </w: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3"/>
          <w:szCs w:val="23"/>
        </w:rPr>
        <w:pict>
          <v:shapetype id="_x0000_t32" coordsize="21600,21600" o:spt="32" o:oned="t" path="m,l21600,21600e" filled="f">
            <v:path arrowok="t" fillok="f" o:connecttype="none"/>
            <o:lock v:ext="edit" shapetype="t"/>
          </v:shapetype>
          <v:shape id="_x0000_s1167" type="#_x0000_t32" style="position:absolute;left:0;text-align:left;margin-left:150.3pt;margin-top:15.05pt;width:79.45pt;height:0;z-index:251364352" o:connectortype="straight">
            <v:stroke endarrow="block"/>
          </v:shape>
        </w:pict>
      </w:r>
      <w:r>
        <w:rPr>
          <w:rFonts w:ascii="Arial" w:hAnsi="Arial" w:cs="Arial"/>
          <w:color w:val="000000"/>
          <w:sz w:val="23"/>
          <w:szCs w:val="23"/>
        </w:rPr>
        <w:t xml:space="preserve">                                              TURBINA                                                 </w:t>
      </w:r>
    </w:p>
    <w:p w:rsidR="00CC4BC4" w:rsidRDefault="00CC4BC4" w:rsidP="00CC4BC4">
      <w:pPr>
        <w:spacing w:line="360" w:lineRule="auto"/>
        <w:jc w:val="both"/>
        <w:rPr>
          <w:rFonts w:ascii="Arial" w:hAnsi="Arial" w:cs="Arial"/>
          <w:color w:val="000000"/>
          <w:sz w:val="23"/>
          <w:szCs w:val="23"/>
        </w:rPr>
      </w:pPr>
      <w:r>
        <w:rPr>
          <w:rFonts w:ascii="Arial" w:hAnsi="Arial" w:cs="Arial"/>
          <w:color w:val="000000"/>
          <w:sz w:val="23"/>
          <w:szCs w:val="23"/>
        </w:rPr>
        <w:t xml:space="preserve">                                                             </w: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3"/>
          <w:szCs w:val="23"/>
        </w:rPr>
        <w:pict>
          <v:shape id="_x0000_s1168" type="#_x0000_t202" style="position:absolute;left:0;text-align:left;margin-left:99.75pt;margin-top:5.1pt;width:109.9pt;height:21.9pt;z-index:251365376" stroked="f">
            <v:textbox style="mso-next-textbox:#_x0000_s1168">
              <w:txbxContent>
                <w:p w:rsidR="00CC4BC4" w:rsidRDefault="00CC4BC4" w:rsidP="00CC4BC4">
                  <w:r>
                    <w:t>CONDENSADOR</w:t>
                  </w:r>
                </w:p>
              </w:txbxContent>
            </v:textbox>
          </v:shape>
        </w:pict>
      </w:r>
      <w:r>
        <w:rPr>
          <w:rFonts w:ascii="Arial" w:hAnsi="Arial" w:cs="Arial"/>
          <w:color w:val="000000"/>
          <w:sz w:val="23"/>
          <w:szCs w:val="23"/>
        </w:rPr>
        <w:t xml:space="preserve">                                                        </w: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3"/>
          <w:szCs w:val="23"/>
        </w:rPr>
        <w:pict>
          <v:line id="_x0000_s1170" style="position:absolute;left:0;text-align:left;flip:y;z-index:251367424" from="4in,18.2pt" to="314.95pt,61.35pt" strokeweight=".5pt">
            <v:stroke endarrow="block"/>
          </v:line>
        </w:pict>
      </w:r>
    </w:p>
    <w:p w:rsidR="00CC4BC4" w:rsidRDefault="00CC4BC4" w:rsidP="00CC4BC4">
      <w:pPr>
        <w:pStyle w:val="Sangra2detindependiente"/>
        <w:ind w:left="0"/>
      </w:pPr>
      <w:r>
        <w:tab/>
        <w:t xml:space="preserve">                         </w:t>
      </w:r>
    </w:p>
    <w:p w:rsidR="00CC4BC4" w:rsidRDefault="00CC4BC4" w:rsidP="00CC4BC4">
      <w:pPr>
        <w:pStyle w:val="Sangra2detindependiente"/>
        <w:ind w:left="0"/>
      </w:pPr>
      <w:r>
        <w:t xml:space="preserve">                                    BOMBA                                                                   </w:t>
      </w:r>
    </w:p>
    <w:p w:rsidR="00CC4BC4" w:rsidRDefault="00CC4BC4" w:rsidP="00CC4BC4">
      <w:pPr>
        <w:tabs>
          <w:tab w:val="left" w:pos="2001"/>
        </w:tabs>
        <w:spacing w:line="360" w:lineRule="auto"/>
        <w:jc w:val="both"/>
        <w:rPr>
          <w:rFonts w:ascii="Arial" w:hAnsi="Arial" w:cs="Arial"/>
          <w:color w:val="000000"/>
          <w:sz w:val="23"/>
          <w:szCs w:val="23"/>
        </w:rPr>
      </w:pPr>
    </w:p>
    <w:p w:rsidR="00CC4BC4" w:rsidRDefault="00CC4BC4" w:rsidP="00CC4BC4">
      <w:pPr>
        <w:tabs>
          <w:tab w:val="left" w:pos="5928"/>
          <w:tab w:val="left" w:pos="5966"/>
          <w:tab w:val="left" w:pos="6302"/>
        </w:tabs>
        <w:spacing w:line="360" w:lineRule="auto"/>
        <w:jc w:val="both"/>
        <w:rPr>
          <w:rFonts w:ascii="Arial" w:hAnsi="Arial" w:cs="Arial"/>
          <w:color w:val="000000"/>
          <w:sz w:val="23"/>
          <w:szCs w:val="23"/>
        </w:rPr>
      </w:pPr>
      <w:r>
        <w:rPr>
          <w:rFonts w:ascii="Arial" w:hAnsi="Arial" w:cs="Arial"/>
          <w:color w:val="000000"/>
          <w:sz w:val="23"/>
          <w:szCs w:val="23"/>
        </w:rPr>
        <w:tab/>
        <w:t xml:space="preserve">                                                 </w:t>
      </w:r>
    </w:p>
    <w:p w:rsidR="00CC4BC4" w:rsidRDefault="00CC4BC4" w:rsidP="00CC4BC4">
      <w:pPr>
        <w:spacing w:line="360" w:lineRule="auto"/>
        <w:ind w:left="4248"/>
        <w:jc w:val="both"/>
        <w:rPr>
          <w:rFonts w:ascii="Arial" w:hAnsi="Arial" w:cs="Arial"/>
          <w:color w:val="000000"/>
          <w:sz w:val="23"/>
          <w:szCs w:val="23"/>
        </w:rPr>
      </w:pPr>
      <w:r>
        <w:rPr>
          <w:rFonts w:ascii="Arial" w:hAnsi="Arial" w:cs="Arial"/>
          <w:color w:val="000000"/>
          <w:sz w:val="23"/>
          <w:szCs w:val="23"/>
        </w:rPr>
        <w:t xml:space="preserve">                                                                                                                                    DESCARGA</w:t>
      </w:r>
    </w:p>
    <w:p w:rsidR="00CC4BC4" w:rsidRDefault="00CC4BC4" w:rsidP="00CC4BC4">
      <w:pPr>
        <w:spacing w:line="360" w:lineRule="auto"/>
        <w:jc w:val="center"/>
        <w:rPr>
          <w:rFonts w:ascii="Arial" w:hAnsi="Arial" w:cs="Arial"/>
          <w:color w:val="000000"/>
          <w:sz w:val="23"/>
          <w:szCs w:val="23"/>
        </w:rPr>
      </w:pPr>
      <w:r w:rsidRPr="00304441">
        <w:rPr>
          <w:rFonts w:ascii="Arial" w:hAnsi="Arial" w:cs="Arial"/>
          <w:b/>
        </w:rPr>
        <w:t>FIGURA  3.3 CIRCUITO A</w:t>
      </w:r>
      <w:r w:rsidRPr="00304441">
        <w:rPr>
          <w:b/>
        </w:rPr>
        <w:t xml:space="preserve"> VAPOR</w: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tabs>
          <w:tab w:val="left" w:pos="6845"/>
        </w:tabs>
        <w:spacing w:line="360" w:lineRule="auto"/>
        <w:jc w:val="both"/>
        <w:rPr>
          <w:rFonts w:ascii="Arial" w:hAnsi="Arial" w:cs="Arial"/>
          <w:color w:val="000000"/>
          <w:sz w:val="23"/>
          <w:szCs w:val="23"/>
        </w:rPr>
      </w:pPr>
      <w:r>
        <w:rPr>
          <w:rFonts w:ascii="Arial" w:hAnsi="Arial" w:cs="Arial"/>
          <w:color w:val="000000"/>
          <w:sz w:val="23"/>
          <w:szCs w:val="23"/>
        </w:rPr>
        <w:tab/>
      </w:r>
    </w:p>
    <w:p w:rsidR="00CC4BC4" w:rsidRDefault="00CC4BC4" w:rsidP="00CC4BC4">
      <w:pPr>
        <w:tabs>
          <w:tab w:val="left" w:pos="6845"/>
        </w:tabs>
        <w:spacing w:line="360" w:lineRule="auto"/>
        <w:jc w:val="both"/>
        <w:rPr>
          <w:rFonts w:ascii="Arial" w:hAnsi="Arial" w:cs="Arial"/>
          <w:color w:val="000000"/>
          <w:sz w:val="23"/>
          <w:szCs w:val="23"/>
        </w:rPr>
      </w:pPr>
    </w:p>
    <w:p w:rsidR="00CC4BC4" w:rsidRDefault="00CC4BC4" w:rsidP="00CC4BC4">
      <w:pPr>
        <w:tabs>
          <w:tab w:val="left" w:pos="6845"/>
        </w:tabs>
        <w:spacing w:line="360" w:lineRule="auto"/>
        <w:jc w:val="both"/>
        <w:rPr>
          <w:rFonts w:ascii="Arial" w:hAnsi="Arial" w:cs="Arial"/>
          <w:color w:val="000000"/>
          <w:sz w:val="23"/>
          <w:szCs w:val="23"/>
        </w:rPr>
      </w:pPr>
    </w:p>
    <w:p w:rsidR="00CC4BC4" w:rsidRDefault="00CC4BC4" w:rsidP="00CC4BC4">
      <w:pPr>
        <w:tabs>
          <w:tab w:val="left" w:pos="6845"/>
        </w:tabs>
        <w:spacing w:line="360" w:lineRule="auto"/>
        <w:jc w:val="both"/>
        <w:rPr>
          <w:rFonts w:ascii="Arial" w:hAnsi="Arial" w:cs="Arial"/>
          <w:color w:val="000000"/>
          <w:sz w:val="23"/>
          <w:szCs w:val="23"/>
        </w:rPr>
      </w:pPr>
    </w:p>
    <w:p w:rsidR="00CC4BC4" w:rsidRDefault="00CC4BC4" w:rsidP="00CC4BC4">
      <w:pPr>
        <w:tabs>
          <w:tab w:val="left" w:pos="6845"/>
        </w:tabs>
        <w:spacing w:line="360" w:lineRule="auto"/>
        <w:jc w:val="both"/>
        <w:rPr>
          <w:rFonts w:ascii="Arial" w:hAnsi="Arial" w:cs="Arial"/>
          <w:color w:val="000000"/>
          <w:sz w:val="23"/>
          <w:szCs w:val="23"/>
        </w:rPr>
      </w:pPr>
    </w:p>
    <w:p w:rsidR="00CC4BC4" w:rsidRDefault="00CC4BC4" w:rsidP="00CC4BC4">
      <w:pPr>
        <w:tabs>
          <w:tab w:val="left" w:pos="6845"/>
        </w:tabs>
        <w:spacing w:line="360" w:lineRule="auto"/>
        <w:jc w:val="both"/>
        <w:rPr>
          <w:rFonts w:ascii="Arial" w:hAnsi="Arial" w:cs="Arial"/>
          <w:color w:val="000000"/>
          <w:sz w:val="23"/>
          <w:szCs w:val="23"/>
        </w:rPr>
      </w:pPr>
    </w:p>
    <w:p w:rsidR="00CC4BC4" w:rsidRDefault="00CC4BC4" w:rsidP="00CC4BC4">
      <w:pPr>
        <w:tabs>
          <w:tab w:val="left" w:pos="6845"/>
        </w:tabs>
        <w:spacing w:line="360" w:lineRule="auto"/>
        <w:jc w:val="both"/>
        <w:rPr>
          <w:rFonts w:ascii="Arial" w:hAnsi="Arial" w:cs="Arial"/>
          <w:color w:val="000000"/>
          <w:sz w:val="23"/>
          <w:szCs w:val="23"/>
        </w:rPr>
      </w:pPr>
    </w:p>
    <w:p w:rsidR="00CC4BC4" w:rsidRDefault="00CC4BC4" w:rsidP="00CC4BC4">
      <w:pPr>
        <w:tabs>
          <w:tab w:val="left" w:pos="6845"/>
        </w:tabs>
        <w:spacing w:line="360" w:lineRule="auto"/>
        <w:jc w:val="both"/>
        <w:rPr>
          <w:rFonts w:ascii="Arial" w:hAnsi="Arial" w:cs="Arial"/>
          <w:color w:val="000000"/>
          <w:sz w:val="23"/>
          <w:szCs w:val="23"/>
        </w:rPr>
      </w:pPr>
    </w:p>
    <w:p w:rsidR="00CC4BC4" w:rsidRDefault="00CC4BC4" w:rsidP="00CC4BC4">
      <w:pPr>
        <w:tabs>
          <w:tab w:val="left" w:pos="6845"/>
        </w:tabs>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r>
        <w:rPr>
          <w:noProof/>
          <w:sz w:val="20"/>
        </w:rPr>
        <w:lastRenderedPageBreak/>
        <w:pict>
          <v:shape id="_x0000_s1063" type="#_x0000_t202" style="position:absolute;left:0;text-align:left;margin-left:225pt;margin-top:10.65pt;width:45pt;height:18pt;z-index:251350016" strokecolor="white">
            <v:textbox style="mso-next-textbox:#_x0000_s1063">
              <w:txbxContent>
                <w:p w:rsidR="00CC4BC4" w:rsidRDefault="00CC4BC4" w:rsidP="00CC4BC4">
                  <w:pPr>
                    <w:rPr>
                      <w:sz w:val="20"/>
                    </w:rPr>
                  </w:pPr>
                  <w:r>
                    <w:rPr>
                      <w:sz w:val="20"/>
                    </w:rPr>
                    <w:t>AIRE</w:t>
                  </w:r>
                </w:p>
              </w:txbxContent>
            </v:textbox>
          </v:shape>
        </w:pict>
      </w:r>
      <w:r>
        <w:rPr>
          <w:noProof/>
          <w:sz w:val="20"/>
        </w:rPr>
        <w:pict>
          <v:shape id="_x0000_s1048" type="#_x0000_t202" style="position:absolute;left:0;text-align:left;margin-left:333pt;margin-top:1.65pt;width:81pt;height:36pt;z-index:251334656" strokecolor="white">
            <v:textbox style="mso-next-textbox:#_x0000_s1048">
              <w:txbxContent>
                <w:p w:rsidR="00CC4BC4" w:rsidRDefault="00CC4BC4" w:rsidP="00CC4BC4">
                  <w:pPr>
                    <w:pStyle w:val="Encabezado"/>
                    <w:tabs>
                      <w:tab w:val="clear" w:pos="4419"/>
                      <w:tab w:val="clear" w:pos="8838"/>
                    </w:tabs>
                  </w:pPr>
                  <w:r>
                    <w:rPr>
                      <w:sz w:val="20"/>
                    </w:rPr>
                    <w:t>GENERADOR</w:t>
                  </w:r>
                </w:p>
                <w:p w:rsidR="00CC4BC4" w:rsidRDefault="00CC4BC4" w:rsidP="00CC4BC4">
                  <w:pPr>
                    <w:pStyle w:val="Textocomentario"/>
                    <w:rPr>
                      <w:szCs w:val="24"/>
                    </w:rPr>
                  </w:pPr>
                  <w:r>
                    <w:rPr>
                      <w:szCs w:val="24"/>
                    </w:rPr>
                    <w:t>ELÉCTRICO</w:t>
                  </w:r>
                </w:p>
              </w:txbxContent>
            </v:textbox>
          </v:shape>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3"/>
          <w:szCs w:val="23"/>
        </w:rPr>
        <w:pict>
          <v:line id="_x0000_s1164" style="position:absolute;left:0;text-align:left;flip:x;z-index:251361280" from="198pt,17.8pt" to="225pt,80.8pt">
            <v:stroke endarrow="block"/>
          </v:line>
        </w:pict>
      </w:r>
      <w:r>
        <w:rPr>
          <w:rFonts w:ascii="Arial" w:hAnsi="Arial" w:cs="Arial"/>
          <w:noProof/>
          <w:color w:val="000000"/>
          <w:sz w:val="23"/>
          <w:szCs w:val="23"/>
        </w:rPr>
        <w:pict>
          <v:line id="_x0000_s1163" style="position:absolute;left:0;text-align:left;z-index:251360256" from="162pt,17.8pt" to="180pt,89.8pt">
            <v:stroke endarrow="block"/>
          </v:line>
        </w:pict>
      </w:r>
      <w:r>
        <w:rPr>
          <w:rFonts w:ascii="Arial" w:hAnsi="Arial" w:cs="Arial"/>
          <w:noProof/>
          <w:color w:val="000000"/>
          <w:sz w:val="23"/>
          <w:szCs w:val="23"/>
        </w:rPr>
        <w:pict>
          <v:line id="_x0000_s1161" style="position:absolute;left:0;text-align:left;z-index:251358208" from="387pt,8.8pt" to="405pt,53.8pt">
            <v:stroke endarrow="block"/>
          </v:line>
        </w:pict>
      </w:r>
    </w:p>
    <w:p w:rsidR="00CC4BC4" w:rsidRDefault="00CC4BC4" w:rsidP="00CC4BC4">
      <w:pPr>
        <w:spacing w:line="360" w:lineRule="auto"/>
        <w:jc w:val="right"/>
        <w:rPr>
          <w:rFonts w:ascii="Arial" w:hAnsi="Arial" w:cs="Arial"/>
          <w:color w:val="000000"/>
          <w:sz w:val="23"/>
          <w:szCs w:val="23"/>
        </w:rPr>
      </w:pPr>
      <w:r>
        <w:rPr>
          <w:rFonts w:ascii="Arial" w:hAnsi="Arial" w:cs="Arial"/>
          <w:noProof/>
          <w:color w:val="000000"/>
          <w:sz w:val="23"/>
          <w:szCs w:val="23"/>
        </w:rPr>
        <w:pict>
          <v:line id="_x0000_s1172" style="position:absolute;left:0;text-align:left;z-index:251369472" from="297pt,95.35pt" to="324pt,104.35pt">
            <v:stroke endarrow="block"/>
          </v:line>
        </w:pict>
      </w:r>
      <w:r>
        <w:rPr>
          <w:rFonts w:ascii="Arial" w:hAnsi="Arial" w:cs="Arial"/>
          <w:noProof/>
          <w:color w:val="000000"/>
          <w:sz w:val="23"/>
          <w:szCs w:val="23"/>
        </w:rPr>
        <w:pict>
          <v:line id="_x0000_s1171" style="position:absolute;left:0;text-align:left;flip:x y;z-index:251368448" from="5in,248.35pt" to="369pt,266.35pt">
            <v:stroke endarrow="block"/>
          </v:line>
        </w:pict>
      </w:r>
      <w:r>
        <w:rPr>
          <w:rFonts w:ascii="Arial" w:hAnsi="Arial" w:cs="Arial"/>
          <w:noProof/>
          <w:color w:val="000000"/>
          <w:sz w:val="23"/>
          <w:szCs w:val="23"/>
        </w:rPr>
        <w:pict>
          <v:shape id="_x0000_s1166" type="#_x0000_t202" style="position:absolute;left:0;text-align:left;margin-left:243pt;margin-top:75.25pt;width:107.55pt;height:24.8pt;z-index:251363328" filled="f" stroked="f">
            <v:textbox style="mso-next-textbox:#_x0000_s1166">
              <w:txbxContent>
                <w:p w:rsidR="00CC4BC4" w:rsidRDefault="00CC4BC4" w:rsidP="00CC4BC4">
                  <w:r>
                    <w:t>CONDENSADOR</w:t>
                  </w:r>
                </w:p>
              </w:txbxContent>
            </v:textbox>
          </v:shape>
        </w:pict>
      </w:r>
      <w:r>
        <w:rPr>
          <w:noProof/>
          <w:sz w:val="20"/>
        </w:rPr>
        <w:pict>
          <v:line id="_x0000_s1165" style="position:absolute;left:0;text-align:left;flip:x y;z-index:251362304" from="198pt,106pt" to="252pt,151pt">
            <v:stroke endarrow="block"/>
          </v:line>
        </w:pict>
      </w:r>
      <w:r>
        <w:rPr>
          <w:noProof/>
          <w:sz w:val="20"/>
        </w:rPr>
        <w:pict>
          <v:shape id="_x0000_s1062" type="#_x0000_t202" style="position:absolute;left:0;text-align:left;margin-left:243pt;margin-top:151pt;width:99pt;height:18pt;z-index:251348992" strokecolor="white">
            <v:textbox style="mso-next-textbox:#_x0000_s1062">
              <w:txbxContent>
                <w:p w:rsidR="00CC4BC4" w:rsidRDefault="00CC4BC4" w:rsidP="00CC4BC4">
                  <w:pPr>
                    <w:rPr>
                      <w:sz w:val="20"/>
                    </w:rPr>
                  </w:pPr>
                  <w:r>
                    <w:rPr>
                      <w:sz w:val="20"/>
                    </w:rPr>
                    <w:t>COMBUSTIBLE</w:t>
                  </w:r>
                </w:p>
              </w:txbxContent>
            </v:textbox>
          </v:shape>
        </w:pict>
      </w:r>
      <w:r>
        <w:rPr>
          <w:noProof/>
          <w:sz w:val="20"/>
        </w:rPr>
        <w:pict>
          <v:shape id="_x0000_s1046" type="#_x0000_t202" style="position:absolute;left:0;text-align:left;margin-left:63pt;margin-top:25pt;width:81pt;height:18pt;z-index:251332608" strokecolor="white">
            <v:textbox style="mso-next-textbox:#_x0000_s1046">
              <w:txbxContent>
                <w:p w:rsidR="00CC4BC4" w:rsidRDefault="00CC4BC4" w:rsidP="00CC4BC4">
                  <w:pPr>
                    <w:rPr>
                      <w:sz w:val="20"/>
                    </w:rPr>
                  </w:pPr>
                  <w:r>
                    <w:rPr>
                      <w:sz w:val="20"/>
                    </w:rPr>
                    <w:t>CHIMENEA</w:t>
                  </w:r>
                </w:p>
              </w:txbxContent>
            </v:textbox>
          </v:shape>
        </w:pict>
      </w:r>
      <w:r>
        <w:rPr>
          <w:noProof/>
          <w:sz w:val="20"/>
        </w:rPr>
        <w:pict>
          <v:line id="_x0000_s1162" style="position:absolute;left:0;text-align:left;flip:y;z-index:251359232" from="2in,151pt" to="153pt,160pt">
            <v:stroke endarrow="block"/>
          </v:line>
        </w:pict>
      </w:r>
      <w:r>
        <w:rPr>
          <w:noProof/>
          <w:sz w:val="20"/>
        </w:rPr>
        <w:pict>
          <v:line id="_x0000_s1160" style="position:absolute;left:0;text-align:left;z-index:251357184" from="324pt,34pt" to="342pt,52pt">
            <v:stroke endarrow="block"/>
          </v:line>
        </w:pict>
      </w:r>
      <w:r>
        <w:rPr>
          <w:noProof/>
          <w:sz w:val="20"/>
        </w:rPr>
        <w:pict>
          <v:line id="_x0000_s1159" style="position:absolute;left:0;text-align:left;flip:x y;z-index:251356160" from="387pt,106pt" to="405pt,151pt">
            <v:stroke endarrow="block"/>
          </v:line>
        </w:pict>
      </w:r>
      <w:r>
        <w:rPr>
          <w:noProof/>
          <w:sz w:val="20"/>
        </w:rPr>
        <w:pict>
          <v:line id="_x0000_s1158" style="position:absolute;left:0;text-align:left;flip:y;z-index:251355136" from="4in,259pt" to="306pt,268pt">
            <v:stroke endarrow="block"/>
          </v:line>
        </w:pict>
      </w:r>
      <w:r>
        <w:rPr>
          <w:noProof/>
          <w:sz w:val="20"/>
        </w:rPr>
        <w:pict>
          <v:line id="_x0000_s1157" style="position:absolute;left:0;text-align:left;flip:y;z-index:251354112" from="135pt,241pt" to="180pt,259pt">
            <v:stroke endarrow="block"/>
          </v:line>
        </w:pict>
      </w:r>
      <w:r>
        <w:rPr>
          <w:noProof/>
          <w:sz w:val="20"/>
        </w:rPr>
        <w:pict>
          <v:line id="_x0000_s1156" style="position:absolute;left:0;text-align:left;flip:y;z-index:251353088" from="3in,241pt" to="243pt,268pt">
            <v:stroke endarrow="block"/>
          </v:line>
        </w:pict>
      </w:r>
      <w:r>
        <w:rPr>
          <w:noProof/>
          <w:sz w:val="20"/>
        </w:rPr>
        <w:pict>
          <v:shape id="_x0000_s1057" type="#_x0000_t202" style="position:absolute;left:0;text-align:left;margin-left:270pt;margin-top:25pt;width:63pt;height:45pt;z-index:251343872" strokecolor="white">
            <v:textbox style="mso-next-textbox:#_x0000_s1057">
              <w:txbxContent>
                <w:p w:rsidR="00CC4BC4" w:rsidRDefault="00CC4BC4" w:rsidP="00CC4BC4">
                  <w:pPr>
                    <w:rPr>
                      <w:sz w:val="20"/>
                    </w:rPr>
                  </w:pPr>
                  <w:r>
                    <w:rPr>
                      <w:sz w:val="20"/>
                    </w:rPr>
                    <w:t>TURBINA</w:t>
                  </w:r>
                </w:p>
                <w:p w:rsidR="00CC4BC4" w:rsidRDefault="00CC4BC4" w:rsidP="00CC4BC4">
                  <w:pPr>
                    <w:rPr>
                      <w:sz w:val="20"/>
                    </w:rPr>
                  </w:pPr>
                  <w:r>
                    <w:rPr>
                      <w:sz w:val="20"/>
                    </w:rPr>
                    <w:t>DE VAPOR</w:t>
                  </w:r>
                </w:p>
              </w:txbxContent>
            </v:textbox>
          </v:shape>
        </w:pict>
      </w:r>
      <w:r>
        <w:rPr>
          <w:noProof/>
          <w:sz w:val="20"/>
        </w:rPr>
        <w:pict>
          <v:shape id="_x0000_s1045" style="position:absolute;left:0;text-align:left;margin-left:324pt;margin-top:106pt;width:36pt;height:27pt;z-index:251331584;mso-position-horizontal:absolute;mso-position-vertical:absolute" coordsize="570,570" path="m570,30c315,15,60,,30,30,,60,360,150,390,210,420,270,180,330,210,390v30,60,300,150,360,180e" filled="f">
            <v:path arrowok="t"/>
          </v:shape>
        </w:pict>
      </w:r>
      <w:r>
        <w:rPr>
          <w:noProof/>
          <w:sz w:val="20"/>
        </w:rPr>
        <w:pict>
          <v:shape id="_x0000_s1055" type="#_x0000_t202" style="position:absolute;left:0;text-align:left;margin-left:45pt;margin-top:259pt;width:108pt;height:36pt;z-index:251341824" strokecolor="white">
            <v:textbox style="mso-next-textbox:#_x0000_s1055">
              <w:txbxContent>
                <w:p w:rsidR="00CC4BC4" w:rsidRDefault="00CC4BC4" w:rsidP="00CC4BC4">
                  <w:pPr>
                    <w:rPr>
                      <w:sz w:val="20"/>
                    </w:rPr>
                  </w:pPr>
                  <w:r>
                    <w:rPr>
                      <w:sz w:val="20"/>
                    </w:rPr>
                    <w:t xml:space="preserve">ECONOMIZADORES </w:t>
                  </w:r>
                </w:p>
                <w:p w:rsidR="00CC4BC4" w:rsidRDefault="00CC4BC4" w:rsidP="00CC4BC4">
                  <w:pPr>
                    <w:rPr>
                      <w:sz w:val="20"/>
                    </w:rPr>
                  </w:pPr>
                  <w:r>
                    <w:rPr>
                      <w:sz w:val="20"/>
                    </w:rPr>
                    <w:t>DE ALTA PRESIÓN</w:t>
                  </w:r>
                </w:p>
              </w:txbxContent>
            </v:textbox>
          </v:shape>
        </w:pict>
      </w:r>
      <w:r>
        <w:rPr>
          <w:noProof/>
          <w:sz w:val="20"/>
        </w:rPr>
        <w:pict>
          <v:shape id="_x0000_s1054" type="#_x0000_t202" style="position:absolute;left:0;text-align:left;margin-left:153pt;margin-top:259pt;width:99pt;height:36pt;z-index:251340800" strokecolor="white">
            <v:textbox style="mso-next-textbox:#_x0000_s1054">
              <w:txbxContent>
                <w:p w:rsidR="00CC4BC4" w:rsidRDefault="00CC4BC4" w:rsidP="00CC4BC4">
                  <w:pPr>
                    <w:rPr>
                      <w:sz w:val="20"/>
                    </w:rPr>
                  </w:pPr>
                  <w:r>
                    <w:rPr>
                      <w:sz w:val="20"/>
                    </w:rPr>
                    <w:t>BOMBA DE</w:t>
                  </w:r>
                </w:p>
                <w:p w:rsidR="00CC4BC4" w:rsidRDefault="00CC4BC4" w:rsidP="00CC4BC4">
                  <w:pPr>
                    <w:rPr>
                      <w:sz w:val="20"/>
                    </w:rPr>
                  </w:pPr>
                  <w:r>
                    <w:rPr>
                      <w:sz w:val="20"/>
                    </w:rPr>
                    <w:t>ALIMENTACIÓN</w:t>
                  </w:r>
                </w:p>
              </w:txbxContent>
            </v:textbox>
          </v:shape>
        </w:pict>
      </w:r>
      <w:r>
        <w:rPr>
          <w:noProof/>
          <w:sz w:val="20"/>
        </w:rPr>
        <w:pict>
          <v:rect id="_x0000_s1051" style="position:absolute;left:0;text-align:left;margin-left:369pt;margin-top:205pt;width:45pt;height:45pt;z-index:251337728"/>
        </w:pict>
      </w:r>
      <w:r>
        <w:rPr>
          <w:noProof/>
          <w:sz w:val="20"/>
        </w:rPr>
        <w:pict>
          <v:line id="_x0000_s1050" style="position:absolute;left:0;text-align:left;z-index:251336704" from="5in,223pt" to="378pt,223pt"/>
        </w:pict>
      </w:r>
      <w:r>
        <w:rPr>
          <w:noProof/>
          <w:sz w:val="20"/>
        </w:rPr>
        <w:pict>
          <v:shape id="_x0000_s1049" type="#_x0000_t202" style="position:absolute;left:0;text-align:left;margin-left:5in;margin-top:151pt;width:63pt;height:45pt;z-index:251335680" strokecolor="white">
            <v:textbox style="mso-next-textbox:#_x0000_s1049">
              <w:txbxContent>
                <w:p w:rsidR="00CC4BC4" w:rsidRDefault="00CC4BC4" w:rsidP="00CC4BC4">
                  <w:pPr>
                    <w:rPr>
                      <w:sz w:val="20"/>
                    </w:rPr>
                  </w:pPr>
                  <w:r>
                    <w:rPr>
                      <w:sz w:val="20"/>
                    </w:rPr>
                    <w:t>AGUA DE</w:t>
                  </w:r>
                </w:p>
                <w:p w:rsidR="00CC4BC4" w:rsidRDefault="00CC4BC4" w:rsidP="00CC4BC4">
                  <w:pPr>
                    <w:rPr>
                      <w:sz w:val="20"/>
                    </w:rPr>
                  </w:pPr>
                  <w:r>
                    <w:rPr>
                      <w:sz w:val="20"/>
                    </w:rPr>
                    <w:t>ENFRIA-   -MIENTO</w:t>
                  </w:r>
                </w:p>
              </w:txbxContent>
            </v:textbox>
          </v:shape>
        </w:pict>
      </w:r>
      <w:r>
        <w:rPr>
          <w:noProof/>
          <w:sz w:val="20"/>
        </w:rPr>
        <w:pict>
          <v:shape id="_x0000_s1047" type="#_x0000_t202" style="position:absolute;left:0;text-align:left;margin-left:45pt;margin-top:153pt;width:108pt;height:36pt;z-index:251333632" strokecolor="white">
            <v:textbox style="mso-next-textbox:#_x0000_s1047">
              <w:txbxContent>
                <w:p w:rsidR="00CC4BC4" w:rsidRDefault="00CC4BC4" w:rsidP="00CC4BC4">
                  <w:pPr>
                    <w:rPr>
                      <w:sz w:val="20"/>
                    </w:rPr>
                  </w:pPr>
                  <w:r>
                    <w:rPr>
                      <w:sz w:val="20"/>
                    </w:rPr>
                    <w:t>PRECALENTADOR</w:t>
                  </w:r>
                </w:p>
                <w:p w:rsidR="00CC4BC4" w:rsidRDefault="00CC4BC4" w:rsidP="00CC4BC4">
                  <w:pPr>
                    <w:rPr>
                      <w:sz w:val="20"/>
                    </w:rPr>
                  </w:pPr>
                  <w:r>
                    <w:rPr>
                      <w:sz w:val="20"/>
                    </w:rPr>
                    <w:t xml:space="preserve">DE AIRE  </w:t>
                  </w:r>
                </w:p>
              </w:txbxContent>
            </v:textbox>
          </v:shape>
        </w:pict>
      </w:r>
      <w:r>
        <w:rPr>
          <w:noProof/>
          <w:sz w:val="20"/>
        </w:rPr>
        <w:pict>
          <v:shape id="_x0000_s1056" type="#_x0000_t202" style="position:absolute;left:0;text-align:left;margin-left:126pt;margin-top:-27pt;width:81pt;height:36pt;z-index:251342848" strokecolor="white">
            <v:textbox style="mso-next-textbox:#_x0000_s1056">
              <w:txbxContent>
                <w:p w:rsidR="00CC4BC4" w:rsidRDefault="00CC4BC4" w:rsidP="00CC4BC4">
                  <w:pPr>
                    <w:rPr>
                      <w:sz w:val="20"/>
                    </w:rPr>
                  </w:pPr>
                  <w:r>
                    <w:rPr>
                      <w:sz w:val="20"/>
                    </w:rPr>
                    <w:t>CALDERA DE RADIACIÓN</w:t>
                  </w:r>
                </w:p>
              </w:txbxContent>
            </v:textbox>
          </v:shape>
        </w:pict>
      </w:r>
      <w:r>
        <w:rPr>
          <w:noProof/>
          <w:sz w:val="20"/>
        </w:rPr>
        <w:pict>
          <v:line id="_x0000_s1061" style="position:absolute;left:0;text-align:left;flip:x;z-index:251347968" from="171pt,90pt" to="198pt,90pt">
            <v:stroke endarrow="block"/>
          </v:line>
        </w:pict>
      </w:r>
      <w:r>
        <w:rPr>
          <w:noProof/>
          <w:sz w:val="20"/>
        </w:rPr>
        <w:pict>
          <v:line id="_x0000_s1060" style="position:absolute;left:0;text-align:left;flip:y;z-index:251346944" from="198pt,90pt" to="198pt,108pt"/>
        </w:pict>
      </w:r>
      <w:r>
        <w:rPr>
          <w:noProof/>
          <w:sz w:val="20"/>
        </w:rPr>
        <w:pict>
          <v:line id="_x0000_s1059" style="position:absolute;left:0;text-align:left;flip:x;z-index:251345920" from="171pt,81pt" to="198pt,81pt">
            <v:stroke endarrow="block"/>
          </v:line>
        </w:pict>
      </w:r>
      <w:r>
        <w:rPr>
          <w:noProof/>
          <w:sz w:val="20"/>
        </w:rPr>
        <w:pict>
          <v:line id="_x0000_s1058" style="position:absolute;left:0;text-align:left;z-index:251344896" from="198pt,63pt" to="198pt,81pt"/>
        </w:pict>
      </w:r>
      <w:r>
        <w:object w:dxaOrig="4906" w:dyaOrig="2925">
          <v:shape id="_x0000_i1026" type="#_x0000_t75" style="width:334.8pt;height:261.6pt" o:ole="">
            <v:imagedata r:id="rId14" o:title=""/>
          </v:shape>
          <o:OLEObject Type="Embed" ProgID="PBrush" ShapeID="_x0000_i1026" DrawAspect="Content" ObjectID="_1343480443" r:id="rId15"/>
        </w:object>
      </w:r>
      <w:r>
        <w:rPr>
          <w:noProof/>
          <w:sz w:val="20"/>
        </w:rPr>
        <w:pict>
          <v:line id="_x0000_s1044" style="position:absolute;left:0;text-align:left;z-index:251330560;mso-position-horizontal-relative:text;mso-position-vertical-relative:text" from="387pt,108pt" to="387pt,108pt"/>
        </w:pict>
      </w:r>
    </w:p>
    <w:p w:rsidR="00CC4BC4" w:rsidRDefault="00CC4BC4" w:rsidP="00CC4BC4">
      <w:pPr>
        <w:spacing w:line="360" w:lineRule="auto"/>
        <w:jc w:val="both"/>
        <w:rPr>
          <w:rFonts w:ascii="Arial" w:hAnsi="Arial" w:cs="Arial"/>
          <w:color w:val="000000"/>
          <w:sz w:val="23"/>
          <w:szCs w:val="23"/>
        </w:rPr>
      </w:pPr>
      <w:r>
        <w:rPr>
          <w:noProof/>
          <w:sz w:val="20"/>
        </w:rPr>
        <w:pict>
          <v:shape id="_x0000_s1053" type="#_x0000_t202" style="position:absolute;left:0;text-align:left;margin-left:252pt;margin-top:0;width:108pt;height:36pt;z-index:251339776" strokecolor="white">
            <v:textbox style="mso-next-textbox:#_x0000_s1053">
              <w:txbxContent>
                <w:p w:rsidR="00CC4BC4" w:rsidRDefault="00CC4BC4" w:rsidP="00CC4BC4">
                  <w:pPr>
                    <w:rPr>
                      <w:sz w:val="20"/>
                    </w:rPr>
                  </w:pPr>
                  <w:r>
                    <w:rPr>
                      <w:sz w:val="20"/>
                    </w:rPr>
                    <w:t xml:space="preserve">ECONOMIZADORES </w:t>
                  </w:r>
                </w:p>
                <w:p w:rsidR="00CC4BC4" w:rsidRDefault="00CC4BC4" w:rsidP="00CC4BC4">
                  <w:pPr>
                    <w:rPr>
                      <w:sz w:val="20"/>
                    </w:rPr>
                  </w:pPr>
                  <w:r>
                    <w:rPr>
                      <w:sz w:val="20"/>
                    </w:rPr>
                    <w:t>DE BAJA PRESIÓN</w:t>
                  </w:r>
                </w:p>
              </w:txbxContent>
            </v:textbox>
          </v:shape>
        </w:pict>
      </w:r>
      <w:r>
        <w:rPr>
          <w:noProof/>
          <w:sz w:val="20"/>
        </w:rPr>
        <w:pict>
          <v:shape id="_x0000_s1052" type="#_x0000_t202" style="position:absolute;left:0;text-align:left;margin-left:5in;margin-top:0;width:63pt;height:63pt;z-index:251338752" strokecolor="white">
            <v:textbox style="mso-next-textbox:#_x0000_s1052">
              <w:txbxContent>
                <w:p w:rsidR="00CC4BC4" w:rsidRDefault="00CC4BC4" w:rsidP="00CC4BC4">
                  <w:pPr>
                    <w:rPr>
                      <w:sz w:val="20"/>
                    </w:rPr>
                  </w:pPr>
                  <w:r>
                    <w:rPr>
                      <w:sz w:val="20"/>
                    </w:rPr>
                    <w:t xml:space="preserve">BOMBA DE </w:t>
                  </w:r>
                </w:p>
                <w:p w:rsidR="00CC4BC4" w:rsidRDefault="00CC4BC4" w:rsidP="00CC4BC4">
                  <w:pPr>
                    <w:pStyle w:val="Textocomentario"/>
                    <w:rPr>
                      <w:szCs w:val="24"/>
                    </w:rPr>
                  </w:pPr>
                  <w:r>
                    <w:rPr>
                      <w:szCs w:val="24"/>
                    </w:rPr>
                    <w:t>CONDEN- -SADO</w:t>
                  </w:r>
                </w:p>
              </w:txbxContent>
            </v:textbox>
          </v:shape>
        </w:pict>
      </w:r>
    </w:p>
    <w:p w:rsidR="00CC4BC4" w:rsidRDefault="00CC4BC4" w:rsidP="00CC4BC4">
      <w:pPr>
        <w:spacing w:line="360" w:lineRule="auto"/>
        <w:jc w:val="both"/>
        <w:rPr>
          <w:rFonts w:ascii="Arial" w:hAnsi="Arial" w:cs="Arial"/>
          <w:color w:val="000000"/>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before="240" w:line="720" w:lineRule="auto"/>
        <w:jc w:val="center"/>
        <w:rPr>
          <w:rFonts w:ascii="Arial" w:hAnsi="Arial" w:cs="Arial"/>
          <w:b/>
          <w:bCs/>
          <w:color w:val="000000"/>
          <w:sz w:val="23"/>
          <w:szCs w:val="23"/>
        </w:rPr>
      </w:pPr>
      <w:r>
        <w:rPr>
          <w:rFonts w:ascii="Arial" w:hAnsi="Arial" w:cs="Arial"/>
          <w:b/>
          <w:bCs/>
          <w:color w:val="000000"/>
          <w:sz w:val="23"/>
          <w:szCs w:val="23"/>
        </w:rPr>
        <w:t>FIGURA 3.4. ESQUEMA DE UNA CENTRAL A VAPOR</w:t>
      </w:r>
    </w:p>
    <w:p w:rsidR="00CC4BC4" w:rsidRDefault="00CC4BC4" w:rsidP="00CC4BC4">
      <w:pPr>
        <w:spacing w:before="240"/>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Pr="00566E42" w:rsidRDefault="00CC4BC4" w:rsidP="00CC4BC4">
      <w:pPr>
        <w:spacing w:before="240" w:line="480" w:lineRule="auto"/>
        <w:jc w:val="both"/>
        <w:rPr>
          <w:rFonts w:ascii="Arial" w:hAnsi="Arial" w:cs="Arial"/>
          <w:b/>
          <w:bCs/>
          <w:color w:val="000000"/>
        </w:rPr>
      </w:pPr>
      <w:r w:rsidRPr="00566E42">
        <w:rPr>
          <w:rFonts w:ascii="Arial" w:hAnsi="Arial" w:cs="Arial"/>
          <w:b/>
          <w:bCs/>
          <w:color w:val="000000"/>
        </w:rPr>
        <w:lastRenderedPageBreak/>
        <w:t>3.3. Sistema Térmico –Gas.</w:t>
      </w:r>
    </w:p>
    <w:p w:rsidR="00CC4BC4" w:rsidRPr="00566E42" w:rsidRDefault="00CC4BC4" w:rsidP="00CC4BC4">
      <w:pPr>
        <w:spacing w:before="240" w:line="480" w:lineRule="auto"/>
        <w:jc w:val="both"/>
        <w:rPr>
          <w:rFonts w:ascii="Arial" w:hAnsi="Arial" w:cs="Arial"/>
          <w:color w:val="000000"/>
        </w:rPr>
      </w:pPr>
      <w:r w:rsidRPr="00566E42">
        <w:rPr>
          <w:rFonts w:ascii="Arial" w:hAnsi="Arial" w:cs="Arial"/>
          <w:color w:val="000000"/>
        </w:rPr>
        <w:t>En una unidad a gas se utiliza la energía desarrollada en la combustión de la mezcla combustible-aire. Los gases de la combustión se expanden en la turbina.</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t>Una central a gas la conforman:</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t>_El compresor.</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t>_Cámara de combustión.</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t>_La turbina.</w:t>
      </w:r>
    </w:p>
    <w:p w:rsidR="00CC4BC4" w:rsidRDefault="00CC4BC4" w:rsidP="00CC4BC4">
      <w:pPr>
        <w:spacing w:before="240" w:line="480" w:lineRule="auto"/>
        <w:jc w:val="both"/>
        <w:rPr>
          <w:rFonts w:ascii="Arial" w:hAnsi="Arial" w:cs="Arial"/>
          <w:b/>
          <w:bCs/>
          <w:color w:val="000000"/>
        </w:rPr>
      </w:pPr>
    </w:p>
    <w:p w:rsidR="00CC4BC4" w:rsidRPr="00566E42" w:rsidRDefault="00CC4BC4" w:rsidP="00CC4BC4">
      <w:pPr>
        <w:spacing w:before="240" w:line="480" w:lineRule="auto"/>
        <w:jc w:val="both"/>
        <w:rPr>
          <w:rFonts w:ascii="Arial" w:hAnsi="Arial" w:cs="Arial"/>
          <w:b/>
          <w:bCs/>
          <w:color w:val="000000"/>
        </w:rPr>
      </w:pPr>
      <w:r w:rsidRPr="00566E42">
        <w:rPr>
          <w:rFonts w:ascii="Arial" w:hAnsi="Arial" w:cs="Arial"/>
          <w:b/>
          <w:bCs/>
          <w:color w:val="000000"/>
        </w:rPr>
        <w:t xml:space="preserve">3.3.1. El </w:t>
      </w:r>
      <w:r>
        <w:rPr>
          <w:rFonts w:ascii="Arial" w:hAnsi="Arial" w:cs="Arial"/>
          <w:b/>
          <w:bCs/>
          <w:color w:val="000000"/>
        </w:rPr>
        <w:t>C</w:t>
      </w:r>
      <w:r w:rsidRPr="00566E42">
        <w:rPr>
          <w:rFonts w:ascii="Arial" w:hAnsi="Arial" w:cs="Arial"/>
          <w:b/>
          <w:bCs/>
          <w:color w:val="000000"/>
        </w:rPr>
        <w:t>ompresor.</w:t>
      </w:r>
    </w:p>
    <w:p w:rsidR="00CC4BC4" w:rsidRPr="00566E42" w:rsidRDefault="00CC4BC4" w:rsidP="00CC4BC4">
      <w:pPr>
        <w:spacing w:before="240" w:line="480" w:lineRule="auto"/>
        <w:jc w:val="both"/>
        <w:rPr>
          <w:rFonts w:ascii="Arial" w:hAnsi="Arial" w:cs="Arial"/>
          <w:color w:val="000000"/>
        </w:rPr>
      </w:pPr>
      <w:r w:rsidRPr="00566E42">
        <w:rPr>
          <w:rFonts w:ascii="Arial" w:hAnsi="Arial" w:cs="Arial"/>
          <w:color w:val="000000"/>
        </w:rPr>
        <w:t>Es un elemento que va a servir para comprimir el aire, incrementando su presión y temperatura.</w:t>
      </w:r>
    </w:p>
    <w:p w:rsidR="00CC4BC4" w:rsidRDefault="00CC4BC4" w:rsidP="00CC4BC4">
      <w:pPr>
        <w:spacing w:before="240" w:line="480" w:lineRule="auto"/>
        <w:jc w:val="both"/>
        <w:rPr>
          <w:rFonts w:ascii="Arial" w:hAnsi="Arial" w:cs="Arial"/>
          <w:b/>
          <w:bCs/>
          <w:color w:val="000000"/>
        </w:rPr>
      </w:pPr>
    </w:p>
    <w:p w:rsidR="00CC4BC4" w:rsidRPr="00566E42" w:rsidRDefault="00CC4BC4" w:rsidP="00CC4BC4">
      <w:pPr>
        <w:spacing w:before="240" w:line="480" w:lineRule="auto"/>
        <w:jc w:val="both"/>
        <w:rPr>
          <w:rFonts w:ascii="Arial" w:hAnsi="Arial" w:cs="Arial"/>
          <w:color w:val="000000"/>
        </w:rPr>
      </w:pPr>
      <w:r w:rsidRPr="00566E42">
        <w:rPr>
          <w:rFonts w:ascii="Arial" w:hAnsi="Arial" w:cs="Arial"/>
          <w:b/>
          <w:bCs/>
          <w:color w:val="000000"/>
        </w:rPr>
        <w:t xml:space="preserve">3.3.2. Cámara de </w:t>
      </w:r>
      <w:r>
        <w:rPr>
          <w:rFonts w:ascii="Arial" w:hAnsi="Arial" w:cs="Arial"/>
          <w:b/>
          <w:bCs/>
          <w:color w:val="000000"/>
        </w:rPr>
        <w:t>C</w:t>
      </w:r>
      <w:r w:rsidRPr="00566E42">
        <w:rPr>
          <w:rFonts w:ascii="Arial" w:hAnsi="Arial" w:cs="Arial"/>
          <w:b/>
          <w:bCs/>
          <w:color w:val="000000"/>
        </w:rPr>
        <w:t>ombustión</w:t>
      </w:r>
      <w:r w:rsidRPr="00566E42">
        <w:rPr>
          <w:rFonts w:ascii="Arial" w:hAnsi="Arial" w:cs="Arial"/>
          <w:color w:val="000000"/>
        </w:rPr>
        <w:t>.</w:t>
      </w:r>
    </w:p>
    <w:p w:rsidR="00CC4BC4" w:rsidRPr="00566E42" w:rsidRDefault="00CC4BC4" w:rsidP="00CC4BC4">
      <w:pPr>
        <w:spacing w:before="240" w:line="480" w:lineRule="auto"/>
        <w:jc w:val="both"/>
        <w:rPr>
          <w:rFonts w:ascii="Arial" w:hAnsi="Arial" w:cs="Arial"/>
          <w:color w:val="000000"/>
        </w:rPr>
      </w:pPr>
      <w:r w:rsidRPr="00566E42">
        <w:rPr>
          <w:rFonts w:ascii="Arial" w:hAnsi="Arial" w:cs="Arial"/>
          <w:color w:val="000000"/>
        </w:rPr>
        <w:t xml:space="preserve">Este es el lugar físico donde se produce la combustión de la mezcla </w:t>
      </w:r>
      <w:r>
        <w:rPr>
          <w:rFonts w:ascii="Arial" w:hAnsi="Arial" w:cs="Arial"/>
          <w:color w:val="000000"/>
        </w:rPr>
        <w:t>aire-combustible</w:t>
      </w:r>
      <w:r w:rsidRPr="00566E42">
        <w:rPr>
          <w:rFonts w:ascii="Arial" w:hAnsi="Arial" w:cs="Arial"/>
          <w:color w:val="000000"/>
        </w:rPr>
        <w:t>.</w:t>
      </w:r>
    </w:p>
    <w:p w:rsidR="00CC4BC4" w:rsidRDefault="00CC4BC4" w:rsidP="00CC4BC4">
      <w:pPr>
        <w:spacing w:before="240" w:line="480" w:lineRule="auto"/>
        <w:jc w:val="both"/>
        <w:rPr>
          <w:rFonts w:ascii="Arial" w:hAnsi="Arial" w:cs="Arial"/>
          <w:b/>
          <w:bCs/>
          <w:color w:val="000000"/>
        </w:rPr>
      </w:pPr>
    </w:p>
    <w:p w:rsidR="00CC4BC4" w:rsidRPr="00566E42" w:rsidRDefault="00CC4BC4" w:rsidP="00CC4BC4">
      <w:pPr>
        <w:spacing w:before="240" w:line="480" w:lineRule="auto"/>
        <w:jc w:val="both"/>
        <w:rPr>
          <w:rFonts w:ascii="Arial" w:hAnsi="Arial" w:cs="Arial"/>
          <w:b/>
          <w:bCs/>
          <w:color w:val="000000"/>
        </w:rPr>
      </w:pPr>
      <w:r w:rsidRPr="00566E42">
        <w:rPr>
          <w:rFonts w:ascii="Arial" w:hAnsi="Arial" w:cs="Arial"/>
          <w:b/>
          <w:bCs/>
          <w:color w:val="000000"/>
        </w:rPr>
        <w:t xml:space="preserve">3.3. </w:t>
      </w:r>
      <w:smartTag w:uri="urn:schemas-microsoft-com:office:smarttags" w:element="PersonName">
        <w:smartTagPr>
          <w:attr w:name="ProductID" w:val="La Turbina."/>
        </w:smartTagPr>
        <w:r w:rsidRPr="00566E42">
          <w:rPr>
            <w:rFonts w:ascii="Arial" w:hAnsi="Arial" w:cs="Arial"/>
            <w:b/>
            <w:bCs/>
            <w:color w:val="000000"/>
          </w:rPr>
          <w:t xml:space="preserve">La </w:t>
        </w:r>
        <w:r>
          <w:rPr>
            <w:rFonts w:ascii="Arial" w:hAnsi="Arial" w:cs="Arial"/>
            <w:b/>
            <w:bCs/>
            <w:color w:val="000000"/>
          </w:rPr>
          <w:t>T</w:t>
        </w:r>
        <w:r w:rsidRPr="00566E42">
          <w:rPr>
            <w:rFonts w:ascii="Arial" w:hAnsi="Arial" w:cs="Arial"/>
            <w:b/>
            <w:bCs/>
            <w:color w:val="000000"/>
          </w:rPr>
          <w:t>urbina.</w:t>
        </w:r>
      </w:smartTag>
    </w:p>
    <w:p w:rsidR="00CC4BC4" w:rsidRPr="00566E42" w:rsidRDefault="00CC4BC4" w:rsidP="00CC4BC4">
      <w:pPr>
        <w:spacing w:before="240" w:line="480" w:lineRule="auto"/>
        <w:jc w:val="both"/>
        <w:rPr>
          <w:rFonts w:ascii="Arial" w:hAnsi="Arial" w:cs="Arial"/>
          <w:color w:val="000000"/>
        </w:rPr>
      </w:pPr>
      <w:r w:rsidRPr="00566E42">
        <w:rPr>
          <w:rFonts w:ascii="Arial" w:hAnsi="Arial" w:cs="Arial"/>
          <w:color w:val="000000"/>
        </w:rPr>
        <w:lastRenderedPageBreak/>
        <w:t>Aquí la energía térmica, potencial y cinética de los gases se convierte en  mecánica.</w:t>
      </w:r>
    </w:p>
    <w:p w:rsidR="00CC4BC4" w:rsidRPr="00566E42" w:rsidRDefault="00CC4BC4" w:rsidP="00CC4BC4">
      <w:pPr>
        <w:spacing w:line="360" w:lineRule="auto"/>
        <w:rPr>
          <w:rFonts w:ascii="Arial" w:hAnsi="Arial" w:cs="Arial"/>
          <w:color w:val="000000"/>
        </w:rPr>
      </w:pPr>
      <w:r w:rsidRPr="00566E42">
        <w:rPr>
          <w:rFonts w:ascii="Arial" w:hAnsi="Arial" w:cs="Arial"/>
          <w:noProof/>
          <w:color w:val="000000"/>
        </w:rPr>
        <w:pict>
          <v:shape id="_x0000_s1203" type="#_x0000_t202" style="position:absolute;margin-left:234pt;margin-top:24.1pt;width:27pt;height:9pt;z-index:251372544" strokecolor="white">
            <v:textbox>
              <w:txbxContent>
                <w:p w:rsidR="00CC4BC4" w:rsidRDefault="00CC4BC4" w:rsidP="00CC4BC4"/>
              </w:txbxContent>
            </v:textbox>
          </v:shape>
        </w:pict>
      </w:r>
      <w:r w:rsidRPr="00566E42">
        <w:rPr>
          <w:rFonts w:ascii="Arial" w:hAnsi="Arial" w:cs="Arial"/>
          <w:color w:val="000000"/>
        </w:rPr>
        <w:t xml:space="preserve">               </w:t>
      </w:r>
    </w:p>
    <w:p w:rsidR="00CC4BC4" w:rsidRDefault="00CC4BC4" w:rsidP="00CC4BC4">
      <w:pPr>
        <w:spacing w:line="360" w:lineRule="auto"/>
        <w:rPr>
          <w:rFonts w:ascii="Arial" w:hAnsi="Arial" w:cs="Arial"/>
          <w:color w:val="000000"/>
        </w:rPr>
      </w:pPr>
    </w:p>
    <w:p w:rsidR="00CC4BC4" w:rsidRPr="00566E42" w:rsidRDefault="00CC4BC4" w:rsidP="00CC4BC4">
      <w:pPr>
        <w:spacing w:line="360" w:lineRule="auto"/>
        <w:rPr>
          <w:rFonts w:ascii="Arial" w:hAnsi="Arial" w:cs="Arial"/>
          <w:color w:val="000000"/>
        </w:rPr>
      </w:pPr>
    </w:p>
    <w:p w:rsidR="00CC4BC4" w:rsidRPr="00566E42" w:rsidRDefault="00CC4BC4" w:rsidP="00CC4BC4">
      <w:pPr>
        <w:tabs>
          <w:tab w:val="left" w:pos="5542"/>
        </w:tabs>
        <w:spacing w:line="360" w:lineRule="auto"/>
        <w:rPr>
          <w:rFonts w:ascii="Arial" w:hAnsi="Arial" w:cs="Arial"/>
          <w:color w:val="000000"/>
        </w:rPr>
      </w:pPr>
      <w:r>
        <w:rPr>
          <w:rFonts w:ascii="Arial" w:hAnsi="Arial" w:cs="Arial"/>
          <w:noProof/>
          <w:color w:val="000000"/>
        </w:rPr>
        <w:pict>
          <v:shape id="_x0000_s1270" type="#_x0000_t32" style="position:absolute;margin-left:184.65pt;margin-top:18.9pt;width:67.35pt;height:0;z-index:251441152" o:connectortype="straight"/>
        </w:pict>
      </w:r>
      <w:r>
        <w:rPr>
          <w:rFonts w:ascii="Arial" w:hAnsi="Arial" w:cs="Arial"/>
          <w:noProof/>
          <w:color w:val="000000"/>
        </w:rPr>
        <w:pict>
          <v:shape id="_x0000_s1269" type="#_x0000_t32" style="position:absolute;margin-left:184.65pt;margin-top:18.9pt;width:0;height:30.4pt;z-index:251440128" o:connectortype="straight">
            <v:stroke endarrow="block"/>
          </v:shape>
        </w:pict>
      </w:r>
      <w:r>
        <w:rPr>
          <w:rFonts w:ascii="Arial" w:hAnsi="Arial" w:cs="Arial"/>
          <w:noProof/>
          <w:color w:val="000000"/>
        </w:rPr>
        <w:pict>
          <v:shape id="_x0000_s1268" type="#_x0000_t32" style="position:absolute;margin-left:1.3pt;margin-top:18.9pt;width:125.6pt;height:0;flip:x;z-index:251439104" o:connectortype="straight"/>
        </w:pict>
      </w:r>
      <w:r>
        <w:rPr>
          <w:rFonts w:ascii="Arial" w:hAnsi="Arial" w:cs="Arial"/>
          <w:noProof/>
          <w:color w:val="000000"/>
        </w:rPr>
        <w:pict>
          <v:shape id="_x0000_s1267" type="#_x0000_t32" style="position:absolute;margin-left:126.9pt;margin-top:18.9pt;width:21.75pt;height:30.4pt;z-index:251438080" o:connectortype="straight">
            <v:stroke endarrow="block"/>
          </v:shape>
        </w:pict>
      </w:r>
      <w:r w:rsidRPr="00566E42">
        <w:rPr>
          <w:rFonts w:ascii="Arial" w:hAnsi="Arial" w:cs="Arial"/>
          <w:color w:val="000000"/>
        </w:rPr>
        <w:t>C</w:t>
      </w:r>
      <w:r>
        <w:rPr>
          <w:rFonts w:ascii="Arial" w:hAnsi="Arial" w:cs="Arial"/>
          <w:color w:val="000000"/>
        </w:rPr>
        <w:t>Á</w:t>
      </w:r>
      <w:r w:rsidRPr="00566E42">
        <w:rPr>
          <w:rFonts w:ascii="Arial" w:hAnsi="Arial" w:cs="Arial"/>
          <w:color w:val="000000"/>
        </w:rPr>
        <w:t>MARA  DE  COMBUSTI</w:t>
      </w:r>
      <w:r>
        <w:rPr>
          <w:rFonts w:ascii="Arial" w:hAnsi="Arial" w:cs="Arial"/>
          <w:color w:val="000000"/>
        </w:rPr>
        <w:t>Ó</w:t>
      </w:r>
      <w:r w:rsidRPr="00566E42">
        <w:rPr>
          <w:rFonts w:ascii="Arial" w:hAnsi="Arial" w:cs="Arial"/>
          <w:color w:val="000000"/>
        </w:rPr>
        <w:t>N</w:t>
      </w:r>
      <w:r>
        <w:rPr>
          <w:rFonts w:ascii="Arial" w:hAnsi="Arial" w:cs="Arial"/>
          <w:color w:val="000000"/>
        </w:rPr>
        <w:tab/>
        <w:t>COMBUSTIBLE</w:t>
      </w:r>
    </w:p>
    <w:p w:rsidR="00CC4BC4" w:rsidRDefault="00CC4BC4" w:rsidP="00CC4BC4">
      <w:pPr>
        <w:spacing w:line="360" w:lineRule="auto"/>
        <w:rPr>
          <w:rFonts w:ascii="Arial" w:hAnsi="Arial" w:cs="Arial"/>
          <w:color w:val="000000"/>
        </w:rPr>
      </w:pPr>
    </w:p>
    <w:p w:rsidR="00CC4BC4" w:rsidRPr="00566E42" w:rsidRDefault="00CC4BC4" w:rsidP="00CC4BC4">
      <w:pPr>
        <w:spacing w:line="360" w:lineRule="auto"/>
        <w:ind w:firstLine="2520"/>
        <w:rPr>
          <w:rFonts w:ascii="Arial" w:hAnsi="Arial" w:cs="Arial"/>
          <w:color w:val="000000"/>
        </w:rPr>
      </w:pPr>
      <w:r w:rsidRPr="00566E42">
        <w:rPr>
          <w:rFonts w:ascii="Arial" w:hAnsi="Arial" w:cs="Arial"/>
          <w:noProof/>
          <w:color w:val="000000"/>
        </w:rPr>
        <w:pict>
          <v:shape id="_x0000_s1229" type="#_x0000_t202" style="position:absolute;left:0;text-align:left;margin-left:306pt;margin-top:7.9pt;width:90pt;height:19.85pt;z-index:251399168" strokecolor="white">
            <v:textbox style="mso-next-textbox:#_x0000_s1229">
              <w:txbxContent>
                <w:p w:rsidR="00CC4BC4" w:rsidRDefault="00CC4BC4" w:rsidP="00CC4BC4">
                  <w:r>
                    <w:t>GENERADOR</w:t>
                  </w:r>
                </w:p>
              </w:txbxContent>
            </v:textbox>
          </v:shape>
        </w:pict>
      </w:r>
      <w:r w:rsidRPr="00566E42">
        <w:rPr>
          <w:rFonts w:ascii="Arial" w:hAnsi="Arial" w:cs="Arial"/>
          <w:noProof/>
          <w:color w:val="000000"/>
        </w:rPr>
        <w:pict>
          <v:line id="_x0000_s1208" style="position:absolute;left:0;text-align:left;z-index:251377664" from="198pt,12.5pt" to="198pt,48.5pt"/>
        </w:pict>
      </w:r>
      <w:r w:rsidRPr="00566E42">
        <w:rPr>
          <w:rFonts w:ascii="Arial" w:hAnsi="Arial" w:cs="Arial"/>
          <w:noProof/>
          <w:color w:val="000000"/>
        </w:rPr>
        <w:pict>
          <v:line id="_x0000_s1206" style="position:absolute;left:0;text-align:left;z-index:251375616" from="135pt,12.5pt" to="198pt,12.5pt"/>
        </w:pict>
      </w:r>
      <w:r w:rsidRPr="00566E42">
        <w:rPr>
          <w:rFonts w:ascii="Arial" w:hAnsi="Arial" w:cs="Arial"/>
          <w:noProof/>
          <w:color w:val="000000"/>
        </w:rPr>
        <w:pict>
          <v:line id="_x0000_s1205" style="position:absolute;left:0;text-align:left;z-index:251374592" from="135pt,12.5pt" to="135pt,48.5pt"/>
        </w:pict>
      </w:r>
    </w:p>
    <w:p w:rsidR="00CC4BC4" w:rsidRPr="00566E42" w:rsidRDefault="00CC4BC4" w:rsidP="00CC4BC4">
      <w:pPr>
        <w:spacing w:line="360" w:lineRule="auto"/>
        <w:rPr>
          <w:rFonts w:ascii="Arial" w:hAnsi="Arial" w:cs="Arial"/>
          <w:color w:val="000000"/>
        </w:rPr>
      </w:pPr>
      <w:r w:rsidRPr="00566E42">
        <w:rPr>
          <w:rFonts w:ascii="Arial" w:hAnsi="Arial" w:cs="Arial"/>
          <w:noProof/>
          <w:color w:val="000000"/>
        </w:rPr>
        <w:pict>
          <v:shape id="_x0000_s1230" type="#_x0000_t202" style="position:absolute;margin-left:396pt;margin-top:15.05pt;width:27pt;height:18pt;z-index:251400192" strokecolor="white">
            <v:textbox style="mso-next-textbox:#_x0000_s1230">
              <w:txbxContent>
                <w:p w:rsidR="00CC4BC4" w:rsidRDefault="00CC4BC4" w:rsidP="00CC4BC4">
                  <w:r>
                    <w:t>A</w:t>
                  </w:r>
                </w:p>
              </w:txbxContent>
            </v:textbox>
          </v:shape>
        </w:pict>
      </w:r>
      <w:r w:rsidRPr="00566E42">
        <w:rPr>
          <w:rFonts w:ascii="Arial" w:hAnsi="Arial" w:cs="Arial"/>
          <w:noProof/>
          <w:color w:val="000000"/>
        </w:rPr>
        <w:pict>
          <v:rect id="_x0000_s1219" style="position:absolute;margin-left:342pt;margin-top:15.05pt;width:36pt;height:90pt;z-index:251388928"/>
        </w:pict>
      </w:r>
      <w:r w:rsidRPr="00566E42">
        <w:rPr>
          <w:rFonts w:ascii="Arial" w:hAnsi="Arial" w:cs="Arial"/>
          <w:noProof/>
          <w:color w:val="000000"/>
        </w:rPr>
        <w:pict>
          <v:line id="_x0000_s1224" style="position:absolute;z-index:251394048" from="234pt,10.65pt" to="252pt,10.65pt">
            <v:stroke endarrow="block"/>
          </v:line>
        </w:pict>
      </w:r>
      <w:r w:rsidRPr="00566E42">
        <w:rPr>
          <w:rFonts w:ascii="Arial" w:hAnsi="Arial" w:cs="Arial"/>
          <w:noProof/>
          <w:color w:val="000000"/>
        </w:rPr>
        <w:pict>
          <v:line id="_x0000_s1223" style="position:absolute;z-index:251393024" from="81pt,10.65pt" to="99pt,10.65pt">
            <v:stroke endarrow="block"/>
          </v:line>
        </w:pict>
      </w:r>
      <w:r w:rsidRPr="00566E42">
        <w:rPr>
          <w:rFonts w:ascii="Arial" w:hAnsi="Arial" w:cs="Arial"/>
          <w:noProof/>
          <w:color w:val="000000"/>
        </w:rPr>
        <w:pict>
          <v:line id="_x0000_s1211" style="position:absolute;z-index:251380736" from="297pt,10.65pt" to="297pt,55.65pt"/>
        </w:pict>
      </w:r>
      <w:r w:rsidRPr="00566E42">
        <w:rPr>
          <w:rFonts w:ascii="Arial" w:hAnsi="Arial" w:cs="Arial"/>
          <w:noProof/>
          <w:color w:val="000000"/>
        </w:rPr>
        <w:pict>
          <v:line id="_x0000_s1210" style="position:absolute;z-index:251379712" from="45pt,10.65pt" to="45pt,55.65pt"/>
        </w:pict>
      </w:r>
      <w:r w:rsidRPr="00566E42">
        <w:rPr>
          <w:rFonts w:ascii="Arial" w:hAnsi="Arial" w:cs="Arial"/>
          <w:noProof/>
          <w:color w:val="000000"/>
        </w:rPr>
        <w:pict>
          <v:line id="_x0000_s1209" style="position:absolute;z-index:251378688" from="198pt,10.65pt" to="297pt,10.65pt"/>
        </w:pict>
      </w:r>
      <w:r w:rsidRPr="00566E42">
        <w:rPr>
          <w:rFonts w:ascii="Arial" w:hAnsi="Arial" w:cs="Arial"/>
          <w:noProof/>
          <w:color w:val="000000"/>
        </w:rPr>
        <w:pict>
          <v:line id="_x0000_s1204" style="position:absolute;z-index:251373568" from="45pt,10.65pt" to="135pt,10.65pt"/>
        </w:pict>
      </w:r>
    </w:p>
    <w:p w:rsidR="00CC4BC4" w:rsidRPr="00566E42" w:rsidRDefault="00CC4BC4" w:rsidP="00CC4BC4">
      <w:pPr>
        <w:spacing w:line="360" w:lineRule="auto"/>
        <w:rPr>
          <w:rFonts w:ascii="Arial" w:hAnsi="Arial" w:cs="Arial"/>
          <w:color w:val="000000"/>
        </w:rPr>
      </w:pPr>
      <w:r w:rsidRPr="00566E42">
        <w:rPr>
          <w:rFonts w:ascii="Arial" w:hAnsi="Arial" w:cs="Arial"/>
          <w:noProof/>
          <w:color w:val="000000"/>
        </w:rPr>
        <w:pict>
          <v:shape id="_x0000_s1228" type="#_x0000_t202" style="position:absolute;margin-left:189pt;margin-top:10.8pt;width:1in;height:24.25pt;z-index:251398144" strokecolor="white">
            <v:textbox style="mso-next-textbox:#_x0000_s1228">
              <w:txbxContent>
                <w:p w:rsidR="00CC4BC4" w:rsidRDefault="00CC4BC4" w:rsidP="00CC4BC4">
                  <w:r>
                    <w:t>TURBINA</w:t>
                  </w:r>
                </w:p>
              </w:txbxContent>
            </v:textbox>
          </v:shape>
        </w:pict>
      </w:r>
      <w:r w:rsidRPr="00566E42">
        <w:rPr>
          <w:rFonts w:ascii="Arial" w:hAnsi="Arial" w:cs="Arial"/>
          <w:noProof/>
          <w:color w:val="000000"/>
        </w:rPr>
        <w:pict>
          <v:shape id="_x0000_s1227" type="#_x0000_t202" style="position:absolute;margin-left:81pt;margin-top:10.8pt;width:90pt;height:27pt;z-index:251397120" strokecolor="white">
            <v:textbox style="mso-next-textbox:#_x0000_s1227">
              <w:txbxContent>
                <w:p w:rsidR="00CC4BC4" w:rsidRDefault="00CC4BC4" w:rsidP="00CC4BC4">
                  <w:r>
                    <w:t>COMPRESOR</w:t>
                  </w:r>
                </w:p>
              </w:txbxContent>
            </v:textbox>
          </v:shape>
        </w:pict>
      </w:r>
      <w:r w:rsidRPr="00566E42">
        <w:rPr>
          <w:rFonts w:ascii="Arial" w:hAnsi="Arial" w:cs="Arial"/>
          <w:noProof/>
          <w:color w:val="000000"/>
        </w:rPr>
        <w:pict>
          <v:line id="_x0000_s1220" style="position:absolute;z-index:251389952" from="378pt,13.25pt" to="396pt,13.25pt"/>
        </w:pict>
      </w:r>
      <w:r w:rsidRPr="00566E42">
        <w:rPr>
          <w:rFonts w:ascii="Arial" w:hAnsi="Arial" w:cs="Arial"/>
          <w:noProof/>
          <w:color w:val="000000"/>
        </w:rPr>
        <w:pict>
          <v:line id="_x0000_s1207" style="position:absolute;z-index:251376640" from="135pt,8.8pt" to="198pt,8.8pt"/>
        </w:pict>
      </w:r>
      <w:r w:rsidRPr="00566E42">
        <w:rPr>
          <w:rFonts w:ascii="Arial" w:hAnsi="Arial" w:cs="Arial"/>
          <w:noProof/>
          <w:color w:val="000000"/>
        </w:rPr>
        <w:pict>
          <v:shape id="_x0000_s1213" type="#_x0000_t8" style="position:absolute;margin-left:265.5pt;margin-top:20.5pt;width:1in;height:45pt;rotation:5840613fd;z-index:251382784" adj="5247"/>
        </w:pict>
      </w:r>
      <w:r w:rsidRPr="00566E42">
        <w:rPr>
          <w:rFonts w:ascii="Arial" w:hAnsi="Arial" w:cs="Arial"/>
          <w:noProof/>
          <w:color w:val="000000"/>
        </w:rPr>
        <w:pict>
          <v:shape id="_x0000_s1212" type="#_x0000_t8" style="position:absolute;margin-left:13.5pt;margin-top:20.5pt;width:1in;height:45pt;rotation:-6031970fd;z-index:251381760" adj="4800"/>
        </w:pict>
      </w:r>
    </w:p>
    <w:p w:rsidR="00CC4BC4" w:rsidRPr="00566E42" w:rsidRDefault="00CC4BC4" w:rsidP="00CC4BC4">
      <w:pPr>
        <w:spacing w:line="360" w:lineRule="auto"/>
        <w:ind w:firstLine="2520"/>
        <w:rPr>
          <w:rFonts w:ascii="Arial" w:hAnsi="Arial" w:cs="Arial"/>
          <w:color w:val="000000"/>
        </w:rPr>
      </w:pPr>
      <w:r>
        <w:rPr>
          <w:rFonts w:ascii="Arial" w:hAnsi="Arial" w:cs="Arial"/>
          <w:noProof/>
          <w:color w:val="000000"/>
        </w:rPr>
        <w:pict>
          <v:line id="_x0000_s1273" style="position:absolute;left:0;text-align:left;z-index:251444224" from="252pt,8.1pt" to="270pt,17.1pt">
            <v:stroke endarrow="block"/>
          </v:line>
        </w:pict>
      </w:r>
      <w:r>
        <w:rPr>
          <w:rFonts w:ascii="Arial" w:hAnsi="Arial" w:cs="Arial"/>
          <w:noProof/>
          <w:color w:val="000000"/>
        </w:rPr>
        <w:pict>
          <v:line id="_x0000_s1274" style="position:absolute;left:0;text-align:left;flip:x;z-index:251445248" from="1in,8.1pt" to="90pt,17.1pt">
            <v:stroke endarrow="block"/>
          </v:line>
        </w:pict>
      </w:r>
      <w:r w:rsidRPr="00566E42">
        <w:rPr>
          <w:rFonts w:ascii="Arial" w:hAnsi="Arial" w:cs="Arial"/>
          <w:noProof/>
          <w:color w:val="000000"/>
        </w:rPr>
        <w:pict>
          <v:shape id="_x0000_s1232" type="#_x0000_t202" style="position:absolute;left:0;text-align:left;margin-left:396pt;margin-top:2.4pt;width:27pt;height:27.85pt;z-index:251402240" strokecolor="white">
            <v:textbox style="mso-next-textbox:#_x0000_s1232">
              <w:txbxContent>
                <w:p w:rsidR="00CC4BC4" w:rsidRDefault="00CC4BC4" w:rsidP="00CC4BC4">
                  <w:r>
                    <w:t>B</w:t>
                  </w:r>
                </w:p>
              </w:txbxContent>
            </v:textbox>
          </v:shape>
        </w:pict>
      </w:r>
    </w:p>
    <w:p w:rsidR="00CC4BC4" w:rsidRPr="00566E42" w:rsidRDefault="00CC4BC4" w:rsidP="00CC4BC4">
      <w:pPr>
        <w:spacing w:line="360" w:lineRule="auto"/>
        <w:rPr>
          <w:rFonts w:ascii="Arial" w:hAnsi="Arial" w:cs="Arial"/>
          <w:color w:val="000000"/>
        </w:rPr>
      </w:pPr>
      <w:r>
        <w:rPr>
          <w:rFonts w:ascii="Arial" w:hAnsi="Arial" w:cs="Arial"/>
          <w:noProof/>
          <w:color w:val="000000"/>
        </w:rPr>
        <w:pict>
          <v:shape id="_x0000_s1271" type="#_x0000_t32" style="position:absolute;margin-left:1in;margin-top:.55pt;width:207pt;height:0;z-index:251442176" o:connectortype="straight"/>
        </w:pict>
      </w:r>
      <w:r>
        <w:rPr>
          <w:rFonts w:ascii="Arial" w:hAnsi="Arial" w:cs="Arial"/>
          <w:noProof/>
          <w:color w:val="000000"/>
        </w:rPr>
        <w:pict>
          <v:shape id="_x0000_s1266" type="#_x0000_t32" style="position:absolute;margin-left:1in;margin-top:9.55pt;width:207pt;height:0;flip:x;z-index:251437056" o:connectortype="straight"/>
        </w:pict>
      </w:r>
      <w:r w:rsidRPr="00566E42">
        <w:rPr>
          <w:rFonts w:ascii="Arial" w:hAnsi="Arial" w:cs="Arial"/>
          <w:noProof/>
          <w:color w:val="000000"/>
        </w:rPr>
        <w:pict>
          <v:shape id="_x0000_s1233" type="#_x0000_t202" style="position:absolute;margin-left:396pt;margin-top:9.55pt;width:27pt;height:28.8pt;z-index:251403264" strokecolor="white">
            <v:textbox style="mso-next-textbox:#_x0000_s1233">
              <w:txbxContent>
                <w:p w:rsidR="00CC4BC4" w:rsidRDefault="00CC4BC4" w:rsidP="00CC4BC4">
                  <w:r>
                    <w:t>C</w:t>
                  </w:r>
                </w:p>
              </w:txbxContent>
            </v:textbox>
          </v:shape>
        </w:pict>
      </w:r>
      <w:r w:rsidRPr="00566E42">
        <w:rPr>
          <w:rFonts w:ascii="Arial" w:hAnsi="Arial" w:cs="Arial"/>
          <w:noProof/>
          <w:color w:val="000000"/>
        </w:rPr>
        <w:pict>
          <v:line id="_x0000_s1221" style="position:absolute;z-index:251390976" from="378pt,.55pt" to="396pt,.55pt"/>
        </w:pict>
      </w:r>
      <w:r w:rsidRPr="00566E42">
        <w:rPr>
          <w:rFonts w:ascii="Arial" w:hAnsi="Arial" w:cs="Arial"/>
          <w:noProof/>
          <w:color w:val="000000"/>
        </w:rPr>
        <w:pict>
          <v:line id="_x0000_s1218" style="position:absolute;z-index:251387904" from="5in,3.3pt" to="5in,12.3pt"/>
        </w:pict>
      </w:r>
      <w:r w:rsidRPr="00566E42">
        <w:rPr>
          <w:rFonts w:ascii="Arial" w:hAnsi="Arial" w:cs="Arial"/>
          <w:noProof/>
          <w:color w:val="000000"/>
        </w:rPr>
        <w:pict>
          <v:line id="_x0000_s1217" style="position:absolute;z-index:251386880" from="324pt,12.3pt" to="5in,12.3pt"/>
        </w:pict>
      </w:r>
      <w:r w:rsidRPr="00566E42">
        <w:rPr>
          <w:rFonts w:ascii="Arial" w:hAnsi="Arial" w:cs="Arial"/>
          <w:noProof/>
          <w:color w:val="000000"/>
        </w:rPr>
        <w:pict>
          <v:line id="_x0000_s1216" style="position:absolute;z-index:251385856" from="324pt,3.3pt" to="5in,3.3pt"/>
        </w:pict>
      </w:r>
    </w:p>
    <w:p w:rsidR="00CC4BC4" w:rsidRPr="00566E42" w:rsidRDefault="00CC4BC4" w:rsidP="00CC4BC4">
      <w:pPr>
        <w:spacing w:line="360" w:lineRule="auto"/>
        <w:rPr>
          <w:rFonts w:ascii="Arial" w:hAnsi="Arial" w:cs="Arial"/>
          <w:color w:val="000000"/>
        </w:rPr>
      </w:pPr>
      <w:r w:rsidRPr="00566E42">
        <w:rPr>
          <w:rFonts w:ascii="Arial" w:hAnsi="Arial" w:cs="Arial"/>
          <w:noProof/>
          <w:color w:val="000000"/>
        </w:rPr>
        <w:pict>
          <v:line id="_x0000_s1222" style="position:absolute;z-index:251392000" from="378pt,7.75pt" to="396pt,7.75pt"/>
        </w:pict>
      </w:r>
      <w:r w:rsidRPr="00566E42">
        <w:rPr>
          <w:rFonts w:ascii="Arial" w:hAnsi="Arial" w:cs="Arial"/>
          <w:noProof/>
          <w:color w:val="000000"/>
        </w:rPr>
        <w:pict>
          <v:line id="_x0000_s1215" style="position:absolute;z-index:251384832" from="297pt,10.5pt" to="297pt,55.5pt"/>
        </w:pict>
      </w:r>
      <w:r w:rsidRPr="00566E42">
        <w:rPr>
          <w:rFonts w:ascii="Arial" w:hAnsi="Arial" w:cs="Arial"/>
          <w:noProof/>
          <w:color w:val="000000"/>
        </w:rPr>
        <w:pict>
          <v:line id="_x0000_s1214" style="position:absolute;z-index:251383808" from="45pt,10.5pt" to="45pt,55.5pt"/>
        </w:pict>
      </w:r>
      <w:r w:rsidRPr="00566E42">
        <w:rPr>
          <w:rFonts w:ascii="Arial" w:hAnsi="Arial" w:cs="Arial"/>
          <w:noProof/>
          <w:color w:val="000000"/>
        </w:rPr>
        <w:pict>
          <v:line id="_x0000_s1226" style="position:absolute;flip:y;z-index:251396096" from="45pt,17.65pt" to="45pt,35.65pt">
            <v:stroke endarrow="block"/>
          </v:line>
        </w:pict>
      </w:r>
      <w:r w:rsidRPr="00566E42">
        <w:rPr>
          <w:rFonts w:ascii="Arial" w:hAnsi="Arial" w:cs="Arial"/>
          <w:noProof/>
          <w:color w:val="000000"/>
        </w:rPr>
        <w:pict>
          <v:line id="_x0000_s1225" style="position:absolute;z-index:251395072" from="297pt,8.65pt" to="297pt,35.65pt">
            <v:stroke endarrow="block"/>
          </v:line>
        </w:pict>
      </w:r>
    </w:p>
    <w:p w:rsidR="00CC4BC4" w:rsidRPr="00566E42" w:rsidRDefault="00CC4BC4" w:rsidP="00CC4BC4">
      <w:pPr>
        <w:spacing w:line="360" w:lineRule="auto"/>
        <w:rPr>
          <w:rFonts w:ascii="Arial" w:hAnsi="Arial" w:cs="Arial"/>
          <w:color w:val="000000"/>
        </w:rPr>
      </w:pPr>
    </w:p>
    <w:p w:rsidR="00CC4BC4" w:rsidRPr="00566E42" w:rsidRDefault="00CC4BC4" w:rsidP="00CC4BC4">
      <w:pPr>
        <w:spacing w:line="360" w:lineRule="auto"/>
        <w:rPr>
          <w:rFonts w:ascii="Arial" w:hAnsi="Arial" w:cs="Arial"/>
          <w:color w:val="000000"/>
        </w:rPr>
      </w:pPr>
    </w:p>
    <w:p w:rsidR="00CC4BC4" w:rsidRPr="00566E42" w:rsidRDefault="00CC4BC4" w:rsidP="00CC4BC4">
      <w:pPr>
        <w:spacing w:line="360" w:lineRule="auto"/>
        <w:rPr>
          <w:rFonts w:ascii="Arial" w:hAnsi="Arial" w:cs="Arial"/>
          <w:color w:val="000000"/>
        </w:rPr>
      </w:pPr>
      <w:r>
        <w:rPr>
          <w:rFonts w:ascii="Arial" w:hAnsi="Arial" w:cs="Arial"/>
          <w:noProof/>
          <w:color w:val="000000"/>
        </w:rPr>
        <w:pict>
          <v:shape id="_x0000_s1272" type="#_x0000_t202" style="position:absolute;margin-left:18pt;margin-top:2.7pt;width:45pt;height:27.9pt;z-index:251443200" strokecolor="white">
            <v:textbox style="mso-next-textbox:#_x0000_s1272">
              <w:txbxContent>
                <w:p w:rsidR="00CC4BC4" w:rsidRDefault="00CC4BC4" w:rsidP="00CC4BC4">
                  <w:r>
                    <w:t>AIRE</w:t>
                  </w:r>
                </w:p>
              </w:txbxContent>
            </v:textbox>
          </v:shape>
        </w:pict>
      </w:r>
      <w:r w:rsidRPr="00566E42">
        <w:rPr>
          <w:rFonts w:ascii="Arial" w:hAnsi="Arial" w:cs="Arial"/>
          <w:noProof/>
          <w:color w:val="000000"/>
        </w:rPr>
        <w:pict>
          <v:shape id="_x0000_s1231" type="#_x0000_t202" style="position:absolute;margin-left:279pt;margin-top:2.2pt;width:1in;height:24.25pt;z-index:251401216" strokecolor="white">
            <v:textbox style="mso-next-textbox:#_x0000_s1231">
              <w:txbxContent>
                <w:p w:rsidR="00CC4BC4" w:rsidRDefault="00CC4BC4" w:rsidP="00CC4BC4">
                  <w:r>
                    <w:t>GASES</w:t>
                  </w:r>
                </w:p>
              </w:txbxContent>
            </v:textbox>
          </v:shape>
        </w:pict>
      </w:r>
      <w:r>
        <w:rPr>
          <w:rFonts w:ascii="Arial" w:hAnsi="Arial" w:cs="Arial"/>
          <w:color w:val="000000"/>
        </w:rPr>
        <w:t xml:space="preserve">       </w:t>
      </w:r>
    </w:p>
    <w:p w:rsidR="00CC4BC4" w:rsidRPr="00566E42" w:rsidRDefault="00CC4BC4" w:rsidP="00CC4BC4">
      <w:pPr>
        <w:spacing w:line="360" w:lineRule="auto"/>
        <w:rPr>
          <w:rFonts w:ascii="Arial" w:hAnsi="Arial" w:cs="Arial"/>
          <w:color w:val="000000"/>
        </w:rPr>
      </w:pPr>
    </w:p>
    <w:p w:rsidR="00CC4BC4" w:rsidRPr="00566E42" w:rsidRDefault="00CC4BC4" w:rsidP="00CC4BC4">
      <w:pPr>
        <w:tabs>
          <w:tab w:val="left" w:pos="6960"/>
        </w:tabs>
        <w:spacing w:line="360" w:lineRule="auto"/>
        <w:jc w:val="center"/>
        <w:rPr>
          <w:rFonts w:ascii="Arial" w:hAnsi="Arial" w:cs="Arial"/>
          <w:color w:val="000000"/>
        </w:rPr>
      </w:pPr>
    </w:p>
    <w:p w:rsidR="00CC4BC4" w:rsidRPr="00566E42" w:rsidRDefault="00CC4BC4" w:rsidP="00CC4BC4">
      <w:pPr>
        <w:tabs>
          <w:tab w:val="left" w:pos="1980"/>
          <w:tab w:val="left" w:pos="6960"/>
        </w:tabs>
        <w:spacing w:line="360" w:lineRule="auto"/>
        <w:jc w:val="center"/>
        <w:rPr>
          <w:rFonts w:ascii="Arial" w:hAnsi="Arial" w:cs="Arial"/>
          <w:b/>
          <w:bCs/>
          <w:color w:val="000000"/>
        </w:rPr>
      </w:pPr>
      <w:r w:rsidRPr="00566E42">
        <w:rPr>
          <w:rFonts w:ascii="Arial" w:hAnsi="Arial" w:cs="Arial"/>
          <w:b/>
          <w:bCs/>
          <w:color w:val="000000"/>
        </w:rPr>
        <w:t>FIGURA  3.5. CIRCUITO</w:t>
      </w:r>
      <w:r>
        <w:rPr>
          <w:rFonts w:ascii="Arial" w:hAnsi="Arial" w:cs="Arial"/>
          <w:b/>
          <w:bCs/>
          <w:color w:val="000000"/>
        </w:rPr>
        <w:t xml:space="preserve"> ABIERTO</w:t>
      </w:r>
      <w:r w:rsidRPr="00566E42">
        <w:rPr>
          <w:rFonts w:ascii="Arial" w:hAnsi="Arial" w:cs="Arial"/>
          <w:b/>
          <w:bCs/>
          <w:color w:val="000000"/>
        </w:rPr>
        <w:t xml:space="preserve"> </w:t>
      </w:r>
      <w:r>
        <w:rPr>
          <w:rFonts w:ascii="Arial" w:hAnsi="Arial" w:cs="Arial"/>
          <w:b/>
          <w:bCs/>
          <w:color w:val="000000"/>
        </w:rPr>
        <w:t>DE TURBINA A GAS</w:t>
      </w:r>
    </w:p>
    <w:p w:rsidR="00CC4BC4" w:rsidRPr="00566E42" w:rsidRDefault="00CC4BC4" w:rsidP="00CC4BC4">
      <w:pPr>
        <w:spacing w:line="360" w:lineRule="auto"/>
        <w:jc w:val="both"/>
        <w:rPr>
          <w:rFonts w:ascii="Arial" w:hAnsi="Arial" w:cs="Arial"/>
          <w:color w:val="000000"/>
        </w:rPr>
      </w:pPr>
    </w:p>
    <w:p w:rsidR="00CC4BC4" w:rsidRPr="00566E42" w:rsidRDefault="00CC4BC4" w:rsidP="00CC4BC4">
      <w:pPr>
        <w:spacing w:line="360" w:lineRule="auto"/>
        <w:jc w:val="both"/>
        <w:rPr>
          <w:rFonts w:ascii="Arial" w:hAnsi="Arial" w:cs="Arial"/>
          <w:color w:val="000000"/>
        </w:rPr>
      </w:pPr>
    </w:p>
    <w:p w:rsidR="00CC4BC4" w:rsidRPr="00566E42" w:rsidRDefault="00CC4BC4" w:rsidP="00CC4BC4">
      <w:pPr>
        <w:spacing w:line="360" w:lineRule="auto"/>
        <w:jc w:val="both"/>
        <w:rPr>
          <w:rFonts w:ascii="Arial" w:hAnsi="Arial" w:cs="Arial"/>
          <w:color w:val="000000"/>
        </w:rPr>
      </w:pPr>
    </w:p>
    <w:p w:rsidR="00CC4BC4" w:rsidRPr="00566E42" w:rsidRDefault="00CC4BC4" w:rsidP="00CC4BC4">
      <w:pPr>
        <w:spacing w:line="360" w:lineRule="auto"/>
        <w:jc w:val="both"/>
        <w:rPr>
          <w:rFonts w:ascii="Arial" w:hAnsi="Arial" w:cs="Arial"/>
          <w:color w:val="000000"/>
        </w:rPr>
      </w:pPr>
    </w:p>
    <w:p w:rsidR="00CC4BC4" w:rsidRPr="00566E42" w:rsidRDefault="00CC4BC4" w:rsidP="00CC4BC4">
      <w:pPr>
        <w:spacing w:line="360" w:lineRule="auto"/>
        <w:jc w:val="both"/>
        <w:rPr>
          <w:rFonts w:ascii="Arial" w:hAnsi="Arial" w:cs="Arial"/>
          <w:color w:val="000000"/>
        </w:rPr>
      </w:pPr>
    </w:p>
    <w:p w:rsidR="00CC4BC4" w:rsidRPr="00566E42" w:rsidRDefault="00CC4BC4" w:rsidP="00CC4BC4">
      <w:pPr>
        <w:spacing w:line="360" w:lineRule="auto"/>
        <w:jc w:val="both"/>
        <w:rPr>
          <w:rFonts w:ascii="Arial" w:hAnsi="Arial" w:cs="Arial"/>
          <w:color w:val="000000"/>
        </w:rPr>
      </w:pPr>
    </w:p>
    <w:p w:rsidR="00CC4BC4" w:rsidRPr="00566E42" w:rsidRDefault="00CC4BC4" w:rsidP="00CC4BC4">
      <w:pPr>
        <w:spacing w:line="360" w:lineRule="auto"/>
        <w:jc w:val="both"/>
        <w:rPr>
          <w:rFonts w:ascii="Arial" w:hAnsi="Arial" w:cs="Arial"/>
          <w:color w:val="000000"/>
        </w:rPr>
      </w:pPr>
      <w:r w:rsidRPr="00566E42">
        <w:rPr>
          <w:rFonts w:ascii="Arial" w:hAnsi="Arial" w:cs="Arial"/>
          <w:noProof/>
          <w:color w:val="000000"/>
        </w:rPr>
        <w:pict>
          <v:shape id="_x0000_s1243" type="#_x0000_t202" style="position:absolute;left:0;text-align:left;margin-left:342pt;margin-top:1.5pt;width:81pt;height:27pt;z-index:251413504" strokecolor="white">
            <v:textbox style="mso-next-textbox:#_x0000_s1243">
              <w:txbxContent>
                <w:p w:rsidR="00CC4BC4" w:rsidRDefault="00CC4BC4" w:rsidP="00CC4BC4">
                  <w:r>
                    <w:t>CHIMENEA</w:t>
                  </w:r>
                </w:p>
              </w:txbxContent>
            </v:textbox>
          </v:shape>
        </w:pict>
      </w:r>
      <w:r w:rsidRPr="00566E42">
        <w:rPr>
          <w:rFonts w:ascii="Arial" w:hAnsi="Arial" w:cs="Arial"/>
          <w:noProof/>
          <w:color w:val="000000"/>
        </w:rPr>
        <w:pict>
          <v:shape id="_x0000_s1247" type="#_x0000_t202" style="position:absolute;left:0;text-align:left;margin-left:27pt;margin-top:1.5pt;width:90pt;height:36pt;z-index:251417600" strokecolor="white">
            <v:textbox style="mso-next-textbox:#_x0000_s1247">
              <w:txbxContent>
                <w:p w:rsidR="00CC4BC4" w:rsidRDefault="00CC4BC4" w:rsidP="00CC4BC4">
                  <w:r>
                    <w:t>GENERADOR ELÉCTRICO</w:t>
                  </w:r>
                </w:p>
              </w:txbxContent>
            </v:textbox>
          </v:shape>
        </w:pict>
      </w:r>
      <w:r w:rsidRPr="00566E42">
        <w:rPr>
          <w:rFonts w:ascii="Arial" w:hAnsi="Arial" w:cs="Arial"/>
          <w:noProof/>
          <w:color w:val="000000"/>
        </w:rPr>
        <w:pict>
          <v:shape id="_x0000_s1248" type="#_x0000_t202" style="position:absolute;left:0;text-align:left;margin-left:252pt;margin-top:3.3pt;width:90pt;height:36pt;z-index:251418624" strokecolor="white">
            <v:textbox style="mso-next-textbox:#_x0000_s1248">
              <w:txbxContent>
                <w:p w:rsidR="00CC4BC4" w:rsidRDefault="00CC4BC4" w:rsidP="00CC4BC4">
                  <w:r>
                    <w:t>TURBINA DE</w:t>
                  </w:r>
                </w:p>
                <w:p w:rsidR="00CC4BC4" w:rsidRDefault="00CC4BC4" w:rsidP="00CC4BC4">
                  <w:r>
                    <w:t>ALTA</w:t>
                  </w:r>
                </w:p>
              </w:txbxContent>
            </v:textbox>
          </v:shape>
        </w:pict>
      </w:r>
    </w:p>
    <w:p w:rsidR="00CC4BC4" w:rsidRPr="00566E42" w:rsidRDefault="00CC4BC4" w:rsidP="00CC4BC4">
      <w:pPr>
        <w:spacing w:line="360" w:lineRule="auto"/>
        <w:jc w:val="right"/>
        <w:rPr>
          <w:rFonts w:ascii="Arial" w:hAnsi="Arial" w:cs="Arial"/>
          <w:color w:val="000000"/>
        </w:rPr>
      </w:pPr>
      <w:r w:rsidRPr="00566E42">
        <w:rPr>
          <w:rFonts w:ascii="Arial" w:hAnsi="Arial" w:cs="Arial"/>
          <w:noProof/>
          <w:color w:val="000000"/>
        </w:rPr>
        <w:lastRenderedPageBreak/>
        <w:pict>
          <v:line id="_x0000_s1239" style="position:absolute;left:0;text-align:left;flip:x y;z-index:251409408" from="5in,7pt" to="378pt,43pt">
            <v:stroke endarrow="block"/>
          </v:line>
        </w:pict>
      </w:r>
      <w:r w:rsidRPr="00566E42">
        <w:rPr>
          <w:rFonts w:ascii="Arial" w:hAnsi="Arial" w:cs="Arial"/>
          <w:noProof/>
          <w:color w:val="000000"/>
        </w:rPr>
        <w:pict>
          <v:line id="_x0000_s1262" style="position:absolute;left:0;text-align:left;flip:y;z-index:251432960" from="63pt,17.65pt" to="63pt,62.65pt">
            <v:stroke endarrow="block"/>
          </v:line>
        </w:pict>
      </w:r>
      <w:r w:rsidRPr="00566E42">
        <w:rPr>
          <w:rFonts w:ascii="Arial" w:hAnsi="Arial" w:cs="Arial"/>
          <w:noProof/>
          <w:color w:val="000000"/>
        </w:rPr>
        <w:pict>
          <v:shape id="_x0000_s1241" type="#_x0000_t202" style="position:absolute;left:0;text-align:left;margin-left:126pt;margin-top:8.65pt;width:90pt;height:36pt;z-index:251411456" strokecolor="white">
            <v:textbox style="mso-next-textbox:#_x0000_s1241">
              <w:txbxContent>
                <w:p w:rsidR="00CC4BC4" w:rsidRDefault="00CC4BC4" w:rsidP="00CC4BC4">
                  <w:r>
                    <w:t>COMPRESOR</w:t>
                  </w:r>
                </w:p>
                <w:p w:rsidR="00CC4BC4" w:rsidRDefault="00CC4BC4" w:rsidP="00CC4BC4">
                  <w:r>
                    <w:t xml:space="preserve">DE BAJA </w:t>
                  </w:r>
                </w:p>
              </w:txbxContent>
            </v:textbox>
          </v:shape>
        </w:pict>
      </w:r>
    </w:p>
    <w:p w:rsidR="00CC4BC4" w:rsidRPr="00566E42" w:rsidRDefault="00CC4BC4" w:rsidP="00CC4BC4">
      <w:pPr>
        <w:spacing w:line="360" w:lineRule="auto"/>
        <w:jc w:val="right"/>
        <w:rPr>
          <w:rFonts w:ascii="Arial" w:hAnsi="Arial" w:cs="Arial"/>
          <w:color w:val="000000"/>
        </w:rPr>
      </w:pPr>
      <w:r w:rsidRPr="00566E42">
        <w:rPr>
          <w:rFonts w:ascii="Arial" w:hAnsi="Arial" w:cs="Arial"/>
          <w:noProof/>
          <w:color w:val="000000"/>
        </w:rPr>
        <w:pict>
          <v:line id="_x0000_s1237" style="position:absolute;left:0;text-align:left;flip:y;z-index:251407360" from="261pt,5.15pt" to="4in,86.15pt">
            <v:stroke endarrow="block"/>
          </v:line>
        </w:pict>
      </w:r>
    </w:p>
    <w:p w:rsidR="00CC4BC4" w:rsidRPr="00566E42" w:rsidRDefault="00CC4BC4" w:rsidP="00CC4BC4">
      <w:pPr>
        <w:spacing w:line="360" w:lineRule="auto"/>
        <w:jc w:val="center"/>
        <w:rPr>
          <w:rFonts w:ascii="Arial" w:hAnsi="Arial" w:cs="Arial"/>
          <w:color w:val="000000"/>
        </w:rPr>
      </w:pPr>
      <w:r w:rsidRPr="00566E42">
        <w:rPr>
          <w:rFonts w:ascii="Arial" w:hAnsi="Arial" w:cs="Arial"/>
          <w:noProof/>
        </w:rPr>
        <w:pict>
          <v:line id="_x0000_s1235" style="position:absolute;left:0;text-align:left;flip:y;z-index:251405312" from="108pt,3.3pt" to="162pt,57.3pt">
            <v:stroke endarrow="block"/>
          </v:line>
        </w:pict>
      </w:r>
      <w:r w:rsidRPr="00566E42">
        <w:rPr>
          <w:rFonts w:ascii="Arial" w:hAnsi="Arial" w:cs="Arial"/>
          <w:noProof/>
        </w:rPr>
        <w:pict>
          <v:line id="_x0000_s1238" style="position:absolute;left:0;text-align:left;z-index:251408384" from="297pt,138.3pt" to="324pt,210.3pt">
            <v:stroke endarrow="block"/>
          </v:line>
        </w:pict>
      </w:r>
      <w:r w:rsidRPr="00566E42">
        <w:rPr>
          <w:rFonts w:ascii="Arial" w:hAnsi="Arial" w:cs="Arial"/>
          <w:noProof/>
        </w:rPr>
        <w:pict>
          <v:line id="_x0000_s1245" style="position:absolute;left:0;text-align:left;flip:y;z-index:251415552" from="99pt,130.95pt" to="99pt,211.95pt">
            <v:stroke endarrow="block"/>
          </v:line>
        </w:pict>
      </w:r>
      <w:r w:rsidRPr="00566E42">
        <w:rPr>
          <w:rFonts w:ascii="Arial" w:hAnsi="Arial" w:cs="Arial"/>
          <w:noProof/>
        </w:rPr>
        <w:pict>
          <v:line id="_x0000_s1234" style="position:absolute;left:0;text-align:left;z-index:251404288" from="3in,148.95pt" to="234pt,184.95pt">
            <v:stroke endarrow="block"/>
          </v:line>
        </w:pict>
      </w:r>
      <w:r w:rsidRPr="00566E42">
        <w:rPr>
          <w:rFonts w:ascii="Arial" w:hAnsi="Arial" w:cs="Arial"/>
          <w:noProof/>
        </w:rPr>
        <w:pict>
          <v:line id="_x0000_s1236" style="position:absolute;left:0;text-align:left;z-index:251406336" from="2in,130.95pt" to="171pt,220.95pt">
            <v:stroke endarrow="block"/>
          </v:line>
        </w:pict>
      </w:r>
      <w:r w:rsidRPr="00566E42">
        <w:rPr>
          <w:rFonts w:ascii="Arial" w:hAnsi="Arial" w:cs="Arial"/>
        </w:rPr>
        <w:object w:dxaOrig="4394" w:dyaOrig="975">
          <v:shape id="_x0000_i1027" type="#_x0000_t75" style="width:351pt;height:171pt" o:ole="">
            <v:imagedata r:id="rId16" o:title=""/>
          </v:shape>
          <o:OLEObject Type="Embed" ProgID="PBrush" ShapeID="_x0000_i1027" DrawAspect="Content" ObjectID="_1343480444" r:id="rId17"/>
        </w:object>
      </w:r>
    </w:p>
    <w:p w:rsidR="00CC4BC4" w:rsidRPr="00566E42" w:rsidRDefault="00CC4BC4" w:rsidP="00CC4BC4">
      <w:pPr>
        <w:spacing w:line="360" w:lineRule="auto"/>
        <w:jc w:val="both"/>
        <w:rPr>
          <w:rFonts w:ascii="Arial" w:hAnsi="Arial" w:cs="Arial"/>
          <w:color w:val="000000"/>
        </w:rPr>
      </w:pPr>
      <w:r w:rsidRPr="00566E42">
        <w:rPr>
          <w:rFonts w:ascii="Arial" w:hAnsi="Arial" w:cs="Arial"/>
          <w:noProof/>
        </w:rPr>
        <w:pict>
          <v:shape id="_x0000_s1240" type="#_x0000_t202" style="position:absolute;left:0;text-align:left;margin-left:3in;margin-top:7.35pt;width:90pt;height:26.7pt;z-index:251410432" strokecolor="white">
            <v:textbox style="mso-next-textbox:#_x0000_s1240">
              <w:txbxContent>
                <w:p w:rsidR="00CC4BC4" w:rsidRDefault="00CC4BC4" w:rsidP="00CC4BC4">
                  <w:r>
                    <w:t>COMBUSTOR</w:t>
                  </w:r>
                </w:p>
              </w:txbxContent>
            </v:textbox>
          </v:shape>
        </w:pict>
      </w:r>
    </w:p>
    <w:p w:rsidR="00CC4BC4" w:rsidRPr="00566E42" w:rsidRDefault="00CC4BC4" w:rsidP="00CC4BC4">
      <w:pPr>
        <w:spacing w:line="360" w:lineRule="auto"/>
        <w:jc w:val="both"/>
        <w:rPr>
          <w:rFonts w:ascii="Arial" w:hAnsi="Arial" w:cs="Arial"/>
          <w:color w:val="000000"/>
        </w:rPr>
      </w:pPr>
      <w:r w:rsidRPr="00566E42">
        <w:rPr>
          <w:rFonts w:ascii="Arial" w:hAnsi="Arial" w:cs="Arial"/>
          <w:noProof/>
          <w:color w:val="000000"/>
        </w:rPr>
        <w:pict>
          <v:shape id="_x0000_s1244" type="#_x0000_t202" style="position:absolute;left:0;text-align:left;margin-left:306pt;margin-top:14.5pt;width:1in;height:36pt;z-index:251414528" strokecolor="white">
            <v:textbox style="mso-next-textbox:#_x0000_s1244">
              <w:txbxContent>
                <w:p w:rsidR="00CC4BC4" w:rsidRDefault="00CC4BC4" w:rsidP="00CC4BC4">
                  <w:r>
                    <w:t xml:space="preserve">TURBINA </w:t>
                  </w:r>
                </w:p>
                <w:p w:rsidR="00CC4BC4" w:rsidRDefault="00CC4BC4" w:rsidP="00CC4BC4">
                  <w:r>
                    <w:t>DE BAJA</w:t>
                  </w:r>
                </w:p>
              </w:txbxContent>
            </v:textbox>
          </v:shape>
        </w:pict>
      </w:r>
    </w:p>
    <w:p w:rsidR="00CC4BC4" w:rsidRPr="00566E42" w:rsidRDefault="00CC4BC4" w:rsidP="00CC4BC4">
      <w:pPr>
        <w:spacing w:line="360" w:lineRule="auto"/>
        <w:jc w:val="both"/>
        <w:rPr>
          <w:rFonts w:ascii="Arial" w:hAnsi="Arial" w:cs="Arial"/>
          <w:color w:val="000000"/>
        </w:rPr>
      </w:pPr>
      <w:r w:rsidRPr="00566E42">
        <w:rPr>
          <w:rFonts w:ascii="Arial" w:hAnsi="Arial" w:cs="Arial"/>
          <w:noProof/>
        </w:rPr>
        <w:pict>
          <v:shape id="_x0000_s1246" type="#_x0000_t202" style="position:absolute;left:0;text-align:left;margin-left:45pt;margin-top:3.65pt;width:81pt;height:36pt;z-index:251416576" strokecolor="white">
            <v:textbox style="mso-next-textbox:#_x0000_s1246">
              <w:txbxContent>
                <w:p w:rsidR="00CC4BC4" w:rsidRDefault="00CC4BC4" w:rsidP="00CC4BC4">
                  <w:r>
                    <w:t>AIRE</w:t>
                  </w:r>
                </w:p>
                <w:p w:rsidR="00CC4BC4" w:rsidRDefault="00CC4BC4" w:rsidP="00CC4BC4">
                  <w:r>
                    <w:t>AMBIENTE</w:t>
                  </w:r>
                </w:p>
              </w:txbxContent>
            </v:textbox>
          </v:shape>
        </w:pict>
      </w:r>
      <w:r w:rsidRPr="00566E42">
        <w:rPr>
          <w:rFonts w:ascii="Arial" w:hAnsi="Arial" w:cs="Arial"/>
          <w:noProof/>
          <w:color w:val="000000"/>
        </w:rPr>
        <w:pict>
          <v:shape id="_x0000_s1242" type="#_x0000_t202" style="position:absolute;left:0;text-align:left;margin-left:135pt;margin-top:3.65pt;width:90pt;height:36pt;z-index:251412480" strokecolor="white">
            <v:textbox style="mso-next-textbox:#_x0000_s1242">
              <w:txbxContent>
                <w:p w:rsidR="00CC4BC4" w:rsidRDefault="00CC4BC4" w:rsidP="00CC4BC4">
                  <w:r>
                    <w:t>COMPRESOR</w:t>
                  </w:r>
                </w:p>
                <w:p w:rsidR="00CC4BC4" w:rsidRDefault="00CC4BC4" w:rsidP="00CC4BC4">
                  <w:r>
                    <w:t>DE ALTA</w:t>
                  </w:r>
                </w:p>
              </w:txbxContent>
            </v:textbox>
          </v:shape>
        </w:pict>
      </w:r>
    </w:p>
    <w:p w:rsidR="00CC4BC4" w:rsidRPr="00566E42" w:rsidRDefault="00CC4BC4" w:rsidP="00CC4BC4">
      <w:pPr>
        <w:spacing w:line="360" w:lineRule="auto"/>
        <w:jc w:val="both"/>
        <w:rPr>
          <w:rFonts w:ascii="Arial" w:hAnsi="Arial" w:cs="Arial"/>
          <w:color w:val="000000"/>
        </w:rPr>
      </w:pPr>
    </w:p>
    <w:p w:rsidR="00CC4BC4" w:rsidRPr="00566E42" w:rsidRDefault="00CC4BC4" w:rsidP="00CC4BC4">
      <w:pPr>
        <w:spacing w:line="360" w:lineRule="auto"/>
        <w:jc w:val="both"/>
        <w:rPr>
          <w:rFonts w:ascii="Arial" w:hAnsi="Arial" w:cs="Arial"/>
          <w:color w:val="000000"/>
        </w:rPr>
      </w:pPr>
    </w:p>
    <w:p w:rsidR="00CC4BC4" w:rsidRPr="00566E42" w:rsidRDefault="00CC4BC4" w:rsidP="00CC4BC4">
      <w:pPr>
        <w:spacing w:line="360" w:lineRule="auto"/>
        <w:jc w:val="both"/>
        <w:rPr>
          <w:rFonts w:ascii="Arial" w:hAnsi="Arial" w:cs="Arial"/>
          <w:color w:val="000000"/>
        </w:rPr>
      </w:pPr>
    </w:p>
    <w:p w:rsidR="00CC4BC4" w:rsidRPr="00566E42" w:rsidRDefault="00CC4BC4" w:rsidP="00CC4BC4">
      <w:pPr>
        <w:spacing w:line="360" w:lineRule="auto"/>
        <w:jc w:val="both"/>
        <w:rPr>
          <w:rFonts w:ascii="Arial" w:hAnsi="Arial" w:cs="Arial"/>
          <w:color w:val="000000"/>
        </w:rPr>
      </w:pPr>
    </w:p>
    <w:p w:rsidR="00CC4BC4" w:rsidRPr="00566E42" w:rsidRDefault="00CC4BC4" w:rsidP="00CC4BC4">
      <w:pPr>
        <w:spacing w:line="360" w:lineRule="auto"/>
        <w:jc w:val="center"/>
        <w:rPr>
          <w:rFonts w:ascii="Arial" w:hAnsi="Arial" w:cs="Arial"/>
          <w:b/>
          <w:bCs/>
          <w:color w:val="000000"/>
        </w:rPr>
      </w:pPr>
      <w:r w:rsidRPr="00566E42">
        <w:rPr>
          <w:rFonts w:ascii="Arial" w:hAnsi="Arial" w:cs="Arial"/>
          <w:b/>
          <w:bCs/>
          <w:color w:val="000000"/>
        </w:rPr>
        <w:t>FIGURA 3.6 ESQUEMA DE UNA CENTRAL T</w:t>
      </w:r>
      <w:r>
        <w:rPr>
          <w:rFonts w:ascii="Arial" w:hAnsi="Arial" w:cs="Arial"/>
          <w:b/>
          <w:bCs/>
          <w:color w:val="000000"/>
        </w:rPr>
        <w:t>É</w:t>
      </w:r>
      <w:r w:rsidRPr="00566E42">
        <w:rPr>
          <w:rFonts w:ascii="Arial" w:hAnsi="Arial" w:cs="Arial"/>
          <w:b/>
          <w:bCs/>
          <w:color w:val="000000"/>
        </w:rPr>
        <w:t xml:space="preserve">RMICA DE TURBINA </w:t>
      </w:r>
      <w:r>
        <w:rPr>
          <w:rFonts w:ascii="Arial" w:hAnsi="Arial" w:cs="Arial"/>
          <w:b/>
          <w:bCs/>
          <w:color w:val="000000"/>
        </w:rPr>
        <w:t>A</w:t>
      </w:r>
      <w:r w:rsidRPr="00566E42">
        <w:rPr>
          <w:rFonts w:ascii="Arial" w:hAnsi="Arial" w:cs="Arial"/>
          <w:b/>
          <w:bCs/>
          <w:color w:val="000000"/>
        </w:rPr>
        <w:t xml:space="preserve"> GAS</w:t>
      </w:r>
    </w:p>
    <w:p w:rsidR="00CC4BC4" w:rsidRPr="00566E42" w:rsidRDefault="00CC4BC4" w:rsidP="00CC4BC4">
      <w:pPr>
        <w:tabs>
          <w:tab w:val="left" w:pos="1373"/>
        </w:tabs>
        <w:spacing w:line="360" w:lineRule="auto"/>
        <w:rPr>
          <w:rFonts w:ascii="Arial" w:hAnsi="Arial" w:cs="Arial"/>
          <w:b/>
          <w:bCs/>
          <w:color w:val="000000"/>
        </w:rPr>
      </w:pPr>
      <w:r>
        <w:rPr>
          <w:rFonts w:ascii="Arial" w:hAnsi="Arial" w:cs="Arial"/>
          <w:b/>
          <w:bCs/>
          <w:color w:val="000000"/>
        </w:rPr>
        <w:tab/>
        <w:t xml:space="preserve"> CON DOBLE COMPRESIÓN, O DE DOS EJES</w:t>
      </w:r>
    </w:p>
    <w:p w:rsidR="00CC4BC4" w:rsidRPr="00566E42" w:rsidRDefault="00CC4BC4" w:rsidP="00CC4BC4">
      <w:pPr>
        <w:rPr>
          <w:rFonts w:ascii="Arial" w:hAnsi="Arial" w:cs="Arial"/>
          <w:b/>
          <w:bCs/>
        </w:rPr>
      </w:pPr>
    </w:p>
    <w:p w:rsidR="00CC4BC4" w:rsidRPr="00566E42" w:rsidRDefault="00CC4BC4" w:rsidP="00CC4BC4">
      <w:pPr>
        <w:rPr>
          <w:rFonts w:ascii="Arial" w:hAnsi="Arial" w:cs="Arial"/>
          <w:b/>
          <w:bCs/>
        </w:rPr>
      </w:pPr>
    </w:p>
    <w:p w:rsidR="00CC4BC4" w:rsidRPr="00566E42" w:rsidRDefault="00CC4BC4" w:rsidP="00CC4BC4">
      <w:pPr>
        <w:rPr>
          <w:rFonts w:ascii="Arial" w:hAnsi="Arial" w:cs="Arial"/>
          <w:b/>
          <w:bCs/>
        </w:rPr>
      </w:pPr>
    </w:p>
    <w:p w:rsidR="00CC4BC4" w:rsidRDefault="00CC4BC4" w:rsidP="00CC4BC4">
      <w:pPr>
        <w:rPr>
          <w:rFonts w:ascii="Arial" w:hAnsi="Arial" w:cs="Arial"/>
          <w:b/>
          <w:bCs/>
        </w:rPr>
      </w:pPr>
    </w:p>
    <w:p w:rsidR="00CC4BC4" w:rsidRDefault="00CC4BC4" w:rsidP="00CC4BC4">
      <w:pPr>
        <w:rPr>
          <w:rFonts w:ascii="Arial" w:hAnsi="Arial" w:cs="Arial"/>
          <w:b/>
          <w:bCs/>
        </w:rPr>
      </w:pPr>
    </w:p>
    <w:p w:rsidR="00CC4BC4" w:rsidRDefault="00CC4BC4" w:rsidP="00CC4BC4">
      <w:pPr>
        <w:rPr>
          <w:rFonts w:ascii="Arial" w:hAnsi="Arial" w:cs="Arial"/>
          <w:b/>
          <w:bCs/>
        </w:rPr>
      </w:pPr>
    </w:p>
    <w:p w:rsidR="00CC4BC4" w:rsidRPr="00566E42" w:rsidRDefault="00CC4BC4" w:rsidP="00CC4BC4">
      <w:pPr>
        <w:rPr>
          <w:rFonts w:ascii="Arial" w:hAnsi="Arial" w:cs="Arial"/>
          <w:b/>
          <w:bCs/>
        </w:rPr>
      </w:pPr>
    </w:p>
    <w:p w:rsidR="00CC4BC4" w:rsidRPr="00566E42" w:rsidRDefault="00CC4BC4" w:rsidP="00CC4BC4">
      <w:pPr>
        <w:rPr>
          <w:rFonts w:ascii="Arial" w:hAnsi="Arial" w:cs="Arial"/>
          <w:b/>
          <w:bCs/>
        </w:rPr>
      </w:pPr>
    </w:p>
    <w:p w:rsidR="00CC4BC4" w:rsidRDefault="00CC4BC4" w:rsidP="00CC4BC4">
      <w:pPr>
        <w:spacing w:line="480" w:lineRule="auto"/>
        <w:rPr>
          <w:rFonts w:ascii="Arial" w:hAnsi="Arial" w:cs="Arial"/>
          <w:b/>
          <w:bCs/>
        </w:rPr>
      </w:pPr>
    </w:p>
    <w:p w:rsidR="00CC4BC4" w:rsidRPr="00566E42" w:rsidRDefault="00CC4BC4" w:rsidP="00CC4BC4">
      <w:pPr>
        <w:spacing w:line="480" w:lineRule="auto"/>
        <w:rPr>
          <w:rFonts w:ascii="Arial" w:hAnsi="Arial" w:cs="Arial"/>
          <w:b/>
          <w:bCs/>
        </w:rPr>
      </w:pPr>
      <w:r w:rsidRPr="00566E42">
        <w:rPr>
          <w:rFonts w:ascii="Arial" w:hAnsi="Arial" w:cs="Arial"/>
          <w:b/>
          <w:bCs/>
        </w:rPr>
        <w:t xml:space="preserve">3.4. Sistema </w:t>
      </w:r>
      <w:r>
        <w:rPr>
          <w:rFonts w:ascii="Arial" w:hAnsi="Arial" w:cs="Arial"/>
          <w:b/>
          <w:bCs/>
        </w:rPr>
        <w:t>T</w:t>
      </w:r>
      <w:r w:rsidRPr="00566E42">
        <w:rPr>
          <w:rFonts w:ascii="Arial" w:hAnsi="Arial" w:cs="Arial"/>
          <w:b/>
          <w:bCs/>
        </w:rPr>
        <w:t>érmico-</w:t>
      </w:r>
      <w:r>
        <w:rPr>
          <w:rFonts w:ascii="Arial" w:hAnsi="Arial" w:cs="Arial"/>
          <w:b/>
          <w:bCs/>
        </w:rPr>
        <w:t>C</w:t>
      </w:r>
      <w:r w:rsidRPr="00566E42">
        <w:rPr>
          <w:rFonts w:ascii="Arial" w:hAnsi="Arial" w:cs="Arial"/>
          <w:b/>
          <w:bCs/>
        </w:rPr>
        <w:t xml:space="preserve">ombustión </w:t>
      </w:r>
      <w:r>
        <w:rPr>
          <w:rFonts w:ascii="Arial" w:hAnsi="Arial" w:cs="Arial"/>
          <w:b/>
          <w:bCs/>
        </w:rPr>
        <w:t>I</w:t>
      </w:r>
      <w:r w:rsidRPr="00566E42">
        <w:rPr>
          <w:rFonts w:ascii="Arial" w:hAnsi="Arial" w:cs="Arial"/>
          <w:b/>
          <w:bCs/>
        </w:rPr>
        <w:t>nterna</w:t>
      </w:r>
    </w:p>
    <w:p w:rsidR="00CC4BC4" w:rsidRPr="00566E42" w:rsidRDefault="00CC4BC4" w:rsidP="00CC4BC4">
      <w:pPr>
        <w:pStyle w:val="NormalWeb"/>
        <w:spacing w:before="0" w:beforeAutospacing="0" w:after="0" w:afterAutospacing="0" w:line="480" w:lineRule="auto"/>
        <w:jc w:val="both"/>
        <w:rPr>
          <w:rFonts w:ascii="Arial" w:hAnsi="Arial" w:cs="Arial"/>
        </w:rPr>
      </w:pPr>
      <w:r w:rsidRPr="00566E42">
        <w:rPr>
          <w:rFonts w:ascii="Arial" w:hAnsi="Arial" w:cs="Arial"/>
        </w:rPr>
        <w:lastRenderedPageBreak/>
        <w:t xml:space="preserve">Un </w:t>
      </w:r>
      <w:r w:rsidRPr="00566E42">
        <w:rPr>
          <w:rFonts w:ascii="Arial" w:hAnsi="Arial" w:cs="Arial"/>
          <w:b/>
          <w:bCs/>
        </w:rPr>
        <w:t>motor de combustión interna</w:t>
      </w:r>
      <w:r w:rsidRPr="00566E42">
        <w:rPr>
          <w:rFonts w:ascii="Arial" w:hAnsi="Arial" w:cs="Arial"/>
        </w:rPr>
        <w:t xml:space="preserve"> es un tipo de máquina que obtiene energía </w:t>
      </w:r>
    </w:p>
    <w:p w:rsidR="00CC4BC4" w:rsidRPr="00566E42" w:rsidRDefault="00CC4BC4" w:rsidP="00CC4BC4">
      <w:pPr>
        <w:pStyle w:val="NormalWeb"/>
        <w:spacing w:before="0" w:beforeAutospacing="0" w:after="0" w:afterAutospacing="0" w:line="480" w:lineRule="auto"/>
        <w:jc w:val="both"/>
        <w:rPr>
          <w:rFonts w:ascii="Arial" w:hAnsi="Arial" w:cs="Arial"/>
        </w:rPr>
      </w:pPr>
      <w:r w:rsidRPr="00566E42">
        <w:rPr>
          <w:rFonts w:ascii="Arial" w:hAnsi="Arial" w:cs="Arial"/>
        </w:rPr>
        <w:t xml:space="preserve">mecánica directamente de la energía química </w:t>
      </w:r>
      <w:r>
        <w:rPr>
          <w:rFonts w:ascii="Arial" w:hAnsi="Arial" w:cs="Arial"/>
        </w:rPr>
        <w:t>contenida en un combustible</w:t>
      </w:r>
      <w:r w:rsidRPr="00566E42">
        <w:rPr>
          <w:rFonts w:ascii="Arial" w:hAnsi="Arial" w:cs="Arial"/>
        </w:rPr>
        <w:t xml:space="preserve"> que </w:t>
      </w:r>
    </w:p>
    <w:p w:rsidR="00CC4BC4" w:rsidRPr="00566E42" w:rsidRDefault="00CC4BC4" w:rsidP="00CC4BC4">
      <w:pPr>
        <w:pStyle w:val="NormalWeb"/>
        <w:spacing w:before="0" w:beforeAutospacing="0" w:after="0" w:afterAutospacing="0" w:line="480" w:lineRule="auto"/>
        <w:jc w:val="both"/>
        <w:rPr>
          <w:rFonts w:ascii="Arial" w:hAnsi="Arial" w:cs="Arial"/>
        </w:rPr>
      </w:pPr>
      <w:r w:rsidRPr="00566E42">
        <w:rPr>
          <w:rFonts w:ascii="Arial" w:hAnsi="Arial" w:cs="Arial"/>
        </w:rPr>
        <w:t>arde dentro de una cámara de combustión,</w:t>
      </w:r>
      <w:r>
        <w:rPr>
          <w:rFonts w:ascii="Arial" w:hAnsi="Arial" w:cs="Arial"/>
        </w:rPr>
        <w:t xml:space="preserve"> que es parte importante</w:t>
      </w:r>
      <w:r w:rsidRPr="00566E42">
        <w:rPr>
          <w:rFonts w:ascii="Arial" w:hAnsi="Arial" w:cs="Arial"/>
        </w:rPr>
        <w:t xml:space="preserve"> de un motor. </w:t>
      </w:r>
      <w:r>
        <w:rPr>
          <w:rFonts w:ascii="Arial" w:hAnsi="Arial" w:cs="Arial"/>
        </w:rPr>
        <w:t>Generalmente s</w:t>
      </w:r>
      <w:r w:rsidRPr="00566E42">
        <w:rPr>
          <w:rFonts w:ascii="Arial" w:hAnsi="Arial" w:cs="Arial"/>
        </w:rPr>
        <w:t>e utilizan motores de combustión interna de cuatro t</w:t>
      </w:r>
      <w:r>
        <w:rPr>
          <w:rFonts w:ascii="Arial" w:hAnsi="Arial" w:cs="Arial"/>
        </w:rPr>
        <w:t>iempo</w:t>
      </w:r>
      <w:r w:rsidRPr="00566E42">
        <w:rPr>
          <w:rFonts w:ascii="Arial" w:hAnsi="Arial" w:cs="Arial"/>
        </w:rPr>
        <w:t>s:</w:t>
      </w:r>
    </w:p>
    <w:p w:rsidR="00CC4BC4" w:rsidRPr="00566E42" w:rsidRDefault="00CC4BC4" w:rsidP="00CC4BC4">
      <w:pPr>
        <w:numPr>
          <w:ilvl w:val="0"/>
          <w:numId w:val="7"/>
        </w:numPr>
        <w:spacing w:before="100" w:beforeAutospacing="1" w:line="480" w:lineRule="auto"/>
        <w:jc w:val="both"/>
        <w:rPr>
          <w:rFonts w:ascii="Arial" w:hAnsi="Arial" w:cs="Arial"/>
        </w:rPr>
      </w:pPr>
      <w:r w:rsidRPr="00566E42">
        <w:rPr>
          <w:rFonts w:ascii="Arial" w:hAnsi="Arial" w:cs="Arial"/>
        </w:rPr>
        <w:t xml:space="preserve">El motor cíclico Otto, cuyo nombre proviene del técnico alemán que lo inventó, </w:t>
      </w:r>
      <w:hyperlink r:id="rId18" w:tooltip="Nikolaus August Otto" w:history="1">
        <w:r w:rsidRPr="00566E42">
          <w:rPr>
            <w:rStyle w:val="Hipervnculo"/>
            <w:rFonts w:ascii="Arial" w:hAnsi="Arial" w:cs="Arial"/>
          </w:rPr>
          <w:t>Nikolaus August Otto</w:t>
        </w:r>
      </w:hyperlink>
      <w:r w:rsidRPr="00566E42">
        <w:rPr>
          <w:rFonts w:ascii="Arial" w:hAnsi="Arial" w:cs="Arial"/>
        </w:rPr>
        <w:t xml:space="preserve">, es el motor convencional de gasolina que se emplea en automoción y aeronáutica. </w:t>
      </w:r>
    </w:p>
    <w:p w:rsidR="00CC4BC4" w:rsidRPr="00566E42" w:rsidRDefault="00CC4BC4" w:rsidP="00CC4BC4">
      <w:pPr>
        <w:numPr>
          <w:ilvl w:val="0"/>
          <w:numId w:val="7"/>
        </w:numPr>
        <w:spacing w:before="100" w:beforeAutospacing="1" w:after="100" w:afterAutospacing="1" w:line="480" w:lineRule="auto"/>
        <w:jc w:val="both"/>
        <w:rPr>
          <w:rFonts w:ascii="Arial" w:hAnsi="Arial" w:cs="Arial"/>
        </w:rPr>
      </w:pPr>
      <w:r w:rsidRPr="00566E42">
        <w:rPr>
          <w:rFonts w:ascii="Arial" w:hAnsi="Arial" w:cs="Arial"/>
        </w:rPr>
        <w:t xml:space="preserve">El </w:t>
      </w:r>
      <w:hyperlink r:id="rId19" w:tooltip="Motor diésel" w:history="1">
        <w:r w:rsidRPr="00566E42">
          <w:rPr>
            <w:rStyle w:val="Hipervnculo"/>
            <w:rFonts w:ascii="Arial" w:hAnsi="Arial" w:cs="Arial"/>
          </w:rPr>
          <w:t>motor diésel</w:t>
        </w:r>
      </w:hyperlink>
      <w:r w:rsidRPr="00566E42">
        <w:rPr>
          <w:rFonts w:ascii="Arial" w:hAnsi="Arial" w:cs="Arial"/>
        </w:rPr>
        <w:t xml:space="preserve">, llamado así en honor del ingeniero alemán </w:t>
      </w:r>
      <w:hyperlink r:id="rId20" w:tooltip="Rudolf Diesel" w:history="1">
        <w:r w:rsidRPr="00566E42">
          <w:rPr>
            <w:rStyle w:val="Hipervnculo"/>
            <w:rFonts w:ascii="Arial" w:hAnsi="Arial" w:cs="Arial"/>
          </w:rPr>
          <w:t>Rudolf Diesel</w:t>
        </w:r>
      </w:hyperlink>
      <w:r w:rsidRPr="00566E42">
        <w:rPr>
          <w:rFonts w:ascii="Arial" w:hAnsi="Arial" w:cs="Arial"/>
        </w:rPr>
        <w:t xml:space="preserve">, funciona con un principio diferente y suele consumir </w:t>
      </w:r>
      <w:hyperlink r:id="rId21" w:tooltip="Gasóleo" w:history="1">
        <w:r w:rsidRPr="00566E42">
          <w:rPr>
            <w:rStyle w:val="Hipervnculo"/>
            <w:rFonts w:ascii="Arial" w:hAnsi="Arial" w:cs="Arial"/>
          </w:rPr>
          <w:t>gasóleo</w:t>
        </w:r>
      </w:hyperlink>
      <w:r w:rsidRPr="00566E42">
        <w:rPr>
          <w:rFonts w:ascii="Arial" w:hAnsi="Arial" w:cs="Arial"/>
        </w:rPr>
        <w:t xml:space="preserve">. Se emplea en instalaciones generadoras de energía eléctrica, en sistemas de propulsión naval, en camiones, autobuses y automóviles. Tanto los motores Otto como los </w:t>
      </w:r>
      <w:r>
        <w:rPr>
          <w:rFonts w:ascii="Arial" w:hAnsi="Arial" w:cs="Arial"/>
        </w:rPr>
        <w:t>D</w:t>
      </w:r>
      <w:r w:rsidRPr="00566E42">
        <w:rPr>
          <w:rFonts w:ascii="Arial" w:hAnsi="Arial" w:cs="Arial"/>
        </w:rPr>
        <w:t xml:space="preserve">iésel se fabrican en modelos de dos y cuatro tiempos. </w:t>
      </w:r>
    </w:p>
    <w:p w:rsidR="00CC4BC4" w:rsidRPr="00566E42" w:rsidRDefault="00CC4BC4" w:rsidP="00CC4BC4">
      <w:pPr>
        <w:numPr>
          <w:ilvl w:val="0"/>
          <w:numId w:val="7"/>
        </w:numPr>
        <w:spacing w:before="100" w:beforeAutospacing="1" w:after="100" w:afterAutospacing="1" w:line="480" w:lineRule="auto"/>
        <w:jc w:val="both"/>
        <w:rPr>
          <w:rFonts w:ascii="Arial" w:hAnsi="Arial" w:cs="Arial"/>
        </w:rPr>
      </w:pPr>
      <w:r w:rsidRPr="00566E42">
        <w:rPr>
          <w:rFonts w:ascii="Arial" w:hAnsi="Arial" w:cs="Arial"/>
        </w:rPr>
        <w:t xml:space="preserve">El </w:t>
      </w:r>
      <w:hyperlink r:id="rId22" w:tooltip="Motor Wankel" w:history="1">
        <w:r w:rsidRPr="00566E42">
          <w:rPr>
            <w:rStyle w:val="Hipervnculo"/>
            <w:rFonts w:ascii="Arial" w:hAnsi="Arial" w:cs="Arial"/>
          </w:rPr>
          <w:t>motor rotatorio</w:t>
        </w:r>
      </w:hyperlink>
      <w:r w:rsidRPr="00566E42">
        <w:rPr>
          <w:rFonts w:ascii="Arial" w:hAnsi="Arial" w:cs="Arial"/>
        </w:rPr>
        <w:t xml:space="preserve">. </w:t>
      </w:r>
    </w:p>
    <w:p w:rsidR="00CC4BC4" w:rsidRPr="00566E42" w:rsidRDefault="00CC4BC4" w:rsidP="00CC4BC4">
      <w:pPr>
        <w:numPr>
          <w:ilvl w:val="0"/>
          <w:numId w:val="7"/>
        </w:numPr>
        <w:spacing w:before="100" w:beforeAutospacing="1" w:after="100" w:afterAutospacing="1" w:line="480" w:lineRule="auto"/>
        <w:jc w:val="both"/>
        <w:rPr>
          <w:rFonts w:ascii="Arial" w:hAnsi="Arial" w:cs="Arial"/>
        </w:rPr>
      </w:pPr>
      <w:r w:rsidRPr="00566E42">
        <w:rPr>
          <w:rFonts w:ascii="Arial" w:hAnsi="Arial" w:cs="Arial"/>
        </w:rPr>
        <w:t xml:space="preserve">La </w:t>
      </w:r>
      <w:hyperlink r:id="rId23" w:tooltip="Turbina" w:history="1">
        <w:r w:rsidRPr="00566E42">
          <w:rPr>
            <w:rStyle w:val="Hipervnculo"/>
            <w:rFonts w:ascii="Arial" w:hAnsi="Arial" w:cs="Arial"/>
          </w:rPr>
          <w:t>turbina</w:t>
        </w:r>
      </w:hyperlink>
      <w:r w:rsidRPr="00566E42">
        <w:rPr>
          <w:rFonts w:ascii="Arial" w:hAnsi="Arial" w:cs="Arial"/>
        </w:rPr>
        <w:t xml:space="preserve"> de combustión. </w:t>
      </w:r>
    </w:p>
    <w:p w:rsidR="00CC4BC4" w:rsidRPr="00566E42" w:rsidRDefault="00CC4BC4" w:rsidP="00CC4BC4">
      <w:pPr>
        <w:spacing w:line="480" w:lineRule="auto"/>
        <w:rPr>
          <w:rFonts w:ascii="Arial" w:hAnsi="Arial" w:cs="Arial"/>
        </w:rPr>
      </w:pPr>
    </w:p>
    <w:p w:rsidR="00CC4BC4" w:rsidRPr="00566E42" w:rsidRDefault="00CC4BC4" w:rsidP="00CC4BC4">
      <w:pPr>
        <w:spacing w:line="480" w:lineRule="auto"/>
        <w:jc w:val="center"/>
        <w:rPr>
          <w:rFonts w:ascii="Arial" w:hAnsi="Arial" w:cs="Arial"/>
        </w:rPr>
      </w:pPr>
      <w:r w:rsidRPr="00566E42">
        <w:rPr>
          <w:rFonts w:ascii="Arial" w:hAnsi="Arial" w:cs="Arial"/>
        </w:rPr>
        <w:lastRenderedPageBreak/>
        <w:t>.</w:t>
      </w:r>
      <w:r w:rsidR="00D4332E">
        <w:rPr>
          <w:rFonts w:ascii="Arial" w:hAnsi="Arial" w:cs="Arial"/>
          <w:noProof/>
          <w:color w:val="0000FF"/>
        </w:rPr>
        <w:drawing>
          <wp:inline distT="0" distB="0" distL="0" distR="0">
            <wp:extent cx="1905000" cy="4137660"/>
            <wp:effectExtent l="19050" t="0" r="0" b="0"/>
            <wp:docPr id="8" name="Imagen 8" descr="http://upload.wikimedia.org/wikipedia/commons/a/a6/4-Stroke-Engine.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a/a6/4-Stroke-Engine.gif"/>
                    <pic:cNvPicPr>
                      <a:picLocks noChangeAspect="1" noChangeArrowheads="1"/>
                    </pic:cNvPicPr>
                  </pic:nvPicPr>
                  <pic:blipFill>
                    <a:blip r:embed="rId25" r:link="rId26"/>
                    <a:srcRect/>
                    <a:stretch>
                      <a:fillRect/>
                    </a:stretch>
                  </pic:blipFill>
                  <pic:spPr bwMode="auto">
                    <a:xfrm>
                      <a:off x="0" y="0"/>
                      <a:ext cx="1905000" cy="4137660"/>
                    </a:xfrm>
                    <a:prstGeom prst="rect">
                      <a:avLst/>
                    </a:prstGeom>
                    <a:noFill/>
                    <a:ln w="9525">
                      <a:noFill/>
                      <a:miter lim="800000"/>
                      <a:headEnd/>
                      <a:tailEnd/>
                    </a:ln>
                  </pic:spPr>
                </pic:pic>
              </a:graphicData>
            </a:graphic>
          </wp:inline>
        </w:drawing>
      </w:r>
    </w:p>
    <w:p w:rsidR="00CC4BC4" w:rsidRPr="00566E42" w:rsidRDefault="00CC4BC4" w:rsidP="00CC4BC4">
      <w:pPr>
        <w:pStyle w:val="Encabezado"/>
        <w:tabs>
          <w:tab w:val="clear" w:pos="4419"/>
          <w:tab w:val="clear" w:pos="8838"/>
        </w:tabs>
        <w:spacing w:line="480" w:lineRule="auto"/>
        <w:rPr>
          <w:rFonts w:ascii="Arial" w:hAnsi="Arial" w:cs="Arial"/>
        </w:rPr>
      </w:pPr>
    </w:p>
    <w:p w:rsidR="00CC4BC4" w:rsidRPr="00566E42" w:rsidRDefault="00CC4BC4" w:rsidP="00CC4BC4">
      <w:pPr>
        <w:pStyle w:val="Encabezado"/>
        <w:tabs>
          <w:tab w:val="clear" w:pos="4419"/>
          <w:tab w:val="clear" w:pos="8838"/>
        </w:tabs>
        <w:spacing w:line="480" w:lineRule="auto"/>
        <w:rPr>
          <w:rFonts w:ascii="Arial" w:hAnsi="Arial" w:cs="Arial"/>
        </w:rPr>
      </w:pPr>
    </w:p>
    <w:p w:rsidR="00CC4BC4" w:rsidRPr="00566E42" w:rsidRDefault="00CC4BC4" w:rsidP="00CC4BC4">
      <w:pPr>
        <w:pStyle w:val="Ttulo7"/>
        <w:spacing w:line="720" w:lineRule="auto"/>
      </w:pPr>
      <w:r w:rsidRPr="00566E42">
        <w:t>FIGURA 3.7. MOTOR DE COMBUSTIÓN INTERNA</w:t>
      </w:r>
    </w:p>
    <w:p w:rsidR="00CC4BC4" w:rsidRPr="00566E42" w:rsidRDefault="00CC4BC4" w:rsidP="00CC4BC4">
      <w:pPr>
        <w:spacing w:line="480" w:lineRule="auto"/>
        <w:jc w:val="both"/>
        <w:rPr>
          <w:rFonts w:ascii="Arial" w:hAnsi="Arial" w:cs="Arial"/>
        </w:rPr>
      </w:pPr>
      <w:r w:rsidRPr="00566E42">
        <w:rPr>
          <w:rFonts w:ascii="Arial" w:hAnsi="Arial" w:cs="Arial"/>
        </w:rPr>
        <w:t xml:space="preserve">En los motores de combustión interna tanto de </w:t>
      </w:r>
      <w:hyperlink r:id="rId27" w:tooltip="Ciclo Otto" w:history="1">
        <w:r w:rsidRPr="00566E42">
          <w:rPr>
            <w:rStyle w:val="Hipervnculo"/>
            <w:rFonts w:ascii="Arial" w:hAnsi="Arial" w:cs="Arial"/>
          </w:rPr>
          <w:t>ciclo Otto</w:t>
        </w:r>
      </w:hyperlink>
      <w:r w:rsidRPr="00566E42">
        <w:rPr>
          <w:rFonts w:ascii="Arial" w:hAnsi="Arial" w:cs="Arial"/>
        </w:rPr>
        <w:t xml:space="preserve"> (cuatro tiempos) como en los de dos tiempos, la </w:t>
      </w:r>
      <w:r>
        <w:rPr>
          <w:rFonts w:ascii="Arial" w:hAnsi="Arial" w:cs="Arial"/>
        </w:rPr>
        <w:t>i</w:t>
      </w:r>
      <w:r w:rsidRPr="00566E42">
        <w:rPr>
          <w:rFonts w:ascii="Arial" w:hAnsi="Arial" w:cs="Arial"/>
        </w:rPr>
        <w:t>nflamación</w:t>
      </w:r>
      <w:r>
        <w:rPr>
          <w:rFonts w:ascii="Arial" w:hAnsi="Arial" w:cs="Arial"/>
        </w:rPr>
        <w:t>/explosión</w:t>
      </w:r>
      <w:r w:rsidRPr="00566E42">
        <w:rPr>
          <w:rFonts w:ascii="Arial" w:hAnsi="Arial" w:cs="Arial"/>
        </w:rPr>
        <w:t xml:space="preserve"> se produce dentro de un recinto cerrado denominado </w:t>
      </w:r>
      <w:hyperlink r:id="rId28" w:tooltip="Cámara de combustión" w:history="1">
        <w:r w:rsidRPr="00566E42">
          <w:rPr>
            <w:rStyle w:val="Hipervnculo"/>
            <w:rFonts w:ascii="Arial" w:hAnsi="Arial" w:cs="Arial"/>
          </w:rPr>
          <w:t>cámara de combustión</w:t>
        </w:r>
      </w:hyperlink>
      <w:r w:rsidRPr="00566E42">
        <w:rPr>
          <w:rFonts w:ascii="Arial" w:hAnsi="Arial" w:cs="Arial"/>
        </w:rPr>
        <w:t xml:space="preserve">, que tiene una parte móvil (en los motores más comunes se trata del </w:t>
      </w:r>
      <w:hyperlink r:id="rId29" w:tooltip="Pistón" w:history="1">
        <w:r w:rsidRPr="00566E42">
          <w:rPr>
            <w:rStyle w:val="Hipervnculo"/>
            <w:rFonts w:ascii="Arial" w:hAnsi="Arial" w:cs="Arial"/>
          </w:rPr>
          <w:t>pistón</w:t>
        </w:r>
      </w:hyperlink>
      <w:r w:rsidRPr="00566E42">
        <w:rPr>
          <w:rFonts w:ascii="Arial" w:hAnsi="Arial" w:cs="Arial"/>
        </w:rPr>
        <w:t xml:space="preserve">) que se desplaza dentro de un </w:t>
      </w:r>
      <w:hyperlink r:id="rId30" w:tooltip="Cilindro (motor)" w:history="1">
        <w:r w:rsidRPr="00566E42">
          <w:rPr>
            <w:rStyle w:val="Hipervnculo"/>
            <w:rFonts w:ascii="Arial" w:hAnsi="Arial" w:cs="Arial"/>
          </w:rPr>
          <w:t>cilindro</w:t>
        </w:r>
      </w:hyperlink>
      <w:r w:rsidRPr="00566E42">
        <w:rPr>
          <w:rFonts w:ascii="Arial" w:hAnsi="Arial" w:cs="Arial"/>
        </w:rPr>
        <w:t xml:space="preserve"> </w:t>
      </w:r>
      <w:r w:rsidRPr="00566E42">
        <w:rPr>
          <w:rFonts w:ascii="Arial" w:hAnsi="Arial" w:cs="Arial"/>
        </w:rPr>
        <w:lastRenderedPageBreak/>
        <w:t xml:space="preserve">con un movimiento lineal (como si fuera una bala dentro del cañón). El pistón está unido a un mecanismo de </w:t>
      </w:r>
      <w:hyperlink r:id="rId31" w:tooltip="Biela" w:history="1">
        <w:r w:rsidRPr="00566E42">
          <w:rPr>
            <w:rStyle w:val="Hipervnculo"/>
            <w:rFonts w:ascii="Arial" w:hAnsi="Arial" w:cs="Arial"/>
          </w:rPr>
          <w:t>biela</w:t>
        </w:r>
      </w:hyperlink>
      <w:r w:rsidRPr="00566E42">
        <w:rPr>
          <w:rFonts w:ascii="Arial" w:hAnsi="Arial" w:cs="Arial"/>
        </w:rPr>
        <w:t>-</w:t>
      </w:r>
      <w:hyperlink r:id="rId32" w:tooltip="Cigüeñal" w:history="1">
        <w:r w:rsidRPr="00566E42">
          <w:rPr>
            <w:rStyle w:val="Hipervnculo"/>
            <w:rFonts w:ascii="Arial" w:hAnsi="Arial" w:cs="Arial"/>
          </w:rPr>
          <w:t>cigüeñal</w:t>
        </w:r>
      </w:hyperlink>
      <w:r w:rsidRPr="00566E42">
        <w:rPr>
          <w:rFonts w:ascii="Arial" w:hAnsi="Arial" w:cs="Arial"/>
        </w:rPr>
        <w:t xml:space="preserve"> para trasformar el movimiento lineal</w:t>
      </w:r>
      <w:r>
        <w:rPr>
          <w:rFonts w:ascii="Arial" w:hAnsi="Arial" w:cs="Arial"/>
        </w:rPr>
        <w:t xml:space="preserve"> del pistón</w:t>
      </w:r>
      <w:r w:rsidRPr="00566E42">
        <w:rPr>
          <w:rFonts w:ascii="Arial" w:hAnsi="Arial" w:cs="Arial"/>
        </w:rPr>
        <w:t xml:space="preserve"> en giratorio</w:t>
      </w:r>
      <w:r>
        <w:rPr>
          <w:rFonts w:ascii="Arial" w:hAnsi="Arial" w:cs="Arial"/>
        </w:rPr>
        <w:t xml:space="preserve"> del cigüeñal</w:t>
      </w:r>
      <w:r w:rsidRPr="00566E42">
        <w:rPr>
          <w:rFonts w:ascii="Arial" w:hAnsi="Arial" w:cs="Arial"/>
        </w:rPr>
        <w:t>. En estos motores el aire y el combustible pueden venir mezclados desde el exterior, o bien puede entrar sólo aire y producirse la mezcla dentro de la pr</w:t>
      </w:r>
      <w:r>
        <w:rPr>
          <w:rFonts w:ascii="Arial" w:hAnsi="Arial" w:cs="Arial"/>
        </w:rPr>
        <w:t>opia cámara de combustión. A</w:t>
      </w:r>
      <w:r w:rsidRPr="00566E42">
        <w:rPr>
          <w:rFonts w:ascii="Arial" w:hAnsi="Arial" w:cs="Arial"/>
        </w:rPr>
        <w:t xml:space="preserve"> este tipo se le conoce como </w:t>
      </w:r>
      <w:hyperlink r:id="rId33" w:tooltip="Inyección directa" w:history="1">
        <w:r w:rsidRPr="00566E42">
          <w:rPr>
            <w:rStyle w:val="Hipervnculo"/>
            <w:rFonts w:ascii="Arial" w:hAnsi="Arial" w:cs="Arial"/>
          </w:rPr>
          <w:t>inyección directa</w:t>
        </w:r>
      </w:hyperlink>
      <w:r w:rsidRPr="00566E42">
        <w:rPr>
          <w:rFonts w:ascii="Arial" w:hAnsi="Arial" w:cs="Arial"/>
        </w:rPr>
        <w:t>.</w:t>
      </w:r>
    </w:p>
    <w:p w:rsidR="00CC4BC4" w:rsidRDefault="00CC4BC4" w:rsidP="00CC4BC4">
      <w:pPr>
        <w:spacing w:before="240" w:line="480" w:lineRule="auto"/>
        <w:jc w:val="both"/>
        <w:rPr>
          <w:rFonts w:ascii="Arial" w:hAnsi="Arial" w:cs="Arial"/>
          <w:b/>
          <w:bCs/>
          <w:color w:val="000000"/>
        </w:rPr>
      </w:pPr>
    </w:p>
    <w:p w:rsidR="00CC4BC4" w:rsidRPr="008C035D" w:rsidRDefault="00CC4BC4" w:rsidP="00CC4BC4">
      <w:pPr>
        <w:spacing w:before="240" w:line="480" w:lineRule="auto"/>
        <w:jc w:val="both"/>
        <w:rPr>
          <w:rFonts w:ascii="Arial" w:hAnsi="Arial" w:cs="Arial"/>
          <w:b/>
          <w:bCs/>
          <w:color w:val="000000"/>
        </w:rPr>
      </w:pPr>
      <w:r w:rsidRPr="008C035D">
        <w:rPr>
          <w:rFonts w:ascii="Arial" w:hAnsi="Arial" w:cs="Arial"/>
          <w:b/>
          <w:bCs/>
          <w:color w:val="000000"/>
        </w:rPr>
        <w:t xml:space="preserve"> 3.5. Sistemas no </w:t>
      </w:r>
      <w:r>
        <w:rPr>
          <w:rFonts w:ascii="Arial" w:hAnsi="Arial" w:cs="Arial"/>
          <w:b/>
          <w:bCs/>
          <w:color w:val="000000"/>
        </w:rPr>
        <w:t>C</w:t>
      </w:r>
      <w:r w:rsidRPr="008C035D">
        <w:rPr>
          <w:rFonts w:ascii="Arial" w:hAnsi="Arial" w:cs="Arial"/>
          <w:b/>
          <w:bCs/>
          <w:color w:val="000000"/>
        </w:rPr>
        <w:t xml:space="preserve">onvencionales de </w:t>
      </w:r>
      <w:r>
        <w:rPr>
          <w:rFonts w:ascii="Arial" w:hAnsi="Arial" w:cs="Arial"/>
          <w:b/>
          <w:bCs/>
          <w:color w:val="000000"/>
        </w:rPr>
        <w:t>E</w:t>
      </w:r>
      <w:r w:rsidRPr="008C035D">
        <w:rPr>
          <w:rFonts w:ascii="Arial" w:hAnsi="Arial" w:cs="Arial"/>
          <w:b/>
          <w:bCs/>
          <w:color w:val="000000"/>
        </w:rPr>
        <w:t>nergía.</w:t>
      </w:r>
    </w:p>
    <w:p w:rsidR="00CC4BC4" w:rsidRPr="00566E42" w:rsidRDefault="00CC4BC4" w:rsidP="00CC4BC4">
      <w:pPr>
        <w:spacing w:before="240" w:line="480" w:lineRule="auto"/>
        <w:jc w:val="both"/>
        <w:rPr>
          <w:rFonts w:ascii="Arial" w:hAnsi="Arial" w:cs="Arial"/>
          <w:b/>
          <w:bCs/>
          <w:color w:val="000000"/>
        </w:rPr>
      </w:pPr>
      <w:r w:rsidRPr="00566E42">
        <w:rPr>
          <w:rFonts w:ascii="Arial" w:hAnsi="Arial" w:cs="Arial"/>
          <w:b/>
          <w:bCs/>
          <w:color w:val="000000"/>
        </w:rPr>
        <w:t xml:space="preserve"> 3.5.1. Central Solar.</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t>Una central solar generadora de energía eléctrica utiliza sistemas solares de alta temperatura debido al alto rendimiento termodinámico que se produce, logrando temperaturas que llegan hasta los 3000º</w:t>
      </w:r>
      <w:r>
        <w:rPr>
          <w:rFonts w:ascii="Arial" w:hAnsi="Arial" w:cs="Arial"/>
          <w:color w:val="000000"/>
        </w:rPr>
        <w:t xml:space="preserve"> </w:t>
      </w:r>
      <w:r w:rsidRPr="00566E42">
        <w:rPr>
          <w:rFonts w:ascii="Arial" w:hAnsi="Arial" w:cs="Arial"/>
          <w:color w:val="000000"/>
        </w:rPr>
        <w:t xml:space="preserve">C mediante el uso de adecuados sistemas de </w:t>
      </w:r>
      <w:r>
        <w:rPr>
          <w:rFonts w:ascii="Arial" w:hAnsi="Arial" w:cs="Arial"/>
          <w:color w:val="000000"/>
        </w:rPr>
        <w:t>espejos que concentran</w:t>
      </w:r>
      <w:r w:rsidRPr="00566E42">
        <w:rPr>
          <w:rFonts w:ascii="Arial" w:hAnsi="Arial" w:cs="Arial"/>
          <w:color w:val="000000"/>
        </w:rPr>
        <w:t xml:space="preserve"> la luz solar.</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t>Una central termoeléctrica de receptor central, consta de un campo de helióstatos o espejos cóncavos de gran superficie, definidos como grandes espejos de alta calidad situados sobre soportes que reflejan la luz solar hacia un punto determinado llamado receptor.</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t>Este receptor generalmente est</w:t>
      </w:r>
      <w:r>
        <w:rPr>
          <w:rFonts w:ascii="Arial" w:hAnsi="Arial" w:cs="Arial"/>
          <w:color w:val="000000"/>
        </w:rPr>
        <w:t>á</w:t>
      </w:r>
      <w:r w:rsidRPr="00566E42">
        <w:rPr>
          <w:rFonts w:ascii="Arial" w:hAnsi="Arial" w:cs="Arial"/>
          <w:color w:val="000000"/>
        </w:rPr>
        <w:t xml:space="preserve"> en una torre. En este caso, la central se denomina "central solar de torre central".</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lastRenderedPageBreak/>
        <w:t>El receptor de la torre transfiere energía térmica al fluido que puede ser agua, sales fundidas, aceites, etc</w:t>
      </w:r>
      <w:r>
        <w:rPr>
          <w:rFonts w:ascii="Arial" w:hAnsi="Arial" w:cs="Arial"/>
          <w:color w:val="000000"/>
        </w:rPr>
        <w:t>.</w:t>
      </w:r>
      <w:r w:rsidRPr="00566E42">
        <w:rPr>
          <w:rFonts w:ascii="Arial" w:hAnsi="Arial" w:cs="Arial"/>
          <w:color w:val="000000"/>
        </w:rPr>
        <w:t xml:space="preserve"> </w:t>
      </w:r>
      <w:r>
        <w:rPr>
          <w:rFonts w:ascii="Arial" w:hAnsi="Arial" w:cs="Arial"/>
          <w:color w:val="000000"/>
        </w:rPr>
        <w:t>E</w:t>
      </w:r>
      <w:r w:rsidRPr="00566E42">
        <w:rPr>
          <w:rFonts w:ascii="Arial" w:hAnsi="Arial" w:cs="Arial"/>
          <w:color w:val="000000"/>
        </w:rPr>
        <w:t xml:space="preserve">ste, a su vez, transfiere su energía por medio de una caldera a otro fluido, generalmente agua, la cual se transforma en vapor que mueve los </w:t>
      </w:r>
      <w:r>
        <w:rPr>
          <w:rFonts w:ascii="Arial" w:hAnsi="Arial" w:cs="Arial"/>
          <w:color w:val="000000"/>
        </w:rPr>
        <w:t>á</w:t>
      </w:r>
      <w:r w:rsidRPr="00566E42">
        <w:rPr>
          <w:rFonts w:ascii="Arial" w:hAnsi="Arial" w:cs="Arial"/>
          <w:color w:val="000000"/>
        </w:rPr>
        <w:t>labes de un grupo turbina-alternador produciéndose así la energía eléctrica.</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t>Estas centrales poseen un sistema de almacenamiento de en</w:t>
      </w:r>
      <w:r>
        <w:rPr>
          <w:rFonts w:ascii="Arial" w:hAnsi="Arial" w:cs="Arial"/>
          <w:color w:val="000000"/>
        </w:rPr>
        <w:t>ergía térmica que lo constituye</w:t>
      </w:r>
      <w:r w:rsidRPr="00566E42">
        <w:rPr>
          <w:rFonts w:ascii="Arial" w:hAnsi="Arial" w:cs="Arial"/>
          <w:color w:val="000000"/>
        </w:rPr>
        <w:t xml:space="preserve"> aceite</w:t>
      </w:r>
      <w:r>
        <w:rPr>
          <w:rFonts w:ascii="Arial" w:hAnsi="Arial" w:cs="Arial"/>
          <w:color w:val="000000"/>
        </w:rPr>
        <w:t>,</w:t>
      </w:r>
      <w:r w:rsidRPr="00566E42">
        <w:rPr>
          <w:rFonts w:ascii="Arial" w:hAnsi="Arial" w:cs="Arial"/>
          <w:color w:val="000000"/>
        </w:rPr>
        <w:t xml:space="preserve"> rocas, agua a presión, sales fundidas, etc. Aquí el fluido secundario transfiere a este sistema de almacenamiento su calor que pasa  luego por el sistema turbina-alternador.</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t>Con el propósito de aprovechar la máxima cantidad de energía  solar, los helióstatos poseen un sistema automático que le da un seguimiento al movimiento del sol, de este modo</w:t>
      </w:r>
      <w:r>
        <w:rPr>
          <w:rFonts w:ascii="Arial" w:hAnsi="Arial" w:cs="Arial"/>
          <w:color w:val="000000"/>
        </w:rPr>
        <w:t>,</w:t>
      </w:r>
      <w:r w:rsidRPr="00566E42">
        <w:rPr>
          <w:rFonts w:ascii="Arial" w:hAnsi="Arial" w:cs="Arial"/>
          <w:color w:val="000000"/>
        </w:rPr>
        <w:t xml:space="preserve"> estos helióstatos se encuentran permanentemente orientados en la posición de máximo rendimiento.</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t xml:space="preserve">Esto se logra utilizando células fotoeléctricas y un sistema de motores que mueven a los helióstatos según los ejes. Esto es controlado por un ordenador desde el exterior.    </w:t>
      </w:r>
    </w:p>
    <w:p w:rsidR="00CC4BC4" w:rsidRDefault="00CC4BC4" w:rsidP="00CC4BC4">
      <w:pPr>
        <w:spacing w:line="360" w:lineRule="auto"/>
        <w:jc w:val="center"/>
      </w:pPr>
      <w:r>
        <w:rPr>
          <w:rFonts w:ascii="Arial" w:hAnsi="Arial" w:cs="Arial"/>
          <w:noProof/>
          <w:color w:val="000000"/>
        </w:rPr>
        <w:pict>
          <v:group id="_x0000_s1173" style="position:absolute;left:0;text-align:left;margin-left:150.85pt;margin-top:2.8pt;width:182.15pt;height:81.4pt;z-index:251370496" coordorigin="4788,9499" coordsize="4500,2066">
            <v:line id="_x0000_s1174" style="position:absolute;flip:y" from="5328,9499" to="7128,11299"/>
            <v:line id="_x0000_s1175" style="position:absolute" from="4788,11368" to="7308,11368"/>
            <v:line id="_x0000_s1176" style="position:absolute" from="6588,9499" to="9288,9499"/>
            <v:line id="_x0000_s1177" style="position:absolute;flip:y" from="7488,9499" to="9288,11299"/>
            <v:line id="_x0000_s1178" style="position:absolute" from="4788,11368" to="4788,11548"/>
            <v:line id="_x0000_s1179" style="position:absolute" from="7488,11368" to="7488,11548"/>
            <v:line id="_x0000_s1180" style="position:absolute" from="4788,11565" to="7488,11565"/>
            <v:line id="_x0000_s1181" style="position:absolute" from="9288,9499" to="9288,9679"/>
            <v:line id="_x0000_s1182" style="position:absolute;flip:y" from="7488,9679" to="9288,11479"/>
            <v:line id="_x0000_s1183" style="position:absolute;flip:y" from="5868,9499" to="7668,11299"/>
            <v:line id="_x0000_s1184" style="position:absolute;flip:y" from="6408,9499" to="8208,11299"/>
            <v:line id="_x0000_s1185" style="position:absolute;flip:y" from="6948,9499" to="8748,11299"/>
            <v:line id="_x0000_s1186" style="position:absolute;flip:y" from="4788,9502" to="6588,11302"/>
            <v:line id="_x0000_s1187" style="position:absolute" from="6228,9876" to="8928,9876"/>
            <v:line id="_x0000_s1188" style="position:absolute" from="4788,11368" to="7488,11368"/>
            <v:line id="_x0000_s1189" style="position:absolute" from="5508,10613" to="8208,10613"/>
            <v:line id="_x0000_s1190" style="position:absolute" from="5868,10236" to="8568,10236"/>
            <v:line id="_x0000_s1191" style="position:absolute" from="5148,10990" to="7848,10990"/>
          </v:group>
        </w:pict>
      </w:r>
    </w:p>
    <w:p w:rsidR="00CC4BC4" w:rsidRDefault="00CC4BC4" w:rsidP="00CC4BC4">
      <w:pPr>
        <w:spacing w:line="360" w:lineRule="auto"/>
        <w:jc w:val="center"/>
      </w:pPr>
    </w:p>
    <w:p w:rsidR="00CC4BC4" w:rsidRDefault="00CC4BC4" w:rsidP="00CC4BC4">
      <w:pPr>
        <w:spacing w:line="360" w:lineRule="auto"/>
        <w:jc w:val="center"/>
      </w:pPr>
    </w:p>
    <w:p w:rsidR="00CC4BC4" w:rsidRDefault="00CC4BC4" w:rsidP="00CC4BC4">
      <w:pPr>
        <w:spacing w:line="360" w:lineRule="auto"/>
        <w:jc w:val="center"/>
      </w:pPr>
    </w:p>
    <w:p w:rsidR="00CC4BC4" w:rsidRDefault="00CC4BC4" w:rsidP="00CC4BC4">
      <w:pPr>
        <w:spacing w:line="360" w:lineRule="auto"/>
        <w:jc w:val="center"/>
      </w:pPr>
    </w:p>
    <w:p w:rsidR="00CC4BC4" w:rsidRPr="00426211" w:rsidRDefault="00CC4BC4" w:rsidP="00CC4BC4">
      <w:pPr>
        <w:spacing w:line="360" w:lineRule="auto"/>
        <w:jc w:val="center"/>
        <w:rPr>
          <w:rFonts w:ascii="Arial" w:hAnsi="Arial" w:cs="Arial"/>
          <w:b/>
          <w:color w:val="000000"/>
        </w:rPr>
      </w:pPr>
      <w:r w:rsidRPr="00426211">
        <w:rPr>
          <w:b/>
        </w:rPr>
        <w:t>FIGURA 3.8. PANEL SOLAR</w:t>
      </w:r>
    </w:p>
    <w:p w:rsidR="00CC4BC4" w:rsidRPr="00426211" w:rsidRDefault="00CC4BC4" w:rsidP="00CC4BC4">
      <w:pPr>
        <w:pStyle w:val="Sangra3detindependiente"/>
        <w:ind w:left="0"/>
        <w:jc w:val="center"/>
        <w:rPr>
          <w:sz w:val="24"/>
          <w:szCs w:val="24"/>
        </w:rPr>
      </w:pPr>
      <w:r>
        <w:rPr>
          <w:b/>
          <w:noProof/>
          <w:sz w:val="24"/>
          <w:szCs w:val="24"/>
        </w:rPr>
        <w:lastRenderedPageBreak/>
        <w:pict>
          <v:shape id="_x0000_s1278" type="#_x0000_t202" style="position:absolute;left:0;text-align:left;margin-left:270pt;margin-top:3in;width:99pt;height:27pt;z-index:251449344" strokecolor="white">
            <v:textbox>
              <w:txbxContent>
                <w:p w:rsidR="00CC4BC4" w:rsidRPr="00E033EF" w:rsidRDefault="00CC4BC4" w:rsidP="00CC4BC4">
                  <w:pPr>
                    <w:rPr>
                      <w:sz w:val="18"/>
                      <w:szCs w:val="18"/>
                    </w:rPr>
                  </w:pPr>
                  <w:r w:rsidRPr="00E033EF">
                    <w:rPr>
                      <w:sz w:val="18"/>
                      <w:szCs w:val="18"/>
                    </w:rPr>
                    <w:t>CONDENSADOR</w:t>
                  </w:r>
                </w:p>
              </w:txbxContent>
            </v:textbox>
          </v:shape>
        </w:pict>
      </w:r>
      <w:r w:rsidR="00D4332E">
        <w:rPr>
          <w:b/>
          <w:noProof/>
          <w:sz w:val="24"/>
          <w:szCs w:val="24"/>
        </w:rPr>
        <w:drawing>
          <wp:inline distT="0" distB="0" distL="0" distR="0">
            <wp:extent cx="4823460" cy="4175760"/>
            <wp:effectExtent l="19050" t="0" r="0" b="0"/>
            <wp:docPr id="9" name="Imagen 9" descr="g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2"/>
                    <pic:cNvPicPr>
                      <a:picLocks noChangeAspect="1" noChangeArrowheads="1"/>
                    </pic:cNvPicPr>
                  </pic:nvPicPr>
                  <pic:blipFill>
                    <a:blip r:embed="rId34"/>
                    <a:srcRect/>
                    <a:stretch>
                      <a:fillRect/>
                    </a:stretch>
                  </pic:blipFill>
                  <pic:spPr bwMode="auto">
                    <a:xfrm>
                      <a:off x="0" y="0"/>
                      <a:ext cx="4823460" cy="4175760"/>
                    </a:xfrm>
                    <a:prstGeom prst="rect">
                      <a:avLst/>
                    </a:prstGeom>
                    <a:noFill/>
                    <a:ln w="9525">
                      <a:noFill/>
                      <a:miter lim="800000"/>
                      <a:headEnd/>
                      <a:tailEnd/>
                    </a:ln>
                  </pic:spPr>
                </pic:pic>
              </a:graphicData>
            </a:graphic>
          </wp:inline>
        </w:drawing>
      </w:r>
    </w:p>
    <w:p w:rsidR="00CC4BC4" w:rsidRDefault="00CC4BC4" w:rsidP="00CC4BC4">
      <w:pPr>
        <w:pStyle w:val="Sangra3detindependiente"/>
        <w:spacing w:line="480" w:lineRule="auto"/>
        <w:ind w:left="0"/>
        <w:jc w:val="center"/>
        <w:rPr>
          <w:sz w:val="24"/>
          <w:szCs w:val="24"/>
        </w:rPr>
      </w:pPr>
      <w:r w:rsidRPr="00566E42">
        <w:rPr>
          <w:sz w:val="24"/>
          <w:szCs w:val="24"/>
        </w:rPr>
        <w:t>FIGURA 3.9. FUNCIONAMIENTO DE UNA CENTRAL SOLAR DE TORRE CENTRAL</w:t>
      </w:r>
    </w:p>
    <w:p w:rsidR="00CC4BC4" w:rsidRPr="00566E42" w:rsidRDefault="00CC4BC4" w:rsidP="00CC4BC4">
      <w:pPr>
        <w:pStyle w:val="Sangra3detindependiente"/>
        <w:spacing w:line="480" w:lineRule="auto"/>
        <w:ind w:left="0"/>
        <w:jc w:val="center"/>
        <w:rPr>
          <w:sz w:val="24"/>
          <w:szCs w:val="24"/>
        </w:rPr>
      </w:pPr>
    </w:p>
    <w:p w:rsidR="00CC4BC4" w:rsidRPr="00566E42" w:rsidRDefault="00CC4BC4" w:rsidP="00CC4BC4">
      <w:pPr>
        <w:spacing w:line="480" w:lineRule="auto"/>
        <w:jc w:val="both"/>
        <w:rPr>
          <w:rFonts w:ascii="Arial" w:hAnsi="Arial" w:cs="Arial"/>
          <w:b/>
          <w:bCs/>
          <w:color w:val="000000"/>
        </w:rPr>
      </w:pPr>
      <w:r w:rsidRPr="00566E42">
        <w:rPr>
          <w:rFonts w:ascii="Arial" w:hAnsi="Arial" w:cs="Arial"/>
          <w:b/>
          <w:bCs/>
          <w:color w:val="000000"/>
        </w:rPr>
        <w:t>3.5.2 Central Eólica</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t>Debido a que el estimado del 20% de energía solar que la tierra recibe se transforma en energía cinética de los vientos, y que el 35% de ésta se disipa en</w:t>
      </w:r>
      <w:r>
        <w:rPr>
          <w:rFonts w:ascii="Arial" w:hAnsi="Arial" w:cs="Arial"/>
          <w:color w:val="000000"/>
        </w:rPr>
        <w:t xml:space="preserve"> </w:t>
      </w:r>
      <w:r w:rsidRPr="00566E42">
        <w:rPr>
          <w:rFonts w:ascii="Arial" w:hAnsi="Arial" w:cs="Arial"/>
          <w:color w:val="000000"/>
        </w:rPr>
        <w:t xml:space="preserve">la zona interna de la atmósfera  de </w:t>
      </w:r>
      <w:smartTag w:uri="urn:schemas-microsoft-com:office:smarttags" w:element="PersonName">
        <w:smartTagPr>
          <w:attr w:name="ProductID" w:val="1000 m"/>
        </w:smartTagPr>
        <w:r w:rsidRPr="00566E42">
          <w:rPr>
            <w:rFonts w:ascii="Arial" w:hAnsi="Arial" w:cs="Arial"/>
            <w:color w:val="000000"/>
          </w:rPr>
          <w:t>1000 m</w:t>
        </w:r>
      </w:smartTag>
      <w:r w:rsidRPr="00566E42">
        <w:rPr>
          <w:rFonts w:ascii="Arial" w:hAnsi="Arial" w:cs="Arial"/>
          <w:color w:val="000000"/>
        </w:rPr>
        <w:t>. de espesor, hace que la energía eólica presente un gran potencial de energía disponible.</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lastRenderedPageBreak/>
        <w:t>La ventaja de la energía eólica es que las aeroturbinas la transforman directamente en energía mecánica.</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t>El par motor generado en el eje de las mismas se puede utilizar para mover un generador eléctrico.</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t>De una manera general, las aeroturbinas disponen de un sistema de control que, a partir de una determinada velocidad del viento, limita la potencia extraída del mismo para no sobrepasar la potencia nominal del generador eléctrico.</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t>Este mismo sistema de control detiene a la aeroturbina a partir de una velocidad máxima de seguridad. Con esto se logra que la potencia generada realmente por la aeroturbina sea bastante menor a la potencia eólica disponible.</w:t>
      </w:r>
    </w:p>
    <w:p w:rsidR="00CC4BC4" w:rsidRDefault="00CC4BC4" w:rsidP="00CC4BC4">
      <w:pPr>
        <w:spacing w:line="360" w:lineRule="auto"/>
        <w:jc w:val="both"/>
        <w:rPr>
          <w:rFonts w:ascii="Arial" w:hAnsi="Arial" w:cs="Arial"/>
          <w:color w:val="000000"/>
        </w:rPr>
      </w:pPr>
    </w:p>
    <w:p w:rsidR="00CC4BC4" w:rsidRDefault="00CC4BC4" w:rsidP="00CC4BC4">
      <w:pPr>
        <w:spacing w:line="360" w:lineRule="auto"/>
        <w:jc w:val="both"/>
        <w:rPr>
          <w:rFonts w:ascii="Arial" w:hAnsi="Arial" w:cs="Arial"/>
          <w:color w:val="000000"/>
        </w:rPr>
      </w:pPr>
    </w:p>
    <w:p w:rsidR="00CC4BC4" w:rsidRPr="00566E42" w:rsidRDefault="00CC4BC4" w:rsidP="00CC4BC4">
      <w:pPr>
        <w:spacing w:line="360" w:lineRule="auto"/>
        <w:jc w:val="both"/>
        <w:rPr>
          <w:rFonts w:ascii="Arial" w:hAnsi="Arial" w:cs="Arial"/>
          <w:color w:val="000000"/>
        </w:rPr>
      </w:pPr>
      <w:r>
        <w:rPr>
          <w:rFonts w:ascii="Arial" w:hAnsi="Arial" w:cs="Arial"/>
          <w:noProof/>
          <w:color w:val="000000"/>
        </w:rPr>
        <w:pict>
          <v:group id="_x0000_s1192" style="position:absolute;left:0;text-align:left;margin-left:159.75pt;margin-top:4.5pt;width:54.45pt;height:155.4pt;z-index:251371520" coordorigin="4574,8981" coordsize="3094,5830">
            <v:line id="_x0000_s1193" style="position:absolute;flip:y" from="4968,11211" to="6948,14811"/>
            <v:line id="_x0000_s1194" style="position:absolute" from="6948,11211" to="6948,14811"/>
            <v:line id="_x0000_s1195" style="position:absolute;flip:x" from="4968,14811" to="6948,14811"/>
            <v:rect id="_x0000_s1196" style="position:absolute;left:6048;top:10421;width:1620;height:900"/>
            <v:line id="_x0000_s1197" style="position:absolute;flip:x" from="4788,10961" to="6048,10961"/>
            <v:line id="_x0000_s1198" style="position:absolute;flip:x" from="4788,10781" to="6048,10781"/>
            <v:line id="_x0000_s1199" style="position:absolute;flip:x" from="4608,11068" to="4788,11248"/>
            <v:line id="_x0000_s1200" style="position:absolute;flip:x y" from="4608,11068" to="4788,11248"/>
            <v:oval id="_x0000_s1201" style="position:absolute;left:4574;top:8981;width:360;height:1800"/>
            <v:oval id="_x0000_s1202" style="position:absolute;left:4574;top:10781;width:360;height:1800"/>
          </v:group>
        </w:pict>
      </w:r>
    </w:p>
    <w:p w:rsidR="00CC4BC4" w:rsidRPr="00566E42" w:rsidRDefault="00CC4BC4" w:rsidP="00CC4BC4">
      <w:pPr>
        <w:spacing w:line="360" w:lineRule="auto"/>
        <w:jc w:val="both"/>
        <w:rPr>
          <w:rFonts w:ascii="Arial" w:hAnsi="Arial" w:cs="Arial"/>
          <w:color w:val="000000"/>
        </w:rPr>
      </w:pPr>
    </w:p>
    <w:p w:rsidR="00CC4BC4" w:rsidRPr="00566E42" w:rsidRDefault="00CC4BC4" w:rsidP="00CC4BC4">
      <w:pPr>
        <w:spacing w:line="360" w:lineRule="auto"/>
        <w:jc w:val="both"/>
        <w:rPr>
          <w:rFonts w:ascii="Arial" w:hAnsi="Arial" w:cs="Arial"/>
          <w:color w:val="000000"/>
        </w:rPr>
      </w:pPr>
    </w:p>
    <w:p w:rsidR="00CC4BC4" w:rsidRPr="00566E42" w:rsidRDefault="00CC4BC4" w:rsidP="00CC4BC4">
      <w:pPr>
        <w:spacing w:line="360" w:lineRule="auto"/>
        <w:jc w:val="both"/>
        <w:rPr>
          <w:rFonts w:ascii="Arial" w:hAnsi="Arial" w:cs="Arial"/>
          <w:color w:val="000000"/>
        </w:rPr>
      </w:pPr>
    </w:p>
    <w:p w:rsidR="00CC4BC4" w:rsidRPr="00566E42" w:rsidRDefault="00CC4BC4" w:rsidP="00CC4BC4">
      <w:pPr>
        <w:spacing w:line="360" w:lineRule="auto"/>
        <w:jc w:val="both"/>
        <w:rPr>
          <w:rFonts w:ascii="Arial" w:hAnsi="Arial" w:cs="Arial"/>
          <w:color w:val="000000"/>
        </w:rPr>
      </w:pPr>
    </w:p>
    <w:p w:rsidR="00CC4BC4" w:rsidRDefault="00CC4BC4" w:rsidP="00CC4BC4">
      <w:pPr>
        <w:spacing w:line="360" w:lineRule="auto"/>
        <w:jc w:val="both"/>
        <w:rPr>
          <w:rFonts w:ascii="Arial" w:hAnsi="Arial" w:cs="Arial"/>
          <w:color w:val="000000"/>
        </w:rPr>
      </w:pPr>
    </w:p>
    <w:p w:rsidR="00CC4BC4" w:rsidRDefault="00CC4BC4" w:rsidP="00CC4BC4">
      <w:pPr>
        <w:spacing w:line="360" w:lineRule="auto"/>
        <w:jc w:val="both"/>
        <w:rPr>
          <w:rFonts w:ascii="Arial" w:hAnsi="Arial" w:cs="Arial"/>
          <w:color w:val="000000"/>
        </w:rPr>
      </w:pPr>
    </w:p>
    <w:p w:rsidR="00CC4BC4" w:rsidRPr="00566E42" w:rsidRDefault="00CC4BC4" w:rsidP="00CC4BC4">
      <w:pPr>
        <w:spacing w:line="360" w:lineRule="auto"/>
        <w:jc w:val="both"/>
        <w:rPr>
          <w:rFonts w:ascii="Arial" w:hAnsi="Arial" w:cs="Arial"/>
          <w:color w:val="000000"/>
        </w:rPr>
      </w:pPr>
    </w:p>
    <w:p w:rsidR="00CC4BC4" w:rsidRPr="00566E42" w:rsidRDefault="00CC4BC4" w:rsidP="00CC4BC4">
      <w:pPr>
        <w:pStyle w:val="Ttulo1"/>
        <w:rPr>
          <w:sz w:val="24"/>
          <w:szCs w:val="24"/>
        </w:rPr>
      </w:pPr>
    </w:p>
    <w:p w:rsidR="00CC4BC4" w:rsidRPr="00566E42" w:rsidRDefault="00CC4BC4" w:rsidP="00CC4BC4">
      <w:pPr>
        <w:pStyle w:val="Ttulo1"/>
        <w:rPr>
          <w:sz w:val="24"/>
          <w:szCs w:val="24"/>
        </w:rPr>
      </w:pPr>
      <w:r w:rsidRPr="00566E42">
        <w:rPr>
          <w:sz w:val="24"/>
          <w:szCs w:val="24"/>
        </w:rPr>
        <w:t>FIGURA 3.10. GENERADOR E</w:t>
      </w:r>
      <w:r>
        <w:rPr>
          <w:sz w:val="24"/>
          <w:szCs w:val="24"/>
        </w:rPr>
        <w:t>Ó</w:t>
      </w:r>
      <w:r w:rsidRPr="00566E42">
        <w:rPr>
          <w:sz w:val="24"/>
          <w:szCs w:val="24"/>
        </w:rPr>
        <w:t>LICO</w:t>
      </w:r>
    </w:p>
    <w:p w:rsidR="00CC4BC4" w:rsidRDefault="00CC4BC4" w:rsidP="00CC4BC4">
      <w:pPr>
        <w:spacing w:line="360" w:lineRule="auto"/>
        <w:jc w:val="both"/>
        <w:rPr>
          <w:rFonts w:ascii="Arial" w:hAnsi="Arial" w:cs="Arial"/>
          <w:b/>
          <w:bCs/>
          <w:color w:val="000000"/>
        </w:rPr>
      </w:pPr>
    </w:p>
    <w:p w:rsidR="00CC4BC4" w:rsidRDefault="00CC4BC4" w:rsidP="00CC4BC4">
      <w:pPr>
        <w:spacing w:line="360" w:lineRule="auto"/>
        <w:jc w:val="both"/>
        <w:rPr>
          <w:rFonts w:ascii="Arial" w:hAnsi="Arial" w:cs="Arial"/>
          <w:b/>
          <w:bCs/>
          <w:color w:val="000000"/>
        </w:rPr>
      </w:pPr>
    </w:p>
    <w:p w:rsidR="00CC4BC4" w:rsidRPr="00566E42" w:rsidRDefault="00CC4BC4" w:rsidP="00CC4BC4">
      <w:pPr>
        <w:spacing w:line="480" w:lineRule="auto"/>
        <w:jc w:val="both"/>
        <w:rPr>
          <w:rFonts w:ascii="Arial" w:hAnsi="Arial" w:cs="Arial"/>
          <w:b/>
          <w:bCs/>
          <w:color w:val="000000"/>
        </w:rPr>
      </w:pPr>
      <w:r w:rsidRPr="00566E42">
        <w:rPr>
          <w:rFonts w:ascii="Arial" w:hAnsi="Arial" w:cs="Arial"/>
          <w:b/>
          <w:bCs/>
          <w:color w:val="000000"/>
        </w:rPr>
        <w:t xml:space="preserve">3.5.3  </w:t>
      </w:r>
      <w:r>
        <w:rPr>
          <w:rFonts w:ascii="Arial" w:hAnsi="Arial" w:cs="Arial"/>
          <w:b/>
          <w:bCs/>
          <w:color w:val="000000"/>
        </w:rPr>
        <w:t>E</w:t>
      </w:r>
      <w:r w:rsidRPr="00566E42">
        <w:rPr>
          <w:rFonts w:ascii="Arial" w:hAnsi="Arial" w:cs="Arial"/>
          <w:b/>
          <w:bCs/>
          <w:color w:val="000000"/>
        </w:rPr>
        <w:t>nerg</w:t>
      </w:r>
      <w:r>
        <w:rPr>
          <w:rFonts w:ascii="Arial" w:hAnsi="Arial" w:cs="Arial"/>
          <w:b/>
          <w:bCs/>
          <w:color w:val="000000"/>
        </w:rPr>
        <w:t>í</w:t>
      </w:r>
      <w:r w:rsidRPr="00566E42">
        <w:rPr>
          <w:rFonts w:ascii="Arial" w:hAnsi="Arial" w:cs="Arial"/>
          <w:b/>
          <w:bCs/>
          <w:color w:val="000000"/>
        </w:rPr>
        <w:t xml:space="preserve">a </w:t>
      </w:r>
      <w:r>
        <w:rPr>
          <w:rFonts w:ascii="Arial" w:hAnsi="Arial" w:cs="Arial"/>
          <w:b/>
          <w:bCs/>
          <w:color w:val="000000"/>
        </w:rPr>
        <w:t>E</w:t>
      </w:r>
      <w:r w:rsidRPr="00566E42">
        <w:rPr>
          <w:rFonts w:ascii="Arial" w:hAnsi="Arial" w:cs="Arial"/>
          <w:b/>
          <w:bCs/>
          <w:color w:val="000000"/>
        </w:rPr>
        <w:t>l</w:t>
      </w:r>
      <w:r>
        <w:rPr>
          <w:rFonts w:ascii="Arial" w:hAnsi="Arial" w:cs="Arial"/>
          <w:b/>
          <w:bCs/>
          <w:color w:val="000000"/>
        </w:rPr>
        <w:t>é</w:t>
      </w:r>
      <w:r w:rsidRPr="00566E42">
        <w:rPr>
          <w:rFonts w:ascii="Arial" w:hAnsi="Arial" w:cs="Arial"/>
          <w:b/>
          <w:bCs/>
          <w:color w:val="000000"/>
        </w:rPr>
        <w:t>ctrica a</w:t>
      </w:r>
      <w:r>
        <w:rPr>
          <w:rFonts w:ascii="Arial" w:hAnsi="Arial" w:cs="Arial"/>
          <w:b/>
          <w:bCs/>
          <w:color w:val="000000"/>
        </w:rPr>
        <w:t xml:space="preserve"> </w:t>
      </w:r>
      <w:r w:rsidRPr="00566E42">
        <w:rPr>
          <w:rFonts w:ascii="Arial" w:hAnsi="Arial" w:cs="Arial"/>
          <w:b/>
          <w:bCs/>
          <w:color w:val="000000"/>
        </w:rPr>
        <w:t>trav</w:t>
      </w:r>
      <w:r>
        <w:rPr>
          <w:rFonts w:ascii="Arial" w:hAnsi="Arial" w:cs="Arial"/>
          <w:b/>
          <w:bCs/>
          <w:color w:val="000000"/>
        </w:rPr>
        <w:t>é</w:t>
      </w:r>
      <w:r w:rsidRPr="00566E42">
        <w:rPr>
          <w:rFonts w:ascii="Arial" w:hAnsi="Arial" w:cs="Arial"/>
          <w:b/>
          <w:bCs/>
          <w:color w:val="000000"/>
        </w:rPr>
        <w:t>s de las mareas.</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t xml:space="preserve">En determinadas zonas del planeta se pueden producir variaciones de nivel del mar de hasta </w:t>
      </w:r>
      <w:smartTag w:uri="urn:schemas-microsoft-com:office:smarttags" w:element="PersonName">
        <w:smartTagPr>
          <w:attr w:name="ProductID" w:val="10 m"/>
        </w:smartTagPr>
        <w:r w:rsidRPr="00566E42">
          <w:rPr>
            <w:rFonts w:ascii="Arial" w:hAnsi="Arial" w:cs="Arial"/>
            <w:color w:val="000000"/>
          </w:rPr>
          <w:t>10 m</w:t>
        </w:r>
      </w:smartTag>
      <w:r w:rsidRPr="00566E42">
        <w:rPr>
          <w:rFonts w:ascii="Arial" w:hAnsi="Arial" w:cs="Arial"/>
          <w:color w:val="000000"/>
        </w:rPr>
        <w:t>. o más por causa de las mareas.</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t>Estas variaciones se originan por la atracción gravitatoria del sol  y la luna hacia nuestro planeta. Las mareas producen grandes corrientes de agua que pueden ser aprovechadas para la generación de energía eléctrica.</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t xml:space="preserve">Una central que aprovecha esta energía funciona de la siguiente manera: Al producirse la subida de las aguas, lo que es marea entrante, una gran masa de agua trata de equilibrar un desnivel entre el mar y la zona cerrada por los diques forzando a </w:t>
      </w:r>
      <w:r>
        <w:rPr>
          <w:rFonts w:ascii="Arial" w:hAnsi="Arial" w:cs="Arial"/>
          <w:color w:val="000000"/>
        </w:rPr>
        <w:t>é</w:t>
      </w:r>
      <w:r w:rsidRPr="00566E42">
        <w:rPr>
          <w:rFonts w:ascii="Arial" w:hAnsi="Arial" w:cs="Arial"/>
          <w:color w:val="000000"/>
        </w:rPr>
        <w:t xml:space="preserve">sta  a entrar a través de los </w:t>
      </w:r>
      <w:r>
        <w:rPr>
          <w:rFonts w:ascii="Arial" w:hAnsi="Arial" w:cs="Arial"/>
          <w:color w:val="000000"/>
        </w:rPr>
        <w:t>á</w:t>
      </w:r>
      <w:r w:rsidRPr="00566E42">
        <w:rPr>
          <w:rFonts w:ascii="Arial" w:hAnsi="Arial" w:cs="Arial"/>
          <w:color w:val="000000"/>
        </w:rPr>
        <w:t>labes de los sistemas turbinas-generadores, produciéndose así la energía eléctrica. El agua que se ha almacenado en la bahía, o que se va almacenando en la bahía mientras dura el flujo entrante, cambia su sentido y produce un reflujo con similares resultados durante la marea saliente.</w:t>
      </w:r>
    </w:p>
    <w:p w:rsidR="00CC4BC4" w:rsidRPr="00566E42" w:rsidRDefault="00CC4BC4" w:rsidP="00CC4BC4">
      <w:pPr>
        <w:spacing w:line="480" w:lineRule="auto"/>
        <w:jc w:val="both"/>
        <w:rPr>
          <w:rFonts w:ascii="Arial" w:hAnsi="Arial" w:cs="Arial"/>
          <w:color w:val="000000"/>
        </w:rPr>
      </w:pPr>
      <w:r w:rsidRPr="00566E42">
        <w:rPr>
          <w:rFonts w:ascii="Arial" w:hAnsi="Arial" w:cs="Arial"/>
          <w:color w:val="000000"/>
        </w:rPr>
        <w:t>La energía de las mareas puede producir una potencia de 350 MW.</w:t>
      </w:r>
      <w:r>
        <w:rPr>
          <w:rFonts w:ascii="Arial" w:hAnsi="Arial" w:cs="Arial"/>
          <w:color w:val="000000"/>
        </w:rPr>
        <w:t xml:space="preserve">, aproximadamente. </w:t>
      </w:r>
    </w:p>
    <w:p w:rsidR="00CC4BC4" w:rsidRPr="00566E42" w:rsidRDefault="00CC4BC4" w:rsidP="00CC4BC4">
      <w:pPr>
        <w:spacing w:line="480" w:lineRule="auto"/>
        <w:jc w:val="both"/>
        <w:rPr>
          <w:rFonts w:ascii="Arial" w:hAnsi="Arial" w:cs="Arial"/>
          <w:color w:val="000000"/>
        </w:rPr>
      </w:pPr>
    </w:p>
    <w:p w:rsidR="00CC4BC4" w:rsidRPr="00566E42" w:rsidRDefault="00CC4BC4" w:rsidP="00CC4BC4">
      <w:pPr>
        <w:spacing w:line="480" w:lineRule="auto"/>
        <w:jc w:val="both"/>
        <w:rPr>
          <w:rFonts w:ascii="Arial" w:hAnsi="Arial" w:cs="Arial"/>
          <w:color w:val="000000"/>
        </w:rPr>
      </w:pPr>
    </w:p>
    <w:p w:rsidR="00CC4BC4" w:rsidRPr="00566E42" w:rsidRDefault="00CC4BC4" w:rsidP="00CC4BC4">
      <w:pPr>
        <w:spacing w:line="480" w:lineRule="auto"/>
        <w:jc w:val="both"/>
        <w:rPr>
          <w:rFonts w:ascii="Arial" w:hAnsi="Arial" w:cs="Arial"/>
          <w:color w:val="000000"/>
        </w:rPr>
      </w:pPr>
    </w:p>
    <w:p w:rsidR="00CC4BC4" w:rsidRPr="00566E42" w:rsidRDefault="00CC4BC4" w:rsidP="00CC4BC4">
      <w:pPr>
        <w:spacing w:line="480" w:lineRule="auto"/>
        <w:jc w:val="both"/>
        <w:rPr>
          <w:rFonts w:ascii="Arial" w:hAnsi="Arial" w:cs="Arial"/>
          <w:color w:val="000000"/>
        </w:rPr>
      </w:pPr>
    </w:p>
    <w:p w:rsidR="00CC4BC4" w:rsidRPr="00566E42" w:rsidRDefault="00CC4BC4" w:rsidP="00CC4BC4">
      <w:pPr>
        <w:spacing w:line="480" w:lineRule="auto"/>
        <w:jc w:val="both"/>
        <w:rPr>
          <w:rFonts w:ascii="Arial" w:hAnsi="Arial" w:cs="Arial"/>
          <w:color w:val="000000"/>
        </w:rPr>
      </w:pPr>
      <w:r>
        <w:rPr>
          <w:rFonts w:ascii="Arial" w:hAnsi="Arial" w:cs="Arial"/>
          <w:noProof/>
          <w:color w:val="000000"/>
        </w:rPr>
        <w:lastRenderedPageBreak/>
        <w:pict>
          <v:shape id="_x0000_s1277" type="#_x0000_t202" style="position:absolute;left:0;text-align:left;margin-left:171pt;margin-top:18pt;width:1in;height:25.2pt;z-index:251448320" strokecolor="white">
            <v:textbox>
              <w:txbxContent>
                <w:p w:rsidR="00CC4BC4" w:rsidRDefault="00CC4BC4" w:rsidP="00CC4BC4">
                  <w:r>
                    <w:t>Generador</w:t>
                  </w:r>
                </w:p>
              </w:txbxContent>
            </v:textbox>
          </v:shape>
        </w:pict>
      </w:r>
      <w:r>
        <w:rPr>
          <w:rFonts w:ascii="Arial" w:hAnsi="Arial" w:cs="Arial"/>
          <w:color w:val="000000"/>
        </w:rPr>
        <w:t xml:space="preserve">                                      </w:t>
      </w:r>
    </w:p>
    <w:p w:rsidR="00CC4BC4" w:rsidRPr="00566E42" w:rsidRDefault="00CC4BC4" w:rsidP="00CC4BC4">
      <w:pPr>
        <w:spacing w:line="480" w:lineRule="auto"/>
        <w:jc w:val="center"/>
        <w:rPr>
          <w:rFonts w:ascii="Arial" w:hAnsi="Arial" w:cs="Arial"/>
        </w:rPr>
      </w:pPr>
      <w:r w:rsidRPr="00566E42">
        <w:rPr>
          <w:rFonts w:ascii="Arial" w:hAnsi="Arial" w:cs="Arial"/>
          <w:noProof/>
        </w:rPr>
        <w:pict>
          <v:line id="_x0000_s1254" style="position:absolute;left:0;text-align:left;flip:x y;z-index:251424768" from="333pt,107.4pt" to="342pt,116.4pt">
            <v:stroke endarrow="block"/>
          </v:line>
        </w:pict>
      </w:r>
      <w:r w:rsidRPr="00566E42">
        <w:rPr>
          <w:rFonts w:ascii="Arial" w:hAnsi="Arial" w:cs="Arial"/>
          <w:noProof/>
        </w:rPr>
        <w:pict>
          <v:line id="_x0000_s1265" style="position:absolute;left:0;text-align:left;flip:y;z-index:251436032" from="90pt,107.4pt" to="99pt,116.4pt">
            <v:stroke endarrow="block"/>
          </v:line>
        </w:pict>
      </w:r>
      <w:r w:rsidRPr="00566E42">
        <w:rPr>
          <w:rFonts w:ascii="Arial" w:hAnsi="Arial" w:cs="Arial"/>
          <w:noProof/>
        </w:rPr>
        <w:pict>
          <v:shape id="_x0000_s1251" style="position:absolute;left:0;text-align:left;margin-left:54pt;margin-top:71.4pt;width:36pt;height:52.5pt;z-index:251421696;mso-position-horizontal:absolute;mso-position-vertical:absolute" coordsize="720,1050" path="m,c120,375,240,750,360,900v120,150,240,75,360,e" filled="f">
            <v:path arrowok="t"/>
          </v:shape>
        </w:pict>
      </w:r>
      <w:r w:rsidRPr="00566E42">
        <w:rPr>
          <w:rFonts w:ascii="Arial" w:hAnsi="Arial" w:cs="Arial"/>
          <w:noProof/>
        </w:rPr>
        <w:pict>
          <v:line id="_x0000_s1255" style="position:absolute;left:0;text-align:left;flip:x;z-index:251425792" from="54pt,125.4pt" to="81pt,197.4pt"/>
        </w:pict>
      </w:r>
      <w:r w:rsidRPr="00566E42">
        <w:rPr>
          <w:rFonts w:ascii="Arial" w:hAnsi="Arial" w:cs="Arial"/>
          <w:noProof/>
        </w:rPr>
        <w:pict>
          <v:shape id="_x0000_s1253" style="position:absolute;left:0;text-align:left;margin-left:333pt;margin-top:62.4pt;width:27pt;height:61.5pt;z-index:251423744;mso-position-horizontal:absolute;mso-position-vertical:absolute" coordsize="540,1230" path="m540,c495,465,450,930,360,1080,270,1230,60,930,,900e" filled="f">
            <v:path arrowok="t"/>
          </v:shape>
        </w:pict>
      </w:r>
      <w:r>
        <w:rPr>
          <w:rFonts w:ascii="Arial" w:hAnsi="Arial" w:cs="Arial"/>
          <w:noProof/>
          <w:color w:val="000000"/>
        </w:rPr>
        <w:pict>
          <v:line id="_x0000_s1276" style="position:absolute;left:0;text-align:left;z-index:251447296" from="3in,20.3pt" to="252pt,56.3pt" strokeweight=".5pt">
            <v:stroke endarrow="block"/>
          </v:line>
        </w:pict>
      </w:r>
      <w:r>
        <w:rPr>
          <w:rFonts w:ascii="Arial" w:hAnsi="Arial" w:cs="Arial"/>
          <w:noProof/>
          <w:color w:val="000000"/>
        </w:rPr>
        <w:pict>
          <v:line id="_x0000_s1275" style="position:absolute;left:0;text-align:left;flip:x;z-index:251446272" from="153pt,20.3pt" to="189pt,56.3pt" strokeweight=".5pt">
            <v:stroke endarrow="block"/>
          </v:line>
        </w:pict>
      </w:r>
      <w:r w:rsidRPr="00566E42">
        <w:rPr>
          <w:rFonts w:ascii="Arial" w:hAnsi="Arial" w:cs="Arial"/>
          <w:noProof/>
        </w:rPr>
        <w:pict>
          <v:line id="_x0000_s1250" style="position:absolute;left:0;text-align:left;z-index:251420672" from="153pt,162pt" to="180pt,3in"/>
        </w:pict>
      </w:r>
      <w:r w:rsidRPr="00566E42">
        <w:rPr>
          <w:rFonts w:ascii="Arial" w:hAnsi="Arial" w:cs="Arial"/>
          <w:noProof/>
        </w:rPr>
        <w:pict>
          <v:line id="_x0000_s1249" style="position:absolute;left:0;text-align:left;z-index:251419648" from="153pt,117pt" to="225pt,189pt"/>
        </w:pict>
      </w:r>
      <w:r w:rsidRPr="00566E42">
        <w:rPr>
          <w:rFonts w:ascii="Arial" w:hAnsi="Arial" w:cs="Arial"/>
          <w:noProof/>
        </w:rPr>
        <w:pict>
          <v:line id="_x0000_s1264" style="position:absolute;left:0;text-align:left;z-index:251435008" from="351pt,126pt" to="369pt,198pt"/>
        </w:pict>
      </w:r>
      <w:r w:rsidRPr="00566E42">
        <w:rPr>
          <w:rFonts w:ascii="Arial" w:hAnsi="Arial" w:cs="Arial"/>
          <w:noProof/>
        </w:rPr>
        <w:pict>
          <v:line id="_x0000_s1263" style="position:absolute;left:0;text-align:left;flip:x;z-index:251433984" from="243pt,117.55pt" to="4in,189.55pt"/>
        </w:pict>
      </w:r>
      <w:r w:rsidRPr="00566E42">
        <w:rPr>
          <w:rFonts w:ascii="Arial" w:hAnsi="Arial" w:cs="Arial"/>
          <w:noProof/>
        </w:rPr>
        <w:pict>
          <v:line id="_x0000_s1252" style="position:absolute;left:0;text-align:left;z-index:251422720" from="99pt,117.55pt" to="99pt,117.55pt">
            <v:stroke endarrow="block"/>
          </v:line>
        </w:pict>
      </w:r>
      <w:r w:rsidRPr="00566E42">
        <w:rPr>
          <w:rFonts w:ascii="Arial" w:hAnsi="Arial" w:cs="Arial"/>
        </w:rPr>
        <w:object w:dxaOrig="4724" w:dyaOrig="1695">
          <v:shape id="_x0000_i1028" type="#_x0000_t75" style="width:336pt;height:165.6pt" o:ole="">
            <v:imagedata r:id="rId35" o:title=""/>
          </v:shape>
          <o:OLEObject Type="Embed" ProgID="PBrush" ShapeID="_x0000_i1028" DrawAspect="Content" ObjectID="_1343480445" r:id="rId36"/>
        </w:object>
      </w:r>
    </w:p>
    <w:p w:rsidR="00CC4BC4" w:rsidRPr="00566E42" w:rsidRDefault="00CC4BC4" w:rsidP="00CC4BC4">
      <w:pPr>
        <w:spacing w:line="480" w:lineRule="auto"/>
        <w:jc w:val="right"/>
        <w:rPr>
          <w:rFonts w:ascii="Arial" w:hAnsi="Arial" w:cs="Arial"/>
          <w:color w:val="000000"/>
        </w:rPr>
      </w:pPr>
      <w:r w:rsidRPr="00566E42">
        <w:rPr>
          <w:rFonts w:ascii="Arial" w:hAnsi="Arial" w:cs="Arial"/>
          <w:noProof/>
        </w:rPr>
        <w:pict>
          <v:shape id="_x0000_s1258" type="#_x0000_t202" style="position:absolute;left:0;text-align:left;margin-left:2in;margin-top:38.7pt;width:1in;height:29.6pt;z-index:251428864" strokecolor="white">
            <v:textbox style="mso-next-textbox:#_x0000_s1258">
              <w:txbxContent>
                <w:p w:rsidR="00CC4BC4" w:rsidRDefault="00CC4BC4" w:rsidP="00CC4BC4">
                  <w:r>
                    <w:t>Dique</w:t>
                  </w:r>
                </w:p>
              </w:txbxContent>
            </v:textbox>
          </v:shape>
        </w:pict>
      </w:r>
      <w:r w:rsidRPr="00566E42">
        <w:rPr>
          <w:rFonts w:ascii="Arial" w:hAnsi="Arial" w:cs="Arial"/>
          <w:noProof/>
        </w:rPr>
        <w:pict>
          <v:shape id="_x0000_s1259" type="#_x0000_t202" style="position:absolute;left:0;text-align:left;margin-left:342pt;margin-top:18.2pt;width:81pt;height:36pt;z-index:251429888" strokecolor="white">
            <v:textbox style="mso-next-textbox:#_x0000_s1259">
              <w:txbxContent>
                <w:p w:rsidR="00CC4BC4" w:rsidRDefault="00CC4BC4" w:rsidP="00CC4BC4">
                  <w:r>
                    <w:t>Sentido de</w:t>
                  </w:r>
                </w:p>
                <w:p w:rsidR="00CC4BC4" w:rsidRDefault="00CC4BC4" w:rsidP="00CC4BC4">
                  <w:r>
                    <w:t>la corriente</w:t>
                  </w:r>
                </w:p>
              </w:txbxContent>
            </v:textbox>
          </v:shape>
        </w:pict>
      </w:r>
      <w:r w:rsidRPr="00566E42">
        <w:rPr>
          <w:rFonts w:ascii="Arial" w:hAnsi="Arial" w:cs="Arial"/>
          <w:noProof/>
        </w:rPr>
        <w:pict>
          <v:shape id="_x0000_s1256" type="#_x0000_t202" style="position:absolute;left:0;text-align:left;margin-left:18pt;margin-top:18.75pt;width:1in;height:36pt;z-index:251426816" strokecolor="white">
            <v:textbox style="mso-next-textbox:#_x0000_s1256">
              <w:txbxContent>
                <w:p w:rsidR="00CC4BC4" w:rsidRDefault="00CC4BC4" w:rsidP="00CC4BC4">
                  <w:pPr>
                    <w:rPr>
                      <w:color w:val="000000"/>
                    </w:rPr>
                  </w:pPr>
                  <w:r>
                    <w:rPr>
                      <w:color w:val="000000"/>
                    </w:rPr>
                    <w:t>Sentido de</w:t>
                  </w:r>
                </w:p>
                <w:p w:rsidR="00CC4BC4" w:rsidRDefault="00CC4BC4" w:rsidP="00CC4BC4">
                  <w:pPr>
                    <w:rPr>
                      <w:color w:val="000000"/>
                    </w:rPr>
                  </w:pPr>
                  <w:r>
                    <w:rPr>
                      <w:color w:val="000000"/>
                    </w:rPr>
                    <w:t>la corriente</w:t>
                  </w:r>
                </w:p>
              </w:txbxContent>
            </v:textbox>
          </v:shape>
        </w:pict>
      </w:r>
      <w:r w:rsidRPr="00566E42">
        <w:rPr>
          <w:rFonts w:ascii="Arial" w:hAnsi="Arial" w:cs="Arial"/>
          <w:noProof/>
          <w:color w:val="000000"/>
        </w:rPr>
        <w:pict>
          <v:shape id="_x0000_s1257" type="#_x0000_t202" style="position:absolute;left:0;text-align:left;margin-left:3in;margin-top:5.1pt;width:63pt;height:27pt;z-index:251427840" strokecolor="white">
            <v:textbox style="mso-next-textbox:#_x0000_s1257">
              <w:txbxContent>
                <w:p w:rsidR="00CC4BC4" w:rsidRDefault="00CC4BC4" w:rsidP="00CC4BC4">
                  <w:r>
                    <w:t>Turbina</w:t>
                  </w:r>
                </w:p>
              </w:txbxContent>
            </v:textbox>
          </v:shape>
        </w:pict>
      </w:r>
    </w:p>
    <w:p w:rsidR="00CC4BC4" w:rsidRPr="00566E42" w:rsidRDefault="00CC4BC4" w:rsidP="00CC4BC4">
      <w:pPr>
        <w:spacing w:line="480" w:lineRule="auto"/>
        <w:jc w:val="both"/>
        <w:rPr>
          <w:rFonts w:ascii="Arial" w:hAnsi="Arial" w:cs="Arial"/>
          <w:color w:val="000000"/>
        </w:rPr>
      </w:pPr>
    </w:p>
    <w:p w:rsidR="00CC4BC4" w:rsidRPr="00566E42" w:rsidRDefault="00CC4BC4" w:rsidP="00CC4BC4">
      <w:pPr>
        <w:spacing w:line="480" w:lineRule="auto"/>
        <w:jc w:val="both"/>
        <w:rPr>
          <w:rFonts w:ascii="Arial" w:hAnsi="Arial" w:cs="Arial"/>
          <w:color w:val="000000"/>
        </w:rPr>
      </w:pPr>
      <w:r w:rsidRPr="00566E42">
        <w:rPr>
          <w:rFonts w:ascii="Arial" w:hAnsi="Arial" w:cs="Arial"/>
          <w:noProof/>
          <w:color w:val="000000"/>
        </w:rPr>
        <w:pict>
          <v:shape id="_x0000_s1260" type="#_x0000_t202" style="position:absolute;left:0;text-align:left;margin-left:63pt;margin-top:7.05pt;width:99pt;height:27pt;z-index:251430912" strokecolor="white">
            <v:textbox style="mso-next-textbox:#_x0000_s1260">
              <w:txbxContent>
                <w:p w:rsidR="00CC4BC4" w:rsidRDefault="00CC4BC4" w:rsidP="00CC4BC4">
                  <w:r>
                    <w:t>Marea entrante</w:t>
                  </w:r>
                </w:p>
              </w:txbxContent>
            </v:textbox>
          </v:shape>
        </w:pict>
      </w:r>
      <w:r w:rsidRPr="00566E42">
        <w:rPr>
          <w:rFonts w:ascii="Arial" w:hAnsi="Arial" w:cs="Arial"/>
          <w:noProof/>
          <w:color w:val="000000"/>
        </w:rPr>
        <w:pict>
          <v:shape id="_x0000_s1261" type="#_x0000_t202" style="position:absolute;left:0;text-align:left;margin-left:243pt;margin-top:7.05pt;width:117pt;height:27pt;z-index:251431936" strokecolor="white">
            <v:textbox style="mso-next-textbox:#_x0000_s1261">
              <w:txbxContent>
                <w:p w:rsidR="00CC4BC4" w:rsidRDefault="00CC4BC4" w:rsidP="00CC4BC4">
                  <w:r>
                    <w:t xml:space="preserve"> Marea saliente</w:t>
                  </w:r>
                </w:p>
              </w:txbxContent>
            </v:textbox>
          </v:shape>
        </w:pict>
      </w:r>
    </w:p>
    <w:p w:rsidR="00CC4BC4" w:rsidRDefault="00CC4BC4" w:rsidP="00CC4BC4">
      <w:pPr>
        <w:spacing w:line="480" w:lineRule="auto"/>
        <w:jc w:val="both"/>
        <w:rPr>
          <w:rFonts w:ascii="Arial" w:hAnsi="Arial" w:cs="Arial"/>
          <w:color w:val="000000"/>
        </w:rPr>
      </w:pPr>
    </w:p>
    <w:p w:rsidR="00CC4BC4" w:rsidRPr="00566E42" w:rsidRDefault="00CC4BC4" w:rsidP="00CC4BC4">
      <w:pPr>
        <w:spacing w:line="480" w:lineRule="auto"/>
        <w:jc w:val="both"/>
        <w:rPr>
          <w:rFonts w:ascii="Arial" w:hAnsi="Arial" w:cs="Arial"/>
          <w:color w:val="000000"/>
        </w:rPr>
      </w:pPr>
    </w:p>
    <w:p w:rsidR="00CC4BC4" w:rsidRPr="00566E42" w:rsidRDefault="00CC4BC4" w:rsidP="00CC4BC4">
      <w:pPr>
        <w:spacing w:line="480" w:lineRule="auto"/>
        <w:jc w:val="center"/>
        <w:rPr>
          <w:rFonts w:ascii="Arial" w:hAnsi="Arial" w:cs="Arial"/>
          <w:b/>
          <w:bCs/>
          <w:color w:val="000000"/>
        </w:rPr>
      </w:pPr>
      <w:r w:rsidRPr="00566E42">
        <w:rPr>
          <w:rFonts w:ascii="Arial" w:hAnsi="Arial" w:cs="Arial"/>
          <w:b/>
          <w:bCs/>
          <w:color w:val="000000"/>
        </w:rPr>
        <w:t>FIGURA 3.11 ESQUEMA DE UNA CENTRAL DE APROVECHAMIENTO  DE ENERG</w:t>
      </w:r>
      <w:r>
        <w:rPr>
          <w:rFonts w:ascii="Arial" w:hAnsi="Arial" w:cs="Arial"/>
          <w:b/>
          <w:bCs/>
          <w:color w:val="000000"/>
        </w:rPr>
        <w:t>Í</w:t>
      </w:r>
      <w:r w:rsidRPr="00566E42">
        <w:rPr>
          <w:rFonts w:ascii="Arial" w:hAnsi="Arial" w:cs="Arial"/>
          <w:b/>
          <w:bCs/>
          <w:color w:val="000000"/>
        </w:rPr>
        <w:t>A DE LAS MAREAS</w:t>
      </w:r>
    </w:p>
    <w:p w:rsidR="00CC4BC4" w:rsidRPr="00566E42" w:rsidRDefault="00CC4BC4" w:rsidP="00CC4BC4">
      <w:pPr>
        <w:rPr>
          <w:rFonts w:ascii="Arial" w:hAnsi="Arial" w:cs="Arial"/>
        </w:rPr>
      </w:pPr>
    </w:p>
    <w:p w:rsidR="00CC4BC4" w:rsidRDefault="00CC4BC4" w:rsidP="00CC4BC4">
      <w:pPr>
        <w:pStyle w:val="Ttulo4"/>
        <w:spacing w:line="720" w:lineRule="auto"/>
      </w:pPr>
      <w:r>
        <w:t>CAPíTULO 4</w:t>
      </w:r>
    </w:p>
    <w:p w:rsidR="00CC4BC4" w:rsidRPr="009618CC" w:rsidRDefault="00CC4BC4" w:rsidP="00CC4BC4">
      <w:pPr>
        <w:spacing w:line="480" w:lineRule="auto"/>
        <w:jc w:val="both"/>
        <w:rPr>
          <w:rFonts w:ascii="Arial" w:hAnsi="Arial" w:cs="Arial"/>
          <w:b/>
          <w:bCs/>
          <w:color w:val="000000"/>
          <w:sz w:val="32"/>
          <w:szCs w:val="32"/>
        </w:rPr>
      </w:pPr>
      <w:r w:rsidRPr="009618CC">
        <w:rPr>
          <w:rFonts w:ascii="Arial" w:hAnsi="Arial" w:cs="Arial"/>
          <w:b/>
          <w:bCs/>
          <w:color w:val="000000"/>
          <w:sz w:val="32"/>
          <w:szCs w:val="32"/>
        </w:rPr>
        <w:t xml:space="preserve">4. </w:t>
      </w:r>
      <w:smartTag w:uri="urn:schemas-microsoft-com:office:smarttags" w:element="PersonName">
        <w:smartTagPr>
          <w:attr w:name="ProductID" w:val="LA TURBINA A"/>
        </w:smartTagPr>
        <w:r w:rsidRPr="009618CC">
          <w:rPr>
            <w:rFonts w:ascii="Arial" w:hAnsi="Arial" w:cs="Arial"/>
            <w:b/>
            <w:bCs/>
            <w:color w:val="000000"/>
            <w:sz w:val="32"/>
            <w:szCs w:val="32"/>
          </w:rPr>
          <w:t xml:space="preserve">LA TURBINA </w:t>
        </w:r>
        <w:r>
          <w:rPr>
            <w:rFonts w:ascii="Arial" w:hAnsi="Arial" w:cs="Arial"/>
            <w:b/>
            <w:bCs/>
            <w:color w:val="000000"/>
            <w:sz w:val="32"/>
            <w:szCs w:val="32"/>
          </w:rPr>
          <w:t>A</w:t>
        </w:r>
      </w:smartTag>
      <w:r w:rsidRPr="009618CC">
        <w:rPr>
          <w:rFonts w:ascii="Arial" w:hAnsi="Arial" w:cs="Arial"/>
          <w:b/>
          <w:bCs/>
          <w:color w:val="000000"/>
          <w:sz w:val="32"/>
          <w:szCs w:val="32"/>
        </w:rPr>
        <w:t xml:space="preserve"> GAS.</w:t>
      </w:r>
    </w:p>
    <w:p w:rsidR="00CC4BC4" w:rsidRPr="000523AF" w:rsidRDefault="00CC4BC4" w:rsidP="00CC4BC4">
      <w:pPr>
        <w:spacing w:line="480" w:lineRule="auto"/>
        <w:jc w:val="both"/>
        <w:rPr>
          <w:rFonts w:ascii="Arial" w:hAnsi="Arial" w:cs="Arial"/>
          <w:b/>
          <w:bCs/>
          <w:color w:val="000000"/>
        </w:rPr>
      </w:pPr>
      <w:r w:rsidRPr="000523AF">
        <w:rPr>
          <w:rFonts w:ascii="Arial" w:hAnsi="Arial" w:cs="Arial"/>
          <w:b/>
          <w:bCs/>
          <w:color w:val="000000"/>
        </w:rPr>
        <w:t>4.1. Descripción de una Turbina a Gas</w:t>
      </w:r>
    </w:p>
    <w:p w:rsidR="00CC4BC4" w:rsidRPr="00D72347" w:rsidRDefault="00CC4BC4" w:rsidP="00CC4BC4">
      <w:pPr>
        <w:spacing w:line="480" w:lineRule="auto"/>
        <w:jc w:val="both"/>
        <w:rPr>
          <w:rFonts w:ascii="Arial" w:hAnsi="Arial" w:cs="Arial"/>
          <w:color w:val="000000"/>
        </w:rPr>
      </w:pPr>
      <w:r w:rsidRPr="00D72347">
        <w:rPr>
          <w:rFonts w:ascii="Arial" w:hAnsi="Arial" w:cs="Arial"/>
          <w:color w:val="000000"/>
        </w:rPr>
        <w:lastRenderedPageBreak/>
        <w:t xml:space="preserve">La turbina </w:t>
      </w:r>
      <w:r>
        <w:rPr>
          <w:rFonts w:ascii="Arial" w:hAnsi="Arial" w:cs="Arial"/>
          <w:color w:val="000000"/>
        </w:rPr>
        <w:t>a</w:t>
      </w:r>
      <w:r w:rsidRPr="00D72347">
        <w:rPr>
          <w:rFonts w:ascii="Arial" w:hAnsi="Arial" w:cs="Arial"/>
          <w:color w:val="000000"/>
        </w:rPr>
        <w:t xml:space="preserve"> gas es una m</w:t>
      </w:r>
      <w:r>
        <w:rPr>
          <w:rFonts w:ascii="Arial" w:hAnsi="Arial" w:cs="Arial"/>
          <w:color w:val="000000"/>
        </w:rPr>
        <w:t>á</w:t>
      </w:r>
      <w:r w:rsidRPr="00D72347">
        <w:rPr>
          <w:rFonts w:ascii="Arial" w:hAnsi="Arial" w:cs="Arial"/>
          <w:color w:val="000000"/>
        </w:rPr>
        <w:t>quina en la que la energía cinética de un fluido en movimiento</w:t>
      </w:r>
      <w:r>
        <w:rPr>
          <w:rFonts w:ascii="Arial" w:hAnsi="Arial" w:cs="Arial"/>
          <w:color w:val="000000"/>
        </w:rPr>
        <w:t>,</w:t>
      </w:r>
      <w:r w:rsidRPr="00D72347">
        <w:rPr>
          <w:rFonts w:ascii="Arial" w:hAnsi="Arial" w:cs="Arial"/>
          <w:color w:val="000000"/>
        </w:rPr>
        <w:t xml:space="preserve"> es convertida en energía mecánica  por el impulso o la reacción  del fluido mediante una serie de pasos de hélices</w:t>
      </w:r>
      <w:r>
        <w:rPr>
          <w:rFonts w:ascii="Arial" w:hAnsi="Arial" w:cs="Arial"/>
          <w:color w:val="000000"/>
        </w:rPr>
        <w:t>,</w:t>
      </w:r>
      <w:r w:rsidRPr="00D72347">
        <w:rPr>
          <w:rFonts w:ascii="Arial" w:hAnsi="Arial" w:cs="Arial"/>
          <w:color w:val="000000"/>
        </w:rPr>
        <w:t xml:space="preserve"> o aspas, o álabes alrededor de un disco o cilindro.</w:t>
      </w:r>
    </w:p>
    <w:p w:rsidR="00CC4BC4" w:rsidRPr="00D72347" w:rsidRDefault="00CC4BC4" w:rsidP="00CC4BC4">
      <w:pPr>
        <w:spacing w:line="480" w:lineRule="auto"/>
        <w:jc w:val="both"/>
        <w:rPr>
          <w:rFonts w:ascii="Arial" w:hAnsi="Arial" w:cs="Arial"/>
          <w:color w:val="000000"/>
        </w:rPr>
      </w:pPr>
      <w:r w:rsidRPr="00D72347">
        <w:rPr>
          <w:rFonts w:ascii="Arial" w:hAnsi="Arial" w:cs="Arial"/>
          <w:color w:val="000000"/>
        </w:rPr>
        <w:t>De una manera general</w:t>
      </w:r>
      <w:r>
        <w:rPr>
          <w:rFonts w:ascii="Arial" w:hAnsi="Arial" w:cs="Arial"/>
          <w:color w:val="000000"/>
        </w:rPr>
        <w:t>,</w:t>
      </w:r>
      <w:r w:rsidRPr="00D72347">
        <w:rPr>
          <w:rFonts w:ascii="Arial" w:hAnsi="Arial" w:cs="Arial"/>
          <w:color w:val="000000"/>
        </w:rPr>
        <w:t xml:space="preserve"> el sistema turbina </w:t>
      </w:r>
      <w:r>
        <w:rPr>
          <w:rFonts w:ascii="Arial" w:hAnsi="Arial" w:cs="Arial"/>
          <w:color w:val="000000"/>
        </w:rPr>
        <w:t>a</w:t>
      </w:r>
      <w:r w:rsidRPr="00D72347">
        <w:rPr>
          <w:rFonts w:ascii="Arial" w:hAnsi="Arial" w:cs="Arial"/>
          <w:color w:val="000000"/>
        </w:rPr>
        <w:t xml:space="preserve"> gas lo conforman un compresor, una cámara de combustión</w:t>
      </w:r>
      <w:r>
        <w:rPr>
          <w:rFonts w:ascii="Arial" w:hAnsi="Arial" w:cs="Arial"/>
          <w:color w:val="000000"/>
        </w:rPr>
        <w:t>,</w:t>
      </w:r>
      <w:r w:rsidRPr="00D72347">
        <w:rPr>
          <w:rFonts w:ascii="Arial" w:hAnsi="Arial" w:cs="Arial"/>
          <w:color w:val="000000"/>
        </w:rPr>
        <w:t xml:space="preserve"> y la turbina propiamente dicha</w:t>
      </w:r>
      <w:r>
        <w:rPr>
          <w:rFonts w:ascii="Arial" w:hAnsi="Arial" w:cs="Arial"/>
          <w:color w:val="000000"/>
        </w:rPr>
        <w:t>. E</w:t>
      </w:r>
      <w:r w:rsidRPr="00D72347">
        <w:rPr>
          <w:rFonts w:ascii="Arial" w:hAnsi="Arial" w:cs="Arial"/>
          <w:color w:val="000000"/>
        </w:rPr>
        <w:t>sta última extrae energía suficiente para impulsar al compresor, y generar un trabajo útil.</w:t>
      </w:r>
    </w:p>
    <w:p w:rsidR="00CC4BC4" w:rsidRPr="00D72347" w:rsidRDefault="00CC4BC4" w:rsidP="00CC4BC4">
      <w:pPr>
        <w:spacing w:line="480" w:lineRule="auto"/>
        <w:jc w:val="both"/>
        <w:rPr>
          <w:rFonts w:ascii="Arial" w:hAnsi="Arial" w:cs="Arial"/>
          <w:color w:val="000000"/>
        </w:rPr>
      </w:pPr>
      <w:r w:rsidRPr="00D72347">
        <w:rPr>
          <w:rFonts w:ascii="Arial" w:hAnsi="Arial" w:cs="Arial"/>
          <w:color w:val="000000"/>
        </w:rPr>
        <w:t xml:space="preserve">Los diversos tipos de turbinas se originan como una derivación producida por componentes adicionales a la entrada y a la salida del generador </w:t>
      </w:r>
      <w:r>
        <w:rPr>
          <w:rFonts w:ascii="Arial" w:hAnsi="Arial" w:cs="Arial"/>
          <w:color w:val="000000"/>
        </w:rPr>
        <w:t>a</w:t>
      </w:r>
      <w:r w:rsidRPr="00D72347">
        <w:rPr>
          <w:rFonts w:ascii="Arial" w:hAnsi="Arial" w:cs="Arial"/>
          <w:color w:val="000000"/>
        </w:rPr>
        <w:t xml:space="preserve"> gas, y también dependiendo del uso de la misma.</w:t>
      </w:r>
    </w:p>
    <w:p w:rsidR="00CC4BC4" w:rsidRDefault="00CC4BC4" w:rsidP="00CC4BC4">
      <w:pPr>
        <w:spacing w:line="480" w:lineRule="auto"/>
        <w:jc w:val="both"/>
        <w:rPr>
          <w:rFonts w:ascii="Arial" w:hAnsi="Arial" w:cs="Arial"/>
          <w:color w:val="000000"/>
          <w:sz w:val="23"/>
          <w:szCs w:val="23"/>
        </w:rPr>
      </w:pPr>
      <w:r>
        <w:rPr>
          <w:rFonts w:ascii="Arial" w:hAnsi="Arial" w:cs="Arial"/>
          <w:color w:val="000000"/>
          <w:sz w:val="23"/>
          <w:szCs w:val="23"/>
        </w:rPr>
        <w:t xml:space="preserve">                                          </w:t>
      </w:r>
    </w:p>
    <w:p w:rsidR="00CC4BC4" w:rsidRDefault="00CC4BC4" w:rsidP="00CC4BC4">
      <w:pPr>
        <w:spacing w:line="360" w:lineRule="auto"/>
        <w:jc w:val="both"/>
        <w:rPr>
          <w:rFonts w:ascii="Arial" w:hAnsi="Arial" w:cs="Arial"/>
          <w:color w:val="000000"/>
          <w:sz w:val="23"/>
          <w:szCs w:val="23"/>
        </w:rPr>
      </w:pPr>
      <w:r>
        <w:rPr>
          <w:rFonts w:ascii="Arial" w:hAnsi="Arial" w:cs="Arial"/>
          <w:color w:val="000000"/>
          <w:sz w:val="23"/>
          <w:szCs w:val="23"/>
        </w:rPr>
        <w:t xml:space="preserve">                                      </w:t>
      </w:r>
    </w:p>
    <w:p w:rsidR="00CC4BC4" w:rsidRDefault="00CC4BC4" w:rsidP="00CC4BC4">
      <w:pPr>
        <w:spacing w:line="360" w:lineRule="auto"/>
        <w:jc w:val="both"/>
        <w:rPr>
          <w:rFonts w:ascii="Arial" w:hAnsi="Arial" w:cs="Arial"/>
          <w:color w:val="000000"/>
          <w:sz w:val="23"/>
          <w:szCs w:val="23"/>
        </w:rPr>
      </w:pPr>
      <w:r>
        <w:rPr>
          <w:rFonts w:ascii="Arial" w:hAnsi="Arial" w:cs="Arial"/>
          <w:color w:val="000000"/>
          <w:sz w:val="23"/>
          <w:szCs w:val="23"/>
        </w:rPr>
        <w:t xml:space="preserve">                                          </w:t>
      </w:r>
    </w:p>
    <w:p w:rsidR="00CC4BC4" w:rsidRDefault="00CC4BC4" w:rsidP="00CC4BC4">
      <w:pPr>
        <w:spacing w:line="360" w:lineRule="auto"/>
        <w:rPr>
          <w:rFonts w:ascii="Arial" w:hAnsi="Arial" w:cs="Arial"/>
          <w:color w:val="000000"/>
          <w:sz w:val="23"/>
          <w:szCs w:val="23"/>
        </w:rPr>
      </w:pPr>
      <w:r>
        <w:rPr>
          <w:rFonts w:ascii="Arial" w:hAnsi="Arial" w:cs="Arial"/>
          <w:noProof/>
          <w:color w:val="000000"/>
          <w:sz w:val="23"/>
          <w:szCs w:val="23"/>
        </w:rPr>
        <w:pict>
          <v:shape id="_x0000_s1311" type="#_x0000_t202" style="position:absolute;margin-left:2in;margin-top:-.2pt;width:90pt;height:27pt;z-index:251483136" strokecolor="white">
            <v:textbox>
              <w:txbxContent>
                <w:p w:rsidR="00CC4BC4" w:rsidRDefault="00CC4BC4" w:rsidP="00CC4BC4">
                  <w:r>
                    <w:t>COMBUSTOR</w:t>
                  </w:r>
                </w:p>
              </w:txbxContent>
            </v:textbox>
          </v:shape>
        </w:pict>
      </w:r>
      <w:r>
        <w:rPr>
          <w:rFonts w:ascii="Arial" w:hAnsi="Arial" w:cs="Arial"/>
          <w:color w:val="000000"/>
          <w:sz w:val="23"/>
          <w:szCs w:val="23"/>
        </w:rPr>
        <w:t xml:space="preserve">        COMBUSTIBLE</w:t>
      </w:r>
    </w:p>
    <w:p w:rsidR="00CC4BC4" w:rsidRDefault="00CC4BC4" w:rsidP="00CC4BC4">
      <w:pPr>
        <w:spacing w:line="360" w:lineRule="auto"/>
        <w:rPr>
          <w:rFonts w:ascii="Arial" w:hAnsi="Arial" w:cs="Arial"/>
          <w:color w:val="000000"/>
          <w:sz w:val="23"/>
          <w:szCs w:val="23"/>
        </w:rPr>
      </w:pPr>
      <w:r>
        <w:rPr>
          <w:rFonts w:ascii="Arial" w:hAnsi="Arial" w:cs="Arial"/>
          <w:noProof/>
          <w:color w:val="000000"/>
          <w:sz w:val="20"/>
          <w:szCs w:val="23"/>
        </w:rPr>
        <w:pict>
          <v:line id="_x0000_s1305" style="position:absolute;z-index:251476992" from="243pt,16pt" to="243pt,52pt"/>
        </w:pict>
      </w:r>
      <w:r>
        <w:rPr>
          <w:rFonts w:ascii="Arial" w:hAnsi="Arial" w:cs="Arial"/>
          <w:noProof/>
          <w:color w:val="000000"/>
          <w:sz w:val="20"/>
          <w:szCs w:val="23"/>
        </w:rPr>
        <w:pict>
          <v:line id="_x0000_s1301" style="position:absolute;z-index:251472896" from="90pt,0" to="90pt,18pt">
            <v:stroke endarrow="block"/>
          </v:line>
        </w:pict>
      </w:r>
      <w:r>
        <w:rPr>
          <w:rFonts w:ascii="Arial" w:hAnsi="Arial" w:cs="Arial"/>
          <w:noProof/>
          <w:color w:val="000000"/>
          <w:sz w:val="20"/>
          <w:szCs w:val="23"/>
        </w:rPr>
        <w:pict>
          <v:line id="_x0000_s1300" style="position:absolute;flip:y;z-index:251471872" from="90pt,0" to="90pt,36pt"/>
        </w:pict>
      </w:r>
      <w:r>
        <w:rPr>
          <w:rFonts w:ascii="Arial" w:hAnsi="Arial" w:cs="Arial"/>
          <w:noProof/>
          <w:color w:val="000000"/>
          <w:sz w:val="20"/>
          <w:szCs w:val="23"/>
        </w:rPr>
        <w:pict>
          <v:shape id="_x0000_s1292" style="position:absolute;margin-left:117pt;margin-top:17.1pt;width:18pt;height:36pt;z-index:251463680" coordsize="360,720" path="m360,c180,120,,240,,360,,480,300,660,360,720e" filled="f">
            <v:path arrowok="t"/>
          </v:shape>
        </w:pict>
      </w:r>
      <w:r>
        <w:rPr>
          <w:rFonts w:ascii="Arial" w:hAnsi="Arial" w:cs="Arial"/>
          <w:noProof/>
          <w:color w:val="000000"/>
          <w:sz w:val="20"/>
          <w:szCs w:val="23"/>
        </w:rPr>
        <w:pict>
          <v:line id="_x0000_s1289" style="position:absolute;z-index:251460608" from="135pt,17.1pt" to="243pt,17.1pt"/>
        </w:pict>
      </w:r>
    </w:p>
    <w:p w:rsidR="00CC4BC4" w:rsidRDefault="00CC4BC4" w:rsidP="00CC4BC4">
      <w:pPr>
        <w:spacing w:line="360" w:lineRule="auto"/>
        <w:rPr>
          <w:rFonts w:ascii="Arial" w:hAnsi="Arial" w:cs="Arial"/>
          <w:color w:val="000000"/>
          <w:sz w:val="23"/>
          <w:szCs w:val="23"/>
        </w:rPr>
      </w:pPr>
      <w:r>
        <w:rPr>
          <w:rFonts w:ascii="Arial" w:hAnsi="Arial" w:cs="Arial"/>
          <w:noProof/>
          <w:color w:val="000000"/>
          <w:sz w:val="20"/>
          <w:szCs w:val="23"/>
        </w:rPr>
        <w:pict>
          <v:line id="_x0000_s1307" style="position:absolute;z-index:251479040" from="243pt,14.15pt" to="306pt,14.15pt"/>
        </w:pict>
      </w:r>
      <w:r>
        <w:rPr>
          <w:rFonts w:ascii="Arial" w:hAnsi="Arial" w:cs="Arial"/>
          <w:noProof/>
          <w:color w:val="000000"/>
          <w:sz w:val="20"/>
          <w:szCs w:val="23"/>
        </w:rPr>
        <w:pict>
          <v:line id="_x0000_s1308" style="position:absolute;z-index:251480064" from="306pt,14.15pt" to="306pt,41.15pt"/>
        </w:pict>
      </w:r>
      <w:r>
        <w:rPr>
          <w:rFonts w:ascii="Arial" w:hAnsi="Arial" w:cs="Arial"/>
          <w:noProof/>
          <w:color w:val="000000"/>
          <w:sz w:val="20"/>
          <w:szCs w:val="23"/>
        </w:rPr>
        <w:pict>
          <v:line id="_x0000_s1295" style="position:absolute;flip:x;z-index:251466752" from="90pt,16.15pt" to="117pt,16.15pt"/>
        </w:pict>
      </w:r>
    </w:p>
    <w:p w:rsidR="00CC4BC4" w:rsidRDefault="00CC4BC4" w:rsidP="00CC4BC4">
      <w:pPr>
        <w:spacing w:line="360" w:lineRule="auto"/>
        <w:rPr>
          <w:rFonts w:ascii="Arial" w:hAnsi="Arial" w:cs="Arial"/>
          <w:color w:val="000000"/>
          <w:sz w:val="23"/>
          <w:szCs w:val="23"/>
        </w:rPr>
      </w:pPr>
      <w:r>
        <w:rPr>
          <w:rFonts w:ascii="Arial" w:hAnsi="Arial" w:cs="Arial"/>
          <w:noProof/>
          <w:color w:val="000000"/>
          <w:sz w:val="20"/>
          <w:szCs w:val="23"/>
        </w:rPr>
        <w:pict>
          <v:line id="_x0000_s1294" style="position:absolute;z-index:251465728" from="135pt,12.3pt" to="243pt,12.3pt"/>
        </w:pict>
      </w:r>
      <w:r>
        <w:rPr>
          <w:rFonts w:ascii="Arial" w:hAnsi="Arial" w:cs="Arial"/>
          <w:noProof/>
          <w:color w:val="000000"/>
          <w:sz w:val="20"/>
          <w:szCs w:val="23"/>
        </w:rPr>
        <w:pict>
          <v:line id="_x0000_s1299" style="position:absolute;z-index:251470848" from="333pt,11.6pt" to="333pt,74.6pt"/>
        </w:pict>
      </w:r>
      <w:r>
        <w:rPr>
          <w:rFonts w:ascii="Arial" w:hAnsi="Arial" w:cs="Arial"/>
          <w:noProof/>
          <w:color w:val="000000"/>
          <w:sz w:val="20"/>
          <w:szCs w:val="23"/>
        </w:rPr>
        <w:pict>
          <v:line id="_x0000_s1298" style="position:absolute;z-index:251469824" from="27pt,11.6pt" to="27pt,74.6pt"/>
        </w:pict>
      </w:r>
      <w:r>
        <w:rPr>
          <w:rFonts w:ascii="Arial" w:hAnsi="Arial" w:cs="Arial"/>
          <w:noProof/>
          <w:color w:val="000000"/>
          <w:sz w:val="20"/>
          <w:szCs w:val="23"/>
        </w:rPr>
        <w:pict>
          <v:line id="_x0000_s1297" style="position:absolute;flip:y;z-index:251468800" from="4in,11.6pt" to="333pt,29.6pt"/>
        </w:pict>
      </w:r>
      <w:r>
        <w:rPr>
          <w:rFonts w:ascii="Arial" w:hAnsi="Arial" w:cs="Arial"/>
          <w:noProof/>
          <w:color w:val="000000"/>
          <w:sz w:val="20"/>
          <w:szCs w:val="23"/>
        </w:rPr>
        <w:pict>
          <v:line id="_x0000_s1296" style="position:absolute;flip:x y;z-index:251467776" from="27pt,11.6pt" to="1in,29.6pt"/>
        </w:pict>
      </w:r>
    </w:p>
    <w:p w:rsidR="00CC4BC4" w:rsidRDefault="00CC4BC4" w:rsidP="00CC4BC4">
      <w:pPr>
        <w:spacing w:line="360" w:lineRule="auto"/>
        <w:rPr>
          <w:rFonts w:ascii="Arial" w:hAnsi="Arial" w:cs="Arial"/>
          <w:color w:val="000000"/>
          <w:sz w:val="23"/>
          <w:szCs w:val="23"/>
        </w:rPr>
      </w:pPr>
      <w:r>
        <w:rPr>
          <w:rFonts w:ascii="Arial" w:hAnsi="Arial" w:cs="Arial"/>
          <w:noProof/>
          <w:color w:val="000000"/>
          <w:sz w:val="20"/>
          <w:szCs w:val="23"/>
        </w:rPr>
        <w:pict>
          <v:line id="_x0000_s1293" style="position:absolute;flip:y;z-index:251464704" from="1in,9.75pt" to="1in,36.75pt"/>
        </w:pict>
      </w:r>
      <w:r>
        <w:rPr>
          <w:rFonts w:ascii="Arial" w:hAnsi="Arial" w:cs="Arial"/>
          <w:noProof/>
          <w:color w:val="000000"/>
          <w:sz w:val="20"/>
          <w:szCs w:val="23"/>
        </w:rPr>
        <w:pict>
          <v:line id="_x0000_s1290" style="position:absolute;z-index:251461632" from="4in,9.75pt" to="4in,36.75pt"/>
        </w:pict>
      </w:r>
      <w:r>
        <w:rPr>
          <w:rFonts w:ascii="Arial" w:hAnsi="Arial" w:cs="Arial"/>
          <w:noProof/>
          <w:color w:val="000000"/>
          <w:sz w:val="20"/>
          <w:szCs w:val="23"/>
        </w:rPr>
        <w:pict>
          <v:line id="_x0000_s1291" style="position:absolute;flip:y;z-index:251462656" from="1in,11.6pt" to="1in,20.6pt"/>
        </w:pict>
      </w:r>
      <w:r>
        <w:rPr>
          <w:rFonts w:ascii="Arial" w:hAnsi="Arial" w:cs="Arial"/>
          <w:noProof/>
          <w:color w:val="000000"/>
          <w:sz w:val="20"/>
          <w:szCs w:val="23"/>
        </w:rPr>
        <w:pict>
          <v:line id="_x0000_s1288" style="position:absolute;z-index:251459584" from="1in,18.75pt" to="4in,18.75pt"/>
        </w:pict>
      </w:r>
    </w:p>
    <w:p w:rsidR="00CC4BC4" w:rsidRDefault="00CC4BC4" w:rsidP="00CC4BC4">
      <w:pPr>
        <w:spacing w:line="360" w:lineRule="auto"/>
        <w:rPr>
          <w:rFonts w:ascii="Arial" w:hAnsi="Arial" w:cs="Arial"/>
          <w:color w:val="000000"/>
          <w:sz w:val="23"/>
          <w:szCs w:val="23"/>
        </w:rPr>
      </w:pPr>
      <w:r>
        <w:rPr>
          <w:rFonts w:ascii="Arial" w:hAnsi="Arial" w:cs="Arial"/>
          <w:noProof/>
          <w:color w:val="000000"/>
          <w:sz w:val="20"/>
          <w:szCs w:val="23"/>
        </w:rPr>
        <w:pict>
          <v:line id="_x0000_s1282" style="position:absolute;flip:y;z-index:251453440" from="27pt,16.95pt" to="1in,34.95pt"/>
        </w:pict>
      </w:r>
      <w:r>
        <w:rPr>
          <w:rFonts w:ascii="Arial" w:hAnsi="Arial" w:cs="Arial"/>
          <w:noProof/>
          <w:color w:val="000000"/>
          <w:sz w:val="20"/>
          <w:szCs w:val="23"/>
        </w:rPr>
        <w:pict>
          <v:line id="_x0000_s1283" style="position:absolute;z-index:251454464" from="4in,18.75pt" to="333pt,36.75pt"/>
        </w:pict>
      </w:r>
      <w:r>
        <w:rPr>
          <w:rFonts w:ascii="Arial" w:hAnsi="Arial" w:cs="Arial"/>
          <w:noProof/>
          <w:color w:val="000000"/>
          <w:sz w:val="20"/>
          <w:szCs w:val="23"/>
        </w:rPr>
        <w:pict>
          <v:line id="_x0000_s1279" style="position:absolute;z-index:251450368" from="1in,7.9pt" to="4in,7.9pt"/>
        </w:pict>
      </w:r>
    </w:p>
    <w:p w:rsidR="00CC4BC4" w:rsidRDefault="00CC4BC4" w:rsidP="00CC4BC4">
      <w:pPr>
        <w:spacing w:line="360" w:lineRule="auto"/>
        <w:rPr>
          <w:rFonts w:ascii="Arial" w:hAnsi="Arial" w:cs="Arial"/>
          <w:color w:val="000000"/>
          <w:sz w:val="23"/>
          <w:szCs w:val="23"/>
        </w:rPr>
      </w:pPr>
      <w:r>
        <w:rPr>
          <w:rFonts w:ascii="Arial" w:hAnsi="Arial" w:cs="Arial"/>
          <w:noProof/>
          <w:color w:val="000000"/>
          <w:sz w:val="20"/>
          <w:szCs w:val="23"/>
        </w:rPr>
        <w:pict>
          <v:line id="_x0000_s1310" style="position:absolute;flip:y;z-index:251482112" from="306pt,6.8pt" to="306pt,51.8pt"/>
        </w:pict>
      </w:r>
      <w:r>
        <w:rPr>
          <w:rFonts w:ascii="Arial" w:hAnsi="Arial" w:cs="Arial"/>
          <w:noProof/>
          <w:color w:val="000000"/>
          <w:sz w:val="20"/>
          <w:szCs w:val="23"/>
        </w:rPr>
        <w:pict>
          <v:line id="_x0000_s1287" style="position:absolute;flip:y;z-index:251458560" from="99pt,69.1pt" to="99pt,87.1pt">
            <v:stroke endarrow="block"/>
          </v:line>
        </w:pict>
      </w:r>
      <w:r>
        <w:rPr>
          <w:rFonts w:ascii="Arial" w:hAnsi="Arial" w:cs="Arial"/>
          <w:noProof/>
          <w:color w:val="000000"/>
          <w:sz w:val="20"/>
          <w:szCs w:val="23"/>
        </w:rPr>
        <w:pict>
          <v:line id="_x0000_s1286" style="position:absolute;z-index:251457536" from="99pt,51.1pt" to="99pt,87.1pt"/>
        </w:pict>
      </w:r>
      <w:r>
        <w:rPr>
          <w:rFonts w:ascii="Arial" w:hAnsi="Arial" w:cs="Arial"/>
          <w:noProof/>
          <w:color w:val="000000"/>
          <w:sz w:val="20"/>
          <w:szCs w:val="23"/>
        </w:rPr>
        <w:pict>
          <v:line id="_x0000_s1285" style="position:absolute;flip:x;z-index:251456512" from="99pt,51.1pt" to="126pt,51.1pt"/>
        </w:pict>
      </w:r>
      <w:r>
        <w:rPr>
          <w:rFonts w:ascii="Arial" w:hAnsi="Arial" w:cs="Arial"/>
          <w:noProof/>
          <w:color w:val="000000"/>
          <w:sz w:val="20"/>
          <w:szCs w:val="23"/>
        </w:rPr>
        <w:pict>
          <v:shape id="_x0000_s1284" style="position:absolute;margin-left:126pt;margin-top:33.1pt;width:18pt;height:36pt;z-index:251455488;mso-position-horizontal:absolute;mso-position-vertical:absolute" coordsize="360,720" path="m360,c180,120,,240,,360,,480,180,600,360,720e" filled="f">
            <v:path arrowok="t"/>
          </v:shape>
        </w:pict>
      </w:r>
      <w:r>
        <w:rPr>
          <w:rFonts w:ascii="Arial" w:hAnsi="Arial" w:cs="Arial"/>
          <w:noProof/>
          <w:color w:val="000000"/>
          <w:sz w:val="20"/>
          <w:szCs w:val="23"/>
        </w:rPr>
        <w:pict>
          <v:line id="_x0000_s1281" style="position:absolute;z-index:251452416" from="2in,69.1pt" to="243pt,69.1pt"/>
        </w:pict>
      </w:r>
      <w:r>
        <w:rPr>
          <w:rFonts w:ascii="Arial" w:hAnsi="Arial" w:cs="Arial"/>
          <w:noProof/>
          <w:color w:val="000000"/>
          <w:sz w:val="20"/>
          <w:szCs w:val="23"/>
        </w:rPr>
        <w:pict>
          <v:line id="_x0000_s1280" style="position:absolute;z-index:251451392" from="2in,33.1pt" to="243pt,33.1pt"/>
        </w:pict>
      </w:r>
    </w:p>
    <w:p w:rsidR="00CC4BC4" w:rsidRDefault="00CC4BC4" w:rsidP="00CC4BC4">
      <w:pPr>
        <w:spacing w:line="360" w:lineRule="auto"/>
        <w:rPr>
          <w:rFonts w:ascii="Arial" w:hAnsi="Arial" w:cs="Arial"/>
          <w:color w:val="000000"/>
          <w:sz w:val="23"/>
          <w:szCs w:val="23"/>
        </w:rPr>
      </w:pPr>
      <w:r>
        <w:rPr>
          <w:rFonts w:ascii="Arial" w:hAnsi="Arial" w:cs="Arial"/>
          <w:noProof/>
          <w:color w:val="000000"/>
          <w:sz w:val="23"/>
          <w:szCs w:val="23"/>
        </w:rPr>
        <w:pict>
          <v:line id="_x0000_s1306" style="position:absolute;z-index:251478016" from="243pt,13.95pt" to="243pt,49.95pt"/>
        </w:pict>
      </w:r>
      <w:r>
        <w:rPr>
          <w:rFonts w:ascii="Arial" w:hAnsi="Arial" w:cs="Arial"/>
          <w:color w:val="000000"/>
          <w:sz w:val="23"/>
          <w:szCs w:val="23"/>
        </w:rPr>
        <w:t>COMPRESOR                                                                          TURBINA</w:t>
      </w:r>
    </w:p>
    <w:p w:rsidR="00CC4BC4" w:rsidRDefault="00CC4BC4" w:rsidP="00CC4BC4">
      <w:pPr>
        <w:spacing w:line="360" w:lineRule="auto"/>
        <w:rPr>
          <w:rFonts w:ascii="Arial" w:hAnsi="Arial" w:cs="Arial"/>
          <w:color w:val="000000"/>
          <w:sz w:val="23"/>
          <w:szCs w:val="23"/>
        </w:rPr>
      </w:pPr>
      <w:r>
        <w:rPr>
          <w:rFonts w:ascii="Arial" w:hAnsi="Arial" w:cs="Arial"/>
          <w:noProof/>
          <w:color w:val="000000"/>
          <w:sz w:val="23"/>
          <w:szCs w:val="23"/>
        </w:rPr>
        <w:pict>
          <v:line id="_x0000_s1309" style="position:absolute;z-index:251481088" from="243pt,12.15pt" to="306pt,12.15pt"/>
        </w:pict>
      </w:r>
    </w:p>
    <w:p w:rsidR="00CC4BC4" w:rsidRDefault="00CC4BC4" w:rsidP="00CC4BC4">
      <w:pPr>
        <w:spacing w:line="360" w:lineRule="auto"/>
        <w:rPr>
          <w:rFonts w:ascii="Arial" w:hAnsi="Arial" w:cs="Arial"/>
          <w:color w:val="000000"/>
          <w:sz w:val="23"/>
          <w:szCs w:val="23"/>
        </w:rPr>
      </w:pPr>
      <w:r>
        <w:rPr>
          <w:rFonts w:ascii="Arial" w:hAnsi="Arial" w:cs="Arial"/>
          <w:noProof/>
          <w:color w:val="000000"/>
          <w:sz w:val="23"/>
          <w:szCs w:val="23"/>
        </w:rPr>
        <w:pict>
          <v:shape id="_x0000_s1312" type="#_x0000_t202" style="position:absolute;margin-left:2in;margin-top:19.3pt;width:90pt;height:27pt;z-index:251484160" strokecolor="white">
            <v:textbox>
              <w:txbxContent>
                <w:p w:rsidR="00CC4BC4" w:rsidRDefault="00CC4BC4" w:rsidP="00CC4BC4">
                  <w:r>
                    <w:t>COMBUSTOR</w:t>
                  </w:r>
                </w:p>
              </w:txbxContent>
            </v:textbox>
          </v:shape>
        </w:pict>
      </w:r>
    </w:p>
    <w:p w:rsidR="00CC4BC4" w:rsidRDefault="00CC4BC4" w:rsidP="00CC4BC4">
      <w:pPr>
        <w:spacing w:line="360" w:lineRule="auto"/>
        <w:rPr>
          <w:rFonts w:ascii="Arial" w:hAnsi="Arial" w:cs="Arial"/>
          <w:color w:val="000000"/>
          <w:sz w:val="23"/>
          <w:szCs w:val="23"/>
        </w:rPr>
      </w:pPr>
    </w:p>
    <w:p w:rsidR="00CC4BC4" w:rsidRDefault="00CC4BC4" w:rsidP="00CC4BC4">
      <w:pPr>
        <w:spacing w:line="360" w:lineRule="auto"/>
        <w:rPr>
          <w:rFonts w:ascii="Arial" w:hAnsi="Arial" w:cs="Arial"/>
          <w:color w:val="000000"/>
          <w:sz w:val="23"/>
          <w:szCs w:val="23"/>
        </w:rPr>
      </w:pPr>
      <w:r>
        <w:rPr>
          <w:rFonts w:ascii="Arial" w:hAnsi="Arial" w:cs="Arial"/>
          <w:color w:val="000000"/>
          <w:sz w:val="23"/>
          <w:szCs w:val="23"/>
        </w:rPr>
        <w:lastRenderedPageBreak/>
        <w:t xml:space="preserve">          COMBUSTIBLE</w:t>
      </w: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r>
        <w:rPr>
          <w:rFonts w:ascii="Arial" w:hAnsi="Arial" w:cs="Arial"/>
          <w:b/>
          <w:bCs/>
          <w:color w:val="000000"/>
          <w:sz w:val="23"/>
          <w:szCs w:val="23"/>
        </w:rPr>
        <w:t>FIGURA 4.1. GENERADOR A GAS</w:t>
      </w:r>
    </w:p>
    <w:p w:rsidR="00CC4BC4" w:rsidRDefault="00CC4BC4" w:rsidP="00CC4BC4">
      <w:pPr>
        <w:spacing w:line="360" w:lineRule="auto"/>
        <w:jc w:val="both"/>
        <w:rPr>
          <w:rFonts w:ascii="Arial" w:hAnsi="Arial" w:cs="Arial"/>
          <w:color w:val="000000"/>
          <w:sz w:val="23"/>
          <w:szCs w:val="23"/>
        </w:rPr>
      </w:pPr>
    </w:p>
    <w:p w:rsidR="00CC4BC4" w:rsidRPr="00D72347" w:rsidRDefault="00CC4BC4" w:rsidP="00CC4BC4">
      <w:pPr>
        <w:spacing w:line="480" w:lineRule="auto"/>
        <w:jc w:val="both"/>
        <w:rPr>
          <w:rFonts w:ascii="Arial" w:hAnsi="Arial" w:cs="Arial"/>
          <w:color w:val="000000"/>
        </w:rPr>
      </w:pPr>
      <w:r w:rsidRPr="00D72347">
        <w:rPr>
          <w:rFonts w:ascii="Arial" w:hAnsi="Arial" w:cs="Arial"/>
          <w:color w:val="000000"/>
        </w:rPr>
        <w:t xml:space="preserve">En base a estos componentes adicionales </w:t>
      </w:r>
      <w:r>
        <w:rPr>
          <w:rFonts w:ascii="Arial" w:hAnsi="Arial" w:cs="Arial"/>
          <w:color w:val="000000"/>
        </w:rPr>
        <w:t xml:space="preserve">se </w:t>
      </w:r>
      <w:r w:rsidRPr="00D72347">
        <w:rPr>
          <w:rFonts w:ascii="Arial" w:hAnsi="Arial" w:cs="Arial"/>
          <w:color w:val="000000"/>
        </w:rPr>
        <w:t xml:space="preserve">podría enlistar varios tipos de turbinas </w:t>
      </w:r>
      <w:r>
        <w:rPr>
          <w:rFonts w:ascii="Arial" w:hAnsi="Arial" w:cs="Arial"/>
          <w:color w:val="000000"/>
        </w:rPr>
        <w:t>a</w:t>
      </w:r>
      <w:r w:rsidRPr="00D72347">
        <w:rPr>
          <w:rFonts w:ascii="Arial" w:hAnsi="Arial" w:cs="Arial"/>
          <w:color w:val="000000"/>
        </w:rPr>
        <w:t xml:space="preserve"> gas tales como:</w:t>
      </w:r>
    </w:p>
    <w:p w:rsidR="00CC4BC4" w:rsidRPr="00CC4BC4" w:rsidRDefault="00CC4BC4" w:rsidP="00CC4BC4">
      <w:pPr>
        <w:spacing w:line="480" w:lineRule="auto"/>
        <w:jc w:val="both"/>
        <w:rPr>
          <w:rFonts w:ascii="Arial" w:hAnsi="Arial" w:cs="Arial"/>
          <w:color w:val="000000"/>
          <w:lang w:val="en-US"/>
        </w:rPr>
      </w:pPr>
      <w:r w:rsidRPr="00D72347">
        <w:rPr>
          <w:rFonts w:ascii="Arial" w:hAnsi="Arial" w:cs="Arial"/>
          <w:color w:val="000000"/>
        </w:rPr>
        <w:t xml:space="preserve">            </w:t>
      </w:r>
      <w:r w:rsidRPr="00CC4BC4">
        <w:rPr>
          <w:rFonts w:ascii="Arial" w:hAnsi="Arial" w:cs="Arial"/>
          <w:color w:val="000000"/>
          <w:lang w:val="en-US"/>
        </w:rPr>
        <w:t>Turbina a gas Avco Lycomin  T55-L-11</w:t>
      </w:r>
    </w:p>
    <w:p w:rsidR="00CC4BC4" w:rsidRPr="00900060" w:rsidRDefault="00CC4BC4" w:rsidP="00CC4BC4">
      <w:pPr>
        <w:spacing w:line="480" w:lineRule="auto"/>
        <w:jc w:val="both"/>
        <w:rPr>
          <w:rFonts w:ascii="Arial" w:hAnsi="Arial" w:cs="Arial"/>
          <w:color w:val="000000"/>
          <w:lang w:val="en-US"/>
        </w:rPr>
      </w:pPr>
      <w:r w:rsidRPr="00900060">
        <w:rPr>
          <w:rFonts w:ascii="Arial" w:hAnsi="Arial" w:cs="Arial"/>
          <w:color w:val="000000"/>
          <w:lang w:val="en-US"/>
        </w:rPr>
        <w:t xml:space="preserve">            Turbina a gas Garret Airesearch IE990</w:t>
      </w:r>
    </w:p>
    <w:p w:rsidR="00CC4BC4" w:rsidRPr="00900060" w:rsidRDefault="00CC4BC4" w:rsidP="00CC4BC4">
      <w:pPr>
        <w:spacing w:line="480" w:lineRule="auto"/>
        <w:jc w:val="both"/>
        <w:rPr>
          <w:rFonts w:ascii="Arial" w:hAnsi="Arial" w:cs="Arial"/>
          <w:color w:val="000000"/>
          <w:lang w:val="en-US"/>
        </w:rPr>
      </w:pPr>
      <w:r w:rsidRPr="00900060">
        <w:rPr>
          <w:rFonts w:ascii="Arial" w:hAnsi="Arial" w:cs="Arial"/>
          <w:color w:val="000000"/>
          <w:lang w:val="en-US"/>
        </w:rPr>
        <w:t xml:space="preserve">            Turbina a gas Pratt &amp; Whitney JT3-FT4</w:t>
      </w:r>
    </w:p>
    <w:p w:rsidR="00CC4BC4" w:rsidRPr="00A16F09" w:rsidRDefault="00CC4BC4" w:rsidP="00CC4BC4">
      <w:pPr>
        <w:spacing w:line="480" w:lineRule="auto"/>
        <w:jc w:val="both"/>
        <w:rPr>
          <w:rFonts w:ascii="Arial" w:hAnsi="Arial" w:cs="Arial"/>
          <w:color w:val="000000"/>
          <w:lang w:val="en-US"/>
        </w:rPr>
      </w:pPr>
      <w:r w:rsidRPr="00900060">
        <w:rPr>
          <w:rFonts w:ascii="Arial" w:hAnsi="Arial" w:cs="Arial"/>
          <w:color w:val="000000"/>
          <w:lang w:val="en-US"/>
        </w:rPr>
        <w:t xml:space="preserve">            </w:t>
      </w:r>
      <w:r w:rsidRPr="00A16F09">
        <w:rPr>
          <w:rFonts w:ascii="Arial" w:hAnsi="Arial" w:cs="Arial"/>
          <w:color w:val="000000"/>
          <w:lang w:val="en-US"/>
        </w:rPr>
        <w:t>Turbina General Electric CF6-80-C2</w:t>
      </w:r>
    </w:p>
    <w:p w:rsidR="00CC4BC4" w:rsidRPr="00A16F09" w:rsidRDefault="00CC4BC4" w:rsidP="00CC4BC4">
      <w:pPr>
        <w:spacing w:line="480" w:lineRule="auto"/>
        <w:jc w:val="both"/>
        <w:rPr>
          <w:rFonts w:ascii="Arial" w:hAnsi="Arial" w:cs="Arial"/>
          <w:color w:val="000000"/>
          <w:lang w:val="en-US"/>
        </w:rPr>
      </w:pPr>
      <w:r w:rsidRPr="00A16F09">
        <w:rPr>
          <w:rFonts w:ascii="Arial" w:hAnsi="Arial" w:cs="Arial"/>
          <w:color w:val="000000"/>
          <w:lang w:val="en-US"/>
        </w:rPr>
        <w:t xml:space="preserve">            Turbina a gas General Electric LM2500</w:t>
      </w:r>
    </w:p>
    <w:p w:rsidR="00CC4BC4" w:rsidRPr="00A16F09" w:rsidRDefault="00CC4BC4" w:rsidP="00CC4BC4">
      <w:pPr>
        <w:spacing w:line="480" w:lineRule="auto"/>
        <w:jc w:val="both"/>
        <w:rPr>
          <w:rFonts w:ascii="Arial" w:hAnsi="Arial" w:cs="Arial"/>
          <w:color w:val="000000"/>
          <w:lang w:val="en-US"/>
        </w:rPr>
      </w:pPr>
      <w:r w:rsidRPr="00A16F09">
        <w:rPr>
          <w:rFonts w:ascii="Arial" w:hAnsi="Arial" w:cs="Arial"/>
          <w:color w:val="000000"/>
          <w:lang w:val="en-US"/>
        </w:rPr>
        <w:t xml:space="preserve">            Turbina a gas General Electric LM5000</w:t>
      </w:r>
    </w:p>
    <w:p w:rsidR="00CC4BC4" w:rsidRPr="00A16F09" w:rsidRDefault="00CC4BC4" w:rsidP="00CC4BC4">
      <w:pPr>
        <w:spacing w:line="480" w:lineRule="auto"/>
        <w:jc w:val="both"/>
        <w:rPr>
          <w:rFonts w:ascii="Arial" w:hAnsi="Arial" w:cs="Arial"/>
          <w:color w:val="000000"/>
          <w:lang w:val="en-US"/>
        </w:rPr>
      </w:pPr>
      <w:r w:rsidRPr="00A16F09">
        <w:rPr>
          <w:rFonts w:ascii="Arial" w:hAnsi="Arial" w:cs="Arial"/>
          <w:color w:val="000000"/>
          <w:lang w:val="en-US"/>
        </w:rPr>
        <w:t xml:space="preserve">            Turbina a gas General Electric LM6000, entre otras.</w:t>
      </w:r>
      <w:r w:rsidRPr="00A16F09">
        <w:rPr>
          <w:rFonts w:ascii="Arial" w:hAnsi="Arial" w:cs="Arial"/>
          <w:color w:val="000000"/>
          <w:sz w:val="23"/>
          <w:szCs w:val="23"/>
          <w:lang w:val="en-US"/>
        </w:rPr>
        <w:t xml:space="preserve">      </w:t>
      </w:r>
    </w:p>
    <w:p w:rsidR="00CC4BC4" w:rsidRDefault="00CC4BC4" w:rsidP="00CC4BC4">
      <w:pPr>
        <w:spacing w:line="360" w:lineRule="auto"/>
        <w:jc w:val="center"/>
        <w:rPr>
          <w:rFonts w:ascii="Arial" w:hAnsi="Arial" w:cs="Arial"/>
          <w:color w:val="000000"/>
          <w:sz w:val="23"/>
          <w:szCs w:val="23"/>
        </w:rPr>
      </w:pPr>
      <w:r>
        <w:object w:dxaOrig="7499" w:dyaOrig="5686">
          <v:shape id="_x0000_i1029" type="#_x0000_t75" style="width:378.6pt;height:283.8pt" o:ole="">
            <v:imagedata r:id="rId37" o:title=""/>
          </v:shape>
          <o:OLEObject Type="Embed" ProgID="MSPhotoEd.3" ShapeID="_x0000_i1029" DrawAspect="Content" ObjectID="_1343480446" r:id="rId38"/>
        </w:object>
      </w:r>
    </w:p>
    <w:p w:rsidR="00CC4BC4" w:rsidRPr="00EE6B5F" w:rsidRDefault="00CC4BC4" w:rsidP="00CC4BC4">
      <w:pPr>
        <w:spacing w:before="240" w:line="720" w:lineRule="auto"/>
        <w:jc w:val="center"/>
        <w:rPr>
          <w:rFonts w:ascii="Arial" w:hAnsi="Arial" w:cs="Arial"/>
          <w:b/>
          <w:bCs/>
          <w:color w:val="000000"/>
        </w:rPr>
      </w:pPr>
      <w:r w:rsidRPr="00EE6B5F">
        <w:rPr>
          <w:rFonts w:ascii="Arial" w:hAnsi="Arial" w:cs="Arial"/>
          <w:b/>
          <w:bCs/>
          <w:color w:val="000000"/>
        </w:rPr>
        <w:t>FIGURA 4.2. TURBINA A GAS AERODERIVADA</w:t>
      </w:r>
    </w:p>
    <w:p w:rsidR="00CC4BC4" w:rsidRDefault="00D4332E" w:rsidP="00CC4BC4">
      <w:pPr>
        <w:spacing w:line="360" w:lineRule="auto"/>
        <w:jc w:val="both"/>
        <w:rPr>
          <w:rFonts w:ascii="Arial" w:hAnsi="Arial" w:cs="Arial"/>
          <w:color w:val="000000"/>
          <w:sz w:val="23"/>
          <w:szCs w:val="23"/>
        </w:rPr>
      </w:pPr>
      <w:r>
        <w:rPr>
          <w:noProof/>
        </w:rPr>
        <w:lastRenderedPageBreak/>
        <w:drawing>
          <wp:anchor distT="0" distB="0" distL="114300" distR="114300" simplePos="0" relativeHeight="251473920" behindDoc="0" locked="0" layoutInCell="1" allowOverlap="1">
            <wp:simplePos x="0" y="0"/>
            <wp:positionH relativeFrom="column">
              <wp:posOffset>114300</wp:posOffset>
            </wp:positionH>
            <wp:positionV relativeFrom="paragraph">
              <wp:posOffset>228600</wp:posOffset>
            </wp:positionV>
            <wp:extent cx="5774690" cy="2524760"/>
            <wp:effectExtent l="19050" t="0" r="0" b="0"/>
            <wp:wrapSquare wrapText="bothSides"/>
            <wp:docPr id="278" name="Imagen 278" descr="15LM2500(ProdO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15LM2500(ProdOvw)"/>
                    <pic:cNvPicPr>
                      <a:picLocks noChangeAspect="1" noChangeArrowheads="1"/>
                    </pic:cNvPicPr>
                  </pic:nvPicPr>
                  <pic:blipFill>
                    <a:blip r:embed="rId39"/>
                    <a:srcRect l="5487" t="26352" r="6796" b="18373"/>
                    <a:stretch>
                      <a:fillRect/>
                    </a:stretch>
                  </pic:blipFill>
                  <pic:spPr bwMode="auto">
                    <a:xfrm>
                      <a:off x="0" y="0"/>
                      <a:ext cx="5774690" cy="2524760"/>
                    </a:xfrm>
                    <a:prstGeom prst="rect">
                      <a:avLst/>
                    </a:prstGeom>
                    <a:noFill/>
                    <a:ln w="9525">
                      <a:noFill/>
                      <a:miter lim="800000"/>
                      <a:headEnd/>
                      <a:tailEnd/>
                    </a:ln>
                  </pic:spPr>
                </pic:pic>
              </a:graphicData>
            </a:graphic>
          </wp:anchor>
        </w:drawing>
      </w:r>
    </w:p>
    <w:p w:rsidR="00CC4BC4" w:rsidRPr="00EE6B5F" w:rsidRDefault="00CC4BC4" w:rsidP="00CC4BC4">
      <w:pPr>
        <w:spacing w:before="240" w:line="720" w:lineRule="auto"/>
        <w:rPr>
          <w:rFonts w:ascii="Arial" w:hAnsi="Arial" w:cs="Arial"/>
          <w:b/>
          <w:bCs/>
          <w:color w:val="000000"/>
        </w:rPr>
      </w:pPr>
      <w:r w:rsidRPr="00EE6B5F">
        <w:rPr>
          <w:rFonts w:ascii="Arial" w:hAnsi="Arial" w:cs="Arial"/>
          <w:b/>
          <w:bCs/>
          <w:color w:val="000000"/>
        </w:rPr>
        <w:t xml:space="preserve">  FIGURA 4.3. TURBINA A GAS LM2500</w:t>
      </w:r>
    </w:p>
    <w:p w:rsidR="00CC4BC4" w:rsidRDefault="00D4332E" w:rsidP="00CC4BC4">
      <w:pPr>
        <w:spacing w:before="240" w:line="360" w:lineRule="auto"/>
        <w:jc w:val="both"/>
        <w:rPr>
          <w:rFonts w:ascii="Arial" w:hAnsi="Arial" w:cs="Arial"/>
          <w:b/>
          <w:bCs/>
          <w:color w:val="000000"/>
          <w:sz w:val="23"/>
          <w:szCs w:val="23"/>
        </w:rPr>
      </w:pPr>
      <w:r>
        <w:rPr>
          <w:noProof/>
        </w:rPr>
        <w:drawing>
          <wp:anchor distT="0" distB="0" distL="114300" distR="114300" simplePos="0" relativeHeight="251474944" behindDoc="0" locked="0" layoutInCell="1" allowOverlap="1">
            <wp:simplePos x="0" y="0"/>
            <wp:positionH relativeFrom="column">
              <wp:posOffset>0</wp:posOffset>
            </wp:positionH>
            <wp:positionV relativeFrom="paragraph">
              <wp:posOffset>402590</wp:posOffset>
            </wp:positionV>
            <wp:extent cx="5943600" cy="2443480"/>
            <wp:effectExtent l="19050" t="0" r="0" b="0"/>
            <wp:wrapSquare wrapText="bothSides"/>
            <wp:docPr id="279" name="Imagen 279" descr="17LM5000(ProdO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17LM5000(ProdOvw)"/>
                    <pic:cNvPicPr>
                      <a:picLocks noChangeAspect="1" noChangeArrowheads="1"/>
                    </pic:cNvPicPr>
                  </pic:nvPicPr>
                  <pic:blipFill>
                    <a:blip r:embed="rId40"/>
                    <a:srcRect l="5354" t="26352" r="5354" b="24883"/>
                    <a:stretch>
                      <a:fillRect/>
                    </a:stretch>
                  </pic:blipFill>
                  <pic:spPr bwMode="auto">
                    <a:xfrm>
                      <a:off x="0" y="0"/>
                      <a:ext cx="5943600" cy="2443480"/>
                    </a:xfrm>
                    <a:prstGeom prst="rect">
                      <a:avLst/>
                    </a:prstGeom>
                    <a:noFill/>
                    <a:ln w="9525">
                      <a:noFill/>
                      <a:miter lim="800000"/>
                      <a:headEnd/>
                      <a:tailEnd/>
                    </a:ln>
                  </pic:spPr>
                </pic:pic>
              </a:graphicData>
            </a:graphic>
          </wp:anchor>
        </w:drawing>
      </w:r>
    </w:p>
    <w:p w:rsidR="00CC4BC4" w:rsidRPr="00EE6B5F" w:rsidRDefault="00CC4BC4" w:rsidP="00CC4BC4">
      <w:pPr>
        <w:spacing w:line="360" w:lineRule="auto"/>
        <w:rPr>
          <w:rFonts w:ascii="Arial" w:hAnsi="Arial" w:cs="Arial"/>
          <w:b/>
          <w:bCs/>
          <w:color w:val="000000"/>
        </w:rPr>
      </w:pPr>
      <w:r w:rsidRPr="00EE6B5F">
        <w:rPr>
          <w:rFonts w:ascii="Arial" w:hAnsi="Arial" w:cs="Arial"/>
          <w:b/>
          <w:bCs/>
          <w:color w:val="000000"/>
        </w:rPr>
        <w:t>FIGURA 4.4. TURBINA A GAS LM5000</w: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D4332E" w:rsidP="00CC4BC4">
      <w:pPr>
        <w:spacing w:line="360" w:lineRule="auto"/>
        <w:rPr>
          <w:rFonts w:ascii="Arial" w:hAnsi="Arial" w:cs="Arial"/>
          <w:b/>
          <w:bCs/>
          <w:color w:val="000000"/>
          <w:sz w:val="23"/>
          <w:szCs w:val="23"/>
        </w:rPr>
      </w:pPr>
      <w:r>
        <w:rPr>
          <w:noProof/>
        </w:rPr>
        <w:drawing>
          <wp:anchor distT="0" distB="0" distL="114300" distR="114300" simplePos="0" relativeHeight="251475968" behindDoc="0" locked="0" layoutInCell="1" allowOverlap="1">
            <wp:simplePos x="0" y="0"/>
            <wp:positionH relativeFrom="column">
              <wp:posOffset>0</wp:posOffset>
            </wp:positionH>
            <wp:positionV relativeFrom="paragraph">
              <wp:posOffset>0</wp:posOffset>
            </wp:positionV>
            <wp:extent cx="5596890" cy="2517775"/>
            <wp:effectExtent l="19050" t="0" r="3810" b="0"/>
            <wp:wrapSquare wrapText="bothSides"/>
            <wp:docPr id="280" name="Imagen 280" descr="18LM6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18LM60004"/>
                    <pic:cNvPicPr>
                      <a:picLocks noChangeAspect="1" noChangeArrowheads="1"/>
                    </pic:cNvPicPr>
                  </pic:nvPicPr>
                  <pic:blipFill>
                    <a:blip r:embed="rId41"/>
                    <a:srcRect l="5472" t="24409" r="6181" b="22835"/>
                    <a:stretch>
                      <a:fillRect/>
                    </a:stretch>
                  </pic:blipFill>
                  <pic:spPr bwMode="auto">
                    <a:xfrm>
                      <a:off x="0" y="0"/>
                      <a:ext cx="5596890" cy="2517775"/>
                    </a:xfrm>
                    <a:prstGeom prst="rect">
                      <a:avLst/>
                    </a:prstGeom>
                    <a:noFill/>
                    <a:ln w="9525">
                      <a:noFill/>
                      <a:miter lim="800000"/>
                      <a:headEnd/>
                      <a:tailEnd/>
                    </a:ln>
                  </pic:spPr>
                </pic:pic>
              </a:graphicData>
            </a:graphic>
          </wp:anchor>
        </w:drawing>
      </w:r>
      <w:r w:rsidR="00CC4BC4" w:rsidRPr="006B28D3">
        <w:rPr>
          <w:rFonts w:ascii="Arial" w:hAnsi="Arial" w:cs="Arial"/>
          <w:b/>
          <w:bCs/>
          <w:color w:val="000000"/>
          <w:sz w:val="23"/>
          <w:szCs w:val="23"/>
        </w:rPr>
        <w:t xml:space="preserve"> </w:t>
      </w:r>
    </w:p>
    <w:p w:rsidR="00CC4BC4" w:rsidRDefault="00CC4BC4" w:rsidP="00CC4BC4">
      <w:pPr>
        <w:spacing w:before="240" w:line="360" w:lineRule="auto"/>
        <w:rPr>
          <w:rFonts w:ascii="Arial" w:hAnsi="Arial" w:cs="Arial"/>
          <w:b/>
          <w:bCs/>
          <w:color w:val="000000"/>
          <w:sz w:val="23"/>
          <w:szCs w:val="23"/>
        </w:rPr>
      </w:pPr>
      <w:r>
        <w:rPr>
          <w:rFonts w:ascii="Arial" w:hAnsi="Arial" w:cs="Arial"/>
          <w:b/>
          <w:bCs/>
          <w:color w:val="000000"/>
          <w:sz w:val="23"/>
          <w:szCs w:val="23"/>
        </w:rPr>
        <w:t>FIGURA 4.5. TURBINA A GAS LM6000</w:t>
      </w:r>
    </w:p>
    <w:p w:rsidR="00CC4BC4" w:rsidRPr="006B28D3" w:rsidRDefault="00CC4BC4" w:rsidP="00CC4BC4">
      <w:pPr>
        <w:spacing w:before="240" w:line="360" w:lineRule="auto"/>
        <w:jc w:val="both"/>
        <w:rPr>
          <w:rFonts w:ascii="Arial" w:hAnsi="Arial" w:cs="Arial"/>
          <w:color w:val="000000"/>
          <w:sz w:val="23"/>
          <w:szCs w:val="23"/>
        </w:rPr>
      </w:pPr>
    </w:p>
    <w:p w:rsidR="00CC4BC4" w:rsidRPr="00797206" w:rsidRDefault="00D4332E" w:rsidP="00CC4BC4">
      <w:pPr>
        <w:spacing w:before="240" w:line="720" w:lineRule="auto"/>
        <w:rPr>
          <w:rFonts w:ascii="Arial" w:hAnsi="Arial" w:cs="Arial"/>
          <w:b/>
          <w:bCs/>
          <w:color w:val="000000"/>
        </w:rPr>
      </w:pPr>
      <w:r>
        <w:rPr>
          <w:noProof/>
        </w:rPr>
        <w:lastRenderedPageBreak/>
        <w:drawing>
          <wp:anchor distT="0" distB="0" distL="114300" distR="114300" simplePos="0" relativeHeight="251485184" behindDoc="0" locked="0" layoutInCell="1" allowOverlap="1">
            <wp:simplePos x="0" y="0"/>
            <wp:positionH relativeFrom="column">
              <wp:posOffset>0</wp:posOffset>
            </wp:positionH>
            <wp:positionV relativeFrom="paragraph">
              <wp:posOffset>228600</wp:posOffset>
            </wp:positionV>
            <wp:extent cx="5943600" cy="3035300"/>
            <wp:effectExtent l="19050" t="0" r="0" b="0"/>
            <wp:wrapSquare wrapText="bothSides"/>
            <wp:docPr id="289" name="Imagen 289" descr="18LM6000(ProdO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18LM6000(ProdOvw)"/>
                    <pic:cNvPicPr>
                      <a:picLocks noChangeAspect="1" noChangeArrowheads="1"/>
                    </pic:cNvPicPr>
                  </pic:nvPicPr>
                  <pic:blipFill>
                    <a:blip r:embed="rId42"/>
                    <a:srcRect l="4094" t="21732" b="13071"/>
                    <a:stretch>
                      <a:fillRect/>
                    </a:stretch>
                  </pic:blipFill>
                  <pic:spPr bwMode="auto">
                    <a:xfrm>
                      <a:off x="0" y="0"/>
                      <a:ext cx="5943600" cy="3035300"/>
                    </a:xfrm>
                    <a:prstGeom prst="rect">
                      <a:avLst/>
                    </a:prstGeom>
                    <a:noFill/>
                    <a:ln w="9525">
                      <a:noFill/>
                      <a:miter lim="800000"/>
                      <a:headEnd/>
                      <a:tailEnd/>
                    </a:ln>
                  </pic:spPr>
                </pic:pic>
              </a:graphicData>
            </a:graphic>
          </wp:anchor>
        </w:drawing>
      </w:r>
      <w:r w:rsidR="00CC4BC4" w:rsidRPr="00797206">
        <w:rPr>
          <w:rFonts w:ascii="Arial" w:hAnsi="Arial" w:cs="Arial"/>
          <w:b/>
          <w:bCs/>
          <w:color w:val="000000"/>
        </w:rPr>
        <w:t>FIGURA  4.6</w:t>
      </w:r>
      <w:r w:rsidR="00CC4BC4">
        <w:rPr>
          <w:rFonts w:ascii="Arial" w:hAnsi="Arial" w:cs="Arial"/>
          <w:b/>
          <w:bCs/>
          <w:color w:val="000000"/>
        </w:rPr>
        <w:t>.</w:t>
      </w:r>
      <w:r w:rsidR="00CC4BC4" w:rsidRPr="00797206">
        <w:rPr>
          <w:rFonts w:ascii="Arial" w:hAnsi="Arial" w:cs="Arial"/>
          <w:b/>
          <w:bCs/>
          <w:color w:val="000000"/>
        </w:rPr>
        <w:t xml:space="preserve">  PARTES INTERIORES DE </w:t>
      </w:r>
      <w:smartTag w:uri="urn:schemas-microsoft-com:office:smarttags" w:element="PersonName">
        <w:smartTagPr>
          <w:attr w:name="ProductID" w:val="LA TURBINA A"/>
        </w:smartTagPr>
        <w:r w:rsidR="00CC4BC4" w:rsidRPr="00797206">
          <w:rPr>
            <w:rFonts w:ascii="Arial" w:hAnsi="Arial" w:cs="Arial"/>
            <w:b/>
            <w:bCs/>
            <w:color w:val="000000"/>
          </w:rPr>
          <w:t xml:space="preserve">LA TURBINA </w:t>
        </w:r>
        <w:r w:rsidR="00CC4BC4">
          <w:rPr>
            <w:rFonts w:ascii="Arial" w:hAnsi="Arial" w:cs="Arial"/>
            <w:b/>
            <w:bCs/>
            <w:color w:val="000000"/>
          </w:rPr>
          <w:t>A</w:t>
        </w:r>
      </w:smartTag>
      <w:r w:rsidR="00CC4BC4" w:rsidRPr="00797206">
        <w:rPr>
          <w:rFonts w:ascii="Arial" w:hAnsi="Arial" w:cs="Arial"/>
          <w:b/>
          <w:bCs/>
          <w:color w:val="000000"/>
        </w:rPr>
        <w:t xml:space="preserve"> GAS  LM6000  </w:t>
      </w:r>
    </w:p>
    <w:p w:rsidR="00CC4BC4" w:rsidRPr="00797206" w:rsidRDefault="00CC4BC4" w:rsidP="00CC4BC4">
      <w:pPr>
        <w:spacing w:line="480" w:lineRule="auto"/>
        <w:rPr>
          <w:rFonts w:ascii="Arial" w:hAnsi="Arial" w:cs="Arial"/>
          <w:b/>
          <w:bCs/>
          <w:color w:val="000000"/>
        </w:rPr>
      </w:pPr>
      <w:r w:rsidRPr="00797206">
        <w:rPr>
          <w:rFonts w:ascii="Arial" w:hAnsi="Arial" w:cs="Arial"/>
          <w:color w:val="000000"/>
        </w:rPr>
        <w:t>A la entrada de la m</w:t>
      </w:r>
      <w:r>
        <w:rPr>
          <w:rFonts w:ascii="Arial" w:hAnsi="Arial" w:cs="Arial"/>
          <w:color w:val="000000"/>
        </w:rPr>
        <w:t>á</w:t>
      </w:r>
      <w:r w:rsidRPr="00797206">
        <w:rPr>
          <w:rFonts w:ascii="Arial" w:hAnsi="Arial" w:cs="Arial"/>
          <w:color w:val="000000"/>
        </w:rPr>
        <w:t>quina tenemos un arreglo de guías variables  como parte del compresor de baja presión( LPC); el LPC de 5 etapas; un compresor de alta presión de 14 etapas con las 6 iniciales de geometría variable; un combustor anular; una turbina de alta presión de 2 etapas y una turbina de baja presión con 5 etapas. Forman parte también de la turbina, una caja de engranajes y equipos secundarios adicionales para su operación.</w:t>
      </w:r>
    </w:p>
    <w:p w:rsidR="00CC4BC4" w:rsidRPr="00797206" w:rsidRDefault="00CC4BC4" w:rsidP="00CC4BC4">
      <w:pPr>
        <w:spacing w:line="480" w:lineRule="auto"/>
        <w:jc w:val="both"/>
        <w:rPr>
          <w:rFonts w:ascii="Arial" w:hAnsi="Arial" w:cs="Arial"/>
          <w:color w:val="000000"/>
        </w:rPr>
      </w:pPr>
      <w:r w:rsidRPr="00797206">
        <w:rPr>
          <w:rFonts w:ascii="Arial" w:hAnsi="Arial" w:cs="Arial"/>
          <w:color w:val="000000"/>
        </w:rPr>
        <w:t xml:space="preserve">El rotor de baja presión (LPR) consiste del compresor de baja presión, y la turbina de baja presión, y en cualquiera de sus extremos constan las bridas para acoplarlo a </w:t>
      </w:r>
      <w:smartTag w:uri="urn:schemas-microsoft-com:office:smarttags" w:element="PersonName">
        <w:smartTagPr>
          <w:attr w:name="ProductID" w:val="la carga. El"/>
        </w:smartTagPr>
        <w:r w:rsidRPr="00797206">
          <w:rPr>
            <w:rFonts w:ascii="Arial" w:hAnsi="Arial" w:cs="Arial"/>
            <w:color w:val="000000"/>
          </w:rPr>
          <w:t>la carga. El</w:t>
        </w:r>
      </w:smartTag>
      <w:r w:rsidRPr="00797206">
        <w:rPr>
          <w:rFonts w:ascii="Arial" w:hAnsi="Arial" w:cs="Arial"/>
          <w:color w:val="000000"/>
        </w:rPr>
        <w:t xml:space="preserve"> rotor de alta presión está compuesto por el compresor de </w:t>
      </w:r>
      <w:r w:rsidRPr="00797206">
        <w:rPr>
          <w:rFonts w:ascii="Arial" w:hAnsi="Arial" w:cs="Arial"/>
          <w:color w:val="000000"/>
        </w:rPr>
        <w:lastRenderedPageBreak/>
        <w:t>alta presión con catorce etapas, y la turbina de alta presión con dos etapas. A esto se denomina el "CORE" de la m</w:t>
      </w:r>
      <w:r>
        <w:rPr>
          <w:rFonts w:ascii="Arial" w:hAnsi="Arial" w:cs="Arial"/>
          <w:color w:val="000000"/>
        </w:rPr>
        <w:t>á</w:t>
      </w:r>
      <w:r w:rsidRPr="00797206">
        <w:rPr>
          <w:rFonts w:ascii="Arial" w:hAnsi="Arial" w:cs="Arial"/>
          <w:color w:val="000000"/>
        </w:rPr>
        <w:t>quina.</w:t>
      </w:r>
    </w:p>
    <w:p w:rsidR="00CC4BC4" w:rsidRDefault="00CC4BC4" w:rsidP="00CC4BC4">
      <w:pPr>
        <w:spacing w:line="480" w:lineRule="auto"/>
        <w:jc w:val="both"/>
        <w:rPr>
          <w:rFonts w:ascii="Arial" w:hAnsi="Arial" w:cs="Arial"/>
          <w:color w:val="000000"/>
        </w:rPr>
      </w:pPr>
      <w:r w:rsidRPr="00797206">
        <w:rPr>
          <w:rFonts w:ascii="Arial" w:hAnsi="Arial" w:cs="Arial"/>
          <w:color w:val="000000"/>
        </w:rPr>
        <w:t xml:space="preserve">El corazón de la máquina, también llamado el “Generador de Gases” lo conforman un compresor (HPC), el combustor y la turbina </w:t>
      </w:r>
      <w:r>
        <w:rPr>
          <w:rFonts w:ascii="Arial" w:hAnsi="Arial" w:cs="Arial"/>
          <w:color w:val="000000"/>
        </w:rPr>
        <w:t xml:space="preserve">de alta </w:t>
      </w:r>
      <w:r w:rsidRPr="00797206">
        <w:rPr>
          <w:rFonts w:ascii="Arial" w:hAnsi="Arial" w:cs="Arial"/>
          <w:color w:val="000000"/>
        </w:rPr>
        <w:t xml:space="preserve">(HPT). Las turbinas de alta y baja presión se conectan correspondientemente con compresores de alta y baja presión a través de dos ejes concéntricos. En </w:t>
      </w:r>
      <w:smartTag w:uri="urn:schemas-microsoft-com:office:smarttags" w:element="PersonName">
        <w:smartTagPr>
          <w:attr w:name="ProductID" w:val="la Fig."/>
        </w:smartTagPr>
        <w:r w:rsidRPr="00797206">
          <w:rPr>
            <w:rFonts w:ascii="Arial" w:hAnsi="Arial" w:cs="Arial"/>
            <w:color w:val="000000"/>
          </w:rPr>
          <w:t>la Fig.</w:t>
        </w:r>
      </w:smartTag>
      <w:r w:rsidRPr="00797206">
        <w:rPr>
          <w:rFonts w:ascii="Arial" w:hAnsi="Arial" w:cs="Arial"/>
          <w:color w:val="000000"/>
        </w:rPr>
        <w:t xml:space="preserve"> 4.7  se ilustra la descripción de la turbina </w:t>
      </w:r>
      <w:r>
        <w:rPr>
          <w:rFonts w:ascii="Arial" w:hAnsi="Arial" w:cs="Arial"/>
          <w:color w:val="000000"/>
        </w:rPr>
        <w:t>a</w:t>
      </w:r>
      <w:r w:rsidRPr="00797206">
        <w:rPr>
          <w:rFonts w:ascii="Arial" w:hAnsi="Arial" w:cs="Arial"/>
          <w:color w:val="000000"/>
        </w:rPr>
        <w:t xml:space="preserve"> gas con sus principales componentes. </w:t>
      </w: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Pr="00B51B24" w:rsidRDefault="00CC4BC4" w:rsidP="00CC4BC4">
      <w:pPr>
        <w:spacing w:line="480" w:lineRule="auto"/>
        <w:jc w:val="both"/>
        <w:rPr>
          <w:rFonts w:ascii="Arial" w:hAnsi="Arial" w:cs="Arial"/>
          <w:b/>
          <w:bCs/>
          <w:color w:val="000000"/>
        </w:rPr>
      </w:pPr>
      <w:r w:rsidRPr="00B51B24">
        <w:rPr>
          <w:rFonts w:ascii="Arial" w:hAnsi="Arial" w:cs="Arial"/>
          <w:b/>
          <w:bCs/>
          <w:color w:val="000000"/>
        </w:rPr>
        <w:lastRenderedPageBreak/>
        <w:t xml:space="preserve">4.2 Principio de operación de una </w:t>
      </w:r>
      <w:r>
        <w:rPr>
          <w:rFonts w:ascii="Arial" w:hAnsi="Arial" w:cs="Arial"/>
          <w:b/>
          <w:bCs/>
          <w:color w:val="000000"/>
        </w:rPr>
        <w:t>T</w:t>
      </w:r>
      <w:r w:rsidRPr="00B51B24">
        <w:rPr>
          <w:rFonts w:ascii="Arial" w:hAnsi="Arial" w:cs="Arial"/>
          <w:b/>
          <w:bCs/>
          <w:color w:val="000000"/>
        </w:rPr>
        <w:t xml:space="preserve">urbina </w:t>
      </w:r>
      <w:r>
        <w:rPr>
          <w:rFonts w:ascii="Arial" w:hAnsi="Arial" w:cs="Arial"/>
          <w:b/>
          <w:bCs/>
          <w:color w:val="000000"/>
        </w:rPr>
        <w:t>a</w:t>
      </w:r>
      <w:r w:rsidRPr="00B51B24">
        <w:rPr>
          <w:rFonts w:ascii="Arial" w:hAnsi="Arial" w:cs="Arial"/>
          <w:b/>
          <w:bCs/>
          <w:color w:val="000000"/>
        </w:rPr>
        <w:t xml:space="preserve"> </w:t>
      </w:r>
      <w:r>
        <w:rPr>
          <w:rFonts w:ascii="Arial" w:hAnsi="Arial" w:cs="Arial"/>
          <w:b/>
          <w:bCs/>
          <w:color w:val="000000"/>
        </w:rPr>
        <w:t>G</w:t>
      </w:r>
      <w:r w:rsidRPr="00B51B24">
        <w:rPr>
          <w:rFonts w:ascii="Arial" w:hAnsi="Arial" w:cs="Arial"/>
          <w:b/>
          <w:bCs/>
          <w:color w:val="000000"/>
        </w:rPr>
        <w:t>as.</w:t>
      </w: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t xml:space="preserve">Para poder explicar el principio sobre el cual se fundamenta la operación de una turbina </w:t>
      </w:r>
      <w:r>
        <w:rPr>
          <w:rFonts w:ascii="Arial" w:hAnsi="Arial" w:cs="Arial"/>
          <w:color w:val="000000"/>
        </w:rPr>
        <w:t>a</w:t>
      </w:r>
      <w:r w:rsidRPr="00B51B24">
        <w:rPr>
          <w:rFonts w:ascii="Arial" w:hAnsi="Arial" w:cs="Arial"/>
          <w:color w:val="000000"/>
        </w:rPr>
        <w:t xml:space="preserve"> gas</w:t>
      </w:r>
      <w:r>
        <w:rPr>
          <w:rFonts w:ascii="Arial" w:hAnsi="Arial" w:cs="Arial"/>
          <w:color w:val="000000"/>
        </w:rPr>
        <w:t>,</w:t>
      </w:r>
      <w:r w:rsidRPr="00B51B24">
        <w:rPr>
          <w:rFonts w:ascii="Arial" w:hAnsi="Arial" w:cs="Arial"/>
          <w:color w:val="000000"/>
        </w:rPr>
        <w:t xml:space="preserve"> </w:t>
      </w:r>
      <w:r>
        <w:rPr>
          <w:rFonts w:ascii="Arial" w:hAnsi="Arial" w:cs="Arial"/>
          <w:color w:val="000000"/>
        </w:rPr>
        <w:t>se hará uso de</w:t>
      </w:r>
      <w:r w:rsidRPr="00B51B24">
        <w:rPr>
          <w:rFonts w:ascii="Arial" w:hAnsi="Arial" w:cs="Arial"/>
          <w:color w:val="000000"/>
        </w:rPr>
        <w:t xml:space="preserve"> varias ilustraciones para un mejor entendimiento.</w:t>
      </w: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t xml:space="preserve">Si </w:t>
      </w:r>
      <w:r>
        <w:rPr>
          <w:rFonts w:ascii="Arial" w:hAnsi="Arial" w:cs="Arial"/>
          <w:color w:val="000000"/>
        </w:rPr>
        <w:t xml:space="preserve">se </w:t>
      </w:r>
      <w:r w:rsidRPr="00B51B24">
        <w:rPr>
          <w:rFonts w:ascii="Arial" w:hAnsi="Arial" w:cs="Arial"/>
          <w:color w:val="000000"/>
        </w:rPr>
        <w:t>t</w:t>
      </w:r>
      <w:r>
        <w:rPr>
          <w:rFonts w:ascii="Arial" w:hAnsi="Arial" w:cs="Arial"/>
          <w:color w:val="000000"/>
        </w:rPr>
        <w:t>i</w:t>
      </w:r>
      <w:r w:rsidRPr="00B51B24">
        <w:rPr>
          <w:rFonts w:ascii="Arial" w:hAnsi="Arial" w:cs="Arial"/>
          <w:color w:val="000000"/>
        </w:rPr>
        <w:t xml:space="preserve">ene un globo con aire comprimido en su interior, </w:t>
      </w:r>
      <w:r>
        <w:rPr>
          <w:rFonts w:ascii="Arial" w:hAnsi="Arial" w:cs="Arial"/>
          <w:color w:val="000000"/>
        </w:rPr>
        <w:t>é</w:t>
      </w:r>
      <w:r w:rsidRPr="00B51B24">
        <w:rPr>
          <w:rFonts w:ascii="Arial" w:hAnsi="Arial" w:cs="Arial"/>
          <w:color w:val="000000"/>
        </w:rPr>
        <w:t>ste ejerce presión sobre los linderos del globo como una fuerza compensada  y opuesta en todas  direcciones. (Fig. 4.8).</w:t>
      </w: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t>En su estado físico</w:t>
      </w:r>
      <w:r>
        <w:rPr>
          <w:rFonts w:ascii="Arial" w:hAnsi="Arial" w:cs="Arial"/>
          <w:color w:val="000000"/>
        </w:rPr>
        <w:t>,</w:t>
      </w:r>
      <w:r w:rsidRPr="00B51B24">
        <w:rPr>
          <w:rFonts w:ascii="Arial" w:hAnsi="Arial" w:cs="Arial"/>
          <w:color w:val="000000"/>
        </w:rPr>
        <w:t xml:space="preserve"> la masa de aire es proporcional a la densidad, y la densidad es proporcional a la temperatura y a </w:t>
      </w:r>
      <w:smartTag w:uri="urn:schemas-microsoft-com:office:smarttags" w:element="PersonName">
        <w:smartTagPr>
          <w:attr w:name="ProductID" w:val="la presi￳n. Cuando"/>
        </w:smartTagPr>
        <w:r w:rsidRPr="00B51B24">
          <w:rPr>
            <w:rFonts w:ascii="Arial" w:hAnsi="Arial" w:cs="Arial"/>
            <w:color w:val="000000"/>
          </w:rPr>
          <w:t>la presión. Cuando</w:t>
        </w:r>
      </w:smartTag>
      <w:r w:rsidRPr="00B51B24">
        <w:rPr>
          <w:rFonts w:ascii="Arial" w:hAnsi="Arial" w:cs="Arial"/>
          <w:color w:val="000000"/>
        </w:rPr>
        <w:t xml:space="preserve"> las moléculas de aire se expanden disminuye la temperatura y la presión de las mismas, pero si éstas moléculas llegaran a estrecharse o juntarse mucho m</w:t>
      </w:r>
      <w:r>
        <w:rPr>
          <w:rFonts w:ascii="Arial" w:hAnsi="Arial" w:cs="Arial"/>
          <w:color w:val="000000"/>
        </w:rPr>
        <w:t>ás</w:t>
      </w:r>
      <w:r w:rsidRPr="00B51B24">
        <w:rPr>
          <w:rFonts w:ascii="Arial" w:hAnsi="Arial" w:cs="Arial"/>
          <w:color w:val="000000"/>
        </w:rPr>
        <w:t xml:space="preserve"> como es el caso de un aire comprimido, la temperatura y la presión aumentan como lo establece la ley de Boyle </w:t>
      </w:r>
      <w:r>
        <w:rPr>
          <w:rFonts w:ascii="Arial" w:hAnsi="Arial" w:cs="Arial"/>
          <w:color w:val="000000"/>
        </w:rPr>
        <w:t>Mariotte y</w:t>
      </w:r>
      <w:r w:rsidRPr="00B51B24">
        <w:rPr>
          <w:rFonts w:ascii="Arial" w:hAnsi="Arial" w:cs="Arial"/>
          <w:color w:val="000000"/>
        </w:rPr>
        <w:t xml:space="preserve"> Charles</w:t>
      </w:r>
      <w:r>
        <w:rPr>
          <w:rFonts w:ascii="Arial" w:hAnsi="Arial" w:cs="Arial"/>
          <w:color w:val="000000"/>
        </w:rPr>
        <w:t xml:space="preserve"> Gay Lussac</w:t>
      </w:r>
      <w:r w:rsidRPr="00B51B24">
        <w:rPr>
          <w:rFonts w:ascii="Arial" w:hAnsi="Arial" w:cs="Arial"/>
          <w:color w:val="000000"/>
        </w:rPr>
        <w:t>: K= PV/T.</w:t>
      </w:r>
    </w:p>
    <w:p w:rsidR="00CC4BC4" w:rsidRDefault="00CC4BC4" w:rsidP="00CC4BC4">
      <w:pPr>
        <w:spacing w:line="480" w:lineRule="auto"/>
        <w:rPr>
          <w:rFonts w:ascii="Arial" w:hAnsi="Arial" w:cs="Arial"/>
          <w:color w:val="000000"/>
          <w:sz w:val="23"/>
          <w:szCs w:val="23"/>
        </w:rPr>
      </w:pPr>
      <w:r>
        <w:rPr>
          <w:rFonts w:ascii="Arial" w:hAnsi="Arial" w:cs="Arial"/>
          <w:noProof/>
          <w:color w:val="000000"/>
          <w:sz w:val="23"/>
          <w:szCs w:val="23"/>
        </w:rPr>
        <w:pict>
          <v:shape id="_x0000_s1382" type="#_x0000_t75" style="position:absolute;margin-left:99pt;margin-top:15.65pt;width:223pt;height:163pt;z-index:-251760640">
            <v:imagedata r:id="rId43" o:title=""/>
          </v:shape>
          <o:OLEObject Type="Embed" ProgID="PBrush" ShapeID="_x0000_s1382" DrawAspect="Content" ObjectID="_1343480455" r:id="rId44"/>
        </w:pict>
      </w:r>
    </w:p>
    <w:p w:rsidR="00CC4BC4" w:rsidRDefault="00CC4BC4" w:rsidP="00CC4BC4">
      <w:pPr>
        <w:spacing w:line="480" w:lineRule="auto"/>
        <w:rPr>
          <w:rFonts w:ascii="Arial" w:hAnsi="Arial" w:cs="Arial"/>
          <w:color w:val="000000"/>
          <w:sz w:val="23"/>
          <w:szCs w:val="23"/>
        </w:rPr>
      </w:pPr>
      <w:r>
        <w:rPr>
          <w:rFonts w:ascii="Arial" w:hAnsi="Arial" w:cs="Arial"/>
          <w:noProof/>
          <w:color w:val="000000"/>
          <w:sz w:val="23"/>
          <w:szCs w:val="23"/>
        </w:rPr>
        <w:pict>
          <v:line id="_x0000_s1381" style="position:absolute;z-index:251554816" from="215.05pt,69.1pt" to="233.05pt,87.1pt">
            <v:stroke endarrow="block"/>
            <w10:wrap anchorx="page"/>
          </v:line>
        </w:pict>
      </w:r>
      <w:r>
        <w:rPr>
          <w:rFonts w:ascii="Arial" w:hAnsi="Arial" w:cs="Arial"/>
          <w:noProof/>
          <w:color w:val="000000"/>
          <w:sz w:val="23"/>
          <w:szCs w:val="23"/>
        </w:rPr>
        <w:pict>
          <v:line id="_x0000_s1380" style="position:absolute;flip:x;z-index:251553792" from="161.05pt,69.1pt" to="179.05pt,87.1pt">
            <v:stroke endarrow="block"/>
            <w10:wrap anchorx="page"/>
          </v:line>
        </w:pict>
      </w:r>
      <w:r>
        <w:rPr>
          <w:rFonts w:ascii="Arial" w:hAnsi="Arial" w:cs="Arial"/>
          <w:noProof/>
          <w:color w:val="000000"/>
          <w:sz w:val="23"/>
          <w:szCs w:val="23"/>
        </w:rPr>
        <w:pict>
          <v:line id="_x0000_s1379" style="position:absolute;flip:x y;z-index:251552768" from="161.05pt,24.1pt" to="179.05pt,42.1pt">
            <v:stroke endarrow="block"/>
            <w10:wrap anchorx="page"/>
          </v:line>
        </w:pict>
      </w:r>
      <w:r>
        <w:rPr>
          <w:rFonts w:ascii="Arial" w:hAnsi="Arial" w:cs="Arial"/>
          <w:noProof/>
          <w:color w:val="000000"/>
          <w:sz w:val="23"/>
          <w:szCs w:val="23"/>
        </w:rPr>
        <w:pict>
          <v:line id="_x0000_s1378" style="position:absolute;flip:y;z-index:251551744" from="215.05pt,24.1pt" to="233.05pt,42.1pt">
            <v:stroke endarrow="block"/>
            <w10:wrap anchorx="page"/>
          </v:line>
        </w:pict>
      </w:r>
      <w:r>
        <w:rPr>
          <w:rFonts w:ascii="Arial" w:hAnsi="Arial" w:cs="Arial"/>
          <w:noProof/>
          <w:color w:val="000000"/>
          <w:sz w:val="23"/>
          <w:szCs w:val="23"/>
        </w:rPr>
        <w:pict>
          <v:line id="_x0000_s1375" style="position:absolute;z-index:251548672" from="197.05pt,69.1pt" to="197.05pt,96.1pt">
            <v:stroke endarrow="block"/>
            <w10:wrap anchorx="page"/>
          </v:line>
        </w:pict>
      </w:r>
      <w:r>
        <w:rPr>
          <w:rFonts w:ascii="Arial" w:hAnsi="Arial" w:cs="Arial"/>
          <w:noProof/>
          <w:color w:val="000000"/>
          <w:sz w:val="23"/>
          <w:szCs w:val="23"/>
        </w:rPr>
        <w:pict>
          <v:line id="_x0000_s1374" style="position:absolute;flip:y;z-index:251547648" from="197.05pt,15.1pt" to="197.05pt,42.1pt">
            <v:stroke endarrow="block"/>
            <w10:wrap anchorx="page"/>
          </v:line>
        </w:pict>
      </w:r>
    </w:p>
    <w:p w:rsidR="00CC4BC4" w:rsidRDefault="00CC4BC4" w:rsidP="00CC4BC4">
      <w:pPr>
        <w:spacing w:line="480" w:lineRule="auto"/>
        <w:rPr>
          <w:rFonts w:ascii="Arial" w:hAnsi="Arial" w:cs="Arial"/>
          <w:color w:val="000000"/>
          <w:sz w:val="23"/>
          <w:szCs w:val="23"/>
        </w:rPr>
      </w:pPr>
      <w:r>
        <w:rPr>
          <w:rFonts w:ascii="Arial" w:hAnsi="Arial" w:cs="Arial"/>
          <w:noProof/>
          <w:color w:val="000000"/>
          <w:sz w:val="23"/>
          <w:szCs w:val="23"/>
        </w:rPr>
        <w:pict>
          <v:line id="_x0000_s1377" style="position:absolute;flip:x;z-index:251550720" from="135pt,25.75pt" to="162pt,25.75pt">
            <v:stroke endarrow="block"/>
            <w10:wrap anchorx="page"/>
          </v:line>
        </w:pict>
      </w:r>
      <w:r>
        <w:rPr>
          <w:rFonts w:ascii="Arial" w:hAnsi="Arial" w:cs="Arial"/>
          <w:noProof/>
          <w:color w:val="000000"/>
          <w:sz w:val="23"/>
          <w:szCs w:val="23"/>
        </w:rPr>
        <w:pict>
          <v:line id="_x0000_s1376" style="position:absolute;z-index:251549696" from="234pt,25.75pt" to="261pt,25.75pt">
            <v:stroke endarrow="block"/>
            <w10:wrap anchorx="page"/>
          </v:line>
        </w:pict>
      </w:r>
    </w:p>
    <w:p w:rsidR="00CC4BC4" w:rsidRDefault="00CC4BC4" w:rsidP="00CC4BC4">
      <w:pPr>
        <w:spacing w:line="480" w:lineRule="auto"/>
        <w:rPr>
          <w:rFonts w:ascii="Arial" w:hAnsi="Arial" w:cs="Arial"/>
          <w:color w:val="000000"/>
          <w:sz w:val="23"/>
          <w:szCs w:val="23"/>
        </w:rPr>
      </w:pPr>
    </w:p>
    <w:p w:rsidR="00CC4BC4" w:rsidRDefault="00CC4BC4" w:rsidP="00CC4BC4">
      <w:pPr>
        <w:spacing w:line="480" w:lineRule="auto"/>
        <w:jc w:val="center"/>
        <w:rPr>
          <w:rFonts w:ascii="Arial" w:hAnsi="Arial" w:cs="Arial"/>
          <w:color w:val="000000"/>
          <w:sz w:val="23"/>
          <w:szCs w:val="23"/>
        </w:rPr>
      </w:pPr>
    </w:p>
    <w:p w:rsidR="00CC4BC4" w:rsidRDefault="00CC4BC4" w:rsidP="00CC4BC4">
      <w:pPr>
        <w:spacing w:line="360" w:lineRule="auto"/>
        <w:jc w:val="center"/>
        <w:rPr>
          <w:rFonts w:ascii="Arial" w:hAnsi="Arial" w:cs="Arial"/>
          <w:color w:val="000000"/>
          <w:sz w:val="23"/>
          <w:szCs w:val="23"/>
        </w:rPr>
      </w:pPr>
    </w:p>
    <w:p w:rsidR="00CC4BC4" w:rsidRPr="00B51B24" w:rsidRDefault="00CC4BC4" w:rsidP="00CC4BC4">
      <w:pPr>
        <w:pStyle w:val="Epgrafe"/>
        <w:spacing w:before="240" w:line="720" w:lineRule="auto"/>
        <w:ind w:left="0"/>
        <w:rPr>
          <w:sz w:val="24"/>
          <w:szCs w:val="24"/>
        </w:rPr>
      </w:pPr>
      <w:r w:rsidRPr="00B51B24">
        <w:rPr>
          <w:sz w:val="24"/>
          <w:szCs w:val="24"/>
        </w:rPr>
        <w:t>FIGURA 4.8. GLOBO CON AIRE COMPRIMIDO</w:t>
      </w: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lastRenderedPageBreak/>
        <w:t>Al liberarse aire del globo (Fig. 4.9), la masa que estaba comprimida en su interior sale con una velocidad que produce una fuerza o empuje</w:t>
      </w:r>
      <w:r>
        <w:rPr>
          <w:rFonts w:ascii="Arial" w:hAnsi="Arial" w:cs="Arial"/>
          <w:color w:val="000000"/>
        </w:rPr>
        <w:t xml:space="preserve"> que no quedan compensadas, y</w:t>
      </w:r>
      <w:r w:rsidRPr="00B51B24">
        <w:rPr>
          <w:rFonts w:ascii="Arial" w:hAnsi="Arial" w:cs="Arial"/>
          <w:color w:val="000000"/>
        </w:rPr>
        <w:t xml:space="preserve"> que aumenta si la masa y la aceleración crecen, como lo establece la segunda ley de Newton: F = m x a.</w:t>
      </w:r>
    </w:p>
    <w:p w:rsidR="00CC4BC4" w:rsidRDefault="00CC4BC4" w:rsidP="00CC4BC4">
      <w:pPr>
        <w:spacing w:line="480" w:lineRule="auto"/>
        <w:jc w:val="both"/>
        <w:rPr>
          <w:rFonts w:ascii="Arial" w:hAnsi="Arial" w:cs="Arial"/>
          <w:color w:val="000000"/>
          <w:sz w:val="23"/>
          <w:szCs w:val="23"/>
        </w:rPr>
      </w:pPr>
      <w:r>
        <w:rPr>
          <w:rFonts w:ascii="Arial" w:hAnsi="Arial" w:cs="Arial"/>
          <w:noProof/>
          <w:color w:val="000000"/>
          <w:sz w:val="23"/>
          <w:szCs w:val="23"/>
        </w:rPr>
        <w:pict>
          <v:line id="_x0000_s1390" style="position:absolute;left:0;text-align:left;flip:y;z-index:251564032" from="216.05pt,42.95pt" to="234.05pt,60.95pt">
            <v:stroke endarrow="block"/>
            <w10:wrap anchorx="page"/>
          </v:line>
        </w:pict>
      </w:r>
      <w:r>
        <w:rPr>
          <w:rFonts w:ascii="Arial" w:hAnsi="Arial" w:cs="Arial"/>
          <w:noProof/>
          <w:color w:val="000000"/>
          <w:sz w:val="23"/>
          <w:szCs w:val="23"/>
        </w:rPr>
        <w:pict>
          <v:line id="_x0000_s1389" style="position:absolute;left:0;text-align:left;flip:x;z-index:251563008" from="153.05pt,69.95pt" to="171.05pt,87.95pt">
            <v:stroke endarrow="block"/>
            <w10:wrap anchorx="page"/>
          </v:line>
        </w:pict>
      </w:r>
      <w:r>
        <w:rPr>
          <w:rFonts w:ascii="Arial" w:hAnsi="Arial" w:cs="Arial"/>
          <w:noProof/>
          <w:color w:val="000000"/>
          <w:sz w:val="23"/>
          <w:szCs w:val="23"/>
        </w:rPr>
        <w:pict>
          <v:line id="_x0000_s1388" style="position:absolute;left:0;text-align:left;flip:x y;z-index:251561984" from="153.05pt,42.95pt" to="171.05pt,60.95pt">
            <v:stroke endarrow="block"/>
            <w10:wrap anchorx="page"/>
          </v:line>
        </w:pict>
      </w:r>
      <w:r>
        <w:rPr>
          <w:rFonts w:ascii="Arial" w:hAnsi="Arial" w:cs="Arial"/>
          <w:noProof/>
          <w:color w:val="000000"/>
          <w:sz w:val="23"/>
          <w:szCs w:val="23"/>
        </w:rPr>
        <w:pict>
          <v:line id="_x0000_s1387" style="position:absolute;left:0;text-align:left;z-index:251560960" from="270.05pt,69.95pt" to="297.05pt,69.95pt">
            <v:stroke endarrow="block"/>
            <w10:wrap anchorx="page"/>
          </v:line>
        </w:pict>
      </w:r>
      <w:r>
        <w:rPr>
          <w:rFonts w:ascii="Arial" w:hAnsi="Arial" w:cs="Arial"/>
          <w:noProof/>
          <w:color w:val="000000"/>
          <w:sz w:val="23"/>
          <w:szCs w:val="23"/>
        </w:rPr>
        <w:pict>
          <v:line id="_x0000_s1386" style="position:absolute;left:0;text-align:left;z-index:251559936" from="234.05pt,69.95pt" to="261.05pt,69.95pt">
            <v:stroke endarrow="block"/>
            <w10:wrap anchorx="page"/>
          </v:line>
        </w:pict>
      </w:r>
      <w:r>
        <w:rPr>
          <w:rFonts w:ascii="Arial" w:hAnsi="Arial" w:cs="Arial"/>
          <w:noProof/>
          <w:color w:val="000000"/>
          <w:sz w:val="23"/>
          <w:szCs w:val="23"/>
        </w:rPr>
        <w:pict>
          <v:line id="_x0000_s1385" style="position:absolute;left:0;text-align:left;flip:x;z-index:251558912" from="126.05pt,69.95pt" to="153.05pt,69.95pt">
            <v:stroke endarrow="block"/>
            <w10:wrap anchorx="page"/>
          </v:line>
        </w:pict>
      </w:r>
      <w:r>
        <w:rPr>
          <w:rFonts w:ascii="Arial" w:hAnsi="Arial" w:cs="Arial"/>
          <w:noProof/>
          <w:color w:val="000000"/>
          <w:sz w:val="23"/>
          <w:szCs w:val="23"/>
        </w:rPr>
        <w:pict>
          <v:line id="_x0000_s1384" style="position:absolute;left:0;text-align:left;z-index:251557888" from="198.05pt,69.95pt" to="198.05pt,96.95pt">
            <v:stroke endarrow="block"/>
            <w10:wrap anchorx="page"/>
          </v:line>
        </w:pict>
      </w:r>
      <w:r>
        <w:rPr>
          <w:rFonts w:ascii="Arial" w:hAnsi="Arial" w:cs="Arial"/>
          <w:noProof/>
          <w:color w:val="000000"/>
          <w:sz w:val="23"/>
          <w:szCs w:val="23"/>
        </w:rPr>
        <w:pict>
          <v:line id="_x0000_s1383" style="position:absolute;left:0;text-align:left;flip:y;z-index:251556864" from="198.05pt,33.95pt" to="198.05pt,60.95pt">
            <v:stroke endarrow="block"/>
            <w10:wrap anchorx="page"/>
          </v:line>
        </w:pict>
      </w:r>
      <w:r w:rsidR="00D4332E">
        <w:rPr>
          <w:rFonts w:ascii="Arial" w:hAnsi="Arial" w:cs="Arial"/>
          <w:noProof/>
          <w:color w:val="000000"/>
          <w:sz w:val="23"/>
          <w:szCs w:val="23"/>
        </w:rPr>
        <w:drawing>
          <wp:anchor distT="0" distB="0" distL="114300" distR="114300" simplePos="0" relativeHeight="251566080" behindDoc="1" locked="0" layoutInCell="1" allowOverlap="1">
            <wp:simplePos x="0" y="0"/>
            <wp:positionH relativeFrom="column">
              <wp:posOffset>1371600</wp:posOffset>
            </wp:positionH>
            <wp:positionV relativeFrom="paragraph">
              <wp:posOffset>256540</wp:posOffset>
            </wp:positionV>
            <wp:extent cx="2857500" cy="1778000"/>
            <wp:effectExtent l="19050" t="0" r="0" b="0"/>
            <wp:wrapNone/>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5"/>
                    <a:srcRect/>
                    <a:stretch>
                      <a:fillRect/>
                    </a:stretch>
                  </pic:blipFill>
                  <pic:spPr bwMode="auto">
                    <a:xfrm>
                      <a:off x="0" y="0"/>
                      <a:ext cx="2857500" cy="1778000"/>
                    </a:xfrm>
                    <a:prstGeom prst="rect">
                      <a:avLst/>
                    </a:prstGeom>
                    <a:noFill/>
                    <a:ln w="9525">
                      <a:noFill/>
                      <a:miter lim="800000"/>
                      <a:headEnd/>
                      <a:tailEnd/>
                    </a:ln>
                  </pic:spPr>
                </pic:pic>
              </a:graphicData>
            </a:graphic>
          </wp:anchor>
        </w:drawing>
      </w:r>
      <w:r>
        <w:rPr>
          <w:rFonts w:ascii="Arial" w:hAnsi="Arial" w:cs="Arial"/>
          <w:noProof/>
          <w:color w:val="000000"/>
          <w:sz w:val="23"/>
          <w:szCs w:val="23"/>
        </w:rPr>
        <w:pict>
          <v:line id="_x0000_s1391" style="position:absolute;left:0;text-align:left;z-index:251565056;mso-position-horizontal-relative:text;mso-position-vertical-relative:text" from="216.05pt,69.95pt" to="234.05pt,87.95pt">
            <v:stroke endarrow="block"/>
            <w10:wrap anchorx="page"/>
          </v:line>
        </w:pict>
      </w:r>
    </w:p>
    <w:p w:rsidR="00CC4BC4" w:rsidRDefault="00CC4BC4" w:rsidP="00CC4BC4">
      <w:pPr>
        <w:spacing w:line="480" w:lineRule="auto"/>
        <w:rPr>
          <w:rFonts w:ascii="Arial" w:hAnsi="Arial" w:cs="Arial"/>
          <w:color w:val="000000"/>
          <w:sz w:val="23"/>
          <w:szCs w:val="23"/>
        </w:rPr>
      </w:pPr>
    </w:p>
    <w:p w:rsidR="00CC4BC4" w:rsidRDefault="00CC4BC4" w:rsidP="00CC4BC4">
      <w:pPr>
        <w:spacing w:line="480" w:lineRule="auto"/>
        <w:rPr>
          <w:rFonts w:ascii="Arial" w:hAnsi="Arial" w:cs="Arial"/>
          <w:color w:val="000000"/>
          <w:sz w:val="23"/>
          <w:szCs w:val="23"/>
        </w:rPr>
      </w:pPr>
    </w:p>
    <w:p w:rsidR="00CC4BC4" w:rsidRDefault="00CC4BC4" w:rsidP="00CC4BC4">
      <w:pPr>
        <w:spacing w:line="480" w:lineRule="auto"/>
        <w:jc w:val="center"/>
        <w:rPr>
          <w:rFonts w:ascii="Arial" w:hAnsi="Arial" w:cs="Arial"/>
          <w:color w:val="000000"/>
          <w:sz w:val="23"/>
          <w:szCs w:val="23"/>
        </w:rPr>
      </w:pPr>
    </w:p>
    <w:p w:rsidR="00CC4BC4" w:rsidRDefault="00CC4BC4" w:rsidP="00CC4BC4">
      <w:pPr>
        <w:spacing w:line="480" w:lineRule="auto"/>
        <w:jc w:val="center"/>
        <w:rPr>
          <w:rFonts w:ascii="Arial" w:hAnsi="Arial" w:cs="Arial"/>
          <w:color w:val="000000"/>
          <w:sz w:val="23"/>
          <w:szCs w:val="23"/>
        </w:rPr>
      </w:pPr>
    </w:p>
    <w:p w:rsidR="00CC4BC4" w:rsidRDefault="00CC4BC4" w:rsidP="00CC4BC4">
      <w:pPr>
        <w:spacing w:line="360" w:lineRule="auto"/>
        <w:jc w:val="center"/>
        <w:rPr>
          <w:rFonts w:ascii="Arial" w:hAnsi="Arial" w:cs="Arial"/>
          <w:color w:val="000000"/>
          <w:sz w:val="23"/>
          <w:szCs w:val="23"/>
        </w:rPr>
      </w:pPr>
    </w:p>
    <w:p w:rsidR="00CC4BC4" w:rsidRPr="00B51B24" w:rsidRDefault="00CC4BC4" w:rsidP="00CC4BC4">
      <w:pPr>
        <w:spacing w:line="720" w:lineRule="auto"/>
        <w:jc w:val="center"/>
        <w:rPr>
          <w:rFonts w:ascii="Arial" w:hAnsi="Arial" w:cs="Arial"/>
          <w:b/>
          <w:bCs/>
          <w:color w:val="000000"/>
        </w:rPr>
      </w:pPr>
      <w:r w:rsidRPr="00B51B24">
        <w:rPr>
          <w:rFonts w:ascii="Arial" w:hAnsi="Arial" w:cs="Arial"/>
          <w:b/>
          <w:bCs/>
          <w:color w:val="000000"/>
        </w:rPr>
        <w:t>FIGURA 4.9. GLOBO CON AIRE LIBERADO</w:t>
      </w: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t>La fuerza creada por la aceleración del aire al salir del globo produce otra fuerza de igual magnitud pero en sentido opuesto, lo que provoca que el globo sea impulsado en esa dirección, como lo establece la tercera ley de Newton: (Acción = Reacción).</w:t>
      </w: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t xml:space="preserve">Si </w:t>
      </w:r>
      <w:r>
        <w:rPr>
          <w:rFonts w:ascii="Arial" w:hAnsi="Arial" w:cs="Arial"/>
          <w:color w:val="000000"/>
        </w:rPr>
        <w:t>se lograra</w:t>
      </w:r>
      <w:r w:rsidRPr="00B51B24">
        <w:rPr>
          <w:rFonts w:ascii="Arial" w:hAnsi="Arial" w:cs="Arial"/>
          <w:color w:val="000000"/>
        </w:rPr>
        <w:t xml:space="preserve"> reemplazar continuamente el aire que sale del interior del globo, se pudiera mantener la aceleración y la fuerza producida por la misma (Fig. 4.10).  Esta energía liberada por el globo, y mantenida continuamente, es la que podría vencer una carga, justificando así el funcionamiento de la turbina. (Fig. 4.11).</w:t>
      </w: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rPr>
          <w:rFonts w:ascii="Arial" w:hAnsi="Arial" w:cs="Arial"/>
          <w:color w:val="000000"/>
          <w:sz w:val="23"/>
          <w:szCs w:val="23"/>
        </w:rPr>
      </w:pPr>
    </w:p>
    <w:p w:rsidR="00CC4BC4" w:rsidRDefault="00CC4BC4" w:rsidP="00CC4BC4">
      <w:pPr>
        <w:spacing w:line="480" w:lineRule="auto"/>
      </w:pPr>
      <w:r>
        <w:rPr>
          <w:rFonts w:ascii="Arial" w:hAnsi="Arial" w:cs="Arial"/>
          <w:noProof/>
          <w:color w:val="000000"/>
          <w:sz w:val="23"/>
          <w:szCs w:val="23"/>
        </w:rPr>
        <w:lastRenderedPageBreak/>
        <w:pict>
          <v:shape id="_x0000_s1454" type="#_x0000_t32" style="position:absolute;margin-left:34.8pt;margin-top:12.8pt;width:51.9pt;height:29.5pt;z-index:251629568" o:connectortype="straight">
            <v:stroke endarrow="block"/>
          </v:shape>
        </w:pict>
      </w:r>
      <w:r>
        <w:rPr>
          <w:rFonts w:ascii="Arial" w:hAnsi="Arial" w:cs="Arial"/>
          <w:noProof/>
          <w:color w:val="000000"/>
          <w:sz w:val="23"/>
          <w:szCs w:val="23"/>
        </w:rPr>
        <w:pict>
          <v:line id="_x0000_s1400" style="position:absolute;flip:x y;z-index:251574272" from="178.05pt,-14.2pt" to="196.05pt,3.8pt">
            <v:stroke endarrow="block"/>
            <w10:wrap anchorx="page"/>
          </v:line>
        </w:pict>
      </w:r>
      <w:r>
        <w:rPr>
          <w:rFonts w:ascii="Arial" w:hAnsi="Arial" w:cs="Arial"/>
          <w:noProof/>
          <w:color w:val="000000"/>
          <w:sz w:val="23"/>
          <w:szCs w:val="23"/>
        </w:rPr>
        <w:pict>
          <v:line id="_x0000_s1399" style="position:absolute;flip:x;z-index:251573248" from="160.05pt,12.8pt" to="187.05pt,12.8pt">
            <v:stroke endarrow="block"/>
            <w10:wrap anchorx="page"/>
          </v:line>
        </w:pict>
      </w:r>
      <w:r>
        <w:rPr>
          <w:rFonts w:ascii="Arial" w:hAnsi="Arial" w:cs="Arial"/>
          <w:noProof/>
          <w:color w:val="000000"/>
          <w:sz w:val="23"/>
          <w:szCs w:val="23"/>
        </w:rPr>
        <w:pict>
          <v:line id="_x0000_s1398" style="position:absolute;z-index:251572224" from="232.05pt,12.8pt" to="250.05pt,30.8pt">
            <v:stroke endarrow="block"/>
            <w10:wrap anchorx="page"/>
          </v:line>
        </w:pict>
      </w:r>
      <w:r>
        <w:rPr>
          <w:rFonts w:ascii="Arial" w:hAnsi="Arial" w:cs="Arial"/>
          <w:noProof/>
          <w:color w:val="000000"/>
          <w:sz w:val="23"/>
          <w:szCs w:val="23"/>
        </w:rPr>
        <w:pict>
          <v:line id="_x0000_s1397" style="position:absolute;flip:y;z-index:251571200" from="232.05pt,-14.2pt" to="250.05pt,3.8pt">
            <v:stroke endarrow="block"/>
            <w10:wrap anchorx="page"/>
          </v:line>
        </w:pict>
      </w:r>
      <w:r>
        <w:rPr>
          <w:rFonts w:ascii="Arial" w:hAnsi="Arial" w:cs="Arial"/>
          <w:noProof/>
          <w:color w:val="000000"/>
          <w:sz w:val="23"/>
          <w:szCs w:val="23"/>
        </w:rPr>
        <w:pict>
          <v:line id="_x0000_s1396" style="position:absolute;z-index:251570176" from="277.05pt,12.8pt" to="295.05pt,12.8pt">
            <v:stroke endarrow="block"/>
            <w10:wrap anchorx="page"/>
          </v:line>
        </w:pict>
      </w:r>
      <w:r>
        <w:rPr>
          <w:rFonts w:ascii="Arial" w:hAnsi="Arial" w:cs="Arial"/>
          <w:noProof/>
          <w:color w:val="000000"/>
          <w:sz w:val="23"/>
          <w:szCs w:val="23"/>
        </w:rPr>
        <w:pict>
          <v:line id="_x0000_s1395" style="position:absolute;z-index:251569152" from="241.05pt,12.8pt" to="268.05pt,12.8pt">
            <v:stroke endarrow="block"/>
            <w10:wrap anchorx="page"/>
          </v:line>
        </w:pict>
      </w:r>
      <w:r>
        <w:rPr>
          <w:rFonts w:ascii="Arial" w:hAnsi="Arial" w:cs="Arial"/>
          <w:noProof/>
          <w:color w:val="000000"/>
          <w:sz w:val="23"/>
          <w:szCs w:val="23"/>
        </w:rPr>
        <w:pict>
          <v:line id="_x0000_s1394" style="position:absolute;z-index:251568128" from="214.05pt,3.8pt" to="214.05pt,30.8pt">
            <v:stroke endarrow="block"/>
            <w10:wrap anchorx="page"/>
          </v:line>
        </w:pict>
      </w:r>
      <w:r>
        <w:rPr>
          <w:rFonts w:ascii="Arial" w:hAnsi="Arial" w:cs="Arial"/>
          <w:noProof/>
          <w:color w:val="000000"/>
          <w:sz w:val="23"/>
          <w:szCs w:val="23"/>
        </w:rPr>
        <w:pict>
          <v:line id="_x0000_s1393" style="position:absolute;flip:y;z-index:251567104" from="214.05pt,-23.2pt" to="214.05pt,3.8pt">
            <v:stroke endarrow="block"/>
            <w10:wrap anchorx="page"/>
          </v:line>
        </w:pict>
      </w:r>
      <w:r>
        <w:rPr>
          <w:rFonts w:ascii="Arial" w:hAnsi="Arial" w:cs="Arial"/>
          <w:noProof/>
          <w:color w:val="000000"/>
          <w:sz w:val="23"/>
          <w:szCs w:val="23"/>
        </w:rPr>
        <w:pict>
          <v:line id="_x0000_s1401" style="position:absolute;flip:x;z-index:251575296" from="178.05pt,12.8pt" to="196.05pt,30.8pt">
            <v:stroke endarrow="block"/>
            <w10:wrap anchorx="page"/>
          </v:line>
        </w:pict>
      </w:r>
      <w:r>
        <w:rPr>
          <w:rFonts w:ascii="Arial" w:hAnsi="Arial" w:cs="Arial"/>
          <w:noProof/>
          <w:color w:val="000000"/>
          <w:sz w:val="23"/>
          <w:szCs w:val="23"/>
        </w:rPr>
        <w:pict>
          <v:shape id="_x0000_s1402" type="#_x0000_t75" style="position:absolute;margin-left:63pt;margin-top:-45pt;width:258pt;height:119pt;z-index:-251740160">
            <v:imagedata r:id="rId46" o:title=""/>
          </v:shape>
          <o:OLEObject Type="Embed" ProgID="PBrush" ShapeID="_x0000_s1402" DrawAspect="Content" ObjectID="_1343480456" r:id="rId47"/>
        </w:pict>
      </w:r>
      <w:r>
        <w:rPr>
          <w:rFonts w:ascii="Arial" w:hAnsi="Arial" w:cs="Arial"/>
          <w:color w:val="000000"/>
          <w:sz w:val="23"/>
          <w:szCs w:val="23"/>
        </w:rPr>
        <w:t>ABASTECIMIENTO</w:t>
      </w:r>
    </w:p>
    <w:p w:rsidR="00CC4BC4" w:rsidRDefault="00CC4BC4" w:rsidP="00CC4BC4">
      <w:pPr>
        <w:spacing w:line="360" w:lineRule="auto"/>
        <w:jc w:val="center"/>
        <w:rPr>
          <w:rFonts w:ascii="Arial" w:hAnsi="Arial" w:cs="Arial"/>
          <w:color w:val="000000"/>
          <w:sz w:val="23"/>
          <w:szCs w:val="23"/>
        </w:rPr>
      </w:pPr>
    </w:p>
    <w:p w:rsidR="00CC4BC4" w:rsidRDefault="00CC4BC4" w:rsidP="00CC4BC4">
      <w:pPr>
        <w:spacing w:line="360" w:lineRule="auto"/>
        <w:jc w:val="center"/>
        <w:rPr>
          <w:rFonts w:ascii="Arial" w:hAnsi="Arial" w:cs="Arial"/>
          <w:color w:val="000000"/>
          <w:sz w:val="23"/>
          <w:szCs w:val="23"/>
        </w:rPr>
      </w:pPr>
    </w:p>
    <w:p w:rsidR="00CC4BC4" w:rsidRPr="00B51B24" w:rsidRDefault="00CC4BC4" w:rsidP="00CC4BC4">
      <w:pPr>
        <w:spacing w:line="720" w:lineRule="auto"/>
        <w:jc w:val="center"/>
        <w:rPr>
          <w:rFonts w:ascii="Arial" w:hAnsi="Arial" w:cs="Arial"/>
          <w:b/>
          <w:bCs/>
          <w:color w:val="000000"/>
        </w:rPr>
      </w:pPr>
      <w:r w:rsidRPr="00B51B24">
        <w:rPr>
          <w:rFonts w:ascii="Arial" w:hAnsi="Arial" w:cs="Arial"/>
          <w:b/>
          <w:bCs/>
          <w:color w:val="000000"/>
        </w:rPr>
        <w:t>FIGURA 4.10. GLOBO CON ABASTECIMIENTO Y PÉRDIDA DE AIRE</w:t>
      </w:r>
    </w:p>
    <w:p w:rsidR="00CC4BC4" w:rsidRDefault="00CC4BC4" w:rsidP="00CC4BC4">
      <w:pPr>
        <w:spacing w:line="360" w:lineRule="auto"/>
        <w:jc w:val="center"/>
        <w:rPr>
          <w:rFonts w:ascii="Arial" w:hAnsi="Arial" w:cs="Arial"/>
          <w:b/>
          <w:bCs/>
          <w:color w:val="000000"/>
          <w:sz w:val="23"/>
          <w:szCs w:val="23"/>
        </w:rPr>
      </w:pPr>
      <w:r>
        <w:rPr>
          <w:rFonts w:ascii="Arial" w:hAnsi="Arial" w:cs="Arial"/>
          <w:noProof/>
          <w:color w:val="000000"/>
          <w:sz w:val="23"/>
          <w:szCs w:val="23"/>
        </w:rPr>
        <w:pict>
          <v:shape id="_x0000_s1411" type="#_x0000_t75" style="position:absolute;left:0;text-align:left;margin-left:81pt;margin-top:13pt;width:252pt;height:2in;z-index:-251730944">
            <v:imagedata r:id="rId48" o:title=""/>
          </v:shape>
          <o:OLEObject Type="Embed" ProgID="PBrush" ShapeID="_x0000_s1411" DrawAspect="Content" ObjectID="_1343480457" r:id="rId49"/>
        </w:pict>
      </w:r>
    </w:p>
    <w:p w:rsidR="00CC4BC4" w:rsidRDefault="00CC4BC4" w:rsidP="00CC4BC4">
      <w:pPr>
        <w:spacing w:line="360" w:lineRule="auto"/>
        <w:jc w:val="center"/>
        <w:rPr>
          <w:rFonts w:ascii="Arial" w:hAnsi="Arial" w:cs="Arial"/>
          <w:color w:val="000000"/>
          <w:sz w:val="23"/>
          <w:szCs w:val="23"/>
        </w:rPr>
      </w:pPr>
    </w:p>
    <w:p w:rsidR="00CC4BC4" w:rsidRDefault="00CC4BC4" w:rsidP="00CC4BC4">
      <w:pPr>
        <w:spacing w:line="360" w:lineRule="auto"/>
        <w:rPr>
          <w:rFonts w:ascii="Arial" w:hAnsi="Arial" w:cs="Arial"/>
          <w:color w:val="000000"/>
          <w:sz w:val="23"/>
          <w:szCs w:val="23"/>
        </w:rPr>
      </w:pPr>
      <w:r>
        <w:rPr>
          <w:rFonts w:ascii="Arial" w:hAnsi="Arial" w:cs="Arial"/>
          <w:noProof/>
          <w:color w:val="000000"/>
          <w:sz w:val="23"/>
          <w:szCs w:val="23"/>
        </w:rPr>
        <w:pict>
          <v:shape id="_x0000_s1455" type="#_x0000_t32" style="position:absolute;margin-left:44.85pt;margin-top:14.9pt;width:49.4pt;height:67.75pt;z-index:251630592" o:connectortype="straight">
            <v:stroke endarrow="block"/>
          </v:shape>
        </w:pict>
      </w:r>
      <w:r>
        <w:rPr>
          <w:rFonts w:ascii="Arial" w:hAnsi="Arial" w:cs="Arial"/>
          <w:color w:val="000000"/>
          <w:sz w:val="23"/>
          <w:szCs w:val="23"/>
        </w:rPr>
        <w:t>ABASTECIMIENTO</w:t>
      </w:r>
      <w:r>
        <w:rPr>
          <w:rFonts w:ascii="Arial" w:hAnsi="Arial" w:cs="Arial"/>
          <w:noProof/>
          <w:color w:val="000000"/>
          <w:sz w:val="23"/>
          <w:szCs w:val="23"/>
        </w:rPr>
        <w:pict>
          <v:line id="_x0000_s1407" style="position:absolute;flip:y;z-index:251581440;mso-position-horizontal-relative:text;mso-position-vertical-relative:text" from="229.05pt,23.9pt" to="247.05pt,41.9pt">
            <v:stroke endarrow="block"/>
            <w10:wrap anchorx="page"/>
          </v:line>
        </w:pict>
      </w:r>
      <w:r>
        <w:rPr>
          <w:rFonts w:ascii="Arial" w:hAnsi="Arial" w:cs="Arial"/>
          <w:noProof/>
          <w:color w:val="000000"/>
          <w:sz w:val="23"/>
          <w:szCs w:val="23"/>
        </w:rPr>
        <w:pict>
          <v:line id="_x0000_s1406" style="position:absolute;flip:x;z-index:251580416;mso-position-horizontal-relative:text;mso-position-vertical-relative:text" from="157.05pt,50.9pt" to="175.05pt,50.9pt">
            <v:stroke endarrow="block"/>
            <w10:wrap anchorx="page"/>
          </v:line>
        </w:pict>
      </w:r>
      <w:r>
        <w:rPr>
          <w:rFonts w:ascii="Arial" w:hAnsi="Arial" w:cs="Arial"/>
          <w:noProof/>
          <w:color w:val="000000"/>
          <w:sz w:val="23"/>
          <w:szCs w:val="23"/>
        </w:rPr>
        <w:pict>
          <v:line id="_x0000_s1405" style="position:absolute;z-index:251579392;mso-position-horizontal-relative:text;mso-position-vertical-relative:text" from="265.05pt,50.9pt" to="283.05pt,50.9pt">
            <v:stroke endarrow="block"/>
            <w10:wrap anchorx="page"/>
          </v:line>
        </w:pict>
      </w:r>
      <w:r>
        <w:rPr>
          <w:rFonts w:ascii="Arial" w:hAnsi="Arial" w:cs="Arial"/>
          <w:noProof/>
          <w:color w:val="000000"/>
          <w:sz w:val="23"/>
          <w:szCs w:val="23"/>
        </w:rPr>
        <w:pict>
          <v:line id="_x0000_s1404" style="position:absolute;z-index:251578368;mso-position-horizontal-relative:text;mso-position-vertical-relative:text" from="211.05pt,50.9pt" to="211.05pt,68.9pt">
            <v:stroke endarrow="block"/>
            <w10:wrap anchorx="page"/>
          </v:line>
        </w:pict>
      </w:r>
      <w:r>
        <w:rPr>
          <w:rFonts w:ascii="Arial" w:hAnsi="Arial" w:cs="Arial"/>
          <w:noProof/>
          <w:color w:val="000000"/>
          <w:sz w:val="23"/>
          <w:szCs w:val="23"/>
        </w:rPr>
        <w:pict>
          <v:line id="_x0000_s1403" style="position:absolute;flip:y;z-index:251577344;mso-position-horizontal-relative:text;mso-position-vertical-relative:text" from="211.05pt,14.9pt" to="211.05pt,41.9pt">
            <v:stroke endarrow="block"/>
            <w10:wrap anchorx="page"/>
          </v:line>
        </w:pict>
      </w:r>
      <w:r>
        <w:rPr>
          <w:rFonts w:ascii="Arial" w:hAnsi="Arial" w:cs="Arial"/>
          <w:noProof/>
          <w:color w:val="000000"/>
          <w:sz w:val="23"/>
          <w:szCs w:val="23"/>
        </w:rPr>
        <w:pict>
          <v:line id="_x0000_s1410" style="position:absolute;flip:x;z-index:251584512;mso-position-horizontal-relative:text;mso-position-vertical-relative:text" from="175.05pt,50.9pt" to="193.05pt,68.9pt">
            <v:stroke endarrow="block"/>
            <w10:wrap anchorx="page"/>
          </v:line>
        </w:pict>
      </w:r>
      <w:r>
        <w:rPr>
          <w:rFonts w:ascii="Arial" w:hAnsi="Arial" w:cs="Arial"/>
          <w:noProof/>
          <w:color w:val="000000"/>
          <w:sz w:val="23"/>
          <w:szCs w:val="23"/>
        </w:rPr>
        <w:pict>
          <v:line id="_x0000_s1409" style="position:absolute;flip:x y;z-index:251583488;mso-position-horizontal-relative:text;mso-position-vertical-relative:text" from="175.05pt,23.9pt" to="193.05pt,41.9pt">
            <v:stroke endarrow="block"/>
            <w10:wrap anchorx="page"/>
          </v:line>
        </w:pict>
      </w:r>
      <w:r>
        <w:rPr>
          <w:rFonts w:ascii="Arial" w:hAnsi="Arial" w:cs="Arial"/>
          <w:noProof/>
          <w:color w:val="000000"/>
          <w:sz w:val="23"/>
          <w:szCs w:val="23"/>
        </w:rPr>
        <w:pict>
          <v:line id="_x0000_s1408" style="position:absolute;z-index:251582464;mso-position-horizontal-relative:text;mso-position-vertical-relative:text" from="229.05pt,50.9pt" to="247.05pt,59.9pt">
            <v:stroke endarrow="block"/>
            <w10:wrap anchorx="page"/>
          </v:line>
        </w:pict>
      </w:r>
    </w:p>
    <w:p w:rsidR="00CC4BC4" w:rsidRDefault="00CC4BC4" w:rsidP="00CC4BC4">
      <w:pPr>
        <w:spacing w:line="360" w:lineRule="auto"/>
        <w:jc w:val="center"/>
        <w:rPr>
          <w:rFonts w:ascii="Arial" w:hAnsi="Arial" w:cs="Arial"/>
          <w:color w:val="000000"/>
          <w:sz w:val="23"/>
          <w:szCs w:val="23"/>
        </w:rPr>
      </w:pPr>
    </w:p>
    <w:p w:rsidR="00CC4BC4" w:rsidRDefault="00CC4BC4" w:rsidP="00CC4BC4">
      <w:pPr>
        <w:spacing w:line="360" w:lineRule="auto"/>
        <w:jc w:val="center"/>
        <w:rPr>
          <w:rFonts w:ascii="Arial" w:hAnsi="Arial" w:cs="Arial"/>
          <w:color w:val="000000"/>
          <w:sz w:val="23"/>
          <w:szCs w:val="23"/>
        </w:rPr>
      </w:pPr>
    </w:p>
    <w:p w:rsidR="00CC4BC4" w:rsidRDefault="00CC4BC4" w:rsidP="00CC4BC4">
      <w:pPr>
        <w:spacing w:line="360" w:lineRule="auto"/>
        <w:jc w:val="center"/>
        <w:rPr>
          <w:rFonts w:ascii="Arial" w:hAnsi="Arial" w:cs="Arial"/>
          <w:color w:val="000000"/>
          <w:sz w:val="23"/>
          <w:szCs w:val="23"/>
        </w:rPr>
      </w:pPr>
      <w:r>
        <w:rPr>
          <w:rFonts w:ascii="Arial" w:hAnsi="Arial" w:cs="Arial"/>
          <w:noProof/>
          <w:color w:val="000000"/>
          <w:sz w:val="23"/>
          <w:szCs w:val="23"/>
        </w:rPr>
        <w:pict>
          <v:shape id="_x0000_s1456" type="#_x0000_t202" style="position:absolute;left:0;text-align:left;margin-left:315pt;margin-top:9.3pt;width:63pt;height:27pt;z-index:251631616" strokecolor="white">
            <v:textbox>
              <w:txbxContent>
                <w:p w:rsidR="00CC4BC4" w:rsidRDefault="00CC4BC4" w:rsidP="00CC4BC4">
                  <w:r>
                    <w:t>CARGA</w:t>
                  </w:r>
                </w:p>
              </w:txbxContent>
            </v:textbox>
          </v:shape>
        </w:pict>
      </w:r>
    </w:p>
    <w:p w:rsidR="00CC4BC4" w:rsidRDefault="00CC4BC4" w:rsidP="00CC4BC4">
      <w:pPr>
        <w:spacing w:line="360" w:lineRule="auto"/>
        <w:jc w:val="center"/>
        <w:rPr>
          <w:rFonts w:ascii="Arial" w:hAnsi="Arial" w:cs="Arial"/>
          <w:color w:val="000000"/>
          <w:sz w:val="23"/>
          <w:szCs w:val="23"/>
        </w:rPr>
      </w:pPr>
    </w:p>
    <w:p w:rsidR="00CC4BC4" w:rsidRDefault="00CC4BC4" w:rsidP="00CC4BC4">
      <w:pPr>
        <w:spacing w:line="360" w:lineRule="auto"/>
        <w:jc w:val="center"/>
        <w:rPr>
          <w:rFonts w:ascii="Arial" w:hAnsi="Arial" w:cs="Arial"/>
          <w:color w:val="000000"/>
          <w:sz w:val="23"/>
          <w:szCs w:val="23"/>
        </w:rPr>
      </w:pPr>
    </w:p>
    <w:p w:rsidR="00CC4BC4" w:rsidRPr="00B51B24" w:rsidRDefault="00CC4BC4" w:rsidP="00CC4BC4">
      <w:pPr>
        <w:spacing w:before="240" w:line="360" w:lineRule="auto"/>
        <w:jc w:val="center"/>
        <w:rPr>
          <w:rFonts w:ascii="Arial" w:hAnsi="Arial" w:cs="Arial"/>
          <w:b/>
          <w:bCs/>
          <w:color w:val="000000"/>
        </w:rPr>
      </w:pPr>
      <w:r w:rsidRPr="00B51B24">
        <w:rPr>
          <w:rFonts w:ascii="Arial" w:hAnsi="Arial" w:cs="Arial"/>
          <w:b/>
          <w:bCs/>
          <w:color w:val="000000"/>
        </w:rPr>
        <w:t>FIGURA 4.11. GLOBO CON ABASTECIMIENTO Y MOVIMIENTO DE CARGA</w:t>
      </w:r>
    </w:p>
    <w:p w:rsidR="00CC4BC4" w:rsidRDefault="00CC4BC4" w:rsidP="00CC4BC4">
      <w:pPr>
        <w:spacing w:before="240" w:line="360" w:lineRule="auto"/>
        <w:jc w:val="center"/>
        <w:rPr>
          <w:rFonts w:ascii="Arial" w:hAnsi="Arial" w:cs="Arial"/>
          <w:color w:val="000000"/>
          <w:sz w:val="23"/>
          <w:szCs w:val="23"/>
        </w:rPr>
      </w:pP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t xml:space="preserve">Ahora </w:t>
      </w:r>
      <w:r>
        <w:rPr>
          <w:rFonts w:ascii="Arial" w:hAnsi="Arial" w:cs="Arial"/>
          <w:color w:val="000000"/>
        </w:rPr>
        <w:t xml:space="preserve">se </w:t>
      </w:r>
      <w:r w:rsidRPr="00B51B24">
        <w:rPr>
          <w:rFonts w:ascii="Arial" w:hAnsi="Arial" w:cs="Arial"/>
          <w:color w:val="000000"/>
        </w:rPr>
        <w:t>ilustra una forma más práctica de lograr la movilización de una carga</w:t>
      </w:r>
      <w:r>
        <w:rPr>
          <w:rFonts w:ascii="Arial" w:hAnsi="Arial" w:cs="Arial"/>
          <w:color w:val="000000"/>
        </w:rPr>
        <w:t xml:space="preserve"> en </w:t>
      </w:r>
      <w:smartTag w:uri="urn:schemas-microsoft-com:office:smarttags" w:element="PersonName">
        <w:smartTagPr>
          <w:attr w:name="ProductID" w:val="la Fig."/>
        </w:smartTagPr>
        <w:r>
          <w:rPr>
            <w:rFonts w:ascii="Arial" w:hAnsi="Arial" w:cs="Arial"/>
            <w:color w:val="000000"/>
          </w:rPr>
          <w:t>la</w:t>
        </w:r>
        <w:r w:rsidRPr="00B51B24">
          <w:rPr>
            <w:rFonts w:ascii="Arial" w:hAnsi="Arial" w:cs="Arial"/>
            <w:color w:val="000000"/>
          </w:rPr>
          <w:t xml:space="preserve"> Fig.</w:t>
        </w:r>
      </w:smartTag>
      <w:r w:rsidRPr="00B51B24">
        <w:rPr>
          <w:rFonts w:ascii="Arial" w:hAnsi="Arial" w:cs="Arial"/>
          <w:color w:val="000000"/>
        </w:rPr>
        <w:t xml:space="preserve"> 4.12. En realidad, lo que </w:t>
      </w:r>
      <w:r>
        <w:rPr>
          <w:rFonts w:ascii="Arial" w:hAnsi="Arial" w:cs="Arial"/>
          <w:color w:val="000000"/>
        </w:rPr>
        <w:t>se muestra</w:t>
      </w:r>
      <w:r w:rsidRPr="00B51B24">
        <w:rPr>
          <w:rFonts w:ascii="Arial" w:hAnsi="Arial" w:cs="Arial"/>
          <w:color w:val="000000"/>
        </w:rPr>
        <w:t xml:space="preserve"> es una forma m</w:t>
      </w:r>
      <w:r>
        <w:rPr>
          <w:rFonts w:ascii="Arial" w:hAnsi="Arial" w:cs="Arial"/>
          <w:color w:val="000000"/>
        </w:rPr>
        <w:t>á</w:t>
      </w:r>
      <w:r w:rsidRPr="00B51B24">
        <w:rPr>
          <w:rFonts w:ascii="Arial" w:hAnsi="Arial" w:cs="Arial"/>
          <w:color w:val="000000"/>
        </w:rPr>
        <w:t xml:space="preserve">s práctica de mantener la fuerza para mover </w:t>
      </w:r>
      <w:smartTag w:uri="urn:schemas-microsoft-com:office:smarttags" w:element="PersonName">
        <w:smartTagPr>
          <w:attr w:name="ProductID" w:val="la carga. Un"/>
        </w:smartTagPr>
        <w:r w:rsidRPr="00B51B24">
          <w:rPr>
            <w:rFonts w:ascii="Arial" w:hAnsi="Arial" w:cs="Arial"/>
            <w:color w:val="000000"/>
          </w:rPr>
          <w:t>la carga. Un</w:t>
        </w:r>
      </w:smartTag>
      <w:r w:rsidRPr="00B51B24">
        <w:rPr>
          <w:rFonts w:ascii="Arial" w:hAnsi="Arial" w:cs="Arial"/>
          <w:color w:val="000000"/>
        </w:rPr>
        <w:t xml:space="preserve"> recinto contiene un volumen presurizado de aire el cual es comprimido por un compresor; la aceleración del aire comprimido mueve la turbina y ésta, a su vez, la carga.</w:t>
      </w:r>
    </w:p>
    <w:p w:rsidR="00CC4BC4" w:rsidRDefault="00CC4BC4" w:rsidP="00CC4BC4">
      <w:pPr>
        <w:spacing w:line="360" w:lineRule="auto"/>
        <w:rPr>
          <w:rFonts w:ascii="Arial" w:hAnsi="Arial" w:cs="Arial"/>
          <w:color w:val="000000"/>
          <w:sz w:val="23"/>
          <w:szCs w:val="23"/>
        </w:rPr>
      </w:pPr>
      <w:r>
        <w:rPr>
          <w:noProof/>
        </w:rPr>
        <w:lastRenderedPageBreak/>
        <w:pict>
          <v:line id="_x0000_s1458" style="position:absolute;flip:y;z-index:251633664" from="1in,88pt" to="125.95pt,108pt" strokeweight=".5pt">
            <v:stroke endarrow="block"/>
          </v:line>
        </w:pict>
      </w:r>
      <w:r>
        <w:rPr>
          <w:noProof/>
        </w:rPr>
        <w:pict>
          <v:shape id="_x0000_s1457" type="#_x0000_t202" style="position:absolute;margin-left:0;margin-top:99pt;width:99pt;height:27pt;z-index:251632640" strokecolor="white">
            <v:textbox>
              <w:txbxContent>
                <w:p w:rsidR="00CC4BC4" w:rsidRPr="00C61183" w:rsidRDefault="00CC4BC4" w:rsidP="00CC4BC4">
                  <w:pPr>
                    <w:rPr>
                      <w:b/>
                    </w:rPr>
                  </w:pPr>
                  <w:r w:rsidRPr="00C61183">
                    <w:rPr>
                      <w:b/>
                    </w:rPr>
                    <w:t>Compresor</w:t>
                  </w:r>
                </w:p>
              </w:txbxContent>
            </v:textbox>
          </v:shape>
        </w:pict>
      </w:r>
      <w:r>
        <w:rPr>
          <w:rFonts w:ascii="Arial" w:hAnsi="Arial" w:cs="Arial"/>
          <w:noProof/>
          <w:color w:val="000000"/>
          <w:sz w:val="20"/>
          <w:szCs w:val="23"/>
        </w:rPr>
        <w:pict>
          <v:line id="_x0000_s1324" style="position:absolute;z-index:251496448" from="198pt,117.8pt" to="207pt,126.8pt">
            <v:stroke endarrow="block"/>
          </v:line>
        </w:pict>
      </w:r>
      <w:r>
        <w:rPr>
          <w:rFonts w:ascii="Arial" w:hAnsi="Arial" w:cs="Arial"/>
          <w:noProof/>
          <w:color w:val="000000"/>
          <w:sz w:val="20"/>
          <w:szCs w:val="23"/>
        </w:rPr>
        <w:pict>
          <v:line id="_x0000_s1321" style="position:absolute;flip:x;z-index:251493376" from="162pt,117.8pt" to="171pt,126.8pt">
            <v:stroke endarrow="block"/>
          </v:line>
        </w:pict>
      </w:r>
      <w:r>
        <w:rPr>
          <w:rFonts w:ascii="Arial" w:hAnsi="Arial" w:cs="Arial"/>
          <w:noProof/>
          <w:color w:val="000000"/>
          <w:sz w:val="20"/>
          <w:szCs w:val="23"/>
        </w:rPr>
        <w:pict>
          <v:line id="_x0000_s1322" style="position:absolute;z-index:251494400" from="180pt,117.8pt" to="180pt,135.8pt">
            <v:stroke endarrow="block"/>
          </v:line>
        </w:pict>
      </w:r>
      <w:r>
        <w:rPr>
          <w:rFonts w:ascii="Arial" w:hAnsi="Arial" w:cs="Arial"/>
          <w:noProof/>
          <w:color w:val="000000"/>
          <w:sz w:val="20"/>
          <w:szCs w:val="23"/>
        </w:rPr>
        <w:pict>
          <v:line id="_x0000_s1323" style="position:absolute;z-index:251495424" from="189pt,117.8pt" to="189pt,135.8pt">
            <v:stroke endarrow="block"/>
          </v:line>
        </w:pict>
      </w:r>
      <w:r>
        <w:rPr>
          <w:rFonts w:ascii="Arial" w:hAnsi="Arial" w:cs="Arial"/>
          <w:noProof/>
          <w:color w:val="000000"/>
          <w:sz w:val="20"/>
          <w:szCs w:val="23"/>
        </w:rPr>
        <w:pict>
          <v:line id="_x0000_s1326" style="position:absolute;z-index:251498496" from="243pt,72.8pt" to="270pt,81.8pt">
            <v:stroke endarrow="block"/>
          </v:line>
        </w:pict>
      </w:r>
      <w:r>
        <w:rPr>
          <w:rFonts w:ascii="Arial" w:hAnsi="Arial" w:cs="Arial"/>
          <w:noProof/>
          <w:color w:val="000000"/>
          <w:sz w:val="20"/>
          <w:szCs w:val="23"/>
        </w:rPr>
        <w:pict>
          <v:line id="_x0000_s1325" style="position:absolute;flip:y;z-index:251497472" from="243pt,54.8pt" to="270pt,63.8pt">
            <v:stroke endarrow="block"/>
          </v:line>
        </w:pict>
      </w:r>
      <w:r>
        <w:rPr>
          <w:rFonts w:ascii="Arial" w:hAnsi="Arial" w:cs="Arial"/>
          <w:noProof/>
          <w:color w:val="000000"/>
          <w:sz w:val="20"/>
          <w:szCs w:val="23"/>
        </w:rPr>
        <w:pict>
          <v:line id="_x0000_s1327" style="position:absolute;flip:y;z-index:251499520" from="315pt,45.8pt" to="333pt,63.8pt">
            <v:stroke endarrow="block"/>
          </v:line>
        </w:pict>
      </w:r>
      <w:r>
        <w:rPr>
          <w:rFonts w:ascii="Arial" w:hAnsi="Arial" w:cs="Arial"/>
          <w:noProof/>
          <w:color w:val="000000"/>
          <w:sz w:val="20"/>
          <w:szCs w:val="23"/>
        </w:rPr>
        <w:pict>
          <v:line id="_x0000_s1328" style="position:absolute;z-index:251500544" from="315pt,81.8pt" to="333pt,99.8pt">
            <v:stroke endarrow="block"/>
          </v:line>
        </w:pict>
      </w:r>
      <w:r>
        <w:rPr>
          <w:rFonts w:ascii="Arial" w:hAnsi="Arial" w:cs="Arial"/>
          <w:noProof/>
          <w:color w:val="000000"/>
          <w:sz w:val="20"/>
          <w:szCs w:val="23"/>
        </w:rPr>
        <w:pict>
          <v:line id="_x0000_s1317" style="position:absolute;flip:x y;z-index:251489280" from="162pt,42.8pt" to="171pt,51.8pt">
            <v:stroke endarrow="block"/>
          </v:line>
        </w:pict>
      </w:r>
      <w:r>
        <w:rPr>
          <w:rFonts w:ascii="Arial" w:hAnsi="Arial" w:cs="Arial"/>
          <w:noProof/>
          <w:color w:val="000000"/>
          <w:sz w:val="20"/>
          <w:szCs w:val="23"/>
        </w:rPr>
        <w:pict>
          <v:line id="_x0000_s1320" style="position:absolute;flip:y;z-index:251492352" from="198pt,42.8pt" to="207pt,51.8pt">
            <v:stroke endarrow="block"/>
          </v:line>
        </w:pict>
      </w:r>
      <w:r>
        <w:rPr>
          <w:rFonts w:ascii="Arial" w:hAnsi="Arial" w:cs="Arial"/>
          <w:noProof/>
          <w:color w:val="000000"/>
          <w:sz w:val="20"/>
          <w:szCs w:val="23"/>
        </w:rPr>
        <w:pict>
          <v:line id="_x0000_s1319" style="position:absolute;flip:y;z-index:251491328" from="189pt,33.8pt" to="189pt,51.8pt">
            <v:stroke endarrow="block"/>
          </v:line>
        </w:pict>
      </w:r>
      <w:r>
        <w:rPr>
          <w:rFonts w:ascii="Arial" w:hAnsi="Arial" w:cs="Arial"/>
          <w:noProof/>
          <w:color w:val="000000"/>
          <w:sz w:val="20"/>
          <w:szCs w:val="23"/>
        </w:rPr>
        <w:pict>
          <v:line id="_x0000_s1318" style="position:absolute;flip:y;z-index:251490304" from="180pt,33.8pt" to="180pt,51.8pt">
            <v:stroke endarrow="block"/>
          </v:line>
        </w:pict>
      </w:r>
      <w:r>
        <w:object w:dxaOrig="2670" w:dyaOrig="1290">
          <v:shape id="_x0000_i1030" type="#_x0000_t75" style="width:369.6pt;height:196.2pt" o:ole="">
            <v:imagedata r:id="rId50" o:title=""/>
          </v:shape>
          <o:OLEObject Type="Embed" ProgID="PBrush" ShapeID="_x0000_i1030" DrawAspect="Content" ObjectID="_1343480447" r:id="rId51"/>
        </w:object>
      </w:r>
    </w:p>
    <w:p w:rsidR="00CC4BC4" w:rsidRDefault="00CC4BC4" w:rsidP="00CC4BC4">
      <w:pPr>
        <w:spacing w:line="360" w:lineRule="auto"/>
        <w:rPr>
          <w:rFonts w:ascii="Arial" w:hAnsi="Arial" w:cs="Arial"/>
          <w:color w:val="000000"/>
          <w:sz w:val="23"/>
          <w:szCs w:val="23"/>
        </w:rPr>
      </w:pPr>
    </w:p>
    <w:p w:rsidR="00CC4BC4" w:rsidRPr="00B51B24" w:rsidRDefault="00CC4BC4" w:rsidP="00CC4BC4">
      <w:pPr>
        <w:spacing w:before="240" w:line="720" w:lineRule="auto"/>
        <w:rPr>
          <w:rFonts w:ascii="Arial" w:hAnsi="Arial" w:cs="Arial"/>
          <w:b/>
          <w:bCs/>
          <w:color w:val="000000"/>
        </w:rPr>
      </w:pPr>
      <w:r w:rsidRPr="00B51B24">
        <w:rPr>
          <w:rFonts w:ascii="Arial" w:hAnsi="Arial" w:cs="Arial"/>
          <w:b/>
          <w:bCs/>
          <w:color w:val="000000"/>
        </w:rPr>
        <w:t>FIGURA 4.12. FORMA ESQUEM</w:t>
      </w:r>
      <w:r>
        <w:rPr>
          <w:rFonts w:ascii="Arial" w:hAnsi="Arial" w:cs="Arial"/>
          <w:b/>
          <w:bCs/>
          <w:color w:val="000000"/>
          <w:lang w:val="es-EC"/>
        </w:rPr>
        <w:t>Á</w:t>
      </w:r>
      <w:r w:rsidRPr="00B51B24">
        <w:rPr>
          <w:rFonts w:ascii="Arial" w:hAnsi="Arial" w:cs="Arial"/>
          <w:b/>
          <w:bCs/>
          <w:color w:val="000000"/>
        </w:rPr>
        <w:t xml:space="preserve">TICA DE MANTENER </w:t>
      </w:r>
      <w:smartTag w:uri="urn:schemas-microsoft-com:office:smarttags" w:element="PersonName">
        <w:smartTagPr>
          <w:attr w:name="ProductID" w:val="LA FUERZA"/>
        </w:smartTagPr>
        <w:r w:rsidRPr="00B51B24">
          <w:rPr>
            <w:rFonts w:ascii="Arial" w:hAnsi="Arial" w:cs="Arial"/>
            <w:b/>
            <w:bCs/>
            <w:color w:val="000000"/>
          </w:rPr>
          <w:t>LA FUERZA</w:t>
        </w:r>
      </w:smartTag>
    </w:p>
    <w:p w:rsidR="00CC4BC4" w:rsidRDefault="00CC4BC4" w:rsidP="00CC4BC4">
      <w:pPr>
        <w:spacing w:before="240" w:line="480" w:lineRule="auto"/>
        <w:rPr>
          <w:rFonts w:ascii="Arial" w:hAnsi="Arial" w:cs="Arial"/>
          <w:color w:val="000000"/>
          <w:sz w:val="23"/>
          <w:szCs w:val="23"/>
        </w:rPr>
      </w:pP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t xml:space="preserve">Que sucede ahora si </w:t>
      </w:r>
      <w:r>
        <w:rPr>
          <w:rFonts w:ascii="Arial" w:hAnsi="Arial" w:cs="Arial"/>
          <w:color w:val="000000"/>
        </w:rPr>
        <w:t xml:space="preserve">se </w:t>
      </w:r>
      <w:r w:rsidRPr="00B51B24">
        <w:rPr>
          <w:rFonts w:ascii="Arial" w:hAnsi="Arial" w:cs="Arial"/>
          <w:color w:val="000000"/>
        </w:rPr>
        <w:t>inyecta combustible entre el compresor y la turbina (Fig. 4.13</w:t>
      </w:r>
      <w:r>
        <w:rPr>
          <w:rFonts w:ascii="Arial" w:hAnsi="Arial" w:cs="Arial"/>
          <w:color w:val="000000"/>
        </w:rPr>
        <w:t>)</w:t>
      </w:r>
      <w:r w:rsidRPr="00B51B24">
        <w:rPr>
          <w:rFonts w:ascii="Arial" w:hAnsi="Arial" w:cs="Arial"/>
          <w:color w:val="000000"/>
        </w:rPr>
        <w:t>. Pues se adiciona aceleración a la masa de aire cuando éste se expande, multiplicando de este modo la fuerza que se usa para mover la carga.</w:t>
      </w: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360" w:lineRule="auto"/>
        <w:rPr>
          <w:rFonts w:ascii="Arial" w:hAnsi="Arial" w:cs="Arial"/>
          <w:color w:val="000000"/>
          <w:sz w:val="23"/>
          <w:szCs w:val="23"/>
        </w:rPr>
      </w:pPr>
      <w:r>
        <w:rPr>
          <w:noProof/>
          <w:sz w:val="20"/>
        </w:rPr>
        <w:lastRenderedPageBreak/>
        <w:pict>
          <v:line id="_x0000_s1373" style="position:absolute;z-index:251546624" from="378pt,95.15pt" to="396pt,104.15pt">
            <v:stroke endarrow="block"/>
          </v:line>
        </w:pict>
      </w:r>
      <w:r>
        <w:rPr>
          <w:noProof/>
          <w:sz w:val="20"/>
        </w:rPr>
        <w:pict>
          <v:line id="_x0000_s1372" style="position:absolute;flip:y;z-index:251545600" from="378pt,50.15pt" to="396pt,59.15pt">
            <v:stroke endarrow="block"/>
          </v:line>
        </w:pict>
      </w:r>
      <w:r>
        <w:rPr>
          <w:noProof/>
          <w:sz w:val="20"/>
        </w:rPr>
        <w:pict>
          <v:line id="_x0000_s1361" style="position:absolute;z-index:251534336" from="297pt,95.15pt" to="315pt,95.15pt">
            <v:stroke endarrow="block"/>
          </v:line>
        </w:pict>
      </w:r>
      <w:r>
        <w:rPr>
          <w:noProof/>
          <w:sz w:val="20"/>
        </w:rPr>
        <w:pict>
          <v:line id="_x0000_s1360" style="position:absolute;z-index:251533312" from="297pt,59.15pt" to="315pt,59.15pt">
            <v:stroke endarrow="block"/>
          </v:line>
        </w:pict>
      </w:r>
      <w:r>
        <w:rPr>
          <w:noProof/>
          <w:sz w:val="20"/>
        </w:rPr>
        <w:pict>
          <v:line id="_x0000_s1359" style="position:absolute;flip:x;z-index:251532288" from="3in,95.15pt" to="234pt,95.15pt">
            <v:stroke endarrow="block"/>
          </v:line>
        </w:pict>
      </w:r>
      <w:r>
        <w:rPr>
          <w:noProof/>
          <w:sz w:val="20"/>
        </w:rPr>
        <w:pict>
          <v:line id="_x0000_s1358" style="position:absolute;flip:x;z-index:251531264" from="3in,59.15pt" to="234pt,59.15pt">
            <v:stroke endarrow="block"/>
          </v:line>
        </w:pict>
      </w:r>
      <w:r>
        <w:rPr>
          <w:noProof/>
          <w:sz w:val="20"/>
        </w:rPr>
        <w:pict>
          <v:line id="_x0000_s1357" style="position:absolute;flip:y;z-index:251530240" from="126pt,104.15pt" to="2in,113.15pt">
            <v:stroke endarrow="block"/>
          </v:line>
        </w:pict>
      </w:r>
      <w:r>
        <w:rPr>
          <w:noProof/>
          <w:sz w:val="20"/>
        </w:rPr>
        <w:pict>
          <v:line id="_x0000_s1356" style="position:absolute;z-index:251529216" from="126pt,50.15pt" to="2in,59.15pt">
            <v:stroke endarrow="block"/>
          </v:line>
        </w:pict>
      </w:r>
      <w:r>
        <w:object w:dxaOrig="3240" w:dyaOrig="945">
          <v:shape id="_x0000_i1031" type="#_x0000_t75" style="width:405.6pt;height:175.8pt" o:ole="">
            <v:imagedata r:id="rId52" o:title=""/>
          </v:shape>
          <o:OLEObject Type="Embed" ProgID="PBrush" ShapeID="_x0000_i1031" DrawAspect="Content" ObjectID="_1343480448" r:id="rId53"/>
        </w:object>
      </w:r>
    </w:p>
    <w:p w:rsidR="00CC4BC4" w:rsidRDefault="00CC4BC4" w:rsidP="00CC4BC4">
      <w:pPr>
        <w:spacing w:line="360" w:lineRule="auto"/>
        <w:rPr>
          <w:rFonts w:ascii="Arial" w:hAnsi="Arial" w:cs="Arial"/>
          <w:b/>
          <w:bCs/>
          <w:color w:val="000000"/>
          <w:sz w:val="23"/>
          <w:szCs w:val="23"/>
        </w:rPr>
      </w:pPr>
    </w:p>
    <w:p w:rsidR="00CC4BC4" w:rsidRDefault="00CC4BC4" w:rsidP="00CC4BC4">
      <w:pPr>
        <w:spacing w:line="360" w:lineRule="auto"/>
        <w:rPr>
          <w:rFonts w:ascii="Arial" w:hAnsi="Arial" w:cs="Arial"/>
          <w:b/>
          <w:bCs/>
          <w:color w:val="000000"/>
          <w:sz w:val="23"/>
          <w:szCs w:val="23"/>
        </w:rPr>
      </w:pPr>
    </w:p>
    <w:p w:rsidR="00CC4BC4" w:rsidRPr="00B51B24" w:rsidRDefault="00CC4BC4" w:rsidP="00CC4BC4">
      <w:pPr>
        <w:spacing w:line="360" w:lineRule="auto"/>
        <w:jc w:val="center"/>
        <w:rPr>
          <w:rFonts w:ascii="Arial" w:hAnsi="Arial" w:cs="Arial"/>
          <w:b/>
          <w:bCs/>
          <w:color w:val="000000"/>
        </w:rPr>
      </w:pPr>
      <w:r w:rsidRPr="00B51B24">
        <w:rPr>
          <w:rFonts w:ascii="Arial" w:hAnsi="Arial" w:cs="Arial"/>
          <w:b/>
          <w:bCs/>
          <w:color w:val="000000"/>
        </w:rPr>
        <w:t>FIGURA 4.13. EXPANSI</w:t>
      </w:r>
      <w:r>
        <w:rPr>
          <w:rFonts w:ascii="Arial" w:hAnsi="Arial" w:cs="Arial"/>
          <w:b/>
          <w:bCs/>
          <w:color w:val="000000"/>
        </w:rPr>
        <w:t>Ó</w:t>
      </w:r>
      <w:r w:rsidRPr="00B51B24">
        <w:rPr>
          <w:rFonts w:ascii="Arial" w:hAnsi="Arial" w:cs="Arial"/>
          <w:b/>
          <w:bCs/>
          <w:color w:val="000000"/>
        </w:rPr>
        <w:t>N DEL AIRE</w:t>
      </w:r>
    </w:p>
    <w:p w:rsidR="00CC4BC4" w:rsidRPr="00B51B24" w:rsidRDefault="00CC4BC4" w:rsidP="00CC4BC4">
      <w:pPr>
        <w:spacing w:line="360" w:lineRule="auto"/>
        <w:rPr>
          <w:rFonts w:ascii="Arial" w:hAnsi="Arial" w:cs="Arial"/>
          <w:color w:val="000000"/>
        </w:rPr>
      </w:pPr>
    </w:p>
    <w:p w:rsidR="00CC4BC4" w:rsidRPr="00B51B24" w:rsidRDefault="00CC4BC4" w:rsidP="00CC4BC4">
      <w:pPr>
        <w:spacing w:line="480" w:lineRule="auto"/>
        <w:rPr>
          <w:rFonts w:ascii="Arial" w:hAnsi="Arial" w:cs="Arial"/>
          <w:color w:val="000000"/>
        </w:rPr>
      </w:pP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t xml:space="preserve">En </w:t>
      </w:r>
      <w:smartTag w:uri="urn:schemas-microsoft-com:office:smarttags" w:element="PersonName">
        <w:smartTagPr>
          <w:attr w:name="ProductID" w:val="la Fig."/>
        </w:smartTagPr>
        <w:r w:rsidRPr="00B51B24">
          <w:rPr>
            <w:rFonts w:ascii="Arial" w:hAnsi="Arial" w:cs="Arial"/>
            <w:color w:val="000000"/>
          </w:rPr>
          <w:t>la Fig.</w:t>
        </w:r>
      </w:smartTag>
      <w:r w:rsidRPr="00B51B24">
        <w:rPr>
          <w:rFonts w:ascii="Arial" w:hAnsi="Arial" w:cs="Arial"/>
          <w:color w:val="000000"/>
        </w:rPr>
        <w:t xml:space="preserve"> 4.14 </w:t>
      </w:r>
      <w:r>
        <w:rPr>
          <w:rFonts w:ascii="Arial" w:hAnsi="Arial" w:cs="Arial"/>
          <w:color w:val="000000"/>
        </w:rPr>
        <w:t xml:space="preserve">se </w:t>
      </w:r>
      <w:r w:rsidRPr="00B51B24">
        <w:rPr>
          <w:rFonts w:ascii="Arial" w:hAnsi="Arial" w:cs="Arial"/>
          <w:color w:val="000000"/>
        </w:rPr>
        <w:t>observa el motor eliminado</w:t>
      </w:r>
      <w:r>
        <w:rPr>
          <w:rFonts w:ascii="Arial" w:hAnsi="Arial" w:cs="Arial"/>
          <w:color w:val="000000"/>
        </w:rPr>
        <w:t>,</w:t>
      </w:r>
      <w:r w:rsidRPr="00B51B24">
        <w:rPr>
          <w:rFonts w:ascii="Arial" w:hAnsi="Arial" w:cs="Arial"/>
          <w:color w:val="000000"/>
        </w:rPr>
        <w:t xml:space="preserve"> mientras que el compresor es accionado por una porción de la energía  de los gases de la combustión  logrando de esta manera que la máquina sea autosuficiente mientras dure el combustible.</w:t>
      </w:r>
    </w:p>
    <w:p w:rsidR="00CC4BC4" w:rsidRDefault="00CC4BC4" w:rsidP="00CC4BC4">
      <w:pPr>
        <w:spacing w:line="480" w:lineRule="auto"/>
        <w:rPr>
          <w:rFonts w:ascii="Arial" w:hAnsi="Arial" w:cs="Arial"/>
          <w:color w:val="000000"/>
          <w:sz w:val="23"/>
          <w:szCs w:val="23"/>
        </w:rPr>
      </w:pPr>
    </w:p>
    <w:p w:rsidR="00CC4BC4" w:rsidRDefault="00CC4BC4" w:rsidP="00CC4BC4">
      <w:pPr>
        <w:spacing w:line="480" w:lineRule="auto"/>
        <w:rPr>
          <w:rFonts w:ascii="Arial" w:hAnsi="Arial" w:cs="Arial"/>
          <w:color w:val="000000"/>
          <w:sz w:val="23"/>
          <w:szCs w:val="23"/>
        </w:rPr>
      </w:pPr>
    </w:p>
    <w:p w:rsidR="00CC4BC4" w:rsidRDefault="00CC4BC4" w:rsidP="00CC4BC4">
      <w:pPr>
        <w:spacing w:line="360" w:lineRule="auto"/>
      </w:pPr>
      <w:r>
        <w:rPr>
          <w:noProof/>
          <w:sz w:val="20"/>
        </w:rPr>
        <w:lastRenderedPageBreak/>
        <w:pict>
          <v:line id="_x0000_s1371" style="position:absolute;z-index:251544576" from="342pt,95.3pt" to="5in,104.3pt">
            <v:stroke endarrow="block"/>
          </v:line>
        </w:pict>
      </w:r>
      <w:r>
        <w:rPr>
          <w:noProof/>
          <w:sz w:val="20"/>
        </w:rPr>
        <w:pict>
          <v:line id="_x0000_s1370" style="position:absolute;flip:y;z-index:251543552" from="342pt,50.3pt" to="5in,59.3pt">
            <v:stroke endarrow="block"/>
          </v:line>
        </w:pict>
      </w:r>
      <w:r>
        <w:rPr>
          <w:noProof/>
          <w:sz w:val="20"/>
        </w:rPr>
        <w:pict>
          <v:line id="_x0000_s1369" style="position:absolute;z-index:251542528" from="297pt,86.3pt" to="306pt,86.3pt">
            <v:stroke endarrow="block"/>
          </v:line>
        </w:pict>
      </w:r>
      <w:r>
        <w:rPr>
          <w:noProof/>
          <w:sz w:val="20"/>
        </w:rPr>
        <w:pict>
          <v:line id="_x0000_s1368" style="position:absolute;z-index:251541504" from="297pt,59.3pt" to="306pt,59.3pt">
            <v:stroke endarrow="block"/>
          </v:line>
        </w:pict>
      </w:r>
      <w:r>
        <w:rPr>
          <w:noProof/>
          <w:sz w:val="20"/>
        </w:rPr>
        <w:pict>
          <v:line id="_x0000_s1367" style="position:absolute;z-index:251540480" from="243pt,86.3pt" to="261pt,86.3pt">
            <v:stroke endarrow="block"/>
          </v:line>
        </w:pict>
      </w:r>
      <w:r>
        <w:rPr>
          <w:noProof/>
          <w:sz w:val="20"/>
        </w:rPr>
        <w:pict>
          <v:line id="_x0000_s1366" style="position:absolute;z-index:251539456" from="243pt,59.3pt" to="261pt,59.3pt">
            <v:stroke endarrow="block"/>
          </v:line>
        </w:pict>
      </w:r>
      <w:r>
        <w:rPr>
          <w:noProof/>
          <w:sz w:val="20"/>
        </w:rPr>
        <w:pict>
          <v:line id="_x0000_s1365" style="position:absolute;flip:x;z-index:251538432" from="153pt,86.3pt" to="171pt,86.3pt">
            <v:stroke endarrow="block"/>
          </v:line>
        </w:pict>
      </w:r>
      <w:r>
        <w:rPr>
          <w:noProof/>
          <w:sz w:val="20"/>
        </w:rPr>
        <w:pict>
          <v:line id="_x0000_s1364" style="position:absolute;flip:x;z-index:251537408" from="153pt,59.3pt" to="171pt,59.3pt">
            <v:stroke endarrow="block"/>
          </v:line>
        </w:pict>
      </w:r>
      <w:r>
        <w:rPr>
          <w:noProof/>
          <w:sz w:val="20"/>
        </w:rPr>
        <w:pict>
          <v:line id="_x0000_s1363" style="position:absolute;flip:y;z-index:251536384" from="54pt,104.3pt" to="1in,113.3pt">
            <v:stroke endarrow="block"/>
          </v:line>
        </w:pict>
      </w:r>
      <w:r>
        <w:rPr>
          <w:noProof/>
          <w:sz w:val="20"/>
        </w:rPr>
        <w:pict>
          <v:line id="_x0000_s1362" style="position:absolute;z-index:251535360" from="54pt,41.3pt" to="1in,50.3pt">
            <v:stroke endarrow="block"/>
          </v:line>
        </w:pict>
      </w:r>
      <w:r>
        <w:object w:dxaOrig="2715" w:dyaOrig="960">
          <v:shape id="_x0000_i1032" type="#_x0000_t75" style="width:404.4pt;height:157.8pt" o:ole="">
            <v:imagedata r:id="rId54" o:title=""/>
          </v:shape>
          <o:OLEObject Type="Embed" ProgID="PBrush" ShapeID="_x0000_i1032" DrawAspect="Content" ObjectID="_1343480449" r:id="rId55"/>
        </w:object>
      </w:r>
    </w:p>
    <w:p w:rsidR="00CC4BC4" w:rsidRDefault="00CC4BC4" w:rsidP="00CC4BC4">
      <w:pPr>
        <w:spacing w:line="360" w:lineRule="auto"/>
      </w:pPr>
    </w:p>
    <w:p w:rsidR="00CC4BC4" w:rsidRPr="00B51B24" w:rsidRDefault="00CC4BC4" w:rsidP="00CC4BC4">
      <w:pPr>
        <w:spacing w:line="360" w:lineRule="auto"/>
        <w:jc w:val="center"/>
        <w:rPr>
          <w:rFonts w:ascii="Arial" w:hAnsi="Arial" w:cs="Arial"/>
          <w:b/>
          <w:bCs/>
          <w:color w:val="000000"/>
        </w:rPr>
      </w:pPr>
      <w:r w:rsidRPr="00B51B24">
        <w:rPr>
          <w:rFonts w:ascii="Arial" w:hAnsi="Arial" w:cs="Arial"/>
          <w:b/>
          <w:bCs/>
          <w:color w:val="000000"/>
        </w:rPr>
        <w:t xml:space="preserve">FIGURA 4.14. AUTOSUFICIENCIA DE </w:t>
      </w:r>
      <w:smartTag w:uri="urn:schemas-microsoft-com:office:smarttags" w:element="PersonName">
        <w:smartTagPr>
          <w:attr w:name="ProductID" w:val="LA M￁QUINA LOGRADA"/>
        </w:smartTagPr>
        <w:r w:rsidRPr="00B51B24">
          <w:rPr>
            <w:rFonts w:ascii="Arial" w:hAnsi="Arial" w:cs="Arial"/>
            <w:b/>
            <w:bCs/>
            <w:color w:val="000000"/>
          </w:rPr>
          <w:t>LA M</w:t>
        </w:r>
        <w:r>
          <w:rPr>
            <w:rFonts w:ascii="Arial" w:hAnsi="Arial" w:cs="Arial"/>
            <w:b/>
            <w:bCs/>
            <w:color w:val="000000"/>
          </w:rPr>
          <w:t>Á</w:t>
        </w:r>
        <w:r w:rsidRPr="00B51B24">
          <w:rPr>
            <w:rFonts w:ascii="Arial" w:hAnsi="Arial" w:cs="Arial"/>
            <w:b/>
            <w:bCs/>
            <w:color w:val="000000"/>
          </w:rPr>
          <w:t>QUINA LOGRADA</w:t>
        </w:r>
      </w:smartTag>
      <w:r w:rsidRPr="00B51B24">
        <w:rPr>
          <w:rFonts w:ascii="Arial" w:hAnsi="Arial" w:cs="Arial"/>
          <w:b/>
          <w:bCs/>
          <w:color w:val="000000"/>
        </w:rPr>
        <w:t xml:space="preserve"> POR LOS       GASES DE COMBUSTI</w:t>
      </w:r>
      <w:r>
        <w:rPr>
          <w:rFonts w:ascii="Arial" w:hAnsi="Arial" w:cs="Arial"/>
          <w:b/>
          <w:bCs/>
          <w:color w:val="000000"/>
        </w:rPr>
        <w:t>Ó</w:t>
      </w:r>
      <w:r w:rsidRPr="00B51B24">
        <w:rPr>
          <w:rFonts w:ascii="Arial" w:hAnsi="Arial" w:cs="Arial"/>
          <w:b/>
          <w:bCs/>
          <w:color w:val="000000"/>
        </w:rPr>
        <w:t xml:space="preserve">N Y </w:t>
      </w:r>
      <w:smartTag w:uri="urn:schemas-microsoft-com:office:smarttags" w:element="PersonName">
        <w:smartTagPr>
          <w:attr w:name="ProductID" w:val="LA ADICIￓN DE"/>
        </w:smartTagPr>
        <w:r w:rsidRPr="00B51B24">
          <w:rPr>
            <w:rFonts w:ascii="Arial" w:hAnsi="Arial" w:cs="Arial"/>
            <w:b/>
            <w:bCs/>
            <w:color w:val="000000"/>
          </w:rPr>
          <w:t>LA ADICI</w:t>
        </w:r>
        <w:r>
          <w:rPr>
            <w:rFonts w:ascii="Arial" w:hAnsi="Arial" w:cs="Arial"/>
            <w:b/>
            <w:bCs/>
            <w:color w:val="000000"/>
          </w:rPr>
          <w:t>Ó</w:t>
        </w:r>
        <w:r w:rsidRPr="00B51B24">
          <w:rPr>
            <w:rFonts w:ascii="Arial" w:hAnsi="Arial" w:cs="Arial"/>
            <w:b/>
            <w:bCs/>
            <w:color w:val="000000"/>
          </w:rPr>
          <w:t>N DE</w:t>
        </w:r>
      </w:smartTag>
      <w:r w:rsidRPr="00B51B24">
        <w:rPr>
          <w:rFonts w:ascii="Arial" w:hAnsi="Arial" w:cs="Arial"/>
          <w:b/>
          <w:bCs/>
          <w:color w:val="000000"/>
        </w:rPr>
        <w:t xml:space="preserve"> COMBUSTIBLE</w:t>
      </w:r>
    </w:p>
    <w:p w:rsidR="00CC4BC4" w:rsidRPr="00B51B24" w:rsidRDefault="00CC4BC4" w:rsidP="00CC4BC4">
      <w:pPr>
        <w:spacing w:line="360" w:lineRule="auto"/>
        <w:jc w:val="center"/>
        <w:rPr>
          <w:rFonts w:ascii="Arial" w:hAnsi="Arial" w:cs="Arial"/>
          <w:color w:val="000000"/>
        </w:rPr>
      </w:pPr>
    </w:p>
    <w:p w:rsidR="00CC4BC4" w:rsidRPr="00B51B24" w:rsidRDefault="00CC4BC4" w:rsidP="00CC4BC4">
      <w:pPr>
        <w:spacing w:line="360" w:lineRule="auto"/>
        <w:jc w:val="center"/>
        <w:rPr>
          <w:rFonts w:ascii="Arial" w:hAnsi="Arial" w:cs="Arial"/>
          <w:color w:val="000000"/>
        </w:rPr>
      </w:pP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t xml:space="preserve">Ya en </w:t>
      </w:r>
      <w:smartTag w:uri="urn:schemas-microsoft-com:office:smarttags" w:element="PersonName">
        <w:smartTagPr>
          <w:attr w:name="ProductID" w:val="la Fig."/>
        </w:smartTagPr>
        <w:r w:rsidRPr="00B51B24">
          <w:rPr>
            <w:rFonts w:ascii="Arial" w:hAnsi="Arial" w:cs="Arial"/>
            <w:color w:val="000000"/>
          </w:rPr>
          <w:t>la Fig.</w:t>
        </w:r>
      </w:smartTag>
      <w:r w:rsidRPr="00B51B24">
        <w:rPr>
          <w:rFonts w:ascii="Arial" w:hAnsi="Arial" w:cs="Arial"/>
          <w:color w:val="000000"/>
        </w:rPr>
        <w:t xml:space="preserve"> 4.15 </w:t>
      </w:r>
      <w:r>
        <w:rPr>
          <w:rFonts w:ascii="Arial" w:hAnsi="Arial" w:cs="Arial"/>
          <w:color w:val="000000"/>
        </w:rPr>
        <w:t xml:space="preserve">se </w:t>
      </w:r>
      <w:r w:rsidRPr="00B51B24">
        <w:rPr>
          <w:rFonts w:ascii="Arial" w:hAnsi="Arial" w:cs="Arial"/>
          <w:color w:val="000000"/>
        </w:rPr>
        <w:t xml:space="preserve">observa un esquema  típico pero fundamental de la operación de la turbina </w:t>
      </w:r>
      <w:r>
        <w:rPr>
          <w:rFonts w:ascii="Arial" w:hAnsi="Arial" w:cs="Arial"/>
          <w:color w:val="000000"/>
        </w:rPr>
        <w:t>a</w:t>
      </w:r>
      <w:r w:rsidRPr="00B51B24">
        <w:rPr>
          <w:rFonts w:ascii="Arial" w:hAnsi="Arial" w:cs="Arial"/>
          <w:color w:val="000000"/>
        </w:rPr>
        <w:t xml:space="preserve"> gas donde el aire es recogido y comprimido; luego mezclado con combustible</w:t>
      </w:r>
      <w:r>
        <w:rPr>
          <w:rFonts w:ascii="Arial" w:hAnsi="Arial" w:cs="Arial"/>
          <w:color w:val="000000"/>
        </w:rPr>
        <w:t>,</w:t>
      </w:r>
      <w:r w:rsidRPr="00B51B24">
        <w:rPr>
          <w:rFonts w:ascii="Arial" w:hAnsi="Arial" w:cs="Arial"/>
          <w:color w:val="000000"/>
        </w:rPr>
        <w:t xml:space="preserve"> y encendido o inflamado. Este gas caliente</w:t>
      </w:r>
      <w:r>
        <w:rPr>
          <w:rFonts w:ascii="Arial" w:hAnsi="Arial" w:cs="Arial"/>
          <w:color w:val="000000"/>
        </w:rPr>
        <w:t xml:space="preserve"> y presurizado</w:t>
      </w:r>
      <w:r w:rsidRPr="00B51B24">
        <w:rPr>
          <w:rFonts w:ascii="Arial" w:hAnsi="Arial" w:cs="Arial"/>
          <w:color w:val="000000"/>
        </w:rPr>
        <w:t xml:space="preserve"> es expandido a través de la turbina suministrando energía  mecánica.                                 </w:t>
      </w: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t xml:space="preserve">En una turbina </w:t>
      </w:r>
      <w:r>
        <w:rPr>
          <w:rFonts w:ascii="Arial" w:hAnsi="Arial" w:cs="Arial"/>
          <w:color w:val="000000"/>
        </w:rPr>
        <w:t>a</w:t>
      </w:r>
      <w:r w:rsidRPr="00B51B24">
        <w:rPr>
          <w:rFonts w:ascii="Arial" w:hAnsi="Arial" w:cs="Arial"/>
          <w:color w:val="000000"/>
        </w:rPr>
        <w:t xml:space="preserve"> gas se presentan </w:t>
      </w:r>
      <w:r>
        <w:rPr>
          <w:rFonts w:ascii="Arial" w:hAnsi="Arial" w:cs="Arial"/>
          <w:color w:val="000000"/>
        </w:rPr>
        <w:t>cuatro</w:t>
      </w:r>
      <w:r w:rsidRPr="00B51B24">
        <w:rPr>
          <w:rFonts w:ascii="Arial" w:hAnsi="Arial" w:cs="Arial"/>
          <w:color w:val="000000"/>
        </w:rPr>
        <w:t xml:space="preserve"> procesos que desde el punto de vista termodinámico son referentes al ciclo de Brayton. (Fig. 4.16).</w:t>
      </w: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t xml:space="preserve">El proceso en una turbina </w:t>
      </w:r>
      <w:r>
        <w:rPr>
          <w:rFonts w:ascii="Arial" w:hAnsi="Arial" w:cs="Arial"/>
          <w:color w:val="000000"/>
        </w:rPr>
        <w:t>a</w:t>
      </w:r>
      <w:r w:rsidRPr="00B51B24">
        <w:rPr>
          <w:rFonts w:ascii="Arial" w:hAnsi="Arial" w:cs="Arial"/>
          <w:color w:val="000000"/>
        </w:rPr>
        <w:t xml:space="preserve"> gas puede referirse al ciclo de Brayton de la siguiente manera: compresión, combustión, expansión y escape.</w:t>
      </w: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t xml:space="preserve">La compresión se da entre la entrada y salida del aire del compresor (1-2). Aquí la temperatura y presión del aire se incrementan en un proceso adiabático e </w:t>
      </w:r>
      <w:r w:rsidRPr="00B51B24">
        <w:rPr>
          <w:rFonts w:ascii="Arial" w:hAnsi="Arial" w:cs="Arial"/>
          <w:color w:val="000000"/>
        </w:rPr>
        <w:lastRenderedPageBreak/>
        <w:t>isentrópico. Sucede después la  combustión dentro del combustor, y para ello el combustible y el aire, en proporciones determinadas, son mezclados y quemados obteniéndose de este modo una adición de calor que causa un incremento en el volumen (2-3). Este proceso es isobárico, o de presión constante. Luego ocurre una expansión en la turbina que produce la aceleración de los gases calientes que vienen desde la cámara de combustión. Los gases que vienen con una presión y volumen constante</w:t>
      </w:r>
      <w:r>
        <w:rPr>
          <w:rFonts w:ascii="Arial" w:hAnsi="Arial" w:cs="Arial"/>
          <w:color w:val="000000"/>
        </w:rPr>
        <w:t>s</w:t>
      </w:r>
      <w:r w:rsidRPr="00B51B24">
        <w:rPr>
          <w:rFonts w:ascii="Arial" w:hAnsi="Arial" w:cs="Arial"/>
          <w:color w:val="000000"/>
        </w:rPr>
        <w:t xml:space="preserve"> entran a la turbina y se expanden a través de ésta. El camino que siguen los gases también se incrementa permitiendo un aumento adicional en el volumen</w:t>
      </w:r>
      <w:r>
        <w:rPr>
          <w:rFonts w:ascii="Arial" w:hAnsi="Arial" w:cs="Arial"/>
          <w:color w:val="000000"/>
        </w:rPr>
        <w:t>,</w:t>
      </w:r>
      <w:r w:rsidRPr="00B51B24">
        <w:rPr>
          <w:rFonts w:ascii="Arial" w:hAnsi="Arial" w:cs="Arial"/>
          <w:color w:val="000000"/>
        </w:rPr>
        <w:t xml:space="preserve"> y un decaimiento en la presión y temperatura (3-4). Este proceso es también adiabático e isentrópico. El escape, el cual ocurre a la salida de la maquina (4-5). Indica condiciones energéticas superiores a las del punto de entrada. Estas diferencias son consideradas como perdidas del sistema.</w: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lastRenderedPageBreak/>
        <w:pict>
          <v:shape id="_x0000_s1350" type="#_x0000_t202" style="position:absolute;left:0;text-align:left;margin-left:-9pt;margin-top:11.6pt;width:108pt;height:36pt;z-index:251523072" strokecolor="white">
            <v:textbox style="mso-next-textbox:#_x0000_s1350">
              <w:txbxContent>
                <w:p w:rsidR="00CC4BC4" w:rsidRDefault="00CC4BC4" w:rsidP="00CC4BC4">
                  <w:pPr>
                    <w:rPr>
                      <w:sz w:val="20"/>
                    </w:rPr>
                  </w:pPr>
                  <w:r>
                    <w:rPr>
                      <w:sz w:val="20"/>
                    </w:rPr>
                    <w:t>ENTRADA DE AIRE</w:t>
                  </w:r>
                </w:p>
                <w:p w:rsidR="00CC4BC4" w:rsidRDefault="00CC4BC4" w:rsidP="00CC4BC4">
                  <w:pPr>
                    <w:jc w:val="center"/>
                  </w:pPr>
                  <w:r>
                    <w:rPr>
                      <w:sz w:val="20"/>
                    </w:rPr>
                    <w:t>AL COMPRESOR</w:t>
                  </w:r>
                </w:p>
              </w:txbxContent>
            </v:textbox>
          </v:shape>
        </w:pict>
      </w:r>
      <w:r>
        <w:rPr>
          <w:rFonts w:ascii="Arial" w:hAnsi="Arial" w:cs="Arial"/>
          <w:color w:val="000000"/>
          <w:sz w:val="23"/>
          <w:szCs w:val="23"/>
        </w:rPr>
        <w:t xml:space="preserve">                     </w: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354" type="#_x0000_t202" style="position:absolute;left:0;text-align:left;margin-left:297pt;margin-top:18.75pt;width:63pt;height:17.25pt;z-index:251527168" strokecolor="white">
            <v:textbox style="mso-next-textbox:#_x0000_s1354">
              <w:txbxContent>
                <w:p w:rsidR="00CC4BC4" w:rsidRDefault="00CC4BC4" w:rsidP="00CC4BC4">
                  <w:pPr>
                    <w:pStyle w:val="Textocomentario"/>
                    <w:rPr>
                      <w:szCs w:val="24"/>
                    </w:rPr>
                  </w:pPr>
                  <w:r>
                    <w:rPr>
                      <w:szCs w:val="24"/>
                    </w:rPr>
                    <w:t>TURBINA</w:t>
                  </w:r>
                </w:p>
              </w:txbxContent>
            </v:textbox>
          </v:shape>
        </w:pict>
      </w:r>
      <w:r>
        <w:rPr>
          <w:rFonts w:ascii="Arial" w:hAnsi="Arial" w:cs="Arial"/>
          <w:noProof/>
          <w:color w:val="000000"/>
          <w:sz w:val="20"/>
          <w:szCs w:val="23"/>
        </w:rPr>
        <w:pict>
          <v:shape id="_x0000_s1353" type="#_x0000_t202" style="position:absolute;left:0;text-align:left;margin-left:207pt;margin-top:18.75pt;width:81pt;height:17.25pt;z-index:251526144" strokecolor="white">
            <v:textbox style="mso-next-textbox:#_x0000_s1353">
              <w:txbxContent>
                <w:p w:rsidR="00CC4BC4" w:rsidRDefault="00CC4BC4" w:rsidP="00CC4BC4">
                  <w:pPr>
                    <w:pStyle w:val="Textocomentario"/>
                    <w:rPr>
                      <w:szCs w:val="24"/>
                    </w:rPr>
                  </w:pPr>
                  <w:r>
                    <w:rPr>
                      <w:szCs w:val="24"/>
                    </w:rPr>
                    <w:t>COMBUSTOR</w:t>
                  </w:r>
                </w:p>
              </w:txbxContent>
            </v:textbox>
          </v:shape>
        </w:pict>
      </w:r>
      <w:r>
        <w:rPr>
          <w:rFonts w:ascii="Arial" w:hAnsi="Arial" w:cs="Arial"/>
          <w:noProof/>
          <w:color w:val="000000"/>
          <w:sz w:val="20"/>
          <w:szCs w:val="23"/>
        </w:rPr>
        <w:pict>
          <v:shape id="_x0000_s1351" type="#_x0000_t202" style="position:absolute;left:0;text-align:left;margin-left:90pt;margin-top:18.75pt;width:81pt;height:18pt;z-index:251524096" strokecolor="white">
            <v:textbox style="mso-next-textbox:#_x0000_s1351">
              <w:txbxContent>
                <w:p w:rsidR="00CC4BC4" w:rsidRDefault="00CC4BC4" w:rsidP="00CC4BC4">
                  <w:pPr>
                    <w:pStyle w:val="Textocomentario"/>
                    <w:rPr>
                      <w:szCs w:val="24"/>
                    </w:rPr>
                  </w:pPr>
                  <w:r>
                    <w:rPr>
                      <w:szCs w:val="24"/>
                    </w:rPr>
                    <w:t>COMPRESOR</w:t>
                  </w:r>
                </w:p>
              </w:txbxContent>
            </v:textbox>
          </v:shape>
        </w:pict>
      </w:r>
      <w:r>
        <w:rPr>
          <w:rFonts w:ascii="Arial" w:hAnsi="Arial" w:cs="Arial"/>
          <w:noProof/>
          <w:color w:val="000000"/>
          <w:sz w:val="20"/>
          <w:szCs w:val="23"/>
        </w:rPr>
        <w:pict>
          <v:shape id="_x0000_s1355" type="#_x0000_t202" style="position:absolute;left:0;text-align:left;margin-left:351pt;margin-top:198.75pt;width:63pt;height:18pt;z-index:251528192" strokecolor="white">
            <v:textbox style="mso-next-textbox:#_x0000_s1355">
              <w:txbxContent>
                <w:p w:rsidR="00CC4BC4" w:rsidRDefault="00CC4BC4" w:rsidP="00CC4BC4">
                  <w:pPr>
                    <w:pStyle w:val="Textocomentario"/>
                    <w:rPr>
                      <w:szCs w:val="24"/>
                    </w:rPr>
                  </w:pPr>
                  <w:r>
                    <w:rPr>
                      <w:szCs w:val="24"/>
                    </w:rPr>
                    <w:t>ESCAPE</w:t>
                  </w:r>
                </w:p>
              </w:txbxContent>
            </v:textbox>
          </v:shape>
        </w:pict>
      </w:r>
      <w:r>
        <w:rPr>
          <w:noProof/>
          <w:sz w:val="20"/>
        </w:rPr>
        <w:pict>
          <v:line id="_x0000_s1334" style="position:absolute;left:0;text-align:left;flip:y;z-index:251506688" from="5in,54.75pt" to="369pt,63.75pt">
            <v:stroke endarrow="block"/>
          </v:line>
        </w:pict>
      </w:r>
      <w:r>
        <w:rPr>
          <w:noProof/>
          <w:sz w:val="20"/>
        </w:rPr>
        <w:pict>
          <v:line id="_x0000_s1333" style="position:absolute;left:0;text-align:left;flip:y;z-index:251505664" from="351pt,63.75pt" to="5in,72.75pt">
            <v:stroke endarrow="block"/>
          </v:line>
        </w:pict>
      </w:r>
      <w:r>
        <w:rPr>
          <w:noProof/>
          <w:sz w:val="20"/>
        </w:rPr>
        <w:pict>
          <v:line id="_x0000_s1332" style="position:absolute;left:0;text-align:left;flip:y;z-index:251504640" from="342pt,72.75pt" to="351pt,81.75pt">
            <v:stroke endarrow="block"/>
          </v:line>
        </w:pict>
      </w:r>
      <w:r>
        <w:rPr>
          <w:noProof/>
          <w:sz w:val="20"/>
        </w:rPr>
        <w:pict>
          <v:line id="_x0000_s1337" style="position:absolute;left:0;text-align:left;z-index:251509760" from="369pt,180.75pt" to="378pt,189.75pt">
            <v:stroke endarrow="block"/>
          </v:line>
        </w:pict>
      </w:r>
      <w:r>
        <w:rPr>
          <w:noProof/>
          <w:sz w:val="20"/>
        </w:rPr>
        <w:pict>
          <v:line id="_x0000_s1336" style="position:absolute;left:0;text-align:left;z-index:251508736" from="5in,171.75pt" to="369pt,180.75pt">
            <v:stroke endarrow="block"/>
          </v:line>
        </w:pict>
      </w:r>
      <w:r>
        <w:rPr>
          <w:noProof/>
          <w:sz w:val="20"/>
        </w:rPr>
        <w:pict>
          <v:line id="_x0000_s1335" style="position:absolute;left:0;text-align:left;z-index:251507712" from="351pt,162.75pt" to="5in,171.75pt">
            <v:stroke endarrow="block"/>
          </v:line>
        </w:pict>
      </w:r>
      <w:r>
        <w:rPr>
          <w:noProof/>
          <w:sz w:val="20"/>
        </w:rPr>
        <w:pict>
          <v:line id="_x0000_s1340" style="position:absolute;left:0;text-align:left;z-index:251512832" from="36pt,207.75pt" to="36pt,269.25pt"/>
        </w:pict>
      </w:r>
      <w:r>
        <w:rPr>
          <w:rFonts w:ascii="Arial" w:hAnsi="Arial" w:cs="Arial"/>
          <w:noProof/>
          <w:color w:val="000000"/>
          <w:sz w:val="20"/>
          <w:szCs w:val="23"/>
        </w:rPr>
        <w:pict>
          <v:line id="_x0000_s1347" style="position:absolute;left:0;text-align:left;z-index:251520000" from="207pt,180.75pt" to="207pt,270.75pt"/>
        </w:pict>
      </w:r>
      <w:r>
        <w:rPr>
          <w:noProof/>
          <w:sz w:val="20"/>
        </w:rPr>
        <w:pict>
          <v:line id="_x0000_s1342" style="position:absolute;left:0;text-align:left;z-index:251514880" from="333pt,126.75pt" to="333pt,270.75pt"/>
        </w:pict>
      </w:r>
      <w:r>
        <w:rPr>
          <w:noProof/>
          <w:sz w:val="20"/>
        </w:rPr>
        <w:pict>
          <v:line id="_x0000_s1344" style="position:absolute;left:0;text-align:left;z-index:251516928" from="4in,180.75pt" to="4in,270.75pt"/>
        </w:pict>
      </w:r>
      <w:r>
        <w:rPr>
          <w:noProof/>
          <w:sz w:val="20"/>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338" type="#_x0000_t71" style="position:absolute;left:0;text-align:left;margin-left:207pt;margin-top:54.75pt;width:9pt;height:18pt;z-index:251510784"/>
        </w:pict>
      </w:r>
      <w:r>
        <w:rPr>
          <w:noProof/>
          <w:sz w:val="20"/>
        </w:rPr>
        <w:pict>
          <v:shape id="_x0000_s1339" type="#_x0000_t71" style="position:absolute;left:0;text-align:left;margin-left:207pt;margin-top:153.75pt;width:9pt;height:18pt;z-index:251511808"/>
        </w:pict>
      </w:r>
      <w:r>
        <w:rPr>
          <w:noProof/>
          <w:sz w:val="20"/>
        </w:rPr>
        <w:pict>
          <v:line id="_x0000_s1343" style="position:absolute;left:0;text-align:left;z-index:251515904" from="162pt,171.75pt" to="162pt,270.75pt"/>
        </w:pict>
      </w:r>
      <w:r>
        <w:rPr>
          <w:rFonts w:ascii="Arial" w:hAnsi="Arial" w:cs="Arial"/>
          <w:noProof/>
          <w:color w:val="000000"/>
          <w:sz w:val="20"/>
          <w:szCs w:val="23"/>
        </w:rPr>
        <w:pict>
          <v:shape id="_x0000_s1352" type="#_x0000_t202" style="position:absolute;left:0;text-align:left;margin-left:153pt;margin-top:1.5pt;width:1in;height:18pt;z-index:251525120" strokecolor="white">
            <v:textbox style="mso-next-textbox:#_x0000_s1352">
              <w:txbxContent>
                <w:p w:rsidR="00CC4BC4" w:rsidRDefault="00CC4BC4" w:rsidP="00CC4BC4">
                  <w:pPr>
                    <w:pStyle w:val="Textocomentario"/>
                    <w:rPr>
                      <w:szCs w:val="24"/>
                    </w:rPr>
                  </w:pPr>
                  <w:r>
                    <w:rPr>
                      <w:szCs w:val="24"/>
                    </w:rPr>
                    <w:t>DIFUSOR</w:t>
                  </w:r>
                </w:p>
              </w:txbxContent>
            </v:textbox>
          </v:shape>
        </w:pict>
      </w:r>
      <w:r>
        <w:rPr>
          <w:noProof/>
          <w:sz w:val="20"/>
        </w:rPr>
        <w:pict>
          <v:line id="_x0000_s1331" style="position:absolute;left:0;text-align:left;flip:y;z-index:251503616" from="18pt,181.5pt" to="45pt,190.5pt">
            <v:stroke endarrow="block"/>
          </v:line>
        </w:pict>
      </w:r>
      <w:r>
        <w:rPr>
          <w:noProof/>
          <w:sz w:val="20"/>
        </w:rPr>
        <w:pict>
          <v:line id="_x0000_s1330" style="position:absolute;left:0;text-align:left;z-index:251502592" from="18pt,37.5pt" to="45pt,46.5pt">
            <v:stroke endarrow="block"/>
          </v:line>
        </w:pict>
      </w:r>
      <w:r>
        <w:object w:dxaOrig="4306" w:dyaOrig="2025">
          <v:shape id="_x0000_i1033" type="#_x0000_t75" style="width:378.6pt;height:207pt" o:ole="">
            <v:imagedata r:id="rId56" o:title=""/>
          </v:shape>
          <o:OLEObject Type="Embed" ProgID="PBrush" ShapeID="_x0000_i1033" DrawAspect="Content" ObjectID="_1343480450" r:id="rId57"/>
        </w:obje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349" type="#_x0000_t202" style="position:absolute;left:0;text-align:left;margin-left:297pt;margin-top:12.2pt;width:27pt;height:27pt;z-index:251522048" strokecolor="white">
            <v:textbox style="mso-next-textbox:#_x0000_s1349">
              <w:txbxContent>
                <w:p w:rsidR="00CC4BC4" w:rsidRDefault="00CC4BC4" w:rsidP="00CC4BC4">
                  <w:r>
                    <w:t>4</w:t>
                  </w:r>
                </w:p>
              </w:txbxContent>
            </v:textbox>
          </v:shape>
        </w:pict>
      </w:r>
      <w:r>
        <w:rPr>
          <w:rFonts w:ascii="Arial" w:hAnsi="Arial" w:cs="Arial"/>
          <w:noProof/>
          <w:color w:val="000000"/>
          <w:sz w:val="20"/>
          <w:szCs w:val="23"/>
        </w:rPr>
        <w:pict>
          <v:shape id="_x0000_s1346" type="#_x0000_t202" style="position:absolute;left:0;text-align:left;margin-left:171pt;margin-top:12.2pt;width:27pt;height:27pt;z-index:251518976" strokecolor="white">
            <v:textbox style="mso-next-textbox:#_x0000_s1346">
              <w:txbxContent>
                <w:p w:rsidR="00CC4BC4" w:rsidRDefault="00CC4BC4" w:rsidP="00CC4BC4">
                  <w:r>
                    <w:t>2</w:t>
                  </w:r>
                </w:p>
              </w:txbxContent>
            </v:textbox>
          </v:shape>
        </w:pict>
      </w:r>
      <w:r>
        <w:rPr>
          <w:rFonts w:ascii="Arial" w:hAnsi="Arial" w:cs="Arial"/>
          <w:noProof/>
          <w:color w:val="000000"/>
          <w:sz w:val="20"/>
          <w:szCs w:val="23"/>
        </w:rPr>
        <w:pict>
          <v:shape id="_x0000_s1348" type="#_x0000_t202" style="position:absolute;left:0;text-align:left;margin-left:252pt;margin-top:12.2pt;width:27pt;height:27pt;z-index:251521024" strokecolor="white">
            <v:textbox style="mso-next-textbox:#_x0000_s1348">
              <w:txbxContent>
                <w:p w:rsidR="00CC4BC4" w:rsidRDefault="00CC4BC4" w:rsidP="00CC4BC4">
                  <w:r>
                    <w:t>3</w:t>
                  </w:r>
                </w:p>
              </w:txbxContent>
            </v:textbox>
          </v:shape>
        </w:pict>
      </w:r>
      <w:r>
        <w:rPr>
          <w:rFonts w:ascii="Arial" w:hAnsi="Arial" w:cs="Arial"/>
          <w:noProof/>
          <w:color w:val="000000"/>
          <w:sz w:val="20"/>
          <w:szCs w:val="23"/>
        </w:rPr>
        <w:pict>
          <v:shape id="_x0000_s1345" type="#_x0000_t202" style="position:absolute;left:0;text-align:left;margin-left:99pt;margin-top:18.1pt;width:36pt;height:27pt;z-index:251517952" strokecolor="white">
            <v:textbox style="mso-next-textbox:#_x0000_s1345">
              <w:txbxContent>
                <w:p w:rsidR="00CC4BC4" w:rsidRDefault="00CC4BC4" w:rsidP="00CC4BC4">
                  <w:r>
                    <w:t>1</w:t>
                  </w:r>
                </w:p>
              </w:txbxContent>
            </v:textbox>
          </v:shape>
        </w:pic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line id="_x0000_s1341" style="position:absolute;left:0;text-align:left;z-index:251513856" from="36pt,17.5pt" to="333pt,17.5pt"/>
        </w:pict>
      </w:r>
    </w:p>
    <w:p w:rsidR="00CC4BC4" w:rsidRDefault="00CC4BC4" w:rsidP="00CC4BC4">
      <w:pPr>
        <w:spacing w:line="360" w:lineRule="auto"/>
        <w:jc w:val="both"/>
        <w:rPr>
          <w:rFonts w:ascii="Arial" w:hAnsi="Arial" w:cs="Arial"/>
          <w:b/>
          <w:bCs/>
          <w:color w:val="000000"/>
          <w:sz w:val="23"/>
          <w:szCs w:val="23"/>
        </w:rPr>
      </w:pPr>
      <w:r>
        <w:rPr>
          <w:rFonts w:ascii="Arial" w:hAnsi="Arial" w:cs="Arial"/>
          <w:noProof/>
          <w:color w:val="000000"/>
          <w:sz w:val="20"/>
          <w:szCs w:val="23"/>
        </w:rPr>
        <w:pict>
          <v:line id="_x0000_s1329" style="position:absolute;left:0;text-align:left;z-index:251501568" from="54pt,10.3pt" to="54pt,10.3pt"/>
        </w:pict>
      </w:r>
    </w:p>
    <w:p w:rsidR="00CC4BC4" w:rsidRDefault="00CC4BC4" w:rsidP="00CC4BC4">
      <w:pPr>
        <w:spacing w:line="360" w:lineRule="auto"/>
        <w:jc w:val="both"/>
        <w:rPr>
          <w:rFonts w:ascii="Arial" w:hAnsi="Arial" w:cs="Arial"/>
          <w:b/>
          <w:bCs/>
          <w:color w:val="000000"/>
          <w:sz w:val="23"/>
          <w:szCs w:val="23"/>
        </w:rPr>
      </w:pPr>
    </w:p>
    <w:p w:rsidR="00CC4BC4" w:rsidRPr="00B51B24" w:rsidRDefault="00CC4BC4" w:rsidP="00CC4BC4">
      <w:pPr>
        <w:spacing w:line="360" w:lineRule="auto"/>
        <w:jc w:val="center"/>
        <w:rPr>
          <w:rFonts w:ascii="Arial" w:hAnsi="Arial" w:cs="Arial"/>
          <w:b/>
          <w:bCs/>
          <w:color w:val="000000"/>
        </w:rPr>
      </w:pPr>
      <w:r w:rsidRPr="00B51B24">
        <w:rPr>
          <w:rFonts w:ascii="Arial" w:hAnsi="Arial" w:cs="Arial"/>
          <w:b/>
          <w:bCs/>
          <w:color w:val="000000"/>
        </w:rPr>
        <w:t xml:space="preserve">FIGURA 4.15. PROCESOS EN UNA TURBINA </w:t>
      </w:r>
      <w:r>
        <w:rPr>
          <w:rFonts w:ascii="Arial" w:hAnsi="Arial" w:cs="Arial"/>
          <w:b/>
          <w:bCs/>
          <w:color w:val="000000"/>
        </w:rPr>
        <w:t>A</w:t>
      </w:r>
      <w:r w:rsidRPr="00B51B24">
        <w:rPr>
          <w:rFonts w:ascii="Arial" w:hAnsi="Arial" w:cs="Arial"/>
          <w:b/>
          <w:bCs/>
          <w:color w:val="000000"/>
        </w:rPr>
        <w:t xml:space="preserve"> GAS</w: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3"/>
          <w:szCs w:val="23"/>
        </w:rPr>
        <w:lastRenderedPageBreak/>
        <w:pict>
          <v:shape id="_x0000_s1421" type="#_x0000_t202" style="position:absolute;left:0;text-align:left;margin-left:18pt;margin-top:2.05pt;width:1in;height:26.65pt;z-index:251595776" strokecolor="white">
            <v:textbox style="mso-next-textbox:#_x0000_s1421">
              <w:txbxContent>
                <w:p w:rsidR="00CC4BC4" w:rsidRDefault="00CC4BC4" w:rsidP="00CC4BC4">
                  <w:r>
                    <w:t>PRESIÓN</w:t>
                  </w:r>
                </w:p>
              </w:txbxContent>
            </v:textbox>
            <w10:wrap anchorx="page"/>
          </v:shape>
        </w:pict>
      </w:r>
      <w:r>
        <w:rPr>
          <w:rFonts w:ascii="Arial" w:hAnsi="Arial" w:cs="Arial"/>
          <w:noProof/>
          <w:color w:val="000000"/>
          <w:sz w:val="23"/>
          <w:szCs w:val="23"/>
        </w:rPr>
        <w:pict>
          <v:shape id="_x0000_s1420" type="#_x0000_t202" style="position:absolute;left:0;text-align:left;margin-left:243pt;margin-top:149.75pt;width:36pt;height:18pt;z-index:251594752" strokecolor="white">
            <v:textbox style="mso-next-textbox:#_x0000_s1420">
              <w:txbxContent>
                <w:p w:rsidR="00CC4BC4" w:rsidRDefault="00CC4BC4" w:rsidP="00CC4BC4">
                  <w:r>
                    <w:t>4'</w:t>
                  </w:r>
                </w:p>
              </w:txbxContent>
            </v:textbox>
            <w10:wrap anchorx="page"/>
          </v:shape>
        </w:pict>
      </w:r>
      <w:r>
        <w:rPr>
          <w:rFonts w:ascii="Arial" w:hAnsi="Arial" w:cs="Arial"/>
          <w:noProof/>
          <w:color w:val="000000"/>
          <w:sz w:val="23"/>
          <w:szCs w:val="23"/>
        </w:rPr>
        <w:pict>
          <v:shape id="_x0000_s1419" type="#_x0000_t202" style="position:absolute;left:0;text-align:left;margin-left:135pt;margin-top:214.7pt;width:2in;height:27pt;z-index:251593728" strokecolor="white">
            <v:textbox style="mso-next-textbox:#_x0000_s1419">
              <w:txbxContent>
                <w:p w:rsidR="00CC4BC4" w:rsidRDefault="00CC4BC4" w:rsidP="00CC4BC4">
                  <w:r>
                    <w:t>1                                     4</w:t>
                  </w:r>
                </w:p>
              </w:txbxContent>
            </v:textbox>
            <w10:wrap anchorx="page"/>
          </v:shape>
        </w:pict>
      </w:r>
      <w:r>
        <w:rPr>
          <w:rFonts w:ascii="Arial" w:hAnsi="Arial" w:cs="Arial"/>
          <w:noProof/>
          <w:color w:val="000000"/>
          <w:sz w:val="23"/>
          <w:szCs w:val="23"/>
        </w:rPr>
        <w:pict>
          <v:shape id="_x0000_s1418" type="#_x0000_t202" style="position:absolute;left:0;text-align:left;margin-left:63pt;margin-top:24.75pt;width:2in;height:18pt;z-index:251592704" strokecolor="white">
            <v:textbox style="mso-next-textbox:#_x0000_s1418">
              <w:txbxContent>
                <w:p w:rsidR="00CC4BC4" w:rsidRDefault="00CC4BC4" w:rsidP="00CC4BC4">
                  <w:r>
                    <w:t>2                                    3    3</w:t>
                  </w:r>
                </w:p>
              </w:txbxContent>
            </v:textbox>
            <w10:wrap anchorx="page"/>
          </v:shape>
        </w:pict>
      </w:r>
      <w:r>
        <w:rPr>
          <w:rFonts w:ascii="Arial" w:hAnsi="Arial" w:cs="Arial"/>
          <w:noProof/>
          <w:color w:val="000000"/>
          <w:sz w:val="23"/>
          <w:szCs w:val="23"/>
        </w:rPr>
        <w:pict>
          <v:line id="_x0000_s1416" style="position:absolute;left:0;text-align:left;z-index:251590656" from="153pt,205.7pt" to="270pt,205.7pt">
            <w10:wrap anchorx="page"/>
          </v:line>
        </w:pict>
      </w:r>
      <w:r>
        <w:rPr>
          <w:rFonts w:ascii="Arial" w:hAnsi="Arial" w:cs="Arial"/>
          <w:noProof/>
          <w:color w:val="000000"/>
          <w:sz w:val="23"/>
          <w:szCs w:val="23"/>
        </w:rPr>
        <w:pict>
          <v:line id="_x0000_s1415" style="position:absolute;left:0;text-align:left;z-index:251589632" from="153pt,205.7pt" to="261pt,205.7pt">
            <w10:wrap anchorx="page"/>
          </v:line>
        </w:pict>
      </w:r>
      <w:r>
        <w:rPr>
          <w:rFonts w:ascii="Arial" w:hAnsi="Arial" w:cs="Arial"/>
          <w:noProof/>
          <w:color w:val="000000"/>
          <w:sz w:val="23"/>
          <w:szCs w:val="23"/>
        </w:rPr>
        <w:pict>
          <v:line id="_x0000_s1414" style="position:absolute;left:0;text-align:left;z-index:251588608" from="1in,46.35pt" to="180pt,46.35pt">
            <w10:wrap anchorx="page"/>
          </v:line>
        </w:pict>
      </w:r>
      <w:r>
        <w:rPr>
          <w:rFonts w:ascii="Arial" w:hAnsi="Arial" w:cs="Arial"/>
          <w:noProof/>
          <w:color w:val="000000"/>
          <w:sz w:val="23"/>
          <w:szCs w:val="23"/>
        </w:rPr>
        <w:pict>
          <v:line id="_x0000_s1412" style="position:absolute;left:0;text-align:left;z-index:251586560" from="36pt,28.7pt" to="36pt,262.7pt">
            <w10:wrap anchorx="page"/>
          </v:line>
        </w:pic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3"/>
          <w:szCs w:val="23"/>
        </w:rPr>
        <w:pict>
          <v:shape id="_x0000_s1426" style="position:absolute;left:0;text-align:left;margin-left:180pt;margin-top:6.65pt;width:90pt;height:159.25pt;z-index:251600896;mso-position-horizontal:absolute;mso-position-vertical:absolute" coordsize="1800,3060" path="m,c30,375,60,750,360,1260v300,510,870,1155,1440,1800e" filled="f">
            <v:path arrowok="t"/>
            <w10:wrap anchorx="page"/>
          </v:shape>
        </w:pict>
      </w:r>
      <w:r>
        <w:rPr>
          <w:rFonts w:ascii="Arial" w:hAnsi="Arial" w:cs="Arial"/>
          <w:noProof/>
          <w:color w:val="000000"/>
          <w:sz w:val="23"/>
          <w:szCs w:val="23"/>
        </w:rPr>
        <w:pict>
          <v:shape id="_x0000_s1425" style="position:absolute;left:0;text-align:left;margin-left:1in;margin-top:6.65pt;width:81pt;height:159.25pt;z-index:251599872;mso-position-horizontal:absolute;mso-position-vertical:absolute" coordsize="1620,3060" path="m,c45,465,90,930,360,1440v270,510,765,1065,1260,1620e" filled="f">
            <v:path arrowok="t"/>
            <w10:wrap anchorx="page"/>
          </v:shape>
        </w:pic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3"/>
          <w:szCs w:val="23"/>
        </w:rPr>
        <w:pict>
          <v:shape id="_x0000_s1423" type="#_x0000_t202" style="position:absolute;left:0;text-align:left;margin-left:270pt;margin-top:10.9pt;width:54pt;height:31.25pt;z-index:251597824" strokecolor="white">
            <v:textbox style="mso-next-textbox:#_x0000_s1423">
              <w:txbxContent>
                <w:p w:rsidR="00CC4BC4" w:rsidRDefault="00CC4BC4" w:rsidP="00CC4BC4">
                  <w:r>
                    <w:t>REAL</w:t>
                  </w:r>
                </w:p>
              </w:txbxContent>
            </v:textbox>
            <w10:wrap anchorx="page"/>
          </v:shape>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3"/>
          <w:szCs w:val="23"/>
        </w:rPr>
        <w:pict>
          <v:line id="_x0000_s1417" style="position:absolute;left:0;text-align:left;flip:y;z-index:251591680" from="153pt,10.9pt" to="243pt,47.65pt">
            <v:stroke dashstyle="dash"/>
            <w10:wrap anchorx="page"/>
          </v:line>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3"/>
          <w:szCs w:val="23"/>
        </w:rPr>
        <w:pict>
          <v:shape id="_x0000_s1424" type="#_x0000_t202" style="position:absolute;left:0;text-align:left;margin-left:4in;margin-top:15.5pt;width:1in;height:28.65pt;z-index:251598848" strokecolor="white">
            <v:textbox style="mso-next-textbox:#_x0000_s1424">
              <w:txbxContent>
                <w:p w:rsidR="00CC4BC4" w:rsidRDefault="00CC4BC4" w:rsidP="00CC4BC4">
                  <w:r>
                    <w:t>TEÓRICO</w:t>
                  </w:r>
                </w:p>
              </w:txbxContent>
            </v:textbox>
            <w10:wrap anchorx="page"/>
          </v:shape>
        </w:pic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3"/>
          <w:szCs w:val="23"/>
        </w:rPr>
        <w:pict>
          <v:shape id="_x0000_s1422" type="#_x0000_t202" style="position:absolute;left:0;text-align:left;margin-left:297pt;margin-top:10.3pt;width:81pt;height:30.55pt;z-index:251596800" strokecolor="white">
            <v:textbox style="mso-next-textbox:#_x0000_s1422">
              <w:txbxContent>
                <w:p w:rsidR="00CC4BC4" w:rsidRDefault="00CC4BC4" w:rsidP="00CC4BC4">
                  <w:r>
                    <w:t>VOLUMEN</w:t>
                  </w:r>
                </w:p>
              </w:txbxContent>
            </v:textbox>
            <w10:wrap anchorx="page"/>
          </v:shape>
        </w:pict>
      </w:r>
    </w:p>
    <w:p w:rsidR="00CC4BC4" w:rsidRDefault="00CC4BC4" w:rsidP="00CC4BC4">
      <w:pPr>
        <w:spacing w:line="360" w:lineRule="auto"/>
        <w:jc w:val="center"/>
        <w:rPr>
          <w:rFonts w:ascii="Arial" w:hAnsi="Arial" w:cs="Arial"/>
          <w:b/>
          <w:bCs/>
          <w:color w:val="000000"/>
          <w:sz w:val="23"/>
          <w:szCs w:val="23"/>
        </w:rPr>
      </w:pPr>
      <w:r>
        <w:rPr>
          <w:rFonts w:ascii="Arial" w:hAnsi="Arial" w:cs="Arial"/>
          <w:noProof/>
          <w:color w:val="000000"/>
          <w:sz w:val="23"/>
          <w:szCs w:val="23"/>
        </w:rPr>
        <w:pict>
          <v:line id="_x0000_s1413" style="position:absolute;left:0;text-align:left;z-index:251587584" from="36pt,3.15pt" to="4in,3.15pt">
            <w10:wrap anchorx="page"/>
          </v:line>
        </w:pict>
      </w:r>
    </w:p>
    <w:p w:rsidR="00CC4BC4" w:rsidRDefault="00CC4BC4" w:rsidP="00CC4BC4">
      <w:pPr>
        <w:spacing w:before="240" w:line="720" w:lineRule="auto"/>
        <w:jc w:val="center"/>
        <w:rPr>
          <w:rFonts w:ascii="Arial" w:hAnsi="Arial" w:cs="Arial"/>
          <w:b/>
          <w:bCs/>
          <w:color w:val="000000"/>
        </w:rPr>
      </w:pPr>
    </w:p>
    <w:p w:rsidR="00CC4BC4" w:rsidRPr="00B51B24" w:rsidRDefault="00CC4BC4" w:rsidP="00CC4BC4">
      <w:pPr>
        <w:spacing w:before="240" w:line="720" w:lineRule="auto"/>
        <w:jc w:val="center"/>
        <w:rPr>
          <w:rFonts w:ascii="Arial" w:hAnsi="Arial" w:cs="Arial"/>
          <w:b/>
          <w:bCs/>
          <w:color w:val="000000"/>
        </w:rPr>
      </w:pPr>
      <w:r w:rsidRPr="00B51B24">
        <w:rPr>
          <w:rFonts w:ascii="Arial" w:hAnsi="Arial" w:cs="Arial"/>
          <w:b/>
          <w:bCs/>
          <w:color w:val="000000"/>
        </w:rPr>
        <w:t>FIGURA 4.16. CICLO DE BR</w:t>
      </w:r>
      <w:r>
        <w:rPr>
          <w:rFonts w:ascii="Arial" w:hAnsi="Arial" w:cs="Arial"/>
          <w:b/>
          <w:bCs/>
          <w:color w:val="000000"/>
        </w:rPr>
        <w:t>A</w:t>
      </w:r>
      <w:r w:rsidRPr="00B51B24">
        <w:rPr>
          <w:rFonts w:ascii="Arial" w:hAnsi="Arial" w:cs="Arial"/>
          <w:b/>
          <w:bCs/>
          <w:color w:val="000000"/>
        </w:rPr>
        <w:t xml:space="preserve">YTON EN UNA TURBINA </w:t>
      </w:r>
      <w:r>
        <w:rPr>
          <w:rFonts w:ascii="Arial" w:hAnsi="Arial" w:cs="Arial"/>
          <w:b/>
          <w:bCs/>
          <w:color w:val="000000"/>
        </w:rPr>
        <w:t>A</w:t>
      </w:r>
      <w:r w:rsidRPr="00B51B24">
        <w:rPr>
          <w:rFonts w:ascii="Arial" w:hAnsi="Arial" w:cs="Arial"/>
          <w:b/>
          <w:bCs/>
          <w:color w:val="000000"/>
        </w:rPr>
        <w:t xml:space="preserve"> GAS</w:t>
      </w:r>
    </w:p>
    <w:p w:rsidR="00CC4BC4" w:rsidRDefault="00CC4BC4" w:rsidP="00CC4BC4">
      <w:pPr>
        <w:spacing w:before="240"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r>
        <w:rPr>
          <w:rFonts w:ascii="Arial" w:hAnsi="Arial" w:cs="Arial"/>
          <w:noProof/>
          <w:color w:val="000000"/>
          <w:sz w:val="23"/>
          <w:szCs w:val="23"/>
        </w:rPr>
        <w:pict>
          <v:shape id="_x0000_s1433" style="position:absolute;left:0;text-align:left;margin-left:153pt;margin-top:12pt;width:27pt;height:85.15pt;z-index:251608064;mso-position-horizontal:absolute;mso-position-vertical:absolute" coordsize="540,1800" path="m,c45,300,90,600,180,900v90,300,300,750,360,900e" filled="f">
            <v:path arrowok="t"/>
            <w10:wrap anchorx="page"/>
          </v:shape>
        </w:pict>
      </w:r>
      <w:r>
        <w:rPr>
          <w:rFonts w:ascii="Arial" w:hAnsi="Arial" w:cs="Arial"/>
          <w:noProof/>
          <w:color w:val="000000"/>
          <w:sz w:val="23"/>
          <w:szCs w:val="23"/>
        </w:rPr>
        <w:pict>
          <v:shape id="_x0000_s1432" style="position:absolute;left:0;text-align:left;margin-left:1in;margin-top:12pt;width:36pt;height:112.15pt;z-index:251607040;mso-position-horizontal:absolute;mso-position-vertical:absolute" coordsize="720,2340" path="m,c30,345,60,690,180,1080v120,390,330,825,540,1260e" filled="f">
            <v:path arrowok="t"/>
            <w10:wrap anchorx="page"/>
          </v:shape>
        </w:pict>
      </w: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r>
        <w:rPr>
          <w:rFonts w:ascii="Arial" w:hAnsi="Arial" w:cs="Arial"/>
          <w:noProof/>
          <w:color w:val="000000"/>
          <w:sz w:val="23"/>
          <w:szCs w:val="23"/>
        </w:rPr>
        <w:pict>
          <v:line id="_x0000_s1453" style="position:absolute;left:0;text-align:left;flip:y;z-index:251628544" from="108pt,57.5pt" to="180pt,84.5pt">
            <v:stroke dashstyle="dash"/>
            <w10:wrap anchorx="page"/>
          </v:line>
        </w:pict>
      </w:r>
      <w:r>
        <w:rPr>
          <w:rFonts w:ascii="Arial" w:hAnsi="Arial" w:cs="Arial"/>
          <w:noProof/>
          <w:color w:val="000000"/>
          <w:sz w:val="23"/>
          <w:szCs w:val="23"/>
        </w:rPr>
        <w:pict>
          <v:line id="_x0000_s1452" style="position:absolute;left:0;text-align:left;z-index:251627520" from="243pt,52pt" to="243pt,97pt">
            <w10:wrap anchorx="page"/>
          </v:line>
        </w:pict>
      </w:r>
      <w:r>
        <w:rPr>
          <w:rFonts w:ascii="Arial" w:hAnsi="Arial" w:cs="Arial"/>
          <w:noProof/>
          <w:color w:val="000000"/>
          <w:sz w:val="23"/>
          <w:szCs w:val="23"/>
        </w:rPr>
        <w:pict>
          <v:shape id="_x0000_s1451" type="#_x0000_t202" style="position:absolute;left:0;text-align:left;margin-left:207pt;margin-top:78.65pt;width:36pt;height:18pt;z-index:251626496" strokecolor="white">
            <v:textbox style="mso-next-textbox:#_x0000_s1451">
              <w:txbxContent>
                <w:p w:rsidR="00CC4BC4" w:rsidRDefault="00CC4BC4" w:rsidP="00CC4BC4">
                  <w:r>
                    <w:t>ΔT</w:t>
                  </w:r>
                </w:p>
              </w:txbxContent>
            </v:textbox>
            <w10:wrap anchorx="page"/>
          </v:shape>
        </w:pict>
      </w:r>
      <w:r>
        <w:rPr>
          <w:rFonts w:ascii="Arial" w:hAnsi="Arial" w:cs="Arial"/>
          <w:noProof/>
          <w:color w:val="000000"/>
          <w:sz w:val="23"/>
          <w:szCs w:val="23"/>
        </w:rPr>
        <w:pict>
          <v:line id="_x0000_s1450" style="position:absolute;left:0;text-align:left;flip:x;z-index:251625472" from="243pt,96.35pt" to="270pt,96.35pt">
            <v:stroke dashstyle="dash"/>
            <w10:wrap anchorx="page"/>
          </v:line>
        </w:pict>
      </w:r>
      <w:r>
        <w:rPr>
          <w:rFonts w:ascii="Arial" w:hAnsi="Arial" w:cs="Arial"/>
          <w:noProof/>
          <w:color w:val="000000"/>
          <w:sz w:val="23"/>
          <w:szCs w:val="23"/>
        </w:rPr>
        <w:pict>
          <v:line id="_x0000_s1449" style="position:absolute;left:0;text-align:left;flip:x;z-index:251624448" from="243pt,78.65pt" to="333pt,78.65pt">
            <v:stroke dashstyle="dash"/>
            <w10:wrap anchorx="page"/>
          </v:line>
        </w:pict>
      </w:r>
      <w:r>
        <w:rPr>
          <w:rFonts w:ascii="Arial" w:hAnsi="Arial" w:cs="Arial"/>
          <w:noProof/>
          <w:color w:val="000000"/>
          <w:sz w:val="23"/>
          <w:szCs w:val="23"/>
        </w:rPr>
        <w:pict>
          <v:shape id="_x0000_s1448" type="#_x0000_t202" style="position:absolute;left:0;text-align:left;margin-left:333pt;margin-top:78.65pt;width:27pt;height:18pt;z-index:251623424" strokecolor="white">
            <v:textbox style="mso-next-textbox:#_x0000_s1448">
              <w:txbxContent>
                <w:p w:rsidR="00CC4BC4" w:rsidRDefault="00CC4BC4" w:rsidP="00CC4BC4">
                  <w:r>
                    <w:t>4</w:t>
                  </w:r>
                </w:p>
              </w:txbxContent>
            </v:textbox>
            <w10:wrap anchorx="page"/>
          </v:shape>
        </w:pict>
      </w:r>
      <w:r>
        <w:rPr>
          <w:rFonts w:ascii="Arial" w:hAnsi="Arial" w:cs="Arial"/>
          <w:noProof/>
          <w:color w:val="000000"/>
          <w:sz w:val="23"/>
          <w:szCs w:val="23"/>
        </w:rPr>
        <w:pict>
          <v:shape id="_x0000_s1447" type="#_x0000_t202" style="position:absolute;left:0;text-align:left;margin-left:333pt;margin-top:-36.3pt;width:27pt;height:18pt;z-index:251622400" strokecolor="white">
            <v:textbox style="mso-next-textbox:#_x0000_s1447">
              <w:txbxContent>
                <w:p w:rsidR="00CC4BC4" w:rsidRDefault="00CC4BC4" w:rsidP="00CC4BC4">
                  <w:r>
                    <w:t>3</w:t>
                  </w:r>
                </w:p>
              </w:txbxContent>
            </v:textbox>
            <w10:wrap anchorx="page"/>
          </v:shape>
        </w:pict>
      </w:r>
      <w:r>
        <w:rPr>
          <w:rFonts w:ascii="Arial" w:hAnsi="Arial" w:cs="Arial"/>
          <w:noProof/>
          <w:color w:val="000000"/>
          <w:sz w:val="23"/>
          <w:szCs w:val="23"/>
        </w:rPr>
        <w:pict>
          <v:shape id="_x0000_s1446" type="#_x0000_t202" style="position:absolute;left:0;text-align:left;margin-left:252pt;margin-top:-10pt;width:27pt;height:18pt;z-index:251621376" strokecolor="white">
            <v:textbox style="mso-next-textbox:#_x0000_s1446">
              <w:txbxContent>
                <w:p w:rsidR="00CC4BC4" w:rsidRDefault="00CC4BC4" w:rsidP="00CC4BC4">
                  <w:r>
                    <w:t>2</w:t>
                  </w:r>
                </w:p>
              </w:txbxContent>
            </v:textbox>
            <w10:wrap anchorx="page"/>
          </v:shape>
        </w:pict>
      </w:r>
      <w:r>
        <w:rPr>
          <w:rFonts w:ascii="Arial" w:hAnsi="Arial" w:cs="Arial"/>
          <w:noProof/>
          <w:color w:val="000000"/>
          <w:sz w:val="23"/>
          <w:szCs w:val="23"/>
        </w:rPr>
        <w:pict>
          <v:shape id="_x0000_s1445" type="#_x0000_t202" style="position:absolute;left:0;text-align:left;margin-left:270pt;margin-top:96.35pt;width:27pt;height:18pt;z-index:251620352" strokecolor="white">
            <v:textbox style="mso-next-textbox:#_x0000_s1445">
              <w:txbxContent>
                <w:p w:rsidR="00CC4BC4" w:rsidRDefault="00CC4BC4" w:rsidP="00CC4BC4">
                  <w:r>
                    <w:t>1</w:t>
                  </w:r>
                </w:p>
              </w:txbxContent>
            </v:textbox>
            <w10:wrap anchorx="page"/>
          </v:shape>
        </w:pict>
      </w:r>
      <w:r>
        <w:rPr>
          <w:rFonts w:ascii="Arial" w:hAnsi="Arial" w:cs="Arial"/>
          <w:noProof/>
          <w:color w:val="000000"/>
          <w:sz w:val="23"/>
          <w:szCs w:val="23"/>
        </w:rPr>
        <w:pict>
          <v:shape id="_x0000_s1444" type="#_x0000_t202" style="position:absolute;left:0;text-align:left;margin-left:180pt;margin-top:48.5pt;width:27pt;height:18pt;z-index:251619328" strokecolor="white">
            <v:textbox style="mso-next-textbox:#_x0000_s1444">
              <w:txbxContent>
                <w:p w:rsidR="00CC4BC4" w:rsidRDefault="00CC4BC4" w:rsidP="00CC4BC4">
                  <w:r>
                    <w:t>4</w:t>
                  </w:r>
                </w:p>
              </w:txbxContent>
            </v:textbox>
            <w10:wrap anchorx="page"/>
          </v:shape>
        </w:pict>
      </w:r>
      <w:r>
        <w:rPr>
          <w:rFonts w:ascii="Arial" w:hAnsi="Arial" w:cs="Arial"/>
          <w:noProof/>
          <w:color w:val="000000"/>
          <w:sz w:val="23"/>
          <w:szCs w:val="23"/>
        </w:rPr>
        <w:pict>
          <v:shape id="_x0000_s1443" type="#_x0000_t202" style="position:absolute;left:0;text-align:left;margin-left:2in;margin-top:-54pt;width:27pt;height:18pt;z-index:251618304" strokecolor="white">
            <v:textbox style="mso-next-textbox:#_x0000_s1443">
              <w:txbxContent>
                <w:p w:rsidR="00CC4BC4" w:rsidRDefault="00CC4BC4" w:rsidP="00CC4BC4">
                  <w:r>
                    <w:t>3</w:t>
                  </w:r>
                </w:p>
              </w:txbxContent>
            </v:textbox>
            <w10:wrap anchorx="page"/>
          </v:shape>
        </w:pict>
      </w:r>
      <w:r>
        <w:rPr>
          <w:rFonts w:ascii="Arial" w:hAnsi="Arial" w:cs="Arial"/>
          <w:noProof/>
          <w:color w:val="000000"/>
          <w:sz w:val="23"/>
          <w:szCs w:val="23"/>
        </w:rPr>
        <w:pict>
          <v:shape id="_x0000_s1442" type="#_x0000_t202" style="position:absolute;left:0;text-align:left;margin-left:63pt;margin-top:-54pt;width:27pt;height:18pt;z-index:251617280" strokecolor="white">
            <v:textbox style="mso-next-textbox:#_x0000_s1442">
              <w:txbxContent>
                <w:p w:rsidR="00CC4BC4" w:rsidRDefault="00CC4BC4" w:rsidP="00CC4BC4">
                  <w:r>
                    <w:t>2</w:t>
                  </w:r>
                </w:p>
              </w:txbxContent>
            </v:textbox>
            <w10:wrap anchorx="page"/>
          </v:shape>
        </w:pict>
      </w:r>
      <w:r>
        <w:rPr>
          <w:rFonts w:ascii="Arial" w:hAnsi="Arial" w:cs="Arial"/>
          <w:noProof/>
          <w:color w:val="000000"/>
          <w:sz w:val="23"/>
          <w:szCs w:val="23"/>
        </w:rPr>
        <w:pict>
          <v:shape id="_x0000_s1441" type="#_x0000_t202" style="position:absolute;left:0;text-align:left;margin-left:90pt;margin-top:83.85pt;width:18pt;height:27pt;z-index:251616256" strokecolor="white">
            <v:textbox style="mso-next-textbox:#_x0000_s1441">
              <w:txbxContent>
                <w:p w:rsidR="00CC4BC4" w:rsidRDefault="00CC4BC4" w:rsidP="00CC4BC4">
                  <w:r>
                    <w:t>1</w:t>
                  </w:r>
                </w:p>
              </w:txbxContent>
            </v:textbox>
            <w10:wrap anchorx="page"/>
          </v:shape>
        </w:pict>
      </w:r>
      <w:r>
        <w:rPr>
          <w:rFonts w:ascii="Arial" w:hAnsi="Arial" w:cs="Arial"/>
          <w:noProof/>
          <w:color w:val="000000"/>
          <w:sz w:val="23"/>
          <w:szCs w:val="23"/>
        </w:rPr>
        <w:pict>
          <v:shape id="_x0000_s1440" type="#_x0000_t202" style="position:absolute;left:0;text-align:left;margin-left:369pt;margin-top:140.65pt;width:36pt;height:18pt;z-index:251615232" strokecolor="white">
            <v:textbox style="mso-next-textbox:#_x0000_s1440">
              <w:txbxContent>
                <w:p w:rsidR="00CC4BC4" w:rsidRDefault="00CC4BC4" w:rsidP="00CC4BC4">
                  <w:r>
                    <w:t>S</w:t>
                  </w:r>
                </w:p>
              </w:txbxContent>
            </v:textbox>
            <w10:wrap anchorx="page"/>
          </v:shape>
        </w:pict>
      </w:r>
      <w:r>
        <w:rPr>
          <w:rFonts w:ascii="Arial" w:hAnsi="Arial" w:cs="Arial"/>
          <w:noProof/>
          <w:color w:val="000000"/>
          <w:sz w:val="23"/>
          <w:szCs w:val="23"/>
        </w:rPr>
        <w:pict>
          <v:shape id="_x0000_s1439" type="#_x0000_t202" style="position:absolute;left:0;text-align:left;margin-left:171pt;margin-top:140.65pt;width:36pt;height:18pt;z-index:251614208" strokecolor="white">
            <v:textbox style="mso-next-textbox:#_x0000_s1439">
              <w:txbxContent>
                <w:p w:rsidR="00CC4BC4" w:rsidRDefault="00CC4BC4" w:rsidP="00CC4BC4">
                  <w:r>
                    <w:t>V</w:t>
                  </w:r>
                </w:p>
              </w:txbxContent>
            </v:textbox>
            <w10:wrap anchorx="page"/>
          </v:shape>
        </w:pict>
      </w:r>
      <w:r>
        <w:rPr>
          <w:rFonts w:ascii="Arial" w:hAnsi="Arial" w:cs="Arial"/>
          <w:noProof/>
          <w:color w:val="000000"/>
          <w:sz w:val="23"/>
          <w:szCs w:val="23"/>
        </w:rPr>
        <w:pict>
          <v:shape id="_x0000_s1438" type="#_x0000_t202" style="position:absolute;left:0;text-align:left;margin-left:207pt;margin-top:-63pt;width:27pt;height:18pt;z-index:251613184" strokecolor="white">
            <v:textbox style="mso-next-textbox:#_x0000_s1438">
              <w:txbxContent>
                <w:p w:rsidR="00CC4BC4" w:rsidRDefault="00CC4BC4" w:rsidP="00CC4BC4">
                  <w:r>
                    <w:t>T</w:t>
                  </w:r>
                </w:p>
              </w:txbxContent>
            </v:textbox>
            <w10:wrap anchorx="page"/>
          </v:shape>
        </w:pict>
      </w:r>
      <w:r>
        <w:rPr>
          <w:rFonts w:ascii="Arial" w:hAnsi="Arial" w:cs="Arial"/>
          <w:noProof/>
          <w:color w:val="000000"/>
          <w:sz w:val="23"/>
          <w:szCs w:val="23"/>
        </w:rPr>
        <w:pict>
          <v:shape id="_x0000_s1437" type="#_x0000_t202" style="position:absolute;left:0;text-align:left;margin-left:9pt;margin-top:-63pt;width:27pt;height:18pt;z-index:251612160" strokecolor="white">
            <v:textbox style="mso-next-textbox:#_x0000_s1437">
              <w:txbxContent>
                <w:p w:rsidR="00CC4BC4" w:rsidRDefault="00CC4BC4" w:rsidP="00CC4BC4">
                  <w:r>
                    <w:t>P</w:t>
                  </w:r>
                </w:p>
              </w:txbxContent>
            </v:textbox>
            <w10:wrap anchorx="page"/>
          </v:shape>
        </w:pict>
      </w:r>
      <w:r>
        <w:rPr>
          <w:rFonts w:ascii="Arial" w:hAnsi="Arial" w:cs="Arial"/>
          <w:noProof/>
          <w:color w:val="000000"/>
          <w:sz w:val="23"/>
          <w:szCs w:val="23"/>
        </w:rPr>
        <w:pict>
          <v:line id="_x0000_s1436" style="position:absolute;left:0;text-align:left;z-index:251611136" from="333pt,-10pt" to="333pt,80pt">
            <w10:wrap anchorx="page"/>
          </v:line>
        </w:pict>
      </w:r>
      <w:r>
        <w:rPr>
          <w:rFonts w:ascii="Arial" w:hAnsi="Arial" w:cs="Arial"/>
          <w:noProof/>
          <w:color w:val="000000"/>
          <w:sz w:val="23"/>
          <w:szCs w:val="23"/>
        </w:rPr>
        <w:pict>
          <v:shape id="_x0000_s1435" style="position:absolute;left:0;text-align:left;margin-left:270pt;margin-top:-10pt;width:63pt;height:27pt;z-index:251610112;mso-position-horizontal:absolute;mso-position-vertical:absolute" coordsize="1260,540" path="m,540c255,495,510,450,720,360,930,270,1170,60,1260,e" filled="f">
            <v:path arrowok="t"/>
            <w10:wrap anchorx="page"/>
          </v:shape>
        </w:pict>
      </w:r>
      <w:r>
        <w:rPr>
          <w:rFonts w:ascii="Arial" w:hAnsi="Arial" w:cs="Arial"/>
          <w:noProof/>
          <w:color w:val="000000"/>
          <w:sz w:val="23"/>
          <w:szCs w:val="23"/>
        </w:rPr>
        <w:pict>
          <v:line id="_x0000_s1434" style="position:absolute;left:0;text-align:left;flip:y;z-index:251609088" from="270pt,16.7pt" to="270pt,97.7pt">
            <w10:wrap anchorx="page"/>
          </v:line>
        </w:pict>
      </w:r>
      <w:r>
        <w:rPr>
          <w:rFonts w:ascii="Arial" w:hAnsi="Arial" w:cs="Arial"/>
          <w:noProof/>
          <w:color w:val="000000"/>
          <w:sz w:val="23"/>
          <w:szCs w:val="23"/>
        </w:rPr>
        <w:pict>
          <v:line id="_x0000_s1431" style="position:absolute;left:0;text-align:left;z-index:251606016" from="1in,-27.65pt" to="153pt,-27.65pt">
            <w10:wrap anchorx="page"/>
          </v:line>
        </w:pict>
      </w:r>
      <w:r>
        <w:rPr>
          <w:rFonts w:ascii="Arial" w:hAnsi="Arial" w:cs="Arial"/>
          <w:noProof/>
          <w:color w:val="000000"/>
          <w:sz w:val="23"/>
          <w:szCs w:val="23"/>
        </w:rPr>
        <w:pict>
          <v:line id="_x0000_s1430" style="position:absolute;left:0;text-align:left;z-index:251604992" from="243pt,123pt" to="387pt,123pt">
            <w10:wrap anchorx="page"/>
          </v:line>
        </w:pict>
      </w:r>
      <w:r>
        <w:rPr>
          <w:rFonts w:ascii="Arial" w:hAnsi="Arial" w:cs="Arial"/>
          <w:noProof/>
          <w:color w:val="000000"/>
          <w:sz w:val="23"/>
          <w:szCs w:val="23"/>
        </w:rPr>
        <w:pict>
          <v:line id="_x0000_s1429" style="position:absolute;left:0;text-align:left;z-index:251603968" from="243pt,-54pt" to="243pt,126pt">
            <w10:wrap anchorx="page"/>
          </v:line>
        </w:pict>
      </w:r>
      <w:r>
        <w:rPr>
          <w:rFonts w:ascii="Arial" w:hAnsi="Arial" w:cs="Arial"/>
          <w:noProof/>
          <w:color w:val="000000"/>
          <w:sz w:val="23"/>
          <w:szCs w:val="23"/>
        </w:rPr>
        <w:pict>
          <v:line id="_x0000_s1428" style="position:absolute;left:0;text-align:left;z-index:251602944" from="45pt,123pt" to="189pt,123pt">
            <w10:wrap anchorx="page"/>
          </v:line>
        </w:pict>
      </w:r>
      <w:r>
        <w:rPr>
          <w:rFonts w:ascii="Arial" w:hAnsi="Arial" w:cs="Arial"/>
          <w:noProof/>
          <w:color w:val="000000"/>
          <w:sz w:val="23"/>
          <w:szCs w:val="23"/>
        </w:rPr>
        <w:pict>
          <v:line id="_x0000_s1427" style="position:absolute;left:0;text-align:left;z-index:251601920" from="45pt,-45.3pt" to="45pt,125.7pt">
            <w10:wrap anchorx="page"/>
          </v:line>
        </w:pict>
      </w: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Pr="00B51B24" w:rsidRDefault="00CC4BC4" w:rsidP="00CC4BC4">
      <w:pPr>
        <w:spacing w:before="240" w:line="480" w:lineRule="auto"/>
        <w:jc w:val="center"/>
        <w:rPr>
          <w:rFonts w:ascii="Arial" w:hAnsi="Arial" w:cs="Arial"/>
          <w:b/>
          <w:bCs/>
          <w:color w:val="000000"/>
        </w:rPr>
      </w:pPr>
      <w:r w:rsidRPr="00B51B24">
        <w:rPr>
          <w:rFonts w:ascii="Arial" w:hAnsi="Arial" w:cs="Arial"/>
          <w:b/>
          <w:bCs/>
          <w:color w:val="000000"/>
        </w:rPr>
        <w:t xml:space="preserve">FIGURA 4.17. DIAGRAMAS P-V Y T-S  PARA UN CICLO IDEAL EN UNA TURBINA </w:t>
      </w:r>
      <w:r>
        <w:rPr>
          <w:rFonts w:ascii="Arial" w:hAnsi="Arial" w:cs="Arial"/>
          <w:b/>
          <w:bCs/>
          <w:color w:val="000000"/>
        </w:rPr>
        <w:t>A</w:t>
      </w:r>
      <w:r w:rsidRPr="00B51B24">
        <w:rPr>
          <w:rFonts w:ascii="Arial" w:hAnsi="Arial" w:cs="Arial"/>
          <w:b/>
          <w:bCs/>
          <w:color w:val="000000"/>
        </w:rPr>
        <w:t xml:space="preserve"> GAS</w:t>
      </w:r>
    </w:p>
    <w:p w:rsidR="00CC4BC4" w:rsidRDefault="00CC4BC4" w:rsidP="00CC4BC4">
      <w:pPr>
        <w:spacing w:line="360" w:lineRule="auto"/>
        <w:jc w:val="both"/>
        <w:rPr>
          <w:rFonts w:ascii="Arial" w:hAnsi="Arial" w:cs="Arial"/>
          <w:color w:val="000000"/>
          <w:sz w:val="23"/>
          <w:szCs w:val="23"/>
        </w:rPr>
      </w:pPr>
      <w:r>
        <w:rPr>
          <w:rFonts w:ascii="Arial" w:hAnsi="Arial" w:cs="Arial"/>
          <w:color w:val="000000"/>
          <w:sz w:val="23"/>
          <w:szCs w:val="23"/>
        </w:rPr>
        <w:t xml:space="preserve">                                            </w:t>
      </w: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t>El n</w:t>
      </w:r>
      <w:r>
        <w:rPr>
          <w:rFonts w:ascii="Arial" w:hAnsi="Arial" w:cs="Arial"/>
          <w:color w:val="000000"/>
        </w:rPr>
        <w:t>ú</w:t>
      </w:r>
      <w:r w:rsidRPr="00B51B24">
        <w:rPr>
          <w:rFonts w:ascii="Arial" w:hAnsi="Arial" w:cs="Arial"/>
          <w:color w:val="000000"/>
        </w:rPr>
        <w:t xml:space="preserve">mero de etapas de la compresión, y el arreglo de éstas en la turbina, permite el aprovechamiento de la energía potencial, cinética y térmica de los gases calientes  y su conversión en energía mecánica, la que es variable según cada modelo, pero la operación básica para toda clase de turbina </w:t>
      </w:r>
      <w:r>
        <w:rPr>
          <w:rFonts w:ascii="Arial" w:hAnsi="Arial" w:cs="Arial"/>
          <w:color w:val="000000"/>
        </w:rPr>
        <w:t>a</w:t>
      </w:r>
      <w:r w:rsidRPr="00B51B24">
        <w:rPr>
          <w:rFonts w:ascii="Arial" w:hAnsi="Arial" w:cs="Arial"/>
          <w:color w:val="000000"/>
        </w:rPr>
        <w:t xml:space="preserve"> gas es la misma.</w:t>
      </w:r>
    </w:p>
    <w:p w:rsidR="00CC4BC4" w:rsidRPr="00B51B24" w:rsidRDefault="00CC4BC4" w:rsidP="00CC4BC4">
      <w:pPr>
        <w:spacing w:line="480" w:lineRule="auto"/>
        <w:jc w:val="both"/>
        <w:rPr>
          <w:rFonts w:ascii="Arial" w:hAnsi="Arial" w:cs="Arial"/>
          <w:b/>
          <w:bCs/>
          <w:color w:val="000000"/>
        </w:rPr>
      </w:pPr>
      <w:r w:rsidRPr="00B51B24">
        <w:rPr>
          <w:rFonts w:ascii="Arial" w:hAnsi="Arial" w:cs="Arial"/>
          <w:b/>
          <w:bCs/>
          <w:color w:val="000000"/>
        </w:rPr>
        <w:lastRenderedPageBreak/>
        <w:t xml:space="preserve">4.3 Funcionamiento de </w:t>
      </w:r>
      <w:smartTag w:uri="urn:schemas-microsoft-com:office:smarttags" w:element="PersonName">
        <w:smartTagPr>
          <w:attr w:name="ProductID" w:val="La Turbina"/>
        </w:smartTagPr>
        <w:r w:rsidRPr="00B51B24">
          <w:rPr>
            <w:rFonts w:ascii="Arial" w:hAnsi="Arial" w:cs="Arial"/>
            <w:b/>
            <w:bCs/>
            <w:color w:val="000000"/>
          </w:rPr>
          <w:t xml:space="preserve">la </w:t>
        </w:r>
        <w:r>
          <w:rPr>
            <w:rFonts w:ascii="Arial" w:hAnsi="Arial" w:cs="Arial"/>
            <w:b/>
            <w:bCs/>
            <w:color w:val="000000"/>
          </w:rPr>
          <w:t>T</w:t>
        </w:r>
        <w:r w:rsidRPr="00B51B24">
          <w:rPr>
            <w:rFonts w:ascii="Arial" w:hAnsi="Arial" w:cs="Arial"/>
            <w:b/>
            <w:bCs/>
            <w:color w:val="000000"/>
          </w:rPr>
          <w:t>urbina</w:t>
        </w:r>
      </w:smartTag>
      <w:r w:rsidRPr="00B51B24">
        <w:rPr>
          <w:rFonts w:ascii="Arial" w:hAnsi="Arial" w:cs="Arial"/>
          <w:b/>
          <w:bCs/>
          <w:color w:val="000000"/>
        </w:rPr>
        <w:t xml:space="preserve"> </w:t>
      </w:r>
      <w:r>
        <w:rPr>
          <w:rFonts w:ascii="Arial" w:hAnsi="Arial" w:cs="Arial"/>
          <w:b/>
          <w:bCs/>
          <w:color w:val="000000"/>
        </w:rPr>
        <w:t>a</w:t>
      </w:r>
      <w:r w:rsidRPr="00B51B24">
        <w:rPr>
          <w:rFonts w:ascii="Arial" w:hAnsi="Arial" w:cs="Arial"/>
          <w:b/>
          <w:bCs/>
          <w:color w:val="000000"/>
        </w:rPr>
        <w:t xml:space="preserve"> </w:t>
      </w:r>
      <w:r>
        <w:rPr>
          <w:rFonts w:ascii="Arial" w:hAnsi="Arial" w:cs="Arial"/>
          <w:b/>
          <w:bCs/>
          <w:color w:val="000000"/>
        </w:rPr>
        <w:t>G</w:t>
      </w:r>
      <w:r w:rsidRPr="00B51B24">
        <w:rPr>
          <w:rFonts w:ascii="Arial" w:hAnsi="Arial" w:cs="Arial"/>
          <w:b/>
          <w:bCs/>
          <w:color w:val="000000"/>
        </w:rPr>
        <w:t>as.</w:t>
      </w: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t xml:space="preserve">El aire entra a la turbina </w:t>
      </w:r>
      <w:r>
        <w:rPr>
          <w:rFonts w:ascii="Arial" w:hAnsi="Arial" w:cs="Arial"/>
          <w:color w:val="000000"/>
        </w:rPr>
        <w:t>a</w:t>
      </w:r>
      <w:r w:rsidRPr="00B51B24">
        <w:rPr>
          <w:rFonts w:ascii="Arial" w:hAnsi="Arial" w:cs="Arial"/>
          <w:color w:val="000000"/>
        </w:rPr>
        <w:t xml:space="preserve"> gas a través de los </w:t>
      </w:r>
      <w:r>
        <w:rPr>
          <w:rFonts w:ascii="Arial" w:hAnsi="Arial" w:cs="Arial"/>
          <w:color w:val="000000"/>
        </w:rPr>
        <w:t>á</w:t>
      </w:r>
      <w:r w:rsidRPr="00B51B24">
        <w:rPr>
          <w:rFonts w:ascii="Arial" w:hAnsi="Arial" w:cs="Arial"/>
          <w:color w:val="000000"/>
        </w:rPr>
        <w:t>labes fijos externos</w:t>
      </w:r>
      <w:r>
        <w:rPr>
          <w:rFonts w:ascii="Arial" w:hAnsi="Arial" w:cs="Arial"/>
          <w:color w:val="000000"/>
        </w:rPr>
        <w:t>,</w:t>
      </w:r>
      <w:r w:rsidRPr="00B51B24">
        <w:rPr>
          <w:rFonts w:ascii="Arial" w:hAnsi="Arial" w:cs="Arial"/>
          <w:color w:val="000000"/>
        </w:rPr>
        <w:t xml:space="preserve"> y pasa al interior del compresor de baja </w:t>
      </w:r>
      <w:r>
        <w:rPr>
          <w:rFonts w:ascii="Arial" w:hAnsi="Arial" w:cs="Arial"/>
          <w:color w:val="000000"/>
        </w:rPr>
        <w:t xml:space="preserve">presión, </w:t>
      </w:r>
      <w:r w:rsidRPr="00B51B24">
        <w:rPr>
          <w:rFonts w:ascii="Arial" w:hAnsi="Arial" w:cs="Arial"/>
          <w:color w:val="000000"/>
        </w:rPr>
        <w:t>(LPC). El compresor de baja presión comprime el aire  a razón de  2,4: 1 aproximadamente, dependiendo del tipo y fabricante de la turbina.</w:t>
      </w: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t>Este aire abandona  el LPC y se dirige hacia el interior  del compresor de alta</w:t>
      </w:r>
      <w:r>
        <w:rPr>
          <w:rFonts w:ascii="Arial" w:hAnsi="Arial" w:cs="Arial"/>
          <w:color w:val="000000"/>
        </w:rPr>
        <w:t xml:space="preserve"> presión,</w:t>
      </w:r>
      <w:r w:rsidRPr="00B51B24">
        <w:rPr>
          <w:rFonts w:ascii="Arial" w:hAnsi="Arial" w:cs="Arial"/>
          <w:color w:val="000000"/>
        </w:rPr>
        <w:t xml:space="preserve"> (HPC). Un control variable de válvulas de purga (VBV) regula el paso del aire entre los dos compresores. El aire que entra  al compresor HPC llega con una relativamente baja energía  potencial. La r</w:t>
      </w:r>
      <w:r>
        <w:rPr>
          <w:rFonts w:ascii="Arial" w:hAnsi="Arial" w:cs="Arial"/>
          <w:color w:val="000000"/>
        </w:rPr>
        <w:t>elación</w:t>
      </w:r>
      <w:r w:rsidRPr="00B51B24">
        <w:rPr>
          <w:rFonts w:ascii="Arial" w:hAnsi="Arial" w:cs="Arial"/>
          <w:color w:val="000000"/>
        </w:rPr>
        <w:t xml:space="preserve"> de compresión del aire en el HPC es de aproximadamente 12:1</w:t>
      </w:r>
      <w:r>
        <w:rPr>
          <w:rFonts w:ascii="Arial" w:hAnsi="Arial" w:cs="Arial"/>
          <w:color w:val="000000"/>
        </w:rPr>
        <w:t>,</w:t>
      </w:r>
      <w:r w:rsidRPr="00B51B24">
        <w:rPr>
          <w:rFonts w:ascii="Arial" w:hAnsi="Arial" w:cs="Arial"/>
          <w:color w:val="000000"/>
        </w:rPr>
        <w:t xml:space="preserve"> resultando una co</w:t>
      </w:r>
      <w:r>
        <w:rPr>
          <w:rFonts w:ascii="Arial" w:hAnsi="Arial" w:cs="Arial"/>
          <w:color w:val="000000"/>
        </w:rPr>
        <w:t>mpresión total en los dos</w:t>
      </w:r>
      <w:r w:rsidRPr="00B51B24">
        <w:rPr>
          <w:rFonts w:ascii="Arial" w:hAnsi="Arial" w:cs="Arial"/>
          <w:color w:val="000000"/>
        </w:rPr>
        <w:t xml:space="preserve"> compresores</w:t>
      </w:r>
      <w:r w:rsidRPr="00A431E1">
        <w:rPr>
          <w:rFonts w:ascii="Arial" w:hAnsi="Arial" w:cs="Arial"/>
          <w:color w:val="000000"/>
        </w:rPr>
        <w:t xml:space="preserve"> </w:t>
      </w:r>
      <w:r w:rsidRPr="00B51B24">
        <w:rPr>
          <w:rFonts w:ascii="Arial" w:hAnsi="Arial" w:cs="Arial"/>
          <w:color w:val="000000"/>
        </w:rPr>
        <w:t>de 30:1.</w:t>
      </w: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t xml:space="preserve">Desde el HPC el aire es dirigido hacia </w:t>
      </w:r>
      <w:r>
        <w:rPr>
          <w:rFonts w:ascii="Arial" w:hAnsi="Arial" w:cs="Arial"/>
          <w:color w:val="000000"/>
        </w:rPr>
        <w:t>el combustor anular o cámaras de combustión,</w:t>
      </w:r>
      <w:r w:rsidRPr="00B51B24">
        <w:rPr>
          <w:rFonts w:ascii="Arial" w:hAnsi="Arial" w:cs="Arial"/>
          <w:color w:val="000000"/>
        </w:rPr>
        <w:t xml:space="preserve">  donde se mezcla  con el combustible que es inyectado por  boquillas </w:t>
      </w:r>
      <w:r>
        <w:rPr>
          <w:rFonts w:ascii="Arial" w:hAnsi="Arial" w:cs="Arial"/>
          <w:color w:val="000000"/>
        </w:rPr>
        <w:t>ubicadas dentro</w:t>
      </w:r>
      <w:r w:rsidRPr="00B51B24">
        <w:rPr>
          <w:rFonts w:ascii="Arial" w:hAnsi="Arial" w:cs="Arial"/>
          <w:color w:val="000000"/>
        </w:rPr>
        <w:t xml:space="preserve"> </w:t>
      </w:r>
      <w:r>
        <w:rPr>
          <w:rFonts w:ascii="Arial" w:hAnsi="Arial" w:cs="Arial"/>
          <w:color w:val="000000"/>
        </w:rPr>
        <w:t xml:space="preserve">de </w:t>
      </w:r>
      <w:r w:rsidRPr="00B51B24">
        <w:rPr>
          <w:rFonts w:ascii="Arial" w:hAnsi="Arial" w:cs="Arial"/>
          <w:color w:val="000000"/>
        </w:rPr>
        <w:t>la cámara de combustión, para luego quemarse esta mezcla por efecto de dos encendedores o bujías.</w:t>
      </w: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t>Una vez iniciada la combustión, cuando ésta es autosustentada, los encendedores se apagan automáticamente.</w:t>
      </w:r>
    </w:p>
    <w:p w:rsidR="00CC4BC4" w:rsidRPr="00B51B24" w:rsidRDefault="00CC4BC4" w:rsidP="00CC4BC4">
      <w:pPr>
        <w:spacing w:line="480" w:lineRule="auto"/>
        <w:jc w:val="both"/>
        <w:rPr>
          <w:rFonts w:ascii="Arial" w:hAnsi="Arial" w:cs="Arial"/>
          <w:color w:val="000000"/>
        </w:rPr>
      </w:pPr>
      <w:r w:rsidRPr="00B51B24">
        <w:rPr>
          <w:rFonts w:ascii="Arial" w:hAnsi="Arial" w:cs="Arial"/>
          <w:color w:val="000000"/>
        </w:rPr>
        <w:t xml:space="preserve">Aquel gas caliente, resultado de la combustión, es dirigido hacia el interior de la turbina de alta presión la cual opera unida al compresor de alta. Adicionalmente, el Gas  se expande a través de la turbina de baja presión que opera al </w:t>
      </w:r>
      <w:r w:rsidRPr="00B51B24">
        <w:rPr>
          <w:rFonts w:ascii="Arial" w:hAnsi="Arial" w:cs="Arial"/>
          <w:color w:val="000000"/>
        </w:rPr>
        <w:lastRenderedPageBreak/>
        <w:t>compresor de baja presión  y que también opera la carga</w:t>
      </w:r>
      <w:r>
        <w:rPr>
          <w:rFonts w:ascii="Arial" w:hAnsi="Arial" w:cs="Arial"/>
          <w:color w:val="000000"/>
        </w:rPr>
        <w:t xml:space="preserve">, en los casos de </w:t>
      </w:r>
      <w:smartTag w:uri="urn:schemas-microsoft-com:office:smarttags" w:element="PersonName">
        <w:smartTagPr>
          <w:attr w:name="ProductID" w:val="la LM"/>
        </w:smartTagPr>
        <w:r>
          <w:rPr>
            <w:rFonts w:ascii="Arial" w:hAnsi="Arial" w:cs="Arial"/>
            <w:color w:val="000000"/>
          </w:rPr>
          <w:t>la LM</w:t>
        </w:r>
      </w:smartTag>
      <w:r>
        <w:rPr>
          <w:rFonts w:ascii="Arial" w:hAnsi="Arial" w:cs="Arial"/>
          <w:color w:val="000000"/>
        </w:rPr>
        <w:t xml:space="preserve"> 6000 que se está analizando.</w:t>
      </w:r>
    </w:p>
    <w:p w:rsidR="00CC4BC4" w:rsidRPr="00466250" w:rsidRDefault="00CC4BC4" w:rsidP="00CC4BC4">
      <w:pPr>
        <w:spacing w:line="480" w:lineRule="auto"/>
        <w:jc w:val="both"/>
        <w:rPr>
          <w:rFonts w:ascii="Arial" w:hAnsi="Arial" w:cs="Arial"/>
          <w:color w:val="000000"/>
        </w:rPr>
      </w:pPr>
      <w:r w:rsidRPr="00466250">
        <w:rPr>
          <w:rFonts w:ascii="Arial" w:hAnsi="Arial" w:cs="Arial"/>
          <w:color w:val="000000"/>
        </w:rPr>
        <w:t xml:space="preserve">En los capítulos posteriores se realiza un análisis del funcionamiento de los equipos auxiliares que acompañan a la turbina a gas para realizar su objetivo.            </w:t>
      </w:r>
    </w:p>
    <w:p w:rsidR="00CC4BC4" w:rsidRDefault="00CC4BC4" w:rsidP="00CC4BC4"/>
    <w:p w:rsidR="00CC4BC4" w:rsidRDefault="00CC4BC4" w:rsidP="00CC4BC4"/>
    <w:p w:rsidR="00CC4BC4" w:rsidRDefault="00CC4BC4" w:rsidP="00CC4BC4"/>
    <w:p w:rsidR="00CC4BC4" w:rsidRPr="00797206"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D4332E" w:rsidP="00CC4BC4">
      <w:pPr>
        <w:spacing w:line="480" w:lineRule="auto"/>
        <w:jc w:val="both"/>
        <w:rPr>
          <w:rFonts w:ascii="Arial" w:hAnsi="Arial" w:cs="Arial"/>
          <w:color w:val="000000"/>
          <w:sz w:val="23"/>
          <w:szCs w:val="23"/>
        </w:rPr>
      </w:pPr>
      <w:r>
        <w:rPr>
          <w:rFonts w:ascii="Arial" w:hAnsi="Arial" w:cs="Arial"/>
          <w:noProof/>
          <w:color w:val="000000"/>
          <w:sz w:val="23"/>
          <w:szCs w:val="23"/>
        </w:rPr>
        <w:lastRenderedPageBreak/>
        <w:drawing>
          <wp:anchor distT="0" distB="0" distL="114300" distR="114300" simplePos="0" relativeHeight="251486208" behindDoc="0" locked="0" layoutInCell="1" allowOverlap="1">
            <wp:simplePos x="0" y="0"/>
            <wp:positionH relativeFrom="column">
              <wp:posOffset>418465</wp:posOffset>
            </wp:positionH>
            <wp:positionV relativeFrom="paragraph">
              <wp:posOffset>55245</wp:posOffset>
            </wp:positionV>
            <wp:extent cx="4751705" cy="5734050"/>
            <wp:effectExtent l="19050" t="19050" r="10795" b="19050"/>
            <wp:wrapSquare wrapText="bothSides"/>
            <wp:docPr id="2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8"/>
                    <a:srcRect/>
                    <a:stretch>
                      <a:fillRect/>
                    </a:stretch>
                  </pic:blipFill>
                  <pic:spPr bwMode="auto">
                    <a:xfrm>
                      <a:off x="0" y="0"/>
                      <a:ext cx="4751705" cy="5734050"/>
                    </a:xfrm>
                    <a:prstGeom prst="rect">
                      <a:avLst/>
                    </a:prstGeom>
                    <a:noFill/>
                    <a:ln w="9525">
                      <a:solidFill>
                        <a:srgbClr val="4F81BD"/>
                      </a:solidFill>
                      <a:miter lim="800000"/>
                      <a:headEnd/>
                      <a:tailEnd/>
                    </a:ln>
                  </pic:spPr>
                </pic:pic>
              </a:graphicData>
            </a:graphic>
          </wp:anchor>
        </w:drawing>
      </w: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Pr="00314FBF" w:rsidRDefault="00CC4BC4" w:rsidP="00CC4BC4"/>
    <w:p w:rsidR="00CC4BC4" w:rsidRDefault="00CC4BC4" w:rsidP="00CC4BC4"/>
    <w:p w:rsidR="00CC4BC4" w:rsidRPr="00314FBF" w:rsidRDefault="00CC4BC4" w:rsidP="00CC4BC4"/>
    <w:p w:rsidR="00CC4BC4" w:rsidRDefault="00CC4BC4" w:rsidP="00CC4BC4"/>
    <w:p w:rsidR="00CC4BC4" w:rsidRPr="00B36BDC" w:rsidRDefault="00CC4BC4" w:rsidP="00CC4BC4">
      <w:pPr>
        <w:tabs>
          <w:tab w:val="left" w:pos="1020"/>
        </w:tabs>
        <w:jc w:val="center"/>
        <w:rPr>
          <w:b/>
        </w:rPr>
      </w:pPr>
      <w:r w:rsidRPr="000000BC">
        <w:rPr>
          <w:b/>
        </w:rPr>
        <w:t>FIGURA  4.7</w:t>
      </w:r>
      <w:r>
        <w:rPr>
          <w:b/>
        </w:rPr>
        <w:t>A.</w:t>
      </w:r>
      <w:r w:rsidRPr="000000BC">
        <w:rPr>
          <w:b/>
        </w:rPr>
        <w:t xml:space="preserve">  COMPONENTES PRINCIPALES DE UNA TURBINA A GAS</w:t>
      </w:r>
      <w:r w:rsidRPr="000000BC">
        <w:t xml:space="preserve"> </w:t>
      </w:r>
    </w:p>
    <w:p w:rsidR="00CC4BC4" w:rsidRPr="000000BC" w:rsidRDefault="00CC4BC4" w:rsidP="00CC4BC4">
      <w:pPr>
        <w:tabs>
          <w:tab w:val="left" w:pos="1020"/>
        </w:tabs>
      </w:pPr>
    </w:p>
    <w:p w:rsidR="00CC4BC4" w:rsidRPr="000000BC" w:rsidRDefault="00CC4BC4" w:rsidP="00CC4BC4">
      <w:pPr>
        <w:tabs>
          <w:tab w:val="left" w:pos="1020"/>
        </w:tabs>
      </w:pPr>
    </w:p>
    <w:p w:rsidR="00CC4BC4" w:rsidRPr="000000BC" w:rsidRDefault="00D4332E" w:rsidP="00CC4BC4">
      <w:pPr>
        <w:tabs>
          <w:tab w:val="left" w:pos="1020"/>
        </w:tabs>
      </w:pPr>
      <w:r>
        <w:rPr>
          <w:noProof/>
        </w:rPr>
        <w:lastRenderedPageBreak/>
        <w:drawing>
          <wp:anchor distT="0" distB="0" distL="114300" distR="114300" simplePos="0" relativeHeight="251487232" behindDoc="0" locked="0" layoutInCell="1" allowOverlap="1">
            <wp:simplePos x="0" y="0"/>
            <wp:positionH relativeFrom="column">
              <wp:posOffset>192405</wp:posOffset>
            </wp:positionH>
            <wp:positionV relativeFrom="paragraph">
              <wp:posOffset>83820</wp:posOffset>
            </wp:positionV>
            <wp:extent cx="4892040" cy="5579745"/>
            <wp:effectExtent l="38100" t="19050" r="22860" b="20955"/>
            <wp:wrapSquare wrapText="bothSides"/>
            <wp:docPr id="2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9"/>
                    <a:srcRect/>
                    <a:stretch>
                      <a:fillRect/>
                    </a:stretch>
                  </pic:blipFill>
                  <pic:spPr bwMode="auto">
                    <a:xfrm>
                      <a:off x="0" y="0"/>
                      <a:ext cx="4892040" cy="5579745"/>
                    </a:xfrm>
                    <a:prstGeom prst="rect">
                      <a:avLst/>
                    </a:prstGeom>
                    <a:noFill/>
                    <a:ln w="9525">
                      <a:solidFill>
                        <a:srgbClr val="4F81BD"/>
                      </a:solidFill>
                      <a:miter lim="800000"/>
                      <a:headEnd/>
                      <a:tailEnd/>
                    </a:ln>
                  </pic:spPr>
                </pic:pic>
              </a:graphicData>
            </a:graphic>
          </wp:anchor>
        </w:drawing>
      </w:r>
    </w:p>
    <w:p w:rsidR="00CC4BC4" w:rsidRPr="000000BC" w:rsidRDefault="00CC4BC4" w:rsidP="00CC4BC4">
      <w:pPr>
        <w:tabs>
          <w:tab w:val="left" w:pos="1020"/>
        </w:tabs>
      </w:pPr>
    </w:p>
    <w:p w:rsidR="00CC4BC4" w:rsidRPr="000000BC" w:rsidRDefault="00CC4BC4" w:rsidP="00CC4BC4">
      <w:pPr>
        <w:tabs>
          <w:tab w:val="left" w:pos="1020"/>
        </w:tabs>
      </w:pPr>
    </w:p>
    <w:p w:rsidR="00CC4BC4" w:rsidRPr="000000BC" w:rsidRDefault="00CC4BC4" w:rsidP="00CC4BC4">
      <w:pPr>
        <w:tabs>
          <w:tab w:val="left" w:pos="1020"/>
        </w:tabs>
      </w:pPr>
    </w:p>
    <w:p w:rsidR="00CC4BC4" w:rsidRPr="000000BC" w:rsidRDefault="00CC4BC4" w:rsidP="00CC4BC4">
      <w:pPr>
        <w:tabs>
          <w:tab w:val="left" w:pos="1020"/>
        </w:tabs>
      </w:pPr>
    </w:p>
    <w:p w:rsidR="00CC4BC4" w:rsidRPr="000000BC" w:rsidRDefault="00CC4BC4" w:rsidP="00CC4BC4">
      <w:pPr>
        <w:tabs>
          <w:tab w:val="left" w:pos="1020"/>
        </w:tabs>
      </w:pPr>
    </w:p>
    <w:p w:rsidR="00CC4BC4" w:rsidRPr="000000BC" w:rsidRDefault="00CC4BC4" w:rsidP="00CC4BC4">
      <w:pPr>
        <w:tabs>
          <w:tab w:val="left" w:pos="1020"/>
        </w:tabs>
      </w:pPr>
    </w:p>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Default="00CC4BC4" w:rsidP="00CC4BC4">
      <w:pPr>
        <w:tabs>
          <w:tab w:val="left" w:pos="1020"/>
        </w:tabs>
        <w:jc w:val="center"/>
        <w:rPr>
          <w:b/>
        </w:rPr>
      </w:pPr>
    </w:p>
    <w:p w:rsidR="00CC4BC4" w:rsidRPr="000000BC" w:rsidRDefault="00CC4BC4" w:rsidP="00CC4BC4">
      <w:pPr>
        <w:tabs>
          <w:tab w:val="left" w:pos="1020"/>
        </w:tabs>
        <w:jc w:val="center"/>
        <w:rPr>
          <w:b/>
        </w:rPr>
      </w:pPr>
      <w:r w:rsidRPr="000000BC">
        <w:rPr>
          <w:b/>
        </w:rPr>
        <w:t>FIGURA 4.7</w:t>
      </w:r>
      <w:r>
        <w:rPr>
          <w:b/>
        </w:rPr>
        <w:t>B.</w:t>
      </w:r>
      <w:r w:rsidRPr="000000BC">
        <w:rPr>
          <w:b/>
        </w:rPr>
        <w:t xml:space="preserve"> COMPO</w:t>
      </w:r>
      <w:r>
        <w:rPr>
          <w:b/>
        </w:rPr>
        <w:t>N</w:t>
      </w:r>
      <w:r w:rsidRPr="000000BC">
        <w:rPr>
          <w:b/>
        </w:rPr>
        <w:t xml:space="preserve">ENTES PRINCIPALES DE UNA TURBINA A GAS </w:t>
      </w:r>
    </w:p>
    <w:p w:rsidR="00CC4BC4" w:rsidRPr="000000BC" w:rsidRDefault="00CC4BC4" w:rsidP="00CC4BC4">
      <w:pPr>
        <w:ind w:firstLine="708"/>
        <w:jc w:val="center"/>
      </w:pPr>
    </w:p>
    <w:p w:rsidR="00CC4BC4" w:rsidRPr="000000BC" w:rsidRDefault="00CC4BC4" w:rsidP="00CC4BC4">
      <w:pPr>
        <w:ind w:firstLine="708"/>
      </w:pPr>
    </w:p>
    <w:p w:rsidR="00CC4BC4" w:rsidRPr="000000BC" w:rsidRDefault="00CC4BC4" w:rsidP="00CC4BC4">
      <w:pPr>
        <w:ind w:firstLine="708"/>
      </w:pPr>
    </w:p>
    <w:p w:rsidR="00CC4BC4" w:rsidRPr="000000BC" w:rsidRDefault="00CC4BC4" w:rsidP="00CC4BC4">
      <w:pPr>
        <w:ind w:firstLine="708"/>
      </w:pPr>
    </w:p>
    <w:p w:rsidR="00CC4BC4" w:rsidRPr="000000BC" w:rsidRDefault="00CC4BC4" w:rsidP="00CC4BC4">
      <w:pPr>
        <w:ind w:firstLine="708"/>
        <w:jc w:val="center"/>
      </w:pPr>
    </w:p>
    <w:p w:rsidR="00CC4BC4" w:rsidRPr="000000BC" w:rsidRDefault="00D4332E" w:rsidP="00CC4BC4">
      <w:pPr>
        <w:ind w:firstLine="708"/>
      </w:pPr>
      <w:r>
        <w:rPr>
          <w:noProof/>
        </w:rPr>
        <w:lastRenderedPageBreak/>
        <w:drawing>
          <wp:anchor distT="0" distB="0" distL="114300" distR="114300" simplePos="0" relativeHeight="251488256" behindDoc="0" locked="0" layoutInCell="1" allowOverlap="1">
            <wp:simplePos x="0" y="0"/>
            <wp:positionH relativeFrom="column">
              <wp:posOffset>247015</wp:posOffset>
            </wp:positionH>
            <wp:positionV relativeFrom="paragraph">
              <wp:posOffset>69215</wp:posOffset>
            </wp:positionV>
            <wp:extent cx="4837430" cy="5036185"/>
            <wp:effectExtent l="19050" t="19050" r="20320" b="12065"/>
            <wp:wrapSquare wrapText="bothSides"/>
            <wp:docPr id="29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0"/>
                    <a:srcRect/>
                    <a:stretch>
                      <a:fillRect/>
                    </a:stretch>
                  </pic:blipFill>
                  <pic:spPr bwMode="auto">
                    <a:xfrm>
                      <a:off x="0" y="0"/>
                      <a:ext cx="4837430" cy="5036185"/>
                    </a:xfrm>
                    <a:prstGeom prst="rect">
                      <a:avLst/>
                    </a:prstGeom>
                    <a:noFill/>
                    <a:ln w="9525">
                      <a:solidFill>
                        <a:srgbClr val="4F81BD"/>
                      </a:solidFill>
                      <a:miter lim="800000"/>
                      <a:headEnd/>
                      <a:tailEnd/>
                    </a:ln>
                  </pic:spPr>
                </pic:pic>
              </a:graphicData>
            </a:graphic>
          </wp:anchor>
        </w:drawing>
      </w:r>
    </w:p>
    <w:p w:rsidR="00CC4BC4" w:rsidRPr="000000BC" w:rsidRDefault="00CC4BC4" w:rsidP="00CC4BC4">
      <w:pPr>
        <w:ind w:firstLine="708"/>
      </w:pPr>
    </w:p>
    <w:p w:rsidR="00CC4BC4" w:rsidRPr="000000BC" w:rsidRDefault="00CC4BC4" w:rsidP="00CC4BC4">
      <w:pPr>
        <w:ind w:firstLine="708"/>
      </w:pPr>
    </w:p>
    <w:p w:rsidR="00CC4BC4" w:rsidRPr="000000BC" w:rsidRDefault="00CC4BC4" w:rsidP="00CC4BC4">
      <w:pPr>
        <w:ind w:firstLine="708"/>
      </w:pPr>
    </w:p>
    <w:p w:rsidR="00CC4BC4" w:rsidRPr="000000BC" w:rsidRDefault="00CC4BC4" w:rsidP="00CC4BC4">
      <w:pPr>
        <w:ind w:firstLine="708"/>
      </w:pPr>
    </w:p>
    <w:p w:rsidR="00CC4BC4" w:rsidRPr="000000BC" w:rsidRDefault="00CC4BC4" w:rsidP="00CC4BC4">
      <w:pPr>
        <w:ind w:firstLine="708"/>
      </w:pPr>
    </w:p>
    <w:p w:rsidR="00CC4BC4" w:rsidRPr="000000BC" w:rsidRDefault="00CC4BC4" w:rsidP="00CC4BC4">
      <w:pPr>
        <w:ind w:firstLine="708"/>
      </w:pPr>
    </w:p>
    <w:p w:rsidR="00CC4BC4" w:rsidRPr="000000BC" w:rsidRDefault="00CC4BC4" w:rsidP="00CC4BC4">
      <w:pPr>
        <w:ind w:firstLine="708"/>
      </w:pPr>
    </w:p>
    <w:p w:rsidR="00CC4BC4" w:rsidRPr="000000BC" w:rsidRDefault="00CC4BC4" w:rsidP="00CC4BC4">
      <w:pPr>
        <w:ind w:firstLine="708"/>
      </w:pPr>
    </w:p>
    <w:p w:rsidR="00CC4BC4" w:rsidRPr="000000BC" w:rsidRDefault="00CC4BC4" w:rsidP="00CC4BC4">
      <w:pPr>
        <w:ind w:firstLine="708"/>
      </w:pPr>
    </w:p>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 w:rsidR="00CC4BC4" w:rsidRPr="000000BC" w:rsidRDefault="00CC4BC4" w:rsidP="00CC4BC4">
      <w:pPr>
        <w:tabs>
          <w:tab w:val="left" w:pos="1020"/>
        </w:tabs>
        <w:jc w:val="center"/>
        <w:rPr>
          <w:b/>
        </w:rPr>
      </w:pPr>
      <w:r w:rsidRPr="000000BC">
        <w:rPr>
          <w:b/>
        </w:rPr>
        <w:t>FIGURA 4.7</w:t>
      </w:r>
      <w:r>
        <w:rPr>
          <w:b/>
        </w:rPr>
        <w:t>C</w:t>
      </w:r>
      <w:r w:rsidRPr="000000BC">
        <w:rPr>
          <w:b/>
        </w:rPr>
        <w:t xml:space="preserve">. COMPONENTES PRINCIPALES DE UNA TURBINA A GAS </w:t>
      </w:r>
    </w:p>
    <w:p w:rsidR="00CC4BC4" w:rsidRPr="000000BC" w:rsidRDefault="00CC4BC4" w:rsidP="00CC4BC4">
      <w:pPr>
        <w:jc w:val="center"/>
        <w:rPr>
          <w:b/>
        </w:rPr>
      </w:pPr>
    </w:p>
    <w:p w:rsidR="00CC4BC4" w:rsidRPr="00981DDF" w:rsidRDefault="00CC4BC4" w:rsidP="00981DDF">
      <w:pPr>
        <w:spacing w:line="360" w:lineRule="auto"/>
        <w:jc w:val="both"/>
        <w:rPr>
          <w:rFonts w:ascii="Arial" w:hAnsi="Arial" w:cs="Arial"/>
          <w:color w:val="000000"/>
        </w:rPr>
      </w:pPr>
    </w:p>
    <w:p w:rsidR="00727F7D" w:rsidRPr="00981DDF" w:rsidRDefault="00727F7D" w:rsidP="00981DDF">
      <w:pPr>
        <w:spacing w:line="360" w:lineRule="auto"/>
        <w:jc w:val="both"/>
        <w:rPr>
          <w:rFonts w:ascii="Arial" w:hAnsi="Arial" w:cs="Arial"/>
          <w:color w:val="000000"/>
        </w:rPr>
      </w:pPr>
      <w:r w:rsidRPr="00981DDF">
        <w:rPr>
          <w:rFonts w:ascii="Arial" w:hAnsi="Arial" w:cs="Arial"/>
          <w:color w:val="000000"/>
        </w:rPr>
        <w:t xml:space="preserve"> </w:t>
      </w:r>
    </w:p>
    <w:p w:rsidR="00727F7D" w:rsidRPr="00981DDF" w:rsidRDefault="00727F7D" w:rsidP="00981DDF">
      <w:pPr>
        <w:spacing w:line="360" w:lineRule="auto"/>
        <w:jc w:val="both"/>
        <w:rPr>
          <w:rFonts w:ascii="Arial" w:hAnsi="Arial" w:cs="Arial"/>
          <w:color w:val="000000"/>
        </w:rPr>
      </w:pPr>
    </w:p>
    <w:p w:rsidR="00727F7D" w:rsidRDefault="00727F7D"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CC4BC4">
      <w:pPr>
        <w:pStyle w:val="Ttulo2"/>
        <w:spacing w:line="720" w:lineRule="auto"/>
        <w:jc w:val="center"/>
        <w:rPr>
          <w:b w:val="0"/>
          <w:bCs w:val="0"/>
        </w:rPr>
      </w:pPr>
      <w:r>
        <w:rPr>
          <w:b w:val="0"/>
          <w:bCs w:val="0"/>
        </w:rPr>
        <w:lastRenderedPageBreak/>
        <w:t>CAPíTULO 5</w:t>
      </w:r>
    </w:p>
    <w:p w:rsidR="00CC4BC4" w:rsidRDefault="00CC4BC4" w:rsidP="00CC4BC4">
      <w:pPr>
        <w:spacing w:line="480" w:lineRule="auto"/>
        <w:jc w:val="both"/>
        <w:rPr>
          <w:rFonts w:ascii="Arial" w:hAnsi="Arial" w:cs="Arial"/>
          <w:b/>
          <w:bCs/>
          <w:color w:val="000000"/>
          <w:sz w:val="32"/>
          <w:szCs w:val="32"/>
        </w:rPr>
      </w:pPr>
      <w:r w:rsidRPr="00F844C0">
        <w:rPr>
          <w:rFonts w:ascii="Arial" w:hAnsi="Arial" w:cs="Arial"/>
          <w:b/>
          <w:bCs/>
          <w:color w:val="000000"/>
          <w:sz w:val="32"/>
          <w:szCs w:val="32"/>
        </w:rPr>
        <w:t>5. DESCRIPCI</w:t>
      </w:r>
      <w:r>
        <w:rPr>
          <w:rFonts w:ascii="Arial" w:hAnsi="Arial" w:cs="Arial"/>
          <w:b/>
          <w:bCs/>
          <w:color w:val="000000"/>
          <w:sz w:val="32"/>
          <w:szCs w:val="32"/>
        </w:rPr>
        <w:t>Ó</w:t>
      </w:r>
      <w:r w:rsidRPr="00F844C0">
        <w:rPr>
          <w:rFonts w:ascii="Arial" w:hAnsi="Arial" w:cs="Arial"/>
          <w:b/>
          <w:bCs/>
          <w:color w:val="000000"/>
          <w:sz w:val="32"/>
          <w:szCs w:val="32"/>
        </w:rPr>
        <w:t xml:space="preserve">N DE LOS EQUIPOS AUXILIARES DE UNA TURBINA </w:t>
      </w:r>
      <w:r>
        <w:rPr>
          <w:rFonts w:ascii="Arial" w:hAnsi="Arial" w:cs="Arial"/>
          <w:b/>
          <w:bCs/>
          <w:color w:val="000000"/>
          <w:sz w:val="32"/>
          <w:szCs w:val="32"/>
        </w:rPr>
        <w:t>A</w:t>
      </w:r>
      <w:r w:rsidRPr="00F844C0">
        <w:rPr>
          <w:rFonts w:ascii="Arial" w:hAnsi="Arial" w:cs="Arial"/>
          <w:b/>
          <w:bCs/>
          <w:color w:val="000000"/>
          <w:sz w:val="32"/>
          <w:szCs w:val="32"/>
        </w:rPr>
        <w:t xml:space="preserve"> GAS.</w:t>
      </w:r>
    </w:p>
    <w:p w:rsidR="00CC4BC4" w:rsidRPr="00D432E6" w:rsidRDefault="00CC4BC4" w:rsidP="00CC4BC4">
      <w:pPr>
        <w:spacing w:line="480" w:lineRule="auto"/>
        <w:jc w:val="both"/>
        <w:rPr>
          <w:rFonts w:ascii="Arial" w:hAnsi="Arial" w:cs="Arial"/>
          <w:b/>
          <w:bCs/>
          <w:color w:val="000000"/>
        </w:rPr>
      </w:pPr>
      <w:r w:rsidRPr="00D432E6">
        <w:rPr>
          <w:rFonts w:ascii="Arial" w:hAnsi="Arial" w:cs="Arial"/>
          <w:b/>
          <w:bCs/>
          <w:color w:val="000000"/>
        </w:rPr>
        <w:t xml:space="preserve"> 5.1. Sistema de Combustible.</w:t>
      </w:r>
    </w:p>
    <w:p w:rsidR="00CC4BC4" w:rsidRPr="00D432E6" w:rsidRDefault="00CC4BC4" w:rsidP="00CC4BC4">
      <w:pPr>
        <w:spacing w:before="240" w:line="480" w:lineRule="auto"/>
        <w:jc w:val="both"/>
        <w:rPr>
          <w:rFonts w:ascii="Arial" w:hAnsi="Arial" w:cs="Arial"/>
          <w:color w:val="000000"/>
        </w:rPr>
      </w:pPr>
      <w:r w:rsidRPr="00D432E6">
        <w:rPr>
          <w:rFonts w:ascii="Arial" w:hAnsi="Arial" w:cs="Arial"/>
          <w:color w:val="000000"/>
        </w:rPr>
        <w:t xml:space="preserve"> El sistema de combustible sirve para almacenar, tratar y entregar el combustible a la m</w:t>
      </w:r>
      <w:r>
        <w:rPr>
          <w:rFonts w:ascii="Arial" w:hAnsi="Arial" w:cs="Arial"/>
          <w:color w:val="000000"/>
        </w:rPr>
        <w:t>á</w:t>
      </w:r>
      <w:r w:rsidRPr="00D432E6">
        <w:rPr>
          <w:rFonts w:ascii="Arial" w:hAnsi="Arial" w:cs="Arial"/>
          <w:color w:val="000000"/>
        </w:rPr>
        <w:t>quina en la cantidad, presión y condiciones de limpieza adecuadas.</w:t>
      </w:r>
    </w:p>
    <w:p w:rsidR="00CC4BC4" w:rsidRPr="00D432E6" w:rsidRDefault="00CC4BC4" w:rsidP="00CC4BC4">
      <w:pPr>
        <w:spacing w:line="480" w:lineRule="auto"/>
        <w:jc w:val="both"/>
        <w:rPr>
          <w:rFonts w:ascii="Arial" w:hAnsi="Arial" w:cs="Arial"/>
          <w:color w:val="000000"/>
        </w:rPr>
      </w:pPr>
      <w:r w:rsidRPr="00D432E6">
        <w:rPr>
          <w:rFonts w:ascii="Arial" w:hAnsi="Arial" w:cs="Arial"/>
          <w:color w:val="000000"/>
        </w:rPr>
        <w:t>Los pasos que se dan en el funcionamiento del sistema de combustible son:</w:t>
      </w:r>
    </w:p>
    <w:p w:rsidR="00CC4BC4" w:rsidRPr="00D432E6" w:rsidRDefault="00CC4BC4" w:rsidP="00CC4BC4">
      <w:pPr>
        <w:numPr>
          <w:ilvl w:val="0"/>
          <w:numId w:val="1"/>
        </w:numPr>
        <w:spacing w:line="480" w:lineRule="auto"/>
        <w:ind w:left="360"/>
        <w:jc w:val="both"/>
        <w:rPr>
          <w:rFonts w:ascii="Arial" w:hAnsi="Arial" w:cs="Arial"/>
          <w:color w:val="000000"/>
        </w:rPr>
      </w:pPr>
      <w:r w:rsidRPr="00D432E6">
        <w:rPr>
          <w:rFonts w:ascii="Arial" w:hAnsi="Arial" w:cs="Arial"/>
          <w:color w:val="000000"/>
        </w:rPr>
        <w:t>Recepción del combustible.</w:t>
      </w:r>
    </w:p>
    <w:p w:rsidR="00CC4BC4" w:rsidRPr="00D432E6" w:rsidRDefault="00CC4BC4" w:rsidP="00CC4BC4">
      <w:pPr>
        <w:numPr>
          <w:ilvl w:val="0"/>
          <w:numId w:val="1"/>
        </w:numPr>
        <w:spacing w:line="480" w:lineRule="auto"/>
        <w:ind w:left="360"/>
        <w:jc w:val="both"/>
        <w:rPr>
          <w:rFonts w:ascii="Arial" w:hAnsi="Arial" w:cs="Arial"/>
          <w:color w:val="000000"/>
        </w:rPr>
      </w:pPr>
      <w:r w:rsidRPr="00D432E6">
        <w:rPr>
          <w:rFonts w:ascii="Arial" w:hAnsi="Arial" w:cs="Arial"/>
          <w:color w:val="000000"/>
        </w:rPr>
        <w:t>Sedimentación o decantación.</w:t>
      </w:r>
    </w:p>
    <w:p w:rsidR="00CC4BC4" w:rsidRPr="00D432E6" w:rsidRDefault="00CC4BC4" w:rsidP="00CC4BC4">
      <w:pPr>
        <w:numPr>
          <w:ilvl w:val="0"/>
          <w:numId w:val="1"/>
        </w:numPr>
        <w:spacing w:line="480" w:lineRule="auto"/>
        <w:ind w:left="360"/>
        <w:jc w:val="both"/>
        <w:rPr>
          <w:rFonts w:ascii="Arial" w:hAnsi="Arial" w:cs="Arial"/>
          <w:color w:val="000000"/>
        </w:rPr>
      </w:pPr>
      <w:r w:rsidRPr="00D432E6">
        <w:rPr>
          <w:rFonts w:ascii="Arial" w:hAnsi="Arial" w:cs="Arial"/>
          <w:color w:val="000000"/>
        </w:rPr>
        <w:t>Centrifugación de sólidos.</w:t>
      </w:r>
    </w:p>
    <w:p w:rsidR="00CC4BC4" w:rsidRPr="00D432E6" w:rsidRDefault="00CC4BC4" w:rsidP="00CC4BC4">
      <w:pPr>
        <w:numPr>
          <w:ilvl w:val="0"/>
          <w:numId w:val="1"/>
        </w:numPr>
        <w:spacing w:line="480" w:lineRule="auto"/>
        <w:ind w:left="360"/>
        <w:jc w:val="both"/>
        <w:rPr>
          <w:rFonts w:ascii="Arial" w:hAnsi="Arial" w:cs="Arial"/>
          <w:color w:val="000000"/>
        </w:rPr>
      </w:pPr>
      <w:r w:rsidRPr="00D432E6">
        <w:rPr>
          <w:rFonts w:ascii="Arial" w:hAnsi="Arial" w:cs="Arial"/>
          <w:color w:val="000000"/>
        </w:rPr>
        <w:t>Almacenamiento en los tanques de diario.</w:t>
      </w:r>
    </w:p>
    <w:p w:rsidR="00CC4BC4" w:rsidRDefault="00CC4BC4" w:rsidP="00CC4BC4">
      <w:pPr>
        <w:numPr>
          <w:ilvl w:val="0"/>
          <w:numId w:val="1"/>
        </w:numPr>
        <w:spacing w:line="480" w:lineRule="auto"/>
        <w:ind w:left="360"/>
        <w:jc w:val="both"/>
        <w:rPr>
          <w:rFonts w:ascii="Arial" w:hAnsi="Arial" w:cs="Arial"/>
          <w:color w:val="000000"/>
        </w:rPr>
      </w:pPr>
      <w:r w:rsidRPr="00D432E6">
        <w:rPr>
          <w:rFonts w:ascii="Arial" w:hAnsi="Arial" w:cs="Arial"/>
          <w:color w:val="000000"/>
        </w:rPr>
        <w:t>Bombeo de combustible por intermedio de bombas de</w:t>
      </w:r>
      <w:r>
        <w:rPr>
          <w:rFonts w:ascii="Arial" w:hAnsi="Arial" w:cs="Arial"/>
          <w:color w:val="000000"/>
        </w:rPr>
        <w:t xml:space="preserve"> </w:t>
      </w:r>
      <w:r w:rsidRPr="00D432E6">
        <w:rPr>
          <w:rFonts w:ascii="Arial" w:hAnsi="Arial" w:cs="Arial"/>
          <w:color w:val="000000"/>
        </w:rPr>
        <w:t>transferencia.</w:t>
      </w:r>
    </w:p>
    <w:p w:rsidR="00CC4BC4" w:rsidRPr="00D432E6" w:rsidRDefault="00CC4BC4" w:rsidP="00CC4BC4">
      <w:pPr>
        <w:numPr>
          <w:ilvl w:val="0"/>
          <w:numId w:val="1"/>
        </w:numPr>
        <w:spacing w:line="480" w:lineRule="auto"/>
        <w:ind w:left="360"/>
        <w:jc w:val="both"/>
        <w:rPr>
          <w:rFonts w:ascii="Arial" w:hAnsi="Arial" w:cs="Arial"/>
          <w:color w:val="000000"/>
        </w:rPr>
      </w:pPr>
      <w:r w:rsidRPr="00D432E6">
        <w:rPr>
          <w:rFonts w:ascii="Arial" w:hAnsi="Arial" w:cs="Arial"/>
          <w:color w:val="000000"/>
        </w:rPr>
        <w:t>Presurización del combustible.</w:t>
      </w:r>
    </w:p>
    <w:p w:rsidR="00CC4BC4" w:rsidRPr="00D432E6" w:rsidRDefault="00CC4BC4" w:rsidP="00CC4BC4">
      <w:pPr>
        <w:numPr>
          <w:ilvl w:val="0"/>
          <w:numId w:val="1"/>
        </w:numPr>
        <w:spacing w:line="480" w:lineRule="auto"/>
        <w:ind w:left="360"/>
        <w:jc w:val="both"/>
        <w:rPr>
          <w:rFonts w:ascii="Arial" w:hAnsi="Arial" w:cs="Arial"/>
          <w:color w:val="000000"/>
        </w:rPr>
      </w:pPr>
      <w:r w:rsidRPr="00D432E6">
        <w:rPr>
          <w:rFonts w:ascii="Arial" w:hAnsi="Arial" w:cs="Arial"/>
          <w:color w:val="000000"/>
        </w:rPr>
        <w:t>Entrada a las boquillas de la turbina para atomizarlo y mezclarlo con el ox</w:t>
      </w:r>
      <w:r>
        <w:rPr>
          <w:rFonts w:ascii="Arial" w:hAnsi="Arial" w:cs="Arial"/>
          <w:color w:val="000000"/>
        </w:rPr>
        <w:t>ígeno en la cámara de combustión.</w:t>
      </w:r>
      <w:r>
        <w:rPr>
          <w:rFonts w:ascii="Arial" w:hAnsi="Arial" w:cs="Arial"/>
          <w:color w:val="000000"/>
        </w:rPr>
        <w:tab/>
      </w:r>
    </w:p>
    <w:p w:rsidR="00CC4BC4" w:rsidRDefault="00CC4BC4" w:rsidP="00CC4BC4">
      <w:pPr>
        <w:spacing w:line="480" w:lineRule="auto"/>
        <w:jc w:val="both"/>
        <w:rPr>
          <w:rFonts w:ascii="Arial" w:hAnsi="Arial" w:cs="Arial"/>
          <w:color w:val="000000"/>
          <w:sz w:val="23"/>
          <w:szCs w:val="23"/>
        </w:rPr>
      </w:pPr>
    </w:p>
    <w:p w:rsidR="00CC4BC4" w:rsidRPr="00D432E6" w:rsidRDefault="00CC4BC4" w:rsidP="00CC4BC4">
      <w:pPr>
        <w:spacing w:line="480" w:lineRule="auto"/>
        <w:jc w:val="both"/>
        <w:rPr>
          <w:rFonts w:ascii="Arial" w:hAnsi="Arial" w:cs="Arial"/>
          <w:b/>
          <w:bCs/>
          <w:color w:val="000000"/>
        </w:rPr>
      </w:pPr>
      <w:r w:rsidRPr="00D432E6">
        <w:rPr>
          <w:rFonts w:ascii="Arial" w:hAnsi="Arial" w:cs="Arial"/>
          <w:b/>
          <w:bCs/>
          <w:color w:val="000000"/>
        </w:rPr>
        <w:t>5.1.1. Recepción del combustible.</w:t>
      </w:r>
    </w:p>
    <w:p w:rsidR="00CC4BC4" w:rsidRPr="00D432E6" w:rsidRDefault="00CC4BC4" w:rsidP="00CC4BC4">
      <w:pPr>
        <w:spacing w:line="480" w:lineRule="auto"/>
        <w:jc w:val="both"/>
        <w:rPr>
          <w:rFonts w:ascii="Arial" w:hAnsi="Arial" w:cs="Arial"/>
          <w:color w:val="000000"/>
        </w:rPr>
      </w:pPr>
      <w:r w:rsidRPr="00D432E6">
        <w:rPr>
          <w:rFonts w:ascii="Arial" w:hAnsi="Arial" w:cs="Arial"/>
          <w:color w:val="000000"/>
        </w:rPr>
        <w:lastRenderedPageBreak/>
        <w:t xml:space="preserve"> El combustible líquido es suministrado por los carros tanques y luego es bombeado directamente a los tanques de almacenamiento</w:t>
      </w:r>
      <w:r>
        <w:rPr>
          <w:rFonts w:ascii="Arial" w:hAnsi="Arial" w:cs="Arial"/>
          <w:color w:val="000000"/>
        </w:rPr>
        <w:t xml:space="preserve"> en el caso de análisis</w:t>
      </w:r>
      <w:r w:rsidRPr="00D432E6">
        <w:rPr>
          <w:rFonts w:ascii="Arial" w:hAnsi="Arial" w:cs="Arial"/>
          <w:color w:val="000000"/>
        </w:rPr>
        <w:t>.</w:t>
      </w:r>
      <w:r w:rsidRPr="005F47C9">
        <w:rPr>
          <w:rFonts w:ascii="Arial" w:hAnsi="Arial" w:cs="Arial"/>
          <w:color w:val="000000"/>
        </w:rPr>
        <w:t xml:space="preserve"> </w:t>
      </w:r>
      <w:r w:rsidRPr="00D432E6">
        <w:rPr>
          <w:rFonts w:ascii="Arial" w:hAnsi="Arial" w:cs="Arial"/>
          <w:color w:val="000000"/>
        </w:rPr>
        <w:t>También se recibe por poliducto</w:t>
      </w:r>
      <w:r>
        <w:rPr>
          <w:rFonts w:ascii="Arial" w:hAnsi="Arial" w:cs="Arial"/>
          <w:color w:val="000000"/>
        </w:rPr>
        <w:t>.</w:t>
      </w:r>
    </w:p>
    <w:p w:rsidR="00CC4BC4" w:rsidRPr="00D432E6" w:rsidRDefault="00CC4BC4" w:rsidP="00CC4BC4">
      <w:pPr>
        <w:spacing w:line="480" w:lineRule="auto"/>
        <w:jc w:val="both"/>
        <w:rPr>
          <w:rFonts w:ascii="Arial" w:hAnsi="Arial" w:cs="Arial"/>
          <w:color w:val="000000"/>
        </w:rPr>
      </w:pPr>
      <w:r w:rsidRPr="00D432E6">
        <w:rPr>
          <w:rFonts w:ascii="Arial" w:hAnsi="Arial" w:cs="Arial"/>
          <w:color w:val="000000"/>
        </w:rPr>
        <w:t xml:space="preserve"> Para el caso particular de </w:t>
      </w:r>
      <w:smartTag w:uri="urn:schemas-microsoft-com:office:smarttags" w:element="PersonName">
        <w:smartTagPr>
          <w:attr w:name="ProductID" w:val="la LM"/>
        </w:smartTagPr>
        <w:r w:rsidRPr="00D432E6">
          <w:rPr>
            <w:rFonts w:ascii="Arial" w:hAnsi="Arial" w:cs="Arial"/>
            <w:color w:val="000000"/>
          </w:rPr>
          <w:t>la LM</w:t>
        </w:r>
      </w:smartTag>
      <w:r w:rsidRPr="00D432E6">
        <w:rPr>
          <w:rFonts w:ascii="Arial" w:hAnsi="Arial" w:cs="Arial"/>
          <w:color w:val="000000"/>
        </w:rPr>
        <w:t>6OOO PA el tipo de combustible utilizado es Diesel # 2.</w:t>
      </w:r>
    </w:p>
    <w:p w:rsidR="00CC4BC4" w:rsidRDefault="00CC4BC4" w:rsidP="00CC4BC4">
      <w:pPr>
        <w:spacing w:line="480" w:lineRule="auto"/>
        <w:jc w:val="both"/>
        <w:rPr>
          <w:rFonts w:ascii="Arial" w:hAnsi="Arial" w:cs="Arial"/>
          <w:b/>
          <w:bCs/>
          <w:color w:val="000000"/>
        </w:rPr>
      </w:pPr>
    </w:p>
    <w:p w:rsidR="00CC4BC4" w:rsidRPr="00D432E6" w:rsidRDefault="00CC4BC4" w:rsidP="00CC4BC4">
      <w:pPr>
        <w:spacing w:line="480" w:lineRule="auto"/>
        <w:jc w:val="both"/>
        <w:rPr>
          <w:rFonts w:ascii="Arial" w:hAnsi="Arial" w:cs="Arial"/>
          <w:b/>
          <w:bCs/>
          <w:color w:val="000000"/>
        </w:rPr>
      </w:pPr>
      <w:r w:rsidRPr="00D432E6">
        <w:rPr>
          <w:rFonts w:ascii="Arial" w:hAnsi="Arial" w:cs="Arial"/>
          <w:b/>
          <w:bCs/>
          <w:color w:val="000000"/>
        </w:rPr>
        <w:t>5.1.2. Sedimentación o Decantación.</w:t>
      </w:r>
    </w:p>
    <w:p w:rsidR="00CC4BC4" w:rsidRPr="00D432E6" w:rsidRDefault="00CC4BC4" w:rsidP="00CC4BC4">
      <w:pPr>
        <w:spacing w:line="480" w:lineRule="auto"/>
        <w:jc w:val="both"/>
        <w:rPr>
          <w:rFonts w:ascii="Arial" w:hAnsi="Arial" w:cs="Arial"/>
          <w:color w:val="000000"/>
        </w:rPr>
      </w:pPr>
      <w:r w:rsidRPr="00D432E6">
        <w:rPr>
          <w:rFonts w:ascii="Arial" w:hAnsi="Arial" w:cs="Arial"/>
          <w:color w:val="000000"/>
        </w:rPr>
        <w:t xml:space="preserve">El contenido de agua y sólidos que se manifieste en el combustible debe ser controlado. El agua, por tener una densidad mayor a la del combustible, se depositará en el fondo del tanque. Para verificar la cantidad de agua en el fondo del tanque, se puede recurrir al sistema de control por reacción química de un medio con el agua. Se </w:t>
      </w:r>
      <w:r>
        <w:rPr>
          <w:rFonts w:ascii="Arial" w:hAnsi="Arial" w:cs="Arial"/>
          <w:color w:val="000000"/>
        </w:rPr>
        <w:t>introduce</w:t>
      </w:r>
      <w:r w:rsidRPr="00D432E6">
        <w:rPr>
          <w:rFonts w:ascii="Arial" w:hAnsi="Arial" w:cs="Arial"/>
          <w:color w:val="000000"/>
        </w:rPr>
        <w:t xml:space="preserve"> un peso</w:t>
      </w:r>
      <w:r>
        <w:rPr>
          <w:rFonts w:ascii="Arial" w:hAnsi="Arial" w:cs="Arial"/>
          <w:color w:val="000000"/>
        </w:rPr>
        <w:t xml:space="preserve"> dentro del tanque</w:t>
      </w:r>
      <w:r w:rsidRPr="00D432E6">
        <w:rPr>
          <w:rFonts w:ascii="Arial" w:hAnsi="Arial" w:cs="Arial"/>
          <w:color w:val="000000"/>
        </w:rPr>
        <w:t xml:space="preserve"> que lleva una sustancia que reacciona con el agua verificándose así la presencia de agua.</w:t>
      </w:r>
      <w:r>
        <w:rPr>
          <w:rFonts w:ascii="Arial" w:hAnsi="Arial" w:cs="Arial"/>
          <w:color w:val="000000"/>
        </w:rPr>
        <w:t xml:space="preserve"> (Pastas de Agua).</w:t>
      </w:r>
    </w:p>
    <w:p w:rsidR="00CC4BC4" w:rsidRPr="00D432E6" w:rsidRDefault="00CC4BC4" w:rsidP="00CC4BC4">
      <w:pPr>
        <w:pStyle w:val="Sangra2detindependiente"/>
        <w:spacing w:line="480" w:lineRule="auto"/>
        <w:ind w:left="0"/>
        <w:rPr>
          <w:sz w:val="24"/>
          <w:szCs w:val="24"/>
        </w:rPr>
      </w:pPr>
      <w:r w:rsidRPr="00D432E6">
        <w:rPr>
          <w:sz w:val="24"/>
          <w:szCs w:val="24"/>
        </w:rPr>
        <w:t>Usualmente</w:t>
      </w:r>
      <w:r>
        <w:rPr>
          <w:sz w:val="24"/>
          <w:szCs w:val="24"/>
        </w:rPr>
        <w:t>,</w:t>
      </w:r>
      <w:r w:rsidRPr="00D432E6">
        <w:rPr>
          <w:sz w:val="24"/>
          <w:szCs w:val="24"/>
        </w:rPr>
        <w:t xml:space="preserve"> el combustible viene emulsificado</w:t>
      </w:r>
      <w:r>
        <w:rPr>
          <w:sz w:val="24"/>
          <w:szCs w:val="24"/>
        </w:rPr>
        <w:t xml:space="preserve"> por el transporte</w:t>
      </w:r>
      <w:r w:rsidRPr="00D432E6">
        <w:rPr>
          <w:sz w:val="24"/>
          <w:szCs w:val="24"/>
        </w:rPr>
        <w:t>. Sin embargo, tiene que ser decantado por un tiempo de 24 horas</w:t>
      </w:r>
      <w:r>
        <w:rPr>
          <w:sz w:val="24"/>
          <w:szCs w:val="24"/>
        </w:rPr>
        <w:t xml:space="preserve"> para que se prepare antes de ser usado</w:t>
      </w:r>
      <w:r w:rsidRPr="00D432E6">
        <w:rPr>
          <w:sz w:val="24"/>
          <w:szCs w:val="24"/>
        </w:rPr>
        <w:t>.</w:t>
      </w:r>
    </w:p>
    <w:p w:rsidR="00CC4BC4" w:rsidRPr="00D432E6" w:rsidRDefault="00CC4BC4" w:rsidP="00CC4BC4">
      <w:pPr>
        <w:spacing w:line="480" w:lineRule="auto"/>
        <w:jc w:val="both"/>
        <w:rPr>
          <w:rFonts w:ascii="Arial" w:hAnsi="Arial" w:cs="Arial"/>
          <w:color w:val="000000"/>
        </w:rPr>
      </w:pPr>
      <w:r w:rsidRPr="00D432E6">
        <w:rPr>
          <w:rFonts w:ascii="Arial" w:hAnsi="Arial" w:cs="Arial"/>
          <w:color w:val="000000"/>
        </w:rPr>
        <w:t>El otro punto de prevención acerca de la presencia de agua en el combustible</w:t>
      </w:r>
      <w:r>
        <w:rPr>
          <w:rFonts w:ascii="Arial" w:hAnsi="Arial" w:cs="Arial"/>
          <w:color w:val="000000"/>
        </w:rPr>
        <w:t>,</w:t>
      </w:r>
      <w:r w:rsidRPr="00D432E6">
        <w:rPr>
          <w:rFonts w:ascii="Arial" w:hAnsi="Arial" w:cs="Arial"/>
          <w:color w:val="000000"/>
        </w:rPr>
        <w:t xml:space="preserve"> es evitar la presencia de microorganismos que tienden a desarrollarse en la </w:t>
      </w:r>
      <w:r w:rsidRPr="00D432E6">
        <w:rPr>
          <w:rFonts w:ascii="Arial" w:hAnsi="Arial" w:cs="Arial"/>
          <w:color w:val="000000"/>
        </w:rPr>
        <w:lastRenderedPageBreak/>
        <w:t>interfase del agua y el combustible, e incluso la producción de lodos que podrían taponar  los filtros de</w:t>
      </w:r>
      <w:r>
        <w:rPr>
          <w:rFonts w:ascii="Arial" w:hAnsi="Arial" w:cs="Arial"/>
          <w:color w:val="000000"/>
        </w:rPr>
        <w:t>l sistema,</w:t>
      </w:r>
      <w:r w:rsidRPr="00D432E6">
        <w:rPr>
          <w:rFonts w:ascii="Arial" w:hAnsi="Arial" w:cs="Arial"/>
          <w:color w:val="000000"/>
        </w:rPr>
        <w:t xml:space="preserve"> </w:t>
      </w:r>
      <w:r>
        <w:rPr>
          <w:rFonts w:ascii="Arial" w:hAnsi="Arial" w:cs="Arial"/>
          <w:color w:val="000000"/>
        </w:rPr>
        <w:t xml:space="preserve">como veremos </w:t>
      </w:r>
      <w:r w:rsidRPr="00D432E6">
        <w:rPr>
          <w:rFonts w:ascii="Arial" w:hAnsi="Arial" w:cs="Arial"/>
          <w:color w:val="000000"/>
        </w:rPr>
        <w:t>m</w:t>
      </w:r>
      <w:r>
        <w:rPr>
          <w:rFonts w:ascii="Arial" w:hAnsi="Arial" w:cs="Arial"/>
          <w:color w:val="000000"/>
        </w:rPr>
        <w:t>á</w:t>
      </w:r>
      <w:r w:rsidRPr="00D432E6">
        <w:rPr>
          <w:rFonts w:ascii="Arial" w:hAnsi="Arial" w:cs="Arial"/>
          <w:color w:val="000000"/>
        </w:rPr>
        <w:t xml:space="preserve">s adelante.    </w: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481" type="#_x0000_t202" style="position:absolute;left:0;text-align:left;margin-left:99pt;margin-top:-27pt;width:117pt;height:45pt;z-index:251657216" strokecolor="white">
            <v:textbox style="mso-next-textbox:#_x0000_s1481">
              <w:txbxContent>
                <w:p w:rsidR="00CC4BC4" w:rsidRDefault="00CC4BC4" w:rsidP="00CC4BC4">
                  <w:pPr>
                    <w:rPr>
                      <w:sz w:val="20"/>
                    </w:rPr>
                  </w:pPr>
                  <w:r>
                    <w:rPr>
                      <w:sz w:val="20"/>
                    </w:rPr>
                    <w:t>PESO CON PASTA QUE REACCIONA CON EL H2O</w:t>
                  </w:r>
                </w:p>
              </w:txbxContent>
            </v:textbox>
          </v:shape>
        </w:pict>
      </w:r>
      <w:r>
        <w:rPr>
          <w:rFonts w:ascii="Arial" w:hAnsi="Arial" w:cs="Arial"/>
          <w:noProof/>
          <w:color w:val="000000"/>
          <w:sz w:val="20"/>
          <w:szCs w:val="23"/>
        </w:rPr>
        <w:pict>
          <v:shape id="_x0000_s1557" style="position:absolute;left:0;text-align:left;margin-left:1in;margin-top:-40.5pt;width:27pt;height:103.5pt;z-index:251735040" coordsize="540,2070" path="m,2070c135,1305,270,540,360,270,450,,510,420,540,450e" filled="f">
            <v:stroke dashstyle="1 1"/>
            <v:path arrowok="t"/>
          </v:shape>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478" type="#_x0000_t202" style="position:absolute;left:0;text-align:left;margin-left:297pt;margin-top:8.45pt;width:135pt;height:36pt;z-index:251654144" strokecolor="white">
            <v:textbox style="mso-next-textbox:#_x0000_s1478">
              <w:txbxContent>
                <w:p w:rsidR="00CC4BC4" w:rsidRDefault="00CC4BC4" w:rsidP="00CC4BC4">
                  <w:pPr>
                    <w:rPr>
                      <w:sz w:val="20"/>
                    </w:rPr>
                  </w:pPr>
                  <w:r>
                    <w:rPr>
                      <w:sz w:val="20"/>
                    </w:rPr>
                    <w:t>SISTEMA DE SUCCIÓN FLOTANTE</w:t>
                  </w:r>
                </w:p>
              </w:txbxContent>
            </v:textbox>
          </v:shape>
        </w:pict>
      </w:r>
      <w:r>
        <w:rPr>
          <w:rFonts w:ascii="Arial" w:hAnsi="Arial" w:cs="Arial"/>
          <w:noProof/>
          <w:color w:val="000000"/>
          <w:sz w:val="20"/>
          <w:szCs w:val="23"/>
        </w:rPr>
        <w:pict>
          <v:line id="_x0000_s1460" style="position:absolute;left:0;text-align:left;flip:y;z-index:251635712" from="279pt,15.65pt" to="279pt,249.65pt"/>
        </w:pict>
      </w:r>
      <w:r>
        <w:rPr>
          <w:rFonts w:ascii="Arial" w:hAnsi="Arial" w:cs="Arial"/>
          <w:noProof/>
          <w:color w:val="000000"/>
          <w:sz w:val="20"/>
          <w:szCs w:val="23"/>
        </w:rPr>
        <w:pict>
          <v:line id="_x0000_s1459" style="position:absolute;left:0;text-align:left;z-index:251634688" from="54pt,15.65pt" to="54pt,249.65pt"/>
        </w:pict>
      </w:r>
      <w:r>
        <w:rPr>
          <w:rFonts w:ascii="Arial" w:hAnsi="Arial" w:cs="Arial"/>
          <w:noProof/>
          <w:color w:val="000000"/>
          <w:sz w:val="20"/>
          <w:szCs w:val="23"/>
        </w:rPr>
        <w:pict>
          <v:line id="_x0000_s1479" style="position:absolute;left:0;text-align:left;flip:y;z-index:251655168" from="153pt,6.65pt" to="297pt,42.65pt">
            <v:stroke endarrow="block"/>
          </v:line>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rect id="_x0000_s1472" style="position:absolute;left:0;text-align:left;margin-left:117pt;margin-top:13.8pt;width:27pt;height:18pt;z-index:251648000"/>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line id="_x0000_s1473" style="position:absolute;left:0;text-align:left;z-index:251649024" from="1in,2.95pt" to="1in,164.95pt"/>
        </w:pict>
      </w:r>
      <w:r>
        <w:rPr>
          <w:rFonts w:ascii="Arial" w:hAnsi="Arial" w:cs="Arial"/>
          <w:noProof/>
          <w:color w:val="000000"/>
          <w:sz w:val="20"/>
          <w:szCs w:val="23"/>
        </w:rPr>
        <w:pict>
          <v:line id="_x0000_s1471" style="position:absolute;left:0;text-align:left;z-index:251646976" from="117pt,2.95pt" to="261pt,209.95pt"/>
        </w:pict>
      </w:r>
      <w:r>
        <w:rPr>
          <w:rFonts w:ascii="Arial" w:hAnsi="Arial" w:cs="Arial"/>
          <w:noProof/>
          <w:color w:val="000000"/>
          <w:sz w:val="20"/>
          <w:szCs w:val="23"/>
        </w:rPr>
        <w:pict>
          <v:line id="_x0000_s1470" style="position:absolute;left:0;text-align:left;z-index:251645952" from="126pt,2.95pt" to="261pt,200.95pt"/>
        </w:pict>
      </w:r>
      <w:r>
        <w:rPr>
          <w:rFonts w:ascii="Arial" w:hAnsi="Arial" w:cs="Arial"/>
          <w:noProof/>
          <w:color w:val="000000"/>
          <w:sz w:val="20"/>
          <w:szCs w:val="23"/>
        </w:rPr>
        <w:pict>
          <v:shape id="_x0000_s1461" style="position:absolute;left:0;text-align:left;margin-left:54pt;margin-top:2.95pt;width:225pt;height:19.5pt;z-index:251636736;mso-position-horizontal:absolute;mso-position-vertical:absolute" coordsize="4500,390" path="m,210c330,105,660,,1080,30v420,30,870,360,1440,360c3090,390,4170,90,4500,30e" filled="f">
            <v:path arrowok="t"/>
          </v:shape>
        </w:pic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477" type="#_x0000_t202" style="position:absolute;left:0;text-align:left;margin-left:306pt;margin-top:10.5pt;width:81pt;height:36pt;z-index:251653120" strokecolor="white">
            <v:textbox style="mso-next-textbox:#_x0000_s1477">
              <w:txbxContent>
                <w:p w:rsidR="00CC4BC4" w:rsidRDefault="00CC4BC4" w:rsidP="00CC4BC4">
                  <w:pPr>
                    <w:rPr>
                      <w:sz w:val="20"/>
                    </w:rPr>
                  </w:pPr>
                  <w:r>
                    <w:rPr>
                      <w:sz w:val="20"/>
                    </w:rPr>
                    <w:t>VÁLVULA DE SALIDA</w:t>
                  </w:r>
                </w:p>
              </w:txbxContent>
            </v:textbox>
          </v:shape>
        </w:pic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line id="_x0000_s1480" style="position:absolute;left:0;text-align:left;flip:y;z-index:251656192" from="306pt,6.25pt" to="342pt,33.25pt">
            <v:stroke endarrow="block"/>
          </v:line>
        </w:pict>
      </w:r>
      <w:r>
        <w:rPr>
          <w:rFonts w:ascii="Arial" w:hAnsi="Arial" w:cs="Arial"/>
          <w:noProof/>
          <w:color w:val="000000"/>
          <w:sz w:val="20"/>
          <w:szCs w:val="23"/>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474" type="#_x0000_t23" style="position:absolute;left:0;text-align:left;margin-left:1in;margin-top:6.25pt;width:9pt;height:18pt;z-index:251650048"/>
        </w:pict>
      </w:r>
      <w:r>
        <w:rPr>
          <w:rFonts w:ascii="Arial" w:hAnsi="Arial" w:cs="Arial"/>
          <w:noProof/>
          <w:color w:val="000000"/>
          <w:sz w:val="20"/>
          <w:szCs w:val="23"/>
        </w:rPr>
        <w:pict>
          <v:line id="_x0000_s1468" style="position:absolute;left:0;text-align:left;z-index:251643904" from="54pt,6.25pt" to="279pt,6.25pt">
            <v:stroke dashstyle="dash"/>
          </v:line>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476" type="#_x0000_t202" style="position:absolute;left:0;text-align:left;margin-left:126pt;margin-top:4.45pt;width:45pt;height:27pt;z-index:251652096" strokecolor="white">
            <v:textbox style="mso-next-textbox:#_x0000_s1476">
              <w:txbxContent>
                <w:p w:rsidR="00CC4BC4" w:rsidRDefault="00CC4BC4" w:rsidP="00CC4BC4">
                  <w:r>
                    <w:t>H2O</w:t>
                  </w:r>
                </w:p>
              </w:txbxContent>
            </v:textbox>
          </v:shape>
        </w:pict>
      </w:r>
      <w:r>
        <w:rPr>
          <w:rFonts w:ascii="Arial" w:hAnsi="Arial" w:cs="Arial"/>
          <w:noProof/>
          <w:color w:val="000000"/>
          <w:sz w:val="20"/>
          <w:szCs w:val="23"/>
        </w:rPr>
        <w:pict>
          <v:line id="_x0000_s1475" style="position:absolute;left:0;text-align:left;z-index:251651072" from="81pt,4.45pt" to="81pt,31.45pt" strokeweight="2.25pt">
            <v:stroke endarrow="block"/>
          </v:line>
        </w:pict>
      </w:r>
      <w:r>
        <w:rPr>
          <w:rFonts w:ascii="Arial" w:hAnsi="Arial" w:cs="Arial"/>
          <w:noProof/>
          <w:color w:val="000000"/>
          <w:sz w:val="20"/>
          <w:szCs w:val="23"/>
        </w:rPr>
        <w:pict>
          <v:line id="_x0000_s1466" style="position:absolute;left:0;text-align:left;z-index:251641856" from="4in,13.45pt" to="297pt,13.45pt"/>
        </w:pict>
      </w:r>
      <w:r>
        <w:rPr>
          <w:rFonts w:ascii="Arial" w:hAnsi="Arial" w:cs="Arial"/>
          <w:noProof/>
          <w:color w:val="000000"/>
          <w:sz w:val="20"/>
          <w:szCs w:val="23"/>
        </w:rPr>
        <w:pict>
          <v:line id="_x0000_s1464" style="position:absolute;left:0;text-align:left;z-index:251639808" from="4in,13.45pt" to="297pt,40.45pt"/>
        </w:pict>
      </w:r>
      <w:r>
        <w:rPr>
          <w:rFonts w:ascii="Arial" w:hAnsi="Arial" w:cs="Arial"/>
          <w:noProof/>
          <w:color w:val="000000"/>
          <w:sz w:val="20"/>
          <w:szCs w:val="23"/>
        </w:rPr>
        <w:pict>
          <v:line id="_x0000_s1465" style="position:absolute;left:0;text-align:left;flip:y;z-index:251640832" from="4in,13.45pt" to="297pt,40.45pt"/>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line id="_x0000_s1483" style="position:absolute;left:0;text-align:left;z-index:251659264" from="117pt,11.6pt" to="198pt,11.6pt"/>
        </w:pict>
      </w:r>
      <w:r>
        <w:rPr>
          <w:rFonts w:ascii="Arial" w:hAnsi="Arial" w:cs="Arial"/>
          <w:noProof/>
          <w:color w:val="000000"/>
          <w:sz w:val="20"/>
          <w:szCs w:val="23"/>
        </w:rPr>
        <w:pict>
          <v:line id="_x0000_s1482" style="position:absolute;left:0;text-align:left;z-index:251658240" from="90pt,11.6pt" to="99pt,11.6pt"/>
        </w:pict>
      </w:r>
      <w:r>
        <w:rPr>
          <w:rFonts w:ascii="Arial" w:hAnsi="Arial" w:cs="Arial"/>
          <w:noProof/>
          <w:color w:val="000000"/>
          <w:sz w:val="20"/>
          <w:szCs w:val="23"/>
        </w:rPr>
        <w:pict>
          <v:line id="_x0000_s1469" style="position:absolute;left:0;text-align:left;z-index:251644928" from="54pt,11.6pt" to="279pt,11.6pt"/>
        </w:pict>
      </w:r>
      <w:r>
        <w:rPr>
          <w:rFonts w:ascii="Arial" w:hAnsi="Arial" w:cs="Arial"/>
          <w:noProof/>
          <w:color w:val="000000"/>
          <w:sz w:val="20"/>
          <w:szCs w:val="23"/>
        </w:rPr>
        <w:pict>
          <v:line id="_x0000_s1463" style="position:absolute;left:0;text-align:left;z-index:251638784" from="261pt,11.6pt" to="297pt,11.6pt"/>
        </w:pict>
      </w:r>
      <w:r>
        <w:rPr>
          <w:rFonts w:ascii="Arial" w:hAnsi="Arial" w:cs="Arial"/>
          <w:noProof/>
          <w:color w:val="000000"/>
          <w:sz w:val="20"/>
          <w:szCs w:val="23"/>
        </w:rPr>
        <w:pict>
          <v:line id="_x0000_s1462" style="position:absolute;left:0;text-align:left;z-index:251637760" from="261pt,2.6pt" to="297pt,2.6pt"/>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line id="_x0000_s1467" style="position:absolute;left:0;text-align:left;z-index:251642880" from="4in,.75pt" to="297pt,.75pt"/>
        </w:pict>
      </w:r>
    </w:p>
    <w:p w:rsidR="00CC4BC4" w:rsidRPr="00D432E6" w:rsidRDefault="00CC4BC4" w:rsidP="00CC4BC4">
      <w:pPr>
        <w:pStyle w:val="Sangra3detindependiente"/>
        <w:spacing w:line="480" w:lineRule="auto"/>
        <w:ind w:left="0"/>
        <w:jc w:val="center"/>
        <w:rPr>
          <w:sz w:val="24"/>
          <w:szCs w:val="24"/>
        </w:rPr>
      </w:pPr>
      <w:r w:rsidRPr="00D432E6">
        <w:rPr>
          <w:sz w:val="24"/>
          <w:szCs w:val="24"/>
        </w:rPr>
        <w:t>FIGURA 5.1. SISTEMA DE CONTROL DE H2O EN EL TANQUE DE COMBUSTIBLE, Y SISTEMA DE SUCCI</w:t>
      </w:r>
      <w:r>
        <w:rPr>
          <w:sz w:val="24"/>
          <w:szCs w:val="24"/>
        </w:rPr>
        <w:t>Ó</w:t>
      </w:r>
      <w:r w:rsidRPr="00D432E6">
        <w:rPr>
          <w:sz w:val="24"/>
          <w:szCs w:val="24"/>
        </w:rPr>
        <w:t>N FLOTANTE.</w:t>
      </w:r>
    </w:p>
    <w:p w:rsidR="00CC4BC4" w:rsidRPr="00D432E6" w:rsidRDefault="00CC4BC4" w:rsidP="00CC4BC4">
      <w:pPr>
        <w:spacing w:before="240" w:line="480" w:lineRule="auto"/>
        <w:jc w:val="both"/>
        <w:rPr>
          <w:rFonts w:ascii="Arial" w:hAnsi="Arial" w:cs="Arial"/>
          <w:b/>
          <w:bCs/>
          <w:color w:val="000000"/>
        </w:rPr>
      </w:pPr>
      <w:r w:rsidRPr="00D432E6">
        <w:rPr>
          <w:rFonts w:ascii="Arial" w:hAnsi="Arial" w:cs="Arial"/>
          <w:b/>
          <w:bCs/>
          <w:color w:val="000000"/>
        </w:rPr>
        <w:t>5.1.3. Centrifugación de Sólidos.</w:t>
      </w:r>
    </w:p>
    <w:p w:rsidR="00CC4BC4" w:rsidRPr="00D432E6" w:rsidRDefault="00CC4BC4" w:rsidP="00CC4BC4">
      <w:pPr>
        <w:spacing w:before="240" w:line="480" w:lineRule="auto"/>
        <w:jc w:val="both"/>
        <w:rPr>
          <w:rFonts w:ascii="Arial" w:hAnsi="Arial" w:cs="Arial"/>
          <w:color w:val="000000"/>
        </w:rPr>
      </w:pPr>
      <w:r w:rsidRPr="00D432E6">
        <w:rPr>
          <w:rFonts w:ascii="Arial" w:hAnsi="Arial" w:cs="Arial"/>
          <w:color w:val="000000"/>
        </w:rPr>
        <w:lastRenderedPageBreak/>
        <w:t>En este proceso interviene una m</w:t>
      </w:r>
      <w:r>
        <w:rPr>
          <w:rFonts w:ascii="Arial" w:hAnsi="Arial" w:cs="Arial"/>
          <w:color w:val="000000"/>
        </w:rPr>
        <w:t>á</w:t>
      </w:r>
      <w:r w:rsidRPr="00D432E6">
        <w:rPr>
          <w:rFonts w:ascii="Arial" w:hAnsi="Arial" w:cs="Arial"/>
          <w:color w:val="000000"/>
        </w:rPr>
        <w:t>quina centrifugadora que gira aproximadamente a 6000 rpm., con lo que se logra que sólidos como sodio y el potasio</w:t>
      </w:r>
      <w:r>
        <w:rPr>
          <w:rFonts w:ascii="Arial" w:hAnsi="Arial" w:cs="Arial"/>
          <w:color w:val="000000"/>
        </w:rPr>
        <w:t xml:space="preserve">, y el agua, </w:t>
      </w:r>
      <w:r w:rsidRPr="00D432E6">
        <w:rPr>
          <w:rFonts w:ascii="Arial" w:hAnsi="Arial" w:cs="Arial"/>
          <w:color w:val="000000"/>
        </w:rPr>
        <w:t xml:space="preserve"> sean lanzados </w:t>
      </w:r>
      <w:r>
        <w:rPr>
          <w:rFonts w:ascii="Arial" w:hAnsi="Arial" w:cs="Arial"/>
          <w:color w:val="000000"/>
        </w:rPr>
        <w:t>por fuerza centrífuga hacia</w:t>
      </w:r>
      <w:r w:rsidRPr="00D432E6">
        <w:rPr>
          <w:rFonts w:ascii="Arial" w:hAnsi="Arial" w:cs="Arial"/>
          <w:color w:val="000000"/>
        </w:rPr>
        <w:t xml:space="preserve"> la periferia.</w:t>
      </w:r>
    </w:p>
    <w:p w:rsidR="00CC4BC4" w:rsidRPr="00D432E6" w:rsidRDefault="00CC4BC4" w:rsidP="00CC4BC4">
      <w:pPr>
        <w:spacing w:line="480" w:lineRule="auto"/>
        <w:jc w:val="both"/>
        <w:rPr>
          <w:rFonts w:ascii="Arial" w:hAnsi="Arial" w:cs="Arial"/>
          <w:color w:val="000000"/>
        </w:rPr>
      </w:pPr>
      <w:r w:rsidRPr="00D432E6">
        <w:rPr>
          <w:rFonts w:ascii="Arial" w:hAnsi="Arial" w:cs="Arial"/>
          <w:color w:val="000000"/>
        </w:rPr>
        <w:t>El sodio y el potasio, trabajando a altas temperaturas se hacen agresivos en la zona caliente de la turbina, razón por la cual deben ser eliminados.</w:t>
      </w:r>
    </w:p>
    <w:p w:rsidR="00CC4BC4" w:rsidRPr="00D432E6" w:rsidRDefault="00CC4BC4" w:rsidP="00CC4BC4">
      <w:pPr>
        <w:spacing w:line="480" w:lineRule="auto"/>
        <w:jc w:val="both"/>
        <w:rPr>
          <w:rFonts w:ascii="Arial" w:hAnsi="Arial" w:cs="Arial"/>
          <w:color w:val="000000"/>
        </w:rPr>
      </w:pPr>
      <w:r w:rsidRPr="00D432E6">
        <w:rPr>
          <w:rFonts w:ascii="Arial" w:hAnsi="Arial" w:cs="Arial"/>
          <w:color w:val="000000"/>
        </w:rPr>
        <w:t>El combustible va centrifugado a los tanques diarios permitiéndose el paso mediante la apertura de válvulas. La capacidad de flujo en esta sección va de 3500 gph a 4000 gp</w:t>
      </w:r>
      <w:r>
        <w:rPr>
          <w:rFonts w:ascii="Arial" w:hAnsi="Arial" w:cs="Arial"/>
          <w:color w:val="000000"/>
        </w:rPr>
        <w:t>h en cada unidad centrifugadora, existiendo 5 de ellas.</w:t>
      </w:r>
    </w:p>
    <w:p w:rsidR="00CC4BC4" w:rsidRPr="00D432E6" w:rsidRDefault="00CC4BC4" w:rsidP="00CC4BC4">
      <w:pPr>
        <w:spacing w:line="480" w:lineRule="auto"/>
        <w:jc w:val="both"/>
        <w:rPr>
          <w:rFonts w:ascii="Arial" w:hAnsi="Arial" w:cs="Arial"/>
          <w:color w:val="000000"/>
        </w:rPr>
      </w:pPr>
      <w:r w:rsidRPr="00D432E6">
        <w:rPr>
          <w:rFonts w:ascii="Arial" w:hAnsi="Arial" w:cs="Arial"/>
          <w:color w:val="000000"/>
        </w:rPr>
        <w:t xml:space="preserve">La eficiencia del centrifugador la podemos observar comparando cuantitativamente el contenido de cierta sustancia antes y después del centrifugado. Por ejemplo, si el contenido de Sodio antes del proceso de centrifugación es de </w:t>
      </w:r>
      <w:smartTag w:uri="urn:schemas-microsoft-com:office:smarttags" w:element="metricconverter">
        <w:smartTagPr>
          <w:attr w:name="ProductID" w:val="2 a"/>
        </w:smartTagPr>
        <w:r w:rsidRPr="00D432E6">
          <w:rPr>
            <w:rFonts w:ascii="Arial" w:hAnsi="Arial" w:cs="Arial"/>
            <w:color w:val="000000"/>
          </w:rPr>
          <w:t>2 a</w:t>
        </w:r>
      </w:smartTag>
      <w:r w:rsidRPr="00D432E6">
        <w:rPr>
          <w:rFonts w:ascii="Arial" w:hAnsi="Arial" w:cs="Arial"/>
          <w:color w:val="000000"/>
        </w:rPr>
        <w:t xml:space="preserve"> 5 ppm, después del mismo es  (debe ser) </w:t>
      </w:r>
      <w:smartTag w:uri="urn:schemas-microsoft-com:office:smarttags" w:element="metricconverter">
        <w:smartTagPr>
          <w:attr w:name="ProductID" w:val="0,2 a"/>
        </w:smartTagPr>
        <w:r w:rsidRPr="00D432E6">
          <w:rPr>
            <w:rFonts w:ascii="Arial" w:hAnsi="Arial" w:cs="Arial"/>
            <w:color w:val="000000"/>
          </w:rPr>
          <w:t>0,2 a</w:t>
        </w:r>
      </w:smartTag>
      <w:r w:rsidRPr="00D432E6">
        <w:rPr>
          <w:rFonts w:ascii="Arial" w:hAnsi="Arial" w:cs="Arial"/>
          <w:color w:val="000000"/>
        </w:rPr>
        <w:t xml:space="preserve"> 0,5 ppm.</w:t>
      </w:r>
      <w:r>
        <w:rPr>
          <w:rFonts w:ascii="Arial" w:hAnsi="Arial" w:cs="Arial"/>
          <w:color w:val="000000"/>
        </w:rPr>
        <w:t xml:space="preserve"> Es decir, se debe reducir la concentración a un 10% +/-, del entrante.</w:t>
      </w:r>
    </w:p>
    <w:p w:rsidR="00CC4BC4" w:rsidRDefault="00CC4BC4" w:rsidP="00CC4BC4">
      <w:pPr>
        <w:spacing w:line="480" w:lineRule="auto"/>
        <w:jc w:val="both"/>
        <w:rPr>
          <w:rFonts w:ascii="Arial" w:hAnsi="Arial" w:cs="Arial"/>
          <w:b/>
          <w:bCs/>
          <w:color w:val="000000"/>
        </w:rPr>
      </w:pPr>
    </w:p>
    <w:p w:rsidR="00CC4BC4" w:rsidRPr="00D432E6" w:rsidRDefault="00CC4BC4" w:rsidP="00CC4BC4">
      <w:pPr>
        <w:spacing w:line="480" w:lineRule="auto"/>
        <w:jc w:val="both"/>
        <w:rPr>
          <w:rFonts w:ascii="Arial" w:hAnsi="Arial" w:cs="Arial"/>
          <w:b/>
          <w:bCs/>
          <w:color w:val="000000"/>
        </w:rPr>
      </w:pPr>
      <w:r w:rsidRPr="00D432E6">
        <w:rPr>
          <w:rFonts w:ascii="Arial" w:hAnsi="Arial" w:cs="Arial"/>
          <w:b/>
          <w:bCs/>
          <w:color w:val="000000"/>
        </w:rPr>
        <w:t>5.1.4. Almacenamiento en los tanques de diario.</w:t>
      </w:r>
    </w:p>
    <w:p w:rsidR="00CC4BC4" w:rsidRPr="00D432E6" w:rsidRDefault="00CC4BC4" w:rsidP="00CC4BC4">
      <w:pPr>
        <w:spacing w:line="480" w:lineRule="auto"/>
        <w:jc w:val="both"/>
        <w:rPr>
          <w:rFonts w:ascii="Arial" w:hAnsi="Arial" w:cs="Arial"/>
          <w:color w:val="000000"/>
        </w:rPr>
      </w:pPr>
      <w:r w:rsidRPr="00D432E6">
        <w:rPr>
          <w:rFonts w:ascii="Arial" w:hAnsi="Arial" w:cs="Arial"/>
          <w:color w:val="000000"/>
        </w:rPr>
        <w:t>El almacenamiento en los tanques de diario se lo realiza en tanques  cuyo material de construcción sea resistente a la corrosión y apropiado para  evitar la formación de  contaminantes internos. Estos tanques  no deben estar formados por materiales con alto contenido de cobre o recubiertos de zinc.</w:t>
      </w:r>
    </w:p>
    <w:p w:rsidR="00CC4BC4" w:rsidRPr="00D432E6" w:rsidRDefault="00CC4BC4" w:rsidP="00CC4BC4">
      <w:pPr>
        <w:spacing w:line="480" w:lineRule="auto"/>
        <w:jc w:val="both"/>
        <w:rPr>
          <w:rFonts w:ascii="Arial" w:hAnsi="Arial" w:cs="Arial"/>
          <w:color w:val="000000"/>
        </w:rPr>
      </w:pPr>
      <w:r w:rsidRPr="00D432E6">
        <w:rPr>
          <w:rFonts w:ascii="Arial" w:hAnsi="Arial" w:cs="Arial"/>
          <w:color w:val="000000"/>
        </w:rPr>
        <w:t xml:space="preserve">La capacidad de cada uno de estos tanques es de </w:t>
      </w:r>
      <w:smartTag w:uri="urn:schemas-microsoft-com:office:smarttags" w:element="metricconverter">
        <w:smartTagPr>
          <w:attr w:name="ProductID" w:val="220.000 galones"/>
        </w:smartTagPr>
        <w:r w:rsidRPr="00D432E6">
          <w:rPr>
            <w:rFonts w:ascii="Arial" w:hAnsi="Arial" w:cs="Arial"/>
            <w:color w:val="000000"/>
          </w:rPr>
          <w:t>220.000 galones</w:t>
        </w:r>
      </w:smartTag>
      <w:r w:rsidRPr="00D432E6">
        <w:rPr>
          <w:rFonts w:ascii="Arial" w:hAnsi="Arial" w:cs="Arial"/>
          <w:color w:val="000000"/>
        </w:rPr>
        <w:t xml:space="preserve">. </w:t>
      </w:r>
    </w:p>
    <w:p w:rsidR="00CC4BC4" w:rsidRPr="00D432E6" w:rsidRDefault="00CC4BC4" w:rsidP="00CC4BC4">
      <w:pPr>
        <w:spacing w:line="480" w:lineRule="auto"/>
        <w:jc w:val="both"/>
        <w:rPr>
          <w:rFonts w:ascii="Arial" w:hAnsi="Arial" w:cs="Arial"/>
          <w:color w:val="000000"/>
        </w:rPr>
      </w:pPr>
      <w:r w:rsidRPr="00D432E6">
        <w:rPr>
          <w:rFonts w:ascii="Arial" w:hAnsi="Arial" w:cs="Arial"/>
          <w:color w:val="000000"/>
        </w:rPr>
        <w:lastRenderedPageBreak/>
        <w:t xml:space="preserve"> A la salida de los tanques se puede volver a utilizar el sistema de centrifugado en caso de que se requiera centrifugar nuevamente el combustible. Esto se logra mediante un proceso de recirculación. </w:t>
      </w:r>
      <w:smartTag w:uri="urn:schemas-microsoft-com:office:smarttags" w:element="PersonName">
        <w:smartTagPr>
          <w:attr w:name="ProductID" w:val="La General Electric"/>
        </w:smartTagPr>
        <w:r w:rsidRPr="00D432E6">
          <w:rPr>
            <w:rFonts w:ascii="Arial" w:hAnsi="Arial" w:cs="Arial"/>
            <w:color w:val="000000"/>
          </w:rPr>
          <w:t>La General Electric</w:t>
        </w:r>
      </w:smartTag>
      <w:r w:rsidRPr="00D432E6">
        <w:rPr>
          <w:rFonts w:ascii="Arial" w:hAnsi="Arial" w:cs="Arial"/>
          <w:color w:val="000000"/>
        </w:rPr>
        <w:t xml:space="preserve"> permite una sumatoria de Na, K, Li.  no mayor a 0,2 ppm. Si por ejemplo</w:t>
      </w:r>
      <w:r>
        <w:rPr>
          <w:rFonts w:ascii="Arial" w:hAnsi="Arial" w:cs="Arial"/>
          <w:color w:val="000000"/>
        </w:rPr>
        <w:t>,</w:t>
      </w:r>
      <w:r w:rsidRPr="00D432E6">
        <w:rPr>
          <w:rFonts w:ascii="Arial" w:hAnsi="Arial" w:cs="Arial"/>
          <w:color w:val="000000"/>
        </w:rPr>
        <w:t xml:space="preserve"> una muestra en el tanque de diario trae un índice de 0,3 en la sumatoria, este com</w:t>
      </w:r>
      <w:r>
        <w:rPr>
          <w:rFonts w:ascii="Arial" w:hAnsi="Arial" w:cs="Arial"/>
          <w:color w:val="000000"/>
        </w:rPr>
        <w:t>bustible habrá que recircularlo para que cumpla con las especificaciones del fabricante.</w:t>
      </w:r>
    </w:p>
    <w:p w:rsidR="00CC4BC4" w:rsidRPr="00D432E6" w:rsidRDefault="00CC4BC4" w:rsidP="00CC4BC4">
      <w:pPr>
        <w:spacing w:line="480" w:lineRule="auto"/>
        <w:jc w:val="both"/>
        <w:rPr>
          <w:rFonts w:ascii="Arial" w:hAnsi="Arial" w:cs="Arial"/>
          <w:color w:val="000000"/>
        </w:rPr>
      </w:pPr>
      <w:r w:rsidRPr="00D432E6">
        <w:rPr>
          <w:rFonts w:ascii="Arial" w:hAnsi="Arial" w:cs="Arial"/>
          <w:color w:val="000000"/>
        </w:rPr>
        <w:t>Para cada entrega, muestras de combustible  deben ser tomadas en puntos estratégicos:</w:t>
      </w:r>
    </w:p>
    <w:p w:rsidR="00CC4BC4" w:rsidRPr="00D432E6" w:rsidRDefault="00CC4BC4" w:rsidP="00CC4BC4">
      <w:pPr>
        <w:numPr>
          <w:ilvl w:val="0"/>
          <w:numId w:val="1"/>
        </w:numPr>
        <w:spacing w:line="480" w:lineRule="auto"/>
        <w:ind w:left="360"/>
        <w:jc w:val="both"/>
        <w:rPr>
          <w:rFonts w:ascii="Arial" w:hAnsi="Arial" w:cs="Arial"/>
          <w:color w:val="000000"/>
        </w:rPr>
      </w:pPr>
      <w:r w:rsidRPr="00D432E6">
        <w:rPr>
          <w:rFonts w:ascii="Arial" w:hAnsi="Arial" w:cs="Arial"/>
          <w:color w:val="000000"/>
        </w:rPr>
        <w:t>En la refinería</w:t>
      </w:r>
      <w:r>
        <w:rPr>
          <w:rFonts w:ascii="Arial" w:hAnsi="Arial" w:cs="Arial"/>
          <w:color w:val="000000"/>
        </w:rPr>
        <w:t xml:space="preserve"> (óptimo).</w:t>
      </w:r>
    </w:p>
    <w:p w:rsidR="00CC4BC4" w:rsidRPr="00D432E6" w:rsidRDefault="00CC4BC4" w:rsidP="00CC4BC4">
      <w:pPr>
        <w:numPr>
          <w:ilvl w:val="0"/>
          <w:numId w:val="1"/>
        </w:numPr>
        <w:spacing w:line="480" w:lineRule="auto"/>
        <w:ind w:left="360"/>
        <w:jc w:val="both"/>
        <w:rPr>
          <w:rFonts w:ascii="Arial" w:hAnsi="Arial" w:cs="Arial"/>
          <w:color w:val="000000"/>
        </w:rPr>
      </w:pPr>
      <w:r w:rsidRPr="00D432E6">
        <w:rPr>
          <w:rFonts w:ascii="Arial" w:hAnsi="Arial" w:cs="Arial"/>
          <w:color w:val="000000"/>
        </w:rPr>
        <w:t>En el puerto donde es entregado el combustible</w:t>
      </w:r>
      <w:r>
        <w:rPr>
          <w:rFonts w:ascii="Arial" w:hAnsi="Arial" w:cs="Arial"/>
          <w:color w:val="000000"/>
        </w:rPr>
        <w:t xml:space="preserve"> (óptimo).</w:t>
      </w:r>
    </w:p>
    <w:p w:rsidR="00CC4BC4" w:rsidRPr="00D432E6" w:rsidRDefault="00CC4BC4" w:rsidP="00CC4BC4">
      <w:pPr>
        <w:numPr>
          <w:ilvl w:val="0"/>
          <w:numId w:val="1"/>
        </w:numPr>
        <w:spacing w:line="480" w:lineRule="auto"/>
        <w:ind w:left="360"/>
        <w:jc w:val="both"/>
        <w:rPr>
          <w:rFonts w:ascii="Arial" w:hAnsi="Arial" w:cs="Arial"/>
          <w:color w:val="000000"/>
        </w:rPr>
      </w:pPr>
      <w:r w:rsidRPr="00D432E6">
        <w:rPr>
          <w:rFonts w:ascii="Arial" w:hAnsi="Arial" w:cs="Arial"/>
          <w:color w:val="000000"/>
        </w:rPr>
        <w:t>En los tanques de almacenamiento.</w:t>
      </w:r>
    </w:p>
    <w:p w:rsidR="00CC4BC4" w:rsidRPr="00D432E6" w:rsidRDefault="00CC4BC4" w:rsidP="00CC4BC4">
      <w:pPr>
        <w:numPr>
          <w:ilvl w:val="0"/>
          <w:numId w:val="1"/>
        </w:numPr>
        <w:spacing w:line="480" w:lineRule="auto"/>
        <w:ind w:left="360"/>
        <w:jc w:val="both"/>
        <w:rPr>
          <w:rFonts w:ascii="Arial" w:hAnsi="Arial" w:cs="Arial"/>
          <w:color w:val="000000"/>
        </w:rPr>
      </w:pPr>
      <w:r w:rsidRPr="00D432E6">
        <w:rPr>
          <w:rFonts w:ascii="Arial" w:hAnsi="Arial" w:cs="Arial"/>
          <w:color w:val="000000"/>
        </w:rPr>
        <w:t>A la salida de los tanques de almacenamiento.</w:t>
      </w:r>
    </w:p>
    <w:p w:rsidR="00CC4BC4" w:rsidRPr="00D432E6" w:rsidRDefault="00CC4BC4" w:rsidP="00CC4BC4">
      <w:pPr>
        <w:numPr>
          <w:ilvl w:val="0"/>
          <w:numId w:val="1"/>
        </w:numPr>
        <w:spacing w:line="480" w:lineRule="auto"/>
        <w:ind w:left="360"/>
        <w:jc w:val="both"/>
        <w:rPr>
          <w:rFonts w:ascii="Arial" w:hAnsi="Arial" w:cs="Arial"/>
          <w:color w:val="000000"/>
        </w:rPr>
      </w:pPr>
      <w:r w:rsidRPr="00D432E6">
        <w:rPr>
          <w:rFonts w:ascii="Arial" w:hAnsi="Arial" w:cs="Arial"/>
          <w:color w:val="000000"/>
        </w:rPr>
        <w:t>A la entrada de las centrifugadoras.</w:t>
      </w:r>
    </w:p>
    <w:p w:rsidR="00CC4BC4" w:rsidRPr="00D432E6" w:rsidRDefault="00CC4BC4" w:rsidP="00CC4BC4">
      <w:pPr>
        <w:numPr>
          <w:ilvl w:val="0"/>
          <w:numId w:val="1"/>
        </w:numPr>
        <w:spacing w:line="480" w:lineRule="auto"/>
        <w:ind w:left="360"/>
        <w:jc w:val="both"/>
        <w:rPr>
          <w:rFonts w:ascii="Arial" w:hAnsi="Arial" w:cs="Arial"/>
          <w:color w:val="000000"/>
        </w:rPr>
      </w:pPr>
      <w:r w:rsidRPr="00D432E6">
        <w:rPr>
          <w:rFonts w:ascii="Arial" w:hAnsi="Arial" w:cs="Arial"/>
          <w:color w:val="000000"/>
        </w:rPr>
        <w:t>A la salida de las centrifugadoras.</w:t>
      </w:r>
    </w:p>
    <w:p w:rsidR="00CC4BC4" w:rsidRPr="00D432E6" w:rsidRDefault="00CC4BC4" w:rsidP="00CC4BC4">
      <w:pPr>
        <w:numPr>
          <w:ilvl w:val="0"/>
          <w:numId w:val="1"/>
        </w:numPr>
        <w:spacing w:line="480" w:lineRule="auto"/>
        <w:ind w:left="360"/>
        <w:jc w:val="both"/>
        <w:rPr>
          <w:rFonts w:ascii="Arial" w:hAnsi="Arial" w:cs="Arial"/>
          <w:color w:val="000000"/>
        </w:rPr>
      </w:pPr>
      <w:r w:rsidRPr="00D432E6">
        <w:rPr>
          <w:rFonts w:ascii="Arial" w:hAnsi="Arial" w:cs="Arial"/>
          <w:color w:val="000000"/>
        </w:rPr>
        <w:t>En los tanques de diario.</w:t>
      </w:r>
    </w:p>
    <w:p w:rsidR="00CC4BC4" w:rsidRPr="00D432E6" w:rsidRDefault="00CC4BC4" w:rsidP="00CC4BC4">
      <w:pPr>
        <w:numPr>
          <w:ilvl w:val="0"/>
          <w:numId w:val="1"/>
        </w:numPr>
        <w:spacing w:line="480" w:lineRule="auto"/>
        <w:ind w:left="360"/>
        <w:jc w:val="both"/>
        <w:rPr>
          <w:rFonts w:ascii="Arial" w:hAnsi="Arial" w:cs="Arial"/>
          <w:color w:val="000000"/>
        </w:rPr>
      </w:pPr>
      <w:r w:rsidRPr="00D432E6">
        <w:rPr>
          <w:rFonts w:ascii="Arial" w:hAnsi="Arial" w:cs="Arial"/>
          <w:color w:val="000000"/>
        </w:rPr>
        <w:t>A la entrada de cada unidad.</w:t>
      </w: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48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lastRenderedPageBreak/>
        <w:pict>
          <v:shape id="_x0000_s1543" type="#_x0000_t202" style="position:absolute;left:0;text-align:left;margin-left:36pt;margin-top:3.5pt;width:36pt;height:27pt;z-index:251720704" strokecolor="white">
            <v:textbox style="mso-next-textbox:#_x0000_s1543">
              <w:txbxContent>
                <w:p w:rsidR="00CC4BC4" w:rsidRDefault="00CC4BC4" w:rsidP="00CC4BC4">
                  <w:r>
                    <w:t>50</w:t>
                  </w:r>
                </w:p>
              </w:txbxContent>
            </v:textbox>
          </v:shape>
        </w:pict>
      </w:r>
      <w:r>
        <w:rPr>
          <w:rFonts w:ascii="Arial" w:hAnsi="Arial" w:cs="Arial"/>
          <w:noProof/>
          <w:color w:val="000000"/>
          <w:sz w:val="20"/>
          <w:szCs w:val="23"/>
        </w:rPr>
        <w:pict>
          <v:rect id="_x0000_s1522" style="position:absolute;left:0;text-align:left;margin-left:81pt;margin-top:18pt;width:324pt;height:270pt;z-index:251699200"/>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542" type="#_x0000_t202" style="position:absolute;left:0;text-align:left;margin-left:36pt;margin-top:19.65pt;width:36pt;height:18pt;z-index:251719680" strokecolor="white">
            <v:textbox style="mso-next-textbox:#_x0000_s1542">
              <w:txbxContent>
                <w:p w:rsidR="00CC4BC4" w:rsidRDefault="00CC4BC4" w:rsidP="00CC4BC4">
                  <w:r>
                    <w:t>45</w:t>
                  </w:r>
                </w:p>
              </w:txbxContent>
            </v:textbox>
          </v:shape>
        </w:pict>
      </w:r>
      <w:r>
        <w:rPr>
          <w:rFonts w:ascii="Arial" w:hAnsi="Arial" w:cs="Arial"/>
          <w:noProof/>
          <w:color w:val="000000"/>
          <w:sz w:val="20"/>
          <w:szCs w:val="23"/>
        </w:rPr>
        <w:pict>
          <v:line id="_x0000_s1528" style="position:absolute;left:0;text-align:left;z-index:251705344" from="81pt,7.15pt" to="405pt,7.15pt">
            <v:stroke dashstyle="1 1"/>
          </v:line>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line id="_x0000_s1523" style="position:absolute;left:0;text-align:left;z-index:251700224" from="81pt,5.35pt" to="405pt,5.35pt">
            <v:stroke dashstyle="1 1"/>
          </v:line>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541" type="#_x0000_t202" style="position:absolute;left:0;text-align:left;margin-left:36pt;margin-top:7pt;width:36pt;height:18pt;z-index:251718656" strokecolor="white">
            <v:textbox style="mso-next-textbox:#_x0000_s1541">
              <w:txbxContent>
                <w:p w:rsidR="00CC4BC4" w:rsidRDefault="00CC4BC4" w:rsidP="00CC4BC4">
                  <w:r>
                    <w:t>40</w:t>
                  </w:r>
                </w:p>
              </w:txbxContent>
            </v:textbox>
          </v:shape>
        </w:pict>
      </w:r>
      <w:r>
        <w:rPr>
          <w:rFonts w:ascii="Arial" w:hAnsi="Arial" w:cs="Arial"/>
          <w:noProof/>
          <w:color w:val="000000"/>
          <w:sz w:val="20"/>
          <w:szCs w:val="23"/>
        </w:rPr>
        <w:pict>
          <v:line id="_x0000_s1524" style="position:absolute;left:0;text-align:left;z-index:251701248" from="81pt,12.5pt" to="405pt,12.5pt">
            <v:stroke dashstyle="1 1"/>
          </v:line>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540" type="#_x0000_t202" style="position:absolute;left:0;text-align:left;margin-left:36pt;margin-top:14.15pt;width:36pt;height:27pt;z-index:251717632" strokecolor="white">
            <v:textbox style="mso-next-textbox:#_x0000_s1540">
              <w:txbxContent>
                <w:p w:rsidR="00CC4BC4" w:rsidRDefault="00CC4BC4" w:rsidP="00CC4BC4">
                  <w:r>
                    <w:t>35</w:t>
                  </w:r>
                </w:p>
              </w:txbxContent>
            </v:textbox>
          </v:shape>
        </w:pict>
      </w:r>
      <w:r>
        <w:rPr>
          <w:rFonts w:ascii="Arial" w:hAnsi="Arial" w:cs="Arial"/>
          <w:noProof/>
          <w:color w:val="000000"/>
          <w:sz w:val="20"/>
          <w:szCs w:val="23"/>
        </w:rPr>
        <w:pict>
          <v:line id="_x0000_s1525" style="position:absolute;left:0;text-align:left;z-index:251702272" from="81pt,19.65pt" to="405pt,19.65pt">
            <v:stroke dashstyle="1 1"/>
          </v:line>
        </w:pic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555" type="#_x0000_t202" style="position:absolute;left:0;text-align:left;margin-left:-9pt;margin-top:1.5pt;width:54pt;height:36pt;z-index:251732992" strokecolor="white">
            <v:textbox style="mso-next-textbox:#_x0000_s1555">
              <w:txbxContent>
                <w:p w:rsidR="00CC4BC4" w:rsidRDefault="00CC4BC4" w:rsidP="00CC4BC4">
                  <w:pPr>
                    <w:rPr>
                      <w:lang w:val="en-US"/>
                    </w:rPr>
                  </w:pPr>
                  <w:r>
                    <w:rPr>
                      <w:lang w:val="en-US"/>
                    </w:rPr>
                    <w:t>Na+K</w:t>
                  </w:r>
                </w:p>
                <w:p w:rsidR="00CC4BC4" w:rsidRDefault="00CC4BC4" w:rsidP="00CC4BC4">
                  <w:pPr>
                    <w:rPr>
                      <w:lang w:val="en-US"/>
                    </w:rPr>
                  </w:pPr>
                  <w:r>
                    <w:rPr>
                      <w:lang w:val="en-US"/>
                    </w:rPr>
                    <w:t>(ppm)</w:t>
                  </w:r>
                </w:p>
              </w:txbxContent>
            </v:textbox>
          </v:shape>
        </w:pict>
      </w:r>
      <w:r>
        <w:rPr>
          <w:rFonts w:ascii="Arial" w:hAnsi="Arial" w:cs="Arial"/>
          <w:noProof/>
          <w:color w:val="000000"/>
          <w:sz w:val="20"/>
          <w:szCs w:val="23"/>
        </w:rPr>
        <w:pict>
          <v:shape id="_x0000_s1539" type="#_x0000_t202" style="position:absolute;left:0;text-align:left;margin-left:36pt;margin-top:1.5pt;width:36pt;height:27pt;z-index:251716608" strokecolor="white">
            <v:textbox style="mso-next-textbox:#_x0000_s1539">
              <w:txbxContent>
                <w:p w:rsidR="00CC4BC4" w:rsidRDefault="00CC4BC4" w:rsidP="00CC4BC4">
                  <w:r>
                    <w:t>30</w:t>
                  </w:r>
                </w:p>
              </w:txbxContent>
            </v:textbox>
          </v:shape>
        </w:pict>
      </w:r>
      <w:r>
        <w:rPr>
          <w:rFonts w:ascii="Arial" w:hAnsi="Arial" w:cs="Arial"/>
          <w:noProof/>
          <w:color w:val="000000"/>
          <w:sz w:val="20"/>
          <w:szCs w:val="23"/>
        </w:rPr>
        <w:pict>
          <v:line id="_x0000_s1526" style="position:absolute;left:0;text-align:left;z-index:251703296" from="81pt,7pt" to="405pt,7pt">
            <v:stroke dashstyle="1 1"/>
          </v:line>
        </w:pict>
      </w:r>
      <w:r>
        <w:rPr>
          <w:rFonts w:ascii="Arial" w:hAnsi="Arial" w:cs="Arial"/>
          <w:noProof/>
          <w:color w:val="000000"/>
          <w:sz w:val="20"/>
          <w:szCs w:val="23"/>
        </w:rPr>
        <w:pict>
          <v:line id="_x0000_s1554" style="position:absolute;left:0;text-align:left;z-index:251731968" from="108pt,16pt" to="315pt,151pt"/>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538" type="#_x0000_t202" style="position:absolute;left:0;text-align:left;margin-left:36pt;margin-top:8.65pt;width:36pt;height:18pt;z-index:251715584" strokecolor="white">
            <v:textbox style="mso-next-textbox:#_x0000_s1538">
              <w:txbxContent>
                <w:p w:rsidR="00CC4BC4" w:rsidRDefault="00CC4BC4" w:rsidP="00CC4BC4">
                  <w:r>
                    <w:t>25</w:t>
                  </w:r>
                </w:p>
              </w:txbxContent>
            </v:textbox>
          </v:shape>
        </w:pict>
      </w:r>
      <w:r>
        <w:rPr>
          <w:rFonts w:ascii="Arial" w:hAnsi="Arial" w:cs="Arial"/>
          <w:noProof/>
          <w:color w:val="000000"/>
          <w:sz w:val="20"/>
          <w:szCs w:val="23"/>
        </w:rPr>
        <w:pict>
          <v:line id="_x0000_s1527" style="position:absolute;left:0;text-align:left;z-index:251704320" from="81pt,14.15pt" to="405pt,14.15pt">
            <v:stroke dashstyle="1 1"/>
          </v:line>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line id="_x0000_s1529" style="position:absolute;left:0;text-align:left;z-index:251706368" from="81pt,19.3pt" to="405pt,19.3pt">
            <v:stroke dashstyle="1 1"/>
          </v:line>
        </w:pict>
      </w:r>
      <w:r>
        <w:rPr>
          <w:rFonts w:ascii="Arial" w:hAnsi="Arial" w:cs="Arial"/>
          <w:noProof/>
          <w:color w:val="000000"/>
          <w:sz w:val="20"/>
          <w:szCs w:val="23"/>
        </w:rPr>
        <w:pict>
          <v:shape id="_x0000_s1537" type="#_x0000_t202" style="position:absolute;left:0;text-align:left;margin-left:36pt;margin-top:15.8pt;width:36pt;height:17.45pt;z-index:251714560" strokecolor="white">
            <v:textbox style="mso-next-textbox:#_x0000_s1537">
              <w:txbxContent>
                <w:p w:rsidR="00CC4BC4" w:rsidRDefault="00CC4BC4" w:rsidP="00CC4BC4">
                  <w:r>
                    <w:t>20</w:t>
                  </w:r>
                </w:p>
              </w:txbxContent>
            </v:textbox>
          </v:shape>
        </w:pic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536" type="#_x0000_t202" style="position:absolute;left:0;text-align:left;margin-left:36pt;margin-top:3.15pt;width:36pt;height:18pt;z-index:251713536" strokecolor="white">
            <v:textbox style="mso-next-textbox:#_x0000_s1536">
              <w:txbxContent>
                <w:p w:rsidR="00CC4BC4" w:rsidRDefault="00CC4BC4" w:rsidP="00CC4BC4">
                  <w:r>
                    <w:t>15</w:t>
                  </w:r>
                </w:p>
              </w:txbxContent>
            </v:textbox>
          </v:shape>
        </w:pict>
      </w:r>
      <w:r>
        <w:rPr>
          <w:rFonts w:ascii="Arial" w:hAnsi="Arial" w:cs="Arial"/>
          <w:noProof/>
          <w:color w:val="000000"/>
          <w:sz w:val="20"/>
          <w:szCs w:val="23"/>
        </w:rPr>
        <w:pict>
          <v:line id="_x0000_s1530" style="position:absolute;left:0;text-align:left;z-index:251707392" from="81pt,8.65pt" to="405pt,8.65pt">
            <v:stroke dashstyle="1 1"/>
          </v:line>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535" type="#_x0000_t202" style="position:absolute;left:0;text-align:left;margin-left:36pt;margin-top:10.3pt;width:36pt;height:18pt;z-index:251712512" strokecolor="white">
            <v:textbox style="mso-next-textbox:#_x0000_s1535">
              <w:txbxContent>
                <w:p w:rsidR="00CC4BC4" w:rsidRDefault="00CC4BC4" w:rsidP="00CC4BC4">
                  <w:r>
                    <w:t>10</w:t>
                  </w:r>
                </w:p>
              </w:txbxContent>
            </v:textbox>
          </v:shape>
        </w:pict>
      </w:r>
      <w:r>
        <w:rPr>
          <w:rFonts w:ascii="Arial" w:hAnsi="Arial" w:cs="Arial"/>
          <w:noProof/>
          <w:color w:val="000000"/>
          <w:sz w:val="20"/>
          <w:szCs w:val="23"/>
        </w:rPr>
        <w:pict>
          <v:line id="_x0000_s1531" style="position:absolute;left:0;text-align:left;z-index:251708416" from="81pt,15.8pt" to="405pt,15.8pt">
            <v:stroke dashstyle="1 1"/>
          </v:line>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534" type="#_x0000_t202" style="position:absolute;left:0;text-align:left;margin-left:45pt;margin-top:17.45pt;width:27pt;height:18pt;z-index:251711488" strokecolor="white">
            <v:textbox style="mso-next-textbox:#_x0000_s1534">
              <w:txbxContent>
                <w:p w:rsidR="00CC4BC4" w:rsidRDefault="00CC4BC4" w:rsidP="00CC4BC4">
                  <w:r>
                    <w:t>5</w:t>
                  </w:r>
                </w:p>
              </w:txbxContent>
            </v:textbox>
          </v:shape>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line id="_x0000_s1532" style="position:absolute;left:0;text-align:left;z-index:251709440" from="81pt,3.15pt" to="405pt,3.15pt">
            <v:stroke dashstyle="1 1"/>
          </v:line>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533" type="#_x0000_t202" style="position:absolute;left:0;text-align:left;margin-left:45pt;margin-top:4.8pt;width:27pt;height:18pt;z-index:251710464" strokecolor="white">
            <v:textbox style="mso-next-textbox:#_x0000_s1533">
              <w:txbxContent>
                <w:p w:rsidR="00CC4BC4" w:rsidRDefault="00CC4BC4" w:rsidP="00CC4BC4">
                  <w:r>
                    <w:t>0</w:t>
                  </w:r>
                </w:p>
              </w:txbxContent>
            </v:textbox>
          </v:shape>
        </w:pict>
      </w:r>
      <w:r>
        <w:rPr>
          <w:rFonts w:ascii="Arial" w:hAnsi="Arial" w:cs="Arial"/>
          <w:noProof/>
          <w:color w:val="000000"/>
          <w:sz w:val="20"/>
          <w:szCs w:val="23"/>
        </w:rPr>
        <w:pict>
          <v:shape id="_x0000_s1553" type="#_x0000_t202" style="position:absolute;left:0;text-align:left;margin-left:387pt;margin-top:19.3pt;width:36pt;height:18pt;z-index:251730944" strokecolor="white">
            <v:textbox style="mso-next-textbox:#_x0000_s1553">
              <w:txbxContent>
                <w:p w:rsidR="00CC4BC4" w:rsidRDefault="00CC4BC4" w:rsidP="00CC4BC4">
                  <w:r>
                    <w:t>24</w:t>
                  </w:r>
                </w:p>
              </w:txbxContent>
            </v:textbox>
          </v:shape>
        </w:pict>
      </w:r>
      <w:r>
        <w:rPr>
          <w:rFonts w:ascii="Arial" w:hAnsi="Arial" w:cs="Arial"/>
          <w:noProof/>
          <w:color w:val="000000"/>
          <w:sz w:val="20"/>
          <w:szCs w:val="23"/>
        </w:rPr>
        <w:pict>
          <v:shape id="_x0000_s1552" type="#_x0000_t202" style="position:absolute;left:0;text-align:left;margin-left:351pt;margin-top:19.3pt;width:36pt;height:18pt;z-index:251729920" strokecolor="white">
            <v:textbox style="mso-next-textbox:#_x0000_s1552">
              <w:txbxContent>
                <w:p w:rsidR="00CC4BC4" w:rsidRDefault="00CC4BC4" w:rsidP="00CC4BC4">
                  <w:r>
                    <w:t>23</w:t>
                  </w:r>
                </w:p>
              </w:txbxContent>
            </v:textbox>
          </v:shape>
        </w:pict>
      </w:r>
      <w:r>
        <w:rPr>
          <w:rFonts w:ascii="Arial" w:hAnsi="Arial" w:cs="Arial"/>
          <w:noProof/>
          <w:color w:val="000000"/>
          <w:sz w:val="20"/>
          <w:szCs w:val="23"/>
        </w:rPr>
        <w:pict>
          <v:shape id="_x0000_s1551" type="#_x0000_t202" style="position:absolute;left:0;text-align:left;margin-left:315pt;margin-top:19.3pt;width:36pt;height:18pt;z-index:251728896" strokecolor="white">
            <v:textbox style="mso-next-textbox:#_x0000_s1551">
              <w:txbxContent>
                <w:p w:rsidR="00CC4BC4" w:rsidRDefault="00CC4BC4" w:rsidP="00CC4BC4">
                  <w:r>
                    <w:t>22</w:t>
                  </w:r>
                </w:p>
              </w:txbxContent>
            </v:textbox>
          </v:shape>
        </w:pict>
      </w:r>
      <w:r>
        <w:rPr>
          <w:rFonts w:ascii="Arial" w:hAnsi="Arial" w:cs="Arial"/>
          <w:noProof/>
          <w:color w:val="000000"/>
          <w:sz w:val="20"/>
          <w:szCs w:val="23"/>
        </w:rPr>
        <w:pict>
          <v:shape id="_x0000_s1550" type="#_x0000_t202" style="position:absolute;left:0;text-align:left;margin-left:4in;margin-top:19.3pt;width:36pt;height:18pt;z-index:251727872" strokecolor="white">
            <v:textbox style="mso-next-textbox:#_x0000_s1550">
              <w:txbxContent>
                <w:p w:rsidR="00CC4BC4" w:rsidRDefault="00CC4BC4" w:rsidP="00CC4BC4">
                  <w:pPr>
                    <w:jc w:val="both"/>
                  </w:pPr>
                  <w:r>
                    <w:t>21</w:t>
                  </w:r>
                </w:p>
              </w:txbxContent>
            </v:textbox>
          </v:shape>
        </w:pict>
      </w:r>
      <w:r>
        <w:rPr>
          <w:rFonts w:ascii="Arial" w:hAnsi="Arial" w:cs="Arial"/>
          <w:noProof/>
          <w:color w:val="000000"/>
          <w:sz w:val="20"/>
          <w:szCs w:val="23"/>
        </w:rPr>
        <w:pict>
          <v:shape id="_x0000_s1549" type="#_x0000_t202" style="position:absolute;left:0;text-align:left;margin-left:252pt;margin-top:19.3pt;width:36pt;height:18pt;z-index:251726848" strokecolor="white">
            <v:textbox style="mso-next-textbox:#_x0000_s1549">
              <w:txbxContent>
                <w:p w:rsidR="00CC4BC4" w:rsidRDefault="00CC4BC4" w:rsidP="00CC4BC4">
                  <w:r>
                    <w:t>20</w:t>
                  </w:r>
                </w:p>
              </w:txbxContent>
            </v:textbox>
          </v:shape>
        </w:pict>
      </w:r>
      <w:r>
        <w:rPr>
          <w:rFonts w:ascii="Arial" w:hAnsi="Arial" w:cs="Arial"/>
          <w:noProof/>
          <w:color w:val="000000"/>
          <w:sz w:val="20"/>
          <w:szCs w:val="23"/>
        </w:rPr>
        <w:pict>
          <v:shape id="_x0000_s1548" type="#_x0000_t202" style="position:absolute;left:0;text-align:left;margin-left:3in;margin-top:19.3pt;width:36pt;height:18pt;z-index:251725824" strokecolor="white">
            <v:textbox style="mso-next-textbox:#_x0000_s1548">
              <w:txbxContent>
                <w:p w:rsidR="00CC4BC4" w:rsidRDefault="00CC4BC4" w:rsidP="00CC4BC4">
                  <w:r>
                    <w:t>19</w:t>
                  </w:r>
                </w:p>
              </w:txbxContent>
            </v:textbox>
          </v:shape>
        </w:pict>
      </w:r>
      <w:r>
        <w:rPr>
          <w:rFonts w:ascii="Arial" w:hAnsi="Arial" w:cs="Arial"/>
          <w:noProof/>
          <w:color w:val="000000"/>
          <w:sz w:val="20"/>
          <w:szCs w:val="23"/>
        </w:rPr>
        <w:pict>
          <v:shape id="_x0000_s1547" type="#_x0000_t202" style="position:absolute;left:0;text-align:left;margin-left:180pt;margin-top:19.3pt;width:36pt;height:18pt;z-index:251724800" strokecolor="white">
            <v:textbox style="mso-next-textbox:#_x0000_s1547">
              <w:txbxContent>
                <w:p w:rsidR="00CC4BC4" w:rsidRDefault="00CC4BC4" w:rsidP="00CC4BC4">
                  <w:r>
                    <w:t>18</w:t>
                  </w:r>
                </w:p>
              </w:txbxContent>
            </v:textbox>
          </v:shape>
        </w:pict>
      </w:r>
      <w:r>
        <w:rPr>
          <w:rFonts w:ascii="Arial" w:hAnsi="Arial" w:cs="Arial"/>
          <w:noProof/>
          <w:color w:val="000000"/>
          <w:sz w:val="20"/>
          <w:szCs w:val="23"/>
        </w:rPr>
        <w:pict>
          <v:shape id="_x0000_s1546" type="#_x0000_t202" style="position:absolute;left:0;text-align:left;margin-left:2in;margin-top:19.3pt;width:36pt;height:18pt;z-index:251723776" strokecolor="white">
            <v:textbox style="mso-next-textbox:#_x0000_s1546">
              <w:txbxContent>
                <w:p w:rsidR="00CC4BC4" w:rsidRDefault="00CC4BC4" w:rsidP="00CC4BC4">
                  <w:r>
                    <w:t>17</w:t>
                  </w:r>
                </w:p>
              </w:txbxContent>
            </v:textbox>
          </v:shape>
        </w:pict>
      </w:r>
      <w:r>
        <w:rPr>
          <w:rFonts w:ascii="Arial" w:hAnsi="Arial" w:cs="Arial"/>
          <w:noProof/>
          <w:color w:val="000000"/>
          <w:sz w:val="20"/>
          <w:szCs w:val="23"/>
        </w:rPr>
        <w:pict>
          <v:shape id="_x0000_s1545" type="#_x0000_t202" style="position:absolute;left:0;text-align:left;margin-left:108pt;margin-top:19.3pt;width:36pt;height:18pt;z-index:251722752" strokecolor="white">
            <v:textbox style="mso-next-textbox:#_x0000_s1545">
              <w:txbxContent>
                <w:p w:rsidR="00CC4BC4" w:rsidRDefault="00CC4BC4" w:rsidP="00CC4BC4">
                  <w:r>
                    <w:t>16</w:t>
                  </w:r>
                </w:p>
              </w:txbxContent>
            </v:textbox>
          </v:shape>
        </w:pict>
      </w:r>
      <w:r>
        <w:rPr>
          <w:rFonts w:ascii="Arial" w:hAnsi="Arial" w:cs="Arial"/>
          <w:noProof/>
          <w:color w:val="000000"/>
          <w:sz w:val="20"/>
          <w:szCs w:val="23"/>
        </w:rPr>
        <w:pict>
          <v:shape id="_x0000_s1544" type="#_x0000_t202" style="position:absolute;left:0;text-align:left;margin-left:1in;margin-top:19.3pt;width:36pt;height:18pt;z-index:251721728" strokecolor="white">
            <v:textbox style="mso-next-textbox:#_x0000_s1544">
              <w:txbxContent>
                <w:p w:rsidR="00CC4BC4" w:rsidRDefault="00CC4BC4" w:rsidP="00CC4BC4">
                  <w:r>
                    <w:t>15</w:t>
                  </w:r>
                </w:p>
              </w:txbxContent>
            </v:textbox>
          </v:shape>
        </w:pic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556" type="#_x0000_t202" style="position:absolute;left:0;text-align:left;margin-left:180pt;margin-top:15.65pt;width:117pt;height:27pt;z-index:251734016" strokecolor="white">
            <v:textbox style="mso-next-textbox:#_x0000_s1556">
              <w:txbxContent>
                <w:p w:rsidR="00CC4BC4" w:rsidRDefault="00CC4BC4" w:rsidP="00CC4BC4">
                  <w:r>
                    <w:t>Capacidad (m³/ h)</w:t>
                  </w:r>
                </w:p>
              </w:txbxContent>
            </v:textbox>
          </v:shape>
        </w:pic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Pr="00D432E6" w:rsidRDefault="00CC4BC4" w:rsidP="00CC4BC4">
      <w:pPr>
        <w:spacing w:line="360" w:lineRule="auto"/>
        <w:jc w:val="center"/>
        <w:rPr>
          <w:rFonts w:ascii="Arial" w:hAnsi="Arial" w:cs="Arial"/>
          <w:b/>
          <w:bCs/>
          <w:color w:val="000000"/>
        </w:rPr>
      </w:pPr>
      <w:r w:rsidRPr="00D432E6">
        <w:rPr>
          <w:rFonts w:ascii="Arial" w:hAnsi="Arial" w:cs="Arial"/>
          <w:b/>
          <w:bCs/>
          <w:color w:val="000000"/>
        </w:rPr>
        <w:t>FIGURA 5.2. REDUCCI</w:t>
      </w:r>
      <w:r>
        <w:rPr>
          <w:rFonts w:ascii="Arial" w:hAnsi="Arial" w:cs="Arial"/>
          <w:b/>
          <w:bCs/>
          <w:color w:val="000000"/>
        </w:rPr>
        <w:t>Ó</w:t>
      </w:r>
      <w:r w:rsidRPr="00D432E6">
        <w:rPr>
          <w:rFonts w:ascii="Arial" w:hAnsi="Arial" w:cs="Arial"/>
          <w:b/>
          <w:bCs/>
          <w:color w:val="000000"/>
        </w:rPr>
        <w:t>N DEL NA Y K POR CENTRIFUGACI</w:t>
      </w:r>
      <w:r>
        <w:rPr>
          <w:rFonts w:ascii="Arial" w:hAnsi="Arial" w:cs="Arial"/>
          <w:b/>
          <w:bCs/>
          <w:color w:val="000000"/>
        </w:rPr>
        <w:t>Ó</w:t>
      </w:r>
      <w:r w:rsidRPr="00D432E6">
        <w:rPr>
          <w:rFonts w:ascii="Arial" w:hAnsi="Arial" w:cs="Arial"/>
          <w:b/>
          <w:bCs/>
          <w:color w:val="000000"/>
        </w:rPr>
        <w:t>N</w: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pStyle w:val="Sangra3detindependiente"/>
        <w:spacing w:line="720" w:lineRule="auto"/>
        <w:ind w:left="0"/>
        <w:rPr>
          <w:sz w:val="24"/>
          <w:szCs w:val="24"/>
        </w:rPr>
      </w:pPr>
    </w:p>
    <w:p w:rsidR="00CC4BC4" w:rsidRDefault="00CC4BC4" w:rsidP="00CC4BC4">
      <w:pPr>
        <w:pStyle w:val="Sangra3detindependiente"/>
        <w:spacing w:line="720" w:lineRule="auto"/>
        <w:ind w:left="0"/>
        <w:rPr>
          <w:sz w:val="24"/>
          <w:szCs w:val="24"/>
        </w:rPr>
      </w:pPr>
    </w:p>
    <w:p w:rsidR="00CC4BC4" w:rsidRDefault="00CC4BC4" w:rsidP="00CC4BC4">
      <w:pPr>
        <w:pStyle w:val="Sangra3detindependiente"/>
        <w:spacing w:line="720" w:lineRule="auto"/>
        <w:ind w:left="0"/>
        <w:rPr>
          <w:sz w:val="24"/>
          <w:szCs w:val="24"/>
        </w:rPr>
      </w:pPr>
    </w:p>
    <w:p w:rsidR="00CC4BC4" w:rsidRPr="00D432E6" w:rsidRDefault="00CC4BC4" w:rsidP="00CC4BC4">
      <w:pPr>
        <w:pStyle w:val="Sangra3detindependiente"/>
        <w:spacing w:line="720" w:lineRule="auto"/>
        <w:ind w:left="0"/>
        <w:rPr>
          <w:sz w:val="24"/>
          <w:szCs w:val="24"/>
        </w:rPr>
      </w:pPr>
      <w:r w:rsidRPr="00D432E6">
        <w:rPr>
          <w:sz w:val="24"/>
          <w:szCs w:val="24"/>
        </w:rPr>
        <w:lastRenderedPageBreak/>
        <w:t>5.1.5. Bombeo de combustible por intermedio de bombas de transferencia.</w:t>
      </w:r>
    </w:p>
    <w:p w:rsidR="00CC4BC4" w:rsidRPr="00D432E6" w:rsidRDefault="00CC4BC4" w:rsidP="00CC4BC4">
      <w:pPr>
        <w:spacing w:line="480" w:lineRule="auto"/>
        <w:jc w:val="both"/>
        <w:rPr>
          <w:rFonts w:ascii="Arial" w:hAnsi="Arial" w:cs="Arial"/>
          <w:color w:val="000000"/>
        </w:rPr>
      </w:pPr>
      <w:r w:rsidRPr="00D432E6">
        <w:rPr>
          <w:rFonts w:ascii="Arial" w:hAnsi="Arial" w:cs="Arial"/>
          <w:color w:val="000000"/>
        </w:rPr>
        <w:t xml:space="preserve"> Existe una transferencia </w:t>
      </w:r>
      <w:r>
        <w:rPr>
          <w:rFonts w:ascii="Arial" w:hAnsi="Arial" w:cs="Arial"/>
          <w:color w:val="000000"/>
        </w:rPr>
        <w:t>del combustible</w:t>
      </w:r>
      <w:r w:rsidRPr="00D432E6">
        <w:rPr>
          <w:rFonts w:ascii="Arial" w:hAnsi="Arial" w:cs="Arial"/>
          <w:color w:val="000000"/>
        </w:rPr>
        <w:t xml:space="preserve"> de los tanques de diario hacia </w:t>
      </w:r>
      <w:r>
        <w:rPr>
          <w:rFonts w:ascii="Arial" w:hAnsi="Arial" w:cs="Arial"/>
          <w:color w:val="000000"/>
        </w:rPr>
        <w:t xml:space="preserve">la succión de </w:t>
      </w:r>
      <w:r w:rsidRPr="00D432E6">
        <w:rPr>
          <w:rFonts w:ascii="Arial" w:hAnsi="Arial" w:cs="Arial"/>
          <w:color w:val="000000"/>
        </w:rPr>
        <w:t xml:space="preserve">las bombas denominadas Booster que alcanzan una presión de </w:t>
      </w:r>
      <w:smartTag w:uri="urn:schemas-microsoft-com:office:smarttags" w:element="metricconverter">
        <w:smartTagPr>
          <w:attr w:name="ProductID" w:val="800 a"/>
        </w:smartTagPr>
        <w:r w:rsidRPr="00D432E6">
          <w:rPr>
            <w:rFonts w:ascii="Arial" w:hAnsi="Arial" w:cs="Arial"/>
            <w:color w:val="000000"/>
          </w:rPr>
          <w:t>800 a</w:t>
        </w:r>
      </w:smartTag>
      <w:r w:rsidRPr="00D432E6">
        <w:rPr>
          <w:rFonts w:ascii="Arial" w:hAnsi="Arial" w:cs="Arial"/>
          <w:color w:val="000000"/>
        </w:rPr>
        <w:t xml:space="preserve"> 900 psi</w:t>
      </w:r>
      <w:r>
        <w:rPr>
          <w:rFonts w:ascii="Arial" w:hAnsi="Arial" w:cs="Arial"/>
          <w:color w:val="000000"/>
        </w:rPr>
        <w:t>, que es aquella presión recomendada por el fabricante, para que llegue a las boquillas de atomización.</w:t>
      </w:r>
    </w:p>
    <w:p w:rsidR="00CC4BC4" w:rsidRDefault="00CC4BC4" w:rsidP="00CC4BC4">
      <w:pPr>
        <w:pStyle w:val="Sangra3detindependiente"/>
        <w:spacing w:line="480" w:lineRule="auto"/>
        <w:ind w:left="0"/>
      </w:pPr>
    </w:p>
    <w:p w:rsidR="00CC4BC4" w:rsidRPr="00D432E6" w:rsidRDefault="00CC4BC4" w:rsidP="00CC4BC4">
      <w:pPr>
        <w:pStyle w:val="Sangra3detindependiente"/>
        <w:spacing w:line="720" w:lineRule="auto"/>
        <w:ind w:left="0"/>
        <w:rPr>
          <w:sz w:val="24"/>
          <w:szCs w:val="24"/>
        </w:rPr>
      </w:pPr>
      <w:r w:rsidRPr="00D432E6">
        <w:rPr>
          <w:sz w:val="24"/>
          <w:szCs w:val="24"/>
        </w:rPr>
        <w:t>5.1.6. Elevación de la presión.</w:t>
      </w:r>
    </w:p>
    <w:p w:rsidR="00CC4BC4" w:rsidRPr="00D432E6" w:rsidRDefault="00CC4BC4" w:rsidP="00CC4BC4">
      <w:pPr>
        <w:spacing w:line="480" w:lineRule="auto"/>
        <w:jc w:val="both"/>
        <w:rPr>
          <w:rFonts w:ascii="Arial" w:hAnsi="Arial" w:cs="Arial"/>
          <w:color w:val="000000"/>
        </w:rPr>
      </w:pPr>
      <w:r w:rsidRPr="00D432E6">
        <w:rPr>
          <w:rFonts w:ascii="Arial" w:hAnsi="Arial" w:cs="Arial"/>
          <w:color w:val="000000"/>
        </w:rPr>
        <w:t xml:space="preserve"> Este paso es logrado precisamente por las bombas Booster, en donde se realiza la elevación de la presión del combustible con el propósito de atomizarlo. Esta elevación de presión alcanza las 850-1000 </w:t>
      </w:r>
      <w:r>
        <w:rPr>
          <w:rFonts w:ascii="Arial" w:hAnsi="Arial" w:cs="Arial"/>
          <w:color w:val="000000"/>
        </w:rPr>
        <w:t>lb</w:t>
      </w:r>
      <w:r w:rsidRPr="00D432E6">
        <w:rPr>
          <w:rFonts w:ascii="Arial" w:hAnsi="Arial" w:cs="Arial"/>
          <w:color w:val="000000"/>
        </w:rPr>
        <w:t>/plg</w:t>
      </w:r>
      <w:r>
        <w:rPr>
          <w:rFonts w:ascii="Arial" w:hAnsi="Arial" w:cs="Arial"/>
          <w:color w:val="000000"/>
        </w:rPr>
        <w:t>².</w:t>
      </w:r>
    </w:p>
    <w:p w:rsidR="00CC4BC4" w:rsidRPr="00D432E6" w:rsidRDefault="00CC4BC4" w:rsidP="00CC4BC4">
      <w:pPr>
        <w:spacing w:line="480" w:lineRule="auto"/>
        <w:jc w:val="both"/>
        <w:rPr>
          <w:rFonts w:ascii="Arial" w:hAnsi="Arial" w:cs="Arial"/>
          <w:color w:val="000000"/>
        </w:rPr>
      </w:pPr>
      <w:r w:rsidRPr="00D432E6">
        <w:rPr>
          <w:rFonts w:ascii="Arial" w:hAnsi="Arial" w:cs="Arial"/>
          <w:color w:val="000000"/>
        </w:rPr>
        <w:t>El objetivo de la atomización es otorgarle al combustible una mejor preparación para la combustión al aumentar su superficie de contacto con el ox</w:t>
      </w:r>
      <w:r>
        <w:rPr>
          <w:rFonts w:ascii="Arial" w:hAnsi="Arial" w:cs="Arial"/>
          <w:color w:val="000000"/>
        </w:rPr>
        <w:t>í</w:t>
      </w:r>
      <w:r w:rsidRPr="00D432E6">
        <w:rPr>
          <w:rFonts w:ascii="Arial" w:hAnsi="Arial" w:cs="Arial"/>
          <w:color w:val="000000"/>
        </w:rPr>
        <w:t>geno, hacer mínima la vida incandescente de la partícula, y garantizar una total combustión.</w:t>
      </w:r>
    </w:p>
    <w:p w:rsidR="00CC4BC4" w:rsidRDefault="00CC4BC4" w:rsidP="00CC4BC4">
      <w:pPr>
        <w:pStyle w:val="Sangra3detindependiente"/>
        <w:spacing w:line="480" w:lineRule="auto"/>
        <w:ind w:left="0"/>
      </w:pPr>
    </w:p>
    <w:p w:rsidR="00CC4BC4" w:rsidRPr="00D13BC2" w:rsidRDefault="00CC4BC4" w:rsidP="00CC4BC4">
      <w:pPr>
        <w:pStyle w:val="Sangra3detindependiente"/>
        <w:spacing w:line="480" w:lineRule="auto"/>
        <w:ind w:left="0"/>
        <w:rPr>
          <w:sz w:val="24"/>
          <w:szCs w:val="24"/>
        </w:rPr>
      </w:pPr>
      <w:r w:rsidRPr="00D13BC2">
        <w:rPr>
          <w:sz w:val="24"/>
          <w:szCs w:val="24"/>
        </w:rPr>
        <w:t>5.1.7. Entrada a las boquillas de la turbina para la mezcla con el oxígeno en la cámara de combustión.</w:t>
      </w:r>
    </w:p>
    <w:p w:rsidR="00CC4BC4" w:rsidRPr="00D13BC2" w:rsidRDefault="00CC4BC4" w:rsidP="00CC4BC4">
      <w:pPr>
        <w:spacing w:line="480" w:lineRule="auto"/>
        <w:jc w:val="both"/>
        <w:rPr>
          <w:rFonts w:ascii="Arial" w:hAnsi="Arial" w:cs="Arial"/>
          <w:color w:val="000000"/>
        </w:rPr>
      </w:pPr>
      <w:r w:rsidRPr="00D13BC2">
        <w:rPr>
          <w:rFonts w:ascii="Arial" w:hAnsi="Arial" w:cs="Arial"/>
          <w:color w:val="000000"/>
        </w:rPr>
        <w:t>Finalmente, luego de pasar por las boquillas, y el atomizado, el combustible se mezcla con el ox</w:t>
      </w:r>
      <w:r>
        <w:rPr>
          <w:rFonts w:ascii="Arial" w:hAnsi="Arial" w:cs="Arial"/>
          <w:color w:val="000000"/>
        </w:rPr>
        <w:t>í</w:t>
      </w:r>
      <w:r w:rsidRPr="00D13BC2">
        <w:rPr>
          <w:rFonts w:ascii="Arial" w:hAnsi="Arial" w:cs="Arial"/>
          <w:color w:val="000000"/>
        </w:rPr>
        <w:t>geno y se produce la combustión</w:t>
      </w:r>
      <w:r>
        <w:rPr>
          <w:rFonts w:ascii="Arial" w:hAnsi="Arial" w:cs="Arial"/>
          <w:color w:val="000000"/>
        </w:rPr>
        <w:t>.</w:t>
      </w:r>
      <w:r w:rsidRPr="00D13BC2">
        <w:rPr>
          <w:rFonts w:ascii="Arial" w:hAnsi="Arial" w:cs="Arial"/>
          <w:color w:val="000000"/>
        </w:rPr>
        <w:t xml:space="preserve"> Estas boquillas que en </w:t>
      </w:r>
      <w:r w:rsidRPr="00D13BC2">
        <w:rPr>
          <w:rFonts w:ascii="Arial" w:hAnsi="Arial" w:cs="Arial"/>
          <w:color w:val="000000"/>
        </w:rPr>
        <w:lastRenderedPageBreak/>
        <w:t>número de 30 tienen una configuración dual, constan de un sistema primario y un sistema secundario de alimentación. Ver  Figura 5.3.</w:t>
      </w:r>
    </w:p>
    <w:p w:rsidR="00CC4BC4" w:rsidRDefault="00CC4BC4" w:rsidP="00CC4BC4">
      <w:pPr>
        <w:spacing w:line="360" w:lineRule="auto"/>
        <w:jc w:val="both"/>
        <w:rPr>
          <w:rFonts w:ascii="Arial" w:hAnsi="Arial" w:cs="Arial"/>
          <w:color w:val="000000"/>
          <w:sz w:val="23"/>
          <w:szCs w:val="23"/>
        </w:rPr>
      </w:pPr>
      <w:r>
        <w:rPr>
          <w:rFonts w:ascii="Arial" w:hAnsi="Arial" w:cs="Arial"/>
          <w:color w:val="000000"/>
          <w:sz w:val="23"/>
          <w:szCs w:val="23"/>
        </w:rPr>
        <w:t xml:space="preserve">         </w:t>
      </w:r>
      <w:r>
        <w:rPr>
          <w:rFonts w:ascii="Arial" w:hAnsi="Arial" w:cs="Arial"/>
          <w:noProof/>
          <w:color w:val="000000"/>
          <w:sz w:val="20"/>
          <w:szCs w:val="23"/>
        </w:rPr>
        <w:pict>
          <v:shape id="_x0000_s1515" type="#_x0000_t202" style="position:absolute;left:0;text-align:left;margin-left:9pt;margin-top:14.35pt;width:117pt;height:18pt;z-index:251692032;mso-position-horizontal-relative:text;mso-position-vertical-relative:text" strokecolor="white">
            <v:textbox style="mso-next-textbox:#_x0000_s1515">
              <w:txbxContent>
                <w:p w:rsidR="00CC4BC4" w:rsidRDefault="00CC4BC4" w:rsidP="00CC4BC4">
                  <w:r>
                    <w:t>GAS MANIFOLD</w:t>
                  </w:r>
                </w:p>
              </w:txbxContent>
            </v:textbox>
          </v:shape>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516" type="#_x0000_t202" style="position:absolute;left:0;text-align:left;margin-left:2in;margin-top:1.3pt;width:126pt;height:36pt;z-index:251693056" strokecolor="white">
            <v:textbox style="mso-next-textbox:#_x0000_s1516">
              <w:txbxContent>
                <w:p w:rsidR="00CC4BC4" w:rsidRDefault="00CC4BC4" w:rsidP="00CC4BC4">
                  <w:r>
                    <w:t>SECUNDARY  FUEL MANIFOLD</w:t>
                  </w:r>
                </w:p>
              </w:txbxContent>
            </v:textbox>
          </v:shape>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line id="_x0000_s1514" style="position:absolute;left:0;text-align:left;z-index:251691008" from="1in,3.15pt" to="117pt,3.15pt">
            <v:stroke endarrow="block"/>
          </v:line>
        </w:pict>
      </w:r>
      <w:r>
        <w:rPr>
          <w:rFonts w:ascii="Arial" w:hAnsi="Arial" w:cs="Arial"/>
          <w:noProof/>
          <w:color w:val="000000"/>
          <w:sz w:val="20"/>
          <w:szCs w:val="23"/>
        </w:rPr>
        <w:pict>
          <v:line id="_x0000_s1513" style="position:absolute;left:0;text-align:left;z-index:251689984" from="117pt,3.15pt" to="117pt,30.15pt">
            <v:stroke endarrow="block"/>
          </v:line>
        </w:pict>
      </w:r>
      <w:r>
        <w:rPr>
          <w:rFonts w:ascii="Arial" w:hAnsi="Arial" w:cs="Arial"/>
          <w:noProof/>
          <w:color w:val="000000"/>
          <w:sz w:val="20"/>
          <w:szCs w:val="23"/>
        </w:rPr>
        <w:pict>
          <v:line id="_x0000_s1484" style="position:absolute;left:0;text-align:left;z-index:251660288" from="117pt,3.15pt" to="117pt,237.15pt"/>
        </w:pict>
      </w:r>
      <w:r>
        <w:rPr>
          <w:rFonts w:ascii="Arial" w:hAnsi="Arial" w:cs="Arial"/>
          <w:color w:val="000000"/>
          <w:sz w:val="23"/>
          <w:szCs w:val="23"/>
        </w:rPr>
        <w:t xml:space="preserve">                          </w: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517" type="#_x0000_t202" style="position:absolute;left:0;text-align:left;margin-left:162pt;margin-top:10.3pt;width:2in;height:36pt;z-index:251694080" strokecolor="white">
            <v:textbox style="mso-next-textbox:#_x0000_s1517">
              <w:txbxContent>
                <w:p w:rsidR="00CC4BC4" w:rsidRDefault="00CC4BC4" w:rsidP="00CC4BC4">
                  <w:r>
                    <w:t>PRIMARY FUEL MANIFOLD</w:t>
                  </w:r>
                </w:p>
              </w:txbxContent>
            </v:textbox>
          </v:shape>
        </w:pict>
      </w:r>
      <w:r>
        <w:rPr>
          <w:rFonts w:ascii="Arial" w:hAnsi="Arial" w:cs="Arial"/>
          <w:noProof/>
          <w:color w:val="000000"/>
          <w:sz w:val="20"/>
          <w:szCs w:val="23"/>
        </w:rPr>
        <w:pict>
          <v:line id="_x0000_s1485" style="position:absolute;left:0;text-align:left;z-index:251661312" from="135pt,10.3pt" to="135pt,217.3pt"/>
        </w:pic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line id="_x0000_s1486" style="position:absolute;left:0;text-align:left;z-index:251662336" from="153pt,6.65pt" to="153pt,177.65pt"/>
        </w:pict>
      </w:r>
      <w:r>
        <w:rPr>
          <w:rFonts w:ascii="Arial" w:hAnsi="Arial" w:cs="Arial"/>
          <w:noProof/>
          <w:color w:val="000000"/>
          <w:sz w:val="20"/>
          <w:szCs w:val="23"/>
        </w:rPr>
        <w:pict>
          <v:line id="_x0000_s1488" style="position:absolute;left:0;text-align:left;z-index:251664384" from="171pt,15.65pt" to="180pt,24.65pt"/>
        </w:pict>
      </w:r>
      <w:r>
        <w:rPr>
          <w:rFonts w:ascii="Arial" w:hAnsi="Arial" w:cs="Arial"/>
          <w:noProof/>
          <w:color w:val="000000"/>
          <w:sz w:val="20"/>
          <w:szCs w:val="23"/>
        </w:rPr>
        <w:pict>
          <v:line id="_x0000_s1487" style="position:absolute;left:0;text-align:left;z-index:251663360" from="135pt,15.65pt" to="171pt,15.65pt"/>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line id="_x0000_s1491" style="position:absolute;left:0;text-align:left;flip:x;z-index:251667456" from="153pt,4.8pt" to="180pt,4.8pt"/>
        </w:pict>
      </w:r>
      <w:r>
        <w:rPr>
          <w:rFonts w:ascii="Arial" w:hAnsi="Arial" w:cs="Arial"/>
          <w:noProof/>
          <w:color w:val="000000"/>
          <w:sz w:val="20"/>
          <w:szCs w:val="23"/>
        </w:rPr>
        <w:pict>
          <v:line id="_x0000_s1490" style="position:absolute;left:0;text-align:left;flip:x;z-index:251666432" from="117pt,13.8pt" to="171pt,13.8pt"/>
        </w:pict>
      </w:r>
      <w:r>
        <w:rPr>
          <w:rFonts w:ascii="Arial" w:hAnsi="Arial" w:cs="Arial"/>
          <w:noProof/>
          <w:color w:val="000000"/>
          <w:sz w:val="20"/>
          <w:szCs w:val="23"/>
        </w:rPr>
        <w:pict>
          <v:line id="_x0000_s1489" style="position:absolute;left:0;text-align:left;flip:x;z-index:251665408" from="171pt,4.8pt" to="180pt,13.8pt"/>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shape id="_x0000_s1518" type="#_x0000_t202" style="position:absolute;left:0;text-align:left;margin-left:189pt;margin-top:2.95pt;width:90pt;height:1in;z-index:251695104" strokecolor="white">
            <v:textbox style="mso-next-textbox:#_x0000_s1518">
              <w:txbxContent>
                <w:p w:rsidR="00CC4BC4" w:rsidRDefault="00CC4BC4" w:rsidP="00CC4BC4">
                  <w:r>
                    <w:t xml:space="preserve"> 30</w:t>
                  </w:r>
                </w:p>
                <w:p w:rsidR="00CC4BC4" w:rsidRDefault="00CC4BC4" w:rsidP="00CC4BC4">
                  <w:r>
                    <w:t>DUAL</w:t>
                  </w:r>
                </w:p>
                <w:p w:rsidR="00CC4BC4" w:rsidRDefault="00CC4BC4" w:rsidP="00CC4BC4">
                  <w:r>
                    <w:t>FUEL</w:t>
                  </w:r>
                </w:p>
                <w:p w:rsidR="00CC4BC4" w:rsidRDefault="00CC4BC4" w:rsidP="00CC4BC4">
                  <w:r>
                    <w:t>NOZZLES</w:t>
                  </w:r>
                </w:p>
              </w:txbxContent>
            </v:textbox>
          </v:shape>
        </w:pict>
      </w:r>
      <w:r>
        <w:rPr>
          <w:rFonts w:ascii="Arial" w:hAnsi="Arial" w:cs="Arial"/>
          <w:noProof/>
          <w:color w:val="000000"/>
          <w:sz w:val="20"/>
          <w:szCs w:val="23"/>
        </w:rPr>
        <w:pict>
          <v:line id="_x0000_s1496" style="position:absolute;left:0;text-align:left;flip:x;z-index:251672576" from="153pt,11.95pt" to="180pt,11.95pt"/>
        </w:pict>
      </w:r>
      <w:r>
        <w:rPr>
          <w:rFonts w:ascii="Arial" w:hAnsi="Arial" w:cs="Arial"/>
          <w:noProof/>
          <w:color w:val="000000"/>
          <w:sz w:val="20"/>
          <w:szCs w:val="23"/>
        </w:rPr>
        <w:pict>
          <v:line id="_x0000_s1494" style="position:absolute;left:0;text-align:left;flip:x;z-index:251670528" from="171pt,11.95pt" to="180pt,20.95pt"/>
        </w:pict>
      </w:r>
      <w:r>
        <w:rPr>
          <w:rFonts w:ascii="Arial" w:hAnsi="Arial" w:cs="Arial"/>
          <w:noProof/>
          <w:color w:val="000000"/>
          <w:sz w:val="20"/>
          <w:szCs w:val="23"/>
        </w:rPr>
        <w:pict>
          <v:line id="_x0000_s1493" style="position:absolute;left:0;text-align:left;z-index:251669504" from="171pt,2.95pt" to="180pt,11.95pt"/>
        </w:pict>
      </w:r>
      <w:r>
        <w:rPr>
          <w:rFonts w:ascii="Arial" w:hAnsi="Arial" w:cs="Arial"/>
          <w:noProof/>
          <w:color w:val="000000"/>
          <w:sz w:val="20"/>
          <w:szCs w:val="23"/>
        </w:rPr>
        <w:pict>
          <v:line id="_x0000_s1492" style="position:absolute;left:0;text-align:left;z-index:251668480" from="135pt,2.95pt" to="171pt,2.95pt"/>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line id="_x0000_s1501" style="position:absolute;left:0;text-align:left;flip:x;z-index:251677696" from="153pt,19.1pt" to="180pt,19.1pt"/>
        </w:pict>
      </w:r>
      <w:r>
        <w:rPr>
          <w:rFonts w:ascii="Arial" w:hAnsi="Arial" w:cs="Arial"/>
          <w:noProof/>
          <w:color w:val="000000"/>
          <w:sz w:val="20"/>
          <w:szCs w:val="23"/>
        </w:rPr>
        <w:pict>
          <v:line id="_x0000_s1499" style="position:absolute;left:0;text-align:left;flip:x;z-index:251675648" from="171pt,19.1pt" to="180pt,28.1pt"/>
        </w:pict>
      </w:r>
      <w:r>
        <w:rPr>
          <w:rFonts w:ascii="Arial" w:hAnsi="Arial" w:cs="Arial"/>
          <w:noProof/>
          <w:color w:val="000000"/>
          <w:sz w:val="20"/>
          <w:szCs w:val="23"/>
        </w:rPr>
        <w:pict>
          <v:line id="_x0000_s1498" style="position:absolute;left:0;text-align:left;z-index:251674624" from="171pt,10.1pt" to="180pt,19.1pt"/>
        </w:pict>
      </w:r>
      <w:r>
        <w:rPr>
          <w:rFonts w:ascii="Arial" w:hAnsi="Arial" w:cs="Arial"/>
          <w:noProof/>
          <w:color w:val="000000"/>
          <w:sz w:val="20"/>
          <w:szCs w:val="23"/>
        </w:rPr>
        <w:pict>
          <v:line id="_x0000_s1497" style="position:absolute;left:0;text-align:left;z-index:251673600" from="135pt,10.1pt" to="171pt,10.1pt"/>
        </w:pict>
      </w:r>
      <w:r>
        <w:rPr>
          <w:rFonts w:ascii="Arial" w:hAnsi="Arial" w:cs="Arial"/>
          <w:noProof/>
          <w:color w:val="000000"/>
          <w:sz w:val="20"/>
          <w:szCs w:val="23"/>
        </w:rPr>
        <w:pict>
          <v:line id="_x0000_s1495" style="position:absolute;left:0;text-align:left;flip:x;z-index:251671552" from="117pt,1.1pt" to="171pt,1.1pt"/>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line id="_x0000_s1503" style="position:absolute;left:0;text-align:left;z-index:251679744" from="171pt,17.3pt" to="180pt,26.3pt"/>
        </w:pict>
      </w:r>
      <w:r>
        <w:rPr>
          <w:rFonts w:ascii="Arial" w:hAnsi="Arial" w:cs="Arial"/>
          <w:noProof/>
          <w:color w:val="000000"/>
          <w:sz w:val="20"/>
          <w:szCs w:val="23"/>
        </w:rPr>
        <w:pict>
          <v:line id="_x0000_s1502" style="position:absolute;left:0;text-align:left;z-index:251678720" from="135pt,17.3pt" to="171pt,17.3pt"/>
        </w:pict>
      </w:r>
      <w:r>
        <w:rPr>
          <w:rFonts w:ascii="Arial" w:hAnsi="Arial" w:cs="Arial"/>
          <w:noProof/>
          <w:color w:val="000000"/>
          <w:sz w:val="20"/>
          <w:szCs w:val="23"/>
        </w:rPr>
        <w:pict>
          <v:line id="_x0000_s1500" style="position:absolute;left:0;text-align:left;flip:x;z-index:251676672" from="117pt,8.3pt" to="171pt,8.3pt"/>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line id="_x0000_s1506" style="position:absolute;left:0;text-align:left;flip:x;z-index:251682816" from="153pt,6.45pt" to="180pt,6.45pt"/>
        </w:pict>
      </w:r>
      <w:r>
        <w:rPr>
          <w:rFonts w:ascii="Arial" w:hAnsi="Arial" w:cs="Arial"/>
          <w:noProof/>
          <w:color w:val="000000"/>
          <w:sz w:val="20"/>
          <w:szCs w:val="23"/>
        </w:rPr>
        <w:pict>
          <v:line id="_x0000_s1505" style="position:absolute;left:0;text-align:left;flip:x;z-index:251681792" from="117pt,15.45pt" to="171pt,15.45pt"/>
        </w:pict>
      </w:r>
      <w:r>
        <w:rPr>
          <w:rFonts w:ascii="Arial" w:hAnsi="Arial" w:cs="Arial"/>
          <w:noProof/>
          <w:color w:val="000000"/>
          <w:sz w:val="20"/>
          <w:szCs w:val="23"/>
        </w:rPr>
        <w:pict>
          <v:line id="_x0000_s1504" style="position:absolute;left:0;text-align:left;flip:x;z-index:251680768" from="171pt,6.45pt" to="180pt,15.45pt"/>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line id="_x0000_s1508" style="position:absolute;left:0;text-align:left;z-index:251684864" from="171pt,13.6pt" to="180pt,22.6pt"/>
        </w:pict>
      </w:r>
      <w:r>
        <w:rPr>
          <w:rFonts w:ascii="Arial" w:hAnsi="Arial" w:cs="Arial"/>
          <w:noProof/>
          <w:color w:val="000000"/>
          <w:sz w:val="20"/>
          <w:szCs w:val="23"/>
        </w:rPr>
        <w:pict>
          <v:line id="_x0000_s1511" style="position:absolute;left:0;text-align:left;flip:x;z-index:251687936" from="2in,13.6pt" to="171pt,13.6pt"/>
        </w:pict>
      </w:r>
      <w:r>
        <w:rPr>
          <w:rFonts w:ascii="Arial" w:hAnsi="Arial" w:cs="Arial"/>
          <w:noProof/>
          <w:color w:val="000000"/>
          <w:sz w:val="20"/>
          <w:szCs w:val="23"/>
        </w:rPr>
        <w:pict>
          <v:line id="_x0000_s1507" style="position:absolute;left:0;text-align:left;z-index:251683840" from="135pt,13.6pt" to="171pt,13.6pt"/>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line id="_x0000_s1512" style="position:absolute;left:0;text-align:left;flip:x;z-index:251688960" from="153pt,2.75pt" to="180pt,2.75pt"/>
        </w:pict>
      </w:r>
      <w:r>
        <w:rPr>
          <w:rFonts w:ascii="Arial" w:hAnsi="Arial" w:cs="Arial"/>
          <w:noProof/>
          <w:color w:val="000000"/>
          <w:sz w:val="20"/>
          <w:szCs w:val="23"/>
        </w:rPr>
        <w:pict>
          <v:line id="_x0000_s1509" style="position:absolute;left:0;text-align:left;flip:x;z-index:251685888" from="171pt,2.75pt" to="180pt,11.75pt"/>
        </w:pict>
      </w:r>
      <w:r>
        <w:rPr>
          <w:rFonts w:ascii="Arial" w:hAnsi="Arial" w:cs="Arial"/>
          <w:noProof/>
          <w:color w:val="000000"/>
          <w:sz w:val="20"/>
          <w:szCs w:val="23"/>
        </w:rPr>
        <w:pict>
          <v:line id="_x0000_s1510" style="position:absolute;left:0;text-align:left;flip:x;z-index:251686912" from="117pt,11.75pt" to="171pt,11.75pt"/>
        </w:pict>
      </w:r>
    </w:p>
    <w:p w:rsidR="00CC4BC4" w:rsidRDefault="00CC4BC4" w:rsidP="00CC4BC4">
      <w:pPr>
        <w:spacing w:line="360" w:lineRule="auto"/>
        <w:jc w:val="both"/>
        <w:rPr>
          <w:rFonts w:ascii="Arial" w:hAnsi="Arial" w:cs="Arial"/>
          <w:color w:val="000000"/>
          <w:sz w:val="23"/>
          <w:szCs w:val="23"/>
        </w:rPr>
      </w:pPr>
      <w:r>
        <w:rPr>
          <w:rFonts w:ascii="Arial" w:hAnsi="Arial" w:cs="Arial"/>
          <w:noProof/>
          <w:color w:val="000000"/>
          <w:sz w:val="20"/>
          <w:szCs w:val="23"/>
        </w:rPr>
        <w:pict>
          <v:line id="_x0000_s1521" style="position:absolute;left:0;text-align:left;flip:x;z-index:251698176" from="2in,18.95pt" to="153pt,18.95pt"/>
        </w:pict>
      </w:r>
      <w:r>
        <w:rPr>
          <w:rFonts w:ascii="Arial" w:hAnsi="Arial" w:cs="Arial"/>
          <w:noProof/>
          <w:color w:val="000000"/>
          <w:sz w:val="20"/>
          <w:szCs w:val="23"/>
        </w:rPr>
        <w:pict>
          <v:line id="_x0000_s1520" style="position:absolute;left:0;text-align:left;flip:x;z-index:251697152" from="126pt,18.95pt" to="135pt,18.95pt"/>
        </w:pict>
      </w:r>
      <w:r>
        <w:rPr>
          <w:rFonts w:ascii="Arial" w:hAnsi="Arial" w:cs="Arial"/>
          <w:noProof/>
          <w:color w:val="000000"/>
          <w:sz w:val="20"/>
          <w:szCs w:val="23"/>
        </w:rPr>
        <w:pict>
          <v:line id="_x0000_s1519" style="position:absolute;left:0;text-align:left;flip:x;z-index:251696128" from="108pt,18.95pt" to="117pt,18.95pt"/>
        </w:pict>
      </w:r>
    </w:p>
    <w:p w:rsidR="00CC4BC4" w:rsidRDefault="00CC4BC4" w:rsidP="00CC4BC4">
      <w:pPr>
        <w:spacing w:line="360" w:lineRule="auto"/>
        <w:jc w:val="center"/>
        <w:rPr>
          <w:rFonts w:ascii="Arial" w:hAnsi="Arial" w:cs="Arial"/>
          <w:b/>
          <w:bCs/>
          <w:color w:val="000000"/>
          <w:sz w:val="23"/>
          <w:szCs w:val="23"/>
        </w:rPr>
      </w:pPr>
    </w:p>
    <w:p w:rsidR="00CC4BC4" w:rsidRDefault="00CC4BC4" w:rsidP="00CC4BC4">
      <w:pPr>
        <w:spacing w:line="360" w:lineRule="auto"/>
        <w:jc w:val="center"/>
        <w:rPr>
          <w:rFonts w:ascii="Arial" w:hAnsi="Arial" w:cs="Arial"/>
          <w:b/>
          <w:bCs/>
          <w:color w:val="000000"/>
          <w:sz w:val="23"/>
          <w:szCs w:val="23"/>
        </w:rPr>
      </w:pPr>
    </w:p>
    <w:p w:rsidR="00CC4BC4" w:rsidRPr="00D02A10" w:rsidRDefault="00CC4BC4" w:rsidP="00CC4BC4">
      <w:pPr>
        <w:spacing w:line="360" w:lineRule="auto"/>
        <w:jc w:val="center"/>
        <w:rPr>
          <w:rFonts w:ascii="Arial" w:hAnsi="Arial" w:cs="Arial"/>
          <w:b/>
          <w:bCs/>
          <w:color w:val="000000"/>
        </w:rPr>
      </w:pPr>
      <w:r w:rsidRPr="00D02A10">
        <w:rPr>
          <w:rFonts w:ascii="Arial" w:hAnsi="Arial" w:cs="Arial"/>
          <w:b/>
          <w:bCs/>
          <w:color w:val="000000"/>
        </w:rPr>
        <w:t>FGURA 5.3</w:t>
      </w:r>
      <w:r>
        <w:rPr>
          <w:rFonts w:ascii="Arial" w:hAnsi="Arial" w:cs="Arial"/>
          <w:b/>
          <w:bCs/>
          <w:color w:val="000000"/>
        </w:rPr>
        <w:t>.</w:t>
      </w:r>
      <w:r w:rsidRPr="00D02A10">
        <w:rPr>
          <w:rFonts w:ascii="Arial" w:hAnsi="Arial" w:cs="Arial"/>
          <w:b/>
          <w:bCs/>
          <w:color w:val="000000"/>
        </w:rPr>
        <w:t xml:space="preserve">  SISTEMA DUAL DE INYECCI</w:t>
      </w:r>
      <w:r>
        <w:rPr>
          <w:rFonts w:ascii="Arial" w:hAnsi="Arial" w:cs="Arial"/>
          <w:b/>
          <w:bCs/>
          <w:color w:val="000000"/>
        </w:rPr>
        <w:t>Ó</w:t>
      </w:r>
      <w:r w:rsidRPr="00D02A10">
        <w:rPr>
          <w:rFonts w:ascii="Arial" w:hAnsi="Arial" w:cs="Arial"/>
          <w:b/>
          <w:bCs/>
          <w:color w:val="000000"/>
        </w:rPr>
        <w:t>N DE COMBUSTIBLE</w:t>
      </w:r>
      <w:r>
        <w:rPr>
          <w:rFonts w:ascii="Arial" w:hAnsi="Arial" w:cs="Arial"/>
          <w:b/>
          <w:bCs/>
          <w:color w:val="000000"/>
        </w:rPr>
        <w:t xml:space="preserve"> / AGUA</w: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b/>
          <w:bCs/>
          <w:color w:val="000000"/>
          <w:sz w:val="23"/>
          <w:szCs w:val="23"/>
        </w:rPr>
      </w:pPr>
    </w:p>
    <w:p w:rsidR="00CC4BC4" w:rsidRDefault="00CC4BC4" w:rsidP="00CC4BC4">
      <w:pPr>
        <w:spacing w:line="360" w:lineRule="auto"/>
        <w:jc w:val="both"/>
        <w:rPr>
          <w:rFonts w:ascii="Arial" w:hAnsi="Arial" w:cs="Arial"/>
          <w:b/>
          <w:bCs/>
          <w:color w:val="000000"/>
          <w:sz w:val="23"/>
          <w:szCs w:val="23"/>
        </w:rPr>
      </w:pPr>
    </w:p>
    <w:p w:rsidR="00CC4BC4" w:rsidRDefault="00CC4BC4" w:rsidP="00CC4BC4">
      <w:pPr>
        <w:spacing w:line="360" w:lineRule="auto"/>
        <w:jc w:val="both"/>
        <w:rPr>
          <w:rFonts w:ascii="Arial" w:hAnsi="Arial" w:cs="Arial"/>
          <w:b/>
          <w:bCs/>
          <w:color w:val="000000"/>
          <w:sz w:val="23"/>
          <w:szCs w:val="23"/>
        </w:rPr>
      </w:pPr>
    </w:p>
    <w:p w:rsidR="00CC4BC4" w:rsidRDefault="00CC4BC4" w:rsidP="00CC4BC4">
      <w:pPr>
        <w:spacing w:line="360" w:lineRule="auto"/>
        <w:jc w:val="both"/>
        <w:rPr>
          <w:rFonts w:ascii="Arial" w:hAnsi="Arial" w:cs="Arial"/>
          <w:b/>
          <w:bCs/>
          <w:color w:val="000000"/>
          <w:sz w:val="23"/>
          <w:szCs w:val="23"/>
        </w:rPr>
      </w:pPr>
    </w:p>
    <w:p w:rsidR="00CC4BC4" w:rsidRDefault="00CC4BC4" w:rsidP="00CC4BC4">
      <w:pPr>
        <w:spacing w:line="360" w:lineRule="auto"/>
        <w:jc w:val="both"/>
        <w:rPr>
          <w:rFonts w:ascii="Arial" w:hAnsi="Arial" w:cs="Arial"/>
          <w:b/>
          <w:bCs/>
          <w:color w:val="000000"/>
          <w:sz w:val="23"/>
          <w:szCs w:val="23"/>
        </w:rPr>
      </w:pPr>
    </w:p>
    <w:p w:rsidR="00CC4BC4" w:rsidRDefault="00CC4BC4" w:rsidP="00CC4BC4">
      <w:pPr>
        <w:spacing w:line="360" w:lineRule="auto"/>
        <w:jc w:val="both"/>
        <w:rPr>
          <w:rFonts w:ascii="Arial" w:hAnsi="Arial" w:cs="Arial"/>
          <w:b/>
          <w:bCs/>
          <w:color w:val="000000"/>
          <w:sz w:val="23"/>
          <w:szCs w:val="23"/>
        </w:rPr>
      </w:pPr>
    </w:p>
    <w:p w:rsidR="00CC4BC4" w:rsidRDefault="00CC4BC4" w:rsidP="00CC4BC4">
      <w:pPr>
        <w:spacing w:line="360" w:lineRule="auto"/>
        <w:jc w:val="both"/>
        <w:rPr>
          <w:rFonts w:ascii="Arial" w:hAnsi="Arial" w:cs="Arial"/>
          <w:b/>
          <w:bCs/>
          <w:color w:val="000000"/>
          <w:sz w:val="23"/>
          <w:szCs w:val="23"/>
        </w:rPr>
      </w:pPr>
    </w:p>
    <w:p w:rsidR="00CC4BC4" w:rsidRDefault="00CC4BC4" w:rsidP="00CC4BC4">
      <w:pPr>
        <w:spacing w:line="360" w:lineRule="auto"/>
        <w:jc w:val="both"/>
        <w:rPr>
          <w:rFonts w:ascii="Arial" w:hAnsi="Arial" w:cs="Arial"/>
          <w:b/>
          <w:bCs/>
          <w:color w:val="000000"/>
        </w:rPr>
      </w:pPr>
    </w:p>
    <w:p w:rsidR="00CC4BC4" w:rsidRDefault="00CC4BC4" w:rsidP="00CC4BC4">
      <w:pPr>
        <w:spacing w:line="360" w:lineRule="auto"/>
        <w:jc w:val="both"/>
        <w:rPr>
          <w:rFonts w:ascii="Arial" w:hAnsi="Arial" w:cs="Arial"/>
          <w:b/>
          <w:bCs/>
          <w:color w:val="000000"/>
        </w:rPr>
      </w:pPr>
    </w:p>
    <w:p w:rsidR="00CC4BC4" w:rsidRDefault="00CC4BC4" w:rsidP="00CC4BC4">
      <w:pPr>
        <w:spacing w:line="360" w:lineRule="auto"/>
        <w:jc w:val="both"/>
        <w:rPr>
          <w:rFonts w:ascii="Arial" w:hAnsi="Arial" w:cs="Arial"/>
          <w:b/>
          <w:bCs/>
          <w:color w:val="000000"/>
        </w:rPr>
      </w:pPr>
    </w:p>
    <w:p w:rsidR="00CC4BC4" w:rsidRPr="00D02A10" w:rsidRDefault="00CC4BC4" w:rsidP="00CC4BC4">
      <w:pPr>
        <w:spacing w:line="360" w:lineRule="auto"/>
        <w:jc w:val="both"/>
        <w:rPr>
          <w:rFonts w:ascii="Arial" w:hAnsi="Arial" w:cs="Arial"/>
          <w:b/>
          <w:bCs/>
          <w:color w:val="000000"/>
        </w:rPr>
      </w:pPr>
      <w:r w:rsidRPr="00D02A10">
        <w:rPr>
          <w:rFonts w:ascii="Arial" w:hAnsi="Arial" w:cs="Arial"/>
          <w:b/>
          <w:bCs/>
          <w:color w:val="000000"/>
        </w:rPr>
        <w:t xml:space="preserve">5.2. </w:t>
      </w:r>
      <w:r>
        <w:rPr>
          <w:rFonts w:ascii="Arial" w:hAnsi="Arial" w:cs="Arial"/>
          <w:b/>
          <w:bCs/>
          <w:color w:val="000000"/>
        </w:rPr>
        <w:t>S</w:t>
      </w:r>
      <w:r w:rsidRPr="00D02A10">
        <w:rPr>
          <w:rFonts w:ascii="Arial" w:hAnsi="Arial" w:cs="Arial"/>
          <w:b/>
          <w:bCs/>
          <w:color w:val="000000"/>
        </w:rPr>
        <w:t>istema de lubricaci</w:t>
      </w:r>
      <w:r>
        <w:rPr>
          <w:rFonts w:ascii="Arial" w:hAnsi="Arial" w:cs="Arial"/>
          <w:b/>
          <w:bCs/>
          <w:color w:val="000000"/>
        </w:rPr>
        <w:t>ó</w:t>
      </w:r>
      <w:r w:rsidRPr="00D02A10">
        <w:rPr>
          <w:rFonts w:ascii="Arial" w:hAnsi="Arial" w:cs="Arial"/>
          <w:b/>
          <w:bCs/>
          <w:color w:val="000000"/>
        </w:rPr>
        <w:t xml:space="preserve">n. </w:t>
      </w:r>
    </w:p>
    <w:p w:rsidR="00CC4BC4" w:rsidRPr="00D02A10" w:rsidRDefault="00CC4BC4" w:rsidP="00CC4BC4">
      <w:pPr>
        <w:spacing w:line="360" w:lineRule="auto"/>
        <w:jc w:val="both"/>
        <w:rPr>
          <w:rFonts w:ascii="Arial" w:hAnsi="Arial" w:cs="Arial"/>
          <w:b/>
          <w:bCs/>
          <w:color w:val="000000"/>
        </w:rPr>
      </w:pPr>
      <w:r w:rsidRPr="00D02A10">
        <w:rPr>
          <w:rFonts w:ascii="Arial" w:hAnsi="Arial" w:cs="Arial"/>
          <w:b/>
          <w:bCs/>
          <w:color w:val="000000"/>
        </w:rPr>
        <w:t xml:space="preserve">  </w:t>
      </w:r>
    </w:p>
    <w:p w:rsidR="00CC4BC4" w:rsidRPr="00D02A10" w:rsidRDefault="00CC4BC4" w:rsidP="00CC4BC4">
      <w:pPr>
        <w:spacing w:line="720" w:lineRule="auto"/>
        <w:jc w:val="both"/>
        <w:rPr>
          <w:rFonts w:ascii="Arial" w:hAnsi="Arial" w:cs="Arial"/>
          <w:b/>
          <w:bCs/>
          <w:color w:val="000000"/>
        </w:rPr>
      </w:pPr>
      <w:r w:rsidRPr="00D02A10">
        <w:rPr>
          <w:rFonts w:ascii="Arial" w:hAnsi="Arial" w:cs="Arial"/>
          <w:b/>
          <w:bCs/>
          <w:color w:val="000000"/>
        </w:rPr>
        <w:t xml:space="preserve"> 5.2.1. Descripción General.</w:t>
      </w:r>
    </w:p>
    <w:p w:rsidR="00CC4BC4" w:rsidRPr="00D02A10" w:rsidRDefault="00CC4BC4" w:rsidP="00CC4BC4">
      <w:pPr>
        <w:spacing w:line="480" w:lineRule="auto"/>
        <w:jc w:val="both"/>
        <w:rPr>
          <w:rFonts w:ascii="Arial" w:hAnsi="Arial" w:cs="Arial"/>
          <w:color w:val="000000"/>
        </w:rPr>
      </w:pPr>
      <w:r w:rsidRPr="00D02A10">
        <w:rPr>
          <w:rFonts w:ascii="Arial" w:hAnsi="Arial" w:cs="Arial"/>
          <w:color w:val="000000"/>
        </w:rPr>
        <w:t>El sistema de lubricación en la m</w:t>
      </w:r>
      <w:r>
        <w:rPr>
          <w:rFonts w:ascii="Arial" w:hAnsi="Arial" w:cs="Arial"/>
          <w:color w:val="000000"/>
        </w:rPr>
        <w:t>á</w:t>
      </w:r>
      <w:r w:rsidRPr="00D02A10">
        <w:rPr>
          <w:rFonts w:ascii="Arial" w:hAnsi="Arial" w:cs="Arial"/>
          <w:color w:val="000000"/>
        </w:rPr>
        <w:t>quina es requerido para perseguir los siguientes fines:</w:t>
      </w:r>
    </w:p>
    <w:p w:rsidR="00CC4BC4" w:rsidRPr="00D02A10" w:rsidRDefault="00CC4BC4" w:rsidP="00CC4BC4">
      <w:pPr>
        <w:spacing w:line="480" w:lineRule="auto"/>
        <w:jc w:val="both"/>
        <w:rPr>
          <w:rFonts w:ascii="Arial" w:hAnsi="Arial" w:cs="Arial"/>
          <w:color w:val="000000"/>
        </w:rPr>
      </w:pPr>
      <w:r w:rsidRPr="00D02A10">
        <w:rPr>
          <w:rFonts w:ascii="Arial" w:hAnsi="Arial" w:cs="Arial"/>
          <w:color w:val="000000"/>
        </w:rPr>
        <w:t>-Lubricar  y enfriar cojinetes y todo elemento rotativo, permitiendo que estos giren a temperaturas aceptables. Estos cojinetes son los del rotor de alta presión y del rotor de baja presión, y los de la caja de engranajes.</w:t>
      </w:r>
    </w:p>
    <w:p w:rsidR="00CC4BC4" w:rsidRPr="00D02A10" w:rsidRDefault="00CC4BC4" w:rsidP="00CC4BC4">
      <w:pPr>
        <w:spacing w:line="480" w:lineRule="auto"/>
        <w:jc w:val="both"/>
        <w:rPr>
          <w:rFonts w:ascii="Arial" w:hAnsi="Arial" w:cs="Arial"/>
          <w:color w:val="000000"/>
        </w:rPr>
      </w:pPr>
      <w:r w:rsidRPr="00D02A10">
        <w:rPr>
          <w:rFonts w:ascii="Arial" w:hAnsi="Arial" w:cs="Arial"/>
          <w:color w:val="000000"/>
        </w:rPr>
        <w:t>-Operar los pistones impulsores para los sistemas: VIGV, VBV y VSV.</w:t>
      </w:r>
    </w:p>
    <w:p w:rsidR="00CC4BC4" w:rsidRPr="00D02A10" w:rsidRDefault="00CC4BC4" w:rsidP="00CC4BC4">
      <w:pPr>
        <w:spacing w:line="480" w:lineRule="auto"/>
        <w:jc w:val="both"/>
        <w:rPr>
          <w:rFonts w:ascii="Arial" w:hAnsi="Arial" w:cs="Arial"/>
          <w:color w:val="000000"/>
        </w:rPr>
      </w:pPr>
      <w:r w:rsidRPr="00D02A10">
        <w:rPr>
          <w:rFonts w:ascii="Arial" w:hAnsi="Arial" w:cs="Arial"/>
          <w:color w:val="000000"/>
        </w:rPr>
        <w:t xml:space="preserve">-Mantener el </w:t>
      </w:r>
      <w:r>
        <w:rPr>
          <w:rFonts w:ascii="Arial" w:hAnsi="Arial" w:cs="Arial"/>
          <w:color w:val="000000"/>
        </w:rPr>
        <w:t>arrancador hidráulico principal</w:t>
      </w:r>
      <w:r w:rsidRPr="00D02A10">
        <w:rPr>
          <w:rFonts w:ascii="Arial" w:hAnsi="Arial" w:cs="Arial"/>
          <w:color w:val="000000"/>
        </w:rPr>
        <w:t xml:space="preserve"> provisto de aceite.</w:t>
      </w:r>
    </w:p>
    <w:p w:rsidR="00CC4BC4" w:rsidRPr="00D02A10" w:rsidRDefault="00CC4BC4" w:rsidP="00CC4BC4">
      <w:pPr>
        <w:spacing w:line="480" w:lineRule="auto"/>
        <w:jc w:val="both"/>
        <w:rPr>
          <w:rFonts w:ascii="Arial" w:hAnsi="Arial" w:cs="Arial"/>
          <w:color w:val="000000"/>
        </w:rPr>
      </w:pPr>
      <w:r>
        <w:rPr>
          <w:rFonts w:ascii="Arial" w:hAnsi="Arial" w:cs="Arial"/>
          <w:color w:val="000000"/>
        </w:rPr>
        <w:t xml:space="preserve"> </w:t>
      </w:r>
      <w:r w:rsidRPr="00D02A10">
        <w:rPr>
          <w:rFonts w:ascii="Arial" w:hAnsi="Arial" w:cs="Arial"/>
          <w:color w:val="000000"/>
        </w:rPr>
        <w:t>Los componentes del sistema de lubricación son:</w:t>
      </w:r>
    </w:p>
    <w:p w:rsidR="00CC4BC4" w:rsidRPr="00D02A10" w:rsidRDefault="00CC4BC4" w:rsidP="00CC4BC4">
      <w:pPr>
        <w:spacing w:line="480" w:lineRule="auto"/>
        <w:jc w:val="both"/>
        <w:rPr>
          <w:rFonts w:ascii="Arial" w:hAnsi="Arial" w:cs="Arial"/>
          <w:color w:val="000000"/>
        </w:rPr>
      </w:pPr>
      <w:r w:rsidRPr="00D02A10">
        <w:rPr>
          <w:rFonts w:ascii="Arial" w:hAnsi="Arial" w:cs="Arial"/>
          <w:color w:val="000000"/>
        </w:rPr>
        <w:t>-Suministradores de aceite (Bombas hidráulicas de lubricación principal de la máquina</w:t>
      </w:r>
      <w:r>
        <w:rPr>
          <w:rFonts w:ascii="Arial" w:hAnsi="Arial" w:cs="Arial"/>
          <w:color w:val="000000"/>
        </w:rPr>
        <w:t>).</w:t>
      </w:r>
    </w:p>
    <w:p w:rsidR="00CC4BC4" w:rsidRPr="00D02A10" w:rsidRDefault="00CC4BC4" w:rsidP="00CC4BC4">
      <w:pPr>
        <w:spacing w:line="480" w:lineRule="auto"/>
        <w:jc w:val="both"/>
        <w:rPr>
          <w:rFonts w:ascii="Arial" w:hAnsi="Arial" w:cs="Arial"/>
          <w:color w:val="000000"/>
        </w:rPr>
      </w:pPr>
      <w:r w:rsidRPr="00D02A10">
        <w:rPr>
          <w:rFonts w:ascii="Arial" w:hAnsi="Arial" w:cs="Arial"/>
          <w:color w:val="000000"/>
        </w:rPr>
        <w:t>-Bombas de desechos (Scavenge Pumps).</w:t>
      </w:r>
    </w:p>
    <w:p w:rsidR="00CC4BC4" w:rsidRPr="00D02A10" w:rsidRDefault="00CC4BC4" w:rsidP="00CC4BC4">
      <w:pPr>
        <w:spacing w:line="480" w:lineRule="auto"/>
        <w:jc w:val="both"/>
        <w:rPr>
          <w:rFonts w:ascii="Arial" w:hAnsi="Arial" w:cs="Arial"/>
          <w:color w:val="000000"/>
        </w:rPr>
      </w:pPr>
      <w:r w:rsidRPr="00D02A10">
        <w:rPr>
          <w:rFonts w:ascii="Arial" w:hAnsi="Arial" w:cs="Arial"/>
          <w:color w:val="000000"/>
        </w:rPr>
        <w:t>-Filtros del aceite</w:t>
      </w:r>
      <w:r>
        <w:rPr>
          <w:rFonts w:ascii="Arial" w:hAnsi="Arial" w:cs="Arial"/>
          <w:color w:val="000000"/>
        </w:rPr>
        <w:t xml:space="preserve"> del sistema</w:t>
      </w:r>
      <w:r w:rsidRPr="00D02A10">
        <w:rPr>
          <w:rFonts w:ascii="Arial" w:hAnsi="Arial" w:cs="Arial"/>
          <w:color w:val="000000"/>
        </w:rPr>
        <w:t xml:space="preserve"> de lubricación.</w:t>
      </w:r>
    </w:p>
    <w:p w:rsidR="00CC4BC4" w:rsidRPr="00D02A10" w:rsidRDefault="00CC4BC4" w:rsidP="00CC4BC4">
      <w:pPr>
        <w:spacing w:line="480" w:lineRule="auto"/>
        <w:jc w:val="both"/>
        <w:rPr>
          <w:rFonts w:ascii="Arial" w:hAnsi="Arial" w:cs="Arial"/>
          <w:color w:val="000000"/>
        </w:rPr>
      </w:pPr>
      <w:r w:rsidRPr="00D02A10">
        <w:rPr>
          <w:rFonts w:ascii="Arial" w:hAnsi="Arial" w:cs="Arial"/>
          <w:color w:val="000000"/>
        </w:rPr>
        <w:t>-Filtros del aceite en la descarga.</w:t>
      </w:r>
    </w:p>
    <w:p w:rsidR="00CC4BC4" w:rsidRPr="00D02A10" w:rsidRDefault="00CC4BC4" w:rsidP="00CC4BC4">
      <w:pPr>
        <w:spacing w:line="480" w:lineRule="auto"/>
        <w:jc w:val="both"/>
        <w:rPr>
          <w:rFonts w:ascii="Arial" w:hAnsi="Arial" w:cs="Arial"/>
          <w:color w:val="000000"/>
        </w:rPr>
      </w:pPr>
      <w:r w:rsidRPr="00D02A10">
        <w:rPr>
          <w:rFonts w:ascii="Arial" w:hAnsi="Arial" w:cs="Arial"/>
          <w:color w:val="000000"/>
        </w:rPr>
        <w:t>-Sensores de temperatura y de flujo de aceite.</w:t>
      </w:r>
    </w:p>
    <w:p w:rsidR="00CC4BC4" w:rsidRPr="00D02A10" w:rsidRDefault="00CC4BC4" w:rsidP="00CC4BC4">
      <w:pPr>
        <w:spacing w:line="480" w:lineRule="auto"/>
        <w:jc w:val="both"/>
        <w:rPr>
          <w:rFonts w:ascii="Arial" w:hAnsi="Arial" w:cs="Arial"/>
          <w:color w:val="000000"/>
        </w:rPr>
      </w:pPr>
      <w:r w:rsidRPr="00D02A10">
        <w:rPr>
          <w:rFonts w:ascii="Arial" w:hAnsi="Arial" w:cs="Arial"/>
          <w:color w:val="000000"/>
        </w:rPr>
        <w:t>-Enfriadores de aceite.</w:t>
      </w:r>
    </w:p>
    <w:p w:rsidR="00CC4BC4" w:rsidRPr="00D02A10" w:rsidRDefault="00CC4BC4" w:rsidP="00CC4BC4">
      <w:pPr>
        <w:spacing w:line="480" w:lineRule="auto"/>
        <w:jc w:val="both"/>
        <w:rPr>
          <w:rFonts w:ascii="Arial" w:hAnsi="Arial" w:cs="Arial"/>
          <w:color w:val="000000"/>
        </w:rPr>
      </w:pPr>
      <w:r w:rsidRPr="00D02A10">
        <w:rPr>
          <w:rFonts w:ascii="Arial" w:hAnsi="Arial" w:cs="Arial"/>
          <w:color w:val="000000"/>
        </w:rPr>
        <w:lastRenderedPageBreak/>
        <w:t>-Válvulas  de control.</w:t>
      </w:r>
    </w:p>
    <w:p w:rsidR="00CC4BC4" w:rsidRPr="00D02A10" w:rsidRDefault="00CC4BC4" w:rsidP="00CC4BC4">
      <w:pPr>
        <w:spacing w:line="480" w:lineRule="auto"/>
        <w:jc w:val="both"/>
        <w:rPr>
          <w:rFonts w:ascii="Arial" w:hAnsi="Arial" w:cs="Arial"/>
          <w:color w:val="000000"/>
        </w:rPr>
      </w:pPr>
      <w:r w:rsidRPr="00D02A10">
        <w:rPr>
          <w:rFonts w:ascii="Arial" w:hAnsi="Arial" w:cs="Arial"/>
          <w:color w:val="000000"/>
        </w:rPr>
        <w:t>-Tanque de almacenamiento.</w:t>
      </w:r>
    </w:p>
    <w:p w:rsidR="00CC4BC4" w:rsidRPr="00D02A10" w:rsidRDefault="00CC4BC4" w:rsidP="00CC4BC4">
      <w:pPr>
        <w:spacing w:line="480" w:lineRule="auto"/>
        <w:jc w:val="both"/>
        <w:rPr>
          <w:rFonts w:ascii="Arial" w:hAnsi="Arial" w:cs="Arial"/>
          <w:color w:val="000000"/>
        </w:rPr>
      </w:pPr>
      <w:r w:rsidRPr="00D02A10">
        <w:rPr>
          <w:rFonts w:ascii="Arial" w:hAnsi="Arial" w:cs="Arial"/>
          <w:color w:val="000000"/>
        </w:rPr>
        <w:t>-Separador aceite / aire.</w:t>
      </w:r>
    </w:p>
    <w:p w:rsidR="00CC4BC4" w:rsidRPr="00D02A10" w:rsidRDefault="00CC4BC4" w:rsidP="00CC4BC4">
      <w:pPr>
        <w:spacing w:line="480" w:lineRule="auto"/>
        <w:jc w:val="both"/>
        <w:rPr>
          <w:rFonts w:ascii="Arial" w:hAnsi="Arial" w:cs="Arial"/>
          <w:color w:val="000000"/>
        </w:rPr>
      </w:pPr>
      <w:r w:rsidRPr="00D02A10">
        <w:rPr>
          <w:rFonts w:ascii="Arial" w:hAnsi="Arial" w:cs="Arial"/>
          <w:color w:val="000000"/>
        </w:rPr>
        <w:t>-Drenajes.</w:t>
      </w:r>
    </w:p>
    <w:p w:rsidR="00CC4BC4" w:rsidRPr="00D02A10" w:rsidRDefault="00CC4BC4" w:rsidP="00CC4BC4">
      <w:pPr>
        <w:spacing w:line="480" w:lineRule="auto"/>
        <w:jc w:val="both"/>
        <w:rPr>
          <w:rFonts w:ascii="Arial" w:hAnsi="Arial" w:cs="Arial"/>
          <w:color w:val="000000"/>
        </w:rPr>
      </w:pPr>
      <w:r w:rsidRPr="00D02A10">
        <w:rPr>
          <w:rFonts w:ascii="Arial" w:hAnsi="Arial" w:cs="Arial"/>
          <w:color w:val="000000"/>
        </w:rPr>
        <w:t>-Colectores de aceite sucio.</w:t>
      </w:r>
    </w:p>
    <w:p w:rsidR="00CC4BC4" w:rsidRDefault="00CC4BC4" w:rsidP="00CC4BC4">
      <w:pPr>
        <w:spacing w:line="480" w:lineRule="auto"/>
        <w:jc w:val="both"/>
      </w:pPr>
      <w:r w:rsidRPr="00D02A10">
        <w:t xml:space="preserve">    </w:t>
      </w:r>
    </w:p>
    <w:p w:rsidR="00CC4BC4" w:rsidRPr="00D02A10" w:rsidRDefault="00CC4BC4" w:rsidP="00CC4BC4">
      <w:pPr>
        <w:pStyle w:val="Sangra3detindependiente"/>
        <w:spacing w:line="720" w:lineRule="auto"/>
        <w:ind w:left="0"/>
        <w:rPr>
          <w:sz w:val="24"/>
          <w:szCs w:val="24"/>
        </w:rPr>
      </w:pPr>
      <w:r w:rsidRPr="00D02A10">
        <w:rPr>
          <w:sz w:val="24"/>
          <w:szCs w:val="24"/>
        </w:rPr>
        <w:t xml:space="preserve">5.2.2. Suministro y </w:t>
      </w:r>
      <w:r>
        <w:rPr>
          <w:sz w:val="24"/>
          <w:szCs w:val="24"/>
        </w:rPr>
        <w:t>F</w:t>
      </w:r>
      <w:r w:rsidRPr="00D02A10">
        <w:rPr>
          <w:sz w:val="24"/>
          <w:szCs w:val="24"/>
        </w:rPr>
        <w:t>lujo del aceite.</w:t>
      </w:r>
    </w:p>
    <w:p w:rsidR="00CC4BC4" w:rsidRPr="00D02A10" w:rsidRDefault="00CC4BC4" w:rsidP="00CC4BC4">
      <w:pPr>
        <w:spacing w:line="480" w:lineRule="auto"/>
        <w:jc w:val="both"/>
        <w:rPr>
          <w:rFonts w:ascii="Arial" w:hAnsi="Arial" w:cs="Arial"/>
          <w:color w:val="000000"/>
        </w:rPr>
      </w:pPr>
      <w:r w:rsidRPr="00D02A10">
        <w:rPr>
          <w:rFonts w:ascii="Arial" w:hAnsi="Arial" w:cs="Arial"/>
          <w:color w:val="000000"/>
        </w:rPr>
        <w:t>Se deposita el aceite en el tanque de almacenamiento. Bombas suministradoras (Supply Pumps), permiten el paso del aceite hacia los diversos sistemas en la máquina que requieren de lubricación como son: los cojinetes en los ejes, el sistema VIGV, el sistema VGV, el sistema VBV y el sistema VSV. Además, hacia el arrancador hidráulico y caja de engranajes.</w:t>
      </w:r>
    </w:p>
    <w:p w:rsidR="00CC4BC4" w:rsidRPr="00D02A10" w:rsidRDefault="00CC4BC4" w:rsidP="00CC4BC4">
      <w:pPr>
        <w:spacing w:line="480" w:lineRule="auto"/>
        <w:jc w:val="both"/>
        <w:rPr>
          <w:rFonts w:ascii="Arial" w:hAnsi="Arial" w:cs="Arial"/>
          <w:color w:val="000000"/>
        </w:rPr>
      </w:pPr>
      <w:r w:rsidRPr="00D02A10">
        <w:rPr>
          <w:rFonts w:ascii="Arial" w:hAnsi="Arial" w:cs="Arial"/>
          <w:color w:val="000000"/>
        </w:rPr>
        <w:t xml:space="preserve">Una vez que el aceite pasa por alguno de estos sistemas, las bombas SCAVENGE que se encuentran en las zonas de baja presión, permiten que el aceite siga fluyendo en forma efectiva. Esto se debe a  que las bombas </w:t>
      </w:r>
      <w:r>
        <w:rPr>
          <w:rFonts w:ascii="Arial" w:hAnsi="Arial" w:cs="Arial"/>
          <w:color w:val="000000"/>
        </w:rPr>
        <w:t xml:space="preserve">      SCAVENGE </w:t>
      </w:r>
      <w:r w:rsidRPr="00D02A10">
        <w:rPr>
          <w:rFonts w:ascii="Arial" w:hAnsi="Arial" w:cs="Arial"/>
          <w:color w:val="000000"/>
        </w:rPr>
        <w:t>producen un vacío en las zonas de baja presión</w:t>
      </w:r>
      <w:r>
        <w:rPr>
          <w:rFonts w:ascii="Arial" w:hAnsi="Arial" w:cs="Arial"/>
          <w:color w:val="000000"/>
        </w:rPr>
        <w:t xml:space="preserve">, después del equipo que ha sido </w:t>
      </w:r>
      <w:r w:rsidRPr="00D02A10">
        <w:rPr>
          <w:rFonts w:ascii="Arial" w:hAnsi="Arial" w:cs="Arial"/>
          <w:color w:val="000000"/>
        </w:rPr>
        <w:t>lubricado.</w:t>
      </w:r>
    </w:p>
    <w:p w:rsidR="00CC4BC4" w:rsidRPr="00D02A10" w:rsidRDefault="00CC4BC4" w:rsidP="00CC4BC4">
      <w:pPr>
        <w:spacing w:line="480" w:lineRule="auto"/>
        <w:jc w:val="both"/>
        <w:rPr>
          <w:rFonts w:ascii="Arial" w:hAnsi="Arial" w:cs="Arial"/>
          <w:color w:val="000000"/>
        </w:rPr>
      </w:pPr>
      <w:r w:rsidRPr="00D02A10">
        <w:rPr>
          <w:rFonts w:ascii="Arial" w:hAnsi="Arial" w:cs="Arial"/>
          <w:color w:val="000000"/>
        </w:rPr>
        <w:t xml:space="preserve">La importancia de la ubicación de las bombas de alimentación (SUPPLY) y las bombas de barrido (SCAVENGE) antes y después del sistema a lubricar, radica en la prevención de algún impedimento o mal funcionamiento en el sistema de </w:t>
      </w:r>
      <w:r w:rsidRPr="00D02A10">
        <w:rPr>
          <w:rFonts w:ascii="Arial" w:hAnsi="Arial" w:cs="Arial"/>
          <w:color w:val="000000"/>
        </w:rPr>
        <w:lastRenderedPageBreak/>
        <w:t>lubricación, ya que si las bombas SUPPLY llegaran a fallar las SCAVENGE permitirán el continuo flujo de aceite</w:t>
      </w:r>
      <w:r>
        <w:rPr>
          <w:rFonts w:ascii="Arial" w:hAnsi="Arial" w:cs="Arial"/>
          <w:color w:val="000000"/>
        </w:rPr>
        <w:t>,</w:t>
      </w:r>
      <w:r w:rsidRPr="00D02A10">
        <w:rPr>
          <w:rFonts w:ascii="Arial" w:hAnsi="Arial" w:cs="Arial"/>
          <w:color w:val="000000"/>
        </w:rPr>
        <w:t xml:space="preserve"> y viceversa.</w:t>
      </w:r>
    </w:p>
    <w:p w:rsidR="00CC4BC4" w:rsidRPr="00B57F51" w:rsidRDefault="00CC4BC4" w:rsidP="00CC4BC4">
      <w:pPr>
        <w:spacing w:line="480" w:lineRule="auto"/>
        <w:jc w:val="both"/>
        <w:rPr>
          <w:rFonts w:ascii="Arial" w:hAnsi="Arial" w:cs="Arial"/>
          <w:color w:val="000000"/>
        </w:rPr>
      </w:pPr>
      <w:r w:rsidRPr="00D02A10">
        <w:rPr>
          <w:rFonts w:ascii="Arial" w:hAnsi="Arial" w:cs="Arial"/>
          <w:color w:val="000000"/>
        </w:rPr>
        <w:t xml:space="preserve">La continuidad en el flujo de aceite debe ser permanente. Si por un lapso pequeño de tiempo los cojinetes no son lubricados, la fricción </w:t>
      </w:r>
      <w:r>
        <w:rPr>
          <w:rFonts w:ascii="Arial" w:hAnsi="Arial" w:cs="Arial"/>
          <w:color w:val="000000"/>
        </w:rPr>
        <w:t>y las altas temperaturas  a</w:t>
      </w:r>
      <w:r w:rsidRPr="00D02A10">
        <w:rPr>
          <w:rFonts w:ascii="Arial" w:hAnsi="Arial" w:cs="Arial"/>
          <w:color w:val="000000"/>
        </w:rPr>
        <w:t xml:space="preserve"> altas velocidades</w:t>
      </w:r>
      <w:r>
        <w:rPr>
          <w:rFonts w:ascii="Arial" w:hAnsi="Arial" w:cs="Arial"/>
          <w:color w:val="000000"/>
        </w:rPr>
        <w:t>,</w:t>
      </w:r>
      <w:r w:rsidRPr="00D02A10">
        <w:rPr>
          <w:rFonts w:ascii="Arial" w:hAnsi="Arial" w:cs="Arial"/>
          <w:color w:val="000000"/>
        </w:rPr>
        <w:t xml:space="preserve"> provocarían daños severos e irreversibles. En la  </w:t>
      </w:r>
      <w:r w:rsidRPr="00D02A10">
        <w:rPr>
          <w:rFonts w:ascii="Arial" w:hAnsi="Arial" w:cs="Arial"/>
          <w:b/>
          <w:bCs/>
          <w:color w:val="000000"/>
        </w:rPr>
        <w:t xml:space="preserve">tabla 9 </w:t>
      </w:r>
      <w:r w:rsidRPr="009D2F47">
        <w:rPr>
          <w:rFonts w:ascii="Arial" w:hAnsi="Arial" w:cs="Arial"/>
          <w:bCs/>
          <w:color w:val="000000"/>
        </w:rPr>
        <w:t>se</w:t>
      </w:r>
      <w:r>
        <w:rPr>
          <w:rFonts w:ascii="Arial" w:hAnsi="Arial" w:cs="Arial"/>
          <w:b/>
          <w:bCs/>
          <w:color w:val="000000"/>
        </w:rPr>
        <w:t xml:space="preserve"> </w:t>
      </w:r>
      <w:r w:rsidRPr="00D02A10">
        <w:rPr>
          <w:rFonts w:ascii="Arial" w:hAnsi="Arial" w:cs="Arial"/>
          <w:color w:val="000000"/>
        </w:rPr>
        <w:t>observa</w:t>
      </w:r>
      <w:r>
        <w:rPr>
          <w:rFonts w:ascii="Arial" w:hAnsi="Arial" w:cs="Arial"/>
          <w:color w:val="000000"/>
        </w:rPr>
        <w:t>n</w:t>
      </w:r>
      <w:r w:rsidRPr="00D02A10">
        <w:rPr>
          <w:rFonts w:ascii="Arial" w:hAnsi="Arial" w:cs="Arial"/>
          <w:color w:val="000000"/>
        </w:rPr>
        <w:t xml:space="preserve"> parámetros cuantitativos de flujo de suministro </w:t>
      </w:r>
      <w:r>
        <w:rPr>
          <w:rFonts w:ascii="Arial" w:hAnsi="Arial" w:cs="Arial"/>
          <w:color w:val="000000"/>
        </w:rPr>
        <w:t xml:space="preserve">y </w:t>
      </w:r>
      <w:r w:rsidRPr="00D02A10">
        <w:rPr>
          <w:rFonts w:ascii="Arial" w:hAnsi="Arial" w:cs="Arial"/>
          <w:color w:val="000000"/>
        </w:rPr>
        <w:t xml:space="preserve">de barrido de aceite, drenajes y salidas de aire / aceite.   </w:t>
      </w:r>
      <w:r w:rsidRPr="00B57F51">
        <w:t xml:space="preserve">                                                    </w:t>
      </w:r>
    </w:p>
    <w:p w:rsidR="00CC4BC4" w:rsidRDefault="00CC4BC4" w:rsidP="00CC4BC4">
      <w:pPr>
        <w:pStyle w:val="Encabezado"/>
        <w:tabs>
          <w:tab w:val="clear" w:pos="4419"/>
          <w:tab w:val="clear" w:pos="8838"/>
        </w:tabs>
        <w:spacing w:line="720" w:lineRule="auto"/>
        <w:jc w:val="center"/>
        <w:rPr>
          <w:b/>
          <w:bCs/>
          <w:sz w:val="22"/>
          <w:szCs w:val="22"/>
        </w:rPr>
      </w:pPr>
    </w:p>
    <w:p w:rsidR="00CC4BC4" w:rsidRDefault="00CC4BC4" w:rsidP="00CC4BC4">
      <w:pPr>
        <w:pStyle w:val="Encabezado"/>
        <w:tabs>
          <w:tab w:val="clear" w:pos="4419"/>
          <w:tab w:val="clear" w:pos="8838"/>
        </w:tabs>
        <w:spacing w:line="720" w:lineRule="auto"/>
        <w:jc w:val="center"/>
        <w:rPr>
          <w:b/>
          <w:bCs/>
          <w:sz w:val="22"/>
          <w:szCs w:val="22"/>
        </w:rPr>
      </w:pPr>
    </w:p>
    <w:p w:rsidR="00CC4BC4" w:rsidRDefault="00CC4BC4" w:rsidP="00CC4BC4">
      <w:pPr>
        <w:pStyle w:val="Encabezado"/>
        <w:tabs>
          <w:tab w:val="clear" w:pos="4419"/>
          <w:tab w:val="clear" w:pos="8838"/>
        </w:tabs>
        <w:spacing w:line="720" w:lineRule="auto"/>
        <w:jc w:val="center"/>
        <w:rPr>
          <w:b/>
          <w:bCs/>
          <w:sz w:val="22"/>
          <w:szCs w:val="22"/>
        </w:rPr>
      </w:pPr>
    </w:p>
    <w:p w:rsidR="00CC4BC4" w:rsidRDefault="00CC4BC4" w:rsidP="00CC4BC4">
      <w:pPr>
        <w:pStyle w:val="Encabezado"/>
        <w:tabs>
          <w:tab w:val="clear" w:pos="4419"/>
          <w:tab w:val="clear" w:pos="8838"/>
        </w:tabs>
        <w:spacing w:line="720" w:lineRule="auto"/>
        <w:jc w:val="center"/>
        <w:rPr>
          <w:b/>
          <w:bCs/>
          <w:sz w:val="22"/>
          <w:szCs w:val="22"/>
        </w:rPr>
      </w:pPr>
    </w:p>
    <w:p w:rsidR="00CC4BC4" w:rsidRDefault="00CC4BC4" w:rsidP="00CC4BC4">
      <w:pPr>
        <w:pStyle w:val="Encabezado"/>
        <w:tabs>
          <w:tab w:val="clear" w:pos="4419"/>
          <w:tab w:val="clear" w:pos="8838"/>
        </w:tabs>
        <w:spacing w:line="720" w:lineRule="auto"/>
        <w:jc w:val="center"/>
        <w:rPr>
          <w:b/>
          <w:bCs/>
          <w:sz w:val="22"/>
          <w:szCs w:val="22"/>
        </w:rPr>
      </w:pPr>
    </w:p>
    <w:p w:rsidR="00CC4BC4" w:rsidRDefault="00CC4BC4" w:rsidP="00CC4BC4">
      <w:pPr>
        <w:pStyle w:val="Encabezado"/>
        <w:tabs>
          <w:tab w:val="clear" w:pos="4419"/>
          <w:tab w:val="clear" w:pos="8838"/>
        </w:tabs>
        <w:spacing w:line="720" w:lineRule="auto"/>
        <w:jc w:val="center"/>
        <w:rPr>
          <w:b/>
          <w:bCs/>
          <w:sz w:val="22"/>
          <w:szCs w:val="22"/>
        </w:rPr>
      </w:pPr>
    </w:p>
    <w:p w:rsidR="00CC4BC4" w:rsidRDefault="00CC4BC4" w:rsidP="00CC4BC4">
      <w:pPr>
        <w:pStyle w:val="Encabezado"/>
        <w:tabs>
          <w:tab w:val="clear" w:pos="4419"/>
          <w:tab w:val="clear" w:pos="8838"/>
        </w:tabs>
        <w:spacing w:line="720" w:lineRule="auto"/>
        <w:jc w:val="center"/>
        <w:rPr>
          <w:b/>
          <w:bCs/>
          <w:sz w:val="22"/>
          <w:szCs w:val="22"/>
        </w:rPr>
      </w:pPr>
    </w:p>
    <w:p w:rsidR="00CC4BC4" w:rsidRDefault="00CC4BC4" w:rsidP="00CC4BC4">
      <w:pPr>
        <w:pStyle w:val="Encabezado"/>
        <w:tabs>
          <w:tab w:val="clear" w:pos="4419"/>
          <w:tab w:val="clear" w:pos="8838"/>
        </w:tabs>
        <w:spacing w:line="720" w:lineRule="auto"/>
        <w:jc w:val="center"/>
        <w:rPr>
          <w:b/>
          <w:bCs/>
          <w:sz w:val="22"/>
          <w:szCs w:val="22"/>
        </w:rPr>
      </w:pPr>
    </w:p>
    <w:p w:rsidR="00CC4BC4" w:rsidRDefault="00CC4BC4" w:rsidP="00CC4BC4">
      <w:pPr>
        <w:pStyle w:val="Encabezado"/>
        <w:tabs>
          <w:tab w:val="clear" w:pos="4419"/>
          <w:tab w:val="clear" w:pos="8838"/>
        </w:tabs>
        <w:spacing w:line="720" w:lineRule="auto"/>
        <w:jc w:val="center"/>
        <w:rPr>
          <w:b/>
          <w:bCs/>
          <w:sz w:val="22"/>
          <w:szCs w:val="22"/>
        </w:rPr>
      </w:pPr>
    </w:p>
    <w:p w:rsidR="00CC4BC4" w:rsidRDefault="00CC4BC4" w:rsidP="00CC4BC4">
      <w:pPr>
        <w:pStyle w:val="Encabezado"/>
        <w:tabs>
          <w:tab w:val="clear" w:pos="4419"/>
          <w:tab w:val="clear" w:pos="8838"/>
        </w:tabs>
        <w:spacing w:line="720" w:lineRule="auto"/>
        <w:jc w:val="center"/>
        <w:rPr>
          <w:b/>
          <w:bCs/>
          <w:sz w:val="22"/>
          <w:szCs w:val="22"/>
        </w:rPr>
      </w:pPr>
    </w:p>
    <w:p w:rsidR="00CC4BC4" w:rsidRDefault="00CC4BC4" w:rsidP="00CC4BC4">
      <w:pPr>
        <w:pStyle w:val="Encabezado"/>
        <w:tabs>
          <w:tab w:val="clear" w:pos="4419"/>
          <w:tab w:val="clear" w:pos="8838"/>
        </w:tabs>
        <w:spacing w:line="720" w:lineRule="auto"/>
        <w:jc w:val="center"/>
        <w:rPr>
          <w:b/>
          <w:bCs/>
          <w:sz w:val="22"/>
          <w:szCs w:val="22"/>
        </w:rPr>
      </w:pPr>
    </w:p>
    <w:p w:rsidR="00CC4BC4" w:rsidRPr="00F47168" w:rsidRDefault="00CC4BC4" w:rsidP="00CC4BC4">
      <w:pPr>
        <w:pStyle w:val="Encabezado"/>
        <w:tabs>
          <w:tab w:val="clear" w:pos="4419"/>
          <w:tab w:val="clear" w:pos="8838"/>
        </w:tabs>
        <w:spacing w:line="720" w:lineRule="auto"/>
        <w:jc w:val="center"/>
        <w:rPr>
          <w:b/>
          <w:bCs/>
          <w:sz w:val="22"/>
          <w:szCs w:val="22"/>
        </w:rPr>
      </w:pPr>
      <w:r w:rsidRPr="00F47168">
        <w:rPr>
          <w:b/>
          <w:bCs/>
          <w:sz w:val="22"/>
          <w:szCs w:val="22"/>
        </w:rPr>
        <w:t>TABLA 9</w:t>
      </w:r>
    </w:p>
    <w:p w:rsidR="00CC4BC4" w:rsidRPr="00F47168" w:rsidRDefault="00CC4BC4" w:rsidP="00CC4BC4">
      <w:pPr>
        <w:pStyle w:val="Encabezado"/>
        <w:tabs>
          <w:tab w:val="clear" w:pos="4419"/>
          <w:tab w:val="clear" w:pos="8838"/>
        </w:tabs>
        <w:spacing w:line="720" w:lineRule="auto"/>
        <w:jc w:val="center"/>
        <w:rPr>
          <w:b/>
          <w:bCs/>
          <w:sz w:val="22"/>
          <w:szCs w:val="22"/>
        </w:rPr>
      </w:pPr>
      <w:r w:rsidRPr="00F47168">
        <w:rPr>
          <w:b/>
          <w:bCs/>
          <w:sz w:val="22"/>
          <w:szCs w:val="22"/>
        </w:rPr>
        <w:t xml:space="preserve">LUBRICACIÓN DE </w:t>
      </w:r>
      <w:smartTag w:uri="urn:schemas-microsoft-com:office:smarttags" w:element="PersonName">
        <w:smartTagPr>
          <w:attr w:name="ProductID" w:val="LA TURBINA A"/>
        </w:smartTagPr>
        <w:r w:rsidRPr="00F47168">
          <w:rPr>
            <w:b/>
            <w:bCs/>
            <w:sz w:val="22"/>
            <w:szCs w:val="22"/>
          </w:rPr>
          <w:t xml:space="preserve">LA TURBINA </w:t>
        </w:r>
        <w:r>
          <w:rPr>
            <w:b/>
            <w:bCs/>
            <w:sz w:val="22"/>
            <w:szCs w:val="22"/>
          </w:rPr>
          <w:t>A</w:t>
        </w:r>
      </w:smartTag>
      <w:r w:rsidRPr="00F47168">
        <w:rPr>
          <w:b/>
          <w:bCs/>
          <w:sz w:val="22"/>
          <w:szCs w:val="22"/>
        </w:rPr>
        <w:t xml:space="preserve"> GAS Y SISTEMA ESCAVENGE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1080"/>
        <w:gridCol w:w="1980"/>
        <w:gridCol w:w="1260"/>
        <w:gridCol w:w="1699"/>
      </w:tblGrid>
      <w:tr w:rsidR="00CC4BC4" w:rsidRPr="00F47168" w:rsidTr="00547C7B">
        <w:trPr>
          <w:trHeight w:val="462"/>
        </w:trPr>
        <w:tc>
          <w:tcPr>
            <w:tcW w:w="2808" w:type="dxa"/>
          </w:tcPr>
          <w:p w:rsidR="00CC4BC4" w:rsidRPr="000854EB" w:rsidRDefault="00CC4BC4" w:rsidP="00547C7B">
            <w:pPr>
              <w:pStyle w:val="Sangra3detindependiente"/>
              <w:ind w:left="0"/>
              <w:rPr>
                <w:sz w:val="20"/>
                <w:szCs w:val="22"/>
              </w:rPr>
            </w:pPr>
            <w:r w:rsidRPr="000854EB">
              <w:rPr>
                <w:sz w:val="20"/>
                <w:szCs w:val="22"/>
              </w:rPr>
              <w:t xml:space="preserve">DESCRIPCIÓN              </w:t>
            </w:r>
          </w:p>
        </w:tc>
        <w:tc>
          <w:tcPr>
            <w:tcW w:w="1080" w:type="dxa"/>
          </w:tcPr>
          <w:p w:rsidR="00CC4BC4" w:rsidRPr="000854EB" w:rsidRDefault="00CC4BC4" w:rsidP="00547C7B">
            <w:pPr>
              <w:pStyle w:val="Sangra3detindependiente"/>
              <w:ind w:left="0"/>
              <w:rPr>
                <w:sz w:val="20"/>
                <w:szCs w:val="22"/>
              </w:rPr>
            </w:pPr>
            <w:r w:rsidRPr="000854EB">
              <w:rPr>
                <w:sz w:val="20"/>
                <w:szCs w:val="22"/>
              </w:rPr>
              <w:t>FLUID</w:t>
            </w:r>
            <w:r>
              <w:rPr>
                <w:sz w:val="20"/>
                <w:szCs w:val="22"/>
              </w:rPr>
              <w:t>O</w:t>
            </w:r>
            <w:r w:rsidRPr="000854EB">
              <w:rPr>
                <w:sz w:val="20"/>
                <w:szCs w:val="22"/>
              </w:rPr>
              <w:t xml:space="preserve">           </w:t>
            </w:r>
          </w:p>
        </w:tc>
        <w:tc>
          <w:tcPr>
            <w:tcW w:w="1980" w:type="dxa"/>
          </w:tcPr>
          <w:p w:rsidR="00CC4BC4" w:rsidRPr="000854EB" w:rsidRDefault="00CC4BC4" w:rsidP="00547C7B">
            <w:pPr>
              <w:pStyle w:val="Sangra3detindependiente"/>
              <w:ind w:left="0"/>
              <w:rPr>
                <w:sz w:val="20"/>
                <w:szCs w:val="22"/>
              </w:rPr>
            </w:pPr>
            <w:r w:rsidRPr="000854EB">
              <w:rPr>
                <w:sz w:val="20"/>
                <w:szCs w:val="22"/>
              </w:rPr>
              <w:t xml:space="preserve">FLUJO     </w:t>
            </w:r>
          </w:p>
        </w:tc>
        <w:tc>
          <w:tcPr>
            <w:tcW w:w="1260" w:type="dxa"/>
          </w:tcPr>
          <w:p w:rsidR="00CC4BC4" w:rsidRPr="000854EB" w:rsidRDefault="00CC4BC4" w:rsidP="00547C7B">
            <w:pPr>
              <w:pStyle w:val="Sangra3detindependiente"/>
              <w:ind w:left="0"/>
              <w:rPr>
                <w:sz w:val="20"/>
                <w:szCs w:val="22"/>
              </w:rPr>
            </w:pPr>
            <w:r w:rsidRPr="000854EB">
              <w:rPr>
                <w:sz w:val="20"/>
                <w:szCs w:val="22"/>
              </w:rPr>
              <w:t>PRESI</w:t>
            </w:r>
            <w:r>
              <w:rPr>
                <w:sz w:val="20"/>
                <w:szCs w:val="22"/>
              </w:rPr>
              <w:t>Ó</w:t>
            </w:r>
            <w:r w:rsidRPr="000854EB">
              <w:rPr>
                <w:sz w:val="20"/>
                <w:szCs w:val="22"/>
              </w:rPr>
              <w:t>N</w:t>
            </w:r>
          </w:p>
        </w:tc>
        <w:tc>
          <w:tcPr>
            <w:tcW w:w="1699" w:type="dxa"/>
          </w:tcPr>
          <w:p w:rsidR="00CC4BC4" w:rsidRPr="001B0A78" w:rsidRDefault="00CC4BC4" w:rsidP="00547C7B">
            <w:pPr>
              <w:pStyle w:val="Sangra3detindependiente"/>
              <w:ind w:left="0"/>
              <w:rPr>
                <w:sz w:val="18"/>
                <w:szCs w:val="18"/>
              </w:rPr>
            </w:pPr>
            <w:r w:rsidRPr="001B0A78">
              <w:rPr>
                <w:sz w:val="18"/>
                <w:szCs w:val="18"/>
              </w:rPr>
              <w:t>TEMPERATURA</w:t>
            </w:r>
          </w:p>
        </w:tc>
      </w:tr>
      <w:tr w:rsidR="00CC4BC4" w:rsidRPr="00F47168" w:rsidTr="00547C7B">
        <w:trPr>
          <w:trHeight w:val="838"/>
        </w:trPr>
        <w:tc>
          <w:tcPr>
            <w:tcW w:w="2808" w:type="dxa"/>
          </w:tcPr>
          <w:p w:rsidR="00CC4BC4" w:rsidRPr="000854EB" w:rsidRDefault="00CC4BC4" w:rsidP="00547C7B">
            <w:pPr>
              <w:rPr>
                <w:rFonts w:ascii="Arial" w:hAnsi="Arial" w:cs="Arial"/>
                <w:sz w:val="20"/>
                <w:szCs w:val="22"/>
              </w:rPr>
            </w:pPr>
            <w:r w:rsidRPr="000854EB">
              <w:rPr>
                <w:rFonts w:ascii="Arial" w:hAnsi="Arial" w:cs="Arial"/>
                <w:sz w:val="20"/>
                <w:szCs w:val="22"/>
              </w:rPr>
              <w:t>Entrada a la bomba de lubricación</w:t>
            </w:r>
          </w:p>
          <w:p w:rsidR="00CC4BC4" w:rsidRPr="000854EB" w:rsidRDefault="00CC4BC4" w:rsidP="00547C7B">
            <w:pPr>
              <w:pStyle w:val="Sangra3detindependiente"/>
              <w:ind w:left="0"/>
              <w:rPr>
                <w:b/>
                <w:sz w:val="20"/>
                <w:szCs w:val="22"/>
              </w:rPr>
            </w:pPr>
            <w:r w:rsidRPr="000854EB">
              <w:rPr>
                <w:b/>
                <w:sz w:val="20"/>
                <w:szCs w:val="22"/>
              </w:rPr>
              <w:t xml:space="preserve">                                    </w:t>
            </w:r>
          </w:p>
        </w:tc>
        <w:tc>
          <w:tcPr>
            <w:tcW w:w="1080" w:type="dxa"/>
          </w:tcPr>
          <w:p w:rsidR="00CC4BC4" w:rsidRPr="000854EB" w:rsidRDefault="00CC4BC4" w:rsidP="00547C7B">
            <w:pPr>
              <w:pStyle w:val="Sangra3detindependiente"/>
              <w:ind w:left="0"/>
              <w:rPr>
                <w:sz w:val="20"/>
                <w:szCs w:val="22"/>
              </w:rPr>
            </w:pPr>
            <w:r w:rsidRPr="000854EB">
              <w:rPr>
                <w:sz w:val="20"/>
                <w:szCs w:val="22"/>
              </w:rPr>
              <w:t xml:space="preserve">aceite     </w:t>
            </w:r>
          </w:p>
        </w:tc>
        <w:tc>
          <w:tcPr>
            <w:tcW w:w="1980" w:type="dxa"/>
          </w:tcPr>
          <w:p w:rsidR="00CC4BC4" w:rsidRPr="000854EB" w:rsidRDefault="00CC4BC4" w:rsidP="00547C7B">
            <w:pPr>
              <w:pStyle w:val="Sangra3detindependiente"/>
              <w:ind w:left="0"/>
              <w:rPr>
                <w:sz w:val="20"/>
                <w:szCs w:val="22"/>
              </w:rPr>
            </w:pPr>
            <w:r w:rsidRPr="000854EB">
              <w:rPr>
                <w:sz w:val="20"/>
                <w:szCs w:val="22"/>
              </w:rPr>
              <w:t>10-18</w:t>
            </w:r>
            <w:r>
              <w:rPr>
                <w:sz w:val="20"/>
                <w:szCs w:val="22"/>
              </w:rPr>
              <w:t xml:space="preserve"> </w:t>
            </w:r>
            <w:r w:rsidRPr="000854EB">
              <w:rPr>
                <w:sz w:val="20"/>
                <w:szCs w:val="22"/>
              </w:rPr>
              <w:t xml:space="preserve">GAL/ min.             </w:t>
            </w:r>
          </w:p>
        </w:tc>
        <w:tc>
          <w:tcPr>
            <w:tcW w:w="1260" w:type="dxa"/>
          </w:tcPr>
          <w:p w:rsidR="00CC4BC4" w:rsidRPr="000854EB" w:rsidRDefault="00CC4BC4" w:rsidP="00547C7B">
            <w:pPr>
              <w:pStyle w:val="Sangra3detindependiente"/>
              <w:ind w:left="0"/>
              <w:rPr>
                <w:sz w:val="20"/>
                <w:szCs w:val="22"/>
              </w:rPr>
            </w:pPr>
            <w:r w:rsidRPr="000854EB">
              <w:rPr>
                <w:sz w:val="20"/>
                <w:szCs w:val="22"/>
              </w:rPr>
              <w:t xml:space="preserve">0-1.0 psig.       </w:t>
            </w:r>
          </w:p>
        </w:tc>
        <w:tc>
          <w:tcPr>
            <w:tcW w:w="1699" w:type="dxa"/>
          </w:tcPr>
          <w:p w:rsidR="00CC4BC4" w:rsidRPr="000854EB" w:rsidRDefault="00CC4BC4" w:rsidP="00547C7B">
            <w:pPr>
              <w:pStyle w:val="Sangra3detindependiente"/>
              <w:ind w:left="0"/>
              <w:rPr>
                <w:sz w:val="20"/>
                <w:szCs w:val="22"/>
              </w:rPr>
            </w:pPr>
            <w:r w:rsidRPr="000854EB">
              <w:rPr>
                <w:sz w:val="20"/>
                <w:szCs w:val="22"/>
              </w:rPr>
              <w:t>100-120º</w:t>
            </w:r>
            <w:r>
              <w:rPr>
                <w:sz w:val="20"/>
                <w:szCs w:val="22"/>
              </w:rPr>
              <w:t xml:space="preserve"> </w:t>
            </w:r>
            <w:r w:rsidRPr="000854EB">
              <w:rPr>
                <w:sz w:val="20"/>
                <w:szCs w:val="22"/>
              </w:rPr>
              <w:t>F</w:t>
            </w:r>
          </w:p>
        </w:tc>
      </w:tr>
      <w:tr w:rsidR="00CC4BC4" w:rsidRPr="00F47168" w:rsidTr="00547C7B">
        <w:tc>
          <w:tcPr>
            <w:tcW w:w="2808" w:type="dxa"/>
          </w:tcPr>
          <w:p w:rsidR="00CC4BC4" w:rsidRPr="000854EB" w:rsidRDefault="00CC4BC4" w:rsidP="00547C7B">
            <w:pPr>
              <w:rPr>
                <w:rFonts w:ascii="Arial" w:hAnsi="Arial" w:cs="Arial"/>
                <w:sz w:val="20"/>
                <w:szCs w:val="22"/>
              </w:rPr>
            </w:pPr>
            <w:r w:rsidRPr="000854EB">
              <w:rPr>
                <w:rFonts w:ascii="Arial" w:hAnsi="Arial" w:cs="Arial"/>
                <w:sz w:val="20"/>
                <w:szCs w:val="22"/>
              </w:rPr>
              <w:t>Suministro de lubricación</w:t>
            </w:r>
          </w:p>
          <w:p w:rsidR="00CC4BC4" w:rsidRPr="000854EB" w:rsidRDefault="00CC4BC4" w:rsidP="00547C7B">
            <w:pPr>
              <w:rPr>
                <w:rFonts w:ascii="Arial" w:hAnsi="Arial" w:cs="Arial"/>
                <w:sz w:val="20"/>
                <w:szCs w:val="22"/>
              </w:rPr>
            </w:pPr>
            <w:r w:rsidRPr="000854EB">
              <w:rPr>
                <w:rFonts w:ascii="Arial" w:hAnsi="Arial" w:cs="Arial"/>
                <w:sz w:val="20"/>
                <w:szCs w:val="22"/>
              </w:rPr>
              <w:t xml:space="preserve">para el filtro                           </w:t>
            </w:r>
          </w:p>
        </w:tc>
        <w:tc>
          <w:tcPr>
            <w:tcW w:w="1080" w:type="dxa"/>
          </w:tcPr>
          <w:p w:rsidR="00CC4BC4" w:rsidRPr="000854EB" w:rsidRDefault="00CC4BC4" w:rsidP="00547C7B">
            <w:pPr>
              <w:pStyle w:val="Sangra3detindependiente"/>
              <w:ind w:left="0"/>
              <w:rPr>
                <w:sz w:val="20"/>
                <w:szCs w:val="22"/>
              </w:rPr>
            </w:pPr>
            <w:r w:rsidRPr="000854EB">
              <w:rPr>
                <w:sz w:val="20"/>
                <w:szCs w:val="22"/>
              </w:rPr>
              <w:t>aceite</w:t>
            </w:r>
          </w:p>
        </w:tc>
        <w:tc>
          <w:tcPr>
            <w:tcW w:w="1980" w:type="dxa"/>
          </w:tcPr>
          <w:p w:rsidR="00CC4BC4" w:rsidRPr="000854EB" w:rsidRDefault="00CC4BC4" w:rsidP="00547C7B">
            <w:pPr>
              <w:pStyle w:val="Sangra3detindependiente"/>
              <w:ind w:left="0"/>
              <w:rPr>
                <w:sz w:val="20"/>
                <w:szCs w:val="22"/>
              </w:rPr>
            </w:pPr>
            <w:r w:rsidRPr="000854EB">
              <w:rPr>
                <w:sz w:val="20"/>
                <w:szCs w:val="22"/>
              </w:rPr>
              <w:t>10-</w:t>
            </w:r>
            <w:smartTag w:uri="urn:schemas-microsoft-com:office:smarttags" w:element="metricconverter">
              <w:smartTagPr>
                <w:attr w:name="ProductID" w:val="18 GAL"/>
              </w:smartTagPr>
              <w:r w:rsidRPr="000854EB">
                <w:rPr>
                  <w:sz w:val="20"/>
                  <w:szCs w:val="22"/>
                </w:rPr>
                <w:t>18</w:t>
              </w:r>
              <w:r>
                <w:rPr>
                  <w:sz w:val="20"/>
                  <w:szCs w:val="22"/>
                </w:rPr>
                <w:t xml:space="preserve"> </w:t>
              </w:r>
              <w:r w:rsidRPr="000854EB">
                <w:rPr>
                  <w:sz w:val="20"/>
                  <w:szCs w:val="22"/>
                </w:rPr>
                <w:t>GAL</w:t>
              </w:r>
            </w:smartTag>
            <w:r w:rsidRPr="000854EB">
              <w:rPr>
                <w:sz w:val="20"/>
                <w:szCs w:val="22"/>
              </w:rPr>
              <w:t xml:space="preserve"> / min</w:t>
            </w:r>
            <w:r>
              <w:rPr>
                <w:sz w:val="20"/>
                <w:szCs w:val="22"/>
              </w:rPr>
              <w:t>.</w:t>
            </w:r>
          </w:p>
        </w:tc>
        <w:tc>
          <w:tcPr>
            <w:tcW w:w="1260" w:type="dxa"/>
          </w:tcPr>
          <w:p w:rsidR="00CC4BC4" w:rsidRPr="000854EB" w:rsidRDefault="00CC4BC4" w:rsidP="00547C7B">
            <w:pPr>
              <w:pStyle w:val="Sangra3detindependiente"/>
              <w:ind w:left="0"/>
              <w:rPr>
                <w:sz w:val="20"/>
                <w:szCs w:val="22"/>
              </w:rPr>
            </w:pPr>
            <w:r w:rsidRPr="000854EB">
              <w:rPr>
                <w:sz w:val="20"/>
                <w:szCs w:val="22"/>
              </w:rPr>
              <w:t>32-10</w:t>
            </w:r>
            <w:r>
              <w:rPr>
                <w:sz w:val="20"/>
                <w:szCs w:val="22"/>
              </w:rPr>
              <w:t xml:space="preserve"> </w:t>
            </w:r>
            <w:r w:rsidRPr="000854EB">
              <w:rPr>
                <w:sz w:val="20"/>
                <w:szCs w:val="22"/>
              </w:rPr>
              <w:t>psig</w:t>
            </w:r>
            <w:r>
              <w:rPr>
                <w:sz w:val="20"/>
                <w:szCs w:val="22"/>
              </w:rPr>
              <w:t>.</w:t>
            </w:r>
            <w:r w:rsidRPr="000854EB">
              <w:rPr>
                <w:sz w:val="20"/>
                <w:szCs w:val="22"/>
              </w:rPr>
              <w:t xml:space="preserve">        </w:t>
            </w:r>
          </w:p>
        </w:tc>
        <w:tc>
          <w:tcPr>
            <w:tcW w:w="1699" w:type="dxa"/>
          </w:tcPr>
          <w:p w:rsidR="00CC4BC4" w:rsidRPr="000854EB" w:rsidRDefault="00CC4BC4" w:rsidP="00547C7B">
            <w:pPr>
              <w:pStyle w:val="Sangra3detindependiente"/>
              <w:ind w:left="0"/>
              <w:rPr>
                <w:sz w:val="20"/>
                <w:szCs w:val="22"/>
              </w:rPr>
            </w:pPr>
            <w:r w:rsidRPr="000854EB">
              <w:rPr>
                <w:sz w:val="20"/>
                <w:szCs w:val="22"/>
              </w:rPr>
              <w:t>140-160º</w:t>
            </w:r>
            <w:r>
              <w:rPr>
                <w:sz w:val="20"/>
                <w:szCs w:val="22"/>
              </w:rPr>
              <w:t xml:space="preserve"> </w:t>
            </w:r>
            <w:r w:rsidRPr="000854EB">
              <w:rPr>
                <w:sz w:val="20"/>
                <w:szCs w:val="22"/>
              </w:rPr>
              <w:t>F</w:t>
            </w:r>
          </w:p>
        </w:tc>
      </w:tr>
      <w:tr w:rsidR="00CC4BC4" w:rsidRPr="00F47168" w:rsidTr="00547C7B">
        <w:tc>
          <w:tcPr>
            <w:tcW w:w="2808" w:type="dxa"/>
          </w:tcPr>
          <w:p w:rsidR="00CC4BC4" w:rsidRPr="000854EB" w:rsidRDefault="00CC4BC4" w:rsidP="00547C7B">
            <w:pPr>
              <w:rPr>
                <w:rFonts w:ascii="Arial" w:hAnsi="Arial" w:cs="Arial"/>
                <w:sz w:val="20"/>
                <w:szCs w:val="22"/>
              </w:rPr>
            </w:pPr>
            <w:r w:rsidRPr="000854EB">
              <w:rPr>
                <w:rFonts w:ascii="Arial" w:hAnsi="Arial" w:cs="Arial"/>
                <w:sz w:val="20"/>
                <w:szCs w:val="22"/>
              </w:rPr>
              <w:t xml:space="preserve">Suministro de lubricación    </w:t>
            </w:r>
          </w:p>
          <w:p w:rsidR="00CC4BC4" w:rsidRPr="000854EB" w:rsidRDefault="00CC4BC4" w:rsidP="00547C7B">
            <w:pPr>
              <w:rPr>
                <w:rFonts w:ascii="Arial" w:hAnsi="Arial" w:cs="Arial"/>
                <w:sz w:val="20"/>
                <w:szCs w:val="22"/>
              </w:rPr>
            </w:pPr>
            <w:r w:rsidRPr="000854EB">
              <w:rPr>
                <w:rFonts w:ascii="Arial" w:hAnsi="Arial" w:cs="Arial"/>
                <w:sz w:val="20"/>
                <w:szCs w:val="22"/>
              </w:rPr>
              <w:t>de la m</w:t>
            </w:r>
            <w:r>
              <w:rPr>
                <w:rFonts w:ascii="Arial" w:hAnsi="Arial" w:cs="Arial"/>
                <w:sz w:val="20"/>
                <w:szCs w:val="22"/>
              </w:rPr>
              <w:t>áq</w:t>
            </w:r>
            <w:r w:rsidRPr="000854EB">
              <w:rPr>
                <w:rFonts w:ascii="Arial" w:hAnsi="Arial" w:cs="Arial"/>
                <w:sz w:val="20"/>
                <w:szCs w:val="22"/>
              </w:rPr>
              <w:t xml:space="preserve">uina                        </w:t>
            </w:r>
          </w:p>
        </w:tc>
        <w:tc>
          <w:tcPr>
            <w:tcW w:w="1080" w:type="dxa"/>
          </w:tcPr>
          <w:p w:rsidR="00CC4BC4" w:rsidRPr="000854EB" w:rsidRDefault="00CC4BC4" w:rsidP="00547C7B">
            <w:pPr>
              <w:pStyle w:val="Sangra3detindependiente"/>
              <w:ind w:left="0"/>
              <w:rPr>
                <w:sz w:val="20"/>
                <w:szCs w:val="22"/>
              </w:rPr>
            </w:pPr>
            <w:r w:rsidRPr="000854EB">
              <w:rPr>
                <w:sz w:val="20"/>
                <w:szCs w:val="22"/>
              </w:rPr>
              <w:t>aceite</w:t>
            </w:r>
          </w:p>
        </w:tc>
        <w:tc>
          <w:tcPr>
            <w:tcW w:w="1980" w:type="dxa"/>
          </w:tcPr>
          <w:p w:rsidR="00CC4BC4" w:rsidRPr="000854EB" w:rsidRDefault="00CC4BC4" w:rsidP="00547C7B">
            <w:pPr>
              <w:pStyle w:val="Sangra3detindependiente"/>
              <w:ind w:left="0"/>
              <w:rPr>
                <w:sz w:val="20"/>
                <w:szCs w:val="22"/>
              </w:rPr>
            </w:pPr>
            <w:r w:rsidRPr="000854EB">
              <w:rPr>
                <w:sz w:val="20"/>
                <w:szCs w:val="22"/>
              </w:rPr>
              <w:t>10-18</w:t>
            </w:r>
            <w:r>
              <w:rPr>
                <w:sz w:val="20"/>
                <w:szCs w:val="22"/>
              </w:rPr>
              <w:t xml:space="preserve"> </w:t>
            </w:r>
            <w:r w:rsidRPr="000854EB">
              <w:rPr>
                <w:sz w:val="20"/>
                <w:szCs w:val="22"/>
              </w:rPr>
              <w:t xml:space="preserve"> GAL / min.             </w:t>
            </w:r>
          </w:p>
        </w:tc>
        <w:tc>
          <w:tcPr>
            <w:tcW w:w="1260" w:type="dxa"/>
          </w:tcPr>
          <w:p w:rsidR="00CC4BC4" w:rsidRPr="000854EB" w:rsidRDefault="00CC4BC4" w:rsidP="00547C7B">
            <w:pPr>
              <w:pStyle w:val="Sangra3detindependiente"/>
              <w:ind w:left="0"/>
              <w:rPr>
                <w:sz w:val="20"/>
                <w:szCs w:val="22"/>
              </w:rPr>
            </w:pPr>
            <w:r w:rsidRPr="000854EB">
              <w:rPr>
                <w:sz w:val="20"/>
                <w:szCs w:val="22"/>
              </w:rPr>
              <w:t>27-68 psig</w:t>
            </w:r>
          </w:p>
        </w:tc>
        <w:tc>
          <w:tcPr>
            <w:tcW w:w="1699" w:type="dxa"/>
          </w:tcPr>
          <w:p w:rsidR="00CC4BC4" w:rsidRPr="000854EB" w:rsidRDefault="00CC4BC4" w:rsidP="00547C7B">
            <w:pPr>
              <w:pStyle w:val="Sangra3detindependiente"/>
              <w:ind w:left="0"/>
              <w:rPr>
                <w:sz w:val="20"/>
                <w:szCs w:val="22"/>
              </w:rPr>
            </w:pPr>
            <w:r w:rsidRPr="000854EB">
              <w:rPr>
                <w:sz w:val="20"/>
                <w:szCs w:val="22"/>
              </w:rPr>
              <w:t>140-160º</w:t>
            </w:r>
            <w:r>
              <w:rPr>
                <w:sz w:val="20"/>
                <w:szCs w:val="22"/>
              </w:rPr>
              <w:t xml:space="preserve"> </w:t>
            </w:r>
            <w:r w:rsidRPr="000854EB">
              <w:rPr>
                <w:sz w:val="20"/>
                <w:szCs w:val="22"/>
              </w:rPr>
              <w:t>F</w:t>
            </w:r>
          </w:p>
        </w:tc>
      </w:tr>
      <w:tr w:rsidR="00CC4BC4" w:rsidRPr="00F47168" w:rsidTr="00547C7B">
        <w:tc>
          <w:tcPr>
            <w:tcW w:w="2808" w:type="dxa"/>
          </w:tcPr>
          <w:p w:rsidR="00CC4BC4" w:rsidRPr="000854EB" w:rsidRDefault="00CC4BC4" w:rsidP="00547C7B">
            <w:pPr>
              <w:rPr>
                <w:rFonts w:ascii="Arial" w:hAnsi="Arial" w:cs="Arial"/>
                <w:sz w:val="20"/>
                <w:szCs w:val="22"/>
              </w:rPr>
            </w:pPr>
            <w:r w:rsidRPr="000854EB">
              <w:rPr>
                <w:rFonts w:ascii="Arial" w:hAnsi="Arial" w:cs="Arial"/>
                <w:sz w:val="20"/>
                <w:szCs w:val="22"/>
              </w:rPr>
              <w:t xml:space="preserve">Descarga de desperdicios </w:t>
            </w:r>
          </w:p>
          <w:p w:rsidR="00CC4BC4" w:rsidRPr="000854EB" w:rsidRDefault="00CC4BC4" w:rsidP="00547C7B">
            <w:pPr>
              <w:framePr w:hSpace="141" w:wrap="around" w:vAnchor="text" w:hAnchor="page" w:x="2339" w:y="1081"/>
              <w:rPr>
                <w:rFonts w:ascii="Arial" w:hAnsi="Arial" w:cs="Arial"/>
                <w:sz w:val="20"/>
                <w:szCs w:val="22"/>
              </w:rPr>
            </w:pPr>
            <w:r w:rsidRPr="000854EB">
              <w:rPr>
                <w:rFonts w:ascii="Arial" w:hAnsi="Arial" w:cs="Arial"/>
                <w:sz w:val="20"/>
                <w:szCs w:val="22"/>
              </w:rPr>
              <w:t xml:space="preserve">de  filtros                                    </w:t>
            </w:r>
          </w:p>
          <w:p w:rsidR="00CC4BC4" w:rsidRPr="000854EB" w:rsidRDefault="00CC4BC4" w:rsidP="00547C7B">
            <w:pPr>
              <w:rPr>
                <w:rFonts w:ascii="Arial" w:hAnsi="Arial" w:cs="Arial"/>
                <w:sz w:val="20"/>
                <w:szCs w:val="22"/>
              </w:rPr>
            </w:pPr>
          </w:p>
        </w:tc>
        <w:tc>
          <w:tcPr>
            <w:tcW w:w="1080" w:type="dxa"/>
          </w:tcPr>
          <w:p w:rsidR="00CC4BC4" w:rsidRPr="000854EB" w:rsidRDefault="00CC4BC4" w:rsidP="00547C7B">
            <w:pPr>
              <w:pStyle w:val="Sangra3detindependiente"/>
              <w:ind w:left="0"/>
              <w:rPr>
                <w:sz w:val="20"/>
                <w:szCs w:val="22"/>
              </w:rPr>
            </w:pPr>
            <w:r w:rsidRPr="000854EB">
              <w:rPr>
                <w:sz w:val="20"/>
                <w:szCs w:val="22"/>
              </w:rPr>
              <w:t>Aceite</w:t>
            </w:r>
          </w:p>
          <w:p w:rsidR="00CC4BC4" w:rsidRPr="000854EB" w:rsidRDefault="00CC4BC4" w:rsidP="00547C7B">
            <w:pPr>
              <w:pStyle w:val="Sangra3detindependiente"/>
              <w:ind w:left="0"/>
              <w:rPr>
                <w:sz w:val="20"/>
                <w:szCs w:val="22"/>
              </w:rPr>
            </w:pPr>
          </w:p>
          <w:p w:rsidR="00CC4BC4" w:rsidRPr="000854EB" w:rsidRDefault="00CC4BC4" w:rsidP="00547C7B">
            <w:pPr>
              <w:pStyle w:val="Sangra3detindependiente"/>
              <w:ind w:left="0"/>
              <w:rPr>
                <w:sz w:val="20"/>
                <w:szCs w:val="22"/>
              </w:rPr>
            </w:pPr>
            <w:r w:rsidRPr="000854EB">
              <w:rPr>
                <w:sz w:val="20"/>
                <w:szCs w:val="22"/>
              </w:rPr>
              <w:t xml:space="preserve">aire     </w:t>
            </w:r>
          </w:p>
        </w:tc>
        <w:tc>
          <w:tcPr>
            <w:tcW w:w="1980" w:type="dxa"/>
          </w:tcPr>
          <w:p w:rsidR="00CC4BC4" w:rsidRPr="000854EB" w:rsidRDefault="00CC4BC4" w:rsidP="00547C7B">
            <w:pPr>
              <w:pStyle w:val="Sangra3detindependiente"/>
              <w:ind w:left="0"/>
              <w:rPr>
                <w:sz w:val="20"/>
                <w:szCs w:val="22"/>
              </w:rPr>
            </w:pPr>
            <w:r w:rsidRPr="000854EB">
              <w:rPr>
                <w:sz w:val="20"/>
                <w:szCs w:val="22"/>
              </w:rPr>
              <w:t>10-</w:t>
            </w:r>
            <w:smartTag w:uri="urn:schemas-microsoft-com:office:smarttags" w:element="metricconverter">
              <w:smartTagPr>
                <w:attr w:name="ProductID" w:val="18 GAL"/>
              </w:smartTagPr>
              <w:r w:rsidRPr="000854EB">
                <w:rPr>
                  <w:sz w:val="20"/>
                  <w:szCs w:val="22"/>
                </w:rPr>
                <w:t>18</w:t>
              </w:r>
              <w:r>
                <w:rPr>
                  <w:sz w:val="20"/>
                  <w:szCs w:val="22"/>
                </w:rPr>
                <w:t xml:space="preserve"> </w:t>
              </w:r>
              <w:r w:rsidRPr="000854EB">
                <w:rPr>
                  <w:sz w:val="20"/>
                  <w:szCs w:val="22"/>
                </w:rPr>
                <w:t>GAL</w:t>
              </w:r>
            </w:smartTag>
            <w:r w:rsidRPr="000854EB">
              <w:rPr>
                <w:sz w:val="20"/>
                <w:szCs w:val="22"/>
              </w:rPr>
              <w:t xml:space="preserve"> / min. </w:t>
            </w:r>
          </w:p>
          <w:p w:rsidR="00CC4BC4" w:rsidRDefault="00CC4BC4" w:rsidP="00547C7B">
            <w:pPr>
              <w:pStyle w:val="Sangra3detindependiente"/>
              <w:ind w:left="0"/>
              <w:rPr>
                <w:sz w:val="20"/>
                <w:szCs w:val="22"/>
              </w:rPr>
            </w:pPr>
          </w:p>
          <w:p w:rsidR="00CC4BC4" w:rsidRPr="000854EB" w:rsidRDefault="00CC4BC4" w:rsidP="00547C7B">
            <w:pPr>
              <w:pStyle w:val="Sangra3detindependiente"/>
              <w:ind w:left="0"/>
              <w:rPr>
                <w:sz w:val="20"/>
                <w:szCs w:val="22"/>
              </w:rPr>
            </w:pPr>
            <w:r w:rsidRPr="000854EB">
              <w:rPr>
                <w:sz w:val="20"/>
                <w:szCs w:val="22"/>
              </w:rPr>
              <w:t xml:space="preserve"> 0.1-</w:t>
            </w:r>
            <w:smartTag w:uri="urn:schemas-microsoft-com:office:smarttags" w:element="metricconverter">
              <w:smartTagPr>
                <w:attr w:name="ProductID" w:val="0.27 lb"/>
              </w:smartTagPr>
              <w:r w:rsidRPr="000854EB">
                <w:rPr>
                  <w:sz w:val="20"/>
                  <w:szCs w:val="22"/>
                </w:rPr>
                <w:t>0.27</w:t>
              </w:r>
              <w:r>
                <w:rPr>
                  <w:sz w:val="20"/>
                  <w:szCs w:val="22"/>
                </w:rPr>
                <w:t xml:space="preserve"> </w:t>
              </w:r>
              <w:r w:rsidRPr="000854EB">
                <w:rPr>
                  <w:sz w:val="20"/>
                  <w:szCs w:val="22"/>
                </w:rPr>
                <w:t>lb</w:t>
              </w:r>
            </w:smartTag>
            <w:r w:rsidRPr="000854EB">
              <w:rPr>
                <w:sz w:val="20"/>
                <w:szCs w:val="22"/>
              </w:rPr>
              <w:t xml:space="preserve"> / min</w:t>
            </w:r>
            <w:r>
              <w:rPr>
                <w:sz w:val="20"/>
                <w:szCs w:val="22"/>
              </w:rPr>
              <w:t>.</w:t>
            </w:r>
            <w:r w:rsidRPr="000854EB">
              <w:rPr>
                <w:sz w:val="20"/>
                <w:szCs w:val="22"/>
              </w:rPr>
              <w:t xml:space="preserve">   </w:t>
            </w:r>
          </w:p>
        </w:tc>
        <w:tc>
          <w:tcPr>
            <w:tcW w:w="1260" w:type="dxa"/>
          </w:tcPr>
          <w:p w:rsidR="00CC4BC4" w:rsidRPr="000854EB" w:rsidRDefault="00CC4BC4" w:rsidP="00547C7B">
            <w:pPr>
              <w:pStyle w:val="Sangra3detindependiente"/>
              <w:ind w:left="0"/>
              <w:rPr>
                <w:sz w:val="20"/>
                <w:szCs w:val="22"/>
              </w:rPr>
            </w:pPr>
            <w:r w:rsidRPr="000854EB">
              <w:rPr>
                <w:sz w:val="20"/>
                <w:szCs w:val="22"/>
              </w:rPr>
              <w:t>20-80 psig</w:t>
            </w:r>
          </w:p>
        </w:tc>
        <w:tc>
          <w:tcPr>
            <w:tcW w:w="1699" w:type="dxa"/>
          </w:tcPr>
          <w:p w:rsidR="00CC4BC4" w:rsidRPr="000854EB" w:rsidRDefault="00CC4BC4" w:rsidP="00547C7B">
            <w:pPr>
              <w:pStyle w:val="Sangra3detindependiente"/>
              <w:ind w:left="0"/>
              <w:rPr>
                <w:sz w:val="20"/>
                <w:szCs w:val="22"/>
              </w:rPr>
            </w:pPr>
            <w:r w:rsidRPr="000854EB">
              <w:rPr>
                <w:sz w:val="20"/>
                <w:szCs w:val="22"/>
              </w:rPr>
              <w:t>175-275º</w:t>
            </w:r>
            <w:r>
              <w:rPr>
                <w:sz w:val="20"/>
                <w:szCs w:val="22"/>
              </w:rPr>
              <w:t xml:space="preserve"> </w:t>
            </w:r>
            <w:r w:rsidRPr="000854EB">
              <w:rPr>
                <w:sz w:val="20"/>
                <w:szCs w:val="22"/>
              </w:rPr>
              <w:t>F</w:t>
            </w:r>
          </w:p>
        </w:tc>
      </w:tr>
      <w:tr w:rsidR="00CC4BC4" w:rsidRPr="00F47168" w:rsidTr="00547C7B">
        <w:tc>
          <w:tcPr>
            <w:tcW w:w="2808" w:type="dxa"/>
          </w:tcPr>
          <w:p w:rsidR="00CC4BC4" w:rsidRPr="000854EB" w:rsidRDefault="00CC4BC4" w:rsidP="00547C7B">
            <w:pPr>
              <w:rPr>
                <w:rFonts w:ascii="Arial" w:hAnsi="Arial" w:cs="Arial"/>
                <w:sz w:val="20"/>
                <w:szCs w:val="22"/>
              </w:rPr>
            </w:pPr>
            <w:r w:rsidRPr="000854EB">
              <w:rPr>
                <w:rFonts w:ascii="Arial" w:hAnsi="Arial" w:cs="Arial"/>
                <w:sz w:val="20"/>
                <w:szCs w:val="22"/>
              </w:rPr>
              <w:t xml:space="preserve">Salidas de A, B y C                                                    </w:t>
            </w:r>
          </w:p>
          <w:p w:rsidR="00CC4BC4" w:rsidRPr="000854EB" w:rsidRDefault="00CC4BC4" w:rsidP="00547C7B">
            <w:pPr>
              <w:rPr>
                <w:rFonts w:ascii="Arial" w:hAnsi="Arial" w:cs="Arial"/>
                <w:sz w:val="20"/>
                <w:szCs w:val="22"/>
              </w:rPr>
            </w:pPr>
          </w:p>
        </w:tc>
        <w:tc>
          <w:tcPr>
            <w:tcW w:w="1080" w:type="dxa"/>
          </w:tcPr>
          <w:p w:rsidR="00CC4BC4" w:rsidRPr="000854EB" w:rsidRDefault="00CC4BC4" w:rsidP="00547C7B">
            <w:pPr>
              <w:pStyle w:val="Sangra3detindependiente"/>
              <w:ind w:left="0"/>
              <w:rPr>
                <w:sz w:val="20"/>
                <w:szCs w:val="22"/>
              </w:rPr>
            </w:pPr>
            <w:r w:rsidRPr="000854EB">
              <w:rPr>
                <w:sz w:val="20"/>
                <w:szCs w:val="22"/>
              </w:rPr>
              <w:t>Aceite</w:t>
            </w:r>
          </w:p>
          <w:p w:rsidR="00CC4BC4" w:rsidRPr="000854EB" w:rsidRDefault="00CC4BC4" w:rsidP="00547C7B">
            <w:pPr>
              <w:pStyle w:val="Sangra3detindependiente"/>
              <w:ind w:left="0"/>
              <w:rPr>
                <w:sz w:val="20"/>
                <w:szCs w:val="22"/>
              </w:rPr>
            </w:pPr>
          </w:p>
          <w:p w:rsidR="00CC4BC4" w:rsidRPr="000854EB" w:rsidRDefault="00CC4BC4" w:rsidP="00547C7B">
            <w:pPr>
              <w:pStyle w:val="Sangra3detindependiente"/>
              <w:ind w:left="0"/>
              <w:rPr>
                <w:sz w:val="20"/>
                <w:szCs w:val="22"/>
              </w:rPr>
            </w:pPr>
            <w:r w:rsidRPr="000854EB">
              <w:rPr>
                <w:sz w:val="20"/>
                <w:szCs w:val="22"/>
              </w:rPr>
              <w:t xml:space="preserve">aire     </w:t>
            </w:r>
          </w:p>
        </w:tc>
        <w:tc>
          <w:tcPr>
            <w:tcW w:w="1980" w:type="dxa"/>
          </w:tcPr>
          <w:p w:rsidR="00CC4BC4" w:rsidRPr="000854EB" w:rsidRDefault="00CC4BC4" w:rsidP="00547C7B">
            <w:pPr>
              <w:pStyle w:val="Sangra3detindependiente"/>
              <w:ind w:left="0"/>
              <w:rPr>
                <w:b/>
                <w:sz w:val="20"/>
                <w:szCs w:val="22"/>
              </w:rPr>
            </w:pPr>
            <w:r w:rsidRPr="000854EB">
              <w:rPr>
                <w:b/>
                <w:sz w:val="20"/>
                <w:szCs w:val="22"/>
              </w:rPr>
              <w:t>0.1-</w:t>
            </w:r>
            <w:smartTag w:uri="urn:schemas-microsoft-com:office:smarttags" w:element="metricconverter">
              <w:smartTagPr>
                <w:attr w:name="ProductID" w:val="0.5 GAL"/>
              </w:smartTagPr>
              <w:r w:rsidRPr="000854EB">
                <w:rPr>
                  <w:b/>
                  <w:sz w:val="20"/>
                  <w:szCs w:val="22"/>
                </w:rPr>
                <w:t>0.5</w:t>
              </w:r>
              <w:r>
                <w:rPr>
                  <w:b/>
                  <w:sz w:val="20"/>
                  <w:szCs w:val="22"/>
                </w:rPr>
                <w:t xml:space="preserve"> </w:t>
              </w:r>
              <w:r w:rsidRPr="000854EB">
                <w:rPr>
                  <w:b/>
                  <w:sz w:val="20"/>
                  <w:szCs w:val="22"/>
                </w:rPr>
                <w:t>GAL</w:t>
              </w:r>
            </w:smartTag>
            <w:r w:rsidRPr="000854EB">
              <w:rPr>
                <w:b/>
                <w:sz w:val="20"/>
                <w:szCs w:val="22"/>
              </w:rPr>
              <w:t xml:space="preserve"> / min</w:t>
            </w:r>
            <w:r>
              <w:rPr>
                <w:b/>
                <w:sz w:val="20"/>
                <w:szCs w:val="22"/>
              </w:rPr>
              <w:t>.</w:t>
            </w:r>
          </w:p>
          <w:p w:rsidR="00CC4BC4" w:rsidRDefault="00CC4BC4" w:rsidP="00547C7B">
            <w:pPr>
              <w:pStyle w:val="Sangra3detindependiente"/>
              <w:ind w:left="0"/>
              <w:rPr>
                <w:b/>
                <w:sz w:val="20"/>
                <w:szCs w:val="22"/>
              </w:rPr>
            </w:pPr>
          </w:p>
          <w:p w:rsidR="00CC4BC4" w:rsidRPr="000854EB" w:rsidRDefault="00CC4BC4" w:rsidP="00547C7B">
            <w:pPr>
              <w:pStyle w:val="Sangra3detindependiente"/>
              <w:ind w:left="0"/>
              <w:rPr>
                <w:sz w:val="20"/>
                <w:szCs w:val="22"/>
              </w:rPr>
            </w:pPr>
            <w:r w:rsidRPr="000854EB">
              <w:rPr>
                <w:b/>
                <w:sz w:val="20"/>
                <w:szCs w:val="22"/>
              </w:rPr>
              <w:t>72-</w:t>
            </w:r>
            <w:smartTag w:uri="urn:schemas-microsoft-com:office:smarttags" w:element="metricconverter">
              <w:smartTagPr>
                <w:attr w:name="ProductID" w:val="225 ftﾳ"/>
              </w:smartTagPr>
              <w:r w:rsidRPr="000854EB">
                <w:rPr>
                  <w:b/>
                  <w:sz w:val="20"/>
                  <w:szCs w:val="22"/>
                </w:rPr>
                <w:t>225</w:t>
              </w:r>
              <w:r>
                <w:rPr>
                  <w:b/>
                  <w:sz w:val="20"/>
                  <w:szCs w:val="22"/>
                </w:rPr>
                <w:t xml:space="preserve"> </w:t>
              </w:r>
              <w:r w:rsidRPr="000854EB">
                <w:rPr>
                  <w:b/>
                  <w:sz w:val="20"/>
                  <w:szCs w:val="22"/>
                </w:rPr>
                <w:t>ft³</w:t>
              </w:r>
            </w:smartTag>
            <w:r w:rsidRPr="000854EB">
              <w:rPr>
                <w:b/>
                <w:sz w:val="20"/>
                <w:szCs w:val="22"/>
              </w:rPr>
              <w:t xml:space="preserve"> / m</w:t>
            </w:r>
            <w:r w:rsidRPr="000854EB">
              <w:rPr>
                <w:sz w:val="20"/>
                <w:szCs w:val="22"/>
              </w:rPr>
              <w:t>in</w:t>
            </w:r>
            <w:r>
              <w:rPr>
                <w:sz w:val="20"/>
                <w:szCs w:val="22"/>
              </w:rPr>
              <w:t>.</w:t>
            </w:r>
            <w:r w:rsidRPr="000854EB">
              <w:rPr>
                <w:sz w:val="20"/>
                <w:szCs w:val="22"/>
              </w:rPr>
              <w:t xml:space="preserve">           </w:t>
            </w:r>
          </w:p>
        </w:tc>
        <w:tc>
          <w:tcPr>
            <w:tcW w:w="1260" w:type="dxa"/>
          </w:tcPr>
          <w:p w:rsidR="00CC4BC4" w:rsidRPr="000854EB" w:rsidRDefault="00CC4BC4" w:rsidP="00547C7B">
            <w:pPr>
              <w:pStyle w:val="Sangra3detindependiente"/>
              <w:ind w:left="0"/>
              <w:rPr>
                <w:sz w:val="20"/>
                <w:szCs w:val="22"/>
              </w:rPr>
            </w:pPr>
            <w:r w:rsidRPr="000854EB">
              <w:rPr>
                <w:sz w:val="20"/>
                <w:szCs w:val="22"/>
              </w:rPr>
              <w:t>0-1.0 psig</w:t>
            </w:r>
            <w:r>
              <w:rPr>
                <w:sz w:val="20"/>
                <w:szCs w:val="22"/>
              </w:rPr>
              <w:t>.</w:t>
            </w:r>
            <w:r w:rsidRPr="000854EB">
              <w:rPr>
                <w:sz w:val="20"/>
                <w:szCs w:val="22"/>
              </w:rPr>
              <w:t xml:space="preserve">           </w:t>
            </w:r>
          </w:p>
        </w:tc>
        <w:tc>
          <w:tcPr>
            <w:tcW w:w="1699" w:type="dxa"/>
          </w:tcPr>
          <w:p w:rsidR="00CC4BC4" w:rsidRPr="000854EB" w:rsidRDefault="00CC4BC4" w:rsidP="00547C7B">
            <w:pPr>
              <w:pStyle w:val="Sangra3detindependiente"/>
              <w:ind w:left="0"/>
              <w:rPr>
                <w:sz w:val="20"/>
                <w:szCs w:val="22"/>
              </w:rPr>
            </w:pPr>
            <w:r w:rsidRPr="000854EB">
              <w:rPr>
                <w:sz w:val="20"/>
                <w:szCs w:val="22"/>
              </w:rPr>
              <w:t>175-275º</w:t>
            </w:r>
            <w:r>
              <w:rPr>
                <w:sz w:val="20"/>
                <w:szCs w:val="22"/>
              </w:rPr>
              <w:t xml:space="preserve"> </w:t>
            </w:r>
            <w:r w:rsidRPr="000854EB">
              <w:rPr>
                <w:sz w:val="20"/>
                <w:szCs w:val="22"/>
              </w:rPr>
              <w:t>F</w:t>
            </w:r>
          </w:p>
        </w:tc>
      </w:tr>
      <w:tr w:rsidR="00CC4BC4" w:rsidRPr="00F47168" w:rsidTr="00547C7B">
        <w:tc>
          <w:tcPr>
            <w:tcW w:w="2808" w:type="dxa"/>
          </w:tcPr>
          <w:p w:rsidR="00CC4BC4" w:rsidRPr="000854EB" w:rsidRDefault="00CC4BC4" w:rsidP="00547C7B">
            <w:pPr>
              <w:rPr>
                <w:rFonts w:ascii="Arial" w:hAnsi="Arial" w:cs="Arial"/>
                <w:sz w:val="20"/>
                <w:szCs w:val="22"/>
              </w:rPr>
            </w:pPr>
            <w:r w:rsidRPr="000854EB">
              <w:rPr>
                <w:rFonts w:ascii="Arial" w:hAnsi="Arial" w:cs="Arial"/>
                <w:sz w:val="20"/>
                <w:szCs w:val="22"/>
              </w:rPr>
              <w:t xml:space="preserve">Salidas de D y E                                                </w:t>
            </w:r>
          </w:p>
          <w:p w:rsidR="00CC4BC4" w:rsidRPr="000854EB" w:rsidRDefault="00CC4BC4" w:rsidP="00547C7B">
            <w:pPr>
              <w:rPr>
                <w:rFonts w:ascii="Arial" w:hAnsi="Arial" w:cs="Arial"/>
                <w:sz w:val="20"/>
                <w:szCs w:val="22"/>
              </w:rPr>
            </w:pPr>
          </w:p>
        </w:tc>
        <w:tc>
          <w:tcPr>
            <w:tcW w:w="1080" w:type="dxa"/>
          </w:tcPr>
          <w:p w:rsidR="00CC4BC4" w:rsidRPr="000854EB" w:rsidRDefault="00CC4BC4" w:rsidP="00547C7B">
            <w:pPr>
              <w:pStyle w:val="Sangra3detindependiente"/>
              <w:ind w:left="0"/>
              <w:rPr>
                <w:sz w:val="20"/>
                <w:szCs w:val="22"/>
              </w:rPr>
            </w:pPr>
            <w:r w:rsidRPr="000854EB">
              <w:rPr>
                <w:sz w:val="20"/>
                <w:szCs w:val="22"/>
              </w:rPr>
              <w:t>Aceite</w:t>
            </w:r>
          </w:p>
          <w:p w:rsidR="00CC4BC4" w:rsidRPr="000854EB" w:rsidRDefault="00CC4BC4" w:rsidP="00547C7B">
            <w:pPr>
              <w:pStyle w:val="Sangra3detindependiente"/>
              <w:ind w:left="0"/>
              <w:rPr>
                <w:sz w:val="20"/>
                <w:szCs w:val="22"/>
              </w:rPr>
            </w:pPr>
          </w:p>
          <w:p w:rsidR="00CC4BC4" w:rsidRPr="000854EB" w:rsidRDefault="00CC4BC4" w:rsidP="00547C7B">
            <w:pPr>
              <w:pStyle w:val="Sangra3detindependiente"/>
              <w:ind w:left="0"/>
              <w:rPr>
                <w:sz w:val="20"/>
                <w:szCs w:val="22"/>
              </w:rPr>
            </w:pPr>
            <w:r w:rsidRPr="000854EB">
              <w:rPr>
                <w:sz w:val="20"/>
                <w:szCs w:val="22"/>
              </w:rPr>
              <w:t xml:space="preserve">aire         </w:t>
            </w:r>
          </w:p>
        </w:tc>
        <w:tc>
          <w:tcPr>
            <w:tcW w:w="1980" w:type="dxa"/>
          </w:tcPr>
          <w:p w:rsidR="00CC4BC4" w:rsidRPr="000854EB" w:rsidRDefault="00CC4BC4" w:rsidP="00547C7B">
            <w:pPr>
              <w:pStyle w:val="Sangra3detindependiente"/>
              <w:ind w:left="0"/>
              <w:rPr>
                <w:sz w:val="20"/>
                <w:szCs w:val="22"/>
              </w:rPr>
            </w:pPr>
            <w:r w:rsidRPr="000854EB">
              <w:rPr>
                <w:sz w:val="20"/>
                <w:szCs w:val="22"/>
              </w:rPr>
              <w:t>0.1-</w:t>
            </w:r>
            <w:smartTag w:uri="urn:schemas-microsoft-com:office:smarttags" w:element="metricconverter">
              <w:smartTagPr>
                <w:attr w:name="ProductID" w:val="0.5 GAL"/>
              </w:smartTagPr>
              <w:r w:rsidRPr="000854EB">
                <w:rPr>
                  <w:sz w:val="20"/>
                  <w:szCs w:val="22"/>
                </w:rPr>
                <w:t>0.5</w:t>
              </w:r>
              <w:r>
                <w:rPr>
                  <w:sz w:val="20"/>
                  <w:szCs w:val="22"/>
                </w:rPr>
                <w:t xml:space="preserve"> </w:t>
              </w:r>
              <w:r w:rsidRPr="000854EB">
                <w:rPr>
                  <w:sz w:val="20"/>
                  <w:szCs w:val="22"/>
                </w:rPr>
                <w:t>GAL</w:t>
              </w:r>
            </w:smartTag>
            <w:r w:rsidRPr="000854EB">
              <w:rPr>
                <w:sz w:val="20"/>
                <w:szCs w:val="22"/>
              </w:rPr>
              <w:t xml:space="preserve"> / min</w:t>
            </w:r>
            <w:r>
              <w:rPr>
                <w:sz w:val="20"/>
                <w:szCs w:val="22"/>
              </w:rPr>
              <w:t>.</w:t>
            </w:r>
          </w:p>
          <w:p w:rsidR="00CC4BC4" w:rsidRDefault="00CC4BC4" w:rsidP="00547C7B">
            <w:pPr>
              <w:pStyle w:val="Sangra3detindependiente"/>
              <w:ind w:left="0"/>
              <w:rPr>
                <w:sz w:val="20"/>
                <w:szCs w:val="22"/>
              </w:rPr>
            </w:pPr>
          </w:p>
          <w:p w:rsidR="00CC4BC4" w:rsidRPr="000854EB" w:rsidRDefault="00CC4BC4" w:rsidP="00547C7B">
            <w:pPr>
              <w:pStyle w:val="Sangra3detindependiente"/>
              <w:ind w:left="0"/>
              <w:rPr>
                <w:sz w:val="20"/>
                <w:szCs w:val="22"/>
              </w:rPr>
            </w:pPr>
            <w:r w:rsidRPr="000854EB">
              <w:rPr>
                <w:sz w:val="20"/>
                <w:szCs w:val="22"/>
              </w:rPr>
              <w:t>15-40</w:t>
            </w:r>
            <w:r>
              <w:rPr>
                <w:sz w:val="20"/>
                <w:szCs w:val="22"/>
              </w:rPr>
              <w:t xml:space="preserve"> </w:t>
            </w:r>
            <w:r w:rsidRPr="000854EB">
              <w:rPr>
                <w:sz w:val="20"/>
                <w:szCs w:val="22"/>
              </w:rPr>
              <w:t xml:space="preserve"> ft³ / min</w:t>
            </w:r>
            <w:r>
              <w:rPr>
                <w:sz w:val="20"/>
                <w:szCs w:val="22"/>
              </w:rPr>
              <w:t>.</w:t>
            </w:r>
            <w:r w:rsidRPr="000854EB">
              <w:rPr>
                <w:sz w:val="20"/>
                <w:szCs w:val="22"/>
              </w:rPr>
              <w:t xml:space="preserve">             </w:t>
            </w:r>
          </w:p>
        </w:tc>
        <w:tc>
          <w:tcPr>
            <w:tcW w:w="1260" w:type="dxa"/>
          </w:tcPr>
          <w:p w:rsidR="00CC4BC4" w:rsidRPr="000854EB" w:rsidRDefault="00CC4BC4" w:rsidP="00547C7B">
            <w:pPr>
              <w:pStyle w:val="Sangra3detindependiente"/>
              <w:ind w:left="0"/>
              <w:rPr>
                <w:sz w:val="20"/>
                <w:szCs w:val="22"/>
              </w:rPr>
            </w:pPr>
            <w:r w:rsidRPr="000854EB">
              <w:rPr>
                <w:sz w:val="20"/>
                <w:szCs w:val="22"/>
              </w:rPr>
              <w:t>0-1.0 psig</w:t>
            </w:r>
            <w:r>
              <w:rPr>
                <w:sz w:val="20"/>
                <w:szCs w:val="22"/>
              </w:rPr>
              <w:t>.</w:t>
            </w:r>
            <w:r w:rsidRPr="000854EB">
              <w:rPr>
                <w:sz w:val="20"/>
                <w:szCs w:val="22"/>
              </w:rPr>
              <w:t xml:space="preserve">             </w:t>
            </w:r>
          </w:p>
        </w:tc>
        <w:tc>
          <w:tcPr>
            <w:tcW w:w="1699" w:type="dxa"/>
          </w:tcPr>
          <w:p w:rsidR="00CC4BC4" w:rsidRPr="000854EB" w:rsidRDefault="00CC4BC4" w:rsidP="00547C7B">
            <w:pPr>
              <w:pStyle w:val="Sangra3detindependiente"/>
              <w:ind w:left="0"/>
              <w:rPr>
                <w:sz w:val="20"/>
                <w:szCs w:val="22"/>
              </w:rPr>
            </w:pPr>
            <w:r w:rsidRPr="000854EB">
              <w:rPr>
                <w:sz w:val="20"/>
                <w:szCs w:val="22"/>
              </w:rPr>
              <w:t>175-275º</w:t>
            </w:r>
            <w:r>
              <w:rPr>
                <w:sz w:val="20"/>
                <w:szCs w:val="22"/>
              </w:rPr>
              <w:t xml:space="preserve"> </w:t>
            </w:r>
            <w:r w:rsidRPr="000854EB">
              <w:rPr>
                <w:sz w:val="20"/>
                <w:szCs w:val="22"/>
              </w:rPr>
              <w:t>F</w:t>
            </w:r>
          </w:p>
        </w:tc>
      </w:tr>
      <w:tr w:rsidR="00CC4BC4" w:rsidRPr="00F47168" w:rsidTr="00547C7B">
        <w:tc>
          <w:tcPr>
            <w:tcW w:w="2808" w:type="dxa"/>
          </w:tcPr>
          <w:p w:rsidR="00CC4BC4" w:rsidRPr="000854EB" w:rsidRDefault="00CC4BC4" w:rsidP="00547C7B">
            <w:pPr>
              <w:rPr>
                <w:rFonts w:ascii="Arial" w:hAnsi="Arial" w:cs="Arial"/>
                <w:sz w:val="20"/>
                <w:szCs w:val="22"/>
              </w:rPr>
            </w:pPr>
            <w:r w:rsidRPr="000854EB">
              <w:rPr>
                <w:rFonts w:ascii="Arial" w:hAnsi="Arial" w:cs="Arial"/>
                <w:sz w:val="20"/>
                <w:szCs w:val="22"/>
              </w:rPr>
              <w:t>Drenador de los Impulsado-</w:t>
            </w:r>
          </w:p>
          <w:p w:rsidR="00CC4BC4" w:rsidRPr="000854EB" w:rsidRDefault="00CC4BC4" w:rsidP="00547C7B">
            <w:pPr>
              <w:rPr>
                <w:rFonts w:ascii="Arial" w:hAnsi="Arial" w:cs="Arial"/>
                <w:sz w:val="20"/>
                <w:szCs w:val="22"/>
              </w:rPr>
            </w:pPr>
            <w:r w:rsidRPr="000854EB">
              <w:rPr>
                <w:rFonts w:ascii="Arial" w:hAnsi="Arial" w:cs="Arial"/>
                <w:sz w:val="20"/>
                <w:szCs w:val="22"/>
              </w:rPr>
              <w:t xml:space="preserve">-res.                                        </w:t>
            </w:r>
          </w:p>
        </w:tc>
        <w:tc>
          <w:tcPr>
            <w:tcW w:w="1080" w:type="dxa"/>
          </w:tcPr>
          <w:p w:rsidR="00CC4BC4" w:rsidRPr="000854EB" w:rsidRDefault="00CC4BC4" w:rsidP="00547C7B">
            <w:pPr>
              <w:pStyle w:val="Sangra3detindependiente"/>
              <w:ind w:left="0"/>
              <w:rPr>
                <w:sz w:val="20"/>
                <w:szCs w:val="22"/>
              </w:rPr>
            </w:pPr>
            <w:r w:rsidRPr="000854EB">
              <w:rPr>
                <w:sz w:val="20"/>
                <w:szCs w:val="22"/>
              </w:rPr>
              <w:t>aceite</w:t>
            </w:r>
          </w:p>
        </w:tc>
        <w:tc>
          <w:tcPr>
            <w:tcW w:w="1980" w:type="dxa"/>
          </w:tcPr>
          <w:p w:rsidR="00CC4BC4" w:rsidRPr="000854EB" w:rsidRDefault="00CC4BC4" w:rsidP="00547C7B">
            <w:pPr>
              <w:pStyle w:val="Sangra3detindependiente"/>
              <w:ind w:left="0"/>
              <w:rPr>
                <w:sz w:val="20"/>
                <w:szCs w:val="22"/>
              </w:rPr>
            </w:pPr>
            <w:r w:rsidRPr="000854EB">
              <w:rPr>
                <w:sz w:val="20"/>
                <w:szCs w:val="22"/>
              </w:rPr>
              <w:t xml:space="preserve">0-30 ml / h                </w:t>
            </w:r>
          </w:p>
        </w:tc>
        <w:tc>
          <w:tcPr>
            <w:tcW w:w="1260" w:type="dxa"/>
          </w:tcPr>
          <w:p w:rsidR="00CC4BC4" w:rsidRPr="000854EB" w:rsidRDefault="00CC4BC4" w:rsidP="00547C7B">
            <w:pPr>
              <w:pStyle w:val="Sangra3detindependiente"/>
              <w:ind w:left="0"/>
              <w:rPr>
                <w:sz w:val="20"/>
                <w:szCs w:val="22"/>
              </w:rPr>
            </w:pPr>
            <w:r w:rsidRPr="000854EB">
              <w:rPr>
                <w:sz w:val="20"/>
                <w:szCs w:val="22"/>
              </w:rPr>
              <w:t xml:space="preserve">0-1.0 psig              </w:t>
            </w:r>
          </w:p>
        </w:tc>
        <w:tc>
          <w:tcPr>
            <w:tcW w:w="1699" w:type="dxa"/>
          </w:tcPr>
          <w:p w:rsidR="00CC4BC4" w:rsidRPr="000854EB" w:rsidRDefault="00CC4BC4" w:rsidP="00547C7B">
            <w:pPr>
              <w:pStyle w:val="Sangra3detindependiente"/>
              <w:ind w:left="0"/>
              <w:rPr>
                <w:sz w:val="20"/>
                <w:szCs w:val="22"/>
              </w:rPr>
            </w:pPr>
            <w:r w:rsidRPr="000854EB">
              <w:rPr>
                <w:sz w:val="20"/>
                <w:szCs w:val="22"/>
              </w:rPr>
              <w:t>175-275º</w:t>
            </w:r>
            <w:r>
              <w:rPr>
                <w:sz w:val="20"/>
                <w:szCs w:val="22"/>
              </w:rPr>
              <w:t xml:space="preserve"> </w:t>
            </w:r>
            <w:r w:rsidRPr="000854EB">
              <w:rPr>
                <w:sz w:val="20"/>
                <w:szCs w:val="22"/>
              </w:rPr>
              <w:t>F</w:t>
            </w:r>
          </w:p>
        </w:tc>
      </w:tr>
      <w:tr w:rsidR="00CC4BC4" w:rsidRPr="00F47168" w:rsidTr="00547C7B">
        <w:tc>
          <w:tcPr>
            <w:tcW w:w="2808" w:type="dxa"/>
          </w:tcPr>
          <w:p w:rsidR="00CC4BC4" w:rsidRPr="000854EB" w:rsidRDefault="00CC4BC4" w:rsidP="00547C7B">
            <w:pPr>
              <w:rPr>
                <w:rFonts w:ascii="Arial" w:hAnsi="Arial" w:cs="Arial"/>
                <w:noProof/>
                <w:sz w:val="20"/>
                <w:szCs w:val="22"/>
              </w:rPr>
            </w:pPr>
            <w:r w:rsidRPr="000854EB">
              <w:rPr>
                <w:rFonts w:ascii="Arial" w:hAnsi="Arial" w:cs="Arial"/>
                <w:sz w:val="20"/>
                <w:szCs w:val="22"/>
              </w:rPr>
              <w:t xml:space="preserve">Drenador VG                         </w:t>
            </w:r>
          </w:p>
        </w:tc>
        <w:tc>
          <w:tcPr>
            <w:tcW w:w="1080" w:type="dxa"/>
          </w:tcPr>
          <w:p w:rsidR="00CC4BC4" w:rsidRPr="000854EB" w:rsidRDefault="00CC4BC4" w:rsidP="00547C7B">
            <w:pPr>
              <w:pStyle w:val="Sangra3detindependiente"/>
              <w:ind w:left="0"/>
              <w:rPr>
                <w:sz w:val="20"/>
                <w:szCs w:val="22"/>
              </w:rPr>
            </w:pPr>
            <w:r w:rsidRPr="000854EB">
              <w:rPr>
                <w:sz w:val="20"/>
                <w:szCs w:val="22"/>
              </w:rPr>
              <w:t>aceite</w:t>
            </w:r>
          </w:p>
        </w:tc>
        <w:tc>
          <w:tcPr>
            <w:tcW w:w="1980" w:type="dxa"/>
          </w:tcPr>
          <w:p w:rsidR="00CC4BC4" w:rsidRPr="000854EB" w:rsidRDefault="00CC4BC4" w:rsidP="00547C7B">
            <w:pPr>
              <w:pStyle w:val="Sangra3detindependiente"/>
              <w:ind w:left="0"/>
              <w:rPr>
                <w:sz w:val="20"/>
                <w:szCs w:val="22"/>
              </w:rPr>
            </w:pPr>
            <w:r w:rsidRPr="000854EB">
              <w:rPr>
                <w:sz w:val="20"/>
                <w:szCs w:val="22"/>
              </w:rPr>
              <w:t xml:space="preserve">0-30 ml / h                </w:t>
            </w:r>
          </w:p>
        </w:tc>
        <w:tc>
          <w:tcPr>
            <w:tcW w:w="1260" w:type="dxa"/>
          </w:tcPr>
          <w:p w:rsidR="00CC4BC4" w:rsidRPr="000854EB" w:rsidRDefault="00CC4BC4" w:rsidP="00547C7B">
            <w:pPr>
              <w:pStyle w:val="Sangra3detindependiente"/>
              <w:ind w:left="0"/>
              <w:rPr>
                <w:sz w:val="20"/>
                <w:szCs w:val="22"/>
              </w:rPr>
            </w:pPr>
            <w:r w:rsidRPr="000854EB">
              <w:rPr>
                <w:sz w:val="20"/>
                <w:szCs w:val="22"/>
              </w:rPr>
              <w:t xml:space="preserve">0-2 in*H2O              </w:t>
            </w:r>
          </w:p>
        </w:tc>
        <w:tc>
          <w:tcPr>
            <w:tcW w:w="1699" w:type="dxa"/>
          </w:tcPr>
          <w:p w:rsidR="00CC4BC4" w:rsidRPr="000854EB" w:rsidRDefault="00CC4BC4" w:rsidP="00547C7B">
            <w:pPr>
              <w:pStyle w:val="Sangra3detindependiente"/>
              <w:ind w:left="0"/>
              <w:rPr>
                <w:sz w:val="20"/>
                <w:szCs w:val="22"/>
              </w:rPr>
            </w:pPr>
            <w:r w:rsidRPr="000854EB">
              <w:rPr>
                <w:sz w:val="20"/>
                <w:szCs w:val="22"/>
              </w:rPr>
              <w:t>140-160º</w:t>
            </w:r>
            <w:r>
              <w:rPr>
                <w:sz w:val="20"/>
                <w:szCs w:val="22"/>
              </w:rPr>
              <w:t xml:space="preserve"> </w:t>
            </w:r>
            <w:r w:rsidRPr="000854EB">
              <w:rPr>
                <w:sz w:val="20"/>
                <w:szCs w:val="22"/>
              </w:rPr>
              <w:t>F</w:t>
            </w:r>
          </w:p>
        </w:tc>
      </w:tr>
      <w:tr w:rsidR="00CC4BC4" w:rsidRPr="00F47168" w:rsidTr="00547C7B">
        <w:tc>
          <w:tcPr>
            <w:tcW w:w="2808" w:type="dxa"/>
          </w:tcPr>
          <w:p w:rsidR="00CC4BC4" w:rsidRPr="000854EB" w:rsidRDefault="00CC4BC4" w:rsidP="00547C7B">
            <w:pPr>
              <w:rPr>
                <w:rFonts w:ascii="Arial" w:hAnsi="Arial" w:cs="Arial"/>
                <w:sz w:val="20"/>
                <w:szCs w:val="22"/>
              </w:rPr>
            </w:pPr>
            <w:r w:rsidRPr="000854EB">
              <w:rPr>
                <w:rFonts w:ascii="Arial" w:hAnsi="Arial" w:cs="Arial"/>
                <w:sz w:val="20"/>
                <w:szCs w:val="22"/>
              </w:rPr>
              <w:t xml:space="preserve">Drenador de accesorios </w:t>
            </w:r>
          </w:p>
          <w:p w:rsidR="00CC4BC4" w:rsidRPr="000854EB" w:rsidRDefault="00CC4BC4" w:rsidP="00547C7B">
            <w:pPr>
              <w:rPr>
                <w:rFonts w:ascii="Arial" w:hAnsi="Arial" w:cs="Arial"/>
                <w:sz w:val="20"/>
                <w:szCs w:val="22"/>
              </w:rPr>
            </w:pPr>
            <w:r w:rsidRPr="000854EB">
              <w:rPr>
                <w:rFonts w:ascii="Arial" w:hAnsi="Arial" w:cs="Arial"/>
                <w:sz w:val="20"/>
                <w:szCs w:val="22"/>
              </w:rPr>
              <w:t xml:space="preserve">Combinados                     </w:t>
            </w:r>
          </w:p>
        </w:tc>
        <w:tc>
          <w:tcPr>
            <w:tcW w:w="1080" w:type="dxa"/>
          </w:tcPr>
          <w:p w:rsidR="00CC4BC4" w:rsidRPr="000854EB" w:rsidRDefault="00CC4BC4" w:rsidP="00547C7B">
            <w:pPr>
              <w:pStyle w:val="Sangra3detindependiente"/>
              <w:ind w:left="0"/>
              <w:rPr>
                <w:sz w:val="20"/>
                <w:szCs w:val="22"/>
              </w:rPr>
            </w:pPr>
            <w:r w:rsidRPr="000854EB">
              <w:rPr>
                <w:sz w:val="20"/>
                <w:szCs w:val="22"/>
              </w:rPr>
              <w:t>aceite</w:t>
            </w:r>
          </w:p>
        </w:tc>
        <w:tc>
          <w:tcPr>
            <w:tcW w:w="1980" w:type="dxa"/>
          </w:tcPr>
          <w:p w:rsidR="00CC4BC4" w:rsidRPr="000854EB" w:rsidRDefault="00CC4BC4" w:rsidP="00547C7B">
            <w:pPr>
              <w:pStyle w:val="Sangra3detindependiente"/>
              <w:ind w:left="0"/>
              <w:rPr>
                <w:sz w:val="20"/>
                <w:szCs w:val="22"/>
              </w:rPr>
            </w:pPr>
            <w:r w:rsidRPr="000854EB">
              <w:rPr>
                <w:sz w:val="20"/>
                <w:szCs w:val="22"/>
              </w:rPr>
              <w:t xml:space="preserve">0-10 ml / h                </w:t>
            </w:r>
          </w:p>
        </w:tc>
        <w:tc>
          <w:tcPr>
            <w:tcW w:w="1260" w:type="dxa"/>
          </w:tcPr>
          <w:p w:rsidR="00CC4BC4" w:rsidRPr="000854EB" w:rsidRDefault="00CC4BC4" w:rsidP="00547C7B">
            <w:pPr>
              <w:pStyle w:val="Sangra3detindependiente"/>
              <w:ind w:left="0"/>
              <w:rPr>
                <w:sz w:val="20"/>
                <w:szCs w:val="22"/>
              </w:rPr>
            </w:pPr>
            <w:r w:rsidRPr="000854EB">
              <w:rPr>
                <w:sz w:val="20"/>
                <w:szCs w:val="22"/>
              </w:rPr>
              <w:t xml:space="preserve">0-2 in*H2O              </w:t>
            </w:r>
          </w:p>
        </w:tc>
        <w:tc>
          <w:tcPr>
            <w:tcW w:w="1699" w:type="dxa"/>
          </w:tcPr>
          <w:p w:rsidR="00CC4BC4" w:rsidRPr="000854EB" w:rsidRDefault="00CC4BC4" w:rsidP="00547C7B">
            <w:pPr>
              <w:pStyle w:val="Sangra3detindependiente"/>
              <w:ind w:left="0"/>
              <w:rPr>
                <w:sz w:val="20"/>
                <w:szCs w:val="22"/>
              </w:rPr>
            </w:pPr>
            <w:r w:rsidRPr="000854EB">
              <w:rPr>
                <w:sz w:val="20"/>
                <w:szCs w:val="22"/>
              </w:rPr>
              <w:t>140-160º</w:t>
            </w:r>
            <w:r>
              <w:rPr>
                <w:sz w:val="20"/>
                <w:szCs w:val="22"/>
              </w:rPr>
              <w:t xml:space="preserve"> </w:t>
            </w:r>
            <w:r w:rsidRPr="000854EB">
              <w:rPr>
                <w:sz w:val="20"/>
                <w:szCs w:val="22"/>
              </w:rPr>
              <w:t>F</w:t>
            </w:r>
          </w:p>
        </w:tc>
      </w:tr>
      <w:tr w:rsidR="00CC4BC4" w:rsidRPr="00F47168" w:rsidTr="00547C7B">
        <w:trPr>
          <w:trHeight w:val="90"/>
        </w:trPr>
        <w:tc>
          <w:tcPr>
            <w:tcW w:w="2808" w:type="dxa"/>
          </w:tcPr>
          <w:p w:rsidR="00CC4BC4" w:rsidRPr="000854EB" w:rsidRDefault="00CC4BC4" w:rsidP="00547C7B">
            <w:pPr>
              <w:rPr>
                <w:rFonts w:ascii="Arial" w:hAnsi="Arial" w:cs="Arial"/>
                <w:sz w:val="20"/>
                <w:szCs w:val="22"/>
              </w:rPr>
            </w:pPr>
            <w:r w:rsidRPr="000854EB">
              <w:rPr>
                <w:rFonts w:ascii="Arial" w:hAnsi="Arial" w:cs="Arial"/>
                <w:sz w:val="20"/>
                <w:szCs w:val="22"/>
              </w:rPr>
              <w:t xml:space="preserve">Drenador D y E                      </w:t>
            </w:r>
          </w:p>
        </w:tc>
        <w:tc>
          <w:tcPr>
            <w:tcW w:w="1080" w:type="dxa"/>
          </w:tcPr>
          <w:p w:rsidR="00CC4BC4" w:rsidRPr="000854EB" w:rsidRDefault="00CC4BC4" w:rsidP="00547C7B">
            <w:pPr>
              <w:pStyle w:val="Sangra3detindependiente"/>
              <w:ind w:left="0"/>
              <w:rPr>
                <w:sz w:val="20"/>
                <w:szCs w:val="22"/>
              </w:rPr>
            </w:pPr>
            <w:r w:rsidRPr="000854EB">
              <w:rPr>
                <w:sz w:val="20"/>
                <w:szCs w:val="22"/>
              </w:rPr>
              <w:t>Aceite</w:t>
            </w:r>
          </w:p>
          <w:p w:rsidR="00CC4BC4" w:rsidRDefault="00CC4BC4" w:rsidP="00547C7B">
            <w:pPr>
              <w:pStyle w:val="Sangra3detindependiente"/>
              <w:ind w:left="0"/>
              <w:rPr>
                <w:sz w:val="20"/>
                <w:szCs w:val="22"/>
              </w:rPr>
            </w:pPr>
          </w:p>
          <w:p w:rsidR="00CC4BC4" w:rsidRPr="000854EB" w:rsidRDefault="00CC4BC4" w:rsidP="00547C7B">
            <w:pPr>
              <w:pStyle w:val="Sangra3detindependiente"/>
              <w:ind w:left="0"/>
              <w:rPr>
                <w:sz w:val="20"/>
                <w:szCs w:val="22"/>
              </w:rPr>
            </w:pPr>
            <w:r w:rsidRPr="000854EB">
              <w:rPr>
                <w:sz w:val="20"/>
                <w:szCs w:val="22"/>
              </w:rPr>
              <w:t xml:space="preserve">aire     </w:t>
            </w:r>
          </w:p>
        </w:tc>
        <w:tc>
          <w:tcPr>
            <w:tcW w:w="1980" w:type="dxa"/>
          </w:tcPr>
          <w:p w:rsidR="00CC4BC4" w:rsidRPr="000854EB" w:rsidRDefault="00CC4BC4" w:rsidP="00547C7B">
            <w:pPr>
              <w:pStyle w:val="Sangra3detindependiente"/>
              <w:ind w:left="0"/>
              <w:rPr>
                <w:sz w:val="20"/>
                <w:szCs w:val="22"/>
              </w:rPr>
            </w:pPr>
            <w:r w:rsidRPr="000854EB">
              <w:rPr>
                <w:sz w:val="20"/>
                <w:szCs w:val="22"/>
              </w:rPr>
              <w:t>0-0.5 ml / h</w:t>
            </w:r>
          </w:p>
          <w:p w:rsidR="00CC4BC4" w:rsidRDefault="00CC4BC4" w:rsidP="00547C7B">
            <w:pPr>
              <w:pStyle w:val="Sangra3detindependiente"/>
              <w:ind w:left="0"/>
              <w:rPr>
                <w:sz w:val="20"/>
                <w:szCs w:val="22"/>
                <w:lang w:val="en-US"/>
              </w:rPr>
            </w:pPr>
          </w:p>
          <w:p w:rsidR="00CC4BC4" w:rsidRPr="000854EB" w:rsidRDefault="00CC4BC4" w:rsidP="00547C7B">
            <w:pPr>
              <w:pStyle w:val="Sangra3detindependiente"/>
              <w:ind w:left="0"/>
              <w:rPr>
                <w:sz w:val="20"/>
                <w:szCs w:val="22"/>
              </w:rPr>
            </w:pPr>
            <w:r w:rsidRPr="000854EB">
              <w:rPr>
                <w:sz w:val="20"/>
                <w:szCs w:val="22"/>
                <w:lang w:val="en-US"/>
              </w:rPr>
              <w:t>0-</w:t>
            </w:r>
            <w:smartTag w:uri="urn:schemas-microsoft-com:office:smarttags" w:element="metricconverter">
              <w:smartTagPr>
                <w:attr w:name="ProductID" w:val="65 ftﾳ"/>
              </w:smartTagPr>
              <w:r w:rsidRPr="000854EB">
                <w:rPr>
                  <w:sz w:val="20"/>
                  <w:szCs w:val="22"/>
                  <w:lang w:val="en-US"/>
                </w:rPr>
                <w:t>65 ft³</w:t>
              </w:r>
            </w:smartTag>
            <w:r w:rsidRPr="000854EB">
              <w:rPr>
                <w:sz w:val="20"/>
                <w:szCs w:val="22"/>
                <w:lang w:val="en-US"/>
              </w:rPr>
              <w:t xml:space="preserve"> / min                 </w:t>
            </w:r>
          </w:p>
        </w:tc>
        <w:tc>
          <w:tcPr>
            <w:tcW w:w="1260" w:type="dxa"/>
          </w:tcPr>
          <w:p w:rsidR="00CC4BC4" w:rsidRPr="000854EB" w:rsidRDefault="00CC4BC4" w:rsidP="00547C7B">
            <w:pPr>
              <w:pStyle w:val="Sangra3detindependiente"/>
              <w:ind w:left="0"/>
              <w:rPr>
                <w:sz w:val="20"/>
                <w:szCs w:val="22"/>
              </w:rPr>
            </w:pPr>
            <w:r w:rsidRPr="000854EB">
              <w:rPr>
                <w:sz w:val="20"/>
                <w:szCs w:val="22"/>
              </w:rPr>
              <w:t xml:space="preserve">0-2 in*H2O  </w:t>
            </w:r>
          </w:p>
          <w:p w:rsidR="00CC4BC4" w:rsidRDefault="00CC4BC4" w:rsidP="00547C7B">
            <w:pPr>
              <w:pStyle w:val="Sangra3detindependiente"/>
              <w:ind w:left="0"/>
              <w:rPr>
                <w:sz w:val="20"/>
                <w:szCs w:val="22"/>
              </w:rPr>
            </w:pPr>
          </w:p>
          <w:p w:rsidR="00CC4BC4" w:rsidRPr="000854EB" w:rsidRDefault="00CC4BC4" w:rsidP="00547C7B">
            <w:pPr>
              <w:pStyle w:val="Sangra3detindependiente"/>
              <w:ind w:left="0"/>
              <w:rPr>
                <w:sz w:val="20"/>
                <w:szCs w:val="22"/>
              </w:rPr>
            </w:pPr>
            <w:r w:rsidRPr="00F64FEA">
              <w:rPr>
                <w:sz w:val="20"/>
                <w:szCs w:val="22"/>
              </w:rPr>
              <w:t xml:space="preserve">0-3 psig.                </w:t>
            </w:r>
            <w:r w:rsidRPr="000854EB">
              <w:rPr>
                <w:sz w:val="20"/>
                <w:szCs w:val="22"/>
              </w:rPr>
              <w:t xml:space="preserve">    </w:t>
            </w:r>
          </w:p>
        </w:tc>
        <w:tc>
          <w:tcPr>
            <w:tcW w:w="1699" w:type="dxa"/>
          </w:tcPr>
          <w:p w:rsidR="00CC4BC4" w:rsidRPr="000854EB" w:rsidRDefault="00CC4BC4" w:rsidP="00547C7B">
            <w:pPr>
              <w:pStyle w:val="Sangra3detindependiente"/>
              <w:ind w:left="0"/>
              <w:rPr>
                <w:sz w:val="20"/>
                <w:szCs w:val="22"/>
              </w:rPr>
            </w:pPr>
            <w:r w:rsidRPr="000854EB">
              <w:rPr>
                <w:sz w:val="20"/>
                <w:szCs w:val="22"/>
              </w:rPr>
              <w:t>140-160º</w:t>
            </w:r>
            <w:r>
              <w:rPr>
                <w:sz w:val="20"/>
                <w:szCs w:val="22"/>
              </w:rPr>
              <w:t xml:space="preserve"> </w:t>
            </w:r>
            <w:r w:rsidRPr="000854EB">
              <w:rPr>
                <w:sz w:val="20"/>
                <w:szCs w:val="22"/>
              </w:rPr>
              <w:t>F</w:t>
            </w:r>
          </w:p>
          <w:p w:rsidR="00CC4BC4" w:rsidRDefault="00CC4BC4" w:rsidP="00547C7B">
            <w:pPr>
              <w:pStyle w:val="Sangra3detindependiente"/>
              <w:ind w:left="0"/>
              <w:rPr>
                <w:sz w:val="20"/>
                <w:szCs w:val="22"/>
              </w:rPr>
            </w:pPr>
          </w:p>
          <w:p w:rsidR="00CC4BC4" w:rsidRPr="000854EB" w:rsidRDefault="00CC4BC4" w:rsidP="00547C7B">
            <w:pPr>
              <w:pStyle w:val="Sangra3detindependiente"/>
              <w:ind w:left="0"/>
              <w:rPr>
                <w:sz w:val="20"/>
                <w:szCs w:val="22"/>
              </w:rPr>
            </w:pPr>
            <w:r w:rsidRPr="00F64FEA">
              <w:rPr>
                <w:sz w:val="20"/>
                <w:szCs w:val="22"/>
              </w:rPr>
              <w:t>225-860º F</w:t>
            </w:r>
          </w:p>
        </w:tc>
      </w:tr>
    </w:tbl>
    <w:p w:rsidR="00CC4BC4" w:rsidRDefault="00CC4BC4" w:rsidP="00CC4BC4">
      <w:pPr>
        <w:pStyle w:val="Sangra3detindependiente"/>
        <w:spacing w:line="480" w:lineRule="auto"/>
        <w:ind w:left="0"/>
        <w:rPr>
          <w:sz w:val="24"/>
          <w:szCs w:val="24"/>
        </w:rPr>
      </w:pPr>
    </w:p>
    <w:p w:rsidR="00CC4BC4" w:rsidRDefault="00CC4BC4" w:rsidP="00CC4BC4">
      <w:pPr>
        <w:pStyle w:val="Sangra3detindependiente"/>
        <w:spacing w:line="480" w:lineRule="auto"/>
        <w:ind w:left="0"/>
        <w:rPr>
          <w:sz w:val="24"/>
          <w:szCs w:val="24"/>
        </w:rPr>
      </w:pPr>
    </w:p>
    <w:p w:rsidR="00CC4BC4" w:rsidRDefault="00CC4BC4" w:rsidP="00CC4BC4">
      <w:pPr>
        <w:pStyle w:val="Sangra3detindependiente"/>
        <w:spacing w:line="480" w:lineRule="auto"/>
        <w:ind w:left="0"/>
        <w:rPr>
          <w:sz w:val="24"/>
          <w:szCs w:val="24"/>
        </w:rPr>
      </w:pPr>
    </w:p>
    <w:p w:rsidR="00CC4BC4" w:rsidRDefault="00CC4BC4" w:rsidP="00CC4BC4">
      <w:pPr>
        <w:pStyle w:val="Sangra3detindependiente"/>
        <w:spacing w:line="480" w:lineRule="auto"/>
        <w:ind w:left="0"/>
        <w:rPr>
          <w:sz w:val="24"/>
          <w:szCs w:val="24"/>
        </w:rPr>
      </w:pPr>
    </w:p>
    <w:p w:rsidR="00CC4BC4" w:rsidRPr="00B57F51" w:rsidRDefault="00CC4BC4" w:rsidP="00CC4BC4">
      <w:pPr>
        <w:pStyle w:val="Sangra3detindependiente"/>
        <w:spacing w:line="480" w:lineRule="auto"/>
        <w:ind w:left="0"/>
        <w:rPr>
          <w:sz w:val="24"/>
          <w:szCs w:val="24"/>
        </w:rPr>
      </w:pPr>
      <w:r w:rsidRPr="00B57F51">
        <w:rPr>
          <w:sz w:val="24"/>
          <w:szCs w:val="24"/>
        </w:rPr>
        <w:t>5.2.3. Filtros.</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Filtros son colocados a la salida del tanque de almacenamiento y en la línea de retorno al tanque. Para la recirculación, son colocados filtros que filtran el aceite a tres micrones absolutos, manteniendo de esta manera el tanque limpio.</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 xml:space="preserve">Estos filtros incluyen una válvula liberadora </w:t>
      </w:r>
      <w:r>
        <w:rPr>
          <w:rFonts w:ascii="Arial" w:hAnsi="Arial" w:cs="Arial"/>
          <w:color w:val="000000"/>
        </w:rPr>
        <w:t xml:space="preserve">de presión </w:t>
      </w:r>
      <w:r w:rsidRPr="00B57F51">
        <w:rPr>
          <w:rFonts w:ascii="Arial" w:hAnsi="Arial" w:cs="Arial"/>
          <w:color w:val="000000"/>
        </w:rPr>
        <w:t xml:space="preserve">(válvula de seguridad) transversal y una alarma, de </w:t>
      </w:r>
      <w:r>
        <w:rPr>
          <w:rFonts w:ascii="Arial" w:hAnsi="Arial" w:cs="Arial"/>
          <w:color w:val="000000"/>
        </w:rPr>
        <w:t>e</w:t>
      </w:r>
      <w:r w:rsidRPr="00B57F51">
        <w:rPr>
          <w:rFonts w:ascii="Arial" w:hAnsi="Arial" w:cs="Arial"/>
          <w:color w:val="000000"/>
        </w:rPr>
        <w:t>sta manera, el operador quedará alertado en el caso de que exista algún impedimento en el paso del aceite.</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La filtración</w:t>
      </w:r>
      <w:r>
        <w:rPr>
          <w:rFonts w:ascii="Arial" w:hAnsi="Arial" w:cs="Arial"/>
          <w:color w:val="000000"/>
        </w:rPr>
        <w:t>,</w:t>
      </w:r>
      <w:r w:rsidRPr="00B57F51">
        <w:rPr>
          <w:rFonts w:ascii="Arial" w:hAnsi="Arial" w:cs="Arial"/>
          <w:color w:val="000000"/>
        </w:rPr>
        <w:t xml:space="preserve"> a la salida del tanque</w:t>
      </w:r>
      <w:r>
        <w:rPr>
          <w:rFonts w:ascii="Arial" w:hAnsi="Arial" w:cs="Arial"/>
          <w:color w:val="000000"/>
        </w:rPr>
        <w:t>,</w:t>
      </w:r>
      <w:r w:rsidRPr="00B57F51">
        <w:rPr>
          <w:rFonts w:ascii="Arial" w:hAnsi="Arial" w:cs="Arial"/>
          <w:color w:val="000000"/>
        </w:rPr>
        <w:t xml:space="preserve"> evitará el paso de partículas contaminantes o sólidos que se pudieran generar en el proceso de </w:t>
      </w:r>
      <w:r>
        <w:rPr>
          <w:rFonts w:ascii="Arial" w:hAnsi="Arial" w:cs="Arial"/>
          <w:color w:val="000000"/>
        </w:rPr>
        <w:t>utilización</w:t>
      </w:r>
      <w:r w:rsidRPr="00B57F51">
        <w:rPr>
          <w:rFonts w:ascii="Arial" w:hAnsi="Arial" w:cs="Arial"/>
          <w:color w:val="000000"/>
        </w:rPr>
        <w:t xml:space="preserve"> del aceite, y que, de no existir estos filtros, podrían llegar a los cojinetes causando su deterioro. El filtrado antes de  retornar al tanque se debe a la posible presencia de partículas acarreadas por el desgaste que podrían generar las fricc</w:t>
      </w:r>
      <w:r>
        <w:rPr>
          <w:rFonts w:ascii="Arial" w:hAnsi="Arial" w:cs="Arial"/>
          <w:color w:val="000000"/>
        </w:rPr>
        <w:t>iones de rotación en el sistema, y contaminar el aceite del tanque de  lubricación.</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La caída de presión que se produce en los filt</w:t>
      </w:r>
      <w:r>
        <w:rPr>
          <w:rFonts w:ascii="Arial" w:hAnsi="Arial" w:cs="Arial"/>
          <w:color w:val="000000"/>
        </w:rPr>
        <w:t>ros de aceite no debe exceder la</w:t>
      </w:r>
      <w:r w:rsidRPr="00B57F51">
        <w:rPr>
          <w:rFonts w:ascii="Arial" w:hAnsi="Arial" w:cs="Arial"/>
          <w:color w:val="000000"/>
        </w:rPr>
        <w:t>s 40 psi. Por encima de estos niveles, ser</w:t>
      </w:r>
      <w:r>
        <w:rPr>
          <w:rFonts w:ascii="Arial" w:hAnsi="Arial" w:cs="Arial"/>
          <w:color w:val="000000"/>
        </w:rPr>
        <w:t>í</w:t>
      </w:r>
      <w:r w:rsidRPr="00B57F51">
        <w:rPr>
          <w:rFonts w:ascii="Arial" w:hAnsi="Arial" w:cs="Arial"/>
          <w:color w:val="000000"/>
        </w:rPr>
        <w:t xml:space="preserve">a necesario investigar la fuente de la contaminación, y reponer los filtros.   </w:t>
      </w:r>
    </w:p>
    <w:p w:rsidR="00CC4BC4" w:rsidRDefault="00CC4BC4" w:rsidP="00CC4BC4">
      <w:pPr>
        <w:pStyle w:val="Sangra3detindependiente"/>
        <w:spacing w:before="240" w:line="480" w:lineRule="auto"/>
        <w:ind w:left="0"/>
        <w:rPr>
          <w:sz w:val="24"/>
          <w:szCs w:val="24"/>
        </w:rPr>
      </w:pPr>
    </w:p>
    <w:p w:rsidR="00CC4BC4" w:rsidRDefault="00CC4BC4" w:rsidP="00CC4BC4">
      <w:pPr>
        <w:pStyle w:val="Sangra3detindependiente"/>
        <w:spacing w:before="240" w:line="480" w:lineRule="auto"/>
        <w:ind w:left="0"/>
        <w:rPr>
          <w:sz w:val="24"/>
          <w:szCs w:val="24"/>
        </w:rPr>
      </w:pPr>
    </w:p>
    <w:p w:rsidR="00CC4BC4" w:rsidRDefault="00CC4BC4" w:rsidP="00CC4BC4">
      <w:pPr>
        <w:pStyle w:val="Sangra3detindependiente"/>
        <w:spacing w:before="240" w:line="480" w:lineRule="auto"/>
        <w:ind w:left="0"/>
        <w:rPr>
          <w:sz w:val="24"/>
          <w:szCs w:val="24"/>
        </w:rPr>
      </w:pPr>
    </w:p>
    <w:p w:rsidR="00CC4BC4" w:rsidRPr="00B57F51" w:rsidRDefault="00CC4BC4" w:rsidP="00CC4BC4">
      <w:pPr>
        <w:pStyle w:val="Sangra3detindependiente"/>
        <w:spacing w:before="240" w:line="480" w:lineRule="auto"/>
        <w:ind w:left="0"/>
        <w:rPr>
          <w:sz w:val="24"/>
          <w:szCs w:val="24"/>
        </w:rPr>
      </w:pPr>
      <w:r w:rsidRPr="00B57F51">
        <w:rPr>
          <w:sz w:val="24"/>
          <w:szCs w:val="24"/>
        </w:rPr>
        <w:t>5.2.4. Separador de vapor de aceite.</w:t>
      </w:r>
    </w:p>
    <w:p w:rsidR="00CC4BC4" w:rsidRPr="00B57F51" w:rsidRDefault="00CC4BC4" w:rsidP="00CC4BC4">
      <w:pPr>
        <w:spacing w:before="240" w:line="480" w:lineRule="auto"/>
        <w:jc w:val="both"/>
        <w:rPr>
          <w:rFonts w:ascii="Arial" w:hAnsi="Arial" w:cs="Arial"/>
          <w:color w:val="000000"/>
        </w:rPr>
      </w:pPr>
      <w:r w:rsidRPr="00B57F51">
        <w:rPr>
          <w:rFonts w:ascii="Arial" w:hAnsi="Arial" w:cs="Arial"/>
          <w:color w:val="000000"/>
        </w:rPr>
        <w:t>Las altas temperaturas ocasionadas por la fricción en los cojinetes, y el calentamiento natural del aceite en la máquina, hacen que parte de éste se evapore. El vapor de aceite es condensado en el separador, y estas gotas son recogidas mediante líneas de drenaje que se conectan después del sistema a lubricar. Es decir, antes de las bombas SCAVENGE, quedando este aceite listo para entrar en recirculación.</w:t>
      </w:r>
    </w:p>
    <w:p w:rsidR="00CC4BC4" w:rsidRPr="00B57F51" w:rsidRDefault="00CC4BC4" w:rsidP="00CC4BC4">
      <w:pPr>
        <w:pStyle w:val="Sangra3detindependiente"/>
        <w:spacing w:line="480" w:lineRule="auto"/>
        <w:ind w:left="0"/>
        <w:rPr>
          <w:sz w:val="24"/>
          <w:szCs w:val="24"/>
        </w:rPr>
      </w:pPr>
    </w:p>
    <w:p w:rsidR="00CC4BC4" w:rsidRPr="00B57F51" w:rsidRDefault="00CC4BC4" w:rsidP="00CC4BC4">
      <w:pPr>
        <w:pStyle w:val="Sangra3detindependiente"/>
        <w:spacing w:line="480" w:lineRule="auto"/>
        <w:ind w:left="0"/>
        <w:rPr>
          <w:sz w:val="24"/>
          <w:szCs w:val="24"/>
        </w:rPr>
      </w:pPr>
      <w:r w:rsidRPr="00B57F51">
        <w:rPr>
          <w:sz w:val="24"/>
          <w:szCs w:val="24"/>
        </w:rPr>
        <w:t>5.2.5. Los Sumps o Depósitos.</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Son recipientes colectores equipados con detectores magnéticos de metales Estos colectores están ubicados al final de los drenajes de tal forma que recogen el aceite que podría estar contaminado.</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Debido a que existen drenajes para cada sistema, si un detector de partículas emite señal de alarma en un colector determinado, se puede definir la tubería y su procedencia, detectando así rápidamente el lugar exacto del origen de la fuente de contaminación.</w:t>
      </w:r>
    </w:p>
    <w:p w:rsidR="00CC4BC4" w:rsidRDefault="00CC4BC4" w:rsidP="00CC4BC4">
      <w:pPr>
        <w:pStyle w:val="Sangra3detindependiente"/>
        <w:spacing w:line="480" w:lineRule="auto"/>
        <w:ind w:left="0"/>
        <w:rPr>
          <w:sz w:val="24"/>
          <w:szCs w:val="24"/>
        </w:rPr>
      </w:pPr>
    </w:p>
    <w:p w:rsidR="00CC4BC4" w:rsidRDefault="00CC4BC4" w:rsidP="00CC4BC4">
      <w:pPr>
        <w:pStyle w:val="Sangra3detindependiente"/>
        <w:spacing w:line="480" w:lineRule="auto"/>
        <w:ind w:left="0"/>
        <w:rPr>
          <w:sz w:val="24"/>
          <w:szCs w:val="24"/>
        </w:rPr>
      </w:pPr>
    </w:p>
    <w:p w:rsidR="00CC4BC4" w:rsidRDefault="00CC4BC4" w:rsidP="00CC4BC4">
      <w:pPr>
        <w:pStyle w:val="Sangra3detindependiente"/>
        <w:spacing w:line="480" w:lineRule="auto"/>
        <w:ind w:left="0"/>
        <w:rPr>
          <w:sz w:val="24"/>
          <w:szCs w:val="24"/>
        </w:rPr>
      </w:pPr>
    </w:p>
    <w:p w:rsidR="00CC4BC4" w:rsidRDefault="00CC4BC4" w:rsidP="00CC4BC4">
      <w:pPr>
        <w:pStyle w:val="Sangra3detindependiente"/>
        <w:spacing w:line="480" w:lineRule="auto"/>
        <w:ind w:left="0"/>
        <w:rPr>
          <w:sz w:val="24"/>
          <w:szCs w:val="24"/>
        </w:rPr>
      </w:pPr>
    </w:p>
    <w:p w:rsidR="00CC4BC4" w:rsidRDefault="00CC4BC4" w:rsidP="00CC4BC4">
      <w:pPr>
        <w:pStyle w:val="Sangra3detindependiente"/>
        <w:spacing w:line="480" w:lineRule="auto"/>
        <w:ind w:left="0"/>
        <w:rPr>
          <w:sz w:val="24"/>
          <w:szCs w:val="24"/>
        </w:rPr>
      </w:pPr>
      <w:r w:rsidRPr="00B57F51">
        <w:rPr>
          <w:sz w:val="24"/>
          <w:szCs w:val="24"/>
        </w:rPr>
        <w:t>5.2.6. Los Drenajes.</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Los drenajes de desechos de aceite son diseñados para mantener o manejar el flujo total de aire / aceite, en el caso de escape de aceite, ya que en operaciones normales, los drenajes tendrán poco o ningún flujo de aceite.</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El aceite de los drenajes de desechos no puede ser devuelto al tanque de almacenamiento.</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También tenemos desagües para los puntos A, B, C, D  y E  que se dirigen hacia el separador de vapor de aceite. Las presiones de desfogue permitidas a través del separador aire / aceite a plena carga, no deberán sobrepasar las 2.3 psi.</w:t>
      </w:r>
    </w:p>
    <w:p w:rsidR="00CC4BC4" w:rsidRPr="00B57F51" w:rsidRDefault="00CC4BC4" w:rsidP="00CC4BC4">
      <w:pPr>
        <w:pStyle w:val="Sangra3detindependiente"/>
        <w:spacing w:line="480" w:lineRule="auto"/>
        <w:ind w:left="0"/>
        <w:rPr>
          <w:sz w:val="24"/>
          <w:szCs w:val="24"/>
        </w:rPr>
      </w:pPr>
    </w:p>
    <w:p w:rsidR="00CC4BC4" w:rsidRPr="00B57F51" w:rsidRDefault="00CC4BC4" w:rsidP="00CC4BC4">
      <w:pPr>
        <w:pStyle w:val="Sangra3detindependiente"/>
        <w:spacing w:line="480" w:lineRule="auto"/>
        <w:ind w:left="0"/>
        <w:rPr>
          <w:sz w:val="24"/>
          <w:szCs w:val="24"/>
        </w:rPr>
      </w:pPr>
      <w:r w:rsidRPr="00B57F51">
        <w:rPr>
          <w:sz w:val="24"/>
          <w:szCs w:val="24"/>
        </w:rPr>
        <w:t xml:space="preserve">5.2.7. Sistema de </w:t>
      </w:r>
      <w:r>
        <w:rPr>
          <w:sz w:val="24"/>
          <w:szCs w:val="24"/>
        </w:rPr>
        <w:t>E</w:t>
      </w:r>
      <w:r w:rsidRPr="00B57F51">
        <w:rPr>
          <w:sz w:val="24"/>
          <w:szCs w:val="24"/>
        </w:rPr>
        <w:t xml:space="preserve">nfriamiento de </w:t>
      </w:r>
      <w:r>
        <w:rPr>
          <w:sz w:val="24"/>
          <w:szCs w:val="24"/>
        </w:rPr>
        <w:t>A</w:t>
      </w:r>
      <w:r w:rsidRPr="00B57F51">
        <w:rPr>
          <w:sz w:val="24"/>
          <w:szCs w:val="24"/>
        </w:rPr>
        <w:t>ceite.</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El enfriamiento de aceite es necesario debido al calor transmitido por la fricción en los elementos rotativos dando al aceite un incremento en su temperatura que deberá ser limitada en base a su punto de inflamación.</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Este enfriamiento del aceite se lo logra por los siguientes medios:</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lastRenderedPageBreak/>
        <w:t>-Un sistema de intercambiadores de calor en donde actúan enfriadores. Aquí el aceite es enfriado mediante flujo de agua.</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-Un equipo similar que enfría el aceite mediante flujo de aire.</w:t>
      </w:r>
    </w:p>
    <w:p w:rsidR="00CC4BC4" w:rsidRPr="00B57F51" w:rsidRDefault="00CC4BC4" w:rsidP="00CC4BC4">
      <w:pPr>
        <w:pStyle w:val="Sangra3detindependiente"/>
        <w:spacing w:line="480" w:lineRule="auto"/>
        <w:ind w:left="0"/>
        <w:rPr>
          <w:sz w:val="24"/>
          <w:szCs w:val="24"/>
        </w:rPr>
      </w:pPr>
    </w:p>
    <w:p w:rsidR="00CC4BC4" w:rsidRPr="00B57F51" w:rsidRDefault="00CC4BC4" w:rsidP="00CC4BC4">
      <w:pPr>
        <w:pStyle w:val="Sangra3detindependiente"/>
        <w:spacing w:line="480" w:lineRule="auto"/>
        <w:ind w:left="0"/>
        <w:rPr>
          <w:sz w:val="24"/>
          <w:szCs w:val="24"/>
        </w:rPr>
      </w:pPr>
      <w:r w:rsidRPr="00B57F51">
        <w:rPr>
          <w:sz w:val="24"/>
          <w:szCs w:val="24"/>
        </w:rPr>
        <w:t xml:space="preserve">5.2.8. Especificación del </w:t>
      </w:r>
      <w:r>
        <w:rPr>
          <w:sz w:val="24"/>
          <w:szCs w:val="24"/>
        </w:rPr>
        <w:t>A</w:t>
      </w:r>
      <w:r w:rsidRPr="00B57F51">
        <w:rPr>
          <w:sz w:val="24"/>
          <w:szCs w:val="24"/>
        </w:rPr>
        <w:t xml:space="preserve">ceite, </w:t>
      </w:r>
      <w:r>
        <w:rPr>
          <w:sz w:val="24"/>
          <w:szCs w:val="24"/>
        </w:rPr>
        <w:t>M</w:t>
      </w:r>
      <w:r w:rsidRPr="00B57F51">
        <w:rPr>
          <w:sz w:val="24"/>
          <w:szCs w:val="24"/>
        </w:rPr>
        <w:t xml:space="preserve">ezcla y </w:t>
      </w:r>
      <w:r>
        <w:rPr>
          <w:sz w:val="24"/>
          <w:szCs w:val="24"/>
        </w:rPr>
        <w:t>C</w:t>
      </w:r>
      <w:r w:rsidRPr="00B57F51">
        <w:rPr>
          <w:sz w:val="24"/>
          <w:szCs w:val="24"/>
        </w:rPr>
        <w:t>onsumo.</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 xml:space="preserve">El aceite utilizado en la turbina </w:t>
      </w:r>
      <w:r>
        <w:rPr>
          <w:rFonts w:ascii="Arial" w:hAnsi="Arial" w:cs="Arial"/>
          <w:color w:val="000000"/>
        </w:rPr>
        <w:t>a</w:t>
      </w:r>
      <w:r w:rsidRPr="00B57F51">
        <w:rPr>
          <w:rFonts w:ascii="Arial" w:hAnsi="Arial" w:cs="Arial"/>
          <w:color w:val="000000"/>
        </w:rPr>
        <w:t xml:space="preserve"> g</w:t>
      </w:r>
      <w:r>
        <w:rPr>
          <w:rFonts w:ascii="Arial" w:hAnsi="Arial" w:cs="Arial"/>
          <w:color w:val="000000"/>
        </w:rPr>
        <w:t>as para efectos de lubricación</w:t>
      </w:r>
      <w:r w:rsidRPr="00B57F51">
        <w:rPr>
          <w:rFonts w:ascii="Arial" w:hAnsi="Arial" w:cs="Arial"/>
          <w:color w:val="000000"/>
        </w:rPr>
        <w:t xml:space="preserve"> debe ser </w:t>
      </w:r>
      <w:r>
        <w:rPr>
          <w:rFonts w:ascii="Arial" w:hAnsi="Arial" w:cs="Arial"/>
          <w:color w:val="000000"/>
        </w:rPr>
        <w:t>preferentemente el tipo JET II</w:t>
      </w:r>
      <w:r w:rsidRPr="00B57F51">
        <w:rPr>
          <w:rFonts w:ascii="Arial" w:hAnsi="Arial" w:cs="Arial"/>
          <w:color w:val="000000"/>
        </w:rPr>
        <w:t xml:space="preserve"> de </w:t>
      </w:r>
      <w:smartTag w:uri="urn:schemas-microsoft-com:office:smarttags" w:element="PersonName">
        <w:smartTagPr>
          <w:attr w:name="ProductID" w:val="la especificaci￳n MIL-L"/>
        </w:smartTagPr>
        <w:r w:rsidRPr="00B57F51">
          <w:rPr>
            <w:rFonts w:ascii="Arial" w:hAnsi="Arial" w:cs="Arial"/>
            <w:color w:val="000000"/>
          </w:rPr>
          <w:t>la especificación MIL-L</w:t>
        </w:r>
      </w:smartTag>
      <w:r>
        <w:rPr>
          <w:rFonts w:ascii="Arial" w:hAnsi="Arial" w:cs="Arial"/>
          <w:color w:val="000000"/>
        </w:rPr>
        <w:t xml:space="preserve"> 23699 (para  una   LM 6000 PA), según el fabricante.</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Esta clase de aceite sintético tiene una temperatura superior sobre el coque de entre 20°</w:t>
      </w:r>
      <w:r>
        <w:rPr>
          <w:rFonts w:ascii="Arial" w:hAnsi="Arial" w:cs="Arial"/>
          <w:color w:val="000000"/>
        </w:rPr>
        <w:t xml:space="preserve"> </w:t>
      </w:r>
      <w:r w:rsidRPr="00B57F51">
        <w:rPr>
          <w:rFonts w:ascii="Arial" w:hAnsi="Arial" w:cs="Arial"/>
          <w:color w:val="000000"/>
        </w:rPr>
        <w:t>F  y 50°</w:t>
      </w:r>
      <w:r>
        <w:rPr>
          <w:rFonts w:ascii="Arial" w:hAnsi="Arial" w:cs="Arial"/>
          <w:color w:val="000000"/>
        </w:rPr>
        <w:t xml:space="preserve"> </w:t>
      </w:r>
      <w:r w:rsidRPr="00B57F51">
        <w:rPr>
          <w:rFonts w:ascii="Arial" w:hAnsi="Arial" w:cs="Arial"/>
          <w:color w:val="000000"/>
        </w:rPr>
        <w:t xml:space="preserve">F  sobre el aceite tipo JET </w:t>
      </w:r>
      <w:r>
        <w:rPr>
          <w:rFonts w:ascii="Arial" w:hAnsi="Arial" w:cs="Arial"/>
          <w:color w:val="000000"/>
        </w:rPr>
        <w:t>I</w:t>
      </w:r>
      <w:r w:rsidRPr="00B57F51">
        <w:rPr>
          <w:rFonts w:ascii="Arial" w:hAnsi="Arial" w:cs="Arial"/>
          <w:color w:val="000000"/>
        </w:rPr>
        <w:t>, especificación MIL – L 7808.</w:t>
      </w:r>
    </w:p>
    <w:p w:rsidR="00CC4BC4" w:rsidRPr="00B57F51" w:rsidRDefault="00CC4BC4" w:rsidP="00CC4BC4">
      <w:pPr>
        <w:spacing w:line="480" w:lineRule="auto"/>
        <w:jc w:val="both"/>
        <w:rPr>
          <w:rFonts w:ascii="Arial" w:hAnsi="Arial" w:cs="Arial"/>
          <w:color w:val="000000"/>
        </w:rPr>
      </w:pPr>
      <w:r>
        <w:rPr>
          <w:rFonts w:ascii="Arial" w:hAnsi="Arial" w:cs="Arial"/>
          <w:color w:val="000000"/>
        </w:rPr>
        <w:t>Aceite del tipo I</w:t>
      </w:r>
      <w:r w:rsidRPr="00B57F51">
        <w:rPr>
          <w:rFonts w:ascii="Arial" w:hAnsi="Arial" w:cs="Arial"/>
          <w:color w:val="000000"/>
        </w:rPr>
        <w:t xml:space="preserve"> es recomendable en las aplicaciones que requieren </w:t>
      </w:r>
      <w:r>
        <w:rPr>
          <w:rFonts w:ascii="Arial" w:hAnsi="Arial" w:cs="Arial"/>
          <w:color w:val="000000"/>
        </w:rPr>
        <w:t xml:space="preserve">más </w:t>
      </w:r>
      <w:r w:rsidRPr="00B57F51">
        <w:rPr>
          <w:rFonts w:ascii="Arial" w:hAnsi="Arial" w:cs="Arial"/>
          <w:color w:val="000000"/>
        </w:rPr>
        <w:t>bajas temperaturas.</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Debe ser evitada la mezcla de aceites MIL-L 23699 y MIL-L 7808. Si esto ll</w:t>
      </w:r>
      <w:r>
        <w:rPr>
          <w:rFonts w:ascii="Arial" w:hAnsi="Arial" w:cs="Arial"/>
          <w:color w:val="000000"/>
        </w:rPr>
        <w:t>e</w:t>
      </w:r>
      <w:r w:rsidRPr="00B57F51">
        <w:rPr>
          <w:rFonts w:ascii="Arial" w:hAnsi="Arial" w:cs="Arial"/>
          <w:color w:val="000000"/>
        </w:rPr>
        <w:t>gara a suceder, el tanque debe ser lavado y puesto en servicio tan pronto como sea posible.</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 xml:space="preserve">El consumo de aceite se espera que no sobrepase a los </w:t>
      </w:r>
      <w:smartTag w:uri="urn:schemas-microsoft-com:office:smarttags" w:element="metricconverter">
        <w:smartTagPr>
          <w:attr w:name="ProductID" w:val="0,4 galones"/>
        </w:smartTagPr>
        <w:r w:rsidRPr="00B57F51">
          <w:rPr>
            <w:rFonts w:ascii="Arial" w:hAnsi="Arial" w:cs="Arial"/>
            <w:color w:val="000000"/>
          </w:rPr>
          <w:t>0,4 galones</w:t>
        </w:r>
      </w:smartTag>
      <w:r w:rsidRPr="00B57F51">
        <w:rPr>
          <w:rFonts w:ascii="Arial" w:hAnsi="Arial" w:cs="Arial"/>
          <w:color w:val="000000"/>
        </w:rPr>
        <w:t xml:space="preserve"> por hora (1</w:t>
      </w:r>
      <w:r>
        <w:rPr>
          <w:rFonts w:ascii="Arial" w:hAnsi="Arial" w:cs="Arial"/>
          <w:color w:val="000000"/>
        </w:rPr>
        <w:t>,</w:t>
      </w:r>
      <w:r w:rsidRPr="00B57F51">
        <w:rPr>
          <w:rFonts w:ascii="Arial" w:hAnsi="Arial" w:cs="Arial"/>
          <w:color w:val="000000"/>
        </w:rPr>
        <w:t>5 Lt/h).</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 xml:space="preserve">Si se añade aceite adicional, éste puede ser descargado </w:t>
      </w:r>
      <w:r>
        <w:rPr>
          <w:rFonts w:ascii="Arial" w:hAnsi="Arial" w:cs="Arial"/>
          <w:color w:val="000000"/>
        </w:rPr>
        <w:t xml:space="preserve">a través de  los agujeros de </w:t>
      </w:r>
      <w:r w:rsidRPr="00B57F51">
        <w:rPr>
          <w:rFonts w:ascii="Arial" w:hAnsi="Arial" w:cs="Arial"/>
          <w:color w:val="000000"/>
        </w:rPr>
        <w:t>carga de la m</w:t>
      </w:r>
      <w:r>
        <w:rPr>
          <w:rFonts w:ascii="Arial" w:hAnsi="Arial" w:cs="Arial"/>
          <w:color w:val="000000"/>
        </w:rPr>
        <w:t>á</w:t>
      </w:r>
      <w:r w:rsidRPr="00B57F51">
        <w:rPr>
          <w:rFonts w:ascii="Arial" w:hAnsi="Arial" w:cs="Arial"/>
          <w:color w:val="000000"/>
        </w:rPr>
        <w:t>quina</w:t>
      </w:r>
      <w:r>
        <w:rPr>
          <w:rFonts w:ascii="Arial" w:hAnsi="Arial" w:cs="Arial"/>
          <w:color w:val="000000"/>
        </w:rPr>
        <w:t>,</w:t>
      </w:r>
      <w:r w:rsidRPr="00B57F51">
        <w:rPr>
          <w:rFonts w:ascii="Arial" w:hAnsi="Arial" w:cs="Arial"/>
          <w:color w:val="000000"/>
        </w:rPr>
        <w:t xml:space="preserve"> dependiendo de la eficiencia del separador de vapor / aceite.</w:t>
      </w:r>
    </w:p>
    <w:p w:rsidR="00CC4BC4" w:rsidRPr="00B57F51" w:rsidRDefault="00CC4BC4" w:rsidP="00CC4BC4">
      <w:pPr>
        <w:pStyle w:val="Sangra3detindependiente"/>
        <w:spacing w:line="480" w:lineRule="auto"/>
        <w:ind w:left="0"/>
        <w:rPr>
          <w:sz w:val="24"/>
          <w:szCs w:val="24"/>
        </w:rPr>
      </w:pPr>
    </w:p>
    <w:p w:rsidR="00CC4BC4" w:rsidRDefault="00CC4BC4" w:rsidP="00CC4BC4">
      <w:pPr>
        <w:pStyle w:val="Sangra3detindependiente"/>
        <w:spacing w:line="480" w:lineRule="auto"/>
        <w:ind w:left="0"/>
        <w:rPr>
          <w:sz w:val="24"/>
          <w:szCs w:val="24"/>
        </w:rPr>
      </w:pPr>
    </w:p>
    <w:p w:rsidR="00CC4BC4" w:rsidRDefault="00CC4BC4" w:rsidP="00CC4BC4">
      <w:pPr>
        <w:pStyle w:val="Sangra3detindependiente"/>
        <w:spacing w:line="480" w:lineRule="auto"/>
        <w:ind w:left="0"/>
        <w:rPr>
          <w:sz w:val="24"/>
          <w:szCs w:val="24"/>
        </w:rPr>
      </w:pPr>
    </w:p>
    <w:p w:rsidR="00CC4BC4" w:rsidRDefault="00CC4BC4" w:rsidP="00CC4BC4">
      <w:pPr>
        <w:pStyle w:val="Sangra3detindependiente"/>
        <w:spacing w:line="480" w:lineRule="auto"/>
        <w:ind w:left="0"/>
        <w:rPr>
          <w:sz w:val="24"/>
          <w:szCs w:val="24"/>
        </w:rPr>
      </w:pPr>
    </w:p>
    <w:p w:rsidR="00CC4BC4" w:rsidRDefault="00CC4BC4" w:rsidP="00CC4BC4">
      <w:pPr>
        <w:pStyle w:val="Sangra3detindependiente"/>
        <w:spacing w:line="480" w:lineRule="auto"/>
        <w:ind w:left="0"/>
        <w:rPr>
          <w:sz w:val="24"/>
          <w:szCs w:val="24"/>
        </w:rPr>
      </w:pPr>
      <w:r w:rsidRPr="00B57F51">
        <w:rPr>
          <w:sz w:val="24"/>
          <w:szCs w:val="24"/>
        </w:rPr>
        <w:t xml:space="preserve">5.2.9. Enfriamiento de las </w:t>
      </w:r>
      <w:r>
        <w:rPr>
          <w:sz w:val="24"/>
          <w:szCs w:val="24"/>
        </w:rPr>
        <w:t>L</w:t>
      </w:r>
      <w:r w:rsidRPr="00B57F51">
        <w:rPr>
          <w:sz w:val="24"/>
          <w:szCs w:val="24"/>
        </w:rPr>
        <w:t xml:space="preserve">íneas de </w:t>
      </w:r>
      <w:r>
        <w:rPr>
          <w:sz w:val="24"/>
          <w:szCs w:val="24"/>
        </w:rPr>
        <w:t>L</w:t>
      </w:r>
      <w:r w:rsidRPr="00B57F51">
        <w:rPr>
          <w:sz w:val="24"/>
          <w:szCs w:val="24"/>
        </w:rPr>
        <w:t xml:space="preserve">ubricación y de </w:t>
      </w:r>
      <w:r>
        <w:rPr>
          <w:sz w:val="24"/>
          <w:szCs w:val="24"/>
        </w:rPr>
        <w:t>D</w:t>
      </w:r>
      <w:r w:rsidRPr="00B57F51">
        <w:rPr>
          <w:sz w:val="24"/>
          <w:szCs w:val="24"/>
        </w:rPr>
        <w:t>esperdicios.</w:t>
      </w:r>
    </w:p>
    <w:p w:rsidR="00CC4BC4" w:rsidRPr="00B57F51" w:rsidRDefault="00CC4BC4" w:rsidP="00CC4BC4">
      <w:pPr>
        <w:pStyle w:val="Sangra3detindependiente"/>
        <w:spacing w:line="480" w:lineRule="auto"/>
        <w:ind w:left="0"/>
        <w:rPr>
          <w:sz w:val="24"/>
          <w:szCs w:val="24"/>
        </w:rPr>
      </w:pP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Posterior al apagado de la máquina, el armazón posterior de la turbina TRF (suministro de lubricantes  y líneas de descarga) y el armazón posterior del compresor CRF</w:t>
      </w:r>
      <w:r>
        <w:rPr>
          <w:rFonts w:ascii="Arial" w:hAnsi="Arial" w:cs="Arial"/>
          <w:color w:val="000000"/>
        </w:rPr>
        <w:t xml:space="preserve"> </w:t>
      </w:r>
      <w:r w:rsidRPr="00B57F51">
        <w:rPr>
          <w:rFonts w:ascii="Arial" w:hAnsi="Arial" w:cs="Arial"/>
          <w:color w:val="000000"/>
        </w:rPr>
        <w:t>(línea de LP)</w:t>
      </w:r>
      <w:r>
        <w:rPr>
          <w:rFonts w:ascii="Arial" w:hAnsi="Arial" w:cs="Arial"/>
          <w:color w:val="000000"/>
        </w:rPr>
        <w:t>,</w:t>
      </w:r>
      <w:r w:rsidRPr="00B57F51">
        <w:rPr>
          <w:rFonts w:ascii="Arial" w:hAnsi="Arial" w:cs="Arial"/>
          <w:color w:val="000000"/>
        </w:rPr>
        <w:t xml:space="preserve"> requerirán de enfriamiento </w:t>
      </w:r>
      <w:r>
        <w:rPr>
          <w:rFonts w:ascii="Arial" w:hAnsi="Arial" w:cs="Arial"/>
          <w:color w:val="000000"/>
        </w:rPr>
        <w:t>con</w:t>
      </w:r>
      <w:r w:rsidRPr="00B57F51">
        <w:rPr>
          <w:rFonts w:ascii="Arial" w:hAnsi="Arial" w:cs="Arial"/>
          <w:color w:val="000000"/>
        </w:rPr>
        <w:t xml:space="preserve"> aire con el fin de prevenir endurecimiento ó COKE en la línea de aceite lubricante, o de combustible.</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Este flujo de aire frío  pasa por entre los claros de la tubería de lubricación y provee de una capa de aire frío  alrededor de las paredes de las líneas. El flujo de aire frío en l</w:t>
      </w:r>
      <w:r>
        <w:rPr>
          <w:rFonts w:ascii="Arial" w:hAnsi="Arial" w:cs="Arial"/>
          <w:color w:val="000000"/>
        </w:rPr>
        <w:t>a turbina a gas deberá estar a</w:t>
      </w:r>
      <w:r w:rsidRPr="00B57F51">
        <w:rPr>
          <w:rFonts w:ascii="Arial" w:hAnsi="Arial" w:cs="Arial"/>
          <w:color w:val="000000"/>
        </w:rPr>
        <w:t xml:space="preserve"> una temperatura por debajo de los 120°</w:t>
      </w:r>
      <w:r>
        <w:rPr>
          <w:rFonts w:ascii="Arial" w:hAnsi="Arial" w:cs="Arial"/>
          <w:color w:val="000000"/>
        </w:rPr>
        <w:t xml:space="preserve"> </w:t>
      </w:r>
      <w:r w:rsidRPr="00B57F51">
        <w:rPr>
          <w:rFonts w:ascii="Arial" w:hAnsi="Arial" w:cs="Arial"/>
          <w:color w:val="000000"/>
        </w:rPr>
        <w:t>F, y  a 25 psig.</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El tiempo por el cual se requiere del flujo de aire de enfriamient</w:t>
      </w:r>
      <w:r>
        <w:rPr>
          <w:rFonts w:ascii="Arial" w:hAnsi="Arial" w:cs="Arial"/>
          <w:color w:val="000000"/>
        </w:rPr>
        <w:t>o es de 1,5 horas</w:t>
      </w:r>
      <w:r w:rsidRPr="00B57F51">
        <w:rPr>
          <w:rFonts w:ascii="Arial" w:hAnsi="Arial" w:cs="Arial"/>
          <w:color w:val="000000"/>
        </w:rPr>
        <w:t xml:space="preserve"> como  mínimo</w:t>
      </w:r>
      <w:r>
        <w:rPr>
          <w:rFonts w:ascii="Arial" w:hAnsi="Arial" w:cs="Arial"/>
          <w:color w:val="000000"/>
        </w:rPr>
        <w:t>, después del apagado de la má</w:t>
      </w:r>
      <w:r w:rsidRPr="00B57F51">
        <w:rPr>
          <w:rFonts w:ascii="Arial" w:hAnsi="Arial" w:cs="Arial"/>
          <w:color w:val="000000"/>
        </w:rPr>
        <w:t xml:space="preserve">quina, dando así suficiente tiempo como para que los armazones se enfríen por debajo de la temperatura de coque del aceite de lubricación o del combustible.        </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lastRenderedPageBreak/>
        <w:t xml:space="preserve">          </w:t>
      </w:r>
    </w:p>
    <w:p w:rsidR="00CC4BC4" w:rsidRPr="00B57F51" w:rsidRDefault="00CC4BC4" w:rsidP="00CC4BC4">
      <w:pPr>
        <w:pStyle w:val="Sangra3detindependiente"/>
        <w:spacing w:line="480" w:lineRule="auto"/>
        <w:ind w:left="0"/>
        <w:rPr>
          <w:sz w:val="24"/>
          <w:szCs w:val="24"/>
        </w:rPr>
      </w:pPr>
      <w:r w:rsidRPr="00B57F51">
        <w:rPr>
          <w:sz w:val="24"/>
          <w:szCs w:val="24"/>
        </w:rPr>
        <w:t xml:space="preserve">5.3. Sistema de </w:t>
      </w:r>
      <w:r>
        <w:rPr>
          <w:sz w:val="24"/>
          <w:szCs w:val="24"/>
        </w:rPr>
        <w:t>I</w:t>
      </w:r>
      <w:r w:rsidRPr="00B57F51">
        <w:rPr>
          <w:sz w:val="24"/>
          <w:szCs w:val="24"/>
        </w:rPr>
        <w:t xml:space="preserve">nyección de </w:t>
      </w:r>
      <w:r>
        <w:rPr>
          <w:sz w:val="24"/>
          <w:szCs w:val="24"/>
        </w:rPr>
        <w:t>A</w:t>
      </w:r>
      <w:r w:rsidRPr="00B57F51">
        <w:rPr>
          <w:sz w:val="24"/>
          <w:szCs w:val="24"/>
        </w:rPr>
        <w:t>gua.</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 xml:space="preserve">El objetivo fundamental que persigue la inyección de agua en la turbina </w:t>
      </w:r>
      <w:r>
        <w:rPr>
          <w:rFonts w:ascii="Arial" w:hAnsi="Arial" w:cs="Arial"/>
          <w:color w:val="000000"/>
        </w:rPr>
        <w:t>a</w:t>
      </w:r>
      <w:r w:rsidRPr="00B57F51">
        <w:rPr>
          <w:rFonts w:ascii="Arial" w:hAnsi="Arial" w:cs="Arial"/>
          <w:color w:val="000000"/>
        </w:rPr>
        <w:t xml:space="preserve"> gas es el de controlar los óxidos nitrosos producidos por la combustión.</w:t>
      </w:r>
    </w:p>
    <w:p w:rsidR="00CC4BC4" w:rsidRPr="00B57F51" w:rsidRDefault="00CC4BC4" w:rsidP="00CC4BC4">
      <w:pPr>
        <w:spacing w:line="480" w:lineRule="auto"/>
        <w:jc w:val="both"/>
        <w:rPr>
          <w:rFonts w:ascii="Arial" w:hAnsi="Arial" w:cs="Arial"/>
          <w:color w:val="000000"/>
        </w:rPr>
      </w:pPr>
      <w:r>
        <w:rPr>
          <w:rFonts w:ascii="Arial" w:hAnsi="Arial" w:cs="Arial"/>
          <w:color w:val="000000"/>
        </w:rPr>
        <w:t>En cierto</w:t>
      </w:r>
      <w:r w:rsidRPr="00B57F51">
        <w:rPr>
          <w:rFonts w:ascii="Arial" w:hAnsi="Arial" w:cs="Arial"/>
          <w:color w:val="000000"/>
        </w:rPr>
        <w:t>s elemento</w:t>
      </w:r>
      <w:r>
        <w:rPr>
          <w:rFonts w:ascii="Arial" w:hAnsi="Arial" w:cs="Arial"/>
          <w:color w:val="000000"/>
        </w:rPr>
        <w:t>s</w:t>
      </w:r>
      <w:r w:rsidRPr="00B57F51">
        <w:rPr>
          <w:rFonts w:ascii="Arial" w:hAnsi="Arial" w:cs="Arial"/>
          <w:color w:val="000000"/>
        </w:rPr>
        <w:t xml:space="preserve"> metálico</w:t>
      </w:r>
      <w:r>
        <w:rPr>
          <w:rFonts w:ascii="Arial" w:hAnsi="Arial" w:cs="Arial"/>
          <w:color w:val="000000"/>
        </w:rPr>
        <w:t>s</w:t>
      </w:r>
      <w:r w:rsidRPr="00B57F51">
        <w:rPr>
          <w:rFonts w:ascii="Arial" w:hAnsi="Arial" w:cs="Arial"/>
          <w:color w:val="000000"/>
        </w:rPr>
        <w:t xml:space="preserve"> </w:t>
      </w:r>
      <w:r>
        <w:rPr>
          <w:rFonts w:ascii="Arial" w:hAnsi="Arial" w:cs="Arial"/>
          <w:color w:val="000000"/>
        </w:rPr>
        <w:t xml:space="preserve">de </w:t>
      </w:r>
      <w:r w:rsidRPr="00B57F51">
        <w:rPr>
          <w:rFonts w:ascii="Arial" w:hAnsi="Arial" w:cs="Arial"/>
          <w:color w:val="000000"/>
        </w:rPr>
        <w:t>la estructura externa de un</w:t>
      </w:r>
      <w:r>
        <w:rPr>
          <w:rFonts w:ascii="Arial" w:hAnsi="Arial" w:cs="Arial"/>
          <w:color w:val="000000"/>
        </w:rPr>
        <w:t>a</w:t>
      </w:r>
      <w:r w:rsidRPr="00B57F51">
        <w:rPr>
          <w:rFonts w:ascii="Arial" w:hAnsi="Arial" w:cs="Arial"/>
          <w:color w:val="000000"/>
        </w:rPr>
        <w:t xml:space="preserve"> </w:t>
      </w:r>
      <w:r>
        <w:rPr>
          <w:rFonts w:ascii="Arial" w:hAnsi="Arial" w:cs="Arial"/>
          <w:color w:val="000000"/>
        </w:rPr>
        <w:t>instalación,</w:t>
      </w:r>
      <w:r w:rsidRPr="00B57F51">
        <w:rPr>
          <w:rFonts w:ascii="Arial" w:hAnsi="Arial" w:cs="Arial"/>
          <w:color w:val="000000"/>
        </w:rPr>
        <w:t xml:space="preserve"> se pueden apreciar señales de lo que se denomina lluvia ácida, que son escurrimientos de agua ácida que corroen el metal, arrastrando </w:t>
      </w:r>
      <w:r>
        <w:rPr>
          <w:rFonts w:ascii="Arial" w:hAnsi="Arial" w:cs="Arial"/>
          <w:color w:val="000000"/>
        </w:rPr>
        <w:t>ó</w:t>
      </w:r>
      <w:r w:rsidRPr="00B57F51">
        <w:rPr>
          <w:rFonts w:ascii="Arial" w:hAnsi="Arial" w:cs="Arial"/>
          <w:color w:val="000000"/>
        </w:rPr>
        <w:t>xido.</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 xml:space="preserve">El agua que se inyecta debe ser un agua totalmente sin sólidos en suspensión y ningún contaminante; la dureza de </w:t>
      </w:r>
      <w:r>
        <w:rPr>
          <w:rFonts w:ascii="Arial" w:hAnsi="Arial" w:cs="Arial"/>
          <w:color w:val="000000"/>
        </w:rPr>
        <w:t>é</w:t>
      </w:r>
      <w:r w:rsidRPr="00B57F51">
        <w:rPr>
          <w:rFonts w:ascii="Arial" w:hAnsi="Arial" w:cs="Arial"/>
          <w:color w:val="000000"/>
        </w:rPr>
        <w:t xml:space="preserve">sta agua es por lo tanto cero por no contener sales como magnesio, zinc, calcio, etc. que son elementos altamente agresivos en </w:t>
      </w:r>
      <w:smartTag w:uri="urn:schemas-microsoft-com:office:smarttags" w:element="PersonName">
        <w:smartTagPr>
          <w:attr w:name="ProductID" w:val="la turbina. De"/>
        </w:smartTagPr>
        <w:r w:rsidRPr="00B57F51">
          <w:rPr>
            <w:rFonts w:ascii="Arial" w:hAnsi="Arial" w:cs="Arial"/>
            <w:color w:val="000000"/>
          </w:rPr>
          <w:t>la turbina. De</w:t>
        </w:r>
      </w:smartTag>
      <w:r w:rsidRPr="00B57F51">
        <w:rPr>
          <w:rFonts w:ascii="Arial" w:hAnsi="Arial" w:cs="Arial"/>
          <w:color w:val="000000"/>
        </w:rPr>
        <w:t xml:space="preserve"> este modo se evitan posibles precipitaciones en los </w:t>
      </w:r>
      <w:r>
        <w:rPr>
          <w:rFonts w:ascii="Arial" w:hAnsi="Arial" w:cs="Arial"/>
          <w:color w:val="000000"/>
        </w:rPr>
        <w:t>á</w:t>
      </w:r>
      <w:r w:rsidRPr="00B57F51">
        <w:rPr>
          <w:rFonts w:ascii="Arial" w:hAnsi="Arial" w:cs="Arial"/>
          <w:color w:val="000000"/>
        </w:rPr>
        <w:t>labes que al girar a altas revoluciones son propensos a desnivelar o desbalancear el rotor, además de evitar posibles erosiones.</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Agua pura es inyectada mediante una bomba que eleva la presión de la misma a unas 1200 psi. atomizando de esta manera el líquido. Esta gota mínima de agua, en un lapso muy corto de tiempo, casi instantáneo, se convierte en vapor de agua para mezclarse con el combustible dentro del combustor.</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 xml:space="preserve">Por el principio de F = m x a, ley bajo la que opera la turbina </w:t>
      </w:r>
      <w:r>
        <w:rPr>
          <w:rFonts w:ascii="Arial" w:hAnsi="Arial" w:cs="Arial"/>
          <w:color w:val="000000"/>
        </w:rPr>
        <w:t>a</w:t>
      </w:r>
      <w:r w:rsidRPr="00B57F51">
        <w:rPr>
          <w:rFonts w:ascii="Arial" w:hAnsi="Arial" w:cs="Arial"/>
          <w:color w:val="000000"/>
        </w:rPr>
        <w:t xml:space="preserve"> gas, es de esperarse que al inyectar agua aumenta la masa en el sistema y por ende la </w:t>
      </w:r>
      <w:r w:rsidRPr="00B57F51">
        <w:rPr>
          <w:rFonts w:ascii="Arial" w:hAnsi="Arial" w:cs="Arial"/>
          <w:color w:val="000000"/>
        </w:rPr>
        <w:lastRenderedPageBreak/>
        <w:t xml:space="preserve">potencia (fuerza) generada. En la turbina </w:t>
      </w:r>
      <w:r>
        <w:rPr>
          <w:rFonts w:ascii="Arial" w:hAnsi="Arial" w:cs="Arial"/>
          <w:color w:val="000000"/>
        </w:rPr>
        <w:t>a</w:t>
      </w:r>
      <w:r w:rsidRPr="00B57F51">
        <w:rPr>
          <w:rFonts w:ascii="Arial" w:hAnsi="Arial" w:cs="Arial"/>
          <w:color w:val="000000"/>
        </w:rPr>
        <w:t xml:space="preserve"> gas se logra un aumento de potencia de entre 6% a 8% como consecuencia de la inyección de agua.</w:t>
      </w:r>
    </w:p>
    <w:p w:rsidR="00CC4BC4" w:rsidRPr="00B57F51" w:rsidRDefault="00CC4BC4" w:rsidP="00CC4BC4">
      <w:pPr>
        <w:pStyle w:val="Sangra2detindependiente"/>
        <w:spacing w:line="480" w:lineRule="auto"/>
        <w:ind w:left="0"/>
        <w:rPr>
          <w:sz w:val="24"/>
          <w:szCs w:val="24"/>
        </w:rPr>
      </w:pPr>
      <w:r w:rsidRPr="00B57F51">
        <w:rPr>
          <w:sz w:val="24"/>
          <w:szCs w:val="24"/>
        </w:rPr>
        <w:t xml:space="preserve">La relación agua / combustible que se da aquí tiene valores que van desde </w:t>
      </w:r>
      <w:smartTag w:uri="urn:schemas-microsoft-com:office:smarttags" w:element="metricconverter">
        <w:smartTagPr>
          <w:attr w:name="ProductID" w:val="0,5 a"/>
        </w:smartTagPr>
        <w:r w:rsidRPr="00B57F51">
          <w:rPr>
            <w:sz w:val="24"/>
            <w:szCs w:val="24"/>
          </w:rPr>
          <w:t>0,5 a</w:t>
        </w:r>
      </w:smartTag>
      <w:r w:rsidRPr="00B57F51">
        <w:rPr>
          <w:sz w:val="24"/>
          <w:szCs w:val="24"/>
        </w:rPr>
        <w:t xml:space="preserve"> </w:t>
      </w:r>
      <w:smartTag w:uri="urn:schemas-microsoft-com:office:smarttags" w:element="metricconverter">
        <w:smartTagPr>
          <w:attr w:name="ProductID" w:val="0,8 gal"/>
        </w:smartTagPr>
        <w:r w:rsidRPr="00B57F51">
          <w:rPr>
            <w:sz w:val="24"/>
            <w:szCs w:val="24"/>
          </w:rPr>
          <w:t>0,8 gal</w:t>
        </w:r>
      </w:smartTag>
      <w:r w:rsidRPr="00B57F51">
        <w:rPr>
          <w:sz w:val="24"/>
          <w:szCs w:val="24"/>
        </w:rPr>
        <w:t>.H2O / gal. de combustible.</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 xml:space="preserve">Si el índice de la relación  es 0,7 significara que por cada </w:t>
      </w:r>
      <w:smartTag w:uri="urn:schemas-microsoft-com:office:smarttags" w:element="metricconverter">
        <w:smartTagPr>
          <w:attr w:name="ProductID" w:val="7 galones"/>
        </w:smartTagPr>
        <w:r w:rsidRPr="00B57F51">
          <w:rPr>
            <w:rFonts w:ascii="Arial" w:hAnsi="Arial" w:cs="Arial"/>
            <w:color w:val="000000"/>
          </w:rPr>
          <w:t>7 galones</w:t>
        </w:r>
      </w:smartTag>
      <w:r w:rsidRPr="00B57F51">
        <w:rPr>
          <w:rFonts w:ascii="Arial" w:hAnsi="Arial" w:cs="Arial"/>
          <w:color w:val="000000"/>
        </w:rPr>
        <w:t xml:space="preserve"> de agua inyectados se consumen </w:t>
      </w:r>
      <w:smartTag w:uri="urn:schemas-microsoft-com:office:smarttags" w:element="metricconverter">
        <w:smartTagPr>
          <w:attr w:name="ProductID" w:val="10 galones"/>
        </w:smartTagPr>
        <w:r w:rsidRPr="00B57F51">
          <w:rPr>
            <w:rFonts w:ascii="Arial" w:hAnsi="Arial" w:cs="Arial"/>
            <w:color w:val="000000"/>
          </w:rPr>
          <w:t>10 galones</w:t>
        </w:r>
      </w:smartTag>
      <w:r w:rsidRPr="00B57F51">
        <w:rPr>
          <w:rFonts w:ascii="Arial" w:hAnsi="Arial" w:cs="Arial"/>
          <w:color w:val="000000"/>
        </w:rPr>
        <w:t xml:space="preserve"> de combustible. Esta turbina </w:t>
      </w:r>
      <w:r>
        <w:rPr>
          <w:rFonts w:ascii="Arial" w:hAnsi="Arial" w:cs="Arial"/>
          <w:color w:val="000000"/>
        </w:rPr>
        <w:t>a</w:t>
      </w:r>
      <w:r w:rsidRPr="00B57F51">
        <w:rPr>
          <w:rFonts w:ascii="Arial" w:hAnsi="Arial" w:cs="Arial"/>
          <w:color w:val="000000"/>
        </w:rPr>
        <w:t xml:space="preserve"> gas LM 6000, consume aproximadamente 2.700 GPH </w:t>
      </w:r>
      <w:r>
        <w:rPr>
          <w:rFonts w:ascii="Arial" w:hAnsi="Arial" w:cs="Arial"/>
          <w:color w:val="000000"/>
        </w:rPr>
        <w:t xml:space="preserve"> de combustible </w:t>
      </w:r>
      <w:r w:rsidRPr="00B57F51">
        <w:rPr>
          <w:rFonts w:ascii="Arial" w:hAnsi="Arial" w:cs="Arial"/>
          <w:color w:val="000000"/>
        </w:rPr>
        <w:t>(</w:t>
      </w:r>
      <w:smartTag w:uri="urn:schemas-microsoft-com:office:smarttags" w:element="metricconverter">
        <w:smartTagPr>
          <w:attr w:name="ProductID" w:val="1.900 galones"/>
        </w:smartTagPr>
        <w:r w:rsidRPr="00B57F51">
          <w:rPr>
            <w:rFonts w:ascii="Arial" w:hAnsi="Arial" w:cs="Arial"/>
            <w:color w:val="000000"/>
          </w:rPr>
          <w:t>1.900 galones</w:t>
        </w:r>
      </w:smartTag>
      <w:r w:rsidRPr="00B57F51">
        <w:rPr>
          <w:rFonts w:ascii="Arial" w:hAnsi="Arial" w:cs="Arial"/>
          <w:color w:val="000000"/>
        </w:rPr>
        <w:t xml:space="preserve"> de agua por hora).</w:t>
      </w:r>
    </w:p>
    <w:p w:rsidR="00CC4BC4" w:rsidRDefault="00CC4BC4" w:rsidP="00CC4BC4">
      <w:pPr>
        <w:spacing w:line="480" w:lineRule="auto"/>
        <w:jc w:val="both"/>
        <w:rPr>
          <w:rFonts w:ascii="Arial" w:hAnsi="Arial" w:cs="Arial"/>
          <w:b/>
          <w:color w:val="000000"/>
        </w:rPr>
      </w:pPr>
    </w:p>
    <w:p w:rsidR="00CC4BC4" w:rsidRPr="00B57F51" w:rsidRDefault="00CC4BC4" w:rsidP="00CC4BC4">
      <w:pPr>
        <w:pStyle w:val="Sangra3detindependiente"/>
        <w:spacing w:line="480" w:lineRule="auto"/>
        <w:ind w:left="0"/>
        <w:rPr>
          <w:sz w:val="24"/>
          <w:szCs w:val="24"/>
        </w:rPr>
      </w:pPr>
      <w:r w:rsidRPr="00B57F51">
        <w:rPr>
          <w:sz w:val="24"/>
          <w:szCs w:val="24"/>
        </w:rPr>
        <w:t>5.</w:t>
      </w:r>
      <w:r>
        <w:rPr>
          <w:sz w:val="24"/>
          <w:szCs w:val="24"/>
        </w:rPr>
        <w:t>4.</w:t>
      </w:r>
      <w:r w:rsidRPr="00B57F51">
        <w:rPr>
          <w:sz w:val="24"/>
          <w:szCs w:val="24"/>
        </w:rPr>
        <w:t xml:space="preserve"> Sistema de </w:t>
      </w:r>
      <w:r>
        <w:rPr>
          <w:sz w:val="24"/>
          <w:szCs w:val="24"/>
        </w:rPr>
        <w:t>E</w:t>
      </w:r>
      <w:r w:rsidRPr="00B57F51">
        <w:rPr>
          <w:sz w:val="24"/>
          <w:szCs w:val="24"/>
        </w:rPr>
        <w:t xml:space="preserve">nfriamiento de </w:t>
      </w:r>
      <w:r>
        <w:rPr>
          <w:sz w:val="24"/>
          <w:szCs w:val="24"/>
        </w:rPr>
        <w:t>Ai</w:t>
      </w:r>
      <w:r w:rsidRPr="00B57F51">
        <w:rPr>
          <w:sz w:val="24"/>
          <w:szCs w:val="24"/>
        </w:rPr>
        <w:t>re.</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 xml:space="preserve">La temperatura del aire es proporcional a </w:t>
      </w:r>
      <w:smartTag w:uri="urn:schemas-microsoft-com:office:smarttags" w:element="PersonName">
        <w:smartTagPr>
          <w:attr w:name="ProductID" w:val="la velocidad. Si"/>
        </w:smartTagPr>
        <w:r w:rsidRPr="00B57F51">
          <w:rPr>
            <w:rFonts w:ascii="Arial" w:hAnsi="Arial" w:cs="Arial"/>
            <w:color w:val="000000"/>
          </w:rPr>
          <w:t>la velocidad. Si</w:t>
        </w:r>
      </w:smartTag>
      <w:r w:rsidRPr="00B57F51">
        <w:rPr>
          <w:rFonts w:ascii="Arial" w:hAnsi="Arial" w:cs="Arial"/>
          <w:color w:val="000000"/>
        </w:rPr>
        <w:t xml:space="preserve"> el aire que entra a la turbina es enfriado, éste se hará m</w:t>
      </w:r>
      <w:r>
        <w:rPr>
          <w:rFonts w:ascii="Arial" w:hAnsi="Arial" w:cs="Arial"/>
          <w:color w:val="000000"/>
        </w:rPr>
        <w:t>á</w:t>
      </w:r>
      <w:r w:rsidRPr="00B57F51">
        <w:rPr>
          <w:rFonts w:ascii="Arial" w:hAnsi="Arial" w:cs="Arial"/>
          <w:color w:val="000000"/>
        </w:rPr>
        <w:t>s denso, y su masa aumentará, y por ende la potencia, como consecuencia de  la segunda ley</w:t>
      </w:r>
      <w:r>
        <w:rPr>
          <w:rFonts w:ascii="Arial" w:hAnsi="Arial" w:cs="Arial"/>
          <w:color w:val="000000"/>
        </w:rPr>
        <w:t>:</w:t>
      </w:r>
      <w:r w:rsidRPr="00B57F51">
        <w:rPr>
          <w:rFonts w:ascii="Arial" w:hAnsi="Arial" w:cs="Arial"/>
          <w:color w:val="000000"/>
        </w:rPr>
        <w:t xml:space="preserve"> F = m x a.</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Equipos intercambiadores de calor actúan en este sistema. Estos se sitúan a la entrada del aire de admisión de la turbina, equipados con intercambiadores de agua fría, enfriadores de agua, o CHILLERS, y gas refrigerante. Este gas refrigerante puede ser freon o amoníaco, o generalmente uno de los nuevos refrigerantes ecológicos que son más amigables con el Medio Ambiente.</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La capacidad de la refrig</w:t>
      </w:r>
      <w:r>
        <w:rPr>
          <w:rFonts w:ascii="Arial" w:hAnsi="Arial" w:cs="Arial"/>
          <w:color w:val="000000"/>
        </w:rPr>
        <w:t>eración utilizada es de 3600 TN de refrigeración</w:t>
      </w:r>
      <w:r w:rsidRPr="00B57F51">
        <w:rPr>
          <w:rFonts w:ascii="Arial" w:hAnsi="Arial" w:cs="Arial"/>
          <w:color w:val="000000"/>
        </w:rPr>
        <w:t xml:space="preserve"> para d</w:t>
      </w:r>
      <w:r>
        <w:rPr>
          <w:rFonts w:ascii="Arial" w:hAnsi="Arial" w:cs="Arial"/>
          <w:color w:val="000000"/>
        </w:rPr>
        <w:t>os máquinas LM 6000, 1800 TN de refrigeración</w:t>
      </w:r>
      <w:r w:rsidRPr="00B57F51">
        <w:rPr>
          <w:rFonts w:ascii="Arial" w:hAnsi="Arial" w:cs="Arial"/>
          <w:color w:val="000000"/>
        </w:rPr>
        <w:t xml:space="preserve"> para cada una. Este </w:t>
      </w:r>
      <w:r w:rsidRPr="00B57F51">
        <w:rPr>
          <w:rFonts w:ascii="Arial" w:hAnsi="Arial" w:cs="Arial"/>
          <w:color w:val="000000"/>
        </w:rPr>
        <w:lastRenderedPageBreak/>
        <w:t>refrigerante enfría el agua  que pasa a través de los intercambiadores por donde cruzará el aire para ser enfriado.</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Cabe recordar que el flujo de aire que entra a la turbina es 300.000 ft</w:t>
      </w:r>
      <w:r>
        <w:rPr>
          <w:rFonts w:ascii="Arial" w:hAnsi="Arial" w:cs="Arial"/>
          <w:color w:val="000000"/>
        </w:rPr>
        <w:t>³</w:t>
      </w:r>
      <w:r w:rsidRPr="00B57F51">
        <w:rPr>
          <w:rFonts w:ascii="Arial" w:hAnsi="Arial" w:cs="Arial"/>
          <w:color w:val="000000"/>
        </w:rPr>
        <w:t xml:space="preserve">/min.,  donde una parte es para la combustión, </w:t>
      </w:r>
      <w:r>
        <w:rPr>
          <w:rFonts w:ascii="Arial" w:hAnsi="Arial" w:cs="Arial"/>
          <w:color w:val="000000"/>
        </w:rPr>
        <w:t>entre el 25 y</w:t>
      </w:r>
      <w:r w:rsidRPr="00B57F51">
        <w:rPr>
          <w:rFonts w:ascii="Arial" w:hAnsi="Arial" w:cs="Arial"/>
          <w:color w:val="000000"/>
        </w:rPr>
        <w:t xml:space="preserve"> 28%, y el resto para el enfriamiento de la unidad</w:t>
      </w:r>
      <w:r>
        <w:rPr>
          <w:rFonts w:ascii="Arial" w:hAnsi="Arial" w:cs="Arial"/>
          <w:color w:val="000000"/>
        </w:rPr>
        <w:t>, de aquí la alta</w:t>
      </w:r>
      <w:r w:rsidRPr="00B57F51">
        <w:rPr>
          <w:rFonts w:ascii="Arial" w:hAnsi="Arial" w:cs="Arial"/>
          <w:color w:val="000000"/>
        </w:rPr>
        <w:t xml:space="preserve"> capacidad de enfriamiento a utilizar.</w:t>
      </w:r>
    </w:p>
    <w:p w:rsidR="00CC4BC4" w:rsidRPr="00B57F51" w:rsidRDefault="00CC4BC4" w:rsidP="00CC4BC4">
      <w:pPr>
        <w:spacing w:line="480" w:lineRule="auto"/>
        <w:jc w:val="both"/>
        <w:rPr>
          <w:rFonts w:ascii="Arial" w:hAnsi="Arial" w:cs="Arial"/>
          <w:color w:val="000000"/>
        </w:rPr>
      </w:pPr>
      <w:r w:rsidRPr="00E75927">
        <w:rPr>
          <w:rFonts w:ascii="Arial" w:hAnsi="Arial" w:cs="Arial"/>
          <w:noProof/>
          <w:color w:val="FFFFFF"/>
        </w:rPr>
        <w:pict>
          <v:rect id="_x0000_s1563" style="position:absolute;left:0;text-align:left;margin-left:468pt;margin-top:79.2pt;width:18pt;height:225pt;z-index:251741184" stroked="f" strokeweight="2.25pt"/>
        </w:pict>
      </w:r>
      <w:r w:rsidRPr="00B57F51">
        <w:rPr>
          <w:rFonts w:ascii="Arial" w:hAnsi="Arial" w:cs="Arial"/>
          <w:color w:val="000000"/>
        </w:rPr>
        <w:t>El agua es en</w:t>
      </w:r>
      <w:r>
        <w:rPr>
          <w:rFonts w:ascii="Arial" w:hAnsi="Arial" w:cs="Arial"/>
          <w:color w:val="000000"/>
        </w:rPr>
        <w:t>friada por el refrigerante a 4 -</w:t>
      </w:r>
      <w:r w:rsidRPr="00B57F51">
        <w:rPr>
          <w:rFonts w:ascii="Arial" w:hAnsi="Arial" w:cs="Arial"/>
          <w:color w:val="000000"/>
        </w:rPr>
        <w:t xml:space="preserve"> 6º C,  con agua a 4°</w:t>
      </w:r>
      <w:r>
        <w:rPr>
          <w:rFonts w:ascii="Arial" w:hAnsi="Arial" w:cs="Arial"/>
          <w:color w:val="000000"/>
        </w:rPr>
        <w:t xml:space="preserve"> </w:t>
      </w:r>
      <w:r w:rsidRPr="00B57F51">
        <w:rPr>
          <w:rFonts w:ascii="Arial" w:hAnsi="Arial" w:cs="Arial"/>
          <w:color w:val="000000"/>
        </w:rPr>
        <w:t xml:space="preserve">C, y aire a </w:t>
      </w:r>
      <w:smartTag w:uri="urn:schemas-microsoft-com:office:smarttags" w:element="metricconverter">
        <w:smartTagPr>
          <w:attr w:name="ProductID" w:val="29ﾰC"/>
        </w:smartTagPr>
        <w:r w:rsidRPr="00B57F51">
          <w:rPr>
            <w:rFonts w:ascii="Arial" w:hAnsi="Arial" w:cs="Arial"/>
            <w:color w:val="000000"/>
          </w:rPr>
          <w:t>29°C</w:t>
        </w:r>
      </w:smartTag>
      <w:r w:rsidRPr="00B57F51">
        <w:rPr>
          <w:rFonts w:ascii="Arial" w:hAnsi="Arial" w:cs="Arial"/>
          <w:color w:val="000000"/>
        </w:rPr>
        <w:t xml:space="preserve"> se produce un enfriamiento masivo del aire de entrada. De </w:t>
      </w:r>
      <w:r>
        <w:rPr>
          <w:rFonts w:ascii="Arial" w:hAnsi="Arial" w:cs="Arial"/>
          <w:color w:val="000000"/>
        </w:rPr>
        <w:t>e</w:t>
      </w:r>
      <w:r w:rsidRPr="00B57F51">
        <w:rPr>
          <w:rFonts w:ascii="Arial" w:hAnsi="Arial" w:cs="Arial"/>
          <w:color w:val="000000"/>
        </w:rPr>
        <w:t>ste modo, se baja la temperatura del aire en el punto de admisión de la unidad</w:t>
      </w:r>
      <w:r>
        <w:rPr>
          <w:rFonts w:ascii="Arial" w:hAnsi="Arial" w:cs="Arial"/>
          <w:color w:val="000000"/>
        </w:rPr>
        <w:t xml:space="preserve"> y en el punto T3. (Temperatura del aire a la salida del compresor de alta).</w:t>
      </w:r>
    </w:p>
    <w:p w:rsidR="00CC4BC4" w:rsidRDefault="00CC4BC4" w:rsidP="00CC4BC4">
      <w:pPr>
        <w:spacing w:line="480" w:lineRule="auto"/>
        <w:jc w:val="both"/>
        <w:rPr>
          <w:rFonts w:ascii="Arial" w:hAnsi="Arial" w:cs="Arial"/>
          <w:color w:val="000000"/>
        </w:rPr>
      </w:pPr>
      <w:r w:rsidRPr="00B57F51">
        <w:rPr>
          <w:rFonts w:ascii="Arial" w:hAnsi="Arial" w:cs="Arial"/>
          <w:color w:val="000000"/>
        </w:rPr>
        <w:t xml:space="preserve">    </w:t>
      </w:r>
      <w:r w:rsidR="00D4332E">
        <w:rPr>
          <w:noProof/>
        </w:rPr>
        <w:drawing>
          <wp:anchor distT="0" distB="0" distL="114300" distR="114300" simplePos="0" relativeHeight="251743232" behindDoc="0" locked="0" layoutInCell="1" allowOverlap="1">
            <wp:simplePos x="0" y="0"/>
            <wp:positionH relativeFrom="column">
              <wp:posOffset>2628900</wp:posOffset>
            </wp:positionH>
            <wp:positionV relativeFrom="paragraph">
              <wp:posOffset>659765</wp:posOffset>
            </wp:positionV>
            <wp:extent cx="2768600" cy="1892300"/>
            <wp:effectExtent l="19050" t="0" r="0" b="0"/>
            <wp:wrapSquare wrapText="bothSides"/>
            <wp:docPr id="541" name="Imagen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61"/>
                    <a:srcRect/>
                    <a:stretch>
                      <a:fillRect/>
                    </a:stretch>
                  </pic:blipFill>
                  <pic:spPr bwMode="auto">
                    <a:xfrm>
                      <a:off x="0" y="0"/>
                      <a:ext cx="2768600" cy="1892300"/>
                    </a:xfrm>
                    <a:prstGeom prst="rect">
                      <a:avLst/>
                    </a:prstGeom>
                    <a:noFill/>
                    <a:ln w="9525">
                      <a:noFill/>
                      <a:miter lim="800000"/>
                      <a:headEnd/>
                      <a:tailEnd/>
                    </a:ln>
                  </pic:spPr>
                </pic:pic>
              </a:graphicData>
            </a:graphic>
          </wp:anchor>
        </w:drawing>
      </w:r>
      <w:r w:rsidRPr="00B57F51">
        <w:rPr>
          <w:rFonts w:ascii="Arial" w:hAnsi="Arial" w:cs="Arial"/>
          <w:color w:val="000000"/>
        </w:rPr>
        <w:t xml:space="preserve">    En la Fig</w:t>
      </w:r>
      <w:r>
        <w:rPr>
          <w:rFonts w:ascii="Arial" w:hAnsi="Arial" w:cs="Arial"/>
          <w:color w:val="000000"/>
        </w:rPr>
        <w:t>.</w:t>
      </w:r>
      <w:r w:rsidRPr="00B57F51">
        <w:rPr>
          <w:rFonts w:ascii="Arial" w:hAnsi="Arial" w:cs="Arial"/>
          <w:color w:val="000000"/>
        </w:rPr>
        <w:t xml:space="preserve"> 5.4 podemos apreciar la incidencia en la temperatura a causa del enfriamiento.</w:t>
      </w:r>
    </w:p>
    <w:p w:rsidR="00CC4BC4" w:rsidRDefault="00D4332E" w:rsidP="00CC4BC4">
      <w:pPr>
        <w:tabs>
          <w:tab w:val="left" w:pos="900"/>
        </w:tabs>
        <w:spacing w:line="360" w:lineRule="auto"/>
        <w:jc w:val="center"/>
        <w:rPr>
          <w:rFonts w:ascii="Arial" w:hAnsi="Arial" w:cs="Arial"/>
          <w:b/>
          <w:bCs/>
          <w:color w:val="000000"/>
        </w:rPr>
      </w:pPr>
      <w:r>
        <w:rPr>
          <w:noProof/>
        </w:rPr>
        <w:drawing>
          <wp:anchor distT="0" distB="0" distL="114300" distR="114300" simplePos="0" relativeHeight="251742208" behindDoc="0" locked="0" layoutInCell="1" allowOverlap="1">
            <wp:simplePos x="0" y="0"/>
            <wp:positionH relativeFrom="column">
              <wp:posOffset>-114300</wp:posOffset>
            </wp:positionH>
            <wp:positionV relativeFrom="paragraph">
              <wp:posOffset>22225</wp:posOffset>
            </wp:positionV>
            <wp:extent cx="2159000" cy="1828800"/>
            <wp:effectExtent l="19050" t="0" r="0" b="0"/>
            <wp:wrapSquare wrapText="bothSides"/>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62"/>
                    <a:srcRect/>
                    <a:stretch>
                      <a:fillRect/>
                    </a:stretch>
                  </pic:blipFill>
                  <pic:spPr bwMode="auto">
                    <a:xfrm>
                      <a:off x="0" y="0"/>
                      <a:ext cx="2159000" cy="1828800"/>
                    </a:xfrm>
                    <a:prstGeom prst="rect">
                      <a:avLst/>
                    </a:prstGeom>
                    <a:noFill/>
                    <a:ln w="9525">
                      <a:noFill/>
                      <a:miter lim="800000"/>
                      <a:headEnd/>
                      <a:tailEnd/>
                    </a:ln>
                  </pic:spPr>
                </pic:pic>
              </a:graphicData>
            </a:graphic>
          </wp:anchor>
        </w:drawing>
      </w:r>
    </w:p>
    <w:p w:rsidR="00CC4BC4" w:rsidRDefault="00CC4BC4" w:rsidP="00CC4BC4">
      <w:pPr>
        <w:spacing w:line="360" w:lineRule="auto"/>
        <w:jc w:val="center"/>
        <w:rPr>
          <w:rFonts w:ascii="Arial" w:hAnsi="Arial" w:cs="Arial"/>
          <w:b/>
          <w:color w:val="000000"/>
        </w:rPr>
      </w:pPr>
    </w:p>
    <w:p w:rsidR="00CC4BC4" w:rsidRDefault="00CC4BC4" w:rsidP="00CC4BC4">
      <w:pPr>
        <w:spacing w:line="360" w:lineRule="auto"/>
        <w:jc w:val="center"/>
        <w:rPr>
          <w:rFonts w:ascii="Arial" w:hAnsi="Arial" w:cs="Arial"/>
          <w:b/>
          <w:color w:val="000000"/>
        </w:rPr>
      </w:pPr>
    </w:p>
    <w:p w:rsidR="00CC4BC4" w:rsidRDefault="00CC4BC4" w:rsidP="00CC4BC4">
      <w:pPr>
        <w:spacing w:line="360" w:lineRule="auto"/>
        <w:jc w:val="center"/>
        <w:rPr>
          <w:rFonts w:ascii="Arial" w:hAnsi="Arial" w:cs="Arial"/>
          <w:b/>
          <w:color w:val="000000"/>
        </w:rPr>
      </w:pPr>
    </w:p>
    <w:p w:rsidR="00CC4BC4" w:rsidRDefault="00CC4BC4" w:rsidP="00CC4BC4">
      <w:pPr>
        <w:spacing w:line="360" w:lineRule="auto"/>
        <w:jc w:val="center"/>
        <w:rPr>
          <w:rFonts w:ascii="Arial" w:hAnsi="Arial" w:cs="Arial"/>
          <w:b/>
          <w:color w:val="000000"/>
        </w:rPr>
      </w:pPr>
    </w:p>
    <w:p w:rsidR="00CC4BC4" w:rsidRDefault="00CC4BC4" w:rsidP="00CC4BC4">
      <w:pPr>
        <w:spacing w:line="360" w:lineRule="auto"/>
        <w:jc w:val="center"/>
        <w:rPr>
          <w:rFonts w:ascii="Arial" w:hAnsi="Arial" w:cs="Arial"/>
          <w:b/>
          <w:color w:val="000000"/>
        </w:rPr>
      </w:pPr>
    </w:p>
    <w:p w:rsidR="00CC4BC4" w:rsidRDefault="00CC4BC4" w:rsidP="00CC4BC4">
      <w:pPr>
        <w:spacing w:line="360" w:lineRule="auto"/>
        <w:jc w:val="center"/>
        <w:rPr>
          <w:rFonts w:ascii="Arial" w:hAnsi="Arial" w:cs="Arial"/>
          <w:b/>
          <w:color w:val="000000"/>
        </w:rPr>
      </w:pPr>
    </w:p>
    <w:p w:rsidR="00CC4BC4" w:rsidRDefault="00CC4BC4" w:rsidP="00CC4BC4">
      <w:pPr>
        <w:spacing w:line="360" w:lineRule="auto"/>
        <w:jc w:val="center"/>
        <w:rPr>
          <w:rFonts w:ascii="Arial" w:hAnsi="Arial" w:cs="Arial"/>
          <w:b/>
          <w:color w:val="000000"/>
        </w:rPr>
      </w:pPr>
    </w:p>
    <w:p w:rsidR="00CC4BC4" w:rsidRPr="00E75927" w:rsidRDefault="00CC4BC4" w:rsidP="00CC4BC4">
      <w:pPr>
        <w:spacing w:line="360" w:lineRule="auto"/>
        <w:jc w:val="center"/>
        <w:rPr>
          <w:rFonts w:ascii="Arial" w:hAnsi="Arial" w:cs="Arial"/>
          <w:b/>
          <w:color w:val="000000"/>
        </w:rPr>
      </w:pPr>
      <w:r>
        <w:rPr>
          <w:rFonts w:ascii="Arial" w:hAnsi="Arial" w:cs="Arial"/>
          <w:b/>
          <w:color w:val="000000"/>
        </w:rPr>
        <w:t>FIG</w:t>
      </w:r>
      <w:r w:rsidRPr="00E75927">
        <w:rPr>
          <w:rFonts w:ascii="Arial" w:hAnsi="Arial" w:cs="Arial"/>
          <w:b/>
          <w:color w:val="000000"/>
        </w:rPr>
        <w:t xml:space="preserve">URA 5.4. INCIDENCIA DE </w:t>
      </w:r>
      <w:smartTag w:uri="urn:schemas-microsoft-com:office:smarttags" w:element="PersonName">
        <w:smartTagPr>
          <w:attr w:name="ProductID" w:val="LA TEMPERATURA A"/>
        </w:smartTagPr>
        <w:smartTag w:uri="urn:schemas-microsoft-com:office:smarttags" w:element="PersonName">
          <w:smartTagPr>
            <w:attr w:name="ProductID" w:val="la Temperatura"/>
          </w:smartTagPr>
          <w:r w:rsidRPr="00E75927">
            <w:rPr>
              <w:rFonts w:ascii="Arial" w:hAnsi="Arial" w:cs="Arial"/>
              <w:b/>
              <w:color w:val="000000"/>
            </w:rPr>
            <w:t>LA TEMPERATURA</w:t>
          </w:r>
        </w:smartTag>
        <w:r w:rsidRPr="00E75927">
          <w:rPr>
            <w:rFonts w:ascii="Arial" w:hAnsi="Arial" w:cs="Arial"/>
            <w:b/>
            <w:color w:val="000000"/>
          </w:rPr>
          <w:t xml:space="preserve"> A</w:t>
        </w:r>
      </w:smartTag>
      <w:r w:rsidRPr="00E75927">
        <w:rPr>
          <w:rFonts w:ascii="Arial" w:hAnsi="Arial" w:cs="Arial"/>
          <w:b/>
          <w:color w:val="000000"/>
        </w:rPr>
        <w:t xml:space="preserve"> CAUSA DEL ENFRIAMIENTO</w:t>
      </w:r>
    </w:p>
    <w:p w:rsidR="00CC4BC4" w:rsidRDefault="00CC4BC4" w:rsidP="00CC4BC4">
      <w:pPr>
        <w:tabs>
          <w:tab w:val="left" w:pos="1500"/>
        </w:tabs>
        <w:spacing w:line="360" w:lineRule="auto"/>
        <w:jc w:val="both"/>
        <w:rPr>
          <w:rFonts w:ascii="Arial" w:hAnsi="Arial" w:cs="Arial"/>
          <w:color w:val="000000"/>
        </w:rPr>
      </w:pPr>
      <w:r w:rsidRPr="00B57F51">
        <w:rPr>
          <w:rFonts w:ascii="Arial" w:hAnsi="Arial" w:cs="Arial"/>
          <w:color w:val="000000"/>
        </w:rPr>
        <w:t xml:space="preserve">  </w:t>
      </w:r>
    </w:p>
    <w:p w:rsidR="00CC4BC4" w:rsidRDefault="00CC4BC4" w:rsidP="00CC4BC4">
      <w:pPr>
        <w:tabs>
          <w:tab w:val="left" w:pos="1500"/>
        </w:tabs>
        <w:spacing w:line="360" w:lineRule="auto"/>
        <w:jc w:val="both"/>
        <w:rPr>
          <w:rFonts w:ascii="Arial" w:hAnsi="Arial" w:cs="Arial"/>
          <w:color w:val="000000"/>
        </w:rPr>
      </w:pPr>
    </w:p>
    <w:p w:rsidR="00CC4BC4" w:rsidRPr="00910A98" w:rsidRDefault="00CC4BC4" w:rsidP="00CC4BC4">
      <w:pPr>
        <w:tabs>
          <w:tab w:val="left" w:pos="1500"/>
        </w:tabs>
        <w:spacing w:line="360" w:lineRule="auto"/>
        <w:jc w:val="both"/>
        <w:rPr>
          <w:rFonts w:ascii="Arial" w:hAnsi="Arial" w:cs="Arial"/>
          <w:color w:val="000000"/>
        </w:rPr>
      </w:pPr>
      <w:r w:rsidRPr="00B57F51">
        <w:rPr>
          <w:rFonts w:ascii="Arial" w:hAnsi="Arial" w:cs="Arial"/>
          <w:color w:val="000000"/>
        </w:rPr>
        <w:lastRenderedPageBreak/>
        <w:t xml:space="preserve"> Al bajar </w:t>
      </w:r>
      <w:smartTag w:uri="urn:schemas-microsoft-com:office:smarttags" w:element="PersonName">
        <w:smartTagPr>
          <w:attr w:name="ProductID" w:val="la temperatura  T"/>
        </w:smartTagPr>
        <w:r w:rsidRPr="00B57F51">
          <w:rPr>
            <w:rFonts w:ascii="Arial" w:hAnsi="Arial" w:cs="Arial"/>
            <w:color w:val="000000"/>
          </w:rPr>
          <w:t>la temperatura  T</w:t>
        </w:r>
      </w:smartTag>
      <w:r w:rsidRPr="00B57F51">
        <w:rPr>
          <w:rFonts w:ascii="Arial" w:hAnsi="Arial" w:cs="Arial"/>
          <w:color w:val="000000"/>
        </w:rPr>
        <w:t>1, baja T2,  y podrá ser inyectado m</w:t>
      </w:r>
      <w:r>
        <w:rPr>
          <w:rFonts w:ascii="Arial" w:hAnsi="Arial" w:cs="Arial"/>
          <w:color w:val="000000"/>
        </w:rPr>
        <w:t>á</w:t>
      </w:r>
      <w:r w:rsidRPr="00B57F51">
        <w:rPr>
          <w:rFonts w:ascii="Arial" w:hAnsi="Arial" w:cs="Arial"/>
          <w:color w:val="000000"/>
        </w:rPr>
        <w:t xml:space="preserve">s combustible. </w:t>
      </w:r>
      <w:r w:rsidRPr="00910A98">
        <w:rPr>
          <w:rFonts w:ascii="Arial" w:hAnsi="Arial" w:cs="Arial"/>
          <w:color w:val="000000"/>
        </w:rPr>
        <w:t>Esto se verifica en el aumento de área bajo la curva que indica que puedo realizar más trabajo y por consiguiente aumentar la potencia.</w:t>
      </w:r>
    </w:p>
    <w:p w:rsidR="00CC4BC4" w:rsidRDefault="00CC4BC4" w:rsidP="00CC4BC4">
      <w:pPr>
        <w:pStyle w:val="Sangra3detindependiente"/>
        <w:spacing w:line="480" w:lineRule="auto"/>
        <w:ind w:left="0"/>
        <w:rPr>
          <w:sz w:val="24"/>
          <w:szCs w:val="24"/>
        </w:rPr>
      </w:pPr>
    </w:p>
    <w:p w:rsidR="00CC4BC4" w:rsidRPr="00B57F51" w:rsidRDefault="00CC4BC4" w:rsidP="00CC4BC4">
      <w:pPr>
        <w:pStyle w:val="Sangra3detindependiente"/>
        <w:spacing w:line="480" w:lineRule="auto"/>
        <w:ind w:left="0"/>
        <w:rPr>
          <w:sz w:val="24"/>
          <w:szCs w:val="24"/>
        </w:rPr>
      </w:pPr>
      <w:r w:rsidRPr="00B57F51">
        <w:rPr>
          <w:sz w:val="24"/>
          <w:szCs w:val="24"/>
        </w:rPr>
        <w:t>5.</w:t>
      </w:r>
      <w:r>
        <w:rPr>
          <w:sz w:val="24"/>
          <w:szCs w:val="24"/>
        </w:rPr>
        <w:t>5</w:t>
      </w:r>
      <w:r w:rsidRPr="00B57F51">
        <w:rPr>
          <w:sz w:val="24"/>
          <w:szCs w:val="24"/>
        </w:rPr>
        <w:t xml:space="preserve">. Sistema </w:t>
      </w:r>
      <w:r>
        <w:rPr>
          <w:sz w:val="24"/>
          <w:szCs w:val="24"/>
        </w:rPr>
        <w:t>c</w:t>
      </w:r>
      <w:r w:rsidRPr="00B57F51">
        <w:rPr>
          <w:sz w:val="24"/>
          <w:szCs w:val="24"/>
        </w:rPr>
        <w:t xml:space="preserve">ontra </w:t>
      </w:r>
      <w:r>
        <w:rPr>
          <w:sz w:val="24"/>
          <w:szCs w:val="24"/>
        </w:rPr>
        <w:t>I</w:t>
      </w:r>
      <w:r w:rsidRPr="00B57F51">
        <w:rPr>
          <w:sz w:val="24"/>
          <w:szCs w:val="24"/>
        </w:rPr>
        <w:t>ncendios.</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En el interior de cada compartimiento de la turbina y del generador se encuentran ubicados sensores térmicos y sensores de luz ultravioleta.</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En el exterior se encuentran adaptadas 12 botellas de dióxido de carbono a un costado de la turbina, con una capacidad de 6m</w:t>
      </w:r>
      <w:r>
        <w:rPr>
          <w:rFonts w:ascii="Arial" w:hAnsi="Arial" w:cs="Arial"/>
          <w:color w:val="000000"/>
        </w:rPr>
        <w:t>³</w:t>
      </w:r>
      <w:r w:rsidRPr="00B57F51">
        <w:rPr>
          <w:rFonts w:ascii="Arial" w:hAnsi="Arial" w:cs="Arial"/>
          <w:color w:val="000000"/>
        </w:rPr>
        <w:t xml:space="preserve"> cada una.</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Gran parte del aire es utilizado para enfriar la parte externa de la turbina, manteniéndose así un nivel o limite en la temperatura del recinto.</w:t>
      </w:r>
    </w:p>
    <w:p w:rsidR="00CC4BC4" w:rsidRPr="00B57F51" w:rsidRDefault="00CC4BC4" w:rsidP="00CC4BC4">
      <w:pPr>
        <w:spacing w:line="480" w:lineRule="auto"/>
        <w:jc w:val="both"/>
        <w:rPr>
          <w:rFonts w:ascii="Arial" w:hAnsi="Arial" w:cs="Arial"/>
          <w:color w:val="000000"/>
        </w:rPr>
      </w:pPr>
      <w:r w:rsidRPr="00B57F51">
        <w:rPr>
          <w:rFonts w:ascii="Arial" w:hAnsi="Arial" w:cs="Arial"/>
          <w:color w:val="000000"/>
        </w:rPr>
        <w:t xml:space="preserve">Cuando por haberse generado calor adicional, que puede ser producto de una llama, </w:t>
      </w:r>
      <w:r>
        <w:rPr>
          <w:rFonts w:ascii="Arial" w:hAnsi="Arial" w:cs="Arial"/>
          <w:color w:val="000000"/>
        </w:rPr>
        <w:t>este aire no alcanza a enfriar y</w:t>
      </w:r>
      <w:r w:rsidRPr="00B57F51">
        <w:rPr>
          <w:rFonts w:ascii="Arial" w:hAnsi="Arial" w:cs="Arial"/>
          <w:color w:val="000000"/>
        </w:rPr>
        <w:t xml:space="preserve"> la temperatura sube, originándose de este modo un riesgo de </w:t>
      </w:r>
      <w:r>
        <w:rPr>
          <w:rFonts w:ascii="Arial" w:hAnsi="Arial" w:cs="Arial"/>
          <w:color w:val="000000"/>
        </w:rPr>
        <w:t>incendio. L</w:t>
      </w:r>
      <w:r w:rsidRPr="00B57F51">
        <w:rPr>
          <w:rFonts w:ascii="Arial" w:hAnsi="Arial" w:cs="Arial"/>
          <w:color w:val="000000"/>
        </w:rPr>
        <w:t>os sensores emiten señales que mandan a parar la m</w:t>
      </w:r>
      <w:r>
        <w:rPr>
          <w:rFonts w:ascii="Arial" w:hAnsi="Arial" w:cs="Arial"/>
          <w:color w:val="000000"/>
        </w:rPr>
        <w:t>á</w:t>
      </w:r>
      <w:r w:rsidRPr="00B57F51">
        <w:rPr>
          <w:rFonts w:ascii="Arial" w:hAnsi="Arial" w:cs="Arial"/>
          <w:color w:val="000000"/>
        </w:rPr>
        <w:t>quina</w:t>
      </w:r>
      <w:r>
        <w:rPr>
          <w:rFonts w:ascii="Arial" w:hAnsi="Arial" w:cs="Arial"/>
          <w:color w:val="000000"/>
        </w:rPr>
        <w:t>,</w:t>
      </w:r>
      <w:r w:rsidRPr="00B57F51">
        <w:rPr>
          <w:rFonts w:ascii="Arial" w:hAnsi="Arial" w:cs="Arial"/>
          <w:color w:val="000000"/>
        </w:rPr>
        <w:t xml:space="preserve"> y a cerrar las ventilas herméticamente, e inmediatamente comienzan a ser inyectados </w:t>
      </w:r>
      <w:smartTag w:uri="urn:schemas-microsoft-com:office:smarttags" w:element="metricconverter">
        <w:smartTagPr>
          <w:attr w:name="ProductID" w:val="36 mﾳ"/>
        </w:smartTagPr>
        <w:r w:rsidRPr="00B57F51">
          <w:rPr>
            <w:rFonts w:ascii="Arial" w:hAnsi="Arial" w:cs="Arial"/>
            <w:color w:val="000000"/>
          </w:rPr>
          <w:t>36 m³</w:t>
        </w:r>
      </w:smartTag>
      <w:r w:rsidRPr="00B57F51">
        <w:rPr>
          <w:rFonts w:ascii="Arial" w:hAnsi="Arial" w:cs="Arial"/>
          <w:color w:val="000000"/>
        </w:rPr>
        <w:t xml:space="preserve"> de CO2 contenidos en las seis primeras botellas.</w:t>
      </w:r>
    </w:p>
    <w:p w:rsidR="00CC4BC4" w:rsidRPr="0026574F" w:rsidRDefault="00CC4BC4" w:rsidP="00CC4BC4">
      <w:pPr>
        <w:spacing w:line="480" w:lineRule="auto"/>
        <w:jc w:val="both"/>
        <w:rPr>
          <w:rFonts w:ascii="Arial" w:hAnsi="Arial" w:cs="Arial"/>
          <w:color w:val="000000"/>
        </w:rPr>
      </w:pPr>
      <w:r w:rsidRPr="00B57F51">
        <w:rPr>
          <w:rFonts w:ascii="Arial" w:hAnsi="Arial" w:cs="Arial"/>
          <w:color w:val="000000"/>
        </w:rPr>
        <w:t>Si luego de haberse agotado el CO2 del primer disparo el fuego no es apagado</w:t>
      </w:r>
      <w:r>
        <w:rPr>
          <w:rFonts w:ascii="Arial" w:hAnsi="Arial" w:cs="Arial"/>
          <w:color w:val="000000"/>
        </w:rPr>
        <w:t xml:space="preserve"> y éste</w:t>
      </w:r>
      <w:r w:rsidRPr="00B57F51">
        <w:rPr>
          <w:rFonts w:ascii="Arial" w:hAnsi="Arial" w:cs="Arial"/>
          <w:color w:val="000000"/>
        </w:rPr>
        <w:t xml:space="preserve"> fuego persiste, el sistema emite una señal que activa las otras seis botellas de CO2.</w:t>
      </w:r>
    </w:p>
    <w:p w:rsidR="00CC4BC4" w:rsidRPr="00BE49F0" w:rsidRDefault="00CC4BC4" w:rsidP="00CC4BC4">
      <w:pPr>
        <w:spacing w:line="480" w:lineRule="auto"/>
        <w:jc w:val="both"/>
        <w:rPr>
          <w:rFonts w:ascii="Arial" w:hAnsi="Arial" w:cs="Arial"/>
        </w:rPr>
      </w:pPr>
      <w:r w:rsidRPr="00896B60">
        <w:rPr>
          <w:rFonts w:ascii="Arial" w:hAnsi="Arial" w:cs="Arial"/>
          <w:color w:val="000000"/>
        </w:rPr>
        <w:lastRenderedPageBreak/>
        <w:t>Ca</w:t>
      </w:r>
      <w:r>
        <w:rPr>
          <w:rFonts w:ascii="Arial" w:hAnsi="Arial" w:cs="Arial"/>
          <w:color w:val="000000"/>
        </w:rPr>
        <w:t>be mencionar  la existencia de un sistema que controla las emisiones tóxicas generadas. E</w:t>
      </w:r>
      <w:r w:rsidRPr="00BE49F0">
        <w:rPr>
          <w:rFonts w:ascii="Arial" w:hAnsi="Arial" w:cs="Arial"/>
        </w:rPr>
        <w:t xml:space="preserve">ste sistema controla las cantidades de </w:t>
      </w:r>
      <w:r>
        <w:rPr>
          <w:rFonts w:ascii="Arial" w:hAnsi="Arial" w:cs="Arial"/>
        </w:rPr>
        <w:t>ó</w:t>
      </w:r>
      <w:r w:rsidRPr="00BE49F0">
        <w:rPr>
          <w:rFonts w:ascii="Arial" w:hAnsi="Arial" w:cs="Arial"/>
        </w:rPr>
        <w:t>xido nitroso, monóxido de carbono y dióxido de carbono que salen de la chimenea, pues existen normas que regulan estas cantidades. Para el caso de una central a gas este valor permitido es de 42 ppm. de NOx . Este control se puede lograr mediante un sensor que es colocado en la chimenea, y analiza los gases de salida. Una vez detectado que se ha sobrepasado el nivel permitido, es recomendable incrementar la  inyección de agua  con el pro</w:t>
      </w:r>
      <w:r>
        <w:rPr>
          <w:rFonts w:ascii="Arial" w:hAnsi="Arial" w:cs="Arial"/>
        </w:rPr>
        <w:t>pósito de bajar los niveles de ó</w:t>
      </w:r>
      <w:r w:rsidRPr="00BE49F0">
        <w:rPr>
          <w:rFonts w:ascii="Arial" w:hAnsi="Arial" w:cs="Arial"/>
        </w:rPr>
        <w:t xml:space="preserve">xido nitroso. </w:t>
      </w:r>
    </w:p>
    <w:p w:rsidR="00CC4BC4" w:rsidRDefault="00CC4BC4" w:rsidP="00CC4BC4"/>
    <w:p w:rsidR="00CC4BC4" w:rsidRDefault="00CC4BC4" w:rsidP="00CC4BC4"/>
    <w:p w:rsidR="00CC4BC4" w:rsidRPr="00B57F51" w:rsidRDefault="00CC4BC4" w:rsidP="00CC4BC4"/>
    <w:p w:rsidR="00CC4BC4" w:rsidRPr="00B57F51" w:rsidRDefault="00CC4BC4" w:rsidP="00CC4BC4">
      <w:pPr>
        <w:spacing w:line="360" w:lineRule="auto"/>
        <w:jc w:val="both"/>
        <w:rPr>
          <w:rFonts w:ascii="Arial" w:hAnsi="Arial" w:cs="Arial"/>
          <w:color w:val="000000"/>
        </w:rPr>
      </w:pPr>
      <w:r w:rsidRPr="00B57F51">
        <w:rPr>
          <w:rFonts w:ascii="Arial" w:hAnsi="Arial" w:cs="Arial"/>
          <w:color w:val="000000"/>
        </w:rPr>
        <w:t xml:space="preserve">A continuación observamos los diagramas de algunos de los sistemas auxiliares de </w:t>
      </w:r>
      <w:smartTag w:uri="urn:schemas-microsoft-com:office:smarttags" w:element="PersonName">
        <w:smartTagPr>
          <w:attr w:name="ProductID" w:val="La Turbina"/>
        </w:smartTagPr>
        <w:r w:rsidRPr="00B57F51">
          <w:rPr>
            <w:rFonts w:ascii="Arial" w:hAnsi="Arial" w:cs="Arial"/>
            <w:color w:val="000000"/>
          </w:rPr>
          <w:t>la Turbina</w:t>
        </w:r>
      </w:smartTag>
      <w:r w:rsidRPr="00B57F51">
        <w:rPr>
          <w:rFonts w:ascii="Arial" w:hAnsi="Arial" w:cs="Arial"/>
          <w:color w:val="000000"/>
        </w:rPr>
        <w:t xml:space="preserve"> </w:t>
      </w:r>
      <w:r>
        <w:rPr>
          <w:rFonts w:ascii="Arial" w:hAnsi="Arial" w:cs="Arial"/>
          <w:color w:val="000000"/>
        </w:rPr>
        <w:t>a</w:t>
      </w:r>
      <w:r w:rsidRPr="00B57F51">
        <w:rPr>
          <w:rFonts w:ascii="Arial" w:hAnsi="Arial" w:cs="Arial"/>
          <w:color w:val="000000"/>
        </w:rPr>
        <w:t xml:space="preserve"> Gas:</w:t>
      </w:r>
    </w:p>
    <w:p w:rsidR="00CC4BC4" w:rsidRDefault="00CC4BC4" w:rsidP="00CC4BC4">
      <w:pPr>
        <w:spacing w:line="360" w:lineRule="auto"/>
        <w:rPr>
          <w:rFonts w:ascii="Arial" w:hAnsi="Arial" w:cs="Arial"/>
          <w:b/>
          <w:bCs/>
          <w:color w:val="000000"/>
        </w:rPr>
      </w:pPr>
    </w:p>
    <w:p w:rsidR="00CC4BC4" w:rsidRPr="00B57F51" w:rsidRDefault="00CC4BC4" w:rsidP="00CC4BC4">
      <w:pPr>
        <w:spacing w:line="360" w:lineRule="auto"/>
        <w:rPr>
          <w:rFonts w:ascii="Arial" w:hAnsi="Arial" w:cs="Arial"/>
          <w:b/>
          <w:bCs/>
          <w:color w:val="000000"/>
        </w:rPr>
      </w:pPr>
    </w:p>
    <w:p w:rsidR="00CC4BC4" w:rsidRPr="0026574F" w:rsidRDefault="00CC4BC4" w:rsidP="00CC4BC4">
      <w:pPr>
        <w:numPr>
          <w:ilvl w:val="0"/>
          <w:numId w:val="8"/>
        </w:numPr>
        <w:spacing w:line="480" w:lineRule="auto"/>
        <w:rPr>
          <w:rFonts w:ascii="Arial" w:hAnsi="Arial" w:cs="Arial"/>
          <w:b/>
          <w:bCs/>
          <w:color w:val="000000"/>
        </w:rPr>
      </w:pPr>
      <w:r w:rsidRPr="00B57F51">
        <w:rPr>
          <w:rFonts w:ascii="Arial" w:hAnsi="Arial" w:cs="Arial"/>
          <w:b/>
          <w:bCs/>
          <w:color w:val="000000"/>
        </w:rPr>
        <w:t>SISTEMA DE LUBRICACIÓN DE LA TURBINA</w:t>
      </w:r>
    </w:p>
    <w:p w:rsidR="00CC4BC4" w:rsidRPr="0026574F" w:rsidRDefault="00CC4BC4" w:rsidP="00CC4BC4">
      <w:pPr>
        <w:numPr>
          <w:ilvl w:val="0"/>
          <w:numId w:val="8"/>
        </w:numPr>
        <w:spacing w:line="480" w:lineRule="auto"/>
        <w:jc w:val="both"/>
        <w:rPr>
          <w:rFonts w:ascii="Arial" w:hAnsi="Arial" w:cs="Arial"/>
          <w:b/>
          <w:bCs/>
          <w:color w:val="000000"/>
        </w:rPr>
      </w:pPr>
      <w:r w:rsidRPr="00B57F51">
        <w:rPr>
          <w:rFonts w:ascii="Arial" w:hAnsi="Arial" w:cs="Arial"/>
          <w:b/>
          <w:bCs/>
          <w:color w:val="000000"/>
        </w:rPr>
        <w:t>SISTEMA DE LUBRICACIÓN DEL GENERADOR  1</w:t>
      </w:r>
    </w:p>
    <w:p w:rsidR="00CC4BC4" w:rsidRPr="0026574F" w:rsidRDefault="00CC4BC4" w:rsidP="00CC4BC4">
      <w:pPr>
        <w:numPr>
          <w:ilvl w:val="0"/>
          <w:numId w:val="8"/>
        </w:numPr>
        <w:spacing w:line="480" w:lineRule="auto"/>
        <w:jc w:val="both"/>
        <w:rPr>
          <w:rFonts w:ascii="Arial" w:hAnsi="Arial" w:cs="Arial"/>
          <w:b/>
          <w:bCs/>
          <w:color w:val="000000"/>
        </w:rPr>
      </w:pPr>
      <w:r w:rsidRPr="00B57F51">
        <w:rPr>
          <w:rFonts w:ascii="Arial" w:hAnsi="Arial" w:cs="Arial"/>
          <w:b/>
          <w:bCs/>
          <w:color w:val="000000"/>
        </w:rPr>
        <w:t>SISTEMA DE LUBRICACIÓN DEL GENERADOR 2</w:t>
      </w:r>
    </w:p>
    <w:p w:rsidR="00CC4BC4" w:rsidRPr="0026574F" w:rsidRDefault="00CC4BC4" w:rsidP="00CC4BC4">
      <w:pPr>
        <w:numPr>
          <w:ilvl w:val="0"/>
          <w:numId w:val="8"/>
        </w:numPr>
        <w:spacing w:line="480" w:lineRule="auto"/>
        <w:jc w:val="both"/>
        <w:rPr>
          <w:rFonts w:ascii="Arial" w:hAnsi="Arial" w:cs="Arial"/>
          <w:b/>
          <w:bCs/>
          <w:color w:val="000000"/>
        </w:rPr>
      </w:pPr>
      <w:r w:rsidRPr="00B57F51">
        <w:rPr>
          <w:rFonts w:ascii="Arial" w:hAnsi="Arial" w:cs="Arial"/>
          <w:b/>
          <w:bCs/>
          <w:color w:val="000000"/>
        </w:rPr>
        <w:t>SISTEMA DUAL DE INYECCIÓN DE COMBUSTIBLE</w:t>
      </w:r>
    </w:p>
    <w:p w:rsidR="00CC4BC4" w:rsidRPr="0026574F" w:rsidRDefault="00CC4BC4" w:rsidP="00CC4BC4">
      <w:pPr>
        <w:numPr>
          <w:ilvl w:val="0"/>
          <w:numId w:val="8"/>
        </w:numPr>
        <w:spacing w:line="480" w:lineRule="auto"/>
        <w:jc w:val="both"/>
        <w:rPr>
          <w:rFonts w:ascii="Arial" w:hAnsi="Arial" w:cs="Arial"/>
          <w:b/>
          <w:bCs/>
          <w:color w:val="000000"/>
        </w:rPr>
      </w:pPr>
      <w:r w:rsidRPr="00B57F51">
        <w:rPr>
          <w:rFonts w:ascii="Arial" w:hAnsi="Arial" w:cs="Arial"/>
          <w:b/>
          <w:bCs/>
          <w:color w:val="000000"/>
        </w:rPr>
        <w:t>SISTEMA DE INYECCIÓN DE AGUA</w:t>
      </w:r>
    </w:p>
    <w:p w:rsidR="00CC4BC4" w:rsidRPr="0026574F" w:rsidRDefault="00CC4BC4" w:rsidP="00CC4BC4">
      <w:pPr>
        <w:numPr>
          <w:ilvl w:val="0"/>
          <w:numId w:val="8"/>
        </w:numPr>
        <w:spacing w:line="480" w:lineRule="auto"/>
        <w:jc w:val="both"/>
        <w:rPr>
          <w:rFonts w:ascii="Arial" w:hAnsi="Arial" w:cs="Arial"/>
          <w:b/>
          <w:bCs/>
          <w:color w:val="000000"/>
        </w:rPr>
      </w:pPr>
      <w:r w:rsidRPr="00B57F51">
        <w:rPr>
          <w:rFonts w:ascii="Arial" w:hAnsi="Arial" w:cs="Arial"/>
          <w:b/>
          <w:bCs/>
          <w:color w:val="000000"/>
        </w:rPr>
        <w:t>SISTEMA DE ARRANQUE</w:t>
      </w:r>
    </w:p>
    <w:p w:rsidR="00CC4BC4" w:rsidRPr="00B57F51" w:rsidRDefault="00CC4BC4" w:rsidP="00CC4BC4">
      <w:pPr>
        <w:numPr>
          <w:ilvl w:val="0"/>
          <w:numId w:val="8"/>
        </w:numPr>
        <w:spacing w:line="480" w:lineRule="auto"/>
        <w:jc w:val="both"/>
        <w:rPr>
          <w:rFonts w:ascii="Arial" w:hAnsi="Arial" w:cs="Arial"/>
          <w:b/>
          <w:bCs/>
          <w:color w:val="000000"/>
        </w:rPr>
      </w:pPr>
      <w:r w:rsidRPr="00B57F51">
        <w:rPr>
          <w:rFonts w:ascii="Arial" w:hAnsi="Arial" w:cs="Arial"/>
          <w:b/>
          <w:bCs/>
          <w:color w:val="000000"/>
        </w:rPr>
        <w:t xml:space="preserve">SISTEMA DE LAVADO DE AGUA  </w:t>
      </w:r>
    </w:p>
    <w:p w:rsidR="00CC4BC4" w:rsidRPr="00B57F51" w:rsidRDefault="00CC4BC4" w:rsidP="00CC4BC4">
      <w:pPr>
        <w:spacing w:line="360" w:lineRule="auto"/>
        <w:jc w:val="both"/>
        <w:rPr>
          <w:rFonts w:ascii="Arial" w:hAnsi="Arial" w:cs="Arial"/>
          <w:b/>
          <w:bCs/>
          <w:color w:val="000000"/>
        </w:rPr>
      </w:pPr>
    </w:p>
    <w:p w:rsidR="00CC4BC4" w:rsidRDefault="00CC4BC4" w:rsidP="00CC4BC4">
      <w:pPr>
        <w:spacing w:line="360" w:lineRule="auto"/>
        <w:jc w:val="both"/>
        <w:rPr>
          <w:rFonts w:ascii="Arial" w:hAnsi="Arial" w:cs="Arial"/>
          <w:b/>
          <w:bCs/>
          <w:color w:val="000000"/>
        </w:rPr>
      </w:pPr>
    </w:p>
    <w:p w:rsidR="00CC4BC4" w:rsidRDefault="00CC4BC4" w:rsidP="00CC4BC4">
      <w:pPr>
        <w:spacing w:line="360" w:lineRule="auto"/>
        <w:jc w:val="both"/>
        <w:rPr>
          <w:rFonts w:ascii="Arial" w:hAnsi="Arial" w:cs="Arial"/>
          <w:b/>
          <w:bCs/>
          <w:color w:val="000000"/>
        </w:rPr>
      </w:pPr>
    </w:p>
    <w:p w:rsidR="00CC4BC4" w:rsidRDefault="00CC4BC4" w:rsidP="00CC4BC4">
      <w:pPr>
        <w:spacing w:line="360" w:lineRule="auto"/>
        <w:jc w:val="both"/>
        <w:rPr>
          <w:rFonts w:ascii="Arial" w:hAnsi="Arial" w:cs="Arial"/>
          <w:b/>
          <w:bCs/>
          <w:color w:val="000000"/>
        </w:rPr>
      </w:pPr>
    </w:p>
    <w:p w:rsidR="00CC4BC4" w:rsidRDefault="00CC4BC4" w:rsidP="00CC4BC4">
      <w:pPr>
        <w:spacing w:line="360" w:lineRule="auto"/>
        <w:jc w:val="both"/>
        <w:rPr>
          <w:rFonts w:ascii="Arial" w:hAnsi="Arial" w:cs="Arial"/>
          <w:b/>
          <w:bCs/>
          <w:color w:val="000000"/>
        </w:rPr>
      </w:pPr>
    </w:p>
    <w:p w:rsidR="00CC4BC4" w:rsidRPr="00B57F51" w:rsidRDefault="00D4332E" w:rsidP="00CC4BC4">
      <w:pPr>
        <w:spacing w:line="360" w:lineRule="auto"/>
        <w:jc w:val="both"/>
        <w:rPr>
          <w:rFonts w:ascii="Arial" w:hAnsi="Arial" w:cs="Arial"/>
          <w:b/>
          <w:bCs/>
          <w:color w:val="000000"/>
        </w:rPr>
      </w:pPr>
      <w:r>
        <w:rPr>
          <w:rFonts w:ascii="Arial" w:hAnsi="Arial" w:cs="Arial"/>
          <w:b/>
          <w:bCs/>
          <w:noProof/>
          <w:color w:val="000000"/>
        </w:rPr>
        <w:drawing>
          <wp:inline distT="0" distB="0" distL="0" distR="0">
            <wp:extent cx="5364480" cy="4023360"/>
            <wp:effectExtent l="19050" t="0" r="7620" b="0"/>
            <wp:docPr id="16" name="Imagen 16" descr="Turbine Lub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rbine Lube System"/>
                    <pic:cNvPicPr>
                      <a:picLocks noChangeAspect="1" noChangeArrowheads="1"/>
                    </pic:cNvPicPr>
                  </pic:nvPicPr>
                  <pic:blipFill>
                    <a:blip r:embed="rId63"/>
                    <a:srcRect/>
                    <a:stretch>
                      <a:fillRect/>
                    </a:stretch>
                  </pic:blipFill>
                  <pic:spPr bwMode="auto">
                    <a:xfrm>
                      <a:off x="0" y="0"/>
                      <a:ext cx="5364480" cy="4023360"/>
                    </a:xfrm>
                    <a:prstGeom prst="rect">
                      <a:avLst/>
                    </a:prstGeom>
                    <a:noFill/>
                    <a:ln w="9525">
                      <a:noFill/>
                      <a:miter lim="800000"/>
                      <a:headEnd/>
                      <a:tailEnd/>
                    </a:ln>
                  </pic:spPr>
                </pic:pic>
              </a:graphicData>
            </a:graphic>
          </wp:inline>
        </w:drawing>
      </w:r>
    </w:p>
    <w:p w:rsidR="00CC4BC4" w:rsidRPr="00B57F51" w:rsidRDefault="00CC4BC4" w:rsidP="00CC4BC4">
      <w:pPr>
        <w:spacing w:line="360" w:lineRule="auto"/>
        <w:jc w:val="both"/>
        <w:rPr>
          <w:rFonts w:ascii="Arial" w:hAnsi="Arial" w:cs="Arial"/>
          <w:b/>
          <w:bCs/>
          <w:color w:val="000000"/>
        </w:rPr>
      </w:pPr>
    </w:p>
    <w:p w:rsidR="00CC4BC4" w:rsidRPr="00B57F51" w:rsidRDefault="00CC4BC4" w:rsidP="00CC4BC4">
      <w:pPr>
        <w:spacing w:line="360" w:lineRule="auto"/>
        <w:jc w:val="both"/>
        <w:rPr>
          <w:rFonts w:ascii="Arial" w:hAnsi="Arial" w:cs="Arial"/>
          <w:b/>
          <w:bCs/>
          <w:color w:val="000000"/>
        </w:rPr>
      </w:pPr>
      <w:r w:rsidRPr="00B57F51">
        <w:rPr>
          <w:rFonts w:ascii="Arial" w:hAnsi="Arial" w:cs="Arial"/>
          <w:b/>
          <w:bCs/>
          <w:noProof/>
          <w:color w:val="000000"/>
        </w:rPr>
        <w:pict>
          <v:shape id="_x0000_s1558" type="#_x0000_t202" style="position:absolute;left:0;text-align:left;margin-left:-1pt;margin-top:20.15pt;width:431pt;height:34.9pt;z-index:251736064" strokecolor="white">
            <v:textbox>
              <w:txbxContent>
                <w:p w:rsidR="00CC4BC4" w:rsidRPr="00F11596" w:rsidRDefault="00CC4BC4" w:rsidP="00CC4BC4">
                  <w:pPr>
                    <w:jc w:val="center"/>
                    <w:rPr>
                      <w:rFonts w:ascii="Verdana" w:hAnsi="Verdana"/>
                      <w:b/>
                    </w:rPr>
                  </w:pPr>
                  <w:r w:rsidRPr="00F11596">
                    <w:rPr>
                      <w:rFonts w:ascii="Verdana" w:hAnsi="Verdana"/>
                      <w:b/>
                    </w:rPr>
                    <w:t xml:space="preserve">DIAGRAMA 1   SISTEMA DE LUBRICACIÓN DE </w:t>
                  </w:r>
                  <w:smartTag w:uri="urn:schemas-microsoft-com:office:smarttags" w:element="PersonName">
                    <w:smartTagPr>
                      <w:attr w:name="ProductID" w:val="La Turbina"/>
                    </w:smartTagPr>
                    <w:r w:rsidRPr="00F11596">
                      <w:rPr>
                        <w:rFonts w:ascii="Verdana" w:hAnsi="Verdana"/>
                        <w:b/>
                      </w:rPr>
                      <w:t>LA TURBINA</w:t>
                    </w:r>
                  </w:smartTag>
                </w:p>
                <w:p w:rsidR="00CC4BC4" w:rsidRDefault="00CC4BC4" w:rsidP="00CC4BC4"/>
              </w:txbxContent>
            </v:textbox>
          </v:shape>
        </w:pict>
      </w:r>
    </w:p>
    <w:p w:rsidR="00CC4BC4" w:rsidRPr="00B57F51" w:rsidRDefault="00CC4BC4" w:rsidP="00CC4BC4">
      <w:pPr>
        <w:spacing w:line="360" w:lineRule="auto"/>
        <w:jc w:val="both"/>
        <w:rPr>
          <w:rFonts w:ascii="Arial" w:hAnsi="Arial" w:cs="Arial"/>
          <w:b/>
          <w:bCs/>
          <w:color w:val="000000"/>
        </w:rPr>
      </w:pPr>
    </w:p>
    <w:p w:rsidR="00CC4BC4" w:rsidRPr="00B57F51" w:rsidRDefault="00CC4BC4" w:rsidP="00CC4BC4"/>
    <w:p w:rsidR="00CC4BC4" w:rsidRPr="00B57F51" w:rsidRDefault="00CC4BC4" w:rsidP="00CC4BC4"/>
    <w:p w:rsidR="00CC4BC4" w:rsidRPr="00B57F51" w:rsidRDefault="00CC4BC4" w:rsidP="00CC4BC4"/>
    <w:p w:rsidR="00CC4BC4" w:rsidRPr="00B57F51" w:rsidRDefault="00CC4BC4" w:rsidP="00CC4BC4">
      <w:pPr>
        <w:tabs>
          <w:tab w:val="left" w:pos="5889"/>
        </w:tabs>
      </w:pPr>
    </w:p>
    <w:p w:rsidR="00CC4BC4" w:rsidRDefault="00CC4BC4" w:rsidP="00CC4BC4">
      <w:pPr>
        <w:tabs>
          <w:tab w:val="left" w:pos="5889"/>
        </w:tabs>
      </w:pPr>
    </w:p>
    <w:p w:rsidR="00CC4BC4" w:rsidRDefault="00CC4BC4" w:rsidP="00CC4BC4">
      <w:pPr>
        <w:tabs>
          <w:tab w:val="left" w:pos="5889"/>
        </w:tabs>
      </w:pPr>
    </w:p>
    <w:p w:rsidR="00CC4BC4" w:rsidRPr="00B57F51" w:rsidRDefault="00CC4BC4" w:rsidP="00CC4BC4">
      <w:pPr>
        <w:tabs>
          <w:tab w:val="left" w:pos="5889"/>
        </w:tabs>
      </w:pPr>
    </w:p>
    <w:p w:rsidR="00CC4BC4" w:rsidRPr="00B57F51" w:rsidRDefault="00CC4BC4" w:rsidP="00CC4BC4">
      <w:pPr>
        <w:tabs>
          <w:tab w:val="left" w:pos="5889"/>
        </w:tabs>
      </w:pPr>
    </w:p>
    <w:p w:rsidR="00CC4BC4" w:rsidRPr="00B57F51" w:rsidRDefault="00CC4BC4" w:rsidP="00CC4BC4">
      <w:pPr>
        <w:tabs>
          <w:tab w:val="left" w:pos="5889"/>
        </w:tabs>
      </w:pPr>
    </w:p>
    <w:p w:rsidR="00CC4BC4" w:rsidRPr="00B57F51" w:rsidRDefault="00D4332E" w:rsidP="00CC4BC4">
      <w:r>
        <w:rPr>
          <w:noProof/>
        </w:rPr>
        <w:drawing>
          <wp:inline distT="0" distB="0" distL="0" distR="0">
            <wp:extent cx="5364480" cy="4030980"/>
            <wp:effectExtent l="19050" t="0" r="7620" b="0"/>
            <wp:docPr id="17" name="Imagen 17" descr="Generator Lube Syst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nerator Lube System 1"/>
                    <pic:cNvPicPr>
                      <a:picLocks noChangeAspect="1" noChangeArrowheads="1"/>
                    </pic:cNvPicPr>
                  </pic:nvPicPr>
                  <pic:blipFill>
                    <a:blip r:embed="rId64"/>
                    <a:srcRect/>
                    <a:stretch>
                      <a:fillRect/>
                    </a:stretch>
                  </pic:blipFill>
                  <pic:spPr bwMode="auto">
                    <a:xfrm>
                      <a:off x="0" y="0"/>
                      <a:ext cx="5364480" cy="4030980"/>
                    </a:xfrm>
                    <a:prstGeom prst="rect">
                      <a:avLst/>
                    </a:prstGeom>
                    <a:noFill/>
                    <a:ln w="9525">
                      <a:noFill/>
                      <a:miter lim="800000"/>
                      <a:headEnd/>
                      <a:tailEnd/>
                    </a:ln>
                  </pic:spPr>
                </pic:pic>
              </a:graphicData>
            </a:graphic>
          </wp:inline>
        </w:drawing>
      </w:r>
    </w:p>
    <w:p w:rsidR="00CC4BC4" w:rsidRPr="00B57F51" w:rsidRDefault="00CC4BC4" w:rsidP="00CC4BC4"/>
    <w:p w:rsidR="00CC4BC4" w:rsidRPr="00B57F51" w:rsidRDefault="00CC4BC4" w:rsidP="00CC4BC4"/>
    <w:p w:rsidR="00CC4BC4" w:rsidRDefault="00CC4BC4" w:rsidP="00CC4BC4">
      <w:pPr>
        <w:ind w:right="106"/>
        <w:jc w:val="center"/>
      </w:pPr>
      <w:r>
        <w:rPr>
          <w:noProof/>
        </w:rPr>
        <w:pict>
          <v:shape id="_x0000_s1561" type="#_x0000_t202" style="position:absolute;left:0;text-align:left;margin-left:-3pt;margin-top:12.45pt;width:435.6pt;height:21.75pt;z-index:251739136" strokecolor="white">
            <v:textbox>
              <w:txbxContent>
                <w:p w:rsidR="00CC4BC4" w:rsidRPr="00410A4C" w:rsidRDefault="00CC4BC4" w:rsidP="00CC4BC4">
                  <w:pPr>
                    <w:rPr>
                      <w:rFonts w:ascii="Verdana" w:hAnsi="Verdana"/>
                      <w:b/>
                    </w:rPr>
                  </w:pPr>
                  <w:r w:rsidRPr="00410A4C">
                    <w:rPr>
                      <w:rFonts w:ascii="Verdana" w:hAnsi="Verdana"/>
                      <w:b/>
                    </w:rPr>
                    <w:t>DIAGRAMA 2  SISTEMA DE LUBRICACIÓN DEL GENERADOR</w:t>
                  </w:r>
                  <w:r>
                    <w:rPr>
                      <w:rFonts w:ascii="Verdana" w:hAnsi="Verdana"/>
                      <w:b/>
                    </w:rPr>
                    <w:t xml:space="preserve"> 1</w:t>
                  </w:r>
                  <w:r w:rsidRPr="00410A4C">
                    <w:rPr>
                      <w:rFonts w:ascii="Verdana" w:hAnsi="Verdana"/>
                      <w:b/>
                    </w:rPr>
                    <w:t xml:space="preserve"> </w:t>
                  </w:r>
                  <w:r>
                    <w:rPr>
                      <w:rFonts w:ascii="Verdana" w:hAnsi="Verdana"/>
                      <w:b/>
                    </w:rPr>
                    <w:t>111</w:t>
                  </w:r>
                  <w:r w:rsidRPr="00410A4C">
                    <w:rPr>
                      <w:rFonts w:ascii="Verdana" w:hAnsi="Verdana"/>
                      <w:b/>
                    </w:rPr>
                    <w:t>1</w:t>
                  </w:r>
                </w:p>
                <w:p w:rsidR="00CC4BC4" w:rsidRDefault="00CC4BC4" w:rsidP="00CC4BC4"/>
              </w:txbxContent>
            </v:textbox>
          </v:shape>
        </w:pict>
      </w:r>
    </w:p>
    <w:p w:rsidR="00CC4BC4" w:rsidRDefault="00D4332E" w:rsidP="00CC4BC4">
      <w:pPr>
        <w:tabs>
          <w:tab w:val="center" w:pos="4305"/>
        </w:tabs>
      </w:pPr>
      <w:r>
        <w:rPr>
          <w:noProof/>
        </w:rPr>
        <w:lastRenderedPageBreak/>
        <w:drawing>
          <wp:inline distT="0" distB="0" distL="0" distR="0">
            <wp:extent cx="5394960" cy="5494020"/>
            <wp:effectExtent l="19050" t="0" r="0" b="0"/>
            <wp:docPr id="18" name="Imagen 18" descr="Generator Lube Sys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nerator Lube System 2"/>
                    <pic:cNvPicPr>
                      <a:picLocks noChangeAspect="1" noChangeArrowheads="1"/>
                    </pic:cNvPicPr>
                  </pic:nvPicPr>
                  <pic:blipFill>
                    <a:blip r:embed="rId65">
                      <a:lum bright="10000"/>
                    </a:blip>
                    <a:srcRect/>
                    <a:stretch>
                      <a:fillRect/>
                    </a:stretch>
                  </pic:blipFill>
                  <pic:spPr bwMode="auto">
                    <a:xfrm>
                      <a:off x="0" y="0"/>
                      <a:ext cx="5394960" cy="5494020"/>
                    </a:xfrm>
                    <a:prstGeom prst="rect">
                      <a:avLst/>
                    </a:prstGeom>
                    <a:noFill/>
                    <a:ln w="9525">
                      <a:noFill/>
                      <a:miter lim="800000"/>
                      <a:headEnd/>
                      <a:tailEnd/>
                    </a:ln>
                  </pic:spPr>
                </pic:pic>
              </a:graphicData>
            </a:graphic>
          </wp:inline>
        </w:drawing>
      </w:r>
    </w:p>
    <w:p w:rsidR="00CC4BC4" w:rsidRDefault="00CC4BC4" w:rsidP="00CC4BC4">
      <w:pPr>
        <w:tabs>
          <w:tab w:val="center" w:pos="4305"/>
        </w:tabs>
      </w:pPr>
    </w:p>
    <w:p w:rsidR="00CC4BC4" w:rsidRDefault="00CC4BC4" w:rsidP="00CC4BC4">
      <w:pPr>
        <w:tabs>
          <w:tab w:val="center" w:pos="4305"/>
        </w:tabs>
      </w:pPr>
    </w:p>
    <w:p w:rsidR="00CC4BC4" w:rsidRDefault="00CC4BC4" w:rsidP="00CC4BC4">
      <w:pPr>
        <w:tabs>
          <w:tab w:val="center" w:pos="4305"/>
        </w:tabs>
        <w:rPr>
          <w:rFonts w:ascii="Verdana" w:hAnsi="Verdana"/>
          <w:b/>
        </w:rPr>
      </w:pPr>
      <w:r>
        <w:rPr>
          <w:rFonts w:ascii="Verdana" w:hAnsi="Verdana"/>
          <w:b/>
        </w:rPr>
        <w:t xml:space="preserve">   </w:t>
      </w:r>
    </w:p>
    <w:p w:rsidR="00CC4BC4" w:rsidRDefault="00CC4BC4" w:rsidP="00CC4BC4">
      <w:pPr>
        <w:tabs>
          <w:tab w:val="center" w:pos="4305"/>
        </w:tabs>
        <w:rPr>
          <w:rFonts w:ascii="Verdana" w:hAnsi="Verdana"/>
          <w:b/>
        </w:rPr>
      </w:pPr>
    </w:p>
    <w:p w:rsidR="00CC4BC4" w:rsidRDefault="00CC4BC4" w:rsidP="00CC4BC4">
      <w:pPr>
        <w:tabs>
          <w:tab w:val="center" w:pos="4305"/>
        </w:tabs>
        <w:rPr>
          <w:rFonts w:ascii="Verdana" w:hAnsi="Verdana"/>
          <w:b/>
        </w:rPr>
      </w:pPr>
    </w:p>
    <w:p w:rsidR="00CC4BC4" w:rsidRDefault="00CC4BC4" w:rsidP="00CC4BC4">
      <w:pPr>
        <w:tabs>
          <w:tab w:val="center" w:pos="4305"/>
        </w:tabs>
      </w:pPr>
      <w:r>
        <w:rPr>
          <w:rFonts w:ascii="Verdana" w:hAnsi="Verdana"/>
          <w:b/>
        </w:rPr>
        <w:t xml:space="preserve"> </w:t>
      </w:r>
      <w:r w:rsidRPr="00410A4C">
        <w:rPr>
          <w:rFonts w:ascii="Verdana" w:hAnsi="Verdana"/>
          <w:b/>
        </w:rPr>
        <w:t xml:space="preserve">DIAGRAMA </w:t>
      </w:r>
      <w:r>
        <w:rPr>
          <w:rFonts w:ascii="Verdana" w:hAnsi="Verdana"/>
          <w:b/>
        </w:rPr>
        <w:t>3</w:t>
      </w:r>
      <w:r w:rsidRPr="00410A4C">
        <w:rPr>
          <w:rFonts w:ascii="Verdana" w:hAnsi="Verdana"/>
          <w:b/>
        </w:rPr>
        <w:t xml:space="preserve">   SISTEMA DE LUBRICACIÓN</w:t>
      </w:r>
      <w:r>
        <w:rPr>
          <w:rFonts w:ascii="Verdana" w:hAnsi="Verdana"/>
          <w:b/>
        </w:rPr>
        <w:t xml:space="preserve"> DEL GENERADOR 2</w:t>
      </w:r>
    </w:p>
    <w:p w:rsidR="00CC4BC4" w:rsidRDefault="00CC4BC4" w:rsidP="00CC4BC4">
      <w:pPr>
        <w:tabs>
          <w:tab w:val="center" w:pos="4305"/>
        </w:tabs>
      </w:pPr>
    </w:p>
    <w:p w:rsidR="00CC4BC4" w:rsidRDefault="00D4332E" w:rsidP="00CC4BC4">
      <w:pPr>
        <w:tabs>
          <w:tab w:val="center" w:pos="4305"/>
        </w:tabs>
      </w:pPr>
      <w:r>
        <w:rPr>
          <w:noProof/>
        </w:rPr>
        <w:lastRenderedPageBreak/>
        <w:drawing>
          <wp:inline distT="0" distB="0" distL="0" distR="0">
            <wp:extent cx="5356860" cy="5448300"/>
            <wp:effectExtent l="19050" t="0" r="0" b="0"/>
            <wp:docPr id="19" name="Imagen 19" descr="Dual Fue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al Fuel System"/>
                    <pic:cNvPicPr>
                      <a:picLocks noChangeAspect="1" noChangeArrowheads="1"/>
                    </pic:cNvPicPr>
                  </pic:nvPicPr>
                  <pic:blipFill>
                    <a:blip r:embed="rId66"/>
                    <a:srcRect/>
                    <a:stretch>
                      <a:fillRect/>
                    </a:stretch>
                  </pic:blipFill>
                  <pic:spPr bwMode="auto">
                    <a:xfrm>
                      <a:off x="0" y="0"/>
                      <a:ext cx="5356860" cy="5448300"/>
                    </a:xfrm>
                    <a:prstGeom prst="rect">
                      <a:avLst/>
                    </a:prstGeom>
                    <a:noFill/>
                    <a:ln w="9525">
                      <a:noFill/>
                      <a:miter lim="800000"/>
                      <a:headEnd/>
                      <a:tailEnd/>
                    </a:ln>
                  </pic:spPr>
                </pic:pic>
              </a:graphicData>
            </a:graphic>
          </wp:inline>
        </w:drawing>
      </w:r>
    </w:p>
    <w:p w:rsidR="00CC4BC4" w:rsidRDefault="00CC4BC4" w:rsidP="00CC4BC4">
      <w:pPr>
        <w:tabs>
          <w:tab w:val="center" w:pos="4305"/>
        </w:tabs>
      </w:pPr>
    </w:p>
    <w:p w:rsidR="00CC4BC4" w:rsidRDefault="00CC4BC4" w:rsidP="00CC4BC4">
      <w:pPr>
        <w:tabs>
          <w:tab w:val="center" w:pos="4305"/>
        </w:tabs>
      </w:pPr>
    </w:p>
    <w:p w:rsidR="00CC4BC4" w:rsidRDefault="00CC4BC4" w:rsidP="00CC4BC4">
      <w:pPr>
        <w:tabs>
          <w:tab w:val="left" w:pos="1504"/>
        </w:tabs>
      </w:pPr>
      <w:r w:rsidRPr="00B57F51">
        <w:rPr>
          <w:noProof/>
        </w:rPr>
        <w:pict>
          <v:shape id="_x0000_s1559" type="#_x0000_t202" style="position:absolute;margin-left:.6pt;margin-top:2.8pt;width:447pt;height:21.65pt;z-index:251737088" strokecolor="white">
            <v:textbox style="mso-next-textbox:#_x0000_s1559">
              <w:txbxContent>
                <w:p w:rsidR="00CC4BC4" w:rsidRPr="00410A4C" w:rsidRDefault="00CC4BC4" w:rsidP="00CC4BC4">
                  <w:pPr>
                    <w:rPr>
                      <w:rFonts w:ascii="Verdana" w:hAnsi="Verdana"/>
                      <w:b/>
                    </w:rPr>
                  </w:pPr>
                  <w:r w:rsidRPr="00410A4C">
                    <w:rPr>
                      <w:rFonts w:ascii="Verdana" w:hAnsi="Verdana"/>
                      <w:b/>
                    </w:rPr>
                    <w:t>DIAGRAMA 4   SISTEMA DUAL DE INYECCIÓN DE COMBUSTIBLE</w:t>
                  </w:r>
                </w:p>
                <w:p w:rsidR="00CC4BC4" w:rsidRDefault="00CC4BC4" w:rsidP="00CC4BC4"/>
              </w:txbxContent>
            </v:textbox>
          </v:shape>
        </w:pict>
      </w:r>
    </w:p>
    <w:p w:rsidR="00CC4BC4" w:rsidRDefault="00CC4BC4" w:rsidP="00CC4BC4">
      <w:pPr>
        <w:tabs>
          <w:tab w:val="left" w:pos="1504"/>
        </w:tabs>
      </w:pPr>
    </w:p>
    <w:p w:rsidR="00CC4BC4" w:rsidRDefault="00CC4BC4" w:rsidP="00CC4BC4">
      <w:pPr>
        <w:tabs>
          <w:tab w:val="left" w:pos="1504"/>
        </w:tabs>
      </w:pPr>
    </w:p>
    <w:p w:rsidR="00CC4BC4" w:rsidRDefault="00CC4BC4" w:rsidP="00CC4BC4">
      <w:pPr>
        <w:tabs>
          <w:tab w:val="left" w:pos="1504"/>
        </w:tabs>
      </w:pPr>
    </w:p>
    <w:p w:rsidR="00CC4BC4" w:rsidRDefault="00CC4BC4" w:rsidP="00CC4BC4">
      <w:pPr>
        <w:tabs>
          <w:tab w:val="left" w:pos="1504"/>
        </w:tabs>
      </w:pPr>
    </w:p>
    <w:p w:rsidR="00CC4BC4" w:rsidRDefault="00CC4BC4" w:rsidP="00CC4BC4">
      <w:pPr>
        <w:tabs>
          <w:tab w:val="left" w:pos="1504"/>
        </w:tabs>
      </w:pPr>
    </w:p>
    <w:p w:rsidR="00CC4BC4" w:rsidRDefault="00D4332E" w:rsidP="00CC4BC4">
      <w:pPr>
        <w:tabs>
          <w:tab w:val="left" w:pos="1504"/>
        </w:tabs>
      </w:pPr>
      <w:r>
        <w:rPr>
          <w:noProof/>
        </w:rPr>
        <w:lastRenderedPageBreak/>
        <w:drawing>
          <wp:inline distT="0" distB="0" distL="0" distR="0">
            <wp:extent cx="5356860" cy="5303520"/>
            <wp:effectExtent l="19050" t="0" r="0" b="0"/>
            <wp:docPr id="20" name="Imagen 20" descr="NOx Water Injec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x Water Injection System"/>
                    <pic:cNvPicPr>
                      <a:picLocks noChangeAspect="1" noChangeArrowheads="1"/>
                    </pic:cNvPicPr>
                  </pic:nvPicPr>
                  <pic:blipFill>
                    <a:blip r:embed="rId67"/>
                    <a:srcRect/>
                    <a:stretch>
                      <a:fillRect/>
                    </a:stretch>
                  </pic:blipFill>
                  <pic:spPr bwMode="auto">
                    <a:xfrm>
                      <a:off x="0" y="0"/>
                      <a:ext cx="5356860" cy="5303520"/>
                    </a:xfrm>
                    <a:prstGeom prst="rect">
                      <a:avLst/>
                    </a:prstGeom>
                    <a:noFill/>
                    <a:ln w="9525">
                      <a:noFill/>
                      <a:miter lim="800000"/>
                      <a:headEnd/>
                      <a:tailEnd/>
                    </a:ln>
                  </pic:spPr>
                </pic:pic>
              </a:graphicData>
            </a:graphic>
          </wp:inline>
        </w:drawing>
      </w:r>
    </w:p>
    <w:p w:rsidR="00CC4BC4" w:rsidRDefault="00CC4BC4" w:rsidP="00CC4BC4">
      <w:pPr>
        <w:tabs>
          <w:tab w:val="left" w:pos="1504"/>
        </w:tabs>
      </w:pPr>
    </w:p>
    <w:p w:rsidR="00CC4BC4" w:rsidRDefault="00CC4BC4" w:rsidP="00CC4BC4">
      <w:pPr>
        <w:tabs>
          <w:tab w:val="left" w:pos="1504"/>
        </w:tabs>
      </w:pPr>
    </w:p>
    <w:p w:rsidR="00CC4BC4" w:rsidRDefault="00CC4BC4" w:rsidP="00CC4BC4">
      <w:pPr>
        <w:tabs>
          <w:tab w:val="left" w:pos="1504"/>
        </w:tabs>
      </w:pPr>
    </w:p>
    <w:p w:rsidR="00CC4BC4" w:rsidRDefault="00CC4BC4" w:rsidP="00CC4BC4">
      <w:pPr>
        <w:tabs>
          <w:tab w:val="left" w:pos="1504"/>
        </w:tabs>
      </w:pPr>
      <w:r>
        <w:rPr>
          <w:noProof/>
        </w:rPr>
        <w:pict>
          <v:shape id="_x0000_s1562" type="#_x0000_t202" style="position:absolute;margin-left:.6pt;margin-top:273.55pt;width:396.15pt;height:23.05pt;z-index:251740160" strokecolor="white">
            <v:textbox style="mso-next-textbox:#_x0000_s1562">
              <w:txbxContent>
                <w:p w:rsidR="00CC4BC4" w:rsidRDefault="00CC4BC4" w:rsidP="00CC4BC4"/>
              </w:txbxContent>
            </v:textbox>
          </v:shape>
        </w:pict>
      </w:r>
    </w:p>
    <w:p w:rsidR="00CC4BC4" w:rsidRDefault="00CC4BC4" w:rsidP="00CC4BC4">
      <w:r>
        <w:t xml:space="preserve">       </w:t>
      </w:r>
      <w:r w:rsidRPr="00410A4C">
        <w:rPr>
          <w:rFonts w:ascii="Verdana" w:hAnsi="Verdana"/>
          <w:b/>
        </w:rPr>
        <w:t xml:space="preserve">DIAGRAMA </w:t>
      </w:r>
      <w:r>
        <w:rPr>
          <w:rFonts w:ascii="Verdana" w:hAnsi="Verdana"/>
          <w:b/>
        </w:rPr>
        <w:t>5</w:t>
      </w:r>
      <w:r w:rsidRPr="00410A4C">
        <w:rPr>
          <w:rFonts w:ascii="Verdana" w:hAnsi="Verdana"/>
          <w:b/>
        </w:rPr>
        <w:t xml:space="preserve">   SISTEMA  DE INYECCIÓN</w:t>
      </w:r>
      <w:r>
        <w:rPr>
          <w:rFonts w:ascii="Verdana" w:hAnsi="Verdana"/>
          <w:b/>
        </w:rPr>
        <w:t xml:space="preserve"> DE AGUA</w:t>
      </w:r>
    </w:p>
    <w:p w:rsidR="00CC4BC4" w:rsidRPr="00B57F51" w:rsidRDefault="00CC4BC4" w:rsidP="00CC4BC4"/>
    <w:p w:rsidR="00CC4BC4" w:rsidRPr="00B57F51" w:rsidRDefault="00CC4BC4" w:rsidP="00CC4BC4"/>
    <w:p w:rsidR="00CC4BC4" w:rsidRDefault="00CC4BC4" w:rsidP="00CC4BC4"/>
    <w:p w:rsidR="00CC4BC4" w:rsidRDefault="00D4332E" w:rsidP="00CC4BC4">
      <w:r>
        <w:rPr>
          <w:noProof/>
        </w:rPr>
        <w:lastRenderedPageBreak/>
        <w:drawing>
          <wp:inline distT="0" distB="0" distL="0" distR="0">
            <wp:extent cx="5356860" cy="5577840"/>
            <wp:effectExtent l="19050" t="0" r="0" b="0"/>
            <wp:docPr id="21" name="Imagen 21" descr="Start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rter System"/>
                    <pic:cNvPicPr>
                      <a:picLocks noChangeAspect="1" noChangeArrowheads="1"/>
                    </pic:cNvPicPr>
                  </pic:nvPicPr>
                  <pic:blipFill>
                    <a:blip r:embed="rId68"/>
                    <a:srcRect/>
                    <a:stretch>
                      <a:fillRect/>
                    </a:stretch>
                  </pic:blipFill>
                  <pic:spPr bwMode="auto">
                    <a:xfrm>
                      <a:off x="0" y="0"/>
                      <a:ext cx="5356860" cy="5577840"/>
                    </a:xfrm>
                    <a:prstGeom prst="rect">
                      <a:avLst/>
                    </a:prstGeom>
                    <a:noFill/>
                    <a:ln w="9525">
                      <a:noFill/>
                      <a:miter lim="800000"/>
                      <a:headEnd/>
                      <a:tailEnd/>
                    </a:ln>
                  </pic:spPr>
                </pic:pic>
              </a:graphicData>
            </a:graphic>
          </wp:inline>
        </w:drawing>
      </w:r>
    </w:p>
    <w:p w:rsidR="00CC4BC4" w:rsidRDefault="00CC4BC4" w:rsidP="00CC4BC4"/>
    <w:p w:rsidR="00CC4BC4" w:rsidRDefault="00CC4BC4" w:rsidP="00CC4BC4"/>
    <w:p w:rsidR="00CC4BC4" w:rsidRDefault="00CC4BC4" w:rsidP="00CC4BC4">
      <w:r w:rsidRPr="00B57F51">
        <w:rPr>
          <w:noProof/>
        </w:rPr>
        <w:pict>
          <v:shape id="_x0000_s1560" type="#_x0000_t202" style="position:absolute;margin-left:78.65pt;margin-top:12pt;width:295.95pt;height:27.85pt;z-index:251738112" strokecolor="white">
            <v:textbox style="mso-next-textbox:#_x0000_s1560">
              <w:txbxContent>
                <w:p w:rsidR="00CC4BC4" w:rsidRPr="00410A4C" w:rsidRDefault="00CC4BC4" w:rsidP="00CC4BC4">
                  <w:pPr>
                    <w:rPr>
                      <w:rFonts w:ascii="Verdana" w:hAnsi="Verdana"/>
                      <w:b/>
                    </w:rPr>
                  </w:pPr>
                  <w:r w:rsidRPr="00410A4C">
                    <w:rPr>
                      <w:rFonts w:ascii="Verdana" w:hAnsi="Verdana"/>
                      <w:b/>
                    </w:rPr>
                    <w:t>DIAGRAMA 6</w:t>
                  </w:r>
                  <w:r>
                    <w:rPr>
                      <w:rFonts w:ascii="Verdana" w:hAnsi="Verdana"/>
                      <w:b/>
                    </w:rPr>
                    <w:t xml:space="preserve"> </w:t>
                  </w:r>
                  <w:r w:rsidRPr="00410A4C">
                    <w:rPr>
                      <w:rFonts w:ascii="Verdana" w:hAnsi="Verdana"/>
                      <w:b/>
                    </w:rPr>
                    <w:t xml:space="preserve"> SISTEMA DE ARRANQUE</w:t>
                  </w:r>
                </w:p>
              </w:txbxContent>
            </v:textbox>
          </v:shape>
        </w:pict>
      </w:r>
    </w:p>
    <w:p w:rsidR="00CC4BC4" w:rsidRPr="00C34DF9" w:rsidRDefault="00CC4BC4" w:rsidP="00CC4BC4">
      <w:pPr>
        <w:ind w:firstLine="708"/>
      </w:pPr>
    </w:p>
    <w:p w:rsidR="00CC4BC4" w:rsidRDefault="00CC4BC4" w:rsidP="00CC4BC4">
      <w:r>
        <w:t xml:space="preserve">   </w:t>
      </w:r>
    </w:p>
    <w:p w:rsidR="00CC4BC4" w:rsidRDefault="00CC4BC4" w:rsidP="00CC4BC4"/>
    <w:p w:rsidR="00CC4BC4" w:rsidRDefault="00CC4BC4" w:rsidP="00CC4BC4">
      <w:pPr>
        <w:tabs>
          <w:tab w:val="left" w:pos="2540"/>
        </w:tabs>
      </w:pPr>
      <w:r>
        <w:tab/>
      </w:r>
    </w:p>
    <w:p w:rsidR="00CC4BC4" w:rsidRDefault="00CC4BC4" w:rsidP="00CC4BC4">
      <w:pPr>
        <w:tabs>
          <w:tab w:val="left" w:pos="2540"/>
        </w:tabs>
      </w:pPr>
    </w:p>
    <w:p w:rsidR="00CC4BC4" w:rsidRDefault="00CC4BC4" w:rsidP="00CC4BC4">
      <w:pPr>
        <w:tabs>
          <w:tab w:val="left" w:pos="2540"/>
        </w:tabs>
      </w:pPr>
    </w:p>
    <w:p w:rsidR="00CC4BC4" w:rsidRDefault="00D4332E" w:rsidP="00CC4BC4">
      <w:pPr>
        <w:tabs>
          <w:tab w:val="left" w:pos="2540"/>
        </w:tabs>
      </w:pPr>
      <w:r>
        <w:rPr>
          <w:noProof/>
        </w:rPr>
        <w:lastRenderedPageBreak/>
        <w:drawing>
          <wp:inline distT="0" distB="0" distL="0" distR="0">
            <wp:extent cx="5372100" cy="5189220"/>
            <wp:effectExtent l="19050" t="0" r="0" b="0"/>
            <wp:docPr id="22" name="Imagen 22" descr="Water Wash Syste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ter Wash System A"/>
                    <pic:cNvPicPr>
                      <a:picLocks noChangeAspect="1" noChangeArrowheads="1"/>
                    </pic:cNvPicPr>
                  </pic:nvPicPr>
                  <pic:blipFill>
                    <a:blip r:embed="rId69"/>
                    <a:srcRect/>
                    <a:stretch>
                      <a:fillRect/>
                    </a:stretch>
                  </pic:blipFill>
                  <pic:spPr bwMode="auto">
                    <a:xfrm>
                      <a:off x="0" y="0"/>
                      <a:ext cx="5372100" cy="5189220"/>
                    </a:xfrm>
                    <a:prstGeom prst="rect">
                      <a:avLst/>
                    </a:prstGeom>
                    <a:noFill/>
                    <a:ln w="9525">
                      <a:noFill/>
                      <a:miter lim="800000"/>
                      <a:headEnd/>
                      <a:tailEnd/>
                    </a:ln>
                  </pic:spPr>
                </pic:pic>
              </a:graphicData>
            </a:graphic>
          </wp:inline>
        </w:drawing>
      </w:r>
    </w:p>
    <w:p w:rsidR="00CC4BC4" w:rsidRDefault="00CC4BC4" w:rsidP="00CC4BC4">
      <w:pPr>
        <w:tabs>
          <w:tab w:val="left" w:pos="2540"/>
        </w:tabs>
      </w:pPr>
    </w:p>
    <w:p w:rsidR="00CC4BC4" w:rsidRDefault="00CC4BC4" w:rsidP="00CC4BC4">
      <w:pPr>
        <w:tabs>
          <w:tab w:val="left" w:pos="2540"/>
        </w:tabs>
      </w:pPr>
    </w:p>
    <w:p w:rsidR="00CC4BC4" w:rsidRDefault="00CC4BC4" w:rsidP="00CC4BC4">
      <w:pPr>
        <w:tabs>
          <w:tab w:val="left" w:pos="2540"/>
        </w:tabs>
      </w:pPr>
    </w:p>
    <w:p w:rsidR="00CC4BC4" w:rsidRDefault="00CC4BC4" w:rsidP="00CC4BC4">
      <w:pPr>
        <w:tabs>
          <w:tab w:val="left" w:pos="2540"/>
        </w:tabs>
      </w:pPr>
    </w:p>
    <w:p w:rsidR="00CC4BC4" w:rsidRDefault="00CC4BC4" w:rsidP="00CC4BC4">
      <w:r>
        <w:t xml:space="preserve">                </w:t>
      </w:r>
      <w:r w:rsidRPr="00410A4C">
        <w:rPr>
          <w:rFonts w:ascii="Verdana" w:hAnsi="Verdana"/>
          <w:b/>
        </w:rPr>
        <w:t xml:space="preserve">DIAGRAMA </w:t>
      </w:r>
      <w:r>
        <w:rPr>
          <w:rFonts w:ascii="Verdana" w:hAnsi="Verdana"/>
          <w:b/>
        </w:rPr>
        <w:t>7</w:t>
      </w:r>
      <w:r w:rsidRPr="00410A4C">
        <w:rPr>
          <w:rFonts w:ascii="Verdana" w:hAnsi="Verdana"/>
          <w:b/>
        </w:rPr>
        <w:t xml:space="preserve">   SISTEMA </w:t>
      </w:r>
      <w:r>
        <w:rPr>
          <w:rFonts w:ascii="Verdana" w:hAnsi="Verdana"/>
          <w:b/>
        </w:rPr>
        <w:t>DE LAVADO DE AGUA</w:t>
      </w:r>
    </w:p>
    <w:p w:rsidR="00CC4BC4" w:rsidRDefault="00CC4BC4" w:rsidP="00CC4BC4">
      <w:pPr>
        <w:tabs>
          <w:tab w:val="left" w:pos="2540"/>
        </w:tabs>
      </w:pPr>
    </w:p>
    <w:p w:rsidR="00CC4BC4" w:rsidRDefault="00CC4BC4" w:rsidP="00CC4BC4">
      <w:pPr>
        <w:tabs>
          <w:tab w:val="left" w:pos="2540"/>
        </w:tabs>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981DDF">
      <w:pPr>
        <w:spacing w:line="360" w:lineRule="auto"/>
        <w:jc w:val="both"/>
        <w:rPr>
          <w:rFonts w:ascii="Arial" w:hAnsi="Arial" w:cs="Arial"/>
          <w:color w:val="000000"/>
        </w:rPr>
      </w:pPr>
    </w:p>
    <w:p w:rsidR="00CC4BC4" w:rsidRDefault="00CC4BC4" w:rsidP="00CC4BC4">
      <w:pPr>
        <w:pStyle w:val="Ttulo5"/>
      </w:pPr>
      <w:r>
        <w:lastRenderedPageBreak/>
        <w:t>CAPÍTULO 6</w:t>
      </w: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Pr="00904592" w:rsidRDefault="00CC4BC4" w:rsidP="00CC4BC4">
      <w:pPr>
        <w:spacing w:line="360" w:lineRule="auto"/>
        <w:jc w:val="both"/>
        <w:rPr>
          <w:rFonts w:ascii="Arial" w:hAnsi="Arial" w:cs="Arial"/>
          <w:b/>
          <w:bCs/>
          <w:color w:val="000000"/>
          <w:sz w:val="32"/>
          <w:szCs w:val="32"/>
        </w:rPr>
      </w:pPr>
      <w:r w:rsidRPr="00904592">
        <w:rPr>
          <w:rFonts w:ascii="Arial" w:hAnsi="Arial" w:cs="Arial"/>
          <w:b/>
          <w:bCs/>
          <w:color w:val="000000"/>
          <w:sz w:val="32"/>
          <w:szCs w:val="32"/>
        </w:rPr>
        <w:t>6. RENDIMIENTO CAL</w:t>
      </w:r>
      <w:r>
        <w:rPr>
          <w:rFonts w:ascii="Arial" w:hAnsi="Arial" w:cs="Arial"/>
          <w:b/>
          <w:bCs/>
          <w:color w:val="000000"/>
          <w:sz w:val="32"/>
          <w:szCs w:val="32"/>
        </w:rPr>
        <w:t>Ó</w:t>
      </w:r>
      <w:r w:rsidRPr="00904592">
        <w:rPr>
          <w:rFonts w:ascii="Arial" w:hAnsi="Arial" w:cs="Arial"/>
          <w:b/>
          <w:bCs/>
          <w:color w:val="000000"/>
          <w:sz w:val="32"/>
          <w:szCs w:val="32"/>
        </w:rPr>
        <w:t xml:space="preserve">RICO DE UNA TURBINA </w:t>
      </w:r>
      <w:r>
        <w:rPr>
          <w:rFonts w:ascii="Arial" w:hAnsi="Arial" w:cs="Arial"/>
          <w:b/>
          <w:bCs/>
          <w:color w:val="000000"/>
          <w:sz w:val="32"/>
          <w:szCs w:val="32"/>
        </w:rPr>
        <w:t>A</w:t>
      </w:r>
      <w:r w:rsidRPr="00904592">
        <w:rPr>
          <w:rFonts w:ascii="Arial" w:hAnsi="Arial" w:cs="Arial"/>
          <w:b/>
          <w:bCs/>
          <w:color w:val="000000"/>
          <w:sz w:val="32"/>
          <w:szCs w:val="32"/>
        </w:rPr>
        <w:t xml:space="preserve"> GAS.</w:t>
      </w:r>
    </w:p>
    <w:p w:rsidR="00CC4BC4" w:rsidRPr="0012257D" w:rsidRDefault="00CC4BC4" w:rsidP="00CC4BC4">
      <w:pPr>
        <w:spacing w:line="480" w:lineRule="auto"/>
        <w:jc w:val="both"/>
        <w:rPr>
          <w:rFonts w:ascii="Arial" w:hAnsi="Arial" w:cs="Arial"/>
          <w:b/>
          <w:bCs/>
          <w:color w:val="000000"/>
        </w:rPr>
      </w:pPr>
      <w:r w:rsidRPr="0012257D">
        <w:rPr>
          <w:rFonts w:ascii="Arial" w:hAnsi="Arial" w:cs="Arial"/>
          <w:b/>
          <w:bCs/>
          <w:color w:val="000000"/>
        </w:rPr>
        <w:t xml:space="preserve"> </w:t>
      </w:r>
    </w:p>
    <w:p w:rsidR="00CC4BC4" w:rsidRPr="00904592" w:rsidRDefault="00CC4BC4" w:rsidP="00CC4BC4">
      <w:pPr>
        <w:spacing w:line="480" w:lineRule="auto"/>
        <w:jc w:val="both"/>
        <w:rPr>
          <w:rFonts w:ascii="Arial" w:hAnsi="Arial" w:cs="Arial"/>
          <w:b/>
          <w:bCs/>
          <w:color w:val="000000"/>
        </w:rPr>
      </w:pPr>
      <w:r w:rsidRPr="00904592">
        <w:rPr>
          <w:rFonts w:ascii="Arial" w:hAnsi="Arial" w:cs="Arial"/>
          <w:b/>
          <w:bCs/>
          <w:color w:val="000000"/>
        </w:rPr>
        <w:t xml:space="preserve">6.1. Eficiencia de una </w:t>
      </w:r>
      <w:r>
        <w:rPr>
          <w:rFonts w:ascii="Arial" w:hAnsi="Arial" w:cs="Arial"/>
          <w:b/>
          <w:bCs/>
          <w:color w:val="000000"/>
        </w:rPr>
        <w:t>T</w:t>
      </w:r>
      <w:r w:rsidRPr="00904592">
        <w:rPr>
          <w:rFonts w:ascii="Arial" w:hAnsi="Arial" w:cs="Arial"/>
          <w:b/>
          <w:bCs/>
          <w:color w:val="000000"/>
        </w:rPr>
        <w:t xml:space="preserve">urbina </w:t>
      </w:r>
      <w:r>
        <w:rPr>
          <w:rFonts w:ascii="Arial" w:hAnsi="Arial" w:cs="Arial"/>
          <w:b/>
          <w:bCs/>
          <w:color w:val="000000"/>
        </w:rPr>
        <w:t>a</w:t>
      </w:r>
      <w:r w:rsidRPr="00904592">
        <w:rPr>
          <w:rFonts w:ascii="Arial" w:hAnsi="Arial" w:cs="Arial"/>
          <w:b/>
          <w:bCs/>
          <w:color w:val="000000"/>
        </w:rPr>
        <w:t xml:space="preserve"> </w:t>
      </w:r>
      <w:r>
        <w:rPr>
          <w:rFonts w:ascii="Arial" w:hAnsi="Arial" w:cs="Arial"/>
          <w:b/>
          <w:bCs/>
          <w:color w:val="000000"/>
        </w:rPr>
        <w:t>G</w:t>
      </w:r>
      <w:r w:rsidRPr="00904592">
        <w:rPr>
          <w:rFonts w:ascii="Arial" w:hAnsi="Arial" w:cs="Arial"/>
          <w:b/>
          <w:bCs/>
          <w:color w:val="000000"/>
        </w:rPr>
        <w:t>as.</w:t>
      </w:r>
    </w:p>
    <w:p w:rsidR="00CC4BC4" w:rsidRPr="00904592" w:rsidRDefault="00CC4BC4" w:rsidP="00CC4BC4">
      <w:pPr>
        <w:spacing w:line="480" w:lineRule="auto"/>
        <w:jc w:val="both"/>
        <w:rPr>
          <w:rFonts w:ascii="Arial" w:hAnsi="Arial" w:cs="Arial"/>
          <w:color w:val="000000"/>
        </w:rPr>
      </w:pPr>
      <w:r w:rsidRPr="00904592">
        <w:rPr>
          <w:rFonts w:ascii="Arial" w:hAnsi="Arial" w:cs="Arial"/>
          <w:color w:val="000000"/>
        </w:rPr>
        <w:t>La eficiencia de una m</w:t>
      </w:r>
      <w:r>
        <w:rPr>
          <w:rFonts w:ascii="Arial" w:hAnsi="Arial" w:cs="Arial"/>
          <w:color w:val="000000"/>
        </w:rPr>
        <w:t>á</w:t>
      </w:r>
      <w:r w:rsidRPr="00904592">
        <w:rPr>
          <w:rFonts w:ascii="Arial" w:hAnsi="Arial" w:cs="Arial"/>
          <w:color w:val="000000"/>
        </w:rPr>
        <w:t>quina está supeditada al nivel de aprovechamiento de la energía en el interior de la misma.</w:t>
      </w:r>
    </w:p>
    <w:p w:rsidR="00CC4BC4" w:rsidRPr="00904592" w:rsidRDefault="00CC4BC4" w:rsidP="00CC4BC4">
      <w:pPr>
        <w:spacing w:line="480" w:lineRule="auto"/>
        <w:jc w:val="both"/>
        <w:rPr>
          <w:rFonts w:ascii="Arial" w:hAnsi="Arial" w:cs="Arial"/>
          <w:color w:val="000000"/>
        </w:rPr>
      </w:pPr>
      <w:r w:rsidRPr="00904592">
        <w:rPr>
          <w:rFonts w:ascii="Arial" w:hAnsi="Arial" w:cs="Arial"/>
          <w:color w:val="000000"/>
        </w:rPr>
        <w:t xml:space="preserve">Para un ciclo ideal del sistema turbina a gas, los procesos de compresión y expansión se considerarán adiabáticos e isentrópicos. </w:t>
      </w:r>
      <w:smartTag w:uri="urn:schemas-microsoft-com:office:smarttags" w:element="PersonName">
        <w:smartTagPr>
          <w:attr w:name="ProductID" w:val="la Fig."/>
        </w:smartTagPr>
        <w:r w:rsidRPr="00904592">
          <w:rPr>
            <w:rFonts w:ascii="Arial" w:hAnsi="Arial" w:cs="Arial"/>
            <w:color w:val="000000"/>
          </w:rPr>
          <w:t>La Fig.</w:t>
        </w:r>
      </w:smartTag>
      <w:r w:rsidRPr="00904592">
        <w:rPr>
          <w:rFonts w:ascii="Arial" w:hAnsi="Arial" w:cs="Arial"/>
          <w:color w:val="000000"/>
        </w:rPr>
        <w:t xml:space="preserve"> 6.1 muestra el ciclo ideal en la turbina </w:t>
      </w:r>
      <w:r>
        <w:rPr>
          <w:rFonts w:ascii="Arial" w:hAnsi="Arial" w:cs="Arial"/>
          <w:color w:val="000000"/>
        </w:rPr>
        <w:t>a</w:t>
      </w:r>
      <w:r w:rsidRPr="00904592">
        <w:rPr>
          <w:rFonts w:ascii="Arial" w:hAnsi="Arial" w:cs="Arial"/>
          <w:color w:val="000000"/>
        </w:rPr>
        <w:t xml:space="preserve"> gas.</w:t>
      </w:r>
    </w:p>
    <w:p w:rsidR="00CC4BC4" w:rsidRPr="0012257D" w:rsidRDefault="00CC4BC4" w:rsidP="00CC4BC4">
      <w:pPr>
        <w:spacing w:line="480" w:lineRule="auto"/>
        <w:jc w:val="both"/>
        <w:rPr>
          <w:rFonts w:ascii="Arial" w:hAnsi="Arial" w:cs="Arial"/>
          <w:color w:val="000000"/>
        </w:rPr>
      </w:pPr>
    </w:p>
    <w:p w:rsidR="00CC4BC4" w:rsidRPr="0012257D" w:rsidRDefault="00CC4BC4" w:rsidP="00CC4BC4">
      <w:pPr>
        <w:spacing w:line="480" w:lineRule="auto"/>
        <w:jc w:val="both"/>
        <w:rPr>
          <w:rFonts w:ascii="Arial" w:hAnsi="Arial" w:cs="Arial"/>
          <w:color w:val="000000"/>
        </w:rPr>
      </w:pPr>
    </w:p>
    <w:p w:rsidR="00CC4BC4" w:rsidRPr="0012257D" w:rsidRDefault="00CC4BC4" w:rsidP="00CC4BC4">
      <w:pPr>
        <w:spacing w:line="360" w:lineRule="auto"/>
        <w:jc w:val="both"/>
        <w:rPr>
          <w:rFonts w:ascii="Arial" w:hAnsi="Arial" w:cs="Arial"/>
          <w:color w:val="000000"/>
        </w:rPr>
      </w:pPr>
    </w:p>
    <w:p w:rsidR="00CC4BC4" w:rsidRPr="0012257D" w:rsidRDefault="00CC4BC4" w:rsidP="00CC4BC4">
      <w:pPr>
        <w:spacing w:line="360" w:lineRule="auto"/>
        <w:jc w:val="both"/>
        <w:rPr>
          <w:rFonts w:ascii="Arial" w:hAnsi="Arial" w:cs="Arial"/>
          <w:color w:val="000000"/>
        </w:rPr>
      </w:pPr>
    </w:p>
    <w:p w:rsidR="00CC4BC4" w:rsidRPr="0012257D" w:rsidRDefault="00CC4BC4" w:rsidP="00CC4BC4">
      <w:pPr>
        <w:rPr>
          <w:rFonts w:ascii="Arial" w:hAnsi="Arial" w:cs="Arial"/>
          <w:color w:val="000000"/>
        </w:rPr>
      </w:pPr>
      <w:r w:rsidRPr="0012257D">
        <w:rPr>
          <w:rFonts w:ascii="Arial" w:hAnsi="Arial" w:cs="Arial"/>
          <w:noProof/>
        </w:rPr>
        <w:pict>
          <v:shape id="_x0000_s1566" type="#_x0000_t202" style="position:absolute;margin-left:225pt;margin-top:54pt;width:45pt;height:18pt;z-index:251744256" strokecolor="white">
            <v:textbox style="mso-next-textbox:#_x0000_s1566">
              <w:txbxContent>
                <w:p w:rsidR="00CC4BC4" w:rsidRPr="00904592" w:rsidRDefault="00CC4BC4" w:rsidP="00CC4BC4"/>
              </w:txbxContent>
            </v:textbox>
          </v:shape>
        </w:pict>
      </w:r>
      <w:r w:rsidRPr="0012257D">
        <w:rPr>
          <w:rFonts w:ascii="Arial" w:hAnsi="Arial" w:cs="Arial"/>
          <w:noProof/>
        </w:rPr>
        <w:pict>
          <v:shape id="_x0000_s1568" type="#_x0000_t202" style="position:absolute;margin-left:315pt;margin-top:90pt;width:45pt;height:18pt;z-index:251746304" strokecolor="white">
            <v:textbox style="mso-next-textbox:#_x0000_s1568">
              <w:txbxContent>
                <w:p w:rsidR="00CC4BC4" w:rsidRPr="00904592" w:rsidRDefault="00CC4BC4" w:rsidP="00CC4BC4"/>
              </w:txbxContent>
            </v:textbox>
          </v:shape>
        </w:pict>
      </w:r>
      <w:r w:rsidRPr="0012257D">
        <w:rPr>
          <w:rFonts w:ascii="Arial" w:hAnsi="Arial" w:cs="Arial"/>
          <w:noProof/>
        </w:rPr>
        <w:pict>
          <v:shape id="_x0000_s1573" type="#_x0000_t202" style="position:absolute;margin-left:279pt;margin-top:270pt;width:54pt;height:27pt;z-index:251751424" strokecolor="white">
            <v:textbox style="mso-next-textbox:#_x0000_s1573">
              <w:txbxContent>
                <w:p w:rsidR="00CC4BC4" w:rsidRDefault="00CC4BC4" w:rsidP="00CC4BC4">
                  <w:r>
                    <w:t>s3s4</w:t>
                  </w:r>
                </w:p>
              </w:txbxContent>
            </v:textbox>
          </v:shape>
        </w:pict>
      </w:r>
      <w:r w:rsidRPr="0012257D">
        <w:rPr>
          <w:rFonts w:ascii="Arial" w:hAnsi="Arial" w:cs="Arial"/>
          <w:noProof/>
        </w:rPr>
        <w:pict>
          <v:shape id="_x0000_s1572" type="#_x0000_t202" style="position:absolute;margin-left:162pt;margin-top:270pt;width:54pt;height:27pt;z-index:251750400" strokecolor="white">
            <v:textbox style="mso-next-textbox:#_x0000_s1572">
              <w:txbxContent>
                <w:p w:rsidR="00CC4BC4" w:rsidRDefault="00CC4BC4" w:rsidP="00CC4BC4">
                  <w:r>
                    <w:t>s1s2</w:t>
                  </w:r>
                </w:p>
              </w:txbxContent>
            </v:textbox>
          </v:shape>
        </w:pict>
      </w:r>
      <w:r w:rsidRPr="0012257D">
        <w:rPr>
          <w:rFonts w:ascii="Arial" w:hAnsi="Arial" w:cs="Arial"/>
          <w:noProof/>
        </w:rPr>
        <w:pict>
          <v:shape id="_x0000_s1569" type="#_x0000_t202" style="position:absolute;margin-left:54pt;margin-top:162pt;width:36pt;height:18pt;z-index:251747328" strokecolor="white">
            <v:textbox style="mso-next-textbox:#_x0000_s1569">
              <w:txbxContent>
                <w:p w:rsidR="00CC4BC4" w:rsidRDefault="00CC4BC4" w:rsidP="00CC4BC4">
                  <w:r>
                    <w:t>h1</w:t>
                  </w:r>
                </w:p>
              </w:txbxContent>
            </v:textbox>
          </v:shape>
        </w:pict>
      </w:r>
      <w:r w:rsidRPr="0012257D">
        <w:rPr>
          <w:rFonts w:ascii="Arial" w:hAnsi="Arial" w:cs="Arial"/>
          <w:noProof/>
        </w:rPr>
        <w:pict>
          <v:shape id="_x0000_s1570" type="#_x0000_t202" style="position:absolute;margin-left:54pt;margin-top:126pt;width:36pt;height:27pt;z-index:251748352" strokecolor="white">
            <v:textbox style="mso-next-textbox:#_x0000_s1570">
              <w:txbxContent>
                <w:p w:rsidR="00CC4BC4" w:rsidRPr="00904592" w:rsidRDefault="00CC4BC4" w:rsidP="00CC4BC4"/>
              </w:txbxContent>
            </v:textbox>
          </v:shape>
        </w:pict>
      </w:r>
      <w:r w:rsidRPr="0012257D">
        <w:rPr>
          <w:rFonts w:ascii="Arial" w:hAnsi="Arial" w:cs="Arial"/>
          <w:noProof/>
        </w:rPr>
        <w:pict>
          <v:shape id="_x0000_s1571" type="#_x0000_t202" style="position:absolute;margin-left:54pt;margin-top:108pt;width:36pt;height:18pt;z-index:251749376" strokecolor="white">
            <v:textbox style="mso-next-textbox:#_x0000_s1571">
              <w:txbxContent>
                <w:p w:rsidR="00CC4BC4" w:rsidRPr="00904592" w:rsidRDefault="00CC4BC4" w:rsidP="00CC4BC4"/>
              </w:txbxContent>
            </v:textbox>
          </v:shape>
        </w:pict>
      </w:r>
      <w:r w:rsidRPr="0012257D">
        <w:rPr>
          <w:rFonts w:ascii="Arial" w:hAnsi="Arial" w:cs="Arial"/>
          <w:noProof/>
        </w:rPr>
        <w:pict>
          <v:shape id="_x0000_s1567" type="#_x0000_t202" style="position:absolute;margin-left:243pt;margin-top:171pt;width:36pt;height:27pt;z-index:251745280" strokecolor="white">
            <v:textbox style="mso-next-textbox:#_x0000_s1567">
              <w:txbxContent>
                <w:p w:rsidR="00CC4BC4" w:rsidRDefault="00CC4BC4" w:rsidP="00CC4BC4">
                  <w:pPr>
                    <w:jc w:val="center"/>
                  </w:pPr>
                  <w:r>
                    <w:t>Q-</w:t>
                  </w:r>
                </w:p>
              </w:txbxContent>
            </v:textbox>
          </v:shape>
        </w:pict>
      </w:r>
    </w:p>
    <w:p w:rsidR="00CC4BC4" w:rsidRDefault="00CC4BC4" w:rsidP="00CC4BC4">
      <w:pPr>
        <w:spacing w:line="360" w:lineRule="auto"/>
        <w:jc w:val="center"/>
        <w:rPr>
          <w:rFonts w:ascii="Arial" w:hAnsi="Arial" w:cs="Arial"/>
          <w:b/>
          <w:bCs/>
          <w:color w:val="000000"/>
        </w:rPr>
      </w:pPr>
      <w:r>
        <w:object w:dxaOrig="14340" w:dyaOrig="7830">
          <v:shape id="_x0000_i1034" type="#_x0000_t75" style="width:336pt;height:257.4pt" o:ole="">
            <v:imagedata r:id="rId70" o:title="" croptop="14236f" cropbottom="14236f" cropleft="16841f" cropright="23319f" gain="66873f" blacklevel="-10486f"/>
          </v:shape>
          <o:OLEObject Type="Embed" ProgID="AutoCAD.Drawing.17" ShapeID="_x0000_i1034" DrawAspect="Content" ObjectID="_1343480451" r:id="rId71"/>
        </w:object>
      </w: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Pr="0012257D" w:rsidRDefault="00CC4BC4" w:rsidP="00CC4BC4">
      <w:pPr>
        <w:spacing w:line="360" w:lineRule="auto"/>
        <w:jc w:val="center"/>
        <w:rPr>
          <w:rFonts w:ascii="Arial" w:hAnsi="Arial" w:cs="Arial"/>
          <w:b/>
          <w:bCs/>
          <w:color w:val="000000"/>
        </w:rPr>
      </w:pPr>
      <w:r w:rsidRPr="0012257D">
        <w:rPr>
          <w:rFonts w:ascii="Arial" w:hAnsi="Arial" w:cs="Arial"/>
          <w:b/>
          <w:bCs/>
          <w:color w:val="000000"/>
        </w:rPr>
        <w:t>FIGURA 6.1. DIAGRAMA TEMPERATURA ENTROP</w:t>
      </w:r>
      <w:r>
        <w:rPr>
          <w:rFonts w:ascii="Arial" w:hAnsi="Arial" w:cs="Arial"/>
          <w:b/>
          <w:bCs/>
          <w:color w:val="000000"/>
        </w:rPr>
        <w:t>Í</w:t>
      </w:r>
      <w:r w:rsidRPr="0012257D">
        <w:rPr>
          <w:rFonts w:ascii="Arial" w:hAnsi="Arial" w:cs="Arial"/>
          <w:b/>
          <w:bCs/>
          <w:color w:val="000000"/>
        </w:rPr>
        <w:t>A DE UN</w:t>
      </w:r>
    </w:p>
    <w:p w:rsidR="00CC4BC4" w:rsidRPr="0012257D" w:rsidRDefault="00CC4BC4" w:rsidP="00CC4BC4">
      <w:pPr>
        <w:spacing w:line="360" w:lineRule="auto"/>
        <w:jc w:val="center"/>
        <w:rPr>
          <w:rFonts w:ascii="Arial" w:hAnsi="Arial" w:cs="Arial"/>
          <w:b/>
          <w:bCs/>
          <w:color w:val="000000"/>
        </w:rPr>
      </w:pPr>
      <w:r w:rsidRPr="0012257D">
        <w:rPr>
          <w:rFonts w:ascii="Arial" w:hAnsi="Arial" w:cs="Arial"/>
          <w:b/>
          <w:bCs/>
          <w:color w:val="000000"/>
        </w:rPr>
        <w:t xml:space="preserve">CICLO IDEAL PARA UNA TURBINA </w:t>
      </w:r>
      <w:r>
        <w:rPr>
          <w:rFonts w:ascii="Arial" w:hAnsi="Arial" w:cs="Arial"/>
          <w:b/>
          <w:bCs/>
          <w:color w:val="000000"/>
        </w:rPr>
        <w:t>A</w:t>
      </w:r>
      <w:r w:rsidRPr="0012257D">
        <w:rPr>
          <w:rFonts w:ascii="Arial" w:hAnsi="Arial" w:cs="Arial"/>
          <w:b/>
          <w:bCs/>
          <w:color w:val="000000"/>
        </w:rPr>
        <w:t xml:space="preserve"> GAS</w:t>
      </w:r>
    </w:p>
    <w:p w:rsidR="00CC4BC4" w:rsidRPr="0012257D" w:rsidRDefault="00CC4BC4" w:rsidP="00CC4BC4">
      <w:pPr>
        <w:spacing w:line="360" w:lineRule="auto"/>
        <w:jc w:val="both"/>
        <w:rPr>
          <w:rFonts w:ascii="Arial" w:hAnsi="Arial" w:cs="Arial"/>
          <w:color w:val="000000"/>
        </w:rPr>
      </w:pPr>
    </w:p>
    <w:p w:rsidR="00CC4BC4" w:rsidRPr="0012257D" w:rsidRDefault="00CC4BC4" w:rsidP="00CC4BC4">
      <w:pPr>
        <w:spacing w:line="360" w:lineRule="auto"/>
        <w:jc w:val="both"/>
        <w:rPr>
          <w:rFonts w:ascii="Arial" w:hAnsi="Arial" w:cs="Arial"/>
          <w:color w:val="000000"/>
        </w:rPr>
      </w:pPr>
    </w:p>
    <w:p w:rsidR="00CC4BC4" w:rsidRPr="0012257D" w:rsidRDefault="00CC4BC4" w:rsidP="00CC4BC4">
      <w:pPr>
        <w:spacing w:line="360" w:lineRule="auto"/>
        <w:jc w:val="both"/>
        <w:rPr>
          <w:rFonts w:ascii="Arial" w:hAnsi="Arial" w:cs="Arial"/>
          <w:color w:val="000000"/>
        </w:rPr>
      </w:pPr>
    </w:p>
    <w:p w:rsidR="00CC4BC4" w:rsidRPr="0012257D" w:rsidRDefault="00CC4BC4" w:rsidP="00CC4BC4">
      <w:pPr>
        <w:spacing w:line="360" w:lineRule="auto"/>
        <w:jc w:val="both"/>
        <w:rPr>
          <w:rFonts w:ascii="Arial" w:hAnsi="Arial" w:cs="Arial"/>
          <w:color w:val="000000"/>
        </w:rPr>
      </w:pPr>
    </w:p>
    <w:p w:rsidR="00CC4BC4" w:rsidRPr="00F12BFE" w:rsidRDefault="00CC4BC4" w:rsidP="00CC4BC4">
      <w:pPr>
        <w:spacing w:line="480" w:lineRule="auto"/>
        <w:jc w:val="both"/>
        <w:rPr>
          <w:rFonts w:ascii="Arial" w:hAnsi="Arial" w:cs="Arial"/>
          <w:color w:val="000000"/>
        </w:rPr>
      </w:pPr>
      <w:smartTag w:uri="urn:schemas-microsoft-com:office:smarttags" w:element="metricconverter">
        <w:smartTagPr>
          <w:attr w:name="ProductID" w:val="1 a"/>
        </w:smartTagPr>
        <w:r w:rsidRPr="00F12BFE">
          <w:rPr>
            <w:rFonts w:ascii="Arial" w:hAnsi="Arial" w:cs="Arial"/>
            <w:color w:val="000000"/>
          </w:rPr>
          <w:t>1 a</w:t>
        </w:r>
      </w:smartTag>
      <w:r w:rsidRPr="00F12BFE">
        <w:rPr>
          <w:rFonts w:ascii="Arial" w:hAnsi="Arial" w:cs="Arial"/>
          <w:color w:val="000000"/>
        </w:rPr>
        <w:t xml:space="preserve"> 2 = Compresión</w:t>
      </w:r>
    </w:p>
    <w:p w:rsidR="00CC4BC4" w:rsidRPr="00F12BFE" w:rsidRDefault="00CC4BC4" w:rsidP="00CC4BC4">
      <w:pPr>
        <w:spacing w:line="480" w:lineRule="auto"/>
        <w:jc w:val="both"/>
        <w:rPr>
          <w:rFonts w:ascii="Arial" w:hAnsi="Arial" w:cs="Arial"/>
          <w:color w:val="000000"/>
        </w:rPr>
      </w:pPr>
      <w:smartTag w:uri="urn:schemas-microsoft-com:office:smarttags" w:element="metricconverter">
        <w:smartTagPr>
          <w:attr w:name="ProductID" w:val="2 a"/>
        </w:smartTagPr>
        <w:r w:rsidRPr="00F12BFE">
          <w:rPr>
            <w:rFonts w:ascii="Arial" w:hAnsi="Arial" w:cs="Arial"/>
            <w:color w:val="000000"/>
          </w:rPr>
          <w:t>2 a</w:t>
        </w:r>
      </w:smartTag>
      <w:r w:rsidRPr="00F12BFE">
        <w:rPr>
          <w:rFonts w:ascii="Arial" w:hAnsi="Arial" w:cs="Arial"/>
          <w:color w:val="000000"/>
        </w:rPr>
        <w:t xml:space="preserve"> 3 = Combustión</w:t>
      </w:r>
    </w:p>
    <w:p w:rsidR="00CC4BC4" w:rsidRPr="00F12BFE" w:rsidRDefault="00CC4BC4" w:rsidP="00CC4BC4">
      <w:pPr>
        <w:spacing w:line="480" w:lineRule="auto"/>
        <w:jc w:val="both"/>
        <w:rPr>
          <w:rFonts w:ascii="Arial" w:hAnsi="Arial" w:cs="Arial"/>
          <w:color w:val="000000"/>
        </w:rPr>
      </w:pPr>
      <w:smartTag w:uri="urn:schemas-microsoft-com:office:smarttags" w:element="metricconverter">
        <w:smartTagPr>
          <w:attr w:name="ProductID" w:val="3 a"/>
        </w:smartTagPr>
        <w:r w:rsidRPr="00F12BFE">
          <w:rPr>
            <w:rFonts w:ascii="Arial" w:hAnsi="Arial" w:cs="Arial"/>
            <w:color w:val="000000"/>
          </w:rPr>
          <w:t>3 a</w:t>
        </w:r>
      </w:smartTag>
      <w:r w:rsidRPr="00F12BFE">
        <w:rPr>
          <w:rFonts w:ascii="Arial" w:hAnsi="Arial" w:cs="Arial"/>
          <w:color w:val="000000"/>
        </w:rPr>
        <w:t xml:space="preserve"> 4 = Expansión</w:t>
      </w:r>
    </w:p>
    <w:p w:rsidR="00CC4BC4" w:rsidRPr="00F12BFE" w:rsidRDefault="00CC4BC4" w:rsidP="00CC4BC4">
      <w:pPr>
        <w:spacing w:line="480" w:lineRule="auto"/>
        <w:jc w:val="both"/>
        <w:rPr>
          <w:rFonts w:ascii="Arial" w:hAnsi="Arial" w:cs="Arial"/>
          <w:color w:val="000000"/>
        </w:rPr>
      </w:pPr>
      <w:smartTag w:uri="urn:schemas-microsoft-com:office:smarttags" w:element="metricconverter">
        <w:smartTagPr>
          <w:attr w:name="ProductID" w:val="4 a"/>
        </w:smartTagPr>
        <w:r>
          <w:rPr>
            <w:rFonts w:ascii="Arial" w:hAnsi="Arial" w:cs="Arial"/>
            <w:color w:val="000000"/>
          </w:rPr>
          <w:t>4</w:t>
        </w:r>
        <w:r w:rsidRPr="00F12BFE">
          <w:rPr>
            <w:rFonts w:ascii="Arial" w:hAnsi="Arial" w:cs="Arial"/>
            <w:color w:val="000000"/>
          </w:rPr>
          <w:t xml:space="preserve"> a</w:t>
        </w:r>
      </w:smartTag>
      <w:r w:rsidRPr="00F12BFE">
        <w:rPr>
          <w:rFonts w:ascii="Arial" w:hAnsi="Arial" w:cs="Arial"/>
          <w:color w:val="000000"/>
        </w:rPr>
        <w:t xml:space="preserve"> 1 = Rechazo de calor</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lastRenderedPageBreak/>
        <w:t xml:space="preserve">De </w:t>
      </w:r>
      <w:smartTag w:uri="urn:schemas-microsoft-com:office:smarttags" w:element="PersonName">
        <w:smartTagPr>
          <w:attr w:name="ProductID" w:val="la Figura"/>
        </w:smartTagPr>
        <w:r w:rsidRPr="00F12BFE">
          <w:rPr>
            <w:rFonts w:ascii="Arial" w:hAnsi="Arial" w:cs="Arial"/>
            <w:color w:val="000000"/>
          </w:rPr>
          <w:t>la Figura</w:t>
        </w:r>
      </w:smartTag>
      <w:r w:rsidRPr="00F12BFE">
        <w:rPr>
          <w:rFonts w:ascii="Arial" w:hAnsi="Arial" w:cs="Arial"/>
          <w:color w:val="000000"/>
        </w:rPr>
        <w:t xml:space="preserve"> anterior </w:t>
      </w:r>
      <w:r>
        <w:rPr>
          <w:rFonts w:ascii="Arial" w:hAnsi="Arial" w:cs="Arial"/>
          <w:color w:val="000000"/>
        </w:rPr>
        <w:t>se</w:t>
      </w:r>
      <w:r w:rsidRPr="00F12BFE">
        <w:rPr>
          <w:rFonts w:ascii="Arial" w:hAnsi="Arial" w:cs="Arial"/>
          <w:color w:val="000000"/>
        </w:rPr>
        <w:t xml:space="preserve"> observa que los valores de trabajo y calor en cada proceso son:</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 xml:space="preserve">         Trabajo en </w:t>
      </w:r>
      <w:smartTag w:uri="urn:schemas-microsoft-com:office:smarttags" w:element="PersonName">
        <w:smartTagPr>
          <w:attr w:name="ProductID" w:val="la compresi￳n                      Wc"/>
        </w:smartTagPr>
        <w:r w:rsidRPr="00F12BFE">
          <w:rPr>
            <w:rFonts w:ascii="Arial" w:hAnsi="Arial" w:cs="Arial"/>
            <w:color w:val="000000"/>
          </w:rPr>
          <w:t>la compresión                      Wc</w:t>
        </w:r>
      </w:smartTag>
      <w:r w:rsidRPr="00F12BFE">
        <w:rPr>
          <w:rFonts w:ascii="Arial" w:hAnsi="Arial" w:cs="Arial"/>
          <w:color w:val="000000"/>
        </w:rPr>
        <w:t xml:space="preserve"> = h2 - h1</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 xml:space="preserve">         Calor que se gana en </w:t>
      </w:r>
      <w:smartTag w:uri="urn:schemas-microsoft-com:office:smarttags" w:element="PersonName">
        <w:smartTagPr>
          <w:attr w:name="ProductID" w:val="la combusti￳n     Qa"/>
        </w:smartTagPr>
        <w:r w:rsidRPr="00F12BFE">
          <w:rPr>
            <w:rFonts w:ascii="Arial" w:hAnsi="Arial" w:cs="Arial"/>
            <w:color w:val="000000"/>
          </w:rPr>
          <w:t>la combustión     Qa</w:t>
        </w:r>
      </w:smartTag>
      <w:r w:rsidRPr="00F12BFE">
        <w:rPr>
          <w:rFonts w:ascii="Arial" w:hAnsi="Arial" w:cs="Arial"/>
          <w:color w:val="000000"/>
        </w:rPr>
        <w:t xml:space="preserve"> = h3 - h2</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 xml:space="preserve">         Trabajo en </w:t>
      </w:r>
      <w:smartTag w:uri="urn:schemas-microsoft-com:office:smarttags" w:element="PersonName">
        <w:smartTagPr>
          <w:attr w:name="ProductID" w:val="la turbina                               Wt"/>
        </w:smartTagPr>
        <w:r w:rsidRPr="00F12BFE">
          <w:rPr>
            <w:rFonts w:ascii="Arial" w:hAnsi="Arial" w:cs="Arial"/>
            <w:color w:val="000000"/>
          </w:rPr>
          <w:t>la turbina                               Wt</w:t>
        </w:r>
      </w:smartTag>
      <w:r w:rsidRPr="00F12BFE">
        <w:rPr>
          <w:rFonts w:ascii="Arial" w:hAnsi="Arial" w:cs="Arial"/>
          <w:color w:val="000000"/>
        </w:rPr>
        <w:t xml:space="preserve"> = h3 - h4</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 xml:space="preserve">         Calor rechazado                                      Qr = h4 - h1 </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Existe una eficiencia térmica del ciclo (η) que está dada por la razón entre el trabajo neto (Wn) y el calor añadido.</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 xml:space="preserve">         ηt = Wn/Qa; donde Wn = Wt - Wc, por lo tanto ηt = (Wt - Wc)/Qa</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En función de las temperaturas, y considerando los calores específicos, los trabajos pueden darse de la siguiente manera:</w:t>
      </w:r>
    </w:p>
    <w:p w:rsidR="00CC4BC4" w:rsidRPr="00F12BFE" w:rsidRDefault="00CC4BC4" w:rsidP="00CC4BC4">
      <w:pPr>
        <w:spacing w:line="480" w:lineRule="auto"/>
        <w:jc w:val="both"/>
        <w:rPr>
          <w:rFonts w:ascii="Arial" w:hAnsi="Arial" w:cs="Arial"/>
          <w:color w:val="000000"/>
          <w:lang w:val="fr-FR"/>
        </w:rPr>
      </w:pPr>
      <w:r w:rsidRPr="0010594C">
        <w:rPr>
          <w:rFonts w:ascii="Arial" w:hAnsi="Arial" w:cs="Arial"/>
          <w:color w:val="000000"/>
        </w:rPr>
        <w:t xml:space="preserve">         </w:t>
      </w:r>
      <w:r w:rsidRPr="00F12BFE">
        <w:rPr>
          <w:rFonts w:ascii="Arial" w:hAnsi="Arial" w:cs="Arial"/>
          <w:color w:val="000000"/>
          <w:lang w:val="fr-FR"/>
        </w:rPr>
        <w:t>Wc = Cp (T2-T1)</w:t>
      </w:r>
    </w:p>
    <w:p w:rsidR="00CC4BC4" w:rsidRPr="00F12BFE" w:rsidRDefault="00CC4BC4" w:rsidP="00CC4BC4">
      <w:pPr>
        <w:spacing w:line="480" w:lineRule="auto"/>
        <w:jc w:val="both"/>
        <w:rPr>
          <w:rFonts w:ascii="Arial" w:hAnsi="Arial" w:cs="Arial"/>
          <w:color w:val="000000"/>
          <w:lang w:val="fr-FR"/>
        </w:rPr>
      </w:pPr>
      <w:r w:rsidRPr="00F12BFE">
        <w:rPr>
          <w:rFonts w:ascii="Arial" w:hAnsi="Arial" w:cs="Arial"/>
          <w:color w:val="000000"/>
          <w:lang w:val="fr-FR"/>
        </w:rPr>
        <w:t xml:space="preserve">         Wt = Cp (T3-T4)</w:t>
      </w:r>
    </w:p>
    <w:p w:rsidR="00CC4BC4" w:rsidRPr="00F12BFE" w:rsidRDefault="00CC4BC4" w:rsidP="00CC4BC4">
      <w:pPr>
        <w:spacing w:line="480" w:lineRule="auto"/>
        <w:jc w:val="both"/>
        <w:rPr>
          <w:rFonts w:ascii="Arial" w:hAnsi="Arial" w:cs="Arial"/>
          <w:color w:val="000000"/>
          <w:lang w:val="fr-FR"/>
        </w:rPr>
      </w:pPr>
      <w:r w:rsidRPr="00F12BFE">
        <w:rPr>
          <w:rFonts w:ascii="Arial" w:hAnsi="Arial" w:cs="Arial"/>
          <w:color w:val="000000"/>
          <w:lang w:val="fr-FR"/>
        </w:rPr>
        <w:t xml:space="preserve">         Qa = Cp (T3-T2)</w:t>
      </w:r>
    </w:p>
    <w:p w:rsidR="00CC4BC4" w:rsidRPr="00F12BFE" w:rsidRDefault="00CC4BC4" w:rsidP="00CC4BC4">
      <w:pPr>
        <w:spacing w:line="480" w:lineRule="auto"/>
        <w:jc w:val="both"/>
        <w:rPr>
          <w:rFonts w:ascii="Arial" w:hAnsi="Arial" w:cs="Arial"/>
          <w:color w:val="000000"/>
          <w:lang w:val="fr-FR"/>
        </w:rPr>
      </w:pPr>
      <w:r w:rsidRPr="00F12BFE">
        <w:rPr>
          <w:rFonts w:ascii="Arial" w:hAnsi="Arial" w:cs="Arial"/>
          <w:color w:val="000000"/>
          <w:lang w:val="fr-FR"/>
        </w:rPr>
        <w:t xml:space="preserve">         Qr = Cp (T4-T1)</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En vista de esto, la eficiencia térmica seria:</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ηt = ((Cp (T3-T2) - Cp (T4-T1))</w:t>
      </w:r>
      <w:r>
        <w:rPr>
          <w:rFonts w:ascii="Arial" w:hAnsi="Arial" w:cs="Arial"/>
          <w:color w:val="000000"/>
        </w:rPr>
        <w:t xml:space="preserve"> </w:t>
      </w:r>
      <w:r w:rsidRPr="00F12BFE">
        <w:rPr>
          <w:rFonts w:ascii="Arial" w:hAnsi="Arial" w:cs="Arial"/>
          <w:color w:val="000000"/>
        </w:rPr>
        <w:t>/</w:t>
      </w:r>
      <w:r>
        <w:rPr>
          <w:rFonts w:ascii="Arial" w:hAnsi="Arial" w:cs="Arial"/>
          <w:color w:val="000000"/>
        </w:rPr>
        <w:t xml:space="preserve"> </w:t>
      </w:r>
      <w:r w:rsidRPr="00F12BFE">
        <w:rPr>
          <w:rFonts w:ascii="Arial" w:hAnsi="Arial" w:cs="Arial"/>
          <w:color w:val="000000"/>
        </w:rPr>
        <w:t>Cp (T3-T2) = 1-(Cp (T4-T1)/Cp (T3-T2)); y debido a los procesos isentrópicos,  esta eficiencia se convierte en:</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ηt</w:t>
      </w:r>
      <w:r>
        <w:rPr>
          <w:rFonts w:ascii="Arial" w:hAnsi="Arial" w:cs="Arial"/>
          <w:color w:val="000000"/>
        </w:rPr>
        <w:t xml:space="preserve"> </w:t>
      </w:r>
      <w:r w:rsidRPr="00F12BFE">
        <w:rPr>
          <w:rFonts w:ascii="Arial" w:hAnsi="Arial" w:cs="Arial"/>
          <w:color w:val="000000"/>
        </w:rPr>
        <w:t>= 1 - T4/T3 = 1 - T1/T2.</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lastRenderedPageBreak/>
        <w:t xml:space="preserve">Si </w:t>
      </w:r>
      <w:r>
        <w:rPr>
          <w:rFonts w:ascii="Arial" w:hAnsi="Arial" w:cs="Arial"/>
          <w:color w:val="000000"/>
        </w:rPr>
        <w:t xml:space="preserve">se </w:t>
      </w:r>
      <w:r w:rsidRPr="00F12BFE">
        <w:rPr>
          <w:rFonts w:ascii="Arial" w:hAnsi="Arial" w:cs="Arial"/>
          <w:color w:val="000000"/>
        </w:rPr>
        <w:t xml:space="preserve">analiza </w:t>
      </w:r>
      <w:r>
        <w:rPr>
          <w:rFonts w:ascii="Arial" w:hAnsi="Arial" w:cs="Arial"/>
          <w:color w:val="000000"/>
        </w:rPr>
        <w:t>é</w:t>
      </w:r>
      <w:r w:rsidRPr="00F12BFE">
        <w:rPr>
          <w:rFonts w:ascii="Arial" w:hAnsi="Arial" w:cs="Arial"/>
          <w:color w:val="000000"/>
        </w:rPr>
        <w:t xml:space="preserve">ste </w:t>
      </w:r>
      <w:r>
        <w:rPr>
          <w:rFonts w:ascii="Arial" w:hAnsi="Arial" w:cs="Arial"/>
          <w:color w:val="000000"/>
        </w:rPr>
        <w:t>ú</w:t>
      </w:r>
      <w:r w:rsidRPr="00F12BFE">
        <w:rPr>
          <w:rFonts w:ascii="Arial" w:hAnsi="Arial" w:cs="Arial"/>
          <w:color w:val="000000"/>
        </w:rPr>
        <w:t xml:space="preserve">ltimo resultado </w:t>
      </w:r>
      <w:r>
        <w:rPr>
          <w:rFonts w:ascii="Arial" w:hAnsi="Arial" w:cs="Arial"/>
          <w:color w:val="000000"/>
        </w:rPr>
        <w:t xml:space="preserve">se observa que </w:t>
      </w:r>
      <w:r w:rsidRPr="00F12BFE">
        <w:rPr>
          <w:rFonts w:ascii="Arial" w:hAnsi="Arial" w:cs="Arial"/>
          <w:color w:val="000000"/>
        </w:rPr>
        <w:t>la eficiencia térmica del ciclo podría ser mejorada</w:t>
      </w:r>
      <w:r>
        <w:rPr>
          <w:rFonts w:ascii="Arial" w:hAnsi="Arial" w:cs="Arial"/>
          <w:color w:val="000000"/>
        </w:rPr>
        <w:t xml:space="preserve"> d</w:t>
      </w:r>
      <w:r w:rsidRPr="00F12BFE">
        <w:rPr>
          <w:rFonts w:ascii="Arial" w:hAnsi="Arial" w:cs="Arial"/>
          <w:color w:val="000000"/>
        </w:rPr>
        <w:t>isminu</w:t>
      </w:r>
      <w:r>
        <w:rPr>
          <w:rFonts w:ascii="Arial" w:hAnsi="Arial" w:cs="Arial"/>
          <w:color w:val="000000"/>
        </w:rPr>
        <w:t xml:space="preserve">yendo </w:t>
      </w:r>
      <w:r w:rsidRPr="00F12BFE">
        <w:rPr>
          <w:rFonts w:ascii="Arial" w:hAnsi="Arial" w:cs="Arial"/>
          <w:color w:val="000000"/>
        </w:rPr>
        <w:t xml:space="preserve">la temperatura T4 </w:t>
      </w:r>
      <w:r>
        <w:rPr>
          <w:rFonts w:ascii="Arial" w:hAnsi="Arial" w:cs="Arial"/>
          <w:color w:val="000000"/>
        </w:rPr>
        <w:t>ó</w:t>
      </w:r>
      <w:r w:rsidRPr="00F12BFE">
        <w:rPr>
          <w:rFonts w:ascii="Arial" w:hAnsi="Arial" w:cs="Arial"/>
          <w:color w:val="000000"/>
        </w:rPr>
        <w:t xml:space="preserve"> aumenta</w:t>
      </w:r>
      <w:r>
        <w:rPr>
          <w:rFonts w:ascii="Arial" w:hAnsi="Arial" w:cs="Arial"/>
          <w:color w:val="000000"/>
        </w:rPr>
        <w:t>ndo</w:t>
      </w:r>
      <w:r w:rsidRPr="00F12BFE">
        <w:rPr>
          <w:rFonts w:ascii="Arial" w:hAnsi="Arial" w:cs="Arial"/>
          <w:color w:val="000000"/>
        </w:rPr>
        <w:t xml:space="preserve"> </w:t>
      </w:r>
      <w:smartTag w:uri="urn:schemas-microsoft-com:office:smarttags" w:element="PersonName">
        <w:smartTagPr>
          <w:attr w:name="ProductID" w:val="la temperatura T"/>
        </w:smartTagPr>
        <w:r w:rsidRPr="00F12BFE">
          <w:rPr>
            <w:rFonts w:ascii="Arial" w:hAnsi="Arial" w:cs="Arial"/>
            <w:color w:val="000000"/>
          </w:rPr>
          <w:t>la temperatura T</w:t>
        </w:r>
      </w:smartTag>
      <w:r w:rsidRPr="00F12BFE">
        <w:rPr>
          <w:rFonts w:ascii="Arial" w:hAnsi="Arial" w:cs="Arial"/>
          <w:color w:val="000000"/>
        </w:rPr>
        <w:t xml:space="preserve">2. </w:t>
      </w:r>
      <w:r>
        <w:rPr>
          <w:rFonts w:ascii="Arial" w:hAnsi="Arial" w:cs="Arial"/>
          <w:color w:val="000000"/>
        </w:rPr>
        <w:t>Sin embargo, l</w:t>
      </w:r>
      <w:r w:rsidRPr="00F12BFE">
        <w:rPr>
          <w:rFonts w:ascii="Arial" w:hAnsi="Arial" w:cs="Arial"/>
          <w:color w:val="000000"/>
        </w:rPr>
        <w:t xml:space="preserve">as temperaturas T1 y T3 son temperaturas de difícil </w:t>
      </w:r>
      <w:r>
        <w:rPr>
          <w:rFonts w:ascii="Arial" w:hAnsi="Arial" w:cs="Arial"/>
          <w:color w:val="000000"/>
        </w:rPr>
        <w:t>variación en su magnitud, pues é</w:t>
      </w:r>
      <w:r w:rsidRPr="00F12BFE">
        <w:rPr>
          <w:rFonts w:ascii="Arial" w:hAnsi="Arial" w:cs="Arial"/>
          <w:color w:val="000000"/>
        </w:rPr>
        <w:t>stas dependen de factores de diseño y de factores del entorno ambiental o atmosférico.</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 xml:space="preserve">Ahora, en un ciclo real para un sistema turbina </w:t>
      </w:r>
      <w:r>
        <w:rPr>
          <w:rFonts w:ascii="Arial" w:hAnsi="Arial" w:cs="Arial"/>
          <w:color w:val="000000"/>
        </w:rPr>
        <w:t>a</w:t>
      </w:r>
      <w:r w:rsidRPr="00F12BFE">
        <w:rPr>
          <w:rFonts w:ascii="Arial" w:hAnsi="Arial" w:cs="Arial"/>
          <w:color w:val="000000"/>
        </w:rPr>
        <w:t xml:space="preserve"> gas, los procesos de compresión y expansión son casi adiabáticos y las variaciones de entropía son exi</w:t>
      </w:r>
      <w:r>
        <w:rPr>
          <w:rFonts w:ascii="Arial" w:hAnsi="Arial" w:cs="Arial"/>
          <w:color w:val="000000"/>
        </w:rPr>
        <w:t>stentes o reales, y  no ideales como en el caso anterior.</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Existen ciertas situaciones que se dan en un ciclo real que deben ser tomadas en cuenta para el análisis de la eficiencia en cada proceso, estas son:</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_La irreversibilidad en la compresión y en la expansión.</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_Las caídas de presión.</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_Las pérdidas mecánicas.</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_Las variaciones del calor espec</w:t>
      </w:r>
      <w:r>
        <w:rPr>
          <w:rFonts w:ascii="Arial" w:hAnsi="Arial" w:cs="Arial"/>
          <w:color w:val="000000"/>
        </w:rPr>
        <w:t>í</w:t>
      </w:r>
      <w:r w:rsidRPr="00F12BFE">
        <w:rPr>
          <w:rFonts w:ascii="Arial" w:hAnsi="Arial" w:cs="Arial"/>
          <w:color w:val="000000"/>
        </w:rPr>
        <w:t>fico en relación con la temperatura.</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_La variación en la masa de combustible.</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Es factible entonces ir al ciclo real y verificar como se dan las eficiencias para la compresión, combustión, y expansión, respectivamente.</w:t>
      </w:r>
    </w:p>
    <w:p w:rsidR="00CC4BC4" w:rsidRDefault="00CC4BC4" w:rsidP="00CC4BC4">
      <w:pPr>
        <w:spacing w:line="480" w:lineRule="auto"/>
        <w:jc w:val="both"/>
        <w:rPr>
          <w:rFonts w:ascii="Arial" w:hAnsi="Arial" w:cs="Arial"/>
          <w:b/>
          <w:bCs/>
          <w:color w:val="000000"/>
        </w:rPr>
      </w:pPr>
    </w:p>
    <w:p w:rsidR="00CC4BC4" w:rsidRDefault="00CC4BC4" w:rsidP="00CC4BC4">
      <w:pPr>
        <w:spacing w:line="480" w:lineRule="auto"/>
        <w:jc w:val="both"/>
        <w:rPr>
          <w:rFonts w:ascii="Arial" w:hAnsi="Arial" w:cs="Arial"/>
          <w:b/>
          <w:bCs/>
          <w:color w:val="000000"/>
        </w:rPr>
      </w:pPr>
    </w:p>
    <w:p w:rsidR="00CC4BC4" w:rsidRDefault="00CC4BC4" w:rsidP="00CC4BC4">
      <w:pPr>
        <w:spacing w:line="480" w:lineRule="auto"/>
        <w:jc w:val="both"/>
        <w:rPr>
          <w:rFonts w:ascii="Arial" w:hAnsi="Arial" w:cs="Arial"/>
          <w:b/>
          <w:bCs/>
          <w:color w:val="000000"/>
        </w:rPr>
      </w:pPr>
    </w:p>
    <w:p w:rsidR="00CC4BC4" w:rsidRPr="00F12BFE" w:rsidRDefault="00CC4BC4" w:rsidP="00CC4BC4">
      <w:pPr>
        <w:spacing w:line="480" w:lineRule="auto"/>
        <w:jc w:val="both"/>
        <w:rPr>
          <w:rFonts w:ascii="Arial" w:hAnsi="Arial" w:cs="Arial"/>
          <w:b/>
          <w:bCs/>
          <w:color w:val="000000"/>
        </w:rPr>
      </w:pPr>
      <w:r w:rsidRPr="00F12BFE">
        <w:rPr>
          <w:rFonts w:ascii="Arial" w:hAnsi="Arial" w:cs="Arial"/>
          <w:b/>
          <w:bCs/>
          <w:color w:val="000000"/>
        </w:rPr>
        <w:lastRenderedPageBreak/>
        <w:t>6.1.</w:t>
      </w:r>
      <w:r>
        <w:rPr>
          <w:rFonts w:ascii="Arial" w:hAnsi="Arial" w:cs="Arial"/>
          <w:b/>
          <w:bCs/>
          <w:color w:val="000000"/>
        </w:rPr>
        <w:t>1.</w:t>
      </w:r>
      <w:r w:rsidRPr="00F12BFE">
        <w:rPr>
          <w:rFonts w:ascii="Arial" w:hAnsi="Arial" w:cs="Arial"/>
          <w:b/>
          <w:bCs/>
          <w:color w:val="000000"/>
        </w:rPr>
        <w:t xml:space="preserve"> Eficiencia del </w:t>
      </w:r>
      <w:r>
        <w:rPr>
          <w:rFonts w:ascii="Arial" w:hAnsi="Arial" w:cs="Arial"/>
          <w:b/>
          <w:bCs/>
          <w:color w:val="000000"/>
        </w:rPr>
        <w:t>C</w:t>
      </w:r>
      <w:r w:rsidRPr="00F12BFE">
        <w:rPr>
          <w:rFonts w:ascii="Arial" w:hAnsi="Arial" w:cs="Arial"/>
          <w:b/>
          <w:bCs/>
          <w:color w:val="000000"/>
        </w:rPr>
        <w:t>ompresor.</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 xml:space="preserve">Aquí ya no se da el proceso isentrópico ideal, si no únicamente adiabático en esta compresión. </w:t>
      </w:r>
      <w:smartTag w:uri="urn:schemas-microsoft-com:office:smarttags" w:element="PersonName">
        <w:smartTagPr>
          <w:attr w:name="ProductID" w:val="la Fig."/>
        </w:smartTagPr>
        <w:r w:rsidRPr="00F12BFE">
          <w:rPr>
            <w:rFonts w:ascii="Arial" w:hAnsi="Arial" w:cs="Arial"/>
            <w:color w:val="000000"/>
          </w:rPr>
          <w:t>La Fig.</w:t>
        </w:r>
      </w:smartTag>
      <w:r w:rsidRPr="00F12BFE">
        <w:rPr>
          <w:rFonts w:ascii="Arial" w:hAnsi="Arial" w:cs="Arial"/>
          <w:color w:val="000000"/>
        </w:rPr>
        <w:t xml:space="preserve"> 6.2. nos enseña que el trabajo real es mayor al ideal y que la entropía ha aumentado.</w:t>
      </w:r>
    </w:p>
    <w:p w:rsidR="00CC4BC4" w:rsidRPr="00F12BFE" w:rsidRDefault="00CC4BC4" w:rsidP="00CC4BC4">
      <w:pPr>
        <w:spacing w:line="480" w:lineRule="auto"/>
        <w:jc w:val="both"/>
        <w:rPr>
          <w:rFonts w:ascii="Arial" w:hAnsi="Arial" w:cs="Arial"/>
          <w:color w:val="000000"/>
        </w:rPr>
      </w:pPr>
      <w:r w:rsidRPr="00F12BFE">
        <w:rPr>
          <w:rFonts w:ascii="Arial" w:hAnsi="Arial" w:cs="Arial"/>
          <w:color w:val="000000"/>
        </w:rPr>
        <w:t>Para obtener la eficiencia del compresor relacionamos el trabajo real con el ideal así:</w:t>
      </w:r>
    </w:p>
    <w:p w:rsidR="00CC4BC4" w:rsidRPr="00331EC0" w:rsidRDefault="00CC4BC4" w:rsidP="00CC4BC4">
      <w:pPr>
        <w:spacing w:line="480" w:lineRule="auto"/>
        <w:jc w:val="both"/>
        <w:rPr>
          <w:rFonts w:ascii="Arial" w:hAnsi="Arial" w:cs="Arial"/>
          <w:color w:val="000000"/>
          <w:lang w:val="pt-BR"/>
        </w:rPr>
      </w:pPr>
      <w:r w:rsidRPr="00331EC0">
        <w:rPr>
          <w:rFonts w:ascii="Arial" w:hAnsi="Arial" w:cs="Arial"/>
          <w:color w:val="000000"/>
          <w:lang w:val="pt-BR"/>
        </w:rPr>
        <w:t xml:space="preserve">              </w:t>
      </w:r>
      <w:r w:rsidRPr="00F12BFE">
        <w:rPr>
          <w:rFonts w:ascii="Arial" w:hAnsi="Arial" w:cs="Arial"/>
          <w:color w:val="000000"/>
        </w:rPr>
        <w:t>η</w:t>
      </w:r>
      <w:r w:rsidRPr="00331EC0">
        <w:rPr>
          <w:rFonts w:ascii="Arial" w:hAnsi="Arial" w:cs="Arial"/>
          <w:color w:val="000000"/>
          <w:lang w:val="pt-BR"/>
        </w:rPr>
        <w:t xml:space="preserve"> = Wc ideal</w:t>
      </w:r>
      <w:r>
        <w:rPr>
          <w:rFonts w:ascii="Arial" w:hAnsi="Arial" w:cs="Arial"/>
          <w:color w:val="000000"/>
          <w:lang w:val="pt-BR"/>
        </w:rPr>
        <w:t xml:space="preserve"> /</w:t>
      </w:r>
      <w:r w:rsidRPr="00331EC0">
        <w:rPr>
          <w:rFonts w:ascii="Arial" w:hAnsi="Arial" w:cs="Arial"/>
          <w:color w:val="000000"/>
          <w:lang w:val="pt-BR"/>
        </w:rPr>
        <w:t xml:space="preserve"> Wc real = (h2' – h1) /  (h2 - h1)</w:t>
      </w:r>
    </w:p>
    <w:p w:rsidR="00CC4BC4" w:rsidRPr="0012257D" w:rsidRDefault="00CC4BC4" w:rsidP="00CC4BC4">
      <w:pPr>
        <w:spacing w:line="480" w:lineRule="auto"/>
        <w:jc w:val="both"/>
        <w:rPr>
          <w:rFonts w:ascii="Arial" w:hAnsi="Arial" w:cs="Arial"/>
          <w:color w:val="000000"/>
          <w:lang w:val="en-US"/>
        </w:rPr>
      </w:pPr>
      <w:r>
        <w:rPr>
          <w:rFonts w:ascii="Arial" w:hAnsi="Arial" w:cs="Arial"/>
          <w:b/>
          <w:bCs/>
          <w:noProof/>
          <w:color w:val="000000"/>
        </w:rPr>
        <w:pict>
          <v:shape id="_x0000_s1578" type="#_x0000_t202" style="position:absolute;left:0;text-align:left;margin-left:351pt;margin-top:247.2pt;width:18pt;height:27pt;z-index:251756544" strokecolor="white">
            <v:textbox>
              <w:txbxContent>
                <w:p w:rsidR="00CC4BC4" w:rsidRDefault="00CC4BC4" w:rsidP="00CC4BC4">
                  <w:r>
                    <w:t>S</w:t>
                  </w:r>
                </w:p>
              </w:txbxContent>
            </v:textbox>
          </v:shape>
        </w:pict>
      </w:r>
      <w:r>
        <w:rPr>
          <w:rFonts w:ascii="Arial" w:hAnsi="Arial" w:cs="Arial"/>
          <w:b/>
          <w:bCs/>
          <w:noProof/>
          <w:color w:val="000000"/>
        </w:rPr>
        <w:pict>
          <v:shape id="_x0000_s1577" type="#_x0000_t202" style="position:absolute;left:0;text-align:left;margin-left:63pt;margin-top:4.2pt;width:27pt;height:27pt;z-index:251755520" strokecolor="white">
            <v:textbox style="mso-next-textbox:#_x0000_s1577">
              <w:txbxContent>
                <w:p w:rsidR="00CC4BC4" w:rsidRDefault="00CC4BC4" w:rsidP="00CC4BC4">
                  <w:r>
                    <w:t>T</w:t>
                  </w:r>
                </w:p>
              </w:txbxContent>
            </v:textbox>
          </v:shape>
        </w:pict>
      </w:r>
      <w:r>
        <w:object w:dxaOrig="14340" w:dyaOrig="7830">
          <v:shape id="_x0000_i1035" type="#_x0000_t75" style="width:405pt;height:314.4pt" o:ole="">
            <v:imagedata r:id="rId72" o:title="" croptop="9490f" cropbottom="14236f" cropleft="12955f" cropright="25910f"/>
          </v:shape>
          <o:OLEObject Type="Embed" ProgID="AutoCAD.Drawing.17" ShapeID="_x0000_i1035" DrawAspect="Content" ObjectID="_1343480452" r:id="rId73"/>
        </w:object>
      </w:r>
    </w:p>
    <w:p w:rsidR="00CC4BC4" w:rsidRPr="0012257D" w:rsidRDefault="00CC4BC4" w:rsidP="00CC4BC4">
      <w:pPr>
        <w:spacing w:line="360" w:lineRule="auto"/>
        <w:rPr>
          <w:rFonts w:ascii="Arial" w:hAnsi="Arial" w:cs="Arial"/>
          <w:b/>
          <w:bCs/>
          <w:color w:val="000000"/>
        </w:rPr>
      </w:pPr>
      <w:r w:rsidRPr="0012257D">
        <w:rPr>
          <w:rFonts w:ascii="Arial" w:hAnsi="Arial" w:cs="Arial"/>
          <w:b/>
          <w:bCs/>
          <w:color w:val="000000"/>
        </w:rPr>
        <w:t xml:space="preserve">FIGURA 6.2.    TRABAJO REAL E IDEAL EN EL COMPRESOR  </w:t>
      </w:r>
    </w:p>
    <w:p w:rsidR="00CC4BC4" w:rsidRPr="0012257D" w:rsidRDefault="00CC4BC4" w:rsidP="00CC4BC4">
      <w:pPr>
        <w:spacing w:line="360" w:lineRule="auto"/>
        <w:jc w:val="both"/>
        <w:rPr>
          <w:rFonts w:ascii="Arial" w:hAnsi="Arial" w:cs="Arial"/>
          <w:color w:val="000000"/>
        </w:rPr>
      </w:pPr>
      <w:r w:rsidRPr="0012257D">
        <w:rPr>
          <w:rFonts w:ascii="Arial" w:hAnsi="Arial" w:cs="Arial"/>
          <w:color w:val="000000"/>
        </w:rPr>
        <w:t xml:space="preserve">                                                                                   </w:t>
      </w:r>
    </w:p>
    <w:p w:rsidR="00CC4BC4" w:rsidRPr="00AC3DD3" w:rsidRDefault="00CC4BC4" w:rsidP="00CC4BC4">
      <w:pPr>
        <w:spacing w:line="480" w:lineRule="auto"/>
        <w:jc w:val="both"/>
        <w:rPr>
          <w:rFonts w:ascii="Arial" w:hAnsi="Arial" w:cs="Arial"/>
          <w:color w:val="000000"/>
        </w:rPr>
      </w:pPr>
      <w:r w:rsidRPr="00AC3DD3">
        <w:rPr>
          <w:rFonts w:ascii="Arial" w:hAnsi="Arial" w:cs="Arial"/>
          <w:color w:val="000000"/>
        </w:rPr>
        <w:lastRenderedPageBreak/>
        <w:t xml:space="preserve">La eficiencia  en la compresión oscila en un rango de </w:t>
      </w:r>
      <w:smartTag w:uri="urn:schemas-microsoft-com:office:smarttags" w:element="metricconverter">
        <w:smartTagPr>
          <w:attr w:name="ProductID" w:val="0,85 a"/>
        </w:smartTagPr>
        <w:r w:rsidRPr="00AC3DD3">
          <w:rPr>
            <w:rFonts w:ascii="Arial" w:hAnsi="Arial" w:cs="Arial"/>
            <w:color w:val="000000"/>
          </w:rPr>
          <w:t>0,85 a</w:t>
        </w:r>
      </w:smartTag>
      <w:r w:rsidRPr="00AC3DD3">
        <w:rPr>
          <w:rFonts w:ascii="Arial" w:hAnsi="Arial" w:cs="Arial"/>
          <w:color w:val="000000"/>
        </w:rPr>
        <w:t xml:space="preserve"> 0,90% dependiendo del equipo y de los rangos de operación.</w:t>
      </w:r>
    </w:p>
    <w:p w:rsidR="00CC4BC4" w:rsidRPr="00AC3DD3" w:rsidRDefault="00CC4BC4" w:rsidP="00CC4BC4">
      <w:pPr>
        <w:pStyle w:val="Sangra3detindependiente"/>
        <w:spacing w:line="480" w:lineRule="auto"/>
        <w:ind w:left="0"/>
        <w:rPr>
          <w:sz w:val="24"/>
          <w:szCs w:val="24"/>
        </w:rPr>
      </w:pPr>
      <w:r w:rsidRPr="00AC3DD3">
        <w:rPr>
          <w:sz w:val="24"/>
          <w:szCs w:val="24"/>
        </w:rPr>
        <w:t xml:space="preserve"> </w:t>
      </w:r>
    </w:p>
    <w:p w:rsidR="00CC4BC4" w:rsidRPr="00AC3DD3" w:rsidRDefault="00CC4BC4" w:rsidP="00CC4BC4">
      <w:pPr>
        <w:pStyle w:val="Sangra3detindependiente"/>
        <w:spacing w:line="480" w:lineRule="auto"/>
        <w:ind w:left="0"/>
        <w:rPr>
          <w:sz w:val="24"/>
          <w:szCs w:val="24"/>
        </w:rPr>
      </w:pPr>
      <w:r w:rsidRPr="00AC3DD3">
        <w:rPr>
          <w:sz w:val="24"/>
          <w:szCs w:val="24"/>
        </w:rPr>
        <w:t xml:space="preserve">6.1.2. Eficiencia en </w:t>
      </w:r>
      <w:smartTag w:uri="urn:schemas-microsoft-com:office:smarttags" w:element="PersonName">
        <w:smartTagPr>
          <w:attr w:name="ProductID" w:val="la Combusti￳n."/>
        </w:smartTagPr>
        <w:r w:rsidRPr="00AC3DD3">
          <w:rPr>
            <w:sz w:val="24"/>
            <w:szCs w:val="24"/>
          </w:rPr>
          <w:t xml:space="preserve">la </w:t>
        </w:r>
        <w:r>
          <w:rPr>
            <w:sz w:val="24"/>
            <w:szCs w:val="24"/>
          </w:rPr>
          <w:t>C</w:t>
        </w:r>
        <w:r w:rsidRPr="00AC3DD3">
          <w:rPr>
            <w:sz w:val="24"/>
            <w:szCs w:val="24"/>
          </w:rPr>
          <w:t>ombustión.</w:t>
        </w:r>
      </w:smartTag>
    </w:p>
    <w:p w:rsidR="00CC4BC4" w:rsidRPr="00AC3DD3" w:rsidRDefault="00CC4BC4" w:rsidP="00CC4BC4">
      <w:pPr>
        <w:spacing w:line="480" w:lineRule="auto"/>
        <w:jc w:val="both"/>
        <w:rPr>
          <w:rFonts w:ascii="Arial" w:hAnsi="Arial" w:cs="Arial"/>
          <w:color w:val="000000"/>
        </w:rPr>
      </w:pPr>
      <w:r w:rsidRPr="00AC3DD3">
        <w:rPr>
          <w:rFonts w:ascii="Arial" w:hAnsi="Arial" w:cs="Arial"/>
          <w:color w:val="000000"/>
        </w:rPr>
        <w:t>La eficiencia de la combustión está sustentada en la relación que se da entre la cantidad de calor real proveniente de la combustión del combustible, y la energía disponible</w:t>
      </w:r>
      <w:r>
        <w:rPr>
          <w:rFonts w:ascii="Arial" w:hAnsi="Arial" w:cs="Arial"/>
          <w:color w:val="000000"/>
        </w:rPr>
        <w:t xml:space="preserve"> en dicho combustible</w:t>
      </w:r>
      <w:r w:rsidRPr="00AC3DD3">
        <w:rPr>
          <w:rFonts w:ascii="Arial" w:hAnsi="Arial" w:cs="Arial"/>
          <w:color w:val="000000"/>
        </w:rPr>
        <w:t>.</w:t>
      </w:r>
    </w:p>
    <w:p w:rsidR="00CC4BC4" w:rsidRPr="00AC3DD3" w:rsidRDefault="00CC4BC4" w:rsidP="00CC4BC4">
      <w:pPr>
        <w:spacing w:line="480" w:lineRule="auto"/>
        <w:jc w:val="both"/>
        <w:rPr>
          <w:rFonts w:ascii="Arial" w:hAnsi="Arial" w:cs="Arial"/>
          <w:color w:val="000000"/>
        </w:rPr>
      </w:pPr>
      <w:r w:rsidRPr="00AC3DD3">
        <w:rPr>
          <w:rFonts w:ascii="Arial" w:hAnsi="Arial" w:cs="Arial"/>
          <w:color w:val="000000"/>
        </w:rPr>
        <w:t>Esta eficiencia oscila entre 0,97 y 0,99, y esta dada por:</w:t>
      </w:r>
    </w:p>
    <w:p w:rsidR="00CC4BC4" w:rsidRPr="00AC3DD3" w:rsidRDefault="00CC4BC4" w:rsidP="00CC4BC4">
      <w:pPr>
        <w:spacing w:line="480" w:lineRule="auto"/>
        <w:jc w:val="both"/>
        <w:rPr>
          <w:rFonts w:ascii="Arial" w:hAnsi="Arial" w:cs="Arial"/>
          <w:color w:val="000000"/>
        </w:rPr>
      </w:pPr>
      <w:r w:rsidRPr="00AC3DD3">
        <w:rPr>
          <w:rFonts w:ascii="Arial" w:hAnsi="Arial" w:cs="Arial"/>
          <w:color w:val="000000"/>
        </w:rPr>
        <w:t xml:space="preserve">        ηcc = Qa</w:t>
      </w:r>
      <w:r>
        <w:rPr>
          <w:rFonts w:ascii="Arial" w:hAnsi="Arial" w:cs="Arial"/>
          <w:color w:val="000000"/>
        </w:rPr>
        <w:t xml:space="preserve"> </w:t>
      </w:r>
      <w:r w:rsidRPr="00AC3DD3">
        <w:rPr>
          <w:rFonts w:ascii="Arial" w:hAnsi="Arial" w:cs="Arial"/>
          <w:color w:val="000000"/>
        </w:rPr>
        <w:t>/</w:t>
      </w:r>
      <w:r>
        <w:rPr>
          <w:rFonts w:ascii="Arial" w:hAnsi="Arial" w:cs="Arial"/>
          <w:color w:val="000000"/>
        </w:rPr>
        <w:t xml:space="preserve"> </w:t>
      </w:r>
      <w:r w:rsidRPr="00AC3DD3">
        <w:rPr>
          <w:rFonts w:ascii="Arial" w:hAnsi="Arial" w:cs="Arial"/>
          <w:color w:val="000000"/>
        </w:rPr>
        <w:t>LHV, donde LHV es el valor o poder calorífico del combustible m</w:t>
      </w:r>
      <w:r>
        <w:rPr>
          <w:rFonts w:ascii="Arial" w:hAnsi="Arial" w:cs="Arial"/>
          <w:color w:val="000000"/>
        </w:rPr>
        <w:t>á</w:t>
      </w:r>
      <w:r w:rsidRPr="00AC3DD3">
        <w:rPr>
          <w:rFonts w:ascii="Arial" w:hAnsi="Arial" w:cs="Arial"/>
          <w:color w:val="000000"/>
        </w:rPr>
        <w:t>s bajo</w:t>
      </w:r>
      <w:r>
        <w:rPr>
          <w:rFonts w:ascii="Arial" w:hAnsi="Arial" w:cs="Arial"/>
          <w:color w:val="000000"/>
        </w:rPr>
        <w:t xml:space="preserve">, </w:t>
      </w:r>
      <w:r w:rsidRPr="00AC3DD3">
        <w:rPr>
          <w:rFonts w:ascii="Arial" w:hAnsi="Arial" w:cs="Arial"/>
          <w:color w:val="000000"/>
        </w:rPr>
        <w:t xml:space="preserve"> y Qa es el calor ganado en la combustión.</w:t>
      </w:r>
    </w:p>
    <w:p w:rsidR="00CC4BC4" w:rsidRPr="00AC3DD3" w:rsidRDefault="00CC4BC4" w:rsidP="00CC4BC4">
      <w:pPr>
        <w:spacing w:line="480" w:lineRule="auto"/>
        <w:jc w:val="both"/>
        <w:rPr>
          <w:rFonts w:ascii="Arial" w:hAnsi="Arial" w:cs="Arial"/>
          <w:color w:val="000000"/>
        </w:rPr>
      </w:pPr>
    </w:p>
    <w:p w:rsidR="00CC4BC4" w:rsidRPr="00AC3DD3" w:rsidRDefault="00CC4BC4" w:rsidP="00CC4BC4">
      <w:pPr>
        <w:pStyle w:val="Sangra3detindependiente"/>
        <w:spacing w:line="480" w:lineRule="auto"/>
        <w:ind w:left="0"/>
        <w:rPr>
          <w:sz w:val="24"/>
          <w:szCs w:val="24"/>
        </w:rPr>
      </w:pPr>
      <w:r w:rsidRPr="00AC3DD3">
        <w:rPr>
          <w:sz w:val="24"/>
          <w:szCs w:val="24"/>
        </w:rPr>
        <w:t xml:space="preserve">6.1.3. Eficiencia en </w:t>
      </w:r>
      <w:smartTag w:uri="urn:schemas-microsoft-com:office:smarttags" w:element="PersonName">
        <w:smartTagPr>
          <w:attr w:name="ProductID" w:val="la Expansi￳n."/>
        </w:smartTagPr>
        <w:r w:rsidRPr="00AC3DD3">
          <w:rPr>
            <w:sz w:val="24"/>
            <w:szCs w:val="24"/>
          </w:rPr>
          <w:t xml:space="preserve">la </w:t>
        </w:r>
        <w:r>
          <w:rPr>
            <w:sz w:val="24"/>
            <w:szCs w:val="24"/>
          </w:rPr>
          <w:t>E</w:t>
        </w:r>
        <w:r w:rsidRPr="00AC3DD3">
          <w:rPr>
            <w:sz w:val="24"/>
            <w:szCs w:val="24"/>
          </w:rPr>
          <w:t>xpansión.</w:t>
        </w:r>
      </w:smartTag>
    </w:p>
    <w:p w:rsidR="00CC4BC4" w:rsidRPr="00AC3DD3" w:rsidRDefault="00CC4BC4" w:rsidP="00CC4BC4">
      <w:pPr>
        <w:spacing w:line="480" w:lineRule="auto"/>
        <w:jc w:val="both"/>
        <w:rPr>
          <w:rFonts w:ascii="Arial" w:hAnsi="Arial" w:cs="Arial"/>
          <w:color w:val="000000"/>
        </w:rPr>
      </w:pPr>
      <w:r w:rsidRPr="00AC3DD3">
        <w:rPr>
          <w:rFonts w:ascii="Arial" w:hAnsi="Arial" w:cs="Arial"/>
          <w:color w:val="000000"/>
        </w:rPr>
        <w:t xml:space="preserve">El trabajo que realiza la turbina es equivalente a la variación en la cantidad de energía que pierden los gases al fluir por </w:t>
      </w:r>
      <w:smartTag w:uri="urn:schemas-microsoft-com:office:smarttags" w:element="PersonName">
        <w:smartTagPr>
          <w:attr w:name="ProductID" w:val="la turbina. La Fig."/>
        </w:smartTagPr>
        <w:r w:rsidRPr="00AC3DD3">
          <w:rPr>
            <w:rFonts w:ascii="Arial" w:hAnsi="Arial" w:cs="Arial"/>
            <w:color w:val="000000"/>
          </w:rPr>
          <w:t xml:space="preserve">la turbina. </w:t>
        </w:r>
        <w:smartTag w:uri="urn:schemas-microsoft-com:office:smarttags" w:element="PersonName">
          <w:smartTagPr>
            <w:attr w:name="ProductID" w:val="la Fig."/>
          </w:smartTagPr>
          <w:r w:rsidRPr="00AC3DD3">
            <w:rPr>
              <w:rFonts w:ascii="Arial" w:hAnsi="Arial" w:cs="Arial"/>
              <w:color w:val="000000"/>
            </w:rPr>
            <w:t>La Fig.</w:t>
          </w:r>
        </w:smartTag>
      </w:smartTag>
      <w:r w:rsidRPr="00AC3DD3">
        <w:rPr>
          <w:rFonts w:ascii="Arial" w:hAnsi="Arial" w:cs="Arial"/>
          <w:color w:val="000000"/>
        </w:rPr>
        <w:t xml:space="preserve"> 6.3. nos muestra el trabajo real donde éste es menor al ideal, y definimos a la eficiencia de este proceso como:</w:t>
      </w:r>
    </w:p>
    <w:p w:rsidR="00CC4BC4" w:rsidRPr="0095025C" w:rsidRDefault="00CC4BC4" w:rsidP="00CC4BC4">
      <w:pPr>
        <w:spacing w:line="480" w:lineRule="auto"/>
        <w:jc w:val="both"/>
        <w:rPr>
          <w:rFonts w:ascii="Arial" w:hAnsi="Arial" w:cs="Arial"/>
          <w:color w:val="000000"/>
          <w:lang w:val="pt-BR"/>
        </w:rPr>
      </w:pPr>
      <w:r w:rsidRPr="0095025C">
        <w:rPr>
          <w:rFonts w:ascii="Arial" w:hAnsi="Arial" w:cs="Arial"/>
          <w:color w:val="000000"/>
          <w:lang w:val="pt-BR"/>
        </w:rPr>
        <w:t xml:space="preserve">           </w:t>
      </w:r>
      <w:r w:rsidRPr="00AC3DD3">
        <w:rPr>
          <w:rFonts w:ascii="Arial" w:hAnsi="Arial" w:cs="Arial"/>
          <w:color w:val="000000"/>
        </w:rPr>
        <w:t>η</w:t>
      </w:r>
      <w:r w:rsidRPr="0095025C">
        <w:rPr>
          <w:rFonts w:ascii="Arial" w:hAnsi="Arial" w:cs="Arial"/>
          <w:color w:val="000000"/>
          <w:lang w:val="pt-BR"/>
        </w:rPr>
        <w:t>t = Wreal  /  Wideal  =  (h3 - h4)/ (h3 - h4').</w:t>
      </w:r>
    </w:p>
    <w:p w:rsidR="00CC4BC4" w:rsidRPr="00AC3DD3" w:rsidRDefault="00CC4BC4" w:rsidP="00CC4BC4">
      <w:pPr>
        <w:spacing w:line="480" w:lineRule="auto"/>
        <w:jc w:val="both"/>
        <w:rPr>
          <w:rFonts w:ascii="Arial" w:hAnsi="Arial" w:cs="Arial"/>
          <w:color w:val="000000"/>
        </w:rPr>
      </w:pPr>
      <w:r w:rsidRPr="00AC3DD3">
        <w:rPr>
          <w:rFonts w:ascii="Arial" w:hAnsi="Arial" w:cs="Arial"/>
          <w:color w:val="000000"/>
        </w:rPr>
        <w:t>Esta eficiencia se maneja con valores mayores a 0,90 y menores que 0,95 para diseños bien adecuados, y en función de los rangos de operación.</w:t>
      </w:r>
    </w:p>
    <w:p w:rsidR="00CC4BC4" w:rsidRDefault="00CC4BC4" w:rsidP="00CC4BC4">
      <w:pPr>
        <w:spacing w:line="480" w:lineRule="auto"/>
        <w:rPr>
          <w:rFonts w:ascii="Arial" w:hAnsi="Arial" w:cs="Arial"/>
          <w:b/>
          <w:bCs/>
          <w:color w:val="000000"/>
        </w:rPr>
      </w:pPr>
    </w:p>
    <w:p w:rsidR="00CC4BC4" w:rsidRDefault="00CC4BC4" w:rsidP="00CC4BC4">
      <w:pPr>
        <w:spacing w:line="480" w:lineRule="auto"/>
        <w:rPr>
          <w:rFonts w:ascii="Arial" w:hAnsi="Arial" w:cs="Arial"/>
          <w:b/>
          <w:bCs/>
          <w:color w:val="000000"/>
        </w:rPr>
      </w:pPr>
    </w:p>
    <w:p w:rsidR="00CC4BC4" w:rsidRDefault="00CC4BC4" w:rsidP="00CC4BC4">
      <w:pPr>
        <w:spacing w:line="480" w:lineRule="auto"/>
        <w:rPr>
          <w:rFonts w:ascii="Arial" w:hAnsi="Arial" w:cs="Arial"/>
          <w:b/>
          <w:bCs/>
          <w:color w:val="000000"/>
        </w:rPr>
      </w:pPr>
    </w:p>
    <w:p w:rsidR="00CC4BC4" w:rsidRDefault="00CC4BC4" w:rsidP="00CC4BC4">
      <w:pPr>
        <w:spacing w:line="480" w:lineRule="auto"/>
        <w:rPr>
          <w:rFonts w:ascii="Arial" w:hAnsi="Arial" w:cs="Arial"/>
          <w:b/>
          <w:bCs/>
          <w:color w:val="000000"/>
        </w:rPr>
      </w:pPr>
    </w:p>
    <w:p w:rsidR="00CC4BC4" w:rsidRDefault="00CC4BC4" w:rsidP="00CC4BC4">
      <w:pPr>
        <w:spacing w:line="360" w:lineRule="auto"/>
        <w:rPr>
          <w:rFonts w:ascii="Arial" w:hAnsi="Arial" w:cs="Arial"/>
          <w:b/>
          <w:bCs/>
          <w:color w:val="000000"/>
        </w:rPr>
      </w:pPr>
    </w:p>
    <w:p w:rsidR="00CC4BC4" w:rsidRDefault="00CC4BC4" w:rsidP="00CC4BC4">
      <w:pPr>
        <w:spacing w:line="360" w:lineRule="auto"/>
        <w:rPr>
          <w:rFonts w:ascii="Arial" w:hAnsi="Arial" w:cs="Arial"/>
          <w:b/>
          <w:bCs/>
          <w:color w:val="000000"/>
        </w:rPr>
      </w:pPr>
    </w:p>
    <w:p w:rsidR="00CC4BC4" w:rsidRDefault="00CC4BC4" w:rsidP="00CC4BC4">
      <w:pPr>
        <w:spacing w:line="360" w:lineRule="auto"/>
        <w:rPr>
          <w:rFonts w:ascii="Arial" w:hAnsi="Arial" w:cs="Arial"/>
          <w:b/>
          <w:bCs/>
          <w:color w:val="000000"/>
        </w:rPr>
      </w:pPr>
    </w:p>
    <w:p w:rsidR="00CC4BC4" w:rsidRDefault="00CC4BC4" w:rsidP="00CC4BC4">
      <w:pPr>
        <w:spacing w:line="360" w:lineRule="auto"/>
        <w:rPr>
          <w:rFonts w:ascii="Arial" w:hAnsi="Arial" w:cs="Arial"/>
          <w:b/>
          <w:bCs/>
          <w:color w:val="000000"/>
        </w:rPr>
      </w:pPr>
      <w:r>
        <w:rPr>
          <w:rFonts w:ascii="Arial" w:hAnsi="Arial" w:cs="Arial"/>
          <w:b/>
          <w:bCs/>
          <w:noProof/>
          <w:color w:val="000000"/>
        </w:rPr>
        <w:pict>
          <v:shape id="_x0000_s1579" type="#_x0000_t202" style="position:absolute;margin-left:45pt;margin-top:15.3pt;width:27pt;height:18pt;z-index:251757568" strokecolor="white">
            <v:textbox>
              <w:txbxContent>
                <w:p w:rsidR="00CC4BC4" w:rsidRDefault="00CC4BC4" w:rsidP="00CC4BC4">
                  <w:r>
                    <w:t>T</w:t>
                  </w:r>
                </w:p>
              </w:txbxContent>
            </v:textbox>
          </v:shape>
        </w:pict>
      </w:r>
    </w:p>
    <w:p w:rsidR="00CC4BC4" w:rsidRDefault="00CC4BC4" w:rsidP="00CC4BC4">
      <w:pPr>
        <w:spacing w:line="360" w:lineRule="auto"/>
        <w:rPr>
          <w:rFonts w:ascii="Arial" w:hAnsi="Arial" w:cs="Arial"/>
          <w:b/>
          <w:bCs/>
          <w:color w:val="000000"/>
        </w:rPr>
      </w:pPr>
      <w:r>
        <w:rPr>
          <w:noProof/>
        </w:rPr>
        <w:pict>
          <v:shape id="_x0000_s1580" type="#_x0000_t202" style="position:absolute;margin-left:5in;margin-top:252.9pt;width:18pt;height:27pt;z-index:251758592" strokecolor="white">
            <v:textbox>
              <w:txbxContent>
                <w:p w:rsidR="00CC4BC4" w:rsidRDefault="00CC4BC4" w:rsidP="00CC4BC4">
                  <w:r>
                    <w:t>S</w:t>
                  </w:r>
                </w:p>
              </w:txbxContent>
            </v:textbox>
          </v:shape>
        </w:pict>
      </w:r>
      <w:r>
        <w:object w:dxaOrig="14340" w:dyaOrig="7830">
          <v:shape id="_x0000_i1036" type="#_x0000_t75" style="width:387pt;height:274.8pt" o:ole="">
            <v:imagedata r:id="rId74" o:title="" croptop="9490f" cropbottom="9490f" cropleft="5182f" cropright="24614f"/>
          </v:shape>
          <o:OLEObject Type="Embed" ProgID="AutoCAD.Drawing.17" ShapeID="_x0000_i1036" DrawAspect="Content" ObjectID="_1343480453" r:id="rId75"/>
        </w:object>
      </w:r>
    </w:p>
    <w:p w:rsidR="00CC4BC4" w:rsidRDefault="00CC4BC4" w:rsidP="00CC4BC4">
      <w:pPr>
        <w:spacing w:line="360" w:lineRule="auto"/>
        <w:rPr>
          <w:rFonts w:ascii="Arial" w:hAnsi="Arial" w:cs="Arial"/>
          <w:b/>
          <w:bCs/>
          <w:color w:val="000000"/>
        </w:rPr>
      </w:pPr>
    </w:p>
    <w:p w:rsidR="00CC4BC4" w:rsidRDefault="00CC4BC4" w:rsidP="00CC4BC4">
      <w:pPr>
        <w:spacing w:line="360" w:lineRule="auto"/>
        <w:rPr>
          <w:rFonts w:ascii="Arial" w:hAnsi="Arial" w:cs="Arial"/>
          <w:b/>
          <w:bCs/>
          <w:color w:val="000000"/>
        </w:rPr>
      </w:pPr>
    </w:p>
    <w:p w:rsidR="00CC4BC4" w:rsidRPr="0012257D" w:rsidRDefault="00CC4BC4" w:rsidP="00CC4BC4">
      <w:pPr>
        <w:spacing w:line="360" w:lineRule="auto"/>
        <w:rPr>
          <w:rFonts w:ascii="Arial" w:hAnsi="Arial" w:cs="Arial"/>
          <w:b/>
          <w:bCs/>
          <w:color w:val="000000"/>
        </w:rPr>
      </w:pPr>
      <w:r w:rsidRPr="0012257D">
        <w:rPr>
          <w:rFonts w:ascii="Arial" w:hAnsi="Arial" w:cs="Arial"/>
          <w:b/>
          <w:bCs/>
          <w:color w:val="000000"/>
        </w:rPr>
        <w:t xml:space="preserve">FIGURA 6.3.  TRABAJO REAL E IDEAL EN </w:t>
      </w:r>
      <w:smartTag w:uri="urn:schemas-microsoft-com:office:smarttags" w:element="PersonName">
        <w:smartTagPr>
          <w:attr w:name="ProductID" w:val="LA EXPANSIￓN"/>
        </w:smartTagPr>
        <w:r w:rsidRPr="0012257D">
          <w:rPr>
            <w:rFonts w:ascii="Arial" w:hAnsi="Arial" w:cs="Arial"/>
            <w:b/>
            <w:bCs/>
            <w:color w:val="000000"/>
          </w:rPr>
          <w:t>LA EXPANSI</w:t>
        </w:r>
        <w:r>
          <w:rPr>
            <w:rFonts w:ascii="Arial" w:hAnsi="Arial" w:cs="Arial"/>
            <w:b/>
            <w:bCs/>
            <w:color w:val="000000"/>
          </w:rPr>
          <w:t>Ó</w:t>
        </w:r>
        <w:r w:rsidRPr="0012257D">
          <w:rPr>
            <w:rFonts w:ascii="Arial" w:hAnsi="Arial" w:cs="Arial"/>
            <w:b/>
            <w:bCs/>
            <w:color w:val="000000"/>
          </w:rPr>
          <w:t>N</w:t>
        </w:r>
      </w:smartTag>
    </w:p>
    <w:p w:rsidR="00CC4BC4" w:rsidRPr="0012257D" w:rsidRDefault="00CC4BC4" w:rsidP="00CC4BC4">
      <w:pPr>
        <w:spacing w:line="360" w:lineRule="auto"/>
        <w:jc w:val="both"/>
        <w:rPr>
          <w:rFonts w:ascii="Arial" w:hAnsi="Arial" w:cs="Arial"/>
          <w:color w:val="000000"/>
        </w:rPr>
      </w:pPr>
    </w:p>
    <w:p w:rsidR="00CC4BC4" w:rsidRPr="0012257D" w:rsidRDefault="00CC4BC4" w:rsidP="00CC4BC4">
      <w:pPr>
        <w:spacing w:line="360" w:lineRule="auto"/>
        <w:jc w:val="both"/>
        <w:rPr>
          <w:rFonts w:ascii="Arial" w:hAnsi="Arial" w:cs="Arial"/>
          <w:color w:val="000000"/>
        </w:rPr>
      </w:pPr>
    </w:p>
    <w:p w:rsidR="00CC4BC4" w:rsidRPr="0012257D" w:rsidRDefault="00CC4BC4" w:rsidP="00CC4BC4">
      <w:pPr>
        <w:spacing w:line="360" w:lineRule="auto"/>
        <w:jc w:val="both"/>
        <w:rPr>
          <w:rFonts w:ascii="Arial" w:hAnsi="Arial" w:cs="Arial"/>
          <w:color w:val="000000"/>
        </w:rPr>
      </w:pPr>
    </w:p>
    <w:p w:rsidR="00CC4BC4" w:rsidRDefault="00CC4BC4" w:rsidP="00CC4BC4">
      <w:pPr>
        <w:spacing w:line="480" w:lineRule="auto"/>
        <w:jc w:val="both"/>
        <w:rPr>
          <w:rFonts w:ascii="Arial" w:hAnsi="Arial" w:cs="Arial"/>
          <w:b/>
          <w:bCs/>
          <w:color w:val="000000"/>
        </w:rPr>
      </w:pPr>
    </w:p>
    <w:p w:rsidR="00CC4BC4" w:rsidRPr="0012257D" w:rsidRDefault="00CC4BC4" w:rsidP="00CC4BC4">
      <w:pPr>
        <w:spacing w:line="480" w:lineRule="auto"/>
        <w:jc w:val="both"/>
        <w:rPr>
          <w:rFonts w:ascii="Arial" w:hAnsi="Arial" w:cs="Arial"/>
          <w:b/>
          <w:bCs/>
          <w:color w:val="000000"/>
        </w:rPr>
      </w:pPr>
      <w:r w:rsidRPr="0012257D">
        <w:rPr>
          <w:rFonts w:ascii="Arial" w:hAnsi="Arial" w:cs="Arial"/>
          <w:b/>
          <w:bCs/>
          <w:color w:val="000000"/>
        </w:rPr>
        <w:t>6.1.4. Eficiencias Mecánicas.</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Debido a las fricciones que se dan dentro de los mecanismos  que conforman el compresor y a la turbina, se conocen las eficiencias del compresor y de la turbina</w:t>
      </w:r>
      <w:r>
        <w:rPr>
          <w:rFonts w:ascii="Arial" w:hAnsi="Arial" w:cs="Arial"/>
          <w:color w:val="000000"/>
        </w:rPr>
        <w:t>,</w:t>
      </w:r>
      <w:r w:rsidRPr="0012257D">
        <w:rPr>
          <w:rFonts w:ascii="Arial" w:hAnsi="Arial" w:cs="Arial"/>
          <w:color w:val="000000"/>
        </w:rPr>
        <w:t xml:space="preserve"> respectivamente.</w:t>
      </w:r>
    </w:p>
    <w:p w:rsidR="00CC4BC4" w:rsidRPr="0012257D" w:rsidRDefault="00CC4BC4" w:rsidP="00CC4BC4">
      <w:pPr>
        <w:spacing w:line="480" w:lineRule="auto"/>
        <w:jc w:val="both"/>
        <w:rPr>
          <w:rFonts w:ascii="Arial" w:hAnsi="Arial" w:cs="Arial"/>
          <w:color w:val="000000"/>
        </w:rPr>
      </w:pPr>
    </w:p>
    <w:p w:rsidR="00CC4BC4" w:rsidRPr="0012257D" w:rsidRDefault="00CC4BC4" w:rsidP="00CC4BC4">
      <w:pPr>
        <w:pStyle w:val="Sangra3detindependiente"/>
        <w:spacing w:line="480" w:lineRule="auto"/>
        <w:ind w:left="0"/>
        <w:rPr>
          <w:sz w:val="24"/>
          <w:szCs w:val="24"/>
        </w:rPr>
      </w:pPr>
      <w:r w:rsidRPr="0012257D">
        <w:rPr>
          <w:sz w:val="24"/>
          <w:szCs w:val="24"/>
        </w:rPr>
        <w:t xml:space="preserve">6.2. Rendimiento </w:t>
      </w:r>
      <w:r>
        <w:rPr>
          <w:sz w:val="24"/>
          <w:szCs w:val="24"/>
        </w:rPr>
        <w:t>T</w:t>
      </w:r>
      <w:r w:rsidRPr="0012257D">
        <w:rPr>
          <w:sz w:val="24"/>
          <w:szCs w:val="24"/>
        </w:rPr>
        <w:t>é</w:t>
      </w:r>
      <w:r>
        <w:rPr>
          <w:sz w:val="24"/>
          <w:szCs w:val="24"/>
        </w:rPr>
        <w:t>r</w:t>
      </w:r>
      <w:r w:rsidRPr="0012257D">
        <w:rPr>
          <w:sz w:val="24"/>
          <w:szCs w:val="24"/>
        </w:rPr>
        <w:t xml:space="preserve">mico de una </w:t>
      </w:r>
      <w:r>
        <w:rPr>
          <w:sz w:val="24"/>
          <w:szCs w:val="24"/>
        </w:rPr>
        <w:t>T</w:t>
      </w:r>
      <w:r w:rsidRPr="0012257D">
        <w:rPr>
          <w:sz w:val="24"/>
          <w:szCs w:val="24"/>
        </w:rPr>
        <w:t xml:space="preserve">urbina </w:t>
      </w:r>
      <w:r>
        <w:rPr>
          <w:sz w:val="24"/>
          <w:szCs w:val="24"/>
        </w:rPr>
        <w:t>a</w:t>
      </w:r>
      <w:r w:rsidRPr="0012257D">
        <w:rPr>
          <w:sz w:val="24"/>
          <w:szCs w:val="24"/>
        </w:rPr>
        <w:t xml:space="preserve"> </w:t>
      </w:r>
      <w:r>
        <w:rPr>
          <w:sz w:val="24"/>
          <w:szCs w:val="24"/>
        </w:rPr>
        <w:t>G</w:t>
      </w:r>
      <w:r w:rsidRPr="0012257D">
        <w:rPr>
          <w:sz w:val="24"/>
          <w:szCs w:val="24"/>
        </w:rPr>
        <w:t>as.</w:t>
      </w:r>
    </w:p>
    <w:p w:rsidR="00CC4BC4" w:rsidRDefault="00CC4BC4" w:rsidP="00CC4BC4">
      <w:pPr>
        <w:spacing w:line="480" w:lineRule="auto"/>
        <w:jc w:val="both"/>
        <w:rPr>
          <w:rFonts w:ascii="Arial" w:hAnsi="Arial" w:cs="Arial"/>
          <w:color w:val="000000"/>
        </w:rPr>
      </w:pPr>
      <w:r w:rsidRPr="0012257D">
        <w:rPr>
          <w:rFonts w:ascii="Arial" w:hAnsi="Arial" w:cs="Arial"/>
          <w:color w:val="000000"/>
        </w:rPr>
        <w:t xml:space="preserve">El rendimiento térmico de una turbina </w:t>
      </w:r>
      <w:r>
        <w:rPr>
          <w:rFonts w:ascii="Arial" w:hAnsi="Arial" w:cs="Arial"/>
          <w:color w:val="000000"/>
        </w:rPr>
        <w:t>a</w:t>
      </w:r>
      <w:r w:rsidRPr="0012257D">
        <w:rPr>
          <w:rFonts w:ascii="Arial" w:hAnsi="Arial" w:cs="Arial"/>
          <w:color w:val="000000"/>
        </w:rPr>
        <w:t xml:space="preserve"> gas nos dice cual es la cantidad o el nivel de aprovechamiento de la energía calórica que se inyecta  a la turbina en forma de combustible, como un sistema en s</w:t>
      </w:r>
      <w:r>
        <w:rPr>
          <w:rFonts w:ascii="Arial" w:hAnsi="Arial" w:cs="Arial"/>
          <w:color w:val="000000"/>
        </w:rPr>
        <w:t>í</w:t>
      </w:r>
      <w:r w:rsidRPr="0012257D">
        <w:rPr>
          <w:rFonts w:ascii="Arial" w:hAnsi="Arial" w:cs="Arial"/>
          <w:color w:val="000000"/>
        </w:rPr>
        <w:t xml:space="preserve">.  </w:t>
      </w:r>
    </w:p>
    <w:p w:rsidR="00CC4BC4" w:rsidRPr="0012257D" w:rsidRDefault="00CC4BC4" w:rsidP="00CC4BC4">
      <w:pPr>
        <w:spacing w:line="480" w:lineRule="auto"/>
        <w:rPr>
          <w:rFonts w:ascii="Arial" w:hAnsi="Arial" w:cs="Arial"/>
          <w:color w:val="000000"/>
        </w:rPr>
      </w:pPr>
      <w:r w:rsidRPr="0012257D">
        <w:rPr>
          <w:rFonts w:ascii="Arial" w:hAnsi="Arial" w:cs="Arial"/>
          <w:color w:val="000000"/>
        </w:rPr>
        <w:t>Los parámetros qu</w:t>
      </w:r>
      <w:r>
        <w:rPr>
          <w:rFonts w:ascii="Arial" w:hAnsi="Arial" w:cs="Arial"/>
          <w:color w:val="000000"/>
        </w:rPr>
        <w:t xml:space="preserve">e dan origen a este rendimiento </w:t>
      </w:r>
      <w:r w:rsidRPr="0012257D">
        <w:rPr>
          <w:rFonts w:ascii="Arial" w:hAnsi="Arial" w:cs="Arial"/>
          <w:color w:val="000000"/>
        </w:rPr>
        <w:t>son:                                                                                                             Energía producida (KW)</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Cantidad de combustible (GAL)</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Per</w:t>
      </w:r>
      <w:r>
        <w:rPr>
          <w:rFonts w:ascii="Arial" w:hAnsi="Arial" w:cs="Arial"/>
          <w:color w:val="000000"/>
        </w:rPr>
        <w:t>í</w:t>
      </w:r>
      <w:r w:rsidRPr="0012257D">
        <w:rPr>
          <w:rFonts w:ascii="Arial" w:hAnsi="Arial" w:cs="Arial"/>
          <w:color w:val="000000"/>
        </w:rPr>
        <w:t>odo de tiempo.</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 xml:space="preserve">Ahora entonces </w:t>
      </w:r>
      <w:r>
        <w:rPr>
          <w:rFonts w:ascii="Arial" w:hAnsi="Arial" w:cs="Arial"/>
          <w:color w:val="000000"/>
        </w:rPr>
        <w:t xml:space="preserve">se puede </w:t>
      </w:r>
      <w:r w:rsidRPr="0012257D">
        <w:rPr>
          <w:rFonts w:ascii="Arial" w:hAnsi="Arial" w:cs="Arial"/>
          <w:color w:val="000000"/>
        </w:rPr>
        <w:t>decir que la relación entre la energía producida durante un per</w:t>
      </w:r>
      <w:r>
        <w:rPr>
          <w:rFonts w:ascii="Arial" w:hAnsi="Arial" w:cs="Arial"/>
          <w:color w:val="000000"/>
        </w:rPr>
        <w:t>í</w:t>
      </w:r>
      <w:r w:rsidRPr="0012257D">
        <w:rPr>
          <w:rFonts w:ascii="Arial" w:hAnsi="Arial" w:cs="Arial"/>
          <w:color w:val="000000"/>
        </w:rPr>
        <w:t xml:space="preserve">odo de tiempo, y la cantidad de combustible consumido en ese </w:t>
      </w:r>
      <w:r>
        <w:rPr>
          <w:rFonts w:ascii="Arial" w:hAnsi="Arial" w:cs="Arial"/>
          <w:color w:val="000000"/>
        </w:rPr>
        <w:t xml:space="preserve">mismo </w:t>
      </w:r>
      <w:r w:rsidRPr="0012257D">
        <w:rPr>
          <w:rFonts w:ascii="Arial" w:hAnsi="Arial" w:cs="Arial"/>
          <w:color w:val="000000"/>
        </w:rPr>
        <w:t>per</w:t>
      </w:r>
      <w:r>
        <w:rPr>
          <w:rFonts w:ascii="Arial" w:hAnsi="Arial" w:cs="Arial"/>
          <w:color w:val="000000"/>
        </w:rPr>
        <w:t>í</w:t>
      </w:r>
      <w:r w:rsidRPr="0012257D">
        <w:rPr>
          <w:rFonts w:ascii="Arial" w:hAnsi="Arial" w:cs="Arial"/>
          <w:color w:val="000000"/>
        </w:rPr>
        <w:t xml:space="preserve">odo, da como resultado el rendimiento térmico de la turbina </w:t>
      </w:r>
      <w:r>
        <w:rPr>
          <w:rFonts w:ascii="Arial" w:hAnsi="Arial" w:cs="Arial"/>
          <w:color w:val="000000"/>
        </w:rPr>
        <w:t>a</w:t>
      </w:r>
      <w:r w:rsidRPr="0012257D">
        <w:rPr>
          <w:rFonts w:ascii="Arial" w:hAnsi="Arial" w:cs="Arial"/>
          <w:color w:val="000000"/>
        </w:rPr>
        <w:t xml:space="preserve"> gas (KWh/GAL ).</w:t>
      </w:r>
    </w:p>
    <w:p w:rsidR="00CC4BC4" w:rsidRPr="0012257D" w:rsidRDefault="00CC4BC4" w:rsidP="00CC4BC4">
      <w:pPr>
        <w:pStyle w:val="Sangra3detindependiente"/>
        <w:spacing w:line="480" w:lineRule="auto"/>
        <w:ind w:left="0"/>
        <w:rPr>
          <w:sz w:val="24"/>
          <w:szCs w:val="24"/>
        </w:rPr>
      </w:pPr>
    </w:p>
    <w:p w:rsidR="00CC4BC4" w:rsidRDefault="00CC4BC4" w:rsidP="00CC4BC4">
      <w:pPr>
        <w:pStyle w:val="Sangra3detindependiente"/>
        <w:spacing w:line="480" w:lineRule="auto"/>
        <w:ind w:left="0"/>
        <w:rPr>
          <w:sz w:val="24"/>
          <w:szCs w:val="24"/>
        </w:rPr>
      </w:pPr>
      <w:r w:rsidRPr="0012257D">
        <w:rPr>
          <w:sz w:val="24"/>
          <w:szCs w:val="24"/>
        </w:rPr>
        <w:t xml:space="preserve">  </w:t>
      </w:r>
    </w:p>
    <w:p w:rsidR="00CC4BC4" w:rsidRPr="0012257D" w:rsidRDefault="00CC4BC4" w:rsidP="00CC4BC4">
      <w:pPr>
        <w:pStyle w:val="Sangra3detindependiente"/>
        <w:spacing w:line="480" w:lineRule="auto"/>
        <w:ind w:left="0"/>
        <w:rPr>
          <w:sz w:val="24"/>
          <w:szCs w:val="24"/>
        </w:rPr>
      </w:pPr>
      <w:r w:rsidRPr="0012257D">
        <w:rPr>
          <w:sz w:val="24"/>
          <w:szCs w:val="24"/>
        </w:rPr>
        <w:lastRenderedPageBreak/>
        <w:t xml:space="preserve">6.2.1. Factores influyentes en el </w:t>
      </w:r>
      <w:r>
        <w:rPr>
          <w:sz w:val="24"/>
          <w:szCs w:val="24"/>
        </w:rPr>
        <w:t>R</w:t>
      </w:r>
      <w:r w:rsidRPr="0012257D">
        <w:rPr>
          <w:sz w:val="24"/>
          <w:szCs w:val="24"/>
        </w:rPr>
        <w:t xml:space="preserve">endimiento </w:t>
      </w:r>
      <w:r>
        <w:rPr>
          <w:sz w:val="24"/>
          <w:szCs w:val="24"/>
        </w:rPr>
        <w:t>T</w:t>
      </w:r>
      <w:r w:rsidRPr="0012257D">
        <w:rPr>
          <w:sz w:val="24"/>
          <w:szCs w:val="24"/>
        </w:rPr>
        <w:t xml:space="preserve">érmico de una </w:t>
      </w:r>
      <w:r>
        <w:rPr>
          <w:sz w:val="24"/>
          <w:szCs w:val="24"/>
        </w:rPr>
        <w:t>T</w:t>
      </w:r>
      <w:r w:rsidRPr="0012257D">
        <w:rPr>
          <w:sz w:val="24"/>
          <w:szCs w:val="24"/>
        </w:rPr>
        <w:t xml:space="preserve">urbina </w:t>
      </w:r>
      <w:r>
        <w:rPr>
          <w:sz w:val="24"/>
          <w:szCs w:val="24"/>
        </w:rPr>
        <w:t>a</w:t>
      </w:r>
      <w:r w:rsidRPr="0012257D">
        <w:rPr>
          <w:sz w:val="24"/>
          <w:szCs w:val="24"/>
        </w:rPr>
        <w:t xml:space="preserve"> </w:t>
      </w:r>
      <w:r>
        <w:rPr>
          <w:sz w:val="24"/>
          <w:szCs w:val="24"/>
        </w:rPr>
        <w:t>G</w:t>
      </w:r>
      <w:r w:rsidRPr="0012257D">
        <w:rPr>
          <w:sz w:val="24"/>
          <w:szCs w:val="24"/>
        </w:rPr>
        <w:t>as.</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 xml:space="preserve">El rendimiento de una turbina </w:t>
      </w:r>
      <w:r>
        <w:rPr>
          <w:rFonts w:ascii="Arial" w:hAnsi="Arial" w:cs="Arial"/>
          <w:color w:val="000000"/>
        </w:rPr>
        <w:t>a</w:t>
      </w:r>
      <w:r w:rsidRPr="0012257D">
        <w:rPr>
          <w:rFonts w:ascii="Arial" w:hAnsi="Arial" w:cs="Arial"/>
          <w:color w:val="000000"/>
        </w:rPr>
        <w:t xml:space="preserve"> gas puede verse alterado por factores como la temperatura ambiente y la humedad del aire, la altitud sobre el nivel del mar, el poder calórico del combustible, la presión de salida</w:t>
      </w:r>
      <w:r>
        <w:rPr>
          <w:rFonts w:ascii="Arial" w:hAnsi="Arial" w:cs="Arial"/>
          <w:color w:val="000000"/>
        </w:rPr>
        <w:t xml:space="preserve"> de los gases al ambiente</w:t>
      </w:r>
      <w:r w:rsidRPr="0012257D">
        <w:rPr>
          <w:rFonts w:ascii="Arial" w:hAnsi="Arial" w:cs="Arial"/>
          <w:color w:val="000000"/>
        </w:rPr>
        <w:t>, y la temperatura de salida de los gases.</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Los tres primeros factores pueden producir una disminución en la densidad del aire, lo que hará que el compresor no actúe con la misma eficiencia.</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Un aire menos denso en un volumen determinado conlleva menos masa. Al ser la masa directamente proporcional a la fuerza, no se alcanzará una producción óptima de energía, y por ende el rendimiento térmico disminuirá.</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También influyen en el rendimiento la presión  de salida y la temperatura.</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La presión de salida</w:t>
      </w:r>
      <w:r>
        <w:rPr>
          <w:rFonts w:ascii="Arial" w:hAnsi="Arial" w:cs="Arial"/>
          <w:color w:val="000000"/>
        </w:rPr>
        <w:t xml:space="preserve"> de los gases al ambiente</w:t>
      </w:r>
      <w:r w:rsidRPr="0012257D">
        <w:rPr>
          <w:rFonts w:ascii="Arial" w:hAnsi="Arial" w:cs="Arial"/>
          <w:color w:val="000000"/>
        </w:rPr>
        <w:t xml:space="preserve"> es una energía potencial que se entregó al aire, pero que no se qued</w:t>
      </w:r>
      <w:r>
        <w:rPr>
          <w:rFonts w:ascii="Arial" w:hAnsi="Arial" w:cs="Arial"/>
          <w:color w:val="000000"/>
        </w:rPr>
        <w:t>ó</w:t>
      </w:r>
      <w:r w:rsidRPr="0012257D">
        <w:rPr>
          <w:rFonts w:ascii="Arial" w:hAnsi="Arial" w:cs="Arial"/>
          <w:color w:val="000000"/>
        </w:rPr>
        <w:t xml:space="preserve"> dentro de la turbina, por lo tanto será conveniente que esta presión sea baja y en el rango de 4,5</w:t>
      </w:r>
      <w:r>
        <w:rPr>
          <w:rFonts w:ascii="Arial" w:hAnsi="Arial" w:cs="Arial"/>
          <w:color w:val="000000"/>
        </w:rPr>
        <w:t xml:space="preserve"> - 5</w:t>
      </w:r>
      <w:r w:rsidRPr="0012257D">
        <w:rPr>
          <w:rFonts w:ascii="Arial" w:hAnsi="Arial" w:cs="Arial"/>
          <w:color w:val="000000"/>
        </w:rPr>
        <w:t xml:space="preserve"> pulg. H2O</w:t>
      </w:r>
      <w:r>
        <w:rPr>
          <w:rFonts w:ascii="Arial" w:hAnsi="Arial" w:cs="Arial"/>
          <w:color w:val="000000"/>
        </w:rPr>
        <w:t>.</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Algo semejante sucede con la temperatura de salida de los gases, ya que ésta es sinónimo de energía térmica que</w:t>
      </w:r>
      <w:r>
        <w:rPr>
          <w:rFonts w:ascii="Arial" w:hAnsi="Arial" w:cs="Arial"/>
          <w:color w:val="000000"/>
        </w:rPr>
        <w:t xml:space="preserve"> no se aprovechó</w:t>
      </w:r>
      <w:r w:rsidRPr="0012257D">
        <w:rPr>
          <w:rFonts w:ascii="Arial" w:hAnsi="Arial" w:cs="Arial"/>
          <w:color w:val="000000"/>
        </w:rPr>
        <w:t xml:space="preserve"> dentro de la máquina.</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Esta temperatura oscila en un rango de 550°</w:t>
      </w:r>
      <w:r>
        <w:rPr>
          <w:rFonts w:ascii="Arial" w:hAnsi="Arial" w:cs="Arial"/>
          <w:color w:val="000000"/>
        </w:rPr>
        <w:t xml:space="preserve"> </w:t>
      </w:r>
      <w:r w:rsidRPr="0012257D">
        <w:rPr>
          <w:rFonts w:ascii="Arial" w:hAnsi="Arial" w:cs="Arial"/>
          <w:color w:val="000000"/>
        </w:rPr>
        <w:t>C a 570°</w:t>
      </w:r>
      <w:r>
        <w:rPr>
          <w:rFonts w:ascii="Arial" w:hAnsi="Arial" w:cs="Arial"/>
          <w:color w:val="000000"/>
        </w:rPr>
        <w:t xml:space="preserve"> </w:t>
      </w:r>
      <w:r w:rsidRPr="0012257D">
        <w:rPr>
          <w:rFonts w:ascii="Arial" w:hAnsi="Arial" w:cs="Arial"/>
          <w:color w:val="000000"/>
        </w:rPr>
        <w:t xml:space="preserve">C en </w:t>
      </w:r>
      <w:smartTag w:uri="urn:schemas-microsoft-com:office:smarttags" w:element="PersonName">
        <w:smartTagPr>
          <w:attr w:name="ProductID" w:val="la LM"/>
        </w:smartTagPr>
        <w:r w:rsidRPr="0012257D">
          <w:rPr>
            <w:rFonts w:ascii="Arial" w:hAnsi="Arial" w:cs="Arial"/>
            <w:color w:val="000000"/>
          </w:rPr>
          <w:t>la LM</w:t>
        </w:r>
      </w:smartTag>
      <w:r w:rsidRPr="0012257D">
        <w:rPr>
          <w:rFonts w:ascii="Arial" w:hAnsi="Arial" w:cs="Arial"/>
          <w:color w:val="000000"/>
        </w:rPr>
        <w:t>6000 PC.</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Es importante tener en cuenta estos aspectos sobre la presión y la temperatura de salida de los gases</w:t>
      </w:r>
      <w:r>
        <w:rPr>
          <w:rFonts w:ascii="Arial" w:hAnsi="Arial" w:cs="Arial"/>
          <w:color w:val="000000"/>
        </w:rPr>
        <w:t xml:space="preserve"> al ambiente</w:t>
      </w:r>
      <w:r w:rsidRPr="0012257D">
        <w:rPr>
          <w:rFonts w:ascii="Arial" w:hAnsi="Arial" w:cs="Arial"/>
          <w:color w:val="000000"/>
        </w:rPr>
        <w:t xml:space="preserve"> ya que pueden ser originados por ciertas </w:t>
      </w:r>
      <w:r w:rsidRPr="0012257D">
        <w:rPr>
          <w:rFonts w:ascii="Arial" w:hAnsi="Arial" w:cs="Arial"/>
          <w:color w:val="000000"/>
        </w:rPr>
        <w:lastRenderedPageBreak/>
        <w:t>fallas que p</w:t>
      </w:r>
      <w:r>
        <w:rPr>
          <w:rFonts w:ascii="Arial" w:hAnsi="Arial" w:cs="Arial"/>
          <w:color w:val="000000"/>
        </w:rPr>
        <w:t>ueden</w:t>
      </w:r>
      <w:r w:rsidRPr="0012257D">
        <w:rPr>
          <w:rFonts w:ascii="Arial" w:hAnsi="Arial" w:cs="Arial"/>
          <w:color w:val="000000"/>
        </w:rPr>
        <w:t xml:space="preserve"> llamar</w:t>
      </w:r>
      <w:r>
        <w:rPr>
          <w:rFonts w:ascii="Arial" w:hAnsi="Arial" w:cs="Arial"/>
          <w:color w:val="000000"/>
        </w:rPr>
        <w:t>se fallas</w:t>
      </w:r>
      <w:r w:rsidRPr="0012257D">
        <w:rPr>
          <w:rFonts w:ascii="Arial" w:hAnsi="Arial" w:cs="Arial"/>
          <w:color w:val="000000"/>
        </w:rPr>
        <w:t xml:space="preserve"> de tipo externo</w:t>
      </w:r>
      <w:r>
        <w:rPr>
          <w:rFonts w:ascii="Arial" w:hAnsi="Arial" w:cs="Arial"/>
          <w:color w:val="000000"/>
        </w:rPr>
        <w:t>, (también las hay de tipo interno).</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Problemas en la chimenea, como una altura no adecuada, produce un aumento en la presión de salida; cualquier otra restricción en la chimenea, como demasiados silenciadores o laberintos, impedirán una salida adecuada de los gases, y un correspondiente incremento en la presión.</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El poder calórico del combustible tiene su repercusión en el rendimiento térmico, ya que un combustible con alto poder calórico fomenta una mejor combustión.</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 xml:space="preserve">Existen otras formas o maneras indirectas de poder lograr un mejor rendimiento térmico, logrando que la energía o potencia propiamente dicha aumente. Equipos o sistemas como el  SPRINT, ENHANCED SPRINT, enfriador  y proveedor de agua respectivamente, dotan al sistema de una cantidad de masa mayor a la corriente, y con el principio de </w:t>
      </w:r>
      <w:r w:rsidRPr="0067673F">
        <w:rPr>
          <w:rFonts w:ascii="Arial" w:hAnsi="Arial" w:cs="Arial"/>
          <w:b/>
          <w:color w:val="000000"/>
        </w:rPr>
        <w:t xml:space="preserve">F = m x a </w:t>
      </w:r>
      <w:r w:rsidRPr="0012257D">
        <w:rPr>
          <w:rFonts w:ascii="Arial" w:hAnsi="Arial" w:cs="Arial"/>
          <w:color w:val="000000"/>
        </w:rPr>
        <w:t>se logra o se produce una potencia adicional.</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 xml:space="preserve">En las turbinas </w:t>
      </w:r>
      <w:r>
        <w:rPr>
          <w:rFonts w:ascii="Arial" w:hAnsi="Arial" w:cs="Arial"/>
          <w:color w:val="000000"/>
        </w:rPr>
        <w:t>a</w:t>
      </w:r>
      <w:r w:rsidRPr="0012257D">
        <w:rPr>
          <w:rFonts w:ascii="Arial" w:hAnsi="Arial" w:cs="Arial"/>
          <w:color w:val="000000"/>
        </w:rPr>
        <w:t xml:space="preserve"> gas, como en </w:t>
      </w:r>
      <w:smartTag w:uri="urn:schemas-microsoft-com:office:smarttags" w:element="PersonName">
        <w:smartTagPr>
          <w:attr w:name="ProductID" w:val="la LM-6000 PA"/>
        </w:smartTagPr>
        <w:r w:rsidRPr="0012257D">
          <w:rPr>
            <w:rFonts w:ascii="Arial" w:hAnsi="Arial" w:cs="Arial"/>
            <w:color w:val="000000"/>
          </w:rPr>
          <w:t>la LM-6000 PA</w:t>
        </w:r>
      </w:smartTag>
      <w:r w:rsidRPr="0012257D">
        <w:rPr>
          <w:rFonts w:ascii="Arial" w:hAnsi="Arial" w:cs="Arial"/>
          <w:color w:val="000000"/>
        </w:rPr>
        <w:t>, el rendimiento térmico es de aproximadamente 13,2 KWh/gal.</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 xml:space="preserve">Para </w:t>
      </w:r>
      <w:smartTag w:uri="urn:schemas-microsoft-com:office:smarttags" w:element="PersonName">
        <w:smartTagPr>
          <w:attr w:name="ProductID" w:val="la LM-6000 PC"/>
        </w:smartTagPr>
        <w:r w:rsidRPr="0012257D">
          <w:rPr>
            <w:rFonts w:ascii="Arial" w:hAnsi="Arial" w:cs="Arial"/>
            <w:color w:val="000000"/>
          </w:rPr>
          <w:t>la LM</w:t>
        </w:r>
        <w:r>
          <w:rPr>
            <w:rFonts w:ascii="Arial" w:hAnsi="Arial" w:cs="Arial"/>
            <w:color w:val="000000"/>
          </w:rPr>
          <w:t>-</w:t>
        </w:r>
        <w:r w:rsidRPr="0012257D">
          <w:rPr>
            <w:rFonts w:ascii="Arial" w:hAnsi="Arial" w:cs="Arial"/>
            <w:color w:val="000000"/>
          </w:rPr>
          <w:t>6000 PC</w:t>
        </w:r>
      </w:smartTag>
      <w:r w:rsidRPr="0012257D">
        <w:rPr>
          <w:rFonts w:ascii="Arial" w:hAnsi="Arial" w:cs="Arial"/>
          <w:color w:val="000000"/>
        </w:rPr>
        <w:t xml:space="preserve"> es de aproximadamente 14,8 KWh/gal, es decir un incremento del 12% del rendimiento para la conversión de modelo de una PA a PC.</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lastRenderedPageBreak/>
        <w:t xml:space="preserve">Ahora, si tenemos una PC  y le adaptamos a PC SPRINT, hay un 3% de incremento en el rendimiento, mientras que de PC SPRINT a PC ENHANCED SPRINT el incremento es de aproximadamente </w:t>
      </w:r>
      <w:r>
        <w:rPr>
          <w:rFonts w:ascii="Arial" w:hAnsi="Arial" w:cs="Arial"/>
          <w:color w:val="000000"/>
        </w:rPr>
        <w:t>otro</w:t>
      </w:r>
      <w:r w:rsidRPr="0012257D">
        <w:rPr>
          <w:rFonts w:ascii="Arial" w:hAnsi="Arial" w:cs="Arial"/>
          <w:color w:val="000000"/>
        </w:rPr>
        <w:t xml:space="preserve"> </w:t>
      </w:r>
      <w:r>
        <w:rPr>
          <w:rFonts w:ascii="Arial" w:hAnsi="Arial" w:cs="Arial"/>
          <w:color w:val="000000"/>
        </w:rPr>
        <w:t>3</w:t>
      </w:r>
      <w:r w:rsidRPr="0012257D">
        <w:rPr>
          <w:rFonts w:ascii="Arial" w:hAnsi="Arial" w:cs="Arial"/>
          <w:color w:val="000000"/>
        </w:rPr>
        <w:t>% en el rendimiento.</w:t>
      </w:r>
    </w:p>
    <w:p w:rsidR="00CC4BC4" w:rsidRPr="0012257D" w:rsidRDefault="00D4332E" w:rsidP="00CC4BC4">
      <w:pPr>
        <w:spacing w:line="480" w:lineRule="auto"/>
        <w:rPr>
          <w:rFonts w:ascii="Arial" w:hAnsi="Arial" w:cs="Arial"/>
          <w:color w:val="000000"/>
        </w:rPr>
      </w:pPr>
      <w:r>
        <w:rPr>
          <w:rFonts w:ascii="Arial" w:hAnsi="Arial" w:cs="Arial"/>
          <w:b/>
          <w:bCs/>
          <w:noProof/>
          <w:color w:val="000000"/>
        </w:rPr>
        <w:drawing>
          <wp:anchor distT="0" distB="0" distL="114300" distR="114300" simplePos="0" relativeHeight="251752448" behindDoc="0" locked="0" layoutInCell="1" allowOverlap="1">
            <wp:simplePos x="0" y="0"/>
            <wp:positionH relativeFrom="column">
              <wp:posOffset>114300</wp:posOffset>
            </wp:positionH>
            <wp:positionV relativeFrom="paragraph">
              <wp:posOffset>1066800</wp:posOffset>
            </wp:positionV>
            <wp:extent cx="4914900" cy="3792220"/>
            <wp:effectExtent l="0" t="0" r="0" b="0"/>
            <wp:wrapTopAndBottom/>
            <wp:docPr id="550" name="Objeto 5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00CC4BC4" w:rsidRPr="0012257D">
        <w:rPr>
          <w:rFonts w:ascii="Arial" w:hAnsi="Arial" w:cs="Arial"/>
          <w:b/>
          <w:bCs/>
          <w:noProof/>
          <w:color w:val="000000"/>
        </w:rPr>
        <w:pict>
          <v:shape id="_x0000_s1576" type="#_x0000_t202" style="position:absolute;margin-left:-9pt;margin-top:223.2pt;width:47.2pt;height:54pt;z-index:251754496;mso-position-horizontal-relative:text;mso-position-vertical-relative:text" strokecolor="white">
            <v:textbox style="mso-next-textbox:#_x0000_s1576">
              <w:txbxContent>
                <w:p w:rsidR="00CC4BC4" w:rsidRDefault="00CC4BC4" w:rsidP="00CC4BC4">
                  <w:pPr>
                    <w:rPr>
                      <w:lang w:val="en-US"/>
                    </w:rPr>
                  </w:pPr>
                  <w:r>
                    <w:rPr>
                      <w:lang w:val="en-US"/>
                    </w:rPr>
                    <w:t>Shaft Power</w:t>
                  </w:r>
                </w:p>
                <w:p w:rsidR="00CC4BC4" w:rsidRDefault="00CC4BC4" w:rsidP="00CC4BC4">
                  <w:r>
                    <w:rPr>
                      <w:lang w:val="en-US"/>
                    </w:rPr>
                    <w:t>Kw</w:t>
                  </w:r>
                </w:p>
              </w:txbxContent>
            </v:textbox>
          </v:shape>
        </w:pict>
      </w:r>
      <w:r w:rsidR="00CC4BC4" w:rsidRPr="0012257D">
        <w:rPr>
          <w:rFonts w:ascii="Arial" w:hAnsi="Arial" w:cs="Arial"/>
          <w:color w:val="000000"/>
        </w:rPr>
        <w:t xml:space="preserve">En </w:t>
      </w:r>
      <w:smartTag w:uri="urn:schemas-microsoft-com:office:smarttags" w:element="PersonName">
        <w:smartTagPr>
          <w:attr w:name="ProductID" w:val="la Fig."/>
        </w:smartTagPr>
        <w:r w:rsidR="00CC4BC4" w:rsidRPr="0012257D">
          <w:rPr>
            <w:rFonts w:ascii="Arial" w:hAnsi="Arial" w:cs="Arial"/>
            <w:color w:val="000000"/>
          </w:rPr>
          <w:t>la Fig.</w:t>
        </w:r>
      </w:smartTag>
      <w:r w:rsidR="00CC4BC4" w:rsidRPr="0012257D">
        <w:rPr>
          <w:rFonts w:ascii="Arial" w:hAnsi="Arial" w:cs="Arial"/>
          <w:color w:val="000000"/>
        </w:rPr>
        <w:t xml:space="preserve"> 6.4. se ilustra la variación de las curvas de rendimiento detallando la potencia y la temperatura de entrada de los gases para una turbina modelo PC, PC SPRINT y PC ENHANCED SPRINT.  </w:t>
      </w:r>
    </w:p>
    <w:p w:rsidR="00CC4BC4" w:rsidRDefault="00CC4BC4" w:rsidP="00CC4BC4">
      <w:pPr>
        <w:spacing w:line="360" w:lineRule="auto"/>
        <w:jc w:val="center"/>
        <w:rPr>
          <w:rFonts w:ascii="Arial" w:hAnsi="Arial" w:cs="Arial"/>
          <w:b/>
          <w:bCs/>
          <w:color w:val="000000"/>
        </w:rPr>
      </w:pPr>
      <w:r w:rsidRPr="0012257D">
        <w:rPr>
          <w:rFonts w:ascii="Arial" w:hAnsi="Arial" w:cs="Arial"/>
          <w:b/>
          <w:bCs/>
          <w:noProof/>
          <w:color w:val="000000"/>
        </w:rPr>
        <w:pict>
          <v:shape id="_x0000_s1575" type="#_x0000_t202" style="position:absolute;left:0;text-align:left;margin-left:153pt;margin-top:290.25pt;width:198pt;height:27pt;z-index:251753472" strokecolor="white">
            <v:textbox style="mso-next-textbox:#_x0000_s1575">
              <w:txbxContent>
                <w:p w:rsidR="00CC4BC4" w:rsidRDefault="00CC4BC4" w:rsidP="00CC4BC4">
                  <w:pPr>
                    <w:rPr>
                      <w:lang w:val="en-US"/>
                    </w:rPr>
                  </w:pPr>
                  <w:r>
                    <w:rPr>
                      <w:lang w:val="en-US"/>
                    </w:rPr>
                    <w:t>Engine Inlet temperature deg F</w:t>
                  </w:r>
                </w:p>
                <w:p w:rsidR="00CC4BC4" w:rsidRDefault="00CC4BC4" w:rsidP="00CC4BC4">
                  <w:pPr>
                    <w:rPr>
                      <w:lang w:val="en-US"/>
                    </w:rPr>
                  </w:pPr>
                </w:p>
              </w:txbxContent>
            </v:textbox>
          </v:shape>
        </w:pict>
      </w:r>
    </w:p>
    <w:p w:rsidR="00CC4BC4" w:rsidRPr="0012257D" w:rsidRDefault="00CC4BC4" w:rsidP="00CC4BC4">
      <w:pPr>
        <w:spacing w:line="360" w:lineRule="auto"/>
        <w:jc w:val="center"/>
        <w:rPr>
          <w:rFonts w:ascii="Arial" w:hAnsi="Arial" w:cs="Arial"/>
          <w:b/>
          <w:bCs/>
          <w:color w:val="000000"/>
        </w:rPr>
      </w:pPr>
      <w:r w:rsidRPr="0012257D">
        <w:rPr>
          <w:rFonts w:ascii="Arial" w:hAnsi="Arial" w:cs="Arial"/>
          <w:b/>
          <w:bCs/>
          <w:color w:val="000000"/>
        </w:rPr>
        <w:t xml:space="preserve">FIGURA </w:t>
      </w:r>
      <w:r>
        <w:rPr>
          <w:rFonts w:ascii="Arial" w:hAnsi="Arial" w:cs="Arial"/>
          <w:b/>
          <w:bCs/>
          <w:color w:val="000000"/>
        </w:rPr>
        <w:t>6.4</w:t>
      </w:r>
      <w:r w:rsidRPr="0012257D">
        <w:rPr>
          <w:rFonts w:ascii="Arial" w:hAnsi="Arial" w:cs="Arial"/>
          <w:b/>
          <w:bCs/>
          <w:color w:val="000000"/>
        </w:rPr>
        <w:t>.</w:t>
      </w:r>
      <w:r>
        <w:rPr>
          <w:rFonts w:ascii="Arial" w:hAnsi="Arial" w:cs="Arial"/>
          <w:b/>
          <w:bCs/>
          <w:color w:val="000000"/>
        </w:rPr>
        <w:t xml:space="preserve"> </w:t>
      </w:r>
      <w:r w:rsidRPr="0012257D">
        <w:rPr>
          <w:rFonts w:ascii="Arial" w:hAnsi="Arial" w:cs="Arial"/>
          <w:b/>
          <w:bCs/>
          <w:color w:val="000000"/>
        </w:rPr>
        <w:t>CURVAS DE GENERACIÓN Y MAXIMIZACI</w:t>
      </w:r>
      <w:r>
        <w:rPr>
          <w:rFonts w:ascii="Arial" w:hAnsi="Arial" w:cs="Arial"/>
          <w:b/>
          <w:bCs/>
          <w:color w:val="000000"/>
        </w:rPr>
        <w:t>Ó</w:t>
      </w:r>
      <w:r w:rsidRPr="0012257D">
        <w:rPr>
          <w:rFonts w:ascii="Arial" w:hAnsi="Arial" w:cs="Arial"/>
          <w:b/>
          <w:bCs/>
          <w:color w:val="000000"/>
        </w:rPr>
        <w:t>N CON EL ENHANCED SPRINT</w:t>
      </w:r>
    </w:p>
    <w:p w:rsidR="00CC4BC4" w:rsidRDefault="00CC4BC4" w:rsidP="00CC4BC4">
      <w:pPr>
        <w:spacing w:line="360" w:lineRule="auto"/>
        <w:jc w:val="center"/>
        <w:rPr>
          <w:rFonts w:ascii="Arial" w:hAnsi="Arial" w:cs="Arial"/>
          <w:b/>
          <w:bCs/>
          <w:color w:val="000000"/>
        </w:rPr>
      </w:pPr>
    </w:p>
    <w:p w:rsidR="00CC4BC4" w:rsidRDefault="00CC4BC4" w:rsidP="00CC4BC4">
      <w:pPr>
        <w:spacing w:line="360" w:lineRule="auto"/>
        <w:jc w:val="center"/>
        <w:rPr>
          <w:rFonts w:ascii="Arial" w:hAnsi="Arial" w:cs="Arial"/>
          <w:b/>
          <w:bCs/>
          <w:color w:val="000000"/>
        </w:rPr>
      </w:pPr>
    </w:p>
    <w:p w:rsidR="00CC4BC4" w:rsidRPr="0012257D" w:rsidRDefault="00CC4BC4" w:rsidP="00CC4BC4">
      <w:pPr>
        <w:spacing w:line="360" w:lineRule="auto"/>
        <w:jc w:val="both"/>
        <w:rPr>
          <w:rFonts w:ascii="Arial" w:hAnsi="Arial" w:cs="Arial"/>
          <w:b/>
          <w:bCs/>
          <w:color w:val="000000"/>
        </w:rPr>
      </w:pPr>
      <w:r w:rsidRPr="0012257D">
        <w:rPr>
          <w:rFonts w:ascii="Arial" w:hAnsi="Arial" w:cs="Arial"/>
          <w:b/>
          <w:bCs/>
          <w:color w:val="000000"/>
        </w:rPr>
        <w:lastRenderedPageBreak/>
        <w:t>6.3. Costos de Generación</w:t>
      </w:r>
    </w:p>
    <w:p w:rsidR="00CC4BC4" w:rsidRPr="0012257D" w:rsidRDefault="00CC4BC4" w:rsidP="00CC4BC4">
      <w:pPr>
        <w:spacing w:line="360" w:lineRule="auto"/>
        <w:jc w:val="both"/>
        <w:rPr>
          <w:rFonts w:ascii="Arial" w:hAnsi="Arial" w:cs="Arial"/>
          <w:b/>
          <w:bCs/>
          <w:color w:val="000000"/>
        </w:rPr>
      </w:pP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El costo variable de producción</w:t>
      </w:r>
      <w:r>
        <w:rPr>
          <w:rFonts w:ascii="Arial" w:hAnsi="Arial" w:cs="Arial"/>
          <w:color w:val="000000"/>
        </w:rPr>
        <w:t xml:space="preserve">, según el CONELEC, </w:t>
      </w:r>
      <w:r w:rsidRPr="0012257D">
        <w:rPr>
          <w:rFonts w:ascii="Arial" w:hAnsi="Arial" w:cs="Arial"/>
          <w:color w:val="000000"/>
        </w:rPr>
        <w:t xml:space="preserve"> es el costo necesario para operar  y mantener la unidad o planta generadora. Este costo e</w:t>
      </w:r>
      <w:r>
        <w:rPr>
          <w:rFonts w:ascii="Arial" w:hAnsi="Arial" w:cs="Arial"/>
          <w:color w:val="000000"/>
        </w:rPr>
        <w:t>s</w:t>
      </w:r>
      <w:r w:rsidRPr="0012257D">
        <w:rPr>
          <w:rFonts w:ascii="Arial" w:hAnsi="Arial" w:cs="Arial"/>
          <w:color w:val="000000"/>
        </w:rPr>
        <w:t xml:space="preserve"> función de la energía producida.</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Los parámetros que intervienen dentro del análisis de los costos de producción son:</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-Costo del Combustible.</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-Costo del Transporte de combustible.</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 xml:space="preserve">-Costo del Agua </w:t>
      </w:r>
      <w:r>
        <w:rPr>
          <w:rFonts w:ascii="Arial" w:hAnsi="Arial" w:cs="Arial"/>
          <w:color w:val="000000"/>
        </w:rPr>
        <w:t>tratada.</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-Costo de los Lubricantes.</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 xml:space="preserve">-Costo de </w:t>
      </w:r>
      <w:smartTag w:uri="urn:schemas-microsoft-com:office:smarttags" w:element="PersonName">
        <w:smartTagPr>
          <w:attr w:name="ProductID" w:val="la Energ￭a"/>
        </w:smartTagPr>
        <w:r w:rsidRPr="0012257D">
          <w:rPr>
            <w:rFonts w:ascii="Arial" w:hAnsi="Arial" w:cs="Arial"/>
            <w:color w:val="000000"/>
          </w:rPr>
          <w:t>la Energía</w:t>
        </w:r>
      </w:smartTag>
      <w:r w:rsidRPr="0012257D">
        <w:rPr>
          <w:rFonts w:ascii="Arial" w:hAnsi="Arial" w:cs="Arial"/>
          <w:color w:val="000000"/>
        </w:rPr>
        <w:t xml:space="preserve"> eléctrica para servicios auxiliares.</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-Costo de los Mantenimientos programados que pueden ser de carácter preventivo o correctivo. Aquí se consideran los precios de repuestos y mano de obra para la ejecución del mantenimiento.</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-Costos variables de operación.</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-Costos variables de mantenimiento de los equipos y de las instalaciones usadas para el control y disminución del impacto ambiental.</w:t>
      </w:r>
    </w:p>
    <w:p w:rsidR="00CC4BC4" w:rsidRPr="0012257D" w:rsidRDefault="00CC4BC4" w:rsidP="00CC4BC4">
      <w:pPr>
        <w:spacing w:line="480" w:lineRule="auto"/>
        <w:jc w:val="both"/>
        <w:rPr>
          <w:rFonts w:ascii="Arial" w:hAnsi="Arial" w:cs="Arial"/>
          <w:color w:val="000000"/>
        </w:rPr>
      </w:pPr>
      <w:r w:rsidRPr="0012257D">
        <w:rPr>
          <w:rFonts w:ascii="Arial" w:hAnsi="Arial" w:cs="Arial"/>
          <w:color w:val="000000"/>
        </w:rPr>
        <w:t xml:space="preserve">Para poder calcular los componentes de los costos variables de producción se requiere hacer referencia  a la generación bruta estimada para un ciclo </w:t>
      </w:r>
      <w:r w:rsidRPr="0012257D">
        <w:rPr>
          <w:rFonts w:ascii="Arial" w:hAnsi="Arial" w:cs="Arial"/>
          <w:color w:val="000000"/>
        </w:rPr>
        <w:lastRenderedPageBreak/>
        <w:t>operativo, es decir, para un lapso de tiempo transcurrido entre dos mantenimientos mayores.</w:t>
      </w:r>
    </w:p>
    <w:p w:rsidR="00CC4BC4" w:rsidRDefault="00CC4BC4" w:rsidP="00CC4BC4">
      <w:pPr>
        <w:spacing w:line="480" w:lineRule="auto"/>
        <w:jc w:val="both"/>
        <w:rPr>
          <w:rFonts w:ascii="Arial" w:hAnsi="Arial" w:cs="Arial"/>
          <w:color w:val="000000"/>
        </w:rPr>
      </w:pPr>
      <w:r w:rsidRPr="0012257D">
        <w:rPr>
          <w:rFonts w:ascii="Arial" w:hAnsi="Arial" w:cs="Arial"/>
          <w:color w:val="000000"/>
        </w:rPr>
        <w:t xml:space="preserve">El ciclo operativo para cada unidad será declarado por el generador, </w:t>
      </w:r>
      <w:r>
        <w:rPr>
          <w:rFonts w:ascii="Arial" w:hAnsi="Arial" w:cs="Arial"/>
          <w:color w:val="000000"/>
        </w:rPr>
        <w:t xml:space="preserve">al CONELEC, </w:t>
      </w:r>
      <w:r w:rsidRPr="0012257D">
        <w:rPr>
          <w:rFonts w:ascii="Arial" w:hAnsi="Arial" w:cs="Arial"/>
          <w:color w:val="000000"/>
        </w:rPr>
        <w:t>indicando el per</w:t>
      </w:r>
      <w:r>
        <w:rPr>
          <w:rFonts w:ascii="Arial" w:hAnsi="Arial" w:cs="Arial"/>
          <w:color w:val="000000"/>
        </w:rPr>
        <w:t>í</w:t>
      </w:r>
      <w:r w:rsidRPr="0012257D">
        <w:rPr>
          <w:rFonts w:ascii="Arial" w:hAnsi="Arial" w:cs="Arial"/>
          <w:color w:val="000000"/>
        </w:rPr>
        <w:t>odo y mantenimiento a realizarse en base a información del fabricante o experiencia operativa. Todos los costos se referenciarán a este lapso de tiempo.</w:t>
      </w: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pStyle w:val="Ttulo6"/>
        <w:jc w:val="center"/>
      </w:pPr>
      <w:r>
        <w:lastRenderedPageBreak/>
        <w:t>CAPÍTULO 7</w:t>
      </w:r>
    </w:p>
    <w:p w:rsidR="00CC4BC4" w:rsidRDefault="00CC4BC4" w:rsidP="00CC4BC4">
      <w:pPr>
        <w:spacing w:line="360" w:lineRule="auto"/>
        <w:jc w:val="both"/>
        <w:rPr>
          <w:rFonts w:ascii="Arial" w:hAnsi="Arial" w:cs="Arial"/>
          <w:color w:val="000000"/>
          <w:sz w:val="23"/>
          <w:szCs w:val="23"/>
        </w:rPr>
      </w:pPr>
    </w:p>
    <w:p w:rsidR="00CC4BC4" w:rsidRPr="00130024" w:rsidRDefault="00CC4BC4" w:rsidP="00CC4BC4">
      <w:pPr>
        <w:spacing w:line="360" w:lineRule="auto"/>
        <w:jc w:val="both"/>
        <w:rPr>
          <w:rFonts w:ascii="Arial" w:hAnsi="Arial" w:cs="Arial"/>
          <w:color w:val="000000"/>
          <w:sz w:val="32"/>
          <w:szCs w:val="32"/>
        </w:rPr>
      </w:pPr>
    </w:p>
    <w:p w:rsidR="00CC4BC4" w:rsidRPr="00130024" w:rsidRDefault="00CC4BC4" w:rsidP="00CC4BC4">
      <w:pPr>
        <w:spacing w:line="360" w:lineRule="auto"/>
        <w:jc w:val="both"/>
        <w:rPr>
          <w:rFonts w:ascii="Arial" w:hAnsi="Arial" w:cs="Arial"/>
          <w:b/>
          <w:bCs/>
          <w:color w:val="000000"/>
          <w:sz w:val="32"/>
          <w:szCs w:val="32"/>
        </w:rPr>
      </w:pPr>
      <w:r w:rsidRPr="00130024">
        <w:rPr>
          <w:rFonts w:ascii="Arial" w:hAnsi="Arial" w:cs="Arial"/>
          <w:color w:val="000000"/>
          <w:sz w:val="32"/>
          <w:szCs w:val="32"/>
        </w:rPr>
        <w:t xml:space="preserve"> </w:t>
      </w:r>
      <w:r w:rsidRPr="00130024">
        <w:rPr>
          <w:rFonts w:ascii="Arial" w:hAnsi="Arial" w:cs="Arial"/>
          <w:b/>
          <w:bCs/>
          <w:color w:val="000000"/>
          <w:sz w:val="32"/>
          <w:szCs w:val="32"/>
        </w:rPr>
        <w:t xml:space="preserve">7. CONCEPTOS DE MANTENIMIENTO DE UNA TURBINA  </w:t>
      </w:r>
      <w:r>
        <w:rPr>
          <w:rFonts w:ascii="Arial" w:hAnsi="Arial" w:cs="Arial"/>
          <w:b/>
          <w:bCs/>
          <w:color w:val="000000"/>
          <w:sz w:val="32"/>
          <w:szCs w:val="32"/>
        </w:rPr>
        <w:t>A</w:t>
      </w:r>
      <w:r w:rsidRPr="00130024">
        <w:rPr>
          <w:rFonts w:ascii="Arial" w:hAnsi="Arial" w:cs="Arial"/>
          <w:b/>
          <w:bCs/>
          <w:color w:val="000000"/>
          <w:sz w:val="32"/>
          <w:szCs w:val="32"/>
        </w:rPr>
        <w:t xml:space="preserve"> GAS.</w:t>
      </w:r>
    </w:p>
    <w:p w:rsidR="00CC4BC4" w:rsidRPr="00130024" w:rsidRDefault="00CC4BC4" w:rsidP="00CC4BC4">
      <w:pPr>
        <w:pStyle w:val="Sangra3detindependiente"/>
        <w:spacing w:line="480" w:lineRule="auto"/>
        <w:ind w:left="0"/>
        <w:rPr>
          <w:sz w:val="24"/>
          <w:szCs w:val="24"/>
        </w:rPr>
      </w:pPr>
      <w:r w:rsidRPr="00130024">
        <w:rPr>
          <w:sz w:val="24"/>
          <w:szCs w:val="24"/>
        </w:rPr>
        <w:t>7.1. Generalidades.</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Uno de los aspectos fundamentales en lo que respecta a los cuidados que se le debe dar a la m</w:t>
      </w:r>
      <w:r>
        <w:rPr>
          <w:rFonts w:ascii="Arial" w:hAnsi="Arial" w:cs="Arial"/>
          <w:color w:val="000000"/>
        </w:rPr>
        <w:t>á</w:t>
      </w:r>
      <w:r w:rsidRPr="00130024">
        <w:rPr>
          <w:rFonts w:ascii="Arial" w:hAnsi="Arial" w:cs="Arial"/>
          <w:color w:val="000000"/>
        </w:rPr>
        <w:t xml:space="preserve">quina turbina </w:t>
      </w:r>
      <w:r>
        <w:rPr>
          <w:rFonts w:ascii="Arial" w:hAnsi="Arial" w:cs="Arial"/>
          <w:color w:val="000000"/>
        </w:rPr>
        <w:t>a</w:t>
      </w:r>
      <w:r w:rsidRPr="00130024">
        <w:rPr>
          <w:rFonts w:ascii="Arial" w:hAnsi="Arial" w:cs="Arial"/>
          <w:color w:val="000000"/>
        </w:rPr>
        <w:t xml:space="preserve"> gas, es el mantenimiento preventivo.</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Una organización adecuada o un programa adecuado de mantenimiento preventivo puede evitar incluso ciertas reparaciones que se programan en base a las horas de trabajo de la m</w:t>
      </w:r>
      <w:r>
        <w:rPr>
          <w:rFonts w:ascii="Arial" w:hAnsi="Arial" w:cs="Arial"/>
          <w:color w:val="000000"/>
        </w:rPr>
        <w:t>á</w:t>
      </w:r>
      <w:r w:rsidRPr="00130024">
        <w:rPr>
          <w:rFonts w:ascii="Arial" w:hAnsi="Arial" w:cs="Arial"/>
          <w:color w:val="000000"/>
        </w:rPr>
        <w:t>quina.</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 xml:space="preserve">                   </w:t>
      </w:r>
    </w:p>
    <w:p w:rsidR="00CC4BC4" w:rsidRPr="00130024" w:rsidRDefault="00CC4BC4" w:rsidP="00CC4BC4">
      <w:pPr>
        <w:pStyle w:val="Sangra3detindependiente"/>
        <w:spacing w:line="480" w:lineRule="auto"/>
        <w:ind w:left="0"/>
        <w:rPr>
          <w:sz w:val="24"/>
          <w:szCs w:val="24"/>
        </w:rPr>
      </w:pPr>
      <w:r w:rsidRPr="00130024">
        <w:rPr>
          <w:sz w:val="24"/>
          <w:szCs w:val="24"/>
        </w:rPr>
        <w:t xml:space="preserve">7.2. Mantenimiento en </w:t>
      </w:r>
      <w:r>
        <w:rPr>
          <w:sz w:val="24"/>
          <w:szCs w:val="24"/>
        </w:rPr>
        <w:t>S</w:t>
      </w:r>
      <w:r w:rsidRPr="00130024">
        <w:rPr>
          <w:sz w:val="24"/>
          <w:szCs w:val="24"/>
        </w:rPr>
        <w:t>itio.</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El mantenimiento en sitio significa aquel mantenimiento que se da en la localidad, planta o sitio donde opera la m</w:t>
      </w:r>
      <w:r>
        <w:rPr>
          <w:rFonts w:ascii="Arial" w:hAnsi="Arial" w:cs="Arial"/>
          <w:color w:val="000000"/>
        </w:rPr>
        <w:t>á</w:t>
      </w:r>
      <w:r w:rsidRPr="00130024">
        <w:rPr>
          <w:rFonts w:ascii="Arial" w:hAnsi="Arial" w:cs="Arial"/>
          <w:color w:val="000000"/>
        </w:rPr>
        <w:t>quina. Este mantenimiento en sitio permite inspecciones  regulares al equipo de arranque de la turbina, así como las reparaciones  externas necesarias que restauren la unidad para ponerla nuevamente en disposición de operación.</w:t>
      </w:r>
    </w:p>
    <w:p w:rsidR="00CC4BC4" w:rsidRPr="00130024" w:rsidRDefault="00CC4BC4" w:rsidP="00CC4BC4">
      <w:pPr>
        <w:pStyle w:val="Sangra3detindependiente"/>
        <w:spacing w:line="480" w:lineRule="auto"/>
        <w:ind w:left="0"/>
        <w:rPr>
          <w:sz w:val="24"/>
          <w:szCs w:val="24"/>
        </w:rPr>
      </w:pPr>
    </w:p>
    <w:p w:rsidR="00CC4BC4" w:rsidRPr="00130024" w:rsidRDefault="00CC4BC4" w:rsidP="00CC4BC4">
      <w:pPr>
        <w:pStyle w:val="Sangra3detindependiente"/>
        <w:spacing w:line="480" w:lineRule="auto"/>
        <w:ind w:left="0"/>
        <w:rPr>
          <w:sz w:val="24"/>
          <w:szCs w:val="24"/>
        </w:rPr>
      </w:pPr>
      <w:r w:rsidRPr="00130024">
        <w:rPr>
          <w:sz w:val="24"/>
          <w:szCs w:val="24"/>
        </w:rPr>
        <w:t xml:space="preserve"> 7.3. Parámetros </w:t>
      </w:r>
      <w:r>
        <w:rPr>
          <w:sz w:val="24"/>
          <w:szCs w:val="24"/>
        </w:rPr>
        <w:t>C</w:t>
      </w:r>
      <w:r w:rsidRPr="00130024">
        <w:rPr>
          <w:sz w:val="24"/>
          <w:szCs w:val="24"/>
        </w:rPr>
        <w:t xml:space="preserve">ríticos de </w:t>
      </w:r>
      <w:r>
        <w:rPr>
          <w:sz w:val="24"/>
          <w:szCs w:val="24"/>
        </w:rPr>
        <w:t>M</w:t>
      </w:r>
      <w:r w:rsidRPr="00130024">
        <w:rPr>
          <w:sz w:val="24"/>
          <w:szCs w:val="24"/>
        </w:rPr>
        <w:t>antenimiento.</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Durante la operación, algunos temas críticos son monitoreados debido a la gran importancia que representan por la información  que emiten sobre la buena operación y rendimiento de la turbina.</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Estos parámetros son:</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_Velocidad del compresor de alta / baja presión.</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_Velocidad de la turbina de alta / baja presión.</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 xml:space="preserve">_La temperatura del gas a la </w:t>
      </w:r>
      <w:r>
        <w:rPr>
          <w:rFonts w:ascii="Arial" w:hAnsi="Arial" w:cs="Arial"/>
          <w:color w:val="000000"/>
        </w:rPr>
        <w:t>salida</w:t>
      </w:r>
      <w:r w:rsidRPr="00130024">
        <w:rPr>
          <w:rFonts w:ascii="Arial" w:hAnsi="Arial" w:cs="Arial"/>
          <w:color w:val="000000"/>
        </w:rPr>
        <w:t xml:space="preserve"> de la turbina de </w:t>
      </w:r>
      <w:r>
        <w:rPr>
          <w:rFonts w:ascii="Arial" w:hAnsi="Arial" w:cs="Arial"/>
          <w:color w:val="000000"/>
        </w:rPr>
        <w:t>alta</w:t>
      </w:r>
      <w:r w:rsidRPr="00130024">
        <w:rPr>
          <w:rFonts w:ascii="Arial" w:hAnsi="Arial" w:cs="Arial"/>
          <w:color w:val="000000"/>
        </w:rPr>
        <w:t xml:space="preserve"> presión.</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_La vibración del conjunto.</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_La presión del aceite.</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_Temperatura del aceite.</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_Tiempo de operación.</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Bajo el concepto del mantenimiento en sitio existirán acciones de mantenimiento que requerirán la cesación del trabajo, y que podrían ser ejecutados corrientemente en intervalos de 4.000 horas y 8.000 horas, dependiendo del tipo de combustible.</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Lo más significativo de estas inspecciones programadas es un chequeo en la turbina de alta, los compresores de la máquina, y el camino que siguen los gases calientes. Cabe anotar que la máquina presenta un n</w:t>
      </w:r>
      <w:r>
        <w:rPr>
          <w:rFonts w:ascii="Arial" w:hAnsi="Arial" w:cs="Arial"/>
          <w:color w:val="000000"/>
        </w:rPr>
        <w:t>ú</w:t>
      </w:r>
      <w:r w:rsidRPr="00130024">
        <w:rPr>
          <w:rFonts w:ascii="Arial" w:hAnsi="Arial" w:cs="Arial"/>
          <w:color w:val="000000"/>
        </w:rPr>
        <w:t>mero de puntos o sitios (tapones) específicamente ubicados para facilitar las inspecciones de los equipos antes mencionados. La inspección se hace mediante la introducción de equipo de fibra óptica que permite visualizar las condiciones de la mayoría de los componentes internos de la unidad.</w:t>
      </w:r>
    </w:p>
    <w:p w:rsidR="00CC4BC4" w:rsidRPr="00130024" w:rsidRDefault="00CC4BC4" w:rsidP="00CC4BC4">
      <w:pPr>
        <w:spacing w:line="480" w:lineRule="auto"/>
        <w:jc w:val="both"/>
        <w:rPr>
          <w:rFonts w:ascii="Arial" w:hAnsi="Arial" w:cs="Arial"/>
          <w:b/>
          <w:bCs/>
          <w:color w:val="000000"/>
        </w:rPr>
      </w:pPr>
    </w:p>
    <w:p w:rsidR="00CC4BC4" w:rsidRPr="00130024" w:rsidRDefault="00CC4BC4" w:rsidP="00CC4BC4">
      <w:pPr>
        <w:spacing w:line="480" w:lineRule="auto"/>
        <w:jc w:val="both"/>
        <w:rPr>
          <w:rFonts w:ascii="Arial" w:hAnsi="Arial" w:cs="Arial"/>
          <w:b/>
          <w:bCs/>
          <w:color w:val="000000"/>
        </w:rPr>
      </w:pPr>
      <w:r w:rsidRPr="00130024">
        <w:rPr>
          <w:rFonts w:ascii="Arial" w:hAnsi="Arial" w:cs="Arial"/>
          <w:b/>
          <w:bCs/>
          <w:color w:val="000000"/>
        </w:rPr>
        <w:t>7.4. Niveles  de  Mantenimiento</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 xml:space="preserve">Con el propósito de dar apoyo a la categorización del mantenimiento de la turbina </w:t>
      </w:r>
      <w:r>
        <w:rPr>
          <w:rFonts w:ascii="Arial" w:hAnsi="Arial" w:cs="Arial"/>
          <w:color w:val="000000"/>
        </w:rPr>
        <w:t>a</w:t>
      </w:r>
      <w:r w:rsidRPr="00130024">
        <w:rPr>
          <w:rFonts w:ascii="Arial" w:hAnsi="Arial" w:cs="Arial"/>
          <w:color w:val="000000"/>
        </w:rPr>
        <w:t xml:space="preserve"> gas, aquí se hace referencia a tres niveles básicos de mantenimiento.</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Estos niveles se dan de acuerdo a la capacidad de atención y especialización donde opera la unidad, y muchas veces se puede o se debe recur</w:t>
      </w:r>
      <w:r>
        <w:rPr>
          <w:rFonts w:ascii="Arial" w:hAnsi="Arial" w:cs="Arial"/>
          <w:color w:val="000000"/>
        </w:rPr>
        <w:t>rir a la combinación de dos o má</w:t>
      </w:r>
      <w:r w:rsidRPr="00130024">
        <w:rPr>
          <w:rFonts w:ascii="Arial" w:hAnsi="Arial" w:cs="Arial"/>
          <w:color w:val="000000"/>
        </w:rPr>
        <w:t>s de estos niveles cuando las condiciones de mantenimiento así lo determinen.</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Estos niveles son:</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Nivel 1: Mantenimiento en el mismo lugar.</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Nivel 2: Con cambio posicional de la unidad.</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Nivel 3: Con restauración de la máquina, y puede implicar el uso de un banco de pruebas.</w:t>
      </w:r>
    </w:p>
    <w:p w:rsidR="00CC4BC4" w:rsidRPr="00130024" w:rsidRDefault="00CC4BC4" w:rsidP="00CC4BC4">
      <w:pPr>
        <w:pStyle w:val="Sangra3detindependiente"/>
        <w:spacing w:line="480" w:lineRule="auto"/>
        <w:ind w:left="0"/>
        <w:rPr>
          <w:sz w:val="24"/>
          <w:szCs w:val="24"/>
        </w:rPr>
      </w:pPr>
      <w:r w:rsidRPr="00130024">
        <w:rPr>
          <w:sz w:val="24"/>
          <w:szCs w:val="24"/>
        </w:rPr>
        <w:t xml:space="preserve">7.4.1. El </w:t>
      </w:r>
      <w:r>
        <w:rPr>
          <w:sz w:val="24"/>
          <w:szCs w:val="24"/>
        </w:rPr>
        <w:t>N</w:t>
      </w:r>
      <w:r w:rsidRPr="00130024">
        <w:rPr>
          <w:sz w:val="24"/>
          <w:szCs w:val="24"/>
        </w:rPr>
        <w:t>ivel 1 de</w:t>
      </w:r>
      <w:r>
        <w:rPr>
          <w:sz w:val="24"/>
          <w:szCs w:val="24"/>
        </w:rPr>
        <w:t xml:space="preserve"> M</w:t>
      </w:r>
      <w:r w:rsidRPr="00130024">
        <w:rPr>
          <w:sz w:val="24"/>
          <w:szCs w:val="24"/>
        </w:rPr>
        <w:t>antenimiento.</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Este nivel de mantenimiento comprende aquel mantenimiento que se realiza en el lugar o sitio donde la máquina est</w:t>
      </w:r>
      <w:r>
        <w:rPr>
          <w:rFonts w:ascii="Arial" w:hAnsi="Arial" w:cs="Arial"/>
          <w:color w:val="000000"/>
        </w:rPr>
        <w:t>á</w:t>
      </w:r>
      <w:r w:rsidRPr="00130024">
        <w:rPr>
          <w:rFonts w:ascii="Arial" w:hAnsi="Arial" w:cs="Arial"/>
          <w:color w:val="000000"/>
        </w:rPr>
        <w:t xml:space="preserve"> operando, y puede ser ejecutado mediante la programación de tareas basadas en las horas de operación del equipo, o tiempo calendario. Así mismo, las tareas que no han sido programadas como producto o resultado de un desperfecto inesperado pueden formar parte del mantenimiento en este nivel.</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El alcance de este mantenimiento cubre las tareas de inspeccionar las partes exteriores del equipo instalado, la limpieza del compresor (lavado axial de agua), cambio de la máquina en caso de ser necesario, y el reemplazo de los componentes del equipo periférico.</w:t>
      </w:r>
    </w:p>
    <w:p w:rsidR="00CC4BC4" w:rsidRPr="00130024" w:rsidRDefault="00CC4BC4" w:rsidP="00CC4BC4">
      <w:pPr>
        <w:spacing w:line="480" w:lineRule="auto"/>
        <w:jc w:val="both"/>
        <w:rPr>
          <w:rFonts w:ascii="Arial" w:hAnsi="Arial" w:cs="Arial"/>
          <w:color w:val="000000"/>
        </w:rPr>
      </w:pPr>
    </w:p>
    <w:p w:rsidR="00CC4BC4" w:rsidRPr="00130024" w:rsidRDefault="00CC4BC4" w:rsidP="00CC4BC4">
      <w:pPr>
        <w:pStyle w:val="Sangra3detindependiente"/>
        <w:spacing w:line="480" w:lineRule="auto"/>
        <w:ind w:left="0"/>
        <w:rPr>
          <w:sz w:val="24"/>
          <w:szCs w:val="24"/>
        </w:rPr>
      </w:pPr>
      <w:r w:rsidRPr="00130024">
        <w:rPr>
          <w:sz w:val="24"/>
          <w:szCs w:val="24"/>
        </w:rPr>
        <w:t xml:space="preserve">7.4.2. El </w:t>
      </w:r>
      <w:r>
        <w:rPr>
          <w:sz w:val="24"/>
          <w:szCs w:val="24"/>
        </w:rPr>
        <w:t>N</w:t>
      </w:r>
      <w:r w:rsidRPr="00130024">
        <w:rPr>
          <w:sz w:val="24"/>
          <w:szCs w:val="24"/>
        </w:rPr>
        <w:t xml:space="preserve">ivel 2 de </w:t>
      </w:r>
      <w:r>
        <w:rPr>
          <w:sz w:val="24"/>
          <w:szCs w:val="24"/>
        </w:rPr>
        <w:t>M</w:t>
      </w:r>
      <w:r w:rsidRPr="00130024">
        <w:rPr>
          <w:sz w:val="24"/>
          <w:szCs w:val="24"/>
        </w:rPr>
        <w:t>antenimiento.</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 xml:space="preserve">Este nivel incluye un desmantelamiento y rearmado de la máquina por segmentos o componentes. Aquí se realiza la readecuación </w:t>
      </w:r>
      <w:r>
        <w:rPr>
          <w:rFonts w:ascii="Arial" w:hAnsi="Arial" w:cs="Arial"/>
          <w:color w:val="000000"/>
        </w:rPr>
        <w:t xml:space="preserve">i/o cambio </w:t>
      </w:r>
      <w:r w:rsidRPr="00130024">
        <w:rPr>
          <w:rFonts w:ascii="Arial" w:hAnsi="Arial" w:cs="Arial"/>
          <w:color w:val="000000"/>
        </w:rPr>
        <w:t>de piezas o partes fuera del sitio donde opera la m</w:t>
      </w:r>
      <w:r>
        <w:rPr>
          <w:rFonts w:ascii="Arial" w:hAnsi="Arial" w:cs="Arial"/>
          <w:color w:val="000000"/>
        </w:rPr>
        <w:t>á</w:t>
      </w:r>
      <w:r w:rsidRPr="00130024">
        <w:rPr>
          <w:rFonts w:ascii="Arial" w:hAnsi="Arial" w:cs="Arial"/>
          <w:color w:val="000000"/>
        </w:rPr>
        <w:t>quina (en taller), y se la repone en la misma instalación, o en una instalación apropiada que cuente con la</w:t>
      </w:r>
      <w:r>
        <w:rPr>
          <w:rFonts w:ascii="Arial" w:hAnsi="Arial" w:cs="Arial"/>
          <w:color w:val="000000"/>
        </w:rPr>
        <w:t>s</w:t>
      </w:r>
      <w:r w:rsidRPr="00130024">
        <w:rPr>
          <w:rFonts w:ascii="Arial" w:hAnsi="Arial" w:cs="Arial"/>
          <w:color w:val="000000"/>
        </w:rPr>
        <w:t xml:space="preserve"> herramienta</w:t>
      </w:r>
      <w:r>
        <w:rPr>
          <w:rFonts w:ascii="Arial" w:hAnsi="Arial" w:cs="Arial"/>
          <w:color w:val="000000"/>
        </w:rPr>
        <w:t>s</w:t>
      </w:r>
      <w:r w:rsidRPr="00130024">
        <w:rPr>
          <w:rFonts w:ascii="Arial" w:hAnsi="Arial" w:cs="Arial"/>
          <w:color w:val="000000"/>
        </w:rPr>
        <w:t xml:space="preserve"> especializada</w:t>
      </w:r>
      <w:r>
        <w:rPr>
          <w:rFonts w:ascii="Arial" w:hAnsi="Arial" w:cs="Arial"/>
          <w:color w:val="000000"/>
        </w:rPr>
        <w:t>s</w:t>
      </w:r>
      <w:r w:rsidRPr="00130024">
        <w:rPr>
          <w:rFonts w:ascii="Arial" w:hAnsi="Arial" w:cs="Arial"/>
          <w:color w:val="000000"/>
        </w:rPr>
        <w:t xml:space="preserve"> requerida</w:t>
      </w:r>
      <w:r>
        <w:rPr>
          <w:rFonts w:ascii="Arial" w:hAnsi="Arial" w:cs="Arial"/>
          <w:color w:val="000000"/>
        </w:rPr>
        <w:t>s</w:t>
      </w:r>
      <w:r w:rsidRPr="00130024">
        <w:rPr>
          <w:rFonts w:ascii="Arial" w:hAnsi="Arial" w:cs="Arial"/>
          <w:color w:val="000000"/>
        </w:rPr>
        <w:t>.</w:t>
      </w:r>
    </w:p>
    <w:p w:rsidR="00CC4BC4" w:rsidRPr="00130024" w:rsidRDefault="00CC4BC4" w:rsidP="00CC4BC4">
      <w:pPr>
        <w:spacing w:line="480" w:lineRule="auto"/>
        <w:jc w:val="both"/>
        <w:rPr>
          <w:rFonts w:ascii="Arial" w:hAnsi="Arial" w:cs="Arial"/>
          <w:color w:val="000000"/>
        </w:rPr>
      </w:pPr>
    </w:p>
    <w:p w:rsidR="00CC4BC4" w:rsidRPr="00130024" w:rsidRDefault="00CC4BC4" w:rsidP="00CC4BC4">
      <w:pPr>
        <w:spacing w:line="480" w:lineRule="auto"/>
        <w:jc w:val="both"/>
        <w:rPr>
          <w:rFonts w:ascii="Arial" w:hAnsi="Arial" w:cs="Arial"/>
          <w:color w:val="000000"/>
        </w:rPr>
      </w:pPr>
    </w:p>
    <w:p w:rsidR="00CC4BC4" w:rsidRPr="00130024" w:rsidRDefault="00CC4BC4" w:rsidP="00CC4BC4">
      <w:pPr>
        <w:pStyle w:val="Sangra3detindependiente"/>
        <w:spacing w:line="480" w:lineRule="auto"/>
        <w:ind w:left="0"/>
        <w:rPr>
          <w:sz w:val="24"/>
          <w:szCs w:val="24"/>
        </w:rPr>
      </w:pPr>
      <w:r w:rsidRPr="00130024">
        <w:rPr>
          <w:sz w:val="24"/>
          <w:szCs w:val="24"/>
        </w:rPr>
        <w:t xml:space="preserve">7.4.3. El </w:t>
      </w:r>
      <w:r>
        <w:rPr>
          <w:sz w:val="24"/>
          <w:szCs w:val="24"/>
        </w:rPr>
        <w:t>N</w:t>
      </w:r>
      <w:r w:rsidRPr="00130024">
        <w:rPr>
          <w:sz w:val="24"/>
          <w:szCs w:val="24"/>
        </w:rPr>
        <w:t xml:space="preserve">ivel 3 de </w:t>
      </w:r>
      <w:r>
        <w:rPr>
          <w:sz w:val="24"/>
          <w:szCs w:val="24"/>
        </w:rPr>
        <w:t>M</w:t>
      </w:r>
      <w:r w:rsidRPr="00130024">
        <w:rPr>
          <w:sz w:val="24"/>
          <w:szCs w:val="24"/>
        </w:rPr>
        <w:t>antenimiento.</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Este nivel determina y comprende las reparaciones extensivas de la m</w:t>
      </w:r>
      <w:r>
        <w:rPr>
          <w:rFonts w:ascii="Arial" w:hAnsi="Arial" w:cs="Arial"/>
          <w:color w:val="000000"/>
        </w:rPr>
        <w:t>á</w:t>
      </w:r>
      <w:r w:rsidRPr="00130024">
        <w:rPr>
          <w:rFonts w:ascii="Arial" w:hAnsi="Arial" w:cs="Arial"/>
          <w:color w:val="000000"/>
        </w:rPr>
        <w:t>quina o confección de las partes del equipo luego de la remoción en sitio, e instalación de los nuevos componentes. Para este caso será necesario un banco de pruebas ya que se habla aquí de restauraciones complejas.</w:t>
      </w:r>
    </w:p>
    <w:p w:rsidR="00CC4BC4" w:rsidRPr="00130024" w:rsidRDefault="00CC4BC4" w:rsidP="00CC4BC4">
      <w:pPr>
        <w:spacing w:line="480" w:lineRule="auto"/>
        <w:jc w:val="both"/>
        <w:rPr>
          <w:rFonts w:ascii="Arial" w:hAnsi="Arial" w:cs="Arial"/>
          <w:color w:val="000000"/>
        </w:rPr>
      </w:pPr>
    </w:p>
    <w:p w:rsidR="00CC4BC4" w:rsidRPr="00130024" w:rsidRDefault="00CC4BC4" w:rsidP="00CC4BC4">
      <w:pPr>
        <w:pStyle w:val="Sangra3detindependiente"/>
        <w:spacing w:line="480" w:lineRule="auto"/>
        <w:ind w:left="0"/>
        <w:rPr>
          <w:sz w:val="24"/>
          <w:szCs w:val="24"/>
        </w:rPr>
      </w:pPr>
      <w:r w:rsidRPr="00130024">
        <w:rPr>
          <w:sz w:val="24"/>
          <w:szCs w:val="24"/>
        </w:rPr>
        <w:t xml:space="preserve">7.5. Mantenimiento </w:t>
      </w:r>
      <w:r>
        <w:rPr>
          <w:sz w:val="24"/>
          <w:szCs w:val="24"/>
        </w:rPr>
        <w:t>P</w:t>
      </w:r>
      <w:r w:rsidRPr="00130024">
        <w:rPr>
          <w:sz w:val="24"/>
          <w:szCs w:val="24"/>
        </w:rPr>
        <w:t>reventivo</w:t>
      </w:r>
      <w:r>
        <w:rPr>
          <w:sz w:val="24"/>
          <w:szCs w:val="24"/>
        </w:rPr>
        <w:t xml:space="preserve"> H</w:t>
      </w:r>
      <w:r w:rsidRPr="00130024">
        <w:rPr>
          <w:sz w:val="24"/>
          <w:szCs w:val="24"/>
        </w:rPr>
        <w:t>orario.</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 xml:space="preserve">La turbina </w:t>
      </w:r>
      <w:r>
        <w:rPr>
          <w:rFonts w:ascii="Arial" w:hAnsi="Arial" w:cs="Arial"/>
          <w:color w:val="000000"/>
        </w:rPr>
        <w:t>a</w:t>
      </w:r>
      <w:r w:rsidRPr="00130024">
        <w:rPr>
          <w:rFonts w:ascii="Arial" w:hAnsi="Arial" w:cs="Arial"/>
          <w:color w:val="000000"/>
        </w:rPr>
        <w:t xml:space="preserve"> gas LM 6000, durante los primeros tres años de operación, requiere de una revisión semanal, así como también lo requiere el equipo auxiliar o exterior. Estas tareas generalmente requieren la remoción o desarmado del equipo.</w:t>
      </w:r>
    </w:p>
    <w:p w:rsidR="00CC4BC4" w:rsidRPr="00130024" w:rsidRDefault="00CC4BC4" w:rsidP="00CC4BC4">
      <w:pPr>
        <w:spacing w:line="480" w:lineRule="auto"/>
        <w:jc w:val="both"/>
        <w:rPr>
          <w:rFonts w:ascii="Arial" w:hAnsi="Arial" w:cs="Arial"/>
          <w:color w:val="000000"/>
        </w:rPr>
      </w:pPr>
      <w:r w:rsidRPr="00130024">
        <w:rPr>
          <w:rFonts w:ascii="Arial" w:hAnsi="Arial" w:cs="Arial"/>
          <w:color w:val="000000"/>
        </w:rPr>
        <w:t>La inspección que se realiza semanalmente requerirá  aproximadamente el tiempo de una hora de duración por hombre, y podrá ser ejecutada con la unidad operando.</w:t>
      </w:r>
    </w:p>
    <w:p w:rsidR="00CC4BC4" w:rsidRPr="00130024" w:rsidRDefault="00CC4BC4" w:rsidP="00CC4BC4">
      <w:pPr>
        <w:spacing w:line="480" w:lineRule="auto"/>
        <w:jc w:val="both"/>
        <w:rPr>
          <w:rFonts w:ascii="Arial" w:hAnsi="Arial" w:cs="Arial"/>
          <w:color w:val="000000"/>
        </w:rPr>
      </w:pPr>
      <w:r w:rsidRPr="00130024">
        <w:rPr>
          <w:rFonts w:ascii="Arial" w:hAnsi="Arial" w:cs="Arial"/>
          <w:noProof/>
          <w:color w:val="000000"/>
        </w:rPr>
        <w:pict>
          <v:line id="_x0000_s1581" style="position:absolute;left:0;text-align:left;z-index:251759616" from="-45pt,-45pt" to="-45pt,-45pt"/>
        </w:pict>
      </w:r>
      <w:r w:rsidRPr="00130024">
        <w:rPr>
          <w:rFonts w:ascii="Arial" w:hAnsi="Arial" w:cs="Arial"/>
          <w:color w:val="000000"/>
        </w:rPr>
        <w:t xml:space="preserve">Para los códigos de mantenimiento anteriormente definidos (Nivel 1, Nivel 2, Nivel 3) se presentan horarios en los cuales se describen los chequeos e inspecciones recomendadas para los conjuntos turbina - generador LM 6000. </w:t>
      </w:r>
    </w:p>
    <w:p w:rsidR="00CC4BC4" w:rsidRDefault="00CC4BC4" w:rsidP="00CC4BC4">
      <w:pPr>
        <w:spacing w:line="480" w:lineRule="auto"/>
        <w:jc w:val="both"/>
        <w:rPr>
          <w:rFonts w:ascii="Arial" w:hAnsi="Arial" w:cs="Arial"/>
          <w:color w:val="000000"/>
        </w:rPr>
      </w:pPr>
      <w:r w:rsidRPr="00515AED">
        <w:rPr>
          <w:rFonts w:ascii="Arial" w:hAnsi="Arial" w:cs="Arial"/>
          <w:color w:val="000000"/>
        </w:rPr>
        <w:t xml:space="preserve">                        </w:t>
      </w:r>
    </w:p>
    <w:p w:rsidR="00CC4BC4" w:rsidRDefault="00CC4BC4" w:rsidP="00CC4BC4">
      <w:pPr>
        <w:spacing w:line="480" w:lineRule="auto"/>
        <w:jc w:val="both"/>
        <w:rPr>
          <w:rFonts w:ascii="Arial" w:hAnsi="Arial" w:cs="Arial"/>
          <w:color w:val="000000"/>
        </w:rPr>
      </w:pPr>
    </w:p>
    <w:p w:rsidR="00CC4BC4" w:rsidRPr="00515AED" w:rsidRDefault="00CC4BC4" w:rsidP="00CC4BC4">
      <w:pPr>
        <w:spacing w:line="480" w:lineRule="auto"/>
        <w:jc w:val="both"/>
        <w:rPr>
          <w:rFonts w:ascii="Arial" w:hAnsi="Arial" w:cs="Arial"/>
          <w:color w:val="000000"/>
        </w:rPr>
      </w:pPr>
    </w:p>
    <w:p w:rsidR="00CC4BC4" w:rsidRDefault="00CC4BC4" w:rsidP="00CC4BC4">
      <w:pPr>
        <w:spacing w:line="360" w:lineRule="auto"/>
        <w:jc w:val="both"/>
        <w:rPr>
          <w:rFonts w:ascii="Arial" w:hAnsi="Arial" w:cs="Arial"/>
          <w:b/>
          <w:bCs/>
          <w:color w:val="000000"/>
        </w:rPr>
      </w:pPr>
    </w:p>
    <w:p w:rsidR="00CC4BC4" w:rsidRDefault="00CC4BC4" w:rsidP="00CC4BC4">
      <w:pPr>
        <w:spacing w:line="360" w:lineRule="auto"/>
        <w:jc w:val="both"/>
        <w:rPr>
          <w:rFonts w:ascii="Arial" w:hAnsi="Arial" w:cs="Arial"/>
          <w:b/>
          <w:bCs/>
          <w:color w:val="000000"/>
        </w:rPr>
      </w:pPr>
    </w:p>
    <w:p w:rsidR="00CC4BC4" w:rsidRDefault="00CC4BC4" w:rsidP="00CC4BC4">
      <w:pPr>
        <w:spacing w:line="360" w:lineRule="auto"/>
        <w:jc w:val="both"/>
        <w:rPr>
          <w:rFonts w:ascii="Arial" w:hAnsi="Arial" w:cs="Arial"/>
          <w:b/>
          <w:bCs/>
          <w:color w:val="000000"/>
        </w:rPr>
      </w:pPr>
    </w:p>
    <w:p w:rsidR="00CC4BC4" w:rsidRPr="00515AED" w:rsidRDefault="00CC4BC4" w:rsidP="00CC4BC4">
      <w:pPr>
        <w:spacing w:line="360" w:lineRule="auto"/>
        <w:jc w:val="both"/>
        <w:rPr>
          <w:rFonts w:ascii="Arial" w:hAnsi="Arial" w:cs="Arial"/>
          <w:b/>
          <w:bCs/>
          <w:color w:val="000000"/>
        </w:rPr>
      </w:pPr>
    </w:p>
    <w:p w:rsidR="00CC4BC4" w:rsidRPr="00515AED" w:rsidRDefault="00CC4BC4" w:rsidP="00CC4BC4">
      <w:pPr>
        <w:spacing w:line="360" w:lineRule="auto"/>
        <w:jc w:val="both"/>
        <w:rPr>
          <w:rFonts w:ascii="Arial" w:hAnsi="Arial" w:cs="Arial"/>
          <w:b/>
          <w:bCs/>
          <w:color w:val="000000"/>
        </w:rPr>
      </w:pPr>
      <w:r w:rsidRPr="00515AED">
        <w:object w:dxaOrig="3751" w:dyaOrig="3000">
          <v:shape id="_x0000_i1037" type="#_x0000_t75" style="width:422.4pt;height:348.6pt" o:ole="">
            <v:imagedata r:id="rId77" o:title=""/>
          </v:shape>
          <o:OLEObject Type="Embed" ProgID="MSPhotoEd.3" ShapeID="_x0000_i1037" DrawAspect="Content" ObjectID="_1343480454" r:id="rId78"/>
        </w:object>
      </w:r>
    </w:p>
    <w:p w:rsidR="00CC4BC4" w:rsidRDefault="00CC4BC4" w:rsidP="00CC4BC4">
      <w:pPr>
        <w:jc w:val="center"/>
        <w:rPr>
          <w:b/>
        </w:rPr>
      </w:pPr>
    </w:p>
    <w:p w:rsidR="00CC4BC4" w:rsidRDefault="00CC4BC4" w:rsidP="00CC4BC4">
      <w:pPr>
        <w:jc w:val="center"/>
        <w:rPr>
          <w:b/>
        </w:rPr>
      </w:pPr>
    </w:p>
    <w:p w:rsidR="00CC4BC4" w:rsidRPr="000F0C5A" w:rsidRDefault="00CC4BC4" w:rsidP="00CC4BC4">
      <w:pPr>
        <w:jc w:val="center"/>
        <w:rPr>
          <w:b/>
        </w:rPr>
      </w:pPr>
      <w:r w:rsidRPr="000F0C5A">
        <w:rPr>
          <w:b/>
        </w:rPr>
        <w:t>FIG.7.1. MANTENIMIENTO DE UNA TURBINA DE TIPO  INDUSTRIAL</w:t>
      </w:r>
    </w:p>
    <w:p w:rsidR="00CC4BC4" w:rsidRPr="000F0C5A" w:rsidRDefault="00CC4BC4" w:rsidP="00CC4BC4">
      <w:pPr>
        <w:spacing w:line="360" w:lineRule="auto"/>
        <w:jc w:val="center"/>
        <w:rPr>
          <w:rFonts w:ascii="Arial" w:hAnsi="Arial" w:cs="Arial"/>
          <w:b/>
          <w:bCs/>
          <w:color w:val="000000"/>
        </w:rPr>
      </w:pPr>
    </w:p>
    <w:p w:rsidR="00CC4BC4" w:rsidRPr="00515AED" w:rsidRDefault="00CC4BC4" w:rsidP="00CC4BC4">
      <w:pPr>
        <w:spacing w:line="360" w:lineRule="auto"/>
        <w:jc w:val="both"/>
        <w:rPr>
          <w:rFonts w:ascii="Arial" w:hAnsi="Arial" w:cs="Arial"/>
          <w:b/>
          <w:bCs/>
          <w:color w:val="000000"/>
        </w:rPr>
      </w:pPr>
    </w:p>
    <w:p w:rsidR="00CC4BC4" w:rsidRDefault="00D4332E" w:rsidP="00CC4BC4">
      <w:r>
        <w:rPr>
          <w:noProof/>
        </w:rPr>
        <w:drawing>
          <wp:anchor distT="0" distB="0" distL="114300" distR="114300" simplePos="0" relativeHeight="251760640" behindDoc="0" locked="0" layoutInCell="1" allowOverlap="1">
            <wp:simplePos x="0" y="0"/>
            <wp:positionH relativeFrom="column">
              <wp:posOffset>0</wp:posOffset>
            </wp:positionH>
            <wp:positionV relativeFrom="paragraph">
              <wp:posOffset>240030</wp:posOffset>
            </wp:positionV>
            <wp:extent cx="5486400" cy="5372100"/>
            <wp:effectExtent l="19050" t="0" r="0" b="0"/>
            <wp:wrapSquare wrapText="bothSides"/>
            <wp:docPr id="558" name="Imagen 558" descr="23LM6000Brea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23LM6000Break-Out"/>
                    <pic:cNvPicPr>
                      <a:picLocks noChangeAspect="1" noChangeArrowheads="1"/>
                    </pic:cNvPicPr>
                  </pic:nvPicPr>
                  <pic:blipFill>
                    <a:blip r:embed="rId79"/>
                    <a:srcRect l="16339" t="22940" r="14291" b="13228"/>
                    <a:stretch>
                      <a:fillRect/>
                    </a:stretch>
                  </pic:blipFill>
                  <pic:spPr bwMode="auto">
                    <a:xfrm>
                      <a:off x="0" y="0"/>
                      <a:ext cx="5486400" cy="5372100"/>
                    </a:xfrm>
                    <a:prstGeom prst="rect">
                      <a:avLst/>
                    </a:prstGeom>
                    <a:noFill/>
                    <a:ln w="9525">
                      <a:noFill/>
                      <a:miter lim="800000"/>
                      <a:headEnd/>
                      <a:tailEnd/>
                    </a:ln>
                  </pic:spPr>
                </pic:pic>
              </a:graphicData>
            </a:graphic>
          </wp:anchor>
        </w:drawing>
      </w:r>
    </w:p>
    <w:p w:rsidR="00CC4BC4" w:rsidRDefault="00CC4BC4" w:rsidP="00CC4BC4"/>
    <w:p w:rsidR="00CC4BC4" w:rsidRDefault="00CC4BC4" w:rsidP="00CC4BC4"/>
    <w:p w:rsidR="00CC4BC4" w:rsidRPr="000F0C5A" w:rsidRDefault="00CC4BC4" w:rsidP="00CC4BC4">
      <w:pPr>
        <w:rPr>
          <w:b/>
        </w:rPr>
      </w:pPr>
      <w:r w:rsidRPr="000F0C5A">
        <w:rPr>
          <w:b/>
        </w:rPr>
        <w:t>FIG.7.2</w:t>
      </w:r>
      <w:r>
        <w:rPr>
          <w:b/>
        </w:rPr>
        <w:t xml:space="preserve">. </w:t>
      </w:r>
      <w:r w:rsidRPr="000F0C5A">
        <w:rPr>
          <w:b/>
        </w:rPr>
        <w:t xml:space="preserve"> INSPECCI</w:t>
      </w:r>
      <w:r>
        <w:rPr>
          <w:b/>
        </w:rPr>
        <w:t>Ó</w:t>
      </w:r>
      <w:r w:rsidRPr="000F0C5A">
        <w:rPr>
          <w:b/>
        </w:rPr>
        <w:t>N F</w:t>
      </w:r>
      <w:r>
        <w:rPr>
          <w:b/>
        </w:rPr>
        <w:t>Í</w:t>
      </w:r>
      <w:r w:rsidRPr="000F0C5A">
        <w:rPr>
          <w:b/>
        </w:rPr>
        <w:t>SICA</w:t>
      </w:r>
      <w:r>
        <w:rPr>
          <w:b/>
        </w:rPr>
        <w:t xml:space="preserve"> DE</w:t>
      </w:r>
      <w:r w:rsidRPr="000F0C5A">
        <w:rPr>
          <w:b/>
        </w:rPr>
        <w:t xml:space="preserve"> UNA PARTE DEL COMBUSTOR</w:t>
      </w: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Default="00CC4BC4" w:rsidP="00CC4BC4">
      <w:pPr>
        <w:spacing w:line="480" w:lineRule="auto"/>
        <w:jc w:val="both"/>
        <w:rPr>
          <w:rFonts w:ascii="Arial" w:hAnsi="Arial" w:cs="Arial"/>
          <w:color w:val="000000"/>
        </w:rPr>
      </w:pPr>
    </w:p>
    <w:p w:rsidR="00CC4BC4" w:rsidRPr="007355DC" w:rsidRDefault="00CC4BC4" w:rsidP="00CC4BC4">
      <w:pPr>
        <w:spacing w:line="480" w:lineRule="auto"/>
        <w:jc w:val="both"/>
        <w:rPr>
          <w:rFonts w:ascii="Arial" w:hAnsi="Arial" w:cs="Arial"/>
          <w:b/>
          <w:bCs/>
          <w:color w:val="000000"/>
        </w:rPr>
      </w:pPr>
      <w:r w:rsidRPr="007355DC">
        <w:rPr>
          <w:rFonts w:ascii="Arial" w:hAnsi="Arial" w:cs="Arial"/>
          <w:b/>
          <w:bCs/>
          <w:color w:val="000000"/>
        </w:rPr>
        <w:t>7.6. Limpieza del compresor de la turbina y lavado con agua.</w:t>
      </w:r>
    </w:p>
    <w:p w:rsidR="00CC4BC4" w:rsidRPr="007355DC" w:rsidRDefault="00CC4BC4" w:rsidP="00CC4BC4">
      <w:pPr>
        <w:spacing w:line="480" w:lineRule="auto"/>
        <w:jc w:val="both"/>
        <w:rPr>
          <w:rFonts w:ascii="Arial" w:hAnsi="Arial" w:cs="Arial"/>
          <w:color w:val="000000"/>
        </w:rPr>
      </w:pPr>
      <w:r w:rsidRPr="007355DC">
        <w:rPr>
          <w:rFonts w:ascii="Arial" w:hAnsi="Arial" w:cs="Arial"/>
          <w:color w:val="000000"/>
        </w:rPr>
        <w:t>Existen condiciones especiales por medio de las cuales se visualiza la necesidad de limpieza en la m</w:t>
      </w:r>
      <w:r>
        <w:rPr>
          <w:rFonts w:ascii="Arial" w:hAnsi="Arial" w:cs="Arial"/>
          <w:color w:val="000000"/>
        </w:rPr>
        <w:t>á</w:t>
      </w:r>
      <w:r w:rsidRPr="007355DC">
        <w:rPr>
          <w:rFonts w:ascii="Arial" w:hAnsi="Arial" w:cs="Arial"/>
          <w:color w:val="000000"/>
        </w:rPr>
        <w:t>quina de la turbina.</w:t>
      </w:r>
    </w:p>
    <w:p w:rsidR="00CC4BC4" w:rsidRPr="007355DC" w:rsidRDefault="00CC4BC4" w:rsidP="00CC4BC4">
      <w:pPr>
        <w:spacing w:line="480" w:lineRule="auto"/>
        <w:jc w:val="both"/>
        <w:rPr>
          <w:rFonts w:ascii="Arial" w:hAnsi="Arial" w:cs="Arial"/>
          <w:color w:val="000000"/>
        </w:rPr>
      </w:pPr>
      <w:r w:rsidRPr="007355DC">
        <w:rPr>
          <w:rFonts w:ascii="Arial" w:hAnsi="Arial" w:cs="Arial"/>
          <w:color w:val="000000"/>
        </w:rPr>
        <w:t>Estas condiciones son:</w:t>
      </w:r>
    </w:p>
    <w:p w:rsidR="00CC4BC4" w:rsidRPr="007355DC" w:rsidRDefault="00CC4BC4" w:rsidP="00CC4BC4">
      <w:pPr>
        <w:spacing w:line="480" w:lineRule="auto"/>
        <w:jc w:val="both"/>
        <w:rPr>
          <w:rFonts w:ascii="Arial" w:hAnsi="Arial" w:cs="Arial"/>
          <w:color w:val="000000"/>
        </w:rPr>
      </w:pPr>
      <w:r w:rsidRPr="007355DC">
        <w:rPr>
          <w:rFonts w:ascii="Arial" w:hAnsi="Arial" w:cs="Arial"/>
          <w:color w:val="000000"/>
        </w:rPr>
        <w:t xml:space="preserve">_Pérdida de la presión de descarga del compresor de </w:t>
      </w:r>
      <w:r>
        <w:rPr>
          <w:rFonts w:ascii="Arial" w:hAnsi="Arial" w:cs="Arial"/>
          <w:color w:val="000000"/>
        </w:rPr>
        <w:t>baja</w:t>
      </w:r>
      <w:r w:rsidRPr="007355DC">
        <w:rPr>
          <w:rFonts w:ascii="Arial" w:hAnsi="Arial" w:cs="Arial"/>
          <w:color w:val="000000"/>
        </w:rPr>
        <w:t xml:space="preserve"> presión.</w:t>
      </w:r>
    </w:p>
    <w:p w:rsidR="00CC4BC4" w:rsidRPr="007355DC" w:rsidRDefault="00CC4BC4" w:rsidP="00CC4BC4">
      <w:pPr>
        <w:spacing w:line="480" w:lineRule="auto"/>
        <w:jc w:val="both"/>
        <w:rPr>
          <w:rFonts w:ascii="Arial" w:hAnsi="Arial" w:cs="Arial"/>
          <w:color w:val="000000"/>
        </w:rPr>
      </w:pPr>
      <w:r w:rsidRPr="007355DC">
        <w:rPr>
          <w:rFonts w:ascii="Arial" w:hAnsi="Arial" w:cs="Arial"/>
          <w:color w:val="000000"/>
        </w:rPr>
        <w:t>_Pérdida de la presión de descarga del compresor de</w:t>
      </w:r>
      <w:r>
        <w:rPr>
          <w:rFonts w:ascii="Arial" w:hAnsi="Arial" w:cs="Arial"/>
          <w:color w:val="000000"/>
        </w:rPr>
        <w:t xml:space="preserve"> alta</w:t>
      </w:r>
      <w:r w:rsidRPr="007355DC">
        <w:rPr>
          <w:rFonts w:ascii="Arial" w:hAnsi="Arial" w:cs="Arial"/>
          <w:color w:val="000000"/>
        </w:rPr>
        <w:t xml:space="preserve"> presión.</w:t>
      </w:r>
    </w:p>
    <w:p w:rsidR="00CC4BC4" w:rsidRPr="007355DC" w:rsidRDefault="00CC4BC4" w:rsidP="00CC4BC4">
      <w:pPr>
        <w:spacing w:line="480" w:lineRule="auto"/>
        <w:jc w:val="both"/>
        <w:rPr>
          <w:rFonts w:ascii="Arial" w:hAnsi="Arial" w:cs="Arial"/>
          <w:color w:val="000000"/>
        </w:rPr>
      </w:pPr>
      <w:r w:rsidRPr="007355DC">
        <w:rPr>
          <w:rFonts w:ascii="Arial" w:hAnsi="Arial" w:cs="Arial"/>
          <w:color w:val="000000"/>
        </w:rPr>
        <w:t>_Aumento en el consumo de combustible.</w:t>
      </w:r>
      <w:r>
        <w:rPr>
          <w:rFonts w:ascii="Arial" w:hAnsi="Arial" w:cs="Arial"/>
          <w:color w:val="000000"/>
        </w:rPr>
        <w:t xml:space="preserve"> Baja en el rendimiento.</w:t>
      </w:r>
    </w:p>
    <w:p w:rsidR="00CC4BC4" w:rsidRPr="007355DC" w:rsidRDefault="00CC4BC4" w:rsidP="00CC4BC4">
      <w:pPr>
        <w:spacing w:line="480" w:lineRule="auto"/>
        <w:jc w:val="both"/>
        <w:rPr>
          <w:rFonts w:ascii="Arial" w:hAnsi="Arial" w:cs="Arial"/>
          <w:color w:val="000000"/>
        </w:rPr>
      </w:pPr>
      <w:r w:rsidRPr="007355DC">
        <w:rPr>
          <w:rFonts w:ascii="Arial" w:hAnsi="Arial" w:cs="Arial"/>
          <w:color w:val="000000"/>
        </w:rPr>
        <w:t>_Pérdida de la potencia de salida del generador.</w:t>
      </w:r>
    </w:p>
    <w:p w:rsidR="00CC4BC4" w:rsidRPr="007355DC" w:rsidRDefault="00CC4BC4" w:rsidP="00CC4BC4">
      <w:pPr>
        <w:spacing w:line="480" w:lineRule="auto"/>
        <w:jc w:val="both"/>
        <w:rPr>
          <w:rFonts w:ascii="Arial" w:hAnsi="Arial" w:cs="Arial"/>
          <w:color w:val="000000"/>
        </w:rPr>
      </w:pPr>
      <w:r w:rsidRPr="007355DC">
        <w:rPr>
          <w:rFonts w:ascii="Arial" w:hAnsi="Arial" w:cs="Arial"/>
          <w:color w:val="000000"/>
        </w:rPr>
        <w:t>_Degradación de la potencia de la m</w:t>
      </w:r>
      <w:r>
        <w:rPr>
          <w:rFonts w:ascii="Arial" w:hAnsi="Arial" w:cs="Arial"/>
          <w:color w:val="000000"/>
        </w:rPr>
        <w:t>á</w:t>
      </w:r>
      <w:r w:rsidRPr="007355DC">
        <w:rPr>
          <w:rFonts w:ascii="Arial" w:hAnsi="Arial" w:cs="Arial"/>
          <w:color w:val="000000"/>
        </w:rPr>
        <w:t xml:space="preserve">quina debido a la suciedad de los </w:t>
      </w:r>
      <w:r>
        <w:rPr>
          <w:rFonts w:ascii="Arial" w:hAnsi="Arial" w:cs="Arial"/>
          <w:color w:val="000000"/>
        </w:rPr>
        <w:t>á</w:t>
      </w:r>
      <w:r w:rsidRPr="007355DC">
        <w:rPr>
          <w:rFonts w:ascii="Arial" w:hAnsi="Arial" w:cs="Arial"/>
          <w:color w:val="000000"/>
        </w:rPr>
        <w:t>labes del compresor de alta o de baja presión.</w:t>
      </w:r>
    </w:p>
    <w:p w:rsidR="00CC4BC4" w:rsidRPr="007355DC" w:rsidRDefault="00CC4BC4" w:rsidP="00CC4BC4">
      <w:pPr>
        <w:spacing w:line="480" w:lineRule="auto"/>
        <w:jc w:val="both"/>
        <w:rPr>
          <w:rFonts w:ascii="Arial" w:hAnsi="Arial" w:cs="Arial"/>
          <w:color w:val="000000"/>
        </w:rPr>
      </w:pPr>
    </w:p>
    <w:p w:rsidR="00CC4BC4" w:rsidRPr="007355DC" w:rsidRDefault="00CC4BC4" w:rsidP="00CC4BC4">
      <w:pPr>
        <w:spacing w:line="480" w:lineRule="auto"/>
        <w:jc w:val="both"/>
        <w:rPr>
          <w:rFonts w:ascii="Arial" w:hAnsi="Arial" w:cs="Arial"/>
          <w:color w:val="000000"/>
        </w:rPr>
      </w:pPr>
      <w:r w:rsidRPr="007355DC">
        <w:rPr>
          <w:rFonts w:ascii="Arial" w:hAnsi="Arial" w:cs="Arial"/>
          <w:color w:val="000000"/>
        </w:rPr>
        <w:t>El procedimiento para el lavado de agua es tal que minimiza la exposición del personal de servicio a la acción del solvente de limpieza concentrado. El agua que se requiere aquí es un agua tratada y mezclada con un detergente especial para este propósito.</w:t>
      </w:r>
    </w:p>
    <w:p w:rsidR="00CC4BC4" w:rsidRPr="007355DC" w:rsidRDefault="00CC4BC4" w:rsidP="00CC4BC4">
      <w:pPr>
        <w:spacing w:line="480" w:lineRule="auto"/>
        <w:jc w:val="both"/>
        <w:rPr>
          <w:rFonts w:ascii="Arial" w:hAnsi="Arial" w:cs="Arial"/>
          <w:color w:val="000000"/>
        </w:rPr>
      </w:pPr>
      <w:r w:rsidRPr="007355DC">
        <w:rPr>
          <w:rFonts w:ascii="Arial" w:hAnsi="Arial" w:cs="Arial"/>
          <w:color w:val="000000"/>
        </w:rPr>
        <w:t>El lavado en condiciones de unidad fuera de servicio es más efectivo, aunque implica poner la unidad en indisponibilidad de generación</w:t>
      </w:r>
      <w:r>
        <w:rPr>
          <w:rFonts w:ascii="Arial" w:hAnsi="Arial" w:cs="Arial"/>
          <w:color w:val="000000"/>
        </w:rPr>
        <w:t xml:space="preserve"> por aproximadamente 10-12 horas</w:t>
      </w:r>
      <w:r w:rsidRPr="007355DC">
        <w:rPr>
          <w:rFonts w:ascii="Arial" w:hAnsi="Arial" w:cs="Arial"/>
          <w:color w:val="000000"/>
        </w:rPr>
        <w:t>.</w:t>
      </w:r>
    </w:p>
    <w:p w:rsidR="00CC4BC4" w:rsidRPr="007355DC" w:rsidRDefault="00CC4BC4" w:rsidP="00CC4BC4">
      <w:pPr>
        <w:spacing w:line="480" w:lineRule="auto"/>
        <w:jc w:val="both"/>
        <w:rPr>
          <w:rFonts w:ascii="Arial" w:hAnsi="Arial" w:cs="Arial"/>
          <w:b/>
          <w:bCs/>
          <w:color w:val="000000"/>
        </w:rPr>
      </w:pPr>
    </w:p>
    <w:p w:rsidR="00CC4BC4" w:rsidRDefault="00CC4BC4" w:rsidP="00CC4BC4">
      <w:pPr>
        <w:jc w:val="both"/>
        <w:rPr>
          <w:lang w:val="es-MX"/>
        </w:rPr>
      </w:pPr>
    </w:p>
    <w:p w:rsidR="00CC4BC4" w:rsidRDefault="00CC4BC4" w:rsidP="00CC4BC4">
      <w:pPr>
        <w:jc w:val="both"/>
        <w:rPr>
          <w:lang w:val="es-MX"/>
        </w:rPr>
      </w:pPr>
    </w:p>
    <w:p w:rsidR="00CC4BC4" w:rsidRDefault="00CC4BC4" w:rsidP="00CC4BC4">
      <w:pPr>
        <w:jc w:val="both"/>
        <w:rPr>
          <w:lang w:val="es-MX"/>
        </w:rPr>
      </w:pPr>
    </w:p>
    <w:p w:rsidR="00CC4BC4" w:rsidRDefault="00CC4BC4" w:rsidP="00CC4BC4">
      <w:pPr>
        <w:pStyle w:val="Ttulo6"/>
        <w:rPr>
          <w:sz w:val="24"/>
          <w:szCs w:val="24"/>
        </w:rPr>
        <w:sectPr w:rsidR="00CC4BC4" w:rsidSect="00547C7B">
          <w:headerReference w:type="default" r:id="rId80"/>
          <w:pgSz w:w="12240" w:h="15840"/>
          <w:pgMar w:top="2268" w:right="1361" w:bottom="2268" w:left="2268" w:header="709" w:footer="709" w:gutter="0"/>
          <w:pgNumType w:start="105"/>
          <w:cols w:space="708"/>
          <w:docGrid w:linePitch="360"/>
        </w:sectPr>
      </w:pPr>
    </w:p>
    <w:p w:rsidR="00CC4BC4" w:rsidRDefault="00CC4BC4" w:rsidP="00CC4BC4">
      <w:pPr>
        <w:pStyle w:val="Ttulo6"/>
        <w:rPr>
          <w:sz w:val="24"/>
          <w:szCs w:val="24"/>
        </w:rPr>
      </w:pPr>
    </w:p>
    <w:p w:rsidR="00CC4BC4" w:rsidRDefault="00CC4BC4" w:rsidP="00CC4BC4">
      <w:pPr>
        <w:jc w:val="both"/>
        <w:rPr>
          <w:lang w:val="es-MX" w:eastAsia="es-MX"/>
        </w:rPr>
      </w:pPr>
    </w:p>
    <w:p w:rsidR="00CC4BC4" w:rsidRDefault="00CC4BC4" w:rsidP="00CC4BC4">
      <w:pPr>
        <w:jc w:val="both"/>
        <w:rPr>
          <w:lang w:val="es-MX" w:eastAsia="es-MX"/>
        </w:rPr>
      </w:pPr>
    </w:p>
    <w:p w:rsidR="00CC4BC4" w:rsidRDefault="00CC4BC4" w:rsidP="00CC4BC4">
      <w:pPr>
        <w:jc w:val="both"/>
        <w:rPr>
          <w:lang w:val="es-MX" w:eastAsia="es-MX"/>
        </w:rPr>
      </w:pPr>
    </w:p>
    <w:p w:rsidR="00CC4BC4" w:rsidRDefault="00CC4BC4" w:rsidP="00CC4BC4">
      <w:pPr>
        <w:jc w:val="both"/>
        <w:rPr>
          <w:lang w:val="es-MX" w:eastAsia="es-MX"/>
        </w:rPr>
      </w:pPr>
    </w:p>
    <w:p w:rsidR="00CC4BC4" w:rsidRDefault="00CC4BC4" w:rsidP="00CC4BC4">
      <w:pPr>
        <w:jc w:val="both"/>
        <w:rPr>
          <w:lang w:val="es-MX" w:eastAsia="es-MX"/>
        </w:rPr>
      </w:pPr>
    </w:p>
    <w:p w:rsidR="00CC4BC4" w:rsidRDefault="00CC4BC4" w:rsidP="00CC4BC4">
      <w:pPr>
        <w:pStyle w:val="Ttulo6"/>
        <w:jc w:val="center"/>
      </w:pPr>
      <w:r>
        <w:t>CAPÍTULO 8</w:t>
      </w:r>
    </w:p>
    <w:p w:rsidR="00CC4BC4" w:rsidRDefault="00CC4BC4" w:rsidP="00CC4BC4">
      <w:pPr>
        <w:spacing w:line="360" w:lineRule="auto"/>
        <w:jc w:val="both"/>
        <w:rPr>
          <w:rFonts w:ascii="Arial" w:hAnsi="Arial" w:cs="Arial"/>
          <w:b/>
          <w:bCs/>
          <w:color w:val="000000"/>
          <w:sz w:val="23"/>
          <w:szCs w:val="23"/>
        </w:rPr>
      </w:pPr>
    </w:p>
    <w:p w:rsidR="00CC4BC4" w:rsidRDefault="00CC4BC4" w:rsidP="00CC4BC4">
      <w:pPr>
        <w:spacing w:line="360" w:lineRule="auto"/>
        <w:jc w:val="both"/>
        <w:rPr>
          <w:rFonts w:ascii="Arial" w:hAnsi="Arial" w:cs="Arial"/>
          <w:b/>
          <w:bCs/>
          <w:color w:val="000000"/>
          <w:sz w:val="23"/>
          <w:szCs w:val="23"/>
        </w:rPr>
      </w:pPr>
    </w:p>
    <w:p w:rsidR="00CC4BC4" w:rsidRPr="00385BD5" w:rsidRDefault="00CC4BC4" w:rsidP="00CC4BC4">
      <w:pPr>
        <w:spacing w:line="480" w:lineRule="auto"/>
        <w:jc w:val="both"/>
        <w:rPr>
          <w:rFonts w:ascii="Arial" w:hAnsi="Arial" w:cs="Arial"/>
          <w:b/>
          <w:bCs/>
          <w:color w:val="000000"/>
          <w:sz w:val="32"/>
          <w:szCs w:val="32"/>
        </w:rPr>
      </w:pPr>
      <w:r w:rsidRPr="00385BD5">
        <w:rPr>
          <w:rFonts w:ascii="Arial" w:hAnsi="Arial" w:cs="Arial"/>
          <w:b/>
          <w:bCs/>
          <w:color w:val="000000"/>
          <w:sz w:val="32"/>
          <w:szCs w:val="32"/>
        </w:rPr>
        <w:t xml:space="preserve">8. </w:t>
      </w:r>
      <w:smartTag w:uri="urn:schemas-microsoft-com:office:smarttags" w:element="PersonName">
        <w:smartTagPr>
          <w:attr w:name="ProductID" w:val="LA TURBINA A"/>
        </w:smartTagPr>
        <w:r w:rsidRPr="00385BD5">
          <w:rPr>
            <w:rFonts w:ascii="Arial" w:hAnsi="Arial" w:cs="Arial"/>
            <w:b/>
            <w:bCs/>
            <w:color w:val="000000"/>
            <w:sz w:val="32"/>
            <w:szCs w:val="32"/>
          </w:rPr>
          <w:t xml:space="preserve">LA TURBINA </w:t>
        </w:r>
        <w:r>
          <w:rPr>
            <w:rFonts w:ascii="Arial" w:hAnsi="Arial" w:cs="Arial"/>
            <w:b/>
            <w:bCs/>
            <w:color w:val="000000"/>
            <w:sz w:val="32"/>
            <w:szCs w:val="32"/>
          </w:rPr>
          <w:t>A</w:t>
        </w:r>
      </w:smartTag>
      <w:r w:rsidRPr="00385BD5">
        <w:rPr>
          <w:rFonts w:ascii="Arial" w:hAnsi="Arial" w:cs="Arial"/>
          <w:b/>
          <w:bCs/>
          <w:color w:val="000000"/>
          <w:sz w:val="32"/>
          <w:szCs w:val="32"/>
        </w:rPr>
        <w:t xml:space="preserve"> GAS COMO SOLUCI</w:t>
      </w:r>
      <w:r>
        <w:rPr>
          <w:rFonts w:ascii="Arial" w:hAnsi="Arial" w:cs="Arial"/>
          <w:b/>
          <w:bCs/>
          <w:color w:val="000000"/>
          <w:sz w:val="32"/>
          <w:szCs w:val="32"/>
        </w:rPr>
        <w:t>Ó</w:t>
      </w:r>
      <w:r w:rsidRPr="00385BD5">
        <w:rPr>
          <w:rFonts w:ascii="Arial" w:hAnsi="Arial" w:cs="Arial"/>
          <w:b/>
          <w:bCs/>
          <w:color w:val="000000"/>
          <w:sz w:val="32"/>
          <w:szCs w:val="32"/>
        </w:rPr>
        <w:t>N NACIONAL A  CORTO PLAZO.</w:t>
      </w:r>
    </w:p>
    <w:p w:rsidR="00CC4BC4" w:rsidRPr="00385BD5" w:rsidRDefault="00CC4BC4" w:rsidP="00CC4BC4">
      <w:pPr>
        <w:spacing w:line="480" w:lineRule="auto"/>
        <w:jc w:val="both"/>
        <w:rPr>
          <w:rFonts w:ascii="Arial" w:hAnsi="Arial" w:cs="Arial"/>
          <w:color w:val="000000"/>
        </w:rPr>
      </w:pPr>
      <w:r w:rsidRPr="00385BD5">
        <w:rPr>
          <w:rFonts w:ascii="Arial" w:hAnsi="Arial" w:cs="Arial"/>
          <w:b/>
          <w:bCs/>
          <w:color w:val="000000"/>
        </w:rPr>
        <w:t>8.1 Disponibilidad de Equipamiento.</w:t>
      </w:r>
    </w:p>
    <w:p w:rsidR="00CC4BC4" w:rsidRPr="007355DC" w:rsidRDefault="00CC4BC4" w:rsidP="00CC4BC4">
      <w:pPr>
        <w:spacing w:line="480" w:lineRule="auto"/>
        <w:jc w:val="both"/>
        <w:rPr>
          <w:rFonts w:ascii="Arial" w:hAnsi="Arial" w:cs="Arial"/>
          <w:color w:val="000000"/>
        </w:rPr>
      </w:pPr>
      <w:r w:rsidRPr="007355DC">
        <w:rPr>
          <w:rFonts w:ascii="Arial" w:hAnsi="Arial" w:cs="Arial"/>
          <w:color w:val="000000"/>
        </w:rPr>
        <w:t xml:space="preserve">Debido a que  la existencia  del equipo en el mercado internacional de la turbina </w:t>
      </w:r>
      <w:r>
        <w:rPr>
          <w:rFonts w:ascii="Arial" w:hAnsi="Arial" w:cs="Arial"/>
          <w:color w:val="000000"/>
        </w:rPr>
        <w:t>a</w:t>
      </w:r>
      <w:r w:rsidRPr="007355DC">
        <w:rPr>
          <w:rFonts w:ascii="Arial" w:hAnsi="Arial" w:cs="Arial"/>
          <w:color w:val="000000"/>
        </w:rPr>
        <w:t xml:space="preserve"> gas es mucho más alta que cualquier otro generador  o sistema de generación eléctrica, es que se puede disponer de  la misma en un plazo bastante corto si lo comparamos con otros sistemas de generación.</w:t>
      </w:r>
    </w:p>
    <w:p w:rsidR="00CC4BC4" w:rsidRPr="007355DC" w:rsidRDefault="00CC4BC4" w:rsidP="00CC4BC4">
      <w:pPr>
        <w:spacing w:line="480" w:lineRule="auto"/>
        <w:jc w:val="both"/>
        <w:rPr>
          <w:rFonts w:ascii="Arial" w:hAnsi="Arial" w:cs="Arial"/>
          <w:b/>
          <w:bCs/>
          <w:color w:val="000000"/>
        </w:rPr>
      </w:pPr>
      <w:r w:rsidRPr="007355DC">
        <w:rPr>
          <w:rFonts w:ascii="Arial" w:hAnsi="Arial" w:cs="Arial"/>
          <w:b/>
          <w:bCs/>
          <w:color w:val="000000"/>
        </w:rPr>
        <w:t>8.2 Tiempo de Montaje</w:t>
      </w:r>
    </w:p>
    <w:p w:rsidR="00CC4BC4" w:rsidRPr="007355DC" w:rsidRDefault="00CC4BC4" w:rsidP="00CC4BC4">
      <w:pPr>
        <w:spacing w:line="480" w:lineRule="auto"/>
        <w:jc w:val="both"/>
        <w:rPr>
          <w:rFonts w:ascii="Arial" w:hAnsi="Arial" w:cs="Arial"/>
          <w:color w:val="000000"/>
        </w:rPr>
      </w:pPr>
      <w:r w:rsidRPr="007355DC">
        <w:rPr>
          <w:rFonts w:ascii="Arial" w:hAnsi="Arial" w:cs="Arial"/>
          <w:color w:val="000000"/>
        </w:rPr>
        <w:t xml:space="preserve">El tiempo de montaje para cada uno de los varios sistemas de generación  va a depender de muchos factores como: adaptabilidad, zona geográfica, disponibilidad </w:t>
      </w:r>
      <w:r>
        <w:rPr>
          <w:rFonts w:ascii="Arial" w:hAnsi="Arial" w:cs="Arial"/>
          <w:color w:val="000000"/>
        </w:rPr>
        <w:t xml:space="preserve">y tipo de </w:t>
      </w:r>
      <w:r w:rsidRPr="007355DC">
        <w:rPr>
          <w:rFonts w:ascii="Arial" w:hAnsi="Arial" w:cs="Arial"/>
          <w:color w:val="000000"/>
        </w:rPr>
        <w:t>combust</w:t>
      </w:r>
      <w:r>
        <w:rPr>
          <w:rFonts w:ascii="Arial" w:hAnsi="Arial" w:cs="Arial"/>
          <w:color w:val="000000"/>
        </w:rPr>
        <w:t>ible</w:t>
      </w:r>
      <w:r w:rsidRPr="007355DC">
        <w:rPr>
          <w:rFonts w:ascii="Arial" w:hAnsi="Arial" w:cs="Arial"/>
          <w:color w:val="000000"/>
        </w:rPr>
        <w:t>, recursos financieros, recursos humanos, etc. Pero una vez que todos estos factores han sido establecidos, podemos decir que el tiempo de montaje va a estar entre los siguientes rangos, dependiendo ahora de la capacidad a instalarse, o tamaño de la instalación.</w:t>
      </w:r>
    </w:p>
    <w:p w:rsidR="00CC4BC4" w:rsidRDefault="00CC4BC4" w:rsidP="00CC4BC4">
      <w:pPr>
        <w:spacing w:line="480" w:lineRule="auto"/>
        <w:jc w:val="both"/>
        <w:rPr>
          <w:rFonts w:ascii="Arial" w:hAnsi="Arial" w:cs="Arial"/>
          <w:color w:val="000000"/>
        </w:rPr>
        <w:sectPr w:rsidR="00CC4BC4" w:rsidSect="00547C7B">
          <w:pgSz w:w="12240" w:h="15840" w:code="1"/>
          <w:pgMar w:top="2268" w:right="1361" w:bottom="2268" w:left="2268" w:header="709" w:footer="709" w:gutter="0"/>
          <w:pgNumType w:start="104"/>
          <w:cols w:space="708"/>
          <w:titlePg/>
          <w:docGrid w:linePitch="360"/>
        </w:sectPr>
      </w:pPr>
    </w:p>
    <w:p w:rsidR="00CC4BC4" w:rsidRPr="007355DC" w:rsidRDefault="00CC4BC4" w:rsidP="00CC4BC4">
      <w:pPr>
        <w:spacing w:line="480" w:lineRule="auto"/>
        <w:jc w:val="center"/>
        <w:rPr>
          <w:rFonts w:ascii="Arial" w:hAnsi="Arial" w:cs="Arial"/>
          <w:color w:val="000000"/>
        </w:rPr>
      </w:pPr>
      <w:r w:rsidRPr="007355DC">
        <w:rPr>
          <w:rFonts w:ascii="Arial" w:hAnsi="Arial" w:cs="Arial"/>
          <w:color w:val="000000"/>
        </w:rPr>
        <w:t xml:space="preserve">- Central Hidroeléctrica      </w:t>
      </w:r>
      <w:r>
        <w:rPr>
          <w:rFonts w:ascii="Arial" w:hAnsi="Arial" w:cs="Arial"/>
          <w:color w:val="000000"/>
        </w:rPr>
        <w:t xml:space="preserve">    </w:t>
      </w:r>
      <w:r w:rsidRPr="007355DC">
        <w:rPr>
          <w:rFonts w:ascii="Arial" w:hAnsi="Arial" w:cs="Arial"/>
          <w:color w:val="000000"/>
        </w:rPr>
        <w:t>3-5 años</w:t>
      </w:r>
    </w:p>
    <w:p w:rsidR="00CC4BC4" w:rsidRPr="007355DC" w:rsidRDefault="00CC4BC4" w:rsidP="00CC4BC4">
      <w:pPr>
        <w:spacing w:line="480" w:lineRule="auto"/>
        <w:jc w:val="center"/>
        <w:rPr>
          <w:rFonts w:ascii="Arial" w:hAnsi="Arial" w:cs="Arial"/>
          <w:color w:val="000000"/>
        </w:rPr>
      </w:pPr>
      <w:r w:rsidRPr="007355DC">
        <w:rPr>
          <w:rFonts w:ascii="Arial" w:hAnsi="Arial" w:cs="Arial"/>
          <w:color w:val="000000"/>
        </w:rPr>
        <w:t xml:space="preserve">- Central a vapor                </w:t>
      </w:r>
      <w:r>
        <w:rPr>
          <w:rFonts w:ascii="Arial" w:hAnsi="Arial" w:cs="Arial"/>
          <w:color w:val="000000"/>
        </w:rPr>
        <w:t xml:space="preserve">   </w:t>
      </w:r>
      <w:r w:rsidRPr="007355DC">
        <w:rPr>
          <w:rFonts w:ascii="Arial" w:hAnsi="Arial" w:cs="Arial"/>
          <w:color w:val="000000"/>
        </w:rPr>
        <w:t xml:space="preserve"> 2-4 años</w:t>
      </w:r>
    </w:p>
    <w:p w:rsidR="00CC4BC4" w:rsidRPr="007355DC" w:rsidRDefault="00CC4BC4" w:rsidP="00CC4BC4">
      <w:pPr>
        <w:spacing w:line="480" w:lineRule="auto"/>
        <w:jc w:val="center"/>
        <w:rPr>
          <w:rFonts w:ascii="Arial" w:hAnsi="Arial" w:cs="Arial"/>
          <w:color w:val="000000"/>
        </w:rPr>
      </w:pPr>
      <w:r>
        <w:rPr>
          <w:rFonts w:ascii="Arial" w:hAnsi="Arial" w:cs="Arial"/>
          <w:color w:val="000000"/>
        </w:rPr>
        <w:t xml:space="preserve">  </w:t>
      </w:r>
      <w:r w:rsidRPr="007355DC">
        <w:rPr>
          <w:rFonts w:ascii="Arial" w:hAnsi="Arial" w:cs="Arial"/>
          <w:color w:val="000000"/>
        </w:rPr>
        <w:t xml:space="preserve">- Central a gas                   </w:t>
      </w:r>
      <w:r>
        <w:rPr>
          <w:rFonts w:ascii="Arial" w:hAnsi="Arial" w:cs="Arial"/>
          <w:color w:val="000000"/>
        </w:rPr>
        <w:t xml:space="preserve">   </w:t>
      </w:r>
      <w:r w:rsidRPr="007355DC">
        <w:rPr>
          <w:rFonts w:ascii="Arial" w:hAnsi="Arial" w:cs="Arial"/>
          <w:color w:val="000000"/>
        </w:rPr>
        <w:t xml:space="preserve"> 3-6 meses</w:t>
      </w:r>
    </w:p>
    <w:p w:rsidR="00CC4BC4" w:rsidRPr="007355DC" w:rsidRDefault="00CC4BC4" w:rsidP="00CC4BC4">
      <w:pPr>
        <w:spacing w:line="480" w:lineRule="auto"/>
        <w:jc w:val="center"/>
        <w:rPr>
          <w:rFonts w:ascii="Arial" w:hAnsi="Arial" w:cs="Arial"/>
          <w:color w:val="000000"/>
        </w:rPr>
      </w:pPr>
      <w:r w:rsidRPr="007355DC">
        <w:rPr>
          <w:rFonts w:ascii="Arial" w:hAnsi="Arial" w:cs="Arial"/>
          <w:color w:val="000000"/>
        </w:rPr>
        <w:t xml:space="preserve">- Central eólica                </w:t>
      </w:r>
      <w:r>
        <w:rPr>
          <w:rFonts w:ascii="Arial" w:hAnsi="Arial" w:cs="Arial"/>
          <w:color w:val="000000"/>
        </w:rPr>
        <w:t xml:space="preserve">  </w:t>
      </w:r>
      <w:r w:rsidRPr="007355DC">
        <w:rPr>
          <w:rFonts w:ascii="Arial" w:hAnsi="Arial" w:cs="Arial"/>
          <w:color w:val="000000"/>
        </w:rPr>
        <w:t xml:space="preserve">    2     años</w:t>
      </w:r>
    </w:p>
    <w:p w:rsidR="00CC4BC4" w:rsidRPr="007355DC" w:rsidRDefault="00CC4BC4" w:rsidP="00CC4BC4">
      <w:pPr>
        <w:spacing w:line="480" w:lineRule="auto"/>
        <w:jc w:val="center"/>
        <w:rPr>
          <w:rFonts w:ascii="Arial" w:hAnsi="Arial" w:cs="Arial"/>
          <w:color w:val="000000"/>
        </w:rPr>
      </w:pPr>
      <w:r>
        <w:rPr>
          <w:rFonts w:ascii="Arial" w:hAnsi="Arial" w:cs="Arial"/>
          <w:color w:val="000000"/>
        </w:rPr>
        <w:t xml:space="preserve">     </w:t>
      </w:r>
      <w:r w:rsidRPr="007355DC">
        <w:rPr>
          <w:rFonts w:ascii="Arial" w:hAnsi="Arial" w:cs="Arial"/>
          <w:color w:val="000000"/>
        </w:rPr>
        <w:t xml:space="preserve">- Central solar                 </w:t>
      </w:r>
      <w:r>
        <w:rPr>
          <w:rFonts w:ascii="Arial" w:hAnsi="Arial" w:cs="Arial"/>
          <w:color w:val="000000"/>
        </w:rPr>
        <w:t xml:space="preserve"> </w:t>
      </w:r>
      <w:r w:rsidRPr="007355DC">
        <w:rPr>
          <w:rFonts w:ascii="Arial" w:hAnsi="Arial" w:cs="Arial"/>
          <w:color w:val="000000"/>
        </w:rPr>
        <w:t xml:space="preserve">    16-18 meses</w:t>
      </w:r>
    </w:p>
    <w:p w:rsidR="00CC4BC4" w:rsidRPr="007355DC" w:rsidRDefault="00CC4BC4" w:rsidP="00CC4BC4">
      <w:pPr>
        <w:spacing w:line="480" w:lineRule="auto"/>
        <w:jc w:val="both"/>
        <w:rPr>
          <w:rFonts w:ascii="Arial" w:hAnsi="Arial" w:cs="Arial"/>
          <w:color w:val="000000"/>
        </w:rPr>
      </w:pPr>
      <w:r w:rsidRPr="007355DC">
        <w:rPr>
          <w:rFonts w:ascii="Arial" w:hAnsi="Arial" w:cs="Arial"/>
          <w:color w:val="000000"/>
        </w:rPr>
        <w:t>Según el tiempo podemos observar que la central a Gas es la más rápida en instalar, lo que resulta muy conveniente si se trata de soluciones</w:t>
      </w:r>
      <w:r>
        <w:rPr>
          <w:rFonts w:ascii="Arial" w:hAnsi="Arial" w:cs="Arial"/>
          <w:color w:val="000000"/>
        </w:rPr>
        <w:t xml:space="preserve"> inmediatas y a </w:t>
      </w:r>
      <w:r w:rsidRPr="007355DC">
        <w:rPr>
          <w:rFonts w:ascii="Arial" w:hAnsi="Arial" w:cs="Arial"/>
          <w:color w:val="000000"/>
        </w:rPr>
        <w:t xml:space="preserve"> corto plazo.</w:t>
      </w:r>
    </w:p>
    <w:p w:rsidR="00CC4BC4" w:rsidRPr="007355DC" w:rsidRDefault="00CC4BC4" w:rsidP="00CC4BC4">
      <w:pPr>
        <w:spacing w:line="480" w:lineRule="auto"/>
        <w:jc w:val="both"/>
        <w:rPr>
          <w:rFonts w:ascii="Arial" w:hAnsi="Arial" w:cs="Arial"/>
          <w:color w:val="000000"/>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sectPr w:rsidR="00CC4BC4" w:rsidSect="00547C7B">
          <w:pgSz w:w="12240" w:h="15840"/>
          <w:pgMar w:top="2268" w:right="1361" w:bottom="2268" w:left="2268" w:header="709" w:footer="709" w:gutter="0"/>
          <w:pgNumType w:start="107"/>
          <w:cols w:space="708"/>
          <w:docGrid w:linePitch="360"/>
        </w:sectPr>
      </w:pPr>
    </w:p>
    <w:p w:rsidR="00CC4BC4" w:rsidRDefault="00CC4BC4" w:rsidP="00CC4BC4">
      <w:pPr>
        <w:spacing w:line="360" w:lineRule="auto"/>
        <w:jc w:val="both"/>
        <w:rPr>
          <w:rFonts w:ascii="Arial" w:hAnsi="Arial" w:cs="Arial"/>
          <w:color w:val="000000"/>
          <w:sz w:val="23"/>
          <w:szCs w:val="23"/>
        </w:rPr>
      </w:pPr>
    </w:p>
    <w:p w:rsidR="00CC4BC4" w:rsidRDefault="00CC4BC4" w:rsidP="00CC4BC4">
      <w:pPr>
        <w:spacing w:line="360" w:lineRule="auto"/>
        <w:jc w:val="both"/>
        <w:rPr>
          <w:rFonts w:ascii="Arial" w:hAnsi="Arial" w:cs="Arial"/>
          <w:color w:val="000000"/>
          <w:sz w:val="23"/>
          <w:szCs w:val="23"/>
        </w:rPr>
      </w:pPr>
    </w:p>
    <w:p w:rsidR="00CC4BC4" w:rsidRDefault="00CC4BC4" w:rsidP="00CC4BC4">
      <w:pPr>
        <w:jc w:val="both"/>
        <w:rPr>
          <w:rFonts w:ascii="Arial" w:hAnsi="Arial" w:cs="Arial"/>
          <w:b/>
          <w:bCs/>
        </w:rPr>
      </w:pPr>
    </w:p>
    <w:p w:rsidR="00CC4BC4" w:rsidRDefault="00CC4BC4" w:rsidP="00CC4BC4">
      <w:pPr>
        <w:jc w:val="both"/>
        <w:rPr>
          <w:rFonts w:ascii="Arial" w:hAnsi="Arial" w:cs="Arial"/>
          <w:b/>
          <w:bCs/>
        </w:rPr>
      </w:pPr>
    </w:p>
    <w:p w:rsidR="00CC4BC4" w:rsidRDefault="00CC4BC4" w:rsidP="00CC4BC4">
      <w:pPr>
        <w:jc w:val="both"/>
        <w:rPr>
          <w:rFonts w:ascii="Arial" w:hAnsi="Arial" w:cs="Arial"/>
          <w:b/>
          <w:bCs/>
        </w:rPr>
      </w:pPr>
    </w:p>
    <w:p w:rsidR="00CC4BC4" w:rsidRDefault="00CC4BC4" w:rsidP="00CC4BC4">
      <w:pPr>
        <w:jc w:val="both"/>
        <w:rPr>
          <w:rFonts w:ascii="Arial" w:hAnsi="Arial" w:cs="Arial"/>
          <w:b/>
          <w:bCs/>
        </w:rPr>
      </w:pPr>
    </w:p>
    <w:p w:rsidR="00CC4BC4" w:rsidRDefault="00CC4BC4" w:rsidP="00CC4BC4">
      <w:pPr>
        <w:jc w:val="both"/>
        <w:rPr>
          <w:rFonts w:ascii="Arial" w:hAnsi="Arial" w:cs="Arial"/>
          <w:b/>
          <w:bCs/>
        </w:rPr>
      </w:pPr>
    </w:p>
    <w:p w:rsidR="00CC4BC4" w:rsidRPr="007355DC" w:rsidRDefault="00CC4BC4" w:rsidP="00CC4BC4">
      <w:pPr>
        <w:jc w:val="both"/>
        <w:rPr>
          <w:rFonts w:ascii="Arial" w:hAnsi="Arial" w:cs="Arial"/>
          <w:b/>
          <w:bCs/>
        </w:rPr>
      </w:pPr>
    </w:p>
    <w:p w:rsidR="00CC4BC4" w:rsidRDefault="00CC4BC4" w:rsidP="00CC4BC4">
      <w:pPr>
        <w:jc w:val="center"/>
        <w:rPr>
          <w:rFonts w:ascii="Arial" w:hAnsi="Arial" w:cs="Arial"/>
          <w:b/>
          <w:bCs/>
          <w:sz w:val="48"/>
        </w:rPr>
      </w:pPr>
      <w:r>
        <w:rPr>
          <w:rFonts w:ascii="Arial" w:hAnsi="Arial" w:cs="Arial"/>
          <w:b/>
          <w:bCs/>
          <w:sz w:val="48"/>
        </w:rPr>
        <w:t>CAPÍTULO 9</w:t>
      </w:r>
    </w:p>
    <w:p w:rsidR="00CC4BC4" w:rsidRDefault="00CC4BC4" w:rsidP="00CC4BC4">
      <w:pPr>
        <w:jc w:val="both"/>
        <w:rPr>
          <w:rFonts w:ascii="Arial" w:hAnsi="Arial" w:cs="Arial"/>
          <w:b/>
          <w:bCs/>
        </w:rPr>
      </w:pPr>
    </w:p>
    <w:p w:rsidR="00CC4BC4" w:rsidRDefault="00CC4BC4" w:rsidP="00CC4BC4">
      <w:pPr>
        <w:jc w:val="both"/>
        <w:rPr>
          <w:rFonts w:ascii="Arial" w:hAnsi="Arial" w:cs="Arial"/>
          <w:b/>
          <w:bCs/>
        </w:rPr>
      </w:pPr>
    </w:p>
    <w:p w:rsidR="00CC4BC4" w:rsidRDefault="00CC4BC4" w:rsidP="00CC4BC4">
      <w:pPr>
        <w:jc w:val="both"/>
        <w:rPr>
          <w:rFonts w:ascii="Arial" w:hAnsi="Arial" w:cs="Arial"/>
          <w:b/>
          <w:bCs/>
        </w:rPr>
      </w:pPr>
    </w:p>
    <w:p w:rsidR="00CC4BC4" w:rsidRPr="007355DC" w:rsidRDefault="00CC4BC4" w:rsidP="00CC4BC4">
      <w:pPr>
        <w:jc w:val="both"/>
        <w:rPr>
          <w:rFonts w:ascii="Arial" w:hAnsi="Arial" w:cs="Arial"/>
          <w:b/>
          <w:bCs/>
        </w:rPr>
      </w:pPr>
      <w:r>
        <w:rPr>
          <w:rFonts w:ascii="Arial" w:hAnsi="Arial" w:cs="Arial"/>
          <w:b/>
          <w:bCs/>
          <w:sz w:val="28"/>
        </w:rPr>
        <w:t xml:space="preserve"> </w:t>
      </w:r>
      <w:r w:rsidRPr="007355DC">
        <w:rPr>
          <w:rFonts w:ascii="Arial" w:hAnsi="Arial" w:cs="Arial"/>
          <w:b/>
          <w:bCs/>
        </w:rPr>
        <w:t>9.  CONCLUSIONES Y RECOMENDACIONES</w:t>
      </w:r>
    </w:p>
    <w:p w:rsidR="00CC4BC4" w:rsidRDefault="00CC4BC4" w:rsidP="00CC4BC4">
      <w:pPr>
        <w:rPr>
          <w:rFonts w:ascii="Arial" w:hAnsi="Arial" w:cs="Arial"/>
          <w:sz w:val="23"/>
        </w:rPr>
      </w:pPr>
    </w:p>
    <w:p w:rsidR="00CC4BC4" w:rsidRPr="007355DC" w:rsidRDefault="00CC4BC4" w:rsidP="00CC4BC4">
      <w:pPr>
        <w:spacing w:line="480" w:lineRule="auto"/>
        <w:jc w:val="both"/>
        <w:rPr>
          <w:rFonts w:ascii="Arial" w:hAnsi="Arial" w:cs="Arial"/>
        </w:rPr>
      </w:pPr>
      <w:r w:rsidRPr="007355DC">
        <w:rPr>
          <w:rFonts w:ascii="Arial" w:hAnsi="Arial" w:cs="Arial"/>
        </w:rPr>
        <w:t xml:space="preserve">La demanda en el sector eléctrico </w:t>
      </w:r>
      <w:r>
        <w:rPr>
          <w:rFonts w:ascii="Arial" w:hAnsi="Arial" w:cs="Arial"/>
        </w:rPr>
        <w:t xml:space="preserve">nacional </w:t>
      </w:r>
      <w:r w:rsidRPr="007355DC">
        <w:rPr>
          <w:rFonts w:ascii="Arial" w:hAnsi="Arial" w:cs="Arial"/>
        </w:rPr>
        <w:t xml:space="preserve">crece a un estimado de </w:t>
      </w:r>
      <w:r>
        <w:rPr>
          <w:rFonts w:ascii="Arial" w:hAnsi="Arial" w:cs="Arial"/>
        </w:rPr>
        <w:t xml:space="preserve">180 </w:t>
      </w:r>
      <w:r w:rsidRPr="007355DC">
        <w:rPr>
          <w:rFonts w:ascii="Arial" w:hAnsi="Arial" w:cs="Arial"/>
        </w:rPr>
        <w:t xml:space="preserve"> MW</w:t>
      </w:r>
      <w:r>
        <w:rPr>
          <w:rFonts w:ascii="Arial" w:hAnsi="Arial" w:cs="Arial"/>
        </w:rPr>
        <w:t xml:space="preserve"> a</w:t>
      </w:r>
      <w:r w:rsidRPr="007355DC">
        <w:rPr>
          <w:rFonts w:ascii="Arial" w:hAnsi="Arial" w:cs="Arial"/>
        </w:rPr>
        <w:t>nualmente</w:t>
      </w:r>
      <w:r>
        <w:rPr>
          <w:rFonts w:ascii="Arial" w:hAnsi="Arial" w:cs="Arial"/>
        </w:rPr>
        <w:t>,</w:t>
      </w:r>
      <w:r w:rsidRPr="007355DC">
        <w:rPr>
          <w:rFonts w:ascii="Arial" w:hAnsi="Arial" w:cs="Arial"/>
        </w:rPr>
        <w:t xml:space="preserve"> según datos estadísticos del CENACE. Algunos proyectos </w:t>
      </w:r>
      <w:r>
        <w:rPr>
          <w:rFonts w:ascii="Arial" w:hAnsi="Arial" w:cs="Arial"/>
        </w:rPr>
        <w:t xml:space="preserve">como </w:t>
      </w:r>
      <w:r w:rsidRPr="007355DC">
        <w:rPr>
          <w:rFonts w:ascii="Arial" w:hAnsi="Arial" w:cs="Arial"/>
        </w:rPr>
        <w:t>Mazar podrá dotar  de 140 MW de potencia al país  en el año 2009. Sin embargo,</w:t>
      </w:r>
      <w:r>
        <w:rPr>
          <w:rFonts w:ascii="Arial" w:hAnsi="Arial" w:cs="Arial"/>
        </w:rPr>
        <w:t xml:space="preserve"> </w:t>
      </w:r>
      <w:r w:rsidRPr="007355DC">
        <w:rPr>
          <w:rFonts w:ascii="Arial" w:hAnsi="Arial" w:cs="Arial"/>
        </w:rPr>
        <w:t xml:space="preserve">la demanda  </w:t>
      </w:r>
      <w:r>
        <w:rPr>
          <w:rFonts w:ascii="Arial" w:hAnsi="Arial" w:cs="Arial"/>
        </w:rPr>
        <w:t>se habrá incrementado en 300 MW para esa fecha.</w:t>
      </w:r>
    </w:p>
    <w:p w:rsidR="00CC4BC4" w:rsidRPr="007355DC" w:rsidRDefault="00CC4BC4" w:rsidP="00CC4BC4">
      <w:pPr>
        <w:spacing w:line="480" w:lineRule="auto"/>
        <w:jc w:val="both"/>
        <w:rPr>
          <w:rFonts w:ascii="Arial" w:hAnsi="Arial" w:cs="Arial"/>
        </w:rPr>
      </w:pPr>
      <w:r w:rsidRPr="007355DC">
        <w:rPr>
          <w:rFonts w:ascii="Arial" w:hAnsi="Arial" w:cs="Arial"/>
        </w:rPr>
        <w:t xml:space="preserve">Un cálculo simple </w:t>
      </w:r>
      <w:r>
        <w:rPr>
          <w:rFonts w:ascii="Arial" w:hAnsi="Arial" w:cs="Arial"/>
        </w:rPr>
        <w:t>indica</w:t>
      </w:r>
      <w:r w:rsidRPr="007355DC">
        <w:rPr>
          <w:rFonts w:ascii="Arial" w:hAnsi="Arial" w:cs="Arial"/>
        </w:rPr>
        <w:t xml:space="preserve"> que  para el 2013 se necesitarán 900 MW más, y hasta ahora los proyectos que están  en desarrollo no van </w:t>
      </w:r>
      <w:r>
        <w:rPr>
          <w:rFonts w:ascii="Arial" w:hAnsi="Arial" w:cs="Arial"/>
        </w:rPr>
        <w:t>a satisfacer esa d</w:t>
      </w:r>
      <w:r w:rsidRPr="007355DC">
        <w:rPr>
          <w:rFonts w:ascii="Arial" w:hAnsi="Arial" w:cs="Arial"/>
        </w:rPr>
        <w:t>emanda.</w:t>
      </w:r>
    </w:p>
    <w:p w:rsidR="00CC4BC4" w:rsidRPr="007355DC" w:rsidRDefault="00CC4BC4" w:rsidP="00CC4BC4">
      <w:pPr>
        <w:spacing w:line="480" w:lineRule="auto"/>
        <w:jc w:val="both"/>
        <w:rPr>
          <w:rFonts w:ascii="Arial" w:hAnsi="Arial" w:cs="Arial"/>
        </w:rPr>
      </w:pPr>
      <w:r w:rsidRPr="007355DC">
        <w:rPr>
          <w:rFonts w:ascii="Arial" w:hAnsi="Arial" w:cs="Arial"/>
        </w:rPr>
        <w:t>Al revisar los costos de instalación y montaje para una central hidroeléctrica</w:t>
      </w:r>
      <w:r>
        <w:rPr>
          <w:rFonts w:ascii="Arial" w:hAnsi="Arial" w:cs="Arial"/>
        </w:rPr>
        <w:t>,</w:t>
      </w:r>
      <w:r w:rsidRPr="007355DC">
        <w:rPr>
          <w:rFonts w:ascii="Arial" w:hAnsi="Arial" w:cs="Arial"/>
        </w:rPr>
        <w:t xml:space="preserve"> </w:t>
      </w:r>
      <w:r>
        <w:rPr>
          <w:rFonts w:ascii="Arial" w:hAnsi="Arial" w:cs="Arial"/>
        </w:rPr>
        <w:t>e</w:t>
      </w:r>
      <w:r w:rsidRPr="007355DC">
        <w:rPr>
          <w:rFonts w:ascii="Arial" w:hAnsi="Arial" w:cs="Arial"/>
        </w:rPr>
        <w:t xml:space="preserve">stos están entre los 1000 y 1200 dólares por </w:t>
      </w:r>
      <w:r>
        <w:rPr>
          <w:rFonts w:ascii="Arial" w:hAnsi="Arial" w:cs="Arial"/>
        </w:rPr>
        <w:t>Kilovatio</w:t>
      </w:r>
      <w:r w:rsidRPr="007355DC">
        <w:rPr>
          <w:rFonts w:ascii="Arial" w:hAnsi="Arial" w:cs="Arial"/>
        </w:rPr>
        <w:t xml:space="preserve"> de capacidad</w:t>
      </w:r>
      <w:r>
        <w:rPr>
          <w:rFonts w:ascii="Arial" w:hAnsi="Arial" w:cs="Arial"/>
        </w:rPr>
        <w:t xml:space="preserve"> i</w:t>
      </w:r>
      <w:r w:rsidRPr="007355DC">
        <w:rPr>
          <w:rFonts w:ascii="Arial" w:hAnsi="Arial" w:cs="Arial"/>
        </w:rPr>
        <w:t xml:space="preserve">nstalada; para una  central térmica a vapor, el costo va de los </w:t>
      </w:r>
      <w:smartTag w:uri="urn:schemas-microsoft-com:office:smarttags" w:element="metricconverter">
        <w:smartTagPr>
          <w:attr w:name="ProductID" w:val="700 a"/>
        </w:smartTagPr>
        <w:r w:rsidRPr="007355DC">
          <w:rPr>
            <w:rFonts w:ascii="Arial" w:hAnsi="Arial" w:cs="Arial"/>
          </w:rPr>
          <w:t>700 a</w:t>
        </w:r>
      </w:smartTag>
      <w:r w:rsidRPr="007355DC">
        <w:rPr>
          <w:rFonts w:ascii="Arial" w:hAnsi="Arial" w:cs="Arial"/>
        </w:rPr>
        <w:t xml:space="preserve"> 900</w:t>
      </w:r>
      <w:r>
        <w:rPr>
          <w:rFonts w:ascii="Arial" w:hAnsi="Arial" w:cs="Arial"/>
        </w:rPr>
        <w:t xml:space="preserve"> d</w:t>
      </w:r>
      <w:r w:rsidRPr="007355DC">
        <w:rPr>
          <w:rFonts w:ascii="Arial" w:hAnsi="Arial" w:cs="Arial"/>
        </w:rPr>
        <w:t xml:space="preserve">ólares por </w:t>
      </w:r>
      <w:r>
        <w:rPr>
          <w:rFonts w:ascii="Arial" w:hAnsi="Arial" w:cs="Arial"/>
        </w:rPr>
        <w:t>Kilo</w:t>
      </w:r>
      <w:r w:rsidRPr="007355DC">
        <w:rPr>
          <w:rFonts w:ascii="Arial" w:hAnsi="Arial" w:cs="Arial"/>
        </w:rPr>
        <w:t>vatio de capacidad instalada, mientras que el costo de</w:t>
      </w:r>
      <w:r>
        <w:rPr>
          <w:rFonts w:ascii="Arial" w:hAnsi="Arial" w:cs="Arial"/>
        </w:rPr>
        <w:t xml:space="preserve"> </w:t>
      </w:r>
      <w:r w:rsidRPr="007355DC">
        <w:rPr>
          <w:rFonts w:ascii="Arial" w:hAnsi="Arial" w:cs="Arial"/>
        </w:rPr>
        <w:t xml:space="preserve">Instalación de una central térmica a gas va de </w:t>
      </w:r>
      <w:smartTag w:uri="urn:schemas-microsoft-com:office:smarttags" w:element="metricconverter">
        <w:smartTagPr>
          <w:attr w:name="ProductID" w:val="500 a"/>
        </w:smartTagPr>
        <w:r w:rsidRPr="007355DC">
          <w:rPr>
            <w:rFonts w:ascii="Arial" w:hAnsi="Arial" w:cs="Arial"/>
          </w:rPr>
          <w:t>500 a</w:t>
        </w:r>
      </w:smartTag>
      <w:r w:rsidRPr="007355DC">
        <w:rPr>
          <w:rFonts w:ascii="Arial" w:hAnsi="Arial" w:cs="Arial"/>
        </w:rPr>
        <w:t xml:space="preserve"> 600 dólares por</w:t>
      </w:r>
      <w:r>
        <w:rPr>
          <w:rFonts w:ascii="Arial" w:hAnsi="Arial" w:cs="Arial"/>
        </w:rPr>
        <w:t xml:space="preserve"> Kilo</w:t>
      </w:r>
      <w:r w:rsidRPr="007355DC">
        <w:rPr>
          <w:rFonts w:ascii="Arial" w:hAnsi="Arial" w:cs="Arial"/>
        </w:rPr>
        <w:t xml:space="preserve">vatio de capacidad instalada.  </w:t>
      </w:r>
    </w:p>
    <w:p w:rsidR="00CC4BC4" w:rsidRDefault="00CC4BC4" w:rsidP="00CC4BC4">
      <w:pPr>
        <w:spacing w:line="480" w:lineRule="auto"/>
        <w:jc w:val="both"/>
        <w:rPr>
          <w:rFonts w:ascii="Arial" w:hAnsi="Arial" w:cs="Arial"/>
        </w:rPr>
      </w:pPr>
      <w:r w:rsidRPr="007355DC">
        <w:rPr>
          <w:rFonts w:ascii="Arial" w:hAnsi="Arial" w:cs="Arial"/>
        </w:rPr>
        <w:t>Los gobiernos de turno,  a pesar de la existencia del problema, no se han dado</w:t>
      </w:r>
      <w:r>
        <w:rPr>
          <w:rFonts w:ascii="Arial" w:hAnsi="Arial" w:cs="Arial"/>
        </w:rPr>
        <w:t xml:space="preserve"> cuenta o no quieren hacerlo. S</w:t>
      </w:r>
      <w:r w:rsidRPr="007355DC">
        <w:rPr>
          <w:rFonts w:ascii="Arial" w:hAnsi="Arial" w:cs="Arial"/>
        </w:rPr>
        <w:t>er</w:t>
      </w:r>
      <w:r>
        <w:rPr>
          <w:rFonts w:ascii="Arial" w:hAnsi="Arial" w:cs="Arial"/>
        </w:rPr>
        <w:t>ía</w:t>
      </w:r>
      <w:r w:rsidRPr="007355DC">
        <w:rPr>
          <w:rFonts w:ascii="Arial" w:hAnsi="Arial" w:cs="Arial"/>
        </w:rPr>
        <w:t xml:space="preserve"> recomendable montar centrales térmicas</w:t>
      </w:r>
      <w:r>
        <w:rPr>
          <w:rFonts w:ascii="Arial" w:hAnsi="Arial" w:cs="Arial"/>
        </w:rPr>
        <w:t xml:space="preserve"> </w:t>
      </w:r>
      <w:r w:rsidRPr="007355DC">
        <w:rPr>
          <w:rFonts w:ascii="Arial" w:hAnsi="Arial" w:cs="Arial"/>
        </w:rPr>
        <w:t xml:space="preserve">como </w:t>
      </w:r>
      <w:r>
        <w:rPr>
          <w:rFonts w:ascii="Arial" w:hAnsi="Arial" w:cs="Arial"/>
        </w:rPr>
        <w:t xml:space="preserve"> </w:t>
      </w:r>
      <w:r w:rsidRPr="007355DC">
        <w:rPr>
          <w:rFonts w:ascii="Arial" w:hAnsi="Arial" w:cs="Arial"/>
        </w:rPr>
        <w:t xml:space="preserve">alternativa de gran apoyo debido a que el tiempo de instalación es corto y </w:t>
      </w:r>
    </w:p>
    <w:p w:rsidR="00CC4BC4" w:rsidRPr="007355DC" w:rsidRDefault="00CC4BC4" w:rsidP="00CC4BC4">
      <w:pPr>
        <w:spacing w:line="480" w:lineRule="auto"/>
        <w:jc w:val="both"/>
        <w:rPr>
          <w:rFonts w:ascii="Arial" w:hAnsi="Arial" w:cs="Arial"/>
        </w:rPr>
      </w:pPr>
      <w:r w:rsidRPr="007355DC">
        <w:rPr>
          <w:rFonts w:ascii="Arial" w:hAnsi="Arial" w:cs="Arial"/>
        </w:rPr>
        <w:t>así</w:t>
      </w:r>
      <w:r>
        <w:rPr>
          <w:rFonts w:ascii="Arial" w:hAnsi="Arial" w:cs="Arial"/>
        </w:rPr>
        <w:t xml:space="preserve"> </w:t>
      </w:r>
      <w:r w:rsidRPr="007355DC">
        <w:rPr>
          <w:rFonts w:ascii="Arial" w:hAnsi="Arial" w:cs="Arial"/>
        </w:rPr>
        <w:t>mismo</w:t>
      </w:r>
      <w:r>
        <w:rPr>
          <w:rFonts w:ascii="Arial" w:hAnsi="Arial" w:cs="Arial"/>
        </w:rPr>
        <w:t>,</w:t>
      </w:r>
      <w:r w:rsidRPr="007355DC">
        <w:rPr>
          <w:rFonts w:ascii="Arial" w:hAnsi="Arial" w:cs="Arial"/>
        </w:rPr>
        <w:t xml:space="preserve"> el costo de instalación es bajo en comparación con los otros</w:t>
      </w:r>
      <w:r>
        <w:rPr>
          <w:rFonts w:ascii="Arial" w:hAnsi="Arial" w:cs="Arial"/>
        </w:rPr>
        <w:t xml:space="preserve"> sistem</w:t>
      </w:r>
      <w:r w:rsidRPr="007355DC">
        <w:rPr>
          <w:rFonts w:ascii="Arial" w:hAnsi="Arial" w:cs="Arial"/>
        </w:rPr>
        <w:t>as de generación. Muchos podrían decir que el costo de generación de</w:t>
      </w:r>
      <w:r>
        <w:rPr>
          <w:rFonts w:ascii="Arial" w:hAnsi="Arial" w:cs="Arial"/>
        </w:rPr>
        <w:t xml:space="preserve"> </w:t>
      </w:r>
      <w:r w:rsidRPr="007355DC">
        <w:rPr>
          <w:rFonts w:ascii="Arial" w:hAnsi="Arial" w:cs="Arial"/>
        </w:rPr>
        <w:t>una central térmica a gas es alto, pero también hay que recordar que no hay</w:t>
      </w:r>
      <w:r>
        <w:rPr>
          <w:rFonts w:ascii="Arial" w:hAnsi="Arial" w:cs="Arial"/>
        </w:rPr>
        <w:t xml:space="preserve"> e</w:t>
      </w:r>
      <w:r w:rsidRPr="007355DC">
        <w:rPr>
          <w:rFonts w:ascii="Arial" w:hAnsi="Arial" w:cs="Arial"/>
        </w:rPr>
        <w:t xml:space="preserve">nergía más </w:t>
      </w:r>
      <w:r>
        <w:rPr>
          <w:rFonts w:ascii="Arial" w:hAnsi="Arial" w:cs="Arial"/>
        </w:rPr>
        <w:t xml:space="preserve">cara </w:t>
      </w:r>
      <w:r w:rsidRPr="007355DC">
        <w:rPr>
          <w:rFonts w:ascii="Arial" w:hAnsi="Arial" w:cs="Arial"/>
        </w:rPr>
        <w:t xml:space="preserve">que la que no se tiene. </w:t>
      </w:r>
    </w:p>
    <w:p w:rsidR="00CC4BC4" w:rsidRPr="007355DC" w:rsidRDefault="00CC4BC4" w:rsidP="00CC4BC4">
      <w:pPr>
        <w:spacing w:line="480" w:lineRule="auto"/>
        <w:jc w:val="both"/>
        <w:rPr>
          <w:rFonts w:ascii="Arial" w:hAnsi="Arial" w:cs="Arial"/>
        </w:rPr>
      </w:pPr>
    </w:p>
    <w:p w:rsidR="00CC4BC4" w:rsidRPr="007355DC" w:rsidRDefault="00CC4BC4" w:rsidP="00CC4BC4">
      <w:pPr>
        <w:spacing w:line="480" w:lineRule="auto"/>
        <w:jc w:val="both"/>
        <w:rPr>
          <w:rFonts w:ascii="Arial" w:hAnsi="Arial" w:cs="Arial"/>
          <w:b/>
          <w:bCs/>
          <w:color w:val="000000"/>
        </w:rPr>
      </w:pPr>
    </w:p>
    <w:p w:rsidR="00CC4BC4" w:rsidRDefault="00CC4BC4" w:rsidP="00CC4BC4">
      <w:pPr>
        <w:spacing w:line="480" w:lineRule="auto"/>
      </w:pPr>
    </w:p>
    <w:p w:rsidR="00CC4BC4" w:rsidRDefault="00CC4BC4"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Default="00D268F2" w:rsidP="00D268F2">
      <w:pPr>
        <w:rPr>
          <w:rFonts w:ascii="Arial" w:hAnsi="Arial" w:cs="Arial"/>
          <w:sz w:val="23"/>
        </w:rPr>
      </w:pPr>
    </w:p>
    <w:p w:rsidR="00D268F2" w:rsidRDefault="00D268F2" w:rsidP="00D268F2">
      <w:pPr>
        <w:pStyle w:val="Ttulo8"/>
      </w:pPr>
      <w:r>
        <w:t>APÉNDICE A</w:t>
      </w:r>
    </w:p>
    <w:p w:rsidR="00D268F2" w:rsidRDefault="00D268F2" w:rsidP="00D268F2">
      <w:pPr>
        <w:rPr>
          <w:rFonts w:ascii="Arial" w:hAnsi="Arial" w:cs="Arial"/>
          <w:sz w:val="23"/>
        </w:rPr>
      </w:pPr>
    </w:p>
    <w:p w:rsidR="00D268F2" w:rsidRDefault="00D268F2" w:rsidP="00D268F2">
      <w:pPr>
        <w:pStyle w:val="Ttulo8"/>
      </w:pPr>
      <w:r>
        <w:t xml:space="preserve">CRECIMIENTO DE </w:t>
      </w:r>
      <w:smartTag w:uri="urn:schemas-microsoft-com:office:smarttags" w:element="metricconverter">
        <w:smartTagPr>
          <w:attr w:name="ProductID" w:val="LA DEMANDA DE"/>
        </w:smartTagPr>
        <w:r>
          <w:t>LA DEMANDA DE</w:t>
        </w:r>
      </w:smartTag>
      <w:r>
        <w:t xml:space="preserve"> POTENCIA</w:t>
      </w:r>
    </w:p>
    <w:p w:rsidR="00D268F2" w:rsidRDefault="00D268F2" w:rsidP="00D268F2">
      <w:pPr>
        <w:rPr>
          <w:rFonts w:ascii="Arial" w:hAnsi="Arial" w:cs="Arial"/>
          <w:b/>
          <w:bCs/>
          <w:sz w:val="23"/>
        </w:rPr>
      </w:pPr>
    </w:p>
    <w:p w:rsidR="00D268F2" w:rsidRDefault="00D4332E" w:rsidP="00D268F2">
      <w:pPr>
        <w:rPr>
          <w:rFonts w:ascii="Arial" w:hAnsi="Arial" w:cs="Arial"/>
          <w:b/>
          <w:bCs/>
          <w:sz w:val="23"/>
        </w:rPr>
      </w:pPr>
      <w:r>
        <w:rPr>
          <w:rFonts w:ascii="Arial" w:hAnsi="Arial" w:cs="Arial"/>
          <w:b/>
          <w:bCs/>
          <w:noProof/>
          <w:sz w:val="23"/>
        </w:rPr>
        <w:drawing>
          <wp:inline distT="0" distB="0" distL="0" distR="0">
            <wp:extent cx="5259705" cy="3503930"/>
            <wp:effectExtent l="19050" t="0" r="0" b="0"/>
            <wp:docPr id="560" name="Imagen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1"/>
                    <a:srcRect/>
                    <a:stretch>
                      <a:fillRect/>
                    </a:stretch>
                  </pic:blipFill>
                  <pic:spPr bwMode="auto">
                    <a:xfrm>
                      <a:off x="0" y="0"/>
                      <a:ext cx="5259705" cy="3503930"/>
                    </a:xfrm>
                    <a:prstGeom prst="rect">
                      <a:avLst/>
                    </a:prstGeom>
                    <a:noFill/>
                    <a:ln w="9525">
                      <a:noFill/>
                      <a:miter lim="800000"/>
                      <a:headEnd/>
                      <a:tailEnd/>
                    </a:ln>
                    <a:effectLst/>
                  </pic:spPr>
                </pic:pic>
              </a:graphicData>
            </a:graphic>
          </wp:inline>
        </w:drawing>
      </w:r>
    </w:p>
    <w:p w:rsidR="00D268F2" w:rsidRDefault="00D268F2" w:rsidP="00D268F2">
      <w:pPr>
        <w:rPr>
          <w:rFonts w:ascii="Arial" w:hAnsi="Arial" w:cs="Arial"/>
          <w:b/>
          <w:bCs/>
          <w:sz w:val="23"/>
        </w:rPr>
      </w:pPr>
    </w:p>
    <w:p w:rsidR="00D268F2" w:rsidRDefault="00D268F2" w:rsidP="00D268F2">
      <w:pPr>
        <w:rPr>
          <w:rFonts w:ascii="Arial" w:hAnsi="Arial" w:cs="Arial"/>
          <w:sz w:val="23"/>
        </w:rPr>
      </w:pPr>
      <w:r>
        <w:rPr>
          <w:rFonts w:ascii="Arial" w:hAnsi="Arial" w:cs="Arial"/>
          <w:sz w:val="23"/>
        </w:rPr>
        <w:t xml:space="preserve"> </w:t>
      </w:r>
    </w:p>
    <w:p w:rsidR="00D268F2" w:rsidRDefault="00D268F2" w:rsidP="00D268F2">
      <w:pPr>
        <w:rPr>
          <w:rFonts w:ascii="Arial" w:hAnsi="Arial" w:cs="Arial"/>
          <w:sz w:val="23"/>
        </w:rPr>
      </w:pPr>
    </w:p>
    <w:p w:rsidR="00D268F2" w:rsidRDefault="00D268F2" w:rsidP="00D268F2">
      <w:pPr>
        <w:rPr>
          <w:rFonts w:ascii="Arial" w:hAnsi="Arial" w:cs="Arial"/>
          <w:sz w:val="23"/>
        </w:rPr>
      </w:pPr>
      <w:r>
        <w:rPr>
          <w:rFonts w:ascii="Arial" w:hAnsi="Arial" w:cs="Arial"/>
          <w:sz w:val="23"/>
        </w:rPr>
        <w:t xml:space="preserve"> </w:t>
      </w: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 w:rsidR="00D268F2" w:rsidRDefault="00D268F2" w:rsidP="00D268F2"/>
    <w:p w:rsidR="00D268F2" w:rsidRDefault="00D268F2" w:rsidP="00D268F2">
      <w:pPr>
        <w:pStyle w:val="Ttulo8"/>
      </w:pPr>
    </w:p>
    <w:p w:rsidR="00D268F2" w:rsidRDefault="00D268F2" w:rsidP="00D268F2">
      <w:pPr>
        <w:pStyle w:val="Ttulo8"/>
      </w:pPr>
    </w:p>
    <w:p w:rsidR="00D268F2" w:rsidRDefault="00D268F2" w:rsidP="00D268F2">
      <w:pPr>
        <w:pStyle w:val="Ttulo8"/>
      </w:pPr>
    </w:p>
    <w:p w:rsidR="00D268F2" w:rsidRDefault="00D268F2" w:rsidP="00D268F2">
      <w:pPr>
        <w:pStyle w:val="Ttulo8"/>
      </w:pPr>
      <w:r>
        <w:t>APÉNDICE B</w:t>
      </w:r>
    </w:p>
    <w:p w:rsidR="00D268F2" w:rsidRDefault="00D268F2" w:rsidP="00D268F2">
      <w:pPr>
        <w:jc w:val="center"/>
        <w:rPr>
          <w:rFonts w:ascii="Arial" w:hAnsi="Arial" w:cs="Arial"/>
          <w:b/>
          <w:bCs/>
          <w:sz w:val="23"/>
        </w:rPr>
      </w:pPr>
    </w:p>
    <w:p w:rsidR="00D268F2" w:rsidRDefault="00D268F2" w:rsidP="00D268F2">
      <w:pPr>
        <w:jc w:val="center"/>
        <w:rPr>
          <w:rFonts w:ascii="Arial" w:hAnsi="Arial" w:cs="Arial"/>
          <w:b/>
          <w:bCs/>
          <w:sz w:val="23"/>
        </w:rPr>
      </w:pPr>
      <w:r>
        <w:rPr>
          <w:rFonts w:ascii="Arial" w:hAnsi="Arial" w:cs="Arial"/>
          <w:b/>
          <w:bCs/>
          <w:sz w:val="23"/>
        </w:rPr>
        <w:t>PRODUCCIÓN ENERGÉTICA DE ENERO A DICIEMBRE DEL 2007</w:t>
      </w:r>
    </w:p>
    <w:p w:rsidR="00D268F2" w:rsidRDefault="00D4332E" w:rsidP="00D268F2">
      <w:pPr>
        <w:jc w:val="center"/>
        <w:rPr>
          <w:rFonts w:ascii="Arial" w:hAnsi="Arial" w:cs="Arial"/>
          <w:sz w:val="23"/>
        </w:rPr>
      </w:pPr>
      <w:r>
        <w:rPr>
          <w:rFonts w:ascii="Arial" w:hAnsi="Arial" w:cs="Arial"/>
          <w:noProof/>
          <w:sz w:val="23"/>
        </w:rPr>
        <w:drawing>
          <wp:inline distT="0" distB="0" distL="0" distR="0">
            <wp:extent cx="5220970" cy="3684905"/>
            <wp:effectExtent l="19050" t="0" r="0" b="0"/>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82"/>
                    <a:srcRect/>
                    <a:stretch>
                      <a:fillRect/>
                    </a:stretch>
                  </pic:blipFill>
                  <pic:spPr bwMode="auto">
                    <a:xfrm>
                      <a:off x="0" y="0"/>
                      <a:ext cx="5220970" cy="3684905"/>
                    </a:xfrm>
                    <a:prstGeom prst="rect">
                      <a:avLst/>
                    </a:prstGeom>
                    <a:noFill/>
                    <a:ln w="9525">
                      <a:noFill/>
                      <a:miter lim="800000"/>
                      <a:headEnd/>
                      <a:tailEnd/>
                    </a:ln>
                    <a:effectLst/>
                  </pic:spPr>
                </pic:pic>
              </a:graphicData>
            </a:graphic>
          </wp:inline>
        </w:drawing>
      </w: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Default="00D268F2" w:rsidP="00D268F2">
      <w:pPr>
        <w:jc w:val="center"/>
        <w:rPr>
          <w:rFonts w:ascii="Arial" w:hAnsi="Arial" w:cs="Arial"/>
          <w:b/>
        </w:rPr>
      </w:pPr>
      <w:r w:rsidRPr="00C624E7">
        <w:rPr>
          <w:rFonts w:ascii="Arial" w:hAnsi="Arial" w:cs="Arial"/>
          <w:b/>
        </w:rPr>
        <w:t>APENDICE  C</w:t>
      </w:r>
    </w:p>
    <w:p w:rsidR="00D268F2" w:rsidRPr="00C624E7" w:rsidRDefault="00D268F2" w:rsidP="00D268F2">
      <w:pPr>
        <w:jc w:val="center"/>
        <w:rPr>
          <w:rFonts w:ascii="Arial" w:hAnsi="Arial" w:cs="Arial"/>
          <w:b/>
        </w:rPr>
      </w:pPr>
      <w:r>
        <w:rPr>
          <w:rFonts w:ascii="Arial" w:hAnsi="Arial" w:cs="Arial"/>
          <w:b/>
        </w:rPr>
        <w:t xml:space="preserve"> </w:t>
      </w:r>
      <w:r w:rsidRPr="005B5E5A">
        <w:rPr>
          <w:rFonts w:ascii="Arial" w:hAnsi="Arial" w:cs="Arial"/>
          <w:b/>
          <w:sz w:val="28"/>
          <w:szCs w:val="28"/>
        </w:rPr>
        <w:t>CONSUMO ENERGETICO</w:t>
      </w:r>
    </w:p>
    <w:p w:rsidR="00D268F2" w:rsidRDefault="00D268F2" w:rsidP="00D268F2">
      <w:pPr>
        <w:jc w:val="center"/>
        <w:rPr>
          <w:rFonts w:ascii="Arial" w:hAnsi="Arial" w:cs="Arial"/>
          <w:sz w:val="23"/>
        </w:rPr>
      </w:pPr>
    </w:p>
    <w:p w:rsidR="00D268F2" w:rsidRDefault="00D268F2" w:rsidP="00D268F2">
      <w:pPr>
        <w:jc w:val="center"/>
        <w:rPr>
          <w:rFonts w:ascii="Arial" w:hAnsi="Arial" w:cs="Arial"/>
          <w:sz w:val="23"/>
        </w:rPr>
      </w:pPr>
    </w:p>
    <w:p w:rsidR="00D268F2" w:rsidRPr="00C624E7" w:rsidRDefault="00D268F2" w:rsidP="00D268F2">
      <w:pPr>
        <w:numPr>
          <w:ilvl w:val="0"/>
          <w:numId w:val="10"/>
        </w:numPr>
        <w:rPr>
          <w:lang w:eastAsia="es-MX"/>
        </w:rPr>
      </w:pPr>
      <w:r>
        <w:rPr>
          <w:lang w:eastAsia="es-MX"/>
        </w:rPr>
        <w:t xml:space="preserve">                                           </w:t>
      </w:r>
      <w:r w:rsidRPr="00C624E7">
        <w:rPr>
          <w:lang w:eastAsia="es-MX"/>
        </w:rPr>
        <w:t>GWh                                           AÑO 2008</w:t>
      </w:r>
    </w:p>
    <w:p w:rsidR="00D268F2" w:rsidRPr="00C624E7" w:rsidRDefault="00D268F2" w:rsidP="00D268F2">
      <w:pPr>
        <w:numPr>
          <w:ilvl w:val="0"/>
          <w:numId w:val="10"/>
        </w:numPr>
        <w:rPr>
          <w:lang w:eastAsia="es-MX"/>
        </w:rPr>
      </w:pPr>
      <w:r w:rsidRPr="00C624E7">
        <w:rPr>
          <w:lang w:eastAsia="es-MX"/>
        </w:rPr>
        <w:t>1990                                 4791,03                         Enero                           1267.44</w:t>
      </w:r>
    </w:p>
    <w:p w:rsidR="00D268F2" w:rsidRPr="00C624E7" w:rsidRDefault="00D268F2" w:rsidP="00D268F2">
      <w:pPr>
        <w:numPr>
          <w:ilvl w:val="0"/>
          <w:numId w:val="10"/>
        </w:numPr>
        <w:rPr>
          <w:lang w:eastAsia="es-MX"/>
        </w:rPr>
      </w:pPr>
      <w:r w:rsidRPr="00C624E7">
        <w:rPr>
          <w:lang w:eastAsia="es-MX"/>
        </w:rPr>
        <w:t xml:space="preserve">1991                                 5262,26                         Febrero                       </w:t>
      </w:r>
      <w:r>
        <w:rPr>
          <w:lang w:eastAsia="es-MX"/>
        </w:rPr>
        <w:t xml:space="preserve"> </w:t>
      </w:r>
      <w:r w:rsidRPr="00C624E7">
        <w:rPr>
          <w:lang w:eastAsia="es-MX"/>
        </w:rPr>
        <w:t>1196,34</w:t>
      </w:r>
    </w:p>
    <w:p w:rsidR="00D268F2" w:rsidRPr="00C624E7" w:rsidRDefault="00D268F2" w:rsidP="00D268F2">
      <w:pPr>
        <w:numPr>
          <w:ilvl w:val="0"/>
          <w:numId w:val="10"/>
        </w:numPr>
        <w:rPr>
          <w:lang w:eastAsia="es-MX"/>
        </w:rPr>
      </w:pPr>
      <w:r w:rsidRPr="00C624E7">
        <w:rPr>
          <w:lang w:eastAsia="es-MX"/>
        </w:rPr>
        <w:t xml:space="preserve">1992                                 6830,00                         Marzo                          1292,96  </w:t>
      </w:r>
    </w:p>
    <w:p w:rsidR="00D268F2" w:rsidRPr="00C624E7" w:rsidRDefault="00D268F2" w:rsidP="00D268F2">
      <w:pPr>
        <w:numPr>
          <w:ilvl w:val="0"/>
          <w:numId w:val="10"/>
        </w:numPr>
        <w:rPr>
          <w:lang w:eastAsia="es-MX"/>
        </w:rPr>
      </w:pPr>
      <w:r w:rsidRPr="00C624E7">
        <w:rPr>
          <w:lang w:eastAsia="es-MX"/>
        </w:rPr>
        <w:t>1993                                 7017,00                         Abril                             1322,06</w:t>
      </w:r>
    </w:p>
    <w:p w:rsidR="00D268F2" w:rsidRPr="00C624E7" w:rsidRDefault="00D268F2" w:rsidP="00D268F2">
      <w:pPr>
        <w:numPr>
          <w:ilvl w:val="0"/>
          <w:numId w:val="10"/>
        </w:numPr>
        <w:rPr>
          <w:lang w:eastAsia="es-MX"/>
        </w:rPr>
      </w:pPr>
      <w:r w:rsidRPr="00C624E7">
        <w:rPr>
          <w:lang w:eastAsia="es-MX"/>
        </w:rPr>
        <w:t>1994                                7683,00                          Mayo                           1314,55</w:t>
      </w:r>
    </w:p>
    <w:p w:rsidR="00D268F2" w:rsidRPr="00C624E7" w:rsidRDefault="00D268F2" w:rsidP="00D268F2">
      <w:pPr>
        <w:numPr>
          <w:ilvl w:val="0"/>
          <w:numId w:val="10"/>
        </w:numPr>
        <w:rPr>
          <w:lang w:eastAsia="es-MX"/>
        </w:rPr>
      </w:pPr>
      <w:r w:rsidRPr="00C624E7">
        <w:rPr>
          <w:lang w:eastAsia="es-MX"/>
        </w:rPr>
        <w:t>1995                                7931,00                          Junio                            1261,45</w:t>
      </w:r>
    </w:p>
    <w:p w:rsidR="00D268F2" w:rsidRPr="00C624E7" w:rsidRDefault="00D268F2" w:rsidP="00D268F2">
      <w:pPr>
        <w:numPr>
          <w:ilvl w:val="0"/>
          <w:numId w:val="10"/>
        </w:numPr>
        <w:rPr>
          <w:lang w:eastAsia="es-MX"/>
        </w:rPr>
      </w:pPr>
      <w:r w:rsidRPr="00C624E7">
        <w:rPr>
          <w:lang w:eastAsia="es-MX"/>
        </w:rPr>
        <w:t>1996                                8767,00                          Julio                             1296,65</w:t>
      </w:r>
    </w:p>
    <w:p w:rsidR="00D268F2" w:rsidRPr="00C624E7" w:rsidRDefault="00D268F2" w:rsidP="00D268F2">
      <w:pPr>
        <w:numPr>
          <w:ilvl w:val="0"/>
          <w:numId w:val="10"/>
        </w:numPr>
        <w:rPr>
          <w:lang w:eastAsia="es-MX"/>
        </w:rPr>
      </w:pPr>
      <w:r w:rsidRPr="00C624E7">
        <w:rPr>
          <w:lang w:eastAsia="es-MX"/>
        </w:rPr>
        <w:t>1997                                9782,00                          Agosto                         1295,54</w:t>
      </w:r>
    </w:p>
    <w:p w:rsidR="00D268F2" w:rsidRPr="00C624E7" w:rsidRDefault="00D268F2" w:rsidP="00D268F2">
      <w:pPr>
        <w:numPr>
          <w:ilvl w:val="0"/>
          <w:numId w:val="10"/>
        </w:numPr>
        <w:rPr>
          <w:lang w:eastAsia="es-MX"/>
        </w:rPr>
      </w:pPr>
      <w:r w:rsidRPr="00C624E7">
        <w:rPr>
          <w:lang w:eastAsia="es-MX"/>
        </w:rPr>
        <w:t xml:space="preserve">1998                              10290,00                          Septiembre                </w:t>
      </w:r>
      <w:r>
        <w:rPr>
          <w:lang w:eastAsia="es-MX"/>
        </w:rPr>
        <w:t xml:space="preserve">  </w:t>
      </w:r>
      <w:r w:rsidRPr="00C624E7">
        <w:rPr>
          <w:lang w:eastAsia="es-MX"/>
        </w:rPr>
        <w:t>1268,85</w:t>
      </w:r>
    </w:p>
    <w:p w:rsidR="00D268F2" w:rsidRPr="00C624E7" w:rsidRDefault="00D268F2" w:rsidP="00D268F2">
      <w:pPr>
        <w:numPr>
          <w:ilvl w:val="0"/>
          <w:numId w:val="10"/>
        </w:numPr>
        <w:rPr>
          <w:lang w:eastAsia="es-MX"/>
        </w:rPr>
      </w:pPr>
      <w:r w:rsidRPr="00C624E7">
        <w:rPr>
          <w:lang w:eastAsia="es-MX"/>
        </w:rPr>
        <w:t>1999                                9652,00                          Octubre                       1312,49</w:t>
      </w:r>
    </w:p>
    <w:p w:rsidR="00D268F2" w:rsidRPr="00C624E7" w:rsidRDefault="00D268F2" w:rsidP="00D268F2">
      <w:pPr>
        <w:numPr>
          <w:ilvl w:val="0"/>
          <w:numId w:val="10"/>
        </w:numPr>
        <w:rPr>
          <w:lang w:eastAsia="es-MX"/>
        </w:rPr>
      </w:pPr>
      <w:r w:rsidRPr="00C624E7">
        <w:rPr>
          <w:lang w:eastAsia="es-MX"/>
        </w:rPr>
        <w:t>2000                                9881,51                          Noviembre                  1271,00</w:t>
      </w:r>
    </w:p>
    <w:p w:rsidR="00D268F2" w:rsidRPr="00C624E7" w:rsidRDefault="00D268F2" w:rsidP="00D268F2">
      <w:pPr>
        <w:numPr>
          <w:ilvl w:val="0"/>
          <w:numId w:val="10"/>
        </w:numPr>
        <w:rPr>
          <w:lang w:eastAsia="es-MX"/>
        </w:rPr>
      </w:pPr>
      <w:r w:rsidRPr="00C624E7">
        <w:rPr>
          <w:lang w:eastAsia="es-MX"/>
        </w:rPr>
        <w:t>2001                             10256,97                           Diciembre                   1339,99</w:t>
      </w:r>
    </w:p>
    <w:p w:rsidR="00D268F2" w:rsidRPr="00C624E7" w:rsidRDefault="00D268F2" w:rsidP="00D268F2">
      <w:pPr>
        <w:numPr>
          <w:ilvl w:val="0"/>
          <w:numId w:val="10"/>
        </w:numPr>
        <w:rPr>
          <w:lang w:eastAsia="es-MX"/>
        </w:rPr>
      </w:pPr>
      <w:r w:rsidRPr="00C624E7">
        <w:rPr>
          <w:lang w:eastAsia="es-MX"/>
        </w:rPr>
        <w:t>2002                             10900,02</w:t>
      </w:r>
    </w:p>
    <w:p w:rsidR="00D268F2" w:rsidRPr="00C624E7" w:rsidRDefault="00D268F2" w:rsidP="00D268F2">
      <w:pPr>
        <w:numPr>
          <w:ilvl w:val="0"/>
          <w:numId w:val="10"/>
        </w:numPr>
        <w:rPr>
          <w:lang w:eastAsia="es-MX"/>
        </w:rPr>
      </w:pPr>
      <w:r w:rsidRPr="00C624E7">
        <w:rPr>
          <w:lang w:eastAsia="es-MX"/>
        </w:rPr>
        <w:t>2003                             11560,91</w:t>
      </w:r>
    </w:p>
    <w:p w:rsidR="00D268F2" w:rsidRPr="00C624E7" w:rsidRDefault="00D268F2" w:rsidP="00D268F2">
      <w:pPr>
        <w:numPr>
          <w:ilvl w:val="0"/>
          <w:numId w:val="10"/>
        </w:numPr>
        <w:rPr>
          <w:lang w:eastAsia="es-MX"/>
        </w:rPr>
      </w:pPr>
      <w:r w:rsidRPr="00C624E7">
        <w:rPr>
          <w:lang w:eastAsia="es-MX"/>
        </w:rPr>
        <w:t>2004                             12360,23</w:t>
      </w:r>
    </w:p>
    <w:p w:rsidR="00D268F2" w:rsidRPr="00C624E7" w:rsidRDefault="00D268F2" w:rsidP="00D268F2">
      <w:pPr>
        <w:numPr>
          <w:ilvl w:val="0"/>
          <w:numId w:val="10"/>
        </w:numPr>
        <w:rPr>
          <w:lang w:eastAsia="es-MX"/>
        </w:rPr>
      </w:pPr>
      <w:r w:rsidRPr="00C624E7">
        <w:rPr>
          <w:lang w:eastAsia="es-MX"/>
        </w:rPr>
        <w:t>2005                             13111,23</w:t>
      </w:r>
    </w:p>
    <w:p w:rsidR="00D268F2" w:rsidRPr="00C624E7" w:rsidRDefault="00D268F2" w:rsidP="00D268F2">
      <w:pPr>
        <w:numPr>
          <w:ilvl w:val="0"/>
          <w:numId w:val="10"/>
        </w:numPr>
        <w:rPr>
          <w:lang w:eastAsia="es-MX"/>
        </w:rPr>
      </w:pPr>
      <w:r w:rsidRPr="00C624E7">
        <w:rPr>
          <w:lang w:eastAsia="es-MX"/>
        </w:rPr>
        <w:t>2006                             13973,99</w:t>
      </w:r>
    </w:p>
    <w:p w:rsidR="00D268F2" w:rsidRPr="00C624E7" w:rsidRDefault="00D268F2" w:rsidP="00D268F2">
      <w:pPr>
        <w:numPr>
          <w:ilvl w:val="0"/>
          <w:numId w:val="10"/>
        </w:numPr>
        <w:rPr>
          <w:lang w:eastAsia="es-MX"/>
        </w:rPr>
      </w:pPr>
      <w:r w:rsidRPr="00C624E7">
        <w:rPr>
          <w:lang w:eastAsia="es-MX"/>
        </w:rPr>
        <w:t>2007                             14665,86</w:t>
      </w:r>
    </w:p>
    <w:p w:rsidR="00D268F2" w:rsidRPr="00C624E7" w:rsidRDefault="00D268F2" w:rsidP="00D268F2">
      <w:pPr>
        <w:numPr>
          <w:ilvl w:val="0"/>
          <w:numId w:val="10"/>
        </w:numPr>
        <w:rPr>
          <w:lang w:eastAsia="es-MX"/>
        </w:rPr>
      </w:pPr>
      <w:r w:rsidRPr="00C624E7">
        <w:rPr>
          <w:lang w:eastAsia="es-MX"/>
        </w:rPr>
        <w:t>2008                             15439,31</w:t>
      </w:r>
    </w:p>
    <w:p w:rsidR="00D268F2" w:rsidRDefault="00D268F2" w:rsidP="00D268F2">
      <w:pPr>
        <w:rPr>
          <w:lang w:val="es-MX" w:eastAsia="es-MX"/>
        </w:rPr>
      </w:pPr>
    </w:p>
    <w:p w:rsidR="00D268F2" w:rsidRDefault="00D268F2" w:rsidP="00D268F2">
      <w:pPr>
        <w:rPr>
          <w:lang w:val="es-MX" w:eastAsia="es-MX"/>
        </w:rPr>
      </w:pPr>
    </w:p>
    <w:p w:rsidR="00D268F2" w:rsidRDefault="00D268F2" w:rsidP="00D268F2">
      <w:pPr>
        <w:rPr>
          <w:lang w:val="es-MX" w:eastAsia="es-MX"/>
        </w:rPr>
      </w:pPr>
    </w:p>
    <w:p w:rsidR="00D268F2" w:rsidRDefault="00D268F2" w:rsidP="00D268F2">
      <w:pPr>
        <w:rPr>
          <w:lang w:val="es-MX" w:eastAsia="es-MX"/>
        </w:rPr>
      </w:pPr>
    </w:p>
    <w:p w:rsidR="00D268F2" w:rsidRDefault="00D268F2" w:rsidP="00D268F2">
      <w:pPr>
        <w:rPr>
          <w:lang w:val="es-MX" w:eastAsia="es-MX"/>
        </w:rPr>
      </w:pPr>
    </w:p>
    <w:p w:rsidR="00D268F2" w:rsidRDefault="00D268F2" w:rsidP="00D268F2">
      <w:pPr>
        <w:rPr>
          <w:lang w:val="es-MX" w:eastAsia="es-MX"/>
        </w:rPr>
      </w:pPr>
    </w:p>
    <w:p w:rsidR="00D268F2" w:rsidRDefault="00D268F2" w:rsidP="00D268F2">
      <w:pPr>
        <w:rPr>
          <w:lang w:val="es-MX" w:eastAsia="es-MX"/>
        </w:rPr>
      </w:pPr>
    </w:p>
    <w:p w:rsidR="00D268F2" w:rsidRDefault="00D268F2" w:rsidP="00D268F2">
      <w:pPr>
        <w:rPr>
          <w:lang w:val="es-MX" w:eastAsia="es-MX"/>
        </w:rPr>
      </w:pPr>
    </w:p>
    <w:p w:rsidR="00D268F2" w:rsidRDefault="00D268F2" w:rsidP="00D268F2">
      <w:pPr>
        <w:rPr>
          <w:lang w:val="es-MX" w:eastAsia="es-MX"/>
        </w:rPr>
      </w:pPr>
    </w:p>
    <w:p w:rsidR="00D268F2" w:rsidRDefault="00D268F2" w:rsidP="00D268F2">
      <w:pPr>
        <w:rPr>
          <w:lang w:val="es-MX" w:eastAsia="es-MX"/>
        </w:rPr>
      </w:pPr>
    </w:p>
    <w:p w:rsidR="00D268F2" w:rsidRDefault="00D268F2" w:rsidP="00D268F2">
      <w:pPr>
        <w:rPr>
          <w:lang w:val="es-MX" w:eastAsia="es-MX"/>
        </w:rPr>
      </w:pPr>
    </w:p>
    <w:p w:rsidR="00D268F2" w:rsidRDefault="00D268F2" w:rsidP="00D268F2">
      <w:pPr>
        <w:rPr>
          <w:lang w:val="es-MX" w:eastAsia="es-MX"/>
        </w:rPr>
      </w:pPr>
    </w:p>
    <w:p w:rsidR="00D268F2" w:rsidRDefault="00D268F2" w:rsidP="00D268F2">
      <w:pPr>
        <w:rPr>
          <w:lang w:val="es-MX" w:eastAsia="es-MX"/>
        </w:rPr>
      </w:pPr>
    </w:p>
    <w:p w:rsidR="00D268F2" w:rsidRDefault="00D268F2" w:rsidP="00D268F2">
      <w:pPr>
        <w:rPr>
          <w:lang w:val="es-MX" w:eastAsia="es-MX"/>
        </w:rPr>
      </w:pPr>
    </w:p>
    <w:p w:rsidR="00D268F2" w:rsidRDefault="00D268F2" w:rsidP="00D268F2">
      <w:pPr>
        <w:rPr>
          <w:lang w:val="es-MX" w:eastAsia="es-MX"/>
        </w:rPr>
      </w:pPr>
    </w:p>
    <w:p w:rsidR="00D268F2" w:rsidRPr="00D50254" w:rsidRDefault="00D268F2" w:rsidP="00D268F2">
      <w:pPr>
        <w:pStyle w:val="Ttulo8"/>
      </w:pPr>
      <w:r w:rsidRPr="00D50254">
        <w:t>AP</w:t>
      </w:r>
      <w:r>
        <w:t>É</w:t>
      </w:r>
      <w:r w:rsidRPr="00D50254">
        <w:t>NDICE</w:t>
      </w:r>
      <w:r>
        <w:t xml:space="preserve"> D</w:t>
      </w:r>
    </w:p>
    <w:p w:rsidR="00D268F2" w:rsidRDefault="00D268F2" w:rsidP="00D268F2">
      <w:pPr>
        <w:jc w:val="both"/>
        <w:rPr>
          <w:rFonts w:ascii="Arial" w:hAnsi="Arial" w:cs="Arial"/>
          <w:sz w:val="23"/>
        </w:rPr>
      </w:pPr>
    </w:p>
    <w:p w:rsidR="00D268F2" w:rsidRDefault="00D268F2" w:rsidP="00D268F2">
      <w:pPr>
        <w:jc w:val="both"/>
        <w:rPr>
          <w:rFonts w:ascii="Arial" w:hAnsi="Arial" w:cs="Arial"/>
          <w:sz w:val="23"/>
        </w:rPr>
      </w:pPr>
    </w:p>
    <w:p w:rsidR="00D268F2" w:rsidRDefault="00D268F2" w:rsidP="00D268F2">
      <w:pPr>
        <w:jc w:val="both"/>
        <w:rPr>
          <w:rFonts w:ascii="Arial" w:hAnsi="Arial" w:cs="Arial"/>
          <w:sz w:val="23"/>
        </w:rPr>
      </w:pPr>
    </w:p>
    <w:p w:rsidR="00D268F2" w:rsidRDefault="00D268F2" w:rsidP="00D268F2">
      <w:pPr>
        <w:tabs>
          <w:tab w:val="left" w:pos="540"/>
        </w:tabs>
        <w:spacing w:line="480" w:lineRule="auto"/>
        <w:jc w:val="both"/>
        <w:rPr>
          <w:rFonts w:ascii="Arial" w:hAnsi="Arial" w:cs="Arial"/>
          <w:b/>
          <w:bCs/>
          <w:sz w:val="23"/>
        </w:rPr>
      </w:pPr>
      <w:r>
        <w:rPr>
          <w:rFonts w:ascii="Arial" w:hAnsi="Arial" w:cs="Arial"/>
          <w:b/>
          <w:bCs/>
          <w:sz w:val="23"/>
        </w:rPr>
        <w:t>CÁLCULO DE LOS COMPONENTES DE LOS COSTOS VARIABLES DE PRODUCCIÓN (C.V.P.)</w:t>
      </w:r>
    </w:p>
    <w:p w:rsidR="00D268F2" w:rsidRDefault="00D268F2" w:rsidP="00D268F2">
      <w:pPr>
        <w:tabs>
          <w:tab w:val="left" w:pos="540"/>
        </w:tabs>
        <w:jc w:val="both"/>
        <w:rPr>
          <w:rFonts w:ascii="Arial" w:hAnsi="Arial" w:cs="Arial"/>
          <w:sz w:val="23"/>
        </w:rPr>
      </w:pPr>
    </w:p>
    <w:p w:rsidR="00D268F2" w:rsidRDefault="00D268F2" w:rsidP="00D268F2">
      <w:pPr>
        <w:tabs>
          <w:tab w:val="left" w:pos="540"/>
        </w:tabs>
        <w:jc w:val="both"/>
        <w:rPr>
          <w:rFonts w:ascii="Arial" w:hAnsi="Arial" w:cs="Arial"/>
          <w:sz w:val="23"/>
        </w:rPr>
      </w:pPr>
      <w:r>
        <w:rPr>
          <w:rFonts w:ascii="Arial" w:hAnsi="Arial" w:cs="Arial"/>
          <w:sz w:val="23"/>
        </w:rPr>
        <w:t>Los componentes de los costos variables de producción son:</w:t>
      </w:r>
    </w:p>
    <w:p w:rsidR="00D268F2" w:rsidRDefault="00D268F2" w:rsidP="00D268F2">
      <w:pPr>
        <w:tabs>
          <w:tab w:val="left" w:pos="540"/>
        </w:tabs>
        <w:jc w:val="both"/>
        <w:rPr>
          <w:rFonts w:ascii="Arial" w:hAnsi="Arial" w:cs="Arial"/>
          <w:sz w:val="23"/>
        </w:rPr>
      </w:pPr>
    </w:p>
    <w:p w:rsidR="00D268F2" w:rsidRDefault="00D268F2" w:rsidP="00D268F2">
      <w:pPr>
        <w:tabs>
          <w:tab w:val="left" w:pos="540"/>
        </w:tabs>
        <w:jc w:val="both"/>
        <w:rPr>
          <w:rFonts w:ascii="Arial" w:hAnsi="Arial" w:cs="Arial"/>
          <w:sz w:val="23"/>
        </w:rPr>
      </w:pPr>
    </w:p>
    <w:p w:rsidR="00D268F2" w:rsidRDefault="00D268F2" w:rsidP="00D268F2">
      <w:pPr>
        <w:tabs>
          <w:tab w:val="left" w:pos="540"/>
        </w:tabs>
        <w:jc w:val="both"/>
        <w:rPr>
          <w:rFonts w:ascii="Arial" w:hAnsi="Arial" w:cs="Arial"/>
          <w:b/>
          <w:bCs/>
          <w:sz w:val="23"/>
        </w:rPr>
      </w:pPr>
      <w:r>
        <w:rPr>
          <w:rFonts w:ascii="Arial" w:hAnsi="Arial" w:cs="Arial"/>
          <w:b/>
          <w:bCs/>
          <w:sz w:val="23"/>
        </w:rPr>
        <w:t>Costos de combustible (CC) EN US$ / KWH</w:t>
      </w:r>
    </w:p>
    <w:p w:rsidR="00D268F2" w:rsidRDefault="00D268F2" w:rsidP="00D268F2">
      <w:pPr>
        <w:tabs>
          <w:tab w:val="left" w:pos="540"/>
        </w:tabs>
        <w:jc w:val="both"/>
        <w:rPr>
          <w:rFonts w:ascii="Arial" w:hAnsi="Arial" w:cs="Arial"/>
          <w:sz w:val="23"/>
        </w:rPr>
      </w:pPr>
    </w:p>
    <w:p w:rsidR="00D268F2" w:rsidRDefault="00D268F2" w:rsidP="00D268F2">
      <w:pPr>
        <w:tabs>
          <w:tab w:val="left" w:pos="540"/>
        </w:tabs>
        <w:jc w:val="both"/>
        <w:rPr>
          <w:rFonts w:ascii="Arial" w:hAnsi="Arial" w:cs="Arial"/>
          <w:sz w:val="23"/>
        </w:rPr>
      </w:pPr>
    </w:p>
    <w:p w:rsidR="00D268F2" w:rsidRDefault="00D268F2" w:rsidP="00D268F2">
      <w:pPr>
        <w:tabs>
          <w:tab w:val="left" w:pos="540"/>
        </w:tabs>
        <w:jc w:val="both"/>
        <w:rPr>
          <w:rFonts w:ascii="Arial" w:hAnsi="Arial" w:cs="Arial"/>
          <w:sz w:val="23"/>
        </w:rPr>
      </w:pPr>
      <w:r>
        <w:rPr>
          <w:rFonts w:ascii="Arial" w:hAnsi="Arial" w:cs="Arial"/>
          <w:sz w:val="23"/>
        </w:rPr>
        <w:t xml:space="preserve">                              CC = PC / RC</w:t>
      </w:r>
    </w:p>
    <w:p w:rsidR="00D268F2" w:rsidRDefault="00D268F2" w:rsidP="00D268F2">
      <w:pPr>
        <w:tabs>
          <w:tab w:val="left" w:pos="540"/>
        </w:tabs>
        <w:jc w:val="both"/>
        <w:rPr>
          <w:rFonts w:ascii="Arial" w:hAnsi="Arial" w:cs="Arial"/>
          <w:sz w:val="23"/>
        </w:rPr>
      </w:pPr>
      <w:r>
        <w:rPr>
          <w:rFonts w:ascii="Arial" w:hAnsi="Arial" w:cs="Arial"/>
          <w:sz w:val="23"/>
        </w:rPr>
        <w:t xml:space="preserve"> donde:</w:t>
      </w:r>
    </w:p>
    <w:p w:rsidR="00D268F2" w:rsidRDefault="00D268F2" w:rsidP="00D268F2">
      <w:pPr>
        <w:tabs>
          <w:tab w:val="left" w:pos="540"/>
        </w:tabs>
        <w:jc w:val="both"/>
        <w:rPr>
          <w:rFonts w:ascii="Arial" w:hAnsi="Arial" w:cs="Arial"/>
          <w:sz w:val="23"/>
        </w:rPr>
      </w:pPr>
      <w:r>
        <w:rPr>
          <w:rFonts w:ascii="Arial" w:hAnsi="Arial" w:cs="Arial"/>
          <w:sz w:val="23"/>
        </w:rPr>
        <w:t xml:space="preserve"> </w:t>
      </w:r>
    </w:p>
    <w:p w:rsidR="00D268F2" w:rsidRDefault="00D268F2" w:rsidP="00D268F2">
      <w:pPr>
        <w:tabs>
          <w:tab w:val="left" w:pos="540"/>
        </w:tabs>
        <w:jc w:val="both"/>
        <w:rPr>
          <w:rFonts w:ascii="Arial" w:hAnsi="Arial" w:cs="Arial"/>
          <w:sz w:val="23"/>
        </w:rPr>
      </w:pPr>
      <w:r>
        <w:rPr>
          <w:rFonts w:ascii="Arial" w:hAnsi="Arial" w:cs="Arial"/>
          <w:sz w:val="23"/>
        </w:rPr>
        <w:t>PC = Precio promedio de venta del combustible al generador.</w:t>
      </w:r>
    </w:p>
    <w:p w:rsidR="00D268F2" w:rsidRDefault="00D268F2" w:rsidP="00D268F2">
      <w:pPr>
        <w:tabs>
          <w:tab w:val="left" w:pos="540"/>
        </w:tabs>
        <w:jc w:val="both"/>
        <w:rPr>
          <w:rFonts w:ascii="Arial" w:hAnsi="Arial" w:cs="Arial"/>
          <w:sz w:val="23"/>
        </w:rPr>
      </w:pPr>
    </w:p>
    <w:p w:rsidR="00D268F2" w:rsidRDefault="00D268F2" w:rsidP="00D268F2">
      <w:pPr>
        <w:tabs>
          <w:tab w:val="left" w:pos="540"/>
        </w:tabs>
        <w:jc w:val="both"/>
        <w:rPr>
          <w:rFonts w:ascii="Arial" w:hAnsi="Arial" w:cs="Arial"/>
          <w:sz w:val="23"/>
        </w:rPr>
      </w:pPr>
      <w:r>
        <w:rPr>
          <w:rFonts w:ascii="Arial" w:hAnsi="Arial" w:cs="Arial"/>
          <w:sz w:val="23"/>
        </w:rPr>
        <w:t xml:space="preserve">RC = Rendimiento actual de la unidad sobre el consumo de combustible referido a </w:t>
      </w:r>
    </w:p>
    <w:p w:rsidR="00D268F2" w:rsidRDefault="00D268F2" w:rsidP="00D268F2">
      <w:pPr>
        <w:tabs>
          <w:tab w:val="left" w:pos="540"/>
        </w:tabs>
        <w:jc w:val="both"/>
        <w:rPr>
          <w:rFonts w:ascii="Arial" w:hAnsi="Arial" w:cs="Arial"/>
          <w:sz w:val="23"/>
        </w:rPr>
      </w:pPr>
    </w:p>
    <w:p w:rsidR="00D268F2" w:rsidRDefault="00D268F2" w:rsidP="00D268F2">
      <w:pPr>
        <w:tabs>
          <w:tab w:val="left" w:pos="540"/>
        </w:tabs>
        <w:jc w:val="both"/>
        <w:rPr>
          <w:rFonts w:ascii="Arial" w:hAnsi="Arial" w:cs="Arial"/>
          <w:sz w:val="23"/>
        </w:rPr>
      </w:pPr>
      <w:r>
        <w:rPr>
          <w:rFonts w:ascii="Arial" w:hAnsi="Arial" w:cs="Arial"/>
          <w:sz w:val="23"/>
        </w:rPr>
        <w:t>la generación bruta (KWH / galón), declarados por el agente.</w:t>
      </w:r>
    </w:p>
    <w:p w:rsidR="00D268F2" w:rsidRDefault="00D268F2" w:rsidP="00D268F2">
      <w:pPr>
        <w:tabs>
          <w:tab w:val="left" w:pos="540"/>
        </w:tabs>
        <w:jc w:val="both"/>
        <w:rPr>
          <w:rFonts w:ascii="Arial" w:hAnsi="Arial" w:cs="Arial"/>
          <w:sz w:val="23"/>
        </w:rPr>
      </w:pPr>
    </w:p>
    <w:p w:rsidR="00D268F2" w:rsidRDefault="00D268F2" w:rsidP="00D268F2">
      <w:pPr>
        <w:tabs>
          <w:tab w:val="left" w:pos="540"/>
        </w:tabs>
        <w:jc w:val="both"/>
        <w:rPr>
          <w:rFonts w:ascii="Arial" w:hAnsi="Arial" w:cs="Arial"/>
          <w:b/>
          <w:bCs/>
          <w:sz w:val="23"/>
        </w:rPr>
      </w:pPr>
    </w:p>
    <w:p w:rsidR="00D268F2" w:rsidRDefault="00D268F2" w:rsidP="00D268F2">
      <w:pPr>
        <w:tabs>
          <w:tab w:val="left" w:pos="540"/>
        </w:tabs>
        <w:jc w:val="both"/>
        <w:rPr>
          <w:rFonts w:ascii="Arial" w:hAnsi="Arial" w:cs="Arial"/>
          <w:b/>
          <w:bCs/>
          <w:sz w:val="23"/>
        </w:rPr>
      </w:pPr>
    </w:p>
    <w:p w:rsidR="00D268F2" w:rsidRDefault="00D268F2" w:rsidP="00D268F2">
      <w:pPr>
        <w:tabs>
          <w:tab w:val="left" w:pos="540"/>
        </w:tabs>
        <w:jc w:val="both"/>
        <w:rPr>
          <w:rFonts w:ascii="Arial" w:hAnsi="Arial" w:cs="Arial"/>
          <w:b/>
          <w:bCs/>
          <w:sz w:val="23"/>
        </w:rPr>
      </w:pPr>
      <w:r>
        <w:rPr>
          <w:rFonts w:ascii="Arial" w:hAnsi="Arial" w:cs="Arial"/>
          <w:b/>
          <w:bCs/>
          <w:sz w:val="23"/>
        </w:rPr>
        <w:t>Costos de transporte de combustible (CTC) en US$ / KWH.</w:t>
      </w:r>
    </w:p>
    <w:p w:rsidR="00D268F2" w:rsidRDefault="00D268F2" w:rsidP="00D268F2">
      <w:pPr>
        <w:tabs>
          <w:tab w:val="left" w:pos="540"/>
        </w:tabs>
        <w:jc w:val="both"/>
        <w:rPr>
          <w:rFonts w:ascii="Arial" w:hAnsi="Arial" w:cs="Arial"/>
          <w:sz w:val="23"/>
        </w:rPr>
      </w:pPr>
    </w:p>
    <w:p w:rsidR="00D268F2" w:rsidRDefault="00D268F2" w:rsidP="00D268F2">
      <w:pPr>
        <w:tabs>
          <w:tab w:val="left" w:pos="540"/>
        </w:tabs>
        <w:jc w:val="both"/>
        <w:rPr>
          <w:rFonts w:ascii="Arial" w:hAnsi="Arial" w:cs="Arial"/>
          <w:sz w:val="23"/>
        </w:rPr>
      </w:pPr>
    </w:p>
    <w:p w:rsidR="00D268F2" w:rsidRDefault="00D268F2" w:rsidP="00D268F2">
      <w:pPr>
        <w:tabs>
          <w:tab w:val="left" w:pos="540"/>
        </w:tabs>
        <w:jc w:val="both"/>
        <w:rPr>
          <w:rFonts w:ascii="Arial" w:hAnsi="Arial" w:cs="Arial"/>
          <w:sz w:val="23"/>
        </w:rPr>
      </w:pPr>
      <w:r>
        <w:rPr>
          <w:rFonts w:ascii="Arial" w:hAnsi="Arial" w:cs="Arial"/>
          <w:sz w:val="23"/>
        </w:rPr>
        <w:t xml:space="preserve">                                CTC = PGT/ RC</w:t>
      </w:r>
    </w:p>
    <w:p w:rsidR="00D268F2" w:rsidRDefault="00D268F2" w:rsidP="00D268F2">
      <w:pPr>
        <w:tabs>
          <w:tab w:val="left" w:pos="540"/>
        </w:tabs>
        <w:jc w:val="both"/>
        <w:rPr>
          <w:rFonts w:ascii="Arial" w:hAnsi="Arial" w:cs="Arial"/>
          <w:sz w:val="23"/>
        </w:rPr>
      </w:pPr>
    </w:p>
    <w:p w:rsidR="00D268F2" w:rsidRDefault="00D268F2" w:rsidP="00D268F2">
      <w:pPr>
        <w:tabs>
          <w:tab w:val="left" w:pos="540"/>
        </w:tabs>
        <w:jc w:val="both"/>
        <w:rPr>
          <w:rFonts w:ascii="Arial" w:hAnsi="Arial" w:cs="Arial"/>
          <w:sz w:val="23"/>
        </w:rPr>
      </w:pPr>
      <w:r>
        <w:rPr>
          <w:rFonts w:ascii="Arial" w:hAnsi="Arial" w:cs="Arial"/>
          <w:sz w:val="23"/>
        </w:rPr>
        <w:t>donde:</w:t>
      </w:r>
    </w:p>
    <w:p w:rsidR="00D268F2" w:rsidRDefault="00D268F2" w:rsidP="00D268F2">
      <w:pPr>
        <w:tabs>
          <w:tab w:val="left" w:pos="540"/>
        </w:tabs>
        <w:rPr>
          <w:rFonts w:ascii="Arial" w:hAnsi="Arial" w:cs="Arial"/>
          <w:sz w:val="23"/>
        </w:rPr>
      </w:pPr>
    </w:p>
    <w:p w:rsidR="00D268F2" w:rsidRDefault="00D268F2" w:rsidP="00D268F2">
      <w:pPr>
        <w:tabs>
          <w:tab w:val="left" w:pos="540"/>
        </w:tabs>
        <w:rPr>
          <w:rFonts w:ascii="Arial" w:hAnsi="Arial" w:cs="Arial"/>
          <w:sz w:val="23"/>
        </w:rPr>
      </w:pPr>
    </w:p>
    <w:p w:rsidR="00D268F2" w:rsidRDefault="00D268F2" w:rsidP="00D268F2">
      <w:pPr>
        <w:tabs>
          <w:tab w:val="left" w:pos="540"/>
        </w:tabs>
        <w:jc w:val="both"/>
        <w:rPr>
          <w:rFonts w:ascii="Arial" w:hAnsi="Arial" w:cs="Arial"/>
          <w:sz w:val="23"/>
        </w:rPr>
      </w:pPr>
      <w:r>
        <w:rPr>
          <w:rFonts w:ascii="Arial" w:hAnsi="Arial" w:cs="Arial"/>
          <w:sz w:val="23"/>
        </w:rPr>
        <w:t>PGT = Precio del transporte por galón (US$ / galón).</w:t>
      </w:r>
    </w:p>
    <w:p w:rsidR="00D268F2" w:rsidRDefault="00D268F2" w:rsidP="00D268F2">
      <w:pPr>
        <w:tabs>
          <w:tab w:val="left" w:pos="540"/>
        </w:tabs>
        <w:jc w:val="both"/>
        <w:rPr>
          <w:rFonts w:ascii="Arial" w:hAnsi="Arial" w:cs="Arial"/>
          <w:sz w:val="23"/>
        </w:rPr>
      </w:pPr>
    </w:p>
    <w:p w:rsidR="00D268F2" w:rsidRDefault="00D268F2" w:rsidP="00D268F2">
      <w:pPr>
        <w:tabs>
          <w:tab w:val="left" w:pos="540"/>
        </w:tabs>
        <w:spacing w:line="480" w:lineRule="auto"/>
        <w:jc w:val="both"/>
        <w:rPr>
          <w:rFonts w:ascii="Arial" w:hAnsi="Arial" w:cs="Arial"/>
          <w:sz w:val="23"/>
        </w:rPr>
      </w:pPr>
      <w:r>
        <w:rPr>
          <w:rFonts w:ascii="Arial" w:hAnsi="Arial" w:cs="Arial"/>
          <w:sz w:val="23"/>
        </w:rPr>
        <w:t>RC = Rendimiento actual de la unidad sobre el consumo de combustible referido a la generación bruta (KWH / galón), declarados por el agente.</w:t>
      </w:r>
    </w:p>
    <w:p w:rsidR="00D268F2" w:rsidRDefault="00D268F2" w:rsidP="00D268F2">
      <w:pPr>
        <w:tabs>
          <w:tab w:val="left" w:pos="540"/>
        </w:tabs>
        <w:spacing w:line="480" w:lineRule="auto"/>
        <w:jc w:val="both"/>
        <w:rPr>
          <w:rFonts w:ascii="Arial" w:hAnsi="Arial" w:cs="Arial"/>
          <w:sz w:val="23"/>
        </w:rPr>
      </w:pPr>
      <w:r>
        <w:rPr>
          <w:rFonts w:ascii="Arial" w:hAnsi="Arial" w:cs="Arial"/>
          <w:sz w:val="23"/>
        </w:rPr>
        <w:t xml:space="preserve"> </w:t>
      </w:r>
    </w:p>
    <w:p w:rsidR="00D268F2" w:rsidRDefault="00D268F2" w:rsidP="00D268F2">
      <w:pPr>
        <w:tabs>
          <w:tab w:val="left" w:pos="540"/>
        </w:tabs>
        <w:jc w:val="both"/>
        <w:rPr>
          <w:rFonts w:ascii="Arial" w:hAnsi="Arial" w:cs="Arial"/>
          <w:b/>
          <w:bCs/>
          <w:sz w:val="23"/>
        </w:rPr>
      </w:pPr>
    </w:p>
    <w:p w:rsidR="00D268F2" w:rsidRPr="00FD5777" w:rsidRDefault="00D268F2" w:rsidP="00D268F2">
      <w:pPr>
        <w:tabs>
          <w:tab w:val="left" w:pos="540"/>
        </w:tabs>
        <w:spacing w:line="480" w:lineRule="auto"/>
        <w:jc w:val="both"/>
        <w:rPr>
          <w:rFonts w:ascii="Arial" w:hAnsi="Arial" w:cs="Arial"/>
          <w:b/>
          <w:bCs/>
        </w:rPr>
      </w:pPr>
      <w:r w:rsidRPr="00FD5777">
        <w:rPr>
          <w:rFonts w:ascii="Arial" w:hAnsi="Arial" w:cs="Arial"/>
          <w:b/>
          <w:bCs/>
        </w:rPr>
        <w:t>Costos de Lubricantes Productos químicos y otros insumos (CLYO) en US$ / KWH.</w:t>
      </w:r>
    </w:p>
    <w:p w:rsidR="00D268F2" w:rsidRPr="00FD5777" w:rsidRDefault="00D268F2" w:rsidP="00D268F2">
      <w:pPr>
        <w:tabs>
          <w:tab w:val="left" w:pos="540"/>
        </w:tabs>
        <w:jc w:val="both"/>
        <w:rPr>
          <w:rFonts w:ascii="Arial" w:hAnsi="Arial" w:cs="Arial"/>
          <w:b/>
          <w:bCs/>
        </w:rPr>
      </w:pPr>
    </w:p>
    <w:p w:rsidR="00D268F2" w:rsidRPr="00FD5777" w:rsidRDefault="00D268F2" w:rsidP="00D268F2">
      <w:pPr>
        <w:tabs>
          <w:tab w:val="left" w:pos="540"/>
        </w:tabs>
        <w:jc w:val="both"/>
        <w:rPr>
          <w:rFonts w:ascii="Arial" w:hAnsi="Arial" w:cs="Arial"/>
        </w:rPr>
      </w:pPr>
      <w:r w:rsidRPr="00FD5777">
        <w:rPr>
          <w:rFonts w:ascii="Arial" w:hAnsi="Arial" w:cs="Arial"/>
        </w:rPr>
        <w:t xml:space="preserve">                                  CLYO = Σ(PUi *MCi) / GB</w:t>
      </w: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r w:rsidRPr="00FD5777">
        <w:rPr>
          <w:rFonts w:ascii="Arial" w:hAnsi="Arial" w:cs="Arial"/>
        </w:rPr>
        <w:t>donde:</w:t>
      </w: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r w:rsidRPr="00FD5777">
        <w:rPr>
          <w:rFonts w:ascii="Arial" w:hAnsi="Arial" w:cs="Arial"/>
        </w:rPr>
        <w:t>PUi = Precio unitario del insumo i para el mes de la declaración.</w:t>
      </w: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r w:rsidRPr="00FD5777">
        <w:rPr>
          <w:rFonts w:ascii="Arial" w:hAnsi="Arial" w:cs="Arial"/>
        </w:rPr>
        <w:t>MCi = Consumo del insumo i durante el ciclo operativo</w:t>
      </w: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r w:rsidRPr="00FD5777">
        <w:rPr>
          <w:rFonts w:ascii="Arial" w:hAnsi="Arial" w:cs="Arial"/>
        </w:rPr>
        <w:t>GB = Generación bruta estimada durante el ciclo operativo (KWH)</w:t>
      </w: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b/>
          <w:bCs/>
        </w:rPr>
      </w:pPr>
      <w:r w:rsidRPr="00FD5777">
        <w:rPr>
          <w:rFonts w:ascii="Arial" w:hAnsi="Arial" w:cs="Arial"/>
          <w:b/>
          <w:bCs/>
        </w:rPr>
        <w:t>Costo del Agua Potable (CAP) en US$ /KWH.</w:t>
      </w:r>
    </w:p>
    <w:p w:rsidR="00D268F2" w:rsidRPr="00FD5777" w:rsidRDefault="00D268F2" w:rsidP="00D268F2">
      <w:pPr>
        <w:tabs>
          <w:tab w:val="left" w:pos="540"/>
        </w:tabs>
        <w:jc w:val="both"/>
        <w:rPr>
          <w:rFonts w:ascii="Arial" w:hAnsi="Arial" w:cs="Arial"/>
          <w:b/>
          <w:bCs/>
        </w:rPr>
      </w:pPr>
    </w:p>
    <w:p w:rsidR="00D268F2" w:rsidRPr="00FD5777" w:rsidRDefault="00D268F2" w:rsidP="00D268F2">
      <w:pPr>
        <w:tabs>
          <w:tab w:val="left" w:pos="540"/>
        </w:tabs>
        <w:jc w:val="both"/>
        <w:rPr>
          <w:rFonts w:ascii="Arial" w:hAnsi="Arial" w:cs="Arial"/>
          <w:b/>
          <w:bCs/>
        </w:rPr>
      </w:pP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r w:rsidRPr="00FD5777">
        <w:rPr>
          <w:rFonts w:ascii="Arial" w:hAnsi="Arial" w:cs="Arial"/>
        </w:rPr>
        <w:t xml:space="preserve">                                       CAP = PA * CAA / GB</w:t>
      </w: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r w:rsidRPr="00FD5777">
        <w:rPr>
          <w:rFonts w:ascii="Arial" w:hAnsi="Arial" w:cs="Arial"/>
        </w:rPr>
        <w:t>donde:</w:t>
      </w: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r w:rsidRPr="00FD5777">
        <w:rPr>
          <w:rFonts w:ascii="Arial" w:hAnsi="Arial" w:cs="Arial"/>
        </w:rPr>
        <w:t>PA = Precio del agua potable (US$ / m³) para el mes de la declaración</w:t>
      </w: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r w:rsidRPr="00FD5777">
        <w:rPr>
          <w:rFonts w:ascii="Arial" w:hAnsi="Arial" w:cs="Arial"/>
        </w:rPr>
        <w:t>CAA = Consumo de agua potable durante el ciclo operativo (m³)</w:t>
      </w: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r w:rsidRPr="00FD5777">
        <w:rPr>
          <w:rFonts w:ascii="Arial" w:hAnsi="Arial" w:cs="Arial"/>
        </w:rPr>
        <w:t>GB = Generación bruta estimada durante el ciclo operativo (KWH)</w:t>
      </w:r>
    </w:p>
    <w:p w:rsidR="00D268F2" w:rsidRPr="00FD5777" w:rsidRDefault="00D268F2" w:rsidP="00D268F2">
      <w:pPr>
        <w:tabs>
          <w:tab w:val="left" w:pos="540"/>
        </w:tabs>
        <w:jc w:val="both"/>
        <w:rPr>
          <w:rFonts w:ascii="Arial" w:hAnsi="Arial" w:cs="Arial"/>
        </w:rPr>
      </w:pPr>
    </w:p>
    <w:p w:rsidR="00D268F2" w:rsidRDefault="00D268F2" w:rsidP="00D268F2">
      <w:pPr>
        <w:tabs>
          <w:tab w:val="left" w:pos="540"/>
        </w:tabs>
        <w:jc w:val="both"/>
        <w:rPr>
          <w:rFonts w:ascii="Arial" w:hAnsi="Arial" w:cs="Arial"/>
        </w:rPr>
      </w:pPr>
    </w:p>
    <w:p w:rsidR="00D268F2"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p>
    <w:p w:rsidR="00D268F2" w:rsidRDefault="00D268F2" w:rsidP="00D268F2">
      <w:pPr>
        <w:tabs>
          <w:tab w:val="left" w:pos="540"/>
        </w:tabs>
        <w:jc w:val="both"/>
        <w:rPr>
          <w:rFonts w:ascii="Arial" w:hAnsi="Arial" w:cs="Arial"/>
          <w:b/>
          <w:bCs/>
        </w:rPr>
      </w:pPr>
    </w:p>
    <w:p w:rsidR="00D268F2" w:rsidRDefault="00D268F2" w:rsidP="00D268F2">
      <w:pPr>
        <w:tabs>
          <w:tab w:val="left" w:pos="540"/>
        </w:tabs>
        <w:jc w:val="both"/>
        <w:rPr>
          <w:rFonts w:ascii="Arial" w:hAnsi="Arial" w:cs="Arial"/>
          <w:b/>
          <w:bCs/>
        </w:rPr>
      </w:pPr>
    </w:p>
    <w:p w:rsidR="00D268F2" w:rsidRPr="00FD5777" w:rsidRDefault="00D268F2" w:rsidP="00D268F2">
      <w:pPr>
        <w:tabs>
          <w:tab w:val="left" w:pos="540"/>
        </w:tabs>
        <w:jc w:val="both"/>
        <w:rPr>
          <w:rFonts w:ascii="Arial" w:hAnsi="Arial" w:cs="Arial"/>
          <w:b/>
          <w:bCs/>
        </w:rPr>
      </w:pPr>
      <w:r w:rsidRPr="00FD5777">
        <w:rPr>
          <w:rFonts w:ascii="Arial" w:hAnsi="Arial" w:cs="Arial"/>
          <w:b/>
          <w:bCs/>
        </w:rPr>
        <w:t>Costos de Mantenimiento (CM) EN US$ / KWH</w:t>
      </w: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p>
    <w:p w:rsidR="00D268F2" w:rsidRPr="00591CB4" w:rsidRDefault="00D268F2" w:rsidP="00D268F2">
      <w:pPr>
        <w:tabs>
          <w:tab w:val="left" w:pos="540"/>
        </w:tabs>
        <w:jc w:val="both"/>
        <w:rPr>
          <w:rFonts w:ascii="Arial" w:hAnsi="Arial" w:cs="Arial"/>
        </w:rPr>
      </w:pPr>
      <w:r w:rsidRPr="00FD5777">
        <w:rPr>
          <w:rFonts w:ascii="Arial" w:hAnsi="Arial" w:cs="Arial"/>
        </w:rPr>
        <w:t xml:space="preserve">                               </w:t>
      </w:r>
      <w:r w:rsidRPr="00591CB4">
        <w:rPr>
          <w:rFonts w:ascii="Arial" w:hAnsi="Arial" w:cs="Arial"/>
        </w:rPr>
        <w:t>CM = ( RPTM + OIM + MOAM) / GB</w:t>
      </w:r>
    </w:p>
    <w:p w:rsidR="00D268F2" w:rsidRPr="00591CB4" w:rsidRDefault="00D268F2" w:rsidP="00D268F2">
      <w:pPr>
        <w:tabs>
          <w:tab w:val="left" w:pos="540"/>
        </w:tabs>
        <w:jc w:val="both"/>
        <w:rPr>
          <w:rFonts w:ascii="Arial" w:hAnsi="Arial" w:cs="Arial"/>
        </w:rPr>
      </w:pPr>
    </w:p>
    <w:p w:rsidR="00D268F2" w:rsidRPr="00591CB4"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r w:rsidRPr="00FD5777">
        <w:rPr>
          <w:rFonts w:ascii="Arial" w:hAnsi="Arial" w:cs="Arial"/>
        </w:rPr>
        <w:t>donde:</w:t>
      </w: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spacing w:line="480" w:lineRule="auto"/>
        <w:jc w:val="both"/>
        <w:rPr>
          <w:rFonts w:ascii="Arial" w:hAnsi="Arial" w:cs="Arial"/>
        </w:rPr>
      </w:pPr>
      <w:r w:rsidRPr="00FD5777">
        <w:rPr>
          <w:rFonts w:ascii="Arial" w:hAnsi="Arial" w:cs="Arial"/>
        </w:rPr>
        <w:t>RPTM = Valor de los repuestos para mantenimientos programados durante</w:t>
      </w:r>
      <w:r>
        <w:rPr>
          <w:rFonts w:ascii="Arial" w:hAnsi="Arial" w:cs="Arial"/>
        </w:rPr>
        <w:t xml:space="preserve"> </w:t>
      </w:r>
      <w:r w:rsidRPr="00FD5777">
        <w:rPr>
          <w:rFonts w:ascii="Arial" w:hAnsi="Arial" w:cs="Arial"/>
        </w:rPr>
        <w:t>el ciclo operativo.</w:t>
      </w:r>
    </w:p>
    <w:p w:rsidR="00D268F2" w:rsidRPr="00FD5777" w:rsidRDefault="00D268F2" w:rsidP="00D268F2">
      <w:pPr>
        <w:tabs>
          <w:tab w:val="left" w:pos="540"/>
        </w:tabs>
        <w:spacing w:line="480" w:lineRule="auto"/>
        <w:jc w:val="both"/>
        <w:rPr>
          <w:rFonts w:ascii="Arial" w:hAnsi="Arial" w:cs="Arial"/>
        </w:rPr>
      </w:pPr>
      <w:r w:rsidRPr="00FD5777">
        <w:rPr>
          <w:rFonts w:ascii="Arial" w:hAnsi="Arial" w:cs="Arial"/>
        </w:rPr>
        <w:t>OIM = Valor de otros insumos para mantenimiento programado durante el</w:t>
      </w:r>
      <w:r>
        <w:rPr>
          <w:rFonts w:ascii="Arial" w:hAnsi="Arial" w:cs="Arial"/>
        </w:rPr>
        <w:t xml:space="preserve"> </w:t>
      </w:r>
      <w:r w:rsidRPr="00FD5777">
        <w:rPr>
          <w:rFonts w:ascii="Arial" w:hAnsi="Arial" w:cs="Arial"/>
        </w:rPr>
        <w:t>ciclo operativo.</w:t>
      </w:r>
    </w:p>
    <w:p w:rsidR="00D268F2" w:rsidRPr="00FD5777" w:rsidRDefault="00D268F2" w:rsidP="00D268F2">
      <w:pPr>
        <w:tabs>
          <w:tab w:val="left" w:pos="540"/>
        </w:tabs>
        <w:spacing w:line="480" w:lineRule="auto"/>
        <w:jc w:val="both"/>
        <w:rPr>
          <w:rFonts w:ascii="Arial" w:hAnsi="Arial" w:cs="Arial"/>
        </w:rPr>
      </w:pPr>
      <w:r w:rsidRPr="00FD5777">
        <w:rPr>
          <w:rFonts w:ascii="Arial" w:hAnsi="Arial" w:cs="Arial"/>
        </w:rPr>
        <w:t>MOAM = Valor de la mano de obra adicional a ser contratada para los</w:t>
      </w:r>
      <w:r>
        <w:rPr>
          <w:rFonts w:ascii="Arial" w:hAnsi="Arial" w:cs="Arial"/>
        </w:rPr>
        <w:t xml:space="preserve"> </w:t>
      </w:r>
      <w:r w:rsidRPr="00FD5777">
        <w:rPr>
          <w:rFonts w:ascii="Arial" w:hAnsi="Arial" w:cs="Arial"/>
        </w:rPr>
        <w:t>mantenimientos programados.</w:t>
      </w:r>
    </w:p>
    <w:p w:rsidR="00D268F2" w:rsidRPr="00FD5777" w:rsidRDefault="00D268F2" w:rsidP="00D268F2">
      <w:pPr>
        <w:tabs>
          <w:tab w:val="left" w:pos="540"/>
        </w:tabs>
        <w:spacing w:line="480" w:lineRule="auto"/>
        <w:jc w:val="both"/>
        <w:rPr>
          <w:rFonts w:ascii="Arial" w:hAnsi="Arial" w:cs="Arial"/>
        </w:rPr>
      </w:pPr>
      <w:r w:rsidRPr="00FD5777">
        <w:rPr>
          <w:rFonts w:ascii="Arial" w:hAnsi="Arial" w:cs="Arial"/>
        </w:rPr>
        <w:t>GB = Generación bruta estimada durante el ciclo operativo ( KWH)</w:t>
      </w: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spacing w:line="480" w:lineRule="auto"/>
        <w:jc w:val="both"/>
        <w:rPr>
          <w:rFonts w:ascii="Arial" w:hAnsi="Arial" w:cs="Arial"/>
          <w:b/>
          <w:bCs/>
        </w:rPr>
      </w:pPr>
      <w:r w:rsidRPr="00FD5777">
        <w:rPr>
          <w:rFonts w:ascii="Arial" w:hAnsi="Arial" w:cs="Arial"/>
          <w:b/>
          <w:bCs/>
        </w:rPr>
        <w:t>Costos variables de operación y mantenimiento de los equipos e instalaciones destinados  al control y mitigación del impacto</w:t>
      </w:r>
      <w:r>
        <w:rPr>
          <w:rFonts w:ascii="Arial" w:hAnsi="Arial" w:cs="Arial"/>
          <w:b/>
          <w:bCs/>
        </w:rPr>
        <w:t xml:space="preserve"> </w:t>
      </w:r>
      <w:r w:rsidRPr="00FD5777">
        <w:rPr>
          <w:rFonts w:ascii="Arial" w:hAnsi="Arial" w:cs="Arial"/>
          <w:b/>
          <w:bCs/>
        </w:rPr>
        <w:t>ambiental (CVIAM), durante el ciclo operativo, en US$ / KWH.</w:t>
      </w: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b/>
          <w:bCs/>
        </w:rPr>
      </w:pPr>
    </w:p>
    <w:p w:rsidR="00D268F2" w:rsidRPr="00FD5777" w:rsidRDefault="00D268F2" w:rsidP="00D268F2">
      <w:pPr>
        <w:tabs>
          <w:tab w:val="left" w:pos="540"/>
        </w:tabs>
        <w:spacing w:line="480" w:lineRule="auto"/>
        <w:jc w:val="both"/>
        <w:rPr>
          <w:rFonts w:ascii="Arial" w:hAnsi="Arial" w:cs="Arial"/>
          <w:b/>
          <w:bCs/>
        </w:rPr>
      </w:pPr>
      <w:r w:rsidRPr="00FD5777">
        <w:rPr>
          <w:rFonts w:ascii="Arial" w:hAnsi="Arial" w:cs="Arial"/>
          <w:b/>
          <w:bCs/>
        </w:rPr>
        <w:t>Costo de energía eléctrica para servicios auxiliares (CEE) EN US$ / KWH.</w:t>
      </w:r>
    </w:p>
    <w:p w:rsidR="00D268F2" w:rsidRPr="00FD5777" w:rsidRDefault="00D268F2" w:rsidP="00D268F2">
      <w:pPr>
        <w:tabs>
          <w:tab w:val="left" w:pos="540"/>
        </w:tabs>
        <w:spacing w:line="480" w:lineRule="auto"/>
        <w:jc w:val="both"/>
        <w:rPr>
          <w:rFonts w:ascii="Arial" w:hAnsi="Arial" w:cs="Arial"/>
          <w:b/>
          <w:bCs/>
        </w:rPr>
      </w:pPr>
    </w:p>
    <w:p w:rsidR="00D268F2" w:rsidRPr="00FD5777" w:rsidRDefault="00D268F2" w:rsidP="00D268F2">
      <w:pPr>
        <w:tabs>
          <w:tab w:val="left" w:pos="540"/>
        </w:tabs>
        <w:spacing w:line="480" w:lineRule="auto"/>
        <w:jc w:val="both"/>
        <w:rPr>
          <w:rFonts w:ascii="Arial" w:hAnsi="Arial" w:cs="Arial"/>
        </w:rPr>
      </w:pPr>
      <w:r w:rsidRPr="00FD5777">
        <w:rPr>
          <w:rFonts w:ascii="Arial" w:hAnsi="Arial" w:cs="Arial"/>
        </w:rPr>
        <w:t>CEE = ( ( CC + CTC + CLYO + CAP + CM + CVIAM) / (1 - CAX / GB))*CAX / CB</w:t>
      </w:r>
    </w:p>
    <w:p w:rsidR="00D268F2" w:rsidRDefault="00D268F2" w:rsidP="00D268F2">
      <w:pPr>
        <w:tabs>
          <w:tab w:val="left" w:pos="540"/>
        </w:tabs>
        <w:spacing w:line="480" w:lineRule="auto"/>
        <w:jc w:val="both"/>
        <w:rPr>
          <w:rFonts w:ascii="Arial" w:hAnsi="Arial" w:cs="Arial"/>
        </w:rPr>
      </w:pPr>
    </w:p>
    <w:p w:rsidR="00D268F2" w:rsidRPr="00FD5777" w:rsidRDefault="00D268F2" w:rsidP="00D268F2">
      <w:pPr>
        <w:tabs>
          <w:tab w:val="left" w:pos="540"/>
        </w:tabs>
        <w:spacing w:line="480" w:lineRule="auto"/>
        <w:jc w:val="both"/>
        <w:rPr>
          <w:rFonts w:ascii="Arial" w:hAnsi="Arial" w:cs="Arial"/>
        </w:rPr>
      </w:pPr>
      <w:r w:rsidRPr="00FD5777">
        <w:rPr>
          <w:rFonts w:ascii="Arial" w:hAnsi="Arial" w:cs="Arial"/>
        </w:rPr>
        <w:t>donde:</w:t>
      </w:r>
    </w:p>
    <w:p w:rsidR="00D268F2" w:rsidRDefault="00D268F2" w:rsidP="00D268F2">
      <w:pPr>
        <w:tabs>
          <w:tab w:val="left" w:pos="540"/>
        </w:tabs>
        <w:spacing w:line="480" w:lineRule="auto"/>
        <w:jc w:val="both"/>
        <w:rPr>
          <w:rFonts w:ascii="Arial" w:hAnsi="Arial" w:cs="Arial"/>
        </w:rPr>
      </w:pPr>
    </w:p>
    <w:p w:rsidR="00D268F2" w:rsidRPr="00FD5777" w:rsidRDefault="00D268F2" w:rsidP="00D268F2">
      <w:pPr>
        <w:tabs>
          <w:tab w:val="left" w:pos="540"/>
        </w:tabs>
        <w:spacing w:line="480" w:lineRule="auto"/>
        <w:jc w:val="both"/>
        <w:rPr>
          <w:rFonts w:ascii="Arial" w:hAnsi="Arial" w:cs="Arial"/>
        </w:rPr>
      </w:pPr>
      <w:r w:rsidRPr="00FD5777">
        <w:rPr>
          <w:rFonts w:ascii="Arial" w:hAnsi="Arial" w:cs="Arial"/>
        </w:rPr>
        <w:t>CAX = Consumo de energía exclusivamente para servicios auxiliares de la</w:t>
      </w:r>
      <w:r>
        <w:rPr>
          <w:rFonts w:ascii="Arial" w:hAnsi="Arial" w:cs="Arial"/>
        </w:rPr>
        <w:t xml:space="preserve"> </w:t>
      </w:r>
      <w:r w:rsidRPr="00FD5777">
        <w:rPr>
          <w:rFonts w:ascii="Arial" w:hAnsi="Arial" w:cs="Arial"/>
        </w:rPr>
        <w:t>unidad durante el ciclo operativo, en KWH.</w:t>
      </w:r>
    </w:p>
    <w:p w:rsidR="00D268F2"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r w:rsidRPr="00FD5777">
        <w:rPr>
          <w:rFonts w:ascii="Arial" w:hAnsi="Arial" w:cs="Arial"/>
        </w:rPr>
        <w:t>GB = Generación bruta estimada durante el ciclo operativo ( KWH)</w:t>
      </w: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spacing w:line="480" w:lineRule="auto"/>
        <w:jc w:val="both"/>
        <w:rPr>
          <w:rFonts w:ascii="Arial" w:hAnsi="Arial" w:cs="Arial"/>
        </w:rPr>
      </w:pPr>
      <w:r w:rsidRPr="00FD5777">
        <w:rPr>
          <w:rFonts w:ascii="Arial" w:hAnsi="Arial" w:cs="Arial"/>
        </w:rPr>
        <w:t>Los Costos Variables de Producción (CVP), en US$ / KWH, serán iguales a la suma de los costos señalados en los literales anteriores, por lo tanto:</w:t>
      </w:r>
    </w:p>
    <w:p w:rsidR="00D268F2" w:rsidRPr="00FD5777" w:rsidRDefault="00D268F2" w:rsidP="00D268F2">
      <w:pPr>
        <w:tabs>
          <w:tab w:val="left" w:pos="540"/>
        </w:tabs>
        <w:jc w:val="both"/>
        <w:rPr>
          <w:rFonts w:ascii="Arial" w:hAnsi="Arial" w:cs="Arial"/>
        </w:rPr>
      </w:pPr>
    </w:p>
    <w:p w:rsidR="00D268F2" w:rsidRPr="00FD5777" w:rsidRDefault="00D268F2" w:rsidP="00D268F2">
      <w:pPr>
        <w:tabs>
          <w:tab w:val="left" w:pos="540"/>
        </w:tabs>
        <w:jc w:val="both"/>
        <w:rPr>
          <w:rFonts w:ascii="Arial" w:hAnsi="Arial" w:cs="Arial"/>
          <w:b/>
          <w:bCs/>
          <w:lang w:val="en-US"/>
        </w:rPr>
      </w:pPr>
      <w:r w:rsidRPr="00936805">
        <w:rPr>
          <w:rFonts w:ascii="Arial" w:hAnsi="Arial" w:cs="Arial"/>
          <w:b/>
          <w:bCs/>
        </w:rPr>
        <w:t xml:space="preserve">                  </w:t>
      </w:r>
      <w:r w:rsidRPr="00FD5777">
        <w:rPr>
          <w:rFonts w:ascii="Arial" w:hAnsi="Arial" w:cs="Arial"/>
          <w:b/>
          <w:bCs/>
          <w:lang w:val="en-US"/>
        </w:rPr>
        <w:t>CVP = CC + CTC + CLYO + CAP + CM + CVIAM + CEE</w:t>
      </w:r>
    </w:p>
    <w:p w:rsidR="00D268F2" w:rsidRPr="00FD5777" w:rsidRDefault="00D268F2" w:rsidP="00D268F2">
      <w:pPr>
        <w:tabs>
          <w:tab w:val="left" w:pos="540"/>
        </w:tabs>
        <w:jc w:val="both"/>
        <w:rPr>
          <w:rFonts w:ascii="Arial" w:hAnsi="Arial" w:cs="Arial"/>
          <w:lang w:val="en-US"/>
        </w:rPr>
      </w:pPr>
    </w:p>
    <w:p w:rsidR="00D268F2" w:rsidRPr="00FD5777" w:rsidRDefault="00D268F2" w:rsidP="00D268F2">
      <w:pPr>
        <w:tabs>
          <w:tab w:val="left" w:pos="540"/>
        </w:tabs>
        <w:jc w:val="both"/>
        <w:rPr>
          <w:rFonts w:ascii="Arial" w:hAnsi="Arial" w:cs="Arial"/>
          <w:lang w:val="en-US"/>
        </w:rPr>
      </w:pPr>
    </w:p>
    <w:p w:rsidR="00D268F2" w:rsidRPr="00FD5777" w:rsidRDefault="00D268F2" w:rsidP="00D268F2">
      <w:pPr>
        <w:tabs>
          <w:tab w:val="left" w:pos="540"/>
        </w:tabs>
        <w:rPr>
          <w:rFonts w:ascii="Arial" w:hAnsi="Arial" w:cs="Arial"/>
          <w:lang w:val="en-US"/>
        </w:rPr>
      </w:pPr>
    </w:p>
    <w:p w:rsidR="00D268F2" w:rsidRPr="00FD5777" w:rsidRDefault="00D268F2" w:rsidP="00D268F2">
      <w:pPr>
        <w:tabs>
          <w:tab w:val="left" w:pos="540"/>
        </w:tabs>
        <w:rPr>
          <w:rFonts w:ascii="Arial" w:hAnsi="Arial" w:cs="Arial"/>
          <w:lang w:val="en-US"/>
        </w:rPr>
      </w:pPr>
    </w:p>
    <w:p w:rsidR="00D268F2" w:rsidRPr="00FD5777" w:rsidRDefault="00D268F2" w:rsidP="00D268F2">
      <w:pPr>
        <w:tabs>
          <w:tab w:val="left" w:pos="540"/>
        </w:tabs>
        <w:rPr>
          <w:rFonts w:ascii="Arial" w:hAnsi="Arial" w:cs="Arial"/>
          <w:lang w:val="en-US"/>
        </w:rPr>
      </w:pPr>
    </w:p>
    <w:p w:rsidR="00D268F2" w:rsidRPr="00FD5777" w:rsidRDefault="00D268F2" w:rsidP="00D268F2">
      <w:pPr>
        <w:tabs>
          <w:tab w:val="left" w:pos="540"/>
        </w:tabs>
        <w:rPr>
          <w:rFonts w:ascii="Arial" w:hAnsi="Arial" w:cs="Arial"/>
          <w:lang w:val="en-US"/>
        </w:rPr>
      </w:pPr>
    </w:p>
    <w:p w:rsidR="00D268F2" w:rsidRPr="00FD5777" w:rsidRDefault="00D268F2" w:rsidP="00D268F2">
      <w:pPr>
        <w:rPr>
          <w:rFonts w:ascii="Arial" w:hAnsi="Arial" w:cs="Arial"/>
          <w:lang w:val="en-US"/>
        </w:rPr>
      </w:pPr>
    </w:p>
    <w:p w:rsidR="00D268F2" w:rsidRPr="00FD5777" w:rsidRDefault="00D268F2" w:rsidP="00D268F2">
      <w:pPr>
        <w:rPr>
          <w:rFonts w:ascii="Arial" w:hAnsi="Arial" w:cs="Arial"/>
          <w:lang w:val="en-US"/>
        </w:rPr>
      </w:pPr>
    </w:p>
    <w:p w:rsidR="00D268F2" w:rsidRPr="00FD5777" w:rsidRDefault="00D268F2" w:rsidP="00D268F2">
      <w:pPr>
        <w:rPr>
          <w:rFonts w:ascii="Arial" w:hAnsi="Arial" w:cs="Arial"/>
          <w:lang w:val="en-US"/>
        </w:rPr>
      </w:pPr>
    </w:p>
    <w:p w:rsidR="00D268F2" w:rsidRPr="00FD5777" w:rsidRDefault="00D268F2" w:rsidP="00D268F2">
      <w:pPr>
        <w:rPr>
          <w:rFonts w:ascii="Arial" w:hAnsi="Arial" w:cs="Arial"/>
          <w:lang w:val="en-US"/>
        </w:rPr>
      </w:pPr>
    </w:p>
    <w:p w:rsidR="00D268F2" w:rsidRPr="00FD5777" w:rsidRDefault="00D268F2" w:rsidP="00D268F2">
      <w:pPr>
        <w:rPr>
          <w:rFonts w:ascii="Arial" w:hAnsi="Arial" w:cs="Arial"/>
          <w:lang w:val="en-US"/>
        </w:rPr>
      </w:pPr>
    </w:p>
    <w:p w:rsidR="00D268F2" w:rsidRPr="00FD5777" w:rsidRDefault="00D268F2" w:rsidP="00D268F2">
      <w:pPr>
        <w:rPr>
          <w:rFonts w:ascii="Arial" w:hAnsi="Arial" w:cs="Arial"/>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tbl>
      <w:tblPr>
        <w:tblW w:w="8220" w:type="dxa"/>
        <w:tblLayout w:type="fixed"/>
        <w:tblCellMar>
          <w:left w:w="30" w:type="dxa"/>
          <w:right w:w="30" w:type="dxa"/>
        </w:tblCellMar>
        <w:tblLook w:val="0000"/>
      </w:tblPr>
      <w:tblGrid>
        <w:gridCol w:w="2700"/>
        <w:gridCol w:w="180"/>
        <w:gridCol w:w="1170"/>
        <w:gridCol w:w="1200"/>
        <w:gridCol w:w="80"/>
        <w:gridCol w:w="1200"/>
        <w:gridCol w:w="160"/>
        <w:gridCol w:w="1410"/>
        <w:gridCol w:w="120"/>
      </w:tblGrid>
      <w:tr w:rsidR="00D268F2" w:rsidRPr="0012257D" w:rsidTr="00547C7B">
        <w:tblPrEx>
          <w:tblCellMar>
            <w:top w:w="0" w:type="dxa"/>
            <w:bottom w:w="0" w:type="dxa"/>
          </w:tblCellMar>
        </w:tblPrEx>
        <w:trPr>
          <w:trHeight w:val="80"/>
        </w:trPr>
        <w:tc>
          <w:tcPr>
            <w:tcW w:w="2880" w:type="dxa"/>
            <w:gridSpan w:val="2"/>
            <w:tcBorders>
              <w:top w:val="nil"/>
              <w:left w:val="nil"/>
              <w:bottom w:val="nil"/>
              <w:right w:val="nil"/>
            </w:tcBorders>
          </w:tcPr>
          <w:p w:rsidR="00D268F2" w:rsidRPr="00D268F2" w:rsidRDefault="00D268F2" w:rsidP="00547C7B">
            <w:pPr>
              <w:autoSpaceDE w:val="0"/>
              <w:autoSpaceDN w:val="0"/>
              <w:adjustRightInd w:val="0"/>
              <w:rPr>
                <w:rFonts w:ascii="Arial" w:hAnsi="Arial" w:cs="Arial"/>
                <w:color w:val="000000"/>
                <w:lang w:val="en-US"/>
              </w:rPr>
            </w:pPr>
            <w:r>
              <w:rPr>
                <w:rFonts w:ascii="Arial" w:hAnsi="Arial" w:cs="Arial"/>
                <w:noProof/>
              </w:rPr>
              <w:pict>
                <v:shape id="_x0000_s1812" type="#_x0000_t202" style="position:absolute;margin-left:90pt;margin-top:1.2pt;width:243pt;height:81pt;z-index:251994112" strokecolor="white">
                  <v:textbox style="mso-next-textbox:#_x0000_s1812">
                    <w:txbxContent>
                      <w:p w:rsidR="00D268F2" w:rsidRPr="004830B6" w:rsidRDefault="00D268F2" w:rsidP="00D268F2">
                        <w:pPr>
                          <w:jc w:val="center"/>
                          <w:rPr>
                            <w:b/>
                            <w:lang w:val="es-MX"/>
                          </w:rPr>
                        </w:pPr>
                        <w:r w:rsidRPr="004830B6">
                          <w:rPr>
                            <w:b/>
                            <w:lang w:val="es-MX"/>
                          </w:rPr>
                          <w:t xml:space="preserve">APÉNDICE </w:t>
                        </w:r>
                        <w:r>
                          <w:rPr>
                            <w:b/>
                            <w:lang w:val="es-MX"/>
                          </w:rPr>
                          <w:t xml:space="preserve"> E</w:t>
                        </w:r>
                      </w:p>
                      <w:p w:rsidR="00D268F2" w:rsidRPr="004830B6" w:rsidRDefault="00D268F2" w:rsidP="00D268F2">
                        <w:pPr>
                          <w:jc w:val="center"/>
                          <w:rPr>
                            <w:b/>
                            <w:lang w:val="es-MX"/>
                          </w:rPr>
                        </w:pPr>
                        <w:r w:rsidRPr="004830B6">
                          <w:rPr>
                            <w:b/>
                            <w:lang w:val="es-MX"/>
                          </w:rPr>
                          <w:t>DECLARACIÓN DE LOS COSTOS VARIABLES DE PRODUCCIÓN</w:t>
                        </w:r>
                      </w:p>
                      <w:p w:rsidR="00D268F2" w:rsidRPr="004830B6" w:rsidRDefault="00D268F2" w:rsidP="00D268F2">
                        <w:pPr>
                          <w:jc w:val="center"/>
                          <w:rPr>
                            <w:b/>
                            <w:lang w:val="es-MX"/>
                          </w:rPr>
                        </w:pPr>
                        <w:r w:rsidRPr="004830B6">
                          <w:rPr>
                            <w:b/>
                            <w:lang w:val="es-MX"/>
                          </w:rPr>
                          <w:t>(C.V.P.)</w:t>
                        </w:r>
                      </w:p>
                    </w:txbxContent>
                  </v:textbox>
                </v:shape>
              </w:pict>
            </w:r>
          </w:p>
          <w:p w:rsidR="00D268F2" w:rsidRPr="00D268F2" w:rsidRDefault="00D268F2" w:rsidP="00547C7B">
            <w:pPr>
              <w:autoSpaceDE w:val="0"/>
              <w:autoSpaceDN w:val="0"/>
              <w:adjustRightInd w:val="0"/>
              <w:rPr>
                <w:rFonts w:ascii="Arial" w:hAnsi="Arial" w:cs="Arial"/>
                <w:color w:val="000000"/>
                <w:lang w:val="en-US"/>
              </w:rPr>
            </w:pPr>
          </w:p>
        </w:tc>
        <w:tc>
          <w:tcPr>
            <w:tcW w:w="3810" w:type="dxa"/>
            <w:gridSpan w:val="5"/>
            <w:tcBorders>
              <w:top w:val="nil"/>
              <w:left w:val="nil"/>
              <w:bottom w:val="nil"/>
              <w:right w:val="nil"/>
            </w:tcBorders>
          </w:tcPr>
          <w:p w:rsidR="00D268F2" w:rsidRPr="0012257D" w:rsidRDefault="00D268F2" w:rsidP="00547C7B">
            <w:pPr>
              <w:autoSpaceDE w:val="0"/>
              <w:autoSpaceDN w:val="0"/>
              <w:adjustRightInd w:val="0"/>
              <w:jc w:val="center"/>
              <w:rPr>
                <w:rFonts w:ascii="Arial" w:hAnsi="Arial" w:cs="Arial"/>
                <w:b/>
                <w:bCs/>
                <w:color w:val="000000"/>
              </w:rPr>
            </w:pPr>
            <w:r>
              <w:rPr>
                <w:rFonts w:ascii="Arial" w:hAnsi="Arial" w:cs="Arial"/>
                <w:b/>
                <w:bCs/>
                <w:color w:val="000000"/>
              </w:rPr>
              <w:t>APÉNDICE D</w:t>
            </w:r>
          </w:p>
          <w:p w:rsidR="00D268F2" w:rsidRPr="0012257D" w:rsidRDefault="00D268F2" w:rsidP="00547C7B">
            <w:pPr>
              <w:autoSpaceDE w:val="0"/>
              <w:autoSpaceDN w:val="0"/>
              <w:adjustRightInd w:val="0"/>
              <w:jc w:val="center"/>
              <w:rPr>
                <w:rFonts w:ascii="Arial" w:hAnsi="Arial" w:cs="Arial"/>
                <w:b/>
                <w:bCs/>
                <w:color w:val="000000"/>
              </w:rPr>
            </w:pPr>
            <w:r>
              <w:rPr>
                <w:rFonts w:ascii="Arial" w:hAnsi="Arial" w:cs="Arial"/>
                <w:b/>
                <w:bCs/>
                <w:color w:val="000000"/>
              </w:rPr>
              <w:t>DECLARACIÓN DE LOS</w:t>
            </w:r>
            <w:r w:rsidRPr="0012257D">
              <w:rPr>
                <w:rFonts w:ascii="Arial" w:hAnsi="Arial" w:cs="Arial"/>
                <w:b/>
                <w:bCs/>
                <w:color w:val="000000"/>
              </w:rPr>
              <w:t>COSTOS VARIABLES DE PRODUCCI</w:t>
            </w:r>
            <w:r>
              <w:rPr>
                <w:rFonts w:ascii="Arial" w:hAnsi="Arial" w:cs="Arial"/>
                <w:b/>
                <w:bCs/>
                <w:color w:val="000000"/>
              </w:rPr>
              <w:t>Ó</w:t>
            </w:r>
            <w:r w:rsidRPr="0012257D">
              <w:rPr>
                <w:rFonts w:ascii="Arial" w:hAnsi="Arial" w:cs="Arial"/>
                <w:b/>
                <w:bCs/>
                <w:color w:val="000000"/>
              </w:rPr>
              <w:t>N (C.V.P.)</w:t>
            </w: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88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17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center"/>
              <w:rPr>
                <w:rFonts w:ascii="Arial" w:hAnsi="Arial" w:cs="Arial"/>
                <w:color w:val="000000"/>
              </w:rPr>
            </w:pPr>
            <w:r w:rsidRPr="0012257D">
              <w:rPr>
                <w:rFonts w:ascii="Arial" w:hAnsi="Arial" w:cs="Arial"/>
                <w:color w:val="000000"/>
              </w:rPr>
              <w:t>50%</w:t>
            </w:r>
          </w:p>
        </w:tc>
        <w:tc>
          <w:tcPr>
            <w:tcW w:w="160" w:type="dxa"/>
            <w:tcBorders>
              <w:top w:val="nil"/>
              <w:left w:val="nil"/>
              <w:bottom w:val="nil"/>
              <w:right w:val="nil"/>
            </w:tcBorders>
          </w:tcPr>
          <w:p w:rsidR="00D268F2" w:rsidRPr="0012257D" w:rsidRDefault="00D268F2" w:rsidP="00547C7B">
            <w:pPr>
              <w:autoSpaceDE w:val="0"/>
              <w:autoSpaceDN w:val="0"/>
              <w:adjustRightInd w:val="0"/>
              <w:jc w:val="center"/>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center"/>
              <w:rPr>
                <w:rFonts w:ascii="Arial" w:hAnsi="Arial" w:cs="Arial"/>
                <w:color w:val="000000"/>
              </w:rPr>
            </w:pPr>
            <w:r w:rsidRPr="0012257D">
              <w:rPr>
                <w:rFonts w:ascii="Arial" w:hAnsi="Arial" w:cs="Arial"/>
                <w:color w:val="000000"/>
              </w:rPr>
              <w:t>100%</w:t>
            </w:r>
          </w:p>
        </w:tc>
        <w:tc>
          <w:tcPr>
            <w:tcW w:w="120" w:type="dxa"/>
            <w:tcBorders>
              <w:top w:val="nil"/>
              <w:left w:val="nil"/>
              <w:bottom w:val="nil"/>
              <w:right w:val="nil"/>
            </w:tcBorders>
          </w:tcPr>
          <w:p w:rsidR="00D268F2" w:rsidRPr="0012257D" w:rsidRDefault="00D268F2" w:rsidP="00547C7B">
            <w:pPr>
              <w:autoSpaceDE w:val="0"/>
              <w:autoSpaceDN w:val="0"/>
              <w:adjustRightInd w:val="0"/>
              <w:jc w:val="center"/>
              <w:rPr>
                <w:rFonts w:ascii="Arial" w:hAnsi="Arial" w:cs="Arial"/>
                <w:color w:val="000000"/>
              </w:rPr>
            </w:pPr>
          </w:p>
        </w:tc>
      </w:tr>
      <w:tr w:rsidR="00D268F2" w:rsidRPr="0012257D" w:rsidTr="00547C7B">
        <w:tblPrEx>
          <w:tblCellMar>
            <w:top w:w="0" w:type="dxa"/>
            <w:bottom w:w="0" w:type="dxa"/>
          </w:tblCellMar>
        </w:tblPrEx>
        <w:trPr>
          <w:trHeight w:val="80"/>
        </w:trPr>
        <w:tc>
          <w:tcPr>
            <w:tcW w:w="288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17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4"/>
        </w:trPr>
        <w:tc>
          <w:tcPr>
            <w:tcW w:w="2880" w:type="dxa"/>
            <w:gridSpan w:val="2"/>
            <w:tcBorders>
              <w:top w:val="nil"/>
              <w:left w:val="nil"/>
              <w:bottom w:val="nil"/>
              <w:right w:val="nil"/>
            </w:tcBorders>
          </w:tcPr>
          <w:p w:rsidR="00D268F2" w:rsidRPr="0012257D" w:rsidRDefault="00D268F2" w:rsidP="00547C7B">
            <w:pPr>
              <w:autoSpaceDE w:val="0"/>
              <w:autoSpaceDN w:val="0"/>
              <w:adjustRightInd w:val="0"/>
              <w:rPr>
                <w:rFonts w:ascii="Arial" w:hAnsi="Arial" w:cs="Arial"/>
                <w:b/>
                <w:bCs/>
                <w:color w:val="000000"/>
              </w:rPr>
            </w:pPr>
            <w:r w:rsidRPr="0012257D">
              <w:rPr>
                <w:rFonts w:ascii="Arial" w:hAnsi="Arial" w:cs="Arial"/>
                <w:b/>
                <w:bCs/>
                <w:color w:val="000000"/>
              </w:rPr>
              <w:t>GB.  Generación  Bruta</w:t>
            </w:r>
          </w:p>
        </w:tc>
        <w:tc>
          <w:tcPr>
            <w:tcW w:w="117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b/>
                <w:bCs/>
                <w:color w:val="000000"/>
              </w:rPr>
            </w:pPr>
            <w:r w:rsidRPr="0012257D">
              <w:rPr>
                <w:rFonts w:ascii="Arial" w:hAnsi="Arial" w:cs="Arial"/>
                <w:b/>
                <w:bCs/>
                <w:color w:val="000000"/>
              </w:rPr>
              <w:t>KWhb</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2.16E+08</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88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17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880" w:type="dxa"/>
            <w:gridSpan w:val="2"/>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         Ciclo Operativo</w:t>
            </w:r>
          </w:p>
        </w:tc>
        <w:tc>
          <w:tcPr>
            <w:tcW w:w="117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2640" w:type="dxa"/>
            <w:gridSpan w:val="4"/>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horas                                           5000</w:t>
            </w: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880" w:type="dxa"/>
            <w:gridSpan w:val="2"/>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         Potencia Efectiva    </w:t>
            </w:r>
          </w:p>
        </w:tc>
        <w:tc>
          <w:tcPr>
            <w:tcW w:w="117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KW</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single" w:sz="6" w:space="0" w:color="auto"/>
              <w:left w:val="single" w:sz="6" w:space="0" w:color="auto"/>
              <w:bottom w:val="single" w:sz="6" w:space="0" w:color="auto"/>
              <w:right w:val="single" w:sz="6" w:space="0" w:color="auto"/>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43120</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88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17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4"/>
        </w:trPr>
        <w:tc>
          <w:tcPr>
            <w:tcW w:w="2880" w:type="dxa"/>
            <w:gridSpan w:val="2"/>
            <w:tcBorders>
              <w:top w:val="nil"/>
              <w:left w:val="nil"/>
              <w:bottom w:val="nil"/>
              <w:right w:val="nil"/>
            </w:tcBorders>
          </w:tcPr>
          <w:p w:rsidR="00D268F2" w:rsidRPr="0012257D" w:rsidRDefault="00D268F2" w:rsidP="00547C7B">
            <w:pPr>
              <w:autoSpaceDE w:val="0"/>
              <w:autoSpaceDN w:val="0"/>
              <w:adjustRightInd w:val="0"/>
              <w:rPr>
                <w:rFonts w:ascii="Arial" w:hAnsi="Arial" w:cs="Arial"/>
                <w:b/>
                <w:bCs/>
                <w:color w:val="000000"/>
              </w:rPr>
            </w:pPr>
            <w:r w:rsidRPr="0012257D">
              <w:rPr>
                <w:rFonts w:ascii="Arial" w:hAnsi="Arial" w:cs="Arial"/>
                <w:b/>
                <w:bCs/>
                <w:color w:val="000000"/>
              </w:rPr>
              <w:t>CC.   Costo de combustible</w:t>
            </w:r>
          </w:p>
        </w:tc>
        <w:tc>
          <w:tcPr>
            <w:tcW w:w="117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b/>
                <w:bCs/>
                <w:color w:val="000000"/>
              </w:rPr>
            </w:pPr>
            <w:r w:rsidRPr="0012257D">
              <w:rPr>
                <w:rFonts w:ascii="Arial" w:hAnsi="Arial" w:cs="Arial"/>
                <w:b/>
                <w:bCs/>
                <w:color w:val="000000"/>
              </w:rPr>
              <w:t>USD/KWh</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0.064538</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0.058135</w:t>
            </w: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88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17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880" w:type="dxa"/>
            <w:gridSpan w:val="2"/>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        Precio combustible 1</w:t>
            </w:r>
          </w:p>
        </w:tc>
        <w:tc>
          <w:tcPr>
            <w:tcW w:w="117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USD/uv</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single" w:sz="6" w:space="0" w:color="auto"/>
              <w:left w:val="single" w:sz="6" w:space="0" w:color="auto"/>
              <w:bottom w:val="nil"/>
              <w:right w:val="single" w:sz="6" w:space="0" w:color="auto"/>
            </w:tcBorders>
          </w:tcPr>
          <w:p w:rsidR="00D268F2" w:rsidRPr="0012257D" w:rsidRDefault="00D268F2" w:rsidP="00547C7B">
            <w:pPr>
              <w:autoSpaceDE w:val="0"/>
              <w:autoSpaceDN w:val="0"/>
              <w:adjustRightInd w:val="0"/>
              <w:jc w:val="right"/>
              <w:rPr>
                <w:rFonts w:ascii="Arial" w:hAnsi="Arial" w:cs="Arial"/>
                <w:color w:val="000000"/>
              </w:rPr>
            </w:pP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880" w:type="dxa"/>
            <w:gridSpan w:val="2"/>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   Consumo combustible 1</w:t>
            </w:r>
          </w:p>
        </w:tc>
        <w:tc>
          <w:tcPr>
            <w:tcW w:w="117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     %</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single" w:sz="6" w:space="0" w:color="auto"/>
              <w:bottom w:val="nil"/>
              <w:right w:val="single" w:sz="6" w:space="0" w:color="auto"/>
            </w:tcBorders>
          </w:tcPr>
          <w:p w:rsidR="00D268F2" w:rsidRPr="0012257D" w:rsidRDefault="00D268F2" w:rsidP="00547C7B">
            <w:pPr>
              <w:autoSpaceDE w:val="0"/>
              <w:autoSpaceDN w:val="0"/>
              <w:adjustRightInd w:val="0"/>
              <w:jc w:val="right"/>
              <w:rPr>
                <w:rFonts w:ascii="Arial" w:hAnsi="Arial" w:cs="Arial"/>
                <w:color w:val="000000"/>
              </w:rPr>
            </w:pP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880" w:type="dxa"/>
            <w:gridSpan w:val="2"/>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        Precio combustible 2</w:t>
            </w:r>
          </w:p>
        </w:tc>
        <w:tc>
          <w:tcPr>
            <w:tcW w:w="117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USD/uv</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single" w:sz="6" w:space="0" w:color="auto"/>
              <w:left w:val="single" w:sz="6" w:space="0" w:color="auto"/>
              <w:bottom w:val="single" w:sz="6" w:space="0" w:color="auto"/>
              <w:right w:val="single" w:sz="6" w:space="0" w:color="auto"/>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0.820284</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880" w:type="dxa"/>
            <w:gridSpan w:val="2"/>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   Consumo combustible 2</w:t>
            </w:r>
          </w:p>
        </w:tc>
        <w:tc>
          <w:tcPr>
            <w:tcW w:w="117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     %</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single" w:sz="6" w:space="0" w:color="auto"/>
              <w:left w:val="single" w:sz="6" w:space="0" w:color="auto"/>
              <w:bottom w:val="single" w:sz="6" w:space="0" w:color="auto"/>
              <w:right w:val="single" w:sz="6" w:space="0" w:color="auto"/>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100</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880" w:type="dxa"/>
            <w:gridSpan w:val="2"/>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        Rendimiento </w:t>
            </w:r>
          </w:p>
        </w:tc>
        <w:tc>
          <w:tcPr>
            <w:tcW w:w="117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KWh/uv</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single" w:sz="6" w:space="0" w:color="auto"/>
              <w:left w:val="single" w:sz="6" w:space="0" w:color="auto"/>
              <w:bottom w:val="single" w:sz="6" w:space="0" w:color="auto"/>
              <w:right w:val="single" w:sz="6" w:space="0" w:color="auto"/>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12.71</w:t>
            </w:r>
          </w:p>
        </w:tc>
        <w:tc>
          <w:tcPr>
            <w:tcW w:w="160" w:type="dxa"/>
            <w:tcBorders>
              <w:top w:val="single" w:sz="6" w:space="0" w:color="auto"/>
              <w:left w:val="single" w:sz="6" w:space="0" w:color="auto"/>
              <w:bottom w:val="single" w:sz="6" w:space="0" w:color="auto"/>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single" w:sz="6" w:space="0" w:color="auto"/>
              <w:left w:val="nil"/>
              <w:bottom w:val="single" w:sz="6" w:space="0" w:color="auto"/>
              <w:right w:val="single" w:sz="6" w:space="0" w:color="auto"/>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14.11</w:t>
            </w: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880" w:type="dxa"/>
            <w:gridSpan w:val="2"/>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        Potencia</w:t>
            </w:r>
          </w:p>
        </w:tc>
        <w:tc>
          <w:tcPr>
            <w:tcW w:w="117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MW</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single" w:sz="6" w:space="0" w:color="auto"/>
              <w:bottom w:val="single" w:sz="6" w:space="0" w:color="auto"/>
              <w:right w:val="single" w:sz="6" w:space="0" w:color="auto"/>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23</w:t>
            </w:r>
          </w:p>
        </w:tc>
        <w:tc>
          <w:tcPr>
            <w:tcW w:w="160" w:type="dxa"/>
            <w:tcBorders>
              <w:top w:val="single" w:sz="6" w:space="0" w:color="auto"/>
              <w:left w:val="single" w:sz="6" w:space="0" w:color="auto"/>
              <w:bottom w:val="single" w:sz="6" w:space="0" w:color="auto"/>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single" w:sz="6" w:space="0" w:color="auto"/>
              <w:left w:val="nil"/>
              <w:bottom w:val="single" w:sz="6" w:space="0" w:color="auto"/>
              <w:right w:val="single" w:sz="6" w:space="0" w:color="auto"/>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45</w:t>
            </w: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88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17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76"/>
        </w:trPr>
        <w:tc>
          <w:tcPr>
            <w:tcW w:w="4050" w:type="dxa"/>
            <w:gridSpan w:val="3"/>
            <w:tcBorders>
              <w:top w:val="nil"/>
              <w:left w:val="nil"/>
              <w:bottom w:val="nil"/>
              <w:right w:val="nil"/>
            </w:tcBorders>
          </w:tcPr>
          <w:p w:rsidR="00D268F2" w:rsidRPr="0012257D" w:rsidRDefault="00D268F2" w:rsidP="00547C7B">
            <w:pPr>
              <w:autoSpaceDE w:val="0"/>
              <w:autoSpaceDN w:val="0"/>
              <w:adjustRightInd w:val="0"/>
              <w:rPr>
                <w:rFonts w:ascii="Arial" w:hAnsi="Arial" w:cs="Arial"/>
                <w:b/>
                <w:bCs/>
                <w:color w:val="000000"/>
              </w:rPr>
            </w:pPr>
            <w:r w:rsidRPr="0012257D">
              <w:rPr>
                <w:rFonts w:ascii="Arial" w:hAnsi="Arial" w:cs="Arial"/>
                <w:b/>
                <w:bCs/>
                <w:color w:val="000000"/>
              </w:rPr>
              <w:t>CTC. Costos de transporte de combustible</w:t>
            </w: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b/>
                <w:bCs/>
                <w:color w:val="000000"/>
              </w:rPr>
            </w:pPr>
            <w:r w:rsidRPr="0012257D">
              <w:rPr>
                <w:rFonts w:ascii="Arial" w:hAnsi="Arial" w:cs="Arial"/>
                <w:b/>
                <w:bCs/>
                <w:color w:val="000000"/>
              </w:rPr>
              <w:t>USD/KWh</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0.001928</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0.001736</w:t>
            </w: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4050" w:type="dxa"/>
            <w:gridSpan w:val="3"/>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        Precio transporte combustible 1</w:t>
            </w: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USD/gal</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single" w:sz="6" w:space="0" w:color="auto"/>
              <w:left w:val="single" w:sz="6" w:space="0" w:color="auto"/>
              <w:bottom w:val="single" w:sz="6" w:space="0" w:color="auto"/>
              <w:right w:val="single" w:sz="6" w:space="0" w:color="auto"/>
            </w:tcBorders>
          </w:tcPr>
          <w:p w:rsidR="00D268F2" w:rsidRPr="0012257D" w:rsidRDefault="00D268F2" w:rsidP="00547C7B">
            <w:pPr>
              <w:autoSpaceDE w:val="0"/>
              <w:autoSpaceDN w:val="0"/>
              <w:adjustRightInd w:val="0"/>
              <w:jc w:val="right"/>
              <w:rPr>
                <w:rFonts w:ascii="Arial" w:hAnsi="Arial" w:cs="Arial"/>
                <w:color w:val="000000"/>
              </w:rPr>
            </w:pP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4050" w:type="dxa"/>
            <w:gridSpan w:val="3"/>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        Precio transporte combustible 2</w:t>
            </w: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USD/gal</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single" w:sz="6" w:space="0" w:color="auto"/>
              <w:bottom w:val="single" w:sz="6" w:space="0" w:color="auto"/>
              <w:right w:val="single" w:sz="6" w:space="0" w:color="auto"/>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0.0245</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7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35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4"/>
        </w:trPr>
        <w:tc>
          <w:tcPr>
            <w:tcW w:w="4050" w:type="dxa"/>
            <w:gridSpan w:val="3"/>
            <w:tcBorders>
              <w:top w:val="nil"/>
              <w:left w:val="nil"/>
              <w:bottom w:val="nil"/>
              <w:right w:val="nil"/>
            </w:tcBorders>
          </w:tcPr>
          <w:p w:rsidR="00D268F2" w:rsidRPr="0012257D" w:rsidRDefault="00D268F2" w:rsidP="00547C7B">
            <w:pPr>
              <w:autoSpaceDE w:val="0"/>
              <w:autoSpaceDN w:val="0"/>
              <w:adjustRightInd w:val="0"/>
              <w:rPr>
                <w:rFonts w:ascii="Arial" w:hAnsi="Arial" w:cs="Arial"/>
                <w:b/>
                <w:bCs/>
                <w:color w:val="000000"/>
              </w:rPr>
            </w:pPr>
            <w:r w:rsidRPr="0012257D">
              <w:rPr>
                <w:rFonts w:ascii="Arial" w:hAnsi="Arial" w:cs="Arial"/>
                <w:b/>
                <w:bCs/>
                <w:color w:val="000000"/>
              </w:rPr>
              <w:t>CLYO. Costos de lubricantes, químicos y otros</w:t>
            </w: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b/>
                <w:bCs/>
                <w:color w:val="000000"/>
              </w:rPr>
            </w:pPr>
            <w:r w:rsidRPr="0012257D">
              <w:rPr>
                <w:rFonts w:ascii="Arial" w:hAnsi="Arial" w:cs="Arial"/>
                <w:b/>
                <w:bCs/>
                <w:color w:val="000000"/>
              </w:rPr>
              <w:t>USD/KWh</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0.000313</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4050" w:type="dxa"/>
            <w:gridSpan w:val="3"/>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Costo de lubricantes, químicos y</w:t>
            </w:r>
            <w:r>
              <w:rPr>
                <w:rFonts w:ascii="Arial" w:hAnsi="Arial" w:cs="Arial"/>
                <w:color w:val="000000"/>
              </w:rPr>
              <w:t xml:space="preserve"> </w:t>
            </w:r>
            <w:r w:rsidRPr="0012257D">
              <w:rPr>
                <w:rFonts w:ascii="Arial" w:hAnsi="Arial" w:cs="Arial"/>
                <w:color w:val="000000"/>
              </w:rPr>
              <w:t xml:space="preserve">otros </w:t>
            </w: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USD</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67472.48</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7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35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4"/>
        </w:trPr>
        <w:tc>
          <w:tcPr>
            <w:tcW w:w="27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b/>
                <w:bCs/>
                <w:color w:val="000000"/>
              </w:rPr>
            </w:pPr>
            <w:r w:rsidRPr="0012257D">
              <w:rPr>
                <w:rFonts w:ascii="Arial" w:hAnsi="Arial" w:cs="Arial"/>
                <w:b/>
                <w:bCs/>
                <w:color w:val="000000"/>
              </w:rPr>
              <w:t>CAP.   Costos del agua potable</w:t>
            </w:r>
          </w:p>
        </w:tc>
        <w:tc>
          <w:tcPr>
            <w:tcW w:w="135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b/>
                <w:bCs/>
                <w:color w:val="000000"/>
              </w:rPr>
            </w:pPr>
            <w:r w:rsidRPr="0012257D">
              <w:rPr>
                <w:rFonts w:ascii="Arial" w:hAnsi="Arial" w:cs="Arial"/>
                <w:b/>
                <w:bCs/>
                <w:color w:val="000000"/>
              </w:rPr>
              <w:t>USD/KWh</w:t>
            </w:r>
          </w:p>
        </w:tc>
        <w:tc>
          <w:tcPr>
            <w:tcW w:w="8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     </w:t>
            </w: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0.000003</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7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35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7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 </w:t>
            </w:r>
            <w:r>
              <w:rPr>
                <w:rFonts w:ascii="Arial" w:hAnsi="Arial" w:cs="Arial"/>
                <w:color w:val="000000"/>
              </w:rPr>
              <w:t xml:space="preserve">  </w:t>
            </w:r>
            <w:r w:rsidRPr="0012257D">
              <w:rPr>
                <w:rFonts w:ascii="Arial" w:hAnsi="Arial" w:cs="Arial"/>
                <w:color w:val="000000"/>
              </w:rPr>
              <w:t>Precio agua potable</w:t>
            </w:r>
          </w:p>
        </w:tc>
        <w:tc>
          <w:tcPr>
            <w:tcW w:w="135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USD/ m³</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single" w:sz="6" w:space="0" w:color="auto"/>
              <w:left w:val="single" w:sz="6" w:space="0" w:color="auto"/>
              <w:bottom w:val="single" w:sz="6" w:space="0" w:color="auto"/>
              <w:right w:val="single" w:sz="6" w:space="0" w:color="auto"/>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0.13</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7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Pr>
                <w:rFonts w:ascii="Arial" w:hAnsi="Arial" w:cs="Arial"/>
                <w:color w:val="000000"/>
              </w:rPr>
              <w:t xml:space="preserve"> </w:t>
            </w:r>
            <w:r w:rsidRPr="0012257D">
              <w:rPr>
                <w:rFonts w:ascii="Arial" w:hAnsi="Arial" w:cs="Arial"/>
                <w:color w:val="000000"/>
              </w:rPr>
              <w:t xml:space="preserve"> Consumo agua potable</w:t>
            </w:r>
          </w:p>
        </w:tc>
        <w:tc>
          <w:tcPr>
            <w:tcW w:w="135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      m³</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single" w:sz="6" w:space="0" w:color="auto"/>
              <w:left w:val="single" w:sz="6" w:space="0" w:color="auto"/>
              <w:bottom w:val="single" w:sz="6" w:space="0" w:color="auto"/>
              <w:right w:val="single" w:sz="6" w:space="0" w:color="auto"/>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4500</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7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35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4"/>
        </w:trPr>
        <w:tc>
          <w:tcPr>
            <w:tcW w:w="27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b/>
                <w:bCs/>
                <w:color w:val="000000"/>
              </w:rPr>
            </w:pPr>
            <w:r w:rsidRPr="0012257D">
              <w:rPr>
                <w:rFonts w:ascii="Arial" w:hAnsi="Arial" w:cs="Arial"/>
                <w:b/>
                <w:bCs/>
                <w:color w:val="000000"/>
              </w:rPr>
              <w:t>CM. Costos de mantenimiento</w:t>
            </w:r>
          </w:p>
        </w:tc>
        <w:tc>
          <w:tcPr>
            <w:tcW w:w="135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b/>
                <w:bCs/>
                <w:color w:val="000000"/>
              </w:rPr>
            </w:pPr>
            <w:r w:rsidRPr="0012257D">
              <w:rPr>
                <w:rFonts w:ascii="Arial" w:hAnsi="Arial" w:cs="Arial"/>
                <w:b/>
                <w:bCs/>
                <w:color w:val="000000"/>
              </w:rPr>
              <w:t>USD/KWh</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0.012091</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7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35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7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  Valor de repuestos</w:t>
            </w:r>
          </w:p>
        </w:tc>
        <w:tc>
          <w:tcPr>
            <w:tcW w:w="135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USD</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307581.2</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7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  Valor de otros insumos</w:t>
            </w:r>
          </w:p>
        </w:tc>
        <w:tc>
          <w:tcPr>
            <w:tcW w:w="135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USD</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646626.1</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4050" w:type="dxa"/>
            <w:gridSpan w:val="3"/>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  Valor mano de obra adicional</w:t>
            </w: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USD</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1652680</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7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35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4"/>
        </w:trPr>
        <w:tc>
          <w:tcPr>
            <w:tcW w:w="4050" w:type="dxa"/>
            <w:gridSpan w:val="3"/>
            <w:tcBorders>
              <w:top w:val="nil"/>
              <w:left w:val="nil"/>
              <w:bottom w:val="nil"/>
              <w:right w:val="nil"/>
            </w:tcBorders>
          </w:tcPr>
          <w:p w:rsidR="00D268F2" w:rsidRPr="0012257D" w:rsidRDefault="00D268F2" w:rsidP="00547C7B">
            <w:pPr>
              <w:autoSpaceDE w:val="0"/>
              <w:autoSpaceDN w:val="0"/>
              <w:adjustRightInd w:val="0"/>
              <w:rPr>
                <w:rFonts w:ascii="Arial" w:hAnsi="Arial" w:cs="Arial"/>
                <w:b/>
                <w:bCs/>
                <w:color w:val="000000"/>
              </w:rPr>
            </w:pPr>
            <w:r w:rsidRPr="0012257D">
              <w:rPr>
                <w:rFonts w:ascii="Arial" w:hAnsi="Arial" w:cs="Arial"/>
                <w:b/>
                <w:bCs/>
                <w:color w:val="000000"/>
              </w:rPr>
              <w:t>CVIAM.  Control de impacto ambiental</w:t>
            </w: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b/>
                <w:bCs/>
                <w:color w:val="000000"/>
              </w:rPr>
            </w:pPr>
            <w:r w:rsidRPr="0012257D">
              <w:rPr>
                <w:rFonts w:ascii="Arial" w:hAnsi="Arial" w:cs="Arial"/>
                <w:b/>
                <w:bCs/>
                <w:color w:val="000000"/>
              </w:rPr>
              <w:t>USD/KWh</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0.000038</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7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35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4050" w:type="dxa"/>
            <w:gridSpan w:val="3"/>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 xml:space="preserve">Costo de control de impacto ambiental </w:t>
            </w: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USD</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single" w:sz="6" w:space="0" w:color="auto"/>
              <w:left w:val="single" w:sz="6" w:space="0" w:color="auto"/>
              <w:bottom w:val="single" w:sz="6" w:space="0" w:color="auto"/>
              <w:right w:val="single" w:sz="6" w:space="0" w:color="auto"/>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8098.56</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7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35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4"/>
        </w:trPr>
        <w:tc>
          <w:tcPr>
            <w:tcW w:w="4050" w:type="dxa"/>
            <w:gridSpan w:val="3"/>
            <w:tcBorders>
              <w:top w:val="nil"/>
              <w:left w:val="nil"/>
              <w:bottom w:val="nil"/>
              <w:right w:val="nil"/>
            </w:tcBorders>
          </w:tcPr>
          <w:p w:rsidR="00D268F2" w:rsidRPr="0012257D" w:rsidRDefault="00D268F2" w:rsidP="00547C7B">
            <w:pPr>
              <w:autoSpaceDE w:val="0"/>
              <w:autoSpaceDN w:val="0"/>
              <w:adjustRightInd w:val="0"/>
              <w:rPr>
                <w:rFonts w:ascii="Arial" w:hAnsi="Arial" w:cs="Arial"/>
                <w:b/>
                <w:bCs/>
                <w:color w:val="000000"/>
              </w:rPr>
            </w:pPr>
            <w:r w:rsidRPr="0012257D">
              <w:rPr>
                <w:rFonts w:ascii="Arial" w:hAnsi="Arial" w:cs="Arial"/>
                <w:b/>
                <w:bCs/>
                <w:color w:val="000000"/>
              </w:rPr>
              <w:t>CEE. Costos de energía eléctrica para SS.AA</w:t>
            </w: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b/>
                <w:bCs/>
                <w:color w:val="000000"/>
              </w:rPr>
            </w:pPr>
            <w:r w:rsidRPr="0012257D">
              <w:rPr>
                <w:rFonts w:ascii="Arial" w:hAnsi="Arial" w:cs="Arial"/>
                <w:b/>
                <w:bCs/>
                <w:color w:val="000000"/>
              </w:rPr>
              <w:t>USD/KWh</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0.000097</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0.000089</w:t>
            </w: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7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35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4050" w:type="dxa"/>
            <w:gridSpan w:val="3"/>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Consumo de energía para SS.AA</w:t>
            </w:r>
          </w:p>
        </w:tc>
        <w:tc>
          <w:tcPr>
            <w:tcW w:w="1200" w:type="dxa"/>
            <w:tcBorders>
              <w:top w:val="nil"/>
              <w:left w:val="nil"/>
              <w:bottom w:val="nil"/>
              <w:right w:val="nil"/>
            </w:tcBorders>
          </w:tcPr>
          <w:p w:rsidR="00D268F2" w:rsidRPr="0012257D" w:rsidRDefault="00D268F2" w:rsidP="00547C7B">
            <w:pPr>
              <w:autoSpaceDE w:val="0"/>
              <w:autoSpaceDN w:val="0"/>
              <w:adjustRightInd w:val="0"/>
              <w:rPr>
                <w:rFonts w:ascii="Arial" w:hAnsi="Arial" w:cs="Arial"/>
                <w:color w:val="000000"/>
              </w:rPr>
            </w:pPr>
            <w:r w:rsidRPr="0012257D">
              <w:rPr>
                <w:rFonts w:ascii="Arial" w:hAnsi="Arial" w:cs="Arial"/>
                <w:color w:val="000000"/>
              </w:rPr>
              <w:t>kWh</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single" w:sz="6" w:space="0" w:color="auto"/>
              <w:left w:val="single" w:sz="6" w:space="0" w:color="auto"/>
              <w:bottom w:val="single" w:sz="6" w:space="0" w:color="auto"/>
              <w:right w:val="single" w:sz="6" w:space="0" w:color="auto"/>
            </w:tcBorders>
          </w:tcPr>
          <w:p w:rsidR="00D268F2" w:rsidRPr="0012257D" w:rsidRDefault="00D268F2" w:rsidP="00547C7B">
            <w:pPr>
              <w:autoSpaceDE w:val="0"/>
              <w:autoSpaceDN w:val="0"/>
              <w:adjustRightInd w:val="0"/>
              <w:jc w:val="right"/>
              <w:rPr>
                <w:rFonts w:ascii="Arial" w:hAnsi="Arial" w:cs="Arial"/>
                <w:color w:val="000000"/>
              </w:rPr>
            </w:pPr>
            <w:r w:rsidRPr="0012257D">
              <w:rPr>
                <w:rFonts w:ascii="Arial" w:hAnsi="Arial" w:cs="Arial"/>
                <w:color w:val="000000"/>
              </w:rPr>
              <w:t>265250</w:t>
            </w: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80"/>
        </w:trPr>
        <w:tc>
          <w:tcPr>
            <w:tcW w:w="27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350" w:type="dxa"/>
            <w:gridSpan w:val="2"/>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6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r w:rsidR="00D268F2" w:rsidRPr="0012257D" w:rsidTr="00547C7B">
        <w:tblPrEx>
          <w:tblCellMar>
            <w:top w:w="0" w:type="dxa"/>
            <w:bottom w:w="0" w:type="dxa"/>
          </w:tblCellMar>
        </w:tblPrEx>
        <w:trPr>
          <w:trHeight w:val="100"/>
        </w:trPr>
        <w:tc>
          <w:tcPr>
            <w:tcW w:w="4050" w:type="dxa"/>
            <w:gridSpan w:val="3"/>
            <w:tcBorders>
              <w:top w:val="nil"/>
              <w:left w:val="nil"/>
              <w:bottom w:val="nil"/>
              <w:right w:val="nil"/>
            </w:tcBorders>
          </w:tcPr>
          <w:p w:rsidR="00D268F2" w:rsidRPr="0012257D" w:rsidRDefault="00D268F2" w:rsidP="00547C7B">
            <w:pPr>
              <w:autoSpaceDE w:val="0"/>
              <w:autoSpaceDN w:val="0"/>
              <w:adjustRightInd w:val="0"/>
              <w:rPr>
                <w:rFonts w:ascii="Arial" w:hAnsi="Arial" w:cs="Arial"/>
                <w:b/>
                <w:bCs/>
                <w:color w:val="000000"/>
              </w:rPr>
            </w:pPr>
            <w:r w:rsidRPr="0012257D">
              <w:rPr>
                <w:rFonts w:ascii="Arial" w:hAnsi="Arial" w:cs="Arial"/>
                <w:b/>
                <w:bCs/>
                <w:color w:val="000000"/>
              </w:rPr>
              <w:t>CVP Costo Variable de Producción</w:t>
            </w:r>
          </w:p>
        </w:tc>
        <w:tc>
          <w:tcPr>
            <w:tcW w:w="1200" w:type="dxa"/>
            <w:tcBorders>
              <w:top w:val="nil"/>
              <w:left w:val="nil"/>
              <w:bottom w:val="nil"/>
              <w:right w:val="nil"/>
            </w:tcBorders>
          </w:tcPr>
          <w:p w:rsidR="00D268F2" w:rsidRPr="0012257D" w:rsidRDefault="00D268F2" w:rsidP="00547C7B">
            <w:pPr>
              <w:autoSpaceDE w:val="0"/>
              <w:autoSpaceDN w:val="0"/>
              <w:adjustRightInd w:val="0"/>
              <w:jc w:val="center"/>
              <w:rPr>
                <w:rFonts w:ascii="Arial" w:hAnsi="Arial" w:cs="Arial"/>
                <w:b/>
                <w:bCs/>
                <w:color w:val="000000"/>
              </w:rPr>
            </w:pPr>
            <w:r w:rsidRPr="0012257D">
              <w:rPr>
                <w:rFonts w:ascii="Arial" w:hAnsi="Arial" w:cs="Arial"/>
                <w:b/>
                <w:bCs/>
                <w:color w:val="000000"/>
              </w:rPr>
              <w:t>c$/KWh</w:t>
            </w:r>
          </w:p>
        </w:tc>
        <w:tc>
          <w:tcPr>
            <w:tcW w:w="8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c>
          <w:tcPr>
            <w:tcW w:w="1200" w:type="dxa"/>
            <w:tcBorders>
              <w:top w:val="nil"/>
              <w:left w:val="nil"/>
              <w:bottom w:val="nil"/>
              <w:right w:val="nil"/>
            </w:tcBorders>
          </w:tcPr>
          <w:p w:rsidR="00D268F2" w:rsidRPr="0012257D" w:rsidRDefault="00D268F2" w:rsidP="00547C7B">
            <w:pPr>
              <w:autoSpaceDE w:val="0"/>
              <w:autoSpaceDN w:val="0"/>
              <w:adjustRightInd w:val="0"/>
              <w:jc w:val="center"/>
              <w:rPr>
                <w:rFonts w:ascii="Arial" w:hAnsi="Arial" w:cs="Arial"/>
                <w:b/>
                <w:color w:val="000000"/>
              </w:rPr>
            </w:pPr>
            <w:r w:rsidRPr="0012257D">
              <w:rPr>
                <w:rFonts w:ascii="Arial" w:hAnsi="Arial" w:cs="Arial"/>
                <w:b/>
                <w:color w:val="000000"/>
              </w:rPr>
              <w:t>0.079008</w:t>
            </w:r>
          </w:p>
        </w:tc>
        <w:tc>
          <w:tcPr>
            <w:tcW w:w="160" w:type="dxa"/>
            <w:tcBorders>
              <w:top w:val="nil"/>
              <w:left w:val="nil"/>
              <w:bottom w:val="nil"/>
              <w:right w:val="nil"/>
            </w:tcBorders>
          </w:tcPr>
          <w:p w:rsidR="00D268F2" w:rsidRPr="0012257D" w:rsidRDefault="00D268F2" w:rsidP="00547C7B">
            <w:pPr>
              <w:autoSpaceDE w:val="0"/>
              <w:autoSpaceDN w:val="0"/>
              <w:adjustRightInd w:val="0"/>
              <w:jc w:val="center"/>
              <w:rPr>
                <w:rFonts w:ascii="Arial" w:hAnsi="Arial" w:cs="Arial"/>
                <w:b/>
                <w:color w:val="000000"/>
              </w:rPr>
            </w:pPr>
          </w:p>
        </w:tc>
        <w:tc>
          <w:tcPr>
            <w:tcW w:w="1410" w:type="dxa"/>
            <w:tcBorders>
              <w:top w:val="nil"/>
              <w:left w:val="nil"/>
              <w:bottom w:val="nil"/>
              <w:right w:val="nil"/>
            </w:tcBorders>
          </w:tcPr>
          <w:p w:rsidR="00D268F2" w:rsidRPr="0012257D" w:rsidRDefault="00D268F2" w:rsidP="00547C7B">
            <w:pPr>
              <w:autoSpaceDE w:val="0"/>
              <w:autoSpaceDN w:val="0"/>
              <w:adjustRightInd w:val="0"/>
              <w:jc w:val="center"/>
              <w:rPr>
                <w:rFonts w:ascii="Arial" w:hAnsi="Arial" w:cs="Arial"/>
                <w:b/>
                <w:color w:val="000000"/>
              </w:rPr>
            </w:pPr>
            <w:r w:rsidRPr="0012257D">
              <w:rPr>
                <w:rFonts w:ascii="Arial" w:hAnsi="Arial" w:cs="Arial"/>
                <w:b/>
                <w:color w:val="000000"/>
              </w:rPr>
              <w:t>0.072405</w:t>
            </w:r>
          </w:p>
        </w:tc>
        <w:tc>
          <w:tcPr>
            <w:tcW w:w="120" w:type="dxa"/>
            <w:tcBorders>
              <w:top w:val="nil"/>
              <w:left w:val="nil"/>
              <w:bottom w:val="nil"/>
              <w:right w:val="nil"/>
            </w:tcBorders>
          </w:tcPr>
          <w:p w:rsidR="00D268F2" w:rsidRPr="0012257D" w:rsidRDefault="00D268F2" w:rsidP="00547C7B">
            <w:pPr>
              <w:autoSpaceDE w:val="0"/>
              <w:autoSpaceDN w:val="0"/>
              <w:adjustRightInd w:val="0"/>
              <w:jc w:val="right"/>
              <w:rPr>
                <w:rFonts w:ascii="Arial" w:hAnsi="Arial" w:cs="Arial"/>
                <w:color w:val="000000"/>
              </w:rPr>
            </w:pPr>
          </w:p>
        </w:tc>
      </w:tr>
    </w:tbl>
    <w:p w:rsidR="00D268F2" w:rsidRPr="0012257D" w:rsidRDefault="00D268F2" w:rsidP="00D268F2">
      <w:pPr>
        <w:spacing w:line="360" w:lineRule="auto"/>
        <w:jc w:val="both"/>
        <w:rPr>
          <w:rFonts w:ascii="Arial" w:hAnsi="Arial" w:cs="Arial"/>
          <w:color w:val="000000"/>
        </w:rPr>
      </w:pPr>
    </w:p>
    <w:p w:rsidR="00D268F2" w:rsidRPr="0012257D" w:rsidRDefault="00D268F2" w:rsidP="00D268F2"/>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rPr>
          <w:lang w:val="en-US"/>
        </w:rPr>
      </w:pPr>
    </w:p>
    <w:p w:rsidR="00D268F2" w:rsidRDefault="00D268F2" w:rsidP="00D268F2">
      <w:pPr>
        <w:jc w:val="center"/>
        <w:rPr>
          <w:rFonts w:ascii="Arial" w:hAnsi="Arial" w:cs="Arial"/>
          <w:b/>
          <w:bCs/>
          <w:color w:val="000000"/>
        </w:rPr>
      </w:pPr>
      <w:r w:rsidRPr="00D55FEA">
        <w:rPr>
          <w:rFonts w:ascii="Arial" w:hAnsi="Arial" w:cs="Arial"/>
          <w:b/>
          <w:bCs/>
          <w:color w:val="000000"/>
          <w:u w:val="single"/>
        </w:rPr>
        <w:t xml:space="preserve">APÉNDICE </w:t>
      </w:r>
      <w:r>
        <w:rPr>
          <w:rFonts w:ascii="Arial" w:hAnsi="Arial" w:cs="Arial"/>
          <w:b/>
          <w:bCs/>
          <w:color w:val="000000"/>
          <w:u w:val="single"/>
        </w:rPr>
        <w:t>F</w:t>
      </w:r>
      <w:r>
        <w:rPr>
          <w:rFonts w:ascii="Arial" w:hAnsi="Arial" w:cs="Arial"/>
          <w:b/>
          <w:bCs/>
          <w:color w:val="000000"/>
        </w:rPr>
        <w:t xml:space="preserve"> CRONOGRAMA HORARIO DE MANTENIMIENTO</w:t>
      </w:r>
    </w:p>
    <w:p w:rsidR="00D268F2" w:rsidRPr="00515AED" w:rsidRDefault="00D268F2" w:rsidP="00D268F2">
      <w:pPr>
        <w:jc w:val="center"/>
        <w:rPr>
          <w:rFonts w:ascii="Arial" w:hAnsi="Arial" w:cs="Arial"/>
          <w:b/>
          <w:bCs/>
          <w:color w:val="000000"/>
        </w:rPr>
      </w:pPr>
      <w:r>
        <w:rPr>
          <w:rFonts w:ascii="Arial" w:hAnsi="Arial" w:cs="Arial"/>
          <w:b/>
          <w:bCs/>
          <w:color w:val="000000"/>
        </w:rPr>
        <w:t>TABLA F.1</w:t>
      </w:r>
      <w:r w:rsidRPr="00515AED">
        <w:rPr>
          <w:rFonts w:ascii="Arial" w:hAnsi="Arial" w:cs="Arial"/>
          <w:b/>
          <w:bCs/>
          <w:color w:val="000000"/>
        </w:rPr>
        <w:t xml:space="preserve"> </w:t>
      </w:r>
    </w:p>
    <w:p w:rsidR="00D268F2" w:rsidRPr="00515AED" w:rsidRDefault="00D268F2" w:rsidP="00D268F2">
      <w:pPr>
        <w:jc w:val="center"/>
        <w:rPr>
          <w:rFonts w:ascii="Arial" w:hAnsi="Arial" w:cs="Arial"/>
          <w:b/>
          <w:bCs/>
          <w:color w:val="000000"/>
        </w:rPr>
      </w:pPr>
      <w:r w:rsidRPr="00515AED">
        <w:rPr>
          <w:rFonts w:ascii="Arial" w:hAnsi="Arial" w:cs="Arial"/>
          <w:b/>
          <w:bCs/>
          <w:color w:val="000000"/>
        </w:rPr>
        <w:t>INSPECCCIONES DE MANTENIMIENTO EN SITIO.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84"/>
        <w:gridCol w:w="1701"/>
        <w:gridCol w:w="1074"/>
        <w:gridCol w:w="2181"/>
      </w:tblGrid>
      <w:tr w:rsidR="00D268F2" w:rsidRPr="00515AED" w:rsidTr="00547C7B">
        <w:tblPrEx>
          <w:tblCellMar>
            <w:top w:w="0" w:type="dxa"/>
            <w:bottom w:w="0" w:type="dxa"/>
          </w:tblCellMar>
        </w:tblPrEx>
        <w:trPr>
          <w:trHeight w:val="10242"/>
        </w:trPr>
        <w:tc>
          <w:tcPr>
            <w:tcW w:w="2884" w:type="dxa"/>
          </w:tcPr>
          <w:p w:rsidR="00D268F2" w:rsidRPr="00515AED" w:rsidRDefault="00D268F2" w:rsidP="00547C7B">
            <w:pPr>
              <w:spacing w:line="360" w:lineRule="auto"/>
              <w:jc w:val="center"/>
              <w:rPr>
                <w:rFonts w:ascii="Arial" w:hAnsi="Arial" w:cs="Arial"/>
                <w:b/>
                <w:bCs/>
                <w:color w:val="000000"/>
              </w:rPr>
            </w:pPr>
            <w:r w:rsidRPr="00515AED">
              <w:rPr>
                <w:rFonts w:ascii="Arial" w:hAnsi="Arial" w:cs="Arial"/>
                <w:b/>
                <w:bCs/>
                <w:noProof/>
                <w:color w:val="000000"/>
              </w:rPr>
              <w:pict>
                <v:shape id="_x0000_s1748" type="#_x0000_t202" style="position:absolute;left:0;text-align:left;margin-left:23.5pt;margin-top:435pt;width:81pt;height:45pt;z-index:251928576" strokecolor="white">
                  <v:textbox style="mso-next-textbox:#_x0000_s1748">
                    <w:txbxContent>
                      <w:p w:rsidR="00D268F2" w:rsidRDefault="00D268F2" w:rsidP="00D268F2">
                        <w:r>
                          <w:t>Conexión de control</w:t>
                        </w:r>
                      </w:p>
                    </w:txbxContent>
                  </v:textbox>
                </v:shape>
              </w:pict>
            </w:r>
            <w:r w:rsidRPr="00515AED">
              <w:rPr>
                <w:rFonts w:ascii="Arial" w:hAnsi="Arial" w:cs="Arial"/>
                <w:b/>
                <w:bCs/>
                <w:noProof/>
                <w:color w:val="000000"/>
              </w:rPr>
              <w:pict>
                <v:shape id="_x0000_s1747" type="#_x0000_t202" style="position:absolute;left:0;text-align:left;margin-left:14.5pt;margin-top:363pt;width:99pt;height:36pt;z-index:251927552" strokecolor="white">
                  <v:textbox style="mso-next-textbox:#_x0000_s1747">
                    <w:txbxContent>
                      <w:p w:rsidR="00D268F2" w:rsidRDefault="00D268F2" w:rsidP="00D268F2">
                        <w:r>
                          <w:t xml:space="preserve">Componentes eléctricos </w:t>
                        </w:r>
                      </w:p>
                    </w:txbxContent>
                  </v:textbox>
                </v:shape>
              </w:pict>
            </w:r>
            <w:r w:rsidRPr="00515AED">
              <w:rPr>
                <w:rFonts w:ascii="Arial" w:hAnsi="Arial" w:cs="Arial"/>
                <w:b/>
                <w:bCs/>
                <w:noProof/>
                <w:color w:val="000000"/>
              </w:rPr>
              <w:pict>
                <v:shape id="_x0000_s1746" type="#_x0000_t202" style="position:absolute;left:0;text-align:left;margin-left:14.5pt;margin-top:264pt;width:108pt;height:36pt;z-index:251926528" strokecolor="white">
                  <v:textbox style="mso-next-textbox:#_x0000_s1746">
                    <w:txbxContent>
                      <w:p w:rsidR="00D268F2" w:rsidRDefault="00D268F2" w:rsidP="00D268F2">
                        <w:r>
                          <w:t>Montaje de la máquina</w:t>
                        </w:r>
                      </w:p>
                    </w:txbxContent>
                  </v:textbox>
                </v:shape>
              </w:pict>
            </w:r>
            <w:r w:rsidRPr="00515AED">
              <w:rPr>
                <w:rFonts w:ascii="Arial" w:hAnsi="Arial" w:cs="Arial"/>
                <w:b/>
                <w:bCs/>
                <w:noProof/>
                <w:color w:val="000000"/>
              </w:rPr>
              <w:pict>
                <v:shape id="_x0000_s1745" type="#_x0000_t202" style="position:absolute;left:0;text-align:left;margin-left:5.5pt;margin-top:183pt;width:108pt;height:36pt;z-index:251925504" strokecolor="white">
                  <v:textbox style="mso-next-textbox:#_x0000_s1745">
                    <w:txbxContent>
                      <w:p w:rsidR="00D268F2" w:rsidRDefault="00D268F2" w:rsidP="00D268F2">
                        <w:r>
                          <w:t>Condición general de la máquina</w:t>
                        </w:r>
                      </w:p>
                    </w:txbxContent>
                  </v:textbox>
                </v:shape>
              </w:pict>
            </w:r>
            <w:r w:rsidRPr="00515AED">
              <w:rPr>
                <w:rFonts w:ascii="Arial" w:hAnsi="Arial" w:cs="Arial"/>
                <w:b/>
                <w:bCs/>
                <w:noProof/>
                <w:color w:val="000000"/>
              </w:rPr>
              <w:pict>
                <v:shape id="_x0000_s1744" type="#_x0000_t202" style="position:absolute;left:0;text-align:left;margin-left:5.5pt;margin-top:102pt;width:126pt;height:45pt;z-index:251924480" strokecolor="white">
                  <v:textbox style="mso-next-textbox:#_x0000_s1744">
                    <w:txbxContent>
                      <w:p w:rsidR="00D268F2" w:rsidRDefault="00D268F2" w:rsidP="00D268F2">
                        <w:r>
                          <w:t>Nivel del aceite de la máquina</w:t>
                        </w:r>
                      </w:p>
                    </w:txbxContent>
                  </v:textbox>
                </v:shape>
              </w:pict>
            </w:r>
            <w:r w:rsidRPr="00515AED">
              <w:rPr>
                <w:rFonts w:ascii="Arial" w:hAnsi="Arial" w:cs="Arial"/>
                <w:b/>
                <w:bCs/>
                <w:noProof/>
                <w:color w:val="000000"/>
              </w:rPr>
              <w:pict>
                <v:shape id="_x0000_s1743" type="#_x0000_t202" style="position:absolute;left:0;text-align:left;margin-left:5.5pt;margin-top:21pt;width:117pt;height:63pt;z-index:251923456" strokecolor="white">
                  <v:textbox style="mso-next-textbox:#_x0000_s1743">
                    <w:txbxContent>
                      <w:p w:rsidR="00D268F2" w:rsidRDefault="00D268F2" w:rsidP="00D268F2">
                        <w:pPr>
                          <w:pStyle w:val="Textoindependiente2"/>
                        </w:pPr>
                        <w:r>
                          <w:t>CHEQUEO DE INSPECCIÓN REQUERIDO</w:t>
                        </w:r>
                      </w:p>
                    </w:txbxContent>
                  </v:textbox>
                </v:shape>
              </w:pict>
            </w:r>
          </w:p>
        </w:tc>
        <w:tc>
          <w:tcPr>
            <w:tcW w:w="1692" w:type="dxa"/>
          </w:tcPr>
          <w:p w:rsidR="00D268F2" w:rsidRPr="00515AED" w:rsidRDefault="00D268F2" w:rsidP="00547C7B">
            <w:pPr>
              <w:spacing w:line="360" w:lineRule="auto"/>
              <w:rPr>
                <w:rFonts w:ascii="Arial" w:hAnsi="Arial" w:cs="Arial"/>
                <w:b/>
                <w:bCs/>
                <w:color w:val="000000"/>
              </w:rPr>
            </w:pPr>
          </w:p>
          <w:p w:rsidR="00D268F2" w:rsidRPr="00515AED" w:rsidRDefault="00D268F2" w:rsidP="00547C7B">
            <w:pPr>
              <w:spacing w:line="360" w:lineRule="auto"/>
              <w:jc w:val="center"/>
              <w:rPr>
                <w:rFonts w:ascii="Arial" w:hAnsi="Arial" w:cs="Arial"/>
                <w:color w:val="000000"/>
              </w:rPr>
            </w:pPr>
            <w:r w:rsidRPr="00515AED">
              <w:rPr>
                <w:rFonts w:ascii="Arial" w:hAnsi="Arial" w:cs="Arial"/>
                <w:color w:val="000000"/>
              </w:rPr>
              <w:t>FRECUENCIA</w:t>
            </w:r>
          </w:p>
          <w:p w:rsidR="00D268F2" w:rsidRPr="00515AED" w:rsidRDefault="00D268F2" w:rsidP="00547C7B">
            <w:pPr>
              <w:spacing w:line="360" w:lineRule="auto"/>
              <w:jc w:val="center"/>
              <w:rPr>
                <w:rFonts w:ascii="Arial" w:hAnsi="Arial" w:cs="Arial"/>
                <w:color w:val="000000"/>
              </w:rPr>
            </w:pPr>
            <w:r w:rsidRPr="00515AED">
              <w:rPr>
                <w:rFonts w:ascii="Arial" w:hAnsi="Arial" w:cs="Arial"/>
                <w:color w:val="000000"/>
              </w:rPr>
              <w:t>DE</w:t>
            </w:r>
          </w:p>
          <w:p w:rsidR="00D268F2" w:rsidRPr="00515AED" w:rsidRDefault="00D268F2" w:rsidP="00547C7B">
            <w:pPr>
              <w:spacing w:line="360" w:lineRule="auto"/>
              <w:jc w:val="center"/>
              <w:rPr>
                <w:rFonts w:ascii="Arial" w:hAnsi="Arial" w:cs="Arial"/>
                <w:color w:val="000000"/>
              </w:rPr>
            </w:pPr>
            <w:r w:rsidRPr="00515AED">
              <w:rPr>
                <w:rFonts w:ascii="Arial" w:hAnsi="Arial" w:cs="Arial"/>
                <w:color w:val="000000"/>
              </w:rPr>
              <w:t>INSPECCI</w:t>
            </w:r>
            <w:r>
              <w:rPr>
                <w:rFonts w:ascii="Arial" w:hAnsi="Arial" w:cs="Arial"/>
                <w:color w:val="000000"/>
              </w:rPr>
              <w:t>Ó</w:t>
            </w:r>
            <w:r w:rsidRPr="00515AED">
              <w:rPr>
                <w:rFonts w:ascii="Arial" w:hAnsi="Arial" w:cs="Arial"/>
                <w:color w:val="000000"/>
              </w:rPr>
              <w:t>N</w:t>
            </w:r>
          </w:p>
          <w:p w:rsidR="00D268F2" w:rsidRPr="00515AED" w:rsidRDefault="00D268F2" w:rsidP="00547C7B">
            <w:pPr>
              <w:spacing w:line="360" w:lineRule="auto"/>
              <w:rPr>
                <w:rFonts w:ascii="Arial" w:hAnsi="Arial" w:cs="Arial"/>
                <w:b/>
                <w:bCs/>
                <w:color w:val="000000"/>
              </w:rPr>
            </w:pPr>
            <w:r w:rsidRPr="00515AED">
              <w:rPr>
                <w:rFonts w:ascii="Arial" w:hAnsi="Arial" w:cs="Arial"/>
                <w:b/>
                <w:bCs/>
                <w:noProof/>
                <w:color w:val="000000"/>
              </w:rPr>
              <w:pict>
                <v:shape id="_x0000_s1753" type="#_x0000_t202" style="position:absolute;margin-left:4.75pt;margin-top:364.2pt;width:62.75pt;height:36pt;z-index:251933696" strokecolor="white">
                  <v:textbox style="mso-next-textbox:#_x0000_s1753">
                    <w:txbxContent>
                      <w:p w:rsidR="00D268F2" w:rsidRDefault="00D268F2" w:rsidP="00D268F2">
                        <w:r>
                          <w:t>500 horas</w:t>
                        </w:r>
                      </w:p>
                    </w:txbxContent>
                  </v:textbox>
                </v:shape>
              </w:pict>
            </w:r>
            <w:r w:rsidRPr="00515AED">
              <w:rPr>
                <w:rFonts w:ascii="Arial" w:hAnsi="Arial" w:cs="Arial"/>
                <w:b/>
                <w:bCs/>
                <w:noProof/>
                <w:color w:val="000000"/>
              </w:rPr>
              <w:pict>
                <v:shape id="_x0000_s1752" type="#_x0000_t202" style="position:absolute;margin-left:4.5pt;margin-top:283.65pt;width:1in;height:27pt;z-index:251932672" strokecolor="white">
                  <v:textbox style="mso-next-textbox:#_x0000_s1752">
                    <w:txbxContent>
                      <w:p w:rsidR="00D268F2" w:rsidRDefault="00D268F2" w:rsidP="00D268F2">
                        <w:r>
                          <w:t>500 horas</w:t>
                        </w:r>
                      </w:p>
                    </w:txbxContent>
                  </v:textbox>
                </v:shape>
              </w:pict>
            </w:r>
            <w:r w:rsidRPr="00515AED">
              <w:rPr>
                <w:rFonts w:ascii="Arial" w:hAnsi="Arial" w:cs="Arial"/>
                <w:b/>
                <w:bCs/>
                <w:noProof/>
                <w:color w:val="000000"/>
              </w:rPr>
              <w:pict>
                <v:shape id="_x0000_s1751" type="#_x0000_t202" style="position:absolute;margin-left:4.5pt;margin-top:184.65pt;width:63pt;height:27pt;z-index:251931648" strokecolor="white">
                  <v:textbox style="mso-next-textbox:#_x0000_s1751">
                    <w:txbxContent>
                      <w:p w:rsidR="00D268F2" w:rsidRDefault="00D268F2" w:rsidP="00D268F2">
                        <w:r>
                          <w:t>500 horas</w:t>
                        </w:r>
                      </w:p>
                    </w:txbxContent>
                  </v:textbox>
                </v:shape>
              </w:pict>
            </w:r>
            <w:r w:rsidRPr="00515AED">
              <w:rPr>
                <w:rFonts w:ascii="Arial" w:hAnsi="Arial" w:cs="Arial"/>
                <w:b/>
                <w:bCs/>
                <w:noProof/>
                <w:color w:val="000000"/>
              </w:rPr>
              <w:pict>
                <v:shape id="_x0000_s1750" type="#_x0000_t202" style="position:absolute;margin-left:4.5pt;margin-top:103.65pt;width:63pt;height:27pt;z-index:251930624" strokecolor="white">
                  <v:textbox style="mso-next-textbox:#_x0000_s1750">
                    <w:txbxContent>
                      <w:p w:rsidR="00D268F2" w:rsidRDefault="00D268F2" w:rsidP="00D268F2">
                        <w:r>
                          <w:t>Semanal</w:t>
                        </w:r>
                      </w:p>
                    </w:txbxContent>
                  </v:textbox>
                </v:shape>
              </w:pict>
            </w:r>
            <w:r w:rsidRPr="00515AED">
              <w:rPr>
                <w:rFonts w:ascii="Arial" w:hAnsi="Arial" w:cs="Arial"/>
                <w:b/>
                <w:bCs/>
                <w:noProof/>
                <w:color w:val="000000"/>
              </w:rPr>
              <w:pict>
                <v:shape id="_x0000_s1749" type="#_x0000_t202" style="position:absolute;margin-left:4.5pt;margin-top:31.65pt;width:63pt;height:18pt;z-index:251929600" strokecolor="white">
                  <v:textbox style="mso-next-textbox:#_x0000_s1749">
                    <w:txbxContent>
                      <w:p w:rsidR="00D268F2" w:rsidRDefault="00D268F2" w:rsidP="00D268F2">
                        <w:r>
                          <w:t>Semanal</w:t>
                        </w:r>
                      </w:p>
                    </w:txbxContent>
                  </v:textbox>
                </v:shape>
              </w:pict>
            </w:r>
          </w:p>
        </w:tc>
        <w:tc>
          <w:tcPr>
            <w:tcW w:w="1074" w:type="dxa"/>
          </w:tcPr>
          <w:p w:rsidR="00D268F2" w:rsidRPr="00515AED" w:rsidRDefault="00D268F2" w:rsidP="00547C7B">
            <w:pPr>
              <w:spacing w:line="360" w:lineRule="auto"/>
              <w:rPr>
                <w:rFonts w:ascii="Arial" w:hAnsi="Arial" w:cs="Arial"/>
                <w:b/>
                <w:bCs/>
                <w:color w:val="000000"/>
              </w:rPr>
            </w:pPr>
          </w:p>
          <w:p w:rsidR="00D268F2" w:rsidRPr="00515AED" w:rsidRDefault="00D268F2" w:rsidP="00547C7B">
            <w:pPr>
              <w:spacing w:line="360" w:lineRule="auto"/>
              <w:rPr>
                <w:rFonts w:ascii="Arial" w:hAnsi="Arial" w:cs="Arial"/>
                <w:b/>
                <w:bCs/>
                <w:color w:val="000000"/>
              </w:rPr>
            </w:pPr>
          </w:p>
          <w:p w:rsidR="00D268F2" w:rsidRPr="00515AED" w:rsidRDefault="00D268F2" w:rsidP="00547C7B">
            <w:pPr>
              <w:spacing w:line="360" w:lineRule="auto"/>
              <w:jc w:val="center"/>
              <w:rPr>
                <w:rFonts w:ascii="Arial" w:hAnsi="Arial" w:cs="Arial"/>
                <w:color w:val="000000"/>
              </w:rPr>
            </w:pPr>
            <w:r w:rsidRPr="00515AED">
              <w:rPr>
                <w:rFonts w:ascii="Arial" w:hAnsi="Arial" w:cs="Arial"/>
                <w:noProof/>
                <w:color w:val="000000"/>
              </w:rPr>
              <w:pict>
                <v:shape id="_x0000_s1758" type="#_x0000_t202" style="position:absolute;left:0;text-align:left;margin-left:3.7pt;margin-top:404.3pt;width:27pt;height:27pt;z-index:251938816" strokecolor="white">
                  <v:textbox style="mso-next-textbox:#_x0000_s1758">
                    <w:txbxContent>
                      <w:p w:rsidR="00D268F2" w:rsidRDefault="00D268F2" w:rsidP="00D268F2">
                        <w:r>
                          <w:t>I</w:t>
                        </w:r>
                      </w:p>
                      <w:p w:rsidR="00D268F2" w:rsidRDefault="00D268F2" w:rsidP="00D268F2"/>
                    </w:txbxContent>
                  </v:textbox>
                </v:shape>
              </w:pict>
            </w:r>
            <w:r w:rsidRPr="00515AED">
              <w:rPr>
                <w:rFonts w:ascii="Arial" w:hAnsi="Arial" w:cs="Arial"/>
                <w:noProof/>
                <w:color w:val="000000"/>
              </w:rPr>
              <w:pict>
                <v:shape id="_x0000_s1757" type="#_x0000_t202" style="position:absolute;left:0;text-align:left;margin-left:3.7pt;margin-top:323.3pt;width:36pt;height:27pt;z-index:251937792" strokecolor="white">
                  <v:textbox style="mso-next-textbox:#_x0000_s1757">
                    <w:txbxContent>
                      <w:p w:rsidR="00D268F2" w:rsidRDefault="00D268F2" w:rsidP="00D268F2">
                        <w:r>
                          <w:t>I</w:t>
                        </w:r>
                      </w:p>
                      <w:p w:rsidR="00D268F2" w:rsidRDefault="00D268F2" w:rsidP="00D268F2"/>
                    </w:txbxContent>
                  </v:textbox>
                </v:shape>
              </w:pict>
            </w:r>
            <w:r w:rsidRPr="00515AED">
              <w:rPr>
                <w:rFonts w:ascii="Arial" w:hAnsi="Arial" w:cs="Arial"/>
                <w:noProof/>
                <w:color w:val="000000"/>
              </w:rPr>
              <w:pict>
                <v:shape id="_x0000_s1756" type="#_x0000_t202" style="position:absolute;left:0;text-align:left;margin-left:3.7pt;margin-top:224.3pt;width:36pt;height:36pt;z-index:251936768" strokecolor="white">
                  <v:textbox style="mso-next-textbox:#_x0000_s1756">
                    <w:txbxContent>
                      <w:p w:rsidR="00D268F2" w:rsidRDefault="00D268F2" w:rsidP="00D268F2">
                        <w:r>
                          <w:t>I</w:t>
                        </w:r>
                      </w:p>
                      <w:p w:rsidR="00D268F2" w:rsidRDefault="00D268F2" w:rsidP="00D268F2"/>
                    </w:txbxContent>
                  </v:textbox>
                </v:shape>
              </w:pict>
            </w:r>
            <w:r w:rsidRPr="00515AED">
              <w:rPr>
                <w:rFonts w:ascii="Arial" w:hAnsi="Arial" w:cs="Arial"/>
                <w:noProof/>
                <w:color w:val="000000"/>
              </w:rPr>
              <w:pict>
                <v:shape id="_x0000_s1755" type="#_x0000_t202" style="position:absolute;left:0;text-align:left;margin-left:3.7pt;margin-top:134.3pt;width:36pt;height:36pt;z-index:251935744" strokecolor="white">
                  <v:textbox style="mso-next-textbox:#_x0000_s1755">
                    <w:txbxContent>
                      <w:p w:rsidR="00D268F2" w:rsidRDefault="00D268F2" w:rsidP="00D268F2">
                        <w:r>
                          <w:t>I</w:t>
                        </w:r>
                      </w:p>
                      <w:p w:rsidR="00D268F2" w:rsidRDefault="00D268F2" w:rsidP="00D268F2"/>
                    </w:txbxContent>
                  </v:textbox>
                </v:shape>
              </w:pict>
            </w:r>
            <w:r w:rsidRPr="00515AED">
              <w:rPr>
                <w:rFonts w:ascii="Arial" w:hAnsi="Arial" w:cs="Arial"/>
                <w:noProof/>
                <w:color w:val="000000"/>
              </w:rPr>
              <w:pict>
                <v:shape id="_x0000_s1754" type="#_x0000_t202" style="position:absolute;left:0;text-align:left;margin-left:3.7pt;margin-top:62.3pt;width:36pt;height:27pt;z-index:251934720" strokecolor="white">
                  <v:textbox style="mso-next-textbox:#_x0000_s1754">
                    <w:txbxContent>
                      <w:p w:rsidR="00D268F2" w:rsidRDefault="00D268F2" w:rsidP="00D268F2">
                        <w:r>
                          <w:t>I</w:t>
                        </w:r>
                      </w:p>
                    </w:txbxContent>
                  </v:textbox>
                </v:shape>
              </w:pict>
            </w:r>
            <w:r w:rsidRPr="00515AED">
              <w:rPr>
                <w:rFonts w:ascii="Arial" w:hAnsi="Arial" w:cs="Arial"/>
                <w:color w:val="000000"/>
              </w:rPr>
              <w:t>NIVEL</w:t>
            </w:r>
          </w:p>
        </w:tc>
        <w:tc>
          <w:tcPr>
            <w:tcW w:w="2169" w:type="dxa"/>
          </w:tcPr>
          <w:p w:rsidR="00D268F2" w:rsidRPr="00515AED" w:rsidRDefault="00D268F2" w:rsidP="00547C7B">
            <w:pPr>
              <w:spacing w:line="360" w:lineRule="auto"/>
              <w:rPr>
                <w:rFonts w:ascii="Arial" w:hAnsi="Arial" w:cs="Arial"/>
                <w:b/>
                <w:bCs/>
                <w:color w:val="000000"/>
              </w:rPr>
            </w:pPr>
          </w:p>
          <w:p w:rsidR="00D268F2" w:rsidRPr="00515AED" w:rsidRDefault="00D268F2" w:rsidP="00547C7B">
            <w:pPr>
              <w:spacing w:line="360" w:lineRule="auto"/>
              <w:rPr>
                <w:rFonts w:ascii="Arial" w:hAnsi="Arial" w:cs="Arial"/>
                <w:b/>
                <w:bCs/>
                <w:color w:val="000000"/>
              </w:rPr>
            </w:pPr>
          </w:p>
          <w:p w:rsidR="00D268F2" w:rsidRPr="00515AED" w:rsidRDefault="00D268F2" w:rsidP="00547C7B">
            <w:pPr>
              <w:spacing w:line="360" w:lineRule="auto"/>
              <w:rPr>
                <w:rFonts w:ascii="Arial" w:hAnsi="Arial" w:cs="Arial"/>
                <w:color w:val="000000"/>
              </w:rPr>
            </w:pPr>
            <w:r w:rsidRPr="00515AED">
              <w:rPr>
                <w:rFonts w:ascii="Arial" w:hAnsi="Arial" w:cs="Arial"/>
                <w:noProof/>
                <w:color w:val="000000"/>
              </w:rPr>
              <w:pict>
                <v:shape id="_x0000_s1763" type="#_x0000_t202" style="position:absolute;margin-left:3.7pt;margin-top:404.3pt;width:81pt;height:64.2pt;z-index:251943936" strokecolor="white">
                  <v:textbox style="mso-next-textbox:#_x0000_s1763">
                    <w:txbxContent>
                      <w:p w:rsidR="00D268F2" w:rsidRDefault="00D268F2" w:rsidP="00D268F2">
                        <w:r>
                          <w:t>Chequeo del libre movimiento en el eje</w:t>
                        </w:r>
                      </w:p>
                    </w:txbxContent>
                  </v:textbox>
                </v:shape>
              </w:pict>
            </w:r>
            <w:r w:rsidRPr="00515AED">
              <w:rPr>
                <w:rFonts w:ascii="Arial" w:hAnsi="Arial" w:cs="Arial"/>
                <w:noProof/>
                <w:color w:val="000000"/>
              </w:rPr>
              <w:pict>
                <v:shape id="_x0000_s1762" type="#_x0000_t202" style="position:absolute;margin-left:3.7pt;margin-top:332.3pt;width:81pt;height:63pt;z-index:251942912" strokecolor="white">
                  <v:textbox style="mso-next-textbox:#_x0000_s1762">
                    <w:txbxContent>
                      <w:p w:rsidR="00D268F2" w:rsidRDefault="00D268F2" w:rsidP="00D268F2">
                        <w:r>
                          <w:t>Chequeo por seguridad ignición y carboncillos</w:t>
                        </w:r>
                      </w:p>
                    </w:txbxContent>
                  </v:textbox>
                </v:shape>
              </w:pict>
            </w:r>
            <w:r w:rsidRPr="00515AED">
              <w:rPr>
                <w:rFonts w:ascii="Arial" w:hAnsi="Arial" w:cs="Arial"/>
                <w:noProof/>
                <w:color w:val="000000"/>
              </w:rPr>
              <w:pict>
                <v:shape id="_x0000_s1761" type="#_x0000_t202" style="position:absolute;margin-left:3.7pt;margin-top:233.3pt;width:90pt;height:63pt;z-index:251941888" strokecolor="white">
                  <v:textbox style="mso-next-textbox:#_x0000_s1761">
                    <w:txbxContent>
                      <w:p w:rsidR="00D268F2" w:rsidRDefault="00D268F2" w:rsidP="00D268F2">
                        <w:r>
                          <w:t>Chequeo por seguridad ralladuras y deterioros</w:t>
                        </w:r>
                      </w:p>
                    </w:txbxContent>
                  </v:textbox>
                </v:shape>
              </w:pict>
            </w:r>
            <w:r w:rsidRPr="00515AED">
              <w:rPr>
                <w:rFonts w:ascii="Arial" w:hAnsi="Arial" w:cs="Arial"/>
                <w:noProof/>
                <w:color w:val="000000"/>
              </w:rPr>
              <w:pict>
                <v:shape id="_x0000_s1760" type="#_x0000_t202" style="position:absolute;margin-left:3.7pt;margin-top:125.3pt;width:90pt;height:90pt;z-index:251940864" strokecolor="white">
                  <v:textbox style="mso-next-textbox:#_x0000_s1760">
                    <w:txbxContent>
                      <w:p w:rsidR="00D268F2" w:rsidRDefault="00D268F2" w:rsidP="00D268F2">
                        <w:r>
                          <w:t>Inspeccione los componentes externos de la maquina para la seguridad de la instalación</w:t>
                        </w:r>
                      </w:p>
                    </w:txbxContent>
                  </v:textbox>
                </v:shape>
              </w:pict>
            </w:r>
            <w:r w:rsidRPr="00515AED">
              <w:rPr>
                <w:rFonts w:ascii="Arial" w:hAnsi="Arial" w:cs="Arial"/>
                <w:noProof/>
                <w:color w:val="000000"/>
              </w:rPr>
              <w:pict>
                <v:shape id="_x0000_s1759" type="#_x0000_t202" style="position:absolute;margin-left:3.7pt;margin-top:62.3pt;width:90pt;height:36pt;z-index:251939840" strokecolor="white">
                  <v:textbox style="mso-next-textbox:#_x0000_s1759">
                    <w:txbxContent>
                      <w:p w:rsidR="00D268F2" w:rsidRDefault="00D268F2" w:rsidP="00D268F2">
                        <w:r>
                          <w:t>Chequear nivel de aceite</w:t>
                        </w:r>
                      </w:p>
                    </w:txbxContent>
                  </v:textbox>
                </v:shape>
              </w:pict>
            </w:r>
            <w:r w:rsidRPr="00515AED">
              <w:rPr>
                <w:rFonts w:ascii="Arial" w:hAnsi="Arial" w:cs="Arial"/>
                <w:color w:val="000000"/>
              </w:rPr>
              <w:t>SEÑALAMIENTOS</w:t>
            </w:r>
          </w:p>
        </w:tc>
      </w:tr>
    </w:tbl>
    <w:p w:rsidR="00D268F2" w:rsidRDefault="00D268F2" w:rsidP="00D268F2">
      <w:pPr>
        <w:ind w:left="1416"/>
        <w:jc w:val="center"/>
        <w:rPr>
          <w:rFonts w:ascii="Arial" w:hAnsi="Arial" w:cs="Arial"/>
          <w:b/>
          <w:color w:val="000000"/>
        </w:rPr>
      </w:pPr>
      <w:r>
        <w:rPr>
          <w:rFonts w:ascii="Arial" w:hAnsi="Arial" w:cs="Arial"/>
          <w:b/>
          <w:color w:val="000000"/>
        </w:rPr>
        <w:t>TABLA</w:t>
      </w:r>
      <w:r w:rsidRPr="000160B4">
        <w:rPr>
          <w:rFonts w:ascii="Arial" w:hAnsi="Arial" w:cs="Arial"/>
          <w:b/>
          <w:color w:val="000000"/>
        </w:rPr>
        <w:t xml:space="preserve"> </w:t>
      </w:r>
      <w:r>
        <w:rPr>
          <w:rFonts w:ascii="Arial" w:hAnsi="Arial" w:cs="Arial"/>
          <w:b/>
          <w:color w:val="000000"/>
        </w:rPr>
        <w:t>F</w:t>
      </w:r>
      <w:r w:rsidRPr="000160B4">
        <w:rPr>
          <w:rFonts w:ascii="Arial" w:hAnsi="Arial" w:cs="Arial"/>
          <w:b/>
          <w:color w:val="000000"/>
        </w:rPr>
        <w:t>.2</w:t>
      </w:r>
      <w:r>
        <w:rPr>
          <w:rFonts w:ascii="Arial" w:hAnsi="Arial" w:cs="Arial"/>
          <w:b/>
          <w:color w:val="000000"/>
        </w:rPr>
        <w:tab/>
      </w:r>
      <w:r>
        <w:rPr>
          <w:rFonts w:ascii="Arial" w:hAnsi="Arial" w:cs="Arial"/>
          <w:b/>
          <w:color w:val="000000"/>
        </w:rPr>
        <w:tab/>
      </w:r>
      <w:r>
        <w:rPr>
          <w:rFonts w:ascii="Arial" w:hAnsi="Arial" w:cs="Arial"/>
          <w:b/>
          <w:color w:val="000000"/>
        </w:rPr>
        <w:tab/>
        <w:t xml:space="preserve">                                                             </w:t>
      </w:r>
      <w:r w:rsidRPr="000160B4">
        <w:rPr>
          <w:rFonts w:ascii="Arial" w:hAnsi="Arial" w:cs="Arial"/>
          <w:b/>
          <w:color w:val="000000"/>
        </w:rPr>
        <w:t xml:space="preserve">  INSPECCION</w:t>
      </w:r>
      <w:r>
        <w:rPr>
          <w:rFonts w:ascii="Arial" w:hAnsi="Arial" w:cs="Arial"/>
          <w:b/>
          <w:color w:val="000000"/>
        </w:rPr>
        <w:t xml:space="preserve">ES </w:t>
      </w:r>
      <w:r w:rsidRPr="000160B4">
        <w:rPr>
          <w:rFonts w:ascii="Arial" w:hAnsi="Arial" w:cs="Arial"/>
          <w:b/>
          <w:color w:val="000000"/>
        </w:rPr>
        <w:t xml:space="preserve"> DE MANTENIMIENTO EN SITIO</w:t>
      </w:r>
      <w:r>
        <w:rPr>
          <w:rFonts w:ascii="Arial" w:hAnsi="Arial" w:cs="Arial"/>
          <w:b/>
          <w:color w:val="000000"/>
        </w:rPr>
        <w:tab/>
      </w:r>
      <w:r>
        <w:rPr>
          <w:rFonts w:ascii="Arial" w:hAnsi="Arial" w:cs="Arial"/>
          <w:b/>
          <w:color w:val="000000"/>
        </w:rPr>
        <w:tab/>
      </w:r>
      <w:r>
        <w:rPr>
          <w:rFonts w:ascii="Arial" w:hAnsi="Arial" w:cs="Arial"/>
          <w:b/>
          <w:color w:val="000000"/>
        </w:rPr>
        <w:tab/>
      </w:r>
    </w:p>
    <w:p w:rsidR="00D268F2" w:rsidRPr="00515AED" w:rsidRDefault="00D268F2" w:rsidP="00D268F2">
      <w:pPr>
        <w:rPr>
          <w:rFonts w:ascii="Arial" w:hAnsi="Arial" w:cs="Arial"/>
          <w:color w:val="000000"/>
        </w:rPr>
      </w:pPr>
      <w:r w:rsidRPr="00515AED">
        <w:rPr>
          <w:rFonts w:ascii="Arial" w:hAnsi="Arial" w:cs="Arial"/>
          <w:noProof/>
          <w:color w:val="000000"/>
        </w:rPr>
        <w:pict>
          <v:shape id="_x0000_s1792" type="#_x0000_t202" style="position:absolute;margin-left:234pt;margin-top:8.4pt;width:54pt;height:63pt;z-index:251973632" strokecolor="white">
            <v:textbox>
              <w:txbxContent>
                <w:p w:rsidR="00D268F2" w:rsidRDefault="00D268F2" w:rsidP="00D268F2">
                  <w:r>
                    <w:t>NIVEL</w:t>
                  </w:r>
                </w:p>
                <w:p w:rsidR="00D268F2" w:rsidRDefault="00D268F2" w:rsidP="00D268F2"/>
                <w:p w:rsidR="00D268F2" w:rsidRDefault="00D268F2" w:rsidP="00D268F2">
                  <w:r>
                    <w:t>I,II,III</w:t>
                  </w:r>
                </w:p>
              </w:txbxContent>
            </v:textbox>
          </v:shape>
        </w:pict>
      </w:r>
      <w:r w:rsidRPr="00515AED">
        <w:rPr>
          <w:rFonts w:ascii="Arial" w:hAnsi="Arial" w:cs="Arial"/>
          <w:noProof/>
          <w:color w:val="000000"/>
        </w:rPr>
        <w:pict>
          <v:line id="_x0000_s1777" style="position:absolute;z-index:251958272" from="4in,8.4pt" to="4in,557.4pt"/>
        </w:pict>
      </w:r>
      <w:r w:rsidRPr="00515AED">
        <w:rPr>
          <w:rFonts w:ascii="Arial" w:hAnsi="Arial" w:cs="Arial"/>
          <w:noProof/>
          <w:color w:val="000000"/>
        </w:rPr>
        <w:pict>
          <v:shape id="_x0000_s1801" type="#_x0000_t202" style="position:absolute;margin-left:4in;margin-top:8.4pt;width:108pt;height:94.8pt;z-index:251982848" strokecolor="white">
            <v:textbox style="mso-next-textbox:#_x0000_s1801">
              <w:txbxContent>
                <w:p w:rsidR="00D268F2" w:rsidRDefault="00D268F2" w:rsidP="00D268F2">
                  <w:pPr>
                    <w:rPr>
                      <w:sz w:val="22"/>
                      <w:szCs w:val="22"/>
                    </w:rPr>
                  </w:pPr>
                  <w:r w:rsidRPr="004A11A1">
                    <w:rPr>
                      <w:sz w:val="22"/>
                      <w:szCs w:val="22"/>
                    </w:rPr>
                    <w:t>SEÑALAMIENTO</w:t>
                  </w:r>
                </w:p>
                <w:p w:rsidR="00D268F2" w:rsidRPr="004A11A1" w:rsidRDefault="00D268F2" w:rsidP="00D268F2">
                  <w:pPr>
                    <w:rPr>
                      <w:sz w:val="22"/>
                      <w:szCs w:val="22"/>
                    </w:rPr>
                  </w:pPr>
                </w:p>
                <w:p w:rsidR="00D268F2" w:rsidRDefault="00D268F2" w:rsidP="00D268F2">
                  <w:r>
                    <w:t>Chequeo continuo por acumulación de partículas</w:t>
                  </w:r>
                </w:p>
              </w:txbxContent>
            </v:textbox>
          </v:shape>
        </w:pict>
      </w:r>
      <w:r w:rsidRPr="00515AED">
        <w:rPr>
          <w:rFonts w:ascii="Arial" w:hAnsi="Arial" w:cs="Arial"/>
          <w:noProof/>
          <w:color w:val="000000"/>
        </w:rPr>
        <w:pict>
          <v:shape id="_x0000_s1778" type="#_x0000_t202" style="position:absolute;margin-left:18pt;margin-top:8.4pt;width:108pt;height:70.65pt;z-index:251959296" strokecolor="white">
            <v:textbox>
              <w:txbxContent>
                <w:p w:rsidR="00D268F2" w:rsidRDefault="00D268F2" w:rsidP="00D268F2">
                  <w:r>
                    <w:t>CHEQUEO</w:t>
                  </w:r>
                </w:p>
                <w:p w:rsidR="00D268F2" w:rsidRDefault="00D268F2" w:rsidP="00D268F2"/>
                <w:p w:rsidR="00D268F2" w:rsidRDefault="00D268F2" w:rsidP="00D268F2">
                  <w:r>
                    <w:t xml:space="preserve">Enchufes magnéticos </w:t>
                  </w:r>
                </w:p>
              </w:txbxContent>
            </v:textbox>
          </v:shape>
        </w:pict>
      </w:r>
      <w:r w:rsidRPr="00515AED">
        <w:rPr>
          <w:rFonts w:ascii="Arial" w:hAnsi="Arial" w:cs="Arial"/>
          <w:noProof/>
          <w:color w:val="000000"/>
        </w:rPr>
        <w:pict>
          <v:line id="_x0000_s1776" style="position:absolute;z-index:251957248" from="225pt,5.35pt" to="225pt,554.35pt"/>
        </w:pict>
      </w:r>
      <w:r w:rsidRPr="00515AED">
        <w:rPr>
          <w:rFonts w:ascii="Arial" w:hAnsi="Arial" w:cs="Arial"/>
          <w:noProof/>
          <w:color w:val="000000"/>
        </w:rPr>
        <w:pict>
          <v:line id="_x0000_s1775" style="position:absolute;z-index:251956224" from="135pt,5.35pt" to="135pt,554.35pt"/>
        </w:pict>
      </w:r>
      <w:r w:rsidRPr="00515AED">
        <w:rPr>
          <w:rFonts w:ascii="Arial" w:hAnsi="Arial" w:cs="Arial"/>
          <w:noProof/>
          <w:color w:val="000000"/>
        </w:rPr>
        <w:pict>
          <v:line id="_x0000_s1773" style="position:absolute;z-index:251954176" from="396pt,5.35pt" to="396pt,554.35pt"/>
        </w:pict>
      </w:r>
      <w:r w:rsidRPr="00515AED">
        <w:rPr>
          <w:rFonts w:ascii="Arial" w:hAnsi="Arial" w:cs="Arial"/>
          <w:noProof/>
          <w:color w:val="000000"/>
        </w:rPr>
        <w:pict>
          <v:line id="_x0000_s1772" style="position:absolute;z-index:251953152" from="9pt,5.35pt" to="9pt,554.35pt"/>
        </w:pict>
      </w:r>
      <w:r w:rsidRPr="00515AED">
        <w:rPr>
          <w:rFonts w:ascii="Arial" w:hAnsi="Arial" w:cs="Arial"/>
          <w:noProof/>
          <w:color w:val="000000"/>
        </w:rPr>
        <w:pict>
          <v:line id="_x0000_s1771" style="position:absolute;z-index:251952128" from="9pt,5.35pt" to="396pt,5.35pt"/>
        </w:pict>
      </w:r>
      <w:r>
        <w:rPr>
          <w:rFonts w:ascii="Arial" w:hAnsi="Arial" w:cs="Arial"/>
          <w:color w:val="000000"/>
        </w:rPr>
        <w:tab/>
      </w:r>
      <w:r>
        <w:rPr>
          <w:rFonts w:ascii="Arial" w:hAnsi="Arial" w:cs="Arial"/>
          <w:color w:val="000000"/>
        </w:rPr>
        <w:tab/>
      </w:r>
      <w:r>
        <w:rPr>
          <w:rFonts w:ascii="Arial" w:hAnsi="Arial" w:cs="Arial"/>
          <w:color w:val="000000"/>
        </w:rPr>
        <w:tab/>
      </w:r>
    </w:p>
    <w:p w:rsidR="00D268F2" w:rsidRPr="00515AED" w:rsidRDefault="00D268F2" w:rsidP="00D268F2">
      <w:pPr>
        <w:tabs>
          <w:tab w:val="left" w:pos="2816"/>
        </w:tabs>
        <w:rPr>
          <w:rFonts w:ascii="Arial" w:hAnsi="Arial" w:cs="Arial"/>
          <w:color w:val="000000"/>
        </w:rPr>
      </w:pPr>
      <w:r w:rsidRPr="00515AED">
        <w:rPr>
          <w:rFonts w:ascii="Arial" w:hAnsi="Arial" w:cs="Arial"/>
          <w:noProof/>
          <w:color w:val="000000"/>
        </w:rPr>
        <w:pict>
          <v:line id="_x0000_s1800" style="position:absolute;z-index:251981824" from="225pt,3.6pt" to="225pt,57.6pt"/>
        </w:pict>
      </w:r>
      <w:r>
        <w:rPr>
          <w:rFonts w:ascii="Arial" w:hAnsi="Arial" w:cs="Arial"/>
          <w:color w:val="000000"/>
        </w:rPr>
        <w:tab/>
        <w:t>FRECUENCIA</w:t>
      </w: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r w:rsidRPr="00515AED">
        <w:rPr>
          <w:rFonts w:ascii="Arial" w:hAnsi="Arial" w:cs="Arial"/>
          <w:noProof/>
          <w:color w:val="000000"/>
        </w:rPr>
        <w:pict>
          <v:shape id="_x0000_s1785" type="#_x0000_t202" style="position:absolute;margin-left:153pt;margin-top:1.65pt;width:63pt;height:27pt;z-index:251966464" strokecolor="white">
            <v:textbox>
              <w:txbxContent>
                <w:p w:rsidR="00D268F2" w:rsidRDefault="00D268F2" w:rsidP="00D268F2">
                  <w:r>
                    <w:t>500 horas</w:t>
                  </w:r>
                </w:p>
              </w:txbxContent>
            </v:textbox>
          </v:shape>
        </w:pict>
      </w: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r w:rsidRPr="00515AED">
        <w:rPr>
          <w:rFonts w:ascii="Arial" w:hAnsi="Arial" w:cs="Arial"/>
          <w:noProof/>
          <w:color w:val="000000"/>
        </w:rPr>
        <w:pict>
          <v:shape id="_x0000_s1802" type="#_x0000_t202" style="position:absolute;margin-left:297pt;margin-top:6.6pt;width:90pt;height:63pt;z-index:251983872" strokecolor="white">
            <v:textbox>
              <w:txbxContent>
                <w:p w:rsidR="00D268F2" w:rsidRDefault="00D268F2" w:rsidP="00D268F2">
                  <w:r>
                    <w:t>Chequeo combustible y tuberías de aceite</w:t>
                  </w:r>
                </w:p>
              </w:txbxContent>
            </v:textbox>
          </v:shape>
        </w:pict>
      </w:r>
      <w:r w:rsidRPr="00515AED">
        <w:rPr>
          <w:rFonts w:ascii="Arial" w:hAnsi="Arial" w:cs="Arial"/>
          <w:noProof/>
          <w:color w:val="000000"/>
        </w:rPr>
        <w:pict>
          <v:shape id="_x0000_s1793" type="#_x0000_t202" style="position:absolute;margin-left:234pt;margin-top:2.75pt;width:36pt;height:27pt;z-index:251974656" strokecolor="white">
            <v:textbox>
              <w:txbxContent>
                <w:p w:rsidR="00D268F2" w:rsidRDefault="00D268F2" w:rsidP="00D268F2">
                  <w:r>
                    <w:t>I</w:t>
                  </w:r>
                </w:p>
              </w:txbxContent>
            </v:textbox>
          </v:shape>
        </w:pict>
      </w:r>
      <w:r w:rsidRPr="00515AED">
        <w:rPr>
          <w:rFonts w:ascii="Arial" w:hAnsi="Arial" w:cs="Arial"/>
          <w:noProof/>
          <w:color w:val="000000"/>
        </w:rPr>
        <w:pict>
          <v:shape id="_x0000_s1786" type="#_x0000_t202" style="position:absolute;margin-left:153pt;margin-top:2.75pt;width:63pt;height:27pt;z-index:251967488" strokecolor="white">
            <v:textbox>
              <w:txbxContent>
                <w:p w:rsidR="00D268F2" w:rsidRDefault="00D268F2" w:rsidP="00D268F2">
                  <w:r>
                    <w:t>500 horas</w:t>
                  </w:r>
                </w:p>
              </w:txbxContent>
            </v:textbox>
          </v:shape>
        </w:pict>
      </w:r>
      <w:r w:rsidRPr="00515AED">
        <w:rPr>
          <w:rFonts w:ascii="Arial" w:hAnsi="Arial" w:cs="Arial"/>
          <w:noProof/>
          <w:color w:val="000000"/>
        </w:rPr>
        <w:pict>
          <v:shape id="_x0000_s1779" type="#_x0000_t202" style="position:absolute;margin-left:18pt;margin-top:2.75pt;width:108pt;height:36pt;z-index:251960320" strokecolor="white">
            <v:textbox>
              <w:txbxContent>
                <w:p w:rsidR="00D268F2" w:rsidRDefault="00D268F2" w:rsidP="00D268F2">
                  <w:r>
                    <w:t>Tubería de la máquina</w:t>
                  </w:r>
                </w:p>
              </w:txbxContent>
            </v:textbox>
          </v:shape>
        </w:pict>
      </w: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r>
        <w:rPr>
          <w:rFonts w:ascii="Arial" w:hAnsi="Arial" w:cs="Arial"/>
          <w:noProof/>
          <w:color w:val="000000"/>
        </w:rPr>
        <w:pict>
          <v:line id="_x0000_s1810" style="position:absolute;flip:y;z-index:251992064" from="4in,-117pt" to="4in,-9pt"/>
        </w:pict>
      </w: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r w:rsidRPr="00515AED">
        <w:rPr>
          <w:rFonts w:ascii="Arial" w:hAnsi="Arial" w:cs="Arial"/>
          <w:noProof/>
          <w:color w:val="000000"/>
        </w:rPr>
        <w:pict>
          <v:shape id="_x0000_s1794" type="#_x0000_t202" style="position:absolute;margin-left:234pt;margin-top:8.65pt;width:36pt;height:27pt;z-index:251975680" strokecolor="white">
            <v:textbox style="mso-next-textbox:#_x0000_s1794">
              <w:txbxContent>
                <w:p w:rsidR="00D268F2" w:rsidRDefault="00D268F2" w:rsidP="00D268F2">
                  <w:r>
                    <w:t>I,II</w:t>
                  </w:r>
                </w:p>
              </w:txbxContent>
            </v:textbox>
          </v:shape>
        </w:pict>
      </w:r>
      <w:r w:rsidRPr="00515AED">
        <w:rPr>
          <w:rFonts w:ascii="Arial" w:hAnsi="Arial" w:cs="Arial"/>
          <w:noProof/>
          <w:color w:val="000000"/>
        </w:rPr>
        <w:pict>
          <v:shape id="_x0000_s1787" type="#_x0000_t202" style="position:absolute;margin-left:153pt;margin-top:8.65pt;width:63pt;height:27pt;z-index:251968512" strokecolor="white">
            <v:textbox style="mso-next-textbox:#_x0000_s1787">
              <w:txbxContent>
                <w:p w:rsidR="00D268F2" w:rsidRDefault="00D268F2" w:rsidP="00D268F2">
                  <w:r>
                    <w:t>1 mes</w:t>
                  </w:r>
                </w:p>
              </w:txbxContent>
            </v:textbox>
          </v:shape>
        </w:pict>
      </w:r>
    </w:p>
    <w:p w:rsidR="00D268F2" w:rsidRPr="00515AED" w:rsidRDefault="00D268F2" w:rsidP="00D268F2">
      <w:pPr>
        <w:rPr>
          <w:rFonts w:ascii="Arial" w:hAnsi="Arial" w:cs="Arial"/>
          <w:color w:val="000000"/>
        </w:rPr>
      </w:pPr>
      <w:r w:rsidRPr="00515AED">
        <w:rPr>
          <w:rFonts w:ascii="Arial" w:hAnsi="Arial" w:cs="Arial"/>
          <w:noProof/>
          <w:color w:val="000000"/>
        </w:rPr>
        <w:pict>
          <v:shape id="_x0000_s1803" type="#_x0000_t202" style="position:absolute;margin-left:297pt;margin-top:4.8pt;width:90pt;height:45pt;z-index:251984896" strokecolor="white">
            <v:textbox style="mso-next-textbox:#_x0000_s1803">
              <w:txbxContent>
                <w:p w:rsidR="00D268F2" w:rsidRDefault="00D268F2" w:rsidP="00D268F2">
                  <w:pPr>
                    <w:rPr>
                      <w:color w:val="000000"/>
                    </w:rPr>
                  </w:pPr>
                  <w:r>
                    <w:rPr>
                      <w:color w:val="000000"/>
                    </w:rPr>
                    <w:t>Obtenga muestras de aceite</w:t>
                  </w:r>
                </w:p>
              </w:txbxContent>
            </v:textbox>
          </v:shape>
        </w:pict>
      </w:r>
      <w:r w:rsidRPr="00515AED">
        <w:rPr>
          <w:rFonts w:ascii="Arial" w:hAnsi="Arial" w:cs="Arial"/>
          <w:noProof/>
          <w:color w:val="000000"/>
        </w:rPr>
        <w:pict>
          <v:shape id="_x0000_s1780" type="#_x0000_t202" style="position:absolute;margin-left:18pt;margin-top:4.4pt;width:108pt;height:27pt;z-index:251961344" strokecolor="white">
            <v:textbox style="mso-next-textbox:#_x0000_s1780">
              <w:txbxContent>
                <w:p w:rsidR="00D268F2" w:rsidRDefault="00D268F2" w:rsidP="00D268F2">
                  <w:r>
                    <w:t>Aceite lubricante</w:t>
                  </w:r>
                </w:p>
              </w:txbxContent>
            </v:textbox>
          </v:shape>
        </w:pict>
      </w: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r>
        <w:rPr>
          <w:rFonts w:ascii="Arial" w:hAnsi="Arial" w:cs="Arial"/>
          <w:noProof/>
          <w:color w:val="000000"/>
        </w:rPr>
        <w:pict>
          <v:line id="_x0000_s1811" style="position:absolute;flip:y;z-index:251993088" from="396pt,-3in" to="396pt,-117pt"/>
        </w:pict>
      </w:r>
      <w:r w:rsidRPr="00515AED">
        <w:rPr>
          <w:rFonts w:ascii="Arial" w:hAnsi="Arial" w:cs="Arial"/>
          <w:noProof/>
          <w:color w:val="000000"/>
        </w:rPr>
        <w:pict>
          <v:line id="_x0000_s1799" style="position:absolute;z-index:251980800" from="225pt,.75pt" to="225pt,63.75pt"/>
        </w:pict>
      </w: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r w:rsidRPr="00515AED">
        <w:rPr>
          <w:rFonts w:ascii="Arial" w:hAnsi="Arial" w:cs="Arial"/>
          <w:noProof/>
          <w:color w:val="000000"/>
        </w:rPr>
        <w:pict>
          <v:shape id="_x0000_s1804" type="#_x0000_t202" style="position:absolute;margin-left:297pt;margin-top:7.8pt;width:81pt;height:49.2pt;z-index:251985920" strokecolor="white">
            <v:textbox>
              <w:txbxContent>
                <w:p w:rsidR="00D268F2" w:rsidRDefault="00D268F2" w:rsidP="00D268F2">
                  <w:r>
                    <w:t>Chequeo para limpieza o daño</w:t>
                  </w:r>
                </w:p>
              </w:txbxContent>
            </v:textbox>
          </v:shape>
        </w:pict>
      </w:r>
      <w:r w:rsidRPr="00515AED">
        <w:rPr>
          <w:rFonts w:ascii="Arial" w:hAnsi="Arial" w:cs="Arial"/>
          <w:noProof/>
          <w:color w:val="000000"/>
        </w:rPr>
        <w:pict>
          <v:shape id="_x0000_s1795" type="#_x0000_t202" style="position:absolute;margin-left:243pt;margin-top:1.3pt;width:27pt;height:27pt;z-index:251976704" strokecolor="white">
            <v:textbox>
              <w:txbxContent>
                <w:p w:rsidR="00D268F2" w:rsidRDefault="00D268F2" w:rsidP="00D268F2">
                  <w:r>
                    <w:t>I</w:t>
                  </w:r>
                </w:p>
              </w:txbxContent>
            </v:textbox>
          </v:shape>
        </w:pict>
      </w:r>
      <w:r w:rsidRPr="00515AED">
        <w:rPr>
          <w:rFonts w:ascii="Arial" w:hAnsi="Arial" w:cs="Arial"/>
          <w:noProof/>
          <w:color w:val="000000"/>
        </w:rPr>
        <w:pict>
          <v:shape id="_x0000_s1788" type="#_x0000_t202" style="position:absolute;margin-left:2in;margin-top:1.3pt;width:81pt;height:27pt;z-index:251969536" strokecolor="white">
            <v:textbox>
              <w:txbxContent>
                <w:p w:rsidR="00D268F2" w:rsidRDefault="00D268F2" w:rsidP="00D268F2">
                  <w:r>
                    <w:t>2000 horas</w:t>
                  </w:r>
                </w:p>
              </w:txbxContent>
            </v:textbox>
          </v:shape>
        </w:pict>
      </w:r>
      <w:r w:rsidRPr="00515AED">
        <w:rPr>
          <w:rFonts w:ascii="Arial" w:hAnsi="Arial" w:cs="Arial"/>
          <w:noProof/>
          <w:color w:val="000000"/>
        </w:rPr>
        <w:pict>
          <v:shape id="_x0000_s1781" type="#_x0000_t202" style="position:absolute;margin-left:18pt;margin-top:1.3pt;width:108pt;height:36pt;z-index:251962368" strokecolor="white">
            <v:textbox>
              <w:txbxContent>
                <w:p w:rsidR="00D268F2" w:rsidRDefault="00D268F2" w:rsidP="00D268F2">
                  <w:r>
                    <w:t>Filtro de combustible</w:t>
                  </w:r>
                </w:p>
              </w:txbxContent>
            </v:textbox>
          </v:shape>
        </w:pict>
      </w: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r w:rsidRPr="00515AED">
        <w:rPr>
          <w:rFonts w:ascii="Arial" w:hAnsi="Arial" w:cs="Arial"/>
          <w:noProof/>
          <w:color w:val="000000"/>
        </w:rPr>
        <w:pict>
          <v:shape id="_x0000_s1805" type="#_x0000_t202" style="position:absolute;margin-left:297pt;margin-top:6.05pt;width:90pt;height:49.2pt;z-index:251986944" strokecolor="white">
            <v:textbox>
              <w:txbxContent>
                <w:p w:rsidR="00D268F2" w:rsidRDefault="00D268F2" w:rsidP="00D268F2">
                  <w:r>
                    <w:t>Chequeo calibración de la termocupla</w:t>
                  </w:r>
                </w:p>
              </w:txbxContent>
            </v:textbox>
          </v:shape>
        </w:pict>
      </w:r>
      <w:r w:rsidRPr="00515AED">
        <w:rPr>
          <w:rFonts w:ascii="Arial" w:hAnsi="Arial" w:cs="Arial"/>
          <w:noProof/>
          <w:color w:val="000000"/>
        </w:rPr>
        <w:pict>
          <v:shape id="_x0000_s1796" type="#_x0000_t202" style="position:absolute;margin-left:234pt;margin-top:2.95pt;width:36pt;height:27pt;z-index:251977728" strokecolor="white">
            <v:textbox>
              <w:txbxContent>
                <w:p w:rsidR="00D268F2" w:rsidRDefault="00D268F2" w:rsidP="00D268F2">
                  <w:r>
                    <w:t>I</w:t>
                  </w:r>
                </w:p>
              </w:txbxContent>
            </v:textbox>
          </v:shape>
        </w:pict>
      </w:r>
      <w:r w:rsidRPr="00515AED">
        <w:rPr>
          <w:rFonts w:ascii="Arial" w:hAnsi="Arial" w:cs="Arial"/>
          <w:noProof/>
          <w:color w:val="000000"/>
        </w:rPr>
        <w:pict>
          <v:shape id="_x0000_s1789" type="#_x0000_t202" style="position:absolute;margin-left:2in;margin-top:2.95pt;width:1in;height:27pt;z-index:251970560" strokecolor="white">
            <v:textbox>
              <w:txbxContent>
                <w:p w:rsidR="00D268F2" w:rsidRDefault="00D268F2" w:rsidP="00D268F2">
                  <w:r>
                    <w:t>4000 horas</w:t>
                  </w:r>
                </w:p>
              </w:txbxContent>
            </v:textbox>
          </v:shape>
        </w:pict>
      </w:r>
      <w:r w:rsidRPr="00515AED">
        <w:rPr>
          <w:rFonts w:ascii="Arial" w:hAnsi="Arial" w:cs="Arial"/>
          <w:noProof/>
          <w:color w:val="000000"/>
        </w:rPr>
        <w:pict>
          <v:shape id="_x0000_s1782" type="#_x0000_t202" style="position:absolute;margin-left:18pt;margin-top:2.95pt;width:108pt;height:36pt;z-index:251963392" strokecolor="white">
            <v:textbox>
              <w:txbxContent>
                <w:p w:rsidR="00D268F2" w:rsidRDefault="00D268F2" w:rsidP="00D268F2">
                  <w:r>
                    <w:t>Calibración de la termocupla</w:t>
                  </w:r>
                </w:p>
              </w:txbxContent>
            </v:textbox>
          </v:shape>
        </w:pict>
      </w: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r w:rsidRPr="00515AED">
        <w:rPr>
          <w:rFonts w:ascii="Arial" w:hAnsi="Arial" w:cs="Arial"/>
          <w:noProof/>
          <w:color w:val="000000"/>
        </w:rPr>
        <w:pict>
          <v:shape id="_x0000_s1806" type="#_x0000_t202" style="position:absolute;margin-left:297pt;margin-top:9.05pt;width:90pt;height:81.8pt;z-index:251987968" strokecolor="white">
            <v:textbox>
              <w:txbxContent>
                <w:p w:rsidR="00D268F2" w:rsidRDefault="00D268F2" w:rsidP="00D268F2">
                  <w:r>
                    <w:t xml:space="preserve">Inspeccione  a las 500 horas, a las 1000 horas y luego a las 4000 horas </w:t>
                  </w:r>
                </w:p>
              </w:txbxContent>
            </v:textbox>
          </v:shape>
        </w:pict>
      </w:r>
      <w:r w:rsidRPr="00515AED">
        <w:rPr>
          <w:rFonts w:ascii="Arial" w:hAnsi="Arial" w:cs="Arial"/>
          <w:noProof/>
          <w:color w:val="000000"/>
        </w:rPr>
        <w:pict>
          <v:shape id="_x0000_s1797" type="#_x0000_t202" style="position:absolute;margin-left:234pt;margin-top:8.85pt;width:36pt;height:27pt;z-index:251978752" strokecolor="white">
            <v:textbox>
              <w:txbxContent>
                <w:p w:rsidR="00D268F2" w:rsidRDefault="00D268F2" w:rsidP="00D268F2">
                  <w:r>
                    <w:t>I,II</w:t>
                  </w:r>
                </w:p>
              </w:txbxContent>
            </v:textbox>
          </v:shape>
        </w:pict>
      </w:r>
    </w:p>
    <w:p w:rsidR="00D268F2" w:rsidRPr="00515AED" w:rsidRDefault="00D268F2" w:rsidP="00D268F2">
      <w:pPr>
        <w:rPr>
          <w:rFonts w:ascii="Arial" w:hAnsi="Arial" w:cs="Arial"/>
          <w:color w:val="000000"/>
        </w:rPr>
      </w:pPr>
      <w:r w:rsidRPr="00515AED">
        <w:rPr>
          <w:rFonts w:ascii="Arial" w:hAnsi="Arial" w:cs="Arial"/>
          <w:noProof/>
          <w:color w:val="000000"/>
        </w:rPr>
        <w:pict>
          <v:shape id="_x0000_s1790" type="#_x0000_t202" style="position:absolute;margin-left:2in;margin-top:4.6pt;width:1in;height:27pt;z-index:251971584" strokecolor="white">
            <v:textbox>
              <w:txbxContent>
                <w:p w:rsidR="00D268F2" w:rsidRDefault="00D268F2" w:rsidP="00D268F2">
                  <w:r>
                    <w:t>4000 horas</w:t>
                  </w:r>
                </w:p>
              </w:txbxContent>
            </v:textbox>
          </v:shape>
        </w:pict>
      </w:r>
      <w:r w:rsidRPr="00515AED">
        <w:rPr>
          <w:rFonts w:ascii="Arial" w:hAnsi="Arial" w:cs="Arial"/>
          <w:noProof/>
          <w:color w:val="000000"/>
        </w:rPr>
        <w:pict>
          <v:shape id="_x0000_s1783" type="#_x0000_t202" style="position:absolute;margin-left:18pt;margin-top:4.6pt;width:108pt;height:36pt;z-index:251964416" strokecolor="white">
            <v:textbox>
              <w:txbxContent>
                <w:p w:rsidR="00D268F2" w:rsidRDefault="00D268F2" w:rsidP="00D268F2">
                  <w:r>
                    <w:t>Termocupla y cableado</w:t>
                  </w:r>
                </w:p>
              </w:txbxContent>
            </v:textbox>
          </v:shape>
        </w:pict>
      </w: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p>
    <w:p w:rsidR="00D268F2" w:rsidRPr="00515AED" w:rsidRDefault="00D268F2" w:rsidP="00D268F2">
      <w:pPr>
        <w:rPr>
          <w:rFonts w:ascii="Arial" w:hAnsi="Arial" w:cs="Arial"/>
          <w:color w:val="000000"/>
        </w:rPr>
      </w:pPr>
      <w:r w:rsidRPr="00515AED">
        <w:rPr>
          <w:rFonts w:ascii="Arial" w:hAnsi="Arial" w:cs="Arial"/>
          <w:noProof/>
          <w:color w:val="000000"/>
        </w:rPr>
        <w:pict>
          <v:shape id="_x0000_s1798" type="#_x0000_t202" style="position:absolute;margin-left:234pt;margin-top:10.5pt;width:36pt;height:27pt;z-index:251979776" strokecolor="white">
            <v:textbox>
              <w:txbxContent>
                <w:p w:rsidR="00D268F2" w:rsidRDefault="00D268F2" w:rsidP="00D268F2">
                  <w:r>
                    <w:t>I</w:t>
                  </w:r>
                </w:p>
              </w:txbxContent>
            </v:textbox>
          </v:shape>
        </w:pict>
      </w:r>
      <w:r w:rsidRPr="00515AED">
        <w:rPr>
          <w:rFonts w:ascii="Arial" w:hAnsi="Arial" w:cs="Arial"/>
          <w:noProof/>
          <w:color w:val="000000"/>
        </w:rPr>
        <w:pict>
          <v:shape id="_x0000_s1791" type="#_x0000_t202" style="position:absolute;margin-left:2in;margin-top:10.5pt;width:1in;height:27pt;z-index:251972608" strokecolor="white">
            <v:textbox>
              <w:txbxContent>
                <w:p w:rsidR="00D268F2" w:rsidRDefault="00D268F2" w:rsidP="00D268F2">
                  <w:r>
                    <w:t>4000 horas</w:t>
                  </w:r>
                </w:p>
              </w:txbxContent>
            </v:textbox>
          </v:shape>
        </w:pict>
      </w:r>
      <w:r w:rsidRPr="00515AED">
        <w:rPr>
          <w:rFonts w:ascii="Arial" w:hAnsi="Arial" w:cs="Arial"/>
          <w:noProof/>
          <w:color w:val="000000"/>
        </w:rPr>
        <w:pict>
          <v:shape id="_x0000_s1784" type="#_x0000_t202" style="position:absolute;margin-left:18pt;margin-top:10.5pt;width:108pt;height:36pt;z-index:251965440" strokecolor="white">
            <v:textbox>
              <w:txbxContent>
                <w:p w:rsidR="00D268F2" w:rsidRDefault="00D268F2" w:rsidP="00D268F2">
                  <w:r>
                    <w:t>Conexiones mecánicas</w:t>
                  </w:r>
                </w:p>
              </w:txbxContent>
            </v:textbox>
          </v:shape>
        </w:pict>
      </w:r>
    </w:p>
    <w:p w:rsidR="00D268F2" w:rsidRPr="00515AED" w:rsidRDefault="00D268F2" w:rsidP="00D268F2">
      <w:pPr>
        <w:rPr>
          <w:rFonts w:ascii="Arial" w:hAnsi="Arial" w:cs="Arial"/>
          <w:color w:val="000000"/>
        </w:rPr>
      </w:pPr>
      <w:r w:rsidRPr="00515AED">
        <w:rPr>
          <w:rFonts w:ascii="Arial" w:hAnsi="Arial" w:cs="Arial"/>
          <w:noProof/>
          <w:color w:val="000000"/>
        </w:rPr>
        <w:pict>
          <v:shape id="_x0000_s1807" type="#_x0000_t202" style="position:absolute;margin-left:297pt;margin-top:6.25pt;width:81pt;height:36pt;z-index:251988992" strokecolor="white">
            <v:textbox>
              <w:txbxContent>
                <w:p w:rsidR="00D268F2" w:rsidRDefault="00D268F2" w:rsidP="00D268F2">
                  <w:r>
                    <w:t>Chequear por desgaste</w:t>
                  </w:r>
                </w:p>
              </w:txbxContent>
            </v:textbox>
          </v:shape>
        </w:pict>
      </w:r>
    </w:p>
    <w:p w:rsidR="00D268F2" w:rsidRPr="00515AED" w:rsidRDefault="00D268F2" w:rsidP="00D268F2">
      <w:pPr>
        <w:rPr>
          <w:rFonts w:ascii="Arial" w:hAnsi="Arial" w:cs="Arial"/>
          <w:color w:val="000000"/>
        </w:rPr>
      </w:pPr>
      <w:r w:rsidRPr="00515AED">
        <w:rPr>
          <w:rFonts w:ascii="Arial" w:hAnsi="Arial" w:cs="Arial"/>
          <w:noProof/>
          <w:color w:val="000000"/>
        </w:rPr>
        <w:pict>
          <v:line id="_x0000_s1774" style="position:absolute;z-index:251955200" from="9pt,46.85pt" to="396pt,46.85pt"/>
        </w:pict>
      </w:r>
    </w:p>
    <w:p w:rsidR="00D268F2" w:rsidRDefault="00D268F2" w:rsidP="00D268F2">
      <w:pPr>
        <w:rPr>
          <w:rFonts w:ascii="Arial" w:hAnsi="Arial" w:cs="Arial"/>
          <w:b/>
          <w:color w:val="000000"/>
        </w:rPr>
      </w:pPr>
      <w:r>
        <w:rPr>
          <w:rFonts w:ascii="Arial" w:hAnsi="Arial" w:cs="Arial"/>
          <w:b/>
          <w:color w:val="000000"/>
        </w:rPr>
        <w:t xml:space="preserve">                                                   TABLA </w:t>
      </w:r>
      <w:r w:rsidRPr="000160B4">
        <w:rPr>
          <w:rFonts w:ascii="Arial" w:hAnsi="Arial" w:cs="Arial"/>
          <w:b/>
          <w:color w:val="000000"/>
        </w:rPr>
        <w:t xml:space="preserve"> </w:t>
      </w:r>
      <w:r>
        <w:rPr>
          <w:rFonts w:ascii="Arial" w:hAnsi="Arial" w:cs="Arial"/>
          <w:b/>
          <w:color w:val="000000"/>
        </w:rPr>
        <w:t>F</w:t>
      </w:r>
      <w:r w:rsidRPr="000160B4">
        <w:rPr>
          <w:rFonts w:ascii="Arial" w:hAnsi="Arial" w:cs="Arial"/>
          <w:b/>
          <w:color w:val="000000"/>
        </w:rPr>
        <w:t xml:space="preserve">.3 </w:t>
      </w:r>
    </w:p>
    <w:p w:rsidR="00D268F2" w:rsidRPr="000160B4" w:rsidRDefault="00D268F2" w:rsidP="00D268F2">
      <w:pPr>
        <w:rPr>
          <w:rFonts w:ascii="Arial" w:hAnsi="Arial" w:cs="Arial"/>
          <w:b/>
          <w:color w:val="000000"/>
        </w:rPr>
      </w:pPr>
      <w:r>
        <w:rPr>
          <w:rFonts w:ascii="Arial" w:hAnsi="Arial" w:cs="Arial"/>
          <w:b/>
          <w:color w:val="000000"/>
        </w:rPr>
        <w:t xml:space="preserve">                    </w:t>
      </w:r>
      <w:r w:rsidRPr="000160B4">
        <w:rPr>
          <w:rFonts w:ascii="Arial" w:hAnsi="Arial" w:cs="Arial"/>
          <w:b/>
          <w:color w:val="000000"/>
        </w:rPr>
        <w:t xml:space="preserve">INSPECCIONES DE MANTENIMIENTO EN SITIO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80"/>
        <w:gridCol w:w="1701"/>
        <w:gridCol w:w="900"/>
        <w:gridCol w:w="2308"/>
      </w:tblGrid>
      <w:tr w:rsidR="00D268F2" w:rsidRPr="00515AED" w:rsidTr="00547C7B">
        <w:tblPrEx>
          <w:tblCellMar>
            <w:top w:w="0" w:type="dxa"/>
            <w:bottom w:w="0" w:type="dxa"/>
          </w:tblCellMar>
        </w:tblPrEx>
        <w:trPr>
          <w:trHeight w:val="10624"/>
        </w:trPr>
        <w:tc>
          <w:tcPr>
            <w:tcW w:w="3080" w:type="dxa"/>
          </w:tcPr>
          <w:p w:rsidR="00D268F2" w:rsidRPr="00515AED" w:rsidRDefault="00D268F2" w:rsidP="00547C7B">
            <w:pPr>
              <w:spacing w:line="360" w:lineRule="auto"/>
              <w:jc w:val="both"/>
              <w:rPr>
                <w:rFonts w:ascii="Arial" w:hAnsi="Arial" w:cs="Arial"/>
                <w:color w:val="000000"/>
              </w:rPr>
            </w:pPr>
            <w:r>
              <w:rPr>
                <w:rFonts w:ascii="Arial" w:hAnsi="Arial" w:cs="Arial"/>
                <w:color w:val="000000"/>
              </w:rPr>
              <w:t xml:space="preserve">             CHEQUEO</w:t>
            </w:r>
          </w:p>
          <w:p w:rsidR="00D268F2" w:rsidRPr="00515AED" w:rsidRDefault="00D268F2" w:rsidP="00547C7B">
            <w:pPr>
              <w:spacing w:line="360" w:lineRule="auto"/>
              <w:jc w:val="both"/>
              <w:rPr>
                <w:rFonts w:ascii="Arial" w:hAnsi="Arial" w:cs="Arial"/>
                <w:color w:val="000000"/>
              </w:rPr>
            </w:pPr>
            <w:r w:rsidRPr="00515AED">
              <w:rPr>
                <w:rFonts w:ascii="Arial" w:hAnsi="Arial" w:cs="Arial"/>
                <w:noProof/>
                <w:color w:val="000000"/>
              </w:rPr>
              <w:pict>
                <v:shape id="_x0000_s1589" type="#_x0000_t202" style="position:absolute;left:0;text-align:left;margin-left:14.5pt;margin-top:16.75pt;width:126pt;height:45pt;z-index:251765760" strokecolor="white">
                  <v:textbox style="mso-next-textbox:#_x0000_s1589">
                    <w:txbxContent>
                      <w:p w:rsidR="00D268F2" w:rsidRDefault="00D268F2" w:rsidP="00D268F2">
                        <w:r>
                          <w:t>Entrada de la máquina y compresor</w:t>
                        </w:r>
                      </w:p>
                    </w:txbxContent>
                  </v:textbox>
                </v:shape>
              </w:pict>
            </w: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r w:rsidRPr="00515AED">
              <w:rPr>
                <w:rFonts w:ascii="Arial" w:hAnsi="Arial" w:cs="Arial"/>
                <w:noProof/>
                <w:color w:val="000000"/>
              </w:rPr>
              <w:pict>
                <v:shape id="_x0000_s1594" type="#_x0000_t202" style="position:absolute;left:0;text-align:left;margin-left:23.5pt;margin-top:351.45pt;width:90pt;height:36pt;z-index:251770880" strokecolor="white">
                  <v:textbox style="mso-next-textbox:#_x0000_s1594">
                    <w:txbxContent>
                      <w:p w:rsidR="00D268F2" w:rsidRDefault="00D268F2" w:rsidP="00D268F2">
                        <w:r>
                          <w:t>Boquillas del combustible</w:t>
                        </w:r>
                      </w:p>
                    </w:txbxContent>
                  </v:textbox>
                </v:shape>
              </w:pict>
            </w:r>
            <w:r w:rsidRPr="00515AED">
              <w:rPr>
                <w:rFonts w:ascii="Arial" w:hAnsi="Arial" w:cs="Arial"/>
                <w:noProof/>
                <w:color w:val="000000"/>
              </w:rPr>
              <w:pict>
                <v:shape id="_x0000_s1593" type="#_x0000_t202" style="position:absolute;left:0;text-align:left;margin-left:23.5pt;margin-top:261.45pt;width:108pt;height:27pt;z-index:251769856" strokecolor="white">
                  <v:textbox style="mso-next-textbox:#_x0000_s1593">
                    <w:txbxContent>
                      <w:p w:rsidR="00D268F2" w:rsidRDefault="00D268F2" w:rsidP="00D268F2">
                        <w:r>
                          <w:t>Combustión</w:t>
                        </w:r>
                      </w:p>
                    </w:txbxContent>
                  </v:textbox>
                </v:shape>
              </w:pict>
            </w:r>
            <w:r w:rsidRPr="00515AED">
              <w:rPr>
                <w:rFonts w:ascii="Arial" w:hAnsi="Arial" w:cs="Arial"/>
                <w:noProof/>
                <w:color w:val="000000"/>
              </w:rPr>
              <w:pict>
                <v:shape id="_x0000_s1592" type="#_x0000_t202" style="position:absolute;left:0;text-align:left;margin-left:14.5pt;margin-top:171.45pt;width:108pt;height:36pt;z-index:251768832" strokecolor="white">
                  <v:textbox style="mso-next-textbox:#_x0000_s1592">
                    <w:txbxContent>
                      <w:p w:rsidR="00D268F2" w:rsidRDefault="00D268F2" w:rsidP="00D268F2">
                        <w:r>
                          <w:t>Primera etapa de la turbina</w:t>
                        </w:r>
                      </w:p>
                    </w:txbxContent>
                  </v:textbox>
                </v:shape>
              </w:pict>
            </w:r>
            <w:r w:rsidRPr="00515AED">
              <w:rPr>
                <w:rFonts w:ascii="Arial" w:hAnsi="Arial" w:cs="Arial"/>
                <w:noProof/>
                <w:color w:val="000000"/>
              </w:rPr>
              <w:pict>
                <v:shape id="_x0000_s1591" type="#_x0000_t202" style="position:absolute;left:0;text-align:left;margin-left:5.5pt;margin-top:99.45pt;width:135pt;height:27pt;z-index:251767808" strokecolor="white">
                  <v:textbox style="mso-next-textbox:#_x0000_s1591">
                    <w:txbxContent>
                      <w:p w:rsidR="00D268F2" w:rsidRDefault="00D268F2" w:rsidP="00D268F2">
                        <w:r>
                          <w:t>Ignición y apoyos</w:t>
                        </w:r>
                      </w:p>
                    </w:txbxContent>
                  </v:textbox>
                </v:shape>
              </w:pict>
            </w:r>
            <w:r w:rsidRPr="00515AED">
              <w:rPr>
                <w:rFonts w:ascii="Arial" w:hAnsi="Arial" w:cs="Arial"/>
                <w:noProof/>
                <w:color w:val="000000"/>
              </w:rPr>
              <w:pict>
                <v:shape id="_x0000_s1590" type="#_x0000_t202" style="position:absolute;left:0;text-align:left;margin-left:5.5pt;margin-top:18.45pt;width:126pt;height:45pt;z-index:251766784" strokecolor="white">
                  <v:textbox style="mso-next-textbox:#_x0000_s1590">
                    <w:txbxContent>
                      <w:p w:rsidR="00D268F2" w:rsidRDefault="00D268F2" w:rsidP="00D268F2">
                        <w:r>
                          <w:t>Filtro de aceite de la máquina</w:t>
                        </w:r>
                      </w:p>
                    </w:txbxContent>
                  </v:textbox>
                </v:shape>
              </w:pict>
            </w:r>
          </w:p>
        </w:tc>
        <w:tc>
          <w:tcPr>
            <w:tcW w:w="1701" w:type="dxa"/>
          </w:tcPr>
          <w:p w:rsidR="00D268F2" w:rsidRPr="00515AED" w:rsidRDefault="00D268F2" w:rsidP="00547C7B">
            <w:pPr>
              <w:rPr>
                <w:rFonts w:ascii="Arial" w:hAnsi="Arial" w:cs="Arial"/>
                <w:color w:val="000000"/>
              </w:rPr>
            </w:pPr>
            <w:r>
              <w:rPr>
                <w:rFonts w:ascii="Arial" w:hAnsi="Arial" w:cs="Arial"/>
                <w:color w:val="000000"/>
              </w:rPr>
              <w:t>FRECUENCIA</w: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r w:rsidRPr="00515AED">
              <w:rPr>
                <w:rFonts w:ascii="Arial" w:hAnsi="Arial" w:cs="Arial"/>
                <w:noProof/>
                <w:color w:val="000000"/>
              </w:rPr>
              <w:pict>
                <v:shape id="_x0000_s1595" type="#_x0000_t202" style="position:absolute;margin-left:5.1pt;margin-top:13pt;width:1in;height:27pt;z-index:251771904" strokecolor="white">
                  <v:textbox style="mso-next-textbox:#_x0000_s1595">
                    <w:txbxContent>
                      <w:p w:rsidR="00D268F2" w:rsidRDefault="00D268F2" w:rsidP="00D268F2">
                        <w:r>
                          <w:t>4000 horas</w:t>
                        </w:r>
                      </w:p>
                    </w:txbxContent>
                  </v:textbox>
                </v:shape>
              </w:pict>
            </w:r>
          </w:p>
          <w:p w:rsidR="00D268F2" w:rsidRPr="00515AED" w:rsidRDefault="00D268F2" w:rsidP="00547C7B">
            <w:pPr>
              <w:rPr>
                <w:rFonts w:ascii="Arial" w:hAnsi="Arial" w:cs="Arial"/>
                <w:color w:val="000000"/>
              </w:rPr>
            </w:pPr>
          </w:p>
          <w:p w:rsidR="00D268F2" w:rsidRPr="00515AED" w:rsidRDefault="00D268F2" w:rsidP="00547C7B">
            <w:pPr>
              <w:spacing w:line="360" w:lineRule="auto"/>
              <w:jc w:val="both"/>
              <w:rPr>
                <w:rFonts w:ascii="Arial" w:hAnsi="Arial" w:cs="Arial"/>
                <w:color w:val="000000"/>
              </w:rPr>
            </w:pPr>
            <w:r w:rsidRPr="00515AED">
              <w:rPr>
                <w:rFonts w:ascii="Arial" w:hAnsi="Arial" w:cs="Arial"/>
                <w:noProof/>
                <w:color w:val="000000"/>
              </w:rPr>
              <w:pict>
                <v:shape id="_x0000_s1599" type="#_x0000_t202" style="position:absolute;left:0;text-align:left;margin-left:-1.1pt;margin-top:309.5pt;width:1in;height:36pt;z-index:251776000" strokecolor="white">
                  <v:textbox style="mso-next-textbox:#_x0000_s1599">
                    <w:txbxContent>
                      <w:p w:rsidR="00D268F2" w:rsidRDefault="00D268F2" w:rsidP="00D268F2">
                        <w:r>
                          <w:t>6 meses o 4000 horas</w:t>
                        </w:r>
                      </w:p>
                    </w:txbxContent>
                  </v:textbox>
                </v:shape>
              </w:pict>
            </w:r>
            <w:r w:rsidRPr="00515AED">
              <w:rPr>
                <w:rFonts w:ascii="Arial" w:hAnsi="Arial" w:cs="Arial"/>
                <w:noProof/>
                <w:color w:val="000000"/>
              </w:rPr>
              <w:pict>
                <v:shape id="_x0000_s1600" type="#_x0000_t202" style="position:absolute;left:0;text-align:left;margin-left:-1.1pt;margin-top:399.5pt;width:1in;height:54pt;z-index:251777024" strokecolor="white">
                  <v:textbox style="mso-next-textbox:#_x0000_s1600">
                    <w:txbxContent>
                      <w:p w:rsidR="00D268F2" w:rsidRDefault="00D268F2" w:rsidP="00D268F2">
                        <w:r>
                          <w:t>6 meses o 4000 horas</w:t>
                        </w:r>
                      </w:p>
                    </w:txbxContent>
                  </v:textbox>
                </v:shape>
              </w:pict>
            </w:r>
            <w:r w:rsidRPr="00515AED">
              <w:rPr>
                <w:rFonts w:ascii="Arial" w:hAnsi="Arial" w:cs="Arial"/>
                <w:noProof/>
                <w:color w:val="000000"/>
              </w:rPr>
              <w:pict>
                <v:shape id="_x0000_s1598" type="#_x0000_t202" style="position:absolute;left:0;text-align:left;margin-left:-2.15pt;margin-top:219.5pt;width:1in;height:36pt;z-index:251774976" strokecolor="white">
                  <v:textbox style="mso-next-textbox:#_x0000_s1598">
                    <w:txbxContent>
                      <w:p w:rsidR="00D268F2" w:rsidRDefault="00D268F2" w:rsidP="00D268F2">
                        <w:r>
                          <w:t>6 meses o 4000 horas</w:t>
                        </w:r>
                      </w:p>
                    </w:txbxContent>
                  </v:textbox>
                </v:shape>
              </w:pict>
            </w:r>
            <w:r w:rsidRPr="00515AED">
              <w:rPr>
                <w:rFonts w:ascii="Arial" w:hAnsi="Arial" w:cs="Arial"/>
                <w:noProof/>
                <w:color w:val="000000"/>
              </w:rPr>
              <w:pict>
                <v:shape id="_x0000_s1597" type="#_x0000_t202" style="position:absolute;left:0;text-align:left;margin-left:-2.15pt;margin-top:147.5pt;width:1in;height:45pt;z-index:251773952" strokecolor="white">
                  <v:textbox style="mso-next-textbox:#_x0000_s1597">
                    <w:txbxContent>
                      <w:p w:rsidR="00D268F2" w:rsidRDefault="00D268F2" w:rsidP="00D268F2">
                        <w:r>
                          <w:t>6 meses o 4000 horas</w:t>
                        </w:r>
                      </w:p>
                    </w:txbxContent>
                  </v:textbox>
                </v:shape>
              </w:pict>
            </w:r>
            <w:r w:rsidRPr="00515AED">
              <w:rPr>
                <w:rFonts w:ascii="Arial" w:hAnsi="Arial" w:cs="Arial"/>
                <w:noProof/>
                <w:color w:val="000000"/>
              </w:rPr>
              <w:pict>
                <v:shape id="_x0000_s1596" type="#_x0000_t202" style="position:absolute;left:0;text-align:left;margin-left:-1.1pt;margin-top:66.5pt;width:1in;height:45pt;z-index:251772928" strokecolor="white">
                  <v:textbox style="mso-next-textbox:#_x0000_s1596">
                    <w:txbxContent>
                      <w:p w:rsidR="00D268F2" w:rsidRDefault="00D268F2" w:rsidP="00D268F2">
                        <w:r>
                          <w:t>6 meses o 4000 horas</w:t>
                        </w:r>
                      </w:p>
                    </w:txbxContent>
                  </v:textbox>
                </v:shape>
              </w:pict>
            </w:r>
          </w:p>
        </w:tc>
        <w:tc>
          <w:tcPr>
            <w:tcW w:w="900" w:type="dxa"/>
          </w:tcPr>
          <w:p w:rsidR="00D268F2" w:rsidRPr="00C41484" w:rsidRDefault="00D268F2" w:rsidP="00547C7B">
            <w:pPr>
              <w:rPr>
                <w:rFonts w:ascii="Arial" w:hAnsi="Arial" w:cs="Arial"/>
                <w:color w:val="000000"/>
                <w:lang w:val="en-US"/>
              </w:rPr>
            </w:pPr>
            <w:r w:rsidRPr="00C41484">
              <w:rPr>
                <w:rFonts w:ascii="Arial" w:hAnsi="Arial" w:cs="Arial"/>
                <w:color w:val="000000"/>
                <w:lang w:val="en-US"/>
              </w:rPr>
              <w:t>NIVEL</w:t>
            </w:r>
          </w:p>
          <w:p w:rsidR="00D268F2" w:rsidRPr="00C41484" w:rsidRDefault="00D268F2" w:rsidP="00547C7B">
            <w:pPr>
              <w:rPr>
                <w:rFonts w:ascii="Arial" w:hAnsi="Arial" w:cs="Arial"/>
                <w:color w:val="000000"/>
                <w:lang w:val="en-US"/>
              </w:rPr>
            </w:pPr>
          </w:p>
          <w:p w:rsidR="00D268F2" w:rsidRPr="00C41484" w:rsidRDefault="00D268F2" w:rsidP="00547C7B">
            <w:pPr>
              <w:rPr>
                <w:rFonts w:ascii="Arial" w:hAnsi="Arial" w:cs="Arial"/>
                <w:color w:val="000000"/>
                <w:lang w:val="en-US"/>
              </w:rPr>
            </w:pPr>
          </w:p>
          <w:p w:rsidR="00D268F2" w:rsidRPr="00C41484" w:rsidRDefault="00D268F2" w:rsidP="00547C7B">
            <w:pPr>
              <w:rPr>
                <w:rFonts w:ascii="Arial" w:hAnsi="Arial" w:cs="Arial"/>
                <w:color w:val="000000"/>
                <w:lang w:val="en-US"/>
              </w:rPr>
            </w:pPr>
            <w:r w:rsidRPr="00C41484">
              <w:rPr>
                <w:rFonts w:ascii="Arial" w:hAnsi="Arial" w:cs="Arial"/>
                <w:color w:val="000000"/>
                <w:lang w:val="en-US"/>
              </w:rPr>
              <w:t>I,II,III</w:t>
            </w:r>
          </w:p>
          <w:p w:rsidR="00D268F2" w:rsidRPr="00C41484" w:rsidRDefault="00D268F2" w:rsidP="00547C7B">
            <w:pPr>
              <w:rPr>
                <w:rFonts w:ascii="Arial" w:hAnsi="Arial" w:cs="Arial"/>
                <w:color w:val="000000"/>
                <w:lang w:val="en-US"/>
              </w:rPr>
            </w:pPr>
          </w:p>
          <w:p w:rsidR="00D268F2" w:rsidRPr="00C41484" w:rsidRDefault="00D268F2" w:rsidP="00547C7B">
            <w:pPr>
              <w:rPr>
                <w:rFonts w:ascii="Arial" w:hAnsi="Arial" w:cs="Arial"/>
                <w:lang w:val="en-US"/>
              </w:rPr>
            </w:pPr>
          </w:p>
          <w:p w:rsidR="00D268F2" w:rsidRPr="00C41484" w:rsidRDefault="00D268F2" w:rsidP="00547C7B">
            <w:pPr>
              <w:rPr>
                <w:rFonts w:ascii="Arial" w:hAnsi="Arial" w:cs="Arial"/>
                <w:lang w:val="en-US"/>
              </w:rPr>
            </w:pPr>
          </w:p>
          <w:p w:rsidR="00D268F2" w:rsidRPr="00C41484" w:rsidRDefault="00D268F2" w:rsidP="00547C7B">
            <w:pPr>
              <w:rPr>
                <w:rFonts w:ascii="Arial" w:hAnsi="Arial" w:cs="Arial"/>
                <w:lang w:val="en-US"/>
              </w:rPr>
            </w:pPr>
          </w:p>
          <w:p w:rsidR="00D268F2" w:rsidRPr="00C41484" w:rsidRDefault="00D268F2" w:rsidP="00547C7B">
            <w:pPr>
              <w:rPr>
                <w:rFonts w:ascii="Arial" w:hAnsi="Arial" w:cs="Arial"/>
                <w:lang w:val="en-US"/>
              </w:rPr>
            </w:pPr>
            <w:r w:rsidRPr="00515AED">
              <w:rPr>
                <w:rFonts w:ascii="Arial" w:hAnsi="Arial" w:cs="Arial"/>
                <w:noProof/>
                <w:color w:val="000000"/>
              </w:rPr>
              <w:pict>
                <v:shape id="_x0000_s1601" type="#_x0000_t202" style="position:absolute;margin-left:4.5pt;margin-top:7.5pt;width:27pt;height:18pt;z-index:251778048" strokecolor="white">
                  <v:textbox style="mso-next-textbox:#_x0000_s1601">
                    <w:txbxContent>
                      <w:p w:rsidR="00D268F2" w:rsidRDefault="00D268F2" w:rsidP="00D268F2">
                        <w:r>
                          <w:t>I</w:t>
                        </w:r>
                      </w:p>
                    </w:txbxContent>
                  </v:textbox>
                </v:shape>
              </w:pict>
            </w:r>
          </w:p>
          <w:p w:rsidR="00D268F2" w:rsidRPr="00C41484" w:rsidRDefault="00D268F2" w:rsidP="00547C7B">
            <w:pPr>
              <w:rPr>
                <w:rFonts w:ascii="Arial" w:hAnsi="Arial" w:cs="Arial"/>
                <w:lang w:val="en-US"/>
              </w:rPr>
            </w:pPr>
          </w:p>
          <w:p w:rsidR="00D268F2" w:rsidRPr="00C41484" w:rsidRDefault="00D268F2" w:rsidP="00547C7B">
            <w:pPr>
              <w:rPr>
                <w:rFonts w:ascii="Arial" w:hAnsi="Arial" w:cs="Arial"/>
                <w:lang w:val="en-US"/>
              </w:rPr>
            </w:pPr>
          </w:p>
          <w:p w:rsidR="00D268F2" w:rsidRPr="00C41484" w:rsidRDefault="00D268F2" w:rsidP="00547C7B">
            <w:pPr>
              <w:rPr>
                <w:rFonts w:ascii="Arial" w:hAnsi="Arial" w:cs="Arial"/>
                <w:lang w:val="en-US"/>
              </w:rPr>
            </w:pPr>
          </w:p>
          <w:p w:rsidR="00D268F2" w:rsidRPr="00C41484" w:rsidRDefault="00D268F2" w:rsidP="00547C7B">
            <w:pPr>
              <w:rPr>
                <w:rFonts w:ascii="Arial" w:hAnsi="Arial" w:cs="Arial"/>
                <w:lang w:val="en-US"/>
              </w:rPr>
            </w:pPr>
          </w:p>
          <w:p w:rsidR="00D268F2" w:rsidRPr="00C41484" w:rsidRDefault="00D268F2" w:rsidP="00547C7B">
            <w:pPr>
              <w:rPr>
                <w:rFonts w:ascii="Arial" w:hAnsi="Arial" w:cs="Arial"/>
                <w:lang w:val="en-US"/>
              </w:rPr>
            </w:pPr>
            <w:r w:rsidRPr="00515AED">
              <w:rPr>
                <w:rFonts w:ascii="Arial" w:hAnsi="Arial" w:cs="Arial"/>
                <w:noProof/>
                <w:color w:val="000000"/>
              </w:rPr>
              <w:pict>
                <v:shape id="_x0000_s1602" type="#_x0000_t202" style="position:absolute;margin-left:4.5pt;margin-top:11.55pt;width:18pt;height:27pt;z-index:251779072" strokecolor="white">
                  <v:textbox style="mso-next-textbox:#_x0000_s1602">
                    <w:txbxContent>
                      <w:p w:rsidR="00D268F2" w:rsidRDefault="00D268F2" w:rsidP="00D268F2">
                        <w:r>
                          <w:t>I</w:t>
                        </w:r>
                      </w:p>
                    </w:txbxContent>
                  </v:textbox>
                </v:shape>
              </w:pict>
            </w:r>
          </w:p>
          <w:p w:rsidR="00D268F2" w:rsidRPr="00C41484" w:rsidRDefault="00D268F2" w:rsidP="00547C7B">
            <w:pPr>
              <w:rPr>
                <w:rFonts w:ascii="Arial" w:hAnsi="Arial" w:cs="Arial"/>
                <w:lang w:val="en-US"/>
              </w:rPr>
            </w:pPr>
          </w:p>
          <w:p w:rsidR="00D268F2" w:rsidRPr="00C41484" w:rsidRDefault="00D268F2" w:rsidP="00547C7B">
            <w:pPr>
              <w:rPr>
                <w:rFonts w:ascii="Arial" w:hAnsi="Arial" w:cs="Arial"/>
                <w:lang w:val="en-US"/>
              </w:rPr>
            </w:pPr>
          </w:p>
          <w:p w:rsidR="00D268F2" w:rsidRPr="00C41484" w:rsidRDefault="00D268F2" w:rsidP="00547C7B">
            <w:pPr>
              <w:rPr>
                <w:rFonts w:ascii="Arial" w:hAnsi="Arial" w:cs="Arial"/>
                <w:lang w:val="en-US"/>
              </w:rPr>
            </w:pPr>
          </w:p>
          <w:p w:rsidR="00D268F2" w:rsidRPr="00C41484" w:rsidRDefault="00D268F2" w:rsidP="00547C7B">
            <w:pPr>
              <w:rPr>
                <w:rFonts w:ascii="Arial" w:hAnsi="Arial" w:cs="Arial"/>
                <w:lang w:val="en-US"/>
              </w:rPr>
            </w:pPr>
          </w:p>
          <w:p w:rsidR="00D268F2" w:rsidRPr="00C41484" w:rsidRDefault="00D268F2" w:rsidP="00547C7B">
            <w:pPr>
              <w:rPr>
                <w:rFonts w:ascii="Arial" w:hAnsi="Arial" w:cs="Arial"/>
                <w:lang w:val="en-US"/>
              </w:rPr>
            </w:pPr>
          </w:p>
          <w:p w:rsidR="00D268F2" w:rsidRPr="00C41484" w:rsidRDefault="00D268F2" w:rsidP="00547C7B">
            <w:pPr>
              <w:rPr>
                <w:rFonts w:ascii="Arial" w:hAnsi="Arial" w:cs="Arial"/>
                <w:lang w:val="en-US"/>
              </w:rPr>
            </w:pPr>
            <w:r w:rsidRPr="00515AED">
              <w:rPr>
                <w:rFonts w:ascii="Arial" w:hAnsi="Arial" w:cs="Arial"/>
                <w:noProof/>
                <w:color w:val="000000"/>
              </w:rPr>
              <w:pict>
                <v:shape id="_x0000_s1603" type="#_x0000_t202" style="position:absolute;margin-left:2.05pt;margin-top:7.9pt;width:35.75pt;height:36pt;z-index:251780096" strokecolor="white">
                  <v:textbox style="mso-next-textbox:#_x0000_s1603">
                    <w:txbxContent>
                      <w:p w:rsidR="00D268F2" w:rsidRDefault="00D268F2" w:rsidP="00D268F2">
                        <w:pPr>
                          <w:pStyle w:val="Encabezado"/>
                          <w:tabs>
                            <w:tab w:val="clear" w:pos="4419"/>
                            <w:tab w:val="clear" w:pos="8838"/>
                          </w:tabs>
                          <w:rPr>
                            <w:color w:val="000000"/>
                          </w:rPr>
                        </w:pPr>
                        <w:r>
                          <w:t>I,II</w:t>
                        </w:r>
                      </w:p>
                    </w:txbxContent>
                  </v:textbox>
                </v:shape>
              </w:pict>
            </w:r>
          </w:p>
          <w:p w:rsidR="00D268F2" w:rsidRPr="00C41484" w:rsidRDefault="00D268F2" w:rsidP="00547C7B">
            <w:pPr>
              <w:rPr>
                <w:rFonts w:ascii="Arial" w:hAnsi="Arial" w:cs="Arial"/>
                <w:lang w:val="en-US"/>
              </w:rPr>
            </w:pPr>
          </w:p>
          <w:p w:rsidR="00D268F2" w:rsidRPr="00C41484" w:rsidRDefault="00D268F2" w:rsidP="00547C7B">
            <w:pPr>
              <w:rPr>
                <w:rFonts w:ascii="Arial" w:hAnsi="Arial" w:cs="Arial"/>
                <w:lang w:val="en-US"/>
              </w:rPr>
            </w:pPr>
          </w:p>
          <w:p w:rsidR="00D268F2" w:rsidRPr="00C41484" w:rsidRDefault="00D268F2" w:rsidP="00547C7B">
            <w:pPr>
              <w:rPr>
                <w:rFonts w:ascii="Arial" w:hAnsi="Arial" w:cs="Arial"/>
                <w:lang w:val="en-US"/>
              </w:rPr>
            </w:pPr>
          </w:p>
          <w:p w:rsidR="00D268F2" w:rsidRPr="00C41484" w:rsidRDefault="00D268F2" w:rsidP="00547C7B">
            <w:pPr>
              <w:rPr>
                <w:rFonts w:ascii="Arial" w:hAnsi="Arial" w:cs="Arial"/>
                <w:lang w:val="en-US"/>
              </w:rPr>
            </w:pPr>
          </w:p>
          <w:p w:rsidR="00D268F2" w:rsidRPr="00C41484" w:rsidRDefault="00D268F2" w:rsidP="00547C7B">
            <w:pPr>
              <w:rPr>
                <w:rFonts w:ascii="Arial" w:hAnsi="Arial" w:cs="Arial"/>
                <w:lang w:val="en-US"/>
              </w:rPr>
            </w:pPr>
          </w:p>
          <w:p w:rsidR="00D268F2" w:rsidRPr="00C41484" w:rsidRDefault="00D268F2" w:rsidP="00547C7B">
            <w:pPr>
              <w:rPr>
                <w:rFonts w:ascii="Arial" w:hAnsi="Arial" w:cs="Arial"/>
                <w:lang w:val="en-US"/>
              </w:rPr>
            </w:pPr>
          </w:p>
          <w:p w:rsidR="00D268F2" w:rsidRPr="00C41484" w:rsidRDefault="00D268F2" w:rsidP="00547C7B">
            <w:pPr>
              <w:rPr>
                <w:rFonts w:ascii="Arial" w:hAnsi="Arial" w:cs="Arial"/>
                <w:lang w:val="en-US"/>
              </w:rPr>
            </w:pPr>
            <w:r w:rsidRPr="00C41484">
              <w:rPr>
                <w:rFonts w:ascii="Arial" w:hAnsi="Arial" w:cs="Arial"/>
                <w:lang w:val="en-US"/>
              </w:rPr>
              <w:t>I,II,III</w:t>
            </w:r>
          </w:p>
          <w:p w:rsidR="00D268F2" w:rsidRPr="00C41484" w:rsidRDefault="00D268F2" w:rsidP="00547C7B">
            <w:pPr>
              <w:rPr>
                <w:rFonts w:ascii="Arial" w:hAnsi="Arial" w:cs="Arial"/>
                <w:lang w:val="en-US"/>
              </w:rPr>
            </w:pPr>
            <w:r w:rsidRPr="00515AED">
              <w:rPr>
                <w:rFonts w:ascii="Arial" w:hAnsi="Arial" w:cs="Arial"/>
                <w:noProof/>
              </w:rPr>
              <w:pict>
                <v:shape id="_x0000_s1604" type="#_x0000_t202" style="position:absolute;margin-left:7.65pt;margin-top:73.4pt;width:18pt;height:27pt;z-index:251781120" strokecolor="white">
                  <v:textbox style="mso-next-textbox:#_x0000_s1604">
                    <w:txbxContent>
                      <w:p w:rsidR="00D268F2" w:rsidRDefault="00D268F2" w:rsidP="00D268F2">
                        <w:r>
                          <w:t>I</w:t>
                        </w:r>
                      </w:p>
                    </w:txbxContent>
                  </v:textbox>
                </v:shape>
              </w:pict>
            </w:r>
          </w:p>
        </w:tc>
        <w:tc>
          <w:tcPr>
            <w:tcW w:w="2308" w:type="dxa"/>
          </w:tcPr>
          <w:p w:rsidR="00D268F2" w:rsidRPr="00515AED" w:rsidRDefault="00D268F2" w:rsidP="00547C7B">
            <w:pPr>
              <w:rPr>
                <w:rFonts w:ascii="Arial" w:hAnsi="Arial" w:cs="Arial"/>
                <w:color w:val="000000"/>
              </w:rPr>
            </w:pPr>
            <w:r w:rsidRPr="00C41484">
              <w:rPr>
                <w:rFonts w:ascii="Arial" w:hAnsi="Arial" w:cs="Arial"/>
                <w:color w:val="000000"/>
                <w:lang w:val="en-US"/>
              </w:rPr>
              <w:t xml:space="preserve"> </w:t>
            </w:r>
            <w:r>
              <w:rPr>
                <w:rFonts w:ascii="Arial" w:hAnsi="Arial" w:cs="Arial"/>
                <w:color w:val="000000"/>
              </w:rPr>
              <w:t>SEÑALAMIENTOS</w:t>
            </w:r>
          </w:p>
          <w:p w:rsidR="00D268F2" w:rsidRPr="00515AED" w:rsidRDefault="00D268F2" w:rsidP="00547C7B">
            <w:pPr>
              <w:rPr>
                <w:rFonts w:ascii="Arial" w:hAnsi="Arial" w:cs="Arial"/>
                <w:color w:val="000000"/>
              </w:rPr>
            </w:pPr>
            <w:r w:rsidRPr="00515AED">
              <w:rPr>
                <w:rFonts w:ascii="Arial" w:hAnsi="Arial" w:cs="Arial"/>
                <w:noProof/>
                <w:color w:val="000000"/>
              </w:rPr>
              <w:pict>
                <v:shape id="_x0000_s1605" type="#_x0000_t202" style="position:absolute;margin-left:-.85pt;margin-top:12.9pt;width:107.75pt;height:82.35pt;z-index:251782144" strokecolor="white">
                  <v:textbox style="mso-next-textbox:#_x0000_s1605">
                    <w:txbxContent>
                      <w:p w:rsidR="00D268F2" w:rsidRDefault="00D268F2" w:rsidP="00D268F2">
                        <w:r>
                          <w:t>Nivel de mantenimiento dependiendo de las condiciones de inspección</w:t>
                        </w:r>
                      </w:p>
                    </w:txbxContent>
                  </v:textbox>
                </v:shape>
              </w:pic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spacing w:line="360" w:lineRule="auto"/>
              <w:jc w:val="both"/>
              <w:rPr>
                <w:rFonts w:ascii="Arial" w:hAnsi="Arial" w:cs="Arial"/>
                <w:color w:val="000000"/>
              </w:rPr>
            </w:pPr>
            <w:r w:rsidRPr="00515AED">
              <w:rPr>
                <w:rFonts w:ascii="Arial" w:hAnsi="Arial" w:cs="Arial"/>
                <w:noProof/>
                <w:color w:val="000000"/>
              </w:rPr>
              <w:pict>
                <v:shape id="_x0000_s1610" type="#_x0000_t202" style="position:absolute;left:0;text-align:left;margin-left:1.25pt;margin-top:377.4pt;width:99pt;height:90.25pt;z-index:251787264" strokecolor="white">
                  <v:textbox style="mso-next-textbox:#_x0000_s1610">
                    <w:txbxContent>
                      <w:p w:rsidR="00D268F2" w:rsidRDefault="00D268F2" w:rsidP="00D268F2">
                        <w:r>
                          <w:t>Inspección a las 500 horas y luego a las 4000 horas por acumulación de</w:t>
                        </w:r>
                      </w:p>
                      <w:p w:rsidR="00D268F2" w:rsidRDefault="00D268F2" w:rsidP="00D268F2">
                        <w:r>
                          <w:t xml:space="preserve">Carbón (coke) </w:t>
                        </w:r>
                      </w:p>
                    </w:txbxContent>
                  </v:textbox>
                </v:shape>
              </w:pict>
            </w:r>
            <w:r w:rsidRPr="00515AED">
              <w:rPr>
                <w:rFonts w:ascii="Arial" w:hAnsi="Arial" w:cs="Arial"/>
                <w:noProof/>
                <w:color w:val="000000"/>
              </w:rPr>
              <w:pict>
                <v:shape id="_x0000_s1609" type="#_x0000_t202" style="position:absolute;left:0;text-align:left;margin-left:4.5pt;margin-top:296.85pt;width:99pt;height:1in;z-index:251786240" strokecolor="white">
                  <v:textbox style="mso-next-textbox:#_x0000_s1609">
                    <w:txbxContent>
                      <w:p w:rsidR="00D268F2" w:rsidRDefault="00D268F2" w:rsidP="00D268F2">
                        <w:r>
                          <w:t>Nivel de mantenimiento dependiendo de la  inspección</w:t>
                        </w:r>
                      </w:p>
                    </w:txbxContent>
                  </v:textbox>
                </v:shape>
              </w:pict>
            </w:r>
            <w:r w:rsidRPr="00515AED">
              <w:rPr>
                <w:rFonts w:ascii="Arial" w:hAnsi="Arial" w:cs="Arial"/>
                <w:noProof/>
                <w:color w:val="000000"/>
              </w:rPr>
              <w:pict>
                <v:shape id="_x0000_s1608" type="#_x0000_t202" style="position:absolute;left:0;text-align:left;margin-left:13.5pt;margin-top:206.85pt;width:90pt;height:90pt;z-index:251785216" strokecolor="white">
                  <v:textbox style="mso-next-textbox:#_x0000_s1608">
                    <w:txbxContent>
                      <w:p w:rsidR="00D268F2" w:rsidRDefault="00D268F2" w:rsidP="00D268F2">
                        <w:r>
                          <w:t>Inspeccione primero a las 500 horas y después a los 6 meses</w:t>
                        </w:r>
                      </w:p>
                    </w:txbxContent>
                  </v:textbox>
                </v:shape>
              </w:pict>
            </w:r>
            <w:r w:rsidRPr="00515AED">
              <w:rPr>
                <w:rFonts w:ascii="Arial" w:hAnsi="Arial" w:cs="Arial"/>
                <w:noProof/>
                <w:color w:val="000000"/>
              </w:rPr>
              <w:pict>
                <v:shape id="_x0000_s1607" type="#_x0000_t202" style="position:absolute;left:0;text-align:left;margin-left:4.5pt;margin-top:134.85pt;width:99pt;height:63pt;z-index:251784192" strokecolor="white">
                  <v:textbox style="mso-next-textbox:#_x0000_s1607">
                    <w:txbxContent>
                      <w:p w:rsidR="00D268F2" w:rsidRDefault="00D268F2" w:rsidP="00D268F2">
                        <w:r>
                          <w:t>Inspecciones a las 4000 horas y después cada 12 meses</w:t>
                        </w:r>
                      </w:p>
                    </w:txbxContent>
                  </v:textbox>
                </v:shape>
              </w:pict>
            </w:r>
            <w:r w:rsidRPr="00515AED">
              <w:rPr>
                <w:rFonts w:ascii="Arial" w:hAnsi="Arial" w:cs="Arial"/>
                <w:noProof/>
                <w:color w:val="000000"/>
              </w:rPr>
              <w:pict>
                <v:shape id="_x0000_s1606" type="#_x0000_t202" style="position:absolute;left:0;text-align:left;margin-left:4.5pt;margin-top:53.85pt;width:99pt;height:63pt;z-index:251783168" strokecolor="white">
                  <v:textbox style="mso-next-textbox:#_x0000_s1606">
                    <w:txbxContent>
                      <w:p w:rsidR="00D268F2" w:rsidRDefault="00D268F2" w:rsidP="00D268F2">
                        <w:r>
                          <w:t>Renovar inspecciones y reemplazo de filtro</w:t>
                        </w:r>
                      </w:p>
                    </w:txbxContent>
                  </v:textbox>
                </v:shape>
              </w:pict>
            </w:r>
          </w:p>
        </w:tc>
      </w:tr>
    </w:tbl>
    <w:p w:rsidR="00D268F2" w:rsidRPr="001661B9" w:rsidRDefault="00D268F2" w:rsidP="00D268F2">
      <w:pPr>
        <w:jc w:val="both"/>
        <w:rPr>
          <w:rFonts w:ascii="Arial" w:hAnsi="Arial" w:cs="Arial"/>
          <w:b/>
          <w:color w:val="000000"/>
        </w:rPr>
      </w:pPr>
      <w:r>
        <w:rPr>
          <w:rFonts w:ascii="Arial" w:hAnsi="Arial" w:cs="Arial"/>
          <w:color w:val="000000"/>
        </w:rPr>
        <w:t xml:space="preserve">                                                  </w:t>
      </w:r>
      <w:r w:rsidRPr="001661B9">
        <w:rPr>
          <w:rFonts w:ascii="Arial" w:hAnsi="Arial" w:cs="Arial"/>
          <w:b/>
          <w:color w:val="000000"/>
        </w:rPr>
        <w:t xml:space="preserve">TABLA </w:t>
      </w:r>
      <w:r>
        <w:rPr>
          <w:rFonts w:ascii="Arial" w:hAnsi="Arial" w:cs="Arial"/>
          <w:b/>
          <w:color w:val="000000"/>
        </w:rPr>
        <w:t>F</w:t>
      </w:r>
      <w:r w:rsidRPr="001661B9">
        <w:rPr>
          <w:rFonts w:ascii="Arial" w:hAnsi="Arial" w:cs="Arial"/>
          <w:b/>
          <w:color w:val="000000"/>
        </w:rPr>
        <w:t xml:space="preserve">.4      </w:t>
      </w:r>
    </w:p>
    <w:tbl>
      <w:tblPr>
        <w:tblpPr w:leftFromText="141" w:rightFromText="141" w:vertAnchor="text" w:horzAnchor="margin" w:tblpY="7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74"/>
        <w:gridCol w:w="1701"/>
        <w:gridCol w:w="892"/>
        <w:gridCol w:w="2547"/>
      </w:tblGrid>
      <w:tr w:rsidR="00D268F2" w:rsidRPr="00515AED" w:rsidTr="00547C7B">
        <w:tblPrEx>
          <w:tblCellMar>
            <w:top w:w="0" w:type="dxa"/>
            <w:bottom w:w="0" w:type="dxa"/>
          </w:tblCellMar>
        </w:tblPrEx>
        <w:trPr>
          <w:trHeight w:val="10471"/>
        </w:trPr>
        <w:tc>
          <w:tcPr>
            <w:tcW w:w="2874" w:type="dxa"/>
          </w:tcPr>
          <w:p w:rsidR="00D268F2" w:rsidRPr="00515AED" w:rsidRDefault="00D268F2" w:rsidP="00547C7B">
            <w:pPr>
              <w:jc w:val="both"/>
              <w:rPr>
                <w:rFonts w:ascii="Arial" w:hAnsi="Arial" w:cs="Arial"/>
                <w:color w:val="000000"/>
              </w:rPr>
            </w:pPr>
            <w:r>
              <w:rPr>
                <w:rFonts w:ascii="Arial" w:hAnsi="Arial" w:cs="Arial"/>
                <w:color w:val="000000"/>
              </w:rPr>
              <w:t xml:space="preserve">            CHEQUEO</w:t>
            </w:r>
          </w:p>
          <w:p w:rsidR="00D268F2" w:rsidRPr="00515AED" w:rsidRDefault="00D268F2" w:rsidP="00547C7B">
            <w:pPr>
              <w:jc w:val="both"/>
              <w:rPr>
                <w:rFonts w:ascii="Arial" w:hAnsi="Arial" w:cs="Arial"/>
                <w:color w:val="000000"/>
              </w:rPr>
            </w:pPr>
            <w:r w:rsidRPr="00515AED">
              <w:rPr>
                <w:rFonts w:ascii="Arial" w:hAnsi="Arial" w:cs="Arial"/>
                <w:noProof/>
                <w:color w:val="000000"/>
              </w:rPr>
              <w:pict>
                <v:shape id="_x0000_s1611" type="#_x0000_t202" style="position:absolute;left:0;text-align:left;margin-left:9pt;margin-top:43.9pt;width:117pt;height:58.2pt;z-index:251788288" strokecolor="white">
                  <v:textbox>
                    <w:txbxContent>
                      <w:p w:rsidR="00D268F2" w:rsidRDefault="00D268F2" w:rsidP="00D268F2">
                        <w:r>
                          <w:t>Rendimiento y control de temperatura</w:t>
                        </w:r>
                      </w:p>
                    </w:txbxContent>
                  </v:textbox>
                </v:shape>
              </w:pict>
            </w:r>
          </w:p>
          <w:p w:rsidR="00D268F2" w:rsidRPr="00515AED" w:rsidRDefault="00D268F2" w:rsidP="00547C7B">
            <w:pPr>
              <w:jc w:val="both"/>
              <w:rPr>
                <w:rFonts w:ascii="Arial" w:hAnsi="Arial" w:cs="Arial"/>
                <w:color w:val="000000"/>
              </w:rPr>
            </w:pPr>
          </w:p>
          <w:p w:rsidR="00D268F2" w:rsidRPr="00515AED" w:rsidRDefault="00D268F2" w:rsidP="00547C7B">
            <w:pPr>
              <w:jc w:val="both"/>
              <w:rPr>
                <w:rFonts w:ascii="Arial" w:hAnsi="Arial" w:cs="Arial"/>
                <w:color w:val="000000"/>
              </w:rPr>
            </w:pPr>
          </w:p>
          <w:p w:rsidR="00D268F2" w:rsidRPr="00515AED" w:rsidRDefault="00D268F2" w:rsidP="00547C7B">
            <w:pPr>
              <w:jc w:val="both"/>
              <w:rPr>
                <w:rFonts w:ascii="Arial" w:hAnsi="Arial" w:cs="Arial"/>
                <w:color w:val="000000"/>
              </w:rPr>
            </w:pPr>
            <w:r w:rsidRPr="00515AED">
              <w:rPr>
                <w:rFonts w:ascii="Arial" w:hAnsi="Arial" w:cs="Arial"/>
                <w:noProof/>
                <w:color w:val="000000"/>
              </w:rPr>
              <w:pict>
                <v:shape id="_x0000_s1615" type="#_x0000_t202" style="position:absolute;left:0;text-align:left;margin-left:0;margin-top:290.5pt;width:126pt;height:53.95pt;z-index:251792384" strokecolor="white">
                  <v:textbox>
                    <w:txbxContent>
                      <w:p w:rsidR="00D268F2" w:rsidRDefault="00D268F2" w:rsidP="00D268F2">
                        <w:r>
                          <w:t>Filtro de aceite de la válvula de paso variable</w:t>
                        </w:r>
                      </w:p>
                    </w:txbxContent>
                  </v:textbox>
                </v:shape>
              </w:pict>
            </w:r>
            <w:r w:rsidRPr="00515AED">
              <w:rPr>
                <w:rFonts w:ascii="Arial" w:hAnsi="Arial" w:cs="Arial"/>
                <w:noProof/>
                <w:color w:val="000000"/>
              </w:rPr>
              <w:pict>
                <v:shape id="_x0000_s1613" type="#_x0000_t202" style="position:absolute;left:0;text-align:left;margin-left:9pt;margin-top:119.5pt;width:99pt;height:36pt;z-index:251790336" strokecolor="white">
                  <v:textbox>
                    <w:txbxContent>
                      <w:p w:rsidR="00D268F2" w:rsidRDefault="00D268F2" w:rsidP="00D268F2">
                        <w:r>
                          <w:t>Alineamiento del motor</w:t>
                        </w:r>
                      </w:p>
                    </w:txbxContent>
                  </v:textbox>
                </v:shape>
              </w:pict>
            </w:r>
            <w:r w:rsidRPr="00515AED">
              <w:rPr>
                <w:rFonts w:ascii="Arial" w:hAnsi="Arial" w:cs="Arial"/>
                <w:noProof/>
                <w:color w:val="000000"/>
              </w:rPr>
              <w:pict>
                <v:shape id="_x0000_s1612" type="#_x0000_t202" style="position:absolute;left:0;text-align:left;margin-left:9pt;margin-top:74.5pt;width:117pt;height:36pt;z-index:251789312" strokecolor="white">
                  <v:textbox>
                    <w:txbxContent>
                      <w:p w:rsidR="00D268F2" w:rsidRDefault="00D268F2" w:rsidP="00D268F2">
                        <w:r>
                          <w:t>Limpieza del compresor</w:t>
                        </w:r>
                      </w:p>
                    </w:txbxContent>
                  </v:textbox>
                </v:shape>
              </w:pict>
            </w:r>
            <w:r w:rsidRPr="00515AED">
              <w:rPr>
                <w:rFonts w:ascii="Arial" w:hAnsi="Arial" w:cs="Arial"/>
                <w:noProof/>
                <w:color w:val="000000"/>
              </w:rPr>
              <w:pict>
                <v:shape id="_x0000_s1614" type="#_x0000_t202" style="position:absolute;left:0;text-align:left;margin-left:9pt;margin-top:209.5pt;width:117pt;height:54pt;z-index:251791360" strokecolor="white">
                  <v:textbox>
                    <w:txbxContent>
                      <w:p w:rsidR="00D268F2" w:rsidRDefault="00D268F2" w:rsidP="00D268F2">
                        <w:r>
                          <w:t>Válvulas de paso variable y válvulas de drenaje</w:t>
                        </w:r>
                      </w:p>
                    </w:txbxContent>
                  </v:textbox>
                </v:shape>
              </w:pict>
            </w:r>
            <w:r w:rsidRPr="00515AED">
              <w:rPr>
                <w:rFonts w:ascii="Arial" w:hAnsi="Arial" w:cs="Arial"/>
                <w:noProof/>
                <w:color w:val="000000"/>
              </w:rPr>
              <w:pict>
                <v:shape id="_x0000_s1616" type="#_x0000_t202" style="position:absolute;left:0;text-align:left;margin-left:9pt;margin-top:398.5pt;width:117pt;height:45pt;z-index:251793408" strokecolor="white">
                  <v:textbox>
                    <w:txbxContent>
                      <w:p w:rsidR="00D268F2" w:rsidRDefault="00D268F2" w:rsidP="00D268F2">
                        <w:r>
                          <w:t>Válvula de drenaje de rotula interior</w:t>
                        </w:r>
                      </w:p>
                    </w:txbxContent>
                  </v:textbox>
                </v:shape>
              </w:pict>
            </w:r>
          </w:p>
        </w:tc>
        <w:tc>
          <w:tcPr>
            <w:tcW w:w="1686" w:type="dxa"/>
          </w:tcPr>
          <w:p w:rsidR="00D268F2" w:rsidRPr="00515AED" w:rsidRDefault="00D268F2" w:rsidP="00547C7B">
            <w:pPr>
              <w:rPr>
                <w:rFonts w:ascii="Arial" w:hAnsi="Arial" w:cs="Arial"/>
                <w:color w:val="000000"/>
              </w:rPr>
            </w:pPr>
            <w:r>
              <w:rPr>
                <w:rFonts w:ascii="Arial" w:hAnsi="Arial" w:cs="Arial"/>
                <w:color w:val="000000"/>
              </w:rPr>
              <w:t>FRECUENCIA</w:t>
            </w:r>
          </w:p>
          <w:p w:rsidR="00D268F2" w:rsidRPr="00515AED" w:rsidRDefault="00D268F2" w:rsidP="00547C7B">
            <w:pPr>
              <w:rPr>
                <w:rFonts w:ascii="Arial" w:hAnsi="Arial" w:cs="Arial"/>
                <w:color w:val="000000"/>
              </w:rPr>
            </w:pPr>
            <w:r w:rsidRPr="00515AED">
              <w:rPr>
                <w:rFonts w:ascii="Arial" w:hAnsi="Arial" w:cs="Arial"/>
                <w:noProof/>
                <w:color w:val="000000"/>
              </w:rPr>
              <w:pict>
                <v:shape id="_x0000_s1617" type="#_x0000_t202" style="position:absolute;margin-left:-1pt;margin-top:39.7pt;width:1in;height:36pt;z-index:251794432" strokecolor="white">
                  <v:textbox>
                    <w:txbxContent>
                      <w:p w:rsidR="00D268F2" w:rsidRDefault="00D268F2" w:rsidP="00D268F2">
                        <w:r>
                          <w:t>6 meses o 4000 horas</w:t>
                        </w:r>
                      </w:p>
                    </w:txbxContent>
                  </v:textbox>
                </v:shape>
              </w:pic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jc w:val="both"/>
              <w:rPr>
                <w:rFonts w:ascii="Arial" w:hAnsi="Arial" w:cs="Arial"/>
                <w:color w:val="000000"/>
              </w:rPr>
            </w:pPr>
            <w:r w:rsidRPr="00515AED">
              <w:rPr>
                <w:rFonts w:ascii="Arial" w:hAnsi="Arial" w:cs="Arial"/>
                <w:noProof/>
                <w:color w:val="000000"/>
              </w:rPr>
              <w:pict>
                <v:shape id="_x0000_s1619" type="#_x0000_t202" style="position:absolute;left:0;text-align:left;margin-left:.3pt;margin-top:119.5pt;width:1in;height:90pt;z-index:251796480" strokecolor="white">
                  <v:textbox>
                    <w:txbxContent>
                      <w:p w:rsidR="00D268F2" w:rsidRDefault="00D268F2" w:rsidP="00D268F2">
                        <w:r>
                          <w:t>Según la garantía de los monitores de vibración</w:t>
                        </w:r>
                      </w:p>
                    </w:txbxContent>
                  </v:textbox>
                </v:shape>
              </w:pict>
            </w:r>
            <w:r w:rsidRPr="00515AED">
              <w:rPr>
                <w:rFonts w:ascii="Arial" w:hAnsi="Arial" w:cs="Arial"/>
                <w:noProof/>
                <w:color w:val="000000"/>
              </w:rPr>
              <w:pict>
                <v:shape id="_x0000_s1618" type="#_x0000_t202" style="position:absolute;left:0;text-align:left;margin-left:.3pt;margin-top:74.5pt;width:63pt;height:36pt;z-index:251795456" strokecolor="white">
                  <v:textbox>
                    <w:txbxContent>
                      <w:p w:rsidR="00D268F2" w:rsidRDefault="00D268F2" w:rsidP="00D268F2">
                        <w:r>
                          <w:t>Según se requiera</w:t>
                        </w:r>
                      </w:p>
                    </w:txbxContent>
                  </v:textbox>
                </v:shape>
              </w:pict>
            </w:r>
            <w:r w:rsidRPr="00515AED">
              <w:rPr>
                <w:rFonts w:ascii="Arial" w:hAnsi="Arial" w:cs="Arial"/>
                <w:noProof/>
                <w:color w:val="000000"/>
              </w:rPr>
              <w:pict>
                <v:shape id="_x0000_s1622" type="#_x0000_t202" style="position:absolute;left:0;text-align:left;margin-left:-1pt;margin-top:395.1pt;width:1in;height:63pt;z-index:251799552" strokecolor="white">
                  <v:textbox>
                    <w:txbxContent>
                      <w:p w:rsidR="00D268F2" w:rsidRDefault="00D268F2" w:rsidP="00D268F2">
                        <w:r>
                          <w:t>Después de cada apagado</w:t>
                        </w:r>
                      </w:p>
                    </w:txbxContent>
                  </v:textbox>
                </v:shape>
              </w:pict>
            </w:r>
            <w:r w:rsidRPr="00515AED">
              <w:rPr>
                <w:rFonts w:ascii="Arial" w:hAnsi="Arial" w:cs="Arial"/>
                <w:noProof/>
                <w:color w:val="000000"/>
              </w:rPr>
              <w:pict>
                <v:shape id="_x0000_s1621" type="#_x0000_t202" style="position:absolute;left:0;text-align:left;margin-left:-1pt;margin-top:287.1pt;width:1in;height:45pt;z-index:251798528" strokecolor="white">
                  <v:textbox>
                    <w:txbxContent>
                      <w:p w:rsidR="00D268F2" w:rsidRDefault="00D268F2" w:rsidP="00D268F2">
                        <w:r>
                          <w:t>6 meses o 4000 horas</w:t>
                        </w:r>
                      </w:p>
                    </w:txbxContent>
                  </v:textbox>
                </v:shape>
              </w:pict>
            </w:r>
            <w:r w:rsidRPr="00515AED">
              <w:rPr>
                <w:rFonts w:ascii="Arial" w:hAnsi="Arial" w:cs="Arial"/>
                <w:noProof/>
                <w:color w:val="000000"/>
              </w:rPr>
              <w:pict>
                <v:shape id="_x0000_s1620" type="#_x0000_t202" style="position:absolute;left:0;text-align:left;margin-left:-1pt;margin-top:215.1pt;width:1in;height:45pt;z-index:251797504" strokecolor="white">
                  <v:textbox>
                    <w:txbxContent>
                      <w:p w:rsidR="00D268F2" w:rsidRDefault="00D268F2" w:rsidP="00D268F2">
                        <w:r>
                          <w:t>6 meses o 4000 horas</w:t>
                        </w:r>
                      </w:p>
                    </w:txbxContent>
                  </v:textbox>
                </v:shape>
              </w:pict>
            </w:r>
          </w:p>
        </w:tc>
        <w:tc>
          <w:tcPr>
            <w:tcW w:w="892" w:type="dxa"/>
          </w:tcPr>
          <w:p w:rsidR="00D268F2" w:rsidRPr="00515AED" w:rsidRDefault="00D268F2" w:rsidP="00547C7B">
            <w:pPr>
              <w:rPr>
                <w:rFonts w:ascii="Arial" w:hAnsi="Arial" w:cs="Arial"/>
                <w:color w:val="000000"/>
              </w:rPr>
            </w:pPr>
            <w:r>
              <w:rPr>
                <w:rFonts w:ascii="Arial" w:hAnsi="Arial" w:cs="Arial"/>
                <w:color w:val="000000"/>
              </w:rPr>
              <w:t>NIVEL</w: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jc w:val="both"/>
              <w:rPr>
                <w:rFonts w:ascii="Arial" w:hAnsi="Arial" w:cs="Arial"/>
                <w:color w:val="000000"/>
              </w:rPr>
            </w:pPr>
            <w:r w:rsidRPr="00515AED">
              <w:rPr>
                <w:rFonts w:ascii="Arial" w:hAnsi="Arial" w:cs="Arial"/>
                <w:noProof/>
                <w:color w:val="000000"/>
              </w:rPr>
              <w:pict>
                <v:shape id="_x0000_s1623" type="#_x0000_t202" style="position:absolute;left:0;text-align:left;margin-left:-1pt;margin-top:-.7pt;width:36pt;height:27pt;z-index:251800576" strokecolor="white">
                  <v:textbox>
                    <w:txbxContent>
                      <w:p w:rsidR="00D268F2" w:rsidRDefault="00D268F2" w:rsidP="00D268F2">
                        <w:r>
                          <w:t>I,II</w:t>
                        </w:r>
                      </w:p>
                    </w:txbxContent>
                  </v:textbox>
                </v:shape>
              </w:pict>
            </w:r>
            <w:r w:rsidRPr="00515AED">
              <w:rPr>
                <w:rFonts w:ascii="Arial" w:hAnsi="Arial" w:cs="Arial"/>
                <w:noProof/>
                <w:color w:val="000000"/>
              </w:rPr>
              <w:pict>
                <v:shape id="_x0000_s1624" type="#_x0000_t202" style="position:absolute;left:0;text-align:left;margin-left:-1pt;margin-top:83.5pt;width:33.25pt;height:18pt;z-index:251801600" strokecolor="white">
                  <v:textbox>
                    <w:txbxContent>
                      <w:p w:rsidR="00D268F2" w:rsidRDefault="00D268F2" w:rsidP="00D268F2">
                        <w:r>
                          <w:t>I</w:t>
                        </w:r>
                      </w:p>
                    </w:txbxContent>
                  </v:textbox>
                </v:shape>
              </w:pict>
            </w:r>
            <w:r w:rsidRPr="00515AED">
              <w:rPr>
                <w:rFonts w:ascii="Arial" w:hAnsi="Arial" w:cs="Arial"/>
                <w:noProof/>
                <w:color w:val="000000"/>
              </w:rPr>
              <w:pict>
                <v:shape id="_x0000_s1628" type="#_x0000_t202" style="position:absolute;left:0;text-align:left;margin-left:-1pt;margin-top:395.1pt;width:36pt;height:18pt;z-index:251805696" strokecolor="white">
                  <v:textbox>
                    <w:txbxContent>
                      <w:p w:rsidR="00D268F2" w:rsidRDefault="00D268F2" w:rsidP="00D268F2">
                        <w:r>
                          <w:t>I</w:t>
                        </w:r>
                      </w:p>
                      <w:p w:rsidR="00D268F2" w:rsidRDefault="00D268F2" w:rsidP="00D268F2"/>
                    </w:txbxContent>
                  </v:textbox>
                </v:shape>
              </w:pict>
            </w:r>
            <w:r w:rsidRPr="00515AED">
              <w:rPr>
                <w:rFonts w:ascii="Arial" w:hAnsi="Arial" w:cs="Arial"/>
                <w:noProof/>
                <w:color w:val="000000"/>
              </w:rPr>
              <w:pict>
                <v:shape id="_x0000_s1627" type="#_x0000_t202" style="position:absolute;left:0;text-align:left;margin-left:-1pt;margin-top:287.1pt;width:36pt;height:36pt;z-index:251804672" strokecolor="white">
                  <v:textbox>
                    <w:txbxContent>
                      <w:p w:rsidR="00D268F2" w:rsidRDefault="00D268F2" w:rsidP="00D268F2">
                        <w:r>
                          <w:t>I</w:t>
                        </w:r>
                      </w:p>
                      <w:p w:rsidR="00D268F2" w:rsidRDefault="00D268F2" w:rsidP="00D268F2"/>
                    </w:txbxContent>
                  </v:textbox>
                </v:shape>
              </w:pict>
            </w:r>
            <w:r w:rsidRPr="00515AED">
              <w:rPr>
                <w:rFonts w:ascii="Arial" w:hAnsi="Arial" w:cs="Arial"/>
                <w:noProof/>
                <w:color w:val="000000"/>
              </w:rPr>
              <w:pict>
                <v:shape id="_x0000_s1626" type="#_x0000_t202" style="position:absolute;left:0;text-align:left;margin-left:-1pt;margin-top:224.1pt;width:36pt;height:18pt;z-index:251803648" strokecolor="white">
                  <v:textbox>
                    <w:txbxContent>
                      <w:p w:rsidR="00D268F2" w:rsidRDefault="00D268F2" w:rsidP="00D268F2">
                        <w:r>
                          <w:t>I</w:t>
                        </w:r>
                      </w:p>
                    </w:txbxContent>
                  </v:textbox>
                </v:shape>
              </w:pict>
            </w:r>
            <w:r w:rsidRPr="00515AED">
              <w:rPr>
                <w:rFonts w:ascii="Arial" w:hAnsi="Arial" w:cs="Arial"/>
                <w:noProof/>
                <w:color w:val="000000"/>
              </w:rPr>
              <w:pict>
                <v:shape id="_x0000_s1625" type="#_x0000_t202" style="position:absolute;left:0;text-align:left;margin-left:-1pt;margin-top:125.1pt;width:36pt;height:27pt;z-index:251802624" strokecolor="white">
                  <v:textbox>
                    <w:txbxContent>
                      <w:p w:rsidR="00D268F2" w:rsidRDefault="00D268F2" w:rsidP="00D268F2">
                        <w:r>
                          <w:t>I</w:t>
                        </w:r>
                      </w:p>
                    </w:txbxContent>
                  </v:textbox>
                </v:shape>
              </w:pict>
            </w:r>
          </w:p>
        </w:tc>
        <w:tc>
          <w:tcPr>
            <w:tcW w:w="2547" w:type="dxa"/>
          </w:tcPr>
          <w:p w:rsidR="00D268F2" w:rsidRPr="00515AED" w:rsidRDefault="00D268F2" w:rsidP="00547C7B">
            <w:pPr>
              <w:rPr>
                <w:rFonts w:ascii="Arial" w:hAnsi="Arial" w:cs="Arial"/>
                <w:color w:val="000000"/>
              </w:rPr>
            </w:pPr>
            <w:r>
              <w:rPr>
                <w:rFonts w:ascii="Arial" w:hAnsi="Arial" w:cs="Arial"/>
                <w:color w:val="000000"/>
              </w:rPr>
              <w:t xml:space="preserve">   SEÑALAMIENTOS</w:t>
            </w:r>
          </w:p>
          <w:p w:rsidR="00D268F2" w:rsidRPr="00515AED" w:rsidRDefault="00D268F2" w:rsidP="00547C7B">
            <w:pPr>
              <w:rPr>
                <w:rFonts w:ascii="Arial" w:hAnsi="Arial" w:cs="Arial"/>
                <w:color w:val="000000"/>
              </w:rPr>
            </w:pPr>
            <w:r w:rsidRPr="00515AED">
              <w:rPr>
                <w:rFonts w:ascii="Arial" w:hAnsi="Arial" w:cs="Arial"/>
                <w:noProof/>
                <w:color w:val="000000"/>
              </w:rPr>
              <w:pict>
                <v:shape id="_x0000_s1629" type="#_x0000_t202" style="position:absolute;margin-left:-1pt;margin-top:39.7pt;width:117pt;height:54pt;z-index:251806720" strokecolor="white">
                  <v:textbox>
                    <w:txbxContent>
                      <w:p w:rsidR="00D268F2" w:rsidRDefault="00D268F2" w:rsidP="00D268F2">
                        <w:r>
                          <w:t xml:space="preserve">Chequeos por precisión, calibrar si es necesario </w:t>
                        </w:r>
                      </w:p>
                    </w:txbxContent>
                  </v:textbox>
                </v:shape>
              </w:pic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jc w:val="both"/>
              <w:rPr>
                <w:rFonts w:ascii="Arial" w:hAnsi="Arial" w:cs="Arial"/>
                <w:color w:val="000000"/>
              </w:rPr>
            </w:pPr>
            <w:r w:rsidRPr="00515AED">
              <w:rPr>
                <w:rFonts w:ascii="Arial" w:hAnsi="Arial" w:cs="Arial"/>
                <w:noProof/>
                <w:color w:val="000000"/>
              </w:rPr>
              <w:pict>
                <v:shape id="_x0000_s1630" type="#_x0000_t202" style="position:absolute;left:0;text-align:left;margin-left:5.65pt;margin-top:83.5pt;width:99pt;height:27pt;z-index:251807744" strokecolor="white">
                  <v:textbox>
                    <w:txbxContent>
                      <w:p w:rsidR="00D268F2" w:rsidRDefault="00D268F2" w:rsidP="00D268F2">
                        <w:r>
                          <w:t>Lavado de agua</w:t>
                        </w:r>
                      </w:p>
                    </w:txbxContent>
                  </v:textbox>
                </v:shape>
              </w:pict>
            </w:r>
            <w:r w:rsidRPr="00515AED">
              <w:rPr>
                <w:rFonts w:ascii="Arial" w:hAnsi="Arial" w:cs="Arial"/>
                <w:noProof/>
                <w:color w:val="000000"/>
              </w:rPr>
              <w:pict>
                <v:shape id="_x0000_s1632" type="#_x0000_t202" style="position:absolute;left:0;text-align:left;margin-left:-1pt;margin-top:214.3pt;width:108pt;height:53.2pt;z-index:251809792" strokecolor="white">
                  <v:textbox>
                    <w:txbxContent>
                      <w:p w:rsidR="00D268F2" w:rsidRDefault="00D268F2" w:rsidP="00D268F2">
                        <w:r>
                          <w:t>Chequeo de válvula operable manualmente</w:t>
                        </w:r>
                      </w:p>
                    </w:txbxContent>
                  </v:textbox>
                </v:shape>
              </w:pict>
            </w:r>
            <w:r w:rsidRPr="00515AED">
              <w:rPr>
                <w:rFonts w:ascii="Arial" w:hAnsi="Arial" w:cs="Arial"/>
                <w:noProof/>
                <w:color w:val="000000"/>
              </w:rPr>
              <w:pict>
                <v:shape id="_x0000_s1631" type="#_x0000_t202" style="position:absolute;left:0;text-align:left;margin-left:7.75pt;margin-top:116.15pt;width:90pt;height:63pt;z-index:251808768" strokecolor="white">
                  <v:textbox>
                    <w:txbxContent>
                      <w:p w:rsidR="00D268F2" w:rsidRDefault="00D268F2" w:rsidP="00D268F2">
                        <w:r>
                          <w:t xml:space="preserve">Chequeos por precisión, calibrar si es necesario </w:t>
                        </w:r>
                      </w:p>
                      <w:p w:rsidR="00D268F2" w:rsidRDefault="00D268F2" w:rsidP="00D268F2"/>
                    </w:txbxContent>
                  </v:textbox>
                </v:shape>
              </w:pict>
            </w:r>
            <w:r w:rsidRPr="00515AED">
              <w:rPr>
                <w:rFonts w:ascii="Arial" w:hAnsi="Arial" w:cs="Arial"/>
                <w:noProof/>
                <w:color w:val="000000"/>
              </w:rPr>
              <w:pict>
                <v:shape id="_x0000_s1634" type="#_x0000_t202" style="position:absolute;left:0;text-align:left;margin-left:8pt;margin-top:404.1pt;width:90pt;height:36pt;z-index:251811840" strokecolor="white">
                  <v:textbox>
                    <w:txbxContent>
                      <w:p w:rsidR="00D268F2" w:rsidRDefault="00D268F2" w:rsidP="00D268F2">
                        <w:r>
                          <w:t>Válvula cíclica manual</w:t>
                        </w:r>
                      </w:p>
                    </w:txbxContent>
                  </v:textbox>
                </v:shape>
              </w:pict>
            </w:r>
            <w:r w:rsidRPr="00515AED">
              <w:rPr>
                <w:rFonts w:ascii="Arial" w:hAnsi="Arial" w:cs="Arial"/>
                <w:noProof/>
                <w:color w:val="000000"/>
              </w:rPr>
              <w:pict>
                <v:shape id="_x0000_s1633" type="#_x0000_t202" style="position:absolute;left:0;text-align:left;margin-left:-1pt;margin-top:287.1pt;width:117pt;height:90pt;z-index:251810816" strokecolor="white">
                  <v:textbox>
                    <w:txbxContent>
                      <w:p w:rsidR="00D268F2" w:rsidRDefault="00D268F2" w:rsidP="00D268F2">
                        <w:r>
                          <w:t xml:space="preserve">Chequeo por presión diferencial </w:t>
                        </w:r>
                      </w:p>
                      <w:p w:rsidR="00D268F2" w:rsidRDefault="00D268F2" w:rsidP="00D268F2">
                        <w:r>
                          <w:t>Alta. Reemplazar cuando ΔP alcance los 20 psi.</w:t>
                        </w:r>
                      </w:p>
                    </w:txbxContent>
                  </v:textbox>
                </v:shape>
              </w:pict>
            </w:r>
          </w:p>
        </w:tc>
      </w:tr>
    </w:tbl>
    <w:p w:rsidR="00D268F2" w:rsidRPr="000160B4" w:rsidRDefault="00D268F2" w:rsidP="00D268F2">
      <w:pPr>
        <w:jc w:val="both"/>
        <w:rPr>
          <w:rFonts w:ascii="Arial" w:hAnsi="Arial" w:cs="Arial"/>
          <w:b/>
          <w:color w:val="000000"/>
        </w:rPr>
      </w:pPr>
      <w:r>
        <w:rPr>
          <w:rFonts w:ascii="Arial" w:hAnsi="Arial" w:cs="Arial"/>
          <w:color w:val="000000"/>
        </w:rPr>
        <w:t xml:space="preserve"> </w:t>
      </w:r>
      <w:r w:rsidRPr="000160B4">
        <w:rPr>
          <w:rFonts w:ascii="Arial" w:hAnsi="Arial" w:cs="Arial"/>
          <w:b/>
          <w:color w:val="000000"/>
        </w:rPr>
        <w:t xml:space="preserve">      </w:t>
      </w:r>
      <w:r>
        <w:rPr>
          <w:rFonts w:ascii="Arial" w:hAnsi="Arial" w:cs="Arial"/>
          <w:b/>
          <w:color w:val="000000"/>
        </w:rPr>
        <w:t xml:space="preserve">            </w:t>
      </w:r>
      <w:r w:rsidRPr="000160B4">
        <w:rPr>
          <w:rFonts w:ascii="Arial" w:hAnsi="Arial" w:cs="Arial"/>
          <w:b/>
          <w:color w:val="000000"/>
        </w:rPr>
        <w:t>INSPECCIONES DE MANTENIMIENTO EN SITIO</w:t>
      </w: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p>
    <w:p w:rsidR="00D268F2" w:rsidRPr="00515AED" w:rsidRDefault="00D268F2" w:rsidP="00D268F2">
      <w:pPr>
        <w:spacing w:line="360" w:lineRule="auto"/>
        <w:jc w:val="both"/>
        <w:rPr>
          <w:rFonts w:ascii="Arial" w:hAnsi="Arial" w:cs="Arial"/>
          <w:color w:val="000000"/>
        </w:rPr>
      </w:pPr>
      <w:r w:rsidRPr="00515AED">
        <w:rPr>
          <w:rFonts w:ascii="Arial" w:hAnsi="Arial" w:cs="Arial"/>
          <w:color w:val="000000"/>
        </w:rPr>
        <w:t xml:space="preserve"> </w:t>
      </w:r>
    </w:p>
    <w:p w:rsidR="00D268F2" w:rsidRDefault="00D268F2" w:rsidP="00D268F2">
      <w:pPr>
        <w:spacing w:line="360" w:lineRule="auto"/>
        <w:jc w:val="center"/>
        <w:rPr>
          <w:rFonts w:ascii="Arial" w:hAnsi="Arial" w:cs="Arial"/>
          <w:b/>
          <w:bCs/>
          <w:color w:val="000000"/>
        </w:rPr>
      </w:pPr>
      <w:r>
        <w:rPr>
          <w:rFonts w:ascii="Arial" w:hAnsi="Arial" w:cs="Arial"/>
          <w:b/>
          <w:bCs/>
          <w:color w:val="000000"/>
        </w:rPr>
        <w:t xml:space="preserve"> </w:t>
      </w:r>
    </w:p>
    <w:p w:rsidR="00D268F2" w:rsidRPr="00515AED" w:rsidRDefault="00D268F2" w:rsidP="00D268F2">
      <w:pPr>
        <w:spacing w:line="360" w:lineRule="auto"/>
        <w:jc w:val="center"/>
        <w:rPr>
          <w:rFonts w:ascii="Arial" w:hAnsi="Arial" w:cs="Arial"/>
          <w:b/>
          <w:bCs/>
          <w:color w:val="000000"/>
        </w:rPr>
      </w:pPr>
      <w:r>
        <w:rPr>
          <w:rFonts w:ascii="Arial" w:hAnsi="Arial" w:cs="Arial"/>
          <w:b/>
          <w:bCs/>
          <w:color w:val="000000"/>
        </w:rPr>
        <w:t>TABLA F.5</w:t>
      </w:r>
      <w:r>
        <w:rPr>
          <w:rFonts w:ascii="Arial" w:hAnsi="Arial" w:cs="Arial"/>
          <w:b/>
          <w:bCs/>
          <w:color w:val="000000"/>
        </w:rPr>
        <w:tab/>
      </w:r>
    </w:p>
    <w:p w:rsidR="00D268F2" w:rsidRPr="00515AED" w:rsidRDefault="00D268F2" w:rsidP="00D268F2">
      <w:pPr>
        <w:spacing w:line="360" w:lineRule="auto"/>
        <w:jc w:val="center"/>
        <w:rPr>
          <w:rFonts w:ascii="Arial" w:hAnsi="Arial" w:cs="Arial"/>
          <w:color w:val="000000"/>
        </w:rPr>
      </w:pPr>
      <w:r w:rsidRPr="00515AED">
        <w:rPr>
          <w:rFonts w:ascii="Arial" w:hAnsi="Arial" w:cs="Arial"/>
          <w:b/>
          <w:bCs/>
          <w:color w:val="000000"/>
        </w:rPr>
        <w:t>INTERVALOS DE INSPECCIONES EN EL GENERADOR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28"/>
        <w:gridCol w:w="1643"/>
        <w:gridCol w:w="903"/>
        <w:gridCol w:w="2688"/>
      </w:tblGrid>
      <w:tr w:rsidR="00D268F2" w:rsidRPr="00515AED" w:rsidTr="00547C7B">
        <w:tblPrEx>
          <w:tblCellMar>
            <w:top w:w="0" w:type="dxa"/>
            <w:bottom w:w="0" w:type="dxa"/>
          </w:tblCellMar>
        </w:tblPrEx>
        <w:trPr>
          <w:trHeight w:val="10227"/>
        </w:trPr>
        <w:tc>
          <w:tcPr>
            <w:tcW w:w="2728" w:type="dxa"/>
          </w:tcPr>
          <w:p w:rsidR="00D268F2" w:rsidRPr="00515AED" w:rsidRDefault="00D268F2" w:rsidP="00547C7B">
            <w:pPr>
              <w:spacing w:line="360" w:lineRule="auto"/>
              <w:jc w:val="both"/>
              <w:rPr>
                <w:rFonts w:ascii="Arial" w:hAnsi="Arial" w:cs="Arial"/>
                <w:color w:val="000000"/>
              </w:rPr>
            </w:pPr>
            <w:r w:rsidRPr="00515AED">
              <w:rPr>
                <w:rFonts w:ascii="Arial" w:hAnsi="Arial" w:cs="Arial"/>
                <w:noProof/>
                <w:color w:val="000000"/>
              </w:rPr>
              <w:pict>
                <v:shape id="_x0000_s1635" type="#_x0000_t202" style="position:absolute;left:0;text-align:left;margin-left:5.5pt;margin-top:12pt;width:108pt;height:63pt;z-index:251812864" strokecolor="white">
                  <v:textbox>
                    <w:txbxContent>
                      <w:p w:rsidR="00D268F2" w:rsidRDefault="00D268F2" w:rsidP="00D268F2">
                        <w:r>
                          <w:t>CHEQUEO DE INSPECCIÓN REQUERIDO</w:t>
                        </w:r>
                      </w:p>
                    </w:txbxContent>
                  </v:textbox>
                </v:shape>
              </w:pict>
            </w: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r w:rsidRPr="00515AED">
              <w:rPr>
                <w:rFonts w:ascii="Arial" w:hAnsi="Arial" w:cs="Arial"/>
                <w:noProof/>
                <w:color w:val="000000"/>
              </w:rPr>
              <w:pict>
                <v:shape id="_x0000_s1641" type="#_x0000_t202" style="position:absolute;left:0;text-align:left;margin-left:5.5pt;margin-top:13.65pt;width:90pt;height:63pt;z-index:251819008" strokecolor="white">
                  <v:textbox>
                    <w:txbxContent>
                      <w:p w:rsidR="00D268F2" w:rsidRDefault="00D268F2" w:rsidP="00D268F2">
                        <w:r>
                          <w:t>Nivel de aceite de lubricación</w:t>
                        </w:r>
                      </w:p>
                    </w:txbxContent>
                  </v:textbox>
                </v:shape>
              </w:pict>
            </w: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r w:rsidRPr="00515AED">
              <w:rPr>
                <w:rFonts w:ascii="Arial" w:hAnsi="Arial" w:cs="Arial"/>
                <w:noProof/>
                <w:color w:val="000000"/>
              </w:rPr>
              <w:pict>
                <v:shape id="_x0000_s1642" type="#_x0000_t202" style="position:absolute;left:0;text-align:left;margin-left:23.75pt;margin-top:4pt;width:81pt;height:45pt;z-index:251820032" strokecolor="white">
                  <v:textbox>
                    <w:txbxContent>
                      <w:p w:rsidR="00D268F2" w:rsidRDefault="00D268F2" w:rsidP="00D268F2">
                        <w:r>
                          <w:t>Drenajes y anexos</w:t>
                        </w:r>
                      </w:p>
                    </w:txbxContent>
                  </v:textbox>
                </v:shape>
              </w:pict>
            </w: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r w:rsidRPr="00515AED">
              <w:rPr>
                <w:rFonts w:ascii="Arial" w:hAnsi="Arial" w:cs="Arial"/>
                <w:noProof/>
                <w:color w:val="000000"/>
              </w:rPr>
              <w:pict>
                <v:shape id="_x0000_s1643" type="#_x0000_t202" style="position:absolute;left:0;text-align:left;margin-left:23.5pt;margin-top:4.3pt;width:99pt;height:54pt;z-index:251821056" strokecolor="white">
                  <v:textbox>
                    <w:txbxContent>
                      <w:p w:rsidR="00D268F2" w:rsidRDefault="00D268F2" w:rsidP="00D268F2">
                        <w:r>
                          <w:t>Señales de vibración</w:t>
                        </w:r>
                      </w:p>
                    </w:txbxContent>
                  </v:textbox>
                </v:shape>
              </w:pict>
            </w: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r w:rsidRPr="00515AED">
              <w:rPr>
                <w:rFonts w:ascii="Arial" w:hAnsi="Arial" w:cs="Arial"/>
                <w:noProof/>
                <w:color w:val="000000"/>
              </w:rPr>
              <w:pict>
                <v:shape id="_x0000_s1644" type="#_x0000_t202" style="position:absolute;left:0;text-align:left;margin-left:5.5pt;margin-top:5.95pt;width:117pt;height:54pt;z-index:251822080" strokecolor="white">
                  <v:textbox>
                    <w:txbxContent>
                      <w:p w:rsidR="00D268F2" w:rsidRDefault="00D268F2" w:rsidP="00D268F2">
                        <w:r>
                          <w:t>Acoplado de la bomba de aceite</w:t>
                        </w:r>
                      </w:p>
                    </w:txbxContent>
                  </v:textbox>
                </v:shape>
              </w:pict>
            </w: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r w:rsidRPr="00515AED">
              <w:rPr>
                <w:rFonts w:ascii="Arial" w:hAnsi="Arial" w:cs="Arial"/>
                <w:noProof/>
                <w:color w:val="000000"/>
              </w:rPr>
              <w:pict>
                <v:shape id="_x0000_s1645" type="#_x0000_t202" style="position:absolute;left:0;text-align:left;margin-left:5.5pt;margin-top:48.95pt;width:117pt;height:45pt;z-index:251823104" strokecolor="white">
                  <v:textbox>
                    <w:txbxContent>
                      <w:p w:rsidR="00D268F2" w:rsidRDefault="00D268F2" w:rsidP="00D268F2">
                        <w:r>
                          <w:t>Aceite de lubricación</w:t>
                        </w:r>
                      </w:p>
                    </w:txbxContent>
                  </v:textbox>
                </v:shape>
              </w:pict>
            </w:r>
          </w:p>
        </w:tc>
        <w:tc>
          <w:tcPr>
            <w:tcW w:w="1643" w:type="dxa"/>
          </w:tcPr>
          <w:p w:rsidR="00D268F2" w:rsidRPr="00515AED" w:rsidRDefault="00D268F2" w:rsidP="00547C7B">
            <w:pPr>
              <w:rPr>
                <w:rFonts w:ascii="Arial" w:hAnsi="Arial" w:cs="Arial"/>
                <w:color w:val="000000"/>
              </w:rPr>
            </w:pPr>
          </w:p>
          <w:p w:rsidR="00D268F2" w:rsidRPr="00515AED" w:rsidRDefault="00D268F2" w:rsidP="00547C7B">
            <w:pPr>
              <w:spacing w:line="360" w:lineRule="auto"/>
              <w:ind w:right="-1062"/>
              <w:jc w:val="both"/>
              <w:rPr>
                <w:rFonts w:ascii="Arial" w:hAnsi="Arial" w:cs="Arial"/>
                <w:color w:val="000000"/>
              </w:rPr>
            </w:pPr>
            <w:r w:rsidRPr="00515AED">
              <w:rPr>
                <w:rFonts w:ascii="Arial" w:hAnsi="Arial" w:cs="Arial"/>
                <w:color w:val="000000"/>
              </w:rPr>
              <w:t>FRECUENCIA</w:t>
            </w:r>
          </w:p>
          <w:p w:rsidR="00D268F2" w:rsidRPr="00515AED" w:rsidRDefault="00D268F2" w:rsidP="00547C7B">
            <w:pPr>
              <w:spacing w:line="360" w:lineRule="auto"/>
              <w:ind w:right="-1062"/>
              <w:jc w:val="both"/>
              <w:rPr>
                <w:rFonts w:ascii="Arial" w:hAnsi="Arial" w:cs="Arial"/>
                <w:color w:val="000000"/>
              </w:rPr>
            </w:pPr>
            <w:r w:rsidRPr="00515AED">
              <w:rPr>
                <w:rFonts w:ascii="Arial" w:hAnsi="Arial" w:cs="Arial"/>
                <w:color w:val="000000"/>
              </w:rPr>
              <w:t xml:space="preserve">          DE</w:t>
            </w:r>
          </w:p>
          <w:p w:rsidR="00D268F2" w:rsidRPr="00515AED" w:rsidRDefault="00D268F2" w:rsidP="00547C7B">
            <w:pPr>
              <w:rPr>
                <w:rFonts w:ascii="Arial" w:hAnsi="Arial" w:cs="Arial"/>
                <w:color w:val="000000"/>
              </w:rPr>
            </w:pPr>
            <w:r w:rsidRPr="00515AED">
              <w:rPr>
                <w:rFonts w:ascii="Arial" w:hAnsi="Arial" w:cs="Arial"/>
                <w:noProof/>
                <w:color w:val="000000"/>
              </w:rPr>
              <w:pict>
                <v:shape id="_x0000_s1637" type="#_x0000_t202" style="position:absolute;margin-left:5.75pt;margin-top:130pt;width:63pt;height:27pt;z-index:251814912" strokecolor="white">
                  <v:textbox>
                    <w:txbxContent>
                      <w:p w:rsidR="00D268F2" w:rsidRDefault="00D268F2" w:rsidP="00D268F2">
                        <w:r>
                          <w:t>Semanal</w:t>
                        </w:r>
                      </w:p>
                      <w:p w:rsidR="00D268F2" w:rsidRDefault="00D268F2" w:rsidP="00D268F2"/>
                    </w:txbxContent>
                  </v:textbox>
                </v:shape>
              </w:pict>
            </w:r>
            <w:r w:rsidRPr="00515AED">
              <w:rPr>
                <w:rFonts w:ascii="Arial" w:hAnsi="Arial" w:cs="Arial"/>
                <w:noProof/>
                <w:color w:val="000000"/>
              </w:rPr>
              <w:pict>
                <v:shape id="_x0000_s1639" type="#_x0000_t202" style="position:absolute;margin-left:5.6pt;margin-top:310.65pt;width:63pt;height:27pt;z-index:251816960" strokecolor="white">
                  <v:textbox>
                    <w:txbxContent>
                      <w:p w:rsidR="00D268F2" w:rsidRDefault="00D268F2" w:rsidP="00D268F2">
                        <w:r>
                          <w:t>400 horas</w:t>
                        </w:r>
                      </w:p>
                    </w:txbxContent>
                  </v:textbox>
                </v:shape>
              </w:pict>
            </w:r>
            <w:r w:rsidRPr="00515AED">
              <w:rPr>
                <w:rFonts w:ascii="Arial" w:hAnsi="Arial" w:cs="Arial"/>
                <w:noProof/>
                <w:color w:val="000000"/>
              </w:rPr>
              <w:pict>
                <v:shape id="_x0000_s1638" type="#_x0000_t202" style="position:absolute;margin-left:5.6pt;margin-top:229.65pt;width:63pt;height:27pt;z-index:251815936" strokecolor="white">
                  <v:textbox>
                    <w:txbxContent>
                      <w:p w:rsidR="00D268F2" w:rsidRDefault="00D268F2" w:rsidP="00D268F2">
                        <w:r>
                          <w:t>Semanal</w:t>
                        </w:r>
                      </w:p>
                    </w:txbxContent>
                  </v:textbox>
                </v:shape>
              </w:pict>
            </w:r>
            <w:r w:rsidRPr="00515AED">
              <w:rPr>
                <w:rFonts w:ascii="Arial" w:hAnsi="Arial" w:cs="Arial"/>
                <w:color w:val="000000"/>
              </w:rPr>
              <w:t>INSPECCI</w:t>
            </w:r>
            <w:r>
              <w:rPr>
                <w:rFonts w:ascii="Arial" w:hAnsi="Arial" w:cs="Arial"/>
                <w:color w:val="000000"/>
              </w:rPr>
              <w:t>Ó</w:t>
            </w:r>
            <w:r w:rsidRPr="00515AED">
              <w:rPr>
                <w:rFonts w:ascii="Arial" w:hAnsi="Arial" w:cs="Arial"/>
                <w:color w:val="000000"/>
              </w:rPr>
              <w:t>N</w: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r w:rsidRPr="00515AED">
              <w:rPr>
                <w:rFonts w:ascii="Arial" w:hAnsi="Arial" w:cs="Arial"/>
                <w:noProof/>
                <w:color w:val="000000"/>
              </w:rPr>
              <w:pict>
                <v:shape id="_x0000_s1636" type="#_x0000_t202" style="position:absolute;margin-left:4.75pt;margin-top:-.05pt;width:63pt;height:27pt;z-index:251813888" strokecolor="white">
                  <v:textbox>
                    <w:txbxContent>
                      <w:p w:rsidR="00D268F2" w:rsidRDefault="00D268F2" w:rsidP="00D268F2">
                        <w:r>
                          <w:t>Semanal</w:t>
                        </w:r>
                      </w:p>
                    </w:txbxContent>
                  </v:textbox>
                </v:shape>
              </w:pic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spacing w:line="360" w:lineRule="auto"/>
              <w:jc w:val="both"/>
              <w:rPr>
                <w:rFonts w:ascii="Arial" w:hAnsi="Arial" w:cs="Arial"/>
                <w:color w:val="000000"/>
              </w:rPr>
            </w:pPr>
            <w:r w:rsidRPr="00515AED">
              <w:rPr>
                <w:rFonts w:ascii="Arial" w:hAnsi="Arial" w:cs="Arial"/>
                <w:noProof/>
                <w:color w:val="000000"/>
              </w:rPr>
              <w:pict>
                <v:shape id="_x0000_s1640" type="#_x0000_t202" style="position:absolute;left:0;text-align:left;margin-left:-1.1pt;margin-top:152.4pt;width:73.1pt;height:36pt;z-index:251817984" strokecolor="white">
                  <v:textbox>
                    <w:txbxContent>
                      <w:p w:rsidR="00D268F2" w:rsidRDefault="00D268F2" w:rsidP="00D268F2">
                        <w:r>
                          <w:t>6 meses o 4000 horas</w:t>
                        </w:r>
                      </w:p>
                    </w:txbxContent>
                  </v:textbox>
                </v:shape>
              </w:pict>
            </w:r>
          </w:p>
        </w:tc>
        <w:tc>
          <w:tcPr>
            <w:tcW w:w="903" w:type="dxa"/>
          </w:tcPr>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r w:rsidRPr="00515AED">
              <w:rPr>
                <w:rFonts w:ascii="Arial" w:hAnsi="Arial" w:cs="Arial"/>
                <w:color w:val="000000"/>
              </w:rPr>
              <w:t>NIVEL</w: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r w:rsidRPr="00515AED">
              <w:rPr>
                <w:rFonts w:ascii="Arial" w:hAnsi="Arial" w:cs="Arial"/>
                <w:noProof/>
                <w:color w:val="000000"/>
              </w:rPr>
              <w:pict>
                <v:shape id="_x0000_s1646" type="#_x0000_t202" style="position:absolute;margin-left:4.5pt;margin-top:9.45pt;width:27pt;height:18pt;z-index:251824128" strokecolor="white">
                  <v:textbox>
                    <w:txbxContent>
                      <w:p w:rsidR="00D268F2" w:rsidRDefault="00D268F2" w:rsidP="00D268F2">
                        <w:r>
                          <w:t>I</w:t>
                        </w:r>
                      </w:p>
                    </w:txbxContent>
                  </v:textbox>
                </v:shape>
              </w:pic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r w:rsidRPr="00515AED">
              <w:rPr>
                <w:rFonts w:ascii="Arial" w:hAnsi="Arial" w:cs="Arial"/>
                <w:noProof/>
                <w:color w:val="000000"/>
              </w:rPr>
              <w:pict>
                <v:shape id="_x0000_s1647" type="#_x0000_t202" style="position:absolute;margin-left:4.75pt;margin-top:10.6pt;width:27pt;height:18pt;z-index:251825152" strokecolor="white">
                  <v:textbox>
                    <w:txbxContent>
                      <w:p w:rsidR="00D268F2" w:rsidRDefault="00D268F2" w:rsidP="00D268F2">
                        <w:r>
                          <w:t>I</w:t>
                        </w:r>
                      </w:p>
                      <w:p w:rsidR="00D268F2" w:rsidRDefault="00D268F2" w:rsidP="00D268F2"/>
                    </w:txbxContent>
                  </v:textbox>
                </v:shape>
              </w:pic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spacing w:line="360" w:lineRule="auto"/>
              <w:jc w:val="both"/>
              <w:rPr>
                <w:rFonts w:ascii="Arial" w:hAnsi="Arial" w:cs="Arial"/>
                <w:color w:val="000000"/>
              </w:rPr>
            </w:pPr>
            <w:r w:rsidRPr="00515AED">
              <w:rPr>
                <w:rFonts w:ascii="Arial" w:hAnsi="Arial" w:cs="Arial"/>
                <w:noProof/>
                <w:color w:val="000000"/>
              </w:rPr>
              <w:pict>
                <v:shape id="_x0000_s1650" type="#_x0000_t202" style="position:absolute;left:0;text-align:left;margin-left:4.5pt;margin-top:197.5pt;width:27pt;height:27pt;z-index:251828224" strokecolor="white">
                  <v:textbox>
                    <w:txbxContent>
                      <w:p w:rsidR="00D268F2" w:rsidRDefault="00D268F2" w:rsidP="00D268F2">
                        <w:r>
                          <w:t>I</w:t>
                        </w:r>
                      </w:p>
                      <w:p w:rsidR="00D268F2" w:rsidRDefault="00D268F2" w:rsidP="00D268F2"/>
                    </w:txbxContent>
                  </v:textbox>
                </v:shape>
              </w:pict>
            </w:r>
            <w:r w:rsidRPr="00515AED">
              <w:rPr>
                <w:rFonts w:ascii="Arial" w:hAnsi="Arial" w:cs="Arial"/>
                <w:noProof/>
                <w:color w:val="000000"/>
              </w:rPr>
              <w:pict>
                <v:shape id="_x0000_s1649" type="#_x0000_t202" style="position:absolute;left:0;text-align:left;margin-left:4.5pt;margin-top:98.5pt;width:27pt;height:27pt;z-index:251827200" strokecolor="white">
                  <v:textbox>
                    <w:txbxContent>
                      <w:p w:rsidR="00D268F2" w:rsidRDefault="00D268F2" w:rsidP="00D268F2">
                        <w:r>
                          <w:t>I</w:t>
                        </w:r>
                      </w:p>
                      <w:p w:rsidR="00D268F2" w:rsidRDefault="00D268F2" w:rsidP="00D268F2"/>
                    </w:txbxContent>
                  </v:textbox>
                </v:shape>
              </w:pict>
            </w:r>
            <w:r w:rsidRPr="00515AED">
              <w:rPr>
                <w:rFonts w:ascii="Arial" w:hAnsi="Arial" w:cs="Arial"/>
                <w:noProof/>
                <w:color w:val="000000"/>
              </w:rPr>
              <w:pict>
                <v:shape id="_x0000_s1648" type="#_x0000_t202" style="position:absolute;left:0;text-align:left;margin-left:4.5pt;margin-top:17.5pt;width:27pt;height:27pt;z-index:251826176" strokecolor="white">
                  <v:textbox>
                    <w:txbxContent>
                      <w:p w:rsidR="00D268F2" w:rsidRDefault="00D268F2" w:rsidP="00D268F2">
                        <w:r>
                          <w:t>I</w:t>
                        </w:r>
                      </w:p>
                      <w:p w:rsidR="00D268F2" w:rsidRDefault="00D268F2" w:rsidP="00D268F2"/>
                    </w:txbxContent>
                  </v:textbox>
                </v:shape>
              </w:pict>
            </w:r>
          </w:p>
        </w:tc>
        <w:tc>
          <w:tcPr>
            <w:tcW w:w="2688" w:type="dxa"/>
          </w:tcPr>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r w:rsidRPr="00515AED">
              <w:rPr>
                <w:rFonts w:ascii="Arial" w:hAnsi="Arial" w:cs="Arial"/>
                <w:color w:val="000000"/>
              </w:rPr>
              <w:t>SEÑALAMIENTOOS</w: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r w:rsidRPr="00515AED">
              <w:rPr>
                <w:rFonts w:ascii="Arial" w:hAnsi="Arial" w:cs="Arial"/>
                <w:noProof/>
                <w:color w:val="000000"/>
              </w:rPr>
              <w:pict>
                <v:shape id="_x0000_s1651" type="#_x0000_t202" style="position:absolute;margin-left:4.5pt;margin-top:8.85pt;width:117pt;height:63pt;z-index:251829248" strokecolor="white">
                  <v:textbox>
                    <w:txbxContent>
                      <w:p w:rsidR="00D268F2" w:rsidRDefault="00D268F2" w:rsidP="00D268F2">
                        <w:r>
                          <w:t>Chequear válvula del reservorio, usar los aceites recomendados</w:t>
                        </w:r>
                      </w:p>
                    </w:txbxContent>
                  </v:textbox>
                </v:shape>
              </w:pic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r w:rsidRPr="00515AED">
              <w:rPr>
                <w:rFonts w:ascii="Arial" w:hAnsi="Arial" w:cs="Arial"/>
                <w:noProof/>
                <w:color w:val="000000"/>
              </w:rPr>
              <w:pict>
                <v:shape id="_x0000_s1652" type="#_x0000_t202" style="position:absolute;margin-left:13.5pt;margin-top:2.1pt;width:108pt;height:45pt;z-index:251830272" strokecolor="white">
                  <v:textbox>
                    <w:txbxContent>
                      <w:p w:rsidR="00D268F2" w:rsidRDefault="00D268F2" w:rsidP="00D268F2">
                        <w:r>
                          <w:t>Chequee que el flujo se mantenga</w:t>
                        </w:r>
                      </w:p>
                    </w:txbxContent>
                  </v:textbox>
                </v:shape>
              </w:pic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spacing w:line="360" w:lineRule="auto"/>
              <w:jc w:val="both"/>
              <w:rPr>
                <w:rFonts w:ascii="Arial" w:hAnsi="Arial" w:cs="Arial"/>
                <w:color w:val="000000"/>
              </w:rPr>
            </w:pPr>
            <w:r w:rsidRPr="00515AED">
              <w:rPr>
                <w:rFonts w:ascii="Arial" w:hAnsi="Arial" w:cs="Arial"/>
                <w:noProof/>
                <w:color w:val="000000"/>
              </w:rPr>
              <w:pict>
                <v:shape id="_x0000_s1655" type="#_x0000_t202" style="position:absolute;left:0;text-align:left;margin-left:4.5pt;margin-top:188.7pt;width:108pt;height:45pt;z-index:251833344" strokecolor="white">
                  <v:textbox>
                    <w:txbxContent>
                      <w:p w:rsidR="00D268F2" w:rsidRDefault="00D268F2" w:rsidP="00D268F2">
                        <w:r>
                          <w:t>Se deben analizar muestras de aceite</w:t>
                        </w:r>
                      </w:p>
                    </w:txbxContent>
                  </v:textbox>
                </v:shape>
              </w:pict>
            </w:r>
            <w:r w:rsidRPr="00515AED">
              <w:rPr>
                <w:rFonts w:ascii="Arial" w:hAnsi="Arial" w:cs="Arial"/>
                <w:noProof/>
                <w:color w:val="000000"/>
              </w:rPr>
              <w:pict>
                <v:shape id="_x0000_s1654" type="#_x0000_t202" style="position:absolute;left:0;text-align:left;margin-left:4.5pt;margin-top:98.5pt;width:116.75pt;height:1in;z-index:251832320" strokecolor="white">
                  <v:textbox>
                    <w:txbxContent>
                      <w:p w:rsidR="00D268F2" w:rsidRDefault="00D268F2" w:rsidP="00D268F2">
                        <w:r>
                          <w:t xml:space="preserve">Inspecciones visuales verifique separaciones de caucho, sello y metal </w:t>
                        </w:r>
                      </w:p>
                    </w:txbxContent>
                  </v:textbox>
                </v:shape>
              </w:pict>
            </w:r>
            <w:r w:rsidRPr="00515AED">
              <w:rPr>
                <w:rFonts w:ascii="Arial" w:hAnsi="Arial" w:cs="Arial"/>
                <w:noProof/>
                <w:color w:val="000000"/>
              </w:rPr>
              <w:pict>
                <v:shape id="_x0000_s1653" type="#_x0000_t202" style="position:absolute;left:0;text-align:left;margin-left:4.5pt;margin-top:-.95pt;width:117pt;height:81pt;z-index:251831296" strokecolor="white">
                  <v:textbox>
                    <w:txbxContent>
                      <w:p w:rsidR="00D268F2" w:rsidRDefault="00D268F2" w:rsidP="00D268F2">
                        <w:r>
                          <w:t>Revise los medidores Bently Nevada para mediciones de vibración</w:t>
                        </w:r>
                      </w:p>
                    </w:txbxContent>
                  </v:textbox>
                </v:shape>
              </w:pict>
            </w:r>
          </w:p>
        </w:tc>
      </w:tr>
    </w:tbl>
    <w:p w:rsidR="00D268F2" w:rsidRDefault="00D268F2" w:rsidP="00D268F2">
      <w:pPr>
        <w:spacing w:line="360" w:lineRule="auto"/>
      </w:pPr>
      <w:r>
        <w:t xml:space="preserve">  </w:t>
      </w:r>
    </w:p>
    <w:p w:rsidR="00D268F2" w:rsidRPr="008F30CE" w:rsidRDefault="00D268F2" w:rsidP="00D268F2">
      <w:pPr>
        <w:spacing w:line="360" w:lineRule="auto"/>
        <w:jc w:val="center"/>
        <w:rPr>
          <w:rFonts w:ascii="Arial" w:hAnsi="Arial" w:cs="Arial"/>
          <w:b/>
        </w:rPr>
      </w:pPr>
      <w:r w:rsidRPr="008F30CE">
        <w:rPr>
          <w:rFonts w:ascii="Arial" w:hAnsi="Arial" w:cs="Arial"/>
          <w:b/>
        </w:rPr>
        <w:t xml:space="preserve"> TABLA </w:t>
      </w:r>
      <w:r>
        <w:rPr>
          <w:rFonts w:ascii="Arial" w:hAnsi="Arial" w:cs="Arial"/>
          <w:b/>
        </w:rPr>
        <w:t>F</w:t>
      </w:r>
      <w:r w:rsidRPr="008F30CE">
        <w:rPr>
          <w:rFonts w:ascii="Arial" w:hAnsi="Arial" w:cs="Arial"/>
          <w:b/>
        </w:rPr>
        <w:t>.6</w:t>
      </w:r>
      <w:r w:rsidRPr="008F30CE">
        <w:rPr>
          <w:rFonts w:ascii="Arial" w:hAnsi="Arial" w:cs="Arial"/>
          <w:b/>
        </w:rPr>
        <w:tab/>
      </w:r>
      <w:r w:rsidRPr="008F30CE">
        <w:rPr>
          <w:rFonts w:ascii="Arial" w:hAnsi="Arial" w:cs="Arial"/>
          <w:b/>
        </w:rPr>
        <w:tab/>
      </w:r>
    </w:p>
    <w:p w:rsidR="00D268F2" w:rsidRPr="00E62A05" w:rsidRDefault="00D268F2" w:rsidP="00D268F2">
      <w:pPr>
        <w:spacing w:line="360" w:lineRule="auto"/>
        <w:jc w:val="center"/>
        <w:rPr>
          <w:rFonts w:ascii="Arial" w:hAnsi="Arial" w:cs="Arial"/>
          <w:b/>
          <w:color w:val="000000"/>
        </w:rPr>
      </w:pPr>
      <w:r w:rsidRPr="008F30CE">
        <w:rPr>
          <w:rFonts w:ascii="Arial" w:hAnsi="Arial" w:cs="Arial"/>
          <w:b/>
        </w:rPr>
        <w:t xml:space="preserve"> INTERVALOS DE INSPECCIONES EN EL GENERADOR</w:t>
      </w:r>
      <w:r>
        <w:rPr>
          <w:b/>
        </w:rPr>
        <w:tab/>
      </w:r>
      <w:r>
        <w:rPr>
          <w:b/>
        </w:rPr>
        <w:tab/>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62"/>
        <w:gridCol w:w="1701"/>
        <w:gridCol w:w="881"/>
        <w:gridCol w:w="2181"/>
      </w:tblGrid>
      <w:tr w:rsidR="00D268F2" w:rsidRPr="00515AED" w:rsidTr="00547C7B">
        <w:tblPrEx>
          <w:tblCellMar>
            <w:top w:w="0" w:type="dxa"/>
            <w:bottom w:w="0" w:type="dxa"/>
          </w:tblCellMar>
        </w:tblPrEx>
        <w:trPr>
          <w:trHeight w:val="730"/>
        </w:trPr>
        <w:tc>
          <w:tcPr>
            <w:tcW w:w="2662" w:type="dxa"/>
          </w:tcPr>
          <w:p w:rsidR="00D268F2" w:rsidRPr="00515AED" w:rsidRDefault="00D268F2" w:rsidP="00547C7B">
            <w:pPr>
              <w:spacing w:line="360" w:lineRule="auto"/>
              <w:jc w:val="both"/>
              <w:rPr>
                <w:rFonts w:ascii="Arial" w:hAnsi="Arial" w:cs="Arial"/>
                <w:color w:val="000000"/>
              </w:rPr>
            </w:pPr>
            <w:r>
              <w:rPr>
                <w:rFonts w:ascii="Arial" w:hAnsi="Arial" w:cs="Arial"/>
                <w:color w:val="000000"/>
              </w:rPr>
              <w:t xml:space="preserve">           CHEQUEO</w:t>
            </w: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r w:rsidRPr="00515AED">
              <w:rPr>
                <w:rFonts w:ascii="Arial" w:hAnsi="Arial" w:cs="Arial"/>
                <w:noProof/>
                <w:color w:val="000000"/>
              </w:rPr>
              <w:pict>
                <v:shape id="_x0000_s1656" type="#_x0000_t202" style="position:absolute;left:0;text-align:left;margin-left:5.5pt;margin-top:.3pt;width:81pt;height:27pt;z-index:251834368" strokecolor="white">
                  <v:textbox>
                    <w:txbxContent>
                      <w:p w:rsidR="00D268F2" w:rsidRDefault="00D268F2" w:rsidP="00D268F2">
                        <w:r>
                          <w:t>Cojinetes</w:t>
                        </w:r>
                      </w:p>
                    </w:txbxContent>
                  </v:textbox>
                </v:shape>
              </w:pict>
            </w: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noProof/>
                <w:color w:val="000000"/>
              </w:rPr>
              <w:pict>
                <v:shape id="_x0000_s1657" type="#_x0000_t202" style="position:absolute;left:0;text-align:left;margin-left:5.75pt;margin-top:14pt;width:99pt;height:36pt;z-index:251835392" strokecolor="white">
                  <v:textbox>
                    <w:txbxContent>
                      <w:p w:rsidR="00D268F2" w:rsidRDefault="00D268F2" w:rsidP="00D268F2">
                        <w:r>
                          <w:t>Instrumentación</w:t>
                        </w:r>
                      </w:p>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658" type="#_x0000_t202" style="position:absolute;left:0;text-align:left;margin-left:14.75pt;margin-top:8.3pt;width:99pt;height:45pt;z-index:251836416" strokecolor="white">
                  <v:textbox>
                    <w:txbxContent>
                      <w:p w:rsidR="00D268F2" w:rsidRDefault="00D268F2" w:rsidP="00D268F2">
                        <w:r>
                          <w:t>Aislamiento de cojinetes</w:t>
                        </w:r>
                      </w:p>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color w:val="000000"/>
              </w:rPr>
            </w:pPr>
          </w:p>
        </w:tc>
        <w:tc>
          <w:tcPr>
            <w:tcW w:w="1685" w:type="dxa"/>
          </w:tcPr>
          <w:p w:rsidR="00D268F2" w:rsidRPr="00515AED" w:rsidRDefault="00D268F2" w:rsidP="00547C7B">
            <w:pPr>
              <w:rPr>
                <w:rFonts w:ascii="Arial" w:hAnsi="Arial" w:cs="Arial"/>
                <w:color w:val="000000"/>
              </w:rPr>
            </w:pPr>
            <w:r>
              <w:rPr>
                <w:rFonts w:ascii="Arial" w:hAnsi="Arial" w:cs="Arial"/>
                <w:color w:val="000000"/>
              </w:rPr>
              <w:t>FRECUENCIA</w: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r w:rsidRPr="00515AED">
              <w:rPr>
                <w:rFonts w:ascii="Arial" w:hAnsi="Arial" w:cs="Arial"/>
                <w:noProof/>
                <w:color w:val="000000"/>
              </w:rPr>
              <w:pict>
                <v:shape id="_x0000_s1659" type="#_x0000_t202" style="position:absolute;margin-left:-1.9pt;margin-top:.4pt;width:69.9pt;height:63.45pt;z-index:251837440" strokecolor="white">
                  <v:textbox>
                    <w:txbxContent>
                      <w:p w:rsidR="00D268F2" w:rsidRDefault="00D268F2" w:rsidP="00D268F2">
                        <w:r>
                          <w:t>12 meses u 8000 horas</w:t>
                        </w:r>
                      </w:p>
                    </w:txbxContent>
                  </v:textbox>
                </v:shape>
              </w:pic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r w:rsidRPr="00515AED">
              <w:rPr>
                <w:rFonts w:ascii="Arial" w:hAnsi="Arial" w:cs="Arial"/>
                <w:noProof/>
                <w:color w:val="000000"/>
              </w:rPr>
              <w:pict>
                <v:shape id="_x0000_s1660" type="#_x0000_t202" style="position:absolute;margin-left:-1.9pt;margin-top:6.95pt;width:64.55pt;height:45.9pt;z-index:251838464" strokecolor="white">
                  <v:textbox>
                    <w:txbxContent>
                      <w:p w:rsidR="00D268F2" w:rsidRDefault="00D268F2" w:rsidP="00D268F2">
                        <w:r>
                          <w:t>12 meses u 8000 horas</w:t>
                        </w:r>
                      </w:p>
                    </w:txbxContent>
                  </v:textbox>
                </v:shape>
              </w:pic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spacing w:line="360" w:lineRule="auto"/>
              <w:jc w:val="both"/>
              <w:rPr>
                <w:rFonts w:ascii="Arial" w:hAnsi="Arial" w:cs="Arial"/>
                <w:color w:val="000000"/>
              </w:rPr>
            </w:pPr>
            <w:r w:rsidRPr="00515AED">
              <w:rPr>
                <w:rFonts w:ascii="Arial" w:hAnsi="Arial" w:cs="Arial"/>
                <w:noProof/>
                <w:color w:val="000000"/>
              </w:rPr>
              <w:pict>
                <v:shape id="_x0000_s1661" type="#_x0000_t202" style="position:absolute;left:0;text-align:left;margin-left:-1.1pt;margin-top:1.4pt;width:1in;height:45.75pt;z-index:251839488" strokecolor="white">
                  <v:textbox>
                    <w:txbxContent>
                      <w:p w:rsidR="00D268F2" w:rsidRDefault="00D268F2" w:rsidP="00D268F2">
                        <w:r>
                          <w:t>12 meses u 8000 horas</w:t>
                        </w:r>
                      </w:p>
                    </w:txbxContent>
                  </v:textbox>
                </v:shape>
              </w:pict>
            </w:r>
          </w:p>
        </w:tc>
        <w:tc>
          <w:tcPr>
            <w:tcW w:w="881" w:type="dxa"/>
          </w:tcPr>
          <w:p w:rsidR="00D268F2" w:rsidRPr="00515AED" w:rsidRDefault="00D268F2" w:rsidP="00547C7B">
            <w:pPr>
              <w:rPr>
                <w:rFonts w:ascii="Arial" w:hAnsi="Arial" w:cs="Arial"/>
                <w:color w:val="000000"/>
              </w:rPr>
            </w:pPr>
            <w:r>
              <w:rPr>
                <w:rFonts w:ascii="Arial" w:hAnsi="Arial" w:cs="Arial"/>
                <w:color w:val="000000"/>
              </w:rPr>
              <w:t>NIVEL</w: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r w:rsidRPr="00515AED">
              <w:rPr>
                <w:rFonts w:ascii="Arial" w:hAnsi="Arial" w:cs="Arial"/>
                <w:noProof/>
                <w:color w:val="000000"/>
              </w:rPr>
              <w:pict>
                <v:shape id="_x0000_s1662" type="#_x0000_t202" style="position:absolute;margin-left:-1.1pt;margin-top:8.85pt;width:36pt;height:27pt;z-index:251840512" strokecolor="white">
                  <v:textbox>
                    <w:txbxContent>
                      <w:p w:rsidR="00D268F2" w:rsidRDefault="00D268F2" w:rsidP="00D268F2">
                        <w:r>
                          <w:t>I,II</w:t>
                        </w:r>
                      </w:p>
                    </w:txbxContent>
                  </v:textbox>
                </v:shape>
              </w:pic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r w:rsidRPr="00515AED">
              <w:rPr>
                <w:rFonts w:ascii="Arial" w:hAnsi="Arial" w:cs="Arial"/>
                <w:noProof/>
                <w:color w:val="000000"/>
              </w:rPr>
              <w:pict>
                <v:shape id="_x0000_s1663" type="#_x0000_t202" style="position:absolute;margin-left:-1.1pt;margin-top:3.15pt;width:36pt;height:27pt;z-index:251841536" strokecolor="white">
                  <v:textbox>
                    <w:txbxContent>
                      <w:p w:rsidR="00D268F2" w:rsidRDefault="00D268F2" w:rsidP="00D268F2">
                        <w:r>
                          <w:t>I,II</w:t>
                        </w:r>
                      </w:p>
                    </w:txbxContent>
                  </v:textbox>
                </v:shape>
              </w:pic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spacing w:line="360" w:lineRule="auto"/>
              <w:jc w:val="both"/>
              <w:rPr>
                <w:rFonts w:ascii="Arial" w:hAnsi="Arial" w:cs="Arial"/>
                <w:color w:val="000000"/>
              </w:rPr>
            </w:pPr>
            <w:r w:rsidRPr="00515AED">
              <w:rPr>
                <w:rFonts w:ascii="Arial" w:hAnsi="Arial" w:cs="Arial"/>
                <w:noProof/>
                <w:color w:val="000000"/>
              </w:rPr>
              <w:pict>
                <v:shape id="_x0000_s1664" type="#_x0000_t202" style="position:absolute;left:0;text-align:left;margin-left:4.5pt;margin-top:11.15pt;width:27pt;height:27pt;z-index:251842560" strokecolor="white">
                  <v:textbox>
                    <w:txbxContent>
                      <w:p w:rsidR="00D268F2" w:rsidRDefault="00D268F2" w:rsidP="00D268F2">
                        <w:r>
                          <w:t>I</w:t>
                        </w:r>
                      </w:p>
                    </w:txbxContent>
                  </v:textbox>
                </v:shape>
              </w:pict>
            </w:r>
          </w:p>
        </w:tc>
        <w:tc>
          <w:tcPr>
            <w:tcW w:w="2160" w:type="dxa"/>
          </w:tcPr>
          <w:p w:rsidR="00D268F2" w:rsidRPr="00515AED" w:rsidRDefault="00D268F2" w:rsidP="00547C7B">
            <w:pPr>
              <w:rPr>
                <w:rFonts w:ascii="Arial" w:hAnsi="Arial" w:cs="Arial"/>
                <w:color w:val="000000"/>
              </w:rPr>
            </w:pPr>
            <w:r>
              <w:rPr>
                <w:rFonts w:ascii="Arial" w:hAnsi="Arial" w:cs="Arial"/>
                <w:color w:val="000000"/>
              </w:rPr>
              <w:t>SEÑALAMIENTOS</w: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r w:rsidRPr="00515AED">
              <w:rPr>
                <w:rFonts w:ascii="Arial" w:hAnsi="Arial" w:cs="Arial"/>
                <w:noProof/>
                <w:color w:val="000000"/>
              </w:rPr>
              <w:pict>
                <v:shape id="_x0000_s1665" type="#_x0000_t202" style="position:absolute;margin-left:4.5pt;margin-top:.3pt;width:90pt;height:81pt;z-index:251843584" strokecolor="white">
                  <v:textbox>
                    <w:txbxContent>
                      <w:p w:rsidR="00D268F2" w:rsidRDefault="00D268F2" w:rsidP="00D268F2">
                        <w:r>
                          <w:t>Nivel de mantenimiento</w:t>
                        </w:r>
                      </w:p>
                      <w:p w:rsidR="00D268F2" w:rsidRDefault="00D268F2" w:rsidP="00D268F2">
                        <w:r>
                          <w:t>dependiendo de la inspección</w:t>
                        </w:r>
                      </w:p>
                    </w:txbxContent>
                  </v:textbox>
                </v:shape>
              </w:pic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r w:rsidRPr="00515AED">
              <w:rPr>
                <w:rFonts w:ascii="Arial" w:hAnsi="Arial" w:cs="Arial"/>
                <w:noProof/>
                <w:color w:val="000000"/>
              </w:rPr>
              <w:pict>
                <v:shape id="_x0000_s1666" type="#_x0000_t202" style="position:absolute;margin-left:4.5pt;margin-top:7.4pt;width:90pt;height:108.45pt;z-index:251844608" strokecolor="white">
                  <v:textbox>
                    <w:txbxContent>
                      <w:p w:rsidR="00D268F2" w:rsidRDefault="00D268F2" w:rsidP="00D268F2">
                        <w:r>
                          <w:t xml:space="preserve">Revisar calibración de las válvulas Bently Nevada, presión y niveles de temperatura </w:t>
                        </w:r>
                      </w:p>
                    </w:txbxContent>
                  </v:textbox>
                </v:shape>
              </w:pict>
            </w: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rPr>
                <w:rFonts w:ascii="Arial" w:hAnsi="Arial" w:cs="Arial"/>
                <w:color w:val="000000"/>
              </w:rPr>
            </w:pPr>
          </w:p>
          <w:p w:rsidR="00D268F2" w:rsidRPr="00515AED" w:rsidRDefault="00D268F2" w:rsidP="00547C7B">
            <w:pPr>
              <w:spacing w:line="360" w:lineRule="auto"/>
              <w:jc w:val="both"/>
              <w:rPr>
                <w:rFonts w:ascii="Arial" w:hAnsi="Arial" w:cs="Arial"/>
                <w:color w:val="000000"/>
              </w:rPr>
            </w:pPr>
            <w:r w:rsidRPr="00515AED">
              <w:rPr>
                <w:rFonts w:ascii="Arial" w:hAnsi="Arial" w:cs="Arial"/>
                <w:noProof/>
                <w:color w:val="000000"/>
              </w:rPr>
              <w:pict>
                <v:shape id="_x0000_s1667" type="#_x0000_t202" style="position:absolute;left:0;text-align:left;margin-left:13.5pt;margin-top:2.15pt;width:1in;height:45pt;z-index:251845632" strokecolor="white">
                  <v:textbox>
                    <w:txbxContent>
                      <w:p w:rsidR="00D268F2" w:rsidRDefault="00D268F2" w:rsidP="00D268F2">
                        <w:r>
                          <w:t>Revisar resistencia</w:t>
                        </w:r>
                      </w:p>
                    </w:txbxContent>
                  </v:textbox>
                </v:shape>
              </w:pict>
            </w:r>
          </w:p>
        </w:tc>
      </w:tr>
    </w:tbl>
    <w:p w:rsidR="00D268F2" w:rsidRPr="00515AED" w:rsidRDefault="00D268F2" w:rsidP="00D268F2">
      <w:pPr>
        <w:spacing w:line="360" w:lineRule="auto"/>
        <w:jc w:val="both"/>
        <w:rPr>
          <w:rFonts w:ascii="Arial" w:hAnsi="Arial" w:cs="Arial"/>
          <w:b/>
          <w:bCs/>
          <w:color w:val="000000"/>
        </w:rPr>
      </w:pPr>
    </w:p>
    <w:p w:rsidR="00D268F2" w:rsidRPr="00515AED" w:rsidRDefault="00D268F2" w:rsidP="00D268F2">
      <w:pPr>
        <w:spacing w:line="360" w:lineRule="auto"/>
        <w:jc w:val="center"/>
        <w:rPr>
          <w:rFonts w:ascii="Arial" w:hAnsi="Arial" w:cs="Arial"/>
          <w:b/>
          <w:bCs/>
          <w:color w:val="000000"/>
        </w:rPr>
      </w:pPr>
    </w:p>
    <w:p w:rsidR="00D268F2" w:rsidRPr="00515AED" w:rsidRDefault="00D268F2" w:rsidP="00D268F2">
      <w:pPr>
        <w:spacing w:line="360" w:lineRule="auto"/>
        <w:jc w:val="center"/>
        <w:rPr>
          <w:rFonts w:ascii="Arial" w:hAnsi="Arial" w:cs="Arial"/>
          <w:b/>
          <w:bCs/>
          <w:color w:val="000000"/>
        </w:rPr>
      </w:pPr>
    </w:p>
    <w:p w:rsidR="00D268F2" w:rsidRPr="00515AED" w:rsidRDefault="00D268F2" w:rsidP="00D268F2">
      <w:pPr>
        <w:spacing w:line="360" w:lineRule="auto"/>
        <w:jc w:val="center"/>
        <w:rPr>
          <w:rFonts w:ascii="Arial" w:hAnsi="Arial" w:cs="Arial"/>
          <w:b/>
          <w:bCs/>
          <w:color w:val="000000"/>
        </w:rPr>
      </w:pPr>
    </w:p>
    <w:p w:rsidR="00D268F2" w:rsidRPr="00515AED" w:rsidRDefault="00D268F2" w:rsidP="00D268F2">
      <w:pPr>
        <w:spacing w:line="360" w:lineRule="auto"/>
        <w:jc w:val="center"/>
        <w:rPr>
          <w:rFonts w:ascii="Arial" w:hAnsi="Arial" w:cs="Arial"/>
          <w:b/>
          <w:bCs/>
          <w:color w:val="000000"/>
        </w:rPr>
      </w:pPr>
      <w:r>
        <w:rPr>
          <w:rFonts w:ascii="Arial" w:hAnsi="Arial" w:cs="Arial"/>
          <w:b/>
          <w:bCs/>
          <w:color w:val="000000"/>
        </w:rPr>
        <w:t>TABLA F.7</w:t>
      </w:r>
      <w:r>
        <w:rPr>
          <w:rFonts w:ascii="Arial" w:hAnsi="Arial" w:cs="Arial"/>
          <w:b/>
          <w:bCs/>
          <w:color w:val="000000"/>
        </w:rPr>
        <w:tab/>
      </w:r>
    </w:p>
    <w:p w:rsidR="00D268F2" w:rsidRPr="00515AED" w:rsidRDefault="00D268F2" w:rsidP="00D268F2">
      <w:pPr>
        <w:spacing w:line="360" w:lineRule="auto"/>
        <w:jc w:val="center"/>
        <w:rPr>
          <w:rFonts w:ascii="Arial" w:hAnsi="Arial" w:cs="Arial"/>
          <w:b/>
          <w:bCs/>
          <w:color w:val="000000"/>
        </w:rPr>
      </w:pPr>
      <w:r w:rsidRPr="00515AED">
        <w:rPr>
          <w:rFonts w:ascii="Arial" w:hAnsi="Arial" w:cs="Arial"/>
          <w:b/>
          <w:bCs/>
          <w:color w:val="000000"/>
        </w:rPr>
        <w:t>PROGRAMA DE MANTENIMIENTO DEL EQUIPO AUXILIAR</w:t>
      </w:r>
      <w:r>
        <w:rPr>
          <w:rFonts w:ascii="Arial" w:hAnsi="Arial" w:cs="Arial"/>
          <w:b/>
          <w:bCs/>
          <w:color w:val="000000"/>
        </w:rPr>
        <w:tab/>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31"/>
        <w:gridCol w:w="1643"/>
        <w:gridCol w:w="1073"/>
        <w:gridCol w:w="2193"/>
      </w:tblGrid>
      <w:tr w:rsidR="00D268F2" w:rsidRPr="00515AED" w:rsidTr="00547C7B">
        <w:tblPrEx>
          <w:tblCellMar>
            <w:top w:w="0" w:type="dxa"/>
            <w:bottom w:w="0" w:type="dxa"/>
          </w:tblCellMar>
        </w:tblPrEx>
        <w:trPr>
          <w:trHeight w:val="9628"/>
        </w:trPr>
        <w:tc>
          <w:tcPr>
            <w:tcW w:w="2731" w:type="dxa"/>
          </w:tcPr>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668" type="#_x0000_t202" style="position:absolute;left:0;text-align:left;margin-left:15.15pt;margin-top:13.05pt;width:108pt;height:59.55pt;z-index:251846656" strokecolor="white">
                  <v:textbox>
                    <w:txbxContent>
                      <w:p w:rsidR="00D268F2" w:rsidRDefault="00D268F2" w:rsidP="00D268F2">
                        <w:r>
                          <w:t>CHEQUEO DE INSPECCI</w:t>
                        </w:r>
                        <w:r>
                          <w:rPr>
                            <w:lang w:val="es-EC"/>
                          </w:rPr>
                          <w:t>Ó</w:t>
                        </w:r>
                        <w:r>
                          <w:t>N REQUERIDO</w:t>
                        </w:r>
                      </w:p>
                      <w:p w:rsidR="00D268F2" w:rsidRDefault="00D268F2" w:rsidP="00D268F2"/>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672" type="#_x0000_t202" style="position:absolute;left:0;text-align:left;margin-left:5.5pt;margin-top:10pt;width:117pt;height:54pt;z-index:251850752" strokecolor="white">
                  <v:textbox>
                    <w:txbxContent>
                      <w:p w:rsidR="00D268F2" w:rsidRDefault="00D268F2" w:rsidP="00D268F2">
                        <w:pPr>
                          <w:pStyle w:val="Encabezado"/>
                          <w:tabs>
                            <w:tab w:val="clear" w:pos="4419"/>
                            <w:tab w:val="clear" w:pos="8838"/>
                          </w:tabs>
                        </w:pPr>
                        <w:r>
                          <w:t xml:space="preserve"> Sensores de gas</w:t>
                        </w:r>
                      </w:p>
                      <w:p w:rsidR="00D268F2" w:rsidRDefault="00D268F2" w:rsidP="00D268F2">
                        <w:r>
                          <w:t>(Sistema contra incendios)</w:t>
                        </w:r>
                      </w:p>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673" type="#_x0000_t202" style="position:absolute;left:0;text-align:left;margin-left:5.5pt;margin-top:11.65pt;width:81pt;height:36pt;z-index:251851776" strokecolor="white">
                  <v:textbox>
                    <w:txbxContent>
                      <w:p w:rsidR="00D268F2" w:rsidRDefault="00D268F2" w:rsidP="00D268F2">
                        <w:r>
                          <w:t>Condiciones generales</w:t>
                        </w:r>
                      </w:p>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674" type="#_x0000_t202" style="position:absolute;left:0;text-align:left;margin-left:5.5pt;margin-top:13.3pt;width:117pt;height:54pt;z-index:251852800" strokecolor="white">
                  <v:textbox>
                    <w:txbxContent>
                      <w:p w:rsidR="00D268F2" w:rsidRDefault="00D268F2" w:rsidP="00D268F2">
                        <w:r>
                          <w:t>Cojinete del sistema de ventilación del cuarto de la turbina</w:t>
                        </w:r>
                      </w:p>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675" type="#_x0000_t202" style="position:absolute;left:0;text-align:left;margin-left:14.5pt;margin-top:11.3pt;width:99pt;height:36pt;z-index:251853824" strokecolor="white">
                  <v:textbox>
                    <w:txbxContent>
                      <w:p w:rsidR="00D268F2" w:rsidRDefault="00D268F2" w:rsidP="00D268F2">
                        <w:r>
                          <w:t>Filtros de fluido</w:t>
                        </w:r>
                      </w:p>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tc>
        <w:tc>
          <w:tcPr>
            <w:tcW w:w="1643" w:type="dxa"/>
          </w:tcPr>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spacing w:line="360" w:lineRule="auto"/>
              <w:ind w:right="-1062"/>
              <w:jc w:val="both"/>
              <w:rPr>
                <w:rFonts w:ascii="Arial" w:hAnsi="Arial" w:cs="Arial"/>
                <w:color w:val="000000"/>
              </w:rPr>
            </w:pPr>
            <w:r w:rsidRPr="00515AED">
              <w:rPr>
                <w:rFonts w:ascii="Arial" w:hAnsi="Arial" w:cs="Arial"/>
                <w:color w:val="000000"/>
              </w:rPr>
              <w:t>FRECUENCIA</w:t>
            </w:r>
          </w:p>
          <w:p w:rsidR="00D268F2" w:rsidRPr="00515AED" w:rsidRDefault="00D268F2" w:rsidP="00547C7B">
            <w:pPr>
              <w:spacing w:line="360" w:lineRule="auto"/>
              <w:ind w:right="-1062"/>
              <w:jc w:val="both"/>
              <w:rPr>
                <w:rFonts w:ascii="Arial" w:hAnsi="Arial" w:cs="Arial"/>
                <w:color w:val="000000"/>
              </w:rPr>
            </w:pPr>
            <w:r w:rsidRPr="00515AED">
              <w:rPr>
                <w:rFonts w:ascii="Arial" w:hAnsi="Arial" w:cs="Arial"/>
                <w:color w:val="000000"/>
              </w:rPr>
              <w:t xml:space="preserve">          DE</w:t>
            </w:r>
          </w:p>
          <w:p w:rsidR="00D268F2" w:rsidRPr="00515AED" w:rsidRDefault="00D268F2" w:rsidP="00547C7B">
            <w:pPr>
              <w:rPr>
                <w:rFonts w:ascii="Arial" w:hAnsi="Arial" w:cs="Arial"/>
                <w:b/>
                <w:bCs/>
                <w:color w:val="000000"/>
              </w:rPr>
            </w:pPr>
            <w:r w:rsidRPr="00515AED">
              <w:rPr>
                <w:rFonts w:ascii="Arial" w:hAnsi="Arial" w:cs="Arial"/>
                <w:color w:val="000000"/>
              </w:rPr>
              <w:t>INSPECCI</w:t>
            </w:r>
            <w:r>
              <w:rPr>
                <w:rFonts w:ascii="Arial" w:hAnsi="Arial" w:cs="Arial"/>
                <w:color w:val="000000"/>
              </w:rPr>
              <w:t>Ó</w:t>
            </w:r>
            <w:r w:rsidRPr="00515AED">
              <w:rPr>
                <w:rFonts w:ascii="Arial" w:hAnsi="Arial" w:cs="Arial"/>
                <w:color w:val="000000"/>
              </w:rPr>
              <w:t>N</w: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noProof/>
                <w:color w:val="000000"/>
              </w:rPr>
              <w:pict>
                <v:shape id="_x0000_s1669" type="#_x0000_t202" style="position:absolute;margin-left:4.7pt;margin-top:3.35pt;width:71.25pt;height:54.6pt;z-index:251847680" strokecolor="white">
                  <v:textbox>
                    <w:txbxContent>
                      <w:p w:rsidR="00D268F2" w:rsidRDefault="00D268F2" w:rsidP="00D268F2">
                        <w:r>
                          <w:t>Determinado por el dueño</w:t>
                        </w:r>
                      </w:p>
                      <w:p w:rsidR="00D268F2" w:rsidRDefault="00D268F2" w:rsidP="00D268F2"/>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noProof/>
                <w:color w:val="000000"/>
              </w:rPr>
              <w:pict>
                <v:shape id="_x0000_s1670" type="#_x0000_t202" style="position:absolute;margin-left:4.75pt;margin-top:4.4pt;width:63pt;height:27pt;z-index:251848704" strokecolor="white">
                  <v:textbox>
                    <w:txbxContent>
                      <w:p w:rsidR="00D268F2" w:rsidRDefault="00D268F2" w:rsidP="00D268F2">
                        <w:r>
                          <w:t>Semanal</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noProof/>
                <w:color w:val="000000"/>
              </w:rPr>
              <w:pict>
                <v:shape id="_x0000_s1671" type="#_x0000_t202" style="position:absolute;margin-left:4.75pt;margin-top:6.05pt;width:63pt;height:45.65pt;z-index:251849728" strokecolor="white">
                  <v:textbox>
                    <w:txbxContent>
                      <w:p w:rsidR="00D268F2" w:rsidRDefault="00D268F2" w:rsidP="00D268F2">
                        <w:r>
                          <w:t>Cada mes o 700 horas</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676" type="#_x0000_t202" style="position:absolute;left:0;text-align:left;margin-left:4.7pt;margin-top:57.55pt;width:63pt;height:45pt;z-index:251854848" strokecolor="white">
                  <v:textbox>
                    <w:txbxContent>
                      <w:p w:rsidR="00D268F2" w:rsidRDefault="00D268F2" w:rsidP="00D268F2">
                        <w:r>
                          <w:t>3 meses o 200 horas</w:t>
                        </w:r>
                      </w:p>
                    </w:txbxContent>
                  </v:textbox>
                </v:shape>
              </w:pict>
            </w:r>
          </w:p>
        </w:tc>
        <w:tc>
          <w:tcPr>
            <w:tcW w:w="1073" w:type="dxa"/>
          </w:tcPr>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color w:val="000000"/>
              </w:rPr>
            </w:pPr>
            <w:r w:rsidRPr="00515AED">
              <w:rPr>
                <w:rFonts w:ascii="Arial" w:hAnsi="Arial" w:cs="Arial"/>
                <w:color w:val="000000"/>
              </w:rPr>
              <w:t>NIVEL</w: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677" type="#_x0000_t202" style="position:absolute;margin-left:4.75pt;margin-top:11.75pt;width:36pt;height:36pt;z-index:251855872" strokecolor="white">
                  <v:textbox>
                    <w:txbxContent>
                      <w:p w:rsidR="00D268F2" w:rsidRDefault="00D268F2" w:rsidP="00D268F2">
                        <w:r>
                          <w:t>I,II</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678" type="#_x0000_t202" style="position:absolute;margin-left:4.75pt;margin-top:4.4pt;width:27pt;height:27pt;z-index:251856896" strokecolor="white">
                  <v:textbox>
                    <w:txbxContent>
                      <w:p w:rsidR="00D268F2" w:rsidRDefault="00D268F2" w:rsidP="00D268F2">
                        <w:r>
                          <w:t>I</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679" type="#_x0000_t202" style="position:absolute;margin-left:4.75pt;margin-top:6.05pt;width:27pt;height:27pt;z-index:251857920" strokecolor="white">
                  <v:textbox>
                    <w:txbxContent>
                      <w:p w:rsidR="00D268F2" w:rsidRDefault="00D268F2" w:rsidP="00D268F2">
                        <w:r>
                          <w:t>I</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680" type="#_x0000_t202" style="position:absolute;left:0;text-align:left;margin-left:4.85pt;margin-top:97.25pt;width:18pt;height:27pt;z-index:251858944" strokecolor="white">
                  <v:textbox>
                    <w:txbxContent>
                      <w:p w:rsidR="00D268F2" w:rsidRDefault="00D268F2" w:rsidP="00D268F2">
                        <w:r>
                          <w:t>I</w:t>
                        </w:r>
                      </w:p>
                    </w:txbxContent>
                  </v:textbox>
                </v:shape>
              </w:pict>
            </w:r>
          </w:p>
        </w:tc>
        <w:tc>
          <w:tcPr>
            <w:tcW w:w="2193" w:type="dxa"/>
          </w:tcPr>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color w:val="000000"/>
              </w:rPr>
            </w:pPr>
            <w:r w:rsidRPr="00515AED">
              <w:rPr>
                <w:rFonts w:ascii="Arial" w:hAnsi="Arial" w:cs="Arial"/>
                <w:color w:val="000000"/>
              </w:rPr>
              <w:t>SE</w:t>
            </w:r>
            <w:r>
              <w:rPr>
                <w:rFonts w:ascii="Arial" w:hAnsi="Arial" w:cs="Arial"/>
                <w:color w:val="000000"/>
              </w:rPr>
              <w:t>Ñ</w:t>
            </w:r>
            <w:r w:rsidRPr="00515AED">
              <w:rPr>
                <w:rFonts w:ascii="Arial" w:hAnsi="Arial" w:cs="Arial"/>
                <w:color w:val="000000"/>
              </w:rPr>
              <w:t>ALAMIENTOS</w: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681" type="#_x0000_t202" style="position:absolute;margin-left:4.9pt;margin-top:5.05pt;width:90pt;height:63pt;z-index:251859968" strokecolor="white">
                  <v:textbox>
                    <w:txbxContent>
                      <w:p w:rsidR="00D268F2" w:rsidRDefault="00D268F2" w:rsidP="00D268F2">
                        <w:r>
                          <w:t>Inspección para la integridad de la unidad</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682" type="#_x0000_t202" style="position:absolute;margin-left:4.75pt;margin-top:6.05pt;width:90pt;height:81pt;z-index:251860992" strokecolor="white">
                  <v:textbox>
                    <w:txbxContent>
                      <w:p w:rsidR="00D268F2" w:rsidRDefault="00D268F2" w:rsidP="00D268F2">
                        <w:r>
                          <w:t>Lubrique los cojinetes con una pistola manual de grasa</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683" type="#_x0000_t202" style="position:absolute;left:0;text-align:left;margin-left:4.9pt;margin-top:97.25pt;width:90pt;height:65.95pt;z-index:251862016" strokecolor="white">
                  <v:textbox>
                    <w:txbxContent>
                      <w:p w:rsidR="00D268F2" w:rsidRDefault="00D268F2" w:rsidP="00D268F2">
                        <w:r>
                          <w:t>Inspeccione bloqueo o alto diferencial de presión</w:t>
                        </w:r>
                      </w:p>
                    </w:txbxContent>
                  </v:textbox>
                </v:shape>
              </w:pict>
            </w:r>
          </w:p>
        </w:tc>
      </w:tr>
    </w:tbl>
    <w:p w:rsidR="00D268F2" w:rsidRDefault="00D268F2" w:rsidP="00D268F2">
      <w:pPr>
        <w:spacing w:line="360" w:lineRule="auto"/>
        <w:jc w:val="both"/>
        <w:rPr>
          <w:rFonts w:ascii="Arial" w:hAnsi="Arial" w:cs="Arial"/>
          <w:b/>
          <w:bCs/>
          <w:color w:val="000000"/>
        </w:rPr>
      </w:pPr>
      <w:r>
        <w:rPr>
          <w:rFonts w:ascii="Arial" w:hAnsi="Arial" w:cs="Arial"/>
          <w:b/>
          <w:bCs/>
          <w:color w:val="000000"/>
        </w:rPr>
        <w:t xml:space="preserve">                                                </w:t>
      </w:r>
    </w:p>
    <w:p w:rsidR="00D268F2" w:rsidRDefault="00D268F2" w:rsidP="00D268F2">
      <w:pPr>
        <w:spacing w:line="360" w:lineRule="auto"/>
        <w:jc w:val="both"/>
        <w:rPr>
          <w:rFonts w:ascii="Arial" w:hAnsi="Arial" w:cs="Arial"/>
          <w:b/>
          <w:bCs/>
          <w:color w:val="000000"/>
        </w:rPr>
      </w:pPr>
    </w:p>
    <w:p w:rsidR="00D268F2" w:rsidRDefault="00D268F2" w:rsidP="00D268F2">
      <w:pPr>
        <w:spacing w:line="360" w:lineRule="auto"/>
        <w:jc w:val="both"/>
        <w:rPr>
          <w:rFonts w:ascii="Arial" w:hAnsi="Arial" w:cs="Arial"/>
          <w:b/>
          <w:bCs/>
          <w:color w:val="000000"/>
        </w:rPr>
      </w:pPr>
      <w:r>
        <w:rPr>
          <w:rFonts w:ascii="Arial" w:hAnsi="Arial" w:cs="Arial"/>
          <w:b/>
          <w:bCs/>
          <w:color w:val="000000"/>
        </w:rPr>
        <w:t xml:space="preserve">                                             </w:t>
      </w:r>
      <w:r>
        <w:rPr>
          <w:rFonts w:ascii="Arial" w:hAnsi="Arial" w:cs="Arial"/>
          <w:b/>
          <w:bCs/>
          <w:color w:val="000000"/>
        </w:rPr>
        <w:tab/>
        <w:t>TABLA F.8</w:t>
      </w:r>
      <w:r>
        <w:rPr>
          <w:rFonts w:ascii="Arial" w:hAnsi="Arial" w:cs="Arial"/>
          <w:b/>
          <w:bCs/>
          <w:color w:val="000000"/>
        </w:rPr>
        <w:tab/>
      </w:r>
      <w:r>
        <w:rPr>
          <w:rFonts w:ascii="Arial" w:hAnsi="Arial" w:cs="Arial"/>
          <w:b/>
          <w:bCs/>
          <w:color w:val="000000"/>
        </w:rPr>
        <w:tab/>
      </w:r>
    </w:p>
    <w:p w:rsidR="00D268F2" w:rsidRPr="00515AED" w:rsidRDefault="00D268F2" w:rsidP="00D268F2">
      <w:pPr>
        <w:spacing w:line="360" w:lineRule="auto"/>
        <w:ind w:firstLine="708"/>
        <w:jc w:val="center"/>
        <w:rPr>
          <w:rFonts w:ascii="Arial" w:hAnsi="Arial" w:cs="Arial"/>
          <w:b/>
          <w:bCs/>
          <w:color w:val="000000"/>
        </w:rPr>
      </w:pPr>
      <w:r>
        <w:rPr>
          <w:rFonts w:ascii="Arial" w:hAnsi="Arial" w:cs="Arial"/>
          <w:b/>
          <w:bCs/>
          <w:color w:val="000000"/>
        </w:rPr>
        <w:t>PROGRAMA DE MANTENIMIENTO DEL EQUIPO AUXILIAR</w:t>
      </w:r>
      <w:r>
        <w:rPr>
          <w:rFonts w:ascii="Arial" w:hAnsi="Arial" w:cs="Arial"/>
          <w:b/>
          <w:bCs/>
          <w:color w:val="000000"/>
        </w:rPr>
        <w:tab/>
      </w:r>
      <w:r>
        <w:rPr>
          <w:rFonts w:ascii="Arial" w:hAnsi="Arial" w:cs="Arial"/>
          <w:b/>
          <w:bCs/>
          <w:color w:val="000000"/>
        </w:rPr>
        <w:tab/>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60"/>
        <w:gridCol w:w="1714"/>
        <w:gridCol w:w="847"/>
        <w:gridCol w:w="2565"/>
        <w:gridCol w:w="102"/>
        <w:gridCol w:w="164"/>
      </w:tblGrid>
      <w:tr w:rsidR="00D268F2" w:rsidRPr="00515AED" w:rsidTr="00547C7B">
        <w:tblPrEx>
          <w:tblCellMar>
            <w:top w:w="0" w:type="dxa"/>
            <w:bottom w:w="0" w:type="dxa"/>
          </w:tblCellMar>
        </w:tblPrEx>
        <w:trPr>
          <w:gridAfter w:val="2"/>
          <w:wAfter w:w="266" w:type="dxa"/>
          <w:trHeight w:val="2546"/>
        </w:trPr>
        <w:tc>
          <w:tcPr>
            <w:tcW w:w="2460" w:type="dxa"/>
          </w:tcPr>
          <w:p w:rsidR="00D268F2" w:rsidRPr="000A7016" w:rsidRDefault="00D268F2" w:rsidP="00547C7B">
            <w:pPr>
              <w:spacing w:line="360" w:lineRule="auto"/>
              <w:jc w:val="both"/>
              <w:rPr>
                <w:rFonts w:ascii="Arial" w:hAnsi="Arial" w:cs="Arial"/>
                <w:bCs/>
                <w:color w:val="000000"/>
              </w:rPr>
            </w:pPr>
            <w:r>
              <w:rPr>
                <w:rFonts w:ascii="Arial" w:hAnsi="Arial" w:cs="Arial"/>
                <w:bCs/>
                <w:color w:val="000000"/>
              </w:rPr>
              <w:t xml:space="preserve">          </w:t>
            </w:r>
            <w:r w:rsidRPr="000A7016">
              <w:rPr>
                <w:rFonts w:ascii="Arial" w:hAnsi="Arial" w:cs="Arial"/>
                <w:bCs/>
                <w:color w:val="000000"/>
              </w:rPr>
              <w:t>CHEQUEO</w:t>
            </w: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684" type="#_x0000_t202" style="position:absolute;left:0;text-align:left;margin-left:5.5pt;margin-top:3pt;width:108pt;height:81pt;z-index:251863040" strokecolor="white">
                  <v:textbox style="mso-next-textbox:#_x0000_s1684">
                    <w:txbxContent>
                      <w:p w:rsidR="00D268F2" w:rsidRDefault="00D268F2" w:rsidP="00D268F2">
                        <w:r>
                          <w:t>Cojinetes del sistema de ventilación del cuarto del generador</w:t>
                        </w:r>
                      </w:p>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685" type="#_x0000_t202" style="position:absolute;left:0;text-align:left;margin-left:5.5pt;margin-top:1pt;width:108pt;height:45pt;z-index:251864064" strokecolor="white">
                  <v:textbox style="mso-next-textbox:#_x0000_s1685">
                    <w:txbxContent>
                      <w:p w:rsidR="00D268F2" w:rsidRDefault="00D268F2" w:rsidP="00D268F2">
                        <w:r>
                          <w:t>Válvulas de turbina y montaje</w:t>
                        </w:r>
                      </w:p>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686" type="#_x0000_t202" style="position:absolute;left:0;text-align:left;margin-left:5.5pt;margin-top:2.65pt;width:108pt;height:36pt;z-index:251865088" strokecolor="white">
                  <v:textbox style="mso-next-textbox:#_x0000_s1686">
                    <w:txbxContent>
                      <w:p w:rsidR="00D268F2" w:rsidRDefault="00D268F2" w:rsidP="00D268F2">
                        <w:r>
                          <w:t>Termocupla y RTDs</w:t>
                        </w:r>
                      </w:p>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687" type="#_x0000_t202" style="position:absolute;left:0;text-align:left;margin-left:5.5pt;margin-top:4.3pt;width:108pt;height:45pt;z-index:251866112" strokecolor="white">
                  <v:textbox style="mso-next-textbox:#_x0000_s1687">
                    <w:txbxContent>
                      <w:p w:rsidR="00D268F2" w:rsidRDefault="00D268F2" w:rsidP="00D268F2">
                        <w:r>
                          <w:t>Mezcla de fluidos y acoplamiento</w:t>
                        </w:r>
                      </w:p>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688" type="#_x0000_t202" style="position:absolute;left:0;text-align:left;margin-left:5.5pt;margin-top:2.3pt;width:111.5pt;height:27pt;z-index:251867136" strokecolor="white">
                  <v:textbox style="mso-next-textbox:#_x0000_s1688">
                    <w:txbxContent>
                      <w:p w:rsidR="00D268F2" w:rsidRDefault="00D268F2" w:rsidP="00D268F2">
                        <w:r>
                          <w:t>Panel de control</w:t>
                        </w:r>
                      </w:p>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tc>
        <w:tc>
          <w:tcPr>
            <w:tcW w:w="1701" w:type="dxa"/>
          </w:tcPr>
          <w:p w:rsidR="00D268F2" w:rsidRPr="000A7016" w:rsidRDefault="00D268F2" w:rsidP="00547C7B">
            <w:pPr>
              <w:rPr>
                <w:rFonts w:ascii="Arial" w:hAnsi="Arial" w:cs="Arial"/>
                <w:bCs/>
                <w:color w:val="000000"/>
              </w:rPr>
            </w:pPr>
            <w:r w:rsidRPr="000A7016">
              <w:rPr>
                <w:rFonts w:ascii="Arial" w:hAnsi="Arial" w:cs="Arial"/>
                <w:bCs/>
                <w:color w:val="000000"/>
              </w:rPr>
              <w:t>FRECUENCIA</w:t>
            </w:r>
          </w:p>
          <w:p w:rsidR="00D268F2" w:rsidRPr="000A7016" w:rsidRDefault="00D268F2" w:rsidP="00547C7B">
            <w:pPr>
              <w:rPr>
                <w:rFonts w:ascii="Arial" w:hAnsi="Arial" w:cs="Arial"/>
                <w:bCs/>
                <w:color w:val="000000"/>
              </w:rPr>
            </w:pPr>
            <w:r w:rsidRPr="000A7016">
              <w:rPr>
                <w:rFonts w:ascii="Arial" w:hAnsi="Arial" w:cs="Arial"/>
                <w:bCs/>
                <w:noProof/>
                <w:color w:val="000000"/>
              </w:rPr>
              <w:pict>
                <v:shape id="_x0000_s1689" type="#_x0000_t202" style="position:absolute;margin-left:2.15pt;margin-top:9.9pt;width:1in;height:54pt;z-index:251868160" strokecolor="white">
                  <v:textbox style="mso-next-textbox:#_x0000_s1689">
                    <w:txbxContent>
                      <w:p w:rsidR="00D268F2" w:rsidRDefault="00D268F2" w:rsidP="00D268F2">
                        <w:r>
                          <w:t>6 meses o 4000 horas</w:t>
                        </w:r>
                      </w:p>
                    </w:txbxContent>
                  </v:textbox>
                </v:shape>
              </w:pict>
            </w: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r w:rsidRPr="000A7016">
              <w:rPr>
                <w:rFonts w:ascii="Arial" w:hAnsi="Arial" w:cs="Arial"/>
                <w:bCs/>
                <w:noProof/>
                <w:color w:val="000000"/>
              </w:rPr>
              <w:pict>
                <v:shape id="_x0000_s1690" type="#_x0000_t202" style="position:absolute;margin-left:2.15pt;margin-top:7pt;width:1in;height:54pt;z-index:251869184" strokecolor="white">
                  <v:textbox style="mso-next-textbox:#_x0000_s1690">
                    <w:txbxContent>
                      <w:p w:rsidR="00D268F2" w:rsidRDefault="00D268F2" w:rsidP="00D268F2">
                        <w:r>
                          <w:t>6 meses o 4000 horas</w:t>
                        </w:r>
                      </w:p>
                    </w:txbxContent>
                  </v:textbox>
                </v:shape>
              </w:pict>
            </w: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r w:rsidRPr="000A7016">
              <w:rPr>
                <w:rFonts w:ascii="Arial" w:hAnsi="Arial" w:cs="Arial"/>
                <w:bCs/>
                <w:noProof/>
                <w:color w:val="000000"/>
              </w:rPr>
              <w:pict>
                <v:shape id="_x0000_s1691" type="#_x0000_t202" style="position:absolute;margin-left:2.15pt;margin-top:9.55pt;width:1in;height:45pt;z-index:251870208" strokecolor="white">
                  <v:textbox style="mso-next-textbox:#_x0000_s1691">
                    <w:txbxContent>
                      <w:p w:rsidR="00D268F2" w:rsidRDefault="00D268F2" w:rsidP="00D268F2">
                        <w:r>
                          <w:t>6 meses o 4000 horas</w:t>
                        </w:r>
                      </w:p>
                    </w:txbxContent>
                  </v:textbox>
                </v:shape>
              </w:pict>
            </w: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r w:rsidRPr="000A7016">
              <w:rPr>
                <w:rFonts w:ascii="Arial" w:hAnsi="Arial" w:cs="Arial"/>
                <w:bCs/>
                <w:noProof/>
                <w:color w:val="000000"/>
              </w:rPr>
              <w:pict>
                <v:shape id="_x0000_s1692" type="#_x0000_t202" style="position:absolute;margin-left:2.15pt;margin-top:11.2pt;width:1in;height:36.3pt;z-index:251871232" strokecolor="white">
                  <v:textbox style="mso-next-textbox:#_x0000_s1692">
                    <w:txbxContent>
                      <w:p w:rsidR="00D268F2" w:rsidRDefault="00D268F2" w:rsidP="00D268F2">
                        <w:r>
                          <w:t>6 meses o 4000 horas</w:t>
                        </w:r>
                      </w:p>
                      <w:p w:rsidR="00D268F2" w:rsidRDefault="00D268F2" w:rsidP="00D268F2"/>
                    </w:txbxContent>
                  </v:textbox>
                </v:shape>
              </w:pict>
            </w: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spacing w:line="360" w:lineRule="auto"/>
              <w:jc w:val="both"/>
              <w:rPr>
                <w:rFonts w:ascii="Arial" w:hAnsi="Arial" w:cs="Arial"/>
                <w:bCs/>
                <w:color w:val="000000"/>
              </w:rPr>
            </w:pPr>
            <w:r w:rsidRPr="000A7016">
              <w:rPr>
                <w:rFonts w:ascii="Arial" w:hAnsi="Arial" w:cs="Arial"/>
                <w:bCs/>
                <w:noProof/>
                <w:color w:val="000000"/>
              </w:rPr>
              <w:pict>
                <v:shape id="_x0000_s1693" type="#_x0000_t202" style="position:absolute;left:0;text-align:left;margin-left:2.15pt;margin-top:75pt;width:1in;height:36.3pt;z-index:251872256" strokecolor="white">
                  <v:textbox style="mso-next-textbox:#_x0000_s1693">
                    <w:txbxContent>
                      <w:p w:rsidR="00D268F2" w:rsidRDefault="00D268F2" w:rsidP="00D268F2">
                        <w:r>
                          <w:t>6 meses o 4000 horas</w:t>
                        </w:r>
                      </w:p>
                      <w:p w:rsidR="00D268F2" w:rsidRDefault="00D268F2" w:rsidP="00D268F2"/>
                    </w:txbxContent>
                  </v:textbox>
                </v:shape>
              </w:pict>
            </w:r>
          </w:p>
        </w:tc>
        <w:tc>
          <w:tcPr>
            <w:tcW w:w="834" w:type="dxa"/>
          </w:tcPr>
          <w:p w:rsidR="00D268F2" w:rsidRPr="000A7016" w:rsidRDefault="00D268F2" w:rsidP="00547C7B">
            <w:pPr>
              <w:rPr>
                <w:rFonts w:ascii="Arial" w:hAnsi="Arial" w:cs="Arial"/>
                <w:bCs/>
                <w:color w:val="000000"/>
              </w:rPr>
            </w:pPr>
            <w:r>
              <w:rPr>
                <w:rFonts w:ascii="Arial" w:hAnsi="Arial" w:cs="Arial"/>
                <w:bCs/>
                <w:color w:val="000000"/>
              </w:rPr>
              <w:t>NIVEL</w:t>
            </w:r>
          </w:p>
          <w:p w:rsidR="00D268F2" w:rsidRPr="000A7016" w:rsidRDefault="00D268F2" w:rsidP="00547C7B">
            <w:pPr>
              <w:rPr>
                <w:rFonts w:ascii="Arial" w:hAnsi="Arial" w:cs="Arial"/>
                <w:bCs/>
                <w:color w:val="000000"/>
              </w:rPr>
            </w:pPr>
            <w:r w:rsidRPr="000A7016">
              <w:rPr>
                <w:rFonts w:ascii="Arial" w:hAnsi="Arial" w:cs="Arial"/>
                <w:bCs/>
                <w:noProof/>
                <w:color w:val="000000"/>
              </w:rPr>
              <w:pict>
                <v:shape id="_x0000_s1694" type="#_x0000_t202" style="position:absolute;margin-left:4.5pt;margin-top:12.55pt;width:27pt;height:18pt;z-index:251873280" strokecolor="white">
                  <v:textbox style="mso-next-textbox:#_x0000_s1694">
                    <w:txbxContent>
                      <w:p w:rsidR="00D268F2" w:rsidRDefault="00D268F2" w:rsidP="00D268F2">
                        <w:r>
                          <w:t>I</w:t>
                        </w:r>
                      </w:p>
                    </w:txbxContent>
                  </v:textbox>
                </v:shape>
              </w:pict>
            </w: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r w:rsidRPr="000A7016">
              <w:rPr>
                <w:rFonts w:ascii="Arial" w:hAnsi="Arial" w:cs="Arial"/>
                <w:bCs/>
                <w:noProof/>
                <w:color w:val="000000"/>
              </w:rPr>
              <w:pict>
                <v:shape id="_x0000_s1695" type="#_x0000_t202" style="position:absolute;margin-left:4.5pt;margin-top:10pt;width:27pt;height:27pt;z-index:251874304" strokecolor="white">
                  <v:textbox style="mso-next-textbox:#_x0000_s1695">
                    <w:txbxContent>
                      <w:p w:rsidR="00D268F2" w:rsidRDefault="00D268F2" w:rsidP="00D268F2">
                        <w:r>
                          <w:t>I</w:t>
                        </w:r>
                      </w:p>
                      <w:p w:rsidR="00D268F2" w:rsidRDefault="00D268F2" w:rsidP="00D268F2"/>
                    </w:txbxContent>
                  </v:textbox>
                </v:shape>
              </w:pict>
            </w: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r w:rsidRPr="000A7016">
              <w:rPr>
                <w:rFonts w:ascii="Arial" w:hAnsi="Arial" w:cs="Arial"/>
                <w:bCs/>
                <w:noProof/>
                <w:color w:val="000000"/>
              </w:rPr>
              <w:pict>
                <v:shape id="_x0000_s1696" type="#_x0000_t202" style="position:absolute;margin-left:4.5pt;margin-top:9.25pt;width:27pt;height:36pt;z-index:251875328" strokecolor="white">
                  <v:textbox style="mso-next-textbox:#_x0000_s1696">
                    <w:txbxContent>
                      <w:p w:rsidR="00D268F2" w:rsidRDefault="00D268F2" w:rsidP="00D268F2">
                        <w:r>
                          <w:t>I</w:t>
                        </w:r>
                      </w:p>
                      <w:p w:rsidR="00D268F2" w:rsidRDefault="00D268F2" w:rsidP="00D268F2"/>
                    </w:txbxContent>
                  </v:textbox>
                </v:shape>
              </w:pict>
            </w: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r w:rsidRPr="000A7016">
              <w:rPr>
                <w:rFonts w:ascii="Arial" w:hAnsi="Arial" w:cs="Arial"/>
                <w:bCs/>
                <w:noProof/>
                <w:color w:val="000000"/>
              </w:rPr>
              <w:pict>
                <v:shape id="_x0000_s1697" type="#_x0000_t202" style="position:absolute;margin-left:4.5pt;margin-top:6.7pt;width:27pt;height:27pt;z-index:251876352" strokecolor="white">
                  <v:textbox style="mso-next-textbox:#_x0000_s1697">
                    <w:txbxContent>
                      <w:p w:rsidR="00D268F2" w:rsidRDefault="00D268F2" w:rsidP="00D268F2">
                        <w:r>
                          <w:t>I</w:t>
                        </w:r>
                      </w:p>
                      <w:p w:rsidR="00D268F2" w:rsidRDefault="00D268F2" w:rsidP="00D268F2"/>
                    </w:txbxContent>
                  </v:textbox>
                </v:shape>
              </w:pict>
            </w:r>
          </w:p>
          <w:p w:rsidR="00D268F2" w:rsidRPr="000A7016" w:rsidRDefault="00D268F2" w:rsidP="00547C7B">
            <w:pPr>
              <w:rPr>
                <w:rFonts w:ascii="Arial" w:hAnsi="Arial" w:cs="Arial"/>
                <w:bCs/>
                <w:color w:val="000000"/>
              </w:rPr>
            </w:pPr>
          </w:p>
          <w:p w:rsidR="00D268F2" w:rsidRPr="000A7016" w:rsidRDefault="00D268F2" w:rsidP="00547C7B">
            <w:pPr>
              <w:rPr>
                <w:rFonts w:ascii="Arial" w:hAnsi="Arial" w:cs="Arial"/>
                <w:bCs/>
                <w:color w:val="000000"/>
              </w:rPr>
            </w:pPr>
          </w:p>
          <w:p w:rsidR="00D268F2" w:rsidRPr="000A7016" w:rsidRDefault="00D268F2" w:rsidP="00547C7B">
            <w:pPr>
              <w:spacing w:line="360" w:lineRule="auto"/>
              <w:jc w:val="both"/>
              <w:rPr>
                <w:rFonts w:ascii="Arial" w:hAnsi="Arial" w:cs="Arial"/>
                <w:bCs/>
                <w:color w:val="000000"/>
              </w:rPr>
            </w:pPr>
            <w:r w:rsidRPr="000A7016">
              <w:rPr>
                <w:rFonts w:ascii="Arial" w:hAnsi="Arial" w:cs="Arial"/>
                <w:bCs/>
                <w:noProof/>
                <w:color w:val="000000"/>
              </w:rPr>
              <w:pict>
                <v:shape id="_x0000_s1698" type="#_x0000_t202" style="position:absolute;left:0;text-align:left;margin-left:4.5pt;margin-top:75pt;width:27pt;height:27pt;z-index:251877376" strokecolor="white">
                  <v:textbox style="mso-next-textbox:#_x0000_s1698">
                    <w:txbxContent>
                      <w:p w:rsidR="00D268F2" w:rsidRDefault="00D268F2" w:rsidP="00D268F2">
                        <w:r>
                          <w:t>I</w:t>
                        </w:r>
                      </w:p>
                      <w:p w:rsidR="00D268F2" w:rsidRDefault="00D268F2" w:rsidP="00D268F2"/>
                    </w:txbxContent>
                  </v:textbox>
                </v:shape>
              </w:pict>
            </w:r>
          </w:p>
        </w:tc>
        <w:tc>
          <w:tcPr>
            <w:tcW w:w="2565" w:type="dxa"/>
          </w:tcPr>
          <w:p w:rsidR="00D268F2" w:rsidRPr="00515AED" w:rsidRDefault="00D268F2" w:rsidP="00547C7B">
            <w:pPr>
              <w:rPr>
                <w:rFonts w:ascii="Arial" w:hAnsi="Arial" w:cs="Arial"/>
                <w:b/>
                <w:bCs/>
                <w:color w:val="000000"/>
              </w:rPr>
            </w:pPr>
            <w:r w:rsidRPr="000A7016">
              <w:rPr>
                <w:rFonts w:ascii="Arial" w:hAnsi="Arial" w:cs="Arial"/>
                <w:bCs/>
                <w:color w:val="000000"/>
              </w:rPr>
              <w:t>SEÑALAMIENTO</w:t>
            </w:r>
            <w:r>
              <w:rPr>
                <w:rFonts w:ascii="Arial" w:hAnsi="Arial" w:cs="Arial"/>
                <w:bCs/>
                <w:color w:val="000000"/>
              </w:rPr>
              <w:t>S</w:t>
            </w: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699" type="#_x0000_t202" style="position:absolute;margin-left:4.5pt;margin-top:10.8pt;width:90pt;height:81pt;z-index:251878400" strokecolor="white">
                  <v:textbox style="mso-next-textbox:#_x0000_s1699">
                    <w:txbxContent>
                      <w:p w:rsidR="00D268F2" w:rsidRDefault="00D268F2" w:rsidP="00D268F2">
                        <w:r>
                          <w:t>Lubrique los cojinetes con una pistola manual de grasa</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700" type="#_x0000_t202" style="position:absolute;margin-left:4.5pt;margin-top:8.25pt;width:90pt;height:54pt;z-index:251879424" strokecolor="white">
                  <v:textbox style="mso-next-textbox:#_x0000_s1700">
                    <w:txbxContent>
                      <w:p w:rsidR="00D268F2" w:rsidRDefault="00D268F2" w:rsidP="00D268F2">
                        <w:r>
                          <w:t>Inspeccione las uniones fallas y aisladores</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701" type="#_x0000_t202" style="position:absolute;margin-left:4.5pt;margin-top:9.25pt;width:90pt;height:36pt;z-index:251880448" strokecolor="white">
                  <v:textbox style="mso-next-textbox:#_x0000_s1701">
                    <w:txbxContent>
                      <w:p w:rsidR="00D268F2" w:rsidRDefault="00D268F2" w:rsidP="00D268F2">
                        <w:r>
                          <w:t>Inspeccione las conexiones</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702" type="#_x0000_t202" style="position:absolute;margin-left:4.5pt;margin-top:1.9pt;width:90pt;height:54pt;z-index:251881472" strokecolor="white">
                  <v:textbox style="mso-next-textbox:#_x0000_s1702">
                    <w:txbxContent>
                      <w:p w:rsidR="00D268F2" w:rsidRDefault="00D268F2" w:rsidP="00D268F2">
                        <w:r>
                          <w:t>Inspeccione integridad y mezclas</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703" type="#_x0000_t202" style="position:absolute;left:0;text-align:left;margin-left:6.8pt;margin-top:75.65pt;width:90pt;height:63pt;z-index:251882496" strokecolor="white">
                  <v:textbox style="mso-next-textbox:#_x0000_s1703">
                    <w:txbxContent>
                      <w:p w:rsidR="00D268F2" w:rsidRDefault="00D268F2" w:rsidP="00D268F2">
                        <w:r>
                          <w:t>Revise conexiones eléctricas y limpieza</w:t>
                        </w:r>
                      </w:p>
                    </w:txbxContent>
                  </v:textbox>
                </v:shape>
              </w:pict>
            </w:r>
          </w:p>
        </w:tc>
      </w:tr>
      <w:tr w:rsidR="00D268F2" w:rsidRPr="00515AED" w:rsidTr="00547C7B">
        <w:tblPrEx>
          <w:tblCellMar>
            <w:top w:w="0" w:type="dxa"/>
            <w:bottom w:w="0" w:type="dxa"/>
          </w:tblCellMar>
        </w:tblPrEx>
        <w:trPr>
          <w:gridAfter w:val="1"/>
          <w:wAfter w:w="164" w:type="dxa"/>
          <w:trHeight w:val="539"/>
        </w:trPr>
        <w:tc>
          <w:tcPr>
            <w:tcW w:w="2460" w:type="dxa"/>
            <w:tcBorders>
              <w:top w:val="nil"/>
              <w:left w:val="nil"/>
              <w:bottom w:val="single" w:sz="4" w:space="0" w:color="auto"/>
              <w:right w:val="nil"/>
            </w:tcBorders>
          </w:tcPr>
          <w:p w:rsidR="00D268F2" w:rsidRDefault="00D268F2" w:rsidP="00547C7B">
            <w:pPr>
              <w:spacing w:line="360" w:lineRule="auto"/>
              <w:jc w:val="both"/>
              <w:rPr>
                <w:rFonts w:ascii="Arial" w:hAnsi="Arial" w:cs="Arial"/>
                <w:bCs/>
                <w:color w:val="000000"/>
              </w:rPr>
            </w:pPr>
            <w:r>
              <w:rPr>
                <w:rFonts w:ascii="Arial" w:hAnsi="Arial" w:cs="Arial"/>
                <w:bCs/>
                <w:noProof/>
                <w:color w:val="000000"/>
              </w:rPr>
              <w:pict>
                <v:shape id="_x0000_s1808" type="#_x0000_t202" style="position:absolute;left:0;text-align:left;margin-left:-9.5pt;margin-top:-9pt;width:387pt;height:45pt;z-index:251990016;mso-position-horizontal-relative:text;mso-position-vertical-relative:text" stroked="f">
                  <v:textbox style="mso-next-textbox:#_x0000_s1808">
                    <w:txbxContent>
                      <w:p w:rsidR="00D268F2" w:rsidRPr="00791367" w:rsidRDefault="00D268F2" w:rsidP="00D268F2">
                        <w:pPr>
                          <w:spacing w:line="360" w:lineRule="auto"/>
                          <w:jc w:val="center"/>
                          <w:rPr>
                            <w:rFonts w:ascii="Arial" w:hAnsi="Arial" w:cs="Arial"/>
                            <w:bCs/>
                            <w:color w:val="000000"/>
                          </w:rPr>
                        </w:pPr>
                        <w:r>
                          <w:rPr>
                            <w:rFonts w:ascii="Arial" w:hAnsi="Arial" w:cs="Arial"/>
                            <w:b/>
                            <w:bCs/>
                            <w:color w:val="000000"/>
                          </w:rPr>
                          <w:t>TABLA F.9</w:t>
                        </w:r>
                      </w:p>
                      <w:p w:rsidR="00D268F2" w:rsidRPr="00791367" w:rsidRDefault="00D268F2" w:rsidP="00D268F2">
                        <w:pPr>
                          <w:jc w:val="center"/>
                          <w:rPr>
                            <w:rFonts w:ascii="Arial" w:hAnsi="Arial" w:cs="Arial"/>
                            <w:b/>
                          </w:rPr>
                        </w:pPr>
                        <w:r w:rsidRPr="00791367">
                          <w:rPr>
                            <w:rFonts w:ascii="Arial" w:hAnsi="Arial" w:cs="Arial"/>
                            <w:b/>
                            <w:bCs/>
                            <w:color w:val="000000"/>
                          </w:rPr>
                          <w:t>PROGRAMA DE MANTENIMIENTO DE EQUIPO AUXILIAR</w:t>
                        </w:r>
                      </w:p>
                    </w:txbxContent>
                  </v:textbox>
                </v:shape>
              </w:pict>
            </w:r>
          </w:p>
          <w:p w:rsidR="00D268F2" w:rsidRDefault="00D268F2" w:rsidP="00547C7B">
            <w:pPr>
              <w:spacing w:line="360" w:lineRule="auto"/>
              <w:jc w:val="both"/>
              <w:rPr>
                <w:rFonts w:ascii="Arial" w:hAnsi="Arial" w:cs="Arial"/>
                <w:bCs/>
                <w:color w:val="000000"/>
              </w:rPr>
            </w:pPr>
          </w:p>
        </w:tc>
        <w:tc>
          <w:tcPr>
            <w:tcW w:w="1701" w:type="dxa"/>
            <w:tcBorders>
              <w:top w:val="nil"/>
              <w:left w:val="nil"/>
              <w:bottom w:val="single" w:sz="4" w:space="0" w:color="auto"/>
              <w:right w:val="nil"/>
            </w:tcBorders>
          </w:tcPr>
          <w:p w:rsidR="00D268F2" w:rsidRDefault="00D268F2" w:rsidP="00547C7B">
            <w:pPr>
              <w:rPr>
                <w:rFonts w:ascii="Arial" w:hAnsi="Arial" w:cs="Arial"/>
                <w:bCs/>
                <w:color w:val="000000"/>
              </w:rPr>
            </w:pPr>
          </w:p>
        </w:tc>
        <w:tc>
          <w:tcPr>
            <w:tcW w:w="834" w:type="dxa"/>
            <w:tcBorders>
              <w:top w:val="nil"/>
              <w:left w:val="nil"/>
              <w:bottom w:val="single" w:sz="4" w:space="0" w:color="auto"/>
              <w:right w:val="nil"/>
            </w:tcBorders>
          </w:tcPr>
          <w:p w:rsidR="00D268F2" w:rsidRPr="000A7016" w:rsidRDefault="00D268F2" w:rsidP="00547C7B">
            <w:pPr>
              <w:rPr>
                <w:rFonts w:ascii="Arial" w:hAnsi="Arial" w:cs="Arial"/>
                <w:bCs/>
                <w:color w:val="000000"/>
              </w:rPr>
            </w:pPr>
          </w:p>
        </w:tc>
        <w:tc>
          <w:tcPr>
            <w:tcW w:w="2667" w:type="dxa"/>
            <w:gridSpan w:val="2"/>
            <w:tcBorders>
              <w:top w:val="nil"/>
              <w:left w:val="nil"/>
              <w:bottom w:val="single" w:sz="4" w:space="0" w:color="auto"/>
              <w:right w:val="nil"/>
            </w:tcBorders>
          </w:tcPr>
          <w:p w:rsidR="00D268F2" w:rsidRDefault="00D268F2" w:rsidP="00547C7B">
            <w:pPr>
              <w:rPr>
                <w:rFonts w:ascii="Arial" w:hAnsi="Arial" w:cs="Arial"/>
                <w:bCs/>
                <w:color w:val="000000"/>
              </w:rPr>
            </w:pPr>
          </w:p>
        </w:tc>
      </w:tr>
      <w:tr w:rsidR="00D268F2" w:rsidRPr="00DB313B" w:rsidTr="00547C7B">
        <w:tblPrEx>
          <w:tblCellMar>
            <w:top w:w="0" w:type="dxa"/>
            <w:bottom w:w="0" w:type="dxa"/>
          </w:tblCellMar>
        </w:tblPrEx>
        <w:trPr>
          <w:gridAfter w:val="1"/>
          <w:wAfter w:w="164" w:type="dxa"/>
          <w:trHeight w:val="719"/>
        </w:trPr>
        <w:tc>
          <w:tcPr>
            <w:tcW w:w="2460" w:type="dxa"/>
            <w:tcBorders>
              <w:top w:val="single" w:sz="4" w:space="0" w:color="auto"/>
              <w:left w:val="single" w:sz="4" w:space="0" w:color="auto"/>
              <w:bottom w:val="single" w:sz="4" w:space="0" w:color="auto"/>
              <w:right w:val="single" w:sz="4" w:space="0" w:color="auto"/>
            </w:tcBorders>
          </w:tcPr>
          <w:p w:rsidR="00D268F2" w:rsidRPr="00DB313B" w:rsidRDefault="00D268F2" w:rsidP="00547C7B">
            <w:pPr>
              <w:spacing w:line="360" w:lineRule="auto"/>
              <w:jc w:val="both"/>
              <w:rPr>
                <w:rFonts w:ascii="Arial" w:hAnsi="Arial" w:cs="Arial"/>
                <w:b/>
                <w:bCs/>
                <w:color w:val="000000"/>
              </w:rPr>
            </w:pPr>
            <w:r w:rsidRPr="00DB313B">
              <w:rPr>
                <w:rFonts w:ascii="Arial" w:hAnsi="Arial" w:cs="Arial"/>
                <w:b/>
                <w:bCs/>
                <w:color w:val="000000"/>
              </w:rPr>
              <w:t xml:space="preserve">          CHEQUEO</w:t>
            </w:r>
          </w:p>
          <w:p w:rsidR="00D268F2" w:rsidRPr="00DB313B" w:rsidRDefault="00D268F2" w:rsidP="00547C7B">
            <w:pPr>
              <w:spacing w:line="360" w:lineRule="auto"/>
              <w:jc w:val="both"/>
              <w:rPr>
                <w:rFonts w:ascii="Arial" w:hAnsi="Arial" w:cs="Arial"/>
                <w:b/>
                <w:bCs/>
                <w:color w:val="000000"/>
              </w:rPr>
            </w:pPr>
            <w:r w:rsidRPr="00DB313B">
              <w:rPr>
                <w:rFonts w:ascii="Arial" w:hAnsi="Arial" w:cs="Arial"/>
                <w:b/>
                <w:bCs/>
                <w:noProof/>
                <w:color w:val="000000"/>
              </w:rPr>
              <w:pict>
                <v:shape id="_x0000_s1704" type="#_x0000_t202" style="position:absolute;left:0;text-align:left;margin-left:6.15pt;margin-top:8.8pt;width:110.85pt;height:36pt;z-index:251883520" strokecolor="white">
                  <v:textbox style="mso-next-textbox:#_x0000_s1704">
                    <w:txbxContent>
                      <w:p w:rsidR="00D268F2" w:rsidRDefault="00D268F2" w:rsidP="00D268F2">
                        <w:r>
                          <w:t>Filtros de entrada de aire</w:t>
                        </w:r>
                      </w:p>
                    </w:txbxContent>
                  </v:textbox>
                </v:shape>
              </w:pict>
            </w: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r w:rsidRPr="00DB313B">
              <w:rPr>
                <w:rFonts w:ascii="Arial" w:hAnsi="Arial" w:cs="Arial"/>
                <w:b/>
                <w:bCs/>
                <w:noProof/>
                <w:color w:val="000000"/>
              </w:rPr>
              <w:pict>
                <v:shape id="_x0000_s1705" type="#_x0000_t202" style="position:absolute;left:0;text-align:left;margin-left:5.5pt;margin-top:12.05pt;width:111.5pt;height:90pt;z-index:251884544" strokecolor="white">
                  <v:textbox style="mso-next-textbox:#_x0000_s1705">
                    <w:txbxContent>
                      <w:p w:rsidR="00D268F2" w:rsidRDefault="00D268F2" w:rsidP="00D268F2">
                        <w:r>
                          <w:t>Aceite de lubricación del generador, sistema auxiliar, bomba de aceite de lubricación</w:t>
                        </w:r>
                      </w:p>
                    </w:txbxContent>
                  </v:textbox>
                </v:shape>
              </w:pict>
            </w: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r w:rsidRPr="00DB313B">
              <w:rPr>
                <w:rFonts w:ascii="Arial" w:hAnsi="Arial" w:cs="Arial"/>
                <w:b/>
                <w:bCs/>
                <w:noProof/>
                <w:color w:val="000000"/>
              </w:rPr>
              <w:pict>
                <v:shape id="_x0000_s1706" type="#_x0000_t202" style="position:absolute;left:0;text-align:left;margin-left:1.75pt;margin-top:15.15pt;width:99pt;height:54pt;z-index:251885568" strokecolor="white">
                  <v:textbox style="mso-next-textbox:#_x0000_s1706">
                    <w:txbxContent>
                      <w:p w:rsidR="00D268F2" w:rsidRDefault="00D268F2" w:rsidP="00D268F2">
                        <w:r>
                          <w:t>Baterías y cargadores de batería</w:t>
                        </w:r>
                      </w:p>
                    </w:txbxContent>
                  </v:textbox>
                </v:shape>
              </w:pict>
            </w: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r w:rsidRPr="00DB313B">
              <w:rPr>
                <w:rFonts w:ascii="Arial" w:hAnsi="Arial" w:cs="Arial"/>
                <w:b/>
                <w:bCs/>
                <w:noProof/>
                <w:color w:val="000000"/>
              </w:rPr>
              <w:pict>
                <v:shape id="_x0000_s1707" type="#_x0000_t202" style="position:absolute;left:0;text-align:left;margin-left:17.75pt;margin-top:18.35pt;width:1in;height:45pt;z-index:251886592" strokecolor="white">
                  <v:textbox style="mso-next-textbox:#_x0000_s1707">
                    <w:txbxContent>
                      <w:p w:rsidR="00D268F2" w:rsidRDefault="00D268F2" w:rsidP="00D268F2">
                        <w:r>
                          <w:t>Detectores infrarrojos</w:t>
                        </w:r>
                      </w:p>
                    </w:txbxContent>
                  </v:textbox>
                </v:shape>
              </w:pict>
            </w: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r w:rsidRPr="00DB313B">
              <w:rPr>
                <w:rFonts w:ascii="Arial" w:hAnsi="Arial" w:cs="Arial"/>
                <w:b/>
                <w:bCs/>
                <w:noProof/>
                <w:color w:val="000000"/>
              </w:rPr>
              <w:pict>
                <v:shape id="_x0000_s1708" type="#_x0000_t202" style="position:absolute;left:0;text-align:left;margin-left:5.75pt;margin-top:2.55pt;width:102.5pt;height:81pt;z-index:251887616" strokecolor="white">
                  <v:textbox style="mso-next-textbox:#_x0000_s1708">
                    <w:txbxContent>
                      <w:p w:rsidR="00D268F2" w:rsidRDefault="00D268F2" w:rsidP="00D268F2">
                        <w:r>
                          <w:t xml:space="preserve">Soplado de combustible de gas </w:t>
                        </w:r>
                      </w:p>
                      <w:p w:rsidR="00D268F2" w:rsidRDefault="00D268F2" w:rsidP="00D268F2">
                        <w:r>
                          <w:t>Perillas del eje de la válvula</w:t>
                        </w:r>
                      </w:p>
                    </w:txbxContent>
                  </v:textbox>
                </v:shape>
              </w:pict>
            </w: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r w:rsidRPr="00DB313B">
              <w:rPr>
                <w:rFonts w:ascii="Arial" w:hAnsi="Arial" w:cs="Arial"/>
                <w:b/>
                <w:bCs/>
                <w:noProof/>
                <w:color w:val="000000"/>
              </w:rPr>
              <w:pict>
                <v:shape id="_x0000_s1809" type="#_x0000_t202" style="position:absolute;left:0;text-align:left;margin-left:-12.5pt;margin-top:-9pt;width:396pt;height:45pt;z-index:251991040" stroked="f">
                  <v:textbox style="mso-next-textbox:#_x0000_s1809">
                    <w:txbxContent>
                      <w:p w:rsidR="00D268F2" w:rsidRPr="00791367" w:rsidRDefault="00D268F2" w:rsidP="00D268F2">
                        <w:pPr>
                          <w:spacing w:line="360" w:lineRule="auto"/>
                          <w:jc w:val="center"/>
                          <w:rPr>
                            <w:rFonts w:ascii="Arial" w:hAnsi="Arial" w:cs="Arial"/>
                            <w:bCs/>
                            <w:color w:val="000000"/>
                          </w:rPr>
                        </w:pPr>
                        <w:r>
                          <w:rPr>
                            <w:rFonts w:ascii="Arial" w:hAnsi="Arial" w:cs="Arial"/>
                            <w:b/>
                            <w:bCs/>
                            <w:color w:val="000000"/>
                          </w:rPr>
                          <w:t>TABLA F.10</w:t>
                        </w:r>
                      </w:p>
                      <w:p w:rsidR="00D268F2" w:rsidRPr="00791367" w:rsidRDefault="00D268F2" w:rsidP="00D268F2">
                        <w:pPr>
                          <w:jc w:val="center"/>
                          <w:rPr>
                            <w:rFonts w:ascii="Arial" w:hAnsi="Arial" w:cs="Arial"/>
                            <w:b/>
                          </w:rPr>
                        </w:pPr>
                        <w:r w:rsidRPr="00791367">
                          <w:rPr>
                            <w:rFonts w:ascii="Arial" w:hAnsi="Arial" w:cs="Arial"/>
                            <w:b/>
                            <w:bCs/>
                            <w:color w:val="000000"/>
                          </w:rPr>
                          <w:t>PROGRAMA DE MANTENIMIENTO DE EQUIPO AUXILIAR</w:t>
                        </w:r>
                      </w:p>
                    </w:txbxContent>
                  </v:textbox>
                </v:shape>
              </w:pict>
            </w:r>
          </w:p>
        </w:tc>
        <w:tc>
          <w:tcPr>
            <w:tcW w:w="1701" w:type="dxa"/>
            <w:tcBorders>
              <w:top w:val="single" w:sz="4" w:space="0" w:color="auto"/>
              <w:left w:val="single" w:sz="4" w:space="0" w:color="auto"/>
              <w:bottom w:val="single" w:sz="4" w:space="0" w:color="auto"/>
              <w:right w:val="single" w:sz="4" w:space="0" w:color="auto"/>
            </w:tcBorders>
          </w:tcPr>
          <w:p w:rsidR="00D268F2" w:rsidRPr="00DB313B" w:rsidRDefault="00D268F2" w:rsidP="00547C7B">
            <w:pPr>
              <w:rPr>
                <w:rFonts w:ascii="Arial" w:hAnsi="Arial" w:cs="Arial"/>
                <w:b/>
                <w:bCs/>
                <w:color w:val="000000"/>
              </w:rPr>
            </w:pPr>
            <w:r w:rsidRPr="00DB313B">
              <w:rPr>
                <w:rFonts w:ascii="Arial" w:hAnsi="Arial" w:cs="Arial"/>
                <w:b/>
                <w:bCs/>
                <w:color w:val="000000"/>
              </w:rPr>
              <w:t>FRECUENCIA</w:t>
            </w: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r w:rsidRPr="00DB313B">
              <w:rPr>
                <w:rFonts w:ascii="Arial" w:hAnsi="Arial" w:cs="Arial"/>
                <w:b/>
                <w:bCs/>
                <w:noProof/>
                <w:color w:val="000000"/>
              </w:rPr>
              <w:pict>
                <v:shape id="_x0000_s1709" type="#_x0000_t202" style="position:absolute;margin-left:4.5pt;margin-top:2.9pt;width:1in;height:36pt;z-index:251888640" strokecolor="white">
                  <v:textbox style="mso-next-textbox:#_x0000_s1709">
                    <w:txbxContent>
                      <w:p w:rsidR="00D268F2" w:rsidRDefault="00D268F2" w:rsidP="00D268F2">
                        <w:r>
                          <w:t>6 meses o 4000 horas</w:t>
                        </w:r>
                      </w:p>
                    </w:txbxContent>
                  </v:textbox>
                </v:shape>
              </w:pict>
            </w: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r w:rsidRPr="00DB313B">
              <w:rPr>
                <w:rFonts w:ascii="Arial" w:hAnsi="Arial" w:cs="Arial"/>
                <w:b/>
                <w:bCs/>
                <w:noProof/>
                <w:color w:val="000000"/>
              </w:rPr>
              <w:pict>
                <v:shape id="_x0000_s1710" type="#_x0000_t202" style="position:absolute;margin-left:4.35pt;margin-top:6.65pt;width:1in;height:54pt;z-index:251889664" strokecolor="white">
                  <v:textbox style="mso-next-textbox:#_x0000_s1710">
                    <w:txbxContent>
                      <w:p w:rsidR="00D268F2" w:rsidRDefault="00D268F2" w:rsidP="00D268F2">
                        <w:r>
                          <w:t>6 meses o 4000 horas</w:t>
                        </w:r>
                      </w:p>
                    </w:txbxContent>
                  </v:textbox>
                </v:shape>
              </w:pict>
            </w: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r w:rsidRPr="00DB313B">
              <w:rPr>
                <w:rFonts w:ascii="Arial" w:hAnsi="Arial" w:cs="Arial"/>
                <w:b/>
                <w:bCs/>
                <w:noProof/>
                <w:color w:val="000000"/>
              </w:rPr>
              <w:pict>
                <v:shape id="_x0000_s1711" type="#_x0000_t202" style="position:absolute;margin-left:-2.15pt;margin-top:1.35pt;width:1in;height:54pt;z-index:251890688" strokecolor="white">
                  <v:textbox style="mso-next-textbox:#_x0000_s1711">
                    <w:txbxContent>
                      <w:p w:rsidR="00D268F2" w:rsidRDefault="00D268F2" w:rsidP="00D268F2">
                        <w:r>
                          <w:t>6 meses o 4000 horas</w:t>
                        </w:r>
                      </w:p>
                    </w:txbxContent>
                  </v:textbox>
                </v:shape>
              </w:pict>
            </w: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r w:rsidRPr="00DB313B">
              <w:rPr>
                <w:rFonts w:ascii="Arial" w:hAnsi="Arial" w:cs="Arial"/>
                <w:b/>
                <w:bCs/>
                <w:noProof/>
                <w:color w:val="000000"/>
              </w:rPr>
              <w:pict>
                <v:shape id="_x0000_s1712" type="#_x0000_t202" style="position:absolute;margin-left:2.5pt;margin-top:4.55pt;width:1in;height:54pt;z-index:251891712" strokecolor="white">
                  <v:textbox style="mso-next-textbox:#_x0000_s1712">
                    <w:txbxContent>
                      <w:p w:rsidR="00D268F2" w:rsidRDefault="00D268F2" w:rsidP="00D268F2">
                        <w:r>
                          <w:t>6 meses o 4000 horas</w:t>
                        </w:r>
                      </w:p>
                    </w:txbxContent>
                  </v:textbox>
                </v:shape>
              </w:pict>
            </w: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r w:rsidRPr="00DB313B">
              <w:rPr>
                <w:rFonts w:ascii="Arial" w:hAnsi="Arial" w:cs="Arial"/>
                <w:b/>
                <w:bCs/>
                <w:noProof/>
                <w:color w:val="000000"/>
              </w:rPr>
              <w:pict>
                <v:shape id="_x0000_s1713" type="#_x0000_t202" style="position:absolute;left:0;text-align:left;margin-left:-.35pt;margin-top:26.7pt;width:1in;height:45pt;z-index:251892736" strokecolor="white">
                  <v:textbox style="mso-next-textbox:#_x0000_s1713">
                    <w:txbxContent>
                      <w:p w:rsidR="00D268F2" w:rsidRDefault="00D268F2" w:rsidP="00D268F2">
                        <w:r>
                          <w:t>6 meses o 4000 horas</w:t>
                        </w:r>
                      </w:p>
                    </w:txbxContent>
                  </v:textbox>
                </v:shape>
              </w:pict>
            </w:r>
          </w:p>
        </w:tc>
        <w:tc>
          <w:tcPr>
            <w:tcW w:w="834" w:type="dxa"/>
            <w:tcBorders>
              <w:top w:val="single" w:sz="4" w:space="0" w:color="auto"/>
              <w:left w:val="single" w:sz="4" w:space="0" w:color="auto"/>
              <w:bottom w:val="single" w:sz="4" w:space="0" w:color="auto"/>
              <w:right w:val="single" w:sz="4" w:space="0" w:color="auto"/>
            </w:tcBorders>
          </w:tcPr>
          <w:p w:rsidR="00D268F2" w:rsidRPr="00DB313B" w:rsidRDefault="00D268F2" w:rsidP="00547C7B">
            <w:pPr>
              <w:rPr>
                <w:rFonts w:ascii="Arial" w:hAnsi="Arial" w:cs="Arial"/>
                <w:b/>
                <w:bCs/>
                <w:color w:val="000000"/>
              </w:rPr>
            </w:pPr>
            <w:r w:rsidRPr="00DB313B">
              <w:rPr>
                <w:rFonts w:ascii="Arial" w:hAnsi="Arial" w:cs="Arial"/>
                <w:b/>
                <w:bCs/>
                <w:color w:val="000000"/>
              </w:rPr>
              <w:t>NIVEL</w:t>
            </w: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r w:rsidRPr="00DB313B">
              <w:rPr>
                <w:rFonts w:ascii="Arial" w:hAnsi="Arial" w:cs="Arial"/>
                <w:b/>
                <w:bCs/>
                <w:noProof/>
                <w:color w:val="000000"/>
              </w:rPr>
              <w:pict>
                <v:shape id="_x0000_s1714" type="#_x0000_t202" style="position:absolute;margin-left:.8pt;margin-top:3.9pt;width:27pt;height:27pt;z-index:251893760" strokecolor="white">
                  <v:textbox style="mso-next-textbox:#_x0000_s1714">
                    <w:txbxContent>
                      <w:p w:rsidR="00D268F2" w:rsidRDefault="00D268F2" w:rsidP="00D268F2">
                        <w:r>
                          <w:t>I</w:t>
                        </w:r>
                      </w:p>
                    </w:txbxContent>
                  </v:textbox>
                </v:shape>
              </w:pict>
            </w: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r w:rsidRPr="00DB313B">
              <w:rPr>
                <w:rFonts w:ascii="Arial" w:hAnsi="Arial" w:cs="Arial"/>
                <w:b/>
                <w:bCs/>
                <w:noProof/>
                <w:color w:val="000000"/>
              </w:rPr>
              <w:pict>
                <v:shape id="_x0000_s1715" type="#_x0000_t202" style="position:absolute;margin-left:4.75pt;margin-top:6.65pt;width:27pt;height:36pt;z-index:251894784" strokecolor="white">
                  <v:textbox style="mso-next-textbox:#_x0000_s1715">
                    <w:txbxContent>
                      <w:p w:rsidR="00D268F2" w:rsidRDefault="00D268F2" w:rsidP="00D268F2">
                        <w:r>
                          <w:t>I</w:t>
                        </w:r>
                      </w:p>
                    </w:txbxContent>
                  </v:textbox>
                </v:shape>
              </w:pict>
            </w: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r w:rsidRPr="00DB313B">
              <w:rPr>
                <w:rFonts w:ascii="Arial" w:hAnsi="Arial" w:cs="Arial"/>
                <w:b/>
                <w:bCs/>
                <w:noProof/>
                <w:color w:val="000000"/>
              </w:rPr>
              <w:pict>
                <v:shape id="_x0000_s1716" type="#_x0000_t202" style="position:absolute;margin-left:4.5pt;margin-top:2.1pt;width:27pt;height:36pt;z-index:251895808" strokecolor="white">
                  <v:textbox style="mso-next-textbox:#_x0000_s1716">
                    <w:txbxContent>
                      <w:p w:rsidR="00D268F2" w:rsidRDefault="00D268F2" w:rsidP="00D268F2">
                        <w:r>
                          <w:t>I</w:t>
                        </w:r>
                      </w:p>
                    </w:txbxContent>
                  </v:textbox>
                </v:shape>
              </w:pict>
            </w: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r w:rsidRPr="00DB313B">
              <w:rPr>
                <w:rFonts w:ascii="Arial" w:hAnsi="Arial" w:cs="Arial"/>
                <w:b/>
                <w:bCs/>
                <w:noProof/>
                <w:color w:val="000000"/>
              </w:rPr>
              <w:pict>
                <v:shape id="_x0000_s1717" type="#_x0000_t202" style="position:absolute;margin-left:4.35pt;margin-top:9.95pt;width:27pt;height:36pt;z-index:251896832" strokecolor="white">
                  <v:textbox style="mso-next-textbox:#_x0000_s1717">
                    <w:txbxContent>
                      <w:p w:rsidR="00D268F2" w:rsidRDefault="00D268F2" w:rsidP="00D268F2">
                        <w:r>
                          <w:t>I</w:t>
                        </w:r>
                      </w:p>
                    </w:txbxContent>
                  </v:textbox>
                </v:shape>
              </w:pict>
            </w: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r w:rsidRPr="00DB313B">
              <w:rPr>
                <w:rFonts w:ascii="Arial" w:hAnsi="Arial" w:cs="Arial"/>
                <w:b/>
                <w:bCs/>
                <w:noProof/>
                <w:color w:val="000000"/>
              </w:rPr>
              <w:pict>
                <v:shape id="_x0000_s1718" type="#_x0000_t202" style="position:absolute;left:0;text-align:left;margin-left:4.6pt;margin-top:32.7pt;width:27pt;height:36pt;z-index:251897856" strokecolor="white">
                  <v:textbox style="mso-next-textbox:#_x0000_s1718">
                    <w:txbxContent>
                      <w:p w:rsidR="00D268F2" w:rsidRDefault="00D268F2" w:rsidP="00D268F2">
                        <w:r>
                          <w:t>I</w:t>
                        </w:r>
                      </w:p>
                    </w:txbxContent>
                  </v:textbox>
                </v:shape>
              </w:pict>
            </w:r>
          </w:p>
        </w:tc>
        <w:tc>
          <w:tcPr>
            <w:tcW w:w="2667" w:type="dxa"/>
            <w:gridSpan w:val="2"/>
            <w:tcBorders>
              <w:top w:val="single" w:sz="4" w:space="0" w:color="auto"/>
              <w:left w:val="single" w:sz="4" w:space="0" w:color="auto"/>
              <w:bottom w:val="single" w:sz="4" w:space="0" w:color="auto"/>
              <w:right w:val="single" w:sz="4" w:space="0" w:color="auto"/>
            </w:tcBorders>
          </w:tcPr>
          <w:p w:rsidR="00D268F2" w:rsidRPr="00DB313B" w:rsidRDefault="00D268F2" w:rsidP="00547C7B">
            <w:pPr>
              <w:rPr>
                <w:rFonts w:ascii="Arial" w:hAnsi="Arial" w:cs="Arial"/>
                <w:b/>
                <w:bCs/>
                <w:color w:val="000000"/>
              </w:rPr>
            </w:pPr>
            <w:r w:rsidRPr="00DB313B">
              <w:rPr>
                <w:rFonts w:ascii="Arial" w:hAnsi="Arial" w:cs="Arial"/>
                <w:b/>
                <w:bCs/>
                <w:color w:val="000000"/>
              </w:rPr>
              <w:t xml:space="preserve">    SEÑALAMIENTOS</w:t>
            </w: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r w:rsidRPr="00DB313B">
              <w:rPr>
                <w:rFonts w:ascii="Arial" w:hAnsi="Arial" w:cs="Arial"/>
                <w:b/>
                <w:bCs/>
                <w:noProof/>
                <w:color w:val="000000"/>
              </w:rPr>
              <w:pict>
                <v:shape id="_x0000_s1719" type="#_x0000_t202" style="position:absolute;margin-left:9.45pt;margin-top:5.9pt;width:117pt;height:54pt;z-index:251898880" strokecolor="white">
                  <v:textbox style="mso-next-textbox:#_x0000_s1719">
                    <w:txbxContent>
                      <w:p w:rsidR="00D268F2" w:rsidRDefault="00D268F2" w:rsidP="00D268F2">
                        <w:r>
                          <w:t>Limpiar cuando el medidor de vacío alcance  1.2 KPa</w:t>
                        </w:r>
                      </w:p>
                    </w:txbxContent>
                  </v:textbox>
                </v:shape>
              </w:pict>
            </w: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r w:rsidRPr="00DB313B">
              <w:rPr>
                <w:rFonts w:ascii="Arial" w:hAnsi="Arial" w:cs="Arial"/>
                <w:b/>
                <w:bCs/>
                <w:noProof/>
                <w:color w:val="000000"/>
              </w:rPr>
              <w:pict>
                <v:shape id="_x0000_s1720" type="#_x0000_t202" style="position:absolute;margin-left:13.5pt;margin-top:6.65pt;width:108pt;height:90pt;z-index:251899904" strokecolor="white">
                  <v:textbox style="mso-next-textbox:#_x0000_s1720">
                    <w:txbxContent>
                      <w:p w:rsidR="00D268F2" w:rsidRDefault="00D268F2" w:rsidP="00D268F2">
                        <w:r>
                          <w:t>Rellene los recipientes de grasa con lubricante # 910 de         acuerdo a Tuthill Pump</w:t>
                        </w:r>
                      </w:p>
                    </w:txbxContent>
                  </v:textbox>
                </v:shape>
              </w:pict>
            </w: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r w:rsidRPr="00DB313B">
              <w:rPr>
                <w:rFonts w:ascii="Arial" w:hAnsi="Arial" w:cs="Arial"/>
                <w:b/>
                <w:bCs/>
                <w:noProof/>
                <w:color w:val="000000"/>
              </w:rPr>
              <w:pict>
                <v:shape id="_x0000_s1721" type="#_x0000_t202" style="position:absolute;margin-left:4.5pt;margin-top:2.1pt;width:117pt;height:126pt;z-index:251900928" strokecolor="white">
                  <v:textbox style="mso-next-textbox:#_x0000_s1721">
                    <w:txbxContent>
                      <w:p w:rsidR="00D268F2" w:rsidRDefault="00D268F2" w:rsidP="00D268F2">
                        <w:r>
                          <w:t>Rellene electrolito, inspeccione el peso específico y limpie la carga de la batería</w:t>
                        </w:r>
                      </w:p>
                      <w:p w:rsidR="00D268F2" w:rsidRDefault="00D268F2" w:rsidP="00D268F2">
                        <w:r>
                          <w:t>Ajuste voltaje flotante y ecualizadores como se requiera</w:t>
                        </w:r>
                      </w:p>
                    </w:txbxContent>
                  </v:textbox>
                </v:shape>
              </w:pict>
            </w: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r w:rsidRPr="00DB313B">
              <w:rPr>
                <w:rFonts w:ascii="Arial" w:hAnsi="Arial" w:cs="Arial"/>
                <w:b/>
                <w:bCs/>
                <w:noProof/>
                <w:color w:val="000000"/>
              </w:rPr>
              <w:pict>
                <v:shape id="_x0000_s1722" type="#_x0000_t202" style="position:absolute;margin-left:-.75pt;margin-top:4.55pt;width:126pt;height:54pt;z-index:251901952" strokecolor="white">
                  <v:textbox style="mso-next-textbox:#_x0000_s1722">
                    <w:txbxContent>
                      <w:p w:rsidR="00D268F2" w:rsidRDefault="00D268F2" w:rsidP="00D268F2">
                        <w:r>
                          <w:t>Revise el procedimiento contra incendios</w:t>
                        </w:r>
                      </w:p>
                    </w:txbxContent>
                  </v:textbox>
                </v:shape>
              </w:pict>
            </w:r>
          </w:p>
          <w:p w:rsidR="00D268F2" w:rsidRPr="00DB313B" w:rsidRDefault="00D268F2" w:rsidP="00547C7B">
            <w:pPr>
              <w:rPr>
                <w:rFonts w:ascii="Arial" w:hAnsi="Arial" w:cs="Arial"/>
                <w:b/>
                <w:bCs/>
                <w:color w:val="000000"/>
              </w:rPr>
            </w:pPr>
          </w:p>
          <w:p w:rsidR="00D268F2" w:rsidRPr="00DB313B" w:rsidRDefault="00D268F2" w:rsidP="00547C7B">
            <w:pPr>
              <w:rPr>
                <w:rFonts w:ascii="Arial" w:hAnsi="Arial" w:cs="Arial"/>
                <w:b/>
                <w:bCs/>
                <w:color w:val="000000"/>
              </w:rPr>
            </w:pPr>
          </w:p>
          <w:p w:rsidR="00D268F2" w:rsidRPr="00DB313B" w:rsidRDefault="00D268F2" w:rsidP="00547C7B">
            <w:pPr>
              <w:spacing w:line="360" w:lineRule="auto"/>
              <w:jc w:val="both"/>
              <w:rPr>
                <w:rFonts w:ascii="Arial" w:hAnsi="Arial" w:cs="Arial"/>
                <w:b/>
                <w:bCs/>
                <w:color w:val="000000"/>
              </w:rPr>
            </w:pPr>
            <w:r w:rsidRPr="00DB313B">
              <w:rPr>
                <w:rFonts w:ascii="Arial" w:hAnsi="Arial" w:cs="Arial"/>
                <w:b/>
                <w:bCs/>
                <w:noProof/>
                <w:color w:val="000000"/>
              </w:rPr>
              <w:pict>
                <v:shape id="_x0000_s1723" type="#_x0000_t202" style="position:absolute;left:0;text-align:left;margin-left:7.8pt;margin-top:31.5pt;width:99pt;height:54pt;z-index:251902976" strokecolor="white">
                  <v:textbox style="mso-next-textbox:#_x0000_s1723">
                    <w:txbxContent>
                      <w:p w:rsidR="00D268F2" w:rsidRDefault="00D268F2" w:rsidP="00D268F2">
                        <w:r>
                          <w:t>Revise las perillas del eje por seguridad</w:t>
                        </w:r>
                      </w:p>
                    </w:txbxContent>
                  </v:textbox>
                </v:shape>
              </w:pict>
            </w:r>
          </w:p>
        </w:tc>
      </w:tr>
      <w:tr w:rsidR="00D268F2" w:rsidRPr="00515AED" w:rsidTr="00547C7B">
        <w:tblPrEx>
          <w:tblCellMar>
            <w:top w:w="0" w:type="dxa"/>
            <w:bottom w:w="0" w:type="dxa"/>
          </w:tblCellMar>
        </w:tblPrEx>
        <w:trPr>
          <w:trHeight w:val="781"/>
        </w:trPr>
        <w:tc>
          <w:tcPr>
            <w:tcW w:w="2460" w:type="dxa"/>
          </w:tcPr>
          <w:p w:rsidR="00D268F2" w:rsidRPr="000A7016" w:rsidRDefault="00D268F2" w:rsidP="00547C7B">
            <w:pPr>
              <w:spacing w:line="360" w:lineRule="auto"/>
              <w:jc w:val="both"/>
              <w:rPr>
                <w:rFonts w:ascii="Arial" w:hAnsi="Arial" w:cs="Arial"/>
                <w:bCs/>
                <w:color w:val="000000"/>
              </w:rPr>
            </w:pPr>
            <w:r>
              <w:rPr>
                <w:rFonts w:ascii="Arial" w:hAnsi="Arial" w:cs="Arial"/>
                <w:bCs/>
                <w:color w:val="000000"/>
              </w:rPr>
              <w:t xml:space="preserve">          </w:t>
            </w:r>
            <w:r w:rsidRPr="000A7016">
              <w:rPr>
                <w:rFonts w:ascii="Arial" w:hAnsi="Arial" w:cs="Arial"/>
                <w:bCs/>
                <w:color w:val="000000"/>
              </w:rPr>
              <w:t>CHEQUEO</w:t>
            </w: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724" type="#_x0000_t202" style="position:absolute;left:0;text-align:left;margin-left:5.5pt;margin-top:3pt;width:111.5pt;height:101.8pt;z-index:251904000" strokecolor="white">
                  <v:textbox style="mso-next-textbox:#_x0000_s1724">
                    <w:txbxContent>
                      <w:p w:rsidR="00D268F2" w:rsidRDefault="00D268F2" w:rsidP="00D268F2">
                        <w:r>
                          <w:t>Módulo de control remoto de entrada / salida, drenaje de condensación</w:t>
                        </w:r>
                      </w:p>
                      <w:p w:rsidR="00D268F2" w:rsidRDefault="00D268F2" w:rsidP="00D268F2">
                        <w:r>
                          <w:t>Válvula de inspección</w:t>
                        </w:r>
                      </w:p>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725" type="#_x0000_t202" style="position:absolute;left:0;text-align:left;margin-left:6pt;margin-top:1.35pt;width:111.25pt;height:63pt;z-index:251905024" strokecolor="white">
                  <v:textbox style="mso-next-textbox:#_x0000_s1725">
                    <w:txbxContent>
                      <w:p w:rsidR="00D268F2" w:rsidRDefault="00D268F2" w:rsidP="00D268F2">
                        <w:r>
                          <w:t>Módulo de control remoto de enfriamiento de entrada / salida</w:t>
                        </w:r>
                      </w:p>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726" type="#_x0000_t202" style="position:absolute;left:0;text-align:left;margin-left:6pt;margin-top:-.45pt;width:111.25pt;height:36pt;z-index:251906048" strokecolor="white">
                  <v:textbox style="mso-next-textbox:#_x0000_s1726">
                    <w:txbxContent>
                      <w:p w:rsidR="00D268F2" w:rsidRDefault="00D268F2" w:rsidP="00D268F2">
                        <w:r>
                          <w:t>Instrumentos del panel de control</w:t>
                        </w:r>
                      </w:p>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727" type="#_x0000_t202" style="position:absolute;left:0;text-align:left;margin-left:6.25pt;margin-top:.45pt;width:108pt;height:36pt;z-index:251907072" strokecolor="white">
                  <v:textbox style="mso-next-textbox:#_x0000_s1727">
                    <w:txbxContent>
                      <w:p w:rsidR="00D268F2" w:rsidRDefault="00D268F2" w:rsidP="00D268F2">
                        <w:r>
                          <w:t>Sensores eléctricos y transductores</w:t>
                        </w:r>
                      </w:p>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728" type="#_x0000_t202" style="position:absolute;left:0;text-align:left;margin-left:5.75pt;margin-top:13.05pt;width:111.5pt;height:45pt;z-index:251908096" strokecolor="white">
                  <v:textbox style="mso-next-textbox:#_x0000_s1728">
                    <w:txbxContent>
                      <w:p w:rsidR="00D268F2" w:rsidRDefault="00D268F2" w:rsidP="00D268F2">
                        <w:r>
                          <w:t>Filtros separadores de aire / aceite</w:t>
                        </w:r>
                      </w:p>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729" type="#_x0000_t202" style="position:absolute;left:0;text-align:left;margin-left:6.25pt;margin-top:5pt;width:111.25pt;height:67.75pt;z-index:251909120" strokecolor="white">
                  <v:textbox style="mso-next-textbox:#_x0000_s1729">
                    <w:txbxContent>
                      <w:p w:rsidR="00D268F2" w:rsidRDefault="00D268F2" w:rsidP="00D268F2">
                        <w:r>
                          <w:t>Válvula de soplado o expulsión del combustible gaseoso</w:t>
                        </w:r>
                      </w:p>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730" type="#_x0000_t202" style="position:absolute;left:0;text-align:left;margin-left:5.5pt;margin-top:3.2pt;width:99pt;height:45.3pt;z-index:251910144" strokecolor="white">
                  <v:textbox style="mso-next-textbox:#_x0000_s1730">
                    <w:txbxContent>
                      <w:p w:rsidR="00D268F2" w:rsidRDefault="00D268F2" w:rsidP="00D268F2">
                        <w:r>
                          <w:t>Bomba de ascenso de aceite</w:t>
                        </w:r>
                      </w:p>
                    </w:txbxContent>
                  </v:textbox>
                </v:shape>
              </w:pict>
            </w:r>
          </w:p>
          <w:p w:rsidR="00D268F2" w:rsidRPr="00515AED" w:rsidRDefault="00D268F2" w:rsidP="00547C7B">
            <w:pPr>
              <w:spacing w:line="360" w:lineRule="auto"/>
              <w:jc w:val="both"/>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tc>
        <w:tc>
          <w:tcPr>
            <w:tcW w:w="1701" w:type="dxa"/>
          </w:tcPr>
          <w:p w:rsidR="00D268F2" w:rsidRPr="000A7016" w:rsidRDefault="00D268F2" w:rsidP="00547C7B">
            <w:pPr>
              <w:rPr>
                <w:rFonts w:ascii="Arial" w:hAnsi="Arial" w:cs="Arial"/>
                <w:bCs/>
                <w:color w:val="000000"/>
              </w:rPr>
            </w:pPr>
            <w:r>
              <w:rPr>
                <w:rFonts w:ascii="Arial" w:hAnsi="Arial" w:cs="Arial"/>
                <w:bCs/>
                <w:color w:val="000000"/>
              </w:rPr>
              <w:t>FRECUENCIA</w: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731" type="#_x0000_t202" style="position:absolute;margin-left:-1.1pt;margin-top:4.8pt;width:1in;height:36pt;z-index:251911168" strokecolor="white">
                  <v:textbox style="mso-next-textbox:#_x0000_s1731">
                    <w:txbxContent>
                      <w:p w:rsidR="00D268F2" w:rsidRDefault="00D268F2" w:rsidP="00D268F2">
                        <w:pPr>
                          <w:jc w:val="center"/>
                        </w:pPr>
                        <w:r>
                          <w:t>6 meses o 4000 horas</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732" type="#_x0000_t202" style="position:absolute;margin-left:.45pt;margin-top:10.35pt;width:1in;height:45pt;z-index:251912192" strokecolor="white">
                  <v:textbox style="mso-next-textbox:#_x0000_s1732">
                    <w:txbxContent>
                      <w:p w:rsidR="00D268F2" w:rsidRDefault="00D268F2" w:rsidP="00D268F2">
                        <w:r>
                          <w:t>6 meses o 4000 horas</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733" type="#_x0000_t202" style="position:absolute;margin-left:5.5pt;margin-top:8.55pt;width:63pt;height:18pt;z-index:251913216" strokecolor="white">
                  <v:textbox style="mso-next-textbox:#_x0000_s1733">
                    <w:txbxContent>
                      <w:p w:rsidR="00D268F2" w:rsidRDefault="00D268F2" w:rsidP="00D268F2">
                        <w:r>
                          <w:t>1 año</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734" type="#_x0000_t202" style="position:absolute;margin-left:5pt;margin-top:7.35pt;width:63pt;height:27pt;z-index:251914240" strokecolor="white">
                  <v:textbox style="mso-next-textbox:#_x0000_s1734">
                    <w:txbxContent>
                      <w:p w:rsidR="00D268F2" w:rsidRDefault="00D268F2" w:rsidP="00D268F2">
                        <w:r>
                          <w:t>1 año</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735" type="#_x0000_t202" style="position:absolute;margin-left:4.75pt;margin-top:6.2pt;width:63pt;height:27pt;z-index:251915264" strokecolor="white">
                  <v:textbox style="mso-next-textbox:#_x0000_s1735">
                    <w:txbxContent>
                      <w:p w:rsidR="00D268F2" w:rsidRDefault="00D268F2" w:rsidP="00D268F2">
                        <w:r>
                          <w:t>1 año</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736" type="#_x0000_t202" style="position:absolute;left:0;text-align:left;margin-left:-.25pt;margin-top:12.95pt;width:1in;height:36pt;z-index:251916288" strokecolor="white">
                  <v:textbox style="mso-next-textbox:#_x0000_s1736">
                    <w:txbxContent>
                      <w:p w:rsidR="00D268F2" w:rsidRDefault="00D268F2" w:rsidP="00D268F2">
                        <w:r>
                          <w:t>A las 2000 horas</w:t>
                        </w:r>
                      </w:p>
                    </w:txbxContent>
                  </v:textbox>
                </v:shape>
              </w:pict>
            </w:r>
            <w:r w:rsidRPr="00515AED">
              <w:rPr>
                <w:rFonts w:ascii="Arial" w:hAnsi="Arial" w:cs="Arial"/>
                <w:b/>
                <w:bCs/>
                <w:noProof/>
                <w:color w:val="000000"/>
              </w:rPr>
              <w:pict>
                <v:shape id="_x0000_s1737" type="#_x0000_t202" style="position:absolute;left:0;text-align:left;margin-left:-1.9pt;margin-top:86pt;width:1in;height:45pt;z-index:251917312" strokecolor="white">
                  <v:textbox style="mso-next-textbox:#_x0000_s1737">
                    <w:txbxContent>
                      <w:p w:rsidR="00D268F2" w:rsidRDefault="00D268F2" w:rsidP="00D268F2">
                        <w:r>
                          <w:t>A las 2000 horas</w:t>
                        </w:r>
                      </w:p>
                    </w:txbxContent>
                  </v:textbox>
                </v:shape>
              </w:pict>
            </w:r>
          </w:p>
        </w:tc>
        <w:tc>
          <w:tcPr>
            <w:tcW w:w="834" w:type="dxa"/>
          </w:tcPr>
          <w:p w:rsidR="00D268F2" w:rsidRPr="000A7016" w:rsidRDefault="00D268F2" w:rsidP="00547C7B">
            <w:pPr>
              <w:rPr>
                <w:rFonts w:ascii="Arial" w:hAnsi="Arial" w:cs="Arial"/>
                <w:bCs/>
                <w:color w:val="000000"/>
              </w:rPr>
            </w:pPr>
            <w:r>
              <w:rPr>
                <w:rFonts w:ascii="Arial" w:hAnsi="Arial" w:cs="Arial"/>
                <w:bCs/>
                <w:color w:val="000000"/>
              </w:rPr>
              <w:t>NIVEL</w: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738" type="#_x0000_t202" style="position:absolute;margin-left:4.5pt;margin-top:5.4pt;width:27pt;height:36pt;z-index:251918336" strokecolor="white">
                  <v:textbox style="mso-next-textbox:#_x0000_s1738">
                    <w:txbxContent>
                      <w:p w:rsidR="00D268F2" w:rsidRDefault="00D268F2" w:rsidP="00D268F2">
                        <w:r>
                          <w:t>I</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739" type="#_x0000_t202" style="position:absolute;margin-left:5.1pt;margin-top:10.35pt;width:27pt;height:27pt;z-index:251919360" strokecolor="white">
                  <v:textbox style="mso-next-textbox:#_x0000_s1739">
                    <w:txbxContent>
                      <w:p w:rsidR="00D268F2" w:rsidRDefault="00D268F2" w:rsidP="00D268F2">
                        <w:r>
                          <w:t>I</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740" type="#_x0000_t202" style="position:absolute;margin-left:.05pt;margin-top:8.55pt;width:36pt;height:35.6pt;z-index:251920384" strokecolor="white">
                  <v:textbox style="mso-next-textbox:#_x0000_s1740">
                    <w:txbxContent>
                      <w:p w:rsidR="00D268F2" w:rsidRDefault="00D268F2" w:rsidP="00D268F2">
                        <w:r>
                          <w:t>I,II</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741" type="#_x0000_t202" style="position:absolute;margin-left:-.5pt;margin-top:7.35pt;width:36pt;height:27pt;z-index:251921408" strokecolor="white">
                  <v:textbox style="mso-next-textbox:#_x0000_s1741">
                    <w:txbxContent>
                      <w:p w:rsidR="00D268F2" w:rsidRDefault="00D268F2" w:rsidP="00D268F2">
                        <w:r>
                          <w:t>I,II</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742" type="#_x0000_t202" style="position:absolute;margin-left:5.65pt;margin-top:6.15pt;width:27pt;height:18pt;z-index:251922432" strokecolor="white">
                  <v:textbox style="mso-next-textbox:#_x0000_s1742">
                    <w:txbxContent>
                      <w:p w:rsidR="00D268F2" w:rsidRDefault="00D268F2" w:rsidP="00D268F2">
                        <w:r>
                          <w:t>I</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p>
        </w:tc>
        <w:tc>
          <w:tcPr>
            <w:tcW w:w="2831" w:type="dxa"/>
            <w:gridSpan w:val="3"/>
          </w:tcPr>
          <w:p w:rsidR="00D268F2" w:rsidRPr="000A7016" w:rsidRDefault="00D268F2" w:rsidP="00547C7B">
            <w:pPr>
              <w:rPr>
                <w:rFonts w:ascii="Arial" w:hAnsi="Arial" w:cs="Arial"/>
                <w:bCs/>
                <w:color w:val="000000"/>
              </w:rPr>
            </w:pPr>
            <w:r>
              <w:rPr>
                <w:rFonts w:ascii="Arial" w:hAnsi="Arial" w:cs="Arial"/>
                <w:bCs/>
                <w:color w:val="000000"/>
              </w:rPr>
              <w:t xml:space="preserve">      SEÑALAMIENTOS</w: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764" type="#_x0000_t202" style="position:absolute;margin-left:4.75pt;margin-top:6.1pt;width:126pt;height:44.3pt;z-index:251944960" strokecolor="white">
                  <v:textbox style="mso-next-textbox:#_x0000_s1764">
                    <w:txbxContent>
                      <w:p w:rsidR="00D268F2" w:rsidRDefault="00D268F2" w:rsidP="00D268F2">
                        <w:r>
                          <w:t>Válvula de inspección operable manualmente</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765" type="#_x0000_t202" style="position:absolute;margin-left:4.5pt;margin-top:1.35pt;width:126pt;height:54pt;z-index:251945984" strokecolor="white">
                  <v:textbox style="mso-next-textbox:#_x0000_s1765">
                    <w:txbxContent>
                      <w:p w:rsidR="00D268F2" w:rsidRDefault="00D268F2" w:rsidP="00D268F2">
                        <w:r>
                          <w:t>Revisar la limpieza de los filtros y lavar si es necesario</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766" type="#_x0000_t202" style="position:absolute;margin-left:4.75pt;margin-top:-.45pt;width:126pt;height:36pt;z-index:251947008" strokecolor="white">
                  <v:textbox style="mso-next-textbox:#_x0000_s1766">
                    <w:txbxContent>
                      <w:p w:rsidR="00D268F2" w:rsidRDefault="00D268F2" w:rsidP="00D268F2">
                        <w:r>
                          <w:t>Instrumentos de calibración</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767" type="#_x0000_t202" style="position:absolute;margin-left:13.75pt;margin-top:7.35pt;width:117pt;height:27pt;z-index:251948032" strokecolor="white">
                  <v:textbox style="mso-next-textbox:#_x0000_s1767">
                    <w:txbxContent>
                      <w:p w:rsidR="00D268F2" w:rsidRDefault="00D268F2" w:rsidP="00D268F2">
                        <w:r>
                          <w:t>Calibrar elementos</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r w:rsidRPr="00515AED">
              <w:rPr>
                <w:rFonts w:ascii="Arial" w:hAnsi="Arial" w:cs="Arial"/>
                <w:b/>
                <w:bCs/>
                <w:noProof/>
                <w:color w:val="000000"/>
              </w:rPr>
              <w:pict>
                <v:shape id="_x0000_s1768" type="#_x0000_t202" style="position:absolute;margin-left:13.75pt;margin-top:6.15pt;width:108pt;height:27pt;z-index:251949056" strokecolor="white">
                  <v:textbox style="mso-next-textbox:#_x0000_s1768">
                    <w:txbxContent>
                      <w:p w:rsidR="00D268F2" w:rsidRDefault="00D268F2" w:rsidP="00D268F2">
                        <w:r>
                          <w:t>Cambie filtros</w:t>
                        </w:r>
                      </w:p>
                    </w:txbxContent>
                  </v:textbox>
                </v:shape>
              </w:pict>
            </w: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rPr>
                <w:rFonts w:ascii="Arial" w:hAnsi="Arial" w:cs="Arial"/>
                <w:b/>
                <w:bCs/>
                <w:color w:val="000000"/>
              </w:rPr>
            </w:pPr>
          </w:p>
          <w:p w:rsidR="00D268F2" w:rsidRPr="00515AED" w:rsidRDefault="00D268F2" w:rsidP="00547C7B">
            <w:pPr>
              <w:spacing w:line="360" w:lineRule="auto"/>
              <w:jc w:val="both"/>
              <w:rPr>
                <w:rFonts w:ascii="Arial" w:hAnsi="Arial" w:cs="Arial"/>
                <w:b/>
                <w:bCs/>
                <w:color w:val="000000"/>
              </w:rPr>
            </w:pPr>
            <w:r w:rsidRPr="00515AED">
              <w:rPr>
                <w:rFonts w:ascii="Arial" w:hAnsi="Arial" w:cs="Arial"/>
                <w:b/>
                <w:bCs/>
                <w:noProof/>
                <w:color w:val="000000"/>
              </w:rPr>
              <w:pict>
                <v:shape id="_x0000_s1770" type="#_x0000_t202" style="position:absolute;left:0;text-align:left;margin-left:4.5pt;margin-top:86pt;width:126pt;height:36pt;z-index:251951104" strokecolor="white">
                  <v:textbox style="mso-next-textbox:#_x0000_s1770">
                    <w:txbxContent>
                      <w:p w:rsidR="00D268F2" w:rsidRDefault="00D268F2" w:rsidP="00D268F2">
                        <w:r>
                          <w:t>Reemplace los sellos axiales radiales del eje</w:t>
                        </w:r>
                      </w:p>
                    </w:txbxContent>
                  </v:textbox>
                </v:shape>
              </w:pict>
            </w:r>
            <w:r w:rsidRPr="00515AED">
              <w:rPr>
                <w:rFonts w:ascii="Arial" w:hAnsi="Arial" w:cs="Arial"/>
                <w:b/>
                <w:bCs/>
                <w:noProof/>
                <w:color w:val="000000"/>
              </w:rPr>
              <w:pict>
                <v:shape id="_x0000_s1769" type="#_x0000_t202" style="position:absolute;left:0;text-align:left;margin-left:4.5pt;margin-top:14pt;width:117pt;height:45pt;z-index:251950080" strokecolor="white">
                  <v:textbox style="mso-next-textbox:#_x0000_s1769">
                    <w:txbxContent>
                      <w:p w:rsidR="00D268F2" w:rsidRDefault="00D268F2" w:rsidP="00D268F2">
                        <w:pPr>
                          <w:jc w:val="center"/>
                        </w:pPr>
                        <w:r>
                          <w:t>Se requiere de la restauración en la fábrica</w:t>
                        </w:r>
                      </w:p>
                    </w:txbxContent>
                  </v:textbox>
                </v:shape>
              </w:pict>
            </w:r>
          </w:p>
        </w:tc>
      </w:tr>
    </w:tbl>
    <w:p w:rsidR="00D268F2" w:rsidRDefault="00D268F2" w:rsidP="00D268F2">
      <w:pPr>
        <w:jc w:val="center"/>
        <w:rPr>
          <w:b/>
        </w:rPr>
      </w:pPr>
    </w:p>
    <w:p w:rsidR="00D268F2" w:rsidRPr="000839CD" w:rsidRDefault="00D268F2" w:rsidP="00D268F2">
      <w:pPr>
        <w:jc w:val="center"/>
        <w:rPr>
          <w:b/>
        </w:rPr>
      </w:pPr>
      <w:r w:rsidRPr="000839CD">
        <w:rPr>
          <w:b/>
        </w:rPr>
        <w:t>AP</w:t>
      </w:r>
      <w:r>
        <w:rPr>
          <w:b/>
        </w:rPr>
        <w:t>É</w:t>
      </w:r>
      <w:r w:rsidRPr="000839CD">
        <w:rPr>
          <w:b/>
        </w:rPr>
        <w:t xml:space="preserve">NDICE </w:t>
      </w:r>
      <w:r>
        <w:rPr>
          <w:b/>
        </w:rPr>
        <w:t>G</w:t>
      </w:r>
    </w:p>
    <w:p w:rsidR="00D268F2" w:rsidRDefault="00D268F2" w:rsidP="00D268F2">
      <w:pPr>
        <w:jc w:val="center"/>
        <w:rPr>
          <w:b/>
        </w:rPr>
      </w:pPr>
    </w:p>
    <w:p w:rsidR="00D268F2" w:rsidRDefault="00D268F2" w:rsidP="00D268F2">
      <w:pPr>
        <w:ind w:firstLine="708"/>
        <w:jc w:val="center"/>
        <w:rPr>
          <w:b/>
        </w:rPr>
      </w:pPr>
    </w:p>
    <w:p w:rsidR="00D268F2" w:rsidRDefault="00D268F2" w:rsidP="00D268F2">
      <w:pPr>
        <w:ind w:firstLine="708"/>
        <w:rPr>
          <w:b/>
        </w:rPr>
      </w:pPr>
      <w:r>
        <w:rPr>
          <w:b/>
        </w:rPr>
        <w:t xml:space="preserve">INSTALACIONES DE </w:t>
      </w:r>
      <w:smartTag w:uri="urn:schemas-microsoft-com:office:smarttags" w:element="PersonName">
        <w:smartTagPr>
          <w:attr w:name="ProductID" w:val="LA CENTRAL A"/>
        </w:smartTagPr>
        <w:smartTag w:uri="urn:schemas-microsoft-com:office:smarttags" w:element="PersonName">
          <w:smartTagPr>
            <w:attr w:name="ProductID" w:val="LA CENTRAL"/>
          </w:smartTagPr>
          <w:r>
            <w:rPr>
              <w:b/>
            </w:rPr>
            <w:t>LA CENTRAL</w:t>
          </w:r>
        </w:smartTag>
        <w:r>
          <w:rPr>
            <w:b/>
          </w:rPr>
          <w:t xml:space="preserve"> A</w:t>
        </w:r>
      </w:smartTag>
      <w:r>
        <w:rPr>
          <w:b/>
        </w:rPr>
        <w:t xml:space="preserve"> GAS  DE  ELECTROQUIL</w:t>
      </w:r>
      <w:r>
        <w:rPr>
          <w:b/>
        </w:rPr>
        <w:tab/>
      </w:r>
    </w:p>
    <w:p w:rsidR="00D268F2" w:rsidRDefault="00D268F2" w:rsidP="00D268F2">
      <w:pPr>
        <w:jc w:val="center"/>
        <w:rPr>
          <w:b/>
        </w:rPr>
      </w:pPr>
    </w:p>
    <w:p w:rsidR="00D268F2" w:rsidRPr="000839CD" w:rsidRDefault="00D268F2" w:rsidP="00D268F2">
      <w:pPr>
        <w:jc w:val="center"/>
        <w:rPr>
          <w:b/>
        </w:rPr>
      </w:pPr>
    </w:p>
    <w:p w:rsidR="00D268F2" w:rsidRPr="000839CD" w:rsidRDefault="00D268F2" w:rsidP="00D268F2">
      <w:pPr>
        <w:jc w:val="center"/>
        <w:rPr>
          <w:b/>
        </w:rPr>
      </w:pPr>
    </w:p>
    <w:p w:rsidR="00D268F2" w:rsidRPr="000839CD" w:rsidRDefault="00D4332E" w:rsidP="00D268F2">
      <w:pPr>
        <w:jc w:val="center"/>
      </w:pPr>
      <w:r>
        <w:rPr>
          <w:noProof/>
        </w:rPr>
        <w:drawing>
          <wp:anchor distT="0" distB="0" distL="114300" distR="114300" simplePos="0" relativeHeight="251761664" behindDoc="1" locked="0" layoutInCell="1" allowOverlap="1">
            <wp:simplePos x="0" y="0"/>
            <wp:positionH relativeFrom="column">
              <wp:posOffset>0</wp:posOffset>
            </wp:positionH>
            <wp:positionV relativeFrom="paragraph">
              <wp:posOffset>30480</wp:posOffset>
            </wp:positionV>
            <wp:extent cx="4998720" cy="4419600"/>
            <wp:effectExtent l="19050" t="0" r="0" b="0"/>
            <wp:wrapNone/>
            <wp:docPr id="561" name="Imagen 561" descr="PB070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1" descr="PB070275"/>
                    <pic:cNvPicPr preferRelativeResize="0">
                      <a:picLocks noChangeArrowheads="1"/>
                    </pic:cNvPicPr>
                  </pic:nvPicPr>
                  <pic:blipFill>
                    <a:blip r:embed="rId83"/>
                    <a:srcRect/>
                    <a:stretch>
                      <a:fillRect/>
                    </a:stretch>
                  </pic:blipFill>
                  <pic:spPr bwMode="auto">
                    <a:xfrm>
                      <a:off x="0" y="0"/>
                      <a:ext cx="4998720" cy="4419600"/>
                    </a:xfrm>
                    <a:prstGeom prst="rect">
                      <a:avLst/>
                    </a:prstGeom>
                    <a:noFill/>
                    <a:ln w="9525">
                      <a:noFill/>
                      <a:miter lim="800000"/>
                      <a:headEnd/>
                      <a:tailEnd/>
                    </a:ln>
                  </pic:spPr>
                </pic:pic>
              </a:graphicData>
            </a:graphic>
          </wp:anchor>
        </w:drawing>
      </w:r>
    </w:p>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Pr>
        <w:jc w:val="center"/>
        <w:rPr>
          <w:b/>
        </w:rPr>
      </w:pPr>
      <w:r>
        <w:rPr>
          <w:b/>
        </w:rPr>
        <w:t xml:space="preserve">FIGURA G.1  </w:t>
      </w:r>
      <w:r w:rsidRPr="000839CD">
        <w:rPr>
          <w:b/>
        </w:rPr>
        <w:t>TANQUES DE ALMACENAMIENTO DE AGUA</w:t>
      </w:r>
    </w:p>
    <w:p w:rsidR="00D268F2" w:rsidRPr="000839CD" w:rsidRDefault="00D268F2" w:rsidP="00D268F2"/>
    <w:p w:rsidR="00D268F2" w:rsidRPr="000839CD" w:rsidRDefault="00D268F2" w:rsidP="00D268F2"/>
    <w:p w:rsidR="00D268F2" w:rsidRPr="000839CD" w:rsidRDefault="00D268F2" w:rsidP="00D268F2">
      <w:pPr>
        <w:jc w:val="center"/>
        <w:rPr>
          <w:b/>
        </w:rPr>
      </w:pPr>
    </w:p>
    <w:p w:rsidR="00D268F2" w:rsidRPr="000839CD" w:rsidRDefault="00D268F2" w:rsidP="00D268F2">
      <w:pPr>
        <w:jc w:val="center"/>
        <w:rPr>
          <w:b/>
        </w:rPr>
      </w:pPr>
    </w:p>
    <w:p w:rsidR="00D268F2" w:rsidRPr="000839CD" w:rsidRDefault="00D268F2" w:rsidP="00D268F2"/>
    <w:p w:rsidR="00D268F2" w:rsidRPr="000839CD" w:rsidRDefault="00D4332E" w:rsidP="00D268F2">
      <w:pPr>
        <w:tabs>
          <w:tab w:val="left" w:pos="2495"/>
        </w:tabs>
      </w:pPr>
      <w:r>
        <w:rPr>
          <w:noProof/>
        </w:rPr>
        <w:drawing>
          <wp:anchor distT="0" distB="0" distL="114300" distR="114300" simplePos="0" relativeHeight="251763712" behindDoc="1" locked="0" layoutInCell="1" allowOverlap="1">
            <wp:simplePos x="0" y="0"/>
            <wp:positionH relativeFrom="column">
              <wp:posOffset>114300</wp:posOffset>
            </wp:positionH>
            <wp:positionV relativeFrom="paragraph">
              <wp:posOffset>30480</wp:posOffset>
            </wp:positionV>
            <wp:extent cx="5465445" cy="4358640"/>
            <wp:effectExtent l="19050" t="0" r="1905" b="0"/>
            <wp:wrapNone/>
            <wp:docPr id="563" name="Imagen 563" descr="PB07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PB070283"/>
                    <pic:cNvPicPr>
                      <a:picLocks noChangeAspect="1" noChangeArrowheads="1"/>
                    </pic:cNvPicPr>
                  </pic:nvPicPr>
                  <pic:blipFill>
                    <a:blip r:embed="rId84"/>
                    <a:srcRect/>
                    <a:stretch>
                      <a:fillRect/>
                    </a:stretch>
                  </pic:blipFill>
                  <pic:spPr bwMode="auto">
                    <a:xfrm>
                      <a:off x="0" y="0"/>
                      <a:ext cx="5465445" cy="4358640"/>
                    </a:xfrm>
                    <a:prstGeom prst="rect">
                      <a:avLst/>
                    </a:prstGeom>
                    <a:noFill/>
                    <a:ln w="9525">
                      <a:noFill/>
                      <a:miter lim="800000"/>
                      <a:headEnd/>
                      <a:tailEnd/>
                    </a:ln>
                  </pic:spPr>
                </pic:pic>
              </a:graphicData>
            </a:graphic>
          </wp:anchor>
        </w:drawing>
      </w:r>
      <w:r w:rsidR="00D268F2" w:rsidRPr="000839CD">
        <w:tab/>
      </w:r>
    </w:p>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A14751" w:rsidRDefault="00D268F2" w:rsidP="00D268F2"/>
    <w:p w:rsidR="00D268F2" w:rsidRPr="00A14751" w:rsidRDefault="00D268F2" w:rsidP="00D268F2"/>
    <w:p w:rsidR="00D268F2" w:rsidRPr="00A14751" w:rsidRDefault="00D268F2" w:rsidP="00D268F2"/>
    <w:p w:rsidR="00D268F2" w:rsidRPr="00A14751" w:rsidRDefault="00D268F2" w:rsidP="00D268F2">
      <w:pPr>
        <w:jc w:val="center"/>
        <w:rPr>
          <w:b/>
        </w:rPr>
      </w:pPr>
    </w:p>
    <w:p w:rsidR="00D268F2" w:rsidRDefault="00D268F2" w:rsidP="00D268F2">
      <w:pPr>
        <w:jc w:val="center"/>
        <w:rPr>
          <w:b/>
        </w:rPr>
      </w:pPr>
    </w:p>
    <w:p w:rsidR="00D268F2" w:rsidRPr="000839CD" w:rsidRDefault="00D268F2" w:rsidP="00D268F2">
      <w:pPr>
        <w:jc w:val="center"/>
        <w:rPr>
          <w:b/>
        </w:rPr>
      </w:pPr>
      <w:r>
        <w:rPr>
          <w:b/>
        </w:rPr>
        <w:t xml:space="preserve">FIGURA  G.2  </w:t>
      </w:r>
      <w:r w:rsidRPr="000839CD">
        <w:rPr>
          <w:b/>
        </w:rPr>
        <w:t>SI</w:t>
      </w:r>
      <w:r>
        <w:rPr>
          <w:b/>
        </w:rPr>
        <w:t>S</w:t>
      </w:r>
      <w:r w:rsidRPr="000839CD">
        <w:rPr>
          <w:b/>
        </w:rPr>
        <w:t xml:space="preserve">TEMA CHILLERS PARA ENFRIAMIENTO DE </w:t>
      </w:r>
      <w:smartTag w:uri="urn:schemas-microsoft-com:office:smarttags" w:element="PersonName">
        <w:smartTagPr>
          <w:attr w:name="ProductID" w:val="La Turbina"/>
        </w:smartTagPr>
        <w:smartTag w:uri="urn:schemas-microsoft-com:office:smarttags" w:element="metricconverter">
          <w:smartTagPr>
            <w:attr w:name="ProductID" w:val="La Turbina"/>
          </w:smartTagPr>
          <w:r w:rsidRPr="000839CD">
            <w:rPr>
              <w:b/>
            </w:rPr>
            <w:t>LA TURBINA</w:t>
          </w:r>
        </w:smartTag>
      </w:smartTag>
    </w:p>
    <w:p w:rsidR="00D268F2" w:rsidRPr="00A14751" w:rsidRDefault="00D268F2" w:rsidP="00D268F2">
      <w:pPr>
        <w:jc w:val="center"/>
        <w:rPr>
          <w:b/>
        </w:rPr>
      </w:pPr>
    </w:p>
    <w:p w:rsidR="00D268F2" w:rsidRPr="00A14751" w:rsidRDefault="00D268F2" w:rsidP="00D268F2">
      <w:pPr>
        <w:jc w:val="center"/>
        <w:rPr>
          <w:b/>
        </w:rPr>
      </w:pPr>
    </w:p>
    <w:p w:rsidR="00D268F2" w:rsidRPr="00A14751" w:rsidRDefault="00D268F2" w:rsidP="00D268F2">
      <w:pPr>
        <w:jc w:val="center"/>
        <w:rPr>
          <w:b/>
        </w:rPr>
      </w:pPr>
    </w:p>
    <w:p w:rsidR="00D268F2" w:rsidRPr="00A14751" w:rsidRDefault="00D268F2" w:rsidP="00D268F2">
      <w:pPr>
        <w:jc w:val="center"/>
        <w:rPr>
          <w:b/>
        </w:rPr>
      </w:pPr>
    </w:p>
    <w:p w:rsidR="00D268F2" w:rsidRPr="00A14751" w:rsidRDefault="00D268F2" w:rsidP="00D268F2">
      <w:pPr>
        <w:jc w:val="center"/>
        <w:rPr>
          <w:b/>
        </w:rPr>
      </w:pPr>
    </w:p>
    <w:p w:rsidR="00D268F2" w:rsidRPr="00A14751" w:rsidRDefault="00D268F2" w:rsidP="00D268F2">
      <w:pPr>
        <w:jc w:val="center"/>
        <w:rPr>
          <w:b/>
        </w:rPr>
      </w:pPr>
    </w:p>
    <w:p w:rsidR="00D268F2" w:rsidRDefault="00D268F2" w:rsidP="00D268F2">
      <w:pPr>
        <w:jc w:val="center"/>
        <w:rPr>
          <w:b/>
        </w:rPr>
      </w:pPr>
    </w:p>
    <w:p w:rsidR="00D268F2" w:rsidRDefault="00D268F2" w:rsidP="00D268F2">
      <w:pPr>
        <w:jc w:val="center"/>
        <w:rPr>
          <w:b/>
        </w:rPr>
      </w:pPr>
    </w:p>
    <w:p w:rsidR="00D268F2" w:rsidRDefault="00D268F2" w:rsidP="00D268F2">
      <w:pPr>
        <w:jc w:val="center"/>
        <w:rPr>
          <w:b/>
        </w:rPr>
      </w:pPr>
    </w:p>
    <w:p w:rsidR="00D268F2" w:rsidRDefault="00D268F2" w:rsidP="00D268F2">
      <w:pPr>
        <w:jc w:val="center"/>
        <w:rPr>
          <w:b/>
        </w:rPr>
      </w:pPr>
    </w:p>
    <w:p w:rsidR="00D268F2" w:rsidRDefault="00D268F2" w:rsidP="00D268F2">
      <w:pPr>
        <w:jc w:val="center"/>
        <w:rPr>
          <w:b/>
        </w:rPr>
      </w:pPr>
    </w:p>
    <w:p w:rsidR="00D268F2" w:rsidRPr="000839CD" w:rsidRDefault="00D268F2" w:rsidP="00D268F2">
      <w:pPr>
        <w:jc w:val="center"/>
        <w:rPr>
          <w:b/>
        </w:rPr>
      </w:pPr>
    </w:p>
    <w:p w:rsidR="00D268F2" w:rsidRPr="000839CD" w:rsidRDefault="00D4332E" w:rsidP="00D268F2">
      <w:pPr>
        <w:jc w:val="center"/>
        <w:rPr>
          <w:b/>
        </w:rPr>
      </w:pPr>
      <w:r>
        <w:rPr>
          <w:noProof/>
        </w:rPr>
        <w:drawing>
          <wp:anchor distT="0" distB="0" distL="114300" distR="114300" simplePos="0" relativeHeight="251762688" behindDoc="1" locked="0" layoutInCell="1" allowOverlap="1">
            <wp:simplePos x="0" y="0"/>
            <wp:positionH relativeFrom="column">
              <wp:posOffset>114300</wp:posOffset>
            </wp:positionH>
            <wp:positionV relativeFrom="paragraph">
              <wp:posOffset>137160</wp:posOffset>
            </wp:positionV>
            <wp:extent cx="5029200" cy="4061460"/>
            <wp:effectExtent l="19050" t="0" r="0" b="0"/>
            <wp:wrapNone/>
            <wp:docPr id="562" name="Imagen 562" descr="PB07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PB070289"/>
                    <pic:cNvPicPr>
                      <a:picLocks noChangeAspect="1" noChangeArrowheads="1"/>
                    </pic:cNvPicPr>
                  </pic:nvPicPr>
                  <pic:blipFill>
                    <a:blip r:embed="rId85"/>
                    <a:srcRect/>
                    <a:stretch>
                      <a:fillRect/>
                    </a:stretch>
                  </pic:blipFill>
                  <pic:spPr bwMode="auto">
                    <a:xfrm>
                      <a:off x="0" y="0"/>
                      <a:ext cx="5029200" cy="4061460"/>
                    </a:xfrm>
                    <a:prstGeom prst="rect">
                      <a:avLst/>
                    </a:prstGeom>
                    <a:noFill/>
                    <a:ln w="9525">
                      <a:noFill/>
                      <a:miter lim="800000"/>
                      <a:headEnd/>
                      <a:tailEnd/>
                    </a:ln>
                  </pic:spPr>
                </pic:pic>
              </a:graphicData>
            </a:graphic>
          </wp:anchor>
        </w:drawing>
      </w:r>
    </w:p>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Default="00D268F2" w:rsidP="00D268F2"/>
    <w:p w:rsidR="00D268F2" w:rsidRPr="000839CD" w:rsidRDefault="00D268F2" w:rsidP="00D268F2">
      <w:pPr>
        <w:jc w:val="center"/>
        <w:rPr>
          <w:b/>
        </w:rPr>
      </w:pPr>
      <w:r>
        <w:rPr>
          <w:b/>
        </w:rPr>
        <w:t xml:space="preserve">FIGURA G.3  </w:t>
      </w:r>
      <w:r w:rsidRPr="000839CD">
        <w:rPr>
          <w:b/>
        </w:rPr>
        <w:t>TANQUES DE ALMACENAMIENTO DE COMBUSTIBLE</w:t>
      </w:r>
    </w:p>
    <w:p w:rsidR="00D268F2" w:rsidRPr="000839CD" w:rsidRDefault="00D268F2" w:rsidP="00D268F2">
      <w:pPr>
        <w:jc w:val="center"/>
        <w:rPr>
          <w:b/>
        </w:rPr>
      </w:pPr>
    </w:p>
    <w:p w:rsidR="00D268F2" w:rsidRDefault="00D268F2" w:rsidP="00D268F2"/>
    <w:p w:rsidR="00D268F2" w:rsidRDefault="00D268F2" w:rsidP="00D268F2"/>
    <w:p w:rsidR="00D268F2" w:rsidRDefault="00D268F2" w:rsidP="00D268F2"/>
    <w:p w:rsidR="00D268F2" w:rsidRPr="000839CD" w:rsidRDefault="00D268F2" w:rsidP="00D268F2"/>
    <w:p w:rsidR="00D268F2" w:rsidRPr="000839CD" w:rsidRDefault="00D268F2" w:rsidP="00D268F2">
      <w:pPr>
        <w:jc w:val="center"/>
        <w:rPr>
          <w:b/>
        </w:rPr>
      </w:pPr>
    </w:p>
    <w:p w:rsidR="00D268F2" w:rsidRPr="000839CD" w:rsidRDefault="00D268F2" w:rsidP="00D268F2">
      <w:pPr>
        <w:jc w:val="center"/>
        <w:rPr>
          <w:b/>
        </w:rPr>
      </w:pPr>
    </w:p>
    <w:p w:rsidR="00D268F2" w:rsidRPr="000839CD" w:rsidRDefault="00D268F2" w:rsidP="00D268F2">
      <w:pPr>
        <w:jc w:val="center"/>
        <w:rPr>
          <w:b/>
        </w:rPr>
      </w:pPr>
    </w:p>
    <w:p w:rsidR="00D268F2" w:rsidRPr="000839CD" w:rsidRDefault="00D268F2" w:rsidP="00D268F2">
      <w:pPr>
        <w:jc w:val="center"/>
      </w:pPr>
    </w:p>
    <w:p w:rsidR="00D268F2" w:rsidRDefault="00D268F2" w:rsidP="00D268F2">
      <w:pPr>
        <w:jc w:val="center"/>
      </w:pPr>
    </w:p>
    <w:p w:rsidR="00D268F2" w:rsidRDefault="00D268F2" w:rsidP="00D268F2">
      <w:pPr>
        <w:jc w:val="center"/>
      </w:pPr>
    </w:p>
    <w:p w:rsidR="00D268F2" w:rsidRDefault="00D268F2" w:rsidP="00D268F2">
      <w:pPr>
        <w:jc w:val="center"/>
      </w:pPr>
    </w:p>
    <w:p w:rsidR="00D268F2" w:rsidRDefault="00D268F2" w:rsidP="00D268F2">
      <w:pPr>
        <w:jc w:val="center"/>
      </w:pPr>
    </w:p>
    <w:p w:rsidR="00D268F2" w:rsidRDefault="00D268F2" w:rsidP="00D268F2">
      <w:pPr>
        <w:jc w:val="center"/>
      </w:pPr>
    </w:p>
    <w:p w:rsidR="00D268F2" w:rsidRDefault="00D268F2" w:rsidP="00D268F2">
      <w:pPr>
        <w:jc w:val="center"/>
      </w:pPr>
    </w:p>
    <w:p w:rsidR="00D268F2" w:rsidRPr="000839CD" w:rsidRDefault="00D4332E" w:rsidP="00D268F2">
      <w:pPr>
        <w:jc w:val="center"/>
      </w:pPr>
      <w:r>
        <w:rPr>
          <w:noProof/>
        </w:rPr>
        <w:drawing>
          <wp:anchor distT="0" distB="0" distL="114300" distR="114300" simplePos="0" relativeHeight="251764736" behindDoc="1" locked="0" layoutInCell="1" allowOverlap="1">
            <wp:simplePos x="0" y="0"/>
            <wp:positionH relativeFrom="column">
              <wp:posOffset>-114300</wp:posOffset>
            </wp:positionH>
            <wp:positionV relativeFrom="paragraph">
              <wp:posOffset>83820</wp:posOffset>
            </wp:positionV>
            <wp:extent cx="5465445" cy="4518660"/>
            <wp:effectExtent l="19050" t="0" r="1905" b="0"/>
            <wp:wrapNone/>
            <wp:docPr id="564" name="Imagen 564" descr="PB07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PB070284"/>
                    <pic:cNvPicPr>
                      <a:picLocks noChangeAspect="1" noChangeArrowheads="1"/>
                    </pic:cNvPicPr>
                  </pic:nvPicPr>
                  <pic:blipFill>
                    <a:blip r:embed="rId86"/>
                    <a:srcRect/>
                    <a:stretch>
                      <a:fillRect/>
                    </a:stretch>
                  </pic:blipFill>
                  <pic:spPr bwMode="auto">
                    <a:xfrm>
                      <a:off x="0" y="0"/>
                      <a:ext cx="5465445" cy="4518660"/>
                    </a:xfrm>
                    <a:prstGeom prst="rect">
                      <a:avLst/>
                    </a:prstGeom>
                    <a:noFill/>
                    <a:ln w="9525">
                      <a:noFill/>
                      <a:miter lim="800000"/>
                      <a:headEnd/>
                      <a:tailEnd/>
                    </a:ln>
                  </pic:spPr>
                </pic:pic>
              </a:graphicData>
            </a:graphic>
          </wp:anchor>
        </w:drawing>
      </w:r>
    </w:p>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 w:rsidR="00D268F2" w:rsidRPr="000839CD" w:rsidRDefault="00D268F2" w:rsidP="00D268F2">
      <w:pPr>
        <w:jc w:val="center"/>
        <w:rPr>
          <w:b/>
        </w:rPr>
      </w:pPr>
      <w:r>
        <w:rPr>
          <w:b/>
        </w:rPr>
        <w:t xml:space="preserve">FIGURA G.4  </w:t>
      </w:r>
      <w:r w:rsidRPr="000839CD">
        <w:rPr>
          <w:b/>
        </w:rPr>
        <w:t>VISTA LATERAL DE UNA UNIDAD A GAS</w:t>
      </w:r>
    </w:p>
    <w:p w:rsidR="00D268F2" w:rsidRDefault="00D268F2" w:rsidP="00D268F2">
      <w:pPr>
        <w:rPr>
          <w:b/>
          <w:sz w:val="144"/>
          <w:szCs w:val="144"/>
        </w:rPr>
      </w:pPr>
    </w:p>
    <w:p w:rsidR="00D268F2" w:rsidRDefault="00D268F2" w:rsidP="00D268F2">
      <w:pPr>
        <w:rPr>
          <w:b/>
          <w:sz w:val="144"/>
          <w:szCs w:val="144"/>
        </w:rPr>
      </w:pPr>
    </w:p>
    <w:p w:rsidR="00D268F2" w:rsidRDefault="00D268F2" w:rsidP="00D268F2">
      <w:pPr>
        <w:rPr>
          <w:b/>
          <w:sz w:val="144"/>
          <w:szCs w:val="144"/>
        </w:rPr>
      </w:pPr>
    </w:p>
    <w:p w:rsidR="00D268F2" w:rsidRPr="004A55D0" w:rsidRDefault="00D268F2" w:rsidP="00D268F2">
      <w:pPr>
        <w:jc w:val="center"/>
        <w:rPr>
          <w:rFonts w:ascii="Arial" w:hAnsi="Arial" w:cs="Arial"/>
          <w:b/>
          <w:sz w:val="144"/>
          <w:szCs w:val="144"/>
        </w:rPr>
      </w:pPr>
      <w:r w:rsidRPr="004A55D0">
        <w:rPr>
          <w:rFonts w:ascii="Arial" w:hAnsi="Arial" w:cs="Arial"/>
          <w:b/>
          <w:sz w:val="144"/>
          <w:szCs w:val="144"/>
        </w:rPr>
        <w:t>AP</w:t>
      </w:r>
      <w:r>
        <w:rPr>
          <w:rFonts w:ascii="Arial" w:hAnsi="Arial" w:cs="Arial"/>
          <w:b/>
          <w:sz w:val="144"/>
          <w:szCs w:val="144"/>
        </w:rPr>
        <w:t>É</w:t>
      </w:r>
      <w:r w:rsidRPr="004A55D0">
        <w:rPr>
          <w:rFonts w:ascii="Arial" w:hAnsi="Arial" w:cs="Arial"/>
          <w:b/>
          <w:sz w:val="144"/>
          <w:szCs w:val="144"/>
        </w:rPr>
        <w:t>NDICES</w:t>
      </w:r>
    </w:p>
    <w:p w:rsidR="00D268F2" w:rsidRPr="000839CD" w:rsidRDefault="00D268F2" w:rsidP="00D268F2"/>
    <w:p w:rsidR="00D268F2" w:rsidRDefault="00D268F2"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Default="00D268F2" w:rsidP="00CC4BC4">
      <w:pPr>
        <w:spacing w:line="480" w:lineRule="auto"/>
        <w:jc w:val="both"/>
        <w:rPr>
          <w:rFonts w:ascii="Arial" w:hAnsi="Arial" w:cs="Arial"/>
          <w:color w:val="000000"/>
        </w:rPr>
      </w:pPr>
    </w:p>
    <w:p w:rsidR="00D268F2" w:rsidRPr="00A106F5" w:rsidRDefault="00D268F2" w:rsidP="00D268F2">
      <w:pPr>
        <w:jc w:val="center"/>
        <w:rPr>
          <w:b/>
          <w:sz w:val="32"/>
          <w:szCs w:val="32"/>
          <w:lang w:val="en-GB"/>
        </w:rPr>
      </w:pPr>
      <w:r w:rsidRPr="00A106F5">
        <w:rPr>
          <w:b/>
          <w:sz w:val="32"/>
          <w:szCs w:val="32"/>
          <w:lang w:val="en-GB"/>
        </w:rPr>
        <w:t>BI</w:t>
      </w:r>
      <w:r>
        <w:rPr>
          <w:b/>
          <w:sz w:val="32"/>
          <w:szCs w:val="32"/>
          <w:lang w:val="en-GB"/>
        </w:rPr>
        <w:t>B</w:t>
      </w:r>
      <w:r w:rsidRPr="00A106F5">
        <w:rPr>
          <w:b/>
          <w:sz w:val="32"/>
          <w:szCs w:val="32"/>
          <w:lang w:val="en-GB"/>
        </w:rPr>
        <w:t>LIOGRAFÍA</w:t>
      </w:r>
    </w:p>
    <w:p w:rsidR="00D268F2" w:rsidRDefault="00D268F2" w:rsidP="00D268F2">
      <w:pPr>
        <w:rPr>
          <w:b/>
          <w:sz w:val="32"/>
          <w:szCs w:val="32"/>
          <w:lang w:val="en-GB"/>
        </w:rPr>
      </w:pPr>
    </w:p>
    <w:p w:rsidR="00D268F2" w:rsidRDefault="00D268F2" w:rsidP="00D268F2">
      <w:pPr>
        <w:rPr>
          <w:b/>
          <w:sz w:val="32"/>
          <w:szCs w:val="32"/>
          <w:lang w:val="en-GB"/>
        </w:rPr>
      </w:pPr>
    </w:p>
    <w:p w:rsidR="00D268F2" w:rsidRDefault="00D268F2" w:rsidP="00D268F2">
      <w:pPr>
        <w:spacing w:line="360" w:lineRule="auto"/>
        <w:jc w:val="both"/>
        <w:rPr>
          <w:rFonts w:ascii="Arial" w:hAnsi="Arial" w:cs="Arial"/>
          <w:lang w:val="en-US"/>
        </w:rPr>
      </w:pPr>
      <w:r>
        <w:rPr>
          <w:rFonts w:ascii="Arial" w:hAnsi="Arial" w:cs="Arial"/>
          <w:lang w:val="en-US"/>
        </w:rPr>
        <w:t>1</w:t>
      </w:r>
      <w:r w:rsidRPr="00F97B3A">
        <w:rPr>
          <w:rFonts w:ascii="Arial" w:hAnsi="Arial" w:cs="Arial"/>
          <w:lang w:val="en-US"/>
        </w:rPr>
        <w:t>. ELECTRIC POWER</w:t>
      </w:r>
      <w:r w:rsidRPr="00945014">
        <w:rPr>
          <w:rFonts w:ascii="Arial" w:hAnsi="Arial" w:cs="Arial"/>
          <w:lang w:val="en-US"/>
        </w:rPr>
        <w:t>,</w:t>
      </w:r>
      <w:r>
        <w:rPr>
          <w:rFonts w:ascii="Arial" w:hAnsi="Arial" w:cs="Arial"/>
          <w:lang w:val="en-US"/>
        </w:rPr>
        <w:t xml:space="preserve"> </w:t>
      </w:r>
      <w:r w:rsidRPr="00945014">
        <w:rPr>
          <w:rFonts w:ascii="Arial" w:hAnsi="Arial" w:cs="Arial"/>
          <w:lang w:val="en-US"/>
        </w:rPr>
        <w:t xml:space="preserve">McGraw-Hill Companies,  </w:t>
      </w:r>
      <w:smartTag w:uri="urn:schemas-microsoft-com:office:smarttags" w:element="place">
        <w:smartTag w:uri="urn:schemas-microsoft-com:office:smarttags" w:element="City">
          <w:r w:rsidRPr="00945014">
            <w:rPr>
              <w:rFonts w:ascii="Arial" w:hAnsi="Arial" w:cs="Arial"/>
              <w:lang w:val="en-US"/>
            </w:rPr>
            <w:t>New York</w:t>
          </w:r>
        </w:smartTag>
        <w:r w:rsidRPr="00945014">
          <w:rPr>
            <w:rFonts w:ascii="Arial" w:hAnsi="Arial" w:cs="Arial"/>
            <w:lang w:val="en-US"/>
          </w:rPr>
          <w:t xml:space="preserve">, </w:t>
        </w:r>
        <w:smartTag w:uri="urn:schemas-microsoft-com:office:smarttags" w:element="country-region">
          <w:r w:rsidRPr="00945014">
            <w:rPr>
              <w:rFonts w:ascii="Arial" w:hAnsi="Arial" w:cs="Arial"/>
              <w:lang w:val="en-US"/>
            </w:rPr>
            <w:t>USA</w:t>
          </w:r>
        </w:smartTag>
      </w:smartTag>
      <w:r w:rsidRPr="00945014">
        <w:rPr>
          <w:rFonts w:ascii="Arial" w:hAnsi="Arial" w:cs="Arial"/>
          <w:lang w:val="en-US"/>
        </w:rPr>
        <w:t xml:space="preserve">,  1999. </w:t>
      </w:r>
    </w:p>
    <w:p w:rsidR="00D268F2" w:rsidRDefault="00D268F2" w:rsidP="00D268F2">
      <w:pPr>
        <w:spacing w:line="360" w:lineRule="auto"/>
        <w:jc w:val="both"/>
        <w:rPr>
          <w:rFonts w:ascii="Arial" w:hAnsi="Arial" w:cs="Arial"/>
          <w:lang w:val="en-US"/>
        </w:rPr>
      </w:pPr>
    </w:p>
    <w:p w:rsidR="00D268F2" w:rsidRPr="006C2DBB" w:rsidRDefault="00D268F2" w:rsidP="00D268F2">
      <w:pPr>
        <w:spacing w:line="360" w:lineRule="auto"/>
        <w:jc w:val="both"/>
        <w:rPr>
          <w:rFonts w:ascii="Arial" w:hAnsi="Arial" w:cs="Arial"/>
          <w:lang w:val="en-US"/>
        </w:rPr>
      </w:pPr>
      <w:r w:rsidRPr="006C2DBB">
        <w:rPr>
          <w:rFonts w:ascii="Arial" w:hAnsi="Arial" w:cs="Arial"/>
          <w:lang w:val="en-US"/>
        </w:rPr>
        <w:t>Volumen 9. Págs.  14-16</w:t>
      </w:r>
      <w:r>
        <w:rPr>
          <w:rFonts w:ascii="Arial" w:hAnsi="Arial" w:cs="Arial"/>
          <w:lang w:val="en-US"/>
        </w:rPr>
        <w:t xml:space="preserve"> y </w:t>
      </w:r>
      <w:r w:rsidRPr="006C2DBB">
        <w:rPr>
          <w:rFonts w:ascii="Arial" w:hAnsi="Arial" w:cs="Arial"/>
          <w:lang w:val="en-US"/>
        </w:rPr>
        <w:t>38-40</w:t>
      </w:r>
    </w:p>
    <w:p w:rsidR="00D268F2" w:rsidRDefault="00D268F2" w:rsidP="00D268F2">
      <w:pPr>
        <w:spacing w:line="360" w:lineRule="auto"/>
        <w:jc w:val="both"/>
        <w:rPr>
          <w:rFonts w:ascii="Arial" w:hAnsi="Arial" w:cs="Arial"/>
          <w:lang w:val="en-US"/>
        </w:rPr>
      </w:pPr>
    </w:p>
    <w:p w:rsidR="00D268F2" w:rsidRDefault="00D268F2" w:rsidP="00D268F2">
      <w:pPr>
        <w:spacing w:line="360" w:lineRule="auto"/>
        <w:jc w:val="both"/>
        <w:rPr>
          <w:rFonts w:ascii="Arial" w:hAnsi="Arial" w:cs="Arial"/>
          <w:lang w:val="en-US"/>
        </w:rPr>
      </w:pPr>
    </w:p>
    <w:p w:rsidR="00D268F2" w:rsidRDefault="00D268F2" w:rsidP="00D268F2">
      <w:pPr>
        <w:spacing w:line="360" w:lineRule="auto"/>
        <w:jc w:val="both"/>
        <w:rPr>
          <w:rFonts w:ascii="Arial" w:hAnsi="Arial" w:cs="Arial"/>
          <w:lang w:val="en-US"/>
        </w:rPr>
      </w:pPr>
      <w:r>
        <w:rPr>
          <w:rFonts w:ascii="Arial" w:hAnsi="Arial" w:cs="Arial"/>
          <w:lang w:val="en-US"/>
        </w:rPr>
        <w:t xml:space="preserve">2. </w:t>
      </w:r>
      <w:r w:rsidRPr="00F97B3A">
        <w:rPr>
          <w:rFonts w:ascii="Arial" w:hAnsi="Arial" w:cs="Arial"/>
          <w:lang w:val="en-US"/>
        </w:rPr>
        <w:t>GAS TURBINE WORLD HANDBOOK</w:t>
      </w:r>
      <w:r w:rsidRPr="00945014">
        <w:rPr>
          <w:rFonts w:ascii="Arial" w:hAnsi="Arial" w:cs="Arial"/>
          <w:lang w:val="en-US"/>
        </w:rPr>
        <w:t xml:space="preserve">, Pequot Publishin Inc., </w:t>
      </w:r>
      <w:smartTag w:uri="urn:schemas-microsoft-com:office:smarttags" w:element="place">
        <w:smartTag w:uri="urn:schemas-microsoft-com:office:smarttags" w:element="City">
          <w:r w:rsidRPr="00945014">
            <w:rPr>
              <w:rFonts w:ascii="Arial" w:hAnsi="Arial" w:cs="Arial"/>
              <w:lang w:val="en-US"/>
            </w:rPr>
            <w:t>Southport</w:t>
          </w:r>
        </w:smartTag>
      </w:smartTag>
      <w:r w:rsidRPr="00945014">
        <w:rPr>
          <w:rFonts w:ascii="Arial" w:hAnsi="Arial" w:cs="Arial"/>
          <w:lang w:val="en-US"/>
        </w:rPr>
        <w:t xml:space="preserve">, </w:t>
      </w:r>
    </w:p>
    <w:p w:rsidR="00D268F2" w:rsidRDefault="00D268F2" w:rsidP="00D268F2">
      <w:pPr>
        <w:spacing w:line="360" w:lineRule="auto"/>
        <w:jc w:val="both"/>
        <w:rPr>
          <w:rFonts w:ascii="Arial" w:hAnsi="Arial" w:cs="Arial"/>
          <w:lang w:val="en-US"/>
        </w:rPr>
      </w:pPr>
    </w:p>
    <w:p w:rsidR="00D268F2" w:rsidRPr="00945014" w:rsidRDefault="00D268F2" w:rsidP="00D268F2">
      <w:pPr>
        <w:spacing w:line="360" w:lineRule="auto"/>
        <w:jc w:val="both"/>
        <w:rPr>
          <w:rFonts w:ascii="Arial" w:hAnsi="Arial" w:cs="Arial"/>
          <w:lang w:val="en-US"/>
        </w:rPr>
      </w:pPr>
      <w:smartTag w:uri="urn:schemas-microsoft-com:office:smarttags" w:element="place">
        <w:smartTag w:uri="urn:schemas-microsoft-com:office:smarttags" w:element="country-region">
          <w:r w:rsidRPr="00945014">
            <w:rPr>
              <w:rFonts w:ascii="Arial" w:hAnsi="Arial" w:cs="Arial"/>
              <w:lang w:val="en-US"/>
            </w:rPr>
            <w:t>USA</w:t>
          </w:r>
        </w:smartTag>
      </w:smartTag>
      <w:r w:rsidRPr="00945014">
        <w:rPr>
          <w:rFonts w:ascii="Arial" w:hAnsi="Arial" w:cs="Arial"/>
          <w:lang w:val="en-US"/>
        </w:rPr>
        <w:t>,  1998.</w:t>
      </w:r>
      <w:r>
        <w:rPr>
          <w:rFonts w:ascii="Arial" w:hAnsi="Arial" w:cs="Arial"/>
          <w:lang w:val="en-US"/>
        </w:rPr>
        <w:t xml:space="preserve"> </w:t>
      </w:r>
      <w:r w:rsidRPr="00945014">
        <w:rPr>
          <w:rFonts w:ascii="Arial" w:hAnsi="Arial" w:cs="Arial"/>
          <w:lang w:val="en-US"/>
        </w:rPr>
        <w:t>Volumen 19. Págs.  10-25</w:t>
      </w:r>
      <w:r>
        <w:rPr>
          <w:rFonts w:ascii="Arial" w:hAnsi="Arial" w:cs="Arial"/>
          <w:lang w:val="en-US"/>
        </w:rPr>
        <w:t xml:space="preserve"> y </w:t>
      </w:r>
      <w:r w:rsidRPr="00945014">
        <w:rPr>
          <w:rFonts w:ascii="Arial" w:hAnsi="Arial" w:cs="Arial"/>
          <w:lang w:val="en-US"/>
        </w:rPr>
        <w:t>146</w:t>
      </w:r>
    </w:p>
    <w:p w:rsidR="00D268F2" w:rsidRDefault="00D268F2" w:rsidP="00D268F2">
      <w:pPr>
        <w:spacing w:line="360" w:lineRule="auto"/>
        <w:jc w:val="both"/>
        <w:rPr>
          <w:rFonts w:ascii="Arial" w:hAnsi="Arial" w:cs="Arial"/>
          <w:lang w:val="en-US"/>
        </w:rPr>
      </w:pPr>
    </w:p>
    <w:p w:rsidR="00D268F2" w:rsidRPr="00F97B3A" w:rsidRDefault="00D268F2" w:rsidP="00D268F2">
      <w:pPr>
        <w:spacing w:line="360" w:lineRule="auto"/>
        <w:jc w:val="both"/>
        <w:rPr>
          <w:rFonts w:ascii="Arial" w:hAnsi="Arial" w:cs="Arial"/>
          <w:lang w:val="en-US"/>
        </w:rPr>
      </w:pPr>
    </w:p>
    <w:p w:rsidR="00D268F2" w:rsidRDefault="00D268F2" w:rsidP="00D268F2">
      <w:pPr>
        <w:spacing w:line="360" w:lineRule="auto"/>
        <w:jc w:val="both"/>
        <w:rPr>
          <w:rFonts w:ascii="Arial" w:hAnsi="Arial" w:cs="Arial"/>
          <w:lang w:val="en-US"/>
        </w:rPr>
      </w:pPr>
      <w:r w:rsidRPr="00F97B3A">
        <w:rPr>
          <w:rFonts w:ascii="Arial" w:hAnsi="Arial" w:cs="Arial"/>
          <w:lang w:val="en-US"/>
        </w:rPr>
        <w:t>3. GAS TURBINE WORLD HANDBOOK</w:t>
      </w:r>
      <w:r w:rsidRPr="00945014">
        <w:rPr>
          <w:rFonts w:ascii="Arial" w:hAnsi="Arial" w:cs="Arial"/>
          <w:lang w:val="en-US"/>
        </w:rPr>
        <w:t xml:space="preserve">, Pequot Publishin Inc., </w:t>
      </w:r>
      <w:smartTag w:uri="urn:schemas-microsoft-com:office:smarttags" w:element="place">
        <w:smartTag w:uri="urn:schemas-microsoft-com:office:smarttags" w:element="City">
          <w:r w:rsidRPr="00945014">
            <w:rPr>
              <w:rFonts w:ascii="Arial" w:hAnsi="Arial" w:cs="Arial"/>
              <w:lang w:val="en-US"/>
            </w:rPr>
            <w:t>Southport</w:t>
          </w:r>
        </w:smartTag>
      </w:smartTag>
      <w:r w:rsidRPr="00945014">
        <w:rPr>
          <w:rFonts w:ascii="Arial" w:hAnsi="Arial" w:cs="Arial"/>
          <w:lang w:val="en-US"/>
        </w:rPr>
        <w:t xml:space="preserve">, </w:t>
      </w:r>
    </w:p>
    <w:p w:rsidR="00D268F2" w:rsidRDefault="00D268F2" w:rsidP="00D268F2">
      <w:pPr>
        <w:spacing w:line="360" w:lineRule="auto"/>
        <w:jc w:val="both"/>
        <w:rPr>
          <w:rFonts w:ascii="Arial" w:hAnsi="Arial" w:cs="Arial"/>
          <w:lang w:val="en-US"/>
        </w:rPr>
      </w:pPr>
    </w:p>
    <w:p w:rsidR="00D268F2" w:rsidRPr="00945014" w:rsidRDefault="00D268F2" w:rsidP="00D268F2">
      <w:pPr>
        <w:spacing w:line="360" w:lineRule="auto"/>
        <w:jc w:val="both"/>
        <w:rPr>
          <w:rFonts w:ascii="Arial" w:hAnsi="Arial" w:cs="Arial"/>
          <w:lang w:val="en-US"/>
        </w:rPr>
      </w:pPr>
      <w:smartTag w:uri="urn:schemas-microsoft-com:office:smarttags" w:element="place">
        <w:smartTag w:uri="urn:schemas-microsoft-com:office:smarttags" w:element="country-region">
          <w:r w:rsidRPr="00945014">
            <w:rPr>
              <w:rFonts w:ascii="Arial" w:hAnsi="Arial" w:cs="Arial"/>
              <w:lang w:val="en-US"/>
            </w:rPr>
            <w:t>USA</w:t>
          </w:r>
        </w:smartTag>
      </w:smartTag>
      <w:r w:rsidRPr="00945014">
        <w:rPr>
          <w:rFonts w:ascii="Arial" w:hAnsi="Arial" w:cs="Arial"/>
          <w:lang w:val="en-US"/>
        </w:rPr>
        <w:t>, 2000.</w:t>
      </w:r>
      <w:r>
        <w:rPr>
          <w:rFonts w:ascii="Arial" w:hAnsi="Arial" w:cs="Arial"/>
          <w:lang w:val="en-US"/>
        </w:rPr>
        <w:t xml:space="preserve"> </w:t>
      </w:r>
      <w:r w:rsidRPr="00945014">
        <w:rPr>
          <w:rFonts w:ascii="Arial" w:hAnsi="Arial" w:cs="Arial"/>
          <w:lang w:val="en-US"/>
        </w:rPr>
        <w:t>Volumen 21. Págs. 39-40</w:t>
      </w:r>
    </w:p>
    <w:p w:rsidR="00D268F2" w:rsidRDefault="00D268F2" w:rsidP="00D268F2">
      <w:pPr>
        <w:spacing w:line="360" w:lineRule="auto"/>
        <w:jc w:val="both"/>
        <w:rPr>
          <w:rFonts w:ascii="Arial" w:hAnsi="Arial" w:cs="Arial"/>
          <w:lang w:val="en-US"/>
        </w:rPr>
      </w:pPr>
    </w:p>
    <w:p w:rsidR="00D268F2" w:rsidRDefault="00D268F2" w:rsidP="00D268F2">
      <w:pPr>
        <w:spacing w:line="360" w:lineRule="auto"/>
        <w:jc w:val="both"/>
        <w:rPr>
          <w:rFonts w:ascii="Arial" w:hAnsi="Arial" w:cs="Arial"/>
          <w:lang w:val="en-US"/>
        </w:rPr>
      </w:pPr>
    </w:p>
    <w:p w:rsidR="00D268F2" w:rsidRDefault="00D268F2" w:rsidP="00D268F2">
      <w:pPr>
        <w:spacing w:line="360" w:lineRule="auto"/>
        <w:jc w:val="both"/>
        <w:rPr>
          <w:rFonts w:ascii="Arial" w:hAnsi="Arial" w:cs="Arial"/>
          <w:lang w:val="en-US"/>
        </w:rPr>
      </w:pPr>
      <w:r>
        <w:rPr>
          <w:rFonts w:ascii="Arial" w:hAnsi="Arial" w:cs="Arial"/>
          <w:lang w:val="en-US"/>
        </w:rPr>
        <w:t xml:space="preserve">4. </w:t>
      </w:r>
      <w:r w:rsidRPr="00F97B3A">
        <w:rPr>
          <w:rFonts w:ascii="Arial" w:hAnsi="Arial" w:cs="Arial"/>
          <w:lang w:val="en-US"/>
        </w:rPr>
        <w:t>GAS TURBINE WORLD HANDBOOK</w:t>
      </w:r>
      <w:r w:rsidRPr="00945014">
        <w:rPr>
          <w:rFonts w:ascii="Arial" w:hAnsi="Arial" w:cs="Arial"/>
          <w:lang w:val="en-US"/>
        </w:rPr>
        <w:t xml:space="preserve">, Pequot Publishin Inc., </w:t>
      </w:r>
      <w:smartTag w:uri="urn:schemas-microsoft-com:office:smarttags" w:element="place">
        <w:smartTag w:uri="urn:schemas-microsoft-com:office:smarttags" w:element="City">
          <w:r w:rsidRPr="00945014">
            <w:rPr>
              <w:rFonts w:ascii="Arial" w:hAnsi="Arial" w:cs="Arial"/>
              <w:lang w:val="en-US"/>
            </w:rPr>
            <w:t>Southport</w:t>
          </w:r>
        </w:smartTag>
      </w:smartTag>
      <w:r w:rsidRPr="00945014">
        <w:rPr>
          <w:rFonts w:ascii="Arial" w:hAnsi="Arial" w:cs="Arial"/>
          <w:lang w:val="en-US"/>
        </w:rPr>
        <w:t xml:space="preserve">, </w:t>
      </w:r>
    </w:p>
    <w:p w:rsidR="00D268F2" w:rsidRDefault="00D268F2" w:rsidP="00D268F2">
      <w:pPr>
        <w:spacing w:line="360" w:lineRule="auto"/>
        <w:jc w:val="both"/>
        <w:rPr>
          <w:rFonts w:ascii="Arial" w:hAnsi="Arial" w:cs="Arial"/>
          <w:lang w:val="en-US"/>
        </w:rPr>
      </w:pPr>
    </w:p>
    <w:p w:rsidR="00D268F2" w:rsidRPr="00945014" w:rsidRDefault="00D268F2" w:rsidP="00D268F2">
      <w:pPr>
        <w:spacing w:line="360" w:lineRule="auto"/>
        <w:jc w:val="both"/>
        <w:rPr>
          <w:rFonts w:ascii="Arial" w:hAnsi="Arial" w:cs="Arial"/>
          <w:lang w:val="en-US"/>
        </w:rPr>
      </w:pPr>
      <w:smartTag w:uri="urn:schemas-microsoft-com:office:smarttags" w:element="country-region">
        <w:smartTag w:uri="urn:schemas-microsoft-com:office:smarttags" w:element="place">
          <w:r w:rsidRPr="00945014">
            <w:rPr>
              <w:rFonts w:ascii="Arial" w:hAnsi="Arial" w:cs="Arial"/>
              <w:lang w:val="en-US"/>
            </w:rPr>
            <w:t>USA</w:t>
          </w:r>
        </w:smartTag>
      </w:smartTag>
      <w:r w:rsidRPr="00945014">
        <w:rPr>
          <w:rFonts w:ascii="Arial" w:hAnsi="Arial" w:cs="Arial"/>
          <w:lang w:val="en-US"/>
        </w:rPr>
        <w:t>,  2001. Volumen 31. Pág. 44</w:t>
      </w:r>
    </w:p>
    <w:p w:rsidR="00D268F2" w:rsidRDefault="00D268F2" w:rsidP="00D268F2">
      <w:pPr>
        <w:spacing w:line="360" w:lineRule="auto"/>
        <w:jc w:val="both"/>
        <w:rPr>
          <w:rFonts w:ascii="Arial" w:hAnsi="Arial" w:cs="Arial"/>
          <w:lang w:val="en-US"/>
        </w:rPr>
      </w:pPr>
    </w:p>
    <w:p w:rsidR="00D268F2" w:rsidRDefault="00D268F2" w:rsidP="00D268F2">
      <w:pPr>
        <w:spacing w:line="360" w:lineRule="auto"/>
        <w:jc w:val="both"/>
        <w:rPr>
          <w:rFonts w:ascii="Arial" w:hAnsi="Arial" w:cs="Arial"/>
          <w:lang w:val="en-US"/>
        </w:rPr>
      </w:pPr>
    </w:p>
    <w:p w:rsidR="00D268F2" w:rsidRDefault="00D268F2" w:rsidP="00D268F2">
      <w:pPr>
        <w:spacing w:line="360" w:lineRule="auto"/>
        <w:jc w:val="both"/>
        <w:rPr>
          <w:rFonts w:ascii="Arial" w:hAnsi="Arial" w:cs="Arial"/>
          <w:lang w:val="en-US"/>
        </w:rPr>
      </w:pPr>
      <w:r>
        <w:rPr>
          <w:rFonts w:ascii="Arial" w:hAnsi="Arial" w:cs="Arial"/>
          <w:lang w:val="en-US"/>
        </w:rPr>
        <w:t xml:space="preserve">5. </w:t>
      </w:r>
      <w:r w:rsidRPr="00F97B3A">
        <w:rPr>
          <w:rFonts w:ascii="Arial" w:hAnsi="Arial" w:cs="Arial"/>
          <w:lang w:val="en-US"/>
        </w:rPr>
        <w:t>GAS TURBINE WORLD HANDBOOK</w:t>
      </w:r>
      <w:r w:rsidRPr="00945014">
        <w:rPr>
          <w:rFonts w:ascii="Arial" w:hAnsi="Arial" w:cs="Arial"/>
          <w:lang w:val="en-US"/>
        </w:rPr>
        <w:t xml:space="preserve">, Pequot Publishin Inc., </w:t>
      </w:r>
      <w:smartTag w:uri="urn:schemas-microsoft-com:office:smarttags" w:element="place">
        <w:smartTag w:uri="urn:schemas-microsoft-com:office:smarttags" w:element="City">
          <w:r w:rsidRPr="00945014">
            <w:rPr>
              <w:rFonts w:ascii="Arial" w:hAnsi="Arial" w:cs="Arial"/>
              <w:lang w:val="en-US"/>
            </w:rPr>
            <w:t>Southport</w:t>
          </w:r>
        </w:smartTag>
      </w:smartTag>
      <w:r w:rsidRPr="00945014">
        <w:rPr>
          <w:rFonts w:ascii="Arial" w:hAnsi="Arial" w:cs="Arial"/>
          <w:lang w:val="en-US"/>
        </w:rPr>
        <w:t xml:space="preserve">, </w:t>
      </w:r>
    </w:p>
    <w:p w:rsidR="00D268F2" w:rsidRDefault="00D268F2" w:rsidP="00D268F2">
      <w:pPr>
        <w:spacing w:line="360" w:lineRule="auto"/>
        <w:jc w:val="both"/>
        <w:rPr>
          <w:rFonts w:ascii="Arial" w:hAnsi="Arial" w:cs="Arial"/>
          <w:lang w:val="en-US"/>
        </w:rPr>
      </w:pPr>
    </w:p>
    <w:p w:rsidR="00D268F2" w:rsidRPr="00945014" w:rsidRDefault="00D268F2" w:rsidP="00D268F2">
      <w:pPr>
        <w:spacing w:line="360" w:lineRule="auto"/>
        <w:jc w:val="both"/>
        <w:rPr>
          <w:rFonts w:ascii="Arial" w:hAnsi="Arial" w:cs="Arial"/>
          <w:lang w:val="en-US"/>
        </w:rPr>
      </w:pPr>
      <w:smartTag w:uri="urn:schemas-microsoft-com:office:smarttags" w:element="country-region">
        <w:smartTag w:uri="urn:schemas-microsoft-com:office:smarttags" w:element="place">
          <w:r w:rsidRPr="00945014">
            <w:rPr>
              <w:rFonts w:ascii="Arial" w:hAnsi="Arial" w:cs="Arial"/>
              <w:lang w:val="en-US"/>
            </w:rPr>
            <w:t>USA</w:t>
          </w:r>
        </w:smartTag>
      </w:smartTag>
      <w:r w:rsidRPr="00945014">
        <w:rPr>
          <w:rFonts w:ascii="Arial" w:hAnsi="Arial" w:cs="Arial"/>
          <w:lang w:val="en-US"/>
        </w:rPr>
        <w:t>,  2004. Volumen 34. Págs. 16-22</w:t>
      </w:r>
    </w:p>
    <w:p w:rsidR="00D268F2" w:rsidRPr="00D268F2" w:rsidRDefault="00D268F2" w:rsidP="00D268F2">
      <w:pPr>
        <w:spacing w:line="360" w:lineRule="auto"/>
        <w:jc w:val="both"/>
        <w:rPr>
          <w:rFonts w:ascii="Arial" w:hAnsi="Arial" w:cs="Arial"/>
          <w:lang w:val="en-US"/>
        </w:rPr>
      </w:pPr>
    </w:p>
    <w:p w:rsidR="00D268F2" w:rsidRDefault="00D268F2" w:rsidP="00D268F2">
      <w:pPr>
        <w:spacing w:line="360" w:lineRule="auto"/>
        <w:jc w:val="both"/>
        <w:rPr>
          <w:rFonts w:ascii="Arial" w:hAnsi="Arial" w:cs="Arial"/>
          <w:lang w:val="en-US"/>
        </w:rPr>
      </w:pPr>
    </w:p>
    <w:p w:rsidR="00D268F2" w:rsidRDefault="00D268F2" w:rsidP="00D268F2">
      <w:pPr>
        <w:spacing w:line="360" w:lineRule="auto"/>
        <w:jc w:val="both"/>
        <w:rPr>
          <w:rFonts w:ascii="Arial" w:hAnsi="Arial" w:cs="Arial"/>
          <w:lang w:val="en-US"/>
        </w:rPr>
      </w:pPr>
      <w:r>
        <w:rPr>
          <w:rFonts w:ascii="Arial" w:hAnsi="Arial" w:cs="Arial"/>
          <w:lang w:val="en-US"/>
        </w:rPr>
        <w:t>6</w:t>
      </w:r>
      <w:r w:rsidRPr="00F97B3A">
        <w:rPr>
          <w:rFonts w:ascii="Arial" w:hAnsi="Arial" w:cs="Arial"/>
          <w:lang w:val="en-US"/>
        </w:rPr>
        <w:t>. GENERAL ELECTRIC MARINE &amp; INDUSTRIAL ENGINES</w:t>
      </w:r>
      <w:r w:rsidRPr="006C2DBB">
        <w:rPr>
          <w:rFonts w:ascii="Arial" w:hAnsi="Arial" w:cs="Arial"/>
          <w:lang w:val="en-US"/>
        </w:rPr>
        <w:t xml:space="preserve">, LM6000 SAC </w:t>
      </w:r>
    </w:p>
    <w:p w:rsidR="00D268F2" w:rsidRDefault="00D268F2" w:rsidP="00D268F2">
      <w:pPr>
        <w:spacing w:line="360" w:lineRule="auto"/>
        <w:jc w:val="both"/>
        <w:rPr>
          <w:rFonts w:ascii="Arial" w:hAnsi="Arial" w:cs="Arial"/>
          <w:lang w:val="en-US"/>
        </w:rPr>
      </w:pPr>
    </w:p>
    <w:p w:rsidR="00D268F2" w:rsidRDefault="00D268F2" w:rsidP="00D268F2">
      <w:pPr>
        <w:spacing w:line="360" w:lineRule="auto"/>
        <w:jc w:val="both"/>
        <w:rPr>
          <w:rFonts w:ascii="Arial" w:hAnsi="Arial" w:cs="Arial"/>
          <w:lang w:val="en-US"/>
        </w:rPr>
      </w:pPr>
      <w:r w:rsidRPr="006C2DBB">
        <w:rPr>
          <w:rFonts w:ascii="Arial" w:hAnsi="Arial" w:cs="Arial"/>
          <w:lang w:val="en-US"/>
        </w:rPr>
        <w:t>Gas Turbin</w:t>
      </w:r>
      <w:r>
        <w:rPr>
          <w:rFonts w:ascii="Arial" w:hAnsi="Arial" w:cs="Arial"/>
          <w:lang w:val="en-US"/>
        </w:rPr>
        <w:t xml:space="preserve">e </w:t>
      </w:r>
      <w:r w:rsidRPr="006C2DBB">
        <w:rPr>
          <w:rFonts w:ascii="Arial" w:hAnsi="Arial" w:cs="Arial"/>
          <w:lang w:val="en-US"/>
        </w:rPr>
        <w:t xml:space="preserve">Installation Design </w:t>
      </w:r>
      <w:r>
        <w:rPr>
          <w:rFonts w:ascii="Arial" w:hAnsi="Arial" w:cs="Arial"/>
          <w:lang w:val="en-US"/>
        </w:rPr>
        <w:t xml:space="preserve">Manual, Marine &amp; Industrial Publications, </w:t>
      </w:r>
    </w:p>
    <w:p w:rsidR="00D268F2" w:rsidRDefault="00D268F2" w:rsidP="00D268F2">
      <w:pPr>
        <w:spacing w:line="360" w:lineRule="auto"/>
        <w:jc w:val="both"/>
        <w:rPr>
          <w:rFonts w:ascii="Arial" w:hAnsi="Arial" w:cs="Arial"/>
          <w:lang w:val="en-US"/>
        </w:rPr>
      </w:pPr>
    </w:p>
    <w:p w:rsidR="00D268F2" w:rsidRPr="0076413D" w:rsidRDefault="00D268F2" w:rsidP="00D268F2">
      <w:pPr>
        <w:spacing w:line="360" w:lineRule="auto"/>
        <w:jc w:val="both"/>
        <w:rPr>
          <w:rFonts w:ascii="Arial" w:hAnsi="Arial" w:cs="Arial"/>
        </w:rPr>
      </w:pPr>
      <w:r w:rsidRPr="00D268F2">
        <w:rPr>
          <w:rFonts w:ascii="Arial" w:hAnsi="Arial" w:cs="Arial"/>
        </w:rPr>
        <w:t>Cincinnatti, USA,</w:t>
      </w:r>
      <w:r w:rsidRPr="0076413D">
        <w:rPr>
          <w:rFonts w:ascii="Arial" w:hAnsi="Arial" w:cs="Arial"/>
        </w:rPr>
        <w:t xml:space="preserve">1997. </w:t>
      </w:r>
    </w:p>
    <w:p w:rsidR="00D268F2" w:rsidRPr="0076413D" w:rsidRDefault="00D268F2" w:rsidP="00D268F2">
      <w:pPr>
        <w:spacing w:line="360" w:lineRule="auto"/>
        <w:jc w:val="both"/>
        <w:rPr>
          <w:rFonts w:ascii="Arial" w:hAnsi="Arial" w:cs="Arial"/>
        </w:rPr>
      </w:pPr>
    </w:p>
    <w:p w:rsidR="00D268F2" w:rsidRPr="00F97B3A" w:rsidRDefault="00D268F2" w:rsidP="00D268F2">
      <w:pPr>
        <w:spacing w:line="360" w:lineRule="auto"/>
        <w:jc w:val="both"/>
        <w:rPr>
          <w:rFonts w:ascii="Arial" w:hAnsi="Arial" w:cs="Arial"/>
        </w:rPr>
      </w:pPr>
    </w:p>
    <w:p w:rsidR="00D268F2" w:rsidRPr="00945014" w:rsidRDefault="00D268F2" w:rsidP="00D268F2">
      <w:pPr>
        <w:spacing w:line="360" w:lineRule="auto"/>
        <w:jc w:val="both"/>
        <w:rPr>
          <w:rFonts w:ascii="Arial" w:hAnsi="Arial" w:cs="Arial"/>
        </w:rPr>
      </w:pPr>
      <w:r w:rsidRPr="00F97B3A">
        <w:rPr>
          <w:rFonts w:ascii="Arial" w:hAnsi="Arial" w:cs="Arial"/>
        </w:rPr>
        <w:t>7. GUNTER SCHNEIDER</w:t>
      </w:r>
      <w:r w:rsidRPr="00945014">
        <w:rPr>
          <w:rFonts w:ascii="Arial" w:hAnsi="Arial" w:cs="Arial"/>
        </w:rPr>
        <w:t>, Motores Térmicos,</w:t>
      </w:r>
      <w:r>
        <w:rPr>
          <w:rFonts w:ascii="Arial" w:hAnsi="Arial" w:cs="Arial"/>
        </w:rPr>
        <w:t xml:space="preserve"> Editorial Urmo SA.,</w:t>
      </w:r>
      <w:r w:rsidRPr="00945014">
        <w:rPr>
          <w:rFonts w:ascii="Arial" w:hAnsi="Arial" w:cs="Arial"/>
        </w:rPr>
        <w:t xml:space="preserve"> Volumen 9</w:t>
      </w:r>
    </w:p>
    <w:p w:rsidR="00D268F2" w:rsidRDefault="00D268F2" w:rsidP="00D268F2">
      <w:pPr>
        <w:spacing w:line="360" w:lineRule="auto"/>
        <w:jc w:val="both"/>
        <w:rPr>
          <w:rFonts w:ascii="Arial" w:hAnsi="Arial" w:cs="Arial"/>
        </w:rPr>
      </w:pPr>
    </w:p>
    <w:p w:rsidR="00D268F2" w:rsidRDefault="00D268F2" w:rsidP="00D268F2">
      <w:pPr>
        <w:spacing w:line="360" w:lineRule="auto"/>
        <w:jc w:val="both"/>
        <w:rPr>
          <w:rFonts w:ascii="Arial" w:hAnsi="Arial" w:cs="Arial"/>
        </w:rPr>
      </w:pPr>
    </w:p>
    <w:p w:rsidR="00D268F2" w:rsidRPr="00945014" w:rsidRDefault="00D268F2" w:rsidP="00D268F2">
      <w:pPr>
        <w:spacing w:line="360" w:lineRule="auto"/>
        <w:jc w:val="both"/>
        <w:rPr>
          <w:rFonts w:ascii="Arial" w:hAnsi="Arial" w:cs="Arial"/>
        </w:rPr>
      </w:pPr>
      <w:r>
        <w:rPr>
          <w:rFonts w:ascii="Arial" w:hAnsi="Arial" w:cs="Arial"/>
        </w:rPr>
        <w:t xml:space="preserve">8. </w:t>
      </w:r>
      <w:r w:rsidRPr="00F97B3A">
        <w:rPr>
          <w:rFonts w:ascii="Arial" w:hAnsi="Arial" w:cs="Arial"/>
        </w:rPr>
        <w:t>WILLIAM W. B</w:t>
      </w:r>
      <w:r w:rsidRPr="00945014">
        <w:rPr>
          <w:rFonts w:ascii="Arial" w:hAnsi="Arial" w:cs="Arial"/>
        </w:rPr>
        <w:t>, Fundamentos de Turbinas,</w:t>
      </w:r>
      <w:r>
        <w:rPr>
          <w:rFonts w:ascii="Arial" w:hAnsi="Arial" w:cs="Arial"/>
        </w:rPr>
        <w:t xml:space="preserve"> Editorial Limusa.</w:t>
      </w:r>
      <w:r w:rsidRPr="00945014">
        <w:rPr>
          <w:rFonts w:ascii="Arial" w:hAnsi="Arial" w:cs="Arial"/>
        </w:rPr>
        <w:t xml:space="preserve">  </w:t>
      </w:r>
      <w:r>
        <w:rPr>
          <w:rFonts w:ascii="Arial" w:hAnsi="Arial" w:cs="Arial"/>
        </w:rPr>
        <w:t>Pág.</w:t>
      </w:r>
      <w:r w:rsidRPr="00945014">
        <w:rPr>
          <w:rFonts w:ascii="Arial" w:hAnsi="Arial" w:cs="Arial"/>
        </w:rPr>
        <w:t xml:space="preserve"> 56-58.</w:t>
      </w:r>
    </w:p>
    <w:p w:rsidR="00D268F2" w:rsidRPr="00945014" w:rsidRDefault="00D268F2" w:rsidP="00D268F2">
      <w:pPr>
        <w:spacing w:line="360" w:lineRule="auto"/>
        <w:jc w:val="both"/>
        <w:rPr>
          <w:rFonts w:ascii="Arial" w:hAnsi="Arial" w:cs="Arial"/>
        </w:rPr>
      </w:pPr>
    </w:p>
    <w:p w:rsidR="00D268F2" w:rsidRDefault="00D268F2" w:rsidP="00D268F2">
      <w:pPr>
        <w:spacing w:line="360" w:lineRule="auto"/>
        <w:jc w:val="both"/>
        <w:rPr>
          <w:rFonts w:ascii="Arial" w:hAnsi="Arial" w:cs="Arial"/>
        </w:rPr>
      </w:pPr>
    </w:p>
    <w:p w:rsidR="00D268F2" w:rsidRPr="00F97B3A" w:rsidRDefault="00D268F2" w:rsidP="00D268F2">
      <w:pPr>
        <w:spacing w:line="360" w:lineRule="auto"/>
        <w:jc w:val="both"/>
        <w:rPr>
          <w:rFonts w:ascii="Arial" w:hAnsi="Arial" w:cs="Arial"/>
        </w:rPr>
      </w:pPr>
      <w:r>
        <w:rPr>
          <w:rFonts w:ascii="Arial" w:hAnsi="Arial" w:cs="Arial"/>
        </w:rPr>
        <w:t xml:space="preserve">9. </w:t>
      </w:r>
      <w:r w:rsidRPr="00F97B3A">
        <w:rPr>
          <w:rFonts w:ascii="Arial" w:hAnsi="Arial" w:cs="Arial"/>
        </w:rPr>
        <w:t>DROUET RAFAEL, Turbina a Gas, Guayaquil, Ecuador, 2003. Págs. 15-27</w:t>
      </w:r>
    </w:p>
    <w:p w:rsidR="00D268F2" w:rsidRPr="00F97B3A" w:rsidRDefault="00D268F2" w:rsidP="00D268F2">
      <w:pPr>
        <w:spacing w:line="360" w:lineRule="auto"/>
        <w:jc w:val="both"/>
        <w:rPr>
          <w:rFonts w:ascii="Arial" w:hAnsi="Arial" w:cs="Arial"/>
        </w:rPr>
      </w:pPr>
    </w:p>
    <w:p w:rsidR="00D268F2" w:rsidRDefault="00D268F2" w:rsidP="00D268F2">
      <w:pPr>
        <w:spacing w:line="360" w:lineRule="auto"/>
        <w:jc w:val="both"/>
        <w:rPr>
          <w:rFonts w:ascii="Arial" w:hAnsi="Arial" w:cs="Arial"/>
        </w:rPr>
      </w:pPr>
    </w:p>
    <w:p w:rsidR="00D268F2" w:rsidRDefault="00D268F2" w:rsidP="00D268F2">
      <w:pPr>
        <w:spacing w:line="360" w:lineRule="auto"/>
        <w:jc w:val="both"/>
        <w:rPr>
          <w:rFonts w:ascii="Arial" w:hAnsi="Arial" w:cs="Arial"/>
        </w:rPr>
      </w:pPr>
      <w:r>
        <w:rPr>
          <w:rFonts w:ascii="Arial" w:hAnsi="Arial" w:cs="Arial"/>
        </w:rPr>
        <w:t xml:space="preserve">10. </w:t>
      </w:r>
      <w:r w:rsidRPr="00F97B3A">
        <w:rPr>
          <w:rFonts w:ascii="Arial" w:hAnsi="Arial" w:cs="Arial"/>
        </w:rPr>
        <w:t>INTRIAGO JOSÉ</w:t>
      </w:r>
      <w:r w:rsidRPr="00945014">
        <w:rPr>
          <w:rFonts w:ascii="Arial" w:hAnsi="Arial" w:cs="Arial"/>
        </w:rPr>
        <w:t xml:space="preserve">, </w:t>
      </w:r>
      <w:smartTag w:uri="urn:schemas-microsoft-com:office:smarttags" w:element="PersonName">
        <w:smartTagPr>
          <w:attr w:name="ProductID" w:val="La Turbina"/>
        </w:smartTagPr>
        <w:r w:rsidRPr="00945014">
          <w:rPr>
            <w:rFonts w:ascii="Arial" w:hAnsi="Arial" w:cs="Arial"/>
          </w:rPr>
          <w:t>La Turbina</w:t>
        </w:r>
      </w:smartTag>
      <w:r w:rsidRPr="00945014">
        <w:rPr>
          <w:rFonts w:ascii="Arial" w:hAnsi="Arial" w:cs="Arial"/>
        </w:rPr>
        <w:t xml:space="preserve"> a Gas y su aplicación industrial</w:t>
      </w:r>
      <w:r>
        <w:rPr>
          <w:rFonts w:ascii="Arial" w:hAnsi="Arial" w:cs="Arial"/>
        </w:rPr>
        <w:t xml:space="preserve"> (Tesis de </w:t>
      </w:r>
    </w:p>
    <w:p w:rsidR="00D268F2" w:rsidRDefault="00D268F2" w:rsidP="00D268F2">
      <w:pPr>
        <w:spacing w:line="360" w:lineRule="auto"/>
        <w:jc w:val="both"/>
        <w:rPr>
          <w:rFonts w:ascii="Arial" w:hAnsi="Arial" w:cs="Arial"/>
        </w:rPr>
      </w:pPr>
    </w:p>
    <w:p w:rsidR="00D268F2" w:rsidRDefault="00D268F2" w:rsidP="00D268F2">
      <w:pPr>
        <w:spacing w:line="360" w:lineRule="auto"/>
        <w:jc w:val="both"/>
        <w:rPr>
          <w:rFonts w:ascii="Arial" w:hAnsi="Arial" w:cs="Arial"/>
        </w:rPr>
      </w:pPr>
      <w:r>
        <w:rPr>
          <w:rFonts w:ascii="Arial" w:hAnsi="Arial" w:cs="Arial"/>
        </w:rPr>
        <w:t xml:space="preserve">Grado, Facultad de Ingeniería Mecánica y Ciencias de </w:t>
      </w:r>
      <w:smartTag w:uri="urn:schemas-microsoft-com:office:smarttags" w:element="PersonName">
        <w:smartTagPr>
          <w:attr w:name="ProductID" w:val="la Producci￳n"/>
        </w:smartTagPr>
        <w:r>
          <w:rPr>
            <w:rFonts w:ascii="Arial" w:hAnsi="Arial" w:cs="Arial"/>
          </w:rPr>
          <w:t>la Producción</w:t>
        </w:r>
      </w:smartTag>
      <w:r>
        <w:rPr>
          <w:rFonts w:ascii="Arial" w:hAnsi="Arial" w:cs="Arial"/>
        </w:rPr>
        <w:t>, ESPOL,</w:t>
      </w:r>
      <w:r w:rsidRPr="00945014">
        <w:rPr>
          <w:rFonts w:ascii="Arial" w:hAnsi="Arial" w:cs="Arial"/>
        </w:rPr>
        <w:t xml:space="preserve"> </w:t>
      </w:r>
    </w:p>
    <w:p w:rsidR="00D268F2" w:rsidRDefault="00D268F2" w:rsidP="00D268F2">
      <w:pPr>
        <w:spacing w:line="360" w:lineRule="auto"/>
        <w:jc w:val="both"/>
        <w:rPr>
          <w:rFonts w:ascii="Arial" w:hAnsi="Arial" w:cs="Arial"/>
        </w:rPr>
      </w:pPr>
    </w:p>
    <w:p w:rsidR="00D268F2" w:rsidRPr="00945014" w:rsidRDefault="00D268F2" w:rsidP="00D268F2">
      <w:pPr>
        <w:spacing w:line="480" w:lineRule="auto"/>
        <w:jc w:val="both"/>
        <w:rPr>
          <w:rFonts w:ascii="Arial" w:hAnsi="Arial" w:cs="Arial"/>
        </w:rPr>
      </w:pPr>
      <w:r w:rsidRPr="00945014">
        <w:rPr>
          <w:rFonts w:ascii="Arial" w:hAnsi="Arial" w:cs="Arial"/>
        </w:rPr>
        <w:t>1967</w:t>
      </w:r>
      <w:r>
        <w:rPr>
          <w:rFonts w:ascii="Arial" w:hAnsi="Arial" w:cs="Arial"/>
        </w:rPr>
        <w:t>).</w:t>
      </w:r>
    </w:p>
    <w:p w:rsidR="00D268F2" w:rsidRPr="00945014" w:rsidRDefault="00D268F2" w:rsidP="00D268F2">
      <w:pPr>
        <w:spacing w:line="480" w:lineRule="auto"/>
        <w:jc w:val="both"/>
        <w:rPr>
          <w:rFonts w:ascii="Arial" w:hAnsi="Arial" w:cs="Arial"/>
        </w:rPr>
      </w:pPr>
    </w:p>
    <w:p w:rsidR="00D268F2" w:rsidRPr="0012257D" w:rsidRDefault="00D268F2" w:rsidP="00CC4BC4">
      <w:pPr>
        <w:spacing w:line="480" w:lineRule="auto"/>
        <w:jc w:val="both"/>
        <w:rPr>
          <w:rFonts w:ascii="Arial" w:hAnsi="Arial" w:cs="Arial"/>
          <w:color w:val="000000"/>
        </w:rPr>
      </w:pPr>
    </w:p>
    <w:p w:rsidR="00CC4BC4" w:rsidRPr="0012257D" w:rsidRDefault="00CC4BC4" w:rsidP="00CC4BC4">
      <w:pPr>
        <w:spacing w:line="480" w:lineRule="auto"/>
        <w:jc w:val="both"/>
        <w:rPr>
          <w:rFonts w:ascii="Arial" w:hAnsi="Arial" w:cs="Arial"/>
          <w:color w:val="000000"/>
        </w:rPr>
      </w:pPr>
    </w:p>
    <w:p w:rsidR="00CC4BC4" w:rsidRPr="0012257D" w:rsidRDefault="00CC4BC4" w:rsidP="00CC4BC4">
      <w:pPr>
        <w:spacing w:line="360" w:lineRule="auto"/>
        <w:jc w:val="both"/>
        <w:rPr>
          <w:rFonts w:ascii="Arial" w:hAnsi="Arial" w:cs="Arial"/>
          <w:color w:val="000000"/>
        </w:rPr>
      </w:pPr>
    </w:p>
    <w:p w:rsidR="00CC4BC4" w:rsidRDefault="00CC4BC4" w:rsidP="00CC4BC4">
      <w:pPr>
        <w:spacing w:line="360" w:lineRule="auto"/>
        <w:jc w:val="both"/>
        <w:rPr>
          <w:rFonts w:ascii="Arial" w:hAnsi="Arial" w:cs="Arial"/>
          <w:color w:val="000000"/>
        </w:rPr>
      </w:pPr>
    </w:p>
    <w:p w:rsidR="00CC4BC4" w:rsidRDefault="00CC4BC4" w:rsidP="00CC4BC4">
      <w:pPr>
        <w:spacing w:line="360" w:lineRule="auto"/>
        <w:jc w:val="both"/>
        <w:rPr>
          <w:rFonts w:ascii="Arial" w:hAnsi="Arial" w:cs="Arial"/>
          <w:color w:val="000000"/>
        </w:rPr>
      </w:pPr>
    </w:p>
    <w:p w:rsidR="00CC4BC4" w:rsidRDefault="00CC4BC4" w:rsidP="00CC4BC4">
      <w:pPr>
        <w:spacing w:line="360" w:lineRule="auto"/>
        <w:jc w:val="both"/>
        <w:rPr>
          <w:rFonts w:ascii="Arial" w:hAnsi="Arial" w:cs="Arial"/>
          <w:color w:val="000000"/>
        </w:rPr>
      </w:pPr>
    </w:p>
    <w:p w:rsidR="00CC4BC4" w:rsidRDefault="00CC4BC4" w:rsidP="00CC4BC4">
      <w:pPr>
        <w:spacing w:line="360" w:lineRule="auto"/>
        <w:jc w:val="both"/>
        <w:rPr>
          <w:rFonts w:ascii="Arial" w:hAnsi="Arial" w:cs="Arial"/>
          <w:color w:val="000000"/>
        </w:rPr>
      </w:pPr>
    </w:p>
    <w:p w:rsidR="00CC4BC4" w:rsidRDefault="00CC4BC4" w:rsidP="00CC4BC4">
      <w:pPr>
        <w:spacing w:line="360" w:lineRule="auto"/>
        <w:jc w:val="both"/>
        <w:rPr>
          <w:rFonts w:ascii="Arial" w:hAnsi="Arial" w:cs="Arial"/>
          <w:color w:val="000000"/>
        </w:rPr>
      </w:pPr>
    </w:p>
    <w:p w:rsidR="00CC4BC4" w:rsidRDefault="00CC4BC4" w:rsidP="00CC4BC4">
      <w:pPr>
        <w:spacing w:line="360" w:lineRule="auto"/>
        <w:jc w:val="both"/>
        <w:rPr>
          <w:rFonts w:ascii="Arial" w:hAnsi="Arial" w:cs="Arial"/>
          <w:color w:val="000000"/>
        </w:rPr>
      </w:pPr>
    </w:p>
    <w:p w:rsidR="00CC4BC4" w:rsidRDefault="00CC4BC4" w:rsidP="00CC4BC4">
      <w:pPr>
        <w:spacing w:line="360" w:lineRule="auto"/>
        <w:jc w:val="both"/>
        <w:rPr>
          <w:rFonts w:ascii="Arial" w:hAnsi="Arial" w:cs="Arial"/>
          <w:color w:val="000000"/>
        </w:rPr>
      </w:pPr>
    </w:p>
    <w:p w:rsidR="00CC4BC4" w:rsidRDefault="00CC4BC4" w:rsidP="00CC4BC4">
      <w:pPr>
        <w:spacing w:line="360" w:lineRule="auto"/>
        <w:jc w:val="both"/>
        <w:rPr>
          <w:rFonts w:ascii="Arial" w:hAnsi="Arial" w:cs="Arial"/>
          <w:color w:val="000000"/>
        </w:rPr>
      </w:pPr>
    </w:p>
    <w:p w:rsidR="00CC4BC4" w:rsidRPr="0012257D" w:rsidRDefault="00CC4BC4" w:rsidP="00CC4BC4">
      <w:pPr>
        <w:spacing w:line="360" w:lineRule="auto"/>
        <w:jc w:val="both"/>
        <w:rPr>
          <w:rFonts w:ascii="Arial" w:hAnsi="Arial" w:cs="Arial"/>
          <w:color w:val="000000"/>
        </w:rPr>
      </w:pPr>
    </w:p>
    <w:p w:rsidR="00CC4BC4" w:rsidRPr="0012257D" w:rsidRDefault="00CC4BC4" w:rsidP="00CC4BC4">
      <w:pPr>
        <w:spacing w:line="360" w:lineRule="auto"/>
        <w:jc w:val="both"/>
        <w:rPr>
          <w:rFonts w:ascii="Arial" w:hAnsi="Arial" w:cs="Arial"/>
          <w:color w:val="000000"/>
        </w:rPr>
      </w:pPr>
    </w:p>
    <w:p w:rsidR="00CC4BC4" w:rsidRPr="0012257D" w:rsidRDefault="00CC4BC4" w:rsidP="00CC4BC4">
      <w:pPr>
        <w:spacing w:line="360" w:lineRule="auto"/>
        <w:jc w:val="both"/>
        <w:rPr>
          <w:rFonts w:ascii="Arial" w:hAnsi="Arial" w:cs="Arial"/>
          <w:color w:val="000000"/>
        </w:rPr>
      </w:pPr>
    </w:p>
    <w:p w:rsidR="00CC4BC4" w:rsidRPr="0012257D" w:rsidRDefault="00CC4BC4" w:rsidP="00CC4BC4">
      <w:pPr>
        <w:spacing w:line="360" w:lineRule="auto"/>
        <w:jc w:val="both"/>
        <w:rPr>
          <w:rFonts w:ascii="Arial" w:hAnsi="Arial" w:cs="Arial"/>
          <w:color w:val="000000"/>
        </w:rPr>
      </w:pPr>
    </w:p>
    <w:p w:rsidR="00CC4BC4" w:rsidRPr="0012257D" w:rsidRDefault="00CC4BC4" w:rsidP="00CC4BC4">
      <w:pPr>
        <w:spacing w:line="360" w:lineRule="auto"/>
        <w:jc w:val="both"/>
        <w:rPr>
          <w:rFonts w:ascii="Arial" w:hAnsi="Arial" w:cs="Arial"/>
          <w:color w:val="000000"/>
        </w:rPr>
      </w:pPr>
    </w:p>
    <w:p w:rsidR="00CC4BC4" w:rsidRPr="00981DDF" w:rsidRDefault="00CC4BC4" w:rsidP="00981DDF">
      <w:pPr>
        <w:spacing w:line="360" w:lineRule="auto"/>
        <w:jc w:val="both"/>
        <w:rPr>
          <w:rFonts w:ascii="Arial" w:hAnsi="Arial" w:cs="Arial"/>
          <w:color w:val="000000"/>
        </w:rPr>
      </w:pPr>
    </w:p>
    <w:p w:rsidR="00727F7D" w:rsidRPr="00981DDF" w:rsidRDefault="00727F7D" w:rsidP="00981DDF">
      <w:pPr>
        <w:spacing w:line="360" w:lineRule="auto"/>
        <w:jc w:val="both"/>
        <w:rPr>
          <w:rFonts w:ascii="Arial" w:hAnsi="Arial" w:cs="Arial"/>
          <w:color w:val="000000"/>
        </w:rPr>
      </w:pPr>
    </w:p>
    <w:p w:rsidR="00727F7D" w:rsidRPr="00981DDF" w:rsidRDefault="00727F7D" w:rsidP="00981DDF">
      <w:pPr>
        <w:spacing w:line="360" w:lineRule="auto"/>
        <w:jc w:val="both"/>
        <w:rPr>
          <w:rFonts w:ascii="Arial" w:hAnsi="Arial" w:cs="Arial"/>
          <w:color w:val="000000"/>
        </w:rPr>
      </w:pPr>
    </w:p>
    <w:p w:rsidR="00727F7D" w:rsidRPr="00981DDF" w:rsidRDefault="00727F7D" w:rsidP="00981DDF">
      <w:pPr>
        <w:spacing w:line="360" w:lineRule="auto"/>
        <w:jc w:val="both"/>
        <w:rPr>
          <w:rFonts w:ascii="Arial" w:hAnsi="Arial" w:cs="Arial"/>
          <w:color w:val="000000"/>
        </w:rPr>
      </w:pPr>
    </w:p>
    <w:p w:rsidR="00727F7D" w:rsidRPr="00981DDF" w:rsidRDefault="00727F7D" w:rsidP="00981DDF"/>
    <w:p w:rsidR="00727F7D" w:rsidRPr="00981DDF" w:rsidRDefault="00727F7D"/>
    <w:sectPr w:rsidR="00727F7D" w:rsidRPr="00981DDF" w:rsidSect="00B86619">
      <w:pgSz w:w="12240" w:h="15840"/>
      <w:pgMar w:top="2268" w:right="1361" w:bottom="2268" w:left="2268" w:header="709" w:footer="709" w:gutter="0"/>
      <w:pgNumType w:fmt="lowerRoman"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0814" w:rsidRDefault="00AE0814" w:rsidP="00213BED">
      <w:r>
        <w:separator/>
      </w:r>
    </w:p>
  </w:endnote>
  <w:endnote w:type="continuationSeparator" w:id="1">
    <w:p w:rsidR="00AE0814" w:rsidRDefault="00AE0814" w:rsidP="00213B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0814" w:rsidRDefault="00AE0814" w:rsidP="00213BED">
      <w:r>
        <w:separator/>
      </w:r>
    </w:p>
  </w:footnote>
  <w:footnote w:type="continuationSeparator" w:id="1">
    <w:p w:rsidR="00AE0814" w:rsidRDefault="00AE0814" w:rsidP="00213B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F12" w:rsidRDefault="00255F12">
    <w:pPr>
      <w:pStyle w:val="Encabezado"/>
    </w:pPr>
  </w:p>
  <w:p w:rsidR="00255F12" w:rsidRDefault="00255F12">
    <w:pPr>
      <w:pStyle w:val="Encabezado"/>
    </w:pPr>
  </w:p>
  <w:p w:rsidR="00255F12" w:rsidRDefault="00255F12">
    <w:pPr>
      <w:pStyle w:val="Encabezado"/>
    </w:pPr>
    <w:r>
      <w:t xml:space="preserve">                                                                                                                                        </w:t>
    </w:r>
    <w:fldSimple w:instr=" PAGE  \* ROMAN  \* MERGEFORMAT ">
      <w:r w:rsidR="00D4332E">
        <w:rPr>
          <w:noProof/>
        </w:rPr>
        <w:t>II</w:t>
      </w:r>
    </w:fldSimple>
  </w:p>
  <w:p w:rsidR="00255F12" w:rsidRDefault="00255F12">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F12" w:rsidRDefault="00255F12">
    <w:pPr>
      <w:pStyle w:val="Encabezado"/>
    </w:pPr>
  </w:p>
  <w:p w:rsidR="00255F12" w:rsidRPr="00A224FC" w:rsidRDefault="00255F12" w:rsidP="00A224FC">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BC4" w:rsidRDefault="00CC4BC4">
    <w:pPr>
      <w:pStyle w:val="Encabezado"/>
    </w:pPr>
  </w:p>
  <w:p w:rsidR="00CC4BC4" w:rsidRDefault="00CC4BC4">
    <w:pPr>
      <w:pStyle w:val="Encabezado"/>
    </w:pPr>
  </w:p>
  <w:p w:rsidR="00CC4BC4" w:rsidRDefault="00CC4BC4">
    <w:pPr>
      <w:pStyle w:val="Encabezado"/>
    </w:pPr>
    <w:r>
      <w:tab/>
    </w:r>
    <w:r>
      <w:tab/>
    </w:r>
    <w:fldSimple w:instr=" PAGE   \* MERGEFORMAT ">
      <w:r w:rsidR="00D4332E">
        <w:rPr>
          <w:noProof/>
        </w:rPr>
        <w:t>16</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BC4" w:rsidRDefault="00CC4BC4">
    <w:pPr>
      <w:pStyle w:val="Encabezado"/>
    </w:pPr>
  </w:p>
  <w:p w:rsidR="00CC4BC4" w:rsidRDefault="00CC4BC4">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BC4" w:rsidRDefault="00CC4BC4">
    <w:pPr>
      <w:pStyle w:val="Encabezado"/>
    </w:pPr>
  </w:p>
  <w:p w:rsidR="00CC4BC4" w:rsidRDefault="00CC4BC4">
    <w:pPr>
      <w:pStyle w:val="Encabezado"/>
    </w:pPr>
  </w:p>
  <w:p w:rsidR="00CC4BC4" w:rsidRDefault="00CC4BC4">
    <w:pPr>
      <w:pStyle w:val="Encabezado"/>
    </w:pPr>
    <w:r>
      <w:tab/>
    </w:r>
    <w:r>
      <w:tab/>
    </w:r>
    <w:fldSimple w:instr=" PAGE   \* MERGEFORMAT ">
      <w:r w:rsidR="00D4332E">
        <w:rPr>
          <w:noProof/>
        </w:rPr>
        <w:t>200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F5497"/>
    <w:multiLevelType w:val="hybridMultilevel"/>
    <w:tmpl w:val="05C26772"/>
    <w:lvl w:ilvl="0" w:tplc="0C0A0001">
      <w:start w:val="1"/>
      <w:numFmt w:val="bullet"/>
      <w:lvlText w:val=""/>
      <w:lvlJc w:val="left"/>
      <w:pPr>
        <w:tabs>
          <w:tab w:val="num" w:pos="1800"/>
        </w:tabs>
        <w:ind w:left="1800" w:hanging="360"/>
      </w:pPr>
      <w:rPr>
        <w:rFonts w:ascii="Symbol" w:hAnsi="Symbol" w:cs="Symbol" w:hint="default"/>
      </w:rPr>
    </w:lvl>
    <w:lvl w:ilvl="1" w:tplc="0C0A0019">
      <w:start w:val="1"/>
      <w:numFmt w:val="lowerLetter"/>
      <w:lvlText w:val="%2."/>
      <w:lvlJc w:val="left"/>
      <w:pPr>
        <w:tabs>
          <w:tab w:val="num" w:pos="2520"/>
        </w:tabs>
        <w:ind w:left="2520" w:hanging="360"/>
      </w:pPr>
    </w:lvl>
    <w:lvl w:ilvl="2" w:tplc="0C0A001B">
      <w:start w:val="1"/>
      <w:numFmt w:val="lowerRoman"/>
      <w:lvlText w:val="%3."/>
      <w:lvlJc w:val="right"/>
      <w:pPr>
        <w:tabs>
          <w:tab w:val="num" w:pos="3240"/>
        </w:tabs>
        <w:ind w:left="3240" w:hanging="180"/>
      </w:pPr>
    </w:lvl>
    <w:lvl w:ilvl="3" w:tplc="0C0A000F">
      <w:start w:val="1"/>
      <w:numFmt w:val="decimal"/>
      <w:lvlText w:val="%4."/>
      <w:lvlJc w:val="left"/>
      <w:pPr>
        <w:tabs>
          <w:tab w:val="num" w:pos="3960"/>
        </w:tabs>
        <w:ind w:left="3960" w:hanging="360"/>
      </w:pPr>
    </w:lvl>
    <w:lvl w:ilvl="4" w:tplc="0C0A0019">
      <w:start w:val="1"/>
      <w:numFmt w:val="lowerLetter"/>
      <w:lvlText w:val="%5."/>
      <w:lvlJc w:val="left"/>
      <w:pPr>
        <w:tabs>
          <w:tab w:val="num" w:pos="4680"/>
        </w:tabs>
        <w:ind w:left="4680" w:hanging="360"/>
      </w:pPr>
    </w:lvl>
    <w:lvl w:ilvl="5" w:tplc="0C0A001B">
      <w:start w:val="1"/>
      <w:numFmt w:val="lowerRoman"/>
      <w:lvlText w:val="%6."/>
      <w:lvlJc w:val="right"/>
      <w:pPr>
        <w:tabs>
          <w:tab w:val="num" w:pos="5400"/>
        </w:tabs>
        <w:ind w:left="5400" w:hanging="180"/>
      </w:pPr>
    </w:lvl>
    <w:lvl w:ilvl="6" w:tplc="0C0A000F">
      <w:start w:val="1"/>
      <w:numFmt w:val="decimal"/>
      <w:lvlText w:val="%7."/>
      <w:lvlJc w:val="left"/>
      <w:pPr>
        <w:tabs>
          <w:tab w:val="num" w:pos="6120"/>
        </w:tabs>
        <w:ind w:left="6120" w:hanging="360"/>
      </w:pPr>
    </w:lvl>
    <w:lvl w:ilvl="7" w:tplc="0C0A0019">
      <w:start w:val="1"/>
      <w:numFmt w:val="lowerLetter"/>
      <w:lvlText w:val="%8."/>
      <w:lvlJc w:val="left"/>
      <w:pPr>
        <w:tabs>
          <w:tab w:val="num" w:pos="6840"/>
        </w:tabs>
        <w:ind w:left="6840" w:hanging="360"/>
      </w:pPr>
    </w:lvl>
    <w:lvl w:ilvl="8" w:tplc="0C0A001B">
      <w:start w:val="1"/>
      <w:numFmt w:val="lowerRoman"/>
      <w:lvlText w:val="%9."/>
      <w:lvlJc w:val="right"/>
      <w:pPr>
        <w:tabs>
          <w:tab w:val="num" w:pos="7560"/>
        </w:tabs>
        <w:ind w:left="7560" w:hanging="180"/>
      </w:pPr>
    </w:lvl>
  </w:abstractNum>
  <w:abstractNum w:abstractNumId="1">
    <w:nsid w:val="128820F5"/>
    <w:multiLevelType w:val="hybridMultilevel"/>
    <w:tmpl w:val="25A20C12"/>
    <w:lvl w:ilvl="0" w:tplc="8BA6E638">
      <w:start w:val="1"/>
      <w:numFmt w:val="decimal"/>
      <w:lvlText w:val="%1."/>
      <w:lvlJc w:val="left"/>
      <w:pPr>
        <w:tabs>
          <w:tab w:val="num" w:pos="1440"/>
        </w:tabs>
        <w:ind w:left="1440" w:hanging="360"/>
      </w:pPr>
      <w:rPr>
        <w:rFonts w:hint="default"/>
      </w:rPr>
    </w:lvl>
    <w:lvl w:ilvl="1" w:tplc="A312522E">
      <w:numFmt w:val="none"/>
      <w:lvlText w:val=""/>
      <w:lvlJc w:val="left"/>
      <w:pPr>
        <w:tabs>
          <w:tab w:val="num" w:pos="360"/>
        </w:tabs>
      </w:pPr>
    </w:lvl>
    <w:lvl w:ilvl="2" w:tplc="01E4E3E6">
      <w:numFmt w:val="none"/>
      <w:lvlText w:val=""/>
      <w:lvlJc w:val="left"/>
      <w:pPr>
        <w:tabs>
          <w:tab w:val="num" w:pos="360"/>
        </w:tabs>
      </w:pPr>
    </w:lvl>
    <w:lvl w:ilvl="3" w:tplc="82F2F966">
      <w:numFmt w:val="none"/>
      <w:lvlText w:val=""/>
      <w:lvlJc w:val="left"/>
      <w:pPr>
        <w:tabs>
          <w:tab w:val="num" w:pos="360"/>
        </w:tabs>
      </w:pPr>
    </w:lvl>
    <w:lvl w:ilvl="4" w:tplc="623626D4">
      <w:numFmt w:val="none"/>
      <w:lvlText w:val=""/>
      <w:lvlJc w:val="left"/>
      <w:pPr>
        <w:tabs>
          <w:tab w:val="num" w:pos="360"/>
        </w:tabs>
      </w:pPr>
    </w:lvl>
    <w:lvl w:ilvl="5" w:tplc="13B2E43A">
      <w:numFmt w:val="none"/>
      <w:lvlText w:val=""/>
      <w:lvlJc w:val="left"/>
      <w:pPr>
        <w:tabs>
          <w:tab w:val="num" w:pos="360"/>
        </w:tabs>
      </w:pPr>
    </w:lvl>
    <w:lvl w:ilvl="6" w:tplc="1E3C2856">
      <w:numFmt w:val="none"/>
      <w:lvlText w:val=""/>
      <w:lvlJc w:val="left"/>
      <w:pPr>
        <w:tabs>
          <w:tab w:val="num" w:pos="360"/>
        </w:tabs>
      </w:pPr>
    </w:lvl>
    <w:lvl w:ilvl="7" w:tplc="F14EF3E8">
      <w:numFmt w:val="none"/>
      <w:lvlText w:val=""/>
      <w:lvlJc w:val="left"/>
      <w:pPr>
        <w:tabs>
          <w:tab w:val="num" w:pos="360"/>
        </w:tabs>
      </w:pPr>
    </w:lvl>
    <w:lvl w:ilvl="8" w:tplc="A404CD36">
      <w:numFmt w:val="none"/>
      <w:lvlText w:val=""/>
      <w:lvlJc w:val="left"/>
      <w:pPr>
        <w:tabs>
          <w:tab w:val="num" w:pos="360"/>
        </w:tabs>
      </w:pPr>
    </w:lvl>
  </w:abstractNum>
  <w:abstractNum w:abstractNumId="2">
    <w:nsid w:val="188B4702"/>
    <w:multiLevelType w:val="hybridMultilevel"/>
    <w:tmpl w:val="FACE6648"/>
    <w:lvl w:ilvl="0" w:tplc="3084B9BC">
      <w:start w:val="5"/>
      <w:numFmt w:val="bullet"/>
      <w:lvlText w:val="-"/>
      <w:lvlJc w:val="left"/>
      <w:pPr>
        <w:tabs>
          <w:tab w:val="num" w:pos="1440"/>
        </w:tabs>
        <w:ind w:left="1440" w:hanging="360"/>
      </w:pPr>
      <w:rPr>
        <w:rFonts w:ascii="Times New Roman" w:eastAsia="Times New Roman" w:hAnsi="Times New Roman" w:hint="default"/>
      </w:rPr>
    </w:lvl>
    <w:lvl w:ilvl="1" w:tplc="080A0003">
      <w:start w:val="1"/>
      <w:numFmt w:val="bullet"/>
      <w:lvlText w:val="o"/>
      <w:lvlJc w:val="left"/>
      <w:pPr>
        <w:tabs>
          <w:tab w:val="num" w:pos="2160"/>
        </w:tabs>
        <w:ind w:left="2160" w:hanging="360"/>
      </w:pPr>
      <w:rPr>
        <w:rFonts w:ascii="Courier New" w:hAnsi="Courier New" w:cs="Courier New" w:hint="default"/>
      </w:rPr>
    </w:lvl>
    <w:lvl w:ilvl="2" w:tplc="080A0005">
      <w:start w:val="1"/>
      <w:numFmt w:val="bullet"/>
      <w:lvlText w:val=""/>
      <w:lvlJc w:val="left"/>
      <w:pPr>
        <w:tabs>
          <w:tab w:val="num" w:pos="2880"/>
        </w:tabs>
        <w:ind w:left="2880" w:hanging="360"/>
      </w:pPr>
      <w:rPr>
        <w:rFonts w:ascii="Wingdings" w:hAnsi="Wingdings" w:cs="Wingdings" w:hint="default"/>
      </w:rPr>
    </w:lvl>
    <w:lvl w:ilvl="3" w:tplc="080A0001">
      <w:start w:val="1"/>
      <w:numFmt w:val="bullet"/>
      <w:lvlText w:val=""/>
      <w:lvlJc w:val="left"/>
      <w:pPr>
        <w:tabs>
          <w:tab w:val="num" w:pos="3600"/>
        </w:tabs>
        <w:ind w:left="3600" w:hanging="360"/>
      </w:pPr>
      <w:rPr>
        <w:rFonts w:ascii="Symbol" w:hAnsi="Symbol" w:cs="Symbol" w:hint="default"/>
      </w:rPr>
    </w:lvl>
    <w:lvl w:ilvl="4" w:tplc="080A0003">
      <w:start w:val="1"/>
      <w:numFmt w:val="bullet"/>
      <w:lvlText w:val="o"/>
      <w:lvlJc w:val="left"/>
      <w:pPr>
        <w:tabs>
          <w:tab w:val="num" w:pos="4320"/>
        </w:tabs>
        <w:ind w:left="4320" w:hanging="360"/>
      </w:pPr>
      <w:rPr>
        <w:rFonts w:ascii="Courier New" w:hAnsi="Courier New" w:cs="Courier New" w:hint="default"/>
      </w:rPr>
    </w:lvl>
    <w:lvl w:ilvl="5" w:tplc="080A0005">
      <w:start w:val="1"/>
      <w:numFmt w:val="bullet"/>
      <w:lvlText w:val=""/>
      <w:lvlJc w:val="left"/>
      <w:pPr>
        <w:tabs>
          <w:tab w:val="num" w:pos="5040"/>
        </w:tabs>
        <w:ind w:left="5040" w:hanging="360"/>
      </w:pPr>
      <w:rPr>
        <w:rFonts w:ascii="Wingdings" w:hAnsi="Wingdings" w:cs="Wingdings" w:hint="default"/>
      </w:rPr>
    </w:lvl>
    <w:lvl w:ilvl="6" w:tplc="080A0001">
      <w:start w:val="1"/>
      <w:numFmt w:val="bullet"/>
      <w:lvlText w:val=""/>
      <w:lvlJc w:val="left"/>
      <w:pPr>
        <w:tabs>
          <w:tab w:val="num" w:pos="5760"/>
        </w:tabs>
        <w:ind w:left="5760" w:hanging="360"/>
      </w:pPr>
      <w:rPr>
        <w:rFonts w:ascii="Symbol" w:hAnsi="Symbol" w:cs="Symbol" w:hint="default"/>
      </w:rPr>
    </w:lvl>
    <w:lvl w:ilvl="7" w:tplc="080A0003">
      <w:start w:val="1"/>
      <w:numFmt w:val="bullet"/>
      <w:lvlText w:val="o"/>
      <w:lvlJc w:val="left"/>
      <w:pPr>
        <w:tabs>
          <w:tab w:val="num" w:pos="6480"/>
        </w:tabs>
        <w:ind w:left="6480" w:hanging="360"/>
      </w:pPr>
      <w:rPr>
        <w:rFonts w:ascii="Courier New" w:hAnsi="Courier New" w:cs="Courier New" w:hint="default"/>
      </w:rPr>
    </w:lvl>
    <w:lvl w:ilvl="8" w:tplc="080A0005">
      <w:start w:val="1"/>
      <w:numFmt w:val="bullet"/>
      <w:lvlText w:val=""/>
      <w:lvlJc w:val="left"/>
      <w:pPr>
        <w:tabs>
          <w:tab w:val="num" w:pos="7200"/>
        </w:tabs>
        <w:ind w:left="7200" w:hanging="360"/>
      </w:pPr>
      <w:rPr>
        <w:rFonts w:ascii="Wingdings" w:hAnsi="Wingdings" w:cs="Wingdings" w:hint="default"/>
      </w:rPr>
    </w:lvl>
  </w:abstractNum>
  <w:abstractNum w:abstractNumId="3">
    <w:nsid w:val="2A1C3637"/>
    <w:multiLevelType w:val="multilevel"/>
    <w:tmpl w:val="3572D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DF23AE"/>
    <w:multiLevelType w:val="hybridMultilevel"/>
    <w:tmpl w:val="05C26772"/>
    <w:lvl w:ilvl="0" w:tplc="0C0A000F">
      <w:start w:val="1"/>
      <w:numFmt w:val="decimal"/>
      <w:lvlText w:val="%1."/>
      <w:lvlJc w:val="left"/>
      <w:pPr>
        <w:tabs>
          <w:tab w:val="num" w:pos="1800"/>
        </w:tabs>
        <w:ind w:left="1800" w:hanging="360"/>
      </w:pPr>
    </w:lvl>
    <w:lvl w:ilvl="1" w:tplc="0C0A0019">
      <w:start w:val="1"/>
      <w:numFmt w:val="lowerLetter"/>
      <w:lvlText w:val="%2."/>
      <w:lvlJc w:val="left"/>
      <w:pPr>
        <w:tabs>
          <w:tab w:val="num" w:pos="2520"/>
        </w:tabs>
        <w:ind w:left="2520" w:hanging="360"/>
      </w:pPr>
    </w:lvl>
    <w:lvl w:ilvl="2" w:tplc="0C0A001B">
      <w:start w:val="1"/>
      <w:numFmt w:val="lowerRoman"/>
      <w:lvlText w:val="%3."/>
      <w:lvlJc w:val="right"/>
      <w:pPr>
        <w:tabs>
          <w:tab w:val="num" w:pos="3240"/>
        </w:tabs>
        <w:ind w:left="3240" w:hanging="180"/>
      </w:pPr>
    </w:lvl>
    <w:lvl w:ilvl="3" w:tplc="0C0A000F">
      <w:start w:val="1"/>
      <w:numFmt w:val="decimal"/>
      <w:lvlText w:val="%4."/>
      <w:lvlJc w:val="left"/>
      <w:pPr>
        <w:tabs>
          <w:tab w:val="num" w:pos="3960"/>
        </w:tabs>
        <w:ind w:left="3960" w:hanging="360"/>
      </w:pPr>
    </w:lvl>
    <w:lvl w:ilvl="4" w:tplc="0C0A0019">
      <w:start w:val="1"/>
      <w:numFmt w:val="lowerLetter"/>
      <w:lvlText w:val="%5."/>
      <w:lvlJc w:val="left"/>
      <w:pPr>
        <w:tabs>
          <w:tab w:val="num" w:pos="4680"/>
        </w:tabs>
        <w:ind w:left="4680" w:hanging="360"/>
      </w:pPr>
    </w:lvl>
    <w:lvl w:ilvl="5" w:tplc="0C0A001B">
      <w:start w:val="1"/>
      <w:numFmt w:val="lowerRoman"/>
      <w:lvlText w:val="%6."/>
      <w:lvlJc w:val="right"/>
      <w:pPr>
        <w:tabs>
          <w:tab w:val="num" w:pos="5400"/>
        </w:tabs>
        <w:ind w:left="5400" w:hanging="180"/>
      </w:pPr>
    </w:lvl>
    <w:lvl w:ilvl="6" w:tplc="0C0A000F">
      <w:start w:val="1"/>
      <w:numFmt w:val="decimal"/>
      <w:lvlText w:val="%7."/>
      <w:lvlJc w:val="left"/>
      <w:pPr>
        <w:tabs>
          <w:tab w:val="num" w:pos="6120"/>
        </w:tabs>
        <w:ind w:left="6120" w:hanging="360"/>
      </w:pPr>
    </w:lvl>
    <w:lvl w:ilvl="7" w:tplc="0C0A0019">
      <w:start w:val="1"/>
      <w:numFmt w:val="lowerLetter"/>
      <w:lvlText w:val="%8."/>
      <w:lvlJc w:val="left"/>
      <w:pPr>
        <w:tabs>
          <w:tab w:val="num" w:pos="6840"/>
        </w:tabs>
        <w:ind w:left="6840" w:hanging="360"/>
      </w:pPr>
    </w:lvl>
    <w:lvl w:ilvl="8" w:tplc="0C0A001B">
      <w:start w:val="1"/>
      <w:numFmt w:val="lowerRoman"/>
      <w:lvlText w:val="%9."/>
      <w:lvlJc w:val="right"/>
      <w:pPr>
        <w:tabs>
          <w:tab w:val="num" w:pos="7560"/>
        </w:tabs>
        <w:ind w:left="7560" w:hanging="180"/>
      </w:pPr>
    </w:lvl>
  </w:abstractNum>
  <w:abstractNum w:abstractNumId="5">
    <w:nsid w:val="4E7F2C4A"/>
    <w:multiLevelType w:val="hybridMultilevel"/>
    <w:tmpl w:val="C8E0BC84"/>
    <w:lvl w:ilvl="0" w:tplc="0C0A000F">
      <w:start w:val="1"/>
      <w:numFmt w:val="decimal"/>
      <w:lvlText w:val="%1."/>
      <w:lvlJc w:val="left"/>
      <w:pPr>
        <w:tabs>
          <w:tab w:val="num" w:pos="1800"/>
        </w:tabs>
        <w:ind w:left="1800" w:hanging="360"/>
      </w:p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start w:val="1"/>
      <w:numFmt w:val="bullet"/>
      <w:lvlText w:val=""/>
      <w:lvlJc w:val="left"/>
      <w:pPr>
        <w:tabs>
          <w:tab w:val="num" w:pos="3240"/>
        </w:tabs>
        <w:ind w:left="3240" w:hanging="360"/>
      </w:pPr>
      <w:rPr>
        <w:rFonts w:ascii="Wingdings" w:hAnsi="Wingdings" w:cs="Wingdings" w:hint="default"/>
      </w:rPr>
    </w:lvl>
    <w:lvl w:ilvl="3" w:tplc="0C0A0001">
      <w:start w:val="1"/>
      <w:numFmt w:val="bullet"/>
      <w:lvlText w:val=""/>
      <w:lvlJc w:val="left"/>
      <w:pPr>
        <w:tabs>
          <w:tab w:val="num" w:pos="3960"/>
        </w:tabs>
        <w:ind w:left="3960" w:hanging="360"/>
      </w:pPr>
      <w:rPr>
        <w:rFonts w:ascii="Symbol" w:hAnsi="Symbol" w:cs="Symbol" w:hint="default"/>
      </w:rPr>
    </w:lvl>
    <w:lvl w:ilvl="4" w:tplc="0C0A0003">
      <w:start w:val="1"/>
      <w:numFmt w:val="bullet"/>
      <w:lvlText w:val="o"/>
      <w:lvlJc w:val="left"/>
      <w:pPr>
        <w:tabs>
          <w:tab w:val="num" w:pos="4680"/>
        </w:tabs>
        <w:ind w:left="4680" w:hanging="360"/>
      </w:pPr>
      <w:rPr>
        <w:rFonts w:ascii="Courier New" w:hAnsi="Courier New" w:cs="Courier New" w:hint="default"/>
      </w:rPr>
    </w:lvl>
    <w:lvl w:ilvl="5" w:tplc="0C0A0005">
      <w:start w:val="1"/>
      <w:numFmt w:val="bullet"/>
      <w:lvlText w:val=""/>
      <w:lvlJc w:val="left"/>
      <w:pPr>
        <w:tabs>
          <w:tab w:val="num" w:pos="5400"/>
        </w:tabs>
        <w:ind w:left="5400" w:hanging="360"/>
      </w:pPr>
      <w:rPr>
        <w:rFonts w:ascii="Wingdings" w:hAnsi="Wingdings" w:cs="Wingdings" w:hint="default"/>
      </w:rPr>
    </w:lvl>
    <w:lvl w:ilvl="6" w:tplc="0C0A0001">
      <w:start w:val="1"/>
      <w:numFmt w:val="bullet"/>
      <w:lvlText w:val=""/>
      <w:lvlJc w:val="left"/>
      <w:pPr>
        <w:tabs>
          <w:tab w:val="num" w:pos="6120"/>
        </w:tabs>
        <w:ind w:left="6120" w:hanging="360"/>
      </w:pPr>
      <w:rPr>
        <w:rFonts w:ascii="Symbol" w:hAnsi="Symbol" w:cs="Symbol" w:hint="default"/>
      </w:rPr>
    </w:lvl>
    <w:lvl w:ilvl="7" w:tplc="0C0A0003">
      <w:start w:val="1"/>
      <w:numFmt w:val="bullet"/>
      <w:lvlText w:val="o"/>
      <w:lvlJc w:val="left"/>
      <w:pPr>
        <w:tabs>
          <w:tab w:val="num" w:pos="6840"/>
        </w:tabs>
        <w:ind w:left="6840" w:hanging="360"/>
      </w:pPr>
      <w:rPr>
        <w:rFonts w:ascii="Courier New" w:hAnsi="Courier New" w:cs="Courier New" w:hint="default"/>
      </w:rPr>
    </w:lvl>
    <w:lvl w:ilvl="8" w:tplc="0C0A0005">
      <w:start w:val="1"/>
      <w:numFmt w:val="bullet"/>
      <w:lvlText w:val=""/>
      <w:lvlJc w:val="left"/>
      <w:pPr>
        <w:tabs>
          <w:tab w:val="num" w:pos="7560"/>
        </w:tabs>
        <w:ind w:left="7560" w:hanging="360"/>
      </w:pPr>
      <w:rPr>
        <w:rFonts w:ascii="Wingdings" w:hAnsi="Wingdings" w:cs="Wingdings" w:hint="default"/>
      </w:rPr>
    </w:lvl>
  </w:abstractNum>
  <w:abstractNum w:abstractNumId="6">
    <w:nsid w:val="68F41B09"/>
    <w:multiLevelType w:val="hybridMultilevel"/>
    <w:tmpl w:val="9C3C38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0EB3C10"/>
    <w:multiLevelType w:val="hybridMultilevel"/>
    <w:tmpl w:val="0B0C3494"/>
    <w:lvl w:ilvl="0" w:tplc="9BCC4A08">
      <w:start w:val="1"/>
      <w:numFmt w:val="bullet"/>
      <w:lvlText w:val="•"/>
      <w:lvlJc w:val="left"/>
      <w:pPr>
        <w:tabs>
          <w:tab w:val="num" w:pos="720"/>
        </w:tabs>
        <w:ind w:left="720" w:hanging="360"/>
      </w:pPr>
      <w:rPr>
        <w:rFonts w:ascii="Arial" w:hAnsi="Arial" w:hint="default"/>
      </w:rPr>
    </w:lvl>
    <w:lvl w:ilvl="1" w:tplc="6600A660" w:tentative="1">
      <w:start w:val="1"/>
      <w:numFmt w:val="bullet"/>
      <w:lvlText w:val="•"/>
      <w:lvlJc w:val="left"/>
      <w:pPr>
        <w:tabs>
          <w:tab w:val="num" w:pos="1440"/>
        </w:tabs>
        <w:ind w:left="1440" w:hanging="360"/>
      </w:pPr>
      <w:rPr>
        <w:rFonts w:ascii="Arial" w:hAnsi="Arial" w:hint="default"/>
      </w:rPr>
    </w:lvl>
    <w:lvl w:ilvl="2" w:tplc="3A7648A6" w:tentative="1">
      <w:start w:val="1"/>
      <w:numFmt w:val="bullet"/>
      <w:lvlText w:val="•"/>
      <w:lvlJc w:val="left"/>
      <w:pPr>
        <w:tabs>
          <w:tab w:val="num" w:pos="2160"/>
        </w:tabs>
        <w:ind w:left="2160" w:hanging="360"/>
      </w:pPr>
      <w:rPr>
        <w:rFonts w:ascii="Arial" w:hAnsi="Arial" w:hint="default"/>
      </w:rPr>
    </w:lvl>
    <w:lvl w:ilvl="3" w:tplc="67CA2202" w:tentative="1">
      <w:start w:val="1"/>
      <w:numFmt w:val="bullet"/>
      <w:lvlText w:val="•"/>
      <w:lvlJc w:val="left"/>
      <w:pPr>
        <w:tabs>
          <w:tab w:val="num" w:pos="2880"/>
        </w:tabs>
        <w:ind w:left="2880" w:hanging="360"/>
      </w:pPr>
      <w:rPr>
        <w:rFonts w:ascii="Arial" w:hAnsi="Arial" w:hint="default"/>
      </w:rPr>
    </w:lvl>
    <w:lvl w:ilvl="4" w:tplc="EA60ED6C" w:tentative="1">
      <w:start w:val="1"/>
      <w:numFmt w:val="bullet"/>
      <w:lvlText w:val="•"/>
      <w:lvlJc w:val="left"/>
      <w:pPr>
        <w:tabs>
          <w:tab w:val="num" w:pos="3600"/>
        </w:tabs>
        <w:ind w:left="3600" w:hanging="360"/>
      </w:pPr>
      <w:rPr>
        <w:rFonts w:ascii="Arial" w:hAnsi="Arial" w:hint="default"/>
      </w:rPr>
    </w:lvl>
    <w:lvl w:ilvl="5" w:tplc="D5326A0E" w:tentative="1">
      <w:start w:val="1"/>
      <w:numFmt w:val="bullet"/>
      <w:lvlText w:val="•"/>
      <w:lvlJc w:val="left"/>
      <w:pPr>
        <w:tabs>
          <w:tab w:val="num" w:pos="4320"/>
        </w:tabs>
        <w:ind w:left="4320" w:hanging="360"/>
      </w:pPr>
      <w:rPr>
        <w:rFonts w:ascii="Arial" w:hAnsi="Arial" w:hint="default"/>
      </w:rPr>
    </w:lvl>
    <w:lvl w:ilvl="6" w:tplc="24CADC94" w:tentative="1">
      <w:start w:val="1"/>
      <w:numFmt w:val="bullet"/>
      <w:lvlText w:val="•"/>
      <w:lvlJc w:val="left"/>
      <w:pPr>
        <w:tabs>
          <w:tab w:val="num" w:pos="5040"/>
        </w:tabs>
        <w:ind w:left="5040" w:hanging="360"/>
      </w:pPr>
      <w:rPr>
        <w:rFonts w:ascii="Arial" w:hAnsi="Arial" w:hint="default"/>
      </w:rPr>
    </w:lvl>
    <w:lvl w:ilvl="7" w:tplc="A66023F8" w:tentative="1">
      <w:start w:val="1"/>
      <w:numFmt w:val="bullet"/>
      <w:lvlText w:val="•"/>
      <w:lvlJc w:val="left"/>
      <w:pPr>
        <w:tabs>
          <w:tab w:val="num" w:pos="5760"/>
        </w:tabs>
        <w:ind w:left="5760" w:hanging="360"/>
      </w:pPr>
      <w:rPr>
        <w:rFonts w:ascii="Arial" w:hAnsi="Arial" w:hint="default"/>
      </w:rPr>
    </w:lvl>
    <w:lvl w:ilvl="8" w:tplc="24368620" w:tentative="1">
      <w:start w:val="1"/>
      <w:numFmt w:val="bullet"/>
      <w:lvlText w:val="•"/>
      <w:lvlJc w:val="left"/>
      <w:pPr>
        <w:tabs>
          <w:tab w:val="num" w:pos="6480"/>
        </w:tabs>
        <w:ind w:left="6480" w:hanging="360"/>
      </w:pPr>
      <w:rPr>
        <w:rFonts w:ascii="Arial" w:hAnsi="Arial" w:hint="default"/>
      </w:rPr>
    </w:lvl>
  </w:abstractNum>
  <w:abstractNum w:abstractNumId="8">
    <w:nsid w:val="753F4F49"/>
    <w:multiLevelType w:val="hybridMultilevel"/>
    <w:tmpl w:val="C8E0BC84"/>
    <w:lvl w:ilvl="0" w:tplc="0C0A0001">
      <w:start w:val="1"/>
      <w:numFmt w:val="bullet"/>
      <w:lvlText w:val=""/>
      <w:lvlJc w:val="left"/>
      <w:pPr>
        <w:tabs>
          <w:tab w:val="num" w:pos="1800"/>
        </w:tabs>
        <w:ind w:left="1800" w:hanging="360"/>
      </w:pPr>
      <w:rPr>
        <w:rFonts w:ascii="Symbol" w:hAnsi="Symbol" w:cs="Symbol"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start w:val="1"/>
      <w:numFmt w:val="bullet"/>
      <w:lvlText w:val=""/>
      <w:lvlJc w:val="left"/>
      <w:pPr>
        <w:tabs>
          <w:tab w:val="num" w:pos="3240"/>
        </w:tabs>
        <w:ind w:left="3240" w:hanging="360"/>
      </w:pPr>
      <w:rPr>
        <w:rFonts w:ascii="Wingdings" w:hAnsi="Wingdings" w:cs="Wingdings" w:hint="default"/>
      </w:rPr>
    </w:lvl>
    <w:lvl w:ilvl="3" w:tplc="0C0A0001">
      <w:start w:val="1"/>
      <w:numFmt w:val="bullet"/>
      <w:lvlText w:val=""/>
      <w:lvlJc w:val="left"/>
      <w:pPr>
        <w:tabs>
          <w:tab w:val="num" w:pos="3960"/>
        </w:tabs>
        <w:ind w:left="3960" w:hanging="360"/>
      </w:pPr>
      <w:rPr>
        <w:rFonts w:ascii="Symbol" w:hAnsi="Symbol" w:cs="Symbol" w:hint="default"/>
      </w:rPr>
    </w:lvl>
    <w:lvl w:ilvl="4" w:tplc="0C0A0003">
      <w:start w:val="1"/>
      <w:numFmt w:val="bullet"/>
      <w:lvlText w:val="o"/>
      <w:lvlJc w:val="left"/>
      <w:pPr>
        <w:tabs>
          <w:tab w:val="num" w:pos="4680"/>
        </w:tabs>
        <w:ind w:left="4680" w:hanging="360"/>
      </w:pPr>
      <w:rPr>
        <w:rFonts w:ascii="Courier New" w:hAnsi="Courier New" w:cs="Courier New" w:hint="default"/>
      </w:rPr>
    </w:lvl>
    <w:lvl w:ilvl="5" w:tplc="0C0A0005">
      <w:start w:val="1"/>
      <w:numFmt w:val="bullet"/>
      <w:lvlText w:val=""/>
      <w:lvlJc w:val="left"/>
      <w:pPr>
        <w:tabs>
          <w:tab w:val="num" w:pos="5400"/>
        </w:tabs>
        <w:ind w:left="5400" w:hanging="360"/>
      </w:pPr>
      <w:rPr>
        <w:rFonts w:ascii="Wingdings" w:hAnsi="Wingdings" w:cs="Wingdings" w:hint="default"/>
      </w:rPr>
    </w:lvl>
    <w:lvl w:ilvl="6" w:tplc="0C0A0001">
      <w:start w:val="1"/>
      <w:numFmt w:val="bullet"/>
      <w:lvlText w:val=""/>
      <w:lvlJc w:val="left"/>
      <w:pPr>
        <w:tabs>
          <w:tab w:val="num" w:pos="6120"/>
        </w:tabs>
        <w:ind w:left="6120" w:hanging="360"/>
      </w:pPr>
      <w:rPr>
        <w:rFonts w:ascii="Symbol" w:hAnsi="Symbol" w:cs="Symbol" w:hint="default"/>
      </w:rPr>
    </w:lvl>
    <w:lvl w:ilvl="7" w:tplc="0C0A0003">
      <w:start w:val="1"/>
      <w:numFmt w:val="bullet"/>
      <w:lvlText w:val="o"/>
      <w:lvlJc w:val="left"/>
      <w:pPr>
        <w:tabs>
          <w:tab w:val="num" w:pos="6840"/>
        </w:tabs>
        <w:ind w:left="6840" w:hanging="360"/>
      </w:pPr>
      <w:rPr>
        <w:rFonts w:ascii="Courier New" w:hAnsi="Courier New" w:cs="Courier New" w:hint="default"/>
      </w:rPr>
    </w:lvl>
    <w:lvl w:ilvl="8" w:tplc="0C0A0005">
      <w:start w:val="1"/>
      <w:numFmt w:val="bullet"/>
      <w:lvlText w:val=""/>
      <w:lvlJc w:val="left"/>
      <w:pPr>
        <w:tabs>
          <w:tab w:val="num" w:pos="7560"/>
        </w:tabs>
        <w:ind w:left="7560" w:hanging="360"/>
      </w:pPr>
      <w:rPr>
        <w:rFonts w:ascii="Wingdings" w:hAnsi="Wingdings" w:cs="Wingdings" w:hint="default"/>
      </w:rPr>
    </w:lvl>
  </w:abstractNum>
  <w:abstractNum w:abstractNumId="9">
    <w:nsid w:val="75ED61F2"/>
    <w:multiLevelType w:val="hybridMultilevel"/>
    <w:tmpl w:val="93C8D966"/>
    <w:lvl w:ilvl="0" w:tplc="A5CC17DC">
      <w:start w:val="1"/>
      <w:numFmt w:val="bullet"/>
      <w:lvlText w:val="•"/>
      <w:lvlJc w:val="left"/>
      <w:pPr>
        <w:tabs>
          <w:tab w:val="num" w:pos="360"/>
        </w:tabs>
        <w:ind w:left="360" w:hanging="360"/>
      </w:pPr>
      <w:rPr>
        <w:rFonts w:ascii="Arial" w:hAnsi="Arial" w:hint="default"/>
      </w:rPr>
    </w:lvl>
    <w:lvl w:ilvl="1" w:tplc="DC180C34" w:tentative="1">
      <w:start w:val="1"/>
      <w:numFmt w:val="bullet"/>
      <w:lvlText w:val="•"/>
      <w:lvlJc w:val="left"/>
      <w:pPr>
        <w:tabs>
          <w:tab w:val="num" w:pos="1080"/>
        </w:tabs>
        <w:ind w:left="1080" w:hanging="360"/>
      </w:pPr>
      <w:rPr>
        <w:rFonts w:ascii="Arial" w:hAnsi="Arial" w:hint="default"/>
      </w:rPr>
    </w:lvl>
    <w:lvl w:ilvl="2" w:tplc="8EC48F0C" w:tentative="1">
      <w:start w:val="1"/>
      <w:numFmt w:val="bullet"/>
      <w:lvlText w:val="•"/>
      <w:lvlJc w:val="left"/>
      <w:pPr>
        <w:tabs>
          <w:tab w:val="num" w:pos="1800"/>
        </w:tabs>
        <w:ind w:left="1800" w:hanging="360"/>
      </w:pPr>
      <w:rPr>
        <w:rFonts w:ascii="Arial" w:hAnsi="Arial" w:hint="default"/>
      </w:rPr>
    </w:lvl>
    <w:lvl w:ilvl="3" w:tplc="463CD2E2" w:tentative="1">
      <w:start w:val="1"/>
      <w:numFmt w:val="bullet"/>
      <w:lvlText w:val="•"/>
      <w:lvlJc w:val="left"/>
      <w:pPr>
        <w:tabs>
          <w:tab w:val="num" w:pos="2520"/>
        </w:tabs>
        <w:ind w:left="2520" w:hanging="360"/>
      </w:pPr>
      <w:rPr>
        <w:rFonts w:ascii="Arial" w:hAnsi="Arial" w:hint="default"/>
      </w:rPr>
    </w:lvl>
    <w:lvl w:ilvl="4" w:tplc="B9E62A58" w:tentative="1">
      <w:start w:val="1"/>
      <w:numFmt w:val="bullet"/>
      <w:lvlText w:val="•"/>
      <w:lvlJc w:val="left"/>
      <w:pPr>
        <w:tabs>
          <w:tab w:val="num" w:pos="3240"/>
        </w:tabs>
        <w:ind w:left="3240" w:hanging="360"/>
      </w:pPr>
      <w:rPr>
        <w:rFonts w:ascii="Arial" w:hAnsi="Arial" w:hint="default"/>
      </w:rPr>
    </w:lvl>
    <w:lvl w:ilvl="5" w:tplc="CDE67F2C" w:tentative="1">
      <w:start w:val="1"/>
      <w:numFmt w:val="bullet"/>
      <w:lvlText w:val="•"/>
      <w:lvlJc w:val="left"/>
      <w:pPr>
        <w:tabs>
          <w:tab w:val="num" w:pos="3960"/>
        </w:tabs>
        <w:ind w:left="3960" w:hanging="360"/>
      </w:pPr>
      <w:rPr>
        <w:rFonts w:ascii="Arial" w:hAnsi="Arial" w:hint="default"/>
      </w:rPr>
    </w:lvl>
    <w:lvl w:ilvl="6" w:tplc="1F4AD6AC" w:tentative="1">
      <w:start w:val="1"/>
      <w:numFmt w:val="bullet"/>
      <w:lvlText w:val="•"/>
      <w:lvlJc w:val="left"/>
      <w:pPr>
        <w:tabs>
          <w:tab w:val="num" w:pos="4680"/>
        </w:tabs>
        <w:ind w:left="4680" w:hanging="360"/>
      </w:pPr>
      <w:rPr>
        <w:rFonts w:ascii="Arial" w:hAnsi="Arial" w:hint="default"/>
      </w:rPr>
    </w:lvl>
    <w:lvl w:ilvl="7" w:tplc="2C9CD54C" w:tentative="1">
      <w:start w:val="1"/>
      <w:numFmt w:val="bullet"/>
      <w:lvlText w:val="•"/>
      <w:lvlJc w:val="left"/>
      <w:pPr>
        <w:tabs>
          <w:tab w:val="num" w:pos="5400"/>
        </w:tabs>
        <w:ind w:left="5400" w:hanging="360"/>
      </w:pPr>
      <w:rPr>
        <w:rFonts w:ascii="Arial" w:hAnsi="Arial" w:hint="default"/>
      </w:rPr>
    </w:lvl>
    <w:lvl w:ilvl="8" w:tplc="44BE7DC4" w:tentative="1">
      <w:start w:val="1"/>
      <w:numFmt w:val="bullet"/>
      <w:lvlText w:val="•"/>
      <w:lvlJc w:val="left"/>
      <w:pPr>
        <w:tabs>
          <w:tab w:val="num" w:pos="6120"/>
        </w:tabs>
        <w:ind w:left="6120" w:hanging="360"/>
      </w:pPr>
      <w:rPr>
        <w:rFonts w:ascii="Arial" w:hAnsi="Arial" w:hint="default"/>
      </w:rPr>
    </w:lvl>
  </w:abstractNum>
  <w:num w:numId="1">
    <w:abstractNumId w:val="2"/>
  </w:num>
  <w:num w:numId="2">
    <w:abstractNumId w:val="1"/>
  </w:num>
  <w:num w:numId="3">
    <w:abstractNumId w:val="4"/>
  </w:num>
  <w:num w:numId="4">
    <w:abstractNumId w:val="0"/>
  </w:num>
  <w:num w:numId="5">
    <w:abstractNumId w:val="8"/>
  </w:num>
  <w:num w:numId="6">
    <w:abstractNumId w:val="5"/>
  </w:num>
  <w:num w:numId="7">
    <w:abstractNumId w:val="3"/>
  </w:num>
  <w:num w:numId="8">
    <w:abstractNumId w:val="6"/>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embedSystemFonts/>
  <w:defaultTabStop w:val="708"/>
  <w:hyphenationZone w:val="425"/>
  <w:doNotHyphenateCaps/>
  <w:noPunctuationKerning/>
  <w:characterSpacingControl w:val="doNotCompress"/>
  <w:doNotValidateAgainstSchema/>
  <w:doNotDemarcateInvalidXml/>
  <w:footnotePr>
    <w:footnote w:id="0"/>
    <w:footnote w:id="1"/>
  </w:footnotePr>
  <w:endnotePr>
    <w:endnote w:id="0"/>
    <w:endnote w:id="1"/>
  </w:endnotePr>
  <w:compat/>
  <w:rsids>
    <w:rsidRoot w:val="00A43E16"/>
    <w:rsid w:val="000040D0"/>
    <w:rsid w:val="0003158B"/>
    <w:rsid w:val="00035DBA"/>
    <w:rsid w:val="0004369C"/>
    <w:rsid w:val="0005510F"/>
    <w:rsid w:val="00091E1C"/>
    <w:rsid w:val="000D1520"/>
    <w:rsid w:val="000D38FF"/>
    <w:rsid w:val="000F2E71"/>
    <w:rsid w:val="001023D6"/>
    <w:rsid w:val="00103B6D"/>
    <w:rsid w:val="00104016"/>
    <w:rsid w:val="001173FA"/>
    <w:rsid w:val="001543D0"/>
    <w:rsid w:val="001601A4"/>
    <w:rsid w:val="001B6296"/>
    <w:rsid w:val="001C01EF"/>
    <w:rsid w:val="001D23BE"/>
    <w:rsid w:val="001F4B1E"/>
    <w:rsid w:val="00213BED"/>
    <w:rsid w:val="00222775"/>
    <w:rsid w:val="00224548"/>
    <w:rsid w:val="00227A45"/>
    <w:rsid w:val="0023665E"/>
    <w:rsid w:val="00255F12"/>
    <w:rsid w:val="00280A5F"/>
    <w:rsid w:val="00296A72"/>
    <w:rsid w:val="002B54BA"/>
    <w:rsid w:val="002B76DE"/>
    <w:rsid w:val="002C063F"/>
    <w:rsid w:val="002D22D9"/>
    <w:rsid w:val="002D5E5D"/>
    <w:rsid w:val="00315082"/>
    <w:rsid w:val="00317E50"/>
    <w:rsid w:val="00333FD5"/>
    <w:rsid w:val="0035031A"/>
    <w:rsid w:val="0036731D"/>
    <w:rsid w:val="00367ABD"/>
    <w:rsid w:val="00374875"/>
    <w:rsid w:val="003C77E4"/>
    <w:rsid w:val="003F0193"/>
    <w:rsid w:val="00425DBB"/>
    <w:rsid w:val="004418C2"/>
    <w:rsid w:val="00470DB1"/>
    <w:rsid w:val="004A2839"/>
    <w:rsid w:val="004B7B7D"/>
    <w:rsid w:val="004E0D03"/>
    <w:rsid w:val="004E2EAF"/>
    <w:rsid w:val="00503671"/>
    <w:rsid w:val="0050669A"/>
    <w:rsid w:val="005316A8"/>
    <w:rsid w:val="00547C7B"/>
    <w:rsid w:val="00554727"/>
    <w:rsid w:val="00566F8E"/>
    <w:rsid w:val="00572AFE"/>
    <w:rsid w:val="005967EC"/>
    <w:rsid w:val="005A7A8C"/>
    <w:rsid w:val="005B6B5C"/>
    <w:rsid w:val="005F283D"/>
    <w:rsid w:val="00606A1F"/>
    <w:rsid w:val="006249C7"/>
    <w:rsid w:val="0063312A"/>
    <w:rsid w:val="00694FC5"/>
    <w:rsid w:val="006A0250"/>
    <w:rsid w:val="006B1A06"/>
    <w:rsid w:val="006B315E"/>
    <w:rsid w:val="006B7C26"/>
    <w:rsid w:val="006C2918"/>
    <w:rsid w:val="006D573A"/>
    <w:rsid w:val="00727F7D"/>
    <w:rsid w:val="0073749D"/>
    <w:rsid w:val="00744EEE"/>
    <w:rsid w:val="00757A90"/>
    <w:rsid w:val="00762129"/>
    <w:rsid w:val="00773FFE"/>
    <w:rsid w:val="0079215F"/>
    <w:rsid w:val="007A2E3D"/>
    <w:rsid w:val="007B0D86"/>
    <w:rsid w:val="007B196E"/>
    <w:rsid w:val="007C6423"/>
    <w:rsid w:val="007C6A40"/>
    <w:rsid w:val="007D1B1A"/>
    <w:rsid w:val="007D256D"/>
    <w:rsid w:val="007D4736"/>
    <w:rsid w:val="007D5C9C"/>
    <w:rsid w:val="007E7126"/>
    <w:rsid w:val="007F50A3"/>
    <w:rsid w:val="008031C3"/>
    <w:rsid w:val="008051DF"/>
    <w:rsid w:val="00812C7F"/>
    <w:rsid w:val="008511B6"/>
    <w:rsid w:val="00854435"/>
    <w:rsid w:val="008551A6"/>
    <w:rsid w:val="00860192"/>
    <w:rsid w:val="008612E7"/>
    <w:rsid w:val="00861F5E"/>
    <w:rsid w:val="008926D1"/>
    <w:rsid w:val="008A0B15"/>
    <w:rsid w:val="008C724F"/>
    <w:rsid w:val="008D0D93"/>
    <w:rsid w:val="008F10D2"/>
    <w:rsid w:val="00902986"/>
    <w:rsid w:val="00914D85"/>
    <w:rsid w:val="00950BA1"/>
    <w:rsid w:val="009619A1"/>
    <w:rsid w:val="009623A1"/>
    <w:rsid w:val="00974FAC"/>
    <w:rsid w:val="00975902"/>
    <w:rsid w:val="00981DDF"/>
    <w:rsid w:val="009A468E"/>
    <w:rsid w:val="009D26F2"/>
    <w:rsid w:val="009E7722"/>
    <w:rsid w:val="00A05666"/>
    <w:rsid w:val="00A224FC"/>
    <w:rsid w:val="00A22D1B"/>
    <w:rsid w:val="00A27E28"/>
    <w:rsid w:val="00A37B84"/>
    <w:rsid w:val="00A43E16"/>
    <w:rsid w:val="00A75663"/>
    <w:rsid w:val="00A924A7"/>
    <w:rsid w:val="00AA06CE"/>
    <w:rsid w:val="00AB7DCE"/>
    <w:rsid w:val="00AC1F06"/>
    <w:rsid w:val="00AC29FC"/>
    <w:rsid w:val="00AE0170"/>
    <w:rsid w:val="00AE0814"/>
    <w:rsid w:val="00AF10FA"/>
    <w:rsid w:val="00AF2D0A"/>
    <w:rsid w:val="00B3432B"/>
    <w:rsid w:val="00B46720"/>
    <w:rsid w:val="00B4686C"/>
    <w:rsid w:val="00B47CC9"/>
    <w:rsid w:val="00B50A37"/>
    <w:rsid w:val="00B67739"/>
    <w:rsid w:val="00B71571"/>
    <w:rsid w:val="00B80FE5"/>
    <w:rsid w:val="00B86619"/>
    <w:rsid w:val="00BB0925"/>
    <w:rsid w:val="00BB0FE6"/>
    <w:rsid w:val="00BD46DF"/>
    <w:rsid w:val="00C123FF"/>
    <w:rsid w:val="00C15D0D"/>
    <w:rsid w:val="00C54B34"/>
    <w:rsid w:val="00C66A04"/>
    <w:rsid w:val="00CB6788"/>
    <w:rsid w:val="00CC4BC4"/>
    <w:rsid w:val="00CC6C79"/>
    <w:rsid w:val="00CD5C03"/>
    <w:rsid w:val="00CD5D01"/>
    <w:rsid w:val="00CE3339"/>
    <w:rsid w:val="00CE4BE3"/>
    <w:rsid w:val="00CF0C83"/>
    <w:rsid w:val="00CF47F2"/>
    <w:rsid w:val="00CF70A1"/>
    <w:rsid w:val="00CF7D3A"/>
    <w:rsid w:val="00D268F2"/>
    <w:rsid w:val="00D34C43"/>
    <w:rsid w:val="00D36DB4"/>
    <w:rsid w:val="00D4332E"/>
    <w:rsid w:val="00D43862"/>
    <w:rsid w:val="00D456F2"/>
    <w:rsid w:val="00D60AAC"/>
    <w:rsid w:val="00D87427"/>
    <w:rsid w:val="00D94D56"/>
    <w:rsid w:val="00DC1CFE"/>
    <w:rsid w:val="00DD0792"/>
    <w:rsid w:val="00DD17B0"/>
    <w:rsid w:val="00E00384"/>
    <w:rsid w:val="00E16359"/>
    <w:rsid w:val="00E2532E"/>
    <w:rsid w:val="00E307C7"/>
    <w:rsid w:val="00EB76BF"/>
    <w:rsid w:val="00ED7063"/>
    <w:rsid w:val="00EE13C1"/>
    <w:rsid w:val="00F15B15"/>
    <w:rsid w:val="00F3202B"/>
    <w:rsid w:val="00F32AF7"/>
    <w:rsid w:val="00F66B08"/>
    <w:rsid w:val="00F74344"/>
    <w:rsid w:val="00FA1C6A"/>
    <w:rsid w:val="00FA6EF6"/>
    <w:rsid w:val="00FD0718"/>
    <w:rsid w:val="00FD0D16"/>
    <w:rsid w:val="00FE2EAE"/>
    <w:rsid w:val="00FE4A50"/>
    <w:rsid w:val="00FF1A8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050">
      <o:colormenu v:ext="edit" strokecolor="white"/>
    </o:shapedefaults>
    <o:shapelayout v:ext="edit">
      <o:idmap v:ext="edit" data="1"/>
      <o:rules v:ext="edit">
        <o:r id="V:Rule1" type="connector" idref="#_x0000_s1167"/>
        <o:r id="V:Rule2" type="connector" idref="#_x0000_s1266"/>
        <o:r id="V:Rule3" type="connector" idref="#_x0000_s1267"/>
        <o:r id="V:Rule4" type="connector" idref="#_x0000_s1268"/>
        <o:r id="V:Rule5" type="connector" idref="#_x0000_s1269"/>
        <o:r id="V:Rule6" type="connector" idref="#_x0000_s1270"/>
        <o:r id="V:Rule7" type="connector" idref="#_x0000_s1271"/>
        <o:r id="V:Rule8" type="connector" idref="#_x0000_s1454"/>
        <o:r id="V:Rule9" type="connector" idref="#_x0000_s14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Body Text 2" w:uiPriority="0"/>
    <w:lsdException w:name="Body Text Indent 2" w:uiPriority="0"/>
    <w:lsdException w:name="Hyperlink" w:uiPriority="0"/>
    <w:lsdException w:name="Strong" w:locked="1" w:semiHidden="0" w:uiPriority="0" w:unhideWhenUsed="0" w:qFormat="1"/>
    <w:lsdException w:name="Emphasis" w:locked="1"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96E"/>
    <w:rPr>
      <w:sz w:val="24"/>
      <w:szCs w:val="24"/>
    </w:rPr>
  </w:style>
  <w:style w:type="paragraph" w:styleId="Ttulo1">
    <w:name w:val="heading 1"/>
    <w:basedOn w:val="Normal"/>
    <w:next w:val="Normal"/>
    <w:link w:val="Ttulo1Car"/>
    <w:qFormat/>
    <w:locked/>
    <w:rsid w:val="00CC4BC4"/>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semiHidden/>
    <w:unhideWhenUsed/>
    <w:qFormat/>
    <w:locked/>
    <w:rsid w:val="00CC4BC4"/>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locked/>
    <w:rsid w:val="00CC4BC4"/>
    <w:pPr>
      <w:keepNext/>
      <w:spacing w:before="240" w:after="60"/>
      <w:outlineLvl w:val="2"/>
    </w:pPr>
    <w:rPr>
      <w:rFonts w:ascii="Cambria" w:hAnsi="Cambria"/>
      <w:b/>
      <w:bCs/>
      <w:sz w:val="26"/>
      <w:szCs w:val="26"/>
    </w:rPr>
  </w:style>
  <w:style w:type="paragraph" w:styleId="Ttulo4">
    <w:name w:val="heading 4"/>
    <w:basedOn w:val="Normal"/>
    <w:next w:val="Normal"/>
    <w:link w:val="Ttulo4Car"/>
    <w:semiHidden/>
    <w:unhideWhenUsed/>
    <w:qFormat/>
    <w:locked/>
    <w:rsid w:val="00CC4BC4"/>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locked/>
    <w:rsid w:val="00CC4BC4"/>
    <w:pPr>
      <w:spacing w:before="240" w:after="60"/>
      <w:outlineLvl w:val="4"/>
    </w:pPr>
    <w:rPr>
      <w:rFonts w:ascii="Calibri" w:hAnsi="Calibri"/>
      <w:b/>
      <w:bCs/>
      <w:i/>
      <w:iCs/>
      <w:sz w:val="26"/>
      <w:szCs w:val="26"/>
    </w:rPr>
  </w:style>
  <w:style w:type="paragraph" w:styleId="Ttulo6">
    <w:name w:val="heading 6"/>
    <w:basedOn w:val="Normal"/>
    <w:next w:val="Normal"/>
    <w:link w:val="Ttulo6Car"/>
    <w:semiHidden/>
    <w:unhideWhenUsed/>
    <w:qFormat/>
    <w:locked/>
    <w:rsid w:val="00CC4BC4"/>
    <w:pPr>
      <w:spacing w:before="240" w:after="60"/>
      <w:outlineLvl w:val="5"/>
    </w:pPr>
    <w:rPr>
      <w:rFonts w:ascii="Calibri" w:hAnsi="Calibri"/>
      <w:b/>
      <w:bCs/>
      <w:sz w:val="22"/>
      <w:szCs w:val="22"/>
    </w:rPr>
  </w:style>
  <w:style w:type="paragraph" w:styleId="Ttulo7">
    <w:name w:val="heading 7"/>
    <w:basedOn w:val="Normal"/>
    <w:next w:val="Normal"/>
    <w:link w:val="Ttulo7Car"/>
    <w:semiHidden/>
    <w:unhideWhenUsed/>
    <w:qFormat/>
    <w:locked/>
    <w:rsid w:val="00CC4BC4"/>
    <w:pPr>
      <w:spacing w:before="240" w:after="60"/>
      <w:outlineLvl w:val="6"/>
    </w:pPr>
    <w:rPr>
      <w:rFonts w:ascii="Calibri" w:hAnsi="Calibri"/>
    </w:rPr>
  </w:style>
  <w:style w:type="paragraph" w:styleId="Ttulo8">
    <w:name w:val="heading 8"/>
    <w:basedOn w:val="Normal"/>
    <w:next w:val="Normal"/>
    <w:link w:val="Ttulo8Car"/>
    <w:qFormat/>
    <w:rsid w:val="007B196E"/>
    <w:pPr>
      <w:keepNext/>
      <w:jc w:val="center"/>
      <w:outlineLvl w:val="7"/>
    </w:pPr>
    <w:rPr>
      <w:rFonts w:ascii="Arial" w:hAnsi="Arial" w:cs="Arial"/>
      <w:b/>
      <w:bCs/>
      <w:sz w:val="23"/>
      <w:szCs w:val="23"/>
      <w:lang w:val="es-MX" w:eastAsia="es-MX"/>
    </w:rPr>
  </w:style>
  <w:style w:type="paragraph" w:styleId="Ttulo9">
    <w:name w:val="heading 9"/>
    <w:basedOn w:val="Normal"/>
    <w:next w:val="Normal"/>
    <w:link w:val="Ttulo9Car"/>
    <w:uiPriority w:val="99"/>
    <w:qFormat/>
    <w:rsid w:val="007B196E"/>
    <w:pPr>
      <w:keepNext/>
      <w:spacing w:line="360" w:lineRule="auto"/>
      <w:ind w:left="1080"/>
      <w:jc w:val="center"/>
      <w:outlineLvl w:val="8"/>
    </w:pPr>
    <w:rPr>
      <w:rFonts w:ascii="Arial" w:hAnsi="Arial" w:cs="Arial"/>
      <w:b/>
      <w:bCs/>
      <w:color w:val="000000"/>
      <w:sz w:val="32"/>
      <w:szCs w:val="32"/>
      <w:lang w:val="es-MX" w:eastAsia="es-MX"/>
    </w:rPr>
  </w:style>
  <w:style w:type="character" w:default="1" w:styleId="Fuentedeprrafopredeter">
    <w:name w:val="Default Paragraph Font"/>
    <w:uiPriority w:val="99"/>
    <w:semiHidden/>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rsid w:val="00CC4BC4"/>
    <w:rPr>
      <w:rFonts w:ascii="Cambria" w:eastAsia="Times New Roman" w:hAnsi="Cambria" w:cs="Times New Roman"/>
      <w:b/>
      <w:bCs/>
      <w:kern w:val="32"/>
      <w:sz w:val="32"/>
      <w:szCs w:val="32"/>
    </w:rPr>
  </w:style>
  <w:style w:type="character" w:customStyle="1" w:styleId="Ttulo2Car">
    <w:name w:val="Título 2 Car"/>
    <w:basedOn w:val="Fuentedeprrafopredeter"/>
    <w:link w:val="Ttulo2"/>
    <w:semiHidden/>
    <w:rsid w:val="00CC4BC4"/>
    <w:rPr>
      <w:rFonts w:ascii="Cambria" w:eastAsia="Times New Roman" w:hAnsi="Cambria" w:cs="Times New Roman"/>
      <w:b/>
      <w:bCs/>
      <w:i/>
      <w:iCs/>
      <w:sz w:val="28"/>
      <w:szCs w:val="28"/>
    </w:rPr>
  </w:style>
  <w:style w:type="character" w:customStyle="1" w:styleId="Ttulo3Car">
    <w:name w:val="Título 3 Car"/>
    <w:basedOn w:val="Fuentedeprrafopredeter"/>
    <w:link w:val="Ttulo3"/>
    <w:semiHidden/>
    <w:rsid w:val="00CC4BC4"/>
    <w:rPr>
      <w:rFonts w:ascii="Cambria" w:eastAsia="Times New Roman" w:hAnsi="Cambria" w:cs="Times New Roman"/>
      <w:b/>
      <w:bCs/>
      <w:sz w:val="26"/>
      <w:szCs w:val="26"/>
    </w:rPr>
  </w:style>
  <w:style w:type="character" w:customStyle="1" w:styleId="Ttulo4Car">
    <w:name w:val="Título 4 Car"/>
    <w:basedOn w:val="Fuentedeprrafopredeter"/>
    <w:link w:val="Ttulo4"/>
    <w:semiHidden/>
    <w:rsid w:val="00CC4BC4"/>
    <w:rPr>
      <w:rFonts w:ascii="Calibri" w:eastAsia="Times New Roman" w:hAnsi="Calibri" w:cs="Times New Roman"/>
      <w:b/>
      <w:bCs/>
      <w:sz w:val="28"/>
      <w:szCs w:val="28"/>
    </w:rPr>
  </w:style>
  <w:style w:type="character" w:customStyle="1" w:styleId="Ttulo5Car">
    <w:name w:val="Título 5 Car"/>
    <w:basedOn w:val="Fuentedeprrafopredeter"/>
    <w:link w:val="Ttulo5"/>
    <w:semiHidden/>
    <w:rsid w:val="00CC4BC4"/>
    <w:rPr>
      <w:rFonts w:ascii="Calibri" w:eastAsia="Times New Roman" w:hAnsi="Calibri" w:cs="Times New Roman"/>
      <w:b/>
      <w:bCs/>
      <w:i/>
      <w:iCs/>
      <w:sz w:val="26"/>
      <w:szCs w:val="26"/>
    </w:rPr>
  </w:style>
  <w:style w:type="character" w:customStyle="1" w:styleId="Ttulo6Car">
    <w:name w:val="Título 6 Car"/>
    <w:basedOn w:val="Fuentedeprrafopredeter"/>
    <w:link w:val="Ttulo6"/>
    <w:semiHidden/>
    <w:rsid w:val="00CC4BC4"/>
    <w:rPr>
      <w:rFonts w:ascii="Calibri" w:eastAsia="Times New Roman" w:hAnsi="Calibri" w:cs="Times New Roman"/>
      <w:b/>
      <w:bCs/>
      <w:sz w:val="22"/>
      <w:szCs w:val="22"/>
    </w:rPr>
  </w:style>
  <w:style w:type="character" w:customStyle="1" w:styleId="Ttulo7Car">
    <w:name w:val="Título 7 Car"/>
    <w:basedOn w:val="Fuentedeprrafopredeter"/>
    <w:link w:val="Ttulo7"/>
    <w:semiHidden/>
    <w:rsid w:val="00CC4BC4"/>
    <w:rPr>
      <w:rFonts w:ascii="Calibri" w:eastAsia="Times New Roman" w:hAnsi="Calibri" w:cs="Times New Roman"/>
      <w:sz w:val="24"/>
      <w:szCs w:val="24"/>
    </w:rPr>
  </w:style>
  <w:style w:type="character" w:customStyle="1" w:styleId="Ttulo8Car">
    <w:name w:val="Título 8 Car"/>
    <w:basedOn w:val="Fuentedeprrafopredeter"/>
    <w:link w:val="Ttulo8"/>
    <w:uiPriority w:val="9"/>
    <w:semiHidden/>
    <w:rsid w:val="00E07521"/>
    <w:rPr>
      <w:rFonts w:ascii="Calibri" w:eastAsia="Times New Roman" w:hAnsi="Calibri" w:cs="Times New Roman"/>
      <w:i/>
      <w:iCs/>
      <w:sz w:val="24"/>
      <w:szCs w:val="24"/>
      <w:lang w:val="es-ES" w:eastAsia="es-ES"/>
    </w:rPr>
  </w:style>
  <w:style w:type="character" w:customStyle="1" w:styleId="Ttulo9Car">
    <w:name w:val="Título 9 Car"/>
    <w:basedOn w:val="Fuentedeprrafopredeter"/>
    <w:link w:val="Ttulo9"/>
    <w:uiPriority w:val="9"/>
    <w:semiHidden/>
    <w:rsid w:val="00E07521"/>
    <w:rPr>
      <w:rFonts w:ascii="Cambria" w:eastAsia="Times New Roman" w:hAnsi="Cambria" w:cs="Times New Roman"/>
      <w:lang w:val="es-ES" w:eastAsia="es-ES"/>
    </w:rPr>
  </w:style>
  <w:style w:type="paragraph" w:styleId="Sangra2detindependiente">
    <w:name w:val="Body Text Indent 2"/>
    <w:basedOn w:val="Normal"/>
    <w:link w:val="Sangra2detindependienteCar"/>
    <w:rsid w:val="007B196E"/>
    <w:pPr>
      <w:spacing w:line="360" w:lineRule="auto"/>
      <w:ind w:left="1080"/>
      <w:jc w:val="both"/>
    </w:pPr>
    <w:rPr>
      <w:rFonts w:ascii="Arial" w:hAnsi="Arial" w:cs="Arial"/>
      <w:color w:val="000000"/>
      <w:sz w:val="23"/>
      <w:szCs w:val="23"/>
      <w:lang w:val="es-MX" w:eastAsia="es-MX"/>
    </w:rPr>
  </w:style>
  <w:style w:type="character" w:customStyle="1" w:styleId="Sangra2detindependienteCar">
    <w:name w:val="Sangría 2 de t. independiente Car"/>
    <w:basedOn w:val="Fuentedeprrafopredeter"/>
    <w:link w:val="Sangra2detindependiente"/>
    <w:uiPriority w:val="99"/>
    <w:semiHidden/>
    <w:rsid w:val="00E07521"/>
    <w:rPr>
      <w:sz w:val="24"/>
      <w:szCs w:val="24"/>
      <w:lang w:val="es-ES" w:eastAsia="es-ES"/>
    </w:rPr>
  </w:style>
  <w:style w:type="paragraph" w:styleId="Textoindependiente3">
    <w:name w:val="Body Text 3"/>
    <w:basedOn w:val="Normal"/>
    <w:link w:val="Textoindependiente3Car"/>
    <w:uiPriority w:val="99"/>
    <w:rsid w:val="007B196E"/>
    <w:rPr>
      <w:rFonts w:ascii="Arial" w:hAnsi="Arial" w:cs="Arial"/>
      <w:sz w:val="23"/>
      <w:szCs w:val="23"/>
      <w:lang w:val="es-MX" w:eastAsia="es-MX"/>
    </w:rPr>
  </w:style>
  <w:style w:type="character" w:customStyle="1" w:styleId="Textoindependiente3Car">
    <w:name w:val="Texto independiente 3 Car"/>
    <w:basedOn w:val="Fuentedeprrafopredeter"/>
    <w:link w:val="Textoindependiente3"/>
    <w:uiPriority w:val="99"/>
    <w:semiHidden/>
    <w:rsid w:val="00E07521"/>
    <w:rPr>
      <w:sz w:val="16"/>
      <w:szCs w:val="16"/>
      <w:lang w:val="es-ES" w:eastAsia="es-ES"/>
    </w:rPr>
  </w:style>
  <w:style w:type="paragraph" w:styleId="Sangradetextonormal">
    <w:name w:val="Body Text Indent"/>
    <w:basedOn w:val="Normal"/>
    <w:link w:val="SangradetextonormalCar"/>
    <w:uiPriority w:val="99"/>
    <w:rsid w:val="007B196E"/>
    <w:pPr>
      <w:spacing w:line="360" w:lineRule="auto"/>
      <w:ind w:left="1080"/>
      <w:jc w:val="center"/>
    </w:pPr>
    <w:rPr>
      <w:rFonts w:ascii="Arial" w:hAnsi="Arial" w:cs="Arial"/>
      <w:color w:val="800000"/>
      <w:sz w:val="35"/>
      <w:szCs w:val="35"/>
      <w:u w:val="single"/>
      <w:lang w:val="es-MX" w:eastAsia="es-MX"/>
    </w:rPr>
  </w:style>
  <w:style w:type="character" w:customStyle="1" w:styleId="SangradetextonormalCar">
    <w:name w:val="Sangría de texto normal Car"/>
    <w:basedOn w:val="Fuentedeprrafopredeter"/>
    <w:link w:val="Sangradetextonormal"/>
    <w:uiPriority w:val="99"/>
    <w:semiHidden/>
    <w:rsid w:val="00E07521"/>
    <w:rPr>
      <w:sz w:val="24"/>
      <w:szCs w:val="24"/>
      <w:lang w:val="es-ES" w:eastAsia="es-ES"/>
    </w:rPr>
  </w:style>
  <w:style w:type="paragraph" w:styleId="Encabezado">
    <w:name w:val="header"/>
    <w:basedOn w:val="Normal"/>
    <w:link w:val="EncabezadoCar"/>
    <w:rsid w:val="007B196E"/>
    <w:pPr>
      <w:tabs>
        <w:tab w:val="center" w:pos="4419"/>
        <w:tab w:val="right" w:pos="8838"/>
      </w:tabs>
    </w:pPr>
    <w:rPr>
      <w:lang w:val="es-MX" w:eastAsia="es-MX"/>
    </w:rPr>
  </w:style>
  <w:style w:type="character" w:customStyle="1" w:styleId="EncabezadoCar">
    <w:name w:val="Encabezado Car"/>
    <w:basedOn w:val="Fuentedeprrafopredeter"/>
    <w:link w:val="Encabezado"/>
    <w:locked/>
    <w:rsid w:val="00213BED"/>
    <w:rPr>
      <w:sz w:val="24"/>
      <w:szCs w:val="24"/>
      <w:lang w:val="es-MX" w:eastAsia="es-MX"/>
    </w:rPr>
  </w:style>
  <w:style w:type="paragraph" w:styleId="Textodeglobo">
    <w:name w:val="Balloon Text"/>
    <w:basedOn w:val="Normal"/>
    <w:link w:val="TextodegloboCar"/>
    <w:uiPriority w:val="99"/>
    <w:semiHidden/>
    <w:rsid w:val="00213BED"/>
    <w:rPr>
      <w:rFonts w:ascii="Tahoma" w:hAnsi="Tahoma" w:cs="Tahoma"/>
      <w:sz w:val="16"/>
      <w:szCs w:val="16"/>
    </w:rPr>
  </w:style>
  <w:style w:type="character" w:customStyle="1" w:styleId="TextodegloboCar">
    <w:name w:val="Texto de globo Car"/>
    <w:basedOn w:val="Fuentedeprrafopredeter"/>
    <w:link w:val="Textodeglobo"/>
    <w:uiPriority w:val="99"/>
    <w:locked/>
    <w:rsid w:val="00213BED"/>
    <w:rPr>
      <w:rFonts w:ascii="Tahoma" w:hAnsi="Tahoma" w:cs="Tahoma"/>
      <w:sz w:val="16"/>
      <w:szCs w:val="16"/>
    </w:rPr>
  </w:style>
  <w:style w:type="paragraph" w:styleId="Piedepgina">
    <w:name w:val="footer"/>
    <w:basedOn w:val="Normal"/>
    <w:link w:val="PiedepginaCar"/>
    <w:uiPriority w:val="99"/>
    <w:rsid w:val="00213BED"/>
    <w:pPr>
      <w:tabs>
        <w:tab w:val="center" w:pos="4252"/>
        <w:tab w:val="right" w:pos="8504"/>
      </w:tabs>
    </w:pPr>
  </w:style>
  <w:style w:type="character" w:customStyle="1" w:styleId="PiedepginaCar">
    <w:name w:val="Pie de página Car"/>
    <w:basedOn w:val="Fuentedeprrafopredeter"/>
    <w:link w:val="Piedepgina"/>
    <w:uiPriority w:val="99"/>
    <w:locked/>
    <w:rsid w:val="00213BED"/>
    <w:rPr>
      <w:sz w:val="24"/>
      <w:szCs w:val="24"/>
    </w:rPr>
  </w:style>
  <w:style w:type="paragraph" w:styleId="Textocomentario">
    <w:name w:val="annotation text"/>
    <w:basedOn w:val="Normal"/>
    <w:link w:val="TextocomentarioCar"/>
    <w:semiHidden/>
    <w:rsid w:val="00CC4BC4"/>
    <w:rPr>
      <w:sz w:val="20"/>
      <w:szCs w:val="20"/>
      <w:lang w:val="es-MX" w:eastAsia="es-MX"/>
    </w:rPr>
  </w:style>
  <w:style w:type="character" w:customStyle="1" w:styleId="TextocomentarioCar">
    <w:name w:val="Texto comentario Car"/>
    <w:basedOn w:val="Fuentedeprrafopredeter"/>
    <w:link w:val="Textocomentario"/>
    <w:semiHidden/>
    <w:rsid w:val="00CC4BC4"/>
    <w:rPr>
      <w:lang w:val="es-MX" w:eastAsia="es-MX"/>
    </w:rPr>
  </w:style>
  <w:style w:type="paragraph" w:styleId="Sangra3detindependiente">
    <w:name w:val="Body Text Indent 3"/>
    <w:basedOn w:val="Normal"/>
    <w:link w:val="Sangra3detindependienteCar"/>
    <w:uiPriority w:val="99"/>
    <w:semiHidden/>
    <w:unhideWhenUsed/>
    <w:rsid w:val="00CC4BC4"/>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C4BC4"/>
    <w:rPr>
      <w:sz w:val="16"/>
      <w:szCs w:val="16"/>
    </w:rPr>
  </w:style>
  <w:style w:type="character" w:styleId="Hipervnculo">
    <w:name w:val="Hyperlink"/>
    <w:basedOn w:val="Fuentedeprrafopredeter"/>
    <w:rsid w:val="00CC4BC4"/>
    <w:rPr>
      <w:strike w:val="0"/>
      <w:dstrike w:val="0"/>
      <w:color w:val="0000FF"/>
      <w:u w:val="none"/>
      <w:effect w:val="none"/>
    </w:rPr>
  </w:style>
  <w:style w:type="paragraph" w:styleId="NormalWeb">
    <w:name w:val="Normal (Web)"/>
    <w:basedOn w:val="Normal"/>
    <w:rsid w:val="00CC4BC4"/>
    <w:pPr>
      <w:spacing w:before="100" w:beforeAutospacing="1" w:after="100" w:afterAutospacing="1"/>
    </w:pPr>
  </w:style>
  <w:style w:type="paragraph" w:styleId="Epgrafe">
    <w:name w:val="caption"/>
    <w:basedOn w:val="Normal"/>
    <w:next w:val="Normal"/>
    <w:qFormat/>
    <w:locked/>
    <w:rsid w:val="00CC4BC4"/>
    <w:pPr>
      <w:spacing w:line="360" w:lineRule="auto"/>
      <w:ind w:left="540"/>
      <w:jc w:val="center"/>
    </w:pPr>
    <w:rPr>
      <w:rFonts w:ascii="Arial" w:hAnsi="Arial" w:cs="Arial"/>
      <w:b/>
      <w:bCs/>
      <w:color w:val="000000"/>
      <w:sz w:val="23"/>
      <w:szCs w:val="23"/>
      <w:lang w:val="es-MX" w:eastAsia="es-MX"/>
    </w:rPr>
  </w:style>
  <w:style w:type="paragraph" w:styleId="Textoindependiente2">
    <w:name w:val="Body Text 2"/>
    <w:basedOn w:val="Normal"/>
    <w:link w:val="Textoindependiente2Car"/>
    <w:rsid w:val="00D268F2"/>
    <w:pPr>
      <w:jc w:val="center"/>
    </w:pPr>
    <w:rPr>
      <w:lang w:val="es-MX" w:eastAsia="es-MX"/>
    </w:rPr>
  </w:style>
  <w:style w:type="character" w:customStyle="1" w:styleId="Textoindependiente2Car">
    <w:name w:val="Texto independiente 2 Car"/>
    <w:basedOn w:val="Fuentedeprrafopredeter"/>
    <w:link w:val="Textoindependiente2"/>
    <w:rsid w:val="00D268F2"/>
    <w:rPr>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es.wikipedia.org/wiki/Nikolaus_August_Otto" TargetMode="External"/><Relationship Id="rId26" Type="http://schemas.openxmlformats.org/officeDocument/2006/relationships/image" Target="http://upload.wikimedia.org/wikipedia/commons/a/a6/4-Stroke-Engine.gif" TargetMode="External"/><Relationship Id="rId39" Type="http://schemas.openxmlformats.org/officeDocument/2006/relationships/image" Target="media/image9.jpeg"/><Relationship Id="rId21" Type="http://schemas.openxmlformats.org/officeDocument/2006/relationships/hyperlink" Target="http://es.wikipedia.org/wiki/Gas%C3%B3leo" TargetMode="External"/><Relationship Id="rId34" Type="http://schemas.openxmlformats.org/officeDocument/2006/relationships/image" Target="media/image6.jpeg"/><Relationship Id="rId42" Type="http://schemas.openxmlformats.org/officeDocument/2006/relationships/image" Target="media/image12.jpeg"/><Relationship Id="rId47" Type="http://schemas.openxmlformats.org/officeDocument/2006/relationships/oleObject" Target="embeddings/oleObject7.bin"/><Relationship Id="rId50" Type="http://schemas.openxmlformats.org/officeDocument/2006/relationships/image" Target="media/image17.png"/><Relationship Id="rId55" Type="http://schemas.openxmlformats.org/officeDocument/2006/relationships/oleObject" Target="embeddings/oleObject11.bin"/><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chart" Target="charts/chart1.xml"/><Relationship Id="rId84" Type="http://schemas.openxmlformats.org/officeDocument/2006/relationships/image" Target="media/image41.jpeg"/><Relationship Id="rId7" Type="http://schemas.openxmlformats.org/officeDocument/2006/relationships/header" Target="header1.xml"/><Relationship Id="rId71"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es.wikipedia.org/wiki/Pist%C3%B3n" TargetMode="External"/><Relationship Id="rId11" Type="http://schemas.openxmlformats.org/officeDocument/2006/relationships/image" Target="media/image1.emf"/><Relationship Id="rId24" Type="http://schemas.openxmlformats.org/officeDocument/2006/relationships/hyperlink" Target="http://es.wikipedia.org/wiki/Imagen:4-Stroke-Engine.gif" TargetMode="External"/><Relationship Id="rId32" Type="http://schemas.openxmlformats.org/officeDocument/2006/relationships/hyperlink" Target="http://es.wikipedia.org/wiki/Cig%C3%BCe%C3%B1al" TargetMode="External"/><Relationship Id="rId37" Type="http://schemas.openxmlformats.org/officeDocument/2006/relationships/image" Target="media/image8.png"/><Relationship Id="rId40" Type="http://schemas.openxmlformats.org/officeDocument/2006/relationships/image" Target="media/image10.jpeg"/><Relationship Id="rId45" Type="http://schemas.openxmlformats.org/officeDocument/2006/relationships/image" Target="media/image14.png"/><Relationship Id="rId53" Type="http://schemas.openxmlformats.org/officeDocument/2006/relationships/oleObject" Target="embeddings/oleObject10.bin"/><Relationship Id="rId58" Type="http://schemas.openxmlformats.org/officeDocument/2006/relationships/image" Target="media/image21.jpeg"/><Relationship Id="rId66" Type="http://schemas.openxmlformats.org/officeDocument/2006/relationships/image" Target="media/image29.png"/><Relationship Id="rId74" Type="http://schemas.openxmlformats.org/officeDocument/2006/relationships/image" Target="media/image35.wmf"/><Relationship Id="rId79" Type="http://schemas.openxmlformats.org/officeDocument/2006/relationships/image" Target="media/image37.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4.png"/><Relationship Id="rId82" Type="http://schemas.openxmlformats.org/officeDocument/2006/relationships/image" Target="media/image39.emf"/><Relationship Id="rId19" Type="http://schemas.openxmlformats.org/officeDocument/2006/relationships/hyperlink" Target="http://es.wikipedia.org/wiki/Motor_di%C3%A9sel"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hyperlink" Target="http://es.wikipedia.org/wiki/Motor_Wankel" TargetMode="External"/><Relationship Id="rId27" Type="http://schemas.openxmlformats.org/officeDocument/2006/relationships/hyperlink" Target="http://es.wikipedia.org/wiki/Ciclo_Otto" TargetMode="External"/><Relationship Id="rId30" Type="http://schemas.openxmlformats.org/officeDocument/2006/relationships/hyperlink" Target="http://es.wikipedia.org/wiki/Cilindro_%28motor%29" TargetMode="External"/><Relationship Id="rId35" Type="http://schemas.openxmlformats.org/officeDocument/2006/relationships/image" Target="media/image7.png"/><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image" Target="media/image20.pn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36.png"/><Relationship Id="rId8" Type="http://schemas.openxmlformats.org/officeDocument/2006/relationships/header" Target="header2.xml"/><Relationship Id="rId51" Type="http://schemas.openxmlformats.org/officeDocument/2006/relationships/oleObject" Target="embeddings/oleObject9.bin"/><Relationship Id="rId72" Type="http://schemas.openxmlformats.org/officeDocument/2006/relationships/image" Target="media/image34.wmf"/><Relationship Id="rId80" Type="http://schemas.openxmlformats.org/officeDocument/2006/relationships/header" Target="header5.xml"/><Relationship Id="rId85"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5.gif"/><Relationship Id="rId33" Type="http://schemas.openxmlformats.org/officeDocument/2006/relationships/hyperlink" Target="http://es.wikipedia.org/w/index.php?title=Inyecci%C3%B3n_directa&amp;action=edit" TargetMode="External"/><Relationship Id="rId38" Type="http://schemas.openxmlformats.org/officeDocument/2006/relationships/oleObject" Target="embeddings/oleObject5.bin"/><Relationship Id="rId46" Type="http://schemas.openxmlformats.org/officeDocument/2006/relationships/image" Target="media/image15.png"/><Relationship Id="rId59" Type="http://schemas.openxmlformats.org/officeDocument/2006/relationships/image" Target="media/image22.jpeg"/><Relationship Id="rId67" Type="http://schemas.openxmlformats.org/officeDocument/2006/relationships/image" Target="media/image30.png"/><Relationship Id="rId20" Type="http://schemas.openxmlformats.org/officeDocument/2006/relationships/hyperlink" Target="http://es.wikipedia.org/wiki/Rudolf_Diesel" TargetMode="External"/><Relationship Id="rId41" Type="http://schemas.openxmlformats.org/officeDocument/2006/relationships/image" Target="media/image11.jpeg"/><Relationship Id="rId54" Type="http://schemas.openxmlformats.org/officeDocument/2006/relationships/image" Target="media/image19.png"/><Relationship Id="rId62" Type="http://schemas.openxmlformats.org/officeDocument/2006/relationships/image" Target="media/image25.png"/><Relationship Id="rId70" Type="http://schemas.openxmlformats.org/officeDocument/2006/relationships/image" Target="media/image33.wmf"/><Relationship Id="rId75" Type="http://schemas.openxmlformats.org/officeDocument/2006/relationships/oleObject" Target="embeddings/oleObject15.bin"/><Relationship Id="rId83" Type="http://schemas.openxmlformats.org/officeDocument/2006/relationships/image" Target="media/image40.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hyperlink" Target="http://es.wikipedia.org/wiki/Turbina" TargetMode="External"/><Relationship Id="rId28" Type="http://schemas.openxmlformats.org/officeDocument/2006/relationships/hyperlink" Target="http://es.wikipedia.org/wiki/C%C3%A1mara_de_combusti%C3%B3n" TargetMode="External"/><Relationship Id="rId36" Type="http://schemas.openxmlformats.org/officeDocument/2006/relationships/oleObject" Target="embeddings/oleObject4.bin"/><Relationship Id="rId49" Type="http://schemas.openxmlformats.org/officeDocument/2006/relationships/oleObject" Target="embeddings/oleObject8.bin"/><Relationship Id="rId57" Type="http://schemas.openxmlformats.org/officeDocument/2006/relationships/oleObject" Target="embeddings/oleObject12.bin"/><Relationship Id="rId10" Type="http://schemas.openxmlformats.org/officeDocument/2006/relationships/header" Target="header4.xml"/><Relationship Id="rId31" Type="http://schemas.openxmlformats.org/officeDocument/2006/relationships/hyperlink" Target="http://es.wikipedia.org/wiki/Biela" TargetMode="External"/><Relationship Id="rId44" Type="http://schemas.openxmlformats.org/officeDocument/2006/relationships/oleObject" Target="embeddings/oleObject6.bin"/><Relationship Id="rId52" Type="http://schemas.openxmlformats.org/officeDocument/2006/relationships/image" Target="media/image18.png"/><Relationship Id="rId60" Type="http://schemas.openxmlformats.org/officeDocument/2006/relationships/image" Target="media/image23.jpeg"/><Relationship Id="rId65" Type="http://schemas.openxmlformats.org/officeDocument/2006/relationships/image" Target="media/image28.png"/><Relationship Id="rId73" Type="http://schemas.openxmlformats.org/officeDocument/2006/relationships/oleObject" Target="embeddings/oleObject14.bin"/><Relationship Id="rId78" Type="http://schemas.openxmlformats.org/officeDocument/2006/relationships/oleObject" Target="embeddings/oleObject16.bin"/><Relationship Id="rId81" Type="http://schemas.openxmlformats.org/officeDocument/2006/relationships/image" Target="media/image38.emf"/><Relationship Id="rId86" Type="http://schemas.openxmlformats.org/officeDocument/2006/relationships/image" Target="media/image4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3" b="1" i="0" u="none" strike="noStrike" baseline="0">
                <a:solidFill>
                  <a:srgbClr val="000000"/>
                </a:solidFill>
                <a:latin typeface="Arial"/>
                <a:ea typeface="Arial"/>
                <a:cs typeface="Arial"/>
              </a:defRPr>
            </a:pPr>
            <a:r>
              <a:t>LM6000PC No-VIGV Performance
SL 60% Rel Hum 5+v +10 losses Nat. Gas Water 25 ppm 3600 rpm</a:t>
            </a:r>
          </a:p>
        </c:rich>
      </c:tx>
      <c:layout>
        <c:manualLayout>
          <c:xMode val="edge"/>
          <c:yMode val="edge"/>
          <c:x val="0.19078947368421056"/>
          <c:y val="1.7857142857142856E-2"/>
        </c:manualLayout>
      </c:layout>
      <c:spPr>
        <a:noFill/>
        <a:ln w="20904">
          <a:noFill/>
        </a:ln>
      </c:spPr>
    </c:title>
    <c:plotArea>
      <c:layout>
        <c:manualLayout>
          <c:layoutTarget val="inner"/>
          <c:xMode val="edge"/>
          <c:yMode val="edge"/>
          <c:x val="0.18421052631578941"/>
          <c:y val="0.15051020408163274"/>
          <c:w val="0.76151315789473661"/>
          <c:h val="0.70663265306122469"/>
        </c:manualLayout>
      </c:layout>
      <c:scatterChart>
        <c:scatterStyle val="lineMarker"/>
        <c:ser>
          <c:idx val="3"/>
          <c:order val="0"/>
          <c:tx>
            <c:strRef>
              <c:f>#REF!</c:f>
              <c:strCache>
                <c:ptCount val="1"/>
                <c:pt idx="0">
                  <c:v>#REF!</c:v>
                </c:pt>
              </c:strCache>
            </c:strRef>
          </c:tx>
          <c:spPr>
            <a:ln w="10452">
              <a:solidFill>
                <a:srgbClr val="00FFFF"/>
              </a:solidFill>
              <a:prstDash val="solid"/>
            </a:ln>
          </c:spPr>
          <c:marker>
            <c:symbol val="x"/>
            <c:size val="4"/>
            <c:spPr>
              <a:noFill/>
              <a:ln>
                <a:solidFill>
                  <a:srgbClr val="00FFFF"/>
                </a:solidFill>
                <a:prstDash val="solid"/>
              </a:ln>
            </c:spPr>
          </c:marker>
          <c:xVal>
            <c:numRef>
              <c:f>#REF!</c:f>
              <c:numCache>
                <c:formatCode>General</c:formatCode>
                <c:ptCount val="1"/>
                <c:pt idx="0">
                  <c:v>1</c:v>
                </c:pt>
              </c:numCache>
            </c:numRef>
          </c:xVal>
          <c:yVal>
            <c:numRef>
              <c:f>#REF!</c:f>
              <c:numCache>
                <c:formatCode>General</c:formatCode>
                <c:ptCount val="1"/>
                <c:pt idx="0">
                  <c:v>1</c:v>
                </c:pt>
              </c:numCache>
            </c:numRef>
          </c:yVal>
        </c:ser>
        <c:ser>
          <c:idx val="0"/>
          <c:order val="1"/>
          <c:tx>
            <c:strRef>
              <c:f>wtr_data!$Q$5</c:f>
              <c:strCache>
                <c:ptCount val="1"/>
                <c:pt idx="0">
                  <c:v>pwsd_adj_hd</c:v>
                </c:pt>
              </c:strCache>
            </c:strRef>
          </c:tx>
          <c:spPr>
            <a:ln w="20904">
              <a:solidFill>
                <a:srgbClr val="0000FF"/>
              </a:solidFill>
              <a:prstDash val="solid"/>
            </a:ln>
          </c:spPr>
          <c:marker>
            <c:symbol val="none"/>
          </c:marker>
          <c:xVal>
            <c:numRef>
              <c:f>wtr_data!$K$6:$K$12</c:f>
              <c:numCache>
                <c:formatCode>General</c:formatCode>
                <c:ptCount val="7"/>
                <c:pt idx="0">
                  <c:v>40</c:v>
                </c:pt>
                <c:pt idx="1">
                  <c:v>50</c:v>
                </c:pt>
                <c:pt idx="2">
                  <c:v>59</c:v>
                </c:pt>
                <c:pt idx="3">
                  <c:v>70</c:v>
                </c:pt>
                <c:pt idx="4">
                  <c:v>80</c:v>
                </c:pt>
                <c:pt idx="5">
                  <c:v>90</c:v>
                </c:pt>
                <c:pt idx="6">
                  <c:v>100</c:v>
                </c:pt>
              </c:numCache>
            </c:numRef>
          </c:xVal>
          <c:yVal>
            <c:numRef>
              <c:f>wtr_data!$Q$6:$Q$12</c:f>
              <c:numCache>
                <c:formatCode>0</c:formatCode>
                <c:ptCount val="7"/>
                <c:pt idx="0">
                  <c:v>49033.3</c:v>
                </c:pt>
                <c:pt idx="1">
                  <c:v>46094.400000000001</c:v>
                </c:pt>
                <c:pt idx="2">
                  <c:v>43013.4</c:v>
                </c:pt>
                <c:pt idx="3">
                  <c:v>38291.7765</c:v>
                </c:pt>
                <c:pt idx="4">
                  <c:v>34113.057000000001</c:v>
                </c:pt>
                <c:pt idx="5">
                  <c:v>30983.060999999998</c:v>
                </c:pt>
                <c:pt idx="6">
                  <c:v>28217.203000000001</c:v>
                </c:pt>
              </c:numCache>
            </c:numRef>
          </c:yVal>
        </c:ser>
        <c:ser>
          <c:idx val="1"/>
          <c:order val="2"/>
          <c:tx>
            <c:strRef>
              <c:f>wtr_data!$L$81</c:f>
              <c:strCache>
                <c:ptCount val="1"/>
                <c:pt idx="0">
                  <c:v>PWSDAM_sprint</c:v>
                </c:pt>
              </c:strCache>
            </c:strRef>
          </c:tx>
          <c:spPr>
            <a:ln w="20904">
              <a:solidFill>
                <a:srgbClr val="00FF00"/>
              </a:solidFill>
              <a:prstDash val="solid"/>
            </a:ln>
          </c:spPr>
          <c:marker>
            <c:symbol val="none"/>
          </c:marker>
          <c:xVal>
            <c:numRef>
              <c:f>wtr_data!$K$82:$K$88</c:f>
              <c:numCache>
                <c:formatCode>General</c:formatCode>
                <c:ptCount val="7"/>
                <c:pt idx="0">
                  <c:v>40</c:v>
                </c:pt>
                <c:pt idx="1">
                  <c:v>50</c:v>
                </c:pt>
                <c:pt idx="2">
                  <c:v>59</c:v>
                </c:pt>
                <c:pt idx="3">
                  <c:v>70</c:v>
                </c:pt>
                <c:pt idx="4">
                  <c:v>80</c:v>
                </c:pt>
                <c:pt idx="5">
                  <c:v>90</c:v>
                </c:pt>
                <c:pt idx="6">
                  <c:v>100</c:v>
                </c:pt>
              </c:numCache>
            </c:numRef>
          </c:xVal>
          <c:yVal>
            <c:numRef>
              <c:f>wtr_data!$L$82:$L$88</c:f>
              <c:numCache>
                <c:formatCode>0</c:formatCode>
                <c:ptCount val="7"/>
                <c:pt idx="0">
                  <c:v>50407.6</c:v>
                </c:pt>
                <c:pt idx="1">
                  <c:v>47905.8</c:v>
                </c:pt>
                <c:pt idx="2">
                  <c:v>46142</c:v>
                </c:pt>
                <c:pt idx="3">
                  <c:v>43405.8</c:v>
                </c:pt>
                <c:pt idx="4">
                  <c:v>40243.699999999997</c:v>
                </c:pt>
                <c:pt idx="5">
                  <c:v>37760.300000000003</c:v>
                </c:pt>
                <c:pt idx="6">
                  <c:v>34372.9</c:v>
                </c:pt>
              </c:numCache>
            </c:numRef>
          </c:yVal>
        </c:ser>
        <c:ser>
          <c:idx val="2"/>
          <c:order val="3"/>
          <c:tx>
            <c:strRef>
              <c:f>wtr_data!$M$157</c:f>
              <c:strCache>
                <c:ptCount val="1"/>
                <c:pt idx="0">
                  <c:v>PWSDAM_enh</c:v>
                </c:pt>
              </c:strCache>
            </c:strRef>
          </c:tx>
          <c:spPr>
            <a:ln w="20904">
              <a:solidFill>
                <a:srgbClr val="FF0000"/>
              </a:solidFill>
              <a:prstDash val="solid"/>
            </a:ln>
          </c:spPr>
          <c:marker>
            <c:symbol val="none"/>
          </c:marker>
          <c:xVal>
            <c:numRef>
              <c:f>wtr_data!$L$158:$L$165</c:f>
              <c:numCache>
                <c:formatCode>General</c:formatCode>
                <c:ptCount val="8"/>
                <c:pt idx="0">
                  <c:v>40</c:v>
                </c:pt>
                <c:pt idx="1">
                  <c:v>49.99</c:v>
                </c:pt>
                <c:pt idx="2">
                  <c:v>50</c:v>
                </c:pt>
                <c:pt idx="3">
                  <c:v>59</c:v>
                </c:pt>
                <c:pt idx="4">
                  <c:v>70</c:v>
                </c:pt>
                <c:pt idx="5">
                  <c:v>80</c:v>
                </c:pt>
                <c:pt idx="6">
                  <c:v>90</c:v>
                </c:pt>
                <c:pt idx="7">
                  <c:v>100</c:v>
                </c:pt>
              </c:numCache>
            </c:numRef>
          </c:xVal>
          <c:yVal>
            <c:numRef>
              <c:f>wtr_data!$M$158:$M$165</c:f>
              <c:numCache>
                <c:formatCode>0</c:formatCode>
                <c:ptCount val="8"/>
                <c:pt idx="0">
                  <c:v>50407.6</c:v>
                </c:pt>
                <c:pt idx="1">
                  <c:v>47905.8</c:v>
                </c:pt>
                <c:pt idx="2">
                  <c:v>50479.9</c:v>
                </c:pt>
                <c:pt idx="3">
                  <c:v>48570.8</c:v>
                </c:pt>
                <c:pt idx="4">
                  <c:v>46813.7</c:v>
                </c:pt>
                <c:pt idx="5">
                  <c:v>45429.8</c:v>
                </c:pt>
                <c:pt idx="6">
                  <c:v>43390.1</c:v>
                </c:pt>
                <c:pt idx="7">
                  <c:v>39943.4</c:v>
                </c:pt>
              </c:numCache>
            </c:numRef>
          </c:yVal>
        </c:ser>
        <c:axId val="134294912"/>
        <c:axId val="134304896"/>
      </c:scatterChart>
      <c:valAx>
        <c:axId val="134294912"/>
        <c:scaling>
          <c:orientation val="minMax"/>
          <c:min val="40"/>
        </c:scaling>
        <c:axPos val="b"/>
        <c:majorGridlines>
          <c:spPr>
            <a:ln w="2613">
              <a:solidFill>
                <a:srgbClr val="000000"/>
              </a:solidFill>
              <a:prstDash val="solid"/>
            </a:ln>
          </c:spPr>
        </c:majorGridlines>
        <c:numFmt formatCode="General" sourceLinked="1"/>
        <c:majorTickMark val="cross"/>
        <c:tickLblPos val="nextTo"/>
        <c:spPr>
          <a:ln w="2613">
            <a:solidFill>
              <a:srgbClr val="000000"/>
            </a:solidFill>
            <a:prstDash val="solid"/>
          </a:ln>
        </c:spPr>
        <c:txPr>
          <a:bodyPr rot="0" vert="horz"/>
          <a:lstStyle/>
          <a:p>
            <a:pPr>
              <a:defRPr sz="988" b="0" i="0" u="none" strike="noStrike" baseline="0">
                <a:solidFill>
                  <a:srgbClr val="000000"/>
                </a:solidFill>
                <a:latin typeface="Arial"/>
                <a:ea typeface="Arial"/>
                <a:cs typeface="Arial"/>
              </a:defRPr>
            </a:pPr>
            <a:endParaRPr lang="es-ES"/>
          </a:p>
        </c:txPr>
        <c:crossAx val="134304896"/>
        <c:crossesAt val="26000"/>
        <c:crossBetween val="midCat"/>
      </c:valAx>
      <c:valAx>
        <c:axId val="134304896"/>
        <c:scaling>
          <c:orientation val="minMax"/>
          <c:max val="52000"/>
          <c:min val="26000"/>
        </c:scaling>
        <c:axPos val="l"/>
        <c:majorGridlines>
          <c:spPr>
            <a:ln w="2613">
              <a:solidFill>
                <a:srgbClr val="000000"/>
              </a:solidFill>
              <a:prstDash val="solid"/>
            </a:ln>
          </c:spPr>
        </c:majorGridlines>
        <c:numFmt formatCode="General" sourceLinked="1"/>
        <c:majorTickMark val="cross"/>
        <c:tickLblPos val="nextTo"/>
        <c:spPr>
          <a:ln w="2613">
            <a:solidFill>
              <a:srgbClr val="000000"/>
            </a:solidFill>
            <a:prstDash val="solid"/>
          </a:ln>
        </c:spPr>
        <c:txPr>
          <a:bodyPr rot="0" vert="horz"/>
          <a:lstStyle/>
          <a:p>
            <a:pPr>
              <a:defRPr sz="988" b="0" i="0" u="none" strike="noStrike" baseline="0">
                <a:solidFill>
                  <a:srgbClr val="000000"/>
                </a:solidFill>
                <a:latin typeface="Arial"/>
                <a:ea typeface="Arial"/>
                <a:cs typeface="Arial"/>
              </a:defRPr>
            </a:pPr>
            <a:endParaRPr lang="es-ES"/>
          </a:p>
        </c:txPr>
        <c:crossAx val="134294912"/>
        <c:crossesAt val="40"/>
        <c:crossBetween val="midCat"/>
        <c:majorUnit val="2000"/>
      </c:valAx>
      <c:spPr>
        <a:noFill/>
        <a:ln w="10452">
          <a:solidFill>
            <a:srgbClr val="808080"/>
          </a:solidFill>
          <a:prstDash val="solid"/>
        </a:ln>
      </c:spPr>
    </c:plotArea>
    <c:plotVisOnly val="1"/>
    <c:dispBlanksAs val="gap"/>
  </c:chart>
  <c:spPr>
    <a:solidFill>
      <a:srgbClr val="FFFFFF"/>
    </a:solidFill>
    <a:ln>
      <a:noFill/>
    </a:ln>
  </c:spPr>
  <c:txPr>
    <a:bodyPr/>
    <a:lstStyle/>
    <a:p>
      <a:pPr>
        <a:defRPr sz="658" b="0" i="0" u="none" strike="noStrike" baseline="0">
          <a:solidFill>
            <a:srgbClr val="000000"/>
          </a:solidFill>
          <a:latin typeface="Arial"/>
          <a:ea typeface="Arial"/>
          <a:cs typeface="Arial"/>
        </a:defRPr>
      </a:pPr>
      <a:endParaRPr lang="es-E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0.86425</cdr:x>
      <cdr:y>0.75125</cdr:y>
    </cdr:from>
    <cdr:to>
      <cdr:x>0.963</cdr:x>
      <cdr:y>0.7945</cdr:y>
    </cdr:to>
    <cdr:sp macro="" textlink="">
      <cdr:nvSpPr>
        <cdr:cNvPr id="9217" name="Text 3"/>
        <cdr:cNvSpPr txBox="1">
          <a:spLocks xmlns:a="http://schemas.openxmlformats.org/drawingml/2006/main" noChangeArrowheads="1"/>
        </cdr:cNvSpPr>
      </cdr:nvSpPr>
      <cdr:spPr bwMode="auto">
        <a:xfrm xmlns:a="http://schemas.openxmlformats.org/drawingml/2006/main">
          <a:off x="5005045" y="2805017"/>
          <a:ext cx="571881" cy="16148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es-ES" sz="1000" b="0" i="0" strike="noStrike">
              <a:solidFill>
                <a:srgbClr val="000000"/>
              </a:solidFill>
              <a:latin typeface="Arial"/>
              <a:cs typeface="Arial"/>
            </a:rPr>
            <a:t>PC Model </a:t>
          </a:r>
        </a:p>
      </cdr:txBody>
    </cdr:sp>
  </cdr:relSizeAnchor>
  <cdr:relSizeAnchor xmlns:cdr="http://schemas.openxmlformats.org/drawingml/2006/chartDrawing">
    <cdr:from>
      <cdr:x>0.852</cdr:x>
      <cdr:y>0.58725</cdr:y>
    </cdr:from>
    <cdr:to>
      <cdr:x>0.9325</cdr:x>
      <cdr:y>0.6305</cdr:y>
    </cdr:to>
    <cdr:sp macro="" textlink="">
      <cdr:nvSpPr>
        <cdr:cNvPr id="9218" name="Text 5"/>
        <cdr:cNvSpPr txBox="1">
          <a:spLocks xmlns:a="http://schemas.openxmlformats.org/drawingml/2006/main" noChangeArrowheads="1"/>
        </cdr:cNvSpPr>
      </cdr:nvSpPr>
      <cdr:spPr bwMode="auto">
        <a:xfrm xmlns:a="http://schemas.openxmlformats.org/drawingml/2006/main">
          <a:off x="4934102" y="2192674"/>
          <a:ext cx="466192" cy="16148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es-ES" sz="1000" b="0" i="0" strike="noStrike">
              <a:solidFill>
                <a:srgbClr val="000000"/>
              </a:solidFill>
              <a:latin typeface="Arial"/>
              <a:cs typeface="Arial"/>
            </a:rPr>
            <a:t>SPRINT</a:t>
          </a:r>
        </a:p>
      </cdr:txBody>
    </cdr:sp>
  </cdr:relSizeAnchor>
  <cdr:relSizeAnchor xmlns:cdr="http://schemas.openxmlformats.org/drawingml/2006/chartDrawing">
    <cdr:from>
      <cdr:x>0.773</cdr:x>
      <cdr:y>0.31875</cdr:y>
    </cdr:from>
    <cdr:to>
      <cdr:x>0.95725</cdr:x>
      <cdr:y>0.362</cdr:y>
    </cdr:to>
    <cdr:sp macro="" textlink="">
      <cdr:nvSpPr>
        <cdr:cNvPr id="9219" name="Text 6"/>
        <cdr:cNvSpPr txBox="1">
          <a:spLocks xmlns:a="http://schemas.openxmlformats.org/drawingml/2006/main" noChangeArrowheads="1"/>
        </cdr:cNvSpPr>
      </cdr:nvSpPr>
      <cdr:spPr bwMode="auto">
        <a:xfrm xmlns:a="http://schemas.openxmlformats.org/drawingml/2006/main">
          <a:off x="4476598" y="1190149"/>
          <a:ext cx="1067028" cy="16148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es-ES" sz="1000" b="0" i="0" strike="noStrike">
              <a:solidFill>
                <a:srgbClr val="000000"/>
              </a:solidFill>
              <a:latin typeface="Arial"/>
              <a:cs typeface="Arial"/>
            </a:rPr>
            <a:t>Enhanced SPRINT</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119</Pages>
  <Words>15557</Words>
  <Characters>85569</Characters>
  <Application>Microsoft Office Word</Application>
  <DocSecurity>0</DocSecurity>
  <Lines>713</Lines>
  <Paragraphs>201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ESCUELA SUPERIOR POLITÉCNICA DEL LITORAL</vt:lpstr>
      <vt:lpstr>     ESCUELA SUPERIOR POLITÉCNICA DEL LITORAL</vt:lpstr>
    </vt:vector>
  </TitlesOfParts>
  <Company>CASA</Company>
  <LinksUpToDate>false</LinksUpToDate>
  <CharactersWithSpaces>100925</CharactersWithSpaces>
  <SharedDoc>false</SharedDoc>
  <HLinks>
    <vt:vector size="90" baseType="variant">
      <vt:variant>
        <vt:i4>4915322</vt:i4>
      </vt:variant>
      <vt:variant>
        <vt:i4>51</vt:i4>
      </vt:variant>
      <vt:variant>
        <vt:i4>0</vt:i4>
      </vt:variant>
      <vt:variant>
        <vt:i4>5</vt:i4>
      </vt:variant>
      <vt:variant>
        <vt:lpwstr>http://es.wikipedia.org/w/index.php?title=Inyecci%C3%B3n_directa&amp;action=edit</vt:lpwstr>
      </vt:variant>
      <vt:variant>
        <vt:lpwstr/>
      </vt:variant>
      <vt:variant>
        <vt:i4>2818087</vt:i4>
      </vt:variant>
      <vt:variant>
        <vt:i4>48</vt:i4>
      </vt:variant>
      <vt:variant>
        <vt:i4>0</vt:i4>
      </vt:variant>
      <vt:variant>
        <vt:i4>5</vt:i4>
      </vt:variant>
      <vt:variant>
        <vt:lpwstr>http://es.wikipedia.org/wiki/Cig%C3%BCe%C3%B1al</vt:lpwstr>
      </vt:variant>
      <vt:variant>
        <vt:lpwstr/>
      </vt:variant>
      <vt:variant>
        <vt:i4>7929901</vt:i4>
      </vt:variant>
      <vt:variant>
        <vt:i4>45</vt:i4>
      </vt:variant>
      <vt:variant>
        <vt:i4>0</vt:i4>
      </vt:variant>
      <vt:variant>
        <vt:i4>5</vt:i4>
      </vt:variant>
      <vt:variant>
        <vt:lpwstr>http://es.wikipedia.org/wiki/Biela</vt:lpwstr>
      </vt:variant>
      <vt:variant>
        <vt:lpwstr/>
      </vt:variant>
      <vt:variant>
        <vt:i4>3670043</vt:i4>
      </vt:variant>
      <vt:variant>
        <vt:i4>42</vt:i4>
      </vt:variant>
      <vt:variant>
        <vt:i4>0</vt:i4>
      </vt:variant>
      <vt:variant>
        <vt:i4>5</vt:i4>
      </vt:variant>
      <vt:variant>
        <vt:lpwstr>http://es.wikipedia.org/wiki/Cilindro_%28motor%29</vt:lpwstr>
      </vt:variant>
      <vt:variant>
        <vt:lpwstr/>
      </vt:variant>
      <vt:variant>
        <vt:i4>393280</vt:i4>
      </vt:variant>
      <vt:variant>
        <vt:i4>39</vt:i4>
      </vt:variant>
      <vt:variant>
        <vt:i4>0</vt:i4>
      </vt:variant>
      <vt:variant>
        <vt:i4>5</vt:i4>
      </vt:variant>
      <vt:variant>
        <vt:lpwstr>http://es.wikipedia.org/wiki/Pist%C3%B3n</vt:lpwstr>
      </vt:variant>
      <vt:variant>
        <vt:lpwstr/>
      </vt:variant>
      <vt:variant>
        <vt:i4>5373953</vt:i4>
      </vt:variant>
      <vt:variant>
        <vt:i4>36</vt:i4>
      </vt:variant>
      <vt:variant>
        <vt:i4>0</vt:i4>
      </vt:variant>
      <vt:variant>
        <vt:i4>5</vt:i4>
      </vt:variant>
      <vt:variant>
        <vt:lpwstr>http://es.wikipedia.org/wiki/C%C3%A1mara_de_combusti%C3%B3n</vt:lpwstr>
      </vt:variant>
      <vt:variant>
        <vt:lpwstr/>
      </vt:variant>
      <vt:variant>
        <vt:i4>7012358</vt:i4>
      </vt:variant>
      <vt:variant>
        <vt:i4>33</vt:i4>
      </vt:variant>
      <vt:variant>
        <vt:i4>0</vt:i4>
      </vt:variant>
      <vt:variant>
        <vt:i4>5</vt:i4>
      </vt:variant>
      <vt:variant>
        <vt:lpwstr>http://es.wikipedia.org/wiki/Ciclo_Otto</vt:lpwstr>
      </vt:variant>
      <vt:variant>
        <vt:lpwstr/>
      </vt:variant>
      <vt:variant>
        <vt:i4>3145786</vt:i4>
      </vt:variant>
      <vt:variant>
        <vt:i4>27</vt:i4>
      </vt:variant>
      <vt:variant>
        <vt:i4>0</vt:i4>
      </vt:variant>
      <vt:variant>
        <vt:i4>5</vt:i4>
      </vt:variant>
      <vt:variant>
        <vt:lpwstr>http://es.wikipedia.org/wiki/Imagen:4-Stroke-Engine.gif</vt:lpwstr>
      </vt:variant>
      <vt:variant>
        <vt:lpwstr/>
      </vt:variant>
      <vt:variant>
        <vt:i4>1114193</vt:i4>
      </vt:variant>
      <vt:variant>
        <vt:i4>24</vt:i4>
      </vt:variant>
      <vt:variant>
        <vt:i4>0</vt:i4>
      </vt:variant>
      <vt:variant>
        <vt:i4>5</vt:i4>
      </vt:variant>
      <vt:variant>
        <vt:lpwstr>http://es.wikipedia.org/wiki/Turbina</vt:lpwstr>
      </vt:variant>
      <vt:variant>
        <vt:lpwstr/>
      </vt:variant>
      <vt:variant>
        <vt:i4>524413</vt:i4>
      </vt:variant>
      <vt:variant>
        <vt:i4>21</vt:i4>
      </vt:variant>
      <vt:variant>
        <vt:i4>0</vt:i4>
      </vt:variant>
      <vt:variant>
        <vt:i4>5</vt:i4>
      </vt:variant>
      <vt:variant>
        <vt:lpwstr>http://es.wikipedia.org/wiki/Motor_Wankel</vt:lpwstr>
      </vt:variant>
      <vt:variant>
        <vt:lpwstr/>
      </vt:variant>
      <vt:variant>
        <vt:i4>1769553</vt:i4>
      </vt:variant>
      <vt:variant>
        <vt:i4>18</vt:i4>
      </vt:variant>
      <vt:variant>
        <vt:i4>0</vt:i4>
      </vt:variant>
      <vt:variant>
        <vt:i4>5</vt:i4>
      </vt:variant>
      <vt:variant>
        <vt:lpwstr>http://es.wikipedia.org/wiki/Gas%C3%B3leo</vt:lpwstr>
      </vt:variant>
      <vt:variant>
        <vt:lpwstr/>
      </vt:variant>
      <vt:variant>
        <vt:i4>4980784</vt:i4>
      </vt:variant>
      <vt:variant>
        <vt:i4>15</vt:i4>
      </vt:variant>
      <vt:variant>
        <vt:i4>0</vt:i4>
      </vt:variant>
      <vt:variant>
        <vt:i4>5</vt:i4>
      </vt:variant>
      <vt:variant>
        <vt:lpwstr>http://es.wikipedia.org/wiki/Rudolf_Diesel</vt:lpwstr>
      </vt:variant>
      <vt:variant>
        <vt:lpwstr/>
      </vt:variant>
      <vt:variant>
        <vt:i4>7864324</vt:i4>
      </vt:variant>
      <vt:variant>
        <vt:i4>12</vt:i4>
      </vt:variant>
      <vt:variant>
        <vt:i4>0</vt:i4>
      </vt:variant>
      <vt:variant>
        <vt:i4>5</vt:i4>
      </vt:variant>
      <vt:variant>
        <vt:lpwstr>http://es.wikipedia.org/wiki/Motor_di%C3%A9sel</vt:lpwstr>
      </vt:variant>
      <vt:variant>
        <vt:lpwstr/>
      </vt:variant>
      <vt:variant>
        <vt:i4>3342434</vt:i4>
      </vt:variant>
      <vt:variant>
        <vt:i4>9</vt:i4>
      </vt:variant>
      <vt:variant>
        <vt:i4>0</vt:i4>
      </vt:variant>
      <vt:variant>
        <vt:i4>5</vt:i4>
      </vt:variant>
      <vt:variant>
        <vt:lpwstr>http://es.wikipedia.org/wiki/Nikolaus_August_Otto</vt:lpwstr>
      </vt:variant>
      <vt:variant>
        <vt:lpwstr/>
      </vt:variant>
      <vt:variant>
        <vt:i4>7012386</vt:i4>
      </vt:variant>
      <vt:variant>
        <vt:i4>39280</vt:i4>
      </vt:variant>
      <vt:variant>
        <vt:i4>1028</vt:i4>
      </vt:variant>
      <vt:variant>
        <vt:i4>1</vt:i4>
      </vt:variant>
      <vt:variant>
        <vt:lpwstr>http://upload.wikimedia.org/wikipedia/commons/a/a6/4-Stroke-Engine.gif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ESCUELA SUPERIOR POLITÉCNICA DEL LITORAL</dc:title>
  <dc:subject/>
  <dc:creator>PEDRO PEÑA</dc:creator>
  <cp:keywords/>
  <dc:description/>
  <cp:lastModifiedBy>biblio2</cp:lastModifiedBy>
  <cp:revision>2</cp:revision>
  <cp:lastPrinted>2009-07-28T15:54:00Z</cp:lastPrinted>
  <dcterms:created xsi:type="dcterms:W3CDTF">2010-08-16T21:14:00Z</dcterms:created>
  <dcterms:modified xsi:type="dcterms:W3CDTF">2010-08-16T21:14:00Z</dcterms:modified>
</cp:coreProperties>
</file>