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BA" w:rsidRDefault="00C12EBA">
      <w:pPr>
        <w:pStyle w:val="Textoindependiente"/>
        <w:jc w:val="center"/>
        <w:rPr>
          <w:bCs/>
          <w:sz w:val="32"/>
        </w:rPr>
      </w:pPr>
    </w:p>
    <w:p w:rsidR="00C12EBA" w:rsidRDefault="00C12EBA">
      <w:pPr>
        <w:pStyle w:val="Textoindependiente"/>
        <w:jc w:val="center"/>
        <w:rPr>
          <w:bCs/>
          <w:sz w:val="32"/>
        </w:rPr>
      </w:pPr>
    </w:p>
    <w:p w:rsidR="00C12EBA" w:rsidRDefault="00C12EBA">
      <w:pPr>
        <w:pStyle w:val="Textoindependiente"/>
        <w:jc w:val="center"/>
        <w:rPr>
          <w:b/>
          <w:sz w:val="32"/>
        </w:rPr>
      </w:pPr>
      <w:r>
        <w:rPr>
          <w:b/>
          <w:sz w:val="32"/>
        </w:rPr>
        <w:t>ESCUELA SUPERIOR POLITÉCNICA DEL LITORAL</w:t>
      </w:r>
    </w:p>
    <w:p w:rsidR="00C12EBA" w:rsidRDefault="00C12EBA">
      <w:pPr>
        <w:pStyle w:val="Textoindependiente"/>
        <w:jc w:val="center"/>
        <w:rPr>
          <w:bCs/>
          <w:sz w:val="32"/>
        </w:rPr>
      </w:pPr>
    </w:p>
    <w:p w:rsidR="00C12EBA" w:rsidRDefault="00C12EBA">
      <w:pPr>
        <w:pStyle w:val="Textoindependiente"/>
        <w:jc w:val="center"/>
        <w:rPr>
          <w:bCs/>
          <w:sz w:val="32"/>
        </w:rPr>
      </w:pPr>
    </w:p>
    <w:p w:rsidR="00C12EBA" w:rsidRDefault="00C12EBA">
      <w:pPr>
        <w:pStyle w:val="Textoindependiente"/>
        <w:jc w:val="center"/>
        <w:rPr>
          <w:b/>
          <w:sz w:val="32"/>
        </w:rPr>
      </w:pPr>
      <w:r>
        <w:rPr>
          <w:b/>
          <w:sz w:val="32"/>
        </w:rPr>
        <w:t xml:space="preserve">Facultad de Ingeniería en Mecánica y Ciencias de </w:t>
      </w:r>
      <w:smartTag w:uri="urn:schemas-microsoft-com:office:smarttags" w:element="PersonName">
        <w:smartTagPr>
          <w:attr w:name="ProductID" w:val="la Producci￳n"/>
        </w:smartTagPr>
        <w:r>
          <w:rPr>
            <w:b/>
            <w:sz w:val="32"/>
          </w:rPr>
          <w:t>la Producción</w:t>
        </w:r>
      </w:smartTag>
    </w:p>
    <w:p w:rsidR="00C12EBA" w:rsidRDefault="00C12EBA">
      <w:pPr>
        <w:pStyle w:val="Textoindependiente"/>
        <w:jc w:val="center"/>
        <w:rPr>
          <w:bCs/>
          <w:sz w:val="32"/>
        </w:rPr>
      </w:pPr>
    </w:p>
    <w:p w:rsidR="00C12EBA" w:rsidRDefault="00C12EBA">
      <w:pPr>
        <w:pStyle w:val="Textoindependiente"/>
        <w:jc w:val="center"/>
        <w:rPr>
          <w:bCs/>
          <w:sz w:val="32"/>
        </w:rPr>
      </w:pPr>
    </w:p>
    <w:p w:rsidR="00C12EBA" w:rsidRDefault="00C12EBA">
      <w:pPr>
        <w:pStyle w:val="Textoindependiente"/>
        <w:jc w:val="center"/>
        <w:rPr>
          <w:bCs/>
          <w:sz w:val="28"/>
        </w:rPr>
      </w:pPr>
      <w:r>
        <w:rPr>
          <w:bCs/>
          <w:sz w:val="28"/>
        </w:rPr>
        <w:t>“</w:t>
      </w:r>
      <w:r w:rsidR="00DF49E2">
        <w:rPr>
          <w:bCs/>
          <w:sz w:val="28"/>
        </w:rPr>
        <w:t>Diseño de un Plan Es</w:t>
      </w:r>
      <w:r w:rsidR="00D85891">
        <w:rPr>
          <w:bCs/>
          <w:sz w:val="28"/>
        </w:rPr>
        <w:t>tratégico para un Hospital sin Fines de L</w:t>
      </w:r>
      <w:r w:rsidR="00DF49E2">
        <w:rPr>
          <w:bCs/>
          <w:sz w:val="28"/>
        </w:rPr>
        <w:t>ucro</w:t>
      </w:r>
      <w:r>
        <w:rPr>
          <w:bCs/>
          <w:sz w:val="28"/>
        </w:rPr>
        <w:t>”</w:t>
      </w:r>
    </w:p>
    <w:p w:rsidR="00C12EBA" w:rsidRDefault="00C12EBA">
      <w:pPr>
        <w:pStyle w:val="Textoindependiente"/>
        <w:jc w:val="center"/>
        <w:rPr>
          <w:bCs/>
          <w:sz w:val="32"/>
        </w:rPr>
      </w:pPr>
    </w:p>
    <w:p w:rsidR="00C12EBA" w:rsidRDefault="00C12EBA">
      <w:pPr>
        <w:pStyle w:val="Textoindependiente"/>
        <w:jc w:val="center"/>
        <w:rPr>
          <w:bCs/>
          <w:sz w:val="32"/>
        </w:rPr>
      </w:pPr>
    </w:p>
    <w:p w:rsidR="00C12EBA" w:rsidRDefault="00C12EBA">
      <w:pPr>
        <w:pStyle w:val="Textoindependiente"/>
        <w:jc w:val="center"/>
        <w:rPr>
          <w:b/>
          <w:sz w:val="32"/>
        </w:rPr>
      </w:pPr>
      <w:r>
        <w:rPr>
          <w:b/>
          <w:sz w:val="32"/>
        </w:rPr>
        <w:t>TESIS DE GRADO</w:t>
      </w:r>
    </w:p>
    <w:p w:rsidR="00C12EBA" w:rsidRDefault="00C12EBA">
      <w:pPr>
        <w:pStyle w:val="Textoindependiente"/>
        <w:jc w:val="center"/>
        <w:rPr>
          <w:bCs/>
          <w:sz w:val="32"/>
        </w:rPr>
      </w:pPr>
    </w:p>
    <w:p w:rsidR="00C12EBA" w:rsidRDefault="00C12EBA">
      <w:pPr>
        <w:pStyle w:val="Textoindependiente"/>
        <w:jc w:val="center"/>
        <w:rPr>
          <w:bCs/>
          <w:sz w:val="32"/>
        </w:rPr>
      </w:pPr>
      <w:r>
        <w:rPr>
          <w:bCs/>
          <w:sz w:val="32"/>
        </w:rPr>
        <w:t>Previo a la obtención del Título de:</w:t>
      </w:r>
    </w:p>
    <w:p w:rsidR="00C12EBA" w:rsidRDefault="00C12EBA">
      <w:pPr>
        <w:pStyle w:val="Textoindependiente"/>
        <w:jc w:val="center"/>
        <w:rPr>
          <w:bCs/>
          <w:sz w:val="32"/>
        </w:rPr>
      </w:pPr>
    </w:p>
    <w:p w:rsidR="00C12EBA" w:rsidRDefault="00C12EBA">
      <w:pPr>
        <w:pStyle w:val="Textoindependiente"/>
        <w:jc w:val="center"/>
        <w:rPr>
          <w:bCs/>
          <w:sz w:val="32"/>
        </w:rPr>
      </w:pPr>
    </w:p>
    <w:p w:rsidR="00C12EBA" w:rsidRDefault="00C12EBA">
      <w:pPr>
        <w:pStyle w:val="Textoindependiente"/>
        <w:jc w:val="center"/>
        <w:rPr>
          <w:b/>
          <w:sz w:val="32"/>
        </w:rPr>
      </w:pPr>
      <w:r>
        <w:rPr>
          <w:b/>
          <w:sz w:val="32"/>
        </w:rPr>
        <w:t>INGENIERO INDUSTRIAL</w:t>
      </w:r>
    </w:p>
    <w:p w:rsidR="00C12EBA" w:rsidRDefault="00C12EBA">
      <w:pPr>
        <w:pStyle w:val="Textoindependiente"/>
        <w:jc w:val="center"/>
        <w:rPr>
          <w:bCs/>
          <w:sz w:val="32"/>
        </w:rPr>
      </w:pPr>
    </w:p>
    <w:p w:rsidR="00C12EBA" w:rsidRDefault="00C12EBA">
      <w:pPr>
        <w:pStyle w:val="Textoindependiente"/>
        <w:jc w:val="center"/>
        <w:rPr>
          <w:bCs/>
          <w:sz w:val="32"/>
        </w:rPr>
      </w:pPr>
    </w:p>
    <w:p w:rsidR="00C12EBA" w:rsidRDefault="00C12EBA">
      <w:pPr>
        <w:pStyle w:val="Textoindependiente"/>
        <w:jc w:val="center"/>
        <w:rPr>
          <w:bCs/>
          <w:sz w:val="32"/>
        </w:rPr>
      </w:pPr>
      <w:r>
        <w:rPr>
          <w:bCs/>
          <w:sz w:val="32"/>
        </w:rPr>
        <w:t>Presentada por:</w:t>
      </w:r>
    </w:p>
    <w:p w:rsidR="00C12EBA" w:rsidRDefault="00C12EBA">
      <w:pPr>
        <w:pStyle w:val="Textoindependiente"/>
        <w:jc w:val="center"/>
        <w:rPr>
          <w:bCs/>
          <w:sz w:val="32"/>
        </w:rPr>
      </w:pPr>
    </w:p>
    <w:p w:rsidR="00C12EBA" w:rsidRDefault="006E0ECB">
      <w:pPr>
        <w:pStyle w:val="Textoindependiente"/>
        <w:jc w:val="center"/>
        <w:rPr>
          <w:bCs/>
          <w:sz w:val="32"/>
        </w:rPr>
      </w:pPr>
      <w:r>
        <w:rPr>
          <w:bCs/>
          <w:sz w:val="32"/>
        </w:rPr>
        <w:t>Edwin Stalin Parrales Flores</w:t>
      </w:r>
    </w:p>
    <w:p w:rsidR="00C12EBA" w:rsidRDefault="00C12EBA">
      <w:pPr>
        <w:pStyle w:val="Textoindependiente"/>
        <w:jc w:val="center"/>
        <w:rPr>
          <w:bCs/>
          <w:sz w:val="32"/>
        </w:rPr>
      </w:pPr>
    </w:p>
    <w:p w:rsidR="00C12EBA" w:rsidRDefault="00C12EBA">
      <w:pPr>
        <w:pStyle w:val="Textoindependiente"/>
        <w:jc w:val="center"/>
        <w:rPr>
          <w:bCs/>
          <w:sz w:val="32"/>
        </w:rPr>
      </w:pPr>
    </w:p>
    <w:p w:rsidR="00C12EBA" w:rsidRDefault="00C12EBA">
      <w:pPr>
        <w:pStyle w:val="Textoindependiente"/>
        <w:jc w:val="center"/>
        <w:rPr>
          <w:bCs/>
          <w:sz w:val="32"/>
        </w:rPr>
      </w:pPr>
      <w:r>
        <w:rPr>
          <w:bCs/>
          <w:sz w:val="32"/>
        </w:rPr>
        <w:t>GUAYAQUIL - ECUADOR</w:t>
      </w:r>
    </w:p>
    <w:p w:rsidR="00C12EBA" w:rsidRDefault="00C12EBA">
      <w:pPr>
        <w:pStyle w:val="Textoindependiente"/>
        <w:jc w:val="center"/>
        <w:rPr>
          <w:bCs/>
          <w:sz w:val="32"/>
        </w:rPr>
      </w:pPr>
    </w:p>
    <w:p w:rsidR="00C12EBA" w:rsidRDefault="00C12EBA">
      <w:pPr>
        <w:pStyle w:val="Textoindependiente"/>
        <w:jc w:val="center"/>
        <w:rPr>
          <w:bCs/>
          <w:sz w:val="32"/>
        </w:rPr>
      </w:pPr>
    </w:p>
    <w:p w:rsidR="00C12EBA" w:rsidRDefault="00C12EBA">
      <w:pPr>
        <w:pStyle w:val="Textoindependiente"/>
        <w:jc w:val="center"/>
        <w:rPr>
          <w:bCs/>
          <w:sz w:val="32"/>
        </w:rPr>
      </w:pPr>
    </w:p>
    <w:p w:rsidR="00C12EBA" w:rsidRDefault="00C12EBA">
      <w:pPr>
        <w:pStyle w:val="Textoindependiente"/>
        <w:jc w:val="center"/>
        <w:rPr>
          <w:bCs/>
          <w:sz w:val="32"/>
        </w:rPr>
      </w:pPr>
    </w:p>
    <w:p w:rsidR="006E0ECB" w:rsidRDefault="00DF49E2">
      <w:pPr>
        <w:pStyle w:val="Textoindependiente"/>
        <w:jc w:val="center"/>
        <w:rPr>
          <w:bCs/>
          <w:sz w:val="32"/>
        </w:rPr>
      </w:pPr>
      <w:r>
        <w:rPr>
          <w:bCs/>
          <w:sz w:val="32"/>
        </w:rPr>
        <w:t>Año: 2009</w:t>
      </w:r>
    </w:p>
    <w:p w:rsidR="006E0ECB" w:rsidRDefault="006E0ECB" w:rsidP="006E0ECB">
      <w:pPr>
        <w:pStyle w:val="Textoindependiente"/>
        <w:jc w:val="center"/>
        <w:rPr>
          <w:bCs/>
        </w:rPr>
      </w:pPr>
      <w:r>
        <w:rPr>
          <w:bCs/>
          <w:sz w:val="32"/>
        </w:rPr>
        <w:br w:type="page"/>
      </w: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
          <w:sz w:val="32"/>
        </w:rPr>
      </w:pPr>
      <w:r>
        <w:rPr>
          <w:b/>
          <w:sz w:val="32"/>
        </w:rPr>
        <w:t>AGRADECIMIENTO</w:t>
      </w:r>
    </w:p>
    <w:p w:rsidR="006E0ECB" w:rsidRDefault="006E0ECB" w:rsidP="006E0ECB">
      <w:pPr>
        <w:pStyle w:val="Textoindependiente"/>
        <w:jc w:val="center"/>
        <w:rPr>
          <w:bCs/>
        </w:rPr>
      </w:pPr>
    </w:p>
    <w:p w:rsidR="006E0ECB" w:rsidRDefault="006E0ECB" w:rsidP="006E0ECB">
      <w:pPr>
        <w:pStyle w:val="Textoindependiente"/>
        <w:ind w:left="5664"/>
        <w:rPr>
          <w:bCs/>
        </w:rPr>
      </w:pPr>
    </w:p>
    <w:p w:rsidR="006E0ECB" w:rsidRDefault="006E0ECB" w:rsidP="006E0ECB">
      <w:pPr>
        <w:pStyle w:val="Textoindependiente"/>
        <w:ind w:left="5664"/>
        <w:rPr>
          <w:bCs/>
        </w:rPr>
      </w:pPr>
    </w:p>
    <w:p w:rsidR="006E0ECB" w:rsidRDefault="006E0ECB" w:rsidP="006E0ECB">
      <w:pPr>
        <w:pStyle w:val="Textoindependiente"/>
        <w:ind w:left="5664"/>
        <w:rPr>
          <w:bCs/>
        </w:rPr>
      </w:pPr>
    </w:p>
    <w:p w:rsidR="006E0ECB" w:rsidRDefault="006E0ECB" w:rsidP="006E0ECB">
      <w:pPr>
        <w:pStyle w:val="Textoindependiente"/>
        <w:ind w:left="5664"/>
        <w:rPr>
          <w:bCs/>
        </w:rPr>
      </w:pPr>
    </w:p>
    <w:p w:rsidR="006E0ECB" w:rsidRDefault="006E0ECB" w:rsidP="006E0ECB">
      <w:pPr>
        <w:pStyle w:val="Textoindependiente"/>
        <w:ind w:left="5664"/>
        <w:rPr>
          <w:bCs/>
        </w:rPr>
      </w:pPr>
    </w:p>
    <w:p w:rsidR="006E0ECB" w:rsidRDefault="006E0ECB" w:rsidP="006E0ECB">
      <w:pPr>
        <w:pStyle w:val="Textoindependiente"/>
        <w:ind w:left="5664"/>
        <w:rPr>
          <w:bCs/>
        </w:rPr>
      </w:pPr>
    </w:p>
    <w:p w:rsidR="006E0ECB" w:rsidRDefault="006E0ECB" w:rsidP="006E0ECB">
      <w:pPr>
        <w:pStyle w:val="Textoindependiente"/>
        <w:ind w:left="5664"/>
        <w:rPr>
          <w:bCs/>
        </w:rPr>
      </w:pPr>
    </w:p>
    <w:p w:rsidR="006E0ECB" w:rsidRDefault="006E0ECB" w:rsidP="006E0ECB">
      <w:pPr>
        <w:pStyle w:val="Textoindependiente"/>
        <w:ind w:left="5664"/>
        <w:jc w:val="both"/>
        <w:rPr>
          <w:bCs/>
        </w:rPr>
      </w:pPr>
    </w:p>
    <w:p w:rsidR="006E0ECB" w:rsidRDefault="006E0ECB" w:rsidP="006E0ECB">
      <w:pPr>
        <w:pStyle w:val="Textoindependiente"/>
        <w:spacing w:line="480" w:lineRule="auto"/>
        <w:ind w:left="4956"/>
        <w:jc w:val="both"/>
        <w:rPr>
          <w:bCs/>
        </w:rPr>
      </w:pPr>
      <w:r>
        <w:rPr>
          <w:bCs/>
        </w:rPr>
        <w:t xml:space="preserve">A Dios, a mis padres y hermanos por </w:t>
      </w:r>
      <w:r w:rsidR="00923135">
        <w:rPr>
          <w:bCs/>
        </w:rPr>
        <w:t>su confianza y apoyo, al Dr. Kle</w:t>
      </w:r>
      <w:r>
        <w:rPr>
          <w:bCs/>
        </w:rPr>
        <w:t xml:space="preserve">ber Barcia por su invaluable ayuda; y a cada una de las persona que hicieron posible la realización de esta tesis. </w:t>
      </w: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
          <w:sz w:val="32"/>
        </w:rPr>
      </w:pPr>
      <w:r>
        <w:rPr>
          <w:b/>
          <w:sz w:val="32"/>
        </w:rPr>
        <w:t>DEDICATORIA</w:t>
      </w: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ind w:left="4956" w:firstLine="708"/>
        <w:rPr>
          <w:bCs/>
        </w:rPr>
      </w:pPr>
      <w:r>
        <w:rPr>
          <w:bCs/>
        </w:rPr>
        <w:t>A MIS PADRES</w:t>
      </w:r>
    </w:p>
    <w:p w:rsidR="004974B2" w:rsidRDefault="004974B2" w:rsidP="006E0ECB">
      <w:pPr>
        <w:pStyle w:val="Textoindependiente"/>
        <w:ind w:left="4956" w:firstLine="708"/>
        <w:rPr>
          <w:bCs/>
        </w:rPr>
      </w:pPr>
    </w:p>
    <w:p w:rsidR="006E0ECB" w:rsidRDefault="006E0ECB" w:rsidP="006E0ECB">
      <w:pPr>
        <w:pStyle w:val="Textoindependiente"/>
        <w:ind w:left="4956" w:firstLine="708"/>
        <w:rPr>
          <w:bCs/>
        </w:rPr>
      </w:pPr>
      <w:r>
        <w:rPr>
          <w:bCs/>
        </w:rPr>
        <w:t>A MIS HERMANOS</w:t>
      </w:r>
    </w:p>
    <w:p w:rsidR="006E0ECB" w:rsidRDefault="006E0ECB" w:rsidP="006E0ECB">
      <w:pPr>
        <w:pStyle w:val="Textoindependiente"/>
        <w:ind w:left="4956" w:firstLine="708"/>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6E0ECB" w:rsidRDefault="006E0ECB" w:rsidP="006E0ECB">
      <w:pPr>
        <w:pStyle w:val="Textoindependiente"/>
        <w:jc w:val="center"/>
        <w:rPr>
          <w:bCs/>
        </w:rPr>
      </w:pPr>
    </w:p>
    <w:p w:rsidR="00AD5C45" w:rsidRDefault="006E0ECB" w:rsidP="00AD5C45">
      <w:pPr>
        <w:pStyle w:val="Textoindependiente"/>
        <w:rPr>
          <w:bCs/>
        </w:rPr>
      </w:pPr>
      <w:r>
        <w:rPr>
          <w:bCs/>
          <w:sz w:val="32"/>
        </w:rPr>
        <w:br w:type="page"/>
      </w:r>
    </w:p>
    <w:p w:rsidR="00AD5C45" w:rsidRDefault="00AD5C45" w:rsidP="00AD5C45">
      <w:pPr>
        <w:pStyle w:val="Textoindependiente"/>
        <w:rPr>
          <w:bCs/>
        </w:rPr>
      </w:pPr>
    </w:p>
    <w:p w:rsidR="00AD5C45" w:rsidRDefault="00AD5C45" w:rsidP="00AD5C45">
      <w:pPr>
        <w:pStyle w:val="Textoindependiente"/>
        <w:rPr>
          <w:bCs/>
        </w:rPr>
      </w:pPr>
    </w:p>
    <w:p w:rsidR="00AD5C45" w:rsidRDefault="00AD5C45" w:rsidP="00AD5C45">
      <w:pPr>
        <w:pStyle w:val="Textoindependiente"/>
        <w:rPr>
          <w:bCs/>
        </w:rPr>
      </w:pPr>
    </w:p>
    <w:p w:rsidR="00AD5C45" w:rsidRDefault="00AD5C45" w:rsidP="00AD5C45">
      <w:pPr>
        <w:pStyle w:val="Textoindependiente"/>
        <w:rPr>
          <w:bCs/>
        </w:rPr>
      </w:pPr>
    </w:p>
    <w:p w:rsidR="00AD5C45" w:rsidRDefault="00AD5C45" w:rsidP="00AD5C45">
      <w:pPr>
        <w:pStyle w:val="Textoindependiente"/>
        <w:rPr>
          <w:bCs/>
        </w:rPr>
      </w:pPr>
    </w:p>
    <w:p w:rsidR="00AD5C45" w:rsidRDefault="00AD5C45" w:rsidP="00AD5C45">
      <w:pPr>
        <w:pStyle w:val="Textoindependiente"/>
        <w:spacing w:line="480" w:lineRule="auto"/>
        <w:jc w:val="center"/>
        <w:rPr>
          <w:b/>
        </w:rPr>
      </w:pPr>
      <w:r>
        <w:rPr>
          <w:b/>
          <w:sz w:val="32"/>
        </w:rPr>
        <w:t>TRIBUNAL DE GRADUACIÓN</w:t>
      </w:r>
    </w:p>
    <w:p w:rsidR="00AD5C45" w:rsidRDefault="00AD5C45" w:rsidP="00AD5C45">
      <w:pPr>
        <w:pStyle w:val="Textoindependiente"/>
        <w:spacing w:line="480" w:lineRule="auto"/>
        <w:jc w:val="both"/>
      </w:pPr>
    </w:p>
    <w:p w:rsidR="00AD5C45" w:rsidRDefault="00AD5C45" w:rsidP="00AD5C45">
      <w:pPr>
        <w:pStyle w:val="Textoindependiente"/>
        <w:spacing w:line="480" w:lineRule="auto"/>
        <w:jc w:val="both"/>
      </w:pPr>
    </w:p>
    <w:p w:rsidR="00AD5C45" w:rsidRDefault="00AD5C45" w:rsidP="00AD5C45">
      <w:pPr>
        <w:pStyle w:val="Textoindependiente"/>
        <w:spacing w:line="480" w:lineRule="auto"/>
        <w:jc w:val="both"/>
      </w:pPr>
    </w:p>
    <w:p w:rsidR="00AD5C45" w:rsidRDefault="00AD5C45" w:rsidP="00AD5C45">
      <w:pPr>
        <w:pStyle w:val="Textoindependiente"/>
        <w:spacing w:line="480" w:lineRule="auto"/>
        <w:jc w:val="both"/>
      </w:pPr>
    </w:p>
    <w:p w:rsidR="00AD5C45" w:rsidRDefault="00AD5C45" w:rsidP="00AD5C45">
      <w:pPr>
        <w:pStyle w:val="Textoindependiente"/>
        <w:spacing w:line="480" w:lineRule="auto"/>
      </w:pPr>
    </w:p>
    <w:p w:rsidR="00AD5C45" w:rsidRDefault="00AD5C45" w:rsidP="00AD5C45">
      <w:pPr>
        <w:pStyle w:val="Textoindependiente"/>
        <w:spacing w:line="480" w:lineRule="auto"/>
      </w:pPr>
    </w:p>
    <w:p w:rsidR="00AD5C45" w:rsidRDefault="00AD5C45" w:rsidP="00AD5C45">
      <w:pPr>
        <w:pStyle w:val="Textoindependiente"/>
        <w:spacing w:line="480" w:lineRule="auto"/>
      </w:pPr>
      <w:r>
        <w:rPr>
          <w:noProof/>
          <w:sz w:val="20"/>
          <w:lang w:val="es-ES" w:eastAsia="es-ES"/>
        </w:rPr>
        <w:pict>
          <v:line id="_x0000_s1051" style="position:absolute;z-index:251657216" from="259.65pt,24.6pt" to="421.65pt,24.6pt"/>
        </w:pict>
      </w:r>
      <w:r>
        <w:rPr>
          <w:noProof/>
          <w:sz w:val="20"/>
          <w:lang w:val="es-ES" w:eastAsia="es-ES"/>
        </w:rPr>
        <w:pict>
          <v:line id="_x0000_s1050" style="position:absolute;z-index:251656192" from="-10.35pt,24.6pt" to="151.65pt,24.6pt"/>
        </w:pict>
      </w:r>
    </w:p>
    <w:p w:rsidR="00AD5C45" w:rsidRDefault="00AD5C45" w:rsidP="00AD5C45">
      <w:pPr>
        <w:pStyle w:val="Textoindependiente"/>
      </w:pPr>
      <w:r>
        <w:t>Ing. Fr</w:t>
      </w:r>
      <w:r w:rsidR="00923135">
        <w:t>ancisco Andrade S.</w:t>
      </w:r>
      <w:r w:rsidR="00923135">
        <w:tab/>
      </w:r>
      <w:r w:rsidR="00923135">
        <w:tab/>
      </w:r>
      <w:r w:rsidR="00923135">
        <w:tab/>
      </w:r>
      <w:r w:rsidR="00923135">
        <w:tab/>
      </w:r>
      <w:r w:rsidR="00923135">
        <w:tab/>
        <w:t xml:space="preserve">  Dr. Kle</w:t>
      </w:r>
      <w:r>
        <w:t>ber Barcia V.</w:t>
      </w:r>
    </w:p>
    <w:p w:rsidR="00AD5C45" w:rsidRDefault="00AD5C45" w:rsidP="00AD5C45">
      <w:pPr>
        <w:pStyle w:val="Textoindependiente"/>
        <w:rPr>
          <w:b/>
          <w:bCs/>
        </w:rPr>
      </w:pPr>
      <w:r>
        <w:rPr>
          <w:b/>
          <w:bCs/>
        </w:rPr>
        <w:t xml:space="preserve">  DECANO DE </w:t>
      </w:r>
      <w:smartTag w:uri="urn:schemas-microsoft-com:office:smarttags" w:element="PersonName">
        <w:smartTagPr>
          <w:attr w:name="ProductID" w:val="LA FIMCP     DIRECTOR"/>
        </w:smartTagPr>
        <w:r>
          <w:rPr>
            <w:b/>
            <w:bCs/>
          </w:rPr>
          <w:t>LA FIMCP</w:t>
        </w:r>
        <w:r>
          <w:rPr>
            <w:b/>
            <w:bCs/>
          </w:rPr>
          <w:tab/>
        </w:r>
        <w:r>
          <w:rPr>
            <w:b/>
            <w:bCs/>
          </w:rPr>
          <w:tab/>
        </w:r>
        <w:r>
          <w:rPr>
            <w:b/>
            <w:bCs/>
          </w:rPr>
          <w:tab/>
        </w:r>
        <w:r>
          <w:rPr>
            <w:b/>
            <w:bCs/>
          </w:rPr>
          <w:tab/>
        </w:r>
        <w:r>
          <w:rPr>
            <w:b/>
            <w:bCs/>
          </w:rPr>
          <w:tab/>
          <w:t>DIRECTOR</w:t>
        </w:r>
      </w:smartTag>
      <w:r>
        <w:rPr>
          <w:b/>
          <w:bCs/>
        </w:rPr>
        <w:t xml:space="preserve"> DE TESIS</w:t>
      </w:r>
    </w:p>
    <w:p w:rsidR="00AD5C45" w:rsidRPr="00AD5C45" w:rsidRDefault="00AD5C45" w:rsidP="00AD5C45">
      <w:pPr>
        <w:pStyle w:val="Textoindependiente"/>
        <w:ind w:firstLine="708"/>
        <w:rPr>
          <w:b/>
          <w:bCs/>
          <w:lang w:val="pt-BR"/>
        </w:rPr>
      </w:pPr>
      <w:r w:rsidRPr="00AD5C45">
        <w:rPr>
          <w:b/>
          <w:bCs/>
          <w:lang w:val="pt-BR"/>
        </w:rPr>
        <w:t>PRESIDENTE</w:t>
      </w:r>
      <w:r w:rsidRPr="00AD5C45">
        <w:rPr>
          <w:b/>
          <w:bCs/>
          <w:lang w:val="pt-BR"/>
        </w:rPr>
        <w:tab/>
      </w:r>
      <w:r w:rsidRPr="00AD5C45">
        <w:rPr>
          <w:b/>
          <w:bCs/>
          <w:lang w:val="pt-BR"/>
        </w:rPr>
        <w:tab/>
      </w:r>
      <w:r w:rsidRPr="00AD5C45">
        <w:rPr>
          <w:b/>
          <w:bCs/>
          <w:lang w:val="pt-BR"/>
        </w:rPr>
        <w:tab/>
      </w:r>
      <w:r w:rsidRPr="00AD5C45">
        <w:rPr>
          <w:b/>
          <w:bCs/>
          <w:lang w:val="pt-BR"/>
        </w:rPr>
        <w:tab/>
      </w:r>
      <w:r w:rsidRPr="00AD5C45">
        <w:rPr>
          <w:b/>
          <w:bCs/>
          <w:lang w:val="pt-BR"/>
        </w:rPr>
        <w:tab/>
      </w:r>
      <w:r w:rsidRPr="00AD5C45">
        <w:rPr>
          <w:b/>
          <w:bCs/>
          <w:lang w:val="pt-BR"/>
        </w:rPr>
        <w:tab/>
      </w:r>
    </w:p>
    <w:p w:rsidR="00AD5C45" w:rsidRPr="00AD5C45" w:rsidRDefault="00AD5C45" w:rsidP="00AD5C45">
      <w:pPr>
        <w:pStyle w:val="Textoindependiente"/>
        <w:spacing w:line="480" w:lineRule="auto"/>
        <w:jc w:val="both"/>
        <w:rPr>
          <w:lang w:val="pt-BR"/>
        </w:rPr>
      </w:pPr>
    </w:p>
    <w:p w:rsidR="00AD5C45" w:rsidRPr="00AD5C45" w:rsidRDefault="00AD5C45" w:rsidP="00AD5C45">
      <w:pPr>
        <w:pStyle w:val="Textoindependiente"/>
        <w:spacing w:line="480" w:lineRule="auto"/>
        <w:jc w:val="both"/>
        <w:rPr>
          <w:lang w:val="pt-BR"/>
        </w:rPr>
      </w:pPr>
    </w:p>
    <w:p w:rsidR="00AD5C45" w:rsidRPr="00AD5C45" w:rsidRDefault="00AD5C45" w:rsidP="00AD5C45">
      <w:pPr>
        <w:pStyle w:val="Textoindependiente"/>
        <w:spacing w:line="480" w:lineRule="auto"/>
        <w:jc w:val="both"/>
        <w:rPr>
          <w:lang w:val="pt-BR"/>
        </w:rPr>
      </w:pPr>
    </w:p>
    <w:p w:rsidR="00AD5C45" w:rsidRPr="00AD5C45" w:rsidRDefault="00AD5C45" w:rsidP="00AD5C45">
      <w:pPr>
        <w:pStyle w:val="Textoindependiente"/>
        <w:spacing w:line="480" w:lineRule="auto"/>
        <w:jc w:val="both"/>
        <w:rPr>
          <w:lang w:val="pt-BR"/>
        </w:rPr>
      </w:pPr>
    </w:p>
    <w:p w:rsidR="00AD5C45" w:rsidRPr="00AD5C45" w:rsidRDefault="00AD5C45" w:rsidP="00AD5C45">
      <w:pPr>
        <w:pStyle w:val="Textoindependiente"/>
        <w:spacing w:line="480" w:lineRule="auto"/>
        <w:jc w:val="both"/>
        <w:rPr>
          <w:lang w:val="pt-BR"/>
        </w:rPr>
      </w:pPr>
      <w:r>
        <w:rPr>
          <w:noProof/>
          <w:sz w:val="20"/>
          <w:lang w:val="es-ES" w:eastAsia="es-ES"/>
        </w:rPr>
        <w:pict>
          <v:line id="_x0000_s1052" style="position:absolute;left:0;text-align:left;z-index:251658240" from="126.15pt,16.25pt" to="288.15pt,16.25pt"/>
        </w:pict>
      </w:r>
    </w:p>
    <w:p w:rsidR="00AD5C45" w:rsidRPr="003703D5" w:rsidRDefault="00D85891" w:rsidP="00D85891">
      <w:pPr>
        <w:pStyle w:val="Textoindependiente"/>
        <w:jc w:val="center"/>
        <w:rPr>
          <w:lang w:val="es-ES"/>
        </w:rPr>
      </w:pPr>
      <w:r>
        <w:rPr>
          <w:lang w:val="es-ES"/>
        </w:rPr>
        <w:t xml:space="preserve">  </w:t>
      </w:r>
      <w:r w:rsidR="00AD5C45" w:rsidRPr="003703D5">
        <w:rPr>
          <w:lang w:val="es-ES"/>
        </w:rPr>
        <w:t>Ing.</w:t>
      </w:r>
      <w:r w:rsidR="003703D5" w:rsidRPr="003703D5">
        <w:rPr>
          <w:lang w:val="es-ES"/>
        </w:rPr>
        <w:t xml:space="preserve"> N</w:t>
      </w:r>
      <w:r w:rsidR="003703D5">
        <w:rPr>
          <w:lang w:val="es-ES"/>
        </w:rPr>
        <w:t>elson Cevallos B</w:t>
      </w:r>
      <w:r>
        <w:rPr>
          <w:lang w:val="es-ES"/>
        </w:rPr>
        <w:t>.</w:t>
      </w:r>
    </w:p>
    <w:p w:rsidR="00AD5C45" w:rsidRPr="003703D5" w:rsidRDefault="00D85891" w:rsidP="00D85891">
      <w:pPr>
        <w:pStyle w:val="Textoindependiente"/>
        <w:ind w:left="2832" w:firstLine="708"/>
        <w:rPr>
          <w:b/>
          <w:bCs/>
          <w:lang w:val="es-ES"/>
        </w:rPr>
      </w:pPr>
      <w:r>
        <w:rPr>
          <w:b/>
          <w:bCs/>
          <w:lang w:val="es-ES"/>
        </w:rPr>
        <w:t xml:space="preserve">    VOCAL</w:t>
      </w:r>
    </w:p>
    <w:p w:rsidR="00AD5C45" w:rsidRPr="003703D5" w:rsidRDefault="00AD5C45" w:rsidP="00AD5C45">
      <w:pPr>
        <w:pStyle w:val="Textoindependiente"/>
        <w:spacing w:line="480" w:lineRule="auto"/>
        <w:jc w:val="both"/>
        <w:rPr>
          <w:lang w:val="es-ES"/>
        </w:rPr>
      </w:pPr>
    </w:p>
    <w:p w:rsidR="004974B2" w:rsidRDefault="004974B2" w:rsidP="004974B2">
      <w:pPr>
        <w:pStyle w:val="Textoindependiente"/>
        <w:rPr>
          <w:b/>
        </w:rPr>
      </w:pPr>
      <w:r w:rsidRPr="003703D5">
        <w:rPr>
          <w:bCs/>
          <w:sz w:val="32"/>
          <w:lang w:val="es-ES"/>
        </w:rPr>
        <w:br w:type="page"/>
      </w:r>
    </w:p>
    <w:p w:rsidR="004974B2" w:rsidRDefault="004974B2" w:rsidP="004974B2">
      <w:pPr>
        <w:pStyle w:val="Textoindependiente"/>
        <w:rPr>
          <w:b/>
        </w:rPr>
      </w:pPr>
    </w:p>
    <w:p w:rsidR="004974B2" w:rsidRDefault="004974B2" w:rsidP="004974B2">
      <w:pPr>
        <w:pStyle w:val="Textoindependiente"/>
        <w:rPr>
          <w:b/>
        </w:rPr>
      </w:pPr>
    </w:p>
    <w:p w:rsidR="004974B2" w:rsidRDefault="004974B2" w:rsidP="004974B2">
      <w:pPr>
        <w:pStyle w:val="Textoindependiente"/>
        <w:rPr>
          <w:b/>
        </w:rPr>
      </w:pPr>
    </w:p>
    <w:p w:rsidR="004974B2" w:rsidRDefault="004974B2" w:rsidP="004974B2">
      <w:pPr>
        <w:pStyle w:val="Textoindependiente"/>
        <w:rPr>
          <w:b/>
        </w:rPr>
      </w:pPr>
    </w:p>
    <w:p w:rsidR="004974B2" w:rsidRDefault="004974B2" w:rsidP="004974B2">
      <w:pPr>
        <w:pStyle w:val="Textoindependiente"/>
        <w:rPr>
          <w:b/>
        </w:rPr>
      </w:pPr>
    </w:p>
    <w:p w:rsidR="004974B2" w:rsidRDefault="004974B2" w:rsidP="004974B2">
      <w:pPr>
        <w:pStyle w:val="Textoindependiente"/>
        <w:spacing w:line="480" w:lineRule="auto"/>
        <w:jc w:val="center"/>
        <w:rPr>
          <w:b/>
          <w:sz w:val="32"/>
        </w:rPr>
      </w:pPr>
      <w:r>
        <w:rPr>
          <w:b/>
          <w:sz w:val="32"/>
        </w:rPr>
        <w:t>DECLARACIÓN EXPRESA</w:t>
      </w:r>
    </w:p>
    <w:p w:rsidR="004974B2" w:rsidRDefault="004974B2" w:rsidP="004974B2">
      <w:pPr>
        <w:pStyle w:val="Textoindependiente"/>
        <w:spacing w:line="480" w:lineRule="auto"/>
        <w:jc w:val="center"/>
        <w:rPr>
          <w:bCs/>
        </w:rPr>
      </w:pPr>
    </w:p>
    <w:p w:rsidR="004974B2" w:rsidRDefault="004974B2" w:rsidP="004974B2">
      <w:pPr>
        <w:pStyle w:val="Textoindependiente"/>
        <w:spacing w:line="480" w:lineRule="auto"/>
        <w:ind w:left="1701" w:right="1614"/>
        <w:jc w:val="both"/>
      </w:pPr>
      <w: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r>
          <w:t>la ESCUELA SUPERIOR</w:t>
        </w:r>
      </w:smartTag>
      <w:r>
        <w:t xml:space="preserve"> POLITÉCNICA DEL LITORAL”</w:t>
      </w:r>
    </w:p>
    <w:p w:rsidR="004974B2" w:rsidRDefault="004974B2" w:rsidP="004974B2">
      <w:pPr>
        <w:pStyle w:val="Textoindependiente"/>
        <w:spacing w:line="480" w:lineRule="auto"/>
        <w:ind w:left="1701" w:right="1614"/>
        <w:jc w:val="both"/>
      </w:pPr>
    </w:p>
    <w:p w:rsidR="004974B2" w:rsidRDefault="004974B2" w:rsidP="004974B2">
      <w:pPr>
        <w:pStyle w:val="Textoindependiente"/>
        <w:spacing w:line="480" w:lineRule="auto"/>
        <w:ind w:left="1701" w:right="1614"/>
        <w:jc w:val="both"/>
      </w:pPr>
      <w:r>
        <w:t xml:space="preserve">(Reglamento de Graduación de </w:t>
      </w:r>
      <w:smartTag w:uri="urn:schemas-microsoft-com:office:smarttags" w:element="PersonName">
        <w:smartTagPr>
          <w:attr w:name="ProductID" w:val="la ESPOL"/>
        </w:smartTagPr>
        <w:r>
          <w:t>la ESPOL</w:t>
        </w:r>
      </w:smartTag>
      <w:r>
        <w:t>).</w:t>
      </w:r>
    </w:p>
    <w:p w:rsidR="004974B2" w:rsidRDefault="004974B2" w:rsidP="004974B2">
      <w:pPr>
        <w:pStyle w:val="Textoindependiente"/>
        <w:spacing w:line="480" w:lineRule="auto"/>
        <w:jc w:val="both"/>
      </w:pPr>
    </w:p>
    <w:p w:rsidR="004974B2" w:rsidRDefault="004974B2" w:rsidP="004974B2">
      <w:pPr>
        <w:pStyle w:val="Textoindependiente"/>
        <w:spacing w:line="480" w:lineRule="auto"/>
        <w:jc w:val="both"/>
      </w:pPr>
    </w:p>
    <w:p w:rsidR="004974B2" w:rsidRDefault="004974B2" w:rsidP="004974B2">
      <w:pPr>
        <w:pStyle w:val="Textoindependiente"/>
        <w:spacing w:line="480" w:lineRule="auto"/>
        <w:jc w:val="both"/>
      </w:pPr>
    </w:p>
    <w:p w:rsidR="004974B2" w:rsidRDefault="004974B2" w:rsidP="004974B2">
      <w:pPr>
        <w:pStyle w:val="Textoindependiente"/>
        <w:spacing w:line="480" w:lineRule="auto"/>
        <w:jc w:val="both"/>
      </w:pPr>
    </w:p>
    <w:p w:rsidR="004974B2" w:rsidRDefault="004974B2" w:rsidP="004974B2">
      <w:pPr>
        <w:pStyle w:val="Textoindependiente"/>
        <w:spacing w:line="480" w:lineRule="auto"/>
        <w:jc w:val="both"/>
      </w:pPr>
      <w:r>
        <w:rPr>
          <w:noProof/>
          <w:sz w:val="20"/>
          <w:lang w:val="es-ES" w:eastAsia="es-ES"/>
        </w:rPr>
        <w:pict>
          <v:line id="_x0000_s1054" style="position:absolute;left:0;text-align:left;z-index:251659264" from="205.65pt,21.05pt" to="394.65pt,21.05pt"/>
        </w:pict>
      </w:r>
    </w:p>
    <w:p w:rsidR="004974B2" w:rsidRDefault="00AB7199" w:rsidP="004974B2">
      <w:pPr>
        <w:pStyle w:val="Textoindependiente"/>
        <w:spacing w:line="480" w:lineRule="auto"/>
        <w:ind w:left="4248"/>
        <w:jc w:val="both"/>
      </w:pPr>
      <w:r>
        <w:t xml:space="preserve">    </w:t>
      </w:r>
      <w:r w:rsidR="00490763">
        <w:t>Edwin Stalin Parrales Flores</w:t>
      </w:r>
    </w:p>
    <w:p w:rsidR="004974B2" w:rsidRDefault="004974B2" w:rsidP="004974B2">
      <w:pPr>
        <w:pStyle w:val="Textoindependiente"/>
        <w:spacing w:line="480" w:lineRule="auto"/>
        <w:jc w:val="both"/>
      </w:pPr>
    </w:p>
    <w:p w:rsidR="004974B2" w:rsidRDefault="004974B2" w:rsidP="004974B2">
      <w:pPr>
        <w:pStyle w:val="Textoindependiente"/>
        <w:spacing w:line="480" w:lineRule="auto"/>
        <w:jc w:val="both"/>
      </w:pPr>
    </w:p>
    <w:p w:rsidR="004974B2" w:rsidRDefault="004974B2" w:rsidP="004974B2">
      <w:pPr>
        <w:pStyle w:val="Textoindependiente"/>
        <w:spacing w:line="480" w:lineRule="auto"/>
        <w:jc w:val="both"/>
      </w:pPr>
    </w:p>
    <w:p w:rsidR="00B5733C" w:rsidRDefault="00490763" w:rsidP="00B5733C">
      <w:pPr>
        <w:pStyle w:val="Textoindependiente"/>
        <w:jc w:val="both"/>
        <w:rPr>
          <w:bCs/>
        </w:rPr>
      </w:pPr>
      <w:r>
        <w:rPr>
          <w:bCs/>
          <w:sz w:val="32"/>
          <w:lang w:val="pt-BR"/>
        </w:rPr>
        <w:br w:type="page"/>
      </w:r>
    </w:p>
    <w:p w:rsidR="00B5733C" w:rsidRDefault="00B5733C" w:rsidP="00B5733C">
      <w:pPr>
        <w:pStyle w:val="Textoindependiente"/>
        <w:jc w:val="both"/>
        <w:rPr>
          <w:bCs/>
        </w:rPr>
      </w:pPr>
    </w:p>
    <w:p w:rsidR="00B5733C" w:rsidRDefault="00B5733C" w:rsidP="00B5733C">
      <w:pPr>
        <w:pStyle w:val="Textoindependiente"/>
        <w:jc w:val="both"/>
        <w:rPr>
          <w:bCs/>
        </w:rPr>
      </w:pPr>
    </w:p>
    <w:p w:rsidR="00B5733C" w:rsidRDefault="00B5733C" w:rsidP="00B5733C">
      <w:pPr>
        <w:pStyle w:val="Textoindependiente"/>
        <w:jc w:val="both"/>
        <w:rPr>
          <w:bCs/>
        </w:rPr>
      </w:pPr>
    </w:p>
    <w:p w:rsidR="00B5733C" w:rsidRDefault="00B5733C" w:rsidP="00B5733C">
      <w:pPr>
        <w:pStyle w:val="Textoindependiente"/>
        <w:jc w:val="both"/>
        <w:rPr>
          <w:bCs/>
        </w:rPr>
      </w:pPr>
    </w:p>
    <w:p w:rsidR="00B5733C" w:rsidRDefault="00B5733C" w:rsidP="00B5733C">
      <w:pPr>
        <w:pStyle w:val="Textoindependiente"/>
        <w:jc w:val="both"/>
        <w:rPr>
          <w:bCs/>
        </w:rPr>
      </w:pPr>
    </w:p>
    <w:p w:rsidR="00B5733C" w:rsidRDefault="00B5733C" w:rsidP="00B5733C">
      <w:pPr>
        <w:pStyle w:val="Textoindependiente"/>
        <w:spacing w:line="480" w:lineRule="auto"/>
        <w:jc w:val="center"/>
        <w:rPr>
          <w:b/>
          <w:sz w:val="48"/>
        </w:rPr>
      </w:pPr>
      <w:r>
        <w:rPr>
          <w:b/>
          <w:sz w:val="48"/>
        </w:rPr>
        <w:t>RESUMEN</w:t>
      </w:r>
    </w:p>
    <w:p w:rsidR="005120C9" w:rsidRDefault="00FB7E8D" w:rsidP="004B2B0C">
      <w:pPr>
        <w:pStyle w:val="Textoindependiente"/>
        <w:spacing w:line="480" w:lineRule="auto"/>
        <w:jc w:val="both"/>
      </w:pPr>
      <w:r>
        <w:t>La</w:t>
      </w:r>
      <w:r w:rsidR="005120C9" w:rsidRPr="005120C9">
        <w:t xml:space="preserve"> presente </w:t>
      </w:r>
      <w:r>
        <w:t>tesis</w:t>
      </w:r>
      <w:r w:rsidR="005120C9" w:rsidRPr="005120C9">
        <w:t xml:space="preserve"> trata sobre el diseño de un plan estratégico para un Hospital sin fines de lucro con el fin de determinar planes de acción alineados a </w:t>
      </w:r>
      <w:smartTag w:uri="urn:schemas-microsoft-com:office:smarttags" w:element="PersonName">
        <w:smartTagPr>
          <w:attr w:name="ProductID" w:val="la Visi￳n"/>
        </w:smartTagPr>
        <w:r w:rsidR="005120C9" w:rsidRPr="005120C9">
          <w:t>la Visión</w:t>
        </w:r>
      </w:smartTag>
      <w:r w:rsidR="005120C9" w:rsidRPr="005120C9">
        <w:t xml:space="preserve"> declarada por las autoridades. </w:t>
      </w:r>
    </w:p>
    <w:p w:rsidR="005120C9" w:rsidRDefault="005120C9" w:rsidP="005120C9">
      <w:pPr>
        <w:pStyle w:val="Textoindependiente"/>
        <w:jc w:val="both"/>
      </w:pPr>
    </w:p>
    <w:p w:rsidR="005120C9" w:rsidRDefault="005120C9" w:rsidP="004B2B0C">
      <w:pPr>
        <w:pStyle w:val="Textoindependiente"/>
        <w:spacing w:line="480" w:lineRule="auto"/>
        <w:jc w:val="both"/>
      </w:pPr>
      <w:r w:rsidRPr="005120C9">
        <w:t>Para el diseño del plan estratégico las autoridades del hospital</w:t>
      </w:r>
      <w:r w:rsidR="00392281">
        <w:t>, por medio de un taller de trabajo en una escuela de negocios de la ciudad,</w:t>
      </w:r>
      <w:r w:rsidRPr="005120C9">
        <w:t xml:space="preserve"> definieron </w:t>
      </w:r>
      <w:smartTag w:uri="urn:schemas-microsoft-com:office:smarttags" w:element="PersonName">
        <w:smartTagPr>
          <w:attr w:name="ProductID" w:val="la Visi￳n"/>
        </w:smartTagPr>
        <w:r w:rsidRPr="005120C9">
          <w:t>la Visión</w:t>
        </w:r>
      </w:smartTag>
      <w:r w:rsidRPr="005120C9">
        <w:t>, Misión, Valores y Objetivos Estratégicos los cu</w:t>
      </w:r>
      <w:r w:rsidR="00F42B3B">
        <w:t>a</w:t>
      </w:r>
      <w:r w:rsidRPr="005120C9">
        <w:t xml:space="preserve">les permitieron ser de bases para la elaboración de las estrategias con sus planes de acción. </w:t>
      </w:r>
    </w:p>
    <w:p w:rsidR="005120C9" w:rsidRDefault="005120C9" w:rsidP="005120C9">
      <w:pPr>
        <w:pStyle w:val="Textoindependiente"/>
        <w:jc w:val="both"/>
      </w:pPr>
    </w:p>
    <w:p w:rsidR="00392281" w:rsidRDefault="005120C9" w:rsidP="004B2B0C">
      <w:pPr>
        <w:pStyle w:val="Textoindependiente"/>
        <w:spacing w:line="480" w:lineRule="auto"/>
        <w:jc w:val="both"/>
      </w:pPr>
      <w:r w:rsidRPr="005120C9">
        <w:t>En primera instancia se realizó la situación actual del hospital</w:t>
      </w:r>
      <w:r w:rsidR="00C672BB">
        <w:t xml:space="preserve"> en la que se </w:t>
      </w:r>
      <w:r w:rsidRPr="005120C9">
        <w:t>determinaron los clientes y grupos de interés</w:t>
      </w:r>
      <w:r w:rsidR="00392281">
        <w:t xml:space="preserve"> siendo estos los pacientes de bajo recursos económicos de la provincia del Guayas y</w:t>
      </w:r>
      <w:r w:rsidR="00E03FAD">
        <w:t xml:space="preserve"> de</w:t>
      </w:r>
      <w:r w:rsidR="00392281">
        <w:t xml:space="preserve"> las provincias aledañas en un menor porcentaje</w:t>
      </w:r>
      <w:r w:rsidRPr="005120C9">
        <w:t xml:space="preserve">. </w:t>
      </w:r>
    </w:p>
    <w:p w:rsidR="00392281" w:rsidRDefault="00392281" w:rsidP="00392281">
      <w:pPr>
        <w:pStyle w:val="Textoindependiente"/>
        <w:jc w:val="both"/>
      </w:pPr>
    </w:p>
    <w:p w:rsidR="00392281" w:rsidRDefault="005120C9" w:rsidP="004B2B0C">
      <w:pPr>
        <w:pStyle w:val="Textoindependiente"/>
        <w:spacing w:line="480" w:lineRule="auto"/>
        <w:jc w:val="both"/>
      </w:pPr>
      <w:r w:rsidRPr="005120C9">
        <w:t>Para dete</w:t>
      </w:r>
      <w:r w:rsidR="00C672BB">
        <w:t>rminar las Estrategias se diseñó</w:t>
      </w:r>
      <w:r w:rsidRPr="005120C9">
        <w:t xml:space="preserve"> una estructura funcional</w:t>
      </w:r>
      <w:r w:rsidR="00392281">
        <w:t xml:space="preserve"> como metodología de trabajo al interior del hospital</w:t>
      </w:r>
      <w:r w:rsidRPr="005120C9">
        <w:t>, se armaron 3 grupos de trabajo en base a los 3 procesos declarados en el Sistema de Gestión de Calidad</w:t>
      </w:r>
      <w:r w:rsidR="00392281">
        <w:t xml:space="preserve"> - SGC, estos grupos de trabajo fueron liderados por los responsables de los procesos del SGC</w:t>
      </w:r>
      <w:r w:rsidRPr="005120C9">
        <w:t xml:space="preserve">. </w:t>
      </w:r>
    </w:p>
    <w:p w:rsidR="00DC2359" w:rsidRDefault="005120C9" w:rsidP="004B2B0C">
      <w:pPr>
        <w:pStyle w:val="Textoindependiente"/>
        <w:spacing w:line="480" w:lineRule="auto"/>
        <w:jc w:val="both"/>
      </w:pPr>
      <w:r w:rsidRPr="005120C9">
        <w:lastRenderedPageBreak/>
        <w:t>Cada grupo de trabajo realizó el Análisis FODA</w:t>
      </w:r>
      <w:r w:rsidR="00392281">
        <w:t xml:space="preserve"> por medio de lluvias de ideas, con esto</w:t>
      </w:r>
      <w:r w:rsidRPr="005120C9">
        <w:t xml:space="preserve"> determinar</w:t>
      </w:r>
      <w:r w:rsidR="00392281">
        <w:t>on</w:t>
      </w:r>
      <w:r w:rsidRPr="005120C9">
        <w:t xml:space="preserve"> las estrategias con sus </w:t>
      </w:r>
      <w:r w:rsidR="00392281">
        <w:t xml:space="preserve">respectivos </w:t>
      </w:r>
      <w:r w:rsidRPr="005120C9">
        <w:t xml:space="preserve">planes de acción. </w:t>
      </w:r>
    </w:p>
    <w:p w:rsidR="00DC2359" w:rsidRDefault="00DC2359" w:rsidP="00DC2359">
      <w:pPr>
        <w:pStyle w:val="Textoindependiente"/>
        <w:jc w:val="both"/>
      </w:pPr>
    </w:p>
    <w:p w:rsidR="005120C9" w:rsidRDefault="00C672BB" w:rsidP="004B2B0C">
      <w:pPr>
        <w:pStyle w:val="Textoindependiente"/>
        <w:spacing w:line="480" w:lineRule="auto"/>
        <w:jc w:val="both"/>
      </w:pPr>
      <w:r>
        <w:t>Una vez identificados los</w:t>
      </w:r>
      <w:r w:rsidR="005120C9" w:rsidRPr="005120C9">
        <w:t xml:space="preserve"> planes de acción</w:t>
      </w:r>
      <w:r>
        <w:t xml:space="preserve">, se determinó el orden de importancia de los Objetivos Estratégicos por medio de la aplicación </w:t>
      </w:r>
      <w:r w:rsidR="005120C9" w:rsidRPr="005120C9">
        <w:t>de la Matriz Saaty</w:t>
      </w:r>
      <w:r>
        <w:t>,</w:t>
      </w:r>
      <w:r w:rsidR="00392281">
        <w:t xml:space="preserve"> con estos datos se trabajó en la</w:t>
      </w:r>
      <w:r w:rsidR="005120C9" w:rsidRPr="005120C9">
        <w:t xml:space="preserve"> Matriz Despliegue, </w:t>
      </w:r>
      <w:r>
        <w:t>esta matriz nos dio</w:t>
      </w:r>
      <w:r w:rsidR="00392281">
        <w:t xml:space="preserve"> como resultado los planes de acción priorizados, esto</w:t>
      </w:r>
      <w:r w:rsidR="005120C9" w:rsidRPr="005120C9">
        <w:t xml:space="preserve"> permitirá a las autoridades del hospital elaborar el cronograma de implementación </w:t>
      </w:r>
      <w:r w:rsidR="00BA7038">
        <w:t>considerando</w:t>
      </w:r>
      <w:r w:rsidR="00392281">
        <w:t xml:space="preserve"> la disponibilidad de recursos económicos y humanos.</w:t>
      </w:r>
    </w:p>
    <w:p w:rsidR="00392281" w:rsidRDefault="00392281" w:rsidP="00392281">
      <w:pPr>
        <w:pStyle w:val="Textoindependiente"/>
        <w:jc w:val="both"/>
      </w:pPr>
    </w:p>
    <w:p w:rsidR="005120C9" w:rsidRDefault="005120C9" w:rsidP="004B2B0C">
      <w:pPr>
        <w:pStyle w:val="Textoindependiente"/>
        <w:spacing w:line="480" w:lineRule="auto"/>
        <w:jc w:val="both"/>
      </w:pPr>
      <w:r w:rsidRPr="005120C9">
        <w:t>Luego se identificaron las metas cuantificables y alcanzables con sus respectivos indicadores de gestión</w:t>
      </w:r>
      <w:r w:rsidR="00392281">
        <w:t xml:space="preserve"> por cada plan de acción</w:t>
      </w:r>
      <w:r w:rsidRPr="005120C9">
        <w:t xml:space="preserve">, con estos datos nos permitió elaborar el Cuadro de Mando Integral, el mismo que </w:t>
      </w:r>
      <w:r w:rsidR="00BA7038">
        <w:t>permite</w:t>
      </w:r>
      <w:r w:rsidRPr="005120C9">
        <w:t xml:space="preserve"> realizar el seguimiento de la implemen</w:t>
      </w:r>
      <w:r w:rsidR="00392281">
        <w:t>tación de los planes de acción.</w:t>
      </w:r>
    </w:p>
    <w:p w:rsidR="005120C9" w:rsidRDefault="005120C9" w:rsidP="005120C9">
      <w:pPr>
        <w:pStyle w:val="Textoindependiente"/>
        <w:jc w:val="both"/>
      </w:pPr>
    </w:p>
    <w:p w:rsidR="00392281" w:rsidRDefault="00BA7038" w:rsidP="004B2B0C">
      <w:pPr>
        <w:pStyle w:val="Textoindependiente"/>
        <w:spacing w:line="480" w:lineRule="auto"/>
        <w:jc w:val="both"/>
      </w:pPr>
      <w:r>
        <w:t>Como siguiente paso</w:t>
      </w:r>
      <w:r w:rsidR="00392281">
        <w:t xml:space="preserve"> se clasificaron las estrategias por cada perspectiva de negocio, las mismas que son: Aprendizaje y Crecimiento, Procesos Internos, Cliente y Financiero. Esto </w:t>
      </w:r>
      <w:r w:rsidR="005120C9" w:rsidRPr="005120C9">
        <w:t xml:space="preserve">permitirá visualizar el despliegue de las estrategias para alcanzar </w:t>
      </w:r>
      <w:smartTag w:uri="urn:schemas-microsoft-com:office:smarttags" w:element="PersonName">
        <w:smartTagPr>
          <w:attr w:name="ProductID" w:val="la Visi￳n"/>
        </w:smartTagPr>
        <w:r w:rsidR="005120C9" w:rsidRPr="005120C9">
          <w:t>la Visión</w:t>
        </w:r>
      </w:smartTag>
      <w:r w:rsidR="005120C9" w:rsidRPr="005120C9">
        <w:t xml:space="preserve"> declarada</w:t>
      </w:r>
      <w:r w:rsidR="00392281">
        <w:t xml:space="preserve"> por las autoridades del hospital</w:t>
      </w:r>
      <w:r w:rsidR="005120C9" w:rsidRPr="005120C9">
        <w:t xml:space="preserve">. </w:t>
      </w:r>
    </w:p>
    <w:p w:rsidR="00392281" w:rsidRDefault="00392281" w:rsidP="00392281">
      <w:pPr>
        <w:pStyle w:val="Textoindependiente"/>
        <w:jc w:val="both"/>
      </w:pPr>
    </w:p>
    <w:p w:rsidR="005120C9" w:rsidRDefault="005120C9" w:rsidP="004B2B0C">
      <w:pPr>
        <w:pStyle w:val="Textoindependiente"/>
        <w:spacing w:line="480" w:lineRule="auto"/>
        <w:jc w:val="both"/>
      </w:pPr>
      <w:r w:rsidRPr="005120C9">
        <w:t xml:space="preserve">Por último se realizó el Análisis Costo-Beneficio en el cual se determinó el VAN siendo este mayor a 0 el mismo que nos indica que el plan estratégico es rentable y el TIR es igual a 17% siendo este mayor a TMAR el cual nos </w:t>
      </w:r>
      <w:r w:rsidRPr="005120C9">
        <w:lastRenderedPageBreak/>
        <w:t>indica q</w:t>
      </w:r>
      <w:r w:rsidR="00DC2359">
        <w:t xml:space="preserve">ue la inversión es aconsejable, y </w:t>
      </w:r>
      <w:r w:rsidRPr="005120C9">
        <w:t xml:space="preserve">la inversión se recuperaría en 1 año 6 meses. </w:t>
      </w:r>
      <w:r w:rsidR="00DC2359">
        <w:t xml:space="preserve">La inversión inicial sería por medio de un préstamo a </w:t>
      </w:r>
      <w:smartTag w:uri="urn:schemas-microsoft-com:office:smarttags" w:element="PersonName">
        <w:smartTagPr>
          <w:attr w:name="ProductID" w:val="la Corporaci￳n Andina"/>
        </w:smartTagPr>
        <w:smartTag w:uri="urn:schemas-microsoft-com:office:smarttags" w:element="PersonName">
          <w:smartTagPr>
            <w:attr w:name="ProductID" w:val="la Corporaci￳n"/>
          </w:smartTagPr>
          <w:r w:rsidR="00DC2359">
            <w:t>la Corporación</w:t>
          </w:r>
        </w:smartTag>
        <w:r w:rsidR="00DC2359">
          <w:t xml:space="preserve"> Andina</w:t>
        </w:r>
      </w:smartTag>
      <w:r w:rsidR="00DC2359">
        <w:t xml:space="preserve"> de Fomento – CAF, con un interés del 8% anual, 2 año</w:t>
      </w:r>
      <w:r w:rsidR="00840556">
        <w:t>s</w:t>
      </w:r>
      <w:r w:rsidR="00DC2359">
        <w:t xml:space="preserve"> de gracia y 10 años plazo para el pago de la inversión inicial.</w:t>
      </w:r>
    </w:p>
    <w:p w:rsidR="005120C9" w:rsidRDefault="005120C9" w:rsidP="005120C9">
      <w:pPr>
        <w:pStyle w:val="Textoindependiente"/>
        <w:jc w:val="both"/>
      </w:pPr>
    </w:p>
    <w:p w:rsidR="00B5733C" w:rsidRPr="005120C9" w:rsidRDefault="005120C9" w:rsidP="004B2B0C">
      <w:pPr>
        <w:pStyle w:val="Textoindependiente"/>
        <w:spacing w:line="480" w:lineRule="auto"/>
        <w:jc w:val="both"/>
      </w:pPr>
      <w:r w:rsidRPr="005120C9">
        <w:t xml:space="preserve">Con el diseño del Plan Estratégico se persigue mejorar el porcentaje de recuperación del Hospital y ser modelo para otros hospitales que estén dispuestos al cambio para mejorar la </w:t>
      </w:r>
      <w:r w:rsidR="00BA7038">
        <w:t>atención</w:t>
      </w:r>
      <w:r w:rsidRPr="005120C9">
        <w:t xml:space="preserve"> </w:t>
      </w:r>
      <w:r w:rsidR="00BA7038">
        <w:t>a</w:t>
      </w:r>
      <w:r w:rsidRPr="005120C9">
        <w:t xml:space="preserve"> los pacientes</w:t>
      </w:r>
      <w:r w:rsidR="00FC7868">
        <w:t>.</w:t>
      </w:r>
    </w:p>
    <w:p w:rsidR="00FE23CC" w:rsidRDefault="00FE23CC" w:rsidP="00FE23CC">
      <w:pPr>
        <w:pStyle w:val="Textoindependiente"/>
        <w:spacing w:line="480" w:lineRule="auto"/>
        <w:jc w:val="center"/>
        <w:rPr>
          <w:b/>
          <w:sz w:val="32"/>
        </w:rPr>
      </w:pPr>
      <w:r>
        <w:rPr>
          <w:bCs/>
          <w:sz w:val="32"/>
        </w:rPr>
        <w:br w:type="page"/>
      </w:r>
      <w:r>
        <w:rPr>
          <w:b/>
          <w:sz w:val="32"/>
        </w:rPr>
        <w:lastRenderedPageBreak/>
        <w:t>ÍNDICE GENERAL</w:t>
      </w:r>
    </w:p>
    <w:p w:rsidR="00FE23CC" w:rsidRDefault="00FE23CC" w:rsidP="00FE23CC">
      <w:pPr>
        <w:pStyle w:val="Textoindependiente"/>
        <w:spacing w:line="480" w:lineRule="auto"/>
        <w:rPr>
          <w:b/>
        </w:rPr>
      </w:pPr>
    </w:p>
    <w:p w:rsidR="00FE23CC" w:rsidRDefault="00FE23CC" w:rsidP="00FE23CC">
      <w:pPr>
        <w:pStyle w:val="Textoindependiente"/>
        <w:spacing w:line="480" w:lineRule="auto"/>
        <w:ind w:left="7080"/>
        <w:rPr>
          <w:bCs/>
        </w:rPr>
      </w:pPr>
      <w:r>
        <w:rPr>
          <w:bCs/>
        </w:rPr>
        <w:t xml:space="preserve">       </w:t>
      </w:r>
      <w:r w:rsidR="007E603E">
        <w:rPr>
          <w:bCs/>
        </w:rPr>
        <w:t xml:space="preserve"> </w:t>
      </w:r>
      <w:r>
        <w:rPr>
          <w:bCs/>
        </w:rPr>
        <w:t xml:space="preserve">  Pág.</w:t>
      </w:r>
    </w:p>
    <w:p w:rsidR="00FE23CC" w:rsidRDefault="00FE23CC" w:rsidP="007E603E">
      <w:pPr>
        <w:pStyle w:val="Textoindependiente"/>
        <w:spacing w:line="480" w:lineRule="auto"/>
        <w:rPr>
          <w:bCs/>
        </w:rPr>
      </w:pPr>
      <w:r>
        <w:rPr>
          <w:bCs/>
        </w:rPr>
        <w:t>RESUMEN</w:t>
      </w:r>
      <w:r w:rsidR="007E603E">
        <w:rPr>
          <w:bCs/>
        </w:rPr>
        <w:t>.</w:t>
      </w:r>
      <w:r>
        <w:rPr>
          <w:bCs/>
        </w:rPr>
        <w:t>....................................................................................................VI</w:t>
      </w:r>
      <w:r w:rsidR="007E603E">
        <w:rPr>
          <w:bCs/>
        </w:rPr>
        <w:t xml:space="preserve"> </w:t>
      </w:r>
      <w:r w:rsidRPr="005572EF">
        <w:rPr>
          <w:bCs/>
          <w:lang w:val="pt-BR"/>
        </w:rPr>
        <w:t>ÍNDICE GENERAL</w:t>
      </w:r>
      <w:r w:rsidR="00DB6A8F">
        <w:rPr>
          <w:bCs/>
          <w:lang w:val="pt-BR"/>
        </w:rPr>
        <w:t xml:space="preserve"> </w:t>
      </w:r>
      <w:r w:rsidRPr="005572EF">
        <w:rPr>
          <w:bCs/>
          <w:lang w:val="pt-BR"/>
        </w:rPr>
        <w:t>.......................................................</w:t>
      </w:r>
      <w:r w:rsidR="00DF3D58" w:rsidRPr="005572EF">
        <w:rPr>
          <w:bCs/>
          <w:lang w:val="pt-BR"/>
        </w:rPr>
        <w:t>...............................</w:t>
      </w:r>
      <w:r w:rsidR="005572EF" w:rsidRPr="005572EF">
        <w:rPr>
          <w:bCs/>
          <w:lang w:val="pt-BR"/>
        </w:rPr>
        <w:t>..IX</w:t>
      </w:r>
      <w:r w:rsidR="00DB6A8F">
        <w:rPr>
          <w:bCs/>
          <w:lang w:val="pt-BR"/>
        </w:rPr>
        <w:t xml:space="preserve"> </w:t>
      </w:r>
      <w:r w:rsidRPr="005572EF">
        <w:rPr>
          <w:bCs/>
          <w:lang w:val="pt-BR"/>
        </w:rPr>
        <w:t>ABREVIATURAS</w:t>
      </w:r>
      <w:r w:rsidR="00DB6A8F">
        <w:rPr>
          <w:bCs/>
          <w:lang w:val="pt-BR"/>
        </w:rPr>
        <w:t xml:space="preserve"> </w:t>
      </w:r>
      <w:r w:rsidRPr="005572EF">
        <w:rPr>
          <w:bCs/>
          <w:lang w:val="pt-BR"/>
        </w:rPr>
        <w:t>...........................................................</w:t>
      </w:r>
      <w:r w:rsidR="00DF3D58" w:rsidRPr="005572EF">
        <w:rPr>
          <w:bCs/>
          <w:lang w:val="pt-BR"/>
        </w:rPr>
        <w:t>...............................XI</w:t>
      </w:r>
      <w:r w:rsidR="005572EF" w:rsidRPr="005572EF">
        <w:rPr>
          <w:bCs/>
          <w:lang w:val="pt-BR"/>
        </w:rPr>
        <w:t>I</w:t>
      </w:r>
      <w:r w:rsidR="00DB6A8F">
        <w:rPr>
          <w:bCs/>
          <w:lang w:val="pt-BR"/>
        </w:rPr>
        <w:t xml:space="preserve"> </w:t>
      </w:r>
      <w:r w:rsidRPr="005572EF">
        <w:rPr>
          <w:bCs/>
          <w:lang w:val="pt-BR"/>
        </w:rPr>
        <w:t>ÍNDICE DE FIGURAS.............</w:t>
      </w:r>
      <w:r w:rsidR="00CE0FD0">
        <w:rPr>
          <w:bCs/>
          <w:lang w:val="pt-BR"/>
        </w:rPr>
        <w:t>.</w:t>
      </w:r>
      <w:r w:rsidRPr="005572EF">
        <w:rPr>
          <w:bCs/>
          <w:lang w:val="pt-BR"/>
        </w:rPr>
        <w:t>...................................................................</w:t>
      </w:r>
      <w:r w:rsidRPr="005572EF">
        <w:rPr>
          <w:bCs/>
          <w:lang w:val="pt-BR"/>
        </w:rPr>
        <w:tab/>
        <w:t>.</w:t>
      </w:r>
      <w:r w:rsidRPr="00DF3D58">
        <w:rPr>
          <w:bCs/>
        </w:rPr>
        <w:t>XII</w:t>
      </w:r>
      <w:r w:rsidR="005572EF">
        <w:rPr>
          <w:bCs/>
        </w:rPr>
        <w:t>I</w:t>
      </w:r>
      <w:r w:rsidR="00DB6A8F">
        <w:rPr>
          <w:bCs/>
        </w:rPr>
        <w:t xml:space="preserve"> </w:t>
      </w:r>
      <w:r>
        <w:rPr>
          <w:bCs/>
        </w:rPr>
        <w:t>ÍNDICE DE TABLAS..............</w:t>
      </w:r>
      <w:r w:rsidR="00CE0FD0">
        <w:rPr>
          <w:bCs/>
        </w:rPr>
        <w:t>.</w:t>
      </w:r>
      <w:r>
        <w:rPr>
          <w:bCs/>
        </w:rPr>
        <w:t>....................................................................</w:t>
      </w:r>
      <w:r w:rsidRPr="00DF3D58">
        <w:rPr>
          <w:bCs/>
        </w:rPr>
        <w:t>.</w:t>
      </w:r>
      <w:r w:rsidR="005572EF">
        <w:rPr>
          <w:bCs/>
        </w:rPr>
        <w:t>XIV</w:t>
      </w:r>
      <w:r w:rsidR="00DB6A8F">
        <w:rPr>
          <w:bCs/>
        </w:rPr>
        <w:t xml:space="preserve"> </w:t>
      </w:r>
      <w:r>
        <w:rPr>
          <w:bCs/>
        </w:rPr>
        <w:t>INTRODUCCIÓN.................</w:t>
      </w:r>
      <w:r w:rsidR="00CE0FD0">
        <w:rPr>
          <w:bCs/>
        </w:rPr>
        <w:t>..</w:t>
      </w:r>
      <w:r>
        <w:rPr>
          <w:bCs/>
        </w:rPr>
        <w:t>..</w:t>
      </w:r>
      <w:r w:rsidR="00CE0FD0">
        <w:rPr>
          <w:bCs/>
        </w:rPr>
        <w:t>.</w:t>
      </w:r>
      <w:r>
        <w:rPr>
          <w:bCs/>
        </w:rPr>
        <w:t>.......................................</w:t>
      </w:r>
      <w:r w:rsidR="005918FF">
        <w:rPr>
          <w:bCs/>
        </w:rPr>
        <w:t>............................….1</w:t>
      </w:r>
      <w:r w:rsidR="00DB6A8F">
        <w:rPr>
          <w:bCs/>
        </w:rPr>
        <w:t xml:space="preserve"> </w:t>
      </w:r>
      <w:r w:rsidR="00DB6A8F" w:rsidRPr="00DB6A8F">
        <w:rPr>
          <w:bCs/>
          <w:color w:val="FFFFFF"/>
        </w:rPr>
        <w:t>a</w:t>
      </w:r>
    </w:p>
    <w:p w:rsidR="00FE23CC" w:rsidRPr="00FE23CC" w:rsidRDefault="00FE23CC" w:rsidP="00FE23CC">
      <w:pPr>
        <w:pStyle w:val="Ttulo1"/>
        <w:spacing w:line="480" w:lineRule="auto"/>
        <w:rPr>
          <w:rFonts w:cs="Arial"/>
          <w:bCs/>
          <w:szCs w:val="24"/>
        </w:rPr>
      </w:pPr>
      <w:r w:rsidRPr="00FE23CC">
        <w:rPr>
          <w:rFonts w:cs="Arial"/>
          <w:bCs/>
          <w:szCs w:val="24"/>
        </w:rPr>
        <w:t>CAPÍTULO 1</w:t>
      </w:r>
      <w:r w:rsidRPr="00FE23CC">
        <w:rPr>
          <w:rFonts w:cs="Arial"/>
          <w:bCs/>
          <w:szCs w:val="24"/>
        </w:rPr>
        <w:tab/>
      </w:r>
      <w:r w:rsidRPr="00FE23CC">
        <w:rPr>
          <w:rFonts w:cs="Arial"/>
          <w:bCs/>
          <w:szCs w:val="24"/>
        </w:rPr>
        <w:tab/>
      </w:r>
    </w:p>
    <w:p w:rsidR="00FE23CC" w:rsidRPr="00FE23CC" w:rsidRDefault="00FE23CC" w:rsidP="008E75C0">
      <w:pPr>
        <w:pStyle w:val="Ttulo1"/>
        <w:spacing w:line="480" w:lineRule="auto"/>
        <w:jc w:val="right"/>
        <w:rPr>
          <w:rFonts w:cs="Arial"/>
          <w:bCs/>
          <w:szCs w:val="24"/>
        </w:rPr>
      </w:pPr>
      <w:r w:rsidRPr="00FE23CC">
        <w:rPr>
          <w:rFonts w:cs="Arial"/>
          <w:bCs/>
          <w:szCs w:val="24"/>
        </w:rPr>
        <w:t>1. GENERALIDADES</w:t>
      </w:r>
      <w:r w:rsidR="00776E15">
        <w:rPr>
          <w:rFonts w:cs="Arial"/>
          <w:bCs/>
          <w:szCs w:val="24"/>
        </w:rPr>
        <w:t>………………………………………………</w:t>
      </w:r>
      <w:r w:rsidR="008E75C0">
        <w:rPr>
          <w:rFonts w:cs="Arial"/>
          <w:bCs/>
          <w:szCs w:val="24"/>
        </w:rPr>
        <w:t>.</w:t>
      </w:r>
      <w:r w:rsidR="00776E15">
        <w:rPr>
          <w:rFonts w:cs="Arial"/>
          <w:bCs/>
          <w:szCs w:val="24"/>
        </w:rPr>
        <w:t>………………2</w:t>
      </w:r>
    </w:p>
    <w:p w:rsidR="00FE23CC" w:rsidRPr="00FE23CC" w:rsidRDefault="00703552" w:rsidP="00703552">
      <w:pPr>
        <w:tabs>
          <w:tab w:val="left" w:pos="851"/>
        </w:tabs>
        <w:spacing w:line="480" w:lineRule="auto"/>
        <w:ind w:left="284"/>
        <w:jc w:val="both"/>
        <w:rPr>
          <w:rFonts w:ascii="Arial" w:hAnsi="Arial" w:cs="Arial"/>
          <w:sz w:val="24"/>
          <w:szCs w:val="24"/>
          <w:lang w:val="es-MX"/>
        </w:rPr>
      </w:pPr>
      <w:r>
        <w:rPr>
          <w:rFonts w:ascii="Arial" w:hAnsi="Arial" w:cs="Arial"/>
          <w:sz w:val="24"/>
          <w:szCs w:val="24"/>
          <w:lang w:val="es-MX"/>
        </w:rPr>
        <w:t>1.1</w:t>
      </w:r>
      <w:r>
        <w:rPr>
          <w:rFonts w:ascii="Arial" w:hAnsi="Arial" w:cs="Arial"/>
          <w:sz w:val="24"/>
          <w:szCs w:val="24"/>
          <w:lang w:val="es-MX"/>
        </w:rPr>
        <w:tab/>
      </w:r>
      <w:r w:rsidR="00FE23CC" w:rsidRPr="00FE23CC">
        <w:rPr>
          <w:rFonts w:ascii="Arial" w:hAnsi="Arial" w:cs="Arial"/>
          <w:sz w:val="24"/>
          <w:szCs w:val="24"/>
          <w:lang w:val="es-MX"/>
        </w:rPr>
        <w:t>Planteamiento del problema</w:t>
      </w:r>
      <w:r w:rsidR="00776E15">
        <w:rPr>
          <w:rFonts w:ascii="Arial" w:hAnsi="Arial" w:cs="Arial"/>
          <w:sz w:val="24"/>
          <w:szCs w:val="24"/>
          <w:lang w:val="es-MX"/>
        </w:rPr>
        <w:t>…………………………………………….2</w:t>
      </w:r>
      <w:r>
        <w:rPr>
          <w:rFonts w:ascii="Arial" w:hAnsi="Arial" w:cs="Arial"/>
          <w:sz w:val="24"/>
          <w:szCs w:val="24"/>
          <w:lang w:val="es-MX"/>
        </w:rPr>
        <w:t xml:space="preserve"> 1.2</w:t>
      </w:r>
      <w:r>
        <w:rPr>
          <w:rFonts w:ascii="Arial" w:hAnsi="Arial" w:cs="Arial"/>
          <w:sz w:val="24"/>
          <w:szCs w:val="24"/>
          <w:lang w:val="es-MX"/>
        </w:rPr>
        <w:tab/>
      </w:r>
      <w:r w:rsidR="00FE23CC" w:rsidRPr="00FE23CC">
        <w:rPr>
          <w:rFonts w:ascii="Arial" w:hAnsi="Arial" w:cs="Arial"/>
          <w:sz w:val="24"/>
          <w:szCs w:val="24"/>
          <w:lang w:val="es-MX"/>
        </w:rPr>
        <w:t>Objetivos</w:t>
      </w:r>
      <w:r w:rsidR="00776E15">
        <w:rPr>
          <w:rFonts w:ascii="Arial" w:hAnsi="Arial" w:cs="Arial"/>
          <w:sz w:val="24"/>
          <w:szCs w:val="24"/>
          <w:lang w:val="es-MX"/>
        </w:rPr>
        <w:t>………………………………………………</w:t>
      </w:r>
      <w:r>
        <w:rPr>
          <w:rFonts w:ascii="Arial" w:hAnsi="Arial" w:cs="Arial"/>
          <w:sz w:val="24"/>
          <w:szCs w:val="24"/>
          <w:lang w:val="es-MX"/>
        </w:rPr>
        <w:t>..</w:t>
      </w:r>
      <w:r w:rsidR="00776E15">
        <w:rPr>
          <w:rFonts w:ascii="Arial" w:hAnsi="Arial" w:cs="Arial"/>
          <w:sz w:val="24"/>
          <w:szCs w:val="24"/>
          <w:lang w:val="es-MX"/>
        </w:rPr>
        <w:t>…………………..4</w:t>
      </w:r>
      <w:r>
        <w:rPr>
          <w:rFonts w:ascii="Arial" w:hAnsi="Arial" w:cs="Arial"/>
          <w:sz w:val="24"/>
          <w:szCs w:val="24"/>
          <w:lang w:val="es-MX"/>
        </w:rPr>
        <w:t xml:space="preserve"> 1.3</w:t>
      </w:r>
      <w:r>
        <w:rPr>
          <w:rFonts w:ascii="Arial" w:hAnsi="Arial" w:cs="Arial"/>
          <w:sz w:val="24"/>
          <w:szCs w:val="24"/>
          <w:lang w:val="es-MX"/>
        </w:rPr>
        <w:tab/>
      </w:r>
      <w:r w:rsidR="00FE23CC" w:rsidRPr="00FE23CC">
        <w:rPr>
          <w:rFonts w:ascii="Arial" w:hAnsi="Arial" w:cs="Arial"/>
          <w:sz w:val="24"/>
          <w:szCs w:val="24"/>
          <w:lang w:val="es-MX"/>
        </w:rPr>
        <w:t>Metodología</w:t>
      </w:r>
      <w:r w:rsidR="00776E15">
        <w:rPr>
          <w:rFonts w:ascii="Arial" w:hAnsi="Arial" w:cs="Arial"/>
          <w:sz w:val="24"/>
          <w:szCs w:val="24"/>
          <w:lang w:val="es-MX"/>
        </w:rPr>
        <w:t>……………………………………………</w:t>
      </w:r>
      <w:r>
        <w:rPr>
          <w:rFonts w:ascii="Arial" w:hAnsi="Arial" w:cs="Arial"/>
          <w:sz w:val="24"/>
          <w:szCs w:val="24"/>
          <w:lang w:val="es-MX"/>
        </w:rPr>
        <w:t>..</w:t>
      </w:r>
      <w:r w:rsidR="004F3F72">
        <w:rPr>
          <w:rFonts w:ascii="Arial" w:hAnsi="Arial" w:cs="Arial"/>
          <w:sz w:val="24"/>
          <w:szCs w:val="24"/>
          <w:lang w:val="es-MX"/>
        </w:rPr>
        <w:t>………………….4</w:t>
      </w:r>
      <w:r>
        <w:rPr>
          <w:rFonts w:ascii="Arial" w:hAnsi="Arial" w:cs="Arial"/>
          <w:sz w:val="24"/>
          <w:szCs w:val="24"/>
          <w:lang w:val="es-MX"/>
        </w:rPr>
        <w:t xml:space="preserve"> 1.4</w:t>
      </w:r>
      <w:r>
        <w:rPr>
          <w:rFonts w:ascii="Arial" w:hAnsi="Arial" w:cs="Arial"/>
          <w:sz w:val="24"/>
          <w:szCs w:val="24"/>
          <w:lang w:val="es-MX"/>
        </w:rPr>
        <w:tab/>
      </w:r>
      <w:r w:rsidR="00FE23CC" w:rsidRPr="00FE23CC">
        <w:rPr>
          <w:rFonts w:ascii="Arial" w:hAnsi="Arial" w:cs="Arial"/>
          <w:sz w:val="24"/>
          <w:szCs w:val="24"/>
          <w:lang w:val="es-MX"/>
        </w:rPr>
        <w:t>Estructura de la tesis</w:t>
      </w:r>
      <w:r>
        <w:rPr>
          <w:rFonts w:ascii="Arial" w:hAnsi="Arial" w:cs="Arial"/>
          <w:sz w:val="24"/>
          <w:szCs w:val="24"/>
          <w:lang w:val="es-MX"/>
        </w:rPr>
        <w:t>……………………………………………………..</w:t>
      </w:r>
      <w:r w:rsidR="00776E15">
        <w:rPr>
          <w:rFonts w:ascii="Arial" w:hAnsi="Arial" w:cs="Arial"/>
          <w:sz w:val="24"/>
          <w:szCs w:val="24"/>
          <w:lang w:val="es-MX"/>
        </w:rPr>
        <w:t>6</w:t>
      </w:r>
      <w:r>
        <w:rPr>
          <w:rFonts w:ascii="Arial" w:hAnsi="Arial" w:cs="Arial"/>
          <w:sz w:val="24"/>
          <w:szCs w:val="24"/>
          <w:lang w:val="es-MX"/>
        </w:rPr>
        <w:t xml:space="preserve"> </w:t>
      </w:r>
      <w:r w:rsidRPr="00703552">
        <w:rPr>
          <w:rFonts w:ascii="Arial" w:hAnsi="Arial" w:cs="Arial"/>
          <w:color w:val="FFFFFF"/>
          <w:sz w:val="24"/>
          <w:szCs w:val="24"/>
          <w:lang w:val="es-MX"/>
        </w:rPr>
        <w:t>a</w:t>
      </w:r>
    </w:p>
    <w:p w:rsidR="00FE23CC" w:rsidRPr="00FE23CC" w:rsidRDefault="00FE23CC" w:rsidP="00FE23CC">
      <w:pPr>
        <w:spacing w:line="480" w:lineRule="auto"/>
        <w:jc w:val="both"/>
        <w:rPr>
          <w:rFonts w:ascii="Arial" w:hAnsi="Arial" w:cs="Arial"/>
          <w:sz w:val="24"/>
          <w:szCs w:val="24"/>
          <w:lang w:val="es-MX"/>
        </w:rPr>
      </w:pPr>
      <w:r w:rsidRPr="00FE23CC">
        <w:rPr>
          <w:rFonts w:ascii="Arial" w:hAnsi="Arial" w:cs="Arial"/>
          <w:sz w:val="24"/>
          <w:szCs w:val="24"/>
          <w:lang w:val="es-MX"/>
        </w:rPr>
        <w:t>CAPÍTULO 2</w:t>
      </w:r>
      <w:r w:rsidRPr="00FE23CC">
        <w:rPr>
          <w:rFonts w:ascii="Arial" w:hAnsi="Arial" w:cs="Arial"/>
          <w:sz w:val="24"/>
          <w:szCs w:val="24"/>
          <w:lang w:val="es-MX"/>
        </w:rPr>
        <w:tab/>
      </w:r>
      <w:r w:rsidRPr="00FE23CC">
        <w:rPr>
          <w:rFonts w:ascii="Arial" w:hAnsi="Arial" w:cs="Arial"/>
          <w:sz w:val="24"/>
          <w:szCs w:val="24"/>
          <w:lang w:val="es-MX"/>
        </w:rPr>
        <w:tab/>
      </w:r>
    </w:p>
    <w:p w:rsidR="00FE23CC" w:rsidRPr="00FE23CC" w:rsidRDefault="00FE23CC" w:rsidP="00FE23CC">
      <w:pPr>
        <w:spacing w:line="480" w:lineRule="auto"/>
        <w:jc w:val="both"/>
        <w:rPr>
          <w:rFonts w:ascii="Arial" w:hAnsi="Arial" w:cs="Arial"/>
          <w:sz w:val="24"/>
          <w:szCs w:val="24"/>
          <w:lang w:val="es-MX"/>
        </w:rPr>
      </w:pPr>
      <w:r w:rsidRPr="00FE23CC">
        <w:rPr>
          <w:rFonts w:ascii="Arial" w:hAnsi="Arial" w:cs="Arial"/>
          <w:sz w:val="24"/>
          <w:szCs w:val="24"/>
          <w:lang w:val="es-MX"/>
        </w:rPr>
        <w:t>2.  REVISIÓN DE LITERATURA</w:t>
      </w:r>
      <w:r w:rsidR="006364A1">
        <w:rPr>
          <w:rFonts w:ascii="Arial" w:hAnsi="Arial" w:cs="Arial"/>
          <w:sz w:val="24"/>
          <w:szCs w:val="24"/>
          <w:lang w:val="es-MX"/>
        </w:rPr>
        <w:t>…………………………………………………..9</w:t>
      </w:r>
    </w:p>
    <w:p w:rsidR="00FE23CC" w:rsidRPr="00FE23CC" w:rsidRDefault="00CE0FD0" w:rsidP="00CE0FD0">
      <w:pPr>
        <w:spacing w:line="480" w:lineRule="auto"/>
        <w:ind w:left="284"/>
        <w:jc w:val="both"/>
        <w:rPr>
          <w:rFonts w:ascii="Arial" w:hAnsi="Arial" w:cs="Arial"/>
          <w:sz w:val="24"/>
          <w:szCs w:val="24"/>
          <w:lang w:val="es-MX"/>
        </w:rPr>
      </w:pPr>
      <w:r>
        <w:rPr>
          <w:rFonts w:ascii="Arial" w:hAnsi="Arial" w:cs="Arial"/>
          <w:sz w:val="24"/>
          <w:szCs w:val="24"/>
          <w:lang w:val="es-MX"/>
        </w:rPr>
        <w:t>2.1</w:t>
      </w:r>
      <w:r>
        <w:rPr>
          <w:rFonts w:ascii="Arial" w:hAnsi="Arial" w:cs="Arial"/>
          <w:sz w:val="24"/>
          <w:szCs w:val="24"/>
          <w:lang w:val="es-MX"/>
        </w:rPr>
        <w:tab/>
      </w:r>
      <w:r w:rsidR="00FE23CC" w:rsidRPr="00FE23CC">
        <w:rPr>
          <w:rFonts w:ascii="Arial" w:hAnsi="Arial" w:cs="Arial"/>
          <w:sz w:val="24"/>
          <w:szCs w:val="24"/>
          <w:lang w:val="es-MX"/>
        </w:rPr>
        <w:t>Proceso de Planificación Estratégica</w:t>
      </w:r>
      <w:r w:rsidR="006364A1">
        <w:rPr>
          <w:rFonts w:ascii="Arial" w:hAnsi="Arial" w:cs="Arial"/>
          <w:sz w:val="24"/>
          <w:szCs w:val="24"/>
          <w:lang w:val="es-MX"/>
        </w:rPr>
        <w:t>……………………………………..9</w:t>
      </w:r>
      <w:r>
        <w:rPr>
          <w:rFonts w:ascii="Arial" w:hAnsi="Arial" w:cs="Arial"/>
          <w:sz w:val="24"/>
          <w:szCs w:val="24"/>
          <w:lang w:val="es-MX"/>
        </w:rPr>
        <w:t xml:space="preserve"> 2.2</w:t>
      </w:r>
      <w:r>
        <w:rPr>
          <w:rFonts w:ascii="Arial" w:hAnsi="Arial" w:cs="Arial"/>
          <w:sz w:val="24"/>
          <w:szCs w:val="24"/>
          <w:lang w:val="es-MX"/>
        </w:rPr>
        <w:tab/>
      </w:r>
      <w:r w:rsidR="00FE23CC" w:rsidRPr="00FE23CC">
        <w:rPr>
          <w:rFonts w:ascii="Arial" w:hAnsi="Arial" w:cs="Arial"/>
          <w:sz w:val="24"/>
          <w:szCs w:val="24"/>
          <w:lang w:val="es-MX"/>
        </w:rPr>
        <w:t>Análisis FODA</w:t>
      </w:r>
      <w:r w:rsidR="009F0BCA">
        <w:rPr>
          <w:rFonts w:ascii="Arial" w:hAnsi="Arial" w:cs="Arial"/>
          <w:sz w:val="24"/>
          <w:szCs w:val="24"/>
          <w:lang w:val="es-MX"/>
        </w:rPr>
        <w:t>……………………………………………………………..1</w:t>
      </w:r>
      <w:r w:rsidR="00B77255">
        <w:rPr>
          <w:rFonts w:ascii="Arial" w:hAnsi="Arial" w:cs="Arial"/>
          <w:sz w:val="24"/>
          <w:szCs w:val="24"/>
          <w:lang w:val="es-MX"/>
        </w:rPr>
        <w:t>2</w:t>
      </w:r>
      <w:r>
        <w:rPr>
          <w:rFonts w:ascii="Arial" w:hAnsi="Arial" w:cs="Arial"/>
          <w:sz w:val="24"/>
          <w:szCs w:val="24"/>
          <w:lang w:val="es-MX"/>
        </w:rPr>
        <w:t xml:space="preserve"> 2.3</w:t>
      </w:r>
      <w:r>
        <w:rPr>
          <w:rFonts w:ascii="Arial" w:hAnsi="Arial" w:cs="Arial"/>
          <w:sz w:val="24"/>
          <w:szCs w:val="24"/>
          <w:lang w:val="es-MX"/>
        </w:rPr>
        <w:tab/>
      </w:r>
      <w:r w:rsidR="00FE23CC" w:rsidRPr="00FE23CC">
        <w:rPr>
          <w:rFonts w:ascii="Arial" w:hAnsi="Arial" w:cs="Arial"/>
          <w:sz w:val="24"/>
          <w:szCs w:val="24"/>
          <w:lang w:val="es-MX"/>
        </w:rPr>
        <w:t>Benchmarking</w:t>
      </w:r>
      <w:r w:rsidR="003C00DA">
        <w:rPr>
          <w:rFonts w:ascii="Arial" w:hAnsi="Arial" w:cs="Arial"/>
          <w:sz w:val="24"/>
          <w:szCs w:val="24"/>
          <w:lang w:val="es-MX"/>
        </w:rPr>
        <w:t>……………………………………………………………</w:t>
      </w:r>
      <w:r w:rsidR="003702A9">
        <w:rPr>
          <w:rFonts w:ascii="Arial" w:hAnsi="Arial" w:cs="Arial"/>
          <w:sz w:val="24"/>
          <w:szCs w:val="24"/>
          <w:lang w:val="es-MX"/>
        </w:rPr>
        <w:t>…</w:t>
      </w:r>
      <w:r w:rsidR="003C00DA">
        <w:rPr>
          <w:rFonts w:ascii="Arial" w:hAnsi="Arial" w:cs="Arial"/>
          <w:sz w:val="24"/>
          <w:szCs w:val="24"/>
          <w:lang w:val="es-MX"/>
        </w:rPr>
        <w:t>20</w:t>
      </w:r>
      <w:r w:rsidR="003702A9">
        <w:rPr>
          <w:rFonts w:ascii="Arial" w:hAnsi="Arial" w:cs="Arial"/>
          <w:sz w:val="24"/>
          <w:szCs w:val="24"/>
          <w:lang w:val="es-MX"/>
        </w:rPr>
        <w:t xml:space="preserve"> </w:t>
      </w:r>
      <w:r>
        <w:rPr>
          <w:rFonts w:ascii="Arial" w:hAnsi="Arial" w:cs="Arial"/>
          <w:sz w:val="24"/>
          <w:szCs w:val="24"/>
          <w:lang w:val="es-MX"/>
        </w:rPr>
        <w:lastRenderedPageBreak/>
        <w:t>2.4</w:t>
      </w:r>
      <w:r>
        <w:rPr>
          <w:rFonts w:ascii="Arial" w:hAnsi="Arial" w:cs="Arial"/>
          <w:sz w:val="24"/>
          <w:szCs w:val="24"/>
          <w:lang w:val="es-MX"/>
        </w:rPr>
        <w:tab/>
      </w:r>
      <w:r w:rsidR="00FE23CC" w:rsidRPr="00FE23CC">
        <w:rPr>
          <w:rFonts w:ascii="Arial" w:hAnsi="Arial" w:cs="Arial"/>
          <w:sz w:val="24"/>
          <w:szCs w:val="24"/>
          <w:lang w:val="es-MX"/>
        </w:rPr>
        <w:t>Matriz Saaty</w:t>
      </w:r>
      <w:r w:rsidR="00F86D6E">
        <w:rPr>
          <w:rFonts w:ascii="Arial" w:hAnsi="Arial" w:cs="Arial"/>
          <w:sz w:val="24"/>
          <w:szCs w:val="24"/>
          <w:lang w:val="es-MX"/>
        </w:rPr>
        <w:t>………………………………………………………………..22</w:t>
      </w:r>
      <w:r>
        <w:rPr>
          <w:rFonts w:ascii="Arial" w:hAnsi="Arial" w:cs="Arial"/>
          <w:sz w:val="24"/>
          <w:szCs w:val="24"/>
          <w:lang w:val="es-MX"/>
        </w:rPr>
        <w:t xml:space="preserve"> 2.5</w:t>
      </w:r>
      <w:r>
        <w:rPr>
          <w:rFonts w:ascii="Arial" w:hAnsi="Arial" w:cs="Arial"/>
          <w:sz w:val="24"/>
          <w:szCs w:val="24"/>
          <w:lang w:val="es-MX"/>
        </w:rPr>
        <w:tab/>
      </w:r>
      <w:r w:rsidR="00FE23CC" w:rsidRPr="00FE23CC">
        <w:rPr>
          <w:rFonts w:ascii="Arial" w:hAnsi="Arial" w:cs="Arial"/>
          <w:sz w:val="24"/>
          <w:szCs w:val="24"/>
          <w:lang w:val="es-MX"/>
        </w:rPr>
        <w:t>Matriz Despliegue</w:t>
      </w:r>
      <w:r w:rsidR="004E727E">
        <w:rPr>
          <w:rFonts w:ascii="Arial" w:hAnsi="Arial" w:cs="Arial"/>
          <w:sz w:val="24"/>
          <w:szCs w:val="24"/>
          <w:lang w:val="es-MX"/>
        </w:rPr>
        <w:t>…………………………………………………</w:t>
      </w:r>
      <w:r w:rsidR="00B62AD3">
        <w:rPr>
          <w:rFonts w:ascii="Arial" w:hAnsi="Arial" w:cs="Arial"/>
          <w:sz w:val="24"/>
          <w:szCs w:val="24"/>
          <w:lang w:val="es-MX"/>
        </w:rPr>
        <w:t>………29</w:t>
      </w:r>
      <w:r>
        <w:rPr>
          <w:rFonts w:ascii="Arial" w:hAnsi="Arial" w:cs="Arial"/>
          <w:sz w:val="24"/>
          <w:szCs w:val="24"/>
          <w:lang w:val="es-MX"/>
        </w:rPr>
        <w:t xml:space="preserve"> 2.6</w:t>
      </w:r>
      <w:r>
        <w:rPr>
          <w:rFonts w:ascii="Arial" w:hAnsi="Arial" w:cs="Arial"/>
          <w:sz w:val="24"/>
          <w:szCs w:val="24"/>
          <w:lang w:val="es-MX"/>
        </w:rPr>
        <w:tab/>
      </w:r>
      <w:r w:rsidR="00FE23CC" w:rsidRPr="00FE23CC">
        <w:rPr>
          <w:rFonts w:ascii="Arial" w:hAnsi="Arial" w:cs="Arial"/>
          <w:sz w:val="24"/>
          <w:szCs w:val="24"/>
          <w:lang w:val="es-MX"/>
        </w:rPr>
        <w:t>Cuadro de Mando Integral</w:t>
      </w:r>
      <w:r w:rsidR="000A7893">
        <w:rPr>
          <w:rFonts w:ascii="Arial" w:hAnsi="Arial" w:cs="Arial"/>
          <w:sz w:val="24"/>
          <w:szCs w:val="24"/>
          <w:lang w:val="es-MX"/>
        </w:rPr>
        <w:t>………………………………………………..35</w:t>
      </w:r>
      <w:r>
        <w:rPr>
          <w:rFonts w:ascii="Arial" w:hAnsi="Arial" w:cs="Arial"/>
          <w:sz w:val="24"/>
          <w:szCs w:val="24"/>
          <w:lang w:val="es-MX"/>
        </w:rPr>
        <w:t xml:space="preserve"> 2.7</w:t>
      </w:r>
      <w:r>
        <w:rPr>
          <w:rFonts w:ascii="Arial" w:hAnsi="Arial" w:cs="Arial"/>
          <w:sz w:val="24"/>
          <w:szCs w:val="24"/>
          <w:lang w:val="es-MX"/>
        </w:rPr>
        <w:tab/>
      </w:r>
      <w:r w:rsidR="00FE23CC" w:rsidRPr="00FE23CC">
        <w:rPr>
          <w:rFonts w:ascii="Arial" w:hAnsi="Arial" w:cs="Arial"/>
          <w:sz w:val="24"/>
          <w:szCs w:val="24"/>
          <w:lang w:val="es-MX"/>
        </w:rPr>
        <w:t>Mapa Estratégico</w:t>
      </w:r>
      <w:r w:rsidR="000A7893">
        <w:rPr>
          <w:rFonts w:ascii="Arial" w:hAnsi="Arial" w:cs="Arial"/>
          <w:sz w:val="24"/>
          <w:szCs w:val="24"/>
          <w:lang w:val="es-MX"/>
        </w:rPr>
        <w:t>………………………………………………………….38</w:t>
      </w:r>
      <w:r>
        <w:rPr>
          <w:rFonts w:ascii="Arial" w:hAnsi="Arial" w:cs="Arial"/>
          <w:sz w:val="24"/>
          <w:szCs w:val="24"/>
          <w:lang w:val="es-MX"/>
        </w:rPr>
        <w:t xml:space="preserve"> </w:t>
      </w:r>
      <w:r w:rsidRPr="00CE0FD0">
        <w:rPr>
          <w:rFonts w:ascii="Arial" w:hAnsi="Arial" w:cs="Arial"/>
          <w:color w:val="FFFFFF"/>
          <w:sz w:val="24"/>
          <w:szCs w:val="24"/>
          <w:lang w:val="es-MX"/>
        </w:rPr>
        <w:t>a</w:t>
      </w:r>
    </w:p>
    <w:p w:rsidR="00FE23CC" w:rsidRPr="00FE23CC" w:rsidRDefault="00FE23CC" w:rsidP="00FE23CC">
      <w:pPr>
        <w:pStyle w:val="Ttulo1"/>
        <w:spacing w:line="480" w:lineRule="auto"/>
        <w:rPr>
          <w:rFonts w:cs="Arial"/>
          <w:bCs/>
          <w:szCs w:val="24"/>
        </w:rPr>
      </w:pPr>
      <w:r w:rsidRPr="00FE23CC">
        <w:rPr>
          <w:rFonts w:cs="Arial"/>
          <w:bCs/>
          <w:szCs w:val="24"/>
        </w:rPr>
        <w:t>CAPÍTULO 3</w:t>
      </w:r>
      <w:r w:rsidRPr="00FE23CC">
        <w:rPr>
          <w:rFonts w:cs="Arial"/>
          <w:bCs/>
          <w:szCs w:val="24"/>
        </w:rPr>
        <w:tab/>
      </w:r>
      <w:r w:rsidRPr="00FE23CC">
        <w:rPr>
          <w:rFonts w:cs="Arial"/>
          <w:bCs/>
          <w:szCs w:val="24"/>
        </w:rPr>
        <w:tab/>
      </w:r>
    </w:p>
    <w:p w:rsidR="00FE23CC" w:rsidRPr="00FE23CC" w:rsidRDefault="00FE23CC" w:rsidP="00FE23CC">
      <w:pPr>
        <w:pStyle w:val="Ttulo1"/>
        <w:spacing w:line="480" w:lineRule="auto"/>
        <w:ind w:left="360" w:hanging="360"/>
        <w:rPr>
          <w:rFonts w:cs="Arial"/>
          <w:bCs/>
          <w:szCs w:val="24"/>
        </w:rPr>
      </w:pPr>
      <w:r w:rsidRPr="00FE23CC">
        <w:rPr>
          <w:rFonts w:cs="Arial"/>
          <w:bCs/>
          <w:szCs w:val="24"/>
        </w:rPr>
        <w:t>3.  SITUACIÓN ACTUAL</w:t>
      </w:r>
      <w:r w:rsidR="007C289A">
        <w:rPr>
          <w:rFonts w:cs="Arial"/>
          <w:bCs/>
          <w:szCs w:val="24"/>
        </w:rPr>
        <w:t>………………………………………………………….43</w:t>
      </w:r>
    </w:p>
    <w:p w:rsidR="00FE23CC" w:rsidRPr="00FE23CC" w:rsidRDefault="008828D1" w:rsidP="00D170AB">
      <w:pPr>
        <w:spacing w:line="480" w:lineRule="auto"/>
        <w:ind w:left="284"/>
        <w:jc w:val="both"/>
        <w:rPr>
          <w:rFonts w:ascii="Arial" w:hAnsi="Arial" w:cs="Arial"/>
          <w:sz w:val="24"/>
          <w:szCs w:val="24"/>
          <w:lang w:val="es-MX"/>
        </w:rPr>
      </w:pPr>
      <w:r>
        <w:rPr>
          <w:rFonts w:ascii="Arial" w:hAnsi="Arial" w:cs="Arial"/>
          <w:sz w:val="24"/>
          <w:szCs w:val="24"/>
          <w:lang w:val="es-MX"/>
        </w:rPr>
        <w:t>3.1</w:t>
      </w:r>
      <w:r>
        <w:rPr>
          <w:rFonts w:ascii="Arial" w:hAnsi="Arial" w:cs="Arial"/>
          <w:sz w:val="24"/>
          <w:szCs w:val="24"/>
          <w:lang w:val="es-MX"/>
        </w:rPr>
        <w:tab/>
      </w:r>
      <w:r w:rsidR="00966432">
        <w:rPr>
          <w:rFonts w:ascii="Arial" w:hAnsi="Arial" w:cs="Arial"/>
          <w:sz w:val="24"/>
          <w:szCs w:val="24"/>
          <w:lang w:val="es-MX"/>
        </w:rPr>
        <w:t>Descripción de la organización...</w:t>
      </w:r>
      <w:r w:rsidR="00CA6D8D">
        <w:rPr>
          <w:rFonts w:ascii="Arial" w:hAnsi="Arial" w:cs="Arial"/>
          <w:sz w:val="24"/>
          <w:szCs w:val="24"/>
          <w:lang w:val="es-MX"/>
        </w:rPr>
        <w:t>………………………………………...43</w:t>
      </w:r>
      <w:r w:rsidR="00D170AB">
        <w:rPr>
          <w:rFonts w:ascii="Arial" w:hAnsi="Arial" w:cs="Arial"/>
          <w:sz w:val="24"/>
          <w:szCs w:val="24"/>
          <w:lang w:val="es-MX"/>
        </w:rPr>
        <w:t xml:space="preserve"> </w:t>
      </w:r>
      <w:r>
        <w:rPr>
          <w:rFonts w:ascii="Arial" w:hAnsi="Arial" w:cs="Arial"/>
          <w:sz w:val="24"/>
          <w:szCs w:val="24"/>
          <w:lang w:val="es-MX"/>
        </w:rPr>
        <w:t>3.2</w:t>
      </w:r>
      <w:r>
        <w:rPr>
          <w:rFonts w:ascii="Arial" w:hAnsi="Arial" w:cs="Arial"/>
          <w:sz w:val="24"/>
          <w:szCs w:val="24"/>
          <w:lang w:val="es-MX"/>
        </w:rPr>
        <w:tab/>
      </w:r>
      <w:r w:rsidR="00FE23CC" w:rsidRPr="00FE23CC">
        <w:rPr>
          <w:rFonts w:ascii="Arial" w:hAnsi="Arial" w:cs="Arial"/>
          <w:sz w:val="24"/>
          <w:szCs w:val="24"/>
          <w:lang w:val="es-MX"/>
        </w:rPr>
        <w:t>Clientes y grupos de interés</w:t>
      </w:r>
      <w:r w:rsidR="004E727E">
        <w:rPr>
          <w:rFonts w:ascii="Arial" w:hAnsi="Arial" w:cs="Arial"/>
          <w:sz w:val="24"/>
          <w:szCs w:val="24"/>
          <w:lang w:val="es-MX"/>
        </w:rPr>
        <w:t>……………………………………………</w:t>
      </w:r>
      <w:r w:rsidR="003B70B7">
        <w:rPr>
          <w:rFonts w:ascii="Arial" w:hAnsi="Arial" w:cs="Arial"/>
          <w:sz w:val="24"/>
          <w:szCs w:val="24"/>
          <w:lang w:val="es-MX"/>
        </w:rPr>
        <w:t>…48</w:t>
      </w:r>
      <w:r w:rsidR="00D170AB">
        <w:rPr>
          <w:rFonts w:ascii="Arial" w:hAnsi="Arial" w:cs="Arial"/>
          <w:sz w:val="24"/>
          <w:szCs w:val="24"/>
          <w:lang w:val="es-MX"/>
        </w:rPr>
        <w:t xml:space="preserve"> </w:t>
      </w:r>
      <w:r>
        <w:rPr>
          <w:rFonts w:ascii="Arial" w:hAnsi="Arial" w:cs="Arial"/>
          <w:sz w:val="24"/>
          <w:szCs w:val="24"/>
          <w:lang w:val="es-MX"/>
        </w:rPr>
        <w:t>3.3</w:t>
      </w:r>
      <w:r>
        <w:rPr>
          <w:rFonts w:ascii="Arial" w:hAnsi="Arial" w:cs="Arial"/>
          <w:sz w:val="24"/>
          <w:szCs w:val="24"/>
          <w:lang w:val="es-MX"/>
        </w:rPr>
        <w:tab/>
      </w:r>
      <w:r w:rsidR="00966432">
        <w:rPr>
          <w:rFonts w:ascii="Arial" w:hAnsi="Arial" w:cs="Arial"/>
          <w:sz w:val="24"/>
          <w:szCs w:val="24"/>
          <w:lang w:val="es-MX"/>
        </w:rPr>
        <w:t>Misión y Visión del hospital...</w:t>
      </w:r>
      <w:r w:rsidR="00CE1E58">
        <w:rPr>
          <w:rFonts w:ascii="Arial" w:hAnsi="Arial" w:cs="Arial"/>
          <w:sz w:val="24"/>
          <w:szCs w:val="24"/>
          <w:lang w:val="es-MX"/>
        </w:rPr>
        <w:t>……………………………………………..49</w:t>
      </w:r>
      <w:r w:rsidR="00D170AB">
        <w:rPr>
          <w:rFonts w:ascii="Arial" w:hAnsi="Arial" w:cs="Arial"/>
          <w:sz w:val="24"/>
          <w:szCs w:val="24"/>
          <w:lang w:val="es-MX"/>
        </w:rPr>
        <w:t xml:space="preserve"> </w:t>
      </w:r>
      <w:r w:rsidR="00D170AB" w:rsidRPr="00D170AB">
        <w:rPr>
          <w:rFonts w:ascii="Arial" w:hAnsi="Arial" w:cs="Arial"/>
          <w:color w:val="FFFFFF"/>
          <w:sz w:val="24"/>
          <w:szCs w:val="24"/>
          <w:lang w:val="es-MX"/>
        </w:rPr>
        <w:t>a</w:t>
      </w:r>
    </w:p>
    <w:p w:rsidR="00FE23CC" w:rsidRPr="00FE23CC" w:rsidRDefault="00FE23CC" w:rsidP="00FE23CC">
      <w:pPr>
        <w:spacing w:line="480" w:lineRule="auto"/>
        <w:ind w:left="360" w:hanging="360"/>
        <w:jc w:val="both"/>
        <w:rPr>
          <w:rFonts w:ascii="Arial" w:hAnsi="Arial" w:cs="Arial"/>
          <w:sz w:val="24"/>
          <w:szCs w:val="24"/>
          <w:lang w:val="es-MX"/>
        </w:rPr>
      </w:pPr>
      <w:r w:rsidRPr="00FE23CC">
        <w:rPr>
          <w:rFonts w:ascii="Arial" w:hAnsi="Arial" w:cs="Arial"/>
          <w:sz w:val="24"/>
          <w:szCs w:val="24"/>
          <w:lang w:val="es-MX"/>
        </w:rPr>
        <w:t xml:space="preserve">CAPÍTULO 4 </w:t>
      </w:r>
      <w:r w:rsidRPr="00FE23CC">
        <w:rPr>
          <w:rFonts w:ascii="Arial" w:hAnsi="Arial" w:cs="Arial"/>
          <w:sz w:val="24"/>
          <w:szCs w:val="24"/>
          <w:lang w:val="es-MX"/>
        </w:rPr>
        <w:tab/>
      </w:r>
      <w:r w:rsidRPr="00FE23CC">
        <w:rPr>
          <w:rFonts w:ascii="Arial" w:hAnsi="Arial" w:cs="Arial"/>
          <w:sz w:val="24"/>
          <w:szCs w:val="24"/>
          <w:lang w:val="es-MX"/>
        </w:rPr>
        <w:tab/>
      </w:r>
    </w:p>
    <w:p w:rsidR="00FE23CC" w:rsidRPr="00FE23CC" w:rsidRDefault="00887996" w:rsidP="002E3BA3">
      <w:pPr>
        <w:spacing w:line="480" w:lineRule="auto"/>
        <w:jc w:val="right"/>
        <w:rPr>
          <w:rFonts w:ascii="Arial" w:hAnsi="Arial" w:cs="Arial"/>
          <w:sz w:val="24"/>
          <w:szCs w:val="24"/>
          <w:lang w:val="es-MX"/>
        </w:rPr>
      </w:pPr>
      <w:r>
        <w:rPr>
          <w:rFonts w:ascii="Arial" w:hAnsi="Arial" w:cs="Arial"/>
          <w:sz w:val="24"/>
          <w:szCs w:val="24"/>
          <w:lang w:val="es-MX"/>
        </w:rPr>
        <w:t>4.  DETERMINACIÓN DE LAS ESTRATEGIAS……...</w:t>
      </w:r>
      <w:r w:rsidR="007A1D56">
        <w:rPr>
          <w:rFonts w:ascii="Arial" w:hAnsi="Arial" w:cs="Arial"/>
          <w:sz w:val="24"/>
          <w:szCs w:val="24"/>
          <w:lang w:val="es-MX"/>
        </w:rPr>
        <w:t>………………………..55</w:t>
      </w:r>
    </w:p>
    <w:p w:rsidR="00FE23CC" w:rsidRPr="00FE23CC" w:rsidRDefault="002E3BA3" w:rsidP="002E3BA3">
      <w:pPr>
        <w:spacing w:line="480" w:lineRule="auto"/>
        <w:ind w:left="284"/>
        <w:jc w:val="both"/>
        <w:rPr>
          <w:rFonts w:ascii="Arial" w:hAnsi="Arial" w:cs="Arial"/>
          <w:sz w:val="24"/>
          <w:szCs w:val="24"/>
          <w:lang w:val="es-MX"/>
        </w:rPr>
      </w:pPr>
      <w:r>
        <w:rPr>
          <w:rFonts w:ascii="Arial" w:hAnsi="Arial" w:cs="Arial"/>
          <w:sz w:val="24"/>
          <w:szCs w:val="24"/>
          <w:lang w:val="es-MX"/>
        </w:rPr>
        <w:t>4.1</w:t>
      </w:r>
      <w:r>
        <w:rPr>
          <w:rFonts w:ascii="Arial" w:hAnsi="Arial" w:cs="Arial"/>
          <w:sz w:val="24"/>
          <w:szCs w:val="24"/>
          <w:lang w:val="es-MX"/>
        </w:rPr>
        <w:tab/>
      </w:r>
      <w:r w:rsidR="00FE23CC" w:rsidRPr="00FE23CC">
        <w:rPr>
          <w:rFonts w:ascii="Arial" w:hAnsi="Arial" w:cs="Arial"/>
          <w:sz w:val="24"/>
          <w:szCs w:val="24"/>
          <w:lang w:val="es-MX"/>
        </w:rPr>
        <w:t>Estructura funcional</w:t>
      </w:r>
      <w:r>
        <w:rPr>
          <w:rFonts w:ascii="Arial" w:hAnsi="Arial" w:cs="Arial"/>
          <w:sz w:val="24"/>
          <w:szCs w:val="24"/>
          <w:lang w:val="es-MX"/>
        </w:rPr>
        <w:t>.….</w:t>
      </w:r>
      <w:r w:rsidR="00FD1C13">
        <w:rPr>
          <w:rFonts w:ascii="Arial" w:hAnsi="Arial" w:cs="Arial"/>
          <w:sz w:val="24"/>
          <w:szCs w:val="24"/>
          <w:lang w:val="es-MX"/>
        </w:rPr>
        <w:t>…………………………………………………</w:t>
      </w:r>
      <w:r>
        <w:rPr>
          <w:rFonts w:ascii="Arial" w:hAnsi="Arial" w:cs="Arial"/>
          <w:sz w:val="24"/>
          <w:szCs w:val="24"/>
          <w:lang w:val="es-MX"/>
        </w:rPr>
        <w:t>…</w:t>
      </w:r>
      <w:r w:rsidR="007A1D56">
        <w:rPr>
          <w:rFonts w:ascii="Arial" w:hAnsi="Arial" w:cs="Arial"/>
          <w:sz w:val="24"/>
          <w:szCs w:val="24"/>
          <w:lang w:val="es-MX"/>
        </w:rPr>
        <w:t>55</w:t>
      </w:r>
      <w:r>
        <w:rPr>
          <w:rFonts w:ascii="Arial" w:hAnsi="Arial" w:cs="Arial"/>
          <w:sz w:val="24"/>
          <w:szCs w:val="24"/>
          <w:lang w:val="es-MX"/>
        </w:rPr>
        <w:t xml:space="preserve"> 4.2</w:t>
      </w:r>
      <w:r>
        <w:rPr>
          <w:rFonts w:ascii="Arial" w:hAnsi="Arial" w:cs="Arial"/>
          <w:sz w:val="24"/>
          <w:szCs w:val="24"/>
          <w:lang w:val="es-MX"/>
        </w:rPr>
        <w:tab/>
      </w:r>
      <w:r w:rsidR="00FE23CC" w:rsidRPr="00FE23CC">
        <w:rPr>
          <w:rFonts w:ascii="Arial" w:hAnsi="Arial" w:cs="Arial"/>
          <w:sz w:val="24"/>
          <w:szCs w:val="24"/>
          <w:lang w:val="es-MX"/>
        </w:rPr>
        <w:t>Análisis FODA</w:t>
      </w:r>
      <w:r w:rsidR="00B92AE4">
        <w:rPr>
          <w:rFonts w:ascii="Arial" w:hAnsi="Arial" w:cs="Arial"/>
          <w:sz w:val="24"/>
          <w:szCs w:val="24"/>
          <w:lang w:val="es-MX"/>
        </w:rPr>
        <w:t>.</w:t>
      </w:r>
      <w:r w:rsidR="00796DC5">
        <w:rPr>
          <w:rFonts w:ascii="Arial" w:hAnsi="Arial" w:cs="Arial"/>
          <w:sz w:val="24"/>
          <w:szCs w:val="24"/>
          <w:lang w:val="es-MX"/>
        </w:rPr>
        <w:t>……………………………………………………………..59</w:t>
      </w:r>
      <w:r>
        <w:rPr>
          <w:rFonts w:ascii="Arial" w:hAnsi="Arial" w:cs="Arial"/>
          <w:sz w:val="24"/>
          <w:szCs w:val="24"/>
          <w:lang w:val="es-MX"/>
        </w:rPr>
        <w:t xml:space="preserve"> 4.3 </w:t>
      </w:r>
      <w:r>
        <w:rPr>
          <w:rFonts w:ascii="Arial" w:hAnsi="Arial" w:cs="Arial"/>
          <w:sz w:val="24"/>
          <w:szCs w:val="24"/>
          <w:lang w:val="es-MX"/>
        </w:rPr>
        <w:tab/>
      </w:r>
      <w:r w:rsidR="00FE23CC" w:rsidRPr="00FE23CC">
        <w:rPr>
          <w:rFonts w:ascii="Arial" w:hAnsi="Arial" w:cs="Arial"/>
          <w:sz w:val="24"/>
          <w:szCs w:val="24"/>
          <w:lang w:val="es-MX"/>
        </w:rPr>
        <w:t>Identificación</w:t>
      </w:r>
      <w:r w:rsidR="00FE23CC" w:rsidRPr="00FE23CC">
        <w:rPr>
          <w:rFonts w:ascii="Arial" w:hAnsi="Arial" w:cs="Arial"/>
          <w:color w:val="000000"/>
          <w:sz w:val="24"/>
          <w:szCs w:val="24"/>
          <w:lang w:val="es-MX"/>
        </w:rPr>
        <w:t xml:space="preserve"> de las estrategias y planes de acción</w:t>
      </w:r>
      <w:r w:rsidR="00796DC5">
        <w:rPr>
          <w:rFonts w:ascii="Arial" w:hAnsi="Arial" w:cs="Arial"/>
          <w:color w:val="000000"/>
          <w:sz w:val="24"/>
          <w:szCs w:val="24"/>
          <w:lang w:val="es-MX"/>
        </w:rPr>
        <w:t>…………………..68</w:t>
      </w:r>
      <w:r>
        <w:rPr>
          <w:rFonts w:ascii="Arial" w:hAnsi="Arial" w:cs="Arial"/>
          <w:color w:val="000000"/>
          <w:sz w:val="24"/>
          <w:szCs w:val="24"/>
          <w:lang w:val="es-MX"/>
        </w:rPr>
        <w:t xml:space="preserve"> </w:t>
      </w:r>
      <w:r w:rsidR="00FE23CC" w:rsidRPr="00FE23CC">
        <w:rPr>
          <w:rFonts w:ascii="Arial" w:hAnsi="Arial" w:cs="Arial"/>
          <w:color w:val="000000"/>
          <w:sz w:val="24"/>
          <w:szCs w:val="24"/>
          <w:lang w:val="es-MX"/>
        </w:rPr>
        <w:t xml:space="preserve">4.4 </w:t>
      </w:r>
      <w:r>
        <w:rPr>
          <w:rFonts w:ascii="Arial" w:hAnsi="Arial" w:cs="Arial"/>
          <w:color w:val="000000"/>
          <w:sz w:val="24"/>
          <w:szCs w:val="24"/>
          <w:lang w:val="es-MX"/>
        </w:rPr>
        <w:tab/>
      </w:r>
      <w:r w:rsidR="00FE23CC" w:rsidRPr="00FE23CC">
        <w:rPr>
          <w:rFonts w:ascii="Arial" w:hAnsi="Arial" w:cs="Arial"/>
          <w:sz w:val="24"/>
          <w:szCs w:val="24"/>
          <w:lang w:val="es-MX"/>
        </w:rPr>
        <w:t>Priorización</w:t>
      </w:r>
      <w:r w:rsidR="00FE23CC" w:rsidRPr="00FE23CC">
        <w:rPr>
          <w:rFonts w:ascii="Arial" w:hAnsi="Arial" w:cs="Arial"/>
          <w:color w:val="000000"/>
          <w:sz w:val="24"/>
          <w:szCs w:val="24"/>
          <w:lang w:val="es-MX"/>
        </w:rPr>
        <w:t xml:space="preserve"> de los planes de acción</w:t>
      </w:r>
      <w:r w:rsidR="004E727E">
        <w:rPr>
          <w:rFonts w:ascii="Arial" w:hAnsi="Arial" w:cs="Arial"/>
          <w:color w:val="000000"/>
          <w:sz w:val="24"/>
          <w:szCs w:val="24"/>
          <w:lang w:val="es-MX"/>
        </w:rPr>
        <w:t>……………………………………</w:t>
      </w:r>
      <w:r w:rsidR="002A2CFF">
        <w:rPr>
          <w:rFonts w:ascii="Arial" w:hAnsi="Arial" w:cs="Arial"/>
          <w:color w:val="000000"/>
          <w:sz w:val="24"/>
          <w:szCs w:val="24"/>
          <w:lang w:val="es-MX"/>
        </w:rPr>
        <w:t>8</w:t>
      </w:r>
      <w:r w:rsidR="00E74FF4">
        <w:rPr>
          <w:rFonts w:ascii="Arial" w:hAnsi="Arial" w:cs="Arial"/>
          <w:color w:val="000000"/>
          <w:sz w:val="24"/>
          <w:szCs w:val="24"/>
          <w:lang w:val="es-MX"/>
        </w:rPr>
        <w:t>2</w:t>
      </w:r>
      <w:r>
        <w:rPr>
          <w:rFonts w:ascii="Arial" w:hAnsi="Arial" w:cs="Arial"/>
          <w:color w:val="000000"/>
          <w:sz w:val="24"/>
          <w:szCs w:val="24"/>
          <w:lang w:val="es-MX"/>
        </w:rPr>
        <w:t xml:space="preserve"> </w:t>
      </w:r>
      <w:r w:rsidRPr="002E3BA3">
        <w:rPr>
          <w:rFonts w:ascii="Arial" w:hAnsi="Arial" w:cs="Arial"/>
          <w:color w:val="FFFFFF"/>
          <w:sz w:val="24"/>
          <w:szCs w:val="24"/>
          <w:lang w:val="es-MX"/>
        </w:rPr>
        <w:t>a</w:t>
      </w:r>
    </w:p>
    <w:p w:rsidR="00FE23CC" w:rsidRPr="00FE23CC" w:rsidRDefault="00FE23CC" w:rsidP="00FE23CC">
      <w:pPr>
        <w:spacing w:line="480" w:lineRule="auto"/>
        <w:ind w:left="360" w:hanging="360"/>
        <w:jc w:val="both"/>
        <w:rPr>
          <w:rFonts w:ascii="Arial" w:hAnsi="Arial" w:cs="Arial"/>
          <w:sz w:val="24"/>
          <w:szCs w:val="24"/>
          <w:lang w:val="es-MX"/>
        </w:rPr>
      </w:pPr>
      <w:r w:rsidRPr="00FE23CC">
        <w:rPr>
          <w:rFonts w:ascii="Arial" w:hAnsi="Arial" w:cs="Arial"/>
          <w:sz w:val="24"/>
          <w:szCs w:val="24"/>
          <w:lang w:val="es-MX"/>
        </w:rPr>
        <w:t xml:space="preserve">CAPÍTULO 5 </w:t>
      </w:r>
      <w:r w:rsidRPr="00FE23CC">
        <w:rPr>
          <w:rFonts w:ascii="Arial" w:hAnsi="Arial" w:cs="Arial"/>
          <w:sz w:val="24"/>
          <w:szCs w:val="24"/>
          <w:lang w:val="es-MX"/>
        </w:rPr>
        <w:tab/>
      </w:r>
      <w:r w:rsidRPr="00FE23CC">
        <w:rPr>
          <w:rFonts w:ascii="Arial" w:hAnsi="Arial" w:cs="Arial"/>
          <w:sz w:val="24"/>
          <w:szCs w:val="24"/>
          <w:lang w:val="es-MX"/>
        </w:rPr>
        <w:tab/>
      </w:r>
    </w:p>
    <w:p w:rsidR="00FE23CC" w:rsidRPr="00FE23CC" w:rsidRDefault="00E92A2D" w:rsidP="00B92AE4">
      <w:pPr>
        <w:spacing w:line="480" w:lineRule="auto"/>
        <w:ind w:left="360" w:hanging="360"/>
        <w:jc w:val="both"/>
        <w:rPr>
          <w:rFonts w:ascii="Arial" w:hAnsi="Arial" w:cs="Arial"/>
          <w:sz w:val="24"/>
          <w:szCs w:val="24"/>
          <w:lang w:val="es-MX"/>
        </w:rPr>
      </w:pPr>
      <w:r>
        <w:rPr>
          <w:rFonts w:ascii="Arial" w:hAnsi="Arial" w:cs="Arial"/>
          <w:sz w:val="24"/>
          <w:szCs w:val="24"/>
          <w:lang w:val="es-MX"/>
        </w:rPr>
        <w:t>5.  DESARROLLO DE LAS METAS E INDICADORES DE RESULTADOS.</w:t>
      </w:r>
      <w:r w:rsidR="00E5254E">
        <w:rPr>
          <w:rFonts w:ascii="Arial" w:hAnsi="Arial" w:cs="Arial"/>
          <w:sz w:val="24"/>
          <w:szCs w:val="24"/>
          <w:lang w:val="es-MX"/>
        </w:rPr>
        <w:t>.90</w:t>
      </w:r>
    </w:p>
    <w:p w:rsidR="00FE23CC" w:rsidRPr="00B92AE4" w:rsidRDefault="00B92AE4" w:rsidP="00B92AE4">
      <w:pPr>
        <w:spacing w:line="480" w:lineRule="auto"/>
        <w:ind w:left="284"/>
        <w:jc w:val="both"/>
        <w:rPr>
          <w:rFonts w:ascii="Arial" w:hAnsi="Arial" w:cs="Arial"/>
          <w:color w:val="FFFFFF"/>
          <w:sz w:val="24"/>
          <w:szCs w:val="24"/>
          <w:lang w:val="es-MX"/>
        </w:rPr>
      </w:pPr>
      <w:r>
        <w:rPr>
          <w:rFonts w:ascii="Arial" w:hAnsi="Arial" w:cs="Arial"/>
          <w:sz w:val="24"/>
          <w:szCs w:val="24"/>
          <w:lang w:val="es-MX"/>
        </w:rPr>
        <w:t>5.1</w:t>
      </w:r>
      <w:r>
        <w:rPr>
          <w:rFonts w:ascii="Arial" w:hAnsi="Arial" w:cs="Arial"/>
          <w:sz w:val="24"/>
          <w:szCs w:val="24"/>
          <w:lang w:val="es-MX"/>
        </w:rPr>
        <w:tab/>
      </w:r>
      <w:r w:rsidR="00827B4F">
        <w:rPr>
          <w:rFonts w:ascii="Arial" w:hAnsi="Arial" w:cs="Arial"/>
          <w:sz w:val="24"/>
          <w:szCs w:val="24"/>
          <w:lang w:val="es-MX"/>
        </w:rPr>
        <w:t>Establecimiento de las metas e</w:t>
      </w:r>
      <w:r w:rsidR="00FE23CC" w:rsidRPr="00FE23CC">
        <w:rPr>
          <w:rFonts w:ascii="Arial" w:hAnsi="Arial" w:cs="Arial"/>
          <w:sz w:val="24"/>
          <w:szCs w:val="24"/>
          <w:lang w:val="es-MX"/>
        </w:rPr>
        <w:t xml:space="preserve"> indicadores</w:t>
      </w:r>
      <w:r w:rsidR="00827B4F">
        <w:rPr>
          <w:rFonts w:ascii="Arial" w:hAnsi="Arial" w:cs="Arial"/>
          <w:sz w:val="24"/>
          <w:szCs w:val="24"/>
          <w:lang w:val="es-MX"/>
        </w:rPr>
        <w:t>…………………………..</w:t>
      </w:r>
      <w:r w:rsidR="00E5254E">
        <w:rPr>
          <w:rFonts w:ascii="Arial" w:hAnsi="Arial" w:cs="Arial"/>
          <w:sz w:val="24"/>
          <w:szCs w:val="24"/>
          <w:lang w:val="es-MX"/>
        </w:rPr>
        <w:t>.90</w:t>
      </w:r>
      <w:r>
        <w:rPr>
          <w:rFonts w:ascii="Arial" w:hAnsi="Arial" w:cs="Arial"/>
          <w:sz w:val="24"/>
          <w:szCs w:val="24"/>
          <w:lang w:val="es-MX"/>
        </w:rPr>
        <w:t xml:space="preserve"> 5.2</w:t>
      </w:r>
      <w:r>
        <w:rPr>
          <w:rFonts w:ascii="Arial" w:hAnsi="Arial" w:cs="Arial"/>
          <w:sz w:val="24"/>
          <w:szCs w:val="24"/>
          <w:lang w:val="es-MX"/>
        </w:rPr>
        <w:tab/>
      </w:r>
      <w:r w:rsidR="00FE23CC" w:rsidRPr="00FE23CC">
        <w:rPr>
          <w:rFonts w:ascii="Arial" w:hAnsi="Arial" w:cs="Arial"/>
          <w:sz w:val="24"/>
          <w:szCs w:val="24"/>
          <w:lang w:val="es-MX"/>
        </w:rPr>
        <w:t>Cuadro de mando integral</w:t>
      </w:r>
      <w:r w:rsidR="004E727E">
        <w:rPr>
          <w:rFonts w:ascii="Arial" w:hAnsi="Arial" w:cs="Arial"/>
          <w:sz w:val="24"/>
          <w:szCs w:val="24"/>
          <w:lang w:val="es-MX"/>
        </w:rPr>
        <w:t>………………………………………</w:t>
      </w:r>
      <w:r w:rsidR="00431102">
        <w:rPr>
          <w:rFonts w:ascii="Arial" w:hAnsi="Arial" w:cs="Arial"/>
          <w:sz w:val="24"/>
          <w:szCs w:val="24"/>
          <w:lang w:val="es-MX"/>
        </w:rPr>
        <w:t>………..90</w:t>
      </w:r>
      <w:r>
        <w:rPr>
          <w:rFonts w:ascii="Arial" w:hAnsi="Arial" w:cs="Arial"/>
          <w:sz w:val="24"/>
          <w:szCs w:val="24"/>
          <w:lang w:val="es-MX"/>
        </w:rPr>
        <w:t xml:space="preserve"> </w:t>
      </w:r>
      <w:r>
        <w:rPr>
          <w:rFonts w:ascii="Arial" w:hAnsi="Arial" w:cs="Arial"/>
          <w:sz w:val="24"/>
          <w:szCs w:val="24"/>
          <w:lang w:val="es-MX"/>
        </w:rPr>
        <w:lastRenderedPageBreak/>
        <w:t>5.3</w:t>
      </w:r>
      <w:r>
        <w:rPr>
          <w:rFonts w:ascii="Arial" w:hAnsi="Arial" w:cs="Arial"/>
          <w:sz w:val="24"/>
          <w:szCs w:val="24"/>
          <w:lang w:val="es-MX"/>
        </w:rPr>
        <w:tab/>
      </w:r>
      <w:r w:rsidR="00FE23CC" w:rsidRPr="00FE23CC">
        <w:rPr>
          <w:rFonts w:ascii="Arial" w:hAnsi="Arial" w:cs="Arial"/>
          <w:sz w:val="24"/>
          <w:szCs w:val="24"/>
          <w:lang w:val="es-MX"/>
        </w:rPr>
        <w:t>Mapa Estratégico</w:t>
      </w:r>
      <w:r w:rsidR="00BC1A9A">
        <w:rPr>
          <w:rFonts w:ascii="Arial" w:hAnsi="Arial" w:cs="Arial"/>
          <w:sz w:val="24"/>
          <w:szCs w:val="24"/>
          <w:lang w:val="es-MX"/>
        </w:rPr>
        <w:t>………………………………………………………….9</w:t>
      </w:r>
      <w:r w:rsidR="0048399B">
        <w:rPr>
          <w:rFonts w:ascii="Arial" w:hAnsi="Arial" w:cs="Arial"/>
          <w:sz w:val="24"/>
          <w:szCs w:val="24"/>
          <w:lang w:val="es-MX"/>
        </w:rPr>
        <w:t>8</w:t>
      </w:r>
      <w:r>
        <w:rPr>
          <w:rFonts w:ascii="Arial" w:hAnsi="Arial" w:cs="Arial"/>
          <w:sz w:val="24"/>
          <w:szCs w:val="24"/>
          <w:lang w:val="es-MX"/>
        </w:rPr>
        <w:t xml:space="preserve"> 5.4</w:t>
      </w:r>
      <w:r>
        <w:rPr>
          <w:rFonts w:ascii="Arial" w:hAnsi="Arial" w:cs="Arial"/>
          <w:sz w:val="24"/>
          <w:szCs w:val="24"/>
          <w:lang w:val="es-MX"/>
        </w:rPr>
        <w:tab/>
      </w:r>
      <w:r w:rsidR="00FE23CC" w:rsidRPr="00FE23CC">
        <w:rPr>
          <w:rFonts w:ascii="Arial" w:hAnsi="Arial" w:cs="Arial"/>
          <w:sz w:val="24"/>
          <w:szCs w:val="24"/>
          <w:lang w:val="es-MX"/>
        </w:rPr>
        <w:t xml:space="preserve">Análisis de Costo </w:t>
      </w:r>
      <w:r w:rsidR="004E727E">
        <w:rPr>
          <w:rFonts w:ascii="Arial" w:hAnsi="Arial" w:cs="Arial"/>
          <w:sz w:val="24"/>
          <w:szCs w:val="24"/>
          <w:lang w:val="es-MX"/>
        </w:rPr>
        <w:t>–</w:t>
      </w:r>
      <w:r w:rsidR="00FE23CC" w:rsidRPr="00FE23CC">
        <w:rPr>
          <w:rFonts w:ascii="Arial" w:hAnsi="Arial" w:cs="Arial"/>
          <w:sz w:val="24"/>
          <w:szCs w:val="24"/>
          <w:lang w:val="es-MX"/>
        </w:rPr>
        <w:t xml:space="preserve"> Beneficio</w:t>
      </w:r>
      <w:r w:rsidR="0048399B">
        <w:rPr>
          <w:rFonts w:ascii="Arial" w:hAnsi="Arial" w:cs="Arial"/>
          <w:sz w:val="24"/>
          <w:szCs w:val="24"/>
          <w:lang w:val="es-MX"/>
        </w:rPr>
        <w:t>…………………………………………….98</w:t>
      </w:r>
      <w:r>
        <w:rPr>
          <w:rFonts w:ascii="Arial" w:hAnsi="Arial" w:cs="Arial"/>
          <w:sz w:val="24"/>
          <w:szCs w:val="24"/>
          <w:lang w:val="es-MX"/>
        </w:rPr>
        <w:t xml:space="preserve"> </w:t>
      </w:r>
      <w:r w:rsidRPr="00B92AE4">
        <w:rPr>
          <w:rFonts w:ascii="Arial" w:hAnsi="Arial" w:cs="Arial"/>
          <w:color w:val="FFFFFF"/>
          <w:sz w:val="24"/>
          <w:szCs w:val="24"/>
          <w:lang w:val="es-MX"/>
        </w:rPr>
        <w:t>a</w:t>
      </w:r>
    </w:p>
    <w:p w:rsidR="00FE23CC" w:rsidRPr="00FE23CC" w:rsidRDefault="00FE23CC" w:rsidP="00FE23CC">
      <w:pPr>
        <w:spacing w:line="480" w:lineRule="auto"/>
        <w:ind w:left="360" w:hanging="360"/>
        <w:jc w:val="both"/>
        <w:rPr>
          <w:rFonts w:ascii="Arial" w:hAnsi="Arial" w:cs="Arial"/>
          <w:sz w:val="24"/>
          <w:szCs w:val="24"/>
          <w:lang w:val="es-MX"/>
        </w:rPr>
      </w:pPr>
      <w:r>
        <w:rPr>
          <w:rFonts w:ascii="Arial" w:hAnsi="Arial" w:cs="Arial"/>
          <w:sz w:val="24"/>
          <w:szCs w:val="24"/>
          <w:lang w:val="es-MX"/>
        </w:rPr>
        <w:t>CAPÍTULO 6</w:t>
      </w:r>
      <w:r w:rsidRPr="00FE23CC">
        <w:rPr>
          <w:rFonts w:ascii="Arial" w:hAnsi="Arial" w:cs="Arial"/>
          <w:sz w:val="24"/>
          <w:szCs w:val="24"/>
          <w:lang w:val="es-MX"/>
        </w:rPr>
        <w:tab/>
      </w:r>
      <w:r w:rsidRPr="00FE23CC">
        <w:rPr>
          <w:rFonts w:ascii="Arial" w:hAnsi="Arial" w:cs="Arial"/>
          <w:sz w:val="24"/>
          <w:szCs w:val="24"/>
          <w:lang w:val="es-MX"/>
        </w:rPr>
        <w:tab/>
      </w:r>
    </w:p>
    <w:p w:rsidR="00FE23CC" w:rsidRPr="00FE23CC" w:rsidRDefault="00FE23CC" w:rsidP="00D933EA">
      <w:pPr>
        <w:numPr>
          <w:ilvl w:val="0"/>
          <w:numId w:val="1"/>
        </w:numPr>
        <w:tabs>
          <w:tab w:val="clear" w:pos="720"/>
          <w:tab w:val="num" w:pos="284"/>
        </w:tabs>
        <w:spacing w:line="480" w:lineRule="auto"/>
        <w:ind w:hanging="720"/>
        <w:jc w:val="right"/>
        <w:rPr>
          <w:rFonts w:ascii="Arial" w:hAnsi="Arial" w:cs="Arial"/>
          <w:sz w:val="24"/>
          <w:szCs w:val="24"/>
          <w:lang w:val="es-MX"/>
        </w:rPr>
      </w:pPr>
      <w:r w:rsidRPr="00FE23CC">
        <w:rPr>
          <w:rFonts w:ascii="Arial" w:hAnsi="Arial" w:cs="Arial"/>
          <w:sz w:val="24"/>
          <w:szCs w:val="24"/>
          <w:lang w:val="es-MX"/>
        </w:rPr>
        <w:t>RESULTADOS</w:t>
      </w:r>
      <w:r w:rsidR="00B64193">
        <w:rPr>
          <w:rFonts w:ascii="Arial" w:hAnsi="Arial" w:cs="Arial"/>
          <w:sz w:val="24"/>
          <w:szCs w:val="24"/>
          <w:lang w:val="es-MX"/>
        </w:rPr>
        <w:t>………………………………………………………………...105</w:t>
      </w:r>
    </w:p>
    <w:p w:rsidR="00FE23CC" w:rsidRPr="00FE23CC" w:rsidRDefault="00FE23CC" w:rsidP="00FE23CC">
      <w:pPr>
        <w:spacing w:line="480" w:lineRule="auto"/>
        <w:ind w:left="360"/>
        <w:jc w:val="both"/>
        <w:rPr>
          <w:rFonts w:ascii="Arial" w:hAnsi="Arial" w:cs="Arial"/>
          <w:sz w:val="24"/>
          <w:szCs w:val="24"/>
          <w:lang w:val="es-MX"/>
        </w:rPr>
      </w:pPr>
    </w:p>
    <w:p w:rsidR="00FE23CC" w:rsidRPr="00FE23CC" w:rsidRDefault="00FE23CC" w:rsidP="00FE23CC">
      <w:pPr>
        <w:spacing w:line="480" w:lineRule="auto"/>
        <w:ind w:left="360" w:hanging="360"/>
        <w:jc w:val="both"/>
        <w:rPr>
          <w:rFonts w:ascii="Arial" w:hAnsi="Arial" w:cs="Arial"/>
          <w:sz w:val="24"/>
          <w:szCs w:val="24"/>
          <w:lang w:val="es-MX"/>
        </w:rPr>
      </w:pPr>
      <w:r w:rsidRPr="00FE23CC">
        <w:rPr>
          <w:rFonts w:ascii="Arial" w:hAnsi="Arial" w:cs="Arial"/>
          <w:sz w:val="24"/>
          <w:szCs w:val="24"/>
          <w:lang w:val="es-MX"/>
        </w:rPr>
        <w:t>CAPÍTULO 7</w:t>
      </w:r>
      <w:r w:rsidRPr="00FE23CC">
        <w:rPr>
          <w:rFonts w:ascii="Arial" w:hAnsi="Arial" w:cs="Arial"/>
          <w:sz w:val="24"/>
          <w:szCs w:val="24"/>
          <w:lang w:val="es-MX"/>
        </w:rPr>
        <w:tab/>
      </w:r>
      <w:r w:rsidRPr="00FE23CC">
        <w:rPr>
          <w:rFonts w:ascii="Arial" w:hAnsi="Arial" w:cs="Arial"/>
          <w:sz w:val="24"/>
          <w:szCs w:val="24"/>
          <w:lang w:val="es-MX"/>
        </w:rPr>
        <w:tab/>
      </w:r>
    </w:p>
    <w:p w:rsidR="00FE23CC" w:rsidRPr="00FE23CC" w:rsidRDefault="00FE23CC" w:rsidP="00D933EA">
      <w:pPr>
        <w:numPr>
          <w:ilvl w:val="0"/>
          <w:numId w:val="1"/>
        </w:numPr>
        <w:tabs>
          <w:tab w:val="clear" w:pos="720"/>
          <w:tab w:val="num" w:pos="284"/>
        </w:tabs>
        <w:spacing w:line="480" w:lineRule="auto"/>
        <w:ind w:hanging="720"/>
        <w:jc w:val="right"/>
        <w:rPr>
          <w:rFonts w:ascii="Arial" w:hAnsi="Arial" w:cs="Arial"/>
          <w:sz w:val="24"/>
          <w:szCs w:val="24"/>
          <w:lang w:val="es-MX"/>
        </w:rPr>
      </w:pPr>
      <w:r w:rsidRPr="00FE23CC">
        <w:rPr>
          <w:rFonts w:ascii="Arial" w:hAnsi="Arial" w:cs="Arial"/>
          <w:sz w:val="24"/>
          <w:szCs w:val="24"/>
          <w:lang w:val="es-MX"/>
        </w:rPr>
        <w:t>CONCLUSIONES Y RECOMENDACIONES</w:t>
      </w:r>
      <w:r w:rsidR="002D6FD6">
        <w:rPr>
          <w:rFonts w:ascii="Arial" w:hAnsi="Arial" w:cs="Arial"/>
          <w:sz w:val="24"/>
          <w:szCs w:val="24"/>
          <w:lang w:val="es-MX"/>
        </w:rPr>
        <w:t>………………………………</w:t>
      </w:r>
      <w:r w:rsidR="00D25B58">
        <w:rPr>
          <w:rFonts w:ascii="Arial" w:hAnsi="Arial" w:cs="Arial"/>
          <w:sz w:val="24"/>
          <w:szCs w:val="24"/>
          <w:lang w:val="es-MX"/>
        </w:rPr>
        <w:t>110</w:t>
      </w:r>
    </w:p>
    <w:p w:rsidR="00FE23CC" w:rsidRPr="00087196" w:rsidRDefault="00087196" w:rsidP="00087196">
      <w:pPr>
        <w:spacing w:line="480" w:lineRule="auto"/>
        <w:ind w:left="284"/>
        <w:jc w:val="both"/>
        <w:rPr>
          <w:rFonts w:ascii="Arial" w:hAnsi="Arial" w:cs="Arial"/>
          <w:color w:val="FFFFFF"/>
          <w:sz w:val="24"/>
          <w:szCs w:val="24"/>
          <w:lang w:val="es-MX"/>
        </w:rPr>
      </w:pPr>
      <w:r>
        <w:rPr>
          <w:rFonts w:ascii="Arial" w:hAnsi="Arial" w:cs="Arial"/>
          <w:sz w:val="24"/>
          <w:szCs w:val="24"/>
          <w:lang w:val="es-MX"/>
        </w:rPr>
        <w:t>7.1</w:t>
      </w:r>
      <w:r>
        <w:rPr>
          <w:rFonts w:ascii="Arial" w:hAnsi="Arial" w:cs="Arial"/>
          <w:sz w:val="24"/>
          <w:szCs w:val="24"/>
          <w:lang w:val="es-MX"/>
        </w:rPr>
        <w:tab/>
      </w:r>
      <w:r w:rsidR="00FE23CC" w:rsidRPr="00FE23CC">
        <w:rPr>
          <w:rFonts w:ascii="Arial" w:hAnsi="Arial" w:cs="Arial"/>
          <w:sz w:val="24"/>
          <w:szCs w:val="24"/>
          <w:lang w:val="es-MX"/>
        </w:rPr>
        <w:t>Conclusiones</w:t>
      </w:r>
      <w:r w:rsidR="004E727E">
        <w:rPr>
          <w:rFonts w:ascii="Arial" w:hAnsi="Arial" w:cs="Arial"/>
          <w:sz w:val="24"/>
          <w:szCs w:val="24"/>
          <w:lang w:val="es-MX"/>
        </w:rPr>
        <w:t>……………………………………………………………</w:t>
      </w:r>
      <w:r w:rsidR="00D25B58">
        <w:rPr>
          <w:rFonts w:ascii="Arial" w:hAnsi="Arial" w:cs="Arial"/>
          <w:sz w:val="24"/>
          <w:szCs w:val="24"/>
          <w:lang w:val="es-MX"/>
        </w:rPr>
        <w:t>...110</w:t>
      </w:r>
      <w:r>
        <w:rPr>
          <w:rFonts w:ascii="Arial" w:hAnsi="Arial" w:cs="Arial"/>
          <w:sz w:val="24"/>
          <w:szCs w:val="24"/>
          <w:lang w:val="es-MX"/>
        </w:rPr>
        <w:t xml:space="preserve"> 7.2</w:t>
      </w:r>
      <w:r>
        <w:rPr>
          <w:rFonts w:ascii="Arial" w:hAnsi="Arial" w:cs="Arial"/>
          <w:sz w:val="24"/>
          <w:szCs w:val="24"/>
          <w:lang w:val="es-MX"/>
        </w:rPr>
        <w:tab/>
      </w:r>
      <w:r w:rsidR="00FE23CC" w:rsidRPr="00FE23CC">
        <w:rPr>
          <w:rFonts w:ascii="Arial" w:hAnsi="Arial" w:cs="Arial"/>
          <w:sz w:val="24"/>
          <w:szCs w:val="24"/>
          <w:lang w:val="es-MX"/>
        </w:rPr>
        <w:t>Recomendaciones</w:t>
      </w:r>
      <w:r w:rsidR="00F74A49">
        <w:rPr>
          <w:rFonts w:ascii="Arial" w:hAnsi="Arial" w:cs="Arial"/>
          <w:sz w:val="24"/>
          <w:szCs w:val="24"/>
          <w:lang w:val="es-MX"/>
        </w:rPr>
        <w:t>………………………………………………………..112</w:t>
      </w:r>
      <w:r>
        <w:rPr>
          <w:rFonts w:ascii="Arial" w:hAnsi="Arial" w:cs="Arial"/>
          <w:sz w:val="24"/>
          <w:szCs w:val="24"/>
          <w:lang w:val="es-MX"/>
        </w:rPr>
        <w:t xml:space="preserve"> </w:t>
      </w:r>
      <w:r w:rsidRPr="00087196">
        <w:rPr>
          <w:rFonts w:ascii="Arial" w:hAnsi="Arial" w:cs="Arial"/>
          <w:color w:val="FFFFFF"/>
          <w:sz w:val="24"/>
          <w:szCs w:val="24"/>
          <w:lang w:val="es-MX"/>
        </w:rPr>
        <w:t>a</w:t>
      </w:r>
    </w:p>
    <w:p w:rsidR="00FE23CC" w:rsidRPr="00FE23CC" w:rsidRDefault="00923135" w:rsidP="00FE23CC">
      <w:pPr>
        <w:spacing w:line="480" w:lineRule="auto"/>
        <w:rPr>
          <w:rFonts w:ascii="Arial" w:hAnsi="Arial" w:cs="Arial"/>
          <w:sz w:val="24"/>
          <w:szCs w:val="24"/>
          <w:lang w:val="es-MX"/>
        </w:rPr>
      </w:pPr>
      <w:r>
        <w:rPr>
          <w:rFonts w:ascii="Arial" w:hAnsi="Arial" w:cs="Arial"/>
          <w:sz w:val="24"/>
          <w:szCs w:val="24"/>
          <w:lang w:val="es-MX"/>
        </w:rPr>
        <w:t>APÉ</w:t>
      </w:r>
      <w:r w:rsidR="00FE23CC" w:rsidRPr="00FE23CC">
        <w:rPr>
          <w:rFonts w:ascii="Arial" w:hAnsi="Arial" w:cs="Arial"/>
          <w:sz w:val="24"/>
          <w:szCs w:val="24"/>
          <w:lang w:val="es-MX"/>
        </w:rPr>
        <w:t>NDICES</w:t>
      </w:r>
    </w:p>
    <w:p w:rsidR="00C12EBA" w:rsidRDefault="00FE23CC" w:rsidP="00FE23CC">
      <w:pPr>
        <w:pStyle w:val="Textoindependiente"/>
        <w:spacing w:line="480" w:lineRule="auto"/>
        <w:rPr>
          <w:rFonts w:cs="Arial"/>
          <w:szCs w:val="24"/>
          <w:lang w:val="es-MX"/>
        </w:rPr>
      </w:pPr>
      <w:r w:rsidRPr="00FE23CC">
        <w:rPr>
          <w:rFonts w:cs="Arial"/>
          <w:szCs w:val="24"/>
          <w:lang w:val="es-MX"/>
        </w:rPr>
        <w:t>BIBLIOGRAFÍA</w:t>
      </w:r>
    </w:p>
    <w:p w:rsidR="00B31696" w:rsidRDefault="00B31696" w:rsidP="00B31696">
      <w:pPr>
        <w:pStyle w:val="Textoindependiente"/>
        <w:rPr>
          <w:b/>
        </w:rPr>
      </w:pPr>
      <w:r>
        <w:rPr>
          <w:bCs/>
          <w:sz w:val="32"/>
        </w:rPr>
        <w:br w:type="page"/>
      </w:r>
    </w:p>
    <w:p w:rsidR="00B31696" w:rsidRDefault="00B31696" w:rsidP="00B31696">
      <w:pPr>
        <w:pStyle w:val="Textoindependiente"/>
        <w:rPr>
          <w:b/>
        </w:rPr>
      </w:pPr>
    </w:p>
    <w:p w:rsidR="00B31696" w:rsidRDefault="00B31696" w:rsidP="00B31696">
      <w:pPr>
        <w:pStyle w:val="Textoindependiente"/>
        <w:rPr>
          <w:b/>
        </w:rPr>
      </w:pPr>
    </w:p>
    <w:p w:rsidR="00B31696" w:rsidRDefault="00B31696" w:rsidP="00B31696">
      <w:pPr>
        <w:pStyle w:val="Textoindependiente"/>
        <w:rPr>
          <w:b/>
        </w:rPr>
      </w:pPr>
    </w:p>
    <w:p w:rsidR="00B31696" w:rsidRDefault="00B31696" w:rsidP="00B31696">
      <w:pPr>
        <w:pStyle w:val="Textoindependiente"/>
        <w:rPr>
          <w:b/>
        </w:rPr>
      </w:pPr>
    </w:p>
    <w:p w:rsidR="00B31696" w:rsidRDefault="00B31696" w:rsidP="00B31696">
      <w:pPr>
        <w:pStyle w:val="Textoindependiente"/>
        <w:rPr>
          <w:b/>
        </w:rPr>
      </w:pPr>
    </w:p>
    <w:p w:rsidR="004E727E" w:rsidRDefault="004E727E" w:rsidP="00B31696">
      <w:pPr>
        <w:pStyle w:val="Textoindependiente"/>
        <w:jc w:val="center"/>
        <w:rPr>
          <w:b/>
          <w:sz w:val="32"/>
        </w:rPr>
      </w:pPr>
    </w:p>
    <w:p w:rsidR="00B31696" w:rsidRDefault="00B31696" w:rsidP="00B31696">
      <w:pPr>
        <w:pStyle w:val="Textoindependiente"/>
        <w:jc w:val="center"/>
        <w:rPr>
          <w:b/>
          <w:sz w:val="32"/>
        </w:rPr>
      </w:pPr>
      <w:r>
        <w:rPr>
          <w:b/>
          <w:sz w:val="32"/>
        </w:rPr>
        <w:t>ABREVIATURAS</w:t>
      </w:r>
    </w:p>
    <w:p w:rsidR="00B31696" w:rsidRDefault="00B31696" w:rsidP="00B31696">
      <w:pPr>
        <w:pStyle w:val="Textoindependiente"/>
        <w:rPr>
          <w:b/>
        </w:rPr>
      </w:pPr>
    </w:p>
    <w:p w:rsidR="00B31696" w:rsidRDefault="00B31696" w:rsidP="00B31696">
      <w:pPr>
        <w:pStyle w:val="Textoindependiente"/>
        <w:rPr>
          <w:b/>
        </w:rPr>
      </w:pPr>
    </w:p>
    <w:p w:rsidR="00B31696" w:rsidRDefault="00B31696" w:rsidP="00B31696">
      <w:pPr>
        <w:rPr>
          <w:rFonts w:ascii="Arial" w:hAnsi="Arial" w:cs="Arial"/>
          <w:sz w:val="24"/>
        </w:rPr>
      </w:pPr>
    </w:p>
    <w:p w:rsidR="00A91045" w:rsidRDefault="00A91045" w:rsidP="00A91045">
      <w:pPr>
        <w:pStyle w:val="Textoindependiente"/>
        <w:rPr>
          <w:rFonts w:cs="Arial"/>
          <w:lang w:val="es-ES"/>
        </w:rPr>
      </w:pPr>
      <w:r>
        <w:rPr>
          <w:rFonts w:cs="Arial"/>
          <w:lang w:val="es-ES"/>
        </w:rPr>
        <w:t>A</w:t>
      </w:r>
      <w:r>
        <w:rPr>
          <w:rFonts w:cs="Arial"/>
          <w:lang w:val="es-ES"/>
        </w:rPr>
        <w:tab/>
      </w:r>
      <w:r>
        <w:rPr>
          <w:rFonts w:cs="Arial"/>
          <w:lang w:val="es-ES"/>
        </w:rPr>
        <w:tab/>
      </w:r>
      <w:r>
        <w:rPr>
          <w:rFonts w:cs="Arial"/>
          <w:lang w:val="es-ES"/>
        </w:rPr>
        <w:tab/>
        <w:t>Amenazas</w:t>
      </w:r>
    </w:p>
    <w:p w:rsidR="00A91045" w:rsidRPr="00A91045" w:rsidRDefault="00A91045" w:rsidP="00B31696">
      <w:pPr>
        <w:pStyle w:val="Textoindependiente"/>
        <w:rPr>
          <w:rFonts w:cs="Arial"/>
          <w:lang w:val="es-ES"/>
        </w:rPr>
      </w:pPr>
      <w:r w:rsidRPr="00A91045">
        <w:rPr>
          <w:rFonts w:cs="Arial"/>
          <w:lang w:val="es-ES"/>
        </w:rPr>
        <w:t>AM</w:t>
      </w:r>
      <w:r w:rsidRPr="00A91045">
        <w:rPr>
          <w:rFonts w:cs="Arial"/>
          <w:lang w:val="es-ES"/>
        </w:rPr>
        <w:tab/>
      </w:r>
      <w:r w:rsidRPr="00A91045">
        <w:rPr>
          <w:rFonts w:cs="Arial"/>
          <w:lang w:val="es-ES"/>
        </w:rPr>
        <w:tab/>
      </w:r>
      <w:r w:rsidRPr="00A91045">
        <w:rPr>
          <w:rFonts w:cs="Arial"/>
          <w:lang w:val="es-ES"/>
        </w:rPr>
        <w:tab/>
        <w:t xml:space="preserve">Ante Meridiem </w:t>
      </w:r>
    </w:p>
    <w:p w:rsidR="00A91045" w:rsidRDefault="00A91045" w:rsidP="00A91045">
      <w:pPr>
        <w:pStyle w:val="Textoindependiente"/>
        <w:rPr>
          <w:rFonts w:cs="Arial"/>
          <w:lang w:val="es-ES"/>
        </w:rPr>
      </w:pPr>
      <w:r>
        <w:rPr>
          <w:rFonts w:cs="Arial"/>
          <w:lang w:val="es-ES"/>
        </w:rPr>
        <w:t>AHP</w:t>
      </w:r>
      <w:r>
        <w:rPr>
          <w:rFonts w:cs="Arial"/>
          <w:lang w:val="es-ES"/>
        </w:rPr>
        <w:tab/>
      </w:r>
      <w:r>
        <w:rPr>
          <w:rFonts w:cs="Arial"/>
          <w:lang w:val="es-ES"/>
        </w:rPr>
        <w:tab/>
      </w:r>
      <w:r>
        <w:rPr>
          <w:rFonts w:cs="Arial"/>
          <w:lang w:val="es-ES"/>
        </w:rPr>
        <w:tab/>
        <w:t>P</w:t>
      </w:r>
      <w:r w:rsidRPr="00C12EBA">
        <w:rPr>
          <w:rFonts w:cs="Arial"/>
          <w:lang w:val="es-ES"/>
        </w:rPr>
        <w:t xml:space="preserve">roceso de </w:t>
      </w:r>
      <w:r>
        <w:rPr>
          <w:rFonts w:cs="Arial"/>
          <w:lang w:val="es-ES"/>
        </w:rPr>
        <w:t>J</w:t>
      </w:r>
      <w:r w:rsidRPr="00C12EBA">
        <w:rPr>
          <w:rFonts w:cs="Arial"/>
          <w:lang w:val="es-ES"/>
        </w:rPr>
        <w:t xml:space="preserve">erarquización </w:t>
      </w:r>
      <w:r>
        <w:rPr>
          <w:rFonts w:cs="Arial"/>
          <w:lang w:val="es-ES"/>
        </w:rPr>
        <w:t>A</w:t>
      </w:r>
      <w:r w:rsidRPr="00C12EBA">
        <w:rPr>
          <w:rFonts w:cs="Arial"/>
          <w:lang w:val="es-ES"/>
        </w:rPr>
        <w:t>nalítica</w:t>
      </w:r>
    </w:p>
    <w:p w:rsidR="00A91045" w:rsidRPr="00D60322" w:rsidRDefault="00A91045" w:rsidP="00A91045">
      <w:pPr>
        <w:pStyle w:val="Textoindependiente"/>
        <w:rPr>
          <w:rFonts w:cs="Arial"/>
          <w:lang w:val="es-ES"/>
        </w:rPr>
      </w:pPr>
      <w:r>
        <w:rPr>
          <w:rFonts w:cs="Arial"/>
          <w:lang w:val="es-ES"/>
        </w:rPr>
        <w:t>CAF</w:t>
      </w:r>
      <w:r>
        <w:rPr>
          <w:rFonts w:cs="Arial"/>
          <w:lang w:val="es-ES"/>
        </w:rPr>
        <w:tab/>
      </w:r>
      <w:r>
        <w:rPr>
          <w:rFonts w:cs="Arial"/>
          <w:lang w:val="es-ES"/>
        </w:rPr>
        <w:tab/>
      </w:r>
      <w:r>
        <w:rPr>
          <w:rFonts w:cs="Arial"/>
          <w:lang w:val="es-ES"/>
        </w:rPr>
        <w:tab/>
        <w:t>Corporación Andina de Fomento</w:t>
      </w:r>
    </w:p>
    <w:p w:rsidR="00A91045" w:rsidRDefault="00A91045" w:rsidP="00A91045">
      <w:pPr>
        <w:pStyle w:val="Textoindependiente"/>
        <w:rPr>
          <w:rFonts w:cs="Arial"/>
          <w:lang w:val="es-ES"/>
        </w:rPr>
      </w:pPr>
      <w:r>
        <w:rPr>
          <w:rFonts w:cs="Arial"/>
          <w:lang w:val="es-ES"/>
        </w:rPr>
        <w:t>CMI</w:t>
      </w:r>
      <w:r>
        <w:rPr>
          <w:rFonts w:cs="Arial"/>
          <w:lang w:val="es-ES"/>
        </w:rPr>
        <w:tab/>
      </w:r>
      <w:r>
        <w:rPr>
          <w:rFonts w:cs="Arial"/>
          <w:lang w:val="es-ES"/>
        </w:rPr>
        <w:tab/>
      </w:r>
      <w:r>
        <w:rPr>
          <w:rFonts w:cs="Arial"/>
          <w:lang w:val="es-ES"/>
        </w:rPr>
        <w:tab/>
        <w:t>Cuadro de Mando Integral</w:t>
      </w:r>
    </w:p>
    <w:p w:rsidR="00A91045" w:rsidRPr="00A91045" w:rsidRDefault="00A91045" w:rsidP="00A91045">
      <w:pPr>
        <w:pStyle w:val="Textoindependiente"/>
        <w:rPr>
          <w:rFonts w:cs="Arial"/>
          <w:lang w:val="en-US"/>
        </w:rPr>
      </w:pPr>
      <w:r w:rsidRPr="00A91045">
        <w:rPr>
          <w:rFonts w:cs="Arial"/>
          <w:lang w:val="en-US"/>
        </w:rPr>
        <w:t>D</w:t>
      </w:r>
      <w:r w:rsidRPr="00A91045">
        <w:rPr>
          <w:rFonts w:cs="Arial"/>
          <w:lang w:val="en-US"/>
        </w:rPr>
        <w:tab/>
      </w:r>
      <w:r w:rsidRPr="00A91045">
        <w:rPr>
          <w:rFonts w:cs="Arial"/>
          <w:lang w:val="en-US"/>
        </w:rPr>
        <w:tab/>
      </w:r>
      <w:r w:rsidRPr="00F42B3B">
        <w:rPr>
          <w:rFonts w:cs="Arial"/>
        </w:rPr>
        <w:tab/>
        <w:t>Debilidades</w:t>
      </w:r>
    </w:p>
    <w:p w:rsidR="00A91045" w:rsidRPr="00C9078A" w:rsidRDefault="00A91045" w:rsidP="00A91045">
      <w:pPr>
        <w:pStyle w:val="Textoindependiente"/>
        <w:rPr>
          <w:rFonts w:cs="Arial"/>
          <w:lang w:val="es-ES"/>
        </w:rPr>
      </w:pPr>
      <w:r>
        <w:rPr>
          <w:rFonts w:cs="Arial"/>
          <w:lang w:val="es-ES"/>
        </w:rPr>
        <w:t>DA</w:t>
      </w:r>
      <w:r>
        <w:rPr>
          <w:rFonts w:cs="Arial"/>
          <w:lang w:val="es-ES"/>
        </w:rPr>
        <w:tab/>
      </w:r>
      <w:r>
        <w:rPr>
          <w:rFonts w:cs="Arial"/>
          <w:lang w:val="es-ES"/>
        </w:rPr>
        <w:tab/>
      </w:r>
      <w:r>
        <w:rPr>
          <w:rFonts w:cs="Arial"/>
          <w:lang w:val="es-ES"/>
        </w:rPr>
        <w:tab/>
        <w:t>Debilidades, Amenazas</w:t>
      </w:r>
    </w:p>
    <w:p w:rsidR="00A91045" w:rsidRDefault="00A91045" w:rsidP="00A91045">
      <w:pPr>
        <w:pStyle w:val="Textoindependiente"/>
        <w:rPr>
          <w:rFonts w:cs="Arial"/>
          <w:lang w:val="es-ES"/>
        </w:rPr>
      </w:pPr>
      <w:r>
        <w:rPr>
          <w:rFonts w:cs="Arial"/>
          <w:lang w:val="es-ES"/>
        </w:rPr>
        <w:t>DO</w:t>
      </w:r>
      <w:r>
        <w:rPr>
          <w:rFonts w:cs="Arial"/>
          <w:lang w:val="es-ES"/>
        </w:rPr>
        <w:tab/>
      </w:r>
      <w:r>
        <w:rPr>
          <w:rFonts w:cs="Arial"/>
          <w:lang w:val="es-ES"/>
        </w:rPr>
        <w:tab/>
      </w:r>
      <w:r>
        <w:rPr>
          <w:rFonts w:cs="Arial"/>
          <w:lang w:val="es-ES"/>
        </w:rPr>
        <w:tab/>
        <w:t>Debilidades, Oportunidades</w:t>
      </w:r>
    </w:p>
    <w:p w:rsidR="00A91045" w:rsidRDefault="00A91045" w:rsidP="00A91045">
      <w:pPr>
        <w:pStyle w:val="Textoindependiente"/>
        <w:rPr>
          <w:rFonts w:cs="Arial"/>
          <w:lang w:val="es-ES"/>
        </w:rPr>
      </w:pPr>
      <w:r>
        <w:rPr>
          <w:rFonts w:cs="Arial"/>
          <w:lang w:val="es-ES"/>
        </w:rPr>
        <w:t>Dr.</w:t>
      </w:r>
      <w:r>
        <w:rPr>
          <w:rFonts w:cs="Arial"/>
          <w:lang w:val="es-ES"/>
        </w:rPr>
        <w:tab/>
      </w:r>
      <w:r>
        <w:rPr>
          <w:rFonts w:cs="Arial"/>
          <w:lang w:val="es-ES"/>
        </w:rPr>
        <w:tab/>
      </w:r>
      <w:r>
        <w:rPr>
          <w:rFonts w:cs="Arial"/>
          <w:lang w:val="es-ES"/>
        </w:rPr>
        <w:tab/>
        <w:t>Doctor</w:t>
      </w:r>
    </w:p>
    <w:p w:rsidR="00B31696" w:rsidRDefault="00C9078A" w:rsidP="00B31696">
      <w:pPr>
        <w:pStyle w:val="Textoindependiente"/>
        <w:rPr>
          <w:rFonts w:cs="Arial"/>
          <w:lang w:val="en-US"/>
        </w:rPr>
      </w:pPr>
      <w:r w:rsidRPr="00C9078A">
        <w:rPr>
          <w:rFonts w:cs="Arial"/>
          <w:lang w:val="en-US"/>
        </w:rPr>
        <w:t>EFQM</w:t>
      </w:r>
      <w:r w:rsidRPr="00C9078A">
        <w:rPr>
          <w:rFonts w:cs="Arial"/>
          <w:lang w:val="en-US"/>
        </w:rPr>
        <w:tab/>
      </w:r>
      <w:r w:rsidRPr="00C9078A">
        <w:rPr>
          <w:rFonts w:cs="Arial"/>
          <w:lang w:val="en-US"/>
        </w:rPr>
        <w:tab/>
      </w:r>
      <w:r w:rsidRPr="00C9078A">
        <w:rPr>
          <w:rFonts w:cs="Arial"/>
          <w:lang w:val="en-US"/>
        </w:rPr>
        <w:tab/>
        <w:t>European Foundation for Quality Management</w:t>
      </w:r>
    </w:p>
    <w:p w:rsidR="00A91045" w:rsidRPr="00C9078A" w:rsidRDefault="00A91045" w:rsidP="00A91045">
      <w:pPr>
        <w:pStyle w:val="Textoindependiente"/>
        <w:rPr>
          <w:rFonts w:cs="Arial"/>
          <w:lang w:val="es-ES"/>
        </w:rPr>
      </w:pPr>
      <w:r w:rsidRPr="00C9078A">
        <w:rPr>
          <w:rFonts w:cs="Arial"/>
          <w:lang w:val="es-ES"/>
        </w:rPr>
        <w:t>F</w:t>
      </w:r>
      <w:r w:rsidRPr="00C9078A">
        <w:rPr>
          <w:rFonts w:cs="Arial"/>
          <w:lang w:val="es-ES"/>
        </w:rPr>
        <w:tab/>
      </w:r>
      <w:r w:rsidRPr="00C9078A">
        <w:rPr>
          <w:rFonts w:cs="Arial"/>
          <w:lang w:val="es-ES"/>
        </w:rPr>
        <w:tab/>
      </w:r>
      <w:r w:rsidRPr="00C9078A">
        <w:rPr>
          <w:rFonts w:cs="Arial"/>
          <w:lang w:val="es-ES"/>
        </w:rPr>
        <w:tab/>
        <w:t>Fortalezas</w:t>
      </w:r>
    </w:p>
    <w:p w:rsidR="00A91045" w:rsidRDefault="00A91045" w:rsidP="00A91045">
      <w:pPr>
        <w:pStyle w:val="Textoindependiente"/>
        <w:rPr>
          <w:rFonts w:cs="Arial"/>
          <w:lang w:val="es-ES"/>
        </w:rPr>
      </w:pPr>
      <w:r>
        <w:rPr>
          <w:rFonts w:cs="Arial"/>
          <w:lang w:val="es-ES"/>
        </w:rPr>
        <w:t>FA</w:t>
      </w:r>
      <w:r>
        <w:rPr>
          <w:rFonts w:cs="Arial"/>
          <w:lang w:val="es-ES"/>
        </w:rPr>
        <w:tab/>
      </w:r>
      <w:r>
        <w:rPr>
          <w:rFonts w:cs="Arial"/>
          <w:lang w:val="es-ES"/>
        </w:rPr>
        <w:tab/>
      </w:r>
      <w:r>
        <w:rPr>
          <w:rFonts w:cs="Arial"/>
          <w:lang w:val="es-ES"/>
        </w:rPr>
        <w:tab/>
        <w:t>Fortalezas, Amenazas</w:t>
      </w:r>
    </w:p>
    <w:p w:rsidR="00A91045" w:rsidRPr="00A91045" w:rsidRDefault="00A91045" w:rsidP="00B31696">
      <w:pPr>
        <w:pStyle w:val="Textoindependiente"/>
        <w:rPr>
          <w:rFonts w:cs="Arial"/>
          <w:lang w:val="es-ES"/>
        </w:rPr>
      </w:pPr>
      <w:r>
        <w:rPr>
          <w:rFonts w:cs="Arial"/>
        </w:rPr>
        <w:t xml:space="preserve">FODA </w:t>
      </w:r>
      <w:r>
        <w:rPr>
          <w:rFonts w:cs="Arial"/>
        </w:rPr>
        <w:tab/>
      </w:r>
      <w:r>
        <w:rPr>
          <w:rFonts w:cs="Arial"/>
        </w:rPr>
        <w:tab/>
        <w:t>Fortalezas, Oportunidades, Debilidades y Amenazas</w:t>
      </w:r>
      <w:r w:rsidRPr="00A91045">
        <w:rPr>
          <w:rFonts w:cs="Arial"/>
          <w:lang w:val="es-ES"/>
        </w:rPr>
        <w:t xml:space="preserve"> </w:t>
      </w:r>
    </w:p>
    <w:p w:rsidR="00A91045" w:rsidRPr="00A91045" w:rsidRDefault="00A91045" w:rsidP="00A91045">
      <w:pPr>
        <w:pStyle w:val="Textoindependiente"/>
        <w:rPr>
          <w:rFonts w:cs="Arial"/>
          <w:lang w:val="es-ES"/>
        </w:rPr>
      </w:pPr>
      <w:r w:rsidRPr="00A91045">
        <w:rPr>
          <w:rFonts w:cs="Arial"/>
          <w:lang w:val="es-ES"/>
        </w:rPr>
        <w:t>FO</w:t>
      </w:r>
      <w:r w:rsidRPr="00A91045">
        <w:rPr>
          <w:rFonts w:cs="Arial"/>
          <w:lang w:val="es-ES"/>
        </w:rPr>
        <w:tab/>
      </w:r>
      <w:r w:rsidRPr="00A91045">
        <w:rPr>
          <w:rFonts w:cs="Arial"/>
          <w:lang w:val="es-ES"/>
        </w:rPr>
        <w:tab/>
      </w:r>
      <w:r w:rsidRPr="00A91045">
        <w:rPr>
          <w:rFonts w:cs="Arial"/>
          <w:lang w:val="es-ES"/>
        </w:rPr>
        <w:tab/>
        <w:t>Fortalezas, Oportunidades</w:t>
      </w:r>
    </w:p>
    <w:p w:rsidR="00A91045" w:rsidRPr="00D60322" w:rsidRDefault="00A91045" w:rsidP="00A91045">
      <w:pPr>
        <w:pStyle w:val="Textoindependiente"/>
        <w:rPr>
          <w:rFonts w:cs="Arial"/>
          <w:lang w:val="es-ES"/>
        </w:rPr>
      </w:pPr>
      <w:r w:rsidRPr="00D60322">
        <w:rPr>
          <w:rFonts w:cs="Arial"/>
          <w:lang w:val="es-ES"/>
        </w:rPr>
        <w:t>H</w:t>
      </w:r>
      <w:r w:rsidRPr="00D60322">
        <w:rPr>
          <w:rFonts w:cs="Arial"/>
          <w:lang w:val="es-ES"/>
        </w:rPr>
        <w:tab/>
      </w:r>
      <w:r w:rsidRPr="00D60322">
        <w:rPr>
          <w:rFonts w:cs="Arial"/>
          <w:lang w:val="es-ES"/>
        </w:rPr>
        <w:tab/>
      </w:r>
      <w:r w:rsidRPr="00D60322">
        <w:rPr>
          <w:rFonts w:cs="Arial"/>
          <w:lang w:val="es-ES"/>
        </w:rPr>
        <w:tab/>
        <w:t>Hombre</w:t>
      </w:r>
    </w:p>
    <w:p w:rsidR="00A91045" w:rsidRDefault="00A91045" w:rsidP="00A91045">
      <w:pPr>
        <w:pStyle w:val="Textoindependiente"/>
        <w:rPr>
          <w:rFonts w:cs="Arial"/>
          <w:lang w:val="es-ES"/>
        </w:rPr>
      </w:pPr>
      <w:r>
        <w:rPr>
          <w:rFonts w:cs="Arial"/>
          <w:lang w:val="es-ES"/>
        </w:rPr>
        <w:t>IESS</w:t>
      </w:r>
      <w:r>
        <w:rPr>
          <w:rFonts w:cs="Arial"/>
          <w:lang w:val="es-ES"/>
        </w:rPr>
        <w:tab/>
      </w:r>
      <w:r>
        <w:rPr>
          <w:rFonts w:cs="Arial"/>
          <w:lang w:val="es-ES"/>
        </w:rPr>
        <w:tab/>
      </w:r>
      <w:r>
        <w:rPr>
          <w:rFonts w:cs="Arial"/>
          <w:lang w:val="es-ES"/>
        </w:rPr>
        <w:tab/>
        <w:t>Instituto Ecuatoriano de Seguridad Social</w:t>
      </w:r>
    </w:p>
    <w:p w:rsidR="00C9078A" w:rsidRPr="00A91045" w:rsidRDefault="00C9078A" w:rsidP="00B31696">
      <w:pPr>
        <w:pStyle w:val="Textoindependiente"/>
        <w:rPr>
          <w:rFonts w:cs="Arial"/>
          <w:lang w:val="es-ES"/>
        </w:rPr>
      </w:pPr>
      <w:r w:rsidRPr="00A91045">
        <w:rPr>
          <w:rFonts w:cs="Arial"/>
          <w:lang w:val="es-ES"/>
        </w:rPr>
        <w:t>ISO</w:t>
      </w:r>
      <w:r w:rsidRPr="00A91045">
        <w:rPr>
          <w:rFonts w:cs="Arial"/>
          <w:lang w:val="es-ES"/>
        </w:rPr>
        <w:tab/>
      </w:r>
      <w:r w:rsidRPr="00A91045">
        <w:rPr>
          <w:rFonts w:cs="Arial"/>
          <w:lang w:val="es-ES"/>
        </w:rPr>
        <w:tab/>
      </w:r>
      <w:r w:rsidRPr="00A91045">
        <w:rPr>
          <w:rFonts w:cs="Arial"/>
          <w:lang w:val="es-ES"/>
        </w:rPr>
        <w:tab/>
        <w:t>Interna</w:t>
      </w:r>
      <w:r w:rsidR="00F42B3B">
        <w:rPr>
          <w:rFonts w:cs="Arial"/>
          <w:lang w:val="es-ES"/>
        </w:rPr>
        <w:t>tional Organization for Standar</w:t>
      </w:r>
      <w:r w:rsidRPr="00A91045">
        <w:rPr>
          <w:rFonts w:cs="Arial"/>
          <w:lang w:val="es-ES"/>
        </w:rPr>
        <w:t>ization</w:t>
      </w:r>
    </w:p>
    <w:p w:rsidR="00A91045" w:rsidRPr="00D60322" w:rsidRDefault="00A91045" w:rsidP="00A91045">
      <w:pPr>
        <w:pStyle w:val="Textoindependiente"/>
        <w:rPr>
          <w:rFonts w:cs="Arial"/>
          <w:lang w:val="es-ES"/>
        </w:rPr>
      </w:pPr>
      <w:r w:rsidRPr="00D60322">
        <w:rPr>
          <w:rFonts w:cs="Arial"/>
          <w:lang w:val="es-ES"/>
        </w:rPr>
        <w:t>M</w:t>
      </w:r>
      <w:r w:rsidRPr="00D60322">
        <w:rPr>
          <w:rFonts w:cs="Arial"/>
          <w:lang w:val="es-ES"/>
        </w:rPr>
        <w:tab/>
      </w:r>
      <w:r>
        <w:rPr>
          <w:rFonts w:cs="Arial"/>
          <w:lang w:val="es-ES"/>
        </w:rPr>
        <w:tab/>
      </w:r>
      <w:r>
        <w:rPr>
          <w:rFonts w:cs="Arial"/>
          <w:lang w:val="es-ES"/>
        </w:rPr>
        <w:tab/>
        <w:t>Mujer</w:t>
      </w:r>
    </w:p>
    <w:p w:rsidR="00C9078A" w:rsidRPr="00A91045" w:rsidRDefault="00C9078A" w:rsidP="00B31696">
      <w:pPr>
        <w:pStyle w:val="Textoindependiente"/>
        <w:rPr>
          <w:rFonts w:cs="Arial"/>
          <w:lang w:val="es-ES"/>
        </w:rPr>
      </w:pPr>
      <w:r w:rsidRPr="00A91045">
        <w:rPr>
          <w:rFonts w:cs="Arial"/>
          <w:lang w:val="es-ES"/>
        </w:rPr>
        <w:t>O</w:t>
      </w:r>
      <w:r w:rsidRPr="00A91045">
        <w:rPr>
          <w:rFonts w:cs="Arial"/>
          <w:lang w:val="es-ES"/>
        </w:rPr>
        <w:tab/>
      </w:r>
      <w:r w:rsidRPr="00A91045">
        <w:rPr>
          <w:rFonts w:cs="Arial"/>
          <w:lang w:val="es-ES"/>
        </w:rPr>
        <w:tab/>
      </w:r>
      <w:r w:rsidRPr="00A91045">
        <w:rPr>
          <w:rFonts w:cs="Arial"/>
          <w:lang w:val="es-ES"/>
        </w:rPr>
        <w:tab/>
        <w:t>Oportunidades</w:t>
      </w:r>
    </w:p>
    <w:p w:rsidR="00A91045" w:rsidRDefault="00A91045" w:rsidP="00A91045">
      <w:pPr>
        <w:pStyle w:val="Textoindependiente"/>
        <w:rPr>
          <w:rFonts w:cs="Arial"/>
          <w:lang w:val="es-ES"/>
        </w:rPr>
      </w:pPr>
      <w:r>
        <w:rPr>
          <w:rFonts w:cs="Arial"/>
          <w:lang w:val="es-ES"/>
        </w:rPr>
        <w:t>OE</w:t>
      </w:r>
      <w:r>
        <w:rPr>
          <w:rFonts w:cs="Arial"/>
          <w:lang w:val="es-ES"/>
        </w:rPr>
        <w:tab/>
      </w:r>
      <w:r>
        <w:rPr>
          <w:rFonts w:cs="Arial"/>
          <w:lang w:val="es-ES"/>
        </w:rPr>
        <w:tab/>
      </w:r>
      <w:r>
        <w:rPr>
          <w:rFonts w:cs="Arial"/>
          <w:lang w:val="es-ES"/>
        </w:rPr>
        <w:tab/>
        <w:t>Objetivos Estratégicos</w:t>
      </w:r>
    </w:p>
    <w:p w:rsidR="00A53A7E" w:rsidRPr="00A91045" w:rsidRDefault="00D60322" w:rsidP="00B31696">
      <w:pPr>
        <w:pStyle w:val="Textoindependiente"/>
        <w:rPr>
          <w:rFonts w:cs="Arial"/>
          <w:lang w:val="es-ES"/>
        </w:rPr>
      </w:pPr>
      <w:r w:rsidRPr="00A91045">
        <w:rPr>
          <w:rFonts w:cs="Arial"/>
          <w:lang w:val="es-ES"/>
        </w:rPr>
        <w:t>PM</w:t>
      </w:r>
      <w:r w:rsidRPr="00A91045">
        <w:rPr>
          <w:rFonts w:cs="Arial"/>
          <w:lang w:val="es-ES"/>
        </w:rPr>
        <w:tab/>
      </w:r>
      <w:r w:rsidRPr="00A91045">
        <w:rPr>
          <w:rFonts w:cs="Arial"/>
          <w:lang w:val="es-ES"/>
        </w:rPr>
        <w:tab/>
      </w:r>
      <w:r w:rsidRPr="00A91045">
        <w:rPr>
          <w:rFonts w:cs="Arial"/>
          <w:lang w:val="es-ES"/>
        </w:rPr>
        <w:tab/>
        <w:t>Post Meridiem</w:t>
      </w:r>
    </w:p>
    <w:p w:rsidR="00A91045" w:rsidRDefault="00A91045" w:rsidP="00A91045">
      <w:pPr>
        <w:pStyle w:val="Textoindependiente"/>
        <w:rPr>
          <w:rFonts w:cs="Arial"/>
          <w:lang w:val="es-ES"/>
        </w:rPr>
      </w:pPr>
      <w:r>
        <w:rPr>
          <w:rFonts w:cs="Arial"/>
          <w:lang w:val="es-ES"/>
        </w:rPr>
        <w:t>PRC</w:t>
      </w:r>
      <w:r>
        <w:rPr>
          <w:rFonts w:cs="Arial"/>
          <w:lang w:val="es-ES"/>
        </w:rPr>
        <w:tab/>
      </w:r>
      <w:r>
        <w:rPr>
          <w:rFonts w:cs="Arial"/>
          <w:lang w:val="es-ES"/>
        </w:rPr>
        <w:tab/>
      </w:r>
      <w:r>
        <w:rPr>
          <w:rFonts w:cs="Arial"/>
          <w:lang w:val="es-ES"/>
        </w:rPr>
        <w:tab/>
      </w:r>
      <w:r>
        <w:rPr>
          <w:rFonts w:cs="Arial"/>
          <w:lang w:val="es-MX"/>
        </w:rPr>
        <w:t xml:space="preserve">Periodo de Recuperación de </w:t>
      </w:r>
      <w:smartTag w:uri="urn:schemas-microsoft-com:office:smarttags" w:element="PersonName">
        <w:smartTagPr>
          <w:attr w:name="ProductID" w:val="la Inversi￳n"/>
        </w:smartTagPr>
        <w:r>
          <w:rPr>
            <w:rFonts w:cs="Arial"/>
            <w:lang w:val="es-MX"/>
          </w:rPr>
          <w:t>la Inversión</w:t>
        </w:r>
      </w:smartTag>
    </w:p>
    <w:p w:rsidR="00A91045" w:rsidRDefault="00A91045" w:rsidP="00A91045">
      <w:pPr>
        <w:pStyle w:val="Textoindependiente"/>
        <w:rPr>
          <w:rFonts w:cs="Arial"/>
          <w:lang w:val="es-ES"/>
        </w:rPr>
      </w:pPr>
      <w:r>
        <w:rPr>
          <w:rFonts w:cs="Arial"/>
          <w:lang w:val="es-ES"/>
        </w:rPr>
        <w:t>Sec.</w:t>
      </w:r>
      <w:r>
        <w:rPr>
          <w:rFonts w:cs="Arial"/>
          <w:lang w:val="es-ES"/>
        </w:rPr>
        <w:tab/>
      </w:r>
      <w:r>
        <w:rPr>
          <w:rFonts w:cs="Arial"/>
          <w:lang w:val="es-ES"/>
        </w:rPr>
        <w:tab/>
      </w:r>
      <w:r>
        <w:rPr>
          <w:rFonts w:cs="Arial"/>
          <w:lang w:val="es-ES"/>
        </w:rPr>
        <w:tab/>
        <w:t>Secuencia</w:t>
      </w:r>
    </w:p>
    <w:p w:rsidR="00A91045" w:rsidRDefault="00A91045" w:rsidP="00A91045">
      <w:pPr>
        <w:pStyle w:val="Textoindependiente"/>
        <w:rPr>
          <w:rFonts w:cs="Arial"/>
          <w:lang w:val="es-ES"/>
        </w:rPr>
      </w:pPr>
      <w:r>
        <w:rPr>
          <w:rFonts w:cs="Arial"/>
          <w:lang w:val="es-ES"/>
        </w:rPr>
        <w:t>TIR</w:t>
      </w:r>
      <w:r>
        <w:rPr>
          <w:rFonts w:cs="Arial"/>
          <w:lang w:val="es-ES"/>
        </w:rPr>
        <w:tab/>
      </w:r>
      <w:r>
        <w:rPr>
          <w:rFonts w:cs="Arial"/>
          <w:lang w:val="es-ES"/>
        </w:rPr>
        <w:tab/>
      </w:r>
      <w:r>
        <w:rPr>
          <w:rFonts w:cs="Arial"/>
          <w:lang w:val="es-ES"/>
        </w:rPr>
        <w:tab/>
        <w:t>Tasa Interna de Retorno</w:t>
      </w:r>
    </w:p>
    <w:p w:rsidR="00A91045" w:rsidRDefault="00A91045" w:rsidP="00A91045">
      <w:pPr>
        <w:pStyle w:val="Textoindependiente"/>
        <w:rPr>
          <w:rFonts w:cs="Arial"/>
          <w:lang w:val="es-MX"/>
        </w:rPr>
      </w:pPr>
      <w:r>
        <w:rPr>
          <w:rFonts w:cs="Arial"/>
          <w:lang w:val="es-ES"/>
        </w:rPr>
        <w:t>TMAR</w:t>
      </w:r>
      <w:r>
        <w:rPr>
          <w:rFonts w:cs="Arial"/>
          <w:lang w:val="es-ES"/>
        </w:rPr>
        <w:tab/>
      </w:r>
      <w:r>
        <w:rPr>
          <w:rFonts w:cs="Arial"/>
          <w:lang w:val="es-ES"/>
        </w:rPr>
        <w:tab/>
      </w:r>
      <w:r>
        <w:rPr>
          <w:rFonts w:cs="Arial"/>
          <w:lang w:val="es-ES"/>
        </w:rPr>
        <w:tab/>
      </w:r>
      <w:r>
        <w:rPr>
          <w:rFonts w:cs="Arial"/>
          <w:lang w:val="es-MX"/>
        </w:rPr>
        <w:t>Tasa Mínima Aceptable de Rendimiento</w:t>
      </w:r>
    </w:p>
    <w:p w:rsidR="00E533B5" w:rsidRDefault="00767579" w:rsidP="00B31696">
      <w:pPr>
        <w:pStyle w:val="Textoindependiente"/>
        <w:rPr>
          <w:rFonts w:cs="Arial"/>
          <w:lang w:val="es-ES"/>
        </w:rPr>
      </w:pPr>
      <w:r>
        <w:rPr>
          <w:rFonts w:cs="Arial"/>
          <w:lang w:val="es-ES"/>
        </w:rPr>
        <w:t>VAN</w:t>
      </w:r>
      <w:r>
        <w:rPr>
          <w:rFonts w:cs="Arial"/>
          <w:lang w:val="es-ES"/>
        </w:rPr>
        <w:tab/>
      </w:r>
      <w:r>
        <w:rPr>
          <w:rFonts w:cs="Arial"/>
          <w:lang w:val="es-ES"/>
        </w:rPr>
        <w:tab/>
      </w:r>
      <w:r>
        <w:rPr>
          <w:rFonts w:cs="Arial"/>
          <w:lang w:val="es-ES"/>
        </w:rPr>
        <w:tab/>
        <w:t>Valor Actual Neto</w:t>
      </w:r>
    </w:p>
    <w:p w:rsidR="00B31696" w:rsidRPr="00D60322" w:rsidRDefault="00B31696" w:rsidP="00B31696">
      <w:pPr>
        <w:pStyle w:val="Textoindependiente"/>
        <w:rPr>
          <w:rFonts w:cs="Arial"/>
          <w:lang w:val="es-ES"/>
        </w:rPr>
      </w:pPr>
    </w:p>
    <w:p w:rsidR="00B31696" w:rsidRPr="00D60322" w:rsidRDefault="00B31696" w:rsidP="00B31696">
      <w:pPr>
        <w:pStyle w:val="Textoindependiente"/>
        <w:rPr>
          <w:rFonts w:cs="Arial"/>
          <w:lang w:val="es-ES"/>
        </w:rPr>
      </w:pPr>
    </w:p>
    <w:p w:rsidR="00B31696" w:rsidRPr="00D60322" w:rsidRDefault="00B31696" w:rsidP="00B31696">
      <w:pPr>
        <w:pStyle w:val="Textoindependiente"/>
        <w:rPr>
          <w:rFonts w:cs="Arial"/>
          <w:lang w:val="es-ES"/>
        </w:rPr>
      </w:pPr>
    </w:p>
    <w:p w:rsidR="00B31696" w:rsidRPr="00D60322" w:rsidRDefault="00B31696" w:rsidP="00B31696">
      <w:pPr>
        <w:pStyle w:val="Textoindependiente"/>
        <w:rPr>
          <w:rFonts w:cs="Arial"/>
          <w:lang w:val="es-ES"/>
        </w:rPr>
      </w:pPr>
    </w:p>
    <w:p w:rsidR="00B31696" w:rsidRPr="00D60322" w:rsidRDefault="00B31696" w:rsidP="00B31696">
      <w:pPr>
        <w:pStyle w:val="Textoindependiente"/>
        <w:rPr>
          <w:rFonts w:cs="Arial"/>
          <w:lang w:val="es-ES"/>
        </w:rPr>
      </w:pPr>
    </w:p>
    <w:p w:rsidR="00304206" w:rsidRPr="0067735F" w:rsidRDefault="00B8022D" w:rsidP="00304206">
      <w:pPr>
        <w:pStyle w:val="Textoindependiente"/>
      </w:pPr>
      <w:r w:rsidRPr="00D60322">
        <w:rPr>
          <w:rFonts w:cs="Arial"/>
          <w:lang w:val="es-ES"/>
        </w:rPr>
        <w:br w:type="page"/>
      </w:r>
    </w:p>
    <w:p w:rsidR="00304206" w:rsidRPr="00427DFF" w:rsidRDefault="00304206" w:rsidP="00304206">
      <w:pPr>
        <w:pStyle w:val="Textoindependiente"/>
      </w:pPr>
    </w:p>
    <w:p w:rsidR="00304206" w:rsidRPr="00427DFF" w:rsidRDefault="00304206" w:rsidP="00304206">
      <w:pPr>
        <w:pStyle w:val="Textoindependiente"/>
      </w:pPr>
    </w:p>
    <w:p w:rsidR="00304206" w:rsidRPr="00427DFF" w:rsidRDefault="00304206" w:rsidP="00304206">
      <w:pPr>
        <w:pStyle w:val="Textoindependiente"/>
      </w:pPr>
    </w:p>
    <w:p w:rsidR="00304206" w:rsidRPr="00427DFF" w:rsidRDefault="00304206" w:rsidP="00304206">
      <w:pPr>
        <w:pStyle w:val="Textoindependiente"/>
      </w:pPr>
    </w:p>
    <w:p w:rsidR="00304206" w:rsidRPr="00427DFF" w:rsidRDefault="00304206" w:rsidP="00304206">
      <w:pPr>
        <w:pStyle w:val="Textoindependiente"/>
      </w:pPr>
    </w:p>
    <w:p w:rsidR="00304206" w:rsidRDefault="00304206" w:rsidP="00304206">
      <w:pPr>
        <w:pStyle w:val="Textoindependiente"/>
        <w:jc w:val="center"/>
        <w:rPr>
          <w:b/>
          <w:sz w:val="32"/>
        </w:rPr>
      </w:pPr>
      <w:r>
        <w:rPr>
          <w:b/>
          <w:sz w:val="32"/>
        </w:rPr>
        <w:t>ÍNDICE DE FIGURAS</w:t>
      </w:r>
    </w:p>
    <w:p w:rsidR="00304206" w:rsidRPr="00427DFF" w:rsidRDefault="00304206" w:rsidP="00304206">
      <w:pPr>
        <w:pStyle w:val="Textoindependiente"/>
      </w:pPr>
    </w:p>
    <w:p w:rsidR="00304206" w:rsidRPr="00427DFF" w:rsidRDefault="00226654" w:rsidP="00226654">
      <w:pPr>
        <w:pStyle w:val="Textoindependiente"/>
        <w:jc w:val="right"/>
      </w:pPr>
      <w:r>
        <w:t>Pág.</w:t>
      </w:r>
    </w:p>
    <w:p w:rsidR="00304206" w:rsidRPr="00C12EBA" w:rsidRDefault="00304206" w:rsidP="00C20FDF">
      <w:pPr>
        <w:pStyle w:val="Textoindependiente"/>
        <w:jc w:val="both"/>
        <w:rPr>
          <w:bCs/>
        </w:rPr>
      </w:pPr>
      <w:r w:rsidRPr="00C12EBA">
        <w:rPr>
          <w:bCs/>
        </w:rPr>
        <w:t>Figura 1.1</w:t>
      </w:r>
      <w:r w:rsidRPr="00C12EBA">
        <w:rPr>
          <w:bCs/>
        </w:rPr>
        <w:tab/>
      </w:r>
      <w:r w:rsidR="00517583" w:rsidRPr="00C12EBA">
        <w:rPr>
          <w:bCs/>
        </w:rPr>
        <w:t xml:space="preserve">Metodología de </w:t>
      </w:r>
      <w:smartTag w:uri="urn:schemas-microsoft-com:office:smarttags" w:element="PersonName">
        <w:smartTagPr>
          <w:attr w:name="ProductID" w:val="la Tesis.."/>
        </w:smartTagPr>
        <w:r w:rsidR="00517583" w:rsidRPr="00C12EBA">
          <w:rPr>
            <w:bCs/>
          </w:rPr>
          <w:t>la Tesis</w:t>
        </w:r>
        <w:r w:rsidR="00C20FDF">
          <w:rPr>
            <w:bCs/>
          </w:rPr>
          <w:t>.</w:t>
        </w:r>
        <w:r w:rsidRPr="00C12EBA">
          <w:rPr>
            <w:bCs/>
          </w:rPr>
          <w:t>.</w:t>
        </w:r>
      </w:smartTag>
      <w:r w:rsidR="00517583" w:rsidRPr="00C12EBA">
        <w:rPr>
          <w:bCs/>
        </w:rPr>
        <w:t>..............................</w:t>
      </w:r>
      <w:r w:rsidR="000C4D3A">
        <w:rPr>
          <w:bCs/>
        </w:rPr>
        <w:t>.............</w:t>
      </w:r>
      <w:r w:rsidR="00CA3953">
        <w:rPr>
          <w:bCs/>
        </w:rPr>
        <w:t>...............</w:t>
      </w:r>
      <w:r w:rsidR="000C4D3A">
        <w:rPr>
          <w:bCs/>
        </w:rPr>
        <w:t>.5</w:t>
      </w:r>
      <w:r w:rsidR="00C20FDF">
        <w:rPr>
          <w:bCs/>
        </w:rPr>
        <w:t xml:space="preserve"> </w:t>
      </w:r>
      <w:r w:rsidR="00C12EBA" w:rsidRPr="00C12EBA">
        <w:rPr>
          <w:bCs/>
        </w:rPr>
        <w:t>Figura 2.1</w:t>
      </w:r>
      <w:r w:rsidR="00C12EBA" w:rsidRPr="00C12EBA">
        <w:rPr>
          <w:bCs/>
        </w:rPr>
        <w:tab/>
        <w:t xml:space="preserve">Componentes de </w:t>
      </w:r>
      <w:smartTag w:uri="urn:schemas-microsoft-com:office:smarttags" w:element="PersonName">
        <w:smartTagPr>
          <w:attr w:name="ProductID" w:val="la Matriz Despliegue.."/>
        </w:smartTagPr>
        <w:r w:rsidR="00C12EBA" w:rsidRPr="00C12EBA">
          <w:rPr>
            <w:bCs/>
          </w:rPr>
          <w:t>la Matriz Despliegue</w:t>
        </w:r>
        <w:r w:rsidR="00C20FDF">
          <w:rPr>
            <w:bCs/>
          </w:rPr>
          <w:t>..</w:t>
        </w:r>
      </w:smartTag>
      <w:r w:rsidR="00C12EBA" w:rsidRPr="00C12EBA">
        <w:rPr>
          <w:bCs/>
        </w:rPr>
        <w:t>…</w:t>
      </w:r>
      <w:r w:rsidR="00C20FDF">
        <w:rPr>
          <w:bCs/>
        </w:rPr>
        <w:t>...</w:t>
      </w:r>
      <w:r w:rsidR="00C12EBA" w:rsidRPr="00C12EBA">
        <w:rPr>
          <w:bCs/>
        </w:rPr>
        <w:t>…………</w:t>
      </w:r>
      <w:r w:rsidR="00CA3953">
        <w:rPr>
          <w:bCs/>
        </w:rPr>
        <w:t>…………</w:t>
      </w:r>
      <w:r w:rsidR="00EE4A98">
        <w:rPr>
          <w:bCs/>
        </w:rPr>
        <w:t>30</w:t>
      </w:r>
      <w:r w:rsidR="00C20FDF">
        <w:rPr>
          <w:bCs/>
        </w:rPr>
        <w:t xml:space="preserve"> </w:t>
      </w:r>
      <w:r w:rsidR="00C12EBA">
        <w:rPr>
          <w:bCs/>
        </w:rPr>
        <w:t>Figura</w:t>
      </w:r>
      <w:r w:rsidR="00C3541A">
        <w:rPr>
          <w:bCs/>
        </w:rPr>
        <w:t xml:space="preserve"> 2.2</w:t>
      </w:r>
      <w:r w:rsidR="00C3541A">
        <w:rPr>
          <w:bCs/>
        </w:rPr>
        <w:tab/>
        <w:t>Matriz Despliegue</w:t>
      </w:r>
      <w:r w:rsidR="00C20FDF">
        <w:rPr>
          <w:bCs/>
        </w:rPr>
        <w:t>..</w:t>
      </w:r>
      <w:r w:rsidR="00C3541A">
        <w:rPr>
          <w:bCs/>
        </w:rPr>
        <w:t>…</w:t>
      </w:r>
      <w:r w:rsidR="00C20FDF">
        <w:rPr>
          <w:bCs/>
        </w:rPr>
        <w:t>..</w:t>
      </w:r>
      <w:r w:rsidR="00C3541A">
        <w:rPr>
          <w:bCs/>
        </w:rPr>
        <w:t>………………………………</w:t>
      </w:r>
      <w:r w:rsidR="00CA3953">
        <w:rPr>
          <w:bCs/>
        </w:rPr>
        <w:t>…</w:t>
      </w:r>
      <w:r w:rsidR="00C3541A">
        <w:rPr>
          <w:bCs/>
        </w:rPr>
        <w:t>…</w:t>
      </w:r>
      <w:r w:rsidR="00C20FDF">
        <w:rPr>
          <w:bCs/>
        </w:rPr>
        <w:t>……....</w:t>
      </w:r>
      <w:r w:rsidR="007C289A">
        <w:rPr>
          <w:bCs/>
        </w:rPr>
        <w:t>32</w:t>
      </w:r>
      <w:r w:rsidR="00C20FDF">
        <w:rPr>
          <w:bCs/>
        </w:rPr>
        <w:t xml:space="preserve"> </w:t>
      </w:r>
      <w:r w:rsidR="00AF05CE">
        <w:rPr>
          <w:bCs/>
        </w:rPr>
        <w:t>Figura 2.3</w:t>
      </w:r>
      <w:r w:rsidR="00AF05CE">
        <w:rPr>
          <w:bCs/>
        </w:rPr>
        <w:tab/>
        <w:t>Indicador</w:t>
      </w:r>
      <w:r w:rsidR="005E522E">
        <w:rPr>
          <w:bCs/>
        </w:rPr>
        <w:t>es de Gestión…………………………………</w:t>
      </w:r>
      <w:r w:rsidR="00CA3953">
        <w:rPr>
          <w:bCs/>
        </w:rPr>
        <w:t>…</w:t>
      </w:r>
      <w:r w:rsidR="005E522E">
        <w:rPr>
          <w:bCs/>
        </w:rPr>
        <w:t>………35</w:t>
      </w:r>
      <w:r w:rsidR="00C20FDF">
        <w:rPr>
          <w:bCs/>
        </w:rPr>
        <w:t xml:space="preserve"> </w:t>
      </w:r>
      <w:r w:rsidR="00C60E29">
        <w:rPr>
          <w:bCs/>
        </w:rPr>
        <w:t>Figura 2.4</w:t>
      </w:r>
      <w:r w:rsidR="00C60E29">
        <w:rPr>
          <w:bCs/>
        </w:rPr>
        <w:tab/>
        <w:t>Mapa Estratégico – Hos</w:t>
      </w:r>
      <w:r w:rsidR="00E42BF3">
        <w:rPr>
          <w:bCs/>
        </w:rPr>
        <w:t>pit</w:t>
      </w:r>
      <w:r w:rsidR="00590DDE">
        <w:rPr>
          <w:bCs/>
        </w:rPr>
        <w:t>al del sector público…………</w:t>
      </w:r>
      <w:r w:rsidR="00CA3953">
        <w:rPr>
          <w:bCs/>
        </w:rPr>
        <w:t>…</w:t>
      </w:r>
      <w:r w:rsidR="00590DDE">
        <w:rPr>
          <w:bCs/>
        </w:rPr>
        <w:t>…...4</w:t>
      </w:r>
      <w:r w:rsidR="007C289A">
        <w:rPr>
          <w:bCs/>
        </w:rPr>
        <w:t>1</w:t>
      </w:r>
      <w:r w:rsidR="00C20FDF">
        <w:rPr>
          <w:bCs/>
        </w:rPr>
        <w:t xml:space="preserve"> </w:t>
      </w:r>
      <w:r w:rsidR="00D60322">
        <w:rPr>
          <w:bCs/>
        </w:rPr>
        <w:t>Figura 3.1</w:t>
      </w:r>
      <w:r w:rsidR="00D60322">
        <w:rPr>
          <w:bCs/>
        </w:rPr>
        <w:tab/>
        <w:t>Personal</w:t>
      </w:r>
      <w:r w:rsidR="00E42BF3">
        <w:rPr>
          <w:bCs/>
        </w:rPr>
        <w:t xml:space="preserve"> del Hospital…………………………………………</w:t>
      </w:r>
      <w:r w:rsidR="00CA3953">
        <w:rPr>
          <w:bCs/>
        </w:rPr>
        <w:t>…</w:t>
      </w:r>
      <w:r w:rsidR="00CA6D8D">
        <w:rPr>
          <w:bCs/>
        </w:rPr>
        <w:t>…45</w:t>
      </w:r>
      <w:r w:rsidR="00C20FDF">
        <w:rPr>
          <w:bCs/>
        </w:rPr>
        <w:t xml:space="preserve"> </w:t>
      </w:r>
      <w:r w:rsidR="005D0865">
        <w:rPr>
          <w:bCs/>
        </w:rPr>
        <w:t>Figura 4.1</w:t>
      </w:r>
      <w:r w:rsidR="005D0865">
        <w:rPr>
          <w:bCs/>
        </w:rPr>
        <w:tab/>
        <w:t>Estructur</w:t>
      </w:r>
      <w:r w:rsidR="008C2DD8">
        <w:rPr>
          <w:bCs/>
        </w:rPr>
        <w:t>a</w:t>
      </w:r>
      <w:r w:rsidR="00FD1C13">
        <w:rPr>
          <w:bCs/>
        </w:rPr>
        <w:t xml:space="preserve"> funcional………………………………………………</w:t>
      </w:r>
      <w:r w:rsidR="00CA3953">
        <w:rPr>
          <w:bCs/>
        </w:rPr>
        <w:t>.</w:t>
      </w:r>
      <w:r w:rsidR="00CC27F0">
        <w:rPr>
          <w:bCs/>
        </w:rPr>
        <w:t>.56</w:t>
      </w:r>
      <w:r w:rsidR="00C20FDF">
        <w:rPr>
          <w:bCs/>
        </w:rPr>
        <w:t xml:space="preserve"> </w:t>
      </w:r>
      <w:r w:rsidR="007C034D">
        <w:rPr>
          <w:bCs/>
        </w:rPr>
        <w:t>Figura 5.1</w:t>
      </w:r>
      <w:r w:rsidR="007C034D">
        <w:rPr>
          <w:bCs/>
        </w:rPr>
        <w:tab/>
        <w:t>Mapa Estr</w:t>
      </w:r>
      <w:r w:rsidR="00902F77">
        <w:rPr>
          <w:bCs/>
        </w:rPr>
        <w:t>atégico…………………</w:t>
      </w:r>
      <w:r w:rsidR="00D91BEA">
        <w:rPr>
          <w:bCs/>
        </w:rPr>
        <w:t>……………………………….</w:t>
      </w:r>
      <w:r w:rsidR="00CA3953">
        <w:rPr>
          <w:bCs/>
        </w:rPr>
        <w:t>.</w:t>
      </w:r>
      <w:r w:rsidR="005B021F">
        <w:rPr>
          <w:bCs/>
        </w:rPr>
        <w:t>99</w:t>
      </w:r>
      <w:r w:rsidR="00C20FDF">
        <w:rPr>
          <w:bCs/>
        </w:rPr>
        <w:t xml:space="preserve"> </w:t>
      </w:r>
      <w:r w:rsidR="000F7AEB">
        <w:rPr>
          <w:bCs/>
        </w:rPr>
        <w:t>Figura 6.1</w:t>
      </w:r>
      <w:r w:rsidR="000F7AEB">
        <w:rPr>
          <w:bCs/>
        </w:rPr>
        <w:tab/>
        <w:t>Mapa E</w:t>
      </w:r>
      <w:r w:rsidR="000A0E89">
        <w:rPr>
          <w:bCs/>
        </w:rPr>
        <w:t>stratégico……………………………………………</w:t>
      </w:r>
      <w:r w:rsidR="00CA3953">
        <w:rPr>
          <w:bCs/>
        </w:rPr>
        <w:t>…</w:t>
      </w:r>
      <w:r w:rsidR="0046277D">
        <w:rPr>
          <w:bCs/>
        </w:rPr>
        <w:t>…109</w:t>
      </w:r>
      <w:r w:rsidR="00C20FDF">
        <w:rPr>
          <w:bCs/>
        </w:rPr>
        <w:t xml:space="preserve"> </w:t>
      </w:r>
      <w:r w:rsidR="00C20FDF" w:rsidRPr="00C20FDF">
        <w:rPr>
          <w:bCs/>
          <w:color w:val="FFFFFF"/>
        </w:rPr>
        <w:t>a</w:t>
      </w:r>
    </w:p>
    <w:p w:rsidR="00304206" w:rsidRDefault="00304206" w:rsidP="00304206">
      <w:pPr>
        <w:pStyle w:val="Textoindependiente"/>
        <w:ind w:left="1410" w:hanging="1410"/>
        <w:rPr>
          <w:rFonts w:cs="Arial"/>
        </w:rPr>
      </w:pPr>
    </w:p>
    <w:p w:rsidR="00304206" w:rsidRDefault="00304206" w:rsidP="00304206">
      <w:pPr>
        <w:pStyle w:val="Textoindependiente"/>
        <w:ind w:left="1410" w:hanging="1410"/>
        <w:rPr>
          <w:rFonts w:cs="Arial"/>
        </w:rPr>
      </w:pPr>
    </w:p>
    <w:p w:rsidR="00304206" w:rsidRDefault="00304206" w:rsidP="00304206">
      <w:pPr>
        <w:pStyle w:val="Textoindependiente"/>
        <w:ind w:left="1410" w:hanging="1410"/>
        <w:rPr>
          <w:rFonts w:cs="Arial"/>
        </w:rPr>
      </w:pPr>
    </w:p>
    <w:p w:rsidR="00304206" w:rsidRDefault="00304206" w:rsidP="00304206">
      <w:pPr>
        <w:pStyle w:val="Textoindependiente"/>
        <w:ind w:left="1410" w:hanging="1410"/>
        <w:rPr>
          <w:rFonts w:cs="Arial"/>
        </w:rPr>
      </w:pPr>
    </w:p>
    <w:p w:rsidR="00304206" w:rsidRDefault="00304206" w:rsidP="00304206">
      <w:pPr>
        <w:pStyle w:val="Textoindependiente"/>
        <w:ind w:left="1410" w:hanging="1410"/>
        <w:rPr>
          <w:rFonts w:cs="Arial"/>
        </w:rPr>
      </w:pPr>
    </w:p>
    <w:p w:rsidR="00304206" w:rsidRDefault="00304206" w:rsidP="00304206">
      <w:pPr>
        <w:pStyle w:val="Textoindependiente"/>
        <w:ind w:left="1410" w:hanging="1410"/>
        <w:rPr>
          <w:rFonts w:cs="Arial"/>
        </w:rPr>
      </w:pPr>
      <w:r>
        <w:rPr>
          <w:bCs/>
          <w:sz w:val="32"/>
        </w:rPr>
        <w:br w:type="page"/>
      </w:r>
    </w:p>
    <w:p w:rsidR="00304206" w:rsidRDefault="00304206" w:rsidP="00304206">
      <w:pPr>
        <w:pStyle w:val="Textoindependiente"/>
        <w:ind w:left="1410" w:hanging="1410"/>
        <w:rPr>
          <w:rFonts w:cs="Arial"/>
        </w:rPr>
      </w:pPr>
    </w:p>
    <w:p w:rsidR="00304206" w:rsidRDefault="00304206" w:rsidP="00304206">
      <w:pPr>
        <w:pStyle w:val="Textoindependiente"/>
        <w:rPr>
          <w:rFonts w:cs="Arial"/>
        </w:rPr>
      </w:pPr>
    </w:p>
    <w:p w:rsidR="00304206" w:rsidRDefault="00304206" w:rsidP="00304206">
      <w:pPr>
        <w:pStyle w:val="Textoindependiente"/>
        <w:rPr>
          <w:rFonts w:cs="Arial"/>
        </w:rPr>
      </w:pPr>
    </w:p>
    <w:p w:rsidR="00304206" w:rsidRDefault="00304206" w:rsidP="00304206">
      <w:pPr>
        <w:pStyle w:val="Textoindependiente"/>
        <w:rPr>
          <w:rFonts w:cs="Arial"/>
        </w:rPr>
      </w:pPr>
    </w:p>
    <w:p w:rsidR="00304206" w:rsidRDefault="00304206" w:rsidP="00304206">
      <w:pPr>
        <w:pStyle w:val="Textoindependiente"/>
        <w:rPr>
          <w:rFonts w:cs="Arial"/>
        </w:rPr>
      </w:pPr>
    </w:p>
    <w:p w:rsidR="00304206" w:rsidRDefault="00304206" w:rsidP="00304206">
      <w:pPr>
        <w:pStyle w:val="Textoindependiente"/>
        <w:jc w:val="center"/>
        <w:rPr>
          <w:b/>
          <w:sz w:val="32"/>
        </w:rPr>
      </w:pPr>
      <w:r>
        <w:rPr>
          <w:b/>
          <w:sz w:val="32"/>
        </w:rPr>
        <w:t>ÍNDICE DE TABLAS</w:t>
      </w:r>
    </w:p>
    <w:p w:rsidR="00304206" w:rsidRDefault="00304206" w:rsidP="00304206">
      <w:pPr>
        <w:pStyle w:val="Textoindependiente"/>
        <w:rPr>
          <w:bCs/>
        </w:rPr>
      </w:pPr>
    </w:p>
    <w:p w:rsidR="00304206" w:rsidRDefault="00226654" w:rsidP="00226654">
      <w:pPr>
        <w:pStyle w:val="Textoindependiente"/>
        <w:jc w:val="right"/>
        <w:rPr>
          <w:bCs/>
        </w:rPr>
      </w:pPr>
      <w:r>
        <w:rPr>
          <w:bCs/>
        </w:rPr>
        <w:t>Pág.</w:t>
      </w:r>
    </w:p>
    <w:p w:rsidR="0048188F" w:rsidRDefault="006364A1" w:rsidP="00E7126A">
      <w:pPr>
        <w:pStyle w:val="Textoindependiente"/>
        <w:jc w:val="both"/>
        <w:rPr>
          <w:bCs/>
        </w:rPr>
      </w:pPr>
      <w:r>
        <w:rPr>
          <w:bCs/>
        </w:rPr>
        <w:t>Tabla 1</w:t>
      </w:r>
      <w:r>
        <w:rPr>
          <w:bCs/>
        </w:rPr>
        <w:tab/>
        <w:t>Fortalezas y Debilidades..</w:t>
      </w:r>
      <w:r w:rsidR="008B66A5">
        <w:rPr>
          <w:bCs/>
        </w:rPr>
        <w:t>………………………………………...14</w:t>
      </w:r>
      <w:r w:rsidR="00E7126A">
        <w:rPr>
          <w:bCs/>
        </w:rPr>
        <w:t xml:space="preserve"> </w:t>
      </w:r>
      <w:r w:rsidR="008B66A5">
        <w:rPr>
          <w:bCs/>
        </w:rPr>
        <w:t>Tabla 2</w:t>
      </w:r>
      <w:r w:rsidR="008B66A5">
        <w:rPr>
          <w:bCs/>
        </w:rPr>
        <w:tab/>
        <w:t>Oportunidades y Amenazas.……………………………………...15</w:t>
      </w:r>
      <w:r w:rsidR="00E7126A">
        <w:rPr>
          <w:bCs/>
        </w:rPr>
        <w:t xml:space="preserve"> </w:t>
      </w:r>
      <w:r w:rsidR="00C12EBA">
        <w:rPr>
          <w:bCs/>
        </w:rPr>
        <w:t xml:space="preserve">Tabla </w:t>
      </w:r>
      <w:r w:rsidR="00C96671">
        <w:rPr>
          <w:bCs/>
        </w:rPr>
        <w:t>3</w:t>
      </w:r>
      <w:r w:rsidR="00C12EBA">
        <w:rPr>
          <w:bCs/>
        </w:rPr>
        <w:tab/>
        <w:t>Aná</w:t>
      </w:r>
      <w:r w:rsidR="00D42CC3">
        <w:rPr>
          <w:bCs/>
        </w:rPr>
        <w:t>lis</w:t>
      </w:r>
      <w:r w:rsidR="00C96671">
        <w:rPr>
          <w:bCs/>
        </w:rPr>
        <w:t>is FODA……………………………………………………...16</w:t>
      </w:r>
      <w:r w:rsidR="00E7126A">
        <w:rPr>
          <w:bCs/>
        </w:rPr>
        <w:t xml:space="preserve"> </w:t>
      </w:r>
      <w:r w:rsidR="006278E2">
        <w:rPr>
          <w:bCs/>
        </w:rPr>
        <w:t>Tabla 4</w:t>
      </w:r>
      <w:r w:rsidR="00C12EBA">
        <w:rPr>
          <w:bCs/>
        </w:rPr>
        <w:tab/>
        <w:t>Matriz Saaty</w:t>
      </w:r>
      <w:r w:rsidR="00D42CC3">
        <w:rPr>
          <w:bCs/>
        </w:rPr>
        <w:t xml:space="preserve"> </w:t>
      </w:r>
      <w:r w:rsidR="00A96A6A">
        <w:rPr>
          <w:bCs/>
        </w:rPr>
        <w:t>(primera parte)………………………………………26</w:t>
      </w:r>
      <w:r w:rsidR="00E7126A">
        <w:rPr>
          <w:bCs/>
        </w:rPr>
        <w:t xml:space="preserve"> </w:t>
      </w:r>
      <w:r w:rsidR="00031194">
        <w:rPr>
          <w:bCs/>
        </w:rPr>
        <w:t xml:space="preserve">Tabla </w:t>
      </w:r>
      <w:r w:rsidR="00A96A6A">
        <w:rPr>
          <w:bCs/>
        </w:rPr>
        <w:t>5</w:t>
      </w:r>
      <w:r w:rsidR="00C12EBA">
        <w:rPr>
          <w:bCs/>
        </w:rPr>
        <w:tab/>
        <w:t>Matriz Saaty (segunda parte)……………</w:t>
      </w:r>
      <w:r w:rsidR="00A96A6A">
        <w:rPr>
          <w:bCs/>
        </w:rPr>
        <w:t>………………………..28</w:t>
      </w:r>
      <w:r w:rsidR="00E7126A">
        <w:rPr>
          <w:bCs/>
        </w:rPr>
        <w:t xml:space="preserve"> </w:t>
      </w:r>
      <w:r w:rsidR="00D60322">
        <w:rPr>
          <w:bCs/>
        </w:rPr>
        <w:t xml:space="preserve">Tabla </w:t>
      </w:r>
      <w:r w:rsidR="00BA0394">
        <w:rPr>
          <w:bCs/>
        </w:rPr>
        <w:t>6</w:t>
      </w:r>
      <w:r w:rsidR="00D60322">
        <w:rPr>
          <w:bCs/>
        </w:rPr>
        <w:tab/>
        <w:t>Salas de Ho</w:t>
      </w:r>
      <w:r w:rsidR="006D6755">
        <w:rPr>
          <w:bCs/>
        </w:rPr>
        <w:t>spitalización…………………………………………..4</w:t>
      </w:r>
      <w:r w:rsidR="00977C07">
        <w:rPr>
          <w:bCs/>
        </w:rPr>
        <w:t>7</w:t>
      </w:r>
      <w:r w:rsidR="00E7126A">
        <w:rPr>
          <w:bCs/>
        </w:rPr>
        <w:t xml:space="preserve"> </w:t>
      </w:r>
      <w:r w:rsidR="005D0865">
        <w:rPr>
          <w:bCs/>
        </w:rPr>
        <w:t xml:space="preserve">Tabla </w:t>
      </w:r>
      <w:r w:rsidR="0081082D">
        <w:rPr>
          <w:bCs/>
        </w:rPr>
        <w:t>7</w:t>
      </w:r>
      <w:r w:rsidR="005D0865">
        <w:rPr>
          <w:bCs/>
        </w:rPr>
        <w:tab/>
      </w:r>
      <w:r w:rsidR="005D0865" w:rsidRPr="005D0865">
        <w:rPr>
          <w:bCs/>
        </w:rPr>
        <w:t xml:space="preserve">Identificación de estrategias del proceso “Atender </w:t>
      </w:r>
    </w:p>
    <w:p w:rsidR="0048188F" w:rsidRDefault="0048188F" w:rsidP="00B959B3">
      <w:pPr>
        <w:pStyle w:val="Textoindependiente"/>
        <w:ind w:firstLine="1416"/>
        <w:jc w:val="both"/>
        <w:rPr>
          <w:bCs/>
        </w:rPr>
      </w:pPr>
      <w:r>
        <w:rPr>
          <w:bCs/>
        </w:rPr>
        <w:t>p</w:t>
      </w:r>
      <w:r w:rsidR="005D0865" w:rsidRPr="005D0865">
        <w:rPr>
          <w:bCs/>
        </w:rPr>
        <w:t>acientes</w:t>
      </w:r>
      <w:r>
        <w:rPr>
          <w:bCs/>
        </w:rPr>
        <w:t xml:space="preserve"> </w:t>
      </w:r>
      <w:r w:rsidR="005D0865" w:rsidRPr="005D0865">
        <w:rPr>
          <w:bCs/>
        </w:rPr>
        <w:t>en Emergencia”</w:t>
      </w:r>
      <w:r w:rsidR="00581A66">
        <w:rPr>
          <w:bCs/>
        </w:rPr>
        <w:t>……………………………………</w:t>
      </w:r>
      <w:r>
        <w:rPr>
          <w:bCs/>
        </w:rPr>
        <w:t>…..</w:t>
      </w:r>
      <w:r w:rsidR="00977C07">
        <w:rPr>
          <w:bCs/>
        </w:rPr>
        <w:t>69</w:t>
      </w:r>
      <w:r w:rsidR="00E7126A">
        <w:rPr>
          <w:bCs/>
        </w:rPr>
        <w:t xml:space="preserve"> </w:t>
      </w:r>
      <w:r w:rsidR="005D0865">
        <w:rPr>
          <w:bCs/>
        </w:rPr>
        <w:t xml:space="preserve">Tabla </w:t>
      </w:r>
      <w:r w:rsidR="0081082D">
        <w:rPr>
          <w:bCs/>
        </w:rPr>
        <w:t>8</w:t>
      </w:r>
      <w:r w:rsidR="005D0865">
        <w:rPr>
          <w:bCs/>
        </w:rPr>
        <w:tab/>
      </w:r>
      <w:r w:rsidR="004953E0" w:rsidRPr="004953E0">
        <w:rPr>
          <w:bCs/>
        </w:rPr>
        <w:t xml:space="preserve">Identificación de estrategias del proceso “Atender </w:t>
      </w:r>
    </w:p>
    <w:p w:rsidR="0048188F" w:rsidRDefault="00E7126A" w:rsidP="00E7126A">
      <w:pPr>
        <w:pStyle w:val="Textoindependiente"/>
        <w:tabs>
          <w:tab w:val="left" w:pos="1418"/>
        </w:tabs>
        <w:jc w:val="both"/>
        <w:rPr>
          <w:bCs/>
        </w:rPr>
      </w:pPr>
      <w:r>
        <w:rPr>
          <w:bCs/>
        </w:rPr>
        <w:tab/>
      </w:r>
      <w:r w:rsidR="0048188F">
        <w:rPr>
          <w:bCs/>
        </w:rPr>
        <w:t>p</w:t>
      </w:r>
      <w:r w:rsidR="004953E0" w:rsidRPr="004953E0">
        <w:rPr>
          <w:bCs/>
        </w:rPr>
        <w:t>acientes en Consu</w:t>
      </w:r>
      <w:r w:rsidR="004953E0" w:rsidRPr="00E7126A">
        <w:rPr>
          <w:bCs/>
          <w:szCs w:val="24"/>
        </w:rPr>
        <w:t>l</w:t>
      </w:r>
      <w:r w:rsidR="004953E0" w:rsidRPr="004953E0">
        <w:rPr>
          <w:bCs/>
        </w:rPr>
        <w:t>ta Externa”</w:t>
      </w:r>
      <w:r w:rsidR="00925396">
        <w:rPr>
          <w:bCs/>
        </w:rPr>
        <w:t>…………………………………</w:t>
      </w:r>
      <w:r w:rsidR="00977C07">
        <w:rPr>
          <w:bCs/>
        </w:rPr>
        <w:t>.70</w:t>
      </w:r>
      <w:r>
        <w:rPr>
          <w:bCs/>
        </w:rPr>
        <w:t xml:space="preserve"> </w:t>
      </w:r>
      <w:r w:rsidR="004953E0">
        <w:rPr>
          <w:bCs/>
        </w:rPr>
        <w:t xml:space="preserve">Tabla </w:t>
      </w:r>
      <w:r w:rsidR="0081082D">
        <w:rPr>
          <w:bCs/>
        </w:rPr>
        <w:t>9</w:t>
      </w:r>
      <w:r w:rsidR="004953E0">
        <w:rPr>
          <w:bCs/>
        </w:rPr>
        <w:tab/>
      </w:r>
      <w:r w:rsidR="004953E0" w:rsidRPr="004953E0">
        <w:rPr>
          <w:bCs/>
        </w:rPr>
        <w:t>Identificación de estrategias del proceso “Atender</w:t>
      </w:r>
    </w:p>
    <w:p w:rsidR="00B959B3" w:rsidRDefault="004953E0" w:rsidP="00B959B3">
      <w:pPr>
        <w:pStyle w:val="Textoindependiente"/>
        <w:ind w:left="708" w:firstLine="708"/>
        <w:jc w:val="both"/>
        <w:rPr>
          <w:bCs/>
        </w:rPr>
      </w:pPr>
      <w:r w:rsidRPr="004953E0">
        <w:rPr>
          <w:bCs/>
        </w:rPr>
        <w:t>pacientes en Hospitalización”</w:t>
      </w:r>
      <w:r w:rsidR="0048188F">
        <w:rPr>
          <w:bCs/>
        </w:rPr>
        <w:t>………………………………...</w:t>
      </w:r>
      <w:r w:rsidR="00925396">
        <w:rPr>
          <w:bCs/>
        </w:rPr>
        <w:t>….</w:t>
      </w:r>
      <w:r w:rsidR="00B959B3">
        <w:rPr>
          <w:bCs/>
        </w:rPr>
        <w:t>.</w:t>
      </w:r>
      <w:r w:rsidR="00977C07">
        <w:rPr>
          <w:bCs/>
        </w:rPr>
        <w:t>71</w:t>
      </w:r>
    </w:p>
    <w:p w:rsidR="0067735F" w:rsidRDefault="00E533B5" w:rsidP="00E7126A">
      <w:pPr>
        <w:pStyle w:val="Textoindependiente"/>
        <w:jc w:val="both"/>
        <w:rPr>
          <w:bCs/>
        </w:rPr>
      </w:pPr>
      <w:r>
        <w:rPr>
          <w:bCs/>
        </w:rPr>
        <w:t xml:space="preserve">Tabla </w:t>
      </w:r>
      <w:r w:rsidR="00491705">
        <w:rPr>
          <w:bCs/>
        </w:rPr>
        <w:t>10</w:t>
      </w:r>
      <w:r>
        <w:rPr>
          <w:bCs/>
        </w:rPr>
        <w:tab/>
        <w:t>Orden de importancia de l</w:t>
      </w:r>
      <w:r w:rsidR="00D915F6">
        <w:rPr>
          <w:bCs/>
        </w:rPr>
        <w:t>os</w:t>
      </w:r>
      <w:r w:rsidR="00734650">
        <w:rPr>
          <w:bCs/>
        </w:rPr>
        <w:t xml:space="preserve"> Objetivos Estratégicos…………..84</w:t>
      </w:r>
      <w:r w:rsidR="00E7126A">
        <w:rPr>
          <w:bCs/>
        </w:rPr>
        <w:t xml:space="preserve"> </w:t>
      </w:r>
      <w:r w:rsidR="00BC2AD6">
        <w:rPr>
          <w:bCs/>
        </w:rPr>
        <w:t xml:space="preserve">Tabla </w:t>
      </w:r>
      <w:r w:rsidR="002C228D">
        <w:rPr>
          <w:bCs/>
        </w:rPr>
        <w:t>11</w:t>
      </w:r>
      <w:r w:rsidR="00BC2AD6">
        <w:rPr>
          <w:bCs/>
        </w:rPr>
        <w:tab/>
        <w:t xml:space="preserve">Codificación de los </w:t>
      </w:r>
      <w:r w:rsidR="00451C52">
        <w:rPr>
          <w:bCs/>
        </w:rPr>
        <w:t>Planes de Acción……………………………86</w:t>
      </w:r>
      <w:r w:rsidR="00E7126A">
        <w:rPr>
          <w:bCs/>
        </w:rPr>
        <w:t xml:space="preserve"> </w:t>
      </w:r>
      <w:r w:rsidR="00BC2AD6">
        <w:rPr>
          <w:bCs/>
        </w:rPr>
        <w:t xml:space="preserve">Tabla </w:t>
      </w:r>
      <w:r w:rsidR="00C75367">
        <w:rPr>
          <w:bCs/>
        </w:rPr>
        <w:t>12</w:t>
      </w:r>
      <w:r w:rsidR="00BC2AD6">
        <w:rPr>
          <w:bCs/>
        </w:rPr>
        <w:tab/>
        <w:t xml:space="preserve">Matriz </w:t>
      </w:r>
      <w:r w:rsidR="003601FA">
        <w:rPr>
          <w:bCs/>
        </w:rPr>
        <w:t>Despliegue………………………………………………….87</w:t>
      </w:r>
      <w:r w:rsidR="00E7126A">
        <w:rPr>
          <w:bCs/>
        </w:rPr>
        <w:t xml:space="preserve"> </w:t>
      </w:r>
      <w:r w:rsidR="00BC2AD6">
        <w:rPr>
          <w:bCs/>
        </w:rPr>
        <w:t xml:space="preserve">Tabla </w:t>
      </w:r>
      <w:r w:rsidR="0019665D">
        <w:rPr>
          <w:bCs/>
        </w:rPr>
        <w:t>13</w:t>
      </w:r>
      <w:r w:rsidR="00BC2AD6">
        <w:rPr>
          <w:bCs/>
        </w:rPr>
        <w:tab/>
        <w:t>Planes de Acc</w:t>
      </w:r>
      <w:r w:rsidR="00CF03E7">
        <w:rPr>
          <w:bCs/>
        </w:rPr>
        <w:t>i</w:t>
      </w:r>
      <w:r w:rsidR="003601FA">
        <w:rPr>
          <w:bCs/>
        </w:rPr>
        <w:t>ón priorizados……………………………………..88</w:t>
      </w:r>
      <w:r w:rsidR="00E7126A">
        <w:rPr>
          <w:bCs/>
        </w:rPr>
        <w:t xml:space="preserve"> </w:t>
      </w:r>
      <w:r w:rsidR="007C034D">
        <w:rPr>
          <w:bCs/>
        </w:rPr>
        <w:t xml:space="preserve">Tabla </w:t>
      </w:r>
      <w:r w:rsidR="00922D04">
        <w:rPr>
          <w:bCs/>
        </w:rPr>
        <w:t>14</w:t>
      </w:r>
      <w:r w:rsidR="007C034D">
        <w:rPr>
          <w:bCs/>
        </w:rPr>
        <w:tab/>
        <w:t>Indicador</w:t>
      </w:r>
      <w:r w:rsidR="00734650">
        <w:rPr>
          <w:bCs/>
        </w:rPr>
        <w:t>es de Gestión……………………………………………91</w:t>
      </w:r>
      <w:r w:rsidR="00DB6A8F">
        <w:rPr>
          <w:bCs/>
        </w:rPr>
        <w:t xml:space="preserve"> </w:t>
      </w:r>
      <w:r w:rsidR="007C034D">
        <w:rPr>
          <w:bCs/>
        </w:rPr>
        <w:t xml:space="preserve">Tabla </w:t>
      </w:r>
      <w:r w:rsidR="00C523C0">
        <w:rPr>
          <w:bCs/>
        </w:rPr>
        <w:t>15</w:t>
      </w:r>
      <w:r w:rsidR="007C034D">
        <w:rPr>
          <w:bCs/>
        </w:rPr>
        <w:tab/>
        <w:t>Cuadro de M</w:t>
      </w:r>
      <w:r w:rsidR="00200373">
        <w:rPr>
          <w:bCs/>
        </w:rPr>
        <w:t>a</w:t>
      </w:r>
      <w:r w:rsidR="00777ED3">
        <w:rPr>
          <w:bCs/>
        </w:rPr>
        <w:t>ndo Integral………………………………………...94</w:t>
      </w:r>
      <w:r w:rsidR="00E7126A">
        <w:rPr>
          <w:bCs/>
        </w:rPr>
        <w:t xml:space="preserve"> </w:t>
      </w:r>
      <w:r w:rsidR="00767579">
        <w:rPr>
          <w:bCs/>
        </w:rPr>
        <w:t xml:space="preserve">Tabla </w:t>
      </w:r>
      <w:r w:rsidR="002D722C">
        <w:rPr>
          <w:bCs/>
        </w:rPr>
        <w:t>16</w:t>
      </w:r>
      <w:r w:rsidR="00767579">
        <w:rPr>
          <w:bCs/>
        </w:rPr>
        <w:tab/>
        <w:t>Análisis Costo – Ben</w:t>
      </w:r>
      <w:r w:rsidR="00E1504F">
        <w:rPr>
          <w:bCs/>
        </w:rPr>
        <w:t>e</w:t>
      </w:r>
      <w:r w:rsidR="005D0CC9">
        <w:rPr>
          <w:bCs/>
        </w:rPr>
        <w:t xml:space="preserve">ficio </w:t>
      </w:r>
      <w:r w:rsidR="00033290">
        <w:rPr>
          <w:bCs/>
        </w:rPr>
        <w:t>…………</w:t>
      </w:r>
      <w:r w:rsidR="0013726C">
        <w:rPr>
          <w:bCs/>
        </w:rPr>
        <w:t>…………………..…101</w:t>
      </w:r>
      <w:r w:rsidR="00E7126A">
        <w:rPr>
          <w:bCs/>
        </w:rPr>
        <w:t xml:space="preserve"> </w:t>
      </w:r>
      <w:r w:rsidR="0067735F">
        <w:rPr>
          <w:bCs/>
        </w:rPr>
        <w:t xml:space="preserve">Tabla </w:t>
      </w:r>
      <w:r w:rsidR="00033290">
        <w:rPr>
          <w:bCs/>
        </w:rPr>
        <w:t>17</w:t>
      </w:r>
      <w:r w:rsidR="0067735F">
        <w:rPr>
          <w:bCs/>
        </w:rPr>
        <w:tab/>
        <w:t>Flujos Neto</w:t>
      </w:r>
      <w:r w:rsidR="0013726C">
        <w:rPr>
          <w:bCs/>
        </w:rPr>
        <w:t>s de Efectivo…………………………………………103</w:t>
      </w:r>
      <w:r w:rsidR="00E7126A">
        <w:rPr>
          <w:bCs/>
        </w:rPr>
        <w:t xml:space="preserve"> </w:t>
      </w:r>
      <w:r w:rsidR="0067735F">
        <w:rPr>
          <w:bCs/>
        </w:rPr>
        <w:t xml:space="preserve">Tabla </w:t>
      </w:r>
      <w:r w:rsidR="00033290">
        <w:rPr>
          <w:bCs/>
        </w:rPr>
        <w:t>18</w:t>
      </w:r>
      <w:r w:rsidR="0067735F">
        <w:rPr>
          <w:bCs/>
        </w:rPr>
        <w:tab/>
        <w:t>Flujos de Ef</w:t>
      </w:r>
      <w:r w:rsidR="007270B6">
        <w:rPr>
          <w:bCs/>
        </w:rPr>
        <w:t>ectivo Acumul</w:t>
      </w:r>
      <w:r w:rsidR="0013726C">
        <w:rPr>
          <w:bCs/>
        </w:rPr>
        <w:t>ado…………………………………..104</w:t>
      </w:r>
      <w:r w:rsidR="00E7126A">
        <w:rPr>
          <w:bCs/>
        </w:rPr>
        <w:t xml:space="preserve"> </w:t>
      </w:r>
      <w:r w:rsidR="00E7126A" w:rsidRPr="00E7126A">
        <w:rPr>
          <w:bCs/>
          <w:color w:val="FFFFFF"/>
        </w:rPr>
        <w:t>a</w:t>
      </w:r>
    </w:p>
    <w:p w:rsidR="000F7AEB" w:rsidRPr="004953E0" w:rsidRDefault="000F7AEB" w:rsidP="005D0865">
      <w:pPr>
        <w:pStyle w:val="Textoindependiente"/>
        <w:ind w:left="1418" w:hanging="1418"/>
        <w:rPr>
          <w:bCs/>
        </w:rPr>
      </w:pPr>
    </w:p>
    <w:p w:rsidR="00C12EBA" w:rsidRDefault="00C12EBA" w:rsidP="00304206">
      <w:pPr>
        <w:pStyle w:val="Textoindependiente"/>
        <w:spacing w:line="480" w:lineRule="auto"/>
        <w:rPr>
          <w:bCs/>
        </w:rPr>
      </w:pPr>
    </w:p>
    <w:p w:rsidR="00C130CD" w:rsidRDefault="00C130CD" w:rsidP="00C130CD">
      <w:pPr>
        <w:pStyle w:val="Textoindependiente"/>
        <w:rPr>
          <w:b/>
        </w:rPr>
      </w:pPr>
      <w:r>
        <w:rPr>
          <w:bCs/>
        </w:rPr>
        <w:br w:type="page"/>
      </w:r>
    </w:p>
    <w:p w:rsidR="00C130CD" w:rsidRDefault="00C130CD" w:rsidP="00C130CD">
      <w:pPr>
        <w:pStyle w:val="Textoindependiente"/>
        <w:rPr>
          <w:b/>
        </w:rPr>
      </w:pPr>
    </w:p>
    <w:p w:rsidR="00C130CD" w:rsidRDefault="00C130CD" w:rsidP="00C130CD">
      <w:pPr>
        <w:pStyle w:val="Textoindependiente"/>
        <w:rPr>
          <w:b/>
        </w:rPr>
      </w:pPr>
    </w:p>
    <w:p w:rsidR="00C130CD" w:rsidRDefault="00C130CD" w:rsidP="00C130CD">
      <w:pPr>
        <w:pStyle w:val="Textoindependiente"/>
        <w:rPr>
          <w:b/>
        </w:rPr>
      </w:pPr>
    </w:p>
    <w:p w:rsidR="00C130CD" w:rsidRDefault="00C130CD" w:rsidP="00C130CD">
      <w:pPr>
        <w:pStyle w:val="Textoindependiente"/>
        <w:rPr>
          <w:b/>
        </w:rPr>
      </w:pPr>
    </w:p>
    <w:p w:rsidR="00C130CD" w:rsidRDefault="00C130CD" w:rsidP="00C130CD">
      <w:pPr>
        <w:pStyle w:val="Textoindependiente"/>
        <w:rPr>
          <w:b/>
        </w:rPr>
      </w:pPr>
    </w:p>
    <w:p w:rsidR="00C130CD" w:rsidRDefault="00C130CD" w:rsidP="00C130CD">
      <w:pPr>
        <w:pStyle w:val="Textoindependiente"/>
        <w:jc w:val="center"/>
        <w:rPr>
          <w:b/>
          <w:sz w:val="48"/>
        </w:rPr>
      </w:pPr>
      <w:r>
        <w:rPr>
          <w:b/>
          <w:sz w:val="48"/>
        </w:rPr>
        <w:t>INTRODUCCIÓN</w:t>
      </w:r>
    </w:p>
    <w:p w:rsidR="00C130CD" w:rsidRDefault="00C130CD" w:rsidP="00C130CD">
      <w:pPr>
        <w:pStyle w:val="Textoindependiente"/>
        <w:spacing w:line="480" w:lineRule="auto"/>
        <w:jc w:val="both"/>
        <w:rPr>
          <w:b/>
        </w:rPr>
      </w:pPr>
    </w:p>
    <w:p w:rsidR="009348A0" w:rsidRDefault="00DC1829" w:rsidP="00C130CD">
      <w:pPr>
        <w:pStyle w:val="Textoindependiente"/>
        <w:spacing w:line="480" w:lineRule="auto"/>
        <w:jc w:val="both"/>
      </w:pPr>
      <w:r>
        <w:t>El presente trabajo trata el “</w:t>
      </w:r>
      <w:r w:rsidR="001255B2">
        <w:t>Diseño de un Plan Estratégico para u</w:t>
      </w:r>
      <w:r w:rsidR="000E022C">
        <w:t>n Hospital sin Fines de L</w:t>
      </w:r>
      <w:r w:rsidR="001255B2">
        <w:t>ucro</w:t>
      </w:r>
      <w:r>
        <w:t>”, para lo cual se elaboró la situación actual del hospital</w:t>
      </w:r>
      <w:r w:rsidR="005335AB">
        <w:t>. Por medio de talleres de trabajo con los responsables de los procesos</w:t>
      </w:r>
      <w:r>
        <w:t xml:space="preserve"> </w:t>
      </w:r>
      <w:r w:rsidR="005335AB">
        <w:t>declarados en el Sistema de Gestión de Calidad</w:t>
      </w:r>
      <w:r w:rsidR="001255B2">
        <w:t>,</w:t>
      </w:r>
      <w:r w:rsidR="005335AB">
        <w:t xml:space="preserve"> </w:t>
      </w:r>
      <w:r>
        <w:t xml:space="preserve">se desarrolló el </w:t>
      </w:r>
      <w:r w:rsidR="005335AB">
        <w:t>A</w:t>
      </w:r>
      <w:r>
        <w:t>nálisis FODA</w:t>
      </w:r>
      <w:r w:rsidR="00FC2017">
        <w:t xml:space="preserve"> con lo cual se identificaron</w:t>
      </w:r>
      <w:r>
        <w:t xml:space="preserve"> las estrategias con sus </w:t>
      </w:r>
      <w:r w:rsidR="005335AB">
        <w:t xml:space="preserve">respectivos </w:t>
      </w:r>
      <w:r>
        <w:t>planes de acci</w:t>
      </w:r>
      <w:r w:rsidR="005335AB">
        <w:t xml:space="preserve">ón los cuales fueron priorizados utilizando </w:t>
      </w:r>
      <w:smartTag w:uri="urn:schemas-microsoft-com:office:smarttags" w:element="PersonName">
        <w:smartTagPr>
          <w:attr w:name="ProductID" w:val="la Matriz Saaty"/>
        </w:smartTagPr>
        <w:smartTag w:uri="urn:schemas-microsoft-com:office:smarttags" w:element="PersonName">
          <w:smartTagPr>
            <w:attr w:name="ProductID" w:val="la Matriz"/>
          </w:smartTagPr>
          <w:r w:rsidR="005335AB">
            <w:t>la Matriz</w:t>
          </w:r>
        </w:smartTag>
        <w:r w:rsidR="005335AB">
          <w:t xml:space="preserve"> Saaty</w:t>
        </w:r>
      </w:smartTag>
      <w:r w:rsidR="005335AB">
        <w:t xml:space="preserve"> y </w:t>
      </w:r>
      <w:smartTag w:uri="urn:schemas-microsoft-com:office:smarttags" w:element="PersonName">
        <w:smartTagPr>
          <w:attr w:name="ProductID" w:val="la Matriz Despliegue."/>
        </w:smartTagPr>
        <w:smartTag w:uri="urn:schemas-microsoft-com:office:smarttags" w:element="PersonName">
          <w:smartTagPr>
            <w:attr w:name="ProductID" w:val="la Matriz"/>
          </w:smartTagPr>
          <w:r w:rsidR="005335AB">
            <w:t>la Matriz</w:t>
          </w:r>
        </w:smartTag>
        <w:r w:rsidR="005335AB">
          <w:t xml:space="preserve"> Despliegue.</w:t>
        </w:r>
      </w:smartTag>
    </w:p>
    <w:p w:rsidR="009348A0" w:rsidRDefault="009348A0" w:rsidP="00212CB0">
      <w:pPr>
        <w:pStyle w:val="Textoindependiente"/>
        <w:jc w:val="both"/>
      </w:pPr>
    </w:p>
    <w:p w:rsidR="00C130CD" w:rsidRDefault="009348A0" w:rsidP="00C130CD">
      <w:pPr>
        <w:pStyle w:val="Textoindependiente"/>
        <w:spacing w:line="480" w:lineRule="auto"/>
        <w:jc w:val="both"/>
      </w:pPr>
      <w:r>
        <w:t xml:space="preserve">Para la elaboración del Cuadro de Mando Integral se identificaron las metas cuantificables y alcanzables por cada plan de acción, así de esta forma se </w:t>
      </w:r>
      <w:r w:rsidR="00FC2017">
        <w:t>elaboraron</w:t>
      </w:r>
      <w:r>
        <w:t xml:space="preserve"> los indicadores de resultados para llevar un monitoreo pormenorizado de la implementación del Plan Estratégico.</w:t>
      </w:r>
    </w:p>
    <w:p w:rsidR="005335AB" w:rsidRDefault="005335AB" w:rsidP="00212CB0">
      <w:pPr>
        <w:pStyle w:val="Textoindependiente"/>
        <w:jc w:val="both"/>
      </w:pPr>
    </w:p>
    <w:p w:rsidR="005335AB" w:rsidRDefault="005335AB" w:rsidP="00C130CD">
      <w:pPr>
        <w:pStyle w:val="Textoindependiente"/>
        <w:spacing w:line="480" w:lineRule="auto"/>
        <w:jc w:val="both"/>
      </w:pPr>
      <w:r>
        <w:t>Por último se desarrolló el Análisis Costo – Beneficio con el objetivo de demostrar que el Plan Estratégico es rentable y aconsejable su implementación.</w:t>
      </w:r>
    </w:p>
    <w:p w:rsidR="00C130CD" w:rsidRDefault="00C130CD" w:rsidP="00304206">
      <w:pPr>
        <w:pStyle w:val="Textoindependiente"/>
        <w:spacing w:line="480" w:lineRule="auto"/>
        <w:rPr>
          <w:bCs/>
          <w:sz w:val="32"/>
          <w:lang w:val="es-MX"/>
        </w:rPr>
      </w:pPr>
    </w:p>
    <w:p w:rsidR="0088356F" w:rsidRPr="00E938BC" w:rsidRDefault="0088356F" w:rsidP="0088356F">
      <w:pPr>
        <w:jc w:val="center"/>
        <w:rPr>
          <w:rFonts w:ascii="Arial" w:hAnsi="Arial" w:cs="Arial"/>
          <w:b/>
        </w:rPr>
      </w:pPr>
      <w:r>
        <w:rPr>
          <w:bCs/>
          <w:sz w:val="32"/>
          <w:lang w:val="es-MX"/>
        </w:rPr>
        <w:br w:type="page"/>
      </w:r>
    </w:p>
    <w:p w:rsidR="0088356F" w:rsidRPr="00E938BC" w:rsidRDefault="0088356F" w:rsidP="0088356F">
      <w:pPr>
        <w:jc w:val="center"/>
        <w:rPr>
          <w:rFonts w:ascii="Arial" w:hAnsi="Arial" w:cs="Arial"/>
          <w:b/>
        </w:rPr>
      </w:pPr>
    </w:p>
    <w:p w:rsidR="0088356F" w:rsidRPr="00E938BC" w:rsidRDefault="0088356F" w:rsidP="0088356F">
      <w:pPr>
        <w:jc w:val="center"/>
        <w:rPr>
          <w:rFonts w:ascii="Arial" w:hAnsi="Arial" w:cs="Arial"/>
          <w:b/>
        </w:rPr>
      </w:pPr>
    </w:p>
    <w:p w:rsidR="0088356F" w:rsidRPr="00E938BC" w:rsidRDefault="0088356F" w:rsidP="0088356F">
      <w:pPr>
        <w:jc w:val="center"/>
        <w:rPr>
          <w:rFonts w:ascii="Arial" w:hAnsi="Arial" w:cs="Arial"/>
          <w:b/>
        </w:rPr>
      </w:pPr>
    </w:p>
    <w:p w:rsidR="0088356F" w:rsidRPr="00E938BC" w:rsidRDefault="0088356F" w:rsidP="0088356F">
      <w:pPr>
        <w:jc w:val="center"/>
        <w:rPr>
          <w:rFonts w:ascii="Arial" w:hAnsi="Arial" w:cs="Arial"/>
          <w:b/>
        </w:rPr>
      </w:pPr>
    </w:p>
    <w:p w:rsidR="0088356F" w:rsidRPr="00E938BC" w:rsidRDefault="0088356F" w:rsidP="0088356F">
      <w:pPr>
        <w:jc w:val="center"/>
        <w:rPr>
          <w:rFonts w:ascii="Arial" w:hAnsi="Arial" w:cs="Arial"/>
          <w:b/>
        </w:rPr>
      </w:pPr>
    </w:p>
    <w:p w:rsidR="0088356F" w:rsidRPr="00E938BC" w:rsidRDefault="0088356F" w:rsidP="0088356F">
      <w:pPr>
        <w:jc w:val="center"/>
        <w:rPr>
          <w:rFonts w:ascii="Arial" w:hAnsi="Arial" w:cs="Arial"/>
          <w:b/>
        </w:rPr>
      </w:pPr>
    </w:p>
    <w:p w:rsidR="0088356F" w:rsidRDefault="0088356F" w:rsidP="0088356F">
      <w:pPr>
        <w:jc w:val="center"/>
        <w:rPr>
          <w:rFonts w:ascii="Arial" w:hAnsi="Arial" w:cs="Arial"/>
          <w:b/>
          <w:sz w:val="48"/>
          <w:szCs w:val="48"/>
        </w:rPr>
      </w:pPr>
      <w:r>
        <w:rPr>
          <w:rFonts w:ascii="Arial" w:hAnsi="Arial" w:cs="Arial"/>
          <w:b/>
          <w:sz w:val="48"/>
          <w:szCs w:val="48"/>
        </w:rPr>
        <w:t>CAPITULO 1</w:t>
      </w:r>
    </w:p>
    <w:p w:rsidR="0088356F" w:rsidRPr="00E938BC" w:rsidRDefault="0088356F" w:rsidP="0088356F">
      <w:pPr>
        <w:jc w:val="center"/>
        <w:rPr>
          <w:rFonts w:ascii="Arial" w:hAnsi="Arial" w:cs="Arial"/>
          <w:b/>
        </w:rPr>
      </w:pPr>
    </w:p>
    <w:p w:rsidR="0088356F" w:rsidRPr="00E938BC"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both"/>
        <w:rPr>
          <w:rFonts w:ascii="Arial" w:hAnsi="Arial" w:cs="Arial"/>
          <w:b/>
          <w:sz w:val="32"/>
          <w:szCs w:val="32"/>
        </w:rPr>
      </w:pPr>
      <w:r>
        <w:rPr>
          <w:rFonts w:ascii="Arial" w:hAnsi="Arial" w:cs="Arial"/>
          <w:b/>
          <w:sz w:val="32"/>
          <w:szCs w:val="32"/>
        </w:rPr>
        <w:t>1. GENERALIDADES</w:t>
      </w:r>
    </w:p>
    <w:p w:rsidR="0088356F" w:rsidRPr="00E938BC" w:rsidRDefault="0088356F" w:rsidP="0088356F">
      <w:pPr>
        <w:jc w:val="both"/>
        <w:rPr>
          <w:rFonts w:ascii="Arial" w:hAnsi="Arial" w:cs="Arial"/>
          <w:b/>
        </w:rPr>
      </w:pPr>
    </w:p>
    <w:p w:rsidR="0088356F" w:rsidRPr="00E938BC" w:rsidRDefault="0088356F" w:rsidP="0088356F">
      <w:pPr>
        <w:jc w:val="both"/>
        <w:rPr>
          <w:rFonts w:ascii="Arial" w:hAnsi="Arial" w:cs="Arial"/>
          <w:b/>
        </w:rPr>
      </w:pPr>
    </w:p>
    <w:p w:rsidR="0088356F" w:rsidRDefault="0088356F" w:rsidP="00D933EA">
      <w:pPr>
        <w:numPr>
          <w:ilvl w:val="1"/>
          <w:numId w:val="2"/>
        </w:numPr>
        <w:tabs>
          <w:tab w:val="clear" w:pos="720"/>
          <w:tab w:val="num" w:pos="900"/>
        </w:tabs>
        <w:jc w:val="both"/>
        <w:rPr>
          <w:rFonts w:ascii="Arial" w:hAnsi="Arial" w:cs="Arial"/>
          <w:b/>
        </w:rPr>
      </w:pPr>
      <w:r>
        <w:rPr>
          <w:rFonts w:ascii="Arial" w:hAnsi="Arial" w:cs="Arial"/>
          <w:b/>
        </w:rPr>
        <w:t>Planteamiento del problema</w:t>
      </w:r>
    </w:p>
    <w:p w:rsidR="0088356F" w:rsidRDefault="0088356F" w:rsidP="0088356F">
      <w:pPr>
        <w:ind w:left="360"/>
        <w:jc w:val="both"/>
        <w:rPr>
          <w:rFonts w:ascii="Arial" w:hAnsi="Arial" w:cs="Arial"/>
          <w:b/>
        </w:rPr>
      </w:pPr>
    </w:p>
    <w:p w:rsidR="0088356F" w:rsidRDefault="0088356F" w:rsidP="0088356F">
      <w:pPr>
        <w:ind w:left="360"/>
        <w:jc w:val="both"/>
        <w:rPr>
          <w:rFonts w:ascii="Arial" w:hAnsi="Arial" w:cs="Arial"/>
          <w:b/>
        </w:rPr>
      </w:pPr>
    </w:p>
    <w:p w:rsidR="0088356F" w:rsidRDefault="0088356F" w:rsidP="0088356F">
      <w:pPr>
        <w:spacing w:line="480" w:lineRule="auto"/>
        <w:ind w:left="900"/>
        <w:jc w:val="both"/>
        <w:rPr>
          <w:rFonts w:ascii="Arial" w:hAnsi="Arial" w:cs="Arial"/>
        </w:rPr>
      </w:pPr>
      <w:r>
        <w:rPr>
          <w:rFonts w:ascii="Arial" w:hAnsi="Arial" w:cs="Arial"/>
        </w:rPr>
        <w:t>El Hospital se encuentra ubicado en la ciudad de Guayaquil, la  creación del mismo fue como respuesta a las necesidades de salud de la ciudad más grande del país, Guayaquil.  Es un hospital sin fines de lucro donde concurren los enfermos de todas las provincias del país.</w:t>
      </w:r>
    </w:p>
    <w:p w:rsidR="0088356F" w:rsidRDefault="0088356F" w:rsidP="0088356F">
      <w:pPr>
        <w:ind w:left="90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 xml:space="preserve">El hospital en el año 2006 atendió a </w:t>
      </w:r>
      <w:r>
        <w:rPr>
          <w:rFonts w:ascii="Arial" w:hAnsi="Arial" w:cs="Arial"/>
          <w:lang w:val="es-MX"/>
        </w:rPr>
        <w:t xml:space="preserve">196.920 </w:t>
      </w:r>
      <w:r>
        <w:rPr>
          <w:rFonts w:ascii="Arial" w:hAnsi="Arial" w:cs="Arial"/>
        </w:rPr>
        <w:t xml:space="preserve">pacientes, hospitaliza a 10.680 y la diferencia son pacientes ambulantes atendidos en el área de Emergencia y Consulta Externa. </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Cada año la demanda de los servicios del hospital aumenta en un 13%. El hospital para cubrir esta demanda, hasta la fecha ha implementado acciones que permitieron satisfacer la demanda, pero estas acciones no fueron producto de una planificación. Los servicios que ofrece el hospital demandan una mayor inversión en equipos médicos para ir a la par con los nuevos desarrollos tecnológicos con el objetivo de ser más eficientes para reducir costos.</w:t>
      </w:r>
    </w:p>
    <w:p w:rsidR="0088356F" w:rsidRDefault="0088356F" w:rsidP="0088356F">
      <w:pPr>
        <w:ind w:left="720"/>
        <w:jc w:val="both"/>
        <w:rPr>
          <w:rFonts w:ascii="Arial" w:hAnsi="Arial" w:cs="Arial"/>
        </w:rPr>
      </w:pPr>
      <w:r>
        <w:rPr>
          <w:rFonts w:ascii="Arial" w:hAnsi="Arial" w:cs="Arial"/>
        </w:rPr>
        <w:t xml:space="preserve">          </w:t>
      </w:r>
    </w:p>
    <w:p w:rsidR="0088356F" w:rsidRDefault="0088356F" w:rsidP="0088356F">
      <w:pPr>
        <w:spacing w:line="480" w:lineRule="auto"/>
        <w:ind w:left="900"/>
        <w:jc w:val="both"/>
        <w:rPr>
          <w:rFonts w:ascii="Arial" w:hAnsi="Arial" w:cs="Arial"/>
        </w:rPr>
      </w:pPr>
      <w:r w:rsidRPr="00B45469">
        <w:rPr>
          <w:rFonts w:ascii="Arial" w:hAnsi="Arial" w:cs="Arial"/>
        </w:rPr>
        <w:t>La gestión económica del hospit</w:t>
      </w:r>
      <w:r>
        <w:rPr>
          <w:rFonts w:ascii="Arial" w:hAnsi="Arial" w:cs="Arial"/>
        </w:rPr>
        <w:t>al reportó al finalizar  el 2005 un 42</w:t>
      </w:r>
      <w:r w:rsidRPr="00B45469">
        <w:rPr>
          <w:rFonts w:ascii="Arial" w:hAnsi="Arial" w:cs="Arial"/>
        </w:rPr>
        <w:t xml:space="preserve">.82% de recuperación por cada dólar utilizado;  </w:t>
      </w:r>
      <w:r>
        <w:rPr>
          <w:rFonts w:ascii="Arial" w:hAnsi="Arial" w:cs="Arial"/>
        </w:rPr>
        <w:t>y el año 2006 alcanzó un 47</w:t>
      </w:r>
      <w:r w:rsidRPr="00B45469">
        <w:rPr>
          <w:rFonts w:ascii="Arial" w:hAnsi="Arial" w:cs="Arial"/>
        </w:rPr>
        <w:t>%, según información del Sistema Gerencial de Costos</w:t>
      </w:r>
      <w:r>
        <w:rPr>
          <w:rFonts w:ascii="Arial" w:hAnsi="Arial" w:cs="Arial"/>
        </w:rPr>
        <w:t xml:space="preserve"> del hospital</w:t>
      </w:r>
      <w:r>
        <w:rPr>
          <w:color w:val="000000"/>
          <w:lang w:val="es-ES_tradnl"/>
        </w:rPr>
        <w:t>.</w:t>
      </w:r>
      <w:r>
        <w:rPr>
          <w:rFonts w:ascii="Arial" w:hAnsi="Arial" w:cs="Arial"/>
        </w:rPr>
        <w:t xml:space="preserve">  </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lang w:val="es-MX"/>
        </w:rPr>
        <w:t xml:space="preserve">Otro gran </w:t>
      </w:r>
      <w:r w:rsidRPr="004F7AEC">
        <w:rPr>
          <w:rFonts w:ascii="Arial" w:hAnsi="Arial" w:cs="Arial"/>
        </w:rPr>
        <w:t>problema</w:t>
      </w:r>
      <w:r>
        <w:rPr>
          <w:rFonts w:ascii="Arial" w:hAnsi="Arial" w:cs="Arial"/>
          <w:lang w:val="es-MX"/>
        </w:rPr>
        <w:t xml:space="preserve"> son las estadías prolongadas de los pacientes en las áreas de hospitalización, siendo esta de 16 días en promedio, comparando la estadía con estándares internacionales, existe una diferencia marcada con hospitales de Europa que la estadía es de 10 días y en los Estados Unidos 5 días.</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 xml:space="preserve">Las autoridades del hospital consideran que la demanda de los servicios crecerá a medida que el índice de pobreza aumente en las provincias del país y por ende los servicios colapsen. Es así que se decidió contar con Plan Estratégico para el desarrollo del hospital con el objetivo de mejorar los equipos médicos, actualizar al personal, recuperar el 100% del costo, mejorar los servicios para que los clientes internos y externos se sientan más a gustos. </w:t>
      </w:r>
    </w:p>
    <w:p w:rsidR="0088356F" w:rsidRDefault="0088356F" w:rsidP="0088356F">
      <w:pPr>
        <w:ind w:left="720"/>
        <w:jc w:val="both"/>
        <w:rPr>
          <w:rFonts w:ascii="Arial" w:hAnsi="Arial" w:cs="Arial"/>
        </w:rPr>
      </w:pPr>
    </w:p>
    <w:p w:rsidR="0088356F" w:rsidRDefault="0088356F" w:rsidP="0088356F">
      <w:pPr>
        <w:ind w:left="900" w:hanging="540"/>
        <w:jc w:val="both"/>
        <w:rPr>
          <w:rFonts w:ascii="Arial" w:hAnsi="Arial" w:cs="Arial"/>
        </w:rPr>
      </w:pPr>
      <w:r>
        <w:rPr>
          <w:rFonts w:ascii="Arial" w:hAnsi="Arial" w:cs="Arial"/>
          <w:b/>
        </w:rPr>
        <w:t>1.2.  Objetivos</w:t>
      </w:r>
    </w:p>
    <w:p w:rsidR="0088356F" w:rsidRDefault="0088356F" w:rsidP="0088356F">
      <w:pPr>
        <w:jc w:val="both"/>
        <w:rPr>
          <w:rFonts w:ascii="Arial" w:hAnsi="Arial" w:cs="Arial"/>
        </w:rPr>
      </w:pPr>
    </w:p>
    <w:p w:rsidR="0088356F" w:rsidRDefault="0088356F" w:rsidP="0088356F">
      <w:pPr>
        <w:ind w:leftChars="300" w:left="600"/>
        <w:jc w:val="both"/>
        <w:rPr>
          <w:rFonts w:ascii="Arial" w:hAnsi="Arial" w:cs="Arial"/>
        </w:rPr>
      </w:pPr>
    </w:p>
    <w:p w:rsidR="0088356F" w:rsidRPr="0004031D" w:rsidRDefault="0088356F" w:rsidP="0088356F">
      <w:pPr>
        <w:ind w:leftChars="375" w:left="1110" w:hanging="360"/>
        <w:jc w:val="both"/>
        <w:rPr>
          <w:rFonts w:ascii="Arial" w:hAnsi="Arial" w:cs="Arial"/>
          <w:b/>
        </w:rPr>
      </w:pPr>
      <w:r>
        <w:rPr>
          <w:rFonts w:ascii="Arial" w:hAnsi="Arial" w:cs="Arial"/>
          <w:b/>
        </w:rPr>
        <w:t xml:space="preserve">1.2.1  </w:t>
      </w:r>
      <w:r w:rsidRPr="0004031D">
        <w:rPr>
          <w:rFonts w:ascii="Arial" w:hAnsi="Arial" w:cs="Arial"/>
          <w:b/>
        </w:rPr>
        <w:t>Objetivo General</w:t>
      </w:r>
    </w:p>
    <w:p w:rsidR="0088356F" w:rsidRDefault="0088356F" w:rsidP="0088356F">
      <w:pPr>
        <w:pStyle w:val="Sangra2detindependiente"/>
        <w:rPr>
          <w:color w:val="000000"/>
        </w:rPr>
      </w:pPr>
    </w:p>
    <w:p w:rsidR="0088356F" w:rsidRDefault="0088356F" w:rsidP="0088356F">
      <w:pPr>
        <w:pStyle w:val="Sangra2detindependiente"/>
        <w:ind w:leftChars="675" w:left="1350"/>
        <w:rPr>
          <w:color w:val="000000"/>
        </w:rPr>
      </w:pPr>
      <w:r>
        <w:rPr>
          <w:color w:val="000000"/>
        </w:rPr>
        <w:t>El objetivo principal de la tesis es el Diseño de un Plan Estratégico para un Hospital sin Fines de Lucro.</w:t>
      </w:r>
    </w:p>
    <w:p w:rsidR="0088356F" w:rsidRDefault="0088356F" w:rsidP="0088356F">
      <w:pPr>
        <w:pStyle w:val="Sangra2detindependiente"/>
        <w:spacing w:line="240" w:lineRule="auto"/>
        <w:rPr>
          <w:color w:val="000000"/>
        </w:rPr>
      </w:pPr>
    </w:p>
    <w:p w:rsidR="0088356F" w:rsidRPr="0004031D" w:rsidRDefault="0088356F" w:rsidP="0088356F">
      <w:pPr>
        <w:pStyle w:val="Sangra2detindependiente"/>
        <w:tabs>
          <w:tab w:val="left" w:pos="1620"/>
          <w:tab w:val="left" w:pos="1800"/>
        </w:tabs>
        <w:spacing w:line="240" w:lineRule="auto"/>
        <w:ind w:left="900"/>
        <w:rPr>
          <w:b/>
          <w:color w:val="000000"/>
        </w:rPr>
      </w:pPr>
      <w:r>
        <w:rPr>
          <w:b/>
          <w:color w:val="000000"/>
        </w:rPr>
        <w:t xml:space="preserve">1.2.2  </w:t>
      </w:r>
      <w:r w:rsidRPr="0004031D">
        <w:rPr>
          <w:b/>
          <w:color w:val="000000"/>
        </w:rPr>
        <w:t>Objetivo</w:t>
      </w:r>
      <w:r>
        <w:rPr>
          <w:b/>
          <w:color w:val="000000"/>
        </w:rPr>
        <w:t>s</w:t>
      </w:r>
      <w:r w:rsidRPr="0004031D">
        <w:rPr>
          <w:b/>
          <w:color w:val="000000"/>
        </w:rPr>
        <w:t xml:space="preserve"> Específicos</w:t>
      </w:r>
    </w:p>
    <w:p w:rsidR="0088356F" w:rsidRDefault="0088356F" w:rsidP="0088356F">
      <w:pPr>
        <w:pStyle w:val="Sangra2detindependiente"/>
        <w:spacing w:line="240" w:lineRule="auto"/>
        <w:rPr>
          <w:color w:val="000000"/>
        </w:rPr>
      </w:pPr>
    </w:p>
    <w:p w:rsidR="0088356F" w:rsidRDefault="0088356F" w:rsidP="0088356F">
      <w:pPr>
        <w:pStyle w:val="Sangra2detindependiente"/>
        <w:spacing w:line="240" w:lineRule="auto"/>
        <w:rPr>
          <w:color w:val="000000"/>
        </w:rPr>
      </w:pPr>
    </w:p>
    <w:p w:rsidR="0088356F" w:rsidRDefault="0088356F" w:rsidP="0088356F">
      <w:pPr>
        <w:pStyle w:val="Sangra2detindependiente"/>
        <w:spacing w:line="240" w:lineRule="auto"/>
        <w:ind w:leftChars="675" w:left="1350"/>
        <w:rPr>
          <w:color w:val="000000"/>
        </w:rPr>
      </w:pPr>
      <w:r>
        <w:rPr>
          <w:color w:val="000000"/>
        </w:rPr>
        <w:t>Como objetivos específicos tenemos  los siguientes:</w:t>
      </w:r>
    </w:p>
    <w:p w:rsidR="0088356F" w:rsidRDefault="0088356F" w:rsidP="0088356F">
      <w:pPr>
        <w:pStyle w:val="Sangra2detindependiente"/>
        <w:spacing w:line="240" w:lineRule="auto"/>
        <w:ind w:leftChars="525" w:left="1050"/>
        <w:rPr>
          <w:color w:val="000000"/>
        </w:rPr>
      </w:pPr>
    </w:p>
    <w:p w:rsidR="0088356F" w:rsidRDefault="0088356F" w:rsidP="0088356F">
      <w:pPr>
        <w:pStyle w:val="Sangra2detindependiente"/>
        <w:spacing w:line="240" w:lineRule="auto"/>
        <w:ind w:leftChars="525" w:left="1050"/>
        <w:rPr>
          <w:color w:val="000000"/>
        </w:rPr>
      </w:pPr>
    </w:p>
    <w:p w:rsidR="0088356F" w:rsidRDefault="0088356F" w:rsidP="00D933EA">
      <w:pPr>
        <w:pStyle w:val="Sangra2detindependiente"/>
        <w:numPr>
          <w:ilvl w:val="0"/>
          <w:numId w:val="3"/>
        </w:numPr>
        <w:rPr>
          <w:color w:val="000000"/>
        </w:rPr>
      </w:pPr>
      <w:r>
        <w:rPr>
          <w:color w:val="000000"/>
        </w:rPr>
        <w:t>Elaborar situación actual del hospital.</w:t>
      </w:r>
    </w:p>
    <w:p w:rsidR="0088356F" w:rsidRDefault="0088356F" w:rsidP="00D933EA">
      <w:pPr>
        <w:pStyle w:val="Sangra2detindependiente"/>
        <w:numPr>
          <w:ilvl w:val="0"/>
          <w:numId w:val="3"/>
        </w:numPr>
        <w:rPr>
          <w:color w:val="000000"/>
        </w:rPr>
      </w:pPr>
      <w:r>
        <w:rPr>
          <w:color w:val="000000"/>
        </w:rPr>
        <w:t>Realizar análisis FODA.</w:t>
      </w:r>
    </w:p>
    <w:p w:rsidR="0088356F" w:rsidRDefault="0088356F" w:rsidP="00D933EA">
      <w:pPr>
        <w:pStyle w:val="Sangra2detindependiente"/>
        <w:numPr>
          <w:ilvl w:val="0"/>
          <w:numId w:val="3"/>
        </w:numPr>
        <w:rPr>
          <w:color w:val="000000"/>
        </w:rPr>
      </w:pPr>
      <w:r>
        <w:rPr>
          <w:color w:val="000000"/>
        </w:rPr>
        <w:t>Identificar las estrategias en base al análisis FODA y elaborar los planes de acción.</w:t>
      </w:r>
    </w:p>
    <w:p w:rsidR="0088356F" w:rsidRDefault="0088356F" w:rsidP="00D933EA">
      <w:pPr>
        <w:pStyle w:val="Sangra2detindependiente"/>
        <w:numPr>
          <w:ilvl w:val="0"/>
          <w:numId w:val="3"/>
        </w:numPr>
        <w:rPr>
          <w:color w:val="000000"/>
        </w:rPr>
      </w:pPr>
      <w:r>
        <w:rPr>
          <w:color w:val="000000"/>
        </w:rPr>
        <w:lastRenderedPageBreak/>
        <w:t>Seleccionar los planes de acción por orden de prioridad.</w:t>
      </w:r>
    </w:p>
    <w:p w:rsidR="0088356F" w:rsidRDefault="0088356F" w:rsidP="00D933EA">
      <w:pPr>
        <w:pStyle w:val="Sangra2detindependiente"/>
        <w:numPr>
          <w:ilvl w:val="0"/>
          <w:numId w:val="3"/>
        </w:numPr>
        <w:rPr>
          <w:color w:val="000000"/>
        </w:rPr>
      </w:pPr>
      <w:r>
        <w:rPr>
          <w:color w:val="000000"/>
        </w:rPr>
        <w:t>Establecer indicadores de resultados.</w:t>
      </w:r>
    </w:p>
    <w:p w:rsidR="0088356F" w:rsidRPr="009E339E" w:rsidRDefault="0088356F" w:rsidP="00D933EA">
      <w:pPr>
        <w:pStyle w:val="Sangra2detindependiente"/>
        <w:numPr>
          <w:ilvl w:val="0"/>
          <w:numId w:val="3"/>
        </w:numPr>
        <w:rPr>
          <w:color w:val="000000"/>
        </w:rPr>
      </w:pPr>
      <w:r>
        <w:rPr>
          <w:color w:val="000000"/>
        </w:rPr>
        <w:t>Estructurar el cuadro de mando integral.</w:t>
      </w:r>
    </w:p>
    <w:p w:rsidR="0088356F" w:rsidRDefault="0088356F" w:rsidP="0088356F">
      <w:pPr>
        <w:ind w:left="708"/>
        <w:jc w:val="both"/>
        <w:rPr>
          <w:rFonts w:ascii="Arial" w:hAnsi="Arial" w:cs="Arial"/>
          <w:color w:val="000000"/>
          <w:lang w:val="es-MX"/>
        </w:rPr>
      </w:pPr>
    </w:p>
    <w:p w:rsidR="0088356F" w:rsidRDefault="0088356F" w:rsidP="0088356F">
      <w:pPr>
        <w:tabs>
          <w:tab w:val="left" w:pos="900"/>
        </w:tabs>
        <w:ind w:left="360"/>
        <w:jc w:val="both"/>
        <w:rPr>
          <w:rFonts w:ascii="Arial" w:hAnsi="Arial" w:cs="Arial"/>
          <w:b/>
          <w:bCs/>
          <w:lang w:val="es-MX"/>
        </w:rPr>
      </w:pPr>
      <w:r>
        <w:rPr>
          <w:rFonts w:ascii="Arial" w:hAnsi="Arial" w:cs="Arial"/>
          <w:b/>
          <w:bCs/>
          <w:lang w:val="es-MX"/>
        </w:rPr>
        <w:t>1.3</w:t>
      </w:r>
      <w:r>
        <w:rPr>
          <w:rFonts w:ascii="Arial" w:hAnsi="Arial" w:cs="Arial"/>
          <w:b/>
          <w:bCs/>
          <w:lang w:val="es-MX"/>
        </w:rPr>
        <w:tab/>
        <w:t>Metodología</w:t>
      </w:r>
    </w:p>
    <w:p w:rsidR="0088356F" w:rsidRDefault="0088356F" w:rsidP="0088356F">
      <w:pPr>
        <w:ind w:left="708"/>
        <w:jc w:val="both"/>
        <w:rPr>
          <w:rFonts w:ascii="Arial" w:hAnsi="Arial" w:cs="Arial"/>
          <w:b/>
          <w:bCs/>
          <w:lang w:val="es-MX"/>
        </w:rPr>
      </w:pPr>
    </w:p>
    <w:p w:rsidR="0088356F" w:rsidRDefault="0088356F" w:rsidP="0088356F">
      <w:pPr>
        <w:ind w:left="708"/>
        <w:jc w:val="both"/>
        <w:rPr>
          <w:rFonts w:ascii="Arial" w:hAnsi="Arial" w:cs="Arial"/>
          <w:b/>
          <w:bCs/>
          <w:lang w:val="es-MX"/>
        </w:rPr>
      </w:pPr>
    </w:p>
    <w:p w:rsidR="0088356F" w:rsidRDefault="0088356F" w:rsidP="0088356F">
      <w:pPr>
        <w:pStyle w:val="Sangradetextonormal"/>
        <w:ind w:left="900"/>
      </w:pPr>
      <w:r>
        <w:t xml:space="preserve">La metodología de la tesis esta diagramada en </w:t>
      </w:r>
      <w:smartTag w:uri="urn:schemas-microsoft-com:office:smarttags" w:element="PersonName">
        <w:smartTagPr>
          <w:attr w:name="ProductID" w:val="la Figura"/>
        </w:smartTagPr>
        <w:r>
          <w:t>la Figura</w:t>
        </w:r>
      </w:smartTag>
      <w:r>
        <w:t xml:space="preserve"> 1.1.</w:t>
      </w:r>
    </w:p>
    <w:p w:rsidR="0088356F" w:rsidRDefault="0088356F" w:rsidP="0088356F">
      <w:pPr>
        <w:pStyle w:val="Sangradetextonormal"/>
        <w:ind w:left="900"/>
      </w:pPr>
    </w:p>
    <w:p w:rsidR="0088356F" w:rsidRDefault="0088356F" w:rsidP="0088356F">
      <w:pPr>
        <w:pStyle w:val="Sangradetextonormal"/>
        <w:ind w:left="900"/>
      </w:pPr>
      <w:r>
        <w:t>A continuación se detallan cada unos de los pasos para el desarrollo de la tesis.</w:t>
      </w:r>
    </w:p>
    <w:p w:rsidR="0088356F" w:rsidRDefault="0088356F" w:rsidP="0088356F">
      <w:pPr>
        <w:pStyle w:val="Sangradetextonormal"/>
        <w:ind w:left="900"/>
      </w:pPr>
    </w:p>
    <w:p w:rsidR="0088356F" w:rsidRDefault="00A12D47" w:rsidP="0088356F">
      <w:pPr>
        <w:pStyle w:val="Sangradetextonormal"/>
        <w:jc w:val="center"/>
        <w:rPr>
          <w:b/>
        </w:rPr>
      </w:pPr>
      <w:r>
        <w:rPr>
          <w:noProof/>
          <w:lang w:val="es-ES" w:eastAsia="es-ES"/>
        </w:rPr>
        <w:drawing>
          <wp:anchor distT="0" distB="0" distL="114300" distR="114300" simplePos="0" relativeHeight="251661312" behindDoc="0" locked="0" layoutInCell="1" allowOverlap="1">
            <wp:simplePos x="0" y="0"/>
            <wp:positionH relativeFrom="column">
              <wp:posOffset>2171700</wp:posOffset>
            </wp:positionH>
            <wp:positionV relativeFrom="paragraph">
              <wp:posOffset>0</wp:posOffset>
            </wp:positionV>
            <wp:extent cx="1471295" cy="4457700"/>
            <wp:effectExtent l="0" t="0" r="0" b="0"/>
            <wp:wrapTopAndBottom/>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srcRect/>
                    <a:stretch>
                      <a:fillRect/>
                    </a:stretch>
                  </pic:blipFill>
                  <pic:spPr bwMode="auto">
                    <a:xfrm>
                      <a:off x="0" y="0"/>
                      <a:ext cx="1471295" cy="4457700"/>
                    </a:xfrm>
                    <a:prstGeom prst="rect">
                      <a:avLst/>
                    </a:prstGeom>
                    <a:noFill/>
                    <a:ln w="9525">
                      <a:noFill/>
                      <a:miter lim="800000"/>
                      <a:headEnd/>
                      <a:tailEnd/>
                    </a:ln>
                  </pic:spPr>
                </pic:pic>
              </a:graphicData>
            </a:graphic>
          </wp:anchor>
        </w:drawing>
      </w:r>
    </w:p>
    <w:p w:rsidR="0088356F" w:rsidRPr="00E95412" w:rsidRDefault="0088356F" w:rsidP="0088356F">
      <w:pPr>
        <w:pStyle w:val="Sangradetextonormal"/>
        <w:jc w:val="center"/>
        <w:rPr>
          <w:b/>
        </w:rPr>
      </w:pPr>
      <w:r w:rsidRPr="00E95412">
        <w:rPr>
          <w:b/>
        </w:rPr>
        <w:t xml:space="preserve">Figura 1.1 Metodología de </w:t>
      </w:r>
      <w:smartTag w:uri="urn:schemas-microsoft-com:office:smarttags" w:element="PersonName">
        <w:smartTagPr>
          <w:attr w:name="ProductID" w:val="la Tesis"/>
        </w:smartTagPr>
        <w:r w:rsidRPr="00E95412">
          <w:rPr>
            <w:b/>
          </w:rPr>
          <w:t>la Tesis</w:t>
        </w:r>
      </w:smartTag>
    </w:p>
    <w:p w:rsidR="0088356F" w:rsidRDefault="0088356F" w:rsidP="0088356F">
      <w:pPr>
        <w:pStyle w:val="Sangradetextonormal"/>
      </w:pPr>
    </w:p>
    <w:p w:rsidR="0088356F" w:rsidRDefault="0088356F" w:rsidP="0088356F">
      <w:pPr>
        <w:pStyle w:val="Sangradetextonormal"/>
        <w:ind w:left="900"/>
      </w:pPr>
      <w:r>
        <w:lastRenderedPageBreak/>
        <w:t>En primera instancia se realizó el análisis de la situación actual del hospital mediante la recopilación de información.</w:t>
      </w:r>
    </w:p>
    <w:p w:rsidR="0088356F" w:rsidRDefault="0088356F" w:rsidP="0088356F">
      <w:pPr>
        <w:pStyle w:val="Sangradetextonormal"/>
      </w:pPr>
    </w:p>
    <w:p w:rsidR="0088356F" w:rsidRDefault="0088356F" w:rsidP="0088356F">
      <w:pPr>
        <w:pStyle w:val="Sangradetextonormal"/>
        <w:ind w:left="900"/>
      </w:pPr>
      <w:r>
        <w:t>Luego se elaboró el Análisis FODA para la identificación de las fortalezas, debilidades, oportunidades y amenazas.</w:t>
      </w:r>
    </w:p>
    <w:p w:rsidR="0088356F" w:rsidRDefault="0088356F" w:rsidP="0088356F">
      <w:pPr>
        <w:pStyle w:val="Sangradetextonormal"/>
      </w:pPr>
    </w:p>
    <w:p w:rsidR="0088356F" w:rsidRDefault="0088356F" w:rsidP="0088356F">
      <w:pPr>
        <w:pStyle w:val="Sangradetextonormal"/>
        <w:ind w:left="900"/>
      </w:pPr>
      <w:r>
        <w:t xml:space="preserve">Como siguiente paso se identificaron las estrategias que nos asegure la minimización de las debilidades y amenazas aprovechando las fortalezas y oportunidades, también se elaboró los planes de acción por cada estrategia. </w:t>
      </w:r>
    </w:p>
    <w:p w:rsidR="0088356F" w:rsidRDefault="0088356F" w:rsidP="0088356F">
      <w:pPr>
        <w:pStyle w:val="Sangradetextonormal"/>
      </w:pPr>
    </w:p>
    <w:p w:rsidR="0088356F" w:rsidRDefault="0088356F" w:rsidP="0088356F">
      <w:pPr>
        <w:pStyle w:val="Sangradetextonormal"/>
        <w:ind w:left="900"/>
      </w:pPr>
      <w:r>
        <w:t>Una vez que se identificó las estrategias y se elaboraron los planes de acción, se procedió a seleccionar los planes de acción por orden de prioridad.</w:t>
      </w:r>
    </w:p>
    <w:p w:rsidR="0088356F" w:rsidRDefault="0088356F" w:rsidP="0088356F">
      <w:pPr>
        <w:pStyle w:val="Sangradetextonormal"/>
      </w:pPr>
    </w:p>
    <w:p w:rsidR="0088356F" w:rsidRDefault="0088356F" w:rsidP="0088356F">
      <w:pPr>
        <w:pStyle w:val="Sangradetextonormal"/>
        <w:ind w:left="900"/>
      </w:pPr>
      <w:r>
        <w:t xml:space="preserve">En el siguiente paso se elaboró los indicadores de resultados para cada uno de los planes de acción. </w:t>
      </w:r>
    </w:p>
    <w:p w:rsidR="0088356F" w:rsidRDefault="0088356F" w:rsidP="0088356F">
      <w:pPr>
        <w:pStyle w:val="Sangradetextonormal"/>
      </w:pPr>
    </w:p>
    <w:p w:rsidR="0088356F" w:rsidRDefault="0088356F" w:rsidP="0088356F">
      <w:pPr>
        <w:pStyle w:val="Sangradetextonormal"/>
        <w:ind w:left="900"/>
      </w:pPr>
      <w:r>
        <w:t>Obteniendo las estrategias, planes de acción e indicadores de resultados, como último paso se procedió a estructurar el Cuadro de Mando Integral.</w:t>
      </w:r>
    </w:p>
    <w:p w:rsidR="0088356F" w:rsidRDefault="0088356F" w:rsidP="0088356F">
      <w:pPr>
        <w:ind w:left="708"/>
        <w:jc w:val="both"/>
        <w:rPr>
          <w:rFonts w:ascii="Arial" w:hAnsi="Arial" w:cs="Arial"/>
          <w:lang w:val="es-MX"/>
        </w:rPr>
      </w:pPr>
      <w:r>
        <w:rPr>
          <w:rFonts w:ascii="Arial" w:hAnsi="Arial" w:cs="Arial"/>
          <w:lang w:val="es-MX"/>
        </w:rPr>
        <w:tab/>
      </w:r>
    </w:p>
    <w:p w:rsidR="0088356F" w:rsidRDefault="0088356F" w:rsidP="0088356F">
      <w:pPr>
        <w:tabs>
          <w:tab w:val="left" w:pos="900"/>
        </w:tabs>
        <w:spacing w:line="480" w:lineRule="auto"/>
        <w:ind w:left="360"/>
        <w:jc w:val="both"/>
        <w:rPr>
          <w:rFonts w:ascii="Arial" w:hAnsi="Arial" w:cs="Arial"/>
          <w:b/>
          <w:bCs/>
          <w:lang w:val="es-MX"/>
        </w:rPr>
      </w:pPr>
      <w:r>
        <w:rPr>
          <w:rFonts w:ascii="Arial" w:hAnsi="Arial" w:cs="Arial"/>
          <w:b/>
          <w:bCs/>
          <w:lang w:val="es-MX"/>
        </w:rPr>
        <w:t>1.4</w:t>
      </w:r>
      <w:r>
        <w:rPr>
          <w:rFonts w:ascii="Arial" w:hAnsi="Arial" w:cs="Arial"/>
          <w:b/>
          <w:bCs/>
          <w:lang w:val="es-MX"/>
        </w:rPr>
        <w:tab/>
        <w:t>Estructura de la tesis</w:t>
      </w:r>
    </w:p>
    <w:p w:rsidR="0088356F" w:rsidRDefault="0088356F" w:rsidP="0088356F">
      <w:pPr>
        <w:ind w:left="708"/>
        <w:jc w:val="both"/>
        <w:rPr>
          <w:rFonts w:ascii="Arial" w:hAnsi="Arial" w:cs="Arial"/>
          <w:b/>
          <w:bCs/>
          <w:lang w:val="es-MX"/>
        </w:rPr>
      </w:pPr>
    </w:p>
    <w:p w:rsidR="0088356F" w:rsidRDefault="0088356F" w:rsidP="0088356F">
      <w:pPr>
        <w:pStyle w:val="Sangradetextonormal"/>
        <w:ind w:left="900"/>
      </w:pPr>
      <w:r>
        <w:t>Para el desarrollo de la tesis se cuenta con la siguiente estructura:</w:t>
      </w:r>
    </w:p>
    <w:p w:rsidR="0088356F" w:rsidRDefault="0088356F" w:rsidP="0088356F">
      <w:pPr>
        <w:pStyle w:val="Sangradetextonormal"/>
        <w:ind w:left="900"/>
      </w:pPr>
    </w:p>
    <w:p w:rsidR="0088356F" w:rsidRDefault="0088356F" w:rsidP="0088356F">
      <w:pPr>
        <w:pStyle w:val="Sangradetextonormal"/>
        <w:ind w:left="900"/>
      </w:pPr>
      <w:r>
        <w:t>En el Capítulo 1 definido como Generalidades, se planteó el problema para el desarrollo de la tesis, se especificaron el objetivo general y los objetivos específicos, se explicó la metodología para el desarrollo de la tesis y se explicó en forma general los capítulos de la tesis.</w:t>
      </w:r>
    </w:p>
    <w:p w:rsidR="0088356F" w:rsidRDefault="0088356F" w:rsidP="0088356F">
      <w:pPr>
        <w:ind w:left="708"/>
        <w:jc w:val="both"/>
        <w:rPr>
          <w:rFonts w:ascii="Arial" w:hAnsi="Arial" w:cs="Arial"/>
          <w:lang w:val="es-MX"/>
        </w:rPr>
      </w:pPr>
    </w:p>
    <w:p w:rsidR="0088356F" w:rsidRDefault="0088356F" w:rsidP="0088356F">
      <w:pPr>
        <w:pStyle w:val="Sangradetextonormal"/>
        <w:ind w:left="900"/>
      </w:pPr>
      <w:r>
        <w:t>En el Capítulo 2 definido como Revisión de literatura, se enunciaron las diferentes definiciones y teorías utilizadas en la tesis, así como las ventajas y desventajas. Entre las definiciones principales tenemos las siguientes: Proceso de Planificación Estratégica, Análisis FODA, Benchmarking, Matriz Saaty, Cuadro de Mando Integral y Mapa Estratégico.</w:t>
      </w:r>
    </w:p>
    <w:p w:rsidR="0088356F" w:rsidRDefault="0088356F" w:rsidP="0088356F">
      <w:pPr>
        <w:ind w:left="708"/>
        <w:jc w:val="both"/>
        <w:rPr>
          <w:rFonts w:ascii="Arial" w:hAnsi="Arial" w:cs="Arial"/>
          <w:lang w:val="es-MX"/>
        </w:rPr>
      </w:pPr>
    </w:p>
    <w:p w:rsidR="0088356F" w:rsidRDefault="0088356F" w:rsidP="0088356F">
      <w:pPr>
        <w:pStyle w:val="Sangradetextonormal"/>
        <w:ind w:left="900"/>
      </w:pPr>
      <w:r>
        <w:t>En el Capítulo 3 definido como Situación actual, se realizó el diagnóstico del hospital, se mencionó los clientes y los grupos de interés y la visión, misión, valores y objetivos estratégicos definidos por las autoridades del hospital.</w:t>
      </w:r>
    </w:p>
    <w:p w:rsidR="0088356F" w:rsidRDefault="0088356F" w:rsidP="0088356F">
      <w:pPr>
        <w:ind w:left="708"/>
        <w:jc w:val="both"/>
        <w:rPr>
          <w:rFonts w:ascii="Arial" w:hAnsi="Arial" w:cs="Arial"/>
          <w:lang w:val="es-MX"/>
        </w:rPr>
      </w:pPr>
    </w:p>
    <w:p w:rsidR="0088356F" w:rsidRDefault="0088356F" w:rsidP="0088356F">
      <w:pPr>
        <w:pStyle w:val="Sangradetextonormal"/>
        <w:ind w:left="900"/>
      </w:pPr>
      <w:r>
        <w:t>En el Capítulo 4 definido como Determinación de las estrategias, se explicó la estructura funcional para el desarrollo del Plan Estratégico, se realizó el análisis FODA, se identificaron las estrategias y los planes de acción, y como último se priorizaron los planes de acción.</w:t>
      </w:r>
    </w:p>
    <w:p w:rsidR="0088356F" w:rsidRDefault="0088356F" w:rsidP="0088356F">
      <w:pPr>
        <w:ind w:left="708"/>
        <w:jc w:val="both"/>
        <w:rPr>
          <w:rFonts w:ascii="Arial" w:hAnsi="Arial" w:cs="Arial"/>
          <w:lang w:val="es-MX"/>
        </w:rPr>
      </w:pPr>
    </w:p>
    <w:p w:rsidR="0088356F" w:rsidRDefault="0088356F" w:rsidP="0088356F">
      <w:pPr>
        <w:pStyle w:val="Sangradetextonormal"/>
        <w:ind w:left="900"/>
      </w:pPr>
      <w:r>
        <w:t>En el Capítulo 5 definido como  Desarrollo de las metas e indicadores de resultados, se establecieron las metas e indicadores de resultados, se elaboró el Cuadro de Mando Integral, se elaboró el Mapa Estratégico y por último se realizó el análisis Costo – Beneficio.</w:t>
      </w:r>
    </w:p>
    <w:p w:rsidR="0088356F" w:rsidRDefault="0088356F" w:rsidP="0088356F">
      <w:pPr>
        <w:ind w:left="708"/>
        <w:jc w:val="both"/>
        <w:rPr>
          <w:rFonts w:ascii="Arial" w:hAnsi="Arial" w:cs="Arial"/>
          <w:lang w:val="es-MX"/>
        </w:rPr>
      </w:pPr>
    </w:p>
    <w:p w:rsidR="0088356F" w:rsidRDefault="0088356F" w:rsidP="0088356F">
      <w:pPr>
        <w:pStyle w:val="Sangradetextonormal"/>
        <w:ind w:left="900"/>
      </w:pPr>
      <w:r>
        <w:t>En el Capítulo 6 definido como Resultados, se presentaron los resultados obtenidos en el desarrollo de la tesis.</w:t>
      </w:r>
    </w:p>
    <w:p w:rsidR="0088356F" w:rsidRDefault="0088356F" w:rsidP="0088356F">
      <w:pPr>
        <w:spacing w:line="360" w:lineRule="auto"/>
        <w:ind w:left="708"/>
        <w:jc w:val="both"/>
        <w:rPr>
          <w:rFonts w:ascii="Arial" w:hAnsi="Arial" w:cs="Arial"/>
          <w:lang w:val="es-MX"/>
        </w:rPr>
      </w:pPr>
    </w:p>
    <w:p w:rsidR="0088356F" w:rsidRDefault="0088356F" w:rsidP="0088356F">
      <w:pPr>
        <w:pStyle w:val="Sangradetextonormal"/>
        <w:ind w:left="900"/>
      </w:pPr>
      <w:r>
        <w:t xml:space="preserve">En el Capítulo 7 definido como Conclusiones y Recomendaciones, se indicaron las principales conclusiones obtenidas en el desarrollo de la tesis y se realizaron las recomendaciones. </w:t>
      </w:r>
    </w:p>
    <w:p w:rsidR="0088356F" w:rsidRDefault="0088356F" w:rsidP="0088356F">
      <w:pPr>
        <w:ind w:left="708"/>
        <w:jc w:val="both"/>
        <w:rPr>
          <w:rFonts w:ascii="Arial" w:hAnsi="Arial" w:cs="Arial"/>
          <w:lang w:val="es-MX"/>
        </w:rPr>
      </w:pPr>
    </w:p>
    <w:p w:rsidR="0088356F" w:rsidRDefault="0088356F" w:rsidP="0088356F">
      <w:pPr>
        <w:rPr>
          <w:rFonts w:ascii="Arial" w:hAnsi="Arial" w:cs="Arial"/>
          <w:b/>
          <w:sz w:val="48"/>
          <w:szCs w:val="48"/>
        </w:rPr>
      </w:pPr>
    </w:p>
    <w:p w:rsidR="0088356F" w:rsidRDefault="0088356F" w:rsidP="00304206">
      <w:pPr>
        <w:pStyle w:val="Textoindependiente"/>
        <w:spacing w:line="480" w:lineRule="auto"/>
        <w:rPr>
          <w:bCs/>
          <w:sz w:val="32"/>
          <w:lang w:val="es-MX"/>
        </w:rPr>
      </w:pPr>
    </w:p>
    <w:p w:rsidR="0088356F" w:rsidRPr="00AA3633" w:rsidRDefault="0088356F" w:rsidP="0088356F">
      <w:pPr>
        <w:rPr>
          <w:rFonts w:ascii="Arial" w:hAnsi="Arial" w:cs="Arial"/>
          <w:b/>
        </w:rPr>
      </w:pPr>
      <w:r>
        <w:rPr>
          <w:bCs/>
          <w:sz w:val="32"/>
          <w:lang w:val="es-MX"/>
        </w:rPr>
        <w:br w:type="page"/>
      </w:r>
    </w:p>
    <w:p w:rsidR="0088356F" w:rsidRPr="00AA3633" w:rsidRDefault="0088356F" w:rsidP="0088356F">
      <w:pPr>
        <w:jc w:val="center"/>
        <w:rPr>
          <w:rFonts w:ascii="Arial" w:hAnsi="Arial" w:cs="Arial"/>
          <w:b/>
        </w:rPr>
      </w:pPr>
    </w:p>
    <w:p w:rsidR="0088356F" w:rsidRPr="00AA3633" w:rsidRDefault="0088356F" w:rsidP="0088356F">
      <w:pPr>
        <w:jc w:val="center"/>
        <w:rPr>
          <w:rFonts w:ascii="Arial" w:hAnsi="Arial" w:cs="Arial"/>
          <w:b/>
        </w:rPr>
      </w:pPr>
    </w:p>
    <w:p w:rsidR="0088356F" w:rsidRPr="00AA3633" w:rsidRDefault="0088356F" w:rsidP="0088356F">
      <w:pPr>
        <w:jc w:val="center"/>
        <w:rPr>
          <w:rFonts w:ascii="Arial" w:hAnsi="Arial" w:cs="Arial"/>
          <w:b/>
        </w:rPr>
      </w:pPr>
    </w:p>
    <w:p w:rsidR="0088356F" w:rsidRPr="00AA3633" w:rsidRDefault="0088356F" w:rsidP="0088356F">
      <w:pPr>
        <w:jc w:val="center"/>
        <w:rPr>
          <w:rFonts w:ascii="Arial" w:hAnsi="Arial" w:cs="Arial"/>
          <w:b/>
        </w:rPr>
      </w:pPr>
    </w:p>
    <w:p w:rsidR="0088356F" w:rsidRPr="00AA3633" w:rsidRDefault="0088356F" w:rsidP="0088356F">
      <w:pPr>
        <w:jc w:val="center"/>
        <w:rPr>
          <w:rFonts w:ascii="Arial" w:hAnsi="Arial" w:cs="Arial"/>
          <w:b/>
        </w:rPr>
      </w:pPr>
    </w:p>
    <w:p w:rsidR="0088356F" w:rsidRDefault="0088356F" w:rsidP="0088356F">
      <w:pPr>
        <w:jc w:val="center"/>
        <w:rPr>
          <w:rFonts w:ascii="Arial" w:hAnsi="Arial" w:cs="Arial"/>
          <w:b/>
          <w:sz w:val="48"/>
          <w:szCs w:val="48"/>
        </w:rPr>
      </w:pPr>
      <w:r>
        <w:rPr>
          <w:rFonts w:ascii="Arial" w:hAnsi="Arial" w:cs="Arial"/>
          <w:b/>
          <w:sz w:val="48"/>
          <w:szCs w:val="48"/>
        </w:rPr>
        <w:t>CAPITULO 2</w:t>
      </w:r>
    </w:p>
    <w:p w:rsidR="0088356F" w:rsidRPr="00AA3633" w:rsidRDefault="0088356F" w:rsidP="0088356F">
      <w:pPr>
        <w:jc w:val="center"/>
        <w:rPr>
          <w:rFonts w:ascii="Arial" w:hAnsi="Arial" w:cs="Arial"/>
          <w:b/>
        </w:rPr>
      </w:pPr>
    </w:p>
    <w:p w:rsidR="0088356F" w:rsidRPr="00AA3633"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Pr="00AA3633" w:rsidRDefault="0088356F" w:rsidP="0088356F">
      <w:pPr>
        <w:jc w:val="center"/>
        <w:rPr>
          <w:rFonts w:ascii="Arial" w:hAnsi="Arial" w:cs="Arial"/>
          <w:b/>
        </w:rPr>
      </w:pPr>
    </w:p>
    <w:p w:rsidR="0088356F" w:rsidRDefault="0088356F" w:rsidP="0088356F">
      <w:pPr>
        <w:tabs>
          <w:tab w:val="left" w:pos="360"/>
        </w:tabs>
        <w:jc w:val="both"/>
        <w:rPr>
          <w:rFonts w:ascii="Arial" w:hAnsi="Arial" w:cs="Arial"/>
          <w:b/>
          <w:sz w:val="32"/>
          <w:szCs w:val="32"/>
        </w:rPr>
      </w:pPr>
      <w:r>
        <w:rPr>
          <w:rFonts w:ascii="Arial" w:hAnsi="Arial" w:cs="Arial"/>
          <w:b/>
          <w:sz w:val="32"/>
          <w:szCs w:val="32"/>
        </w:rPr>
        <w:t>2. REVISION DE LITERATURA</w:t>
      </w:r>
    </w:p>
    <w:p w:rsidR="0088356F" w:rsidRPr="00AA3633" w:rsidRDefault="0088356F" w:rsidP="0088356F">
      <w:pPr>
        <w:jc w:val="both"/>
        <w:rPr>
          <w:rFonts w:ascii="Arial" w:hAnsi="Arial" w:cs="Arial"/>
          <w:b/>
        </w:rPr>
      </w:pPr>
    </w:p>
    <w:p w:rsidR="0088356F" w:rsidRPr="00AA3633" w:rsidRDefault="0088356F" w:rsidP="0088356F">
      <w:pPr>
        <w:jc w:val="both"/>
        <w:rPr>
          <w:rFonts w:ascii="Arial" w:hAnsi="Arial" w:cs="Arial"/>
          <w:b/>
        </w:rPr>
      </w:pPr>
    </w:p>
    <w:p w:rsidR="0088356F" w:rsidRDefault="0088356F" w:rsidP="00D933EA">
      <w:pPr>
        <w:numPr>
          <w:ilvl w:val="1"/>
          <w:numId w:val="2"/>
        </w:numPr>
        <w:tabs>
          <w:tab w:val="clear" w:pos="720"/>
          <w:tab w:val="num" w:pos="900"/>
        </w:tabs>
        <w:jc w:val="both"/>
        <w:rPr>
          <w:rFonts w:ascii="Arial" w:hAnsi="Arial" w:cs="Arial"/>
          <w:b/>
        </w:rPr>
      </w:pPr>
      <w:r>
        <w:rPr>
          <w:rFonts w:ascii="Arial" w:hAnsi="Arial" w:cs="Arial"/>
          <w:b/>
        </w:rPr>
        <w:t>Proceso de Planificación Estratégica</w:t>
      </w:r>
    </w:p>
    <w:p w:rsidR="0088356F" w:rsidRPr="00AA3633" w:rsidRDefault="0088356F" w:rsidP="0088356F">
      <w:pPr>
        <w:ind w:left="360"/>
        <w:jc w:val="both"/>
        <w:rPr>
          <w:rFonts w:ascii="Arial" w:hAnsi="Arial" w:cs="Arial"/>
          <w:b/>
        </w:rPr>
      </w:pPr>
    </w:p>
    <w:p w:rsidR="0088356F" w:rsidRDefault="0088356F" w:rsidP="0088356F">
      <w:pPr>
        <w:ind w:left="360"/>
        <w:jc w:val="both"/>
        <w:rPr>
          <w:rFonts w:ascii="Arial" w:hAnsi="Arial" w:cs="Arial"/>
          <w:b/>
        </w:rPr>
      </w:pPr>
    </w:p>
    <w:p w:rsidR="0088356F" w:rsidRDefault="0088356F" w:rsidP="0088356F">
      <w:pPr>
        <w:spacing w:line="480" w:lineRule="auto"/>
        <w:ind w:left="900"/>
        <w:jc w:val="both"/>
        <w:rPr>
          <w:rFonts w:ascii="Arial" w:hAnsi="Arial" w:cs="Arial"/>
        </w:rPr>
      </w:pPr>
      <w:r>
        <w:rPr>
          <w:rFonts w:ascii="Arial" w:hAnsi="Arial" w:cs="Arial"/>
        </w:rPr>
        <w:t>El proceso de planificación estratégica presenta los fundamentos utilizados para resolver un problema planteado. A continuación la definición de Proceso de Planificación Estratégica:</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w:t>
      </w:r>
      <w:r w:rsidRPr="005D2091">
        <w:rPr>
          <w:rFonts w:ascii="Arial" w:hAnsi="Arial" w:cs="Arial"/>
        </w:rPr>
        <w:t xml:space="preserve">Una estrategia es un enfoque global y un plan. Por eso, la </w:t>
      </w:r>
      <w:r>
        <w:rPr>
          <w:rFonts w:ascii="Arial" w:hAnsi="Arial" w:cs="Arial"/>
        </w:rPr>
        <w:t>p</w:t>
      </w:r>
      <w:r w:rsidRPr="005D2091">
        <w:rPr>
          <w:rFonts w:ascii="Arial" w:hAnsi="Arial" w:cs="Arial"/>
        </w:rPr>
        <w:t xml:space="preserve">lanificación </w:t>
      </w:r>
      <w:r>
        <w:rPr>
          <w:rFonts w:ascii="Arial" w:hAnsi="Arial" w:cs="Arial"/>
        </w:rPr>
        <w:t>e</w:t>
      </w:r>
      <w:r w:rsidRPr="005D2091">
        <w:rPr>
          <w:rFonts w:ascii="Arial" w:hAnsi="Arial" w:cs="Arial"/>
        </w:rPr>
        <w:t xml:space="preserve">stratégica es la planificación global que permite la buena administración de un proceso. Además, </w:t>
      </w:r>
      <w:r>
        <w:rPr>
          <w:rFonts w:ascii="Arial" w:hAnsi="Arial" w:cs="Arial"/>
        </w:rPr>
        <w:t xml:space="preserve">orienta </w:t>
      </w:r>
      <w:r w:rsidRPr="005D2091">
        <w:rPr>
          <w:rFonts w:ascii="Arial" w:hAnsi="Arial" w:cs="Arial"/>
        </w:rPr>
        <w:t>las</w:t>
      </w:r>
      <w:r>
        <w:rPr>
          <w:rFonts w:ascii="Arial" w:hAnsi="Arial" w:cs="Arial"/>
        </w:rPr>
        <w:t xml:space="preserve"> actividades del día a día de la organización</w:t>
      </w:r>
      <w:r w:rsidRPr="005D2091">
        <w:rPr>
          <w:rFonts w:ascii="Arial" w:hAnsi="Arial" w:cs="Arial"/>
        </w:rPr>
        <w:t xml:space="preserve"> y proporciona un esquema de lo que </w:t>
      </w:r>
      <w:r>
        <w:rPr>
          <w:rFonts w:ascii="Arial" w:hAnsi="Arial" w:cs="Arial"/>
        </w:rPr>
        <w:t>se está</w:t>
      </w:r>
      <w:r w:rsidRPr="005D2091">
        <w:rPr>
          <w:rFonts w:ascii="Arial" w:hAnsi="Arial" w:cs="Arial"/>
        </w:rPr>
        <w:t xml:space="preserve"> haciendo y </w:t>
      </w:r>
      <w:r>
        <w:rPr>
          <w:rFonts w:ascii="Arial" w:hAnsi="Arial" w:cs="Arial"/>
        </w:rPr>
        <w:t xml:space="preserve">a </w:t>
      </w:r>
      <w:r w:rsidRPr="005D2091">
        <w:rPr>
          <w:rFonts w:ascii="Arial" w:hAnsi="Arial" w:cs="Arial"/>
        </w:rPr>
        <w:t xml:space="preserve">dónde </w:t>
      </w:r>
      <w:r>
        <w:rPr>
          <w:rFonts w:ascii="Arial" w:hAnsi="Arial" w:cs="Arial"/>
        </w:rPr>
        <w:t xml:space="preserve">se </w:t>
      </w:r>
      <w:r w:rsidRPr="005D2091">
        <w:rPr>
          <w:rFonts w:ascii="Arial" w:hAnsi="Arial" w:cs="Arial"/>
        </w:rPr>
        <w:t>llegar</w:t>
      </w:r>
      <w:r>
        <w:rPr>
          <w:rFonts w:ascii="Arial" w:hAnsi="Arial" w:cs="Arial"/>
        </w:rPr>
        <w:t>á</w:t>
      </w:r>
      <w:r w:rsidRPr="005D2091">
        <w:rPr>
          <w:rFonts w:ascii="Arial" w:hAnsi="Arial" w:cs="Arial"/>
        </w:rPr>
        <w:t xml:space="preserve">. La planificación </w:t>
      </w:r>
      <w:r>
        <w:rPr>
          <w:rFonts w:ascii="Arial" w:hAnsi="Arial" w:cs="Arial"/>
        </w:rPr>
        <w:t>estratégica</w:t>
      </w:r>
      <w:r w:rsidRPr="005D2091">
        <w:rPr>
          <w:rFonts w:ascii="Arial" w:hAnsi="Arial" w:cs="Arial"/>
        </w:rPr>
        <w:t xml:space="preserve"> da claridad sobre lo que</w:t>
      </w:r>
      <w:r>
        <w:rPr>
          <w:rFonts w:ascii="Arial" w:hAnsi="Arial" w:cs="Arial"/>
        </w:rPr>
        <w:t xml:space="preserve"> se quiere</w:t>
      </w:r>
      <w:r w:rsidRPr="005D2091">
        <w:rPr>
          <w:rFonts w:ascii="Arial" w:hAnsi="Arial" w:cs="Arial"/>
        </w:rPr>
        <w:t xml:space="preserve"> lograr y cómo </w:t>
      </w:r>
      <w:r>
        <w:rPr>
          <w:rFonts w:ascii="Arial" w:hAnsi="Arial" w:cs="Arial"/>
        </w:rPr>
        <w:t xml:space="preserve">se </w:t>
      </w:r>
      <w:r w:rsidRPr="005D2091">
        <w:rPr>
          <w:rFonts w:ascii="Arial" w:hAnsi="Arial" w:cs="Arial"/>
        </w:rPr>
        <w:t xml:space="preserve">lo </w:t>
      </w:r>
      <w:r>
        <w:rPr>
          <w:rFonts w:ascii="Arial" w:hAnsi="Arial" w:cs="Arial"/>
        </w:rPr>
        <w:t>obtendrá” [1].</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w:t>
      </w:r>
      <w:r w:rsidRPr="00B07993">
        <w:rPr>
          <w:rFonts w:ascii="Arial" w:hAnsi="Arial" w:cs="Arial"/>
        </w:rPr>
        <w:t>La planificación estratégica es un modo de orientar las acciones de una organización, que tiene en cuenta el modelo político vigente y el comportamiento de los diferentes actor</w:t>
      </w:r>
      <w:r>
        <w:rPr>
          <w:rFonts w:ascii="Arial" w:hAnsi="Arial" w:cs="Arial"/>
        </w:rPr>
        <w:t>es sociales que intervienen en él” [2].</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En el proceso de planificación estratégica encontramos tres grandes momentos que son las siguientes:</w:t>
      </w:r>
    </w:p>
    <w:p w:rsidR="0088356F" w:rsidRDefault="0088356F" w:rsidP="0088356F">
      <w:pPr>
        <w:ind w:left="720"/>
        <w:jc w:val="both"/>
        <w:rPr>
          <w:rFonts w:ascii="Arial" w:hAnsi="Arial" w:cs="Arial"/>
        </w:rPr>
      </w:pPr>
    </w:p>
    <w:p w:rsidR="0088356F" w:rsidRDefault="0088356F" w:rsidP="00D933EA">
      <w:pPr>
        <w:numPr>
          <w:ilvl w:val="0"/>
          <w:numId w:val="4"/>
        </w:numPr>
        <w:spacing w:line="480" w:lineRule="auto"/>
        <w:jc w:val="both"/>
        <w:rPr>
          <w:rFonts w:ascii="Arial" w:hAnsi="Arial" w:cs="Arial"/>
        </w:rPr>
      </w:pPr>
      <w:r w:rsidRPr="00B07993">
        <w:rPr>
          <w:rFonts w:ascii="Arial" w:hAnsi="Arial" w:cs="Arial"/>
        </w:rPr>
        <w:t>El primero es el diagnóstico.</w:t>
      </w:r>
    </w:p>
    <w:p w:rsidR="0088356F" w:rsidRPr="00B07993" w:rsidRDefault="0088356F" w:rsidP="00D933EA">
      <w:pPr>
        <w:numPr>
          <w:ilvl w:val="0"/>
          <w:numId w:val="4"/>
        </w:numPr>
        <w:spacing w:line="480" w:lineRule="auto"/>
        <w:jc w:val="both"/>
        <w:rPr>
          <w:rFonts w:ascii="Arial" w:hAnsi="Arial" w:cs="Arial"/>
        </w:rPr>
      </w:pPr>
      <w:r w:rsidRPr="00B07993">
        <w:rPr>
          <w:rFonts w:ascii="Arial" w:hAnsi="Arial" w:cs="Arial"/>
        </w:rPr>
        <w:lastRenderedPageBreak/>
        <w:t>El segundo supone confrontar y eventualmente revisar la misión y visión institucional.</w:t>
      </w:r>
    </w:p>
    <w:p w:rsidR="0088356F" w:rsidRDefault="0088356F" w:rsidP="00D933EA">
      <w:pPr>
        <w:numPr>
          <w:ilvl w:val="0"/>
          <w:numId w:val="4"/>
        </w:numPr>
        <w:spacing w:line="480" w:lineRule="auto"/>
        <w:jc w:val="both"/>
        <w:rPr>
          <w:rFonts w:ascii="Arial" w:hAnsi="Arial" w:cs="Arial"/>
        </w:rPr>
      </w:pPr>
      <w:r w:rsidRPr="00B07993">
        <w:rPr>
          <w:rFonts w:ascii="Arial" w:hAnsi="Arial" w:cs="Arial"/>
        </w:rPr>
        <w:t>El tercero es la formulación del plan estratégico.</w:t>
      </w:r>
    </w:p>
    <w:p w:rsidR="0088356F" w:rsidRDefault="0088356F" w:rsidP="0088356F">
      <w:pPr>
        <w:spacing w:line="360" w:lineRule="auto"/>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Para el mejor entendimiento del proceso de planificación estratégica se presenta las ventajas y desventajas:</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b/>
        </w:rPr>
      </w:pPr>
      <w:r w:rsidRPr="00D5714B">
        <w:rPr>
          <w:rFonts w:ascii="Arial" w:hAnsi="Arial" w:cs="Arial"/>
          <w:b/>
        </w:rPr>
        <w:t>Ventajas</w:t>
      </w:r>
    </w:p>
    <w:p w:rsidR="0088356F" w:rsidRPr="00D5714B" w:rsidRDefault="0088356F" w:rsidP="0088356F">
      <w:pPr>
        <w:ind w:left="720"/>
        <w:jc w:val="both"/>
        <w:rPr>
          <w:rFonts w:ascii="Arial" w:hAnsi="Arial" w:cs="Arial"/>
          <w:b/>
        </w:rPr>
      </w:pPr>
    </w:p>
    <w:p w:rsidR="0088356F" w:rsidRDefault="0088356F" w:rsidP="00D933EA">
      <w:pPr>
        <w:numPr>
          <w:ilvl w:val="0"/>
          <w:numId w:val="5"/>
        </w:numPr>
        <w:spacing w:line="480" w:lineRule="auto"/>
        <w:jc w:val="both"/>
        <w:rPr>
          <w:rFonts w:ascii="Arial" w:hAnsi="Arial" w:cs="Arial"/>
        </w:rPr>
      </w:pPr>
      <w:r>
        <w:rPr>
          <w:rFonts w:ascii="Arial" w:hAnsi="Arial" w:cs="Arial"/>
        </w:rPr>
        <w:t>El desarrollo de la planeación estratégica nos permite definir y alcanzar los objetivos organizacionales.</w:t>
      </w:r>
    </w:p>
    <w:p w:rsidR="0088356F" w:rsidRDefault="0088356F" w:rsidP="00D933EA">
      <w:pPr>
        <w:numPr>
          <w:ilvl w:val="0"/>
          <w:numId w:val="5"/>
        </w:numPr>
        <w:spacing w:line="480" w:lineRule="auto"/>
        <w:jc w:val="both"/>
        <w:rPr>
          <w:rFonts w:ascii="Arial" w:hAnsi="Arial" w:cs="Arial"/>
        </w:rPr>
      </w:pPr>
      <w:r>
        <w:rPr>
          <w:rFonts w:ascii="Arial" w:hAnsi="Arial" w:cs="Arial"/>
        </w:rPr>
        <w:t>El proceso de planeación nos permite prever los problemas antes que surjan y a afrontarlos antes que se agraven.</w:t>
      </w:r>
    </w:p>
    <w:p w:rsidR="0088356F" w:rsidRDefault="0088356F" w:rsidP="00D933EA">
      <w:pPr>
        <w:numPr>
          <w:ilvl w:val="0"/>
          <w:numId w:val="5"/>
        </w:numPr>
        <w:spacing w:line="480" w:lineRule="auto"/>
        <w:jc w:val="both"/>
        <w:rPr>
          <w:rFonts w:ascii="Arial" w:hAnsi="Arial" w:cs="Arial"/>
        </w:rPr>
      </w:pPr>
      <w:r>
        <w:rPr>
          <w:rFonts w:ascii="Arial" w:hAnsi="Arial" w:cs="Arial"/>
        </w:rPr>
        <w:t>Ayuda a los gerentes de las organizaciones a reconocer las oportunidades seguras y riesgosas y a elegir entre ellas.</w:t>
      </w:r>
    </w:p>
    <w:p w:rsidR="0088356F" w:rsidRDefault="0088356F" w:rsidP="00D933EA">
      <w:pPr>
        <w:numPr>
          <w:ilvl w:val="0"/>
          <w:numId w:val="5"/>
        </w:numPr>
        <w:spacing w:line="480" w:lineRule="auto"/>
        <w:jc w:val="both"/>
        <w:rPr>
          <w:rFonts w:ascii="Arial" w:hAnsi="Arial" w:cs="Arial"/>
        </w:rPr>
      </w:pPr>
      <w:r w:rsidRPr="002364DE">
        <w:rPr>
          <w:rFonts w:ascii="Arial" w:hAnsi="Arial" w:cs="Arial"/>
        </w:rPr>
        <w:t>Contribuye a la aproximación de la visión, es decir a la proyección que se tiene de la empresa a largo plazo.</w:t>
      </w:r>
    </w:p>
    <w:p w:rsidR="0088356F" w:rsidRDefault="0088356F" w:rsidP="00D933EA">
      <w:pPr>
        <w:numPr>
          <w:ilvl w:val="0"/>
          <w:numId w:val="5"/>
        </w:numPr>
        <w:spacing w:line="480" w:lineRule="auto"/>
        <w:jc w:val="both"/>
        <w:rPr>
          <w:rFonts w:ascii="Arial" w:hAnsi="Arial" w:cs="Arial"/>
        </w:rPr>
      </w:pPr>
      <w:r>
        <w:rPr>
          <w:rFonts w:ascii="Arial" w:hAnsi="Arial" w:cs="Arial"/>
        </w:rPr>
        <w:t>Ayuda a la c</w:t>
      </w:r>
      <w:r w:rsidRPr="002364DE">
        <w:rPr>
          <w:rFonts w:ascii="Arial" w:hAnsi="Arial" w:cs="Arial"/>
        </w:rPr>
        <w:t xml:space="preserve">onsolidación de la empresa y </w:t>
      </w:r>
      <w:r>
        <w:rPr>
          <w:rFonts w:ascii="Arial" w:hAnsi="Arial" w:cs="Arial"/>
        </w:rPr>
        <w:t xml:space="preserve">a </w:t>
      </w:r>
      <w:r w:rsidRPr="002364DE">
        <w:rPr>
          <w:rFonts w:ascii="Arial" w:hAnsi="Arial" w:cs="Arial"/>
        </w:rPr>
        <w:t xml:space="preserve">la aproximación a objetivos superiores y no limitados como son las </w:t>
      </w:r>
      <w:r>
        <w:rPr>
          <w:rFonts w:ascii="Arial" w:hAnsi="Arial" w:cs="Arial"/>
        </w:rPr>
        <w:t>metas u objetivos a corto plazo.</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b/>
        </w:rPr>
      </w:pPr>
      <w:r>
        <w:rPr>
          <w:rFonts w:ascii="Arial" w:hAnsi="Arial" w:cs="Arial"/>
          <w:b/>
        </w:rPr>
        <w:t>Desve</w:t>
      </w:r>
      <w:r w:rsidRPr="009307F4">
        <w:rPr>
          <w:rFonts w:ascii="Arial" w:hAnsi="Arial" w:cs="Arial"/>
          <w:b/>
        </w:rPr>
        <w:t>ntajas</w:t>
      </w:r>
    </w:p>
    <w:p w:rsidR="0088356F" w:rsidRDefault="0088356F" w:rsidP="0088356F">
      <w:pPr>
        <w:ind w:left="720"/>
        <w:jc w:val="both"/>
        <w:rPr>
          <w:rFonts w:ascii="Arial" w:hAnsi="Arial" w:cs="Arial"/>
        </w:rPr>
      </w:pPr>
    </w:p>
    <w:p w:rsidR="0088356F" w:rsidRDefault="0088356F" w:rsidP="00D933EA">
      <w:pPr>
        <w:numPr>
          <w:ilvl w:val="0"/>
          <w:numId w:val="6"/>
        </w:numPr>
        <w:spacing w:line="480" w:lineRule="auto"/>
        <w:jc w:val="both"/>
        <w:rPr>
          <w:rFonts w:ascii="Arial" w:hAnsi="Arial" w:cs="Arial"/>
        </w:rPr>
      </w:pPr>
      <w:r>
        <w:rPr>
          <w:rFonts w:ascii="Arial" w:hAnsi="Arial" w:cs="Arial"/>
        </w:rPr>
        <w:t>Para la implementación de un plan estratégico se requiere de una gran inversión.</w:t>
      </w:r>
    </w:p>
    <w:p w:rsidR="0088356F" w:rsidRDefault="0088356F" w:rsidP="00D933EA">
      <w:pPr>
        <w:numPr>
          <w:ilvl w:val="0"/>
          <w:numId w:val="6"/>
        </w:numPr>
        <w:spacing w:line="480" w:lineRule="auto"/>
        <w:jc w:val="both"/>
        <w:rPr>
          <w:rFonts w:ascii="Arial" w:hAnsi="Arial" w:cs="Arial"/>
        </w:rPr>
      </w:pPr>
      <w:r>
        <w:rPr>
          <w:rFonts w:ascii="Arial" w:hAnsi="Arial" w:cs="Arial"/>
        </w:rPr>
        <w:t>La planificación estratégica e</w:t>
      </w:r>
      <w:r w:rsidRPr="00815879">
        <w:rPr>
          <w:rFonts w:ascii="Arial" w:hAnsi="Arial" w:cs="Arial"/>
        </w:rPr>
        <w:t>sta limitada por la poca precisión de la información y por la incertidumbre de los hecho</w:t>
      </w:r>
      <w:r>
        <w:rPr>
          <w:rFonts w:ascii="Arial" w:hAnsi="Arial" w:cs="Arial"/>
        </w:rPr>
        <w:t>s</w:t>
      </w:r>
      <w:r w:rsidRPr="00815879">
        <w:rPr>
          <w:rFonts w:ascii="Arial" w:hAnsi="Arial" w:cs="Arial"/>
        </w:rPr>
        <w:t xml:space="preserve"> futuros</w:t>
      </w:r>
      <w:r>
        <w:rPr>
          <w:rFonts w:ascii="Arial" w:hAnsi="Arial" w:cs="Arial"/>
        </w:rPr>
        <w:t>.</w:t>
      </w:r>
    </w:p>
    <w:p w:rsidR="0088356F" w:rsidRPr="001A3921" w:rsidRDefault="0088356F" w:rsidP="00D933EA">
      <w:pPr>
        <w:numPr>
          <w:ilvl w:val="0"/>
          <w:numId w:val="6"/>
        </w:numPr>
        <w:spacing w:line="480" w:lineRule="auto"/>
        <w:jc w:val="both"/>
        <w:rPr>
          <w:rFonts w:ascii="Arial" w:hAnsi="Arial" w:cs="Arial"/>
          <w:b/>
        </w:rPr>
      </w:pPr>
      <w:r w:rsidRPr="00815879">
        <w:rPr>
          <w:rFonts w:ascii="Arial" w:hAnsi="Arial" w:cs="Arial"/>
        </w:rPr>
        <w:t>La planificación</w:t>
      </w:r>
      <w:r>
        <w:rPr>
          <w:rFonts w:ascii="Arial" w:hAnsi="Arial" w:cs="Arial"/>
        </w:rPr>
        <w:t xml:space="preserve"> al detalle</w:t>
      </w:r>
      <w:r w:rsidRPr="00815879">
        <w:rPr>
          <w:rFonts w:ascii="Arial" w:hAnsi="Arial" w:cs="Arial"/>
        </w:rPr>
        <w:t xml:space="preserve"> puede ahogar la iniciativa</w:t>
      </w:r>
      <w:r>
        <w:rPr>
          <w:rFonts w:ascii="Arial" w:hAnsi="Arial" w:cs="Arial"/>
        </w:rPr>
        <w:t xml:space="preserve"> y actuación de los gerentes </w:t>
      </w:r>
      <w:r w:rsidRPr="00815879">
        <w:rPr>
          <w:rFonts w:ascii="Arial" w:hAnsi="Arial" w:cs="Arial"/>
        </w:rPr>
        <w:t>y del personal de la organización general.</w:t>
      </w:r>
    </w:p>
    <w:p w:rsidR="0088356F" w:rsidRPr="00BD0221" w:rsidRDefault="0088356F" w:rsidP="00D933EA">
      <w:pPr>
        <w:numPr>
          <w:ilvl w:val="0"/>
          <w:numId w:val="6"/>
        </w:numPr>
        <w:spacing w:line="480" w:lineRule="auto"/>
        <w:jc w:val="both"/>
        <w:rPr>
          <w:rFonts w:ascii="Arial" w:hAnsi="Arial" w:cs="Arial"/>
          <w:b/>
        </w:rPr>
      </w:pPr>
      <w:r>
        <w:rPr>
          <w:rFonts w:ascii="Arial" w:hAnsi="Arial" w:cs="Arial"/>
        </w:rPr>
        <w:lastRenderedPageBreak/>
        <w:t>En la implementación del plan estratégico puede generar resistencia al cambio [3].</w:t>
      </w:r>
    </w:p>
    <w:p w:rsidR="0088356F" w:rsidRDefault="0088356F" w:rsidP="0088356F">
      <w:pPr>
        <w:ind w:left="720"/>
        <w:jc w:val="both"/>
        <w:rPr>
          <w:rFonts w:ascii="Arial" w:hAnsi="Arial" w:cs="Arial"/>
        </w:rPr>
      </w:pPr>
    </w:p>
    <w:p w:rsidR="0088356F" w:rsidRPr="00BC174E" w:rsidRDefault="0088356F" w:rsidP="0088356F">
      <w:pPr>
        <w:spacing w:line="480" w:lineRule="auto"/>
        <w:ind w:left="900"/>
        <w:jc w:val="both"/>
        <w:rPr>
          <w:rFonts w:ascii="Arial" w:hAnsi="Arial" w:cs="Arial"/>
          <w:b/>
        </w:rPr>
      </w:pPr>
      <w:r w:rsidRPr="00BC174E">
        <w:rPr>
          <w:rFonts w:ascii="Arial" w:hAnsi="Arial" w:cs="Arial"/>
          <w:b/>
        </w:rPr>
        <w:t>Ejemplo:</w:t>
      </w:r>
    </w:p>
    <w:p w:rsidR="0088356F" w:rsidRDefault="0088356F" w:rsidP="0088356F">
      <w:pPr>
        <w:ind w:left="720"/>
        <w:jc w:val="both"/>
        <w:rPr>
          <w:rFonts w:ascii="Arial" w:hAnsi="Arial" w:cs="Arial"/>
          <w:b/>
        </w:rPr>
      </w:pPr>
    </w:p>
    <w:p w:rsidR="0088356F" w:rsidRDefault="0088356F" w:rsidP="0088356F">
      <w:pPr>
        <w:spacing w:line="480" w:lineRule="auto"/>
        <w:ind w:left="900"/>
        <w:jc w:val="both"/>
        <w:rPr>
          <w:rFonts w:ascii="Arial" w:hAnsi="Arial" w:cs="Arial"/>
        </w:rPr>
      </w:pPr>
      <w:r w:rsidRPr="000254BD">
        <w:rPr>
          <w:rFonts w:ascii="Arial" w:hAnsi="Arial" w:cs="Arial"/>
        </w:rPr>
        <w:t>El Hospital de Bermeo es un hospital monográfico de asistencia a personas con trastornos psiquiátricos. El ámbito de cobertura del Hospital se extiende a toda la</w:t>
      </w:r>
      <w:r>
        <w:rPr>
          <w:rFonts w:ascii="Arial" w:hAnsi="Arial" w:cs="Arial"/>
        </w:rPr>
        <w:t xml:space="preserve"> </w:t>
      </w:r>
      <w:r w:rsidRPr="000254BD">
        <w:rPr>
          <w:rFonts w:ascii="Arial" w:hAnsi="Arial" w:cs="Arial"/>
        </w:rPr>
        <w:t>población masculina del Territorio histórico de Bizkaia</w:t>
      </w:r>
      <w:r>
        <w:rPr>
          <w:rFonts w:ascii="Arial" w:hAnsi="Arial" w:cs="Arial"/>
        </w:rPr>
        <w:t xml:space="preserve"> – España,</w:t>
      </w:r>
      <w:r w:rsidRPr="000254BD">
        <w:rPr>
          <w:rFonts w:ascii="Arial" w:hAnsi="Arial" w:cs="Arial"/>
        </w:rPr>
        <w:t xml:space="preserve"> y su especificidad es la atención a los trastornos psiquiátricos que por su evolución son encuadrables en el</w:t>
      </w:r>
      <w:r>
        <w:rPr>
          <w:rFonts w:ascii="Arial" w:hAnsi="Arial" w:cs="Arial"/>
        </w:rPr>
        <w:t xml:space="preserve"> </w:t>
      </w:r>
      <w:r w:rsidRPr="000254BD">
        <w:rPr>
          <w:rFonts w:ascii="Arial" w:hAnsi="Arial" w:cs="Arial"/>
        </w:rPr>
        <w:t xml:space="preserve">concepto de </w:t>
      </w:r>
      <w:r>
        <w:rPr>
          <w:rFonts w:ascii="Arial" w:hAnsi="Arial" w:cs="Arial"/>
        </w:rPr>
        <w:t>“</w:t>
      </w:r>
      <w:r w:rsidRPr="000254BD">
        <w:rPr>
          <w:rFonts w:ascii="Arial" w:hAnsi="Arial" w:cs="Arial"/>
        </w:rPr>
        <w:t xml:space="preserve">Larga </w:t>
      </w:r>
      <w:r>
        <w:rPr>
          <w:rFonts w:ascii="Arial" w:hAnsi="Arial" w:cs="Arial"/>
        </w:rPr>
        <w:t>E</w:t>
      </w:r>
      <w:r w:rsidRPr="000254BD">
        <w:rPr>
          <w:rFonts w:ascii="Arial" w:hAnsi="Arial" w:cs="Arial"/>
        </w:rPr>
        <w:t>stancia</w:t>
      </w:r>
      <w:r>
        <w:rPr>
          <w:rFonts w:ascii="Arial" w:hAnsi="Arial" w:cs="Arial"/>
        </w:rPr>
        <w:t>”</w:t>
      </w:r>
      <w:r w:rsidRPr="000254BD">
        <w:rPr>
          <w:rFonts w:ascii="Arial" w:hAnsi="Arial" w:cs="Arial"/>
        </w:rPr>
        <w:t>.</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sidRPr="000254BD">
        <w:rPr>
          <w:rFonts w:ascii="Arial" w:hAnsi="Arial" w:cs="Arial"/>
        </w:rPr>
        <w:t xml:space="preserve">En los últimos años </w:t>
      </w:r>
      <w:r>
        <w:rPr>
          <w:rFonts w:ascii="Arial" w:hAnsi="Arial" w:cs="Arial"/>
        </w:rPr>
        <w:t>el hospital realizó</w:t>
      </w:r>
      <w:r w:rsidRPr="000254BD">
        <w:rPr>
          <w:rFonts w:ascii="Arial" w:hAnsi="Arial" w:cs="Arial"/>
        </w:rPr>
        <w:t xml:space="preserve"> tres Autoevaluaciones según el modelo EFQM, evidenciando el avance del Hospital, así como las numerosas oportunidades</w:t>
      </w:r>
      <w:r>
        <w:rPr>
          <w:rFonts w:ascii="Arial" w:hAnsi="Arial" w:cs="Arial"/>
        </w:rPr>
        <w:t xml:space="preserve"> </w:t>
      </w:r>
      <w:r w:rsidRPr="000254BD">
        <w:rPr>
          <w:rFonts w:ascii="Arial" w:hAnsi="Arial" w:cs="Arial"/>
        </w:rPr>
        <w:t>de mejora aun existentes. En el año 2003 la certificación del proceso farmacoterapeútico mediante la norma ISO 9001:2000 y la elaboración del Plan estratégico</w:t>
      </w:r>
      <w:r>
        <w:rPr>
          <w:rFonts w:ascii="Arial" w:hAnsi="Arial" w:cs="Arial"/>
        </w:rPr>
        <w:t xml:space="preserve"> </w:t>
      </w:r>
      <w:r w:rsidRPr="000254BD">
        <w:rPr>
          <w:rFonts w:ascii="Arial" w:hAnsi="Arial" w:cs="Arial"/>
        </w:rPr>
        <w:t>del Hospital</w:t>
      </w:r>
      <w:r>
        <w:rPr>
          <w:rFonts w:ascii="Arial" w:hAnsi="Arial" w:cs="Arial"/>
        </w:rPr>
        <w:t>, lo cual significó</w:t>
      </w:r>
      <w:r w:rsidRPr="000254BD">
        <w:rPr>
          <w:rFonts w:ascii="Arial" w:hAnsi="Arial" w:cs="Arial"/>
        </w:rPr>
        <w:t xml:space="preserve"> el inicio formal </w:t>
      </w:r>
      <w:r>
        <w:rPr>
          <w:rFonts w:ascii="Arial" w:hAnsi="Arial" w:cs="Arial"/>
        </w:rPr>
        <w:t>de</w:t>
      </w:r>
      <w:r w:rsidRPr="000254BD">
        <w:rPr>
          <w:rFonts w:ascii="Arial" w:hAnsi="Arial" w:cs="Arial"/>
        </w:rPr>
        <w:t xml:space="preserve"> la modernización de la gestión orientada hacia </w:t>
      </w:r>
      <w:smartTag w:uri="urn:schemas-microsoft-com:office:smarttags" w:element="PersonName">
        <w:smartTagPr>
          <w:attr w:name="ProductID" w:val="la Calidad"/>
        </w:smartTagPr>
        <w:r w:rsidRPr="000254BD">
          <w:rPr>
            <w:rFonts w:ascii="Arial" w:hAnsi="Arial" w:cs="Arial"/>
          </w:rPr>
          <w:t>la Calidad</w:t>
        </w:r>
      </w:smartTag>
      <w:r w:rsidRPr="000254BD">
        <w:rPr>
          <w:rFonts w:ascii="Arial" w:hAnsi="Arial" w:cs="Arial"/>
        </w:rPr>
        <w:t xml:space="preserve"> total pero siempre con la percepción nítida de</w:t>
      </w:r>
      <w:r>
        <w:rPr>
          <w:rFonts w:ascii="Arial" w:hAnsi="Arial" w:cs="Arial"/>
        </w:rPr>
        <w:t xml:space="preserve">l </w:t>
      </w:r>
      <w:r w:rsidRPr="000254BD">
        <w:rPr>
          <w:rFonts w:ascii="Arial" w:hAnsi="Arial" w:cs="Arial"/>
        </w:rPr>
        <w:t>principal objetivo: la atención al paciente psiquiátrico</w:t>
      </w:r>
      <w:r>
        <w:rPr>
          <w:rFonts w:ascii="Arial" w:hAnsi="Arial" w:cs="Arial"/>
        </w:rPr>
        <w:t xml:space="preserve"> </w:t>
      </w:r>
      <w:r>
        <w:rPr>
          <w:rFonts w:ascii="Arial" w:hAnsi="Arial" w:cs="Arial"/>
          <w:lang w:val="es-MX"/>
        </w:rPr>
        <w:t>[4]</w:t>
      </w:r>
      <w:r w:rsidRPr="000254BD">
        <w:rPr>
          <w:rFonts w:ascii="Arial" w:hAnsi="Arial" w:cs="Arial"/>
        </w:rPr>
        <w:t>.</w:t>
      </w:r>
    </w:p>
    <w:p w:rsidR="0088356F" w:rsidRDefault="0088356F" w:rsidP="0088356F">
      <w:pPr>
        <w:ind w:left="720"/>
        <w:jc w:val="both"/>
        <w:rPr>
          <w:rFonts w:ascii="Arial" w:hAnsi="Arial" w:cs="Arial"/>
        </w:rPr>
      </w:pPr>
    </w:p>
    <w:p w:rsidR="0088356F" w:rsidRDefault="0088356F" w:rsidP="0088356F">
      <w:pPr>
        <w:spacing w:line="480" w:lineRule="auto"/>
        <w:ind w:left="360"/>
        <w:jc w:val="both"/>
        <w:rPr>
          <w:rFonts w:ascii="Arial" w:hAnsi="Arial" w:cs="Arial"/>
        </w:rPr>
      </w:pPr>
      <w:r>
        <w:rPr>
          <w:rFonts w:ascii="Arial" w:hAnsi="Arial" w:cs="Arial"/>
          <w:b/>
        </w:rPr>
        <w:t>2.2.  Análisis FODA</w:t>
      </w:r>
    </w:p>
    <w:p w:rsidR="0088356F" w:rsidRDefault="0088356F" w:rsidP="0088356F">
      <w:pPr>
        <w:jc w:val="both"/>
        <w:rPr>
          <w:rFonts w:ascii="Arial" w:hAnsi="Arial" w:cs="Arial"/>
        </w:rPr>
      </w:pPr>
    </w:p>
    <w:p w:rsidR="0088356F" w:rsidRDefault="0088356F" w:rsidP="0088356F">
      <w:pPr>
        <w:spacing w:line="480" w:lineRule="auto"/>
        <w:ind w:left="900"/>
        <w:jc w:val="both"/>
        <w:rPr>
          <w:rFonts w:ascii="Arial" w:hAnsi="Arial" w:cs="Arial"/>
          <w:lang w:val="es-MX"/>
        </w:rPr>
      </w:pPr>
      <w:r>
        <w:rPr>
          <w:rFonts w:ascii="Arial" w:hAnsi="Arial" w:cs="Arial"/>
          <w:lang w:val="es-MX"/>
        </w:rPr>
        <w:t>“</w:t>
      </w:r>
      <w:r w:rsidRPr="00845D3A">
        <w:rPr>
          <w:rFonts w:ascii="Arial" w:hAnsi="Arial" w:cs="Arial"/>
          <w:lang w:val="es-MX"/>
        </w:rPr>
        <w:t xml:space="preserve">Un </w:t>
      </w:r>
      <w:r w:rsidRPr="00B7527C">
        <w:rPr>
          <w:rFonts w:ascii="Arial" w:hAnsi="Arial" w:cs="Arial"/>
        </w:rPr>
        <w:t>análisis</w:t>
      </w:r>
      <w:r>
        <w:rPr>
          <w:rFonts w:ascii="Arial" w:hAnsi="Arial" w:cs="Arial"/>
          <w:lang w:val="es-MX"/>
        </w:rPr>
        <w:t xml:space="preserve"> FODA es una herramienta</w:t>
      </w:r>
      <w:r w:rsidRPr="00845D3A">
        <w:rPr>
          <w:rFonts w:ascii="Arial" w:hAnsi="Arial" w:cs="Arial"/>
          <w:lang w:val="es-MX"/>
        </w:rPr>
        <w:t xml:space="preserve"> usada en la gerencia y </w:t>
      </w:r>
      <w:r>
        <w:rPr>
          <w:rFonts w:ascii="Arial" w:hAnsi="Arial" w:cs="Arial"/>
          <w:lang w:val="es-MX"/>
        </w:rPr>
        <w:t xml:space="preserve">en </w:t>
      </w:r>
      <w:r w:rsidRPr="00845D3A">
        <w:rPr>
          <w:rFonts w:ascii="Arial" w:hAnsi="Arial" w:cs="Arial"/>
          <w:lang w:val="es-MX"/>
        </w:rPr>
        <w:t>la formulación d</w:t>
      </w:r>
      <w:r>
        <w:rPr>
          <w:rFonts w:ascii="Arial" w:hAnsi="Arial" w:cs="Arial"/>
          <w:lang w:val="es-MX"/>
        </w:rPr>
        <w:t xml:space="preserve">e </w:t>
      </w:r>
      <w:r w:rsidRPr="00845D3A">
        <w:rPr>
          <w:rFonts w:ascii="Arial" w:hAnsi="Arial" w:cs="Arial"/>
          <w:lang w:val="es-MX"/>
        </w:rPr>
        <w:t>estrategia</w:t>
      </w:r>
      <w:r>
        <w:rPr>
          <w:rFonts w:ascii="Arial" w:hAnsi="Arial" w:cs="Arial"/>
          <w:lang w:val="es-MX"/>
        </w:rPr>
        <w:t>s</w:t>
      </w:r>
      <w:r w:rsidRPr="00845D3A">
        <w:rPr>
          <w:rFonts w:ascii="Arial" w:hAnsi="Arial" w:cs="Arial"/>
          <w:lang w:val="es-MX"/>
        </w:rPr>
        <w:t>. Puede ayudar a identificar las fortalezas, las debilidades, las amenazas y las oportunidade</w:t>
      </w:r>
      <w:r>
        <w:rPr>
          <w:rFonts w:ascii="Arial" w:hAnsi="Arial" w:cs="Arial"/>
          <w:lang w:val="es-MX"/>
        </w:rPr>
        <w:t>s de una compañía en particular”</w:t>
      </w:r>
      <w:r w:rsidRPr="00845D3A">
        <w:rPr>
          <w:rFonts w:ascii="Arial" w:hAnsi="Arial" w:cs="Arial"/>
          <w:lang w:val="es-MX"/>
        </w:rPr>
        <w:t xml:space="preserve"> </w:t>
      </w:r>
      <w:r>
        <w:rPr>
          <w:rFonts w:ascii="Arial" w:hAnsi="Arial" w:cs="Arial"/>
          <w:lang w:val="es-MX"/>
        </w:rPr>
        <w:t>[5].</w:t>
      </w:r>
    </w:p>
    <w:p w:rsidR="0088356F" w:rsidRDefault="0088356F" w:rsidP="0088356F">
      <w:pPr>
        <w:ind w:left="708"/>
        <w:jc w:val="both"/>
        <w:rPr>
          <w:rFonts w:ascii="Arial" w:hAnsi="Arial" w:cs="Arial"/>
          <w:lang w:val="es-MX"/>
        </w:rPr>
      </w:pPr>
    </w:p>
    <w:p w:rsidR="0088356F" w:rsidRPr="00453881" w:rsidRDefault="0088356F" w:rsidP="0088356F">
      <w:pPr>
        <w:spacing w:line="480" w:lineRule="auto"/>
        <w:ind w:left="900"/>
        <w:jc w:val="both"/>
        <w:rPr>
          <w:rFonts w:ascii="Arial" w:hAnsi="Arial" w:cs="Arial"/>
          <w:lang w:val="es-MX"/>
        </w:rPr>
      </w:pPr>
      <w:r>
        <w:rPr>
          <w:rFonts w:ascii="Arial" w:hAnsi="Arial" w:cs="Arial"/>
          <w:lang w:val="es-MX"/>
        </w:rPr>
        <w:t>“</w:t>
      </w:r>
      <w:smartTag w:uri="urn:schemas-microsoft-com:office:smarttags" w:element="PersonName">
        <w:smartTagPr>
          <w:attr w:name="ProductID" w:val="La t￩cnica FODA"/>
        </w:smartTagPr>
        <w:r>
          <w:rPr>
            <w:rFonts w:ascii="Arial" w:hAnsi="Arial" w:cs="Arial"/>
            <w:lang w:val="es-MX"/>
          </w:rPr>
          <w:t xml:space="preserve">La </w:t>
        </w:r>
        <w:r w:rsidRPr="00B7527C">
          <w:rPr>
            <w:rFonts w:ascii="Arial" w:hAnsi="Arial" w:cs="Arial"/>
          </w:rPr>
          <w:t>técnica</w:t>
        </w:r>
        <w:r w:rsidRPr="00453881">
          <w:rPr>
            <w:rFonts w:ascii="Arial" w:hAnsi="Arial" w:cs="Arial"/>
            <w:lang w:val="es-MX"/>
          </w:rPr>
          <w:t xml:space="preserve"> FODA</w:t>
        </w:r>
      </w:smartTag>
      <w:r w:rsidRPr="00453881">
        <w:rPr>
          <w:rFonts w:ascii="Arial" w:hAnsi="Arial" w:cs="Arial"/>
          <w:lang w:val="es-MX"/>
        </w:rPr>
        <w:t xml:space="preserve"> se orienta principalmente al análisis y resolución de problemas y se lleva a cabo para identificar y analizar las Fortalezas y Debilidades de la organización, así como las Oportunidades (aprovechadas y no aprovechadas) y Amenazas reveladas por la informació</w:t>
      </w:r>
      <w:r>
        <w:rPr>
          <w:rFonts w:ascii="Arial" w:hAnsi="Arial" w:cs="Arial"/>
          <w:lang w:val="es-MX"/>
        </w:rPr>
        <w:t>n obtenida del contexto externo” [6].</w:t>
      </w:r>
    </w:p>
    <w:p w:rsidR="0088356F" w:rsidRDefault="0088356F" w:rsidP="0088356F">
      <w:pPr>
        <w:ind w:left="708"/>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lastRenderedPageBreak/>
        <w:t xml:space="preserve">Para </w:t>
      </w:r>
      <w:r w:rsidRPr="00B7527C">
        <w:rPr>
          <w:rFonts w:ascii="Arial" w:hAnsi="Arial" w:cs="Arial"/>
        </w:rPr>
        <w:t>efectos</w:t>
      </w:r>
      <w:r>
        <w:rPr>
          <w:rFonts w:ascii="Arial" w:hAnsi="Arial" w:cs="Arial"/>
          <w:lang w:val="es-MX"/>
        </w:rPr>
        <w:t xml:space="preserve"> del desarrollo de la Planificación Estratégica en el Hospital, se diseñó una guía de uso del Análisis FODA, el cual se detalla a continuación:</w:t>
      </w:r>
    </w:p>
    <w:p w:rsidR="0088356F" w:rsidRDefault="0088356F" w:rsidP="0088356F">
      <w:pPr>
        <w:ind w:left="708"/>
        <w:jc w:val="both"/>
        <w:rPr>
          <w:rFonts w:ascii="Arial" w:hAnsi="Arial" w:cs="Arial"/>
          <w:lang w:val="es-MX"/>
        </w:rPr>
      </w:pPr>
    </w:p>
    <w:p w:rsidR="0088356F" w:rsidRDefault="0088356F" w:rsidP="0088356F">
      <w:pPr>
        <w:spacing w:line="480" w:lineRule="auto"/>
        <w:ind w:left="900"/>
        <w:jc w:val="both"/>
        <w:rPr>
          <w:rFonts w:ascii="Arial" w:hAnsi="Arial" w:cs="Arial"/>
          <w:b/>
          <w:lang w:val="es-MX"/>
        </w:rPr>
      </w:pPr>
      <w:r w:rsidRPr="00CE5F19">
        <w:rPr>
          <w:rFonts w:ascii="Arial" w:hAnsi="Arial" w:cs="Arial"/>
          <w:b/>
          <w:lang w:val="es-MX"/>
        </w:rPr>
        <w:t>Glosario de términos y conceptos:</w:t>
      </w:r>
    </w:p>
    <w:p w:rsidR="0088356F" w:rsidRPr="00CE5F19" w:rsidRDefault="0088356F" w:rsidP="0088356F">
      <w:pPr>
        <w:ind w:left="708"/>
        <w:jc w:val="both"/>
        <w:rPr>
          <w:rFonts w:ascii="Arial" w:hAnsi="Arial" w:cs="Arial"/>
          <w:b/>
          <w:lang w:val="es-MX"/>
        </w:rPr>
      </w:pPr>
    </w:p>
    <w:p w:rsidR="0088356F" w:rsidRDefault="0088356F" w:rsidP="00D933EA">
      <w:pPr>
        <w:numPr>
          <w:ilvl w:val="0"/>
          <w:numId w:val="12"/>
        </w:numPr>
        <w:tabs>
          <w:tab w:val="clear" w:pos="1428"/>
          <w:tab w:val="num" w:pos="1260"/>
        </w:tabs>
        <w:spacing w:line="480" w:lineRule="auto"/>
        <w:ind w:left="1608" w:hanging="708"/>
        <w:jc w:val="both"/>
        <w:rPr>
          <w:rFonts w:ascii="Arial" w:hAnsi="Arial" w:cs="Arial"/>
          <w:lang w:val="es-MX"/>
        </w:rPr>
      </w:pPr>
      <w:r w:rsidRPr="00CE5F19">
        <w:rPr>
          <w:rFonts w:ascii="Arial" w:hAnsi="Arial" w:cs="Arial"/>
          <w:b/>
          <w:lang w:val="es-MX"/>
        </w:rPr>
        <w:t>FODA:</w:t>
      </w:r>
      <w:r w:rsidRPr="00CE5F19">
        <w:rPr>
          <w:rFonts w:ascii="Arial" w:hAnsi="Arial" w:cs="Arial"/>
          <w:lang w:val="es-MX"/>
        </w:rPr>
        <w:t xml:space="preserve"> Fortalezas, Oportunidades, Debilidades, Amenazas</w:t>
      </w:r>
      <w:r>
        <w:rPr>
          <w:rFonts w:ascii="Arial" w:hAnsi="Arial" w:cs="Arial"/>
          <w:lang w:val="es-MX"/>
        </w:rPr>
        <w:t>.</w:t>
      </w:r>
    </w:p>
    <w:p w:rsidR="0088356F" w:rsidRPr="00CE5F19" w:rsidRDefault="0088356F" w:rsidP="0088356F">
      <w:pPr>
        <w:ind w:left="900"/>
        <w:jc w:val="both"/>
        <w:rPr>
          <w:rFonts w:ascii="Arial" w:hAnsi="Arial" w:cs="Arial"/>
          <w:lang w:val="es-MX"/>
        </w:rPr>
      </w:pPr>
    </w:p>
    <w:p w:rsidR="0088356F" w:rsidRDefault="0088356F" w:rsidP="00D933EA">
      <w:pPr>
        <w:numPr>
          <w:ilvl w:val="0"/>
          <w:numId w:val="12"/>
        </w:numPr>
        <w:tabs>
          <w:tab w:val="clear" w:pos="1428"/>
          <w:tab w:val="num" w:pos="1260"/>
        </w:tabs>
        <w:spacing w:line="480" w:lineRule="auto"/>
        <w:ind w:left="1260"/>
        <w:jc w:val="both"/>
        <w:rPr>
          <w:rFonts w:ascii="Arial" w:hAnsi="Arial" w:cs="Arial"/>
          <w:lang w:val="es-MX"/>
        </w:rPr>
      </w:pPr>
      <w:r>
        <w:rPr>
          <w:rFonts w:ascii="Arial" w:hAnsi="Arial" w:cs="Arial"/>
          <w:b/>
          <w:lang w:val="es-MX"/>
        </w:rPr>
        <w:t>F</w:t>
      </w:r>
      <w:r w:rsidRPr="00CE5F19">
        <w:rPr>
          <w:rFonts w:ascii="Arial" w:hAnsi="Arial" w:cs="Arial"/>
          <w:b/>
          <w:lang w:val="es-MX"/>
        </w:rPr>
        <w:t>ortalezas</w:t>
      </w:r>
      <w:r w:rsidRPr="00CE5F19">
        <w:rPr>
          <w:rFonts w:ascii="Arial" w:hAnsi="Arial" w:cs="Arial"/>
          <w:lang w:val="es-MX"/>
        </w:rPr>
        <w:t>: Las fortalezas internas se relacionan con recursos o capaci</w:t>
      </w:r>
      <w:r>
        <w:rPr>
          <w:rFonts w:ascii="Arial" w:hAnsi="Arial" w:cs="Arial"/>
          <w:lang w:val="es-MX"/>
        </w:rPr>
        <w:t>dades que apoyan al proceso</w:t>
      </w:r>
      <w:r w:rsidRPr="00CE5F19">
        <w:rPr>
          <w:rFonts w:ascii="Arial" w:hAnsi="Arial" w:cs="Arial"/>
          <w:lang w:val="es-MX"/>
        </w:rPr>
        <w:t xml:space="preserve"> para cumplir con sus actividades y servicios.</w:t>
      </w:r>
    </w:p>
    <w:p w:rsidR="0088356F" w:rsidRDefault="0088356F" w:rsidP="0088356F">
      <w:pPr>
        <w:ind w:left="180"/>
        <w:jc w:val="both"/>
        <w:rPr>
          <w:rFonts w:ascii="Arial" w:hAnsi="Arial" w:cs="Arial"/>
          <w:lang w:val="es-MX"/>
        </w:rPr>
      </w:pPr>
    </w:p>
    <w:p w:rsidR="0088356F" w:rsidRDefault="0088356F" w:rsidP="00D933EA">
      <w:pPr>
        <w:numPr>
          <w:ilvl w:val="0"/>
          <w:numId w:val="12"/>
        </w:numPr>
        <w:tabs>
          <w:tab w:val="clear" w:pos="1428"/>
          <w:tab w:val="num" w:pos="1260"/>
        </w:tabs>
        <w:spacing w:line="480" w:lineRule="auto"/>
        <w:ind w:left="1260"/>
        <w:jc w:val="both"/>
        <w:rPr>
          <w:rFonts w:ascii="Arial" w:hAnsi="Arial" w:cs="Arial"/>
          <w:lang w:val="es-MX"/>
        </w:rPr>
      </w:pPr>
      <w:r w:rsidRPr="00CE5F19">
        <w:rPr>
          <w:rFonts w:ascii="Arial" w:hAnsi="Arial" w:cs="Arial"/>
          <w:b/>
          <w:lang w:val="es-MX"/>
        </w:rPr>
        <w:t>Debilidades</w:t>
      </w:r>
      <w:r w:rsidRPr="00CE5F19">
        <w:rPr>
          <w:rFonts w:ascii="Arial" w:hAnsi="Arial" w:cs="Arial"/>
          <w:lang w:val="es-MX"/>
        </w:rPr>
        <w:t>: Las debilidades internas son deficiencias en los recursos y capaci</w:t>
      </w:r>
      <w:r>
        <w:rPr>
          <w:rFonts w:ascii="Arial" w:hAnsi="Arial" w:cs="Arial"/>
          <w:lang w:val="es-MX"/>
        </w:rPr>
        <w:t>dades que restan al proceso</w:t>
      </w:r>
      <w:r w:rsidRPr="00CE5F19">
        <w:rPr>
          <w:rFonts w:ascii="Arial" w:hAnsi="Arial" w:cs="Arial"/>
          <w:lang w:val="es-MX"/>
        </w:rPr>
        <w:t xml:space="preserve"> habilidad para realizar las actividades o prestar los servicios.</w:t>
      </w:r>
    </w:p>
    <w:p w:rsidR="0088356F" w:rsidRPr="00CE5F19" w:rsidRDefault="0088356F" w:rsidP="0088356F">
      <w:pPr>
        <w:ind w:left="900"/>
        <w:jc w:val="both"/>
        <w:rPr>
          <w:rFonts w:ascii="Arial" w:hAnsi="Arial" w:cs="Arial"/>
          <w:lang w:val="es-MX"/>
        </w:rPr>
      </w:pPr>
    </w:p>
    <w:p w:rsidR="0088356F" w:rsidRDefault="0088356F" w:rsidP="00D933EA">
      <w:pPr>
        <w:numPr>
          <w:ilvl w:val="0"/>
          <w:numId w:val="12"/>
        </w:numPr>
        <w:tabs>
          <w:tab w:val="clear" w:pos="1428"/>
          <w:tab w:val="num" w:pos="1260"/>
        </w:tabs>
        <w:spacing w:line="480" w:lineRule="auto"/>
        <w:ind w:left="1260"/>
        <w:jc w:val="both"/>
        <w:rPr>
          <w:rFonts w:ascii="Arial" w:hAnsi="Arial" w:cs="Arial"/>
          <w:lang w:val="es-MX"/>
        </w:rPr>
      </w:pPr>
      <w:r w:rsidRPr="00CE5F19">
        <w:rPr>
          <w:rFonts w:ascii="Arial" w:hAnsi="Arial" w:cs="Arial"/>
          <w:b/>
          <w:lang w:val="es-MX"/>
        </w:rPr>
        <w:t>Oportunidades</w:t>
      </w:r>
      <w:r w:rsidRPr="00CE5F19">
        <w:rPr>
          <w:rFonts w:ascii="Arial" w:hAnsi="Arial" w:cs="Arial"/>
          <w:lang w:val="es-MX"/>
        </w:rPr>
        <w:t xml:space="preserve">: Las oportunidades son factores o situaciones  externas que podrían afectar de una </w:t>
      </w:r>
      <w:r>
        <w:rPr>
          <w:rFonts w:ascii="Arial" w:hAnsi="Arial" w:cs="Arial"/>
          <w:lang w:val="es-MX"/>
        </w:rPr>
        <w:t>manera favorable al proceso</w:t>
      </w:r>
      <w:r w:rsidRPr="00CE5F19">
        <w:rPr>
          <w:rFonts w:ascii="Arial" w:hAnsi="Arial" w:cs="Arial"/>
          <w:lang w:val="es-MX"/>
        </w:rPr>
        <w:t xml:space="preserve"> en sus actividades y servicios.</w:t>
      </w:r>
    </w:p>
    <w:p w:rsidR="0088356F" w:rsidRPr="00CE5F19" w:rsidRDefault="0088356F" w:rsidP="0088356F">
      <w:pPr>
        <w:jc w:val="both"/>
        <w:rPr>
          <w:rFonts w:ascii="Arial" w:hAnsi="Arial" w:cs="Arial"/>
          <w:lang w:val="es-MX"/>
        </w:rPr>
      </w:pPr>
    </w:p>
    <w:p w:rsidR="0088356F" w:rsidRDefault="0088356F" w:rsidP="00D933EA">
      <w:pPr>
        <w:numPr>
          <w:ilvl w:val="0"/>
          <w:numId w:val="12"/>
        </w:numPr>
        <w:tabs>
          <w:tab w:val="clear" w:pos="1428"/>
          <w:tab w:val="num" w:pos="1260"/>
        </w:tabs>
        <w:spacing w:line="480" w:lineRule="auto"/>
        <w:ind w:left="1260"/>
        <w:jc w:val="both"/>
        <w:rPr>
          <w:rFonts w:ascii="Arial" w:hAnsi="Arial" w:cs="Arial"/>
          <w:lang w:val="es-MX"/>
        </w:rPr>
      </w:pPr>
      <w:r w:rsidRPr="00CE5F19">
        <w:rPr>
          <w:rFonts w:ascii="Arial" w:hAnsi="Arial" w:cs="Arial"/>
          <w:b/>
          <w:lang w:val="es-MX"/>
        </w:rPr>
        <w:t>Amenazas</w:t>
      </w:r>
      <w:r w:rsidRPr="00CE5F19">
        <w:rPr>
          <w:rFonts w:ascii="Arial" w:hAnsi="Arial" w:cs="Arial"/>
          <w:lang w:val="es-MX"/>
        </w:rPr>
        <w:t>: Las amenazas son factores o situaciones externas que podrían afectar de manera</w:t>
      </w:r>
      <w:r>
        <w:rPr>
          <w:rFonts w:ascii="Arial" w:hAnsi="Arial" w:cs="Arial"/>
          <w:lang w:val="es-MX"/>
        </w:rPr>
        <w:t xml:space="preserve"> negativa al proceso</w:t>
      </w:r>
      <w:r w:rsidRPr="00CE5F19">
        <w:rPr>
          <w:rFonts w:ascii="Arial" w:hAnsi="Arial" w:cs="Arial"/>
          <w:lang w:val="es-MX"/>
        </w:rPr>
        <w:t xml:space="preserve"> en sus actividades y servicios.</w:t>
      </w:r>
    </w:p>
    <w:p w:rsidR="0088356F" w:rsidRPr="00CE5F19" w:rsidRDefault="0088356F" w:rsidP="0088356F">
      <w:pPr>
        <w:ind w:left="900"/>
        <w:jc w:val="both"/>
        <w:rPr>
          <w:rFonts w:ascii="Arial" w:hAnsi="Arial" w:cs="Arial"/>
          <w:lang w:val="es-MX"/>
        </w:rPr>
      </w:pPr>
    </w:p>
    <w:p w:rsidR="0088356F" w:rsidRDefault="0088356F" w:rsidP="00D933EA">
      <w:pPr>
        <w:numPr>
          <w:ilvl w:val="0"/>
          <w:numId w:val="12"/>
        </w:numPr>
        <w:tabs>
          <w:tab w:val="clear" w:pos="1428"/>
          <w:tab w:val="num" w:pos="1260"/>
        </w:tabs>
        <w:spacing w:line="480" w:lineRule="auto"/>
        <w:ind w:left="1260"/>
        <w:jc w:val="both"/>
        <w:rPr>
          <w:rFonts w:ascii="Arial" w:hAnsi="Arial" w:cs="Arial"/>
          <w:lang w:val="es-MX"/>
        </w:rPr>
      </w:pPr>
      <w:r w:rsidRPr="00CE5F19">
        <w:rPr>
          <w:rFonts w:ascii="Arial" w:hAnsi="Arial" w:cs="Arial"/>
          <w:b/>
          <w:lang w:val="es-MX"/>
        </w:rPr>
        <w:t>Lluvia</w:t>
      </w:r>
      <w:r w:rsidRPr="00CE5F19">
        <w:rPr>
          <w:rFonts w:ascii="Arial" w:hAnsi="Arial" w:cs="Arial"/>
          <w:lang w:val="es-MX"/>
        </w:rPr>
        <w:t xml:space="preserve"> </w:t>
      </w:r>
      <w:r w:rsidRPr="00CE5F19">
        <w:rPr>
          <w:rFonts w:ascii="Arial" w:hAnsi="Arial" w:cs="Arial"/>
          <w:b/>
          <w:lang w:val="es-MX"/>
        </w:rPr>
        <w:t>de</w:t>
      </w:r>
      <w:r w:rsidRPr="00CE5F19">
        <w:rPr>
          <w:rFonts w:ascii="Arial" w:hAnsi="Arial" w:cs="Arial"/>
          <w:lang w:val="es-MX"/>
        </w:rPr>
        <w:t xml:space="preserve"> </w:t>
      </w:r>
      <w:r w:rsidRPr="00CE5F19">
        <w:rPr>
          <w:rFonts w:ascii="Arial" w:hAnsi="Arial" w:cs="Arial"/>
          <w:b/>
          <w:lang w:val="es-MX"/>
        </w:rPr>
        <w:t>ideas</w:t>
      </w:r>
      <w:r w:rsidRPr="00CE5F19">
        <w:rPr>
          <w:rFonts w:ascii="Arial" w:hAnsi="Arial" w:cs="Arial"/>
          <w:lang w:val="es-MX"/>
        </w:rPr>
        <w:t>.- Consiste en una actividad de grupo que permite a los participantes generar ideas sobre la base de un objetivo establecido, hacer preguntas, proponer soluciones y si se requiere, llegar a acuerdos comunes.</w:t>
      </w:r>
    </w:p>
    <w:p w:rsidR="0088356F" w:rsidRDefault="0088356F" w:rsidP="0088356F">
      <w:pPr>
        <w:ind w:left="720"/>
        <w:jc w:val="both"/>
        <w:rPr>
          <w:rFonts w:ascii="Arial" w:hAnsi="Arial" w:cs="Arial"/>
          <w:lang w:val="es-MX"/>
        </w:rPr>
      </w:pPr>
    </w:p>
    <w:p w:rsidR="0088356F" w:rsidRDefault="0088356F" w:rsidP="0088356F">
      <w:pPr>
        <w:spacing w:line="480" w:lineRule="auto"/>
        <w:ind w:left="900"/>
        <w:jc w:val="both"/>
        <w:rPr>
          <w:rFonts w:ascii="Arial" w:hAnsi="Arial" w:cs="Arial"/>
          <w:b/>
          <w:lang w:val="es-MX"/>
        </w:rPr>
      </w:pPr>
      <w:r>
        <w:rPr>
          <w:rFonts w:ascii="Arial" w:hAnsi="Arial" w:cs="Arial"/>
          <w:b/>
          <w:lang w:val="es-MX"/>
        </w:rPr>
        <w:t>El A</w:t>
      </w:r>
      <w:r w:rsidRPr="00CC27AB">
        <w:rPr>
          <w:rFonts w:ascii="Arial" w:hAnsi="Arial" w:cs="Arial"/>
          <w:b/>
          <w:lang w:val="es-MX"/>
        </w:rPr>
        <w:t>nálisis FODA</w:t>
      </w:r>
    </w:p>
    <w:p w:rsidR="0088356F" w:rsidRDefault="0088356F" w:rsidP="0088356F">
      <w:pPr>
        <w:ind w:left="720"/>
        <w:jc w:val="both"/>
        <w:rPr>
          <w:rFonts w:ascii="Arial" w:hAnsi="Arial" w:cs="Arial"/>
          <w:b/>
          <w:lang w:val="es-MX"/>
        </w:rPr>
      </w:pPr>
    </w:p>
    <w:p w:rsidR="0088356F" w:rsidRPr="00CC27AB" w:rsidRDefault="0088356F" w:rsidP="0088356F">
      <w:pPr>
        <w:spacing w:line="480" w:lineRule="auto"/>
        <w:ind w:left="900"/>
        <w:jc w:val="both"/>
        <w:rPr>
          <w:rFonts w:ascii="Arial" w:hAnsi="Arial" w:cs="Arial"/>
          <w:lang w:val="es-MX"/>
        </w:rPr>
      </w:pPr>
      <w:r>
        <w:rPr>
          <w:rFonts w:ascii="Arial" w:hAnsi="Arial" w:cs="Arial"/>
          <w:lang w:val="es-MX"/>
        </w:rPr>
        <w:t xml:space="preserve">El </w:t>
      </w:r>
      <w:r w:rsidRPr="00B7527C">
        <w:rPr>
          <w:rFonts w:ascii="Arial" w:hAnsi="Arial" w:cs="Arial"/>
        </w:rPr>
        <w:t>Análisis</w:t>
      </w:r>
      <w:r w:rsidRPr="00CC27AB">
        <w:rPr>
          <w:rFonts w:ascii="Arial" w:hAnsi="Arial" w:cs="Arial"/>
          <w:lang w:val="es-MX"/>
        </w:rPr>
        <w:t xml:space="preserve"> FODA es una herramienta muy sencilla y clara; permite hacer un diagnó</w:t>
      </w:r>
      <w:r>
        <w:rPr>
          <w:rFonts w:ascii="Arial" w:hAnsi="Arial" w:cs="Arial"/>
          <w:lang w:val="es-MX"/>
        </w:rPr>
        <w:t>stico rápido de la situación de los</w:t>
      </w:r>
      <w:r w:rsidRPr="00CC27AB">
        <w:rPr>
          <w:rFonts w:ascii="Arial" w:hAnsi="Arial" w:cs="Arial"/>
          <w:lang w:val="es-MX"/>
        </w:rPr>
        <w:t xml:space="preserve"> </w:t>
      </w:r>
      <w:r>
        <w:rPr>
          <w:rFonts w:ascii="Arial" w:hAnsi="Arial" w:cs="Arial"/>
          <w:lang w:val="es-MX"/>
        </w:rPr>
        <w:t>procesos del Hospital</w:t>
      </w:r>
      <w:r w:rsidRPr="00CC27AB">
        <w:rPr>
          <w:rFonts w:ascii="Arial" w:hAnsi="Arial" w:cs="Arial"/>
          <w:lang w:val="es-MX"/>
        </w:rPr>
        <w:t xml:space="preserve"> en términos de factores externos e internos que le afectan.</w:t>
      </w:r>
    </w:p>
    <w:p w:rsidR="0088356F" w:rsidRPr="00CC27AB" w:rsidRDefault="0088356F" w:rsidP="0088356F">
      <w:pPr>
        <w:ind w:left="720"/>
        <w:jc w:val="both"/>
        <w:rPr>
          <w:rFonts w:ascii="Arial" w:hAnsi="Arial" w:cs="Arial"/>
          <w:lang w:val="es-MX"/>
        </w:rPr>
      </w:pPr>
    </w:p>
    <w:p w:rsidR="0088356F" w:rsidRPr="00CC27AB" w:rsidRDefault="0088356F" w:rsidP="0088356F">
      <w:pPr>
        <w:spacing w:line="480" w:lineRule="auto"/>
        <w:ind w:left="900"/>
        <w:jc w:val="both"/>
        <w:rPr>
          <w:rFonts w:ascii="Arial" w:hAnsi="Arial" w:cs="Arial"/>
          <w:lang w:val="es-MX"/>
        </w:rPr>
      </w:pPr>
      <w:r w:rsidRPr="00CC27AB">
        <w:rPr>
          <w:rFonts w:ascii="Arial" w:hAnsi="Arial" w:cs="Arial"/>
          <w:lang w:val="es-MX"/>
        </w:rPr>
        <w:lastRenderedPageBreak/>
        <w:t xml:space="preserve">A los </w:t>
      </w:r>
      <w:r w:rsidRPr="00B7527C">
        <w:rPr>
          <w:rFonts w:ascii="Arial" w:hAnsi="Arial" w:cs="Arial"/>
        </w:rPr>
        <w:t>factores</w:t>
      </w:r>
      <w:r w:rsidRPr="00CC27AB">
        <w:rPr>
          <w:rFonts w:ascii="Arial" w:hAnsi="Arial" w:cs="Arial"/>
          <w:lang w:val="es-MX"/>
        </w:rPr>
        <w:t xml:space="preserve"> internos se los denomina Fortalezas y Debilidades. Por fortalezas se</w:t>
      </w:r>
      <w:r>
        <w:rPr>
          <w:rFonts w:ascii="Arial" w:hAnsi="Arial" w:cs="Arial"/>
          <w:lang w:val="es-MX"/>
        </w:rPr>
        <w:t xml:space="preserve"> entiende lo que se realiza</w:t>
      </w:r>
      <w:r w:rsidRPr="00CC27AB">
        <w:rPr>
          <w:rFonts w:ascii="Arial" w:hAnsi="Arial" w:cs="Arial"/>
          <w:lang w:val="es-MX"/>
        </w:rPr>
        <w:t xml:space="preserve"> bien y por lo tanto</w:t>
      </w:r>
      <w:r>
        <w:rPr>
          <w:rFonts w:ascii="Arial" w:hAnsi="Arial" w:cs="Arial"/>
          <w:lang w:val="es-MX"/>
        </w:rPr>
        <w:t xml:space="preserve"> se</w:t>
      </w:r>
      <w:r w:rsidRPr="00CC27AB">
        <w:rPr>
          <w:rFonts w:ascii="Arial" w:hAnsi="Arial" w:cs="Arial"/>
          <w:lang w:val="es-MX"/>
        </w:rPr>
        <w:t xml:space="preserve"> puede utilizar con éxito, por debilidad se entiende lo opuesto, son asp</w:t>
      </w:r>
      <w:r>
        <w:rPr>
          <w:rFonts w:ascii="Arial" w:hAnsi="Arial" w:cs="Arial"/>
          <w:lang w:val="es-MX"/>
        </w:rPr>
        <w:t>ectos en los que se</w:t>
      </w:r>
      <w:r w:rsidRPr="00CC27AB">
        <w:rPr>
          <w:rFonts w:ascii="Arial" w:hAnsi="Arial" w:cs="Arial"/>
          <w:lang w:val="es-MX"/>
        </w:rPr>
        <w:t xml:space="preserve"> debe mejorar.</w:t>
      </w:r>
    </w:p>
    <w:p w:rsidR="0088356F" w:rsidRPr="00CC27AB" w:rsidRDefault="0088356F" w:rsidP="0088356F">
      <w:pPr>
        <w:ind w:left="72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sidRPr="00CC27AB">
        <w:rPr>
          <w:rFonts w:ascii="Arial" w:hAnsi="Arial" w:cs="Arial"/>
          <w:lang w:val="es-MX"/>
        </w:rPr>
        <w:t xml:space="preserve">En la </w:t>
      </w:r>
      <w:r w:rsidRPr="00B7527C">
        <w:rPr>
          <w:rFonts w:ascii="Arial" w:hAnsi="Arial" w:cs="Arial"/>
        </w:rPr>
        <w:t>identificación</w:t>
      </w:r>
      <w:r w:rsidRPr="00CC27AB">
        <w:rPr>
          <w:rFonts w:ascii="Arial" w:hAnsi="Arial" w:cs="Arial"/>
          <w:lang w:val="es-MX"/>
        </w:rPr>
        <w:t xml:space="preserve"> de los factores internos se deben considerar las siguientes interrogantes para su análisis:</w:t>
      </w:r>
    </w:p>
    <w:p w:rsidR="0088356F" w:rsidRPr="0012313D" w:rsidRDefault="0088356F" w:rsidP="0088356F">
      <w:pPr>
        <w:ind w:left="720"/>
        <w:jc w:val="center"/>
        <w:rPr>
          <w:rFonts w:ascii="Arial" w:hAnsi="Arial" w:cs="Arial"/>
          <w:b/>
          <w:lang w:val="es-MX"/>
        </w:rPr>
      </w:pPr>
      <w:r w:rsidRPr="0012313D">
        <w:rPr>
          <w:rFonts w:ascii="Arial" w:hAnsi="Arial" w:cs="Arial"/>
          <w:b/>
          <w:lang w:val="es-MX"/>
        </w:rPr>
        <w:t>Tabla 1</w:t>
      </w:r>
    </w:p>
    <w:p w:rsidR="0088356F" w:rsidRDefault="0088356F" w:rsidP="0088356F">
      <w:pPr>
        <w:ind w:left="720"/>
        <w:jc w:val="center"/>
        <w:rPr>
          <w:rFonts w:ascii="Arial" w:hAnsi="Arial" w:cs="Arial"/>
          <w:lang w:val="es-MX"/>
        </w:rPr>
      </w:pPr>
      <w:r w:rsidRPr="0012313D">
        <w:rPr>
          <w:rFonts w:ascii="Arial" w:hAnsi="Arial" w:cs="Arial"/>
          <w:b/>
          <w:lang w:val="es-MX"/>
        </w:rPr>
        <w:t>Fortalezas y Debilidades</w:t>
      </w:r>
    </w:p>
    <w:p w:rsidR="0088356F" w:rsidRPr="0012313D" w:rsidRDefault="0088356F" w:rsidP="0088356F">
      <w:pPr>
        <w:ind w:left="720"/>
        <w:jc w:val="center"/>
        <w:rPr>
          <w:rFonts w:ascii="Arial" w:hAnsi="Arial" w:cs="Arial"/>
          <w:lang w:val="es-MX"/>
        </w:rPr>
      </w:pPr>
    </w:p>
    <w:tbl>
      <w:tblPr>
        <w:tblW w:w="738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80"/>
        <w:gridCol w:w="3600"/>
      </w:tblGrid>
      <w:tr w:rsidR="0088356F" w:rsidRPr="002A348C" w:rsidTr="001B68A3">
        <w:tblPrEx>
          <w:tblCellMar>
            <w:top w:w="0" w:type="dxa"/>
            <w:bottom w:w="0" w:type="dxa"/>
          </w:tblCellMar>
        </w:tblPrEx>
        <w:trPr>
          <w:trHeight w:val="293"/>
        </w:trPr>
        <w:tc>
          <w:tcPr>
            <w:tcW w:w="3780" w:type="dxa"/>
            <w:shd w:val="clear" w:color="auto" w:fill="00FFFF"/>
            <w:vAlign w:val="center"/>
          </w:tcPr>
          <w:p w:rsidR="0088356F" w:rsidRPr="002A348C" w:rsidRDefault="0088356F" w:rsidP="001B68A3">
            <w:pPr>
              <w:spacing w:before="100" w:beforeAutospacing="1" w:after="100" w:afterAutospacing="1"/>
              <w:ind w:left="360"/>
              <w:jc w:val="center"/>
              <w:rPr>
                <w:rFonts w:ascii="Arial" w:hAnsi="Arial" w:cs="Arial"/>
                <w:b/>
                <w:bCs/>
              </w:rPr>
            </w:pPr>
            <w:r w:rsidRPr="002A348C">
              <w:rPr>
                <w:rFonts w:ascii="Arial" w:hAnsi="Arial" w:cs="Arial"/>
                <w:b/>
                <w:bCs/>
              </w:rPr>
              <w:t>FORTALEZAS</w:t>
            </w:r>
          </w:p>
        </w:tc>
        <w:tc>
          <w:tcPr>
            <w:tcW w:w="3600" w:type="dxa"/>
            <w:shd w:val="clear" w:color="auto" w:fill="00FFFF"/>
            <w:vAlign w:val="center"/>
          </w:tcPr>
          <w:p w:rsidR="0088356F" w:rsidRPr="002A348C" w:rsidRDefault="0088356F" w:rsidP="001B68A3">
            <w:pPr>
              <w:spacing w:before="100" w:beforeAutospacing="1" w:after="100" w:afterAutospacing="1"/>
              <w:ind w:left="360"/>
              <w:jc w:val="center"/>
              <w:rPr>
                <w:rFonts w:ascii="Arial" w:hAnsi="Arial" w:cs="Arial"/>
                <w:b/>
                <w:bCs/>
              </w:rPr>
            </w:pPr>
            <w:r w:rsidRPr="002A348C">
              <w:rPr>
                <w:rFonts w:ascii="Arial" w:hAnsi="Arial" w:cs="Arial"/>
                <w:b/>
                <w:bCs/>
              </w:rPr>
              <w:t>DEBILIDADES</w:t>
            </w:r>
          </w:p>
        </w:tc>
      </w:tr>
      <w:tr w:rsidR="0088356F" w:rsidRPr="002A348C" w:rsidTr="001B68A3">
        <w:tblPrEx>
          <w:tblCellMar>
            <w:top w:w="0" w:type="dxa"/>
            <w:bottom w:w="0" w:type="dxa"/>
          </w:tblCellMar>
        </w:tblPrEx>
        <w:trPr>
          <w:trHeight w:val="3206"/>
        </w:trPr>
        <w:tc>
          <w:tcPr>
            <w:tcW w:w="3780" w:type="dxa"/>
          </w:tcPr>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¿Ventajas de las propuestas?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¿Capacidades del área?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¿Ventajas competitivas?</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¿Recursos, activos, personal?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¿Experiencia, conocimiento, datos?</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¿Distribución?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¿Aspectos innovadores?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¿Ubicación geográfica?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¿Precio, valor, calidad?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¿Acreditaciones, calificaciones, certificaciones?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¿Procesos, sistemas, comunicaciones?</w:t>
            </w:r>
          </w:p>
        </w:tc>
        <w:tc>
          <w:tcPr>
            <w:tcW w:w="3600" w:type="dxa"/>
          </w:tcPr>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¿Desventajas de las propuestas?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¿Falta de fuerza competitiva?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¿Reputación, presencia y alcance?</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¿Vulnerabilidades propias conocidas?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¿Tiempo del proceso?</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¿Robustez de la cadena de suministros?</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¿Efectos sobre las actividades principales?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¿Confiabilidad de los datos?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¿Motivación, compromiso, liderazgo?</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 xml:space="preserve">¿Acreditación? </w:t>
            </w:r>
          </w:p>
          <w:p w:rsidR="0088356F" w:rsidRPr="00933671" w:rsidRDefault="0088356F" w:rsidP="00D933EA">
            <w:pPr>
              <w:numPr>
                <w:ilvl w:val="0"/>
                <w:numId w:val="13"/>
              </w:numPr>
              <w:tabs>
                <w:tab w:val="clear" w:pos="720"/>
              </w:tabs>
              <w:spacing w:before="100" w:beforeAutospacing="1" w:after="100" w:afterAutospacing="1"/>
              <w:ind w:left="236" w:hanging="204"/>
              <w:rPr>
                <w:rFonts w:ascii="Arial" w:hAnsi="Arial" w:cs="Arial"/>
                <w:sz w:val="18"/>
                <w:szCs w:val="18"/>
              </w:rPr>
            </w:pPr>
            <w:r w:rsidRPr="00933671">
              <w:rPr>
                <w:rFonts w:ascii="Arial" w:hAnsi="Arial" w:cs="Arial"/>
                <w:sz w:val="18"/>
                <w:szCs w:val="18"/>
              </w:rPr>
              <w:t>¿Procesos y sistemas?</w:t>
            </w:r>
          </w:p>
        </w:tc>
      </w:tr>
    </w:tbl>
    <w:p w:rsidR="0088356F" w:rsidRPr="00CC27AB" w:rsidRDefault="0088356F" w:rsidP="0088356F">
      <w:pPr>
        <w:spacing w:line="480" w:lineRule="auto"/>
        <w:ind w:left="900"/>
        <w:jc w:val="both"/>
        <w:rPr>
          <w:rFonts w:ascii="Arial" w:hAnsi="Arial" w:cs="Arial"/>
          <w:lang w:val="es-MX"/>
        </w:rPr>
      </w:pPr>
      <w:r w:rsidRPr="00CC27AB">
        <w:rPr>
          <w:rFonts w:ascii="Arial" w:hAnsi="Arial" w:cs="Arial"/>
          <w:lang w:val="es-MX"/>
        </w:rPr>
        <w:t>Los dos factores externos son las Oportunidades y Amenazas, por oportunidades se entiende acontecimientos o realidades del ambiente que son pr</w:t>
      </w:r>
      <w:r>
        <w:rPr>
          <w:rFonts w:ascii="Arial" w:hAnsi="Arial" w:cs="Arial"/>
          <w:lang w:val="es-MX"/>
        </w:rPr>
        <w:t>opicios para que los procesos del Hospital</w:t>
      </w:r>
      <w:r w:rsidRPr="00CC27AB">
        <w:rPr>
          <w:rFonts w:ascii="Arial" w:hAnsi="Arial" w:cs="Arial"/>
          <w:lang w:val="es-MX"/>
        </w:rPr>
        <w:t xml:space="preserve"> aumente</w:t>
      </w:r>
      <w:r>
        <w:rPr>
          <w:rFonts w:ascii="Arial" w:hAnsi="Arial" w:cs="Arial"/>
          <w:lang w:val="es-MX"/>
        </w:rPr>
        <w:t>n</w:t>
      </w:r>
      <w:r w:rsidRPr="00CC27AB">
        <w:rPr>
          <w:rFonts w:ascii="Arial" w:hAnsi="Arial" w:cs="Arial"/>
          <w:lang w:val="es-MX"/>
        </w:rPr>
        <w:t xml:space="preserve"> su participación. Por amenazas se entiende lo contrario, vale decir elementos del ambiente que pueden en</w:t>
      </w:r>
      <w:r>
        <w:rPr>
          <w:rFonts w:ascii="Arial" w:hAnsi="Arial" w:cs="Arial"/>
          <w:lang w:val="es-MX"/>
        </w:rPr>
        <w:t>torpecer el crecimiento de los procesos</w:t>
      </w:r>
      <w:r w:rsidRPr="00CC27AB">
        <w:rPr>
          <w:rFonts w:ascii="Arial" w:hAnsi="Arial" w:cs="Arial"/>
          <w:lang w:val="es-MX"/>
        </w:rPr>
        <w:t>.</w:t>
      </w:r>
    </w:p>
    <w:p w:rsidR="0088356F" w:rsidRPr="00CC27AB" w:rsidRDefault="0088356F" w:rsidP="0088356F">
      <w:pPr>
        <w:ind w:left="72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sidRPr="00CC27AB">
        <w:rPr>
          <w:rFonts w:ascii="Arial" w:hAnsi="Arial" w:cs="Arial"/>
          <w:lang w:val="es-MX"/>
        </w:rPr>
        <w:t xml:space="preserve">En la </w:t>
      </w:r>
      <w:r w:rsidRPr="00B7527C">
        <w:rPr>
          <w:rFonts w:ascii="Arial" w:hAnsi="Arial" w:cs="Arial"/>
        </w:rPr>
        <w:t>identificación</w:t>
      </w:r>
      <w:r w:rsidRPr="00CC27AB">
        <w:rPr>
          <w:rFonts w:ascii="Arial" w:hAnsi="Arial" w:cs="Arial"/>
          <w:lang w:val="es-MX"/>
        </w:rPr>
        <w:t xml:space="preserve"> de los factores externos se deben considerar las siguientes interrogantes para su análisis:</w:t>
      </w:r>
    </w:p>
    <w:p w:rsidR="0088356F" w:rsidRPr="00534ECA" w:rsidRDefault="0088356F" w:rsidP="0088356F">
      <w:pPr>
        <w:ind w:left="720"/>
        <w:jc w:val="center"/>
        <w:rPr>
          <w:rFonts w:ascii="Arial" w:hAnsi="Arial" w:cs="Arial"/>
          <w:b/>
          <w:lang w:val="es-MX"/>
        </w:rPr>
      </w:pPr>
      <w:r w:rsidRPr="00534ECA">
        <w:rPr>
          <w:rFonts w:ascii="Arial" w:hAnsi="Arial" w:cs="Arial"/>
          <w:b/>
          <w:lang w:val="es-MX"/>
        </w:rPr>
        <w:lastRenderedPageBreak/>
        <w:t>Tabla 2</w:t>
      </w:r>
    </w:p>
    <w:p w:rsidR="0088356F" w:rsidRDefault="0088356F" w:rsidP="0088356F">
      <w:pPr>
        <w:ind w:left="720"/>
        <w:jc w:val="center"/>
        <w:rPr>
          <w:rFonts w:ascii="Arial" w:hAnsi="Arial" w:cs="Arial"/>
          <w:lang w:val="es-MX"/>
        </w:rPr>
      </w:pPr>
      <w:r w:rsidRPr="00534ECA">
        <w:rPr>
          <w:rFonts w:ascii="Arial" w:hAnsi="Arial" w:cs="Arial"/>
          <w:b/>
          <w:lang w:val="es-MX"/>
        </w:rPr>
        <w:t>Oportunidades y Amenazas</w:t>
      </w:r>
    </w:p>
    <w:p w:rsidR="0088356F" w:rsidRDefault="0088356F" w:rsidP="0088356F">
      <w:pPr>
        <w:ind w:left="720"/>
        <w:jc w:val="center"/>
        <w:rPr>
          <w:rFonts w:ascii="Arial" w:hAnsi="Arial" w:cs="Arial"/>
          <w:lang w:val="es-MX"/>
        </w:rPr>
      </w:pPr>
    </w:p>
    <w:tbl>
      <w:tblPr>
        <w:tblW w:w="7380"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80"/>
        <w:gridCol w:w="3600"/>
      </w:tblGrid>
      <w:tr w:rsidR="0088356F" w:rsidRPr="002A348C" w:rsidTr="001B68A3">
        <w:tblPrEx>
          <w:tblCellMar>
            <w:top w:w="0" w:type="dxa"/>
            <w:bottom w:w="0" w:type="dxa"/>
          </w:tblCellMar>
        </w:tblPrEx>
        <w:trPr>
          <w:trHeight w:val="423"/>
        </w:trPr>
        <w:tc>
          <w:tcPr>
            <w:tcW w:w="3780" w:type="dxa"/>
            <w:shd w:val="clear" w:color="auto" w:fill="00FFFF"/>
            <w:vAlign w:val="center"/>
          </w:tcPr>
          <w:p w:rsidR="0088356F" w:rsidRPr="002A348C" w:rsidRDefault="0088356F" w:rsidP="001B68A3">
            <w:pPr>
              <w:spacing w:before="100" w:beforeAutospacing="1" w:after="100" w:afterAutospacing="1"/>
              <w:ind w:left="360"/>
              <w:jc w:val="center"/>
              <w:rPr>
                <w:rFonts w:ascii="Arial" w:hAnsi="Arial" w:cs="Arial"/>
                <w:b/>
                <w:bCs/>
              </w:rPr>
            </w:pPr>
            <w:r w:rsidRPr="002A348C">
              <w:rPr>
                <w:rFonts w:ascii="Arial" w:hAnsi="Arial" w:cs="Arial"/>
                <w:b/>
                <w:bCs/>
              </w:rPr>
              <w:t>OPORTUNIDADES</w:t>
            </w:r>
          </w:p>
        </w:tc>
        <w:tc>
          <w:tcPr>
            <w:tcW w:w="3600" w:type="dxa"/>
            <w:shd w:val="clear" w:color="auto" w:fill="00FFFF"/>
            <w:vAlign w:val="center"/>
          </w:tcPr>
          <w:p w:rsidR="0088356F" w:rsidRPr="002A348C" w:rsidRDefault="0088356F" w:rsidP="001B68A3">
            <w:pPr>
              <w:spacing w:before="100" w:beforeAutospacing="1" w:after="100" w:afterAutospacing="1"/>
              <w:ind w:left="360"/>
              <w:jc w:val="center"/>
              <w:rPr>
                <w:rFonts w:ascii="Arial" w:hAnsi="Arial" w:cs="Arial"/>
                <w:b/>
                <w:bCs/>
              </w:rPr>
            </w:pPr>
            <w:r w:rsidRPr="002A348C">
              <w:rPr>
                <w:rFonts w:ascii="Arial" w:hAnsi="Arial" w:cs="Arial"/>
                <w:b/>
                <w:bCs/>
              </w:rPr>
              <w:t>AMENAZAS</w:t>
            </w:r>
          </w:p>
        </w:tc>
      </w:tr>
      <w:tr w:rsidR="0088356F" w:rsidRPr="002A348C" w:rsidTr="001B68A3">
        <w:tblPrEx>
          <w:tblCellMar>
            <w:top w:w="0" w:type="dxa"/>
            <w:bottom w:w="0" w:type="dxa"/>
          </w:tblCellMar>
        </w:tblPrEx>
        <w:trPr>
          <w:trHeight w:val="270"/>
        </w:trPr>
        <w:tc>
          <w:tcPr>
            <w:tcW w:w="3780" w:type="dxa"/>
          </w:tcPr>
          <w:p w:rsidR="0088356F" w:rsidRPr="002A348C" w:rsidRDefault="0088356F" w:rsidP="00D933EA">
            <w:pPr>
              <w:numPr>
                <w:ilvl w:val="0"/>
                <w:numId w:val="14"/>
              </w:numPr>
              <w:tabs>
                <w:tab w:val="clear" w:pos="720"/>
                <w:tab w:val="num" w:pos="236"/>
              </w:tabs>
              <w:spacing w:before="100" w:beforeAutospacing="1" w:after="100" w:afterAutospacing="1"/>
              <w:ind w:left="236" w:hanging="192"/>
              <w:rPr>
                <w:rFonts w:ascii="Arial" w:hAnsi="Arial" w:cs="Arial"/>
              </w:rPr>
            </w:pPr>
            <w:r w:rsidRPr="002A348C">
              <w:rPr>
                <w:rFonts w:ascii="Arial" w:hAnsi="Arial" w:cs="Arial"/>
              </w:rPr>
              <w:t xml:space="preserve">¿Desarrollo del mercado? </w:t>
            </w:r>
          </w:p>
          <w:p w:rsidR="0088356F" w:rsidRPr="002A348C" w:rsidRDefault="0088356F" w:rsidP="00D933EA">
            <w:pPr>
              <w:numPr>
                <w:ilvl w:val="0"/>
                <w:numId w:val="14"/>
              </w:numPr>
              <w:tabs>
                <w:tab w:val="clear" w:pos="720"/>
                <w:tab w:val="num" w:pos="236"/>
              </w:tabs>
              <w:spacing w:before="100" w:beforeAutospacing="1" w:after="100" w:afterAutospacing="1"/>
              <w:ind w:left="236" w:hanging="192"/>
              <w:rPr>
                <w:rFonts w:ascii="Arial" w:hAnsi="Arial" w:cs="Arial"/>
              </w:rPr>
            </w:pPr>
            <w:r w:rsidRPr="002A348C">
              <w:rPr>
                <w:rFonts w:ascii="Arial" w:hAnsi="Arial" w:cs="Arial"/>
              </w:rPr>
              <w:t xml:space="preserve">¿Vulnerabilidad de los competidores? </w:t>
            </w:r>
          </w:p>
          <w:p w:rsidR="0088356F" w:rsidRPr="002A348C" w:rsidRDefault="0088356F" w:rsidP="00D933EA">
            <w:pPr>
              <w:numPr>
                <w:ilvl w:val="0"/>
                <w:numId w:val="14"/>
              </w:numPr>
              <w:tabs>
                <w:tab w:val="clear" w:pos="720"/>
                <w:tab w:val="num" w:pos="236"/>
              </w:tabs>
              <w:spacing w:before="100" w:beforeAutospacing="1" w:after="100" w:afterAutospacing="1"/>
              <w:ind w:left="236" w:hanging="192"/>
              <w:rPr>
                <w:rFonts w:ascii="Arial" w:hAnsi="Arial" w:cs="Arial"/>
              </w:rPr>
            </w:pPr>
            <w:r w:rsidRPr="002A348C">
              <w:rPr>
                <w:rFonts w:ascii="Arial" w:hAnsi="Arial" w:cs="Arial"/>
              </w:rPr>
              <w:t xml:space="preserve">¿Desarrollos tecnológicos e innovaciones? </w:t>
            </w:r>
          </w:p>
          <w:p w:rsidR="0088356F" w:rsidRPr="002A348C" w:rsidRDefault="0088356F" w:rsidP="00D933EA">
            <w:pPr>
              <w:numPr>
                <w:ilvl w:val="0"/>
                <w:numId w:val="14"/>
              </w:numPr>
              <w:tabs>
                <w:tab w:val="clear" w:pos="720"/>
                <w:tab w:val="num" w:pos="236"/>
              </w:tabs>
              <w:spacing w:before="100" w:beforeAutospacing="1" w:after="100" w:afterAutospacing="1"/>
              <w:ind w:left="236" w:hanging="192"/>
              <w:rPr>
                <w:rFonts w:ascii="Arial" w:hAnsi="Arial" w:cs="Arial"/>
              </w:rPr>
            </w:pPr>
            <w:r w:rsidRPr="002A348C">
              <w:rPr>
                <w:rFonts w:ascii="Arial" w:hAnsi="Arial" w:cs="Arial"/>
              </w:rPr>
              <w:t xml:space="preserve">¿Influencias globales? </w:t>
            </w:r>
          </w:p>
          <w:p w:rsidR="0088356F" w:rsidRPr="002A348C" w:rsidRDefault="0088356F" w:rsidP="00D933EA">
            <w:pPr>
              <w:numPr>
                <w:ilvl w:val="0"/>
                <w:numId w:val="14"/>
              </w:numPr>
              <w:tabs>
                <w:tab w:val="clear" w:pos="720"/>
                <w:tab w:val="num" w:pos="236"/>
              </w:tabs>
              <w:spacing w:before="100" w:beforeAutospacing="1" w:after="100" w:afterAutospacing="1"/>
              <w:ind w:left="236" w:hanging="192"/>
              <w:rPr>
                <w:rFonts w:ascii="Arial" w:hAnsi="Arial" w:cs="Arial"/>
              </w:rPr>
            </w:pPr>
            <w:r w:rsidRPr="002A348C">
              <w:rPr>
                <w:rFonts w:ascii="Arial" w:hAnsi="Arial" w:cs="Arial"/>
              </w:rPr>
              <w:t>¿Nuevos mercados?</w:t>
            </w:r>
          </w:p>
          <w:p w:rsidR="0088356F" w:rsidRPr="002A348C" w:rsidRDefault="0088356F" w:rsidP="00D933EA">
            <w:pPr>
              <w:numPr>
                <w:ilvl w:val="0"/>
                <w:numId w:val="14"/>
              </w:numPr>
              <w:tabs>
                <w:tab w:val="clear" w:pos="720"/>
                <w:tab w:val="num" w:pos="236"/>
              </w:tabs>
              <w:spacing w:before="100" w:beforeAutospacing="1" w:after="100" w:afterAutospacing="1"/>
              <w:ind w:left="236" w:hanging="192"/>
              <w:rPr>
                <w:rFonts w:ascii="Arial" w:hAnsi="Arial" w:cs="Arial"/>
              </w:rPr>
            </w:pPr>
            <w:r w:rsidRPr="002A348C">
              <w:rPr>
                <w:rFonts w:ascii="Arial" w:hAnsi="Arial" w:cs="Arial"/>
              </w:rPr>
              <w:t>¿Nuevas propuestas de servicio?</w:t>
            </w:r>
          </w:p>
          <w:p w:rsidR="0088356F" w:rsidRPr="002A348C" w:rsidRDefault="0088356F" w:rsidP="00D933EA">
            <w:pPr>
              <w:numPr>
                <w:ilvl w:val="0"/>
                <w:numId w:val="14"/>
              </w:numPr>
              <w:tabs>
                <w:tab w:val="clear" w:pos="720"/>
                <w:tab w:val="num" w:pos="236"/>
              </w:tabs>
              <w:spacing w:before="100" w:beforeAutospacing="1" w:after="100" w:afterAutospacing="1"/>
              <w:ind w:left="236" w:hanging="192"/>
              <w:rPr>
                <w:rFonts w:ascii="Arial" w:hAnsi="Arial" w:cs="Arial"/>
              </w:rPr>
            </w:pPr>
            <w:r w:rsidRPr="002A348C">
              <w:rPr>
                <w:rFonts w:ascii="Arial" w:hAnsi="Arial" w:cs="Arial"/>
              </w:rPr>
              <w:t xml:space="preserve">¿Desarrollo de negocios o de productos? </w:t>
            </w:r>
          </w:p>
          <w:p w:rsidR="0088356F" w:rsidRPr="002A348C" w:rsidRDefault="0088356F" w:rsidP="00D933EA">
            <w:pPr>
              <w:numPr>
                <w:ilvl w:val="0"/>
                <w:numId w:val="14"/>
              </w:numPr>
              <w:tabs>
                <w:tab w:val="clear" w:pos="720"/>
                <w:tab w:val="num" w:pos="236"/>
              </w:tabs>
              <w:spacing w:before="100" w:beforeAutospacing="1" w:after="100" w:afterAutospacing="1"/>
              <w:ind w:left="236" w:hanging="192"/>
              <w:rPr>
                <w:rFonts w:ascii="Arial" w:hAnsi="Arial" w:cs="Arial"/>
              </w:rPr>
            </w:pPr>
            <w:r w:rsidRPr="002A348C">
              <w:rPr>
                <w:rFonts w:ascii="Arial" w:hAnsi="Arial" w:cs="Arial"/>
              </w:rPr>
              <w:t xml:space="preserve">¿Información e investigación? </w:t>
            </w:r>
          </w:p>
          <w:p w:rsidR="0088356F" w:rsidRPr="002A348C" w:rsidRDefault="0088356F" w:rsidP="00D933EA">
            <w:pPr>
              <w:numPr>
                <w:ilvl w:val="0"/>
                <w:numId w:val="14"/>
              </w:numPr>
              <w:tabs>
                <w:tab w:val="clear" w:pos="720"/>
                <w:tab w:val="num" w:pos="236"/>
              </w:tabs>
              <w:spacing w:before="100" w:beforeAutospacing="1" w:after="100" w:afterAutospacing="1"/>
              <w:ind w:left="236" w:hanging="192"/>
              <w:rPr>
                <w:rFonts w:ascii="Arial" w:hAnsi="Arial" w:cs="Arial"/>
              </w:rPr>
            </w:pPr>
            <w:r w:rsidRPr="002A348C">
              <w:rPr>
                <w:rFonts w:ascii="Arial" w:hAnsi="Arial" w:cs="Arial"/>
              </w:rPr>
              <w:t>¿Sociedades - distribución?</w:t>
            </w:r>
          </w:p>
        </w:tc>
        <w:tc>
          <w:tcPr>
            <w:tcW w:w="3600" w:type="dxa"/>
          </w:tcPr>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 xml:space="preserve">¿Efectos políticos? </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 xml:space="preserve">¿Efectos legislativos? </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¿Efectos ambientales?</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 xml:space="preserve">¿Intenciones de los competidores? </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 xml:space="preserve">¿Demanda del mercado? </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¿Nuevas tecnologías, servicios, ideas?</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¿Mantener las capacidades internas?</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 xml:space="preserve">¿Debilidades no superables? </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 xml:space="preserve">¿Pérdida de personal clave? </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 xml:space="preserve">¿Respaldo financiero sostenible? </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 xml:space="preserve">¿Economía – local o extranjera? </w:t>
            </w:r>
          </w:p>
          <w:p w:rsidR="0088356F" w:rsidRPr="002A348C" w:rsidRDefault="0088356F" w:rsidP="00D933EA">
            <w:pPr>
              <w:numPr>
                <w:ilvl w:val="0"/>
                <w:numId w:val="14"/>
              </w:numPr>
              <w:tabs>
                <w:tab w:val="clear" w:pos="720"/>
                <w:tab w:val="num" w:pos="302"/>
              </w:tabs>
              <w:spacing w:before="100" w:beforeAutospacing="1" w:after="100" w:afterAutospacing="1"/>
              <w:ind w:left="404"/>
              <w:rPr>
                <w:rFonts w:ascii="Arial" w:hAnsi="Arial" w:cs="Arial"/>
              </w:rPr>
            </w:pPr>
            <w:r w:rsidRPr="002A348C">
              <w:rPr>
                <w:rFonts w:ascii="Arial" w:hAnsi="Arial" w:cs="Arial"/>
              </w:rPr>
              <w:t>¿Influencias estacionales, del clima, o de la moda?</w:t>
            </w:r>
          </w:p>
        </w:tc>
      </w:tr>
    </w:tbl>
    <w:p w:rsidR="0088356F" w:rsidRDefault="0088356F" w:rsidP="0088356F">
      <w:pPr>
        <w:spacing w:line="480" w:lineRule="auto"/>
        <w:ind w:left="720"/>
        <w:jc w:val="both"/>
        <w:rPr>
          <w:rFonts w:ascii="Arial" w:hAnsi="Arial" w:cs="Arial"/>
        </w:rPr>
      </w:pPr>
    </w:p>
    <w:p w:rsidR="0088356F" w:rsidRDefault="0088356F" w:rsidP="0088356F">
      <w:pPr>
        <w:spacing w:line="480" w:lineRule="auto"/>
        <w:ind w:left="900"/>
        <w:jc w:val="both"/>
        <w:rPr>
          <w:rFonts w:ascii="Arial" w:hAnsi="Arial" w:cs="Arial"/>
        </w:rPr>
      </w:pPr>
      <w:r w:rsidRPr="00CC27AB">
        <w:rPr>
          <w:rFonts w:ascii="Arial" w:hAnsi="Arial" w:cs="Arial"/>
        </w:rPr>
        <w:t>Al realizar el diagnóstico in</w:t>
      </w:r>
      <w:r>
        <w:rPr>
          <w:rFonts w:ascii="Arial" w:hAnsi="Arial" w:cs="Arial"/>
        </w:rPr>
        <w:t>terno y externo de los procesos</w:t>
      </w:r>
      <w:r w:rsidRPr="00CC27AB">
        <w:rPr>
          <w:rFonts w:ascii="Arial" w:hAnsi="Arial" w:cs="Arial"/>
        </w:rPr>
        <w:t>, debemos considerar que las Fortalezas hay que usarlas, las Oportunidades hay que aprovecharlas, las Debilidades hay que reducirlas y las Amenazas hay que evitarlas.</w:t>
      </w:r>
    </w:p>
    <w:p w:rsidR="0088356F" w:rsidRDefault="0088356F" w:rsidP="0088356F">
      <w:pPr>
        <w:ind w:left="900"/>
        <w:jc w:val="both"/>
        <w:rPr>
          <w:rFonts w:ascii="Arial" w:hAnsi="Arial" w:cs="Arial"/>
        </w:rPr>
      </w:pPr>
    </w:p>
    <w:p w:rsidR="0088356F" w:rsidRPr="00CC27AB" w:rsidRDefault="0088356F" w:rsidP="0088356F">
      <w:pPr>
        <w:spacing w:line="480" w:lineRule="auto"/>
        <w:ind w:left="900"/>
        <w:jc w:val="both"/>
        <w:rPr>
          <w:rFonts w:ascii="Arial" w:hAnsi="Arial" w:cs="Arial"/>
          <w:b/>
        </w:rPr>
      </w:pPr>
      <w:r>
        <w:rPr>
          <w:rFonts w:ascii="Arial" w:hAnsi="Arial" w:cs="Arial"/>
          <w:b/>
        </w:rPr>
        <w:t>Búsqueda de</w:t>
      </w:r>
      <w:r w:rsidRPr="00CC27AB">
        <w:rPr>
          <w:rFonts w:ascii="Arial" w:hAnsi="Arial" w:cs="Arial"/>
          <w:b/>
        </w:rPr>
        <w:t xml:space="preserve"> alternativas:</w:t>
      </w:r>
    </w:p>
    <w:p w:rsidR="0088356F" w:rsidRPr="00CC27AB"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sidRPr="00CC27AB">
        <w:rPr>
          <w:rFonts w:ascii="Arial" w:hAnsi="Arial" w:cs="Arial"/>
        </w:rPr>
        <w:t>Después de identificar l</w:t>
      </w:r>
      <w:r>
        <w:rPr>
          <w:rFonts w:ascii="Arial" w:hAnsi="Arial" w:cs="Arial"/>
        </w:rPr>
        <w:t>a</w:t>
      </w:r>
      <w:r w:rsidRPr="00CC27AB">
        <w:rPr>
          <w:rFonts w:ascii="Arial" w:hAnsi="Arial" w:cs="Arial"/>
        </w:rPr>
        <w:t xml:space="preserve">s fuerzas internas y externas, debemos descubrir cuales pueden ser las alternativas posibles para lograr los </w:t>
      </w:r>
      <w:r>
        <w:rPr>
          <w:rFonts w:ascii="Arial" w:hAnsi="Arial" w:cs="Arial"/>
        </w:rPr>
        <w:t>objetivos propuestos</w:t>
      </w:r>
      <w:r w:rsidRPr="00CC27AB">
        <w:rPr>
          <w:rFonts w:ascii="Arial" w:hAnsi="Arial" w:cs="Arial"/>
        </w:rPr>
        <w:t>.</w:t>
      </w:r>
    </w:p>
    <w:p w:rsidR="0088356F" w:rsidRDefault="0088356F" w:rsidP="0088356F">
      <w:pPr>
        <w:spacing w:line="480" w:lineRule="auto"/>
        <w:ind w:left="900"/>
        <w:jc w:val="both"/>
        <w:rPr>
          <w:rFonts w:ascii="Arial" w:hAnsi="Arial" w:cs="Arial"/>
        </w:rPr>
      </w:pPr>
    </w:p>
    <w:p w:rsidR="0088356F" w:rsidRDefault="0088356F" w:rsidP="0088356F">
      <w:pPr>
        <w:spacing w:line="480" w:lineRule="auto"/>
        <w:ind w:left="900"/>
        <w:jc w:val="both"/>
        <w:rPr>
          <w:rFonts w:ascii="Arial" w:hAnsi="Arial" w:cs="Arial"/>
        </w:rPr>
      </w:pPr>
    </w:p>
    <w:p w:rsidR="0088356F" w:rsidRDefault="0088356F" w:rsidP="0088356F">
      <w:pPr>
        <w:spacing w:line="480" w:lineRule="auto"/>
        <w:ind w:left="900"/>
        <w:jc w:val="both"/>
        <w:rPr>
          <w:rFonts w:ascii="Arial" w:hAnsi="Arial" w:cs="Arial"/>
        </w:rPr>
      </w:pPr>
    </w:p>
    <w:p w:rsidR="0088356F" w:rsidRDefault="0088356F" w:rsidP="0088356F">
      <w:pPr>
        <w:spacing w:line="480" w:lineRule="auto"/>
        <w:ind w:left="900"/>
        <w:jc w:val="both"/>
        <w:rPr>
          <w:rFonts w:ascii="Arial" w:hAnsi="Arial" w:cs="Arial"/>
        </w:rPr>
      </w:pPr>
    </w:p>
    <w:p w:rsidR="0088356F" w:rsidRDefault="0088356F" w:rsidP="0088356F">
      <w:pPr>
        <w:spacing w:line="480" w:lineRule="auto"/>
        <w:ind w:left="900"/>
        <w:jc w:val="both"/>
        <w:rPr>
          <w:rFonts w:ascii="Arial" w:hAnsi="Arial" w:cs="Arial"/>
        </w:rPr>
      </w:pPr>
    </w:p>
    <w:p w:rsidR="0088356F" w:rsidRDefault="0088356F" w:rsidP="0088356F">
      <w:pPr>
        <w:ind w:left="720"/>
        <w:jc w:val="center"/>
        <w:rPr>
          <w:rFonts w:ascii="Arial" w:hAnsi="Arial" w:cs="Arial"/>
          <w:b/>
        </w:rPr>
      </w:pPr>
      <w:r>
        <w:rPr>
          <w:rFonts w:ascii="Arial" w:hAnsi="Arial" w:cs="Arial"/>
          <w:b/>
        </w:rPr>
        <w:t>Tabla 3</w:t>
      </w:r>
    </w:p>
    <w:p w:rsidR="0088356F" w:rsidRPr="009F16C6" w:rsidRDefault="0088356F" w:rsidP="0088356F">
      <w:pPr>
        <w:spacing w:line="480" w:lineRule="auto"/>
        <w:ind w:left="720"/>
        <w:jc w:val="center"/>
        <w:rPr>
          <w:rFonts w:ascii="Arial" w:hAnsi="Arial" w:cs="Arial"/>
          <w:b/>
        </w:rPr>
      </w:pPr>
      <w:r w:rsidRPr="009F16C6">
        <w:rPr>
          <w:rFonts w:ascii="Arial" w:hAnsi="Arial" w:cs="Arial"/>
          <w:b/>
        </w:rPr>
        <w:t xml:space="preserve"> Análisis FODA</w:t>
      </w: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1"/>
        <w:gridCol w:w="1917"/>
        <w:gridCol w:w="2551"/>
        <w:gridCol w:w="640"/>
        <w:gridCol w:w="746"/>
        <w:gridCol w:w="1990"/>
      </w:tblGrid>
      <w:tr w:rsidR="0088356F" w:rsidRPr="00AC3957" w:rsidTr="001B68A3">
        <w:tblPrEx>
          <w:tblCellMar>
            <w:top w:w="0" w:type="dxa"/>
            <w:bottom w:w="0" w:type="dxa"/>
          </w:tblCellMar>
        </w:tblPrEx>
        <w:trPr>
          <w:cantSplit/>
          <w:trHeight w:val="389"/>
        </w:trPr>
        <w:tc>
          <w:tcPr>
            <w:tcW w:w="1415" w:type="pct"/>
            <w:gridSpan w:val="2"/>
            <w:vMerge w:val="restart"/>
            <w:tcBorders>
              <w:top w:val="nil"/>
              <w:left w:val="nil"/>
            </w:tcBorders>
          </w:tcPr>
          <w:p w:rsidR="0088356F" w:rsidRPr="00AC3957" w:rsidRDefault="0088356F" w:rsidP="001B68A3">
            <w:pPr>
              <w:rPr>
                <w:rFonts w:ascii="Arial" w:hAnsi="Arial" w:cs="Arial"/>
              </w:rPr>
            </w:pPr>
          </w:p>
        </w:tc>
        <w:tc>
          <w:tcPr>
            <w:tcW w:w="3585" w:type="pct"/>
            <w:gridSpan w:val="4"/>
            <w:tcBorders>
              <w:bottom w:val="single" w:sz="4" w:space="0" w:color="auto"/>
            </w:tcBorders>
            <w:shd w:val="clear" w:color="auto" w:fill="00FFFF"/>
            <w:vAlign w:val="center"/>
          </w:tcPr>
          <w:p w:rsidR="0088356F" w:rsidRPr="00AC3957" w:rsidRDefault="0088356F" w:rsidP="001B68A3">
            <w:pPr>
              <w:pStyle w:val="Imagen"/>
              <w:spacing w:after="240"/>
              <w:rPr>
                <w:rFonts w:ascii="Arial" w:hAnsi="Arial" w:cs="Arial"/>
                <w:b/>
                <w:bCs/>
                <w:szCs w:val="20"/>
              </w:rPr>
            </w:pPr>
            <w:r w:rsidRPr="00AC3957">
              <w:rPr>
                <w:rFonts w:ascii="Arial" w:hAnsi="Arial" w:cs="Arial"/>
                <w:b/>
                <w:bCs/>
                <w:szCs w:val="20"/>
              </w:rPr>
              <w:t>FUERZAS INTERNAS</w:t>
            </w:r>
          </w:p>
        </w:tc>
      </w:tr>
      <w:tr w:rsidR="0088356F" w:rsidRPr="00AC3957" w:rsidTr="001B68A3">
        <w:tblPrEx>
          <w:tblCellMar>
            <w:top w:w="0" w:type="dxa"/>
            <w:bottom w:w="0" w:type="dxa"/>
          </w:tblCellMar>
        </w:tblPrEx>
        <w:trPr>
          <w:cantSplit/>
          <w:trHeight w:val="1324"/>
        </w:trPr>
        <w:tc>
          <w:tcPr>
            <w:tcW w:w="1415" w:type="pct"/>
            <w:gridSpan w:val="2"/>
            <w:vMerge/>
            <w:tcBorders>
              <w:left w:val="nil"/>
            </w:tcBorders>
          </w:tcPr>
          <w:p w:rsidR="0088356F" w:rsidRPr="00AC3957" w:rsidRDefault="0088356F" w:rsidP="001B68A3">
            <w:pPr>
              <w:rPr>
                <w:rFonts w:ascii="Arial" w:hAnsi="Arial" w:cs="Arial"/>
              </w:rPr>
            </w:pPr>
          </w:p>
        </w:tc>
        <w:tc>
          <w:tcPr>
            <w:tcW w:w="1930" w:type="pct"/>
            <w:gridSpan w:val="2"/>
            <w:tcBorders>
              <w:bottom w:val="single" w:sz="4" w:space="0" w:color="auto"/>
            </w:tcBorders>
            <w:shd w:val="clear" w:color="auto" w:fill="E6E6E6"/>
            <w:vAlign w:val="center"/>
          </w:tcPr>
          <w:p w:rsidR="0088356F" w:rsidRPr="00AC3957" w:rsidRDefault="0088356F" w:rsidP="001B68A3">
            <w:pPr>
              <w:pStyle w:val="TextoenTabla"/>
              <w:rPr>
                <w:rFonts w:ascii="Arial" w:hAnsi="Arial" w:cs="Arial"/>
                <w:szCs w:val="20"/>
              </w:rPr>
            </w:pPr>
            <w:r w:rsidRPr="00AC3957">
              <w:rPr>
                <w:rFonts w:ascii="Arial" w:hAnsi="Arial" w:cs="Arial"/>
                <w:szCs w:val="20"/>
              </w:rPr>
              <w:t xml:space="preserve">       FORTALEZAS</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F1</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F2</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F3</w:t>
            </w:r>
          </w:p>
        </w:tc>
        <w:tc>
          <w:tcPr>
            <w:tcW w:w="1654" w:type="pct"/>
            <w:gridSpan w:val="2"/>
            <w:tcBorders>
              <w:bottom w:val="single" w:sz="4" w:space="0" w:color="auto"/>
            </w:tcBorders>
            <w:shd w:val="clear" w:color="auto" w:fill="E6E6E6"/>
            <w:vAlign w:val="center"/>
          </w:tcPr>
          <w:p w:rsidR="0088356F" w:rsidRPr="00AC3957" w:rsidRDefault="0088356F" w:rsidP="001B68A3">
            <w:pPr>
              <w:pStyle w:val="TextoenTabla"/>
              <w:rPr>
                <w:rFonts w:ascii="Arial" w:hAnsi="Arial" w:cs="Arial"/>
                <w:szCs w:val="20"/>
              </w:rPr>
            </w:pPr>
            <w:r w:rsidRPr="00AC3957">
              <w:rPr>
                <w:rFonts w:ascii="Arial" w:hAnsi="Arial" w:cs="Arial"/>
                <w:szCs w:val="20"/>
              </w:rPr>
              <w:t xml:space="preserve">       DEBILIDADES</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D1</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D2</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D3</w:t>
            </w:r>
          </w:p>
        </w:tc>
      </w:tr>
      <w:tr w:rsidR="0088356F" w:rsidRPr="00AC3957" w:rsidTr="001B68A3">
        <w:tblPrEx>
          <w:tblCellMar>
            <w:top w:w="0" w:type="dxa"/>
            <w:bottom w:w="0" w:type="dxa"/>
          </w:tblCellMar>
        </w:tblPrEx>
        <w:trPr>
          <w:cantSplit/>
          <w:trHeight w:val="1100"/>
        </w:trPr>
        <w:tc>
          <w:tcPr>
            <w:tcW w:w="255" w:type="pct"/>
            <w:vMerge w:val="restart"/>
            <w:shd w:val="clear" w:color="auto" w:fill="00FFFF"/>
            <w:textDirection w:val="btLr"/>
          </w:tcPr>
          <w:p w:rsidR="0088356F" w:rsidRPr="00AC3957" w:rsidRDefault="0088356F" w:rsidP="001B68A3">
            <w:pPr>
              <w:ind w:left="113" w:right="113"/>
              <w:jc w:val="center"/>
              <w:rPr>
                <w:rFonts w:ascii="Arial" w:hAnsi="Arial" w:cs="Arial"/>
                <w:b/>
                <w:bCs/>
              </w:rPr>
            </w:pPr>
            <w:r w:rsidRPr="00AC3957">
              <w:rPr>
                <w:rFonts w:ascii="Arial" w:hAnsi="Arial" w:cs="Arial"/>
                <w:b/>
                <w:bCs/>
              </w:rPr>
              <w:t>FUERZAS EXTERNAS</w:t>
            </w:r>
          </w:p>
        </w:tc>
        <w:tc>
          <w:tcPr>
            <w:tcW w:w="1160" w:type="pct"/>
            <w:vMerge w:val="restart"/>
            <w:shd w:val="clear" w:color="auto" w:fill="E6E6E6"/>
            <w:vAlign w:val="center"/>
          </w:tcPr>
          <w:p w:rsidR="0088356F" w:rsidRPr="00AC3957" w:rsidRDefault="0088356F" w:rsidP="001B68A3">
            <w:pPr>
              <w:pStyle w:val="TextoenTabla"/>
              <w:rPr>
                <w:rFonts w:ascii="Arial" w:hAnsi="Arial" w:cs="Arial"/>
                <w:szCs w:val="20"/>
              </w:rPr>
            </w:pPr>
            <w:r w:rsidRPr="00AC3957">
              <w:rPr>
                <w:rFonts w:ascii="Arial" w:hAnsi="Arial" w:cs="Arial"/>
                <w:szCs w:val="20"/>
              </w:rPr>
              <w:t xml:space="preserve">  OPORTUNIDADES</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O1</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O2</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O3</w:t>
            </w:r>
          </w:p>
        </w:tc>
        <w:tc>
          <w:tcPr>
            <w:tcW w:w="1543" w:type="pct"/>
            <w:vMerge w:val="restart"/>
            <w:tcBorders>
              <w:right w:val="nil"/>
            </w:tcBorders>
            <w:shd w:val="clear" w:color="auto" w:fill="FFFF99"/>
          </w:tcPr>
          <w:p w:rsidR="0088356F" w:rsidRPr="00AC3957" w:rsidRDefault="0088356F" w:rsidP="001B68A3">
            <w:pPr>
              <w:rPr>
                <w:rFonts w:ascii="Arial" w:hAnsi="Arial" w:cs="Arial"/>
                <w:b/>
                <w:bCs/>
              </w:rPr>
            </w:pPr>
          </w:p>
          <w:p w:rsidR="0088356F" w:rsidRPr="00AC3957" w:rsidRDefault="0088356F" w:rsidP="001B68A3">
            <w:pPr>
              <w:jc w:val="center"/>
              <w:rPr>
                <w:rFonts w:ascii="Arial" w:hAnsi="Arial" w:cs="Arial"/>
                <w:b/>
                <w:bCs/>
              </w:rPr>
            </w:pPr>
            <w:r w:rsidRPr="00AC3957">
              <w:rPr>
                <w:rFonts w:ascii="Arial" w:hAnsi="Arial" w:cs="Arial"/>
                <w:b/>
                <w:bCs/>
              </w:rPr>
              <w:t>Alternativas FO</w:t>
            </w:r>
          </w:p>
          <w:p w:rsidR="0088356F" w:rsidRPr="00AC3957" w:rsidRDefault="0088356F" w:rsidP="001B68A3">
            <w:pPr>
              <w:pStyle w:val="Encabezado"/>
              <w:rPr>
                <w:rFonts w:ascii="Arial" w:hAnsi="Arial" w:cs="Arial"/>
              </w:rPr>
            </w:pPr>
            <w:r w:rsidRPr="00AC3957">
              <w:rPr>
                <w:rFonts w:ascii="Arial" w:hAnsi="Arial" w:cs="Arial"/>
              </w:rPr>
              <w:t>Alternativas: Fortaleza y Oportunidad</w:t>
            </w:r>
          </w:p>
        </w:tc>
        <w:tc>
          <w:tcPr>
            <w:tcW w:w="387" w:type="pct"/>
            <w:tcBorders>
              <w:left w:val="nil"/>
            </w:tcBorders>
            <w:shd w:val="clear" w:color="auto" w:fill="FFFF99"/>
          </w:tcPr>
          <w:p w:rsidR="0088356F" w:rsidRPr="00AC3957" w:rsidRDefault="0088356F" w:rsidP="001B68A3">
            <w:pPr>
              <w:rPr>
                <w:rFonts w:ascii="Arial" w:hAnsi="Arial" w:cs="Arial"/>
                <w:b/>
                <w:bCs/>
              </w:rPr>
            </w:pPr>
          </w:p>
        </w:tc>
        <w:tc>
          <w:tcPr>
            <w:tcW w:w="451" w:type="pct"/>
            <w:tcBorders>
              <w:right w:val="nil"/>
            </w:tcBorders>
            <w:shd w:val="clear" w:color="auto" w:fill="FFFF99"/>
          </w:tcPr>
          <w:p w:rsidR="0088356F" w:rsidRPr="00AC3957" w:rsidRDefault="0088356F" w:rsidP="001B68A3">
            <w:pPr>
              <w:rPr>
                <w:rFonts w:ascii="Arial" w:hAnsi="Arial" w:cs="Arial"/>
              </w:rPr>
            </w:pPr>
          </w:p>
        </w:tc>
        <w:tc>
          <w:tcPr>
            <w:tcW w:w="1204" w:type="pct"/>
            <w:vMerge w:val="restart"/>
            <w:tcBorders>
              <w:left w:val="nil"/>
            </w:tcBorders>
            <w:shd w:val="clear" w:color="auto" w:fill="FFFF99"/>
          </w:tcPr>
          <w:p w:rsidR="0088356F" w:rsidRPr="00AC3957" w:rsidRDefault="0088356F" w:rsidP="001B68A3">
            <w:pPr>
              <w:rPr>
                <w:rFonts w:ascii="Arial" w:hAnsi="Arial" w:cs="Arial"/>
                <w:b/>
                <w:bCs/>
              </w:rPr>
            </w:pPr>
          </w:p>
          <w:p w:rsidR="0088356F" w:rsidRPr="00AC3957" w:rsidRDefault="0088356F" w:rsidP="001B68A3">
            <w:pPr>
              <w:jc w:val="center"/>
              <w:rPr>
                <w:rFonts w:ascii="Arial" w:hAnsi="Arial" w:cs="Arial"/>
                <w:b/>
                <w:bCs/>
              </w:rPr>
            </w:pPr>
            <w:r w:rsidRPr="00AC3957">
              <w:rPr>
                <w:rFonts w:ascii="Arial" w:hAnsi="Arial" w:cs="Arial"/>
                <w:b/>
                <w:bCs/>
              </w:rPr>
              <w:t>Alternativas DO</w:t>
            </w:r>
          </w:p>
          <w:p w:rsidR="0088356F" w:rsidRPr="00AC3957" w:rsidRDefault="0088356F" w:rsidP="001B68A3">
            <w:pPr>
              <w:pStyle w:val="Encabezado"/>
              <w:autoSpaceDE w:val="0"/>
              <w:autoSpaceDN w:val="0"/>
              <w:adjustRightInd w:val="0"/>
              <w:rPr>
                <w:rFonts w:ascii="Arial" w:hAnsi="Arial" w:cs="Arial"/>
              </w:rPr>
            </w:pPr>
            <w:r w:rsidRPr="00AC3957">
              <w:rPr>
                <w:rFonts w:ascii="Arial" w:hAnsi="Arial" w:cs="Arial"/>
              </w:rPr>
              <w:t>Alternativas: Debilidad y Oportunidad.</w:t>
            </w:r>
          </w:p>
        </w:tc>
      </w:tr>
      <w:tr w:rsidR="0088356F" w:rsidRPr="00AC3957" w:rsidTr="001B68A3">
        <w:tblPrEx>
          <w:tblCellMar>
            <w:top w:w="0" w:type="dxa"/>
            <w:bottom w:w="0" w:type="dxa"/>
          </w:tblCellMar>
        </w:tblPrEx>
        <w:trPr>
          <w:cantSplit/>
          <w:trHeight w:val="822"/>
        </w:trPr>
        <w:tc>
          <w:tcPr>
            <w:tcW w:w="255" w:type="pct"/>
            <w:vMerge/>
            <w:shd w:val="clear" w:color="auto" w:fill="00FFFF"/>
          </w:tcPr>
          <w:p w:rsidR="0088356F" w:rsidRPr="00AC3957" w:rsidRDefault="0088356F" w:rsidP="001B68A3">
            <w:pPr>
              <w:rPr>
                <w:rFonts w:ascii="Arial" w:hAnsi="Arial" w:cs="Arial"/>
              </w:rPr>
            </w:pPr>
          </w:p>
        </w:tc>
        <w:tc>
          <w:tcPr>
            <w:tcW w:w="1160" w:type="pct"/>
            <w:vMerge/>
            <w:shd w:val="clear" w:color="auto" w:fill="E6E6E6"/>
          </w:tcPr>
          <w:p w:rsidR="0088356F" w:rsidRPr="00AC3957" w:rsidRDefault="0088356F" w:rsidP="001B68A3">
            <w:pPr>
              <w:rPr>
                <w:rFonts w:ascii="Arial" w:hAnsi="Arial" w:cs="Arial"/>
              </w:rPr>
            </w:pPr>
          </w:p>
        </w:tc>
        <w:tc>
          <w:tcPr>
            <w:tcW w:w="1543" w:type="pct"/>
            <w:vMerge/>
            <w:tcBorders>
              <w:bottom w:val="single" w:sz="4" w:space="0" w:color="auto"/>
              <w:right w:val="single" w:sz="4" w:space="0" w:color="auto"/>
            </w:tcBorders>
          </w:tcPr>
          <w:p w:rsidR="0088356F" w:rsidRPr="00AC3957" w:rsidRDefault="0088356F" w:rsidP="001B68A3">
            <w:pPr>
              <w:rPr>
                <w:rFonts w:ascii="Arial" w:hAnsi="Arial" w:cs="Arial"/>
              </w:rPr>
            </w:pPr>
          </w:p>
        </w:tc>
        <w:tc>
          <w:tcPr>
            <w:tcW w:w="838" w:type="pct"/>
            <w:gridSpan w:val="2"/>
            <w:vMerge w:val="restart"/>
            <w:tcBorders>
              <w:left w:val="single" w:sz="4" w:space="0" w:color="auto"/>
              <w:bottom w:val="single" w:sz="4" w:space="0" w:color="auto"/>
            </w:tcBorders>
            <w:shd w:val="clear" w:color="auto" w:fill="FFFFFF"/>
          </w:tcPr>
          <w:p w:rsidR="0088356F" w:rsidRPr="00AC3957" w:rsidRDefault="0088356F" w:rsidP="001B68A3">
            <w:pPr>
              <w:pStyle w:val="Imagen"/>
              <w:spacing w:after="240"/>
              <w:rPr>
                <w:rFonts w:ascii="Arial" w:hAnsi="Arial" w:cs="Arial"/>
                <w:b/>
                <w:bCs/>
                <w:szCs w:val="20"/>
              </w:rPr>
            </w:pPr>
            <w:r w:rsidRPr="00AC3957">
              <w:rPr>
                <w:rFonts w:ascii="Arial" w:hAnsi="Arial" w:cs="Arial"/>
                <w:b/>
                <w:bCs/>
                <w:szCs w:val="20"/>
              </w:rPr>
              <w:t>FODA</w:t>
            </w:r>
          </w:p>
          <w:p w:rsidR="0088356F" w:rsidRPr="00AC3957" w:rsidRDefault="0088356F" w:rsidP="001B68A3">
            <w:pPr>
              <w:pStyle w:val="TituloImagen"/>
              <w:rPr>
                <w:rFonts w:ascii="Arial" w:hAnsi="Arial" w:cs="Arial"/>
                <w:b w:val="0"/>
                <w:bCs/>
                <w:szCs w:val="20"/>
              </w:rPr>
            </w:pPr>
            <w:r w:rsidRPr="00AC3957">
              <w:rPr>
                <w:rFonts w:ascii="Arial" w:hAnsi="Arial" w:cs="Arial"/>
                <w:b w:val="0"/>
                <w:bCs/>
                <w:szCs w:val="20"/>
              </w:rPr>
              <w:t>Alternativas con más de 2 fuerzas</w:t>
            </w:r>
          </w:p>
        </w:tc>
        <w:tc>
          <w:tcPr>
            <w:tcW w:w="1204" w:type="pct"/>
            <w:vMerge/>
            <w:tcBorders>
              <w:bottom w:val="single" w:sz="4" w:space="0" w:color="auto"/>
            </w:tcBorders>
          </w:tcPr>
          <w:p w:rsidR="0088356F" w:rsidRPr="00AC3957" w:rsidRDefault="0088356F" w:rsidP="001B68A3">
            <w:pPr>
              <w:rPr>
                <w:rFonts w:ascii="Arial" w:hAnsi="Arial" w:cs="Arial"/>
              </w:rPr>
            </w:pPr>
          </w:p>
        </w:tc>
      </w:tr>
      <w:tr w:rsidR="0088356F" w:rsidRPr="00AC3957" w:rsidTr="001B68A3">
        <w:tblPrEx>
          <w:tblCellMar>
            <w:top w:w="0" w:type="dxa"/>
            <w:bottom w:w="0" w:type="dxa"/>
          </w:tblCellMar>
        </w:tblPrEx>
        <w:trPr>
          <w:cantSplit/>
          <w:trHeight w:val="720"/>
        </w:trPr>
        <w:tc>
          <w:tcPr>
            <w:tcW w:w="255" w:type="pct"/>
            <w:vMerge/>
            <w:shd w:val="clear" w:color="auto" w:fill="00FFFF"/>
          </w:tcPr>
          <w:p w:rsidR="0088356F" w:rsidRPr="00AC3957" w:rsidRDefault="0088356F" w:rsidP="001B68A3">
            <w:pPr>
              <w:rPr>
                <w:rFonts w:ascii="Arial" w:hAnsi="Arial" w:cs="Arial"/>
              </w:rPr>
            </w:pPr>
          </w:p>
        </w:tc>
        <w:tc>
          <w:tcPr>
            <w:tcW w:w="1160" w:type="pct"/>
            <w:vMerge w:val="restart"/>
            <w:shd w:val="clear" w:color="auto" w:fill="E6E6E6"/>
            <w:vAlign w:val="center"/>
          </w:tcPr>
          <w:p w:rsidR="0088356F" w:rsidRPr="00AC3957" w:rsidRDefault="0088356F" w:rsidP="001B68A3">
            <w:pPr>
              <w:pStyle w:val="TextoenTabla"/>
              <w:rPr>
                <w:rFonts w:ascii="Arial" w:hAnsi="Arial" w:cs="Arial"/>
                <w:szCs w:val="20"/>
              </w:rPr>
            </w:pPr>
            <w:r w:rsidRPr="00AC3957">
              <w:rPr>
                <w:rFonts w:ascii="Arial" w:hAnsi="Arial" w:cs="Arial"/>
                <w:szCs w:val="20"/>
              </w:rPr>
              <w:t xml:space="preserve">      AMENAZAS</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A1</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A2</w:t>
            </w:r>
          </w:p>
          <w:p w:rsidR="0088356F" w:rsidRPr="00AC3957" w:rsidRDefault="0088356F" w:rsidP="001B68A3">
            <w:pPr>
              <w:pStyle w:val="TextoenTabla"/>
              <w:rPr>
                <w:rFonts w:ascii="Arial" w:hAnsi="Arial" w:cs="Arial"/>
                <w:szCs w:val="20"/>
              </w:rPr>
            </w:pPr>
            <w:r w:rsidRPr="00AC3957">
              <w:rPr>
                <w:rFonts w:ascii="Arial" w:hAnsi="Arial" w:cs="Arial"/>
                <w:szCs w:val="20"/>
              </w:rPr>
              <w:sym w:font="Wingdings" w:char="F0E0"/>
            </w:r>
            <w:r w:rsidRPr="00AC3957">
              <w:rPr>
                <w:rFonts w:ascii="Arial" w:hAnsi="Arial" w:cs="Arial"/>
                <w:szCs w:val="20"/>
              </w:rPr>
              <w:t xml:space="preserve"> A3</w:t>
            </w:r>
          </w:p>
        </w:tc>
        <w:tc>
          <w:tcPr>
            <w:tcW w:w="1543" w:type="pct"/>
            <w:vMerge w:val="restart"/>
            <w:shd w:val="clear" w:color="auto" w:fill="FFFF99"/>
          </w:tcPr>
          <w:p w:rsidR="0088356F" w:rsidRPr="00AC3957" w:rsidRDefault="0088356F" w:rsidP="001B68A3">
            <w:pPr>
              <w:rPr>
                <w:rFonts w:ascii="Arial" w:hAnsi="Arial" w:cs="Arial"/>
                <w:b/>
                <w:bCs/>
              </w:rPr>
            </w:pPr>
          </w:p>
          <w:p w:rsidR="0088356F" w:rsidRPr="00AC3957" w:rsidRDefault="0088356F" w:rsidP="001B68A3">
            <w:pPr>
              <w:jc w:val="center"/>
              <w:rPr>
                <w:rFonts w:ascii="Arial" w:hAnsi="Arial" w:cs="Arial"/>
                <w:b/>
                <w:bCs/>
              </w:rPr>
            </w:pPr>
            <w:r w:rsidRPr="00AC3957">
              <w:rPr>
                <w:rFonts w:ascii="Arial" w:hAnsi="Arial" w:cs="Arial"/>
                <w:b/>
                <w:bCs/>
              </w:rPr>
              <w:t>Alternativas FA</w:t>
            </w:r>
          </w:p>
          <w:p w:rsidR="0088356F" w:rsidRPr="00AC3957" w:rsidRDefault="0088356F" w:rsidP="001B68A3">
            <w:pPr>
              <w:pStyle w:val="Encabezado"/>
              <w:autoSpaceDE w:val="0"/>
              <w:autoSpaceDN w:val="0"/>
              <w:adjustRightInd w:val="0"/>
              <w:rPr>
                <w:rFonts w:ascii="Arial" w:hAnsi="Arial" w:cs="Arial"/>
              </w:rPr>
            </w:pPr>
            <w:r w:rsidRPr="00AC3957">
              <w:rPr>
                <w:rFonts w:ascii="Arial" w:hAnsi="Arial" w:cs="Arial"/>
              </w:rPr>
              <w:t>Alternativas: Fortaleza y Amenaza.</w:t>
            </w:r>
          </w:p>
        </w:tc>
        <w:tc>
          <w:tcPr>
            <w:tcW w:w="838" w:type="pct"/>
            <w:gridSpan w:val="2"/>
            <w:vMerge/>
            <w:tcBorders>
              <w:bottom w:val="single" w:sz="4" w:space="0" w:color="auto"/>
              <w:right w:val="single" w:sz="4" w:space="0" w:color="auto"/>
            </w:tcBorders>
            <w:shd w:val="clear" w:color="auto" w:fill="FFFFFF"/>
          </w:tcPr>
          <w:p w:rsidR="0088356F" w:rsidRPr="00AC3957" w:rsidRDefault="0088356F" w:rsidP="001B68A3">
            <w:pPr>
              <w:rPr>
                <w:rFonts w:ascii="Arial" w:hAnsi="Arial" w:cs="Arial"/>
              </w:rPr>
            </w:pPr>
          </w:p>
        </w:tc>
        <w:tc>
          <w:tcPr>
            <w:tcW w:w="1204" w:type="pct"/>
            <w:vMerge w:val="restart"/>
            <w:tcBorders>
              <w:left w:val="single" w:sz="4" w:space="0" w:color="auto"/>
            </w:tcBorders>
            <w:shd w:val="clear" w:color="auto" w:fill="FFFF99"/>
          </w:tcPr>
          <w:p w:rsidR="0088356F" w:rsidRPr="00AC3957" w:rsidRDefault="0088356F" w:rsidP="001B68A3">
            <w:pPr>
              <w:rPr>
                <w:rFonts w:ascii="Arial" w:hAnsi="Arial" w:cs="Arial"/>
                <w:b/>
                <w:bCs/>
              </w:rPr>
            </w:pPr>
          </w:p>
          <w:p w:rsidR="0088356F" w:rsidRPr="00AC3957" w:rsidRDefault="0088356F" w:rsidP="001B68A3">
            <w:pPr>
              <w:jc w:val="center"/>
              <w:rPr>
                <w:rFonts w:ascii="Arial" w:hAnsi="Arial" w:cs="Arial"/>
                <w:b/>
                <w:bCs/>
              </w:rPr>
            </w:pPr>
            <w:r w:rsidRPr="00AC3957">
              <w:rPr>
                <w:rFonts w:ascii="Arial" w:hAnsi="Arial" w:cs="Arial"/>
                <w:b/>
                <w:bCs/>
              </w:rPr>
              <w:t>Alternativas DA</w:t>
            </w:r>
          </w:p>
          <w:p w:rsidR="0088356F" w:rsidRPr="00AC3957" w:rsidRDefault="0088356F" w:rsidP="001B68A3">
            <w:pPr>
              <w:pStyle w:val="Encabezado"/>
              <w:rPr>
                <w:rFonts w:ascii="Arial" w:hAnsi="Arial" w:cs="Arial"/>
              </w:rPr>
            </w:pPr>
            <w:r w:rsidRPr="00AC3957">
              <w:rPr>
                <w:rFonts w:ascii="Arial" w:hAnsi="Arial" w:cs="Arial"/>
              </w:rPr>
              <w:t>Alternativas: Debilidad y Amenazas</w:t>
            </w:r>
          </w:p>
        </w:tc>
      </w:tr>
      <w:tr w:rsidR="0088356F" w:rsidRPr="00AC3957" w:rsidTr="001B68A3">
        <w:tblPrEx>
          <w:tblCellMar>
            <w:top w:w="0" w:type="dxa"/>
            <w:bottom w:w="0" w:type="dxa"/>
          </w:tblCellMar>
        </w:tblPrEx>
        <w:trPr>
          <w:cantSplit/>
          <w:trHeight w:val="800"/>
        </w:trPr>
        <w:tc>
          <w:tcPr>
            <w:tcW w:w="255" w:type="pct"/>
            <w:vMerge/>
            <w:tcBorders>
              <w:bottom w:val="single" w:sz="4" w:space="0" w:color="auto"/>
            </w:tcBorders>
            <w:shd w:val="clear" w:color="auto" w:fill="00FFFF"/>
          </w:tcPr>
          <w:p w:rsidR="0088356F" w:rsidRPr="00AC3957" w:rsidRDefault="0088356F" w:rsidP="001B68A3">
            <w:pPr>
              <w:rPr>
                <w:rFonts w:ascii="Arial" w:hAnsi="Arial" w:cs="Arial"/>
              </w:rPr>
            </w:pPr>
          </w:p>
        </w:tc>
        <w:tc>
          <w:tcPr>
            <w:tcW w:w="1160" w:type="pct"/>
            <w:vMerge/>
            <w:tcBorders>
              <w:bottom w:val="single" w:sz="4" w:space="0" w:color="auto"/>
            </w:tcBorders>
            <w:shd w:val="clear" w:color="auto" w:fill="E6E6E6"/>
          </w:tcPr>
          <w:p w:rsidR="0088356F" w:rsidRPr="00AC3957" w:rsidRDefault="0088356F" w:rsidP="001B68A3">
            <w:pPr>
              <w:rPr>
                <w:rFonts w:ascii="Arial" w:hAnsi="Arial" w:cs="Arial"/>
              </w:rPr>
            </w:pPr>
          </w:p>
        </w:tc>
        <w:tc>
          <w:tcPr>
            <w:tcW w:w="1543" w:type="pct"/>
            <w:vMerge/>
            <w:tcBorders>
              <w:bottom w:val="single" w:sz="4" w:space="0" w:color="auto"/>
              <w:right w:val="nil"/>
            </w:tcBorders>
          </w:tcPr>
          <w:p w:rsidR="0088356F" w:rsidRPr="00AC3957" w:rsidRDefault="0088356F" w:rsidP="001B68A3">
            <w:pPr>
              <w:rPr>
                <w:rFonts w:ascii="Arial" w:hAnsi="Arial" w:cs="Arial"/>
              </w:rPr>
            </w:pPr>
          </w:p>
        </w:tc>
        <w:tc>
          <w:tcPr>
            <w:tcW w:w="387" w:type="pct"/>
            <w:tcBorders>
              <w:left w:val="nil"/>
              <w:bottom w:val="single" w:sz="4" w:space="0" w:color="auto"/>
            </w:tcBorders>
            <w:shd w:val="clear" w:color="auto" w:fill="FFFF99"/>
          </w:tcPr>
          <w:p w:rsidR="0088356F" w:rsidRPr="00AC3957" w:rsidRDefault="0088356F" w:rsidP="001B68A3">
            <w:pPr>
              <w:rPr>
                <w:rFonts w:ascii="Arial" w:hAnsi="Arial" w:cs="Arial"/>
              </w:rPr>
            </w:pPr>
          </w:p>
        </w:tc>
        <w:tc>
          <w:tcPr>
            <w:tcW w:w="451" w:type="pct"/>
            <w:tcBorders>
              <w:bottom w:val="single" w:sz="4" w:space="0" w:color="auto"/>
              <w:right w:val="nil"/>
            </w:tcBorders>
            <w:shd w:val="clear" w:color="auto" w:fill="FFFF99"/>
          </w:tcPr>
          <w:p w:rsidR="0088356F" w:rsidRPr="00AC3957" w:rsidRDefault="0088356F" w:rsidP="001B68A3">
            <w:pPr>
              <w:rPr>
                <w:rFonts w:ascii="Arial" w:hAnsi="Arial" w:cs="Arial"/>
              </w:rPr>
            </w:pPr>
          </w:p>
        </w:tc>
        <w:tc>
          <w:tcPr>
            <w:tcW w:w="1204" w:type="pct"/>
            <w:vMerge/>
            <w:tcBorders>
              <w:left w:val="nil"/>
              <w:bottom w:val="single" w:sz="4" w:space="0" w:color="auto"/>
            </w:tcBorders>
          </w:tcPr>
          <w:p w:rsidR="0088356F" w:rsidRPr="00AC3957" w:rsidRDefault="0088356F" w:rsidP="001B68A3">
            <w:pPr>
              <w:rPr>
                <w:rFonts w:ascii="Arial" w:hAnsi="Arial" w:cs="Arial"/>
              </w:rPr>
            </w:pPr>
          </w:p>
        </w:tc>
      </w:tr>
    </w:tbl>
    <w:p w:rsidR="0088356F" w:rsidRDefault="0088356F" w:rsidP="0088356F">
      <w:pPr>
        <w:ind w:left="720"/>
        <w:jc w:val="both"/>
        <w:rPr>
          <w:rFonts w:ascii="Arial" w:hAnsi="Arial" w:cs="Arial"/>
        </w:rPr>
      </w:pPr>
    </w:p>
    <w:p w:rsidR="0088356F" w:rsidRDefault="0088356F" w:rsidP="0088356F">
      <w:pPr>
        <w:ind w:left="900"/>
        <w:jc w:val="both"/>
        <w:rPr>
          <w:rFonts w:ascii="Arial" w:hAnsi="Arial" w:cs="Arial"/>
        </w:rPr>
      </w:pPr>
    </w:p>
    <w:p w:rsidR="0088356F" w:rsidRDefault="0088356F" w:rsidP="0088356F">
      <w:pPr>
        <w:spacing w:line="480" w:lineRule="auto"/>
        <w:ind w:left="900"/>
        <w:jc w:val="both"/>
        <w:rPr>
          <w:rFonts w:ascii="Arial" w:hAnsi="Arial" w:cs="Arial"/>
        </w:rPr>
      </w:pPr>
      <w:r w:rsidRPr="00490B67">
        <w:rPr>
          <w:rFonts w:ascii="Arial" w:hAnsi="Arial" w:cs="Arial"/>
        </w:rPr>
        <w:t>La matriz se compone de 9 casillas:</w:t>
      </w:r>
    </w:p>
    <w:p w:rsidR="0088356F" w:rsidRPr="00490B67" w:rsidRDefault="0088356F" w:rsidP="0088356F">
      <w:pPr>
        <w:ind w:left="720"/>
        <w:jc w:val="both"/>
        <w:rPr>
          <w:rFonts w:ascii="Arial" w:hAnsi="Arial" w:cs="Arial"/>
        </w:rPr>
      </w:pPr>
    </w:p>
    <w:p w:rsidR="0088356F" w:rsidRPr="00490B67" w:rsidRDefault="0088356F" w:rsidP="00D933EA">
      <w:pPr>
        <w:numPr>
          <w:ilvl w:val="0"/>
          <w:numId w:val="15"/>
        </w:numPr>
        <w:tabs>
          <w:tab w:val="num" w:pos="1260"/>
        </w:tabs>
        <w:spacing w:line="480" w:lineRule="auto"/>
        <w:ind w:left="1260"/>
        <w:jc w:val="both"/>
        <w:rPr>
          <w:rFonts w:ascii="Arial" w:hAnsi="Arial" w:cs="Arial"/>
        </w:rPr>
      </w:pPr>
      <w:r w:rsidRPr="00490B67">
        <w:rPr>
          <w:rFonts w:ascii="Arial" w:hAnsi="Arial" w:cs="Arial"/>
        </w:rPr>
        <w:t>En las dos casillas superiores se registrarán las fortalezas y debilidades internas de</w:t>
      </w:r>
      <w:r>
        <w:rPr>
          <w:rFonts w:ascii="Arial" w:hAnsi="Arial" w:cs="Arial"/>
        </w:rPr>
        <w:t>l proceso</w:t>
      </w:r>
      <w:r w:rsidRPr="00490B67">
        <w:rPr>
          <w:rFonts w:ascii="Arial" w:hAnsi="Arial" w:cs="Arial"/>
        </w:rPr>
        <w:t>.</w:t>
      </w:r>
    </w:p>
    <w:p w:rsidR="0088356F" w:rsidRDefault="0088356F" w:rsidP="00D933EA">
      <w:pPr>
        <w:numPr>
          <w:ilvl w:val="0"/>
          <w:numId w:val="15"/>
        </w:numPr>
        <w:tabs>
          <w:tab w:val="num" w:pos="1260"/>
        </w:tabs>
        <w:spacing w:line="480" w:lineRule="auto"/>
        <w:ind w:left="1260"/>
        <w:jc w:val="both"/>
        <w:rPr>
          <w:rFonts w:ascii="Arial" w:hAnsi="Arial" w:cs="Arial"/>
        </w:rPr>
      </w:pPr>
      <w:r w:rsidRPr="00490B67">
        <w:rPr>
          <w:rFonts w:ascii="Arial" w:hAnsi="Arial" w:cs="Arial"/>
        </w:rPr>
        <w:t>En las dos casillas verticales a la izquierda, se anotarán las oportunidades y a</w:t>
      </w:r>
      <w:r>
        <w:rPr>
          <w:rFonts w:ascii="Arial" w:hAnsi="Arial" w:cs="Arial"/>
        </w:rPr>
        <w:t>menazas externas del proceso</w:t>
      </w:r>
      <w:r w:rsidRPr="00490B67">
        <w:rPr>
          <w:rFonts w:ascii="Arial" w:hAnsi="Arial" w:cs="Arial"/>
        </w:rPr>
        <w:t>.</w:t>
      </w:r>
    </w:p>
    <w:p w:rsidR="0088356F" w:rsidRPr="00490B67" w:rsidRDefault="0088356F" w:rsidP="0088356F">
      <w:pPr>
        <w:ind w:left="900"/>
        <w:jc w:val="both"/>
        <w:rPr>
          <w:rFonts w:ascii="Arial" w:hAnsi="Arial" w:cs="Arial"/>
        </w:rPr>
      </w:pPr>
    </w:p>
    <w:p w:rsidR="0088356F" w:rsidRDefault="0088356F" w:rsidP="00D933EA">
      <w:pPr>
        <w:numPr>
          <w:ilvl w:val="0"/>
          <w:numId w:val="15"/>
        </w:numPr>
        <w:tabs>
          <w:tab w:val="num" w:pos="1260"/>
        </w:tabs>
        <w:spacing w:line="480" w:lineRule="auto"/>
        <w:ind w:left="1260"/>
        <w:jc w:val="both"/>
        <w:rPr>
          <w:rFonts w:ascii="Arial" w:hAnsi="Arial" w:cs="Arial"/>
        </w:rPr>
      </w:pPr>
      <w:r w:rsidRPr="00490B67">
        <w:rPr>
          <w:rFonts w:ascii="Arial" w:hAnsi="Arial" w:cs="Arial"/>
        </w:rPr>
        <w:t>Las cuatro casillas centrales sirven para anotar las alternativas posibles que no</w:t>
      </w:r>
      <w:r>
        <w:rPr>
          <w:rFonts w:ascii="Arial" w:hAnsi="Arial" w:cs="Arial"/>
        </w:rPr>
        <w:t>s permitan lograr los</w:t>
      </w:r>
      <w:r w:rsidRPr="00490B67">
        <w:rPr>
          <w:rFonts w:ascii="Arial" w:hAnsi="Arial" w:cs="Arial"/>
        </w:rPr>
        <w:t xml:space="preserve"> objetivo</w:t>
      </w:r>
      <w:r>
        <w:rPr>
          <w:rFonts w:ascii="Arial" w:hAnsi="Arial" w:cs="Arial"/>
        </w:rPr>
        <w:t>s propuestos</w:t>
      </w:r>
      <w:r w:rsidRPr="00490B67">
        <w:rPr>
          <w:rFonts w:ascii="Arial" w:hAnsi="Arial" w:cs="Arial"/>
        </w:rPr>
        <w:t>, tomando en cuenta las fuerzas condicionantes; se trata de:</w:t>
      </w:r>
    </w:p>
    <w:p w:rsidR="0088356F" w:rsidRPr="00490B67" w:rsidRDefault="0088356F" w:rsidP="0088356F">
      <w:pPr>
        <w:ind w:left="180"/>
        <w:jc w:val="both"/>
        <w:rPr>
          <w:rFonts w:ascii="Arial" w:hAnsi="Arial" w:cs="Arial"/>
        </w:rPr>
      </w:pPr>
    </w:p>
    <w:p w:rsidR="0088356F" w:rsidRDefault="0088356F" w:rsidP="00D933EA">
      <w:pPr>
        <w:numPr>
          <w:ilvl w:val="1"/>
          <w:numId w:val="15"/>
        </w:numPr>
        <w:tabs>
          <w:tab w:val="num" w:pos="1620"/>
        </w:tabs>
        <w:spacing w:line="480" w:lineRule="auto"/>
        <w:ind w:left="1620"/>
        <w:jc w:val="both"/>
        <w:rPr>
          <w:rFonts w:ascii="Arial" w:hAnsi="Arial" w:cs="Arial"/>
        </w:rPr>
      </w:pPr>
      <w:r w:rsidRPr="00490B67">
        <w:rPr>
          <w:rFonts w:ascii="Arial" w:hAnsi="Arial" w:cs="Arial"/>
        </w:rPr>
        <w:lastRenderedPageBreak/>
        <w:t xml:space="preserve">Alternativas </w:t>
      </w:r>
      <w:r w:rsidRPr="008E3BD0">
        <w:rPr>
          <w:rFonts w:ascii="Arial" w:hAnsi="Arial" w:cs="Arial"/>
          <w:b/>
        </w:rPr>
        <w:t>FO</w:t>
      </w:r>
      <w:r w:rsidRPr="00490B67">
        <w:rPr>
          <w:rFonts w:ascii="Arial" w:hAnsi="Arial" w:cs="Arial"/>
        </w:rPr>
        <w:t xml:space="preserve"> que utilizan fortalezas de la institución para explotar al máximo sus recursos y lograr los máximos beneficios aprovechando las oportunidades.</w:t>
      </w:r>
    </w:p>
    <w:p w:rsidR="0088356F" w:rsidRPr="00490B67" w:rsidRDefault="0088356F" w:rsidP="0088356F">
      <w:pPr>
        <w:ind w:left="1260"/>
        <w:jc w:val="both"/>
        <w:rPr>
          <w:rFonts w:ascii="Arial" w:hAnsi="Arial" w:cs="Arial"/>
        </w:rPr>
      </w:pPr>
    </w:p>
    <w:p w:rsidR="0088356F" w:rsidRDefault="0088356F" w:rsidP="00D933EA">
      <w:pPr>
        <w:numPr>
          <w:ilvl w:val="1"/>
          <w:numId w:val="15"/>
        </w:numPr>
        <w:tabs>
          <w:tab w:val="num" w:pos="1620"/>
        </w:tabs>
        <w:spacing w:line="480" w:lineRule="auto"/>
        <w:ind w:left="1620"/>
        <w:jc w:val="both"/>
        <w:rPr>
          <w:rFonts w:ascii="Arial" w:hAnsi="Arial" w:cs="Arial"/>
        </w:rPr>
      </w:pPr>
      <w:r w:rsidRPr="00490B67">
        <w:rPr>
          <w:rFonts w:ascii="Arial" w:hAnsi="Arial" w:cs="Arial"/>
        </w:rPr>
        <w:t xml:space="preserve">Alternativas </w:t>
      </w:r>
      <w:r w:rsidRPr="008E3BD0">
        <w:rPr>
          <w:rFonts w:ascii="Arial" w:hAnsi="Arial" w:cs="Arial"/>
          <w:b/>
        </w:rPr>
        <w:t>FA</w:t>
      </w:r>
      <w:r w:rsidRPr="00490B67">
        <w:rPr>
          <w:rFonts w:ascii="Arial" w:hAnsi="Arial" w:cs="Arial"/>
        </w:rPr>
        <w:t xml:space="preserve"> que utilizan fortalezas y tratan de neutralizar o disminuir las amenazas.</w:t>
      </w:r>
    </w:p>
    <w:p w:rsidR="0088356F" w:rsidRPr="00490B67" w:rsidRDefault="0088356F" w:rsidP="0088356F">
      <w:pPr>
        <w:ind w:left="180"/>
        <w:jc w:val="both"/>
        <w:rPr>
          <w:rFonts w:ascii="Arial" w:hAnsi="Arial" w:cs="Arial"/>
        </w:rPr>
      </w:pPr>
    </w:p>
    <w:p w:rsidR="0088356F" w:rsidRDefault="0088356F" w:rsidP="00D933EA">
      <w:pPr>
        <w:numPr>
          <w:ilvl w:val="1"/>
          <w:numId w:val="15"/>
        </w:numPr>
        <w:tabs>
          <w:tab w:val="num" w:pos="1620"/>
        </w:tabs>
        <w:spacing w:line="480" w:lineRule="auto"/>
        <w:ind w:left="1620"/>
        <w:jc w:val="both"/>
        <w:rPr>
          <w:rFonts w:ascii="Arial" w:hAnsi="Arial" w:cs="Arial"/>
        </w:rPr>
      </w:pPr>
      <w:r w:rsidRPr="00490B67">
        <w:rPr>
          <w:rFonts w:ascii="Arial" w:hAnsi="Arial" w:cs="Arial"/>
        </w:rPr>
        <w:t xml:space="preserve">Alternativas </w:t>
      </w:r>
      <w:r w:rsidRPr="008E3BD0">
        <w:rPr>
          <w:rFonts w:ascii="Arial" w:hAnsi="Arial" w:cs="Arial"/>
          <w:b/>
        </w:rPr>
        <w:t>DO</w:t>
      </w:r>
      <w:r w:rsidRPr="00490B67">
        <w:rPr>
          <w:rFonts w:ascii="Arial" w:hAnsi="Arial" w:cs="Arial"/>
        </w:rPr>
        <w:t xml:space="preserve"> que aprovechan oportunidades para tratar de disminuir nuestras debilidades invirtiendo en recursos, capacitación y tecnología.</w:t>
      </w:r>
    </w:p>
    <w:p w:rsidR="0088356F" w:rsidRPr="00490B67" w:rsidRDefault="0088356F" w:rsidP="0088356F">
      <w:pPr>
        <w:ind w:left="180"/>
        <w:jc w:val="both"/>
        <w:rPr>
          <w:rFonts w:ascii="Arial" w:hAnsi="Arial" w:cs="Arial"/>
        </w:rPr>
      </w:pPr>
    </w:p>
    <w:p w:rsidR="0088356F" w:rsidRDefault="0088356F" w:rsidP="00D933EA">
      <w:pPr>
        <w:numPr>
          <w:ilvl w:val="1"/>
          <w:numId w:val="15"/>
        </w:numPr>
        <w:tabs>
          <w:tab w:val="num" w:pos="1620"/>
        </w:tabs>
        <w:spacing w:line="480" w:lineRule="auto"/>
        <w:ind w:left="1620"/>
        <w:jc w:val="both"/>
        <w:rPr>
          <w:rFonts w:ascii="Arial" w:hAnsi="Arial" w:cs="Arial"/>
        </w:rPr>
      </w:pPr>
      <w:r w:rsidRPr="00490B67">
        <w:rPr>
          <w:rFonts w:ascii="Arial" w:hAnsi="Arial" w:cs="Arial"/>
        </w:rPr>
        <w:t xml:space="preserve">Alternativas </w:t>
      </w:r>
      <w:r w:rsidRPr="008E3BD0">
        <w:rPr>
          <w:rFonts w:ascii="Arial" w:hAnsi="Arial" w:cs="Arial"/>
          <w:b/>
        </w:rPr>
        <w:t>DA</w:t>
      </w:r>
      <w:r w:rsidRPr="00490B67">
        <w:rPr>
          <w:rFonts w:ascii="Arial" w:hAnsi="Arial" w:cs="Arial"/>
        </w:rPr>
        <w:t xml:space="preserve"> que tratan al mismo tiempo de disminuir la influencia de las debilidades y de las amenazas aplicando acciones de mejora.</w:t>
      </w:r>
    </w:p>
    <w:p w:rsidR="0088356F" w:rsidRDefault="0088356F" w:rsidP="0088356F">
      <w:pPr>
        <w:jc w:val="both"/>
        <w:rPr>
          <w:rFonts w:ascii="Arial" w:hAnsi="Arial" w:cs="Arial"/>
        </w:rPr>
      </w:pPr>
    </w:p>
    <w:p w:rsidR="0088356F" w:rsidRDefault="0088356F" w:rsidP="0088356F">
      <w:pPr>
        <w:spacing w:line="480" w:lineRule="auto"/>
        <w:ind w:left="900"/>
        <w:jc w:val="both"/>
        <w:rPr>
          <w:rFonts w:ascii="Arial" w:hAnsi="Arial" w:cs="Arial"/>
        </w:rPr>
      </w:pPr>
      <w:r w:rsidRPr="00490B67">
        <w:rPr>
          <w:rFonts w:ascii="Arial" w:hAnsi="Arial" w:cs="Arial"/>
        </w:rPr>
        <w:t>No siempre es posible imaginar alternativas para cada una de las situaciones, pero en medida de las posibilidades, se tratará de imagina</w:t>
      </w:r>
      <w:r>
        <w:rPr>
          <w:rFonts w:ascii="Arial" w:hAnsi="Arial" w:cs="Arial"/>
        </w:rPr>
        <w:t>r</w:t>
      </w:r>
      <w:r w:rsidRPr="00490B67">
        <w:rPr>
          <w:rFonts w:ascii="Arial" w:hAnsi="Arial" w:cs="Arial"/>
        </w:rPr>
        <w:t xml:space="preserve"> por lo menos una actividad para cada casilla. De la misma manera, ciertas actividades pueden ser centradas, en la medida que puedan combinar más de 2 fuerzas.  En este caso, pueden crear una novena casilla (FODA) en el centro de la matriz.</w:t>
      </w:r>
    </w:p>
    <w:p w:rsidR="0088356F" w:rsidRPr="00490B67"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sidRPr="00490B67">
        <w:rPr>
          <w:rFonts w:ascii="Arial" w:hAnsi="Arial" w:cs="Arial"/>
        </w:rPr>
        <w:t>Para el desarrol</w:t>
      </w:r>
      <w:r>
        <w:rPr>
          <w:rFonts w:ascii="Arial" w:hAnsi="Arial" w:cs="Arial"/>
        </w:rPr>
        <w:t>lo del “Análisis FODA”, se debe</w:t>
      </w:r>
      <w:r w:rsidRPr="00490B67">
        <w:rPr>
          <w:rFonts w:ascii="Arial" w:hAnsi="Arial" w:cs="Arial"/>
        </w:rPr>
        <w:t xml:space="preserve"> seguir las siguientes recomendaciones:</w:t>
      </w:r>
    </w:p>
    <w:p w:rsidR="0088356F" w:rsidRDefault="0088356F" w:rsidP="0088356F">
      <w:pPr>
        <w:ind w:left="720"/>
        <w:jc w:val="both"/>
        <w:rPr>
          <w:rFonts w:ascii="Arial" w:hAnsi="Arial" w:cs="Arial"/>
        </w:rPr>
      </w:pPr>
    </w:p>
    <w:p w:rsidR="0088356F" w:rsidRPr="00490B67" w:rsidRDefault="0088356F" w:rsidP="00D933EA">
      <w:pPr>
        <w:numPr>
          <w:ilvl w:val="0"/>
          <w:numId w:val="16"/>
        </w:numPr>
        <w:tabs>
          <w:tab w:val="clear" w:pos="1440"/>
          <w:tab w:val="num" w:pos="1260"/>
        </w:tabs>
        <w:spacing w:line="480" w:lineRule="auto"/>
        <w:ind w:left="1260"/>
        <w:jc w:val="both"/>
        <w:rPr>
          <w:rFonts w:ascii="Arial" w:hAnsi="Arial" w:cs="Arial"/>
        </w:rPr>
      </w:pPr>
      <w:r w:rsidRPr="008E3BD0">
        <w:rPr>
          <w:rFonts w:ascii="Arial" w:hAnsi="Arial" w:cs="Arial"/>
          <w:b/>
        </w:rPr>
        <w:t>Integración del equipo</w:t>
      </w:r>
      <w:r w:rsidRPr="00490B67">
        <w:rPr>
          <w:rFonts w:ascii="Arial" w:hAnsi="Arial" w:cs="Arial"/>
        </w:rPr>
        <w:t xml:space="preserve">.- El </w:t>
      </w:r>
      <w:r>
        <w:rPr>
          <w:rFonts w:ascii="Arial" w:hAnsi="Arial" w:cs="Arial"/>
        </w:rPr>
        <w:t>responsable del proceso</w:t>
      </w:r>
      <w:r w:rsidRPr="00490B67">
        <w:rPr>
          <w:rFonts w:ascii="Arial" w:hAnsi="Arial" w:cs="Arial"/>
        </w:rPr>
        <w:t xml:space="preserve"> deberá conformar el equipo </w:t>
      </w:r>
      <w:r>
        <w:rPr>
          <w:rFonts w:ascii="Arial" w:hAnsi="Arial" w:cs="Arial"/>
        </w:rPr>
        <w:t>de</w:t>
      </w:r>
      <w:r w:rsidRPr="00490B67">
        <w:rPr>
          <w:rFonts w:ascii="Arial" w:hAnsi="Arial" w:cs="Arial"/>
        </w:rPr>
        <w:t xml:space="preserve"> 5 a 10 miembros, los mismos que de</w:t>
      </w:r>
      <w:r>
        <w:rPr>
          <w:rFonts w:ascii="Arial" w:hAnsi="Arial" w:cs="Arial"/>
        </w:rPr>
        <w:t>berán ser de diferentes niveles jerárquicos</w:t>
      </w:r>
      <w:r w:rsidRPr="00490B67">
        <w:rPr>
          <w:rFonts w:ascii="Arial" w:hAnsi="Arial" w:cs="Arial"/>
        </w:rPr>
        <w:t>.</w:t>
      </w:r>
    </w:p>
    <w:p w:rsidR="0088356F" w:rsidRPr="00490B67" w:rsidRDefault="0088356F" w:rsidP="0088356F">
      <w:pPr>
        <w:ind w:left="900"/>
        <w:jc w:val="both"/>
        <w:rPr>
          <w:rFonts w:ascii="Arial" w:hAnsi="Arial" w:cs="Arial"/>
        </w:rPr>
      </w:pPr>
    </w:p>
    <w:p w:rsidR="0088356F" w:rsidRPr="00490B67" w:rsidRDefault="0088356F" w:rsidP="00D933EA">
      <w:pPr>
        <w:numPr>
          <w:ilvl w:val="0"/>
          <w:numId w:val="16"/>
        </w:numPr>
        <w:tabs>
          <w:tab w:val="clear" w:pos="1440"/>
          <w:tab w:val="num" w:pos="1260"/>
        </w:tabs>
        <w:spacing w:line="480" w:lineRule="auto"/>
        <w:ind w:left="1260"/>
        <w:jc w:val="both"/>
        <w:rPr>
          <w:rFonts w:ascii="Arial" w:hAnsi="Arial" w:cs="Arial"/>
        </w:rPr>
      </w:pPr>
      <w:r w:rsidRPr="008E3BD0">
        <w:rPr>
          <w:rFonts w:ascii="Arial" w:hAnsi="Arial" w:cs="Arial"/>
          <w:b/>
        </w:rPr>
        <w:t>Sesión</w:t>
      </w:r>
      <w:r w:rsidRPr="00490B67">
        <w:rPr>
          <w:rFonts w:ascii="Arial" w:hAnsi="Arial" w:cs="Arial"/>
        </w:rPr>
        <w:t xml:space="preserve"> </w:t>
      </w:r>
      <w:r w:rsidRPr="008E3BD0">
        <w:rPr>
          <w:rFonts w:ascii="Arial" w:hAnsi="Arial" w:cs="Arial"/>
          <w:b/>
        </w:rPr>
        <w:t>de</w:t>
      </w:r>
      <w:r w:rsidRPr="00490B67">
        <w:rPr>
          <w:rFonts w:ascii="Arial" w:hAnsi="Arial" w:cs="Arial"/>
        </w:rPr>
        <w:t xml:space="preserve"> </w:t>
      </w:r>
      <w:r w:rsidRPr="008E3BD0">
        <w:rPr>
          <w:rFonts w:ascii="Arial" w:hAnsi="Arial" w:cs="Arial"/>
          <w:b/>
        </w:rPr>
        <w:t>trabajo</w:t>
      </w:r>
      <w:r w:rsidRPr="00490B67">
        <w:rPr>
          <w:rFonts w:ascii="Arial" w:hAnsi="Arial" w:cs="Arial"/>
        </w:rPr>
        <w:t xml:space="preserve"> (lluvia de ideas).- Por lo general, la mecánica de trabajo en el análisis FODA es a través de la técnica de "lluvia de ideas", es obtener las opiniones de cada uno de los miembros del equipo. El </w:t>
      </w:r>
      <w:r>
        <w:rPr>
          <w:rFonts w:ascii="Arial" w:hAnsi="Arial" w:cs="Arial"/>
        </w:rPr>
        <w:t>responsable del proceso</w:t>
      </w:r>
      <w:r w:rsidRPr="00490B67">
        <w:rPr>
          <w:rFonts w:ascii="Arial" w:hAnsi="Arial" w:cs="Arial"/>
        </w:rPr>
        <w:t xml:space="preserve"> deberá recibir todas las propuestas y opiniones que aporten los </w:t>
      </w:r>
      <w:r w:rsidRPr="00490B67">
        <w:rPr>
          <w:rFonts w:ascii="Arial" w:hAnsi="Arial" w:cs="Arial"/>
        </w:rPr>
        <w:lastRenderedPageBreak/>
        <w:t>miembros del grupo durante el taller sobre las fortalezas, oportunidades, debilidades y amenazas eliminando los comentarios y discusiones personales, listándolas y numerándolas en un lugar visible (pizarrón)  para los integrantes del grupo a fin de que posteriormente puedan ser seleccionadas y analizadas.</w:t>
      </w:r>
    </w:p>
    <w:p w:rsidR="0088356F" w:rsidRPr="00490B67" w:rsidRDefault="0088356F" w:rsidP="0088356F">
      <w:pPr>
        <w:ind w:left="900"/>
        <w:jc w:val="both"/>
        <w:rPr>
          <w:rFonts w:ascii="Arial" w:hAnsi="Arial" w:cs="Arial"/>
        </w:rPr>
      </w:pPr>
    </w:p>
    <w:p w:rsidR="0088356F" w:rsidRDefault="0088356F" w:rsidP="00D933EA">
      <w:pPr>
        <w:numPr>
          <w:ilvl w:val="0"/>
          <w:numId w:val="16"/>
        </w:numPr>
        <w:tabs>
          <w:tab w:val="clear" w:pos="1440"/>
          <w:tab w:val="num" w:pos="1260"/>
        </w:tabs>
        <w:spacing w:line="480" w:lineRule="auto"/>
        <w:ind w:left="1260"/>
        <w:jc w:val="both"/>
        <w:rPr>
          <w:rFonts w:ascii="Arial" w:hAnsi="Arial" w:cs="Arial"/>
        </w:rPr>
      </w:pPr>
      <w:r w:rsidRPr="008E3BD0">
        <w:rPr>
          <w:rFonts w:ascii="Arial" w:hAnsi="Arial" w:cs="Arial"/>
          <w:b/>
        </w:rPr>
        <w:t>Selección y análisis de las fortalezas, debilidades, oportunidades y amenazas</w:t>
      </w:r>
      <w:r w:rsidRPr="00490B67">
        <w:rPr>
          <w:rFonts w:ascii="Arial" w:hAnsi="Arial" w:cs="Arial"/>
        </w:rPr>
        <w:t xml:space="preserve">.-  Si a través de la "lluvia de ideas" se han generado un número importante de fortalezas, oportunidades, debilidades y amenazas, la dificultad a la que se puede enfrentar el </w:t>
      </w:r>
      <w:r>
        <w:rPr>
          <w:rFonts w:ascii="Arial" w:hAnsi="Arial" w:cs="Arial"/>
        </w:rPr>
        <w:t>responsable del proceso</w:t>
      </w:r>
      <w:r w:rsidRPr="00490B67">
        <w:rPr>
          <w:rFonts w:ascii="Arial" w:hAnsi="Arial" w:cs="Arial"/>
        </w:rPr>
        <w:t xml:space="preserve"> en la reunión de trabajo</w:t>
      </w:r>
      <w:r>
        <w:rPr>
          <w:rFonts w:ascii="Arial" w:hAnsi="Arial" w:cs="Arial"/>
        </w:rPr>
        <w:t>,</w:t>
      </w:r>
      <w:r w:rsidRPr="00490B67">
        <w:rPr>
          <w:rFonts w:ascii="Arial" w:hAnsi="Arial" w:cs="Arial"/>
        </w:rPr>
        <w:t xml:space="preserve"> será la forma de seleccionar los más significativos, por lo cual se debe solicitar a cada integrante del grupo que seleccione las opciones que considere más representativas de entre todas. Se asignarán puntos o marcas cada vez que el problema sea seleccionada por los miembros del equipo y se elegirán las opciones con mayor número de puntos o marcas.</w:t>
      </w:r>
    </w:p>
    <w:p w:rsidR="0088356F" w:rsidRPr="00CC27AB" w:rsidRDefault="0088356F" w:rsidP="0088356F">
      <w:pPr>
        <w:ind w:left="720"/>
        <w:jc w:val="both"/>
        <w:rPr>
          <w:rFonts w:ascii="Arial" w:hAnsi="Arial" w:cs="Arial"/>
          <w:b/>
          <w:lang w:val="es-MX"/>
        </w:rPr>
      </w:pPr>
    </w:p>
    <w:p w:rsidR="0088356F" w:rsidRDefault="0088356F" w:rsidP="0088356F">
      <w:pPr>
        <w:spacing w:line="480" w:lineRule="auto"/>
        <w:ind w:left="900"/>
        <w:jc w:val="both"/>
        <w:rPr>
          <w:rFonts w:ascii="Arial" w:hAnsi="Arial" w:cs="Arial"/>
          <w:b/>
        </w:rPr>
      </w:pPr>
      <w:r w:rsidRPr="00D5714B">
        <w:rPr>
          <w:rFonts w:ascii="Arial" w:hAnsi="Arial" w:cs="Arial"/>
          <w:b/>
        </w:rPr>
        <w:t>Ventajas</w:t>
      </w:r>
    </w:p>
    <w:p w:rsidR="0088356F" w:rsidRDefault="0088356F" w:rsidP="0088356F">
      <w:pPr>
        <w:ind w:left="720"/>
        <w:jc w:val="both"/>
        <w:rPr>
          <w:rFonts w:ascii="Arial" w:hAnsi="Arial" w:cs="Arial"/>
          <w:b/>
        </w:rPr>
      </w:pP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t>Nos permite analizar la situación actual de la organización de una forma rápida.</w:t>
      </w: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t>Entre las</w:t>
      </w:r>
      <w:r w:rsidRPr="00FE1AD2">
        <w:rPr>
          <w:rFonts w:ascii="Arial" w:hAnsi="Arial" w:cs="Arial"/>
          <w:lang w:val="es-MX"/>
        </w:rPr>
        <w:t xml:space="preserve"> </w:t>
      </w:r>
      <w:r>
        <w:rPr>
          <w:rFonts w:ascii="Arial" w:hAnsi="Arial" w:cs="Arial"/>
          <w:lang w:val="es-MX"/>
        </w:rPr>
        <w:t>ventajas</w:t>
      </w:r>
      <w:r w:rsidRPr="00FE1AD2">
        <w:rPr>
          <w:rFonts w:ascii="Arial" w:hAnsi="Arial" w:cs="Arial"/>
          <w:lang w:val="es-MX"/>
        </w:rPr>
        <w:t xml:space="preserve"> de llevar adelante este análisis</w:t>
      </w:r>
      <w:r>
        <w:rPr>
          <w:rFonts w:ascii="Arial" w:hAnsi="Arial" w:cs="Arial"/>
          <w:lang w:val="es-MX"/>
        </w:rPr>
        <w:t>,</w:t>
      </w:r>
      <w:r w:rsidRPr="00FE1AD2">
        <w:rPr>
          <w:rFonts w:ascii="Arial" w:hAnsi="Arial" w:cs="Arial"/>
          <w:lang w:val="es-MX"/>
        </w:rPr>
        <w:t xml:space="preserve"> está el hecho de que permite potenc</w:t>
      </w:r>
      <w:r>
        <w:rPr>
          <w:rFonts w:ascii="Arial" w:hAnsi="Arial" w:cs="Arial"/>
          <w:lang w:val="es-MX"/>
        </w:rPr>
        <w:t>iar las fortalezas de la organización</w:t>
      </w:r>
      <w:r w:rsidRPr="00FE1AD2">
        <w:rPr>
          <w:rFonts w:ascii="Arial" w:hAnsi="Arial" w:cs="Arial"/>
          <w:lang w:val="es-MX"/>
        </w:rPr>
        <w:t xml:space="preserve"> y ayuda a aprovechar las opo</w:t>
      </w:r>
      <w:r>
        <w:rPr>
          <w:rFonts w:ascii="Arial" w:hAnsi="Arial" w:cs="Arial"/>
          <w:lang w:val="es-MX"/>
        </w:rPr>
        <w:t>rtunidades que se presentan</w:t>
      </w:r>
      <w:r w:rsidRPr="00FE1AD2">
        <w:rPr>
          <w:rFonts w:ascii="Arial" w:hAnsi="Arial" w:cs="Arial"/>
          <w:lang w:val="es-MX"/>
        </w:rPr>
        <w:t>.</w:t>
      </w:r>
    </w:p>
    <w:p w:rsidR="0088356F" w:rsidRDefault="0088356F" w:rsidP="00D933EA">
      <w:pPr>
        <w:numPr>
          <w:ilvl w:val="0"/>
          <w:numId w:val="7"/>
        </w:numPr>
        <w:tabs>
          <w:tab w:val="clear" w:pos="1080"/>
          <w:tab w:val="num" w:pos="1260"/>
          <w:tab w:val="num" w:pos="1440"/>
        </w:tabs>
        <w:spacing w:line="480" w:lineRule="auto"/>
        <w:ind w:left="1260"/>
        <w:jc w:val="both"/>
        <w:rPr>
          <w:rFonts w:ascii="Arial" w:hAnsi="Arial" w:cs="Arial"/>
        </w:rPr>
      </w:pPr>
      <w:r>
        <w:rPr>
          <w:rFonts w:ascii="Arial" w:hAnsi="Arial" w:cs="Arial"/>
        </w:rPr>
        <w:t>F</w:t>
      </w:r>
      <w:r w:rsidRPr="009C212A">
        <w:rPr>
          <w:rFonts w:ascii="Arial" w:hAnsi="Arial" w:cs="Arial"/>
        </w:rPr>
        <w:t>acilita la identificación de las amenazas y oportunidades externas con las debilidades y fortalezas internas de cada empresa y permite contrarrestar las amenazas ya identificadas y corregir ciertas debilidades, transformándolas en fortalezas.</w:t>
      </w:r>
    </w:p>
    <w:p w:rsidR="0088356F" w:rsidRDefault="0088356F" w:rsidP="00D933EA">
      <w:pPr>
        <w:numPr>
          <w:ilvl w:val="0"/>
          <w:numId w:val="7"/>
        </w:numPr>
        <w:tabs>
          <w:tab w:val="clear" w:pos="1080"/>
          <w:tab w:val="num" w:pos="1260"/>
          <w:tab w:val="num" w:pos="1440"/>
        </w:tabs>
        <w:spacing w:line="480" w:lineRule="auto"/>
        <w:ind w:left="1260"/>
        <w:jc w:val="both"/>
        <w:rPr>
          <w:rFonts w:ascii="Arial" w:hAnsi="Arial" w:cs="Arial"/>
        </w:rPr>
      </w:pPr>
      <w:r>
        <w:rPr>
          <w:rFonts w:ascii="Arial" w:hAnsi="Arial" w:cs="Arial"/>
        </w:rPr>
        <w:t xml:space="preserve">Se </w:t>
      </w:r>
      <w:r w:rsidRPr="00AC3957">
        <w:rPr>
          <w:rFonts w:ascii="Arial" w:hAnsi="Arial" w:cs="Arial"/>
          <w:lang w:val="es-MX"/>
        </w:rPr>
        <w:t>obtiene</w:t>
      </w:r>
      <w:r>
        <w:rPr>
          <w:rFonts w:ascii="Arial" w:hAnsi="Arial" w:cs="Arial"/>
        </w:rPr>
        <w:t xml:space="preserve"> información confiable y sirve para visualizar nuevas oportunidades para mejorar el servicio.</w:t>
      </w:r>
    </w:p>
    <w:p w:rsidR="0088356F" w:rsidRDefault="0088356F" w:rsidP="0088356F">
      <w:pPr>
        <w:tabs>
          <w:tab w:val="left" w:pos="900"/>
        </w:tabs>
        <w:spacing w:line="480" w:lineRule="auto"/>
        <w:ind w:left="360"/>
        <w:jc w:val="both"/>
        <w:rPr>
          <w:rFonts w:ascii="Arial" w:hAnsi="Arial" w:cs="Arial"/>
          <w:b/>
          <w:bCs/>
          <w:lang w:val="es-MX"/>
        </w:rPr>
      </w:pPr>
      <w:r>
        <w:rPr>
          <w:rFonts w:ascii="Arial" w:hAnsi="Arial" w:cs="Arial"/>
          <w:b/>
          <w:bCs/>
          <w:lang w:val="es-MX"/>
        </w:rPr>
        <w:lastRenderedPageBreak/>
        <w:t xml:space="preserve">2.3   </w:t>
      </w:r>
      <w:r w:rsidRPr="00E2548C">
        <w:rPr>
          <w:rFonts w:ascii="Arial" w:hAnsi="Arial" w:cs="Arial"/>
          <w:b/>
          <w:lang w:val="es-MX"/>
        </w:rPr>
        <w:t>Benchmarking</w:t>
      </w:r>
    </w:p>
    <w:p w:rsidR="0088356F" w:rsidRDefault="0088356F" w:rsidP="0088356F">
      <w:pPr>
        <w:ind w:left="708"/>
        <w:jc w:val="both"/>
        <w:rPr>
          <w:rFonts w:ascii="Arial" w:hAnsi="Arial" w:cs="Arial"/>
          <w:b/>
          <w:bCs/>
          <w:lang w:val="es-MX"/>
        </w:rPr>
      </w:pPr>
    </w:p>
    <w:p w:rsidR="0088356F" w:rsidRDefault="0088356F" w:rsidP="0088356F">
      <w:pPr>
        <w:pStyle w:val="Sangradetextonormal"/>
        <w:ind w:left="900"/>
      </w:pPr>
      <w:r>
        <w:t>“Es un proceso de mejora a través de una continua identificación, entendimiento y adaptación de las prácticas y procesos más destacados que se encuentran dentro y fuera de una organización. El proceso de benchmarking implica la comparación de la ejecución de ciertas prácticas de una compañía, tomando como base parámetros medibles o cuantificables de importancia estratégica con otras organizaciones que se sabe han obtenido el mejor rendimiento en esos parámetros” [7].</w:t>
      </w:r>
    </w:p>
    <w:p w:rsidR="0088356F" w:rsidRDefault="0088356F" w:rsidP="0088356F">
      <w:pPr>
        <w:pStyle w:val="Sangradetextonormal"/>
      </w:pPr>
    </w:p>
    <w:p w:rsidR="0088356F" w:rsidRDefault="0088356F" w:rsidP="0088356F">
      <w:pPr>
        <w:pStyle w:val="Sangradetextonormal"/>
        <w:ind w:left="900"/>
      </w:pPr>
      <w:r w:rsidRPr="007F3C42">
        <w:t>“</w:t>
      </w:r>
      <w:r>
        <w:t>El Benchmarking es el a</w:t>
      </w:r>
      <w:r w:rsidRPr="007F3C42">
        <w:t>nálisis comparativo de los procedimientos empleados en un determinado ámbito realizado de forma dinámica con el objetivo de</w:t>
      </w:r>
      <w:r>
        <w:t xml:space="preserve"> mejorar la situación actual de </w:t>
      </w:r>
      <w:smartTag w:uri="urn:schemas-microsoft-com:office:smarttags" w:element="PersonName">
        <w:smartTagPr>
          <w:attr w:name="ProductID" w:val="la organizaci￳n. Consiste"/>
        </w:smartTagPr>
        <w:r>
          <w:t>la organización</w:t>
        </w:r>
        <w:r w:rsidRPr="007F3C42">
          <w:t>. Consiste</w:t>
        </w:r>
      </w:smartTag>
      <w:r w:rsidRPr="007F3C42">
        <w:t xml:space="preserve"> en analizar las “mejores prácticas” existentes en la </w:t>
      </w:r>
      <w:r>
        <w:t>empresas de servicio</w:t>
      </w:r>
      <w:r w:rsidRPr="007F3C42">
        <w:t xml:space="preserve"> y usarlas como referencia par</w:t>
      </w:r>
      <w:r>
        <w:t>a la mejora de la propia organización” [8].</w:t>
      </w:r>
    </w:p>
    <w:p w:rsidR="0088356F" w:rsidRDefault="0088356F" w:rsidP="0088356F">
      <w:pPr>
        <w:pStyle w:val="Sangradetextonormal"/>
      </w:pPr>
    </w:p>
    <w:p w:rsidR="0088356F" w:rsidRDefault="0088356F" w:rsidP="0088356F">
      <w:pPr>
        <w:spacing w:line="480" w:lineRule="auto"/>
        <w:ind w:left="900"/>
        <w:jc w:val="both"/>
        <w:rPr>
          <w:rFonts w:ascii="Arial" w:hAnsi="Arial" w:cs="Arial"/>
          <w:b/>
        </w:rPr>
      </w:pPr>
      <w:r w:rsidRPr="00D5714B">
        <w:rPr>
          <w:rFonts w:ascii="Arial" w:hAnsi="Arial" w:cs="Arial"/>
          <w:b/>
        </w:rPr>
        <w:t>Ventajas</w:t>
      </w:r>
    </w:p>
    <w:p w:rsidR="0088356F" w:rsidRDefault="0088356F" w:rsidP="0088356F">
      <w:pPr>
        <w:ind w:left="720"/>
        <w:jc w:val="both"/>
        <w:rPr>
          <w:rFonts w:ascii="Arial" w:hAnsi="Arial" w:cs="Arial"/>
          <w:b/>
        </w:rPr>
      </w:pPr>
    </w:p>
    <w:p w:rsidR="0088356F" w:rsidRDefault="0088356F" w:rsidP="00D933EA">
      <w:pPr>
        <w:numPr>
          <w:ilvl w:val="0"/>
          <w:numId w:val="17"/>
        </w:numPr>
        <w:spacing w:line="480" w:lineRule="auto"/>
        <w:jc w:val="both"/>
        <w:rPr>
          <w:rFonts w:ascii="Arial" w:hAnsi="Arial" w:cs="Arial"/>
          <w:lang w:val="es-MX"/>
        </w:rPr>
      </w:pPr>
      <w:r>
        <w:rPr>
          <w:rFonts w:ascii="Arial" w:hAnsi="Arial" w:cs="Arial"/>
          <w:lang w:val="es-MX"/>
        </w:rPr>
        <w:t>Nos permite obtener gran información debido a las comparaciones cruzadas entre las organizaciones.</w:t>
      </w:r>
    </w:p>
    <w:p w:rsidR="0088356F" w:rsidRDefault="0088356F" w:rsidP="00D933EA">
      <w:pPr>
        <w:numPr>
          <w:ilvl w:val="0"/>
          <w:numId w:val="17"/>
        </w:numPr>
        <w:tabs>
          <w:tab w:val="clear" w:pos="1260"/>
        </w:tabs>
        <w:spacing w:line="480" w:lineRule="auto"/>
        <w:jc w:val="both"/>
        <w:rPr>
          <w:rFonts w:ascii="Arial" w:hAnsi="Arial" w:cs="Arial"/>
        </w:rPr>
      </w:pPr>
      <w:r>
        <w:rPr>
          <w:rFonts w:ascii="Arial" w:hAnsi="Arial" w:cs="Arial"/>
        </w:rPr>
        <w:t>Nos permite en un corto espacio de tiempo establecer objetivos alcanzables y concretos.</w:t>
      </w:r>
    </w:p>
    <w:p w:rsidR="0088356F" w:rsidRDefault="0088356F" w:rsidP="00D933EA">
      <w:pPr>
        <w:numPr>
          <w:ilvl w:val="0"/>
          <w:numId w:val="17"/>
        </w:numPr>
        <w:tabs>
          <w:tab w:val="clear" w:pos="1260"/>
        </w:tabs>
        <w:spacing w:line="480" w:lineRule="auto"/>
        <w:jc w:val="both"/>
        <w:rPr>
          <w:rFonts w:ascii="Arial" w:hAnsi="Arial" w:cs="Arial"/>
        </w:rPr>
      </w:pPr>
      <w:r>
        <w:rPr>
          <w:rFonts w:ascii="Arial" w:hAnsi="Arial" w:cs="Arial"/>
        </w:rPr>
        <w:t>Al compararnos con otras organizaciones, nos permite innovar en tecnología de una forma más rápida.</w:t>
      </w:r>
    </w:p>
    <w:p w:rsidR="0088356F" w:rsidRDefault="0088356F" w:rsidP="0088356F">
      <w:pPr>
        <w:ind w:left="720"/>
        <w:jc w:val="both"/>
        <w:rPr>
          <w:rFonts w:ascii="Arial" w:hAnsi="Arial" w:cs="Arial"/>
          <w:b/>
        </w:rPr>
      </w:pPr>
    </w:p>
    <w:p w:rsidR="0088356F" w:rsidRDefault="0088356F" w:rsidP="0088356F">
      <w:pPr>
        <w:spacing w:after="100" w:afterAutospacing="1" w:line="480" w:lineRule="auto"/>
        <w:ind w:left="900"/>
        <w:jc w:val="both"/>
        <w:rPr>
          <w:rFonts w:ascii="Arial" w:hAnsi="Arial" w:cs="Arial"/>
          <w:b/>
        </w:rPr>
      </w:pPr>
      <w:r>
        <w:rPr>
          <w:rFonts w:ascii="Arial" w:hAnsi="Arial" w:cs="Arial"/>
          <w:b/>
        </w:rPr>
        <w:t>Desve</w:t>
      </w:r>
      <w:r w:rsidRPr="009307F4">
        <w:rPr>
          <w:rFonts w:ascii="Arial" w:hAnsi="Arial" w:cs="Arial"/>
          <w:b/>
        </w:rPr>
        <w:t>ntajas</w:t>
      </w:r>
    </w:p>
    <w:p w:rsidR="0088356F" w:rsidRDefault="0088356F" w:rsidP="00D933EA">
      <w:pPr>
        <w:numPr>
          <w:ilvl w:val="0"/>
          <w:numId w:val="6"/>
        </w:numPr>
        <w:spacing w:line="480" w:lineRule="auto"/>
        <w:jc w:val="both"/>
        <w:rPr>
          <w:rFonts w:ascii="Arial" w:hAnsi="Arial" w:cs="Arial"/>
        </w:rPr>
      </w:pPr>
      <w:r w:rsidRPr="0027506A">
        <w:rPr>
          <w:rFonts w:ascii="Arial" w:hAnsi="Arial" w:cs="Arial"/>
        </w:rPr>
        <w:t>Está de moda la aplicación del benchmarking. Esto puede crear expectativas en el personal, sin que la dirección se sienta c</w:t>
      </w:r>
      <w:r>
        <w:rPr>
          <w:rFonts w:ascii="Arial" w:hAnsi="Arial" w:cs="Arial"/>
        </w:rPr>
        <w:t>omprometida con los resultados.</w:t>
      </w:r>
    </w:p>
    <w:p w:rsidR="0088356F" w:rsidRDefault="0088356F" w:rsidP="00D933EA">
      <w:pPr>
        <w:numPr>
          <w:ilvl w:val="0"/>
          <w:numId w:val="6"/>
        </w:numPr>
        <w:spacing w:line="480" w:lineRule="auto"/>
        <w:jc w:val="both"/>
        <w:rPr>
          <w:rFonts w:ascii="Arial" w:hAnsi="Arial" w:cs="Arial"/>
        </w:rPr>
      </w:pPr>
      <w:r>
        <w:rPr>
          <w:rFonts w:ascii="Arial" w:hAnsi="Arial" w:cs="Arial"/>
        </w:rPr>
        <w:t>Por temas legales y éticos, la información puede ser confidencial provocando un obstáculo en la comparación entre organizaciones.</w:t>
      </w:r>
    </w:p>
    <w:p w:rsidR="0088356F" w:rsidRDefault="0088356F" w:rsidP="0088356F">
      <w:pPr>
        <w:ind w:left="720"/>
        <w:jc w:val="both"/>
        <w:rPr>
          <w:rFonts w:ascii="Arial" w:hAnsi="Arial" w:cs="Arial"/>
          <w:b/>
        </w:rPr>
      </w:pPr>
    </w:p>
    <w:p w:rsidR="0088356F" w:rsidRDefault="0088356F" w:rsidP="0088356F">
      <w:pPr>
        <w:spacing w:line="480" w:lineRule="auto"/>
        <w:ind w:left="900"/>
        <w:jc w:val="both"/>
        <w:rPr>
          <w:rFonts w:ascii="Arial" w:hAnsi="Arial" w:cs="Arial"/>
          <w:b/>
        </w:rPr>
      </w:pPr>
      <w:r>
        <w:rPr>
          <w:rFonts w:ascii="Arial" w:hAnsi="Arial" w:cs="Arial"/>
          <w:b/>
        </w:rPr>
        <w:t>Ejemplo:</w:t>
      </w:r>
    </w:p>
    <w:p w:rsidR="0088356F" w:rsidRDefault="0088356F" w:rsidP="0088356F">
      <w:pPr>
        <w:ind w:left="720"/>
        <w:jc w:val="both"/>
        <w:rPr>
          <w:rFonts w:ascii="Arial" w:hAnsi="Arial" w:cs="Arial"/>
          <w:b/>
        </w:rPr>
      </w:pPr>
    </w:p>
    <w:p w:rsidR="0088356F" w:rsidRDefault="0088356F" w:rsidP="0088356F">
      <w:pPr>
        <w:pStyle w:val="Sangradetextonormal"/>
        <w:ind w:left="900"/>
      </w:pPr>
      <w:r w:rsidRPr="0027506A">
        <w:lastRenderedPageBreak/>
        <w:t>A principios de los años 80, General Motors, tras detectar una serie de problemas de calidad en algunos procesos de fabricación, decidió acometer un estudio multisectorial de benchmarking para buscar las mejores prácticas de calidad. El estudio tuvo una serie de dificultades iniciales debido al escaso apoyo de la dirección al proyecto. General Motors era consciente de su superioridad frente a sus competidores inmediatos, y, por tanto, un proyecto que les ayudara a mejorar mirando hacia fuera era difícil de justificar desde esa posición de liderazgo. En aquellos momento</w:t>
      </w:r>
      <w:r>
        <w:t>s</w:t>
      </w:r>
      <w:r w:rsidRPr="0027506A">
        <w:t>, las prácticas de calidad en General Motors eran todavía muy precarias y se basaban en la inspección tradicional. Finalmente, se consiguió la autorización para realizar el estudio de benchmarking sobre las prácticas de calidad, pero fuera de la industria del automóvil. Se seleccionaron una veintena y, finalmente, accedieron a colaborar once.</w:t>
      </w:r>
    </w:p>
    <w:p w:rsidR="0088356F" w:rsidRDefault="0088356F" w:rsidP="0088356F">
      <w:pPr>
        <w:pStyle w:val="Sangradetextonormal"/>
      </w:pPr>
    </w:p>
    <w:p w:rsidR="0088356F" w:rsidRDefault="0088356F" w:rsidP="0088356F">
      <w:pPr>
        <w:pStyle w:val="Sangradetextonormal"/>
        <w:ind w:left="900"/>
      </w:pPr>
      <w:r>
        <w:t>Una de las peculiaridades del estudio de benchmarking llevado a cabo por General Motors fue que, en lugar de empezar seleccionado los procesos a comparar identificando una serie de indicadores, como se hace en la mayoría de los proyectos de benchmarking, General Motors decidió innovar un poco y partió de establecer una serie de hipótesis de la calidad, usando el benchmarking para obtener una evidencia empírica de dichas hipótesis [9].</w:t>
      </w:r>
    </w:p>
    <w:p w:rsidR="0088356F" w:rsidRDefault="0088356F" w:rsidP="0088356F">
      <w:pPr>
        <w:pStyle w:val="Sangradetextonormal"/>
      </w:pPr>
    </w:p>
    <w:p w:rsidR="0088356F" w:rsidRDefault="0088356F" w:rsidP="0088356F">
      <w:pPr>
        <w:pStyle w:val="Sangradetextonormal"/>
        <w:ind w:left="900"/>
      </w:pPr>
      <w:r>
        <w:t xml:space="preserve">A raíz de estas primeras experiencias en benchmarking, muchas más empresas incorporaron esta técnica como una herramienta más de </w:t>
      </w:r>
      <w:smartTag w:uri="urn:schemas-microsoft-com:office:smarttags" w:element="PersonName">
        <w:smartTagPr>
          <w:attr w:name="ProductID" w:val="la calidad. Muchas"/>
        </w:smartTagPr>
        <w:r>
          <w:t>la calidad. Muchas</w:t>
        </w:r>
      </w:smartTag>
      <w:r>
        <w:t xml:space="preserve"> de ellas han llegado a ser verdaderas expertas en la materia, creando incluso sus propios departamentos de benchmarking dentro de la empresa, con directivos asignados como consultores. Es el caso de Motorola, Westinghouse y ATT.</w:t>
      </w:r>
    </w:p>
    <w:p w:rsidR="0088356F" w:rsidRDefault="0088356F" w:rsidP="0088356F">
      <w:pPr>
        <w:pStyle w:val="Sangradetextonormal"/>
      </w:pPr>
    </w:p>
    <w:p w:rsidR="0088356F" w:rsidRDefault="0088356F" w:rsidP="00D933EA">
      <w:pPr>
        <w:numPr>
          <w:ilvl w:val="1"/>
          <w:numId w:val="11"/>
        </w:numPr>
        <w:tabs>
          <w:tab w:val="clear" w:pos="450"/>
          <w:tab w:val="num" w:pos="900"/>
        </w:tabs>
        <w:spacing w:line="480" w:lineRule="auto"/>
        <w:ind w:left="900" w:hanging="540"/>
        <w:jc w:val="both"/>
        <w:rPr>
          <w:rFonts w:ascii="Arial" w:hAnsi="Arial" w:cs="Arial"/>
          <w:b/>
          <w:lang w:val="es-MX"/>
        </w:rPr>
      </w:pPr>
      <w:r w:rsidRPr="002B1A16">
        <w:rPr>
          <w:rFonts w:ascii="Arial" w:hAnsi="Arial" w:cs="Arial"/>
          <w:b/>
          <w:lang w:val="es-MX"/>
        </w:rPr>
        <w:t>Matriz Saaty</w:t>
      </w:r>
    </w:p>
    <w:p w:rsidR="0088356F" w:rsidRDefault="0088356F" w:rsidP="0088356F">
      <w:pPr>
        <w:jc w:val="both"/>
        <w:rPr>
          <w:rFonts w:ascii="Arial" w:hAnsi="Arial" w:cs="Arial"/>
          <w:b/>
          <w:lang w:val="es-MX"/>
        </w:rPr>
      </w:pPr>
    </w:p>
    <w:p w:rsidR="0088356F" w:rsidRDefault="0088356F" w:rsidP="0088356F">
      <w:pPr>
        <w:pStyle w:val="Sangradetextonormal"/>
        <w:ind w:left="900"/>
      </w:pPr>
      <w:r>
        <w:t>“</w:t>
      </w:r>
      <w:smartTag w:uri="urn:schemas-microsoft-com:office:smarttags" w:element="PersonName">
        <w:smartTagPr>
          <w:attr w:name="ProductID" w:val="la Matriz Saaty"/>
        </w:smartTagPr>
        <w:r>
          <w:t>La Matriz Saaty</w:t>
        </w:r>
      </w:smartTag>
      <w:r>
        <w:t xml:space="preserve">, conocido como el proceso de jerarquización analítica (AHP), fue propuesto por el Dr. Thomas Saaty (1980, 1982). Esta diseñado para resolver problemas complejos de criterios múltiples. El proceso requiere que quien toma las decisiones proporcione evaluaciones subjetivas respecto a la importancia relativa de cada uno de los criterios y que, después, especifique su preferencia con respecto a cada una de las alternativas de decisión y para cada criterio. El resultado de </w:t>
      </w:r>
      <w:smartTag w:uri="urn:schemas-microsoft-com:office:smarttags" w:element="PersonName">
        <w:smartTagPr>
          <w:attr w:name="ProductID" w:val="la Matriz Saaty"/>
        </w:smartTagPr>
        <w:r>
          <w:t>la Matriz Saaty</w:t>
        </w:r>
      </w:smartTag>
      <w:r>
        <w:t xml:space="preserve"> es una jerarquización con prioridades que muestran la preferencia global para cada una de las alternativas de decisión” [10].</w:t>
      </w:r>
    </w:p>
    <w:p w:rsidR="0088356F" w:rsidRDefault="0088356F" w:rsidP="0088356F">
      <w:pPr>
        <w:pStyle w:val="Sangradetextonormal"/>
        <w:spacing w:line="360" w:lineRule="auto"/>
      </w:pPr>
    </w:p>
    <w:p w:rsidR="0088356F" w:rsidRDefault="0088356F" w:rsidP="0088356F">
      <w:pPr>
        <w:pStyle w:val="Sangradetextonormal"/>
        <w:ind w:left="900"/>
      </w:pPr>
      <w:r>
        <w:lastRenderedPageBreak/>
        <w:t>“</w:t>
      </w:r>
      <w:smartTag w:uri="urn:schemas-microsoft-com:office:smarttags" w:element="PersonName">
        <w:smartTagPr>
          <w:attr w:name="ProductID" w:val="la Matriz Saaty"/>
        </w:smartTagPr>
        <w:r>
          <w:t>La Matriz Saaty</w:t>
        </w:r>
      </w:smartTag>
      <w:r>
        <w:t xml:space="preserve"> hace posible la toma de decisiones grupal mediante el agregado de opiniones, de tal manera que satisfaga la relación recíproca al comparar dos elementos. Luego toma el promedio geométrico de las opiniones. Cuando el grupo consiste en expertos, cada uno elabora su propia jerarquía, y después se combina los resultados por el promedio geométrico” [11].</w:t>
      </w:r>
    </w:p>
    <w:p w:rsidR="0088356F" w:rsidRDefault="0088356F" w:rsidP="0088356F">
      <w:pPr>
        <w:spacing w:line="360" w:lineRule="auto"/>
        <w:ind w:left="720"/>
        <w:jc w:val="both"/>
        <w:rPr>
          <w:rFonts w:ascii="Arial" w:hAnsi="Arial" w:cs="Arial"/>
          <w:b/>
        </w:rPr>
      </w:pPr>
    </w:p>
    <w:p w:rsidR="0088356F" w:rsidRDefault="0088356F" w:rsidP="0088356F">
      <w:pPr>
        <w:spacing w:line="480" w:lineRule="auto"/>
        <w:ind w:left="900"/>
        <w:jc w:val="both"/>
        <w:rPr>
          <w:rFonts w:ascii="Arial" w:hAnsi="Arial" w:cs="Arial"/>
          <w:b/>
        </w:rPr>
      </w:pPr>
      <w:r w:rsidRPr="00D5714B">
        <w:rPr>
          <w:rFonts w:ascii="Arial" w:hAnsi="Arial" w:cs="Arial"/>
          <w:b/>
        </w:rPr>
        <w:t>Ventajas</w:t>
      </w:r>
    </w:p>
    <w:p w:rsidR="0088356F" w:rsidRDefault="0088356F" w:rsidP="0088356F">
      <w:pPr>
        <w:ind w:left="720"/>
        <w:jc w:val="both"/>
        <w:rPr>
          <w:rFonts w:ascii="Arial" w:hAnsi="Arial" w:cs="Arial"/>
          <w:b/>
        </w:rPr>
      </w:pP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t>Presentar un sustento matemático de la importancia relativa de cada uno de los criterios evaluados.</w:t>
      </w: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t>Medir criterios cuantitativos y cualitativos mediante una escala común.</w:t>
      </w: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t>Permite incluir la participación de diferentes personas o grupos de expertos.</w:t>
      </w:r>
    </w:p>
    <w:p w:rsidR="0088356F"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b/>
        </w:rPr>
      </w:pPr>
      <w:r>
        <w:rPr>
          <w:rFonts w:ascii="Arial" w:hAnsi="Arial" w:cs="Arial"/>
          <w:b/>
        </w:rPr>
        <w:t>Desve</w:t>
      </w:r>
      <w:r w:rsidRPr="009307F4">
        <w:rPr>
          <w:rFonts w:ascii="Arial" w:hAnsi="Arial" w:cs="Arial"/>
          <w:b/>
        </w:rPr>
        <w:t>ntajas</w:t>
      </w:r>
    </w:p>
    <w:p w:rsidR="0088356F" w:rsidRDefault="0088356F" w:rsidP="0088356F">
      <w:pPr>
        <w:ind w:left="900"/>
        <w:jc w:val="both"/>
        <w:rPr>
          <w:rFonts w:ascii="Arial" w:hAnsi="Arial" w:cs="Arial"/>
          <w:b/>
        </w:rPr>
      </w:pPr>
    </w:p>
    <w:p w:rsidR="0088356F" w:rsidRDefault="0088356F" w:rsidP="00D933EA">
      <w:pPr>
        <w:pStyle w:val="Sangradetextonormal"/>
        <w:numPr>
          <w:ilvl w:val="0"/>
          <w:numId w:val="7"/>
        </w:numPr>
        <w:tabs>
          <w:tab w:val="clear" w:pos="1080"/>
          <w:tab w:val="num" w:pos="1260"/>
        </w:tabs>
        <w:spacing w:line="480" w:lineRule="auto"/>
        <w:ind w:left="1260"/>
      </w:pPr>
      <w:r>
        <w:t>Al ser el método matemático tedioso, puede ocasionar cansancio entre los miembros del grupo de expertos y no dar mayor atención a la evaluación del modelo.</w:t>
      </w:r>
    </w:p>
    <w:p w:rsidR="0088356F" w:rsidRDefault="0088356F" w:rsidP="00D933EA">
      <w:pPr>
        <w:pStyle w:val="Sangradetextonormal"/>
        <w:numPr>
          <w:ilvl w:val="0"/>
          <w:numId w:val="7"/>
        </w:numPr>
        <w:tabs>
          <w:tab w:val="clear" w:pos="1080"/>
          <w:tab w:val="num" w:pos="1260"/>
        </w:tabs>
        <w:spacing w:line="480" w:lineRule="auto"/>
        <w:ind w:left="1260"/>
      </w:pPr>
      <w:r>
        <w:t>Se puede generar conflictos en las sesiones del grupo de expertos, en el caso que los miembros del grupo sean de posiciones contrarias.</w:t>
      </w:r>
    </w:p>
    <w:p w:rsidR="0088356F" w:rsidRDefault="0088356F" w:rsidP="00D933EA">
      <w:pPr>
        <w:pStyle w:val="Sangradetextonormal"/>
        <w:numPr>
          <w:ilvl w:val="0"/>
          <w:numId w:val="7"/>
        </w:numPr>
        <w:tabs>
          <w:tab w:val="clear" w:pos="1080"/>
          <w:tab w:val="num" w:pos="1260"/>
        </w:tabs>
        <w:spacing w:line="480" w:lineRule="auto"/>
        <w:ind w:left="1260"/>
      </w:pPr>
      <w:r>
        <w:t>Falta de voluntad de los participantes en colaborar para la estructuración de la Matriz Saaty.</w:t>
      </w:r>
    </w:p>
    <w:p w:rsidR="0088356F" w:rsidRDefault="0088356F" w:rsidP="0088356F">
      <w:pPr>
        <w:pStyle w:val="Sangradetextonormal"/>
        <w:ind w:left="888"/>
        <w:rPr>
          <w:b/>
        </w:rPr>
      </w:pPr>
    </w:p>
    <w:p w:rsidR="0088356F" w:rsidRDefault="0088356F" w:rsidP="0088356F">
      <w:pPr>
        <w:pStyle w:val="Sangradetextonormal"/>
        <w:ind w:left="888"/>
        <w:rPr>
          <w:b/>
        </w:rPr>
      </w:pPr>
      <w:r>
        <w:rPr>
          <w:b/>
        </w:rPr>
        <w:t>Ejemplo</w:t>
      </w:r>
    </w:p>
    <w:p w:rsidR="0088356F" w:rsidRDefault="0088356F" w:rsidP="0088356F">
      <w:pPr>
        <w:pStyle w:val="Sangradetextonormal"/>
        <w:rPr>
          <w:b/>
        </w:rPr>
      </w:pPr>
    </w:p>
    <w:p w:rsidR="0088356F" w:rsidRPr="00BC7FD6" w:rsidRDefault="0088356F" w:rsidP="0088356F">
      <w:pPr>
        <w:pStyle w:val="Sangradetextonormal"/>
        <w:rPr>
          <w:b/>
        </w:rPr>
      </w:pPr>
    </w:p>
    <w:p w:rsidR="0088356F" w:rsidRDefault="0088356F" w:rsidP="0088356F">
      <w:pPr>
        <w:pStyle w:val="Sangradetextonormal"/>
        <w:ind w:left="888"/>
      </w:pPr>
      <w:smartTag w:uri="urn:schemas-microsoft-com:office:smarttags" w:element="PersonName">
        <w:smartTagPr>
          <w:attr w:name="ProductID" w:val="La Universidad"/>
        </w:smartTagPr>
        <w:r>
          <w:t>La Universidad</w:t>
        </w:r>
      </w:smartTag>
      <w:r>
        <w:t xml:space="preserve"> de Almería GERENCIA, determinó la necesidad de establecer una expresión de la premisa dominante de la organización, los valores y las expectativas que desean cumplir. </w:t>
      </w:r>
      <w:r>
        <w:lastRenderedPageBreak/>
        <w:t>Para lo cual, los directivos de la universidad determinaron la misión, visión, valores y objetivos estratégicos [12].</w:t>
      </w:r>
    </w:p>
    <w:p w:rsidR="0088356F" w:rsidRDefault="0088356F" w:rsidP="0088356F">
      <w:pPr>
        <w:pStyle w:val="Sangradetextonormal"/>
        <w:ind w:left="888"/>
      </w:pPr>
    </w:p>
    <w:p w:rsidR="0088356F" w:rsidRDefault="0088356F" w:rsidP="0088356F">
      <w:pPr>
        <w:pStyle w:val="Sangradetextonormal"/>
        <w:ind w:left="888"/>
      </w:pPr>
      <w:r>
        <w:t>Objetivos estratégicos establecidos por la universidad:</w:t>
      </w:r>
    </w:p>
    <w:p w:rsidR="0088356F" w:rsidRDefault="0088356F" w:rsidP="0088356F">
      <w:pPr>
        <w:pStyle w:val="Sangradetextonormal"/>
        <w:ind w:left="888"/>
      </w:pPr>
    </w:p>
    <w:p w:rsidR="0088356F" w:rsidRDefault="0088356F" w:rsidP="0088356F">
      <w:pPr>
        <w:pStyle w:val="Sangradetextonormal"/>
        <w:ind w:left="1440" w:hanging="552"/>
      </w:pPr>
      <w:r w:rsidRPr="00972334">
        <w:rPr>
          <w:b/>
        </w:rPr>
        <w:t>A</w:t>
      </w:r>
      <w:r>
        <w:t xml:space="preserve"> → </w:t>
      </w:r>
      <w:r w:rsidRPr="00C95872">
        <w:t>Establecer procesos de mejora que garanticen la calidad de los</w:t>
      </w:r>
      <w:r>
        <w:t xml:space="preserve"> </w:t>
      </w:r>
      <w:r w:rsidRPr="00C95872">
        <w:t>servicios.</w:t>
      </w:r>
    </w:p>
    <w:p w:rsidR="0088356F" w:rsidRDefault="0088356F" w:rsidP="0088356F">
      <w:pPr>
        <w:pStyle w:val="Sangradetextonormal"/>
        <w:ind w:left="1440" w:hanging="552"/>
      </w:pPr>
      <w:r w:rsidRPr="00972334">
        <w:rPr>
          <w:b/>
        </w:rPr>
        <w:t>B</w:t>
      </w:r>
      <w:r>
        <w:t xml:space="preserve"> → </w:t>
      </w:r>
      <w:r w:rsidRPr="00C95872">
        <w:t>Flexibilizar y profesionalizar las estructuras a través de los</w:t>
      </w:r>
      <w:r>
        <w:t xml:space="preserve"> </w:t>
      </w:r>
      <w:r w:rsidRPr="00C95872">
        <w:t>instrumentos de gestión de recursos humanos.</w:t>
      </w:r>
    </w:p>
    <w:p w:rsidR="0088356F" w:rsidRDefault="0088356F" w:rsidP="0088356F">
      <w:pPr>
        <w:pStyle w:val="Sangradetextonormal"/>
        <w:ind w:left="1440" w:hanging="552"/>
      </w:pPr>
      <w:r>
        <w:rPr>
          <w:b/>
        </w:rPr>
        <w:t>C</w:t>
      </w:r>
      <w:r>
        <w:t xml:space="preserve"> → </w:t>
      </w:r>
      <w:r w:rsidRPr="00C95872">
        <w:t>Favorecer el desarrollo de mecanismos para la captación de recursos.</w:t>
      </w:r>
    </w:p>
    <w:p w:rsidR="0088356F" w:rsidRDefault="0088356F" w:rsidP="0088356F">
      <w:pPr>
        <w:pStyle w:val="Sangradetextonormal"/>
        <w:ind w:left="1440" w:hanging="552"/>
      </w:pPr>
      <w:r>
        <w:rPr>
          <w:b/>
        </w:rPr>
        <w:t>D</w:t>
      </w:r>
      <w:r>
        <w:t xml:space="preserve"> → </w:t>
      </w:r>
      <w:r w:rsidRPr="00C95872">
        <w:t>Establecer un sistema de información contable para el control del</w:t>
      </w:r>
      <w:r>
        <w:t xml:space="preserve"> </w:t>
      </w:r>
      <w:r w:rsidRPr="00C95872">
        <w:t>cumplimiento de objetivos.</w:t>
      </w:r>
    </w:p>
    <w:p w:rsidR="0088356F" w:rsidRDefault="0088356F" w:rsidP="0088356F">
      <w:pPr>
        <w:pStyle w:val="Sangradetextonormal"/>
        <w:ind w:left="888"/>
      </w:pPr>
      <w:r>
        <w:rPr>
          <w:b/>
        </w:rPr>
        <w:t>E</w:t>
      </w:r>
      <w:r>
        <w:t xml:space="preserve"> → </w:t>
      </w:r>
      <w:r w:rsidRPr="00C95872">
        <w:t>Mejorar y unificar los sistemas de información interna.</w:t>
      </w:r>
    </w:p>
    <w:p w:rsidR="0088356F" w:rsidRDefault="0088356F" w:rsidP="0088356F">
      <w:pPr>
        <w:pStyle w:val="Sangradetextonormal"/>
        <w:ind w:left="1440" w:hanging="552"/>
      </w:pPr>
      <w:r>
        <w:rPr>
          <w:b/>
        </w:rPr>
        <w:t>F</w:t>
      </w:r>
      <w:r>
        <w:t xml:space="preserve"> → </w:t>
      </w:r>
      <w:r w:rsidRPr="00C95872">
        <w:t>Planificar el marketing de los servicios para implicar la Universidad en</w:t>
      </w:r>
      <w:r>
        <w:t xml:space="preserve"> </w:t>
      </w:r>
      <w:r w:rsidRPr="00C95872">
        <w:t>su entorno.</w:t>
      </w:r>
    </w:p>
    <w:p w:rsidR="0088356F" w:rsidRDefault="0088356F" w:rsidP="0088356F">
      <w:pPr>
        <w:pStyle w:val="Sangradetextonormal"/>
        <w:ind w:left="888"/>
      </w:pPr>
    </w:p>
    <w:p w:rsidR="0088356F" w:rsidRDefault="0088356F" w:rsidP="0088356F">
      <w:pPr>
        <w:pStyle w:val="Sangradetextonormal"/>
        <w:ind w:left="888"/>
      </w:pPr>
      <w:r>
        <w:t>Los objetivos estratégicos fueron priorizados por medio de la Matriz Saaty, que muestra las correlaciones entre los distintos objetivos en función de los siguientes pesos:</w:t>
      </w:r>
    </w:p>
    <w:p w:rsidR="0088356F" w:rsidRDefault="0088356F" w:rsidP="0088356F">
      <w:pPr>
        <w:pStyle w:val="Sangradetextonormal"/>
        <w:ind w:left="888"/>
      </w:pPr>
    </w:p>
    <w:p w:rsidR="0088356F" w:rsidRDefault="0088356F" w:rsidP="0088356F">
      <w:pPr>
        <w:pStyle w:val="Sangradetextonormal"/>
        <w:ind w:left="1260" w:hanging="360"/>
      </w:pPr>
      <w:r>
        <w:t>1 = Igual de importante</w:t>
      </w:r>
    </w:p>
    <w:p w:rsidR="0088356F" w:rsidRDefault="0088356F" w:rsidP="0088356F">
      <w:pPr>
        <w:pStyle w:val="Sangradetextonormal"/>
        <w:ind w:left="1260" w:hanging="360"/>
      </w:pPr>
      <w:r>
        <w:t>3 = Ligeramente más importante (por tanto, 1/3 = Ligeramente menos importante)</w:t>
      </w:r>
    </w:p>
    <w:p w:rsidR="0088356F" w:rsidRDefault="0088356F" w:rsidP="0088356F">
      <w:pPr>
        <w:pStyle w:val="Sangradetextonormal"/>
        <w:ind w:left="1260" w:hanging="360"/>
      </w:pPr>
      <w:r>
        <w:t>5 = Más importante (por tanto, 1/5 = Menos importante)</w:t>
      </w:r>
    </w:p>
    <w:p w:rsidR="0088356F" w:rsidRDefault="0088356F" w:rsidP="0088356F">
      <w:pPr>
        <w:pStyle w:val="Sangradetextonormal"/>
        <w:ind w:left="1260" w:hanging="360"/>
      </w:pPr>
      <w:r>
        <w:t>7 = Bastante más importante (por tanto, 1/7 = Bastante menos importante)</w:t>
      </w:r>
    </w:p>
    <w:p w:rsidR="0088356F" w:rsidRDefault="0088356F" w:rsidP="0088356F">
      <w:pPr>
        <w:pStyle w:val="Sangradetextonormal"/>
        <w:ind w:left="1260" w:hanging="360"/>
      </w:pPr>
      <w:r>
        <w:t>9 = Mucho más importante (por tanto, 1/9 = Mucho menos importante).</w:t>
      </w:r>
    </w:p>
    <w:p w:rsidR="0088356F" w:rsidRDefault="0088356F" w:rsidP="0088356F">
      <w:pPr>
        <w:pStyle w:val="Sangradetextonormal"/>
        <w:ind w:left="900"/>
      </w:pPr>
    </w:p>
    <w:p w:rsidR="0088356F" w:rsidRDefault="0088356F" w:rsidP="0088356F">
      <w:pPr>
        <w:pStyle w:val="Sangradetextonormal"/>
        <w:ind w:left="900"/>
      </w:pPr>
      <w:r>
        <w:t>Los directivos de la universidad realizaron la relación de cada objetivo utilizando los pesos determinados en la matriz Saaty, la relación del objetivo A con el objetivo A es calificado como igual de importante que tiene un valor igual a 1, este valor se ubica en el casillero de la matriz, la relación del objetivo A con el objetivo B es calificado como más importante con un peso de 5, el mismo valor es colocado en la matriz, para la relación del objetivo B con respecto a A que es el inverso de la relación anterior es calificado como menos importante con un peso de 1/5, dicho valor es ubicado en la matriz, y así sucesivamente se realizan todas las correlaciones de los objetivos estratégicos versus los objetivos estratégicos. Al finalizar las correlaciones, se procede a realizar las sumas de las columnas.</w:t>
      </w:r>
    </w:p>
    <w:p w:rsidR="0088356F" w:rsidRDefault="0088356F" w:rsidP="0088356F">
      <w:pPr>
        <w:pStyle w:val="Sangradetextonormal"/>
        <w:ind w:left="900"/>
        <w:jc w:val="center"/>
        <w:rPr>
          <w:b/>
        </w:rPr>
      </w:pPr>
      <w:r>
        <w:rPr>
          <w:b/>
        </w:rPr>
        <w:t>Tabla 4</w:t>
      </w:r>
      <w:r w:rsidRPr="00F241C4">
        <w:rPr>
          <w:b/>
        </w:rPr>
        <w:t xml:space="preserve"> </w:t>
      </w:r>
    </w:p>
    <w:p w:rsidR="0088356F" w:rsidRPr="00F241C4" w:rsidRDefault="0088356F" w:rsidP="0088356F">
      <w:pPr>
        <w:pStyle w:val="Sangradetextonormal"/>
        <w:ind w:left="900"/>
        <w:jc w:val="center"/>
        <w:rPr>
          <w:b/>
        </w:rPr>
      </w:pPr>
      <w:r w:rsidRPr="00F241C4">
        <w:rPr>
          <w:b/>
        </w:rPr>
        <w:t>Matriz Saaty</w:t>
      </w:r>
      <w:r>
        <w:rPr>
          <w:b/>
        </w:rPr>
        <w:t xml:space="preserve"> (primera parte)</w:t>
      </w:r>
    </w:p>
    <w:p w:rsidR="0088356F" w:rsidRDefault="00A12D47" w:rsidP="0088356F">
      <w:pPr>
        <w:pStyle w:val="Sangradetextonormal"/>
        <w:ind w:left="900"/>
        <w:jc w:val="center"/>
      </w:pPr>
      <w:r>
        <w:rPr>
          <w:noProof/>
          <w:lang w:val="es-ES" w:eastAsia="es-ES"/>
        </w:rPr>
        <w:lastRenderedPageBreak/>
        <w:drawing>
          <wp:inline distT="0" distB="0" distL="0" distR="0">
            <wp:extent cx="2251075" cy="154749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r="56485" b="-395"/>
                    <a:stretch>
                      <a:fillRect/>
                    </a:stretch>
                  </pic:blipFill>
                  <pic:spPr bwMode="auto">
                    <a:xfrm>
                      <a:off x="0" y="0"/>
                      <a:ext cx="2251075" cy="1547495"/>
                    </a:xfrm>
                    <a:prstGeom prst="rect">
                      <a:avLst/>
                    </a:prstGeom>
                    <a:noFill/>
                    <a:ln w="9525">
                      <a:noFill/>
                      <a:miter lim="800000"/>
                      <a:headEnd/>
                      <a:tailEnd/>
                    </a:ln>
                  </pic:spPr>
                </pic:pic>
              </a:graphicData>
            </a:graphic>
          </wp:inline>
        </w:drawing>
      </w:r>
    </w:p>
    <w:p w:rsidR="0088356F" w:rsidRDefault="0088356F" w:rsidP="0088356F">
      <w:pPr>
        <w:pStyle w:val="Sangradetextonormal"/>
        <w:ind w:left="900"/>
      </w:pPr>
    </w:p>
    <w:p w:rsidR="0088356F" w:rsidRDefault="0088356F" w:rsidP="0088356F">
      <w:pPr>
        <w:pStyle w:val="Sangradetextonormal"/>
        <w:ind w:left="900"/>
      </w:pPr>
      <w:r>
        <w:t xml:space="preserve">Para la segunda parte de la matriz Saaty, se aumentan seis columnas más a la matriz, para este ejercicio las columnas fueron definidas con las letras minúsculas a, b, c, d, e y f. En el casillero conformado por la fila </w:t>
      </w:r>
      <w:r w:rsidRPr="00B43D01">
        <w:rPr>
          <w:b/>
        </w:rPr>
        <w:t>A</w:t>
      </w:r>
      <w:r>
        <w:t xml:space="preserve"> y la columna </w:t>
      </w:r>
      <w:r w:rsidRPr="00B43D01">
        <w:rPr>
          <w:b/>
        </w:rPr>
        <w:t>a</w:t>
      </w:r>
      <w:r>
        <w:t xml:space="preserve"> cuyo casillero lo definimos (A,a), se registra el resultado de la división del peso registrado en el casillero (A,A) que para este caso es 1, dividido para el total de la suma de la columna A que es igual a 2,15 nos da 0,46 cuyo resultado es ubicado en el casillero (A,a). Para el casillero (A,b) se realiza la siguiente operación: casillero (A,B) / casillero (Totales,B) = 5 / 7,07 = 0,71</w:t>
      </w:r>
    </w:p>
    <w:p w:rsidR="0088356F" w:rsidRDefault="0088356F" w:rsidP="0088356F">
      <w:pPr>
        <w:pStyle w:val="Sangradetextonormal"/>
        <w:ind w:left="900"/>
      </w:pPr>
      <w:r>
        <w:t>Para el casillero (A,c) se realiza la siguiente operación: casillero (A,C) / casillero (Totales,C) = 7 / 22 = 0,32</w:t>
      </w:r>
    </w:p>
    <w:p w:rsidR="0088356F" w:rsidRDefault="0088356F" w:rsidP="0088356F">
      <w:pPr>
        <w:pStyle w:val="Sangradetextonormal"/>
        <w:ind w:left="900"/>
      </w:pPr>
      <w:r>
        <w:t>Para el casillero (A,d) se realiza la siguiente operación: casillero (A,D) / casillero (Totales,D) = 7 / 26 = 0,27</w:t>
      </w:r>
    </w:p>
    <w:p w:rsidR="0088356F" w:rsidRDefault="0088356F" w:rsidP="0088356F">
      <w:pPr>
        <w:pStyle w:val="Sangradetextonormal"/>
        <w:ind w:left="900"/>
      </w:pPr>
      <w:r>
        <w:t>Para el casillero (A,e) se realiza la siguiente operación: casillero (A,E) / casillero (Totales,E) = 3 / 8,40 = 0,36</w:t>
      </w:r>
    </w:p>
    <w:p w:rsidR="0088356F" w:rsidRDefault="0088356F" w:rsidP="0088356F">
      <w:pPr>
        <w:pStyle w:val="Sangradetextonormal"/>
        <w:ind w:left="900"/>
      </w:pPr>
      <w:r>
        <w:t>Para el casillero (A,f) se realiza la siguiente operación: casillero (A,F) / casillero (Totales,F) = 3 / 8,48 = 0,35</w:t>
      </w:r>
    </w:p>
    <w:p w:rsidR="0088356F" w:rsidRDefault="0088356F" w:rsidP="0088356F">
      <w:pPr>
        <w:pStyle w:val="Sangradetextonormal"/>
        <w:ind w:left="900"/>
      </w:pPr>
      <w:r>
        <w:t>Terminada los cálculos de la fila A, se realiza la media de la fila A</w:t>
      </w:r>
      <w:r>
        <w:softHyphen/>
        <w:t>: ((A,a)</w:t>
      </w:r>
      <w:r w:rsidRPr="00D56477">
        <w:t xml:space="preserve"> </w:t>
      </w:r>
      <w:r>
        <w:t>+ (A,b)</w:t>
      </w:r>
      <w:r w:rsidRPr="00D56477">
        <w:t xml:space="preserve"> </w:t>
      </w:r>
      <w:r>
        <w:t>+ (A,c)</w:t>
      </w:r>
      <w:r w:rsidRPr="00D56477">
        <w:t xml:space="preserve"> </w:t>
      </w:r>
      <w:r>
        <w:t>+ (A,d)</w:t>
      </w:r>
      <w:r w:rsidRPr="00D56477">
        <w:t xml:space="preserve"> </w:t>
      </w:r>
      <w:r>
        <w:t>+ (A,e)</w:t>
      </w:r>
      <w:r w:rsidRPr="00D56477">
        <w:t xml:space="preserve"> </w:t>
      </w:r>
      <w:r>
        <w:t xml:space="preserve">+ (A,f)) / 6 = (0,46 + 0,71 + 0,32 + 0,27 + 0,36 + 0,35) / 6 = 0,41. </w:t>
      </w:r>
    </w:p>
    <w:p w:rsidR="0088356F" w:rsidRDefault="0088356F" w:rsidP="0088356F">
      <w:pPr>
        <w:pStyle w:val="Sangradetextonormal"/>
        <w:ind w:left="900"/>
      </w:pPr>
      <w:r>
        <w:t>Dicho valor es multiplicado por 100 para obtener el porcentaje de importancia 0,41*100 = 41%</w:t>
      </w:r>
    </w:p>
    <w:p w:rsidR="0088356F" w:rsidRDefault="0088356F" w:rsidP="0088356F">
      <w:pPr>
        <w:pStyle w:val="Sangradetextonormal"/>
        <w:ind w:left="900"/>
      </w:pPr>
    </w:p>
    <w:p w:rsidR="0088356F" w:rsidRDefault="0088356F" w:rsidP="0088356F">
      <w:pPr>
        <w:pStyle w:val="Sangradetextonormal"/>
        <w:ind w:left="900"/>
      </w:pPr>
      <w:r>
        <w:t xml:space="preserve">Para las siguientes filas como </w:t>
      </w:r>
      <w:smartTag w:uri="urn:schemas-microsoft-com:office:smarttags" w:element="PersonName">
        <w:smartTagPr>
          <w:attr w:name="ProductID" w:val="la B"/>
        </w:smartTagPr>
        <w:r>
          <w:t>la B</w:t>
        </w:r>
      </w:smartTag>
      <w:r>
        <w:t xml:space="preserve">, C, D, E y F, se realiza el mismo procedimiento detallado anteriormente. </w:t>
      </w:r>
    </w:p>
    <w:p w:rsidR="0088356F" w:rsidRDefault="0088356F" w:rsidP="0088356F">
      <w:pPr>
        <w:pStyle w:val="Sangradetextonormal"/>
        <w:ind w:left="900"/>
      </w:pPr>
    </w:p>
    <w:p w:rsidR="0088356F" w:rsidRDefault="0088356F" w:rsidP="0088356F">
      <w:pPr>
        <w:pStyle w:val="Sangradetextonormal"/>
        <w:ind w:left="900"/>
      </w:pPr>
      <w:r>
        <w:t>A continuación se presenta los resultados obtenidos de la Matriz Saaty.</w:t>
      </w:r>
    </w:p>
    <w:p w:rsidR="0088356F" w:rsidRDefault="0088356F" w:rsidP="0088356F">
      <w:pPr>
        <w:pStyle w:val="Sangradetextonormal"/>
        <w:ind w:left="900"/>
      </w:pPr>
      <w:r>
        <w:br w:type="page"/>
      </w:r>
    </w:p>
    <w:p w:rsidR="0088356F" w:rsidRDefault="0088356F" w:rsidP="0088356F">
      <w:pPr>
        <w:pStyle w:val="Sangradetextonormal"/>
        <w:ind w:left="900"/>
        <w:jc w:val="center"/>
        <w:rPr>
          <w:b/>
        </w:rPr>
      </w:pPr>
      <w:r>
        <w:rPr>
          <w:b/>
        </w:rPr>
        <w:t>Tabla 5</w:t>
      </w:r>
    </w:p>
    <w:p w:rsidR="0088356F" w:rsidRPr="005C76FE" w:rsidRDefault="00A12D47" w:rsidP="0088356F">
      <w:pPr>
        <w:pStyle w:val="Sangradetextonormal"/>
        <w:ind w:left="900"/>
        <w:jc w:val="center"/>
        <w:rPr>
          <w:b/>
        </w:rPr>
      </w:pPr>
      <w:r>
        <w:rPr>
          <w:noProof/>
          <w:lang w:val="es-ES" w:eastAsia="es-ES"/>
        </w:rPr>
        <w:drawing>
          <wp:anchor distT="0" distB="0" distL="114300" distR="114300" simplePos="0" relativeHeight="251667456" behindDoc="0" locked="0" layoutInCell="1" allowOverlap="1">
            <wp:simplePos x="0" y="0"/>
            <wp:positionH relativeFrom="column">
              <wp:posOffset>114300</wp:posOffset>
            </wp:positionH>
            <wp:positionV relativeFrom="paragraph">
              <wp:posOffset>356870</wp:posOffset>
            </wp:positionV>
            <wp:extent cx="5143500" cy="1571625"/>
            <wp:effectExtent l="1905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5143500" cy="1571625"/>
                    </a:xfrm>
                    <a:prstGeom prst="rect">
                      <a:avLst/>
                    </a:prstGeom>
                    <a:noFill/>
                    <a:ln w="9525">
                      <a:noFill/>
                      <a:miter lim="800000"/>
                      <a:headEnd/>
                      <a:tailEnd/>
                    </a:ln>
                  </pic:spPr>
                </pic:pic>
              </a:graphicData>
            </a:graphic>
          </wp:anchor>
        </w:drawing>
      </w:r>
      <w:r w:rsidR="0088356F" w:rsidRPr="005C76FE">
        <w:rPr>
          <w:b/>
        </w:rPr>
        <w:t xml:space="preserve"> Matriz Saaty</w:t>
      </w:r>
      <w:r w:rsidR="0088356F">
        <w:rPr>
          <w:b/>
        </w:rPr>
        <w:t xml:space="preserve"> (segunda parte)</w:t>
      </w:r>
    </w:p>
    <w:p w:rsidR="0088356F" w:rsidRPr="006459A3" w:rsidRDefault="0088356F" w:rsidP="0088356F">
      <w:pPr>
        <w:pStyle w:val="Sangradetextonormal"/>
        <w:ind w:left="900"/>
        <w:jc w:val="center"/>
      </w:pPr>
    </w:p>
    <w:p w:rsidR="0088356F" w:rsidRDefault="0088356F" w:rsidP="0088356F">
      <w:pPr>
        <w:spacing w:line="480" w:lineRule="auto"/>
        <w:ind w:left="888"/>
        <w:jc w:val="both"/>
        <w:rPr>
          <w:rFonts w:ascii="Arial" w:hAnsi="Arial" w:cs="Arial"/>
          <w:lang w:val="es-MX"/>
        </w:rPr>
      </w:pPr>
      <w:r>
        <w:rPr>
          <w:rFonts w:ascii="Arial" w:hAnsi="Arial" w:cs="Arial"/>
          <w:lang w:val="es-MX"/>
        </w:rPr>
        <w:t>En base a la tabla 5 se presenta el orden de prioridad de los objetivos estratégicos:</w:t>
      </w:r>
    </w:p>
    <w:p w:rsidR="0088356F" w:rsidRDefault="0088356F" w:rsidP="0088356F">
      <w:pPr>
        <w:ind w:left="888"/>
        <w:jc w:val="both"/>
        <w:rPr>
          <w:rFonts w:ascii="Arial" w:hAnsi="Arial" w:cs="Arial"/>
          <w:lang w:val="es-MX"/>
        </w:rPr>
      </w:pPr>
    </w:p>
    <w:p w:rsidR="0088356F" w:rsidRPr="00C95872" w:rsidRDefault="0088356F" w:rsidP="00D933EA">
      <w:pPr>
        <w:numPr>
          <w:ilvl w:val="0"/>
          <w:numId w:val="8"/>
        </w:numPr>
        <w:tabs>
          <w:tab w:val="clear" w:pos="1428"/>
          <w:tab w:val="num" w:pos="1248"/>
        </w:tabs>
        <w:spacing w:line="480" w:lineRule="auto"/>
        <w:ind w:left="1248"/>
        <w:jc w:val="both"/>
        <w:rPr>
          <w:rFonts w:ascii="Arial" w:hAnsi="Arial" w:cs="Arial"/>
          <w:lang w:val="es-MX"/>
        </w:rPr>
      </w:pPr>
      <w:r>
        <w:rPr>
          <w:rFonts w:ascii="Arial" w:hAnsi="Arial" w:cs="Arial"/>
          <w:b/>
          <w:i/>
          <w:lang w:val="es-MX"/>
        </w:rPr>
        <w:t xml:space="preserve">Como prioridad </w:t>
      </w:r>
      <w:r w:rsidRPr="00C95872">
        <w:rPr>
          <w:rFonts w:ascii="Arial" w:hAnsi="Arial" w:cs="Arial"/>
          <w:b/>
          <w:i/>
          <w:lang w:val="es-MX"/>
        </w:rPr>
        <w:t>1</w:t>
      </w:r>
      <w:r>
        <w:rPr>
          <w:rFonts w:ascii="Arial" w:hAnsi="Arial" w:cs="Arial"/>
          <w:b/>
          <w:i/>
          <w:lang w:val="es-MX"/>
        </w:rPr>
        <w:t xml:space="preserve"> el</w:t>
      </w:r>
      <w:r w:rsidRPr="00C95872">
        <w:rPr>
          <w:rFonts w:ascii="Arial" w:hAnsi="Arial" w:cs="Arial"/>
          <w:lang w:val="es-MX"/>
        </w:rPr>
        <w:t xml:space="preserve"> </w:t>
      </w:r>
      <w:r>
        <w:rPr>
          <w:rFonts w:ascii="Arial" w:hAnsi="Arial" w:cs="Arial"/>
          <w:b/>
          <w:i/>
          <w:lang w:val="es-MX"/>
        </w:rPr>
        <w:t>OBJETIVO A con el</w:t>
      </w:r>
      <w:r w:rsidRPr="00C95872">
        <w:rPr>
          <w:rFonts w:ascii="Arial" w:hAnsi="Arial" w:cs="Arial"/>
          <w:b/>
          <w:i/>
          <w:lang w:val="es-MX"/>
        </w:rPr>
        <w:t xml:space="preserve"> 41</w:t>
      </w:r>
      <w:r>
        <w:rPr>
          <w:rFonts w:ascii="Arial" w:hAnsi="Arial" w:cs="Arial"/>
          <w:b/>
          <w:i/>
          <w:lang w:val="es-MX"/>
        </w:rPr>
        <w:t>,18</w:t>
      </w:r>
      <w:r w:rsidRPr="00C95872">
        <w:rPr>
          <w:rFonts w:ascii="Arial" w:hAnsi="Arial" w:cs="Arial"/>
          <w:b/>
          <w:i/>
          <w:lang w:val="es-MX"/>
        </w:rPr>
        <w:t>%</w:t>
      </w:r>
    </w:p>
    <w:p w:rsidR="0088356F" w:rsidRPr="00C95872" w:rsidRDefault="0088356F" w:rsidP="0088356F">
      <w:pPr>
        <w:spacing w:line="480" w:lineRule="auto"/>
        <w:ind w:left="1236"/>
        <w:jc w:val="both"/>
        <w:rPr>
          <w:rFonts w:ascii="Arial" w:hAnsi="Arial" w:cs="Arial"/>
          <w:lang w:val="es-MX"/>
        </w:rPr>
      </w:pPr>
      <w:r w:rsidRPr="00C95872">
        <w:rPr>
          <w:rFonts w:ascii="Arial" w:hAnsi="Arial" w:cs="Arial"/>
          <w:lang w:val="es-MX"/>
        </w:rPr>
        <w:t>Establecer procesos de mejora que garanticen la calidad de los</w:t>
      </w:r>
      <w:r>
        <w:rPr>
          <w:rFonts w:ascii="Arial" w:hAnsi="Arial" w:cs="Arial"/>
          <w:lang w:val="es-MX"/>
        </w:rPr>
        <w:t xml:space="preserve"> </w:t>
      </w:r>
      <w:r w:rsidRPr="00C95872">
        <w:rPr>
          <w:rFonts w:ascii="Arial" w:hAnsi="Arial" w:cs="Arial"/>
          <w:lang w:val="es-MX"/>
        </w:rPr>
        <w:t>servicios.</w:t>
      </w:r>
    </w:p>
    <w:p w:rsidR="0088356F" w:rsidRPr="00C95872" w:rsidRDefault="0088356F" w:rsidP="00D933EA">
      <w:pPr>
        <w:numPr>
          <w:ilvl w:val="0"/>
          <w:numId w:val="8"/>
        </w:numPr>
        <w:tabs>
          <w:tab w:val="clear" w:pos="1428"/>
          <w:tab w:val="num" w:pos="1248"/>
        </w:tabs>
        <w:spacing w:line="480" w:lineRule="auto"/>
        <w:ind w:left="1248"/>
        <w:jc w:val="both"/>
        <w:rPr>
          <w:rFonts w:ascii="Arial" w:hAnsi="Arial" w:cs="Arial"/>
          <w:b/>
          <w:i/>
          <w:lang w:val="es-MX"/>
        </w:rPr>
      </w:pPr>
      <w:r>
        <w:rPr>
          <w:rFonts w:ascii="Arial" w:hAnsi="Arial" w:cs="Arial"/>
          <w:b/>
          <w:i/>
          <w:lang w:val="es-MX"/>
        </w:rPr>
        <w:t>Como prioridad 2 el OBJETIVO B con el</w:t>
      </w:r>
      <w:r w:rsidRPr="00C95872">
        <w:rPr>
          <w:rFonts w:ascii="Arial" w:hAnsi="Arial" w:cs="Arial"/>
          <w:b/>
          <w:i/>
          <w:lang w:val="es-MX"/>
        </w:rPr>
        <w:t xml:space="preserve"> 22,75%</w:t>
      </w:r>
    </w:p>
    <w:p w:rsidR="0088356F" w:rsidRDefault="0088356F" w:rsidP="0088356F">
      <w:pPr>
        <w:spacing w:line="480" w:lineRule="auto"/>
        <w:ind w:left="1248"/>
        <w:jc w:val="both"/>
        <w:rPr>
          <w:rFonts w:ascii="Arial" w:hAnsi="Arial" w:cs="Arial"/>
          <w:lang w:val="es-MX"/>
        </w:rPr>
      </w:pPr>
      <w:r w:rsidRPr="00C95872">
        <w:rPr>
          <w:rFonts w:ascii="Arial" w:hAnsi="Arial" w:cs="Arial"/>
          <w:lang w:val="es-MX"/>
        </w:rPr>
        <w:t>Flexibilizar y profesionalizar las estructuras a través de los</w:t>
      </w:r>
      <w:r>
        <w:rPr>
          <w:rFonts w:ascii="Arial" w:hAnsi="Arial" w:cs="Arial"/>
          <w:lang w:val="es-MX"/>
        </w:rPr>
        <w:t xml:space="preserve"> </w:t>
      </w:r>
      <w:r w:rsidRPr="00C95872">
        <w:rPr>
          <w:rFonts w:ascii="Arial" w:hAnsi="Arial" w:cs="Arial"/>
          <w:lang w:val="es-MX"/>
        </w:rPr>
        <w:t>instrumentos de gestión de recursos humanos.</w:t>
      </w:r>
    </w:p>
    <w:p w:rsidR="0088356F" w:rsidRPr="00C95872" w:rsidRDefault="0088356F" w:rsidP="00D933EA">
      <w:pPr>
        <w:numPr>
          <w:ilvl w:val="0"/>
          <w:numId w:val="8"/>
        </w:numPr>
        <w:tabs>
          <w:tab w:val="clear" w:pos="1428"/>
          <w:tab w:val="num" w:pos="1248"/>
        </w:tabs>
        <w:spacing w:line="480" w:lineRule="auto"/>
        <w:ind w:left="1248"/>
        <w:jc w:val="both"/>
        <w:rPr>
          <w:rFonts w:ascii="Arial" w:hAnsi="Arial" w:cs="Arial"/>
          <w:lang w:val="es-MX"/>
        </w:rPr>
      </w:pPr>
      <w:r>
        <w:rPr>
          <w:rFonts w:ascii="Arial" w:hAnsi="Arial" w:cs="Arial"/>
          <w:b/>
          <w:i/>
          <w:lang w:val="es-MX"/>
        </w:rPr>
        <w:t>Como prioridad 3 el</w:t>
      </w:r>
      <w:r w:rsidRPr="00C95872">
        <w:rPr>
          <w:rFonts w:ascii="Arial" w:hAnsi="Arial" w:cs="Arial"/>
          <w:b/>
          <w:i/>
          <w:lang w:val="es-MX"/>
        </w:rPr>
        <w:t xml:space="preserve"> </w:t>
      </w:r>
      <w:r>
        <w:rPr>
          <w:rFonts w:ascii="Arial" w:hAnsi="Arial" w:cs="Arial"/>
          <w:b/>
          <w:i/>
          <w:lang w:val="es-MX"/>
        </w:rPr>
        <w:t>OBJETIVO E con el 14,31</w:t>
      </w:r>
      <w:r w:rsidRPr="00C95872">
        <w:rPr>
          <w:rFonts w:ascii="Arial" w:hAnsi="Arial" w:cs="Arial"/>
          <w:b/>
          <w:i/>
          <w:lang w:val="es-MX"/>
        </w:rPr>
        <w:t>%</w:t>
      </w:r>
    </w:p>
    <w:p w:rsidR="0088356F" w:rsidRPr="00C95872" w:rsidRDefault="0088356F" w:rsidP="0088356F">
      <w:pPr>
        <w:spacing w:line="480" w:lineRule="auto"/>
        <w:ind w:left="1236"/>
        <w:jc w:val="both"/>
        <w:rPr>
          <w:rFonts w:ascii="Arial" w:hAnsi="Arial" w:cs="Arial"/>
          <w:lang w:val="es-MX"/>
        </w:rPr>
      </w:pPr>
      <w:r w:rsidRPr="00C95872">
        <w:rPr>
          <w:rFonts w:ascii="Arial" w:hAnsi="Arial" w:cs="Arial"/>
          <w:lang w:val="es-MX"/>
        </w:rPr>
        <w:t>Mejorar y unificar los sistemas de información interna.</w:t>
      </w:r>
    </w:p>
    <w:p w:rsidR="0088356F" w:rsidRPr="00C95872" w:rsidRDefault="0088356F" w:rsidP="00D933EA">
      <w:pPr>
        <w:numPr>
          <w:ilvl w:val="0"/>
          <w:numId w:val="8"/>
        </w:numPr>
        <w:tabs>
          <w:tab w:val="clear" w:pos="1428"/>
          <w:tab w:val="num" w:pos="1248"/>
        </w:tabs>
        <w:spacing w:line="480" w:lineRule="auto"/>
        <w:ind w:left="1248"/>
        <w:jc w:val="both"/>
        <w:rPr>
          <w:rFonts w:ascii="Arial" w:hAnsi="Arial" w:cs="Arial"/>
          <w:b/>
          <w:i/>
          <w:lang w:val="es-MX"/>
        </w:rPr>
      </w:pPr>
      <w:r>
        <w:rPr>
          <w:rFonts w:ascii="Arial" w:hAnsi="Arial" w:cs="Arial"/>
          <w:b/>
          <w:i/>
          <w:lang w:val="es-MX"/>
        </w:rPr>
        <w:t>Como prioridad 4 el</w:t>
      </w:r>
      <w:r w:rsidRPr="00C95872">
        <w:rPr>
          <w:rFonts w:ascii="Arial" w:hAnsi="Arial" w:cs="Arial"/>
          <w:b/>
          <w:i/>
          <w:lang w:val="es-MX"/>
        </w:rPr>
        <w:t xml:space="preserve"> OBJETIVO F</w:t>
      </w:r>
      <w:r>
        <w:rPr>
          <w:rFonts w:ascii="Arial" w:hAnsi="Arial" w:cs="Arial"/>
          <w:b/>
          <w:i/>
          <w:lang w:val="es-MX"/>
        </w:rPr>
        <w:t xml:space="preserve"> con el</w:t>
      </w:r>
      <w:r w:rsidRPr="00C95872">
        <w:rPr>
          <w:rFonts w:ascii="Arial" w:hAnsi="Arial" w:cs="Arial"/>
          <w:b/>
          <w:i/>
          <w:lang w:val="es-MX"/>
        </w:rPr>
        <w:t xml:space="preserve"> 14,08%</w:t>
      </w:r>
    </w:p>
    <w:p w:rsidR="0088356F" w:rsidRPr="00C95872" w:rsidRDefault="0088356F" w:rsidP="0088356F">
      <w:pPr>
        <w:spacing w:line="480" w:lineRule="auto"/>
        <w:ind w:left="1236"/>
        <w:jc w:val="both"/>
        <w:rPr>
          <w:rFonts w:ascii="Arial" w:hAnsi="Arial" w:cs="Arial"/>
          <w:lang w:val="es-MX"/>
        </w:rPr>
      </w:pPr>
      <w:r w:rsidRPr="00C95872">
        <w:rPr>
          <w:rFonts w:ascii="Arial" w:hAnsi="Arial" w:cs="Arial"/>
          <w:lang w:val="es-MX"/>
        </w:rPr>
        <w:t>Planificar el marketing de los servicios para implicar la Universidad en</w:t>
      </w:r>
      <w:r>
        <w:rPr>
          <w:rFonts w:ascii="Arial" w:hAnsi="Arial" w:cs="Arial"/>
          <w:lang w:val="es-MX"/>
        </w:rPr>
        <w:t xml:space="preserve"> </w:t>
      </w:r>
      <w:r w:rsidRPr="00C95872">
        <w:rPr>
          <w:rFonts w:ascii="Arial" w:hAnsi="Arial" w:cs="Arial"/>
          <w:lang w:val="es-MX"/>
        </w:rPr>
        <w:t>su entorno.</w:t>
      </w:r>
    </w:p>
    <w:p w:rsidR="0088356F" w:rsidRPr="00C95872" w:rsidRDefault="0088356F" w:rsidP="00D933EA">
      <w:pPr>
        <w:numPr>
          <w:ilvl w:val="0"/>
          <w:numId w:val="8"/>
        </w:numPr>
        <w:tabs>
          <w:tab w:val="clear" w:pos="1428"/>
          <w:tab w:val="num" w:pos="1248"/>
        </w:tabs>
        <w:spacing w:line="480" w:lineRule="auto"/>
        <w:ind w:left="1248"/>
        <w:jc w:val="both"/>
        <w:rPr>
          <w:rFonts w:ascii="Arial" w:hAnsi="Arial" w:cs="Arial"/>
          <w:b/>
          <w:i/>
          <w:lang w:val="es-MX"/>
        </w:rPr>
      </w:pPr>
      <w:r>
        <w:rPr>
          <w:rFonts w:ascii="Arial" w:hAnsi="Arial" w:cs="Arial"/>
          <w:b/>
          <w:i/>
          <w:lang w:val="es-MX"/>
        </w:rPr>
        <w:t>Como prioridad 5 el</w:t>
      </w:r>
      <w:r w:rsidRPr="00C95872">
        <w:rPr>
          <w:rFonts w:ascii="Arial" w:hAnsi="Arial" w:cs="Arial"/>
          <w:b/>
          <w:i/>
          <w:lang w:val="es-MX"/>
        </w:rPr>
        <w:t xml:space="preserve"> </w:t>
      </w:r>
      <w:r>
        <w:rPr>
          <w:rFonts w:ascii="Arial" w:hAnsi="Arial" w:cs="Arial"/>
          <w:b/>
          <w:i/>
          <w:lang w:val="es-MX"/>
        </w:rPr>
        <w:t>OBJETIVO C con el</w:t>
      </w:r>
      <w:r w:rsidRPr="00C95872">
        <w:rPr>
          <w:rFonts w:ascii="Arial" w:hAnsi="Arial" w:cs="Arial"/>
          <w:b/>
          <w:i/>
          <w:lang w:val="es-MX"/>
        </w:rPr>
        <w:t xml:space="preserve"> 4,03%</w:t>
      </w:r>
    </w:p>
    <w:p w:rsidR="0088356F" w:rsidRPr="00C95872" w:rsidRDefault="0088356F" w:rsidP="0088356F">
      <w:pPr>
        <w:spacing w:line="480" w:lineRule="auto"/>
        <w:ind w:left="1236"/>
        <w:jc w:val="both"/>
        <w:rPr>
          <w:rFonts w:ascii="Arial" w:hAnsi="Arial" w:cs="Arial"/>
          <w:lang w:val="es-MX"/>
        </w:rPr>
      </w:pPr>
      <w:r w:rsidRPr="00C95872">
        <w:rPr>
          <w:rFonts w:ascii="Arial" w:hAnsi="Arial" w:cs="Arial"/>
          <w:lang w:val="es-MX"/>
        </w:rPr>
        <w:t>Favorecer el desarrollo de mecanismos para la captación de recursos.</w:t>
      </w:r>
    </w:p>
    <w:p w:rsidR="0088356F" w:rsidRPr="00C95872" w:rsidRDefault="0088356F" w:rsidP="00D933EA">
      <w:pPr>
        <w:numPr>
          <w:ilvl w:val="0"/>
          <w:numId w:val="8"/>
        </w:numPr>
        <w:tabs>
          <w:tab w:val="clear" w:pos="1428"/>
          <w:tab w:val="num" w:pos="1248"/>
        </w:tabs>
        <w:spacing w:line="480" w:lineRule="auto"/>
        <w:ind w:left="1248"/>
        <w:jc w:val="both"/>
        <w:rPr>
          <w:rFonts w:ascii="Arial" w:hAnsi="Arial" w:cs="Arial"/>
          <w:b/>
          <w:i/>
          <w:lang w:val="es-MX"/>
        </w:rPr>
      </w:pPr>
      <w:r>
        <w:rPr>
          <w:rFonts w:ascii="Arial" w:hAnsi="Arial" w:cs="Arial"/>
          <w:b/>
          <w:i/>
          <w:lang w:val="es-MX"/>
        </w:rPr>
        <w:t>Como prioridad 6 el</w:t>
      </w:r>
      <w:r w:rsidRPr="00C95872">
        <w:rPr>
          <w:rFonts w:ascii="Arial" w:hAnsi="Arial" w:cs="Arial"/>
          <w:b/>
          <w:i/>
          <w:lang w:val="es-MX"/>
        </w:rPr>
        <w:t xml:space="preserve"> OBJETIVO D</w:t>
      </w:r>
      <w:r>
        <w:rPr>
          <w:rFonts w:ascii="Arial" w:hAnsi="Arial" w:cs="Arial"/>
          <w:b/>
          <w:i/>
          <w:lang w:val="es-MX"/>
        </w:rPr>
        <w:t xml:space="preserve"> con el</w:t>
      </w:r>
      <w:r w:rsidRPr="00C95872">
        <w:rPr>
          <w:rFonts w:ascii="Arial" w:hAnsi="Arial" w:cs="Arial"/>
          <w:b/>
          <w:i/>
          <w:lang w:val="es-MX"/>
        </w:rPr>
        <w:t xml:space="preserve"> 3,65%</w:t>
      </w:r>
    </w:p>
    <w:p w:rsidR="0088356F" w:rsidRPr="00C95872" w:rsidRDefault="0088356F" w:rsidP="0088356F">
      <w:pPr>
        <w:spacing w:line="480" w:lineRule="auto"/>
        <w:ind w:left="1248"/>
        <w:jc w:val="both"/>
        <w:rPr>
          <w:rFonts w:ascii="Arial" w:hAnsi="Arial" w:cs="Arial"/>
          <w:lang w:val="es-MX"/>
        </w:rPr>
      </w:pPr>
      <w:r w:rsidRPr="00C95872">
        <w:rPr>
          <w:rFonts w:ascii="Arial" w:hAnsi="Arial" w:cs="Arial"/>
          <w:lang w:val="es-MX"/>
        </w:rPr>
        <w:t>Establecer un sistema de información contable para el control del</w:t>
      </w:r>
      <w:r>
        <w:rPr>
          <w:rFonts w:ascii="Arial" w:hAnsi="Arial" w:cs="Arial"/>
          <w:lang w:val="es-MX"/>
        </w:rPr>
        <w:t xml:space="preserve"> </w:t>
      </w:r>
      <w:r w:rsidRPr="00C95872">
        <w:rPr>
          <w:rFonts w:ascii="Arial" w:hAnsi="Arial" w:cs="Arial"/>
          <w:lang w:val="es-MX"/>
        </w:rPr>
        <w:t>cumplimiento de objetivos.</w:t>
      </w:r>
    </w:p>
    <w:p w:rsidR="0088356F" w:rsidRDefault="0088356F" w:rsidP="0088356F">
      <w:pPr>
        <w:ind w:left="708"/>
        <w:jc w:val="both"/>
        <w:rPr>
          <w:rFonts w:ascii="Arial" w:hAnsi="Arial" w:cs="Arial"/>
          <w:lang w:val="es-MX"/>
        </w:rPr>
      </w:pPr>
    </w:p>
    <w:p w:rsidR="0088356F" w:rsidRDefault="0088356F" w:rsidP="00D933EA">
      <w:pPr>
        <w:numPr>
          <w:ilvl w:val="1"/>
          <w:numId w:val="11"/>
        </w:numPr>
        <w:tabs>
          <w:tab w:val="clear" w:pos="450"/>
          <w:tab w:val="num" w:pos="900"/>
        </w:tabs>
        <w:spacing w:line="480" w:lineRule="auto"/>
        <w:ind w:left="900" w:hanging="540"/>
        <w:jc w:val="both"/>
        <w:rPr>
          <w:rFonts w:ascii="Arial" w:hAnsi="Arial" w:cs="Arial"/>
          <w:b/>
          <w:lang w:val="es-MX"/>
        </w:rPr>
      </w:pPr>
      <w:r>
        <w:rPr>
          <w:rFonts w:ascii="Arial" w:hAnsi="Arial" w:cs="Arial"/>
          <w:b/>
          <w:lang w:val="es-MX"/>
        </w:rPr>
        <w:t>Matriz Despliegue</w:t>
      </w:r>
    </w:p>
    <w:p w:rsidR="0088356F" w:rsidRDefault="0088356F" w:rsidP="0088356F">
      <w:pPr>
        <w:jc w:val="both"/>
        <w:rPr>
          <w:rFonts w:ascii="Arial" w:hAnsi="Arial" w:cs="Arial"/>
          <w:b/>
          <w:bCs/>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lastRenderedPageBreak/>
        <w:t xml:space="preserve">Una vez utilizada </w:t>
      </w:r>
      <w:smartTag w:uri="urn:schemas-microsoft-com:office:smarttags" w:element="PersonName">
        <w:smartTagPr>
          <w:attr w:name="ProductID" w:val="la Matriz Saaty"/>
        </w:smartTagPr>
        <w:r>
          <w:rPr>
            <w:rFonts w:ascii="Arial" w:hAnsi="Arial" w:cs="Arial"/>
            <w:lang w:val="es-MX"/>
          </w:rPr>
          <w:t>la Matriz Saaty</w:t>
        </w:r>
      </w:smartTag>
      <w:r>
        <w:rPr>
          <w:rFonts w:ascii="Arial" w:hAnsi="Arial" w:cs="Arial"/>
          <w:lang w:val="es-MX"/>
        </w:rPr>
        <w:t xml:space="preserve"> para la priorización de  los objetivos estratégicos, se procederá a utilizar </w:t>
      </w:r>
      <w:smartTag w:uri="urn:schemas-microsoft-com:office:smarttags" w:element="PersonName">
        <w:smartTagPr>
          <w:attr w:name="ProductID" w:val="la Matriz Despliegue"/>
        </w:smartTagPr>
        <w:r>
          <w:rPr>
            <w:rFonts w:ascii="Arial" w:hAnsi="Arial" w:cs="Arial"/>
            <w:lang w:val="es-MX"/>
          </w:rPr>
          <w:t>la Matriz Despliegue</w:t>
        </w:r>
      </w:smartTag>
      <w:r>
        <w:rPr>
          <w:rFonts w:ascii="Arial" w:hAnsi="Arial" w:cs="Arial"/>
          <w:lang w:val="es-MX"/>
        </w:rPr>
        <w:t xml:space="preserve"> para priorizar los planes de acción. </w:t>
      </w:r>
    </w:p>
    <w:p w:rsidR="0088356F" w:rsidRDefault="0088356F" w:rsidP="0088356F">
      <w:pPr>
        <w:ind w:left="708"/>
        <w:jc w:val="both"/>
        <w:rPr>
          <w:rFonts w:ascii="Arial" w:hAnsi="Arial" w:cs="Arial"/>
          <w:lang w:val="es-MX"/>
        </w:rPr>
      </w:pPr>
    </w:p>
    <w:p w:rsidR="0088356F" w:rsidRDefault="0088356F" w:rsidP="0088356F">
      <w:pPr>
        <w:spacing w:line="480" w:lineRule="auto"/>
        <w:ind w:left="900"/>
        <w:jc w:val="both"/>
        <w:rPr>
          <w:rFonts w:ascii="Arial" w:hAnsi="Arial" w:cs="Arial"/>
          <w:lang w:val="es-MX"/>
        </w:rPr>
      </w:pPr>
      <w:smartTag w:uri="urn:schemas-microsoft-com:office:smarttags" w:element="PersonName">
        <w:smartTagPr>
          <w:attr w:name="ProductID" w:val="la Matriz Despliegue"/>
        </w:smartTagPr>
        <w:r>
          <w:rPr>
            <w:rFonts w:ascii="Arial" w:hAnsi="Arial" w:cs="Arial"/>
            <w:lang w:val="es-MX"/>
          </w:rPr>
          <w:t>La Matriz Despliegue</w:t>
        </w:r>
      </w:smartTag>
      <w:r>
        <w:rPr>
          <w:rFonts w:ascii="Arial" w:hAnsi="Arial" w:cs="Arial"/>
          <w:lang w:val="es-MX"/>
        </w:rPr>
        <w:t xml:space="preserve"> considera los objetivos estratégicos priorizados con sus respectivos pesos, también considera la relación entre los objetivos y planes de acción [13].</w:t>
      </w:r>
    </w:p>
    <w:p w:rsidR="0088356F" w:rsidRDefault="0088356F" w:rsidP="0088356F">
      <w:pPr>
        <w:ind w:left="900"/>
        <w:jc w:val="both"/>
        <w:rPr>
          <w:rFonts w:ascii="Arial" w:hAnsi="Arial" w:cs="Arial"/>
          <w:lang w:val="es-MX"/>
        </w:rPr>
      </w:pPr>
    </w:p>
    <w:p w:rsidR="0088356F" w:rsidRDefault="0088356F" w:rsidP="0088356F">
      <w:pPr>
        <w:ind w:left="900"/>
        <w:jc w:val="both"/>
        <w:rPr>
          <w:rFonts w:ascii="Arial" w:hAnsi="Arial" w:cs="Arial"/>
          <w:lang w:val="es-MX"/>
        </w:rPr>
      </w:pPr>
    </w:p>
    <w:p w:rsidR="0088356F" w:rsidRDefault="0088356F" w:rsidP="0088356F">
      <w:pPr>
        <w:ind w:left="900"/>
        <w:jc w:val="both"/>
        <w:rPr>
          <w:rFonts w:ascii="Arial" w:hAnsi="Arial" w:cs="Arial"/>
          <w:lang w:val="es-MX"/>
        </w:rPr>
      </w:pPr>
    </w:p>
    <w:p w:rsidR="0088356F" w:rsidRDefault="0088356F" w:rsidP="0088356F">
      <w:pPr>
        <w:ind w:left="900"/>
        <w:jc w:val="both"/>
        <w:rPr>
          <w:rFonts w:ascii="Arial" w:hAnsi="Arial" w:cs="Arial"/>
          <w:lang w:val="es-MX"/>
        </w:rPr>
      </w:pPr>
    </w:p>
    <w:p w:rsidR="0088356F" w:rsidRPr="007A2698" w:rsidRDefault="0088356F" w:rsidP="0088356F">
      <w:pPr>
        <w:ind w:left="900"/>
        <w:jc w:val="both"/>
        <w:rPr>
          <w:rFonts w:ascii="Arial" w:hAnsi="Arial" w:cs="Arial"/>
          <w:lang w:val="es-MX"/>
        </w:rPr>
      </w:pPr>
    </w:p>
    <w:p w:rsidR="0088356F" w:rsidRDefault="0088356F" w:rsidP="0088356F">
      <w:pPr>
        <w:pStyle w:val="Sangradetextonormal"/>
        <w:ind w:left="900"/>
        <w:rPr>
          <w:b/>
        </w:rPr>
      </w:pPr>
      <w:r w:rsidRPr="007A2698">
        <w:rPr>
          <w:b/>
        </w:rPr>
        <w:t>Ejemplo</w:t>
      </w:r>
    </w:p>
    <w:p w:rsidR="0088356F" w:rsidRPr="007A2698" w:rsidRDefault="0088356F" w:rsidP="0088356F">
      <w:pPr>
        <w:pStyle w:val="Sangradetextonormal"/>
        <w:ind w:left="900"/>
        <w:rPr>
          <w:b/>
        </w:rPr>
      </w:pPr>
    </w:p>
    <w:p w:rsidR="0088356F" w:rsidRDefault="0088356F" w:rsidP="0088356F">
      <w:pPr>
        <w:pStyle w:val="Sangradetextonormal"/>
        <w:ind w:left="900"/>
      </w:pPr>
      <w:r>
        <w:t xml:space="preserve">Continuando con el ejemplo de </w:t>
      </w:r>
      <w:smartTag w:uri="urn:schemas-microsoft-com:office:smarttags" w:element="PersonName">
        <w:smartTagPr>
          <w:attr w:name="ProductID" w:val="la Matriz Saaty"/>
        </w:smartTagPr>
        <w:r>
          <w:t>la Matriz Saaty</w:t>
        </w:r>
      </w:smartTag>
      <w:r>
        <w:t xml:space="preserve"> tratado en la sección 2.4, una vez priorizado los objetivos estratégicos, se procedió a priorizar los estrategias o planes de acción mediante </w:t>
      </w:r>
      <w:smartTag w:uri="urn:schemas-microsoft-com:office:smarttags" w:element="PersonName">
        <w:smartTagPr>
          <w:attr w:name="ProductID" w:val="la Matriz Despliegue"/>
        </w:smartTagPr>
        <w:r>
          <w:t>la Matriz Despliegue</w:t>
        </w:r>
      </w:smartTag>
      <w:r>
        <w:t xml:space="preserve"> [12].</w:t>
      </w:r>
    </w:p>
    <w:p w:rsidR="0088356F" w:rsidRDefault="0088356F" w:rsidP="0088356F">
      <w:pPr>
        <w:pStyle w:val="Sangradetextonormal"/>
        <w:ind w:left="900"/>
      </w:pPr>
    </w:p>
    <w:p w:rsidR="0088356F" w:rsidRDefault="0088356F" w:rsidP="0088356F">
      <w:pPr>
        <w:pStyle w:val="Sangradetextonormal"/>
        <w:ind w:left="900"/>
      </w:pPr>
      <w:smartTag w:uri="urn:schemas-microsoft-com:office:smarttags" w:element="PersonName">
        <w:smartTagPr>
          <w:attr w:name="ProductID" w:val="la Matriz Despliegue"/>
        </w:smartTagPr>
        <w:r>
          <w:t>La Matriz Despliegue</w:t>
        </w:r>
      </w:smartTag>
      <w:r>
        <w:t xml:space="preserve"> considera los siguientes componentes:</w:t>
      </w:r>
    </w:p>
    <w:p w:rsidR="0088356F" w:rsidRDefault="0088356F" w:rsidP="0088356F">
      <w:pPr>
        <w:pStyle w:val="Sangradetextonormal"/>
        <w:ind w:left="900"/>
      </w:pPr>
    </w:p>
    <w:p w:rsidR="0088356F" w:rsidRDefault="0088356F" w:rsidP="0088356F">
      <w:pPr>
        <w:pStyle w:val="Sangradetextonormal"/>
        <w:ind w:left="900"/>
      </w:pPr>
      <w:r>
        <w:t>1 - Objetivos del sistema.</w:t>
      </w:r>
    </w:p>
    <w:p w:rsidR="0088356F" w:rsidRDefault="0088356F" w:rsidP="0088356F">
      <w:pPr>
        <w:pStyle w:val="Sangradetextonormal"/>
        <w:ind w:left="900"/>
      </w:pPr>
      <w:r>
        <w:t>2 - Pesos de los objetivos. (Método Saaty).</w:t>
      </w:r>
    </w:p>
    <w:p w:rsidR="0088356F" w:rsidRDefault="0088356F" w:rsidP="0088356F">
      <w:pPr>
        <w:pStyle w:val="Sangradetextonormal"/>
        <w:ind w:left="900"/>
      </w:pPr>
      <w:r>
        <w:t>3 - Estrategias.</w:t>
      </w:r>
    </w:p>
    <w:p w:rsidR="0088356F" w:rsidRDefault="0088356F" w:rsidP="0088356F">
      <w:pPr>
        <w:pStyle w:val="Sangradetextonormal"/>
        <w:ind w:left="900"/>
      </w:pPr>
      <w:r>
        <w:t>4 - Relación objetivo-estrategia.</w:t>
      </w:r>
    </w:p>
    <w:p w:rsidR="0088356F" w:rsidRDefault="0088356F" w:rsidP="0088356F">
      <w:pPr>
        <w:pStyle w:val="Sangradetextonormal"/>
        <w:ind w:left="900"/>
      </w:pPr>
      <w:r>
        <w:t>5 - Cálculo del peso de las estrategias.</w:t>
      </w:r>
    </w:p>
    <w:p w:rsidR="0088356F" w:rsidRDefault="0088356F" w:rsidP="0088356F">
      <w:pPr>
        <w:pStyle w:val="Sangradetextonormal"/>
        <w:ind w:left="900"/>
      </w:pPr>
      <w:r>
        <w:t>6 - Relación estrategias-estrategias.</w:t>
      </w:r>
    </w:p>
    <w:p w:rsidR="0088356F" w:rsidRDefault="00A12D47" w:rsidP="0088356F">
      <w:pPr>
        <w:pStyle w:val="Sangradetextonormal"/>
        <w:ind w:left="900"/>
        <w:jc w:val="center"/>
        <w:rPr>
          <w:b/>
        </w:rPr>
      </w:pPr>
      <w:r>
        <w:rPr>
          <w:b/>
          <w:noProof/>
          <w:lang w:val="es-ES" w:eastAsia="es-ES"/>
        </w:rPr>
        <w:drawing>
          <wp:anchor distT="0" distB="0" distL="114300" distR="114300" simplePos="0" relativeHeight="251665408" behindDoc="0" locked="0" layoutInCell="1" allowOverlap="1">
            <wp:simplePos x="0" y="0"/>
            <wp:positionH relativeFrom="column">
              <wp:posOffset>1485900</wp:posOffset>
            </wp:positionH>
            <wp:positionV relativeFrom="paragraph">
              <wp:posOffset>31115</wp:posOffset>
            </wp:positionV>
            <wp:extent cx="2790825" cy="2105025"/>
            <wp:effectExtent l="19050" t="0" r="9525" b="0"/>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srcRect/>
                    <a:stretch>
                      <a:fillRect/>
                    </a:stretch>
                  </pic:blipFill>
                  <pic:spPr bwMode="auto">
                    <a:xfrm>
                      <a:off x="0" y="0"/>
                      <a:ext cx="2790825" cy="2105025"/>
                    </a:xfrm>
                    <a:prstGeom prst="rect">
                      <a:avLst/>
                    </a:prstGeom>
                    <a:noFill/>
                    <a:ln w="9525">
                      <a:noFill/>
                      <a:miter lim="800000"/>
                      <a:headEnd/>
                      <a:tailEnd/>
                    </a:ln>
                  </pic:spPr>
                </pic:pic>
              </a:graphicData>
            </a:graphic>
          </wp:anchor>
        </w:drawing>
      </w:r>
    </w:p>
    <w:p w:rsidR="0088356F" w:rsidRPr="000E023A" w:rsidRDefault="0088356F" w:rsidP="0088356F">
      <w:pPr>
        <w:pStyle w:val="Sangradetextonormal"/>
        <w:ind w:left="900"/>
        <w:jc w:val="center"/>
        <w:rPr>
          <w:b/>
        </w:rPr>
      </w:pPr>
      <w:r w:rsidRPr="000E023A">
        <w:rPr>
          <w:b/>
        </w:rPr>
        <w:t xml:space="preserve">Figura 2.1 Componentes de </w:t>
      </w:r>
      <w:smartTag w:uri="urn:schemas-microsoft-com:office:smarttags" w:element="PersonName">
        <w:smartTagPr>
          <w:attr w:name="ProductID" w:val="la Matriz Despliegue"/>
        </w:smartTagPr>
        <w:r w:rsidRPr="000E023A">
          <w:rPr>
            <w:b/>
          </w:rPr>
          <w:t>la Matriz Despliegue</w:t>
        </w:r>
      </w:smartTag>
    </w:p>
    <w:p w:rsidR="0088356F" w:rsidRDefault="0088356F" w:rsidP="0088356F">
      <w:pPr>
        <w:pStyle w:val="Sangradetextonormal"/>
        <w:ind w:left="900"/>
      </w:pPr>
      <w:r>
        <w:t xml:space="preserve">En base a los componentes de </w:t>
      </w:r>
      <w:smartTag w:uri="urn:schemas-microsoft-com:office:smarttags" w:element="PersonName">
        <w:smartTagPr>
          <w:attr w:name="ProductID" w:val="la Matriz Despliegue"/>
        </w:smartTagPr>
        <w:r>
          <w:t>la Matriz Despliegue</w:t>
        </w:r>
      </w:smartTag>
      <w:r>
        <w:t xml:space="preserve"> se procedió a registrar los datos en cada uno de los componentes, los grupos de </w:t>
      </w:r>
      <w:r>
        <w:lastRenderedPageBreak/>
        <w:t>expertos procedieron a establecer la relación entre los objetivos y las estrategias por medio de pesos, los mismos que están establecidos de la siguiente forma:</w:t>
      </w:r>
    </w:p>
    <w:p w:rsidR="0088356F" w:rsidRDefault="0088356F" w:rsidP="0088356F">
      <w:pPr>
        <w:pStyle w:val="Sangradetextonormal"/>
        <w:ind w:left="900"/>
      </w:pPr>
    </w:p>
    <w:p w:rsidR="0088356F" w:rsidRDefault="0088356F" w:rsidP="00D933EA">
      <w:pPr>
        <w:pStyle w:val="Sangradetextonormal"/>
        <w:numPr>
          <w:ilvl w:val="0"/>
          <w:numId w:val="8"/>
        </w:numPr>
        <w:tabs>
          <w:tab w:val="clear" w:pos="1428"/>
          <w:tab w:val="num" w:pos="900"/>
        </w:tabs>
        <w:spacing w:line="480" w:lineRule="auto"/>
        <w:ind w:left="1260"/>
      </w:pPr>
      <w:r>
        <w:t>Relación fuerte</w:t>
      </w:r>
      <w:r>
        <w:tab/>
        <w:t>9</w:t>
      </w:r>
    </w:p>
    <w:p w:rsidR="0088356F" w:rsidRDefault="0088356F" w:rsidP="00D933EA">
      <w:pPr>
        <w:pStyle w:val="Sangradetextonormal"/>
        <w:numPr>
          <w:ilvl w:val="0"/>
          <w:numId w:val="8"/>
        </w:numPr>
        <w:tabs>
          <w:tab w:val="clear" w:pos="1428"/>
          <w:tab w:val="num" w:pos="900"/>
        </w:tabs>
        <w:spacing w:line="480" w:lineRule="auto"/>
        <w:ind w:left="1260"/>
      </w:pPr>
      <w:r>
        <w:t xml:space="preserve">Relación media </w:t>
      </w:r>
      <w:r>
        <w:tab/>
        <w:t>3</w:t>
      </w:r>
    </w:p>
    <w:p w:rsidR="0088356F" w:rsidRDefault="0088356F" w:rsidP="00D933EA">
      <w:pPr>
        <w:pStyle w:val="Sangradetextonormal"/>
        <w:numPr>
          <w:ilvl w:val="0"/>
          <w:numId w:val="8"/>
        </w:numPr>
        <w:tabs>
          <w:tab w:val="clear" w:pos="1428"/>
          <w:tab w:val="num" w:pos="900"/>
        </w:tabs>
        <w:spacing w:line="480" w:lineRule="auto"/>
        <w:ind w:left="1260"/>
      </w:pPr>
      <w:r>
        <w:t>Relación débil</w:t>
      </w:r>
      <w:r>
        <w:tab/>
      </w:r>
      <w:r>
        <w:tab/>
        <w:t>1</w:t>
      </w:r>
    </w:p>
    <w:p w:rsidR="0088356F" w:rsidRDefault="0088356F" w:rsidP="0088356F">
      <w:pPr>
        <w:pStyle w:val="Sangradetextonormal"/>
        <w:ind w:left="900"/>
      </w:pPr>
    </w:p>
    <w:p w:rsidR="0088356F" w:rsidRDefault="0088356F" w:rsidP="0088356F">
      <w:pPr>
        <w:pStyle w:val="Sangradetextonormal"/>
        <w:ind w:left="888"/>
      </w:pPr>
      <w:r>
        <w:t>En las filas se ubicaron los objetivos estratégicos definidos como A, B, C, D, E y F, en las columnas se ubicaron las estrategias enumeradas desde el número 1 hasta el número 22.  Se presenta la matriz despliegue con los datos en la figura 2.2.</w:t>
      </w:r>
    </w:p>
    <w:p w:rsidR="0088356F" w:rsidRDefault="0088356F" w:rsidP="0088356F">
      <w:pPr>
        <w:pStyle w:val="Sangradetextonormal"/>
        <w:ind w:left="888"/>
      </w:pPr>
    </w:p>
    <w:p w:rsidR="0088356F" w:rsidRDefault="0088356F" w:rsidP="0088356F">
      <w:pPr>
        <w:pStyle w:val="Sangradetextonormal"/>
        <w:ind w:left="888"/>
      </w:pPr>
      <w:r>
        <w:t xml:space="preserve">A continuación los resultados obtenidos de </w:t>
      </w:r>
      <w:smartTag w:uri="urn:schemas-microsoft-com:office:smarttags" w:element="PersonName">
        <w:smartTagPr>
          <w:attr w:name="ProductID" w:val="la Matriz Despliegue"/>
        </w:smartTagPr>
        <w:r>
          <w:t>la Matriz Despliegue</w:t>
        </w:r>
      </w:smartTag>
      <w:r>
        <w:t xml:space="preserve"> por orden de prioridad, siendo el número 1 el más importante entre las estrategias:</w:t>
      </w:r>
    </w:p>
    <w:p w:rsidR="0088356F" w:rsidRDefault="0088356F" w:rsidP="0088356F">
      <w:pPr>
        <w:pStyle w:val="Sangradetextonormal"/>
        <w:ind w:left="888"/>
      </w:pPr>
    </w:p>
    <w:p w:rsidR="0088356F" w:rsidRDefault="0088356F" w:rsidP="00D933EA">
      <w:pPr>
        <w:pStyle w:val="Sangradetextonormal"/>
        <w:numPr>
          <w:ilvl w:val="2"/>
          <w:numId w:val="9"/>
        </w:numPr>
        <w:tabs>
          <w:tab w:val="clear" w:pos="1080"/>
          <w:tab w:val="num" w:pos="1260"/>
        </w:tabs>
        <w:spacing w:line="480" w:lineRule="auto"/>
        <w:ind w:left="1260"/>
      </w:pPr>
      <w:r w:rsidRPr="004D28A1">
        <w:rPr>
          <w:b/>
          <w:i/>
        </w:rPr>
        <w:t>La</w:t>
      </w:r>
      <w:r w:rsidRPr="004D28A1">
        <w:rPr>
          <w:i/>
        </w:rPr>
        <w:t xml:space="preserve"> </w:t>
      </w:r>
      <w:r w:rsidRPr="004D28A1">
        <w:rPr>
          <w:b/>
          <w:i/>
        </w:rPr>
        <w:t>estrategia</w:t>
      </w:r>
      <w:r w:rsidRPr="004D28A1">
        <w:rPr>
          <w:i/>
        </w:rPr>
        <w:t xml:space="preserve"> </w:t>
      </w:r>
      <w:r w:rsidRPr="004D28A1">
        <w:rPr>
          <w:b/>
          <w:i/>
        </w:rPr>
        <w:t>4.-</w:t>
      </w:r>
      <w:r w:rsidRPr="004D28A1">
        <w:rPr>
          <w:i/>
        </w:rPr>
        <w:t xml:space="preserve"> </w:t>
      </w:r>
      <w:r>
        <w:t>Determinar mecanismos de evaluación y control de las acciones de mejora. Obtiene la puntuación 7,56</w:t>
      </w:r>
    </w:p>
    <w:p w:rsidR="0088356F" w:rsidRDefault="00A12D47" w:rsidP="00D933EA">
      <w:pPr>
        <w:pStyle w:val="Sangradetextonormal"/>
        <w:numPr>
          <w:ilvl w:val="2"/>
          <w:numId w:val="9"/>
        </w:numPr>
        <w:tabs>
          <w:tab w:val="clear" w:pos="1080"/>
          <w:tab w:val="num" w:pos="1260"/>
        </w:tabs>
        <w:spacing w:line="480" w:lineRule="auto"/>
        <w:ind w:left="1260"/>
      </w:pPr>
      <w:r>
        <w:rPr>
          <w:b/>
          <w:noProof/>
          <w:lang w:val="es-ES" w:eastAsia="es-ES"/>
        </w:rPr>
        <w:drawing>
          <wp:anchor distT="0" distB="0" distL="114300" distR="114300" simplePos="0" relativeHeight="251663360" behindDoc="0" locked="0" layoutInCell="1" allowOverlap="1">
            <wp:simplePos x="0" y="0"/>
            <wp:positionH relativeFrom="column">
              <wp:posOffset>-45720</wp:posOffset>
            </wp:positionH>
            <wp:positionV relativeFrom="paragraph">
              <wp:posOffset>701040</wp:posOffset>
            </wp:positionV>
            <wp:extent cx="5248275" cy="4286250"/>
            <wp:effectExtent l="19050" t="0" r="9525" b="0"/>
            <wp:wrapTopAndBottom/>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5248275" cy="4286250"/>
                    </a:xfrm>
                    <a:prstGeom prst="rect">
                      <a:avLst/>
                    </a:prstGeom>
                    <a:noFill/>
                    <a:ln w="9525">
                      <a:noFill/>
                      <a:miter lim="800000"/>
                      <a:headEnd/>
                      <a:tailEnd/>
                    </a:ln>
                  </pic:spPr>
                </pic:pic>
              </a:graphicData>
            </a:graphic>
          </wp:anchor>
        </w:drawing>
      </w:r>
      <w:r w:rsidR="0088356F" w:rsidRPr="004D28A1">
        <w:rPr>
          <w:b/>
          <w:i/>
        </w:rPr>
        <w:t>La estrategia 2.-</w:t>
      </w:r>
      <w:r w:rsidR="0088356F" w:rsidRPr="00E32A9E">
        <w:rPr>
          <w:b/>
        </w:rPr>
        <w:t xml:space="preserve"> </w:t>
      </w:r>
      <w:r w:rsidR="0088356F">
        <w:t xml:space="preserve">Establecer líneas de información, participación y formación al P.A.S. en temas de gestión de calidad para </w:t>
      </w:r>
      <w:r w:rsidR="0088356F">
        <w:lastRenderedPageBreak/>
        <w:t>provocar un cambio de cultura organizativa. Obtiene la puntuación 7,45</w:t>
      </w:r>
    </w:p>
    <w:p w:rsidR="0088356F" w:rsidRPr="00D432BA" w:rsidRDefault="0088356F" w:rsidP="0088356F">
      <w:pPr>
        <w:pStyle w:val="Sangradetextonormal"/>
        <w:ind w:left="900"/>
        <w:jc w:val="center"/>
        <w:rPr>
          <w:b/>
        </w:rPr>
      </w:pPr>
      <w:r w:rsidRPr="00D432BA">
        <w:rPr>
          <w:b/>
        </w:rPr>
        <w:t>Figura 2.2 Matriz Despliegue</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3.-</w:t>
      </w:r>
      <w:r>
        <w:t xml:space="preserve"> Buscar y establecer mecanismos de coordinación entre los agentes que intervienen en un mismo proceso. Obtiene la puntuación 7,41</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5.-</w:t>
      </w:r>
      <w:r>
        <w:t xml:space="preserve"> Diseñar la estructura de la organización y los puestos de trabajo, mediante la elaboración de una nueva relación de puestos de trabajo y un manual de funciones, de acuerdo con las tendencias innovadoras en gestión de recursos humanos. Obtiene la puntuación 6,65</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w:t>
      </w:r>
      <w:r>
        <w:t xml:space="preserve"> Identificar procesos claves y normalizarlos. Obtiene la puntuación 6,14</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7.-</w:t>
      </w:r>
      <w:r>
        <w:t xml:space="preserve"> Introducir nuevas herramientas e instrumentos en la selección (externa e interna) y provisión de puestos de trabajo. Obtiene la puntuación 5,97</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6.-</w:t>
      </w:r>
      <w:r>
        <w:t xml:space="preserve"> Establecer mecanismos para el desarrollo de carreras profesionales y su evaluación en la organización. Obtiene la puntuación 5,97</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9.-</w:t>
      </w:r>
      <w:r>
        <w:t xml:space="preserve"> Establecer los procedimientos adecuados para mantener la información existente actualizada. Obtiene la puntuación 5,65</w:t>
      </w:r>
    </w:p>
    <w:p w:rsidR="0088356F" w:rsidRDefault="0088356F" w:rsidP="00D933EA">
      <w:pPr>
        <w:pStyle w:val="Sangradetextonormal"/>
        <w:numPr>
          <w:ilvl w:val="2"/>
          <w:numId w:val="9"/>
        </w:numPr>
        <w:tabs>
          <w:tab w:val="clear" w:pos="1080"/>
          <w:tab w:val="num" w:pos="1260"/>
        </w:tabs>
        <w:spacing w:line="480" w:lineRule="auto"/>
        <w:ind w:left="1260"/>
      </w:pPr>
      <w:r>
        <w:rPr>
          <w:b/>
          <w:i/>
        </w:rPr>
        <w:lastRenderedPageBreak/>
        <w:t xml:space="preserve">La estrategia </w:t>
      </w:r>
      <w:r w:rsidRPr="003F5A06">
        <w:rPr>
          <w:b/>
          <w:i/>
        </w:rPr>
        <w:t>8.-</w:t>
      </w:r>
      <w:r>
        <w:t xml:space="preserve"> Localizar la información interna que demandan los distintos colectivos (especial mención a los puestos de atención en primera línea) para establecer accesos personalizados vía web. Obtiene la puntuación 5,62</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10.-</w:t>
      </w:r>
      <w:r>
        <w:t xml:space="preserve"> Unificar los datos corporativos para evitar inconsistencias en la información. Obtiene la puntuación 5,47</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11.-</w:t>
      </w:r>
      <w:r>
        <w:t xml:space="preserve"> Promover la realización de análisis de mercado y clientes. Obtiene la puntuación 5,38</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22.-</w:t>
      </w:r>
      <w:r>
        <w:t xml:space="preserve"> Adaptar el sistema de contabilidad financiera para facilita información para la decisión. Obtiene la puntuación 4,87</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20.-</w:t>
      </w:r>
      <w:r>
        <w:t xml:space="preserve"> Cambiar de un sistema basado en una contabilidad presupuestaria a una contabilidad financiera. Obtiene la puntuación 4,22</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19.-</w:t>
      </w:r>
      <w:r>
        <w:t xml:space="preserve"> Optimizar la rentabilidad de los recursos de docencia que oferta o puede ofertar la universidad. Obtiene la puntuación 3,52</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16.-</w:t>
      </w:r>
      <w:r>
        <w:t xml:space="preserve"> Venta de servicios y recursos susceptibles de orientación al sector privado. Obtiene la puntuación 3,22</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13.-</w:t>
      </w:r>
      <w:r>
        <w:t xml:space="preserve"> Profundizar y transmitir a la sociedad nuestro proceso mejora de la calidad para implicarla en su universidad. Obtiene la puntuación 2,96</w:t>
      </w:r>
    </w:p>
    <w:p w:rsidR="0088356F" w:rsidRDefault="0088356F" w:rsidP="00D933EA">
      <w:pPr>
        <w:pStyle w:val="Sangradetextonormal"/>
        <w:numPr>
          <w:ilvl w:val="2"/>
          <w:numId w:val="9"/>
        </w:numPr>
        <w:tabs>
          <w:tab w:val="clear" w:pos="1080"/>
          <w:tab w:val="num" w:pos="1260"/>
        </w:tabs>
        <w:spacing w:line="480" w:lineRule="auto"/>
        <w:ind w:left="1260"/>
      </w:pPr>
      <w:r>
        <w:rPr>
          <w:b/>
          <w:i/>
        </w:rPr>
        <w:lastRenderedPageBreak/>
        <w:t xml:space="preserve">La estrategia </w:t>
      </w:r>
      <w:r w:rsidRPr="003F5A06">
        <w:rPr>
          <w:b/>
          <w:i/>
        </w:rPr>
        <w:t>14.-</w:t>
      </w:r>
      <w:r>
        <w:t xml:space="preserve"> Obtener un compromiso de fidelidad de los clientes. Obtiene la puntuación 2,82</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18.-</w:t>
      </w:r>
      <w:r>
        <w:t xml:space="preserve"> Abrir nuevas posibilidades en la captación de fondos públicos. Obtiene la puntuación 2,26</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17.-</w:t>
      </w:r>
      <w:r>
        <w:t xml:space="preserve"> Incrementar el asesoramiento técnico en ámbitos externos a la universidad y la gestión propia de los resultados de la investigación. Obtiene la puntuación 1,95</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21.-</w:t>
      </w:r>
      <w:r>
        <w:t xml:space="preserve"> Establecer elementos para posibilitar un análisis de costes. Obtiene la puntuación 1,66</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15.-</w:t>
      </w:r>
      <w:r>
        <w:t xml:space="preserve"> Hacer uso de mecanismos de Esponsorización. Obtiene la puntuación 1,64</w:t>
      </w:r>
    </w:p>
    <w:p w:rsidR="0088356F" w:rsidRDefault="0088356F" w:rsidP="00D933EA">
      <w:pPr>
        <w:pStyle w:val="Sangradetextonormal"/>
        <w:numPr>
          <w:ilvl w:val="2"/>
          <w:numId w:val="9"/>
        </w:numPr>
        <w:tabs>
          <w:tab w:val="clear" w:pos="1080"/>
          <w:tab w:val="num" w:pos="1260"/>
        </w:tabs>
        <w:spacing w:line="480" w:lineRule="auto"/>
        <w:ind w:left="1260"/>
      </w:pPr>
      <w:r>
        <w:rPr>
          <w:b/>
          <w:i/>
        </w:rPr>
        <w:t xml:space="preserve">La estrategia </w:t>
      </w:r>
      <w:r w:rsidRPr="003F5A06">
        <w:rPr>
          <w:b/>
          <w:i/>
        </w:rPr>
        <w:t>12.-</w:t>
      </w:r>
      <w:r>
        <w:t xml:space="preserve"> Establecer una imagen corporativa y planificar el uso de marca resultante. Obtiene la puntuación 1,60</w:t>
      </w:r>
    </w:p>
    <w:p w:rsidR="0088356F" w:rsidRDefault="0088356F" w:rsidP="0088356F">
      <w:pPr>
        <w:pStyle w:val="Sangradetextonormal"/>
        <w:ind w:left="720"/>
      </w:pPr>
    </w:p>
    <w:p w:rsidR="0088356F" w:rsidRDefault="0088356F" w:rsidP="00D933EA">
      <w:pPr>
        <w:numPr>
          <w:ilvl w:val="1"/>
          <w:numId w:val="11"/>
        </w:numPr>
        <w:tabs>
          <w:tab w:val="clear" w:pos="450"/>
          <w:tab w:val="num" w:pos="900"/>
        </w:tabs>
        <w:spacing w:line="480" w:lineRule="auto"/>
        <w:ind w:left="900" w:hanging="540"/>
        <w:jc w:val="both"/>
        <w:rPr>
          <w:rFonts w:ascii="Arial" w:hAnsi="Arial" w:cs="Arial"/>
          <w:b/>
          <w:lang w:val="es-MX"/>
        </w:rPr>
      </w:pPr>
      <w:r>
        <w:rPr>
          <w:rFonts w:ascii="Arial" w:hAnsi="Arial" w:cs="Arial"/>
          <w:b/>
          <w:lang w:val="es-MX"/>
        </w:rPr>
        <w:t>Cuadro de Mando Integral</w:t>
      </w:r>
    </w:p>
    <w:p w:rsidR="0088356F" w:rsidRDefault="0088356F" w:rsidP="0088356F">
      <w:pPr>
        <w:jc w:val="both"/>
        <w:rPr>
          <w:rFonts w:ascii="Arial" w:hAnsi="Arial" w:cs="Arial"/>
          <w:b/>
          <w:lang w:val="es-MX"/>
        </w:rPr>
      </w:pPr>
    </w:p>
    <w:p w:rsidR="0088356F" w:rsidRDefault="0088356F" w:rsidP="0088356F">
      <w:pPr>
        <w:spacing w:line="480" w:lineRule="auto"/>
        <w:ind w:left="900"/>
        <w:jc w:val="both"/>
        <w:rPr>
          <w:rFonts w:ascii="Arial" w:hAnsi="Arial" w:cs="Arial"/>
          <w:lang w:val="es-MX"/>
        </w:rPr>
      </w:pPr>
      <w:r w:rsidRPr="007A2698">
        <w:rPr>
          <w:rFonts w:ascii="Arial" w:hAnsi="Arial" w:cs="Arial"/>
          <w:lang w:val="es-MX"/>
        </w:rPr>
        <w:t>“</w:t>
      </w:r>
      <w:r w:rsidRPr="008E06C6">
        <w:rPr>
          <w:rFonts w:ascii="Arial" w:hAnsi="Arial" w:cs="Arial"/>
          <w:lang w:val="es-MX"/>
        </w:rPr>
        <w:t>El CMI es una herramienta de gestión que permite "monitorizar" mediante indicadores, el cumplimiento de la estrategia desarrollada por la dirección, a la vez que permite tomar decisiones rápidas y acertadas para alcanzar l</w:t>
      </w:r>
      <w:r>
        <w:rPr>
          <w:rFonts w:ascii="Arial" w:hAnsi="Arial" w:cs="Arial"/>
          <w:lang w:val="es-MX"/>
        </w:rPr>
        <w:t>os objetivos” [14].</w:t>
      </w:r>
    </w:p>
    <w:p w:rsidR="0088356F" w:rsidRDefault="00A12D47" w:rsidP="0088356F">
      <w:pPr>
        <w:spacing w:line="480" w:lineRule="auto"/>
        <w:ind w:left="708"/>
        <w:jc w:val="center"/>
        <w:rPr>
          <w:rFonts w:ascii="Arial" w:hAnsi="Arial" w:cs="Arial"/>
          <w:b/>
          <w:lang w:val="es-MX"/>
        </w:rPr>
      </w:pPr>
      <w:r>
        <w:rPr>
          <w:rFonts w:ascii="Arial" w:hAnsi="Arial" w:cs="Arial"/>
          <w:b/>
          <w:noProof/>
          <w:lang w:eastAsia="es-ES"/>
        </w:rPr>
        <w:lastRenderedPageBreak/>
        <w:drawing>
          <wp:anchor distT="0" distB="0" distL="114300" distR="114300" simplePos="0" relativeHeight="251666432" behindDoc="0" locked="0" layoutInCell="1" allowOverlap="1">
            <wp:simplePos x="0" y="0"/>
            <wp:positionH relativeFrom="column">
              <wp:posOffset>1009650</wp:posOffset>
            </wp:positionH>
            <wp:positionV relativeFrom="paragraph">
              <wp:posOffset>99060</wp:posOffset>
            </wp:positionV>
            <wp:extent cx="3333750" cy="2171700"/>
            <wp:effectExtent l="19050" t="0" r="0" b="0"/>
            <wp:wrapTopAndBottom/>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3333750" cy="2171700"/>
                    </a:xfrm>
                    <a:prstGeom prst="rect">
                      <a:avLst/>
                    </a:prstGeom>
                    <a:noFill/>
                    <a:ln w="9525">
                      <a:noFill/>
                      <a:miter lim="800000"/>
                      <a:headEnd/>
                      <a:tailEnd/>
                    </a:ln>
                  </pic:spPr>
                </pic:pic>
              </a:graphicData>
            </a:graphic>
          </wp:anchor>
        </w:drawing>
      </w:r>
    </w:p>
    <w:p w:rsidR="0088356F" w:rsidRDefault="0088356F" w:rsidP="0088356F">
      <w:pPr>
        <w:spacing w:line="480" w:lineRule="auto"/>
        <w:ind w:left="708"/>
        <w:jc w:val="center"/>
        <w:rPr>
          <w:rFonts w:ascii="Arial" w:hAnsi="Arial" w:cs="Arial"/>
          <w:b/>
          <w:lang w:val="es-MX"/>
        </w:rPr>
      </w:pPr>
      <w:r w:rsidRPr="00CE405C">
        <w:rPr>
          <w:rFonts w:ascii="Arial" w:hAnsi="Arial" w:cs="Arial"/>
          <w:b/>
          <w:lang w:val="es-MX"/>
        </w:rPr>
        <w:t>Figura 2.3 Indicadores de Gestión</w:t>
      </w:r>
    </w:p>
    <w:p w:rsidR="0088356F" w:rsidRDefault="0088356F" w:rsidP="0088356F">
      <w:pPr>
        <w:spacing w:line="480" w:lineRule="auto"/>
        <w:ind w:left="900"/>
        <w:jc w:val="both"/>
        <w:rPr>
          <w:rFonts w:ascii="Arial" w:hAnsi="Arial" w:cs="Arial"/>
          <w:lang w:val="es-MX"/>
        </w:rPr>
      </w:pPr>
      <w:r>
        <w:rPr>
          <w:rFonts w:ascii="Arial" w:hAnsi="Arial" w:cs="Arial"/>
          <w:lang w:val="es-MX"/>
        </w:rPr>
        <w:t>“</w:t>
      </w:r>
      <w:r w:rsidRPr="00CE405C">
        <w:rPr>
          <w:rFonts w:ascii="Arial" w:hAnsi="Arial" w:cs="Arial"/>
          <w:lang w:val="es-MX"/>
        </w:rPr>
        <w:t>El CMI  proporciona a los directivos el equipo de instrumentos que necesitan para navegar hacia un éxito competitivo futuro. El CMI traduce la estrategia y la misión de una organización en un conjunto de medidas de la actuación, que proporcionan la estructura necesaria para un sistema de gestión y medición estratégica</w:t>
      </w:r>
      <w:r>
        <w:rPr>
          <w:rFonts w:ascii="Arial" w:hAnsi="Arial" w:cs="Arial"/>
          <w:lang w:val="es-MX"/>
        </w:rPr>
        <w:t>” [15].</w:t>
      </w:r>
    </w:p>
    <w:p w:rsidR="0088356F" w:rsidRDefault="0088356F" w:rsidP="0088356F">
      <w:pPr>
        <w:ind w:left="708"/>
        <w:jc w:val="both"/>
        <w:rPr>
          <w:rFonts w:ascii="Arial" w:hAnsi="Arial" w:cs="Arial"/>
          <w:lang w:val="es-MX"/>
        </w:rPr>
      </w:pPr>
    </w:p>
    <w:p w:rsidR="0088356F" w:rsidRPr="00CE405C" w:rsidRDefault="0088356F" w:rsidP="0088356F">
      <w:pPr>
        <w:spacing w:line="480" w:lineRule="auto"/>
        <w:ind w:left="900"/>
        <w:jc w:val="both"/>
        <w:rPr>
          <w:rFonts w:ascii="Arial" w:hAnsi="Arial" w:cs="Arial"/>
          <w:lang w:val="es-MX"/>
        </w:rPr>
      </w:pPr>
      <w:r w:rsidRPr="00CE405C">
        <w:rPr>
          <w:rFonts w:ascii="Arial" w:hAnsi="Arial" w:cs="Arial"/>
          <w:lang w:val="es-MX"/>
        </w:rPr>
        <w:t>El cuadro de mando mide la actuación de la organización desde 4 perspectivas equilibradas: las finanzas, los clientes, los procesos internos y la formación y crecimiento. El CMI permite que las empresas puedan seguir la pista de los resultados, al mismo tiempo que observan los progresos en la formación de actitudes y la adquisición de los bienes intangibles que necesitan para un crecimiento futuro.</w:t>
      </w:r>
    </w:p>
    <w:p w:rsidR="0088356F" w:rsidRDefault="0088356F" w:rsidP="0088356F">
      <w:pPr>
        <w:ind w:left="720"/>
        <w:jc w:val="both"/>
        <w:rPr>
          <w:rFonts w:ascii="Arial" w:hAnsi="Arial" w:cs="Arial"/>
          <w:b/>
        </w:rPr>
      </w:pPr>
    </w:p>
    <w:p w:rsidR="0088356F" w:rsidRDefault="0088356F" w:rsidP="0088356F">
      <w:pPr>
        <w:spacing w:after="100" w:afterAutospacing="1" w:line="480" w:lineRule="auto"/>
        <w:ind w:left="900"/>
        <w:jc w:val="both"/>
        <w:rPr>
          <w:rFonts w:ascii="Arial" w:hAnsi="Arial" w:cs="Arial"/>
          <w:b/>
        </w:rPr>
      </w:pPr>
      <w:r w:rsidRPr="00D5714B">
        <w:rPr>
          <w:rFonts w:ascii="Arial" w:hAnsi="Arial" w:cs="Arial"/>
          <w:b/>
        </w:rPr>
        <w:t>Ventajas</w:t>
      </w: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t>Clarifica las estrategias.</w:t>
      </w: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t>Comunica la estrategia a toda la organización.</w:t>
      </w: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t>Permite realizar un seguimiento organizado a la empresa.</w:t>
      </w: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t>Equilibrar la gestión de procesos de la empresa con los objetivos, indicadores y metas.</w:t>
      </w: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Pr>
          <w:rFonts w:ascii="Arial" w:hAnsi="Arial" w:cs="Arial"/>
          <w:lang w:val="es-MX"/>
        </w:rPr>
        <w:lastRenderedPageBreak/>
        <w:t>Mayor rapidez en la toma de decisiones.</w:t>
      </w:r>
    </w:p>
    <w:p w:rsidR="0088356F" w:rsidRDefault="0088356F" w:rsidP="00D933EA">
      <w:pPr>
        <w:numPr>
          <w:ilvl w:val="0"/>
          <w:numId w:val="7"/>
        </w:numPr>
        <w:tabs>
          <w:tab w:val="clear" w:pos="1080"/>
          <w:tab w:val="num" w:pos="1260"/>
        </w:tabs>
        <w:spacing w:line="480" w:lineRule="auto"/>
        <w:ind w:left="1260"/>
        <w:jc w:val="both"/>
        <w:rPr>
          <w:rFonts w:ascii="Arial" w:hAnsi="Arial" w:cs="Arial"/>
          <w:lang w:val="es-MX"/>
        </w:rPr>
      </w:pPr>
      <w:r w:rsidRPr="002129B8">
        <w:rPr>
          <w:rFonts w:ascii="Arial" w:hAnsi="Arial" w:cs="Arial"/>
          <w:lang w:val="es-MX"/>
        </w:rPr>
        <w:t>Obtiene feedback para aprender sobre la estrategia y mejorarla</w:t>
      </w:r>
      <w:r>
        <w:rPr>
          <w:rFonts w:ascii="Arial" w:hAnsi="Arial" w:cs="Arial"/>
          <w:lang w:val="es-MX"/>
        </w:rPr>
        <w:t>.</w:t>
      </w:r>
    </w:p>
    <w:p w:rsidR="0088356F" w:rsidRDefault="0088356F" w:rsidP="0088356F">
      <w:pPr>
        <w:ind w:left="900"/>
        <w:jc w:val="both"/>
        <w:rPr>
          <w:rFonts w:ascii="Arial" w:hAnsi="Arial" w:cs="Arial"/>
          <w:b/>
        </w:rPr>
      </w:pPr>
    </w:p>
    <w:p w:rsidR="0088356F" w:rsidRDefault="0088356F" w:rsidP="0088356F">
      <w:pPr>
        <w:ind w:left="900"/>
        <w:jc w:val="both"/>
        <w:rPr>
          <w:rFonts w:ascii="Arial" w:hAnsi="Arial" w:cs="Arial"/>
          <w:b/>
        </w:rPr>
      </w:pPr>
    </w:p>
    <w:p w:rsidR="0088356F" w:rsidRDefault="0088356F" w:rsidP="0088356F">
      <w:pPr>
        <w:ind w:left="900"/>
        <w:jc w:val="both"/>
        <w:rPr>
          <w:rFonts w:ascii="Arial" w:hAnsi="Arial" w:cs="Arial"/>
          <w:b/>
        </w:rPr>
      </w:pPr>
    </w:p>
    <w:p w:rsidR="0088356F" w:rsidRDefault="0088356F" w:rsidP="0088356F">
      <w:pPr>
        <w:ind w:left="900"/>
        <w:jc w:val="both"/>
        <w:rPr>
          <w:rFonts w:ascii="Arial" w:hAnsi="Arial" w:cs="Arial"/>
          <w:b/>
        </w:rPr>
      </w:pPr>
    </w:p>
    <w:p w:rsidR="0088356F" w:rsidRDefault="0088356F" w:rsidP="0088356F">
      <w:pPr>
        <w:ind w:left="900"/>
        <w:jc w:val="both"/>
        <w:rPr>
          <w:rFonts w:ascii="Arial" w:hAnsi="Arial" w:cs="Arial"/>
          <w:b/>
        </w:rPr>
      </w:pPr>
    </w:p>
    <w:p w:rsidR="0088356F" w:rsidRDefault="0088356F" w:rsidP="0088356F">
      <w:pPr>
        <w:spacing w:line="480" w:lineRule="auto"/>
        <w:ind w:left="900"/>
        <w:jc w:val="both"/>
        <w:rPr>
          <w:rFonts w:ascii="Arial" w:hAnsi="Arial" w:cs="Arial"/>
          <w:b/>
        </w:rPr>
      </w:pPr>
      <w:r>
        <w:rPr>
          <w:rFonts w:ascii="Arial" w:hAnsi="Arial" w:cs="Arial"/>
          <w:b/>
        </w:rPr>
        <w:t>Desve</w:t>
      </w:r>
      <w:r w:rsidRPr="009307F4">
        <w:rPr>
          <w:rFonts w:ascii="Arial" w:hAnsi="Arial" w:cs="Arial"/>
          <w:b/>
        </w:rPr>
        <w:t>ntajas</w:t>
      </w:r>
    </w:p>
    <w:p w:rsidR="0088356F" w:rsidRDefault="0088356F" w:rsidP="0088356F">
      <w:pPr>
        <w:ind w:left="900"/>
        <w:jc w:val="both"/>
        <w:rPr>
          <w:rFonts w:ascii="Arial" w:hAnsi="Arial" w:cs="Arial"/>
          <w:b/>
        </w:rPr>
      </w:pPr>
    </w:p>
    <w:p w:rsidR="0088356F" w:rsidRDefault="0088356F" w:rsidP="00D933EA">
      <w:pPr>
        <w:pStyle w:val="Sangradetextonormal"/>
        <w:numPr>
          <w:ilvl w:val="0"/>
          <w:numId w:val="7"/>
        </w:numPr>
        <w:tabs>
          <w:tab w:val="clear" w:pos="1080"/>
          <w:tab w:val="num" w:pos="1260"/>
        </w:tabs>
        <w:spacing w:line="480" w:lineRule="auto"/>
        <w:ind w:left="1260"/>
      </w:pPr>
      <w:r>
        <w:t>Problemas al inicio de la implementación del CMI, debido a que los indicadores comienzan a retroalimentarse.</w:t>
      </w:r>
    </w:p>
    <w:p w:rsidR="0088356F" w:rsidRDefault="0088356F" w:rsidP="00D933EA">
      <w:pPr>
        <w:pStyle w:val="Sangradetextonormal"/>
        <w:numPr>
          <w:ilvl w:val="0"/>
          <w:numId w:val="7"/>
        </w:numPr>
        <w:tabs>
          <w:tab w:val="clear" w:pos="1080"/>
          <w:tab w:val="num" w:pos="1260"/>
        </w:tabs>
        <w:spacing w:line="480" w:lineRule="auto"/>
        <w:ind w:left="1260"/>
      </w:pPr>
      <w:r>
        <w:t>Resistencia al cambio por parte del personal de la empresa.</w:t>
      </w:r>
    </w:p>
    <w:p w:rsidR="0088356F" w:rsidRDefault="0088356F" w:rsidP="0088356F">
      <w:pPr>
        <w:pStyle w:val="Sangradetextonormal"/>
        <w:ind w:left="900"/>
      </w:pPr>
    </w:p>
    <w:p w:rsidR="0088356F" w:rsidRDefault="0088356F" w:rsidP="0088356F">
      <w:pPr>
        <w:pStyle w:val="Sangradetextonormal"/>
        <w:ind w:left="900"/>
        <w:rPr>
          <w:b/>
        </w:rPr>
      </w:pPr>
      <w:r w:rsidRPr="007A2698">
        <w:rPr>
          <w:b/>
        </w:rPr>
        <w:t>Ejemplo</w:t>
      </w:r>
    </w:p>
    <w:p w:rsidR="0088356F" w:rsidRDefault="0088356F" w:rsidP="0088356F">
      <w:pPr>
        <w:pStyle w:val="Sangradetextonormal"/>
        <w:ind w:left="900"/>
        <w:rPr>
          <w:b/>
        </w:rPr>
      </w:pPr>
    </w:p>
    <w:p w:rsidR="0088356F" w:rsidRDefault="0088356F" w:rsidP="0088356F">
      <w:pPr>
        <w:spacing w:line="480" w:lineRule="auto"/>
        <w:ind w:left="900"/>
        <w:jc w:val="both"/>
        <w:rPr>
          <w:rFonts w:ascii="Arial" w:hAnsi="Arial" w:cs="Arial"/>
          <w:lang w:val="es-MX"/>
        </w:rPr>
      </w:pPr>
      <w:r>
        <w:rPr>
          <w:rFonts w:ascii="Arial" w:hAnsi="Arial" w:cs="Arial"/>
          <w:lang w:val="es-MX"/>
        </w:rPr>
        <w:t>La</w:t>
      </w:r>
      <w:r w:rsidRPr="003643CD">
        <w:rPr>
          <w:rFonts w:ascii="Arial" w:hAnsi="Arial" w:cs="Arial"/>
          <w:lang w:val="es-MX"/>
        </w:rPr>
        <w:t xml:space="preserve"> visión </w:t>
      </w:r>
      <w:r>
        <w:rPr>
          <w:rFonts w:ascii="Arial" w:hAnsi="Arial" w:cs="Arial"/>
          <w:lang w:val="es-MX"/>
        </w:rPr>
        <w:t>del</w:t>
      </w:r>
      <w:r w:rsidRPr="003643CD">
        <w:rPr>
          <w:rFonts w:ascii="Arial" w:hAnsi="Arial" w:cs="Arial"/>
          <w:lang w:val="es-MX"/>
        </w:rPr>
        <w:t xml:space="preserve"> Hospital San Isidro del municipio de Gi</w:t>
      </w:r>
      <w:r>
        <w:rPr>
          <w:rFonts w:ascii="Arial" w:hAnsi="Arial" w:cs="Arial"/>
          <w:lang w:val="es-MX"/>
        </w:rPr>
        <w:t>raldo en el año 2010, es alcanzar un ó</w:t>
      </w:r>
      <w:r w:rsidRPr="003643CD">
        <w:rPr>
          <w:rFonts w:ascii="Arial" w:hAnsi="Arial" w:cs="Arial"/>
          <w:lang w:val="es-MX"/>
        </w:rPr>
        <w:t>ptimo nivel de calidad en la prestación de servicios de salud del primer nivel de complejidad, por su alto valor humano, solidez administrativa, financiera y técnico científi</w:t>
      </w:r>
      <w:r>
        <w:rPr>
          <w:rFonts w:ascii="Arial" w:hAnsi="Arial" w:cs="Arial"/>
          <w:lang w:val="es-MX"/>
        </w:rPr>
        <w:t xml:space="preserve">ca. Fundamentando su acción en </w:t>
      </w:r>
      <w:r w:rsidRPr="003643CD">
        <w:rPr>
          <w:rFonts w:ascii="Arial" w:hAnsi="Arial" w:cs="Arial"/>
          <w:lang w:val="es-MX"/>
        </w:rPr>
        <w:t>l</w:t>
      </w:r>
      <w:r>
        <w:rPr>
          <w:rFonts w:ascii="Arial" w:hAnsi="Arial" w:cs="Arial"/>
          <w:lang w:val="es-MX"/>
        </w:rPr>
        <w:t>a</w:t>
      </w:r>
      <w:r w:rsidRPr="003643CD">
        <w:rPr>
          <w:rFonts w:ascii="Arial" w:hAnsi="Arial" w:cs="Arial"/>
          <w:lang w:val="es-MX"/>
        </w:rPr>
        <w:t xml:space="preserve"> promoción de la salud y la prevención </w:t>
      </w:r>
      <w:r>
        <w:rPr>
          <w:rFonts w:ascii="Arial" w:hAnsi="Arial" w:cs="Arial"/>
          <w:lang w:val="es-MX"/>
        </w:rPr>
        <w:t>de la enfermedad [16].</w:t>
      </w:r>
    </w:p>
    <w:p w:rsidR="0088356F" w:rsidRPr="003643CD" w:rsidRDefault="0088356F" w:rsidP="0088356F">
      <w:pPr>
        <w:ind w:left="3211"/>
        <w:jc w:val="both"/>
        <w:rPr>
          <w:rFonts w:ascii="Arial" w:hAnsi="Arial" w:cs="Arial"/>
          <w:lang w:val="es-MX"/>
        </w:rPr>
      </w:pPr>
      <w:r w:rsidRPr="003643CD">
        <w:rPr>
          <w:rFonts w:ascii="Arial" w:hAnsi="Arial" w:cs="Arial"/>
          <w:lang w:val="es-MX"/>
        </w:rPr>
        <w:t xml:space="preserve"> </w:t>
      </w:r>
    </w:p>
    <w:p w:rsidR="0088356F" w:rsidRDefault="0088356F" w:rsidP="0088356F">
      <w:pPr>
        <w:spacing w:line="480" w:lineRule="auto"/>
        <w:ind w:left="900"/>
        <w:jc w:val="both"/>
        <w:rPr>
          <w:rFonts w:ascii="Arial" w:hAnsi="Arial" w:cs="Arial"/>
          <w:lang w:val="es-MX"/>
        </w:rPr>
      </w:pPr>
      <w:r>
        <w:rPr>
          <w:rFonts w:ascii="Arial" w:hAnsi="Arial" w:cs="Arial"/>
          <w:lang w:val="es-MX"/>
        </w:rPr>
        <w:t>La estructura</w:t>
      </w:r>
      <w:r w:rsidRPr="003643CD">
        <w:rPr>
          <w:rFonts w:ascii="Arial" w:hAnsi="Arial" w:cs="Arial"/>
          <w:lang w:val="es-MX"/>
        </w:rPr>
        <w:t xml:space="preserve"> </w:t>
      </w:r>
      <w:r>
        <w:rPr>
          <w:rFonts w:ascii="Arial" w:hAnsi="Arial" w:cs="Arial"/>
          <w:lang w:val="es-MX"/>
        </w:rPr>
        <w:t>del Cuadro de Mando Integral</w:t>
      </w:r>
      <w:r w:rsidRPr="003643CD">
        <w:rPr>
          <w:rFonts w:ascii="Arial" w:hAnsi="Arial" w:cs="Arial"/>
          <w:lang w:val="es-MX"/>
        </w:rPr>
        <w:t xml:space="preserve"> esta diseñada para</w:t>
      </w:r>
      <w:r>
        <w:rPr>
          <w:rFonts w:ascii="Arial" w:hAnsi="Arial" w:cs="Arial"/>
          <w:lang w:val="es-MX"/>
        </w:rPr>
        <w:t xml:space="preserve"> que a medida que se cumplan</w:t>
      </w:r>
      <w:r w:rsidRPr="003643CD">
        <w:rPr>
          <w:rFonts w:ascii="Arial" w:hAnsi="Arial" w:cs="Arial"/>
          <w:lang w:val="es-MX"/>
        </w:rPr>
        <w:t xml:space="preserve"> las metas de las diferentes perspectivas, </w:t>
      </w:r>
      <w:r>
        <w:rPr>
          <w:rFonts w:ascii="Arial" w:hAnsi="Arial" w:cs="Arial"/>
          <w:lang w:val="es-MX"/>
        </w:rPr>
        <w:t xml:space="preserve">se logre </w:t>
      </w:r>
      <w:r w:rsidRPr="003643CD">
        <w:rPr>
          <w:rFonts w:ascii="Arial" w:hAnsi="Arial" w:cs="Arial"/>
          <w:lang w:val="es-MX"/>
        </w:rPr>
        <w:t>que la empresa cumpla con sus objetivos de largo plazo, su visión y tenga mejores resultados financieros para ser reinvertidos en nuestra comunidad.</w:t>
      </w:r>
    </w:p>
    <w:p w:rsidR="0088356F" w:rsidRDefault="0088356F" w:rsidP="0088356F">
      <w:pPr>
        <w:ind w:left="3211"/>
        <w:jc w:val="both"/>
        <w:rPr>
          <w:rFonts w:ascii="Arial" w:hAnsi="Arial" w:cs="Arial"/>
          <w:lang w:val="es-MX"/>
        </w:rPr>
      </w:pPr>
    </w:p>
    <w:p w:rsidR="0088356F" w:rsidRPr="00AA0E59" w:rsidRDefault="0088356F" w:rsidP="0088356F">
      <w:pPr>
        <w:spacing w:line="480" w:lineRule="auto"/>
        <w:ind w:left="900"/>
        <w:jc w:val="both"/>
        <w:rPr>
          <w:rFonts w:ascii="Arial" w:hAnsi="Arial" w:cs="Arial"/>
          <w:lang w:val="es-MX"/>
        </w:rPr>
      </w:pPr>
      <w:r w:rsidRPr="00AA0E59">
        <w:rPr>
          <w:rFonts w:ascii="Arial" w:hAnsi="Arial" w:cs="Arial"/>
          <w:lang w:val="es-MX"/>
        </w:rPr>
        <w:t xml:space="preserve">Después de un año y seis meses de estar implementado el cuadro de mando integral en el Hospital se han visto grandes avances y cumplimiento de muchas de las metas propuestas, se han disminuido en forma sustancial los costos, se han logrado niveles de utilidades aceptables, a mejorado la satisfacción del usuario tanto interno como externo, la oportunidad en la atención es excelente, los </w:t>
      </w:r>
      <w:r w:rsidRPr="00AA0E59">
        <w:rPr>
          <w:rFonts w:ascii="Arial" w:hAnsi="Arial" w:cs="Arial"/>
          <w:lang w:val="es-MX"/>
        </w:rPr>
        <w:lastRenderedPageBreak/>
        <w:t>procesos se han</w:t>
      </w:r>
      <w:r>
        <w:rPr>
          <w:rFonts w:ascii="Arial" w:hAnsi="Arial" w:cs="Arial"/>
          <w:lang w:val="es-MX"/>
        </w:rPr>
        <w:t xml:space="preserve"> automatizado y cada vez má</w:t>
      </w:r>
      <w:r w:rsidRPr="00AA0E59">
        <w:rPr>
          <w:rFonts w:ascii="Arial" w:hAnsi="Arial" w:cs="Arial"/>
          <w:lang w:val="es-MX"/>
        </w:rPr>
        <w:t>s con la ayuda de las a</w:t>
      </w:r>
      <w:r>
        <w:rPr>
          <w:rFonts w:ascii="Arial" w:hAnsi="Arial" w:cs="Arial"/>
          <w:lang w:val="es-MX"/>
        </w:rPr>
        <w:t>uditorias internas se cierran má</w:t>
      </w:r>
      <w:r w:rsidRPr="00AA0E59">
        <w:rPr>
          <w:rFonts w:ascii="Arial" w:hAnsi="Arial" w:cs="Arial"/>
          <w:lang w:val="es-MX"/>
        </w:rPr>
        <w:t>s brechas, estos son unos de los logros que se han obtenido</w:t>
      </w:r>
      <w:r>
        <w:rPr>
          <w:rFonts w:ascii="Arial" w:hAnsi="Arial" w:cs="Arial"/>
          <w:lang w:val="es-MX"/>
        </w:rPr>
        <w:t>.</w:t>
      </w:r>
      <w:r w:rsidRPr="00AA0E59">
        <w:rPr>
          <w:rFonts w:ascii="Arial" w:hAnsi="Arial" w:cs="Arial"/>
          <w:lang w:val="es-MX"/>
        </w:rPr>
        <w:t xml:space="preserve"> </w:t>
      </w:r>
      <w:r>
        <w:rPr>
          <w:rFonts w:ascii="Arial" w:hAnsi="Arial" w:cs="Arial"/>
          <w:lang w:val="es-MX"/>
        </w:rPr>
        <w:t>E</w:t>
      </w:r>
      <w:r w:rsidRPr="00AA0E59">
        <w:rPr>
          <w:rFonts w:ascii="Arial" w:hAnsi="Arial" w:cs="Arial"/>
          <w:lang w:val="es-MX"/>
        </w:rPr>
        <w:t xml:space="preserve">l cuadro de mando integral ha ayudado a mantener controlados </w:t>
      </w:r>
      <w:r>
        <w:rPr>
          <w:rFonts w:ascii="Arial" w:hAnsi="Arial" w:cs="Arial"/>
          <w:lang w:val="es-MX"/>
        </w:rPr>
        <w:t xml:space="preserve">los </w:t>
      </w:r>
      <w:r w:rsidRPr="00AA0E59">
        <w:rPr>
          <w:rFonts w:ascii="Arial" w:hAnsi="Arial" w:cs="Arial"/>
          <w:lang w:val="es-MX"/>
        </w:rPr>
        <w:t>proc</w:t>
      </w:r>
      <w:r>
        <w:rPr>
          <w:rFonts w:ascii="Arial" w:hAnsi="Arial" w:cs="Arial"/>
          <w:lang w:val="es-MX"/>
        </w:rPr>
        <w:t>esos vitales para el hospital</w:t>
      </w:r>
      <w:r w:rsidRPr="00AA0E59">
        <w:rPr>
          <w:rFonts w:ascii="Arial" w:hAnsi="Arial" w:cs="Arial"/>
          <w:lang w:val="es-MX"/>
        </w:rPr>
        <w:t xml:space="preserve"> y </w:t>
      </w:r>
      <w:r>
        <w:rPr>
          <w:rFonts w:ascii="Arial" w:hAnsi="Arial" w:cs="Arial"/>
          <w:lang w:val="es-MX"/>
        </w:rPr>
        <w:t>ha</w:t>
      </w:r>
      <w:r w:rsidRPr="00AA0E59">
        <w:rPr>
          <w:rFonts w:ascii="Arial" w:hAnsi="Arial" w:cs="Arial"/>
          <w:lang w:val="es-MX"/>
        </w:rPr>
        <w:t xml:space="preserve"> garanti</w:t>
      </w:r>
      <w:r>
        <w:rPr>
          <w:rFonts w:ascii="Arial" w:hAnsi="Arial" w:cs="Arial"/>
          <w:lang w:val="es-MX"/>
        </w:rPr>
        <w:t>zado que los usuarios reciba</w:t>
      </w:r>
      <w:r w:rsidRPr="00AA0E59">
        <w:rPr>
          <w:rFonts w:ascii="Arial" w:hAnsi="Arial" w:cs="Arial"/>
          <w:lang w:val="es-MX"/>
        </w:rPr>
        <w:t>n una atención con estándares de calidad óptimos.</w:t>
      </w:r>
    </w:p>
    <w:p w:rsidR="0088356F" w:rsidRPr="007A2698" w:rsidRDefault="0088356F" w:rsidP="0088356F">
      <w:pPr>
        <w:pStyle w:val="Sangradetextonormal"/>
        <w:ind w:left="720"/>
        <w:rPr>
          <w:b/>
        </w:rPr>
      </w:pPr>
    </w:p>
    <w:p w:rsidR="0088356F" w:rsidRDefault="0088356F" w:rsidP="00D933EA">
      <w:pPr>
        <w:numPr>
          <w:ilvl w:val="1"/>
          <w:numId w:val="11"/>
        </w:numPr>
        <w:tabs>
          <w:tab w:val="clear" w:pos="450"/>
          <w:tab w:val="num" w:pos="900"/>
        </w:tabs>
        <w:spacing w:line="480" w:lineRule="auto"/>
        <w:ind w:left="900" w:hanging="540"/>
        <w:jc w:val="both"/>
        <w:rPr>
          <w:rFonts w:ascii="Arial" w:hAnsi="Arial" w:cs="Arial"/>
          <w:b/>
          <w:lang w:val="es-MX"/>
        </w:rPr>
      </w:pPr>
      <w:r>
        <w:rPr>
          <w:rFonts w:ascii="Arial" w:hAnsi="Arial" w:cs="Arial"/>
          <w:b/>
          <w:lang w:val="es-MX"/>
        </w:rPr>
        <w:t>Mapa Estratégico</w:t>
      </w:r>
    </w:p>
    <w:p w:rsidR="0088356F" w:rsidRDefault="0088356F" w:rsidP="0088356F">
      <w:pPr>
        <w:jc w:val="both"/>
        <w:rPr>
          <w:rFonts w:ascii="Arial" w:hAnsi="Arial" w:cs="Arial"/>
          <w:b/>
          <w:bCs/>
          <w:lang w:val="es-MX"/>
        </w:rPr>
      </w:pPr>
    </w:p>
    <w:p w:rsidR="0088356F" w:rsidRDefault="0088356F" w:rsidP="0088356F">
      <w:pPr>
        <w:spacing w:line="480" w:lineRule="auto"/>
        <w:ind w:left="900"/>
        <w:jc w:val="both"/>
        <w:rPr>
          <w:rFonts w:ascii="Arial" w:hAnsi="Arial" w:cs="Arial"/>
          <w:lang w:val="es-MX"/>
        </w:rPr>
      </w:pPr>
      <w:r w:rsidRPr="007A2698">
        <w:rPr>
          <w:rFonts w:ascii="Arial" w:hAnsi="Arial" w:cs="Arial"/>
          <w:lang w:val="es-MX"/>
        </w:rPr>
        <w:t>“</w:t>
      </w:r>
      <w:r>
        <w:rPr>
          <w:rFonts w:ascii="Arial" w:hAnsi="Arial" w:cs="Arial"/>
          <w:lang w:val="es-MX"/>
        </w:rPr>
        <w:t>E</w:t>
      </w:r>
      <w:r w:rsidRPr="001A7C6B">
        <w:rPr>
          <w:rFonts w:ascii="Arial" w:hAnsi="Arial" w:cs="Arial"/>
          <w:lang w:val="es-MX"/>
        </w:rPr>
        <w:t>l mapa estratégico nos permite describir y comunicar nuestra estrategia en un marco formal, recordemos que el gran fallo de las estrategias residen e</w:t>
      </w:r>
      <w:r>
        <w:rPr>
          <w:rFonts w:ascii="Arial" w:hAnsi="Arial" w:cs="Arial"/>
          <w:lang w:val="es-MX"/>
        </w:rPr>
        <w:t>n su ejecución.</w:t>
      </w:r>
      <w:r w:rsidRPr="001A7C6B">
        <w:rPr>
          <w:rFonts w:ascii="Arial" w:hAnsi="Arial" w:cs="Arial"/>
          <w:lang w:val="es-MX"/>
        </w:rPr>
        <w:t xml:space="preserve"> </w:t>
      </w:r>
      <w:r>
        <w:rPr>
          <w:rFonts w:ascii="Arial" w:hAnsi="Arial" w:cs="Arial"/>
          <w:lang w:val="es-MX"/>
        </w:rPr>
        <w:t>L</w:t>
      </w:r>
      <w:r w:rsidRPr="001A7C6B">
        <w:rPr>
          <w:rFonts w:ascii="Arial" w:hAnsi="Arial" w:cs="Arial"/>
          <w:lang w:val="es-MX"/>
        </w:rPr>
        <w:t xml:space="preserve">a descripción de nuestra estrategia es el primer paso para poder ejecutar con éxito nuestra </w:t>
      </w:r>
      <w:r>
        <w:rPr>
          <w:rFonts w:ascii="Arial" w:hAnsi="Arial" w:cs="Arial"/>
          <w:lang w:val="es-MX"/>
        </w:rPr>
        <w:t>estrategia.</w:t>
      </w:r>
      <w:r w:rsidRPr="001A7C6B">
        <w:rPr>
          <w:rFonts w:ascii="Arial" w:hAnsi="Arial" w:cs="Arial"/>
          <w:lang w:val="es-MX"/>
        </w:rPr>
        <w:t xml:space="preserve"> </w:t>
      </w:r>
      <w:r>
        <w:rPr>
          <w:rFonts w:ascii="Arial" w:hAnsi="Arial" w:cs="Arial"/>
          <w:lang w:val="es-MX"/>
        </w:rPr>
        <w:t>E</w:t>
      </w:r>
      <w:r w:rsidRPr="001A7C6B">
        <w:rPr>
          <w:rFonts w:ascii="Arial" w:hAnsi="Arial" w:cs="Arial"/>
          <w:lang w:val="es-MX"/>
        </w:rPr>
        <w:t>l mapa estratégico del Cuadro de Mando Integral nos permite describir la estrategia y realizar el primer paso para ejecutar con éxito nuestra estrate</w:t>
      </w:r>
      <w:r>
        <w:rPr>
          <w:rFonts w:ascii="Arial" w:hAnsi="Arial" w:cs="Arial"/>
          <w:lang w:val="es-MX"/>
        </w:rPr>
        <w:t>gia en toda nuestra organización” [17].</w:t>
      </w:r>
    </w:p>
    <w:p w:rsidR="0088356F"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sidRPr="001A7C6B">
        <w:rPr>
          <w:rFonts w:ascii="Arial" w:hAnsi="Arial" w:cs="Arial"/>
          <w:lang w:val="es-MX"/>
        </w:rPr>
        <w:t>El mapa estratégico desglosa la visión y la estrategia de la empresa en 4 perspectivas bien definidas:</w:t>
      </w:r>
    </w:p>
    <w:p w:rsidR="0088356F" w:rsidRPr="001A7C6B" w:rsidRDefault="0088356F" w:rsidP="0088356F">
      <w:pPr>
        <w:ind w:left="900"/>
        <w:jc w:val="both"/>
        <w:rPr>
          <w:rFonts w:ascii="Arial" w:hAnsi="Arial" w:cs="Arial"/>
          <w:lang w:val="es-MX"/>
        </w:rPr>
      </w:pPr>
    </w:p>
    <w:p w:rsidR="0088356F" w:rsidRPr="001A7C6B" w:rsidRDefault="0088356F" w:rsidP="00D933EA">
      <w:pPr>
        <w:numPr>
          <w:ilvl w:val="0"/>
          <w:numId w:val="10"/>
        </w:numPr>
        <w:tabs>
          <w:tab w:val="clear" w:pos="1068"/>
          <w:tab w:val="num" w:pos="1260"/>
        </w:tabs>
        <w:spacing w:line="480" w:lineRule="auto"/>
        <w:ind w:left="1260"/>
        <w:jc w:val="both"/>
        <w:rPr>
          <w:rFonts w:ascii="Arial" w:hAnsi="Arial" w:cs="Arial"/>
          <w:lang w:val="es-MX"/>
        </w:rPr>
      </w:pPr>
      <w:r w:rsidRPr="001A7C6B">
        <w:rPr>
          <w:rFonts w:ascii="Arial" w:hAnsi="Arial" w:cs="Arial"/>
          <w:lang w:val="es-MX"/>
        </w:rPr>
        <w:t>Perspectiva Financiera</w:t>
      </w:r>
      <w:r>
        <w:rPr>
          <w:rFonts w:ascii="Arial" w:hAnsi="Arial" w:cs="Arial"/>
          <w:lang w:val="es-MX"/>
        </w:rPr>
        <w:t>.</w:t>
      </w:r>
    </w:p>
    <w:p w:rsidR="0088356F" w:rsidRPr="001A7C6B" w:rsidRDefault="0088356F" w:rsidP="00D933EA">
      <w:pPr>
        <w:numPr>
          <w:ilvl w:val="0"/>
          <w:numId w:val="10"/>
        </w:numPr>
        <w:tabs>
          <w:tab w:val="clear" w:pos="1068"/>
          <w:tab w:val="num" w:pos="1260"/>
        </w:tabs>
        <w:spacing w:line="480" w:lineRule="auto"/>
        <w:ind w:left="1260"/>
        <w:jc w:val="both"/>
        <w:rPr>
          <w:rFonts w:ascii="Arial" w:hAnsi="Arial" w:cs="Arial"/>
          <w:lang w:val="es-MX"/>
        </w:rPr>
      </w:pPr>
      <w:r w:rsidRPr="001A7C6B">
        <w:rPr>
          <w:rFonts w:ascii="Arial" w:hAnsi="Arial" w:cs="Arial"/>
          <w:lang w:val="es-MX"/>
        </w:rPr>
        <w:t>Perspectiva del Cliente</w:t>
      </w:r>
      <w:r>
        <w:rPr>
          <w:rFonts w:ascii="Arial" w:hAnsi="Arial" w:cs="Arial"/>
          <w:lang w:val="es-MX"/>
        </w:rPr>
        <w:t>.</w:t>
      </w:r>
    </w:p>
    <w:p w:rsidR="0088356F" w:rsidRPr="001A7C6B" w:rsidRDefault="0088356F" w:rsidP="00D933EA">
      <w:pPr>
        <w:numPr>
          <w:ilvl w:val="0"/>
          <w:numId w:val="10"/>
        </w:numPr>
        <w:tabs>
          <w:tab w:val="clear" w:pos="1068"/>
          <w:tab w:val="num" w:pos="1260"/>
        </w:tabs>
        <w:spacing w:line="480" w:lineRule="auto"/>
        <w:ind w:left="1260"/>
        <w:jc w:val="both"/>
        <w:rPr>
          <w:rFonts w:ascii="Arial" w:hAnsi="Arial" w:cs="Arial"/>
          <w:lang w:val="es-MX"/>
        </w:rPr>
      </w:pPr>
      <w:r w:rsidRPr="001A7C6B">
        <w:rPr>
          <w:rFonts w:ascii="Arial" w:hAnsi="Arial" w:cs="Arial"/>
          <w:lang w:val="es-MX"/>
        </w:rPr>
        <w:t>Perspectiva de los Procesos Internos</w:t>
      </w:r>
      <w:r>
        <w:rPr>
          <w:rFonts w:ascii="Arial" w:hAnsi="Arial" w:cs="Arial"/>
          <w:lang w:val="es-MX"/>
        </w:rPr>
        <w:t>.</w:t>
      </w:r>
    </w:p>
    <w:p w:rsidR="0088356F" w:rsidRDefault="0088356F" w:rsidP="00D933EA">
      <w:pPr>
        <w:numPr>
          <w:ilvl w:val="0"/>
          <w:numId w:val="10"/>
        </w:numPr>
        <w:tabs>
          <w:tab w:val="clear" w:pos="1068"/>
          <w:tab w:val="num" w:pos="1260"/>
        </w:tabs>
        <w:spacing w:line="480" w:lineRule="auto"/>
        <w:ind w:left="1260"/>
        <w:jc w:val="both"/>
        <w:rPr>
          <w:rFonts w:ascii="Arial" w:hAnsi="Arial" w:cs="Arial"/>
          <w:lang w:val="es-MX"/>
        </w:rPr>
      </w:pPr>
      <w:r w:rsidRPr="001A7C6B">
        <w:rPr>
          <w:rFonts w:ascii="Arial" w:hAnsi="Arial" w:cs="Arial"/>
          <w:lang w:val="es-MX"/>
        </w:rPr>
        <w:t>Perspectiva de Aprendizaje y Crecimiento</w:t>
      </w:r>
      <w:r>
        <w:rPr>
          <w:rFonts w:ascii="Arial" w:hAnsi="Arial" w:cs="Arial"/>
          <w:lang w:val="es-MX"/>
        </w:rPr>
        <w:t>.</w:t>
      </w:r>
    </w:p>
    <w:p w:rsidR="0088356F" w:rsidRPr="001A7C6B"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sidRPr="001A7C6B">
        <w:rPr>
          <w:rFonts w:ascii="Arial" w:hAnsi="Arial" w:cs="Arial"/>
          <w:lang w:val="es-MX"/>
        </w:rPr>
        <w:t>Mediante el desglose de la visión y la est</w:t>
      </w:r>
      <w:r>
        <w:rPr>
          <w:rFonts w:ascii="Arial" w:hAnsi="Arial" w:cs="Arial"/>
          <w:lang w:val="es-MX"/>
        </w:rPr>
        <w:t>rategia en estas 4 perspectivas</w:t>
      </w:r>
      <w:r w:rsidRPr="001A7C6B">
        <w:rPr>
          <w:rFonts w:ascii="Arial" w:hAnsi="Arial" w:cs="Arial"/>
          <w:lang w:val="es-MX"/>
        </w:rPr>
        <w:t xml:space="preserve">, la dirección toma conciencia del alcance de la estrategia en </w:t>
      </w:r>
      <w:r>
        <w:rPr>
          <w:rFonts w:ascii="Arial" w:hAnsi="Arial" w:cs="Arial"/>
          <w:lang w:val="es-MX"/>
        </w:rPr>
        <w:t>la totalidad de la organización.</w:t>
      </w:r>
      <w:r w:rsidRPr="001A7C6B">
        <w:rPr>
          <w:rFonts w:ascii="Arial" w:hAnsi="Arial" w:cs="Arial"/>
          <w:lang w:val="es-MX"/>
        </w:rPr>
        <w:t xml:space="preserve"> </w:t>
      </w:r>
      <w:r>
        <w:rPr>
          <w:rFonts w:ascii="Arial" w:hAnsi="Arial" w:cs="Arial"/>
          <w:lang w:val="es-MX"/>
        </w:rPr>
        <w:t>E</w:t>
      </w:r>
      <w:r w:rsidRPr="001A7C6B">
        <w:rPr>
          <w:rFonts w:ascii="Arial" w:hAnsi="Arial" w:cs="Arial"/>
          <w:lang w:val="es-MX"/>
        </w:rPr>
        <w:t>l mapa estratégico con sus relaciones causa-efecto permite a la dirección vision</w:t>
      </w:r>
      <w:r>
        <w:rPr>
          <w:rFonts w:ascii="Arial" w:hAnsi="Arial" w:cs="Arial"/>
          <w:lang w:val="es-MX"/>
        </w:rPr>
        <w:t>ar los efectos de la estrategia</w:t>
      </w:r>
      <w:r w:rsidRPr="001A7C6B">
        <w:rPr>
          <w:rFonts w:ascii="Arial" w:hAnsi="Arial" w:cs="Arial"/>
          <w:lang w:val="es-MX"/>
        </w:rPr>
        <w:t xml:space="preserve"> sobre las dif</w:t>
      </w:r>
      <w:r>
        <w:rPr>
          <w:rFonts w:ascii="Arial" w:hAnsi="Arial" w:cs="Arial"/>
          <w:lang w:val="es-MX"/>
        </w:rPr>
        <w:t>erentes perspectivas propuestas</w:t>
      </w:r>
      <w:r w:rsidRPr="001A7C6B">
        <w:rPr>
          <w:rFonts w:ascii="Arial" w:hAnsi="Arial" w:cs="Arial"/>
          <w:lang w:val="es-MX"/>
        </w:rPr>
        <w:t>, realizándose un ejercicio de re</w:t>
      </w:r>
      <w:r>
        <w:rPr>
          <w:rFonts w:ascii="Arial" w:hAnsi="Arial" w:cs="Arial"/>
          <w:lang w:val="es-MX"/>
        </w:rPr>
        <w:t>-</w:t>
      </w:r>
      <w:r w:rsidRPr="001A7C6B">
        <w:rPr>
          <w:rFonts w:ascii="Arial" w:hAnsi="Arial" w:cs="Arial"/>
          <w:lang w:val="es-MX"/>
        </w:rPr>
        <w:t xml:space="preserve">análisis, redefinición </w:t>
      </w:r>
      <w:r>
        <w:rPr>
          <w:rFonts w:ascii="Arial" w:hAnsi="Arial" w:cs="Arial"/>
          <w:lang w:val="es-MX"/>
        </w:rPr>
        <w:t>y confirmación de la estrategia [17].</w:t>
      </w:r>
    </w:p>
    <w:p w:rsidR="0088356F" w:rsidRDefault="0088356F" w:rsidP="0088356F">
      <w:pPr>
        <w:ind w:left="900"/>
        <w:jc w:val="both"/>
        <w:rPr>
          <w:rFonts w:ascii="Arial" w:hAnsi="Arial" w:cs="Arial"/>
          <w:lang w:val="es-MX"/>
        </w:rPr>
      </w:pPr>
    </w:p>
    <w:p w:rsidR="0088356F" w:rsidRPr="00F01F65" w:rsidRDefault="0088356F" w:rsidP="0088356F">
      <w:pPr>
        <w:spacing w:line="480" w:lineRule="auto"/>
        <w:ind w:left="900"/>
        <w:jc w:val="both"/>
        <w:rPr>
          <w:rFonts w:ascii="Arial" w:hAnsi="Arial" w:cs="Arial"/>
          <w:lang w:val="es-MX"/>
        </w:rPr>
      </w:pPr>
      <w:r>
        <w:rPr>
          <w:rFonts w:ascii="Arial" w:hAnsi="Arial" w:cs="Arial"/>
          <w:lang w:val="es-MX"/>
        </w:rPr>
        <w:t>“Es una herramienta útil que nos permite visualizar el despliegue de las estrategias. También nos</w:t>
      </w:r>
      <w:r w:rsidRPr="00F01F65">
        <w:rPr>
          <w:rFonts w:ascii="Arial" w:hAnsi="Arial" w:cs="Arial"/>
          <w:lang w:val="es-MX"/>
        </w:rPr>
        <w:t xml:space="preserve"> permite representar gráficamente ese despliegue a través de una</w:t>
      </w:r>
      <w:r>
        <w:rPr>
          <w:rFonts w:ascii="Arial" w:hAnsi="Arial" w:cs="Arial"/>
          <w:lang w:val="es-MX"/>
        </w:rPr>
        <w:t xml:space="preserve"> </w:t>
      </w:r>
      <w:r w:rsidRPr="00F01F65">
        <w:rPr>
          <w:rFonts w:ascii="Arial" w:hAnsi="Arial" w:cs="Arial"/>
          <w:lang w:val="es-MX"/>
        </w:rPr>
        <w:t>cadena de relaciones causa-efecto, conectando los resultados obtenidos en la estrategia</w:t>
      </w:r>
      <w:r>
        <w:rPr>
          <w:rFonts w:ascii="Arial" w:hAnsi="Arial" w:cs="Arial"/>
          <w:lang w:val="es-MX"/>
        </w:rPr>
        <w:t xml:space="preserve"> </w:t>
      </w:r>
      <w:r w:rsidRPr="00F01F65">
        <w:rPr>
          <w:rFonts w:ascii="Arial" w:hAnsi="Arial" w:cs="Arial"/>
          <w:lang w:val="es-MX"/>
        </w:rPr>
        <w:t>con los in</w:t>
      </w:r>
      <w:r>
        <w:rPr>
          <w:rFonts w:ascii="Arial" w:hAnsi="Arial" w:cs="Arial"/>
          <w:lang w:val="es-MX"/>
        </w:rPr>
        <w:t>ductores que los harán posibles” [18].</w:t>
      </w:r>
    </w:p>
    <w:p w:rsidR="0088356F" w:rsidRDefault="0088356F" w:rsidP="0088356F">
      <w:pPr>
        <w:spacing w:before="100" w:beforeAutospacing="1" w:after="100" w:afterAutospacing="1" w:line="480" w:lineRule="auto"/>
        <w:ind w:left="912"/>
        <w:jc w:val="both"/>
        <w:rPr>
          <w:rFonts w:ascii="Arial" w:hAnsi="Arial" w:cs="Arial"/>
          <w:b/>
        </w:rPr>
      </w:pPr>
      <w:r w:rsidRPr="00D5714B">
        <w:rPr>
          <w:rFonts w:ascii="Arial" w:hAnsi="Arial" w:cs="Arial"/>
          <w:b/>
        </w:rPr>
        <w:t>Ventajas</w:t>
      </w:r>
    </w:p>
    <w:p w:rsidR="0088356F" w:rsidRDefault="0088356F" w:rsidP="00D933EA">
      <w:pPr>
        <w:numPr>
          <w:ilvl w:val="0"/>
          <w:numId w:val="7"/>
        </w:numPr>
        <w:tabs>
          <w:tab w:val="clear" w:pos="1080"/>
          <w:tab w:val="num" w:pos="1272"/>
        </w:tabs>
        <w:spacing w:line="480" w:lineRule="auto"/>
        <w:ind w:left="1272"/>
        <w:jc w:val="both"/>
        <w:rPr>
          <w:rFonts w:ascii="Arial" w:hAnsi="Arial" w:cs="Arial"/>
          <w:lang w:val="es-MX"/>
        </w:rPr>
      </w:pPr>
      <w:r>
        <w:rPr>
          <w:rFonts w:ascii="Arial" w:hAnsi="Arial" w:cs="Arial"/>
          <w:lang w:val="es-MX"/>
        </w:rPr>
        <w:t>Nos permite visualizar el despliegue de las estrategias.</w:t>
      </w:r>
    </w:p>
    <w:p w:rsidR="0088356F" w:rsidRDefault="0088356F" w:rsidP="00D933EA">
      <w:pPr>
        <w:numPr>
          <w:ilvl w:val="0"/>
          <w:numId w:val="7"/>
        </w:numPr>
        <w:tabs>
          <w:tab w:val="clear" w:pos="1080"/>
          <w:tab w:val="num" w:pos="1272"/>
        </w:tabs>
        <w:spacing w:line="480" w:lineRule="auto"/>
        <w:ind w:left="1272"/>
        <w:jc w:val="both"/>
        <w:rPr>
          <w:rFonts w:ascii="Arial" w:hAnsi="Arial" w:cs="Arial"/>
          <w:lang w:val="es-MX"/>
        </w:rPr>
      </w:pPr>
      <w:r>
        <w:rPr>
          <w:rFonts w:ascii="Arial" w:hAnsi="Arial" w:cs="Arial"/>
          <w:lang w:val="es-MX"/>
        </w:rPr>
        <w:t>Nos permite realizar enlaces causa – efectos entre las estrategias, planes de acción e indicadores.</w:t>
      </w:r>
    </w:p>
    <w:p w:rsidR="0088356F" w:rsidRDefault="0088356F" w:rsidP="0088356F">
      <w:pPr>
        <w:ind w:left="912"/>
        <w:jc w:val="both"/>
        <w:rPr>
          <w:rFonts w:ascii="Arial" w:hAnsi="Arial" w:cs="Arial"/>
          <w:lang w:val="es-MX"/>
        </w:rPr>
      </w:pPr>
    </w:p>
    <w:p w:rsidR="0088356F" w:rsidRDefault="0088356F" w:rsidP="0088356F">
      <w:pPr>
        <w:ind w:left="912"/>
        <w:jc w:val="both"/>
        <w:rPr>
          <w:rFonts w:ascii="Arial" w:hAnsi="Arial" w:cs="Arial"/>
          <w:lang w:val="es-MX"/>
        </w:rPr>
      </w:pPr>
    </w:p>
    <w:p w:rsidR="0088356F" w:rsidRDefault="0088356F" w:rsidP="0088356F">
      <w:pPr>
        <w:ind w:left="912"/>
        <w:jc w:val="both"/>
        <w:rPr>
          <w:rFonts w:ascii="Arial" w:hAnsi="Arial" w:cs="Arial"/>
          <w:lang w:val="es-MX"/>
        </w:rPr>
      </w:pPr>
    </w:p>
    <w:p w:rsidR="0088356F" w:rsidRDefault="0088356F" w:rsidP="0088356F">
      <w:pPr>
        <w:ind w:left="912"/>
        <w:jc w:val="both"/>
        <w:rPr>
          <w:rFonts w:ascii="Arial" w:hAnsi="Arial" w:cs="Arial"/>
          <w:lang w:val="es-MX"/>
        </w:rPr>
      </w:pPr>
    </w:p>
    <w:p w:rsidR="0088356F" w:rsidRDefault="0088356F" w:rsidP="0088356F">
      <w:pPr>
        <w:spacing w:line="480" w:lineRule="auto"/>
        <w:ind w:left="912"/>
        <w:jc w:val="both"/>
        <w:rPr>
          <w:rFonts w:ascii="Arial" w:hAnsi="Arial" w:cs="Arial"/>
          <w:b/>
        </w:rPr>
      </w:pPr>
      <w:r>
        <w:rPr>
          <w:rFonts w:ascii="Arial" w:hAnsi="Arial" w:cs="Arial"/>
          <w:b/>
        </w:rPr>
        <w:t>Desve</w:t>
      </w:r>
      <w:r w:rsidRPr="009307F4">
        <w:rPr>
          <w:rFonts w:ascii="Arial" w:hAnsi="Arial" w:cs="Arial"/>
          <w:b/>
        </w:rPr>
        <w:t>ntajas</w:t>
      </w:r>
    </w:p>
    <w:p w:rsidR="0088356F" w:rsidRDefault="0088356F" w:rsidP="0088356F">
      <w:pPr>
        <w:ind w:left="912"/>
        <w:jc w:val="both"/>
        <w:rPr>
          <w:rFonts w:ascii="Arial" w:hAnsi="Arial" w:cs="Arial"/>
        </w:rPr>
      </w:pPr>
    </w:p>
    <w:p w:rsidR="0088356F" w:rsidRDefault="0088356F" w:rsidP="00D933EA">
      <w:pPr>
        <w:pStyle w:val="Sangradetextonormal"/>
        <w:numPr>
          <w:ilvl w:val="0"/>
          <w:numId w:val="7"/>
        </w:numPr>
        <w:tabs>
          <w:tab w:val="clear" w:pos="1080"/>
          <w:tab w:val="num" w:pos="1272"/>
        </w:tabs>
        <w:spacing w:line="480" w:lineRule="auto"/>
        <w:ind w:left="1272"/>
      </w:pPr>
      <w:r>
        <w:t>La implementación del mapa estratégico es de largo plazo.</w:t>
      </w:r>
    </w:p>
    <w:p w:rsidR="0088356F" w:rsidRDefault="0088356F" w:rsidP="00D933EA">
      <w:pPr>
        <w:pStyle w:val="Sangradetextonormal"/>
        <w:numPr>
          <w:ilvl w:val="0"/>
          <w:numId w:val="7"/>
        </w:numPr>
        <w:tabs>
          <w:tab w:val="clear" w:pos="1080"/>
          <w:tab w:val="num" w:pos="1272"/>
        </w:tabs>
        <w:spacing w:line="480" w:lineRule="auto"/>
        <w:ind w:left="1272"/>
      </w:pPr>
      <w:r>
        <w:t>Falta de visión clara por parte de la alta gerencia.</w:t>
      </w:r>
    </w:p>
    <w:p w:rsidR="0088356F" w:rsidRDefault="0088356F" w:rsidP="0088356F">
      <w:pPr>
        <w:pStyle w:val="Sangradetextonormal"/>
        <w:ind w:left="912"/>
      </w:pPr>
    </w:p>
    <w:p w:rsidR="0088356F" w:rsidRDefault="0088356F" w:rsidP="0088356F">
      <w:pPr>
        <w:pStyle w:val="Sangradetextonormal"/>
        <w:ind w:left="912"/>
        <w:rPr>
          <w:b/>
        </w:rPr>
      </w:pPr>
      <w:r w:rsidRPr="007A2698">
        <w:rPr>
          <w:b/>
        </w:rPr>
        <w:t>Ejemplo</w:t>
      </w:r>
    </w:p>
    <w:p w:rsidR="0088356F" w:rsidRDefault="0088356F" w:rsidP="0088356F">
      <w:pPr>
        <w:pStyle w:val="Sangradetextonormal"/>
        <w:ind w:left="912"/>
        <w:rPr>
          <w:b/>
        </w:rPr>
      </w:pPr>
    </w:p>
    <w:p w:rsidR="0088356F" w:rsidRDefault="0088356F" w:rsidP="0088356F">
      <w:pPr>
        <w:pStyle w:val="Sangradetextonormal"/>
        <w:ind w:left="912"/>
      </w:pPr>
      <w:r>
        <w:t>Utilizando la estrategia del hospital público sanitario, el mapa estratégico que se obtiene difiere de las obtenidas en empresas privadas. El estudio del mapa estratégico del hospital público es  interesante por que cambia la relación entre perspectivas. De ahí que la relación de la perspectiva financiera con la perspectiva del cliente tenga invertida su relación ya que la estrategia del hospital es la satisfacción del paciente, los dirigentes y la sociedad [18].</w:t>
      </w:r>
    </w:p>
    <w:p w:rsidR="0088356F" w:rsidRDefault="0088356F" w:rsidP="0088356F">
      <w:pPr>
        <w:pStyle w:val="Sangradetextonormal"/>
        <w:ind w:left="912"/>
      </w:pPr>
    </w:p>
    <w:p w:rsidR="0088356F" w:rsidRDefault="0088356F" w:rsidP="0088356F">
      <w:pPr>
        <w:pStyle w:val="Sangradetextonormal"/>
        <w:ind w:left="912"/>
      </w:pPr>
      <w:r>
        <w:t>En la figura 2.4 se presenta el Mapa Estratégico del hospital del sector público y</w:t>
      </w:r>
      <w:r w:rsidRPr="002F260B">
        <w:t xml:space="preserve"> nos muestra que se debe trabajar en las estrategias relacionadas con el aprendizaje y crecimiento tales como  investigación, docencia y formación, implementación del EFQM (European Foundation for Quality Management), que  permitirá tener una base para trabajar en los procesos internos implementando planes para mejorar la calidad asistencial y los procesos operativos.</w:t>
      </w:r>
    </w:p>
    <w:p w:rsidR="0088356F" w:rsidRDefault="0088356F" w:rsidP="0088356F">
      <w:pPr>
        <w:pStyle w:val="Sangradetextonormal"/>
        <w:ind w:left="912"/>
      </w:pPr>
    </w:p>
    <w:p w:rsidR="0088356F" w:rsidRPr="002F260B" w:rsidRDefault="0088356F" w:rsidP="0088356F">
      <w:pPr>
        <w:pStyle w:val="Sangradetextonormal"/>
        <w:ind w:left="912"/>
      </w:pPr>
    </w:p>
    <w:p w:rsidR="0088356F" w:rsidRDefault="00A12D47" w:rsidP="0088356F">
      <w:pPr>
        <w:pStyle w:val="Sangradetextonormal"/>
        <w:ind w:left="912"/>
        <w:jc w:val="center"/>
        <w:rPr>
          <w:b/>
        </w:rPr>
      </w:pPr>
      <w:r>
        <w:rPr>
          <w:noProof/>
          <w:lang w:val="es-ES" w:eastAsia="es-ES"/>
        </w:rPr>
        <w:drawing>
          <wp:anchor distT="0" distB="0" distL="114300" distR="114300" simplePos="0" relativeHeight="251664384" behindDoc="0" locked="0" layoutInCell="1" allowOverlap="1">
            <wp:simplePos x="0" y="0"/>
            <wp:positionH relativeFrom="column">
              <wp:posOffset>455295</wp:posOffset>
            </wp:positionH>
            <wp:positionV relativeFrom="paragraph">
              <wp:posOffset>2540</wp:posOffset>
            </wp:positionV>
            <wp:extent cx="4591050" cy="5581650"/>
            <wp:effectExtent l="19050" t="0" r="0" b="0"/>
            <wp:wrapTopAndBottom/>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srcRect/>
                    <a:stretch>
                      <a:fillRect/>
                    </a:stretch>
                  </pic:blipFill>
                  <pic:spPr bwMode="auto">
                    <a:xfrm>
                      <a:off x="0" y="0"/>
                      <a:ext cx="4591050" cy="5581650"/>
                    </a:xfrm>
                    <a:prstGeom prst="rect">
                      <a:avLst/>
                    </a:prstGeom>
                    <a:noFill/>
                    <a:ln w="9525">
                      <a:noFill/>
                      <a:miter lim="800000"/>
                      <a:headEnd/>
                      <a:tailEnd/>
                    </a:ln>
                  </pic:spPr>
                </pic:pic>
              </a:graphicData>
            </a:graphic>
          </wp:anchor>
        </w:drawing>
      </w:r>
      <w:r w:rsidR="0088356F" w:rsidRPr="005024D2">
        <w:rPr>
          <w:b/>
        </w:rPr>
        <w:t xml:space="preserve">Figura 2.4 Mapa Estratégico – </w:t>
      </w:r>
      <w:r w:rsidR="0088356F">
        <w:rPr>
          <w:b/>
        </w:rPr>
        <w:t>Hospital del sector público</w:t>
      </w:r>
    </w:p>
    <w:p w:rsidR="0088356F" w:rsidRDefault="0088356F" w:rsidP="0088356F">
      <w:pPr>
        <w:pStyle w:val="Sangradetextonormal"/>
        <w:ind w:left="912"/>
      </w:pPr>
    </w:p>
    <w:p w:rsidR="0088356F" w:rsidRDefault="0088356F" w:rsidP="0088356F">
      <w:pPr>
        <w:pStyle w:val="Sangradetextonormal"/>
        <w:ind w:left="912"/>
      </w:pPr>
      <w:r>
        <w:t>Al trabajar en procesos internos se podrá cumplir con las metas establecidas en los procesos relacionados con el cliente interno y externo. Finalmente, al cumplir con las necesidades de los clientes nos permitirá cumplir con las metas propuestas en los procesos financieros que tiene como objetivo obtener mejores ingresos, cumplir con los inversores mejorando el porcentaje de recaudación y optimizando los consumos.</w:t>
      </w:r>
    </w:p>
    <w:p w:rsidR="0088356F" w:rsidRPr="00B41C51" w:rsidRDefault="0088356F" w:rsidP="0088356F">
      <w:pPr>
        <w:pStyle w:val="Sangradetextonormal"/>
        <w:spacing w:before="100" w:beforeAutospacing="1"/>
        <w:ind w:left="912"/>
      </w:pPr>
      <w:r>
        <w:lastRenderedPageBreak/>
        <w:t>Cumpliendo las cuatros perspectivas desde el aprendizaje y crecimiento hasta el proceso financiero se está cumpliendo con la visión establecida por los directivos del hospital público sanitario.</w:t>
      </w:r>
    </w:p>
    <w:p w:rsidR="0088356F" w:rsidRDefault="0088356F" w:rsidP="00304206">
      <w:pPr>
        <w:pStyle w:val="Textoindependiente"/>
        <w:spacing w:line="480" w:lineRule="auto"/>
        <w:rPr>
          <w:bCs/>
          <w:sz w:val="32"/>
        </w:rPr>
      </w:pPr>
    </w:p>
    <w:p w:rsidR="0088356F" w:rsidRDefault="0088356F" w:rsidP="00304206">
      <w:pPr>
        <w:pStyle w:val="Textoindependiente"/>
        <w:spacing w:line="480" w:lineRule="auto"/>
        <w:rPr>
          <w:bCs/>
          <w:sz w:val="32"/>
        </w:rPr>
      </w:pPr>
    </w:p>
    <w:p w:rsidR="0088356F" w:rsidRPr="00D03842" w:rsidRDefault="0088356F" w:rsidP="0088356F">
      <w:pPr>
        <w:jc w:val="center"/>
        <w:rPr>
          <w:rFonts w:ascii="Arial" w:hAnsi="Arial" w:cs="Arial"/>
          <w:b/>
        </w:rPr>
      </w:pPr>
      <w:r>
        <w:rPr>
          <w:bCs/>
          <w:sz w:val="32"/>
        </w:rPr>
        <w:br w:type="page"/>
      </w:r>
    </w:p>
    <w:p w:rsidR="0088356F" w:rsidRPr="00D03842" w:rsidRDefault="0088356F" w:rsidP="0088356F">
      <w:pPr>
        <w:jc w:val="center"/>
        <w:rPr>
          <w:rFonts w:ascii="Arial" w:hAnsi="Arial" w:cs="Arial"/>
          <w:b/>
        </w:rPr>
      </w:pPr>
    </w:p>
    <w:p w:rsidR="0088356F" w:rsidRPr="00D03842" w:rsidRDefault="0088356F" w:rsidP="0088356F">
      <w:pPr>
        <w:jc w:val="center"/>
        <w:rPr>
          <w:rFonts w:ascii="Arial" w:hAnsi="Arial" w:cs="Arial"/>
          <w:b/>
        </w:rPr>
      </w:pPr>
    </w:p>
    <w:p w:rsidR="0088356F" w:rsidRPr="00D03842" w:rsidRDefault="0088356F" w:rsidP="0088356F">
      <w:pPr>
        <w:jc w:val="center"/>
        <w:rPr>
          <w:rFonts w:ascii="Arial" w:hAnsi="Arial" w:cs="Arial"/>
          <w:b/>
        </w:rPr>
      </w:pPr>
    </w:p>
    <w:p w:rsidR="0088356F" w:rsidRPr="00D03842" w:rsidRDefault="0088356F" w:rsidP="0088356F">
      <w:pPr>
        <w:jc w:val="center"/>
        <w:rPr>
          <w:rFonts w:ascii="Arial" w:hAnsi="Arial" w:cs="Arial"/>
          <w:b/>
        </w:rPr>
      </w:pPr>
    </w:p>
    <w:p w:rsidR="0088356F" w:rsidRPr="00D03842" w:rsidRDefault="0088356F" w:rsidP="0088356F">
      <w:pPr>
        <w:jc w:val="center"/>
        <w:rPr>
          <w:rFonts w:ascii="Arial" w:hAnsi="Arial" w:cs="Arial"/>
          <w:b/>
        </w:rPr>
      </w:pPr>
    </w:p>
    <w:p w:rsidR="0088356F" w:rsidRPr="00D03842" w:rsidRDefault="0088356F" w:rsidP="0088356F">
      <w:pPr>
        <w:jc w:val="center"/>
        <w:rPr>
          <w:rFonts w:ascii="Arial" w:hAnsi="Arial" w:cs="Arial"/>
          <w:b/>
        </w:rPr>
      </w:pPr>
    </w:p>
    <w:p w:rsidR="0088356F" w:rsidRDefault="0088356F" w:rsidP="0088356F">
      <w:pPr>
        <w:pStyle w:val="Ttulo1"/>
      </w:pPr>
      <w:r>
        <w:t>CAPITULO 3</w:t>
      </w:r>
    </w:p>
    <w:p w:rsidR="0088356F" w:rsidRPr="00D03842" w:rsidRDefault="0088356F" w:rsidP="0088356F">
      <w:pPr>
        <w:jc w:val="center"/>
        <w:rPr>
          <w:rFonts w:ascii="Arial" w:hAnsi="Arial" w:cs="Arial"/>
          <w:b/>
        </w:rPr>
      </w:pPr>
    </w:p>
    <w:p w:rsidR="0088356F" w:rsidRPr="00D03842"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Pr="00D03842" w:rsidRDefault="0088356F" w:rsidP="0088356F">
      <w:pPr>
        <w:jc w:val="center"/>
        <w:rPr>
          <w:rFonts w:ascii="Arial" w:hAnsi="Arial" w:cs="Arial"/>
          <w:b/>
        </w:rPr>
      </w:pPr>
    </w:p>
    <w:p w:rsidR="0088356F" w:rsidRDefault="0088356F" w:rsidP="0088356F">
      <w:pPr>
        <w:tabs>
          <w:tab w:val="left" w:pos="360"/>
        </w:tabs>
        <w:jc w:val="both"/>
        <w:rPr>
          <w:rFonts w:ascii="Arial" w:hAnsi="Arial" w:cs="Arial"/>
          <w:b/>
          <w:sz w:val="32"/>
          <w:szCs w:val="32"/>
        </w:rPr>
      </w:pPr>
      <w:r>
        <w:rPr>
          <w:rFonts w:ascii="Arial" w:hAnsi="Arial" w:cs="Arial"/>
          <w:b/>
          <w:sz w:val="32"/>
          <w:szCs w:val="32"/>
        </w:rPr>
        <w:t>3. SITUACIÓN ACTUAL</w:t>
      </w:r>
    </w:p>
    <w:p w:rsidR="0088356F" w:rsidRPr="00D03842" w:rsidRDefault="0088356F" w:rsidP="0088356F">
      <w:pPr>
        <w:jc w:val="both"/>
        <w:rPr>
          <w:rFonts w:ascii="Arial" w:hAnsi="Arial" w:cs="Arial"/>
          <w:b/>
        </w:rPr>
      </w:pPr>
    </w:p>
    <w:p w:rsidR="0088356F" w:rsidRPr="00D03842" w:rsidRDefault="0088356F" w:rsidP="0088356F">
      <w:pPr>
        <w:jc w:val="both"/>
        <w:rPr>
          <w:rFonts w:ascii="Arial" w:hAnsi="Arial" w:cs="Arial"/>
          <w:b/>
        </w:rPr>
      </w:pPr>
    </w:p>
    <w:p w:rsidR="0088356F" w:rsidRDefault="0088356F" w:rsidP="0088356F">
      <w:pPr>
        <w:tabs>
          <w:tab w:val="left" w:pos="900"/>
        </w:tabs>
        <w:ind w:left="420"/>
        <w:jc w:val="both"/>
        <w:rPr>
          <w:rFonts w:ascii="Arial" w:hAnsi="Arial" w:cs="Arial"/>
          <w:b/>
        </w:rPr>
      </w:pPr>
      <w:r>
        <w:rPr>
          <w:rFonts w:ascii="Arial" w:hAnsi="Arial" w:cs="Arial"/>
          <w:b/>
        </w:rPr>
        <w:t>3.1  Descripción de la organización</w:t>
      </w:r>
    </w:p>
    <w:p w:rsidR="0088356F" w:rsidRDefault="0088356F" w:rsidP="0088356F">
      <w:pPr>
        <w:ind w:left="360"/>
        <w:jc w:val="both"/>
        <w:rPr>
          <w:rFonts w:ascii="Arial" w:hAnsi="Arial" w:cs="Arial"/>
          <w:b/>
        </w:rPr>
      </w:pPr>
    </w:p>
    <w:p w:rsidR="0088356F" w:rsidRDefault="0088356F" w:rsidP="0088356F">
      <w:pPr>
        <w:ind w:left="360"/>
        <w:jc w:val="both"/>
        <w:rPr>
          <w:rFonts w:ascii="Arial" w:hAnsi="Arial" w:cs="Arial"/>
          <w:b/>
        </w:rPr>
      </w:pPr>
    </w:p>
    <w:p w:rsidR="0088356F" w:rsidRDefault="0088356F" w:rsidP="0088356F">
      <w:pPr>
        <w:spacing w:line="480" w:lineRule="auto"/>
        <w:ind w:left="900"/>
        <w:jc w:val="both"/>
        <w:rPr>
          <w:rFonts w:ascii="Arial" w:hAnsi="Arial" w:cs="Arial"/>
        </w:rPr>
      </w:pPr>
      <w:r>
        <w:rPr>
          <w:rFonts w:ascii="Arial" w:hAnsi="Arial" w:cs="Arial"/>
        </w:rPr>
        <w:t>El hospital se encuentra ubicado en la ciudad de Guayaquil, la  creación del mismo fue como respuesta a las necesidades de salud de la ciudad más grande del país, Guayaquil.  Es un hospital de beneficencia donde concurren los enfermos de todas las provincias del país.</w:t>
      </w:r>
    </w:p>
    <w:p w:rsidR="0088356F" w:rsidRDefault="0088356F" w:rsidP="0088356F">
      <w:pPr>
        <w:spacing w:line="360" w:lineRule="auto"/>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 xml:space="preserve">El hospital atiende a </w:t>
      </w:r>
      <w:r>
        <w:rPr>
          <w:rFonts w:ascii="Arial" w:hAnsi="Arial" w:cs="Arial"/>
          <w:lang w:val="es-MX"/>
        </w:rPr>
        <w:t xml:space="preserve">196.920 </w:t>
      </w:r>
      <w:r>
        <w:rPr>
          <w:rFonts w:ascii="Arial" w:hAnsi="Arial" w:cs="Arial"/>
        </w:rPr>
        <w:t xml:space="preserve">pacientes al año, hospitaliza a 10.680 y la diferencia son pacientes ambulantes atendidos en el área de Emergencia y Consulta Externa. </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 xml:space="preserve">Las líneas de servicios que ofrece el hospital a los pacientes son: Consulta Externa, Salas de Hospitalización en medicina interna y cirugía, Emergencia, Pensionado (servicio privado), Radiología y Laboratorio Clínico. </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 xml:space="preserve">Los pacientes que provienen de la ciudad y de otras provincias son atendidos en primera instancia, de ser el caso emergente se atiende en el área de Emergencia y los casos no emergentes son atendidos en el área de Consulta Externa; esta área cuenta con 39 consultorios en el cual son atendidos los pacientes previa cancelación de la consulta. </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lastRenderedPageBreak/>
        <w:t>También se brinda el servicio de atención privada en el área de Pensionado; en este servicio son atendidos los pacientes en estado crítico o pacientes que siguen tratamiento clínico.</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 xml:space="preserve">De estas tres áreas se derivan los pacientes a las Salas de Hospitalización en la cual reciben atención médica para seguir tratamiento médico o para ser intervenidos quirúrgicamente en los quirófanos del hospital. El hospital cuenta con distintos laboratorios, tales como el clínico, patología, imágenes y banco de sangre que permiten a los doctores investigar las enfermedades de los pacientes. </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 xml:space="preserve">La Universidad de Guayaquil y </w:t>
      </w:r>
      <w:smartTag w:uri="urn:schemas-microsoft-com:office:smarttags" w:element="PersonName">
        <w:smartTagPr>
          <w:attr w:name="ProductID" w:val="la Universidad Cat￳lica"/>
        </w:smartTagPr>
        <w:r>
          <w:rPr>
            <w:rFonts w:ascii="Arial" w:hAnsi="Arial" w:cs="Arial"/>
          </w:rPr>
          <w:t>la Universidad Católica</w:t>
        </w:r>
      </w:smartTag>
      <w:r>
        <w:rPr>
          <w:rFonts w:ascii="Arial" w:hAnsi="Arial" w:cs="Arial"/>
        </w:rPr>
        <w:t xml:space="preserve"> han realizado convenios con el hospital para que los estudiantes de medicinas de dichas universidades puedan realizar prácticas en los servicios del hospital como son las Salas de Hospitalización y el área de Emergencia.</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En la actualidad el hospital cuenta con 175 médicos, 681 enfermeras, 127 tecnólogos, 100 tecnólogos-médicos y 750 empleados en personal administrativo.</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Las áreas </w:t>
      </w:r>
      <w:r w:rsidRPr="00D314CA">
        <w:rPr>
          <w:rFonts w:ascii="Arial" w:hAnsi="Arial" w:cs="Arial"/>
        </w:rPr>
        <w:t>de</w:t>
      </w:r>
      <w:r>
        <w:rPr>
          <w:rFonts w:ascii="Arial" w:hAnsi="Arial" w:cs="Arial"/>
          <w:lang w:val="es-MX"/>
        </w:rPr>
        <w:t xml:space="preserve"> Consulta Externa, Emergencia, Salas de Hospitalización y Pensionado, están apoyadas por </w:t>
      </w:r>
      <w:smartTag w:uri="urn:schemas-microsoft-com:office:smarttags" w:element="PersonName">
        <w:smartTagPr>
          <w:attr w:name="ProductID" w:val="la parte Administrativa"/>
        </w:smartTagPr>
        <w:r>
          <w:rPr>
            <w:rFonts w:ascii="Arial" w:hAnsi="Arial" w:cs="Arial"/>
            <w:lang w:val="es-MX"/>
          </w:rPr>
          <w:t>la parte Administrativa</w:t>
        </w:r>
      </w:smartTag>
      <w:r>
        <w:rPr>
          <w:rFonts w:ascii="Arial" w:hAnsi="Arial" w:cs="Arial"/>
          <w:lang w:val="es-MX"/>
        </w:rPr>
        <w:t xml:space="preserve"> y los servicios de Diagnóstico y Apoyo; este servicio cuenta con los laboratorios de Tomografía, Hemodinamia, Patología, Resonancia Magnética, Proctología, Ecografía y Gastroenterología. (ver figura 3.1)</w:t>
      </w:r>
    </w:p>
    <w:p w:rsidR="0088356F" w:rsidRDefault="0088356F" w:rsidP="0088356F">
      <w:pPr>
        <w:spacing w:line="480" w:lineRule="auto"/>
        <w:ind w:left="708"/>
        <w:jc w:val="both"/>
        <w:rPr>
          <w:rFonts w:ascii="Arial" w:hAnsi="Arial" w:cs="Arial"/>
          <w:lang w:val="es-MX"/>
        </w:rPr>
      </w:pPr>
      <w:r>
        <w:rPr>
          <w:rFonts w:ascii="Arial" w:hAnsi="Arial" w:cs="Arial"/>
          <w:noProof/>
        </w:rPr>
      </w:r>
      <w:r w:rsidRPr="00B03E3E">
        <w:rPr>
          <w:rFonts w:ascii="Arial" w:hAnsi="Arial" w:cs="Arial"/>
          <w:lang w:val="es-MX"/>
        </w:rPr>
        <w:pict>
          <v:group id="_x0000_s1067" editas="canvas" style="width:378pt;height:220.3pt;mso-position-horizontal-relative:char;mso-position-vertical-relative:line" coordorigin="2988,2268" coordsize="7560,44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2988;top:2268;width:7560;height:4406" o:preferrelative="f">
              <v:fill o:detectmouseclick="t"/>
              <v:path o:extrusionok="t" o:connecttype="none"/>
              <o:lock v:ext="edit" text="t"/>
            </v:shape>
            <v:group id="_x0000_s1069" style="position:absolute;left:2988;top:2268;width:7560;height:4406" coordorigin="2988,2268" coordsize="7560,4406">
              <v:shape id="_x0000_s1070" type="#_x0000_t75" style="position:absolute;left:2988;top:2268;width:7560;height:4406">
                <v:imagedata r:id="rId13" o:title=""/>
              </v:shape>
              <v:shapetype id="_x0000_t202" coordsize="21600,21600" o:spt="202" path="m,l,21600r21600,l21600,xe">
                <v:stroke joinstyle="miter"/>
                <v:path gradientshapeok="t" o:connecttype="rect"/>
              </v:shapetype>
              <v:shape id="_x0000_s1071" type="#_x0000_t202" style="position:absolute;left:6138;top:2338;width:1092;height:385" stroked="f">
                <v:textbox>
                  <w:txbxContent>
                    <w:p w:rsidR="0088356F" w:rsidRPr="00901CA1" w:rsidRDefault="0088356F" w:rsidP="0088356F">
                      <w:pPr>
                        <w:rPr>
                          <w:sz w:val="16"/>
                          <w:szCs w:val="16"/>
                        </w:rPr>
                      </w:pPr>
                      <w:r w:rsidRPr="00901CA1">
                        <w:rPr>
                          <w:sz w:val="16"/>
                          <w:szCs w:val="16"/>
                        </w:rPr>
                        <w:t>HOSPITAL</w:t>
                      </w:r>
                    </w:p>
                  </w:txbxContent>
                </v:textbox>
              </v:shape>
            </v:group>
            <w10:anchorlock/>
          </v:group>
        </w:pict>
      </w:r>
    </w:p>
    <w:p w:rsidR="0088356F" w:rsidRPr="000546CF" w:rsidRDefault="0088356F" w:rsidP="0088356F">
      <w:pPr>
        <w:spacing w:line="480" w:lineRule="auto"/>
        <w:ind w:left="708"/>
        <w:jc w:val="center"/>
        <w:rPr>
          <w:rFonts w:ascii="Arial" w:hAnsi="Arial" w:cs="Arial"/>
          <w:b/>
          <w:lang w:val="es-MX"/>
        </w:rPr>
      </w:pPr>
      <w:r w:rsidRPr="000546CF">
        <w:rPr>
          <w:rFonts w:ascii="Arial" w:hAnsi="Arial" w:cs="Arial"/>
          <w:b/>
          <w:lang w:val="es-MX"/>
        </w:rPr>
        <w:t>Figura 3.1 Personal del hospital</w:t>
      </w:r>
    </w:p>
    <w:p w:rsidR="0088356F" w:rsidRDefault="0088356F" w:rsidP="0088356F">
      <w:pPr>
        <w:spacing w:line="480" w:lineRule="auto"/>
        <w:ind w:left="900"/>
        <w:jc w:val="both"/>
        <w:rPr>
          <w:rFonts w:ascii="Arial" w:hAnsi="Arial" w:cs="Arial"/>
          <w:lang w:val="es-MX"/>
        </w:rPr>
      </w:pPr>
      <w:r>
        <w:rPr>
          <w:rFonts w:ascii="Arial" w:hAnsi="Arial" w:cs="Arial"/>
          <w:lang w:val="es-MX"/>
        </w:rPr>
        <w:t>El área de Consulta Externa está conformada por 39 consultorios, se labora en dos turnos, de 7:00 - 11:00 AM y de 11:00 AM a 15:00 PM. En los consultorios se atiende a 20 pacientes por día, en esta área trabajan 141 personas entre doctores, enfermeras, auxiliares de servicio y personal administrativo. A más de atender a los pacientes en los consultorios, también se brinda los servicios de Laboratorio Clínico, Rayos X y Farmacia.</w:t>
      </w:r>
    </w:p>
    <w:p w:rsidR="0088356F" w:rsidRDefault="0088356F" w:rsidP="0088356F">
      <w:pPr>
        <w:ind w:left="708"/>
        <w:jc w:val="both"/>
        <w:rPr>
          <w:rFonts w:ascii="Arial" w:hAnsi="Arial" w:cs="Arial"/>
          <w:lang w:val="es-MX"/>
        </w:rPr>
      </w:pPr>
    </w:p>
    <w:p w:rsidR="0088356F" w:rsidRDefault="0088356F" w:rsidP="0088356F">
      <w:pPr>
        <w:pStyle w:val="Sangradetextonormal"/>
        <w:ind w:left="900"/>
      </w:pPr>
      <w:r>
        <w:t>En Emergencia se trabaja las 24 horas del día dividido en 3 turnos; 346 personas son las que trabajan en el área, el personal esta comprendida entre doctores, enfermeras, tecnólogos médicos, guardias y personal administrativo. El área de Emergencia cuenta con servicios de apoyo como Laboratorio Clínico, Banco de Sangre, Rayos X y Farmacia.</w:t>
      </w:r>
    </w:p>
    <w:p w:rsidR="0088356F" w:rsidRDefault="0088356F" w:rsidP="0088356F">
      <w:pPr>
        <w:ind w:left="192"/>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En Salas de Hospitalización se cuenta con 34 salas que están divididas en 15 salas de medicina interna y 20 en salas de cirugías (Ver Tabla 6). Existen dos tipos de pacientes en salas de hospitalización; el que recibirá tratamiento por enfermedad y el paciente que será intervenido quirúrgicamente en los quirófanos del hospital. </w:t>
      </w:r>
    </w:p>
    <w:p w:rsidR="0088356F"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En la tabla 6 se muestra los nombres de las salas de hospitalización con el número de camas.</w:t>
      </w:r>
    </w:p>
    <w:p w:rsidR="0088356F" w:rsidRDefault="0088356F" w:rsidP="0088356F">
      <w:pPr>
        <w:ind w:left="708"/>
        <w:jc w:val="both"/>
        <w:rPr>
          <w:rFonts w:ascii="Arial" w:hAnsi="Arial" w:cs="Arial"/>
          <w:lang w:val="es-MX"/>
        </w:rPr>
      </w:pPr>
    </w:p>
    <w:p w:rsidR="0088356F" w:rsidRDefault="0088356F" w:rsidP="0088356F">
      <w:pPr>
        <w:ind w:left="708"/>
        <w:jc w:val="center"/>
        <w:rPr>
          <w:rFonts w:ascii="Arial" w:hAnsi="Arial" w:cs="Arial"/>
          <w:b/>
          <w:lang w:val="es-MX"/>
        </w:rPr>
      </w:pPr>
      <w:r>
        <w:rPr>
          <w:rFonts w:ascii="Arial" w:hAnsi="Arial" w:cs="Arial"/>
          <w:b/>
          <w:lang w:val="es-MX"/>
        </w:rPr>
        <w:t>Tabla 6</w:t>
      </w:r>
      <w:r w:rsidRPr="0093363E">
        <w:rPr>
          <w:rFonts w:ascii="Arial" w:hAnsi="Arial" w:cs="Arial"/>
          <w:b/>
          <w:lang w:val="es-MX"/>
        </w:rPr>
        <w:t xml:space="preserve"> </w:t>
      </w:r>
    </w:p>
    <w:p w:rsidR="0088356F" w:rsidRPr="0093363E" w:rsidRDefault="0088356F" w:rsidP="0088356F">
      <w:pPr>
        <w:ind w:left="708"/>
        <w:jc w:val="center"/>
        <w:rPr>
          <w:rFonts w:ascii="Arial" w:hAnsi="Arial" w:cs="Arial"/>
          <w:b/>
          <w:lang w:val="es-MX"/>
        </w:rPr>
      </w:pPr>
      <w:r w:rsidRPr="0093363E">
        <w:rPr>
          <w:rFonts w:ascii="Arial" w:hAnsi="Arial" w:cs="Arial"/>
          <w:b/>
          <w:lang w:val="es-MX"/>
        </w:rPr>
        <w:t>Salas de Hospitalización</w:t>
      </w:r>
    </w:p>
    <w:p w:rsidR="0088356F" w:rsidRDefault="0088356F" w:rsidP="0088356F">
      <w:pPr>
        <w:ind w:left="708"/>
        <w:jc w:val="center"/>
        <w:rPr>
          <w:rFonts w:ascii="Arial" w:hAnsi="Arial" w:cs="Arial"/>
          <w:lang w:val="es-MX"/>
        </w:rPr>
      </w:pPr>
    </w:p>
    <w:tbl>
      <w:tblPr>
        <w:tblW w:w="7920" w:type="dxa"/>
        <w:tblInd w:w="375" w:type="dxa"/>
        <w:tblLayout w:type="fixed"/>
        <w:tblCellMar>
          <w:left w:w="0" w:type="dxa"/>
          <w:right w:w="0" w:type="dxa"/>
        </w:tblCellMar>
        <w:tblLook w:val="0000"/>
      </w:tblPr>
      <w:tblGrid>
        <w:gridCol w:w="2700"/>
        <w:gridCol w:w="1260"/>
        <w:gridCol w:w="3060"/>
        <w:gridCol w:w="900"/>
      </w:tblGrid>
      <w:tr w:rsidR="0088356F" w:rsidRPr="00224F52" w:rsidTr="001B68A3">
        <w:trPr>
          <w:trHeight w:val="494"/>
        </w:trPr>
        <w:tc>
          <w:tcPr>
            <w:tcW w:w="2700" w:type="dxa"/>
            <w:tcBorders>
              <w:top w:val="single" w:sz="8" w:space="0" w:color="auto"/>
              <w:left w:val="single" w:sz="8" w:space="0" w:color="auto"/>
              <w:bottom w:val="single" w:sz="8" w:space="0" w:color="auto"/>
              <w:right w:val="nil"/>
            </w:tcBorders>
            <w:shd w:val="clear" w:color="auto" w:fill="00FFFF"/>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b/>
                <w:bCs/>
              </w:rPr>
            </w:pPr>
            <w:r w:rsidRPr="00224F52">
              <w:rPr>
                <w:rFonts w:ascii="Arial" w:hAnsi="Arial" w:cs="Arial"/>
                <w:b/>
                <w:bCs/>
              </w:rPr>
              <w:t>Sala</w:t>
            </w:r>
          </w:p>
        </w:tc>
        <w:tc>
          <w:tcPr>
            <w:tcW w:w="1260" w:type="dxa"/>
            <w:tcBorders>
              <w:top w:val="single" w:sz="8" w:space="0" w:color="auto"/>
              <w:left w:val="single" w:sz="8" w:space="0" w:color="auto"/>
              <w:bottom w:val="single" w:sz="8" w:space="0" w:color="auto"/>
              <w:right w:val="single" w:sz="8" w:space="0" w:color="auto"/>
            </w:tcBorders>
            <w:shd w:val="clear" w:color="auto" w:fill="00FFFF"/>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b/>
                <w:bCs/>
              </w:rPr>
            </w:pPr>
            <w:r w:rsidRPr="00224F52">
              <w:rPr>
                <w:rFonts w:ascii="Arial" w:hAnsi="Arial" w:cs="Arial"/>
                <w:b/>
                <w:bCs/>
              </w:rPr>
              <w:t>Tipo de Sala</w:t>
            </w:r>
          </w:p>
        </w:tc>
        <w:tc>
          <w:tcPr>
            <w:tcW w:w="3060" w:type="dxa"/>
            <w:tcBorders>
              <w:top w:val="single" w:sz="8" w:space="0" w:color="auto"/>
              <w:left w:val="nil"/>
              <w:bottom w:val="single" w:sz="8" w:space="0" w:color="auto"/>
              <w:right w:val="nil"/>
            </w:tcBorders>
            <w:shd w:val="clear" w:color="auto" w:fill="00FFFF"/>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b/>
                <w:bCs/>
              </w:rPr>
            </w:pPr>
            <w:r w:rsidRPr="00224F52">
              <w:rPr>
                <w:rFonts w:ascii="Arial" w:hAnsi="Arial" w:cs="Arial"/>
                <w:b/>
                <w:bCs/>
              </w:rPr>
              <w:t>Especialidad</w:t>
            </w:r>
          </w:p>
        </w:tc>
        <w:tc>
          <w:tcPr>
            <w:tcW w:w="900" w:type="dxa"/>
            <w:tcBorders>
              <w:top w:val="single" w:sz="8" w:space="0" w:color="auto"/>
              <w:left w:val="single" w:sz="8" w:space="0" w:color="auto"/>
              <w:bottom w:val="single" w:sz="8" w:space="0" w:color="auto"/>
              <w:right w:val="single" w:sz="8" w:space="0" w:color="auto"/>
            </w:tcBorders>
            <w:shd w:val="clear" w:color="auto" w:fill="00FFFF"/>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b/>
                <w:bCs/>
              </w:rPr>
            </w:pPr>
            <w:r w:rsidRPr="00224F52">
              <w:rPr>
                <w:rFonts w:ascii="Arial" w:hAnsi="Arial" w:cs="Arial"/>
                <w:b/>
                <w:bCs/>
              </w:rPr>
              <w:t>Camas</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José</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Medicina Interna</w:t>
            </w:r>
          </w:p>
        </w:tc>
        <w:tc>
          <w:tcPr>
            <w:tcW w:w="900" w:type="dxa"/>
            <w:tcBorders>
              <w:top w:val="nil"/>
              <w:left w:val="nil"/>
              <w:bottom w:val="nil"/>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30</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Vicente</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Medicina Interna</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28</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Santa Rosa</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Medicina Interna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23</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Santa Maria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Medicina Interna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35</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Santa Elena</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Medicina Interna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36</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 Gabriel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Medicina Interna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19</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Santa Gabriela</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Medicina Interna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10</w:t>
            </w:r>
          </w:p>
        </w:tc>
      </w:tr>
      <w:tr w:rsidR="0088356F" w:rsidRPr="00224F52" w:rsidTr="001B68A3">
        <w:trPr>
          <w:cantSplit/>
          <w:trHeight w:val="208"/>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Santa Martha</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Gastroenterología,  Neurología,                   Neumología, Nefrología.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22</w:t>
            </w:r>
          </w:p>
        </w:tc>
      </w:tr>
      <w:tr w:rsidR="0088356F" w:rsidRPr="00224F52" w:rsidTr="001B68A3">
        <w:trPr>
          <w:cantSplit/>
          <w:trHeight w:val="137"/>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Luís</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vMerge/>
            <w:tcBorders>
              <w:top w:val="nil"/>
              <w:left w:val="single" w:sz="4" w:space="0" w:color="auto"/>
              <w:bottom w:val="single" w:sz="4" w:space="0" w:color="auto"/>
              <w:right w:val="single" w:sz="4" w:space="0" w:color="auto"/>
            </w:tcBorders>
            <w:vAlign w:val="center"/>
          </w:tcPr>
          <w:p w:rsidR="0088356F" w:rsidRPr="00224F52" w:rsidRDefault="0088356F" w:rsidP="001B68A3">
            <w:pPr>
              <w:rPr>
                <w:rFonts w:ascii="Arial" w:eastAsia="Arial Unicode MS" w:hAnsi="Arial" w:cs="Arial"/>
              </w:rPr>
            </w:pP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38</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Antonio</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Cardiología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24</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Santa Mariana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Cardiología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24</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Santa Luisa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Dermatología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12</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Pablo</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Dermatología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12</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Beata Narcisa de Jesús (H)</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Neurología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8</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Beata Narcisa de Jesús (M)</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Medicina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Neurología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7</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Aurelio</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Cirugía General</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28</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Santa Cecilia</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Cirugía General</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35</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Miguel</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Cirugía General</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40</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Santa Teresa</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Cirugía General</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38</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Juan Bautista (H)</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Cardiovascular y Torácica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22</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Juan Bautista (M)</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Cardiovascular y Torácica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15</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 Guillermo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Urología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22</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Santa Margarita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Urología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6</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Santa Beatriz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Otorrinolaringología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6</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  Eduardo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Otorrinolaringología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6</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 Jacinto I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Traumatología y Ortopedia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30</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Jacinto II</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Traumatología y Ortopedia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15</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Santa Isabel</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Traumatología y Ortopedia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18</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Xavier</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Neurocirugía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7</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Santa Lucrecia</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Neurocirugía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7</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 xml:space="preserve">Santa Ana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Cirugía Plástica y Reconstructiva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11</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San Andrés</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Cirugía Plástica y Reconstructiva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18</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lastRenderedPageBreak/>
              <w:t>Unidad de Quemados (H)</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Cirugía Plástica y Reconstructiva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8</w:t>
            </w:r>
          </w:p>
        </w:tc>
      </w:tr>
      <w:tr w:rsidR="0088356F" w:rsidRPr="00224F52" w:rsidTr="001B68A3">
        <w:trPr>
          <w:trHeight w:val="285"/>
        </w:trPr>
        <w:tc>
          <w:tcPr>
            <w:tcW w:w="27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Unidad de Quemados (M)</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Cirugía</w:t>
            </w:r>
          </w:p>
        </w:tc>
        <w:tc>
          <w:tcPr>
            <w:tcW w:w="30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356F" w:rsidRPr="00224F52" w:rsidRDefault="0088356F" w:rsidP="001B68A3">
            <w:pPr>
              <w:rPr>
                <w:rFonts w:ascii="Arial" w:eastAsia="Arial Unicode MS" w:hAnsi="Arial" w:cs="Arial"/>
              </w:rPr>
            </w:pPr>
            <w:r w:rsidRPr="00224F52">
              <w:rPr>
                <w:rFonts w:ascii="Arial" w:hAnsi="Arial" w:cs="Arial"/>
              </w:rPr>
              <w:t>Cirugía Plástica y Reconstructiva</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88356F" w:rsidRPr="00224F52" w:rsidRDefault="0088356F" w:rsidP="001B68A3">
            <w:pPr>
              <w:jc w:val="center"/>
              <w:rPr>
                <w:rFonts w:ascii="Arial" w:eastAsia="Arial Unicode MS" w:hAnsi="Arial" w:cs="Arial"/>
              </w:rPr>
            </w:pPr>
            <w:r w:rsidRPr="00224F52">
              <w:rPr>
                <w:rFonts w:ascii="Arial" w:hAnsi="Arial" w:cs="Arial"/>
              </w:rPr>
              <w:t>6</w:t>
            </w:r>
          </w:p>
        </w:tc>
      </w:tr>
    </w:tbl>
    <w:p w:rsidR="0088356F" w:rsidRDefault="0088356F" w:rsidP="0088356F">
      <w:pPr>
        <w:spacing w:line="480" w:lineRule="auto"/>
        <w:ind w:left="720"/>
        <w:jc w:val="both"/>
        <w:rPr>
          <w:rFonts w:ascii="Arial" w:hAnsi="Arial" w:cs="Arial"/>
          <w:lang w:val="es-MX"/>
        </w:rPr>
      </w:pPr>
    </w:p>
    <w:p w:rsidR="0088356F" w:rsidRDefault="0088356F" w:rsidP="0088356F">
      <w:pPr>
        <w:tabs>
          <w:tab w:val="left" w:pos="540"/>
        </w:tabs>
        <w:spacing w:line="480" w:lineRule="auto"/>
        <w:ind w:left="900"/>
        <w:jc w:val="both"/>
        <w:rPr>
          <w:rFonts w:ascii="Arial" w:hAnsi="Arial" w:cs="Arial"/>
          <w:lang w:val="es-MX"/>
        </w:rPr>
      </w:pPr>
      <w:r>
        <w:rPr>
          <w:rFonts w:ascii="Arial" w:hAnsi="Arial" w:cs="Arial"/>
          <w:lang w:val="es-MX"/>
        </w:rPr>
        <w:t>En salas de hospitalización laboran 648 personas entre doctores, licenciadas y auxiliares de enfermería, ayudantes de enfermería, personal de limpieza y personal administrativo.</w:t>
      </w:r>
    </w:p>
    <w:p w:rsidR="0088356F" w:rsidRDefault="0088356F" w:rsidP="0088356F">
      <w:pPr>
        <w:ind w:left="900"/>
        <w:jc w:val="both"/>
        <w:rPr>
          <w:rFonts w:ascii="Arial" w:hAnsi="Arial" w:cs="Arial"/>
          <w:lang w:val="es-MX"/>
        </w:rPr>
      </w:pPr>
    </w:p>
    <w:p w:rsidR="0088356F" w:rsidRDefault="0088356F" w:rsidP="0088356F">
      <w:pPr>
        <w:pStyle w:val="Sangradetextonormal"/>
        <w:ind w:left="900"/>
      </w:pPr>
      <w:r>
        <w:t>Las salas de hospitalización están divididas en medicina interna y en cirugía general. Las salas de medicina interna están divididas por las siguientes especialidades: Medicina Interna, Gastroenterología, Neurología, Neumología, Nefrología, Cardiología, Dermatología y Neurología.</w:t>
      </w:r>
    </w:p>
    <w:p w:rsidR="0088356F" w:rsidRDefault="0088356F" w:rsidP="0088356F">
      <w:pPr>
        <w:pStyle w:val="Sangradetextonormal"/>
        <w:ind w:left="900"/>
      </w:pPr>
    </w:p>
    <w:p w:rsidR="0088356F" w:rsidRDefault="0088356F" w:rsidP="0088356F">
      <w:pPr>
        <w:spacing w:line="480" w:lineRule="auto"/>
        <w:ind w:left="900"/>
        <w:jc w:val="both"/>
        <w:rPr>
          <w:rFonts w:ascii="Arial" w:hAnsi="Arial" w:cs="Arial"/>
        </w:rPr>
      </w:pPr>
      <w:r>
        <w:rPr>
          <w:rFonts w:ascii="Arial" w:hAnsi="Arial" w:cs="Arial"/>
          <w:lang w:val="es-MX"/>
        </w:rPr>
        <w:t>Las de cirugías están divididas por Cirugía General, Cardiovascular y Torácica, Urología, Oftalmología, Otorrinolaringología, Traumatología y Ortopedia, Ginecología, Neurocirugía, Cirugía Plástica y Reconstructiva.</w:t>
      </w:r>
    </w:p>
    <w:p w:rsidR="0088356F" w:rsidRDefault="0088356F" w:rsidP="0088356F">
      <w:pPr>
        <w:ind w:left="720"/>
        <w:jc w:val="both"/>
        <w:rPr>
          <w:rFonts w:ascii="Arial" w:hAnsi="Arial" w:cs="Arial"/>
        </w:rPr>
      </w:pPr>
    </w:p>
    <w:p w:rsidR="0088356F" w:rsidRDefault="0088356F" w:rsidP="0088356F">
      <w:pPr>
        <w:tabs>
          <w:tab w:val="left" w:pos="900"/>
        </w:tabs>
        <w:ind w:left="360"/>
        <w:jc w:val="both"/>
        <w:rPr>
          <w:rFonts w:ascii="Arial" w:hAnsi="Arial" w:cs="Arial"/>
        </w:rPr>
      </w:pPr>
      <w:r>
        <w:rPr>
          <w:rFonts w:ascii="Arial" w:hAnsi="Arial" w:cs="Arial"/>
          <w:b/>
        </w:rPr>
        <w:t>3.2</w:t>
      </w:r>
      <w:r>
        <w:rPr>
          <w:rFonts w:ascii="Arial" w:hAnsi="Arial" w:cs="Arial"/>
          <w:b/>
        </w:rPr>
        <w:tab/>
        <w:t>Clientes y grupos de interés</w:t>
      </w:r>
    </w:p>
    <w:p w:rsidR="0088356F" w:rsidRDefault="0088356F" w:rsidP="0088356F">
      <w:pPr>
        <w:jc w:val="both"/>
        <w:rPr>
          <w:rFonts w:ascii="Arial" w:hAnsi="Arial" w:cs="Arial"/>
        </w:rPr>
      </w:pPr>
    </w:p>
    <w:p w:rsidR="0088356F" w:rsidRDefault="0088356F" w:rsidP="0088356F">
      <w:pPr>
        <w:jc w:val="both"/>
        <w:rPr>
          <w:rFonts w:ascii="Arial" w:hAnsi="Arial" w:cs="Arial"/>
        </w:rPr>
      </w:pPr>
    </w:p>
    <w:p w:rsidR="0088356F" w:rsidRPr="00506031" w:rsidRDefault="0088356F" w:rsidP="0088356F">
      <w:pPr>
        <w:spacing w:line="480" w:lineRule="auto"/>
        <w:ind w:left="900"/>
        <w:jc w:val="both"/>
        <w:rPr>
          <w:rFonts w:ascii="Arial" w:hAnsi="Arial" w:cs="Arial"/>
        </w:rPr>
      </w:pPr>
      <w:r w:rsidRPr="00506031">
        <w:rPr>
          <w:rFonts w:ascii="Arial" w:hAnsi="Arial" w:cs="Arial"/>
        </w:rPr>
        <w:t xml:space="preserve">La </w:t>
      </w:r>
      <w:r w:rsidRPr="00506031">
        <w:rPr>
          <w:rFonts w:ascii="Arial" w:hAnsi="Arial" w:cs="Arial"/>
          <w:lang w:val="es-MX"/>
        </w:rPr>
        <w:t>población</w:t>
      </w:r>
      <w:r w:rsidRPr="00506031">
        <w:rPr>
          <w:rFonts w:ascii="Arial" w:hAnsi="Arial" w:cs="Arial"/>
        </w:rPr>
        <w:t xml:space="preserve"> a la que actualmente ofrece sus servicios el hospital, la conforman los habitantes de la provincia del Guayas en un 87%, en un 7% a los habitantes de la provincia de Los Ríos, y el 6% restante sería para el resto de las provincias del país.</w:t>
      </w:r>
    </w:p>
    <w:p w:rsidR="0088356F" w:rsidRDefault="0088356F" w:rsidP="0088356F">
      <w:pPr>
        <w:pStyle w:val="Sangradetextonormal"/>
      </w:pPr>
    </w:p>
    <w:p w:rsidR="0088356F" w:rsidRDefault="0088356F" w:rsidP="0088356F">
      <w:pPr>
        <w:pStyle w:val="Sangradetextonormal"/>
        <w:ind w:left="900"/>
      </w:pPr>
      <w:r>
        <w:t>El hospital cuenta con 724 camas hospitalarias que da respuesta a la demanda creciente del 10% anual de los servicios del hospital.</w:t>
      </w:r>
    </w:p>
    <w:p w:rsidR="0088356F" w:rsidRDefault="0088356F" w:rsidP="0088356F">
      <w:pPr>
        <w:pStyle w:val="Sangradetextonormal"/>
      </w:pPr>
    </w:p>
    <w:p w:rsidR="0088356F" w:rsidRDefault="0088356F" w:rsidP="0088356F">
      <w:pPr>
        <w:pStyle w:val="Sangradetextonormal"/>
        <w:ind w:left="900"/>
      </w:pPr>
      <w:r>
        <w:t>Los cambios que se avecinan a nivel global en el país, influirán en la creciente demanda de los servicios hospitalarios.</w:t>
      </w:r>
    </w:p>
    <w:p w:rsidR="0088356F" w:rsidRDefault="0088356F" w:rsidP="0088356F">
      <w:pPr>
        <w:pStyle w:val="Sangradetextonormal"/>
        <w:ind w:left="900"/>
      </w:pPr>
    </w:p>
    <w:p w:rsidR="0088356F" w:rsidRDefault="0088356F" w:rsidP="0088356F">
      <w:pPr>
        <w:pStyle w:val="Sangradetextonormal"/>
        <w:ind w:left="900"/>
      </w:pPr>
      <w:r>
        <w:t>La población actual de pacientes a las que atiende el hospital, de nivel socioeconómico baja en un gran porcentaje, podría llegar a extender los servicios a los de nivel socioeconómico media con la tendencia que se observa de ingresos de pacientes al hospital con características tales como requerimiento de exámenes de diagnósticos de imágenes e intervenciones quirúrgicas específicas.</w:t>
      </w:r>
    </w:p>
    <w:p w:rsidR="0088356F" w:rsidRDefault="0088356F" w:rsidP="0088356F">
      <w:pPr>
        <w:pStyle w:val="Sangradetextonormal"/>
        <w:spacing w:line="360" w:lineRule="auto"/>
        <w:ind w:left="900"/>
      </w:pPr>
    </w:p>
    <w:p w:rsidR="0088356F" w:rsidRDefault="0088356F" w:rsidP="0088356F">
      <w:pPr>
        <w:pStyle w:val="Sangradetextonormal"/>
        <w:ind w:left="900"/>
      </w:pPr>
      <w:r>
        <w:t>También los pacientes comienzan a ser más exigentes, solicitando mayor rapidez en la entrega de resultados, en presentar quejas del servicio.</w:t>
      </w:r>
    </w:p>
    <w:p w:rsidR="0088356F" w:rsidRDefault="0088356F" w:rsidP="0088356F">
      <w:pPr>
        <w:pStyle w:val="Sangradetextonormal"/>
        <w:ind w:left="192"/>
      </w:pPr>
    </w:p>
    <w:p w:rsidR="0088356F" w:rsidRDefault="0088356F" w:rsidP="0088356F">
      <w:pPr>
        <w:pStyle w:val="Sangradetextonormal"/>
        <w:ind w:left="900"/>
      </w:pPr>
      <w:r>
        <w:t>Como grupos de interés, en el entorno del paciente, el hospital también debe incorporar las necesidades de los familiares de los pacientes, los mismos que buscan un ambiente cómodo y digno durante la estadía del paciente en el hospital.</w:t>
      </w:r>
    </w:p>
    <w:p w:rsidR="0088356F" w:rsidRDefault="0088356F" w:rsidP="0088356F">
      <w:pPr>
        <w:ind w:left="900"/>
        <w:jc w:val="both"/>
        <w:rPr>
          <w:rFonts w:ascii="Arial" w:hAnsi="Arial" w:cs="Arial"/>
          <w:lang w:val="es-MX"/>
        </w:rPr>
      </w:pPr>
      <w:r>
        <w:rPr>
          <w:rFonts w:ascii="Arial" w:hAnsi="Arial" w:cs="Arial"/>
          <w:lang w:val="es-MX"/>
        </w:rPr>
        <w:tab/>
      </w:r>
    </w:p>
    <w:p w:rsidR="0088356F" w:rsidRDefault="0088356F" w:rsidP="0088356F">
      <w:pPr>
        <w:spacing w:line="480" w:lineRule="auto"/>
        <w:ind w:left="360"/>
        <w:jc w:val="both"/>
        <w:rPr>
          <w:rFonts w:ascii="Arial" w:hAnsi="Arial" w:cs="Arial"/>
          <w:b/>
          <w:bCs/>
          <w:lang w:val="es-MX"/>
        </w:rPr>
      </w:pPr>
      <w:r>
        <w:rPr>
          <w:rFonts w:ascii="Arial" w:hAnsi="Arial" w:cs="Arial"/>
          <w:b/>
          <w:bCs/>
          <w:lang w:val="es-MX"/>
        </w:rPr>
        <w:t>3.3   Misión y Visión del hospital</w:t>
      </w:r>
    </w:p>
    <w:p w:rsidR="0088356F" w:rsidRDefault="0088356F" w:rsidP="0088356F">
      <w:pPr>
        <w:ind w:left="708"/>
        <w:jc w:val="both"/>
        <w:rPr>
          <w:rFonts w:ascii="Arial" w:hAnsi="Arial" w:cs="Arial"/>
          <w:b/>
          <w:bCs/>
          <w:lang w:val="es-MX"/>
        </w:rPr>
      </w:pPr>
    </w:p>
    <w:p w:rsidR="0088356F" w:rsidRDefault="0088356F" w:rsidP="0088356F">
      <w:pPr>
        <w:pStyle w:val="Sangradetextonormal"/>
        <w:ind w:left="900"/>
      </w:pPr>
      <w:r>
        <w:t xml:space="preserve">Las autoridades del  hospital consideraron como prioritario iniciar un proceso de mejora institucional, empezando por  revisar y redefinir, por medio de talleres de trabajo llevados a cabo en una escuela de negocios de la ciudad de Guayaquil en el año 2005, </w:t>
      </w:r>
      <w:smartTag w:uri="urn:schemas-microsoft-com:office:smarttags" w:element="PersonName">
        <w:smartTagPr>
          <w:attr w:name="ProductID" w:val="la Misi￳n"/>
        </w:smartTagPr>
        <w:r>
          <w:t>la Misión</w:t>
        </w:r>
      </w:smartTag>
      <w:r>
        <w:t xml:space="preserve">, Visión, Valores y Objetivos Estratégicos que servirán de base para desarrollar un proceso de planificación estratégica que contribuya a encausar e integrar los  esfuerzos dispersos de manera que se logren:  </w:t>
      </w:r>
    </w:p>
    <w:p w:rsidR="0088356F" w:rsidRDefault="0088356F" w:rsidP="0088356F">
      <w:pPr>
        <w:pStyle w:val="Sangradetextonormal"/>
      </w:pPr>
    </w:p>
    <w:p w:rsidR="0088356F" w:rsidRPr="00C07210" w:rsidRDefault="0088356F" w:rsidP="00D933EA">
      <w:pPr>
        <w:pStyle w:val="Sangradetextonormal"/>
        <w:numPr>
          <w:ilvl w:val="0"/>
          <w:numId w:val="18"/>
        </w:numPr>
        <w:tabs>
          <w:tab w:val="clear" w:pos="1068"/>
          <w:tab w:val="num" w:pos="1260"/>
        </w:tabs>
        <w:spacing w:line="480" w:lineRule="auto"/>
        <w:ind w:left="1260"/>
      </w:pPr>
      <w:r>
        <w:t>O</w:t>
      </w:r>
      <w:r w:rsidRPr="00C07210">
        <w:t xml:space="preserve">bjetivos claros respecto de las acciones a ser emprendidas en cada una de sus unidades de trabajo; </w:t>
      </w:r>
    </w:p>
    <w:p w:rsidR="0088356F" w:rsidRDefault="0088356F" w:rsidP="00D933EA">
      <w:pPr>
        <w:pStyle w:val="Sangradetextonormal"/>
        <w:numPr>
          <w:ilvl w:val="0"/>
          <w:numId w:val="18"/>
        </w:numPr>
        <w:tabs>
          <w:tab w:val="clear" w:pos="1068"/>
          <w:tab w:val="num" w:pos="1260"/>
        </w:tabs>
        <w:spacing w:line="480" w:lineRule="auto"/>
        <w:ind w:left="1260"/>
      </w:pPr>
      <w:r>
        <w:t>C</w:t>
      </w:r>
      <w:r w:rsidRPr="00C07210">
        <w:t>ompromiso de servicio en todos los colab</w:t>
      </w:r>
      <w:r>
        <w:t xml:space="preserve">oradores que conforman esta dependencia; </w:t>
      </w:r>
    </w:p>
    <w:p w:rsidR="0088356F" w:rsidRPr="00C07210" w:rsidRDefault="0088356F" w:rsidP="00D933EA">
      <w:pPr>
        <w:pStyle w:val="Sangradetextonormal"/>
        <w:numPr>
          <w:ilvl w:val="0"/>
          <w:numId w:val="18"/>
        </w:numPr>
        <w:tabs>
          <w:tab w:val="clear" w:pos="1068"/>
          <w:tab w:val="num" w:pos="1260"/>
        </w:tabs>
        <w:spacing w:line="480" w:lineRule="auto"/>
        <w:ind w:left="1260"/>
      </w:pPr>
      <w:r>
        <w:t>C</w:t>
      </w:r>
      <w:r w:rsidRPr="00C07210">
        <w:t>alidad de servicio, mejoras en sus procesos y resultados económicos.</w:t>
      </w:r>
    </w:p>
    <w:p w:rsidR="0088356F" w:rsidRDefault="0088356F" w:rsidP="0088356F">
      <w:pPr>
        <w:pStyle w:val="Sangradetextonormal"/>
      </w:pPr>
    </w:p>
    <w:p w:rsidR="0088356F" w:rsidRDefault="0088356F" w:rsidP="0088356F">
      <w:pPr>
        <w:pStyle w:val="Sangradetextonormal"/>
        <w:ind w:left="900"/>
      </w:pPr>
      <w:r>
        <w:t>En las sesiones de trabajo se obtuvieron las siguientes declaraciones para:</w:t>
      </w:r>
    </w:p>
    <w:p w:rsidR="0088356F" w:rsidRDefault="0088356F" w:rsidP="0088356F">
      <w:pPr>
        <w:pStyle w:val="Sangradetextonormal"/>
        <w:rPr>
          <w:b/>
        </w:rPr>
      </w:pPr>
    </w:p>
    <w:p w:rsidR="0088356F" w:rsidRPr="00625EF3" w:rsidRDefault="0088356F" w:rsidP="0088356F">
      <w:pPr>
        <w:pStyle w:val="Sangradetextonormal"/>
        <w:ind w:left="900"/>
        <w:rPr>
          <w:b/>
        </w:rPr>
      </w:pPr>
      <w:r w:rsidRPr="00625EF3">
        <w:rPr>
          <w:b/>
        </w:rPr>
        <w:t>MISIÓN:</w:t>
      </w:r>
    </w:p>
    <w:p w:rsidR="0088356F" w:rsidRDefault="0088356F" w:rsidP="0088356F">
      <w:pPr>
        <w:pStyle w:val="Sangradetextonormal"/>
        <w:ind w:left="900"/>
      </w:pPr>
    </w:p>
    <w:p w:rsidR="0088356F" w:rsidRDefault="0088356F" w:rsidP="00D933EA">
      <w:pPr>
        <w:pStyle w:val="Sangradetextonormal"/>
        <w:numPr>
          <w:ilvl w:val="0"/>
          <w:numId w:val="18"/>
        </w:numPr>
        <w:tabs>
          <w:tab w:val="clear" w:pos="1068"/>
          <w:tab w:val="num" w:pos="1260"/>
        </w:tabs>
        <w:spacing w:line="480" w:lineRule="auto"/>
        <w:ind w:left="1260"/>
      </w:pPr>
      <w:r w:rsidRPr="00C07210">
        <w:t>Ofrecer atención</w:t>
      </w:r>
      <w:r>
        <w:t xml:space="preserve"> en salud principalmente a los más pobres y desamparados, sin discrimen alguno, a través de servicios </w:t>
      </w:r>
      <w:r>
        <w:lastRenderedPageBreak/>
        <w:t>médicos, tecnología de punta y un equipo humano con calidad, calidez, capacitado y motivado.</w:t>
      </w: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Pr="00625EF3" w:rsidRDefault="0088356F" w:rsidP="0088356F">
      <w:pPr>
        <w:pStyle w:val="Sangradetextonormal"/>
        <w:ind w:left="900"/>
        <w:rPr>
          <w:b/>
        </w:rPr>
      </w:pPr>
      <w:r w:rsidRPr="00625EF3">
        <w:rPr>
          <w:b/>
        </w:rPr>
        <w:t>VISIÓN:</w:t>
      </w:r>
    </w:p>
    <w:p w:rsidR="0088356F" w:rsidRDefault="0088356F" w:rsidP="0088356F">
      <w:pPr>
        <w:pStyle w:val="Sangradetextonormal"/>
        <w:ind w:left="900"/>
      </w:pPr>
    </w:p>
    <w:p w:rsidR="0088356F" w:rsidRDefault="0088356F" w:rsidP="00D933EA">
      <w:pPr>
        <w:pStyle w:val="Sangradetextonormal"/>
        <w:numPr>
          <w:ilvl w:val="0"/>
          <w:numId w:val="18"/>
        </w:numPr>
        <w:tabs>
          <w:tab w:val="clear" w:pos="1068"/>
          <w:tab w:val="num" w:pos="1260"/>
        </w:tabs>
        <w:spacing w:line="480" w:lineRule="auto"/>
        <w:ind w:left="1260"/>
      </w:pPr>
      <w:r w:rsidRPr="00C07210">
        <w:t>Ser líderes de la comunidad en servicios de salu</w:t>
      </w:r>
      <w:r>
        <w:t>d, investigación y docencia médica.</w:t>
      </w:r>
    </w:p>
    <w:p w:rsidR="0088356F" w:rsidRDefault="0088356F" w:rsidP="0088356F">
      <w:pPr>
        <w:pStyle w:val="Sangradetextonormal"/>
        <w:ind w:left="900"/>
      </w:pPr>
    </w:p>
    <w:p w:rsidR="0088356F" w:rsidRPr="00625EF3" w:rsidRDefault="0088356F" w:rsidP="0088356F">
      <w:pPr>
        <w:pStyle w:val="Sangradetextonormal"/>
        <w:ind w:left="900"/>
        <w:rPr>
          <w:b/>
        </w:rPr>
      </w:pPr>
      <w:r w:rsidRPr="00625EF3">
        <w:rPr>
          <w:b/>
        </w:rPr>
        <w:t>VALORES:</w:t>
      </w:r>
    </w:p>
    <w:p w:rsidR="0088356F" w:rsidRDefault="0088356F" w:rsidP="0088356F">
      <w:pPr>
        <w:pStyle w:val="Sangradetextonormal"/>
        <w:ind w:left="900"/>
      </w:pP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Solidaridad con los más necesitados.</w:t>
      </w: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Rigurosidad científica en la aplicación de la medicina.</w:t>
      </w: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Curar, mejorar, aliviar, consolar.</w:t>
      </w: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Respeto y caridad en el trato.</w:t>
      </w: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Lealtad del personal hacia la institución y el paciente.</w:t>
      </w: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Vocación de servicio.</w:t>
      </w:r>
    </w:p>
    <w:p w:rsidR="0088356F" w:rsidRDefault="0088356F" w:rsidP="0088356F">
      <w:pPr>
        <w:pStyle w:val="Sangradetextonormal"/>
        <w:ind w:left="900"/>
      </w:pPr>
    </w:p>
    <w:p w:rsidR="0088356F" w:rsidRPr="00A85930" w:rsidRDefault="0088356F" w:rsidP="0088356F">
      <w:pPr>
        <w:pStyle w:val="Sangradetextonormal"/>
        <w:ind w:left="900"/>
        <w:rPr>
          <w:b/>
        </w:rPr>
      </w:pPr>
      <w:r w:rsidRPr="00A85930">
        <w:rPr>
          <w:b/>
        </w:rPr>
        <w:t>OBJETIVOS ESTRATÉGICOS:</w:t>
      </w:r>
    </w:p>
    <w:p w:rsidR="0088356F" w:rsidRDefault="0088356F" w:rsidP="0088356F">
      <w:pPr>
        <w:pStyle w:val="Sangradetextonormal"/>
        <w:ind w:left="900"/>
      </w:pP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Brindar atención eficiente y eficaz</w:t>
      </w: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Entregar servicios a precios competitivos</w:t>
      </w: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Entregar capacitación continua</w:t>
      </w: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Optimizar el uso de los recursos</w:t>
      </w:r>
    </w:p>
    <w:p w:rsidR="0088356F" w:rsidRPr="00C07210" w:rsidRDefault="0088356F" w:rsidP="00D933EA">
      <w:pPr>
        <w:pStyle w:val="Sangradetextonormal"/>
        <w:numPr>
          <w:ilvl w:val="0"/>
          <w:numId w:val="18"/>
        </w:numPr>
        <w:tabs>
          <w:tab w:val="clear" w:pos="1068"/>
          <w:tab w:val="num" w:pos="1260"/>
        </w:tabs>
        <w:spacing w:line="480" w:lineRule="auto"/>
        <w:ind w:left="1260"/>
      </w:pPr>
      <w:r w:rsidRPr="00C07210">
        <w:t xml:space="preserve">Fortalecer la docencia y la investigación médica </w:t>
      </w:r>
    </w:p>
    <w:p w:rsidR="0088356F" w:rsidRDefault="0088356F" w:rsidP="0088356F">
      <w:pPr>
        <w:pStyle w:val="Sangradetextonormal"/>
        <w:ind w:left="900"/>
      </w:pPr>
    </w:p>
    <w:p w:rsidR="0088356F" w:rsidRDefault="0088356F" w:rsidP="0088356F">
      <w:pPr>
        <w:pStyle w:val="Sangradetextonormal"/>
        <w:ind w:left="900"/>
      </w:pPr>
      <w:r>
        <w:t>Para un mejor entendimiento de los objetivos estratégicos, se describe a continuación la definición de cada objetivo:</w:t>
      </w:r>
    </w:p>
    <w:p w:rsidR="0088356F" w:rsidRDefault="0088356F" w:rsidP="0088356F">
      <w:pPr>
        <w:pStyle w:val="Sangradetextonormal"/>
        <w:ind w:left="900"/>
      </w:pPr>
    </w:p>
    <w:p w:rsidR="0088356F" w:rsidRDefault="0088356F" w:rsidP="00D933EA">
      <w:pPr>
        <w:pStyle w:val="Sangradetextonormal"/>
        <w:numPr>
          <w:ilvl w:val="0"/>
          <w:numId w:val="18"/>
        </w:numPr>
        <w:tabs>
          <w:tab w:val="clear" w:pos="1068"/>
          <w:tab w:val="num" w:pos="1260"/>
        </w:tabs>
        <w:spacing w:line="480" w:lineRule="auto"/>
        <w:ind w:left="1260"/>
        <w:rPr>
          <w:b/>
          <w:i/>
        </w:rPr>
      </w:pPr>
      <w:r w:rsidRPr="00595B93">
        <w:rPr>
          <w:b/>
          <w:i/>
        </w:rPr>
        <w:t>Brindar atención eficiente y eficaz</w:t>
      </w:r>
    </w:p>
    <w:p w:rsidR="0088356F" w:rsidRDefault="0088356F" w:rsidP="0088356F">
      <w:pPr>
        <w:pStyle w:val="Sangradetextonormal"/>
        <w:ind w:left="900"/>
        <w:rPr>
          <w:b/>
          <w:i/>
        </w:rPr>
      </w:pPr>
    </w:p>
    <w:p w:rsidR="0088356F" w:rsidRDefault="0088356F" w:rsidP="0088356F">
      <w:pPr>
        <w:pStyle w:val="Sangradetextonormal"/>
        <w:ind w:left="912"/>
      </w:pPr>
      <w:r w:rsidRPr="00595B93">
        <w:t xml:space="preserve">Este objetivo guarda relación con la entrega del servicio al cliente, tanto interno (otros departamentos o servicios) como externo (pacientes y consumidores). Los términos eficiencia y eficacia, utilizados en conjunto, implican que los servicios deben prestarse consumiendo la menor cantidad de recursos posible y, al mismo tiempo, cumpliendo y satisfaciendo totalmente los requerimientos de atención y servicio. En otras palabras, la </w:t>
      </w:r>
      <w:r>
        <w:t>atención que se brinda en el hospital</w:t>
      </w:r>
      <w:r w:rsidRPr="00595B93">
        <w:t xml:space="preserve"> debe satisfacer completamente las demandas de clientes internos y externos al menor costo posible y sin desperdiciar recursos</w:t>
      </w:r>
      <w:r>
        <w:t>.</w:t>
      </w:r>
    </w:p>
    <w:p w:rsidR="0088356F" w:rsidRDefault="0088356F" w:rsidP="0088356F">
      <w:pPr>
        <w:pStyle w:val="Sangradetextonormal"/>
        <w:ind w:left="1260"/>
      </w:pPr>
    </w:p>
    <w:p w:rsidR="0088356F" w:rsidRDefault="0088356F" w:rsidP="00D933EA">
      <w:pPr>
        <w:pStyle w:val="Sangradetextonormal"/>
        <w:numPr>
          <w:ilvl w:val="0"/>
          <w:numId w:val="18"/>
        </w:numPr>
        <w:tabs>
          <w:tab w:val="clear" w:pos="1068"/>
          <w:tab w:val="num" w:pos="1260"/>
        </w:tabs>
        <w:spacing w:line="480" w:lineRule="auto"/>
        <w:ind w:left="1260"/>
        <w:rPr>
          <w:b/>
          <w:i/>
        </w:rPr>
      </w:pPr>
      <w:r w:rsidRPr="00595B93">
        <w:rPr>
          <w:b/>
          <w:i/>
        </w:rPr>
        <w:t>Entregar servicios a precios competitivos</w:t>
      </w:r>
    </w:p>
    <w:p w:rsidR="0088356F" w:rsidRDefault="0088356F" w:rsidP="0088356F">
      <w:pPr>
        <w:pStyle w:val="Sangradetextonormal"/>
        <w:ind w:left="900"/>
        <w:rPr>
          <w:b/>
          <w:i/>
        </w:rPr>
      </w:pPr>
    </w:p>
    <w:p w:rsidR="0088356F" w:rsidRPr="00595B93" w:rsidRDefault="0088356F" w:rsidP="0088356F">
      <w:pPr>
        <w:pStyle w:val="Sangradetextonormal"/>
        <w:ind w:left="912"/>
      </w:pPr>
      <w:r>
        <w:t>El</w:t>
      </w:r>
      <w:r w:rsidRPr="00595B93">
        <w:t xml:space="preserve"> objetivo estratégico se relaciona con la prestación de servicios al cliente, tanto interno como externo. Los costos y precios a los que se entregan los servicios deben reflejar, en la medida de lo posible, los costos y precios de la prestación de los servicios en el mercado (en otros hospitales y centros de atención) sin subsidios de ninguna especie. Esto no deja de lado el hecho de qu</w:t>
      </w:r>
      <w:r>
        <w:t>e debido a la naturaleza del hospital</w:t>
      </w:r>
      <w:r w:rsidRPr="00595B93">
        <w:t xml:space="preserve">, al ser de beneficencia, al evaluar los casos de pacientes de escasos recursos el precio efectivamente cobrado al cliente o usuario de los servicios sea menor. No obstante, es imprescindible que la beneficencia favorezca exclusivamente a quienes efectivamente la necesitan y en el grado en el que realmente la requieran para que de esa manera pueda beneficiarse a un mayor número de personas. En el mismo sentido, quienes tienen capacidad de pago deben preferir al </w:t>
      </w:r>
      <w:r>
        <w:t>hospital</w:t>
      </w:r>
      <w:r w:rsidRPr="00595B93">
        <w:t xml:space="preserve"> por su atención eficiente, eficaz y la entrega de servicios de calidad y, por lo tanto, estarán dispuestos a pagar precios de mercado por los servicios que reciben.</w:t>
      </w:r>
    </w:p>
    <w:p w:rsidR="0088356F" w:rsidRPr="00595B93" w:rsidRDefault="0088356F" w:rsidP="0088356F">
      <w:pPr>
        <w:pStyle w:val="Sangradetextonormal"/>
        <w:ind w:left="1260"/>
      </w:pPr>
    </w:p>
    <w:p w:rsidR="0088356F" w:rsidRDefault="0088356F" w:rsidP="00D933EA">
      <w:pPr>
        <w:pStyle w:val="Sangradetextonormal"/>
        <w:numPr>
          <w:ilvl w:val="0"/>
          <w:numId w:val="18"/>
        </w:numPr>
        <w:tabs>
          <w:tab w:val="clear" w:pos="1068"/>
          <w:tab w:val="num" w:pos="1260"/>
        </w:tabs>
        <w:spacing w:line="480" w:lineRule="auto"/>
        <w:ind w:left="1260"/>
        <w:rPr>
          <w:b/>
          <w:i/>
        </w:rPr>
      </w:pPr>
      <w:r w:rsidRPr="00595B93">
        <w:rPr>
          <w:b/>
          <w:i/>
        </w:rPr>
        <w:t>Entregar capacitación continua</w:t>
      </w:r>
    </w:p>
    <w:p w:rsidR="0088356F" w:rsidRDefault="0088356F" w:rsidP="0088356F">
      <w:pPr>
        <w:pStyle w:val="Sangradetextonormal"/>
        <w:ind w:left="900"/>
        <w:rPr>
          <w:b/>
          <w:i/>
        </w:rPr>
      </w:pPr>
    </w:p>
    <w:p w:rsidR="0088356F" w:rsidRDefault="0088356F" w:rsidP="0088356F">
      <w:pPr>
        <w:pStyle w:val="Sangradetextonormal"/>
        <w:ind w:left="912"/>
      </w:pPr>
      <w:r>
        <w:t>E</w:t>
      </w:r>
      <w:r w:rsidRPr="00595B93">
        <w:t xml:space="preserve">l entregar capacitación continua se relaciona con el recurso humano que integra al </w:t>
      </w:r>
      <w:r>
        <w:t>hospital</w:t>
      </w:r>
      <w:r w:rsidRPr="00595B93">
        <w:t xml:space="preserve">. La capacitación y actualización en todas las áreas y niveles de la organización contribuye, en primera </w:t>
      </w:r>
      <w:r w:rsidRPr="00595B93">
        <w:lastRenderedPageBreak/>
        <w:t xml:space="preserve">instancia, a aumentar las capacidades de los recursos humanos y, en segunda instancia, a mejorar la calidad de los servicios que presta el </w:t>
      </w:r>
      <w:r>
        <w:t>hospital.</w:t>
      </w:r>
    </w:p>
    <w:p w:rsidR="0088356F" w:rsidRDefault="0088356F" w:rsidP="0088356F">
      <w:pPr>
        <w:pStyle w:val="Sangradetextonormal"/>
        <w:ind w:left="1260"/>
      </w:pPr>
    </w:p>
    <w:p w:rsidR="0088356F" w:rsidRDefault="0088356F" w:rsidP="00D933EA">
      <w:pPr>
        <w:pStyle w:val="Sangradetextonormal"/>
        <w:numPr>
          <w:ilvl w:val="0"/>
          <w:numId w:val="18"/>
        </w:numPr>
        <w:tabs>
          <w:tab w:val="clear" w:pos="1068"/>
          <w:tab w:val="num" w:pos="1260"/>
        </w:tabs>
        <w:spacing w:line="480" w:lineRule="auto"/>
        <w:ind w:left="1260"/>
        <w:rPr>
          <w:b/>
          <w:i/>
        </w:rPr>
      </w:pPr>
      <w:r w:rsidRPr="00595B93">
        <w:rPr>
          <w:b/>
          <w:i/>
        </w:rPr>
        <w:t>Optimizar el uso de los recursos</w:t>
      </w:r>
    </w:p>
    <w:p w:rsidR="0088356F" w:rsidRDefault="0088356F" w:rsidP="0088356F">
      <w:pPr>
        <w:pStyle w:val="Sangradetextonormal"/>
        <w:ind w:left="900"/>
        <w:rPr>
          <w:b/>
          <w:i/>
        </w:rPr>
      </w:pPr>
    </w:p>
    <w:p w:rsidR="0088356F" w:rsidRDefault="0088356F" w:rsidP="0088356F">
      <w:pPr>
        <w:pStyle w:val="Sangradetextonormal"/>
        <w:ind w:left="912"/>
      </w:pPr>
      <w:r w:rsidRPr="00595B93">
        <w:t>Objetivo relacionado con la optimización en el uso de los recursos financieros. Esto comprende, por ejemplo, el mejorar la contribución de los servicios prestados para fortalec</w:t>
      </w:r>
      <w:r>
        <w:t>er la situación financiera del hospital</w:t>
      </w:r>
      <w:r w:rsidRPr="00595B93">
        <w:t>, el atender de manera oportuna los requerimientos de inversión prioritario</w:t>
      </w:r>
      <w:r>
        <w:t xml:space="preserve">s para mejorar la operación </w:t>
      </w:r>
      <w:r w:rsidRPr="00595B93">
        <w:t>y la reducción de gastos, a través de la eliminación de desperdicios, uso más eficiente de los insumos, reducción de los tiempos de presta</w:t>
      </w:r>
      <w:r>
        <w:t xml:space="preserve">ción de servicios </w:t>
      </w:r>
      <w:r w:rsidRPr="00595B93">
        <w:t>sin sacrificar la calidad</w:t>
      </w:r>
      <w:r>
        <w:t>.</w:t>
      </w:r>
    </w:p>
    <w:p w:rsidR="0088356F" w:rsidRDefault="0088356F" w:rsidP="0088356F">
      <w:pPr>
        <w:pStyle w:val="Sangradetextonormal"/>
        <w:ind w:left="1260"/>
      </w:pPr>
    </w:p>
    <w:p w:rsidR="0088356F" w:rsidRDefault="0088356F" w:rsidP="00D933EA">
      <w:pPr>
        <w:pStyle w:val="Sangradetextonormal"/>
        <w:numPr>
          <w:ilvl w:val="0"/>
          <w:numId w:val="18"/>
        </w:numPr>
        <w:tabs>
          <w:tab w:val="clear" w:pos="1068"/>
          <w:tab w:val="num" w:pos="1260"/>
        </w:tabs>
        <w:spacing w:line="480" w:lineRule="auto"/>
        <w:ind w:left="1260"/>
        <w:rPr>
          <w:b/>
          <w:i/>
        </w:rPr>
      </w:pPr>
      <w:r w:rsidRPr="00595B93">
        <w:rPr>
          <w:b/>
          <w:i/>
        </w:rPr>
        <w:t xml:space="preserve">Fortalecer la docencia y la investigación médica </w:t>
      </w:r>
    </w:p>
    <w:p w:rsidR="0088356F" w:rsidRPr="00595B93" w:rsidRDefault="0088356F" w:rsidP="0088356F">
      <w:pPr>
        <w:pStyle w:val="Sangradetextonormal"/>
        <w:ind w:left="900"/>
        <w:rPr>
          <w:b/>
          <w:i/>
        </w:rPr>
      </w:pPr>
    </w:p>
    <w:p w:rsidR="0088356F" w:rsidRDefault="0088356F" w:rsidP="0088356F">
      <w:pPr>
        <w:pStyle w:val="Sangradetextonormal"/>
        <w:ind w:left="912"/>
      </w:pPr>
      <w:r w:rsidRPr="00595B93">
        <w:t xml:space="preserve">El </w:t>
      </w:r>
      <w:r>
        <w:t>hospital</w:t>
      </w:r>
      <w:r w:rsidRPr="00595B93">
        <w:t>, por su trayectoria, prestigio y escala de sus operaciones, presenta condiciones muy favorables para la docencia y la investigación médica. Tanto la docencia como la investigación médica deben ser incentivadas en todas las áreas de servi</w:t>
      </w:r>
      <w:r>
        <w:t>cio.</w:t>
      </w:r>
    </w:p>
    <w:p w:rsidR="0088356F" w:rsidRDefault="0088356F" w:rsidP="0088356F">
      <w:pPr>
        <w:pStyle w:val="Sangradetextonormal"/>
        <w:ind w:left="900"/>
      </w:pPr>
    </w:p>
    <w:p w:rsidR="0088356F" w:rsidRPr="004807FA" w:rsidRDefault="0088356F" w:rsidP="0088356F">
      <w:pPr>
        <w:pStyle w:val="Sangradetextonormal"/>
        <w:ind w:left="900"/>
      </w:pPr>
      <w:smartTag w:uri="urn:schemas-microsoft-com:office:smarttags" w:element="PersonName">
        <w:smartTagPr>
          <w:attr w:name="ProductID" w:val="La Alta Direcci￳n"/>
        </w:smartTagPr>
        <w:r>
          <w:t>L</w:t>
        </w:r>
        <w:r w:rsidRPr="004807FA">
          <w:t>a Alta Dirección</w:t>
        </w:r>
      </w:smartTag>
      <w:r>
        <w:t xml:space="preserve"> del hospital se comprometió</w:t>
      </w:r>
      <w:r w:rsidRPr="004807FA">
        <w:t xml:space="preserve"> a actuar como motor del proceso </w:t>
      </w:r>
      <w:r>
        <w:t xml:space="preserve">de planificación estratégica </w:t>
      </w:r>
      <w:r w:rsidRPr="004807FA">
        <w:t xml:space="preserve">y a constituir un equipo de trabajo, dedicado  al proceso de implantación de los planes de acción que lleven a cabo los cambios organizativos a implementarse para alcanzar </w:t>
      </w:r>
      <w:smartTag w:uri="urn:schemas-microsoft-com:office:smarttags" w:element="PersonName">
        <w:smartTagPr>
          <w:attr w:name="ProductID" w:val="la Visi￳n"/>
        </w:smartTagPr>
        <w:r w:rsidRPr="004807FA">
          <w:t>la Visión</w:t>
        </w:r>
      </w:smartTag>
      <w:r w:rsidRPr="004807FA">
        <w:t xml:space="preserve"> declarada.</w:t>
      </w:r>
    </w:p>
    <w:p w:rsidR="0088356F" w:rsidRDefault="0088356F" w:rsidP="00304206">
      <w:pPr>
        <w:pStyle w:val="Textoindependiente"/>
        <w:spacing w:line="480" w:lineRule="auto"/>
        <w:rPr>
          <w:bCs/>
          <w:sz w:val="32"/>
        </w:rPr>
      </w:pPr>
    </w:p>
    <w:p w:rsidR="0088356F" w:rsidRDefault="0088356F" w:rsidP="00304206">
      <w:pPr>
        <w:pStyle w:val="Textoindependiente"/>
        <w:spacing w:line="480" w:lineRule="auto"/>
        <w:rPr>
          <w:bCs/>
          <w:sz w:val="32"/>
        </w:rPr>
      </w:pPr>
    </w:p>
    <w:p w:rsidR="0088356F" w:rsidRPr="00F8762B" w:rsidRDefault="0088356F" w:rsidP="0088356F">
      <w:pPr>
        <w:jc w:val="center"/>
        <w:rPr>
          <w:rFonts w:ascii="Arial" w:hAnsi="Arial" w:cs="Arial"/>
          <w:b/>
        </w:rPr>
      </w:pPr>
      <w:r>
        <w:rPr>
          <w:bCs/>
          <w:sz w:val="32"/>
        </w:rPr>
        <w:br w:type="page"/>
      </w:r>
    </w:p>
    <w:p w:rsidR="0088356F" w:rsidRPr="00F8762B" w:rsidRDefault="0088356F" w:rsidP="0088356F">
      <w:pPr>
        <w:jc w:val="center"/>
        <w:rPr>
          <w:rFonts w:ascii="Arial" w:hAnsi="Arial" w:cs="Arial"/>
          <w:b/>
        </w:rPr>
      </w:pPr>
    </w:p>
    <w:p w:rsidR="0088356F" w:rsidRPr="00F8762B" w:rsidRDefault="0088356F" w:rsidP="0088356F">
      <w:pPr>
        <w:jc w:val="center"/>
        <w:rPr>
          <w:rFonts w:ascii="Arial" w:hAnsi="Arial" w:cs="Arial"/>
          <w:b/>
        </w:rPr>
      </w:pPr>
    </w:p>
    <w:p w:rsidR="0088356F" w:rsidRPr="00F8762B" w:rsidRDefault="0088356F" w:rsidP="0088356F">
      <w:pPr>
        <w:jc w:val="center"/>
        <w:rPr>
          <w:rFonts w:ascii="Arial" w:hAnsi="Arial" w:cs="Arial"/>
          <w:b/>
        </w:rPr>
      </w:pPr>
    </w:p>
    <w:p w:rsidR="0088356F" w:rsidRPr="00F8762B" w:rsidRDefault="0088356F" w:rsidP="0088356F">
      <w:pPr>
        <w:jc w:val="center"/>
        <w:rPr>
          <w:rFonts w:ascii="Arial" w:hAnsi="Arial" w:cs="Arial"/>
          <w:b/>
        </w:rPr>
      </w:pPr>
    </w:p>
    <w:p w:rsidR="0088356F" w:rsidRPr="00F8762B" w:rsidRDefault="0088356F" w:rsidP="0088356F">
      <w:pPr>
        <w:jc w:val="center"/>
        <w:rPr>
          <w:rFonts w:ascii="Arial" w:hAnsi="Arial" w:cs="Arial"/>
          <w:b/>
        </w:rPr>
      </w:pPr>
    </w:p>
    <w:p w:rsidR="0088356F" w:rsidRPr="0088356F" w:rsidRDefault="0088356F" w:rsidP="0088356F">
      <w:pPr>
        <w:jc w:val="center"/>
        <w:rPr>
          <w:rFonts w:ascii="Arial" w:hAnsi="Arial" w:cs="Arial"/>
          <w:b/>
          <w:sz w:val="44"/>
          <w:szCs w:val="44"/>
        </w:rPr>
      </w:pPr>
    </w:p>
    <w:p w:rsidR="0088356F" w:rsidRPr="0088356F" w:rsidRDefault="0088356F" w:rsidP="0088356F">
      <w:pPr>
        <w:pStyle w:val="Ttulo1"/>
        <w:rPr>
          <w:sz w:val="44"/>
          <w:szCs w:val="44"/>
        </w:rPr>
      </w:pPr>
      <w:r w:rsidRPr="0088356F">
        <w:rPr>
          <w:sz w:val="44"/>
          <w:szCs w:val="44"/>
        </w:rPr>
        <w:t>CAPITULO 4</w:t>
      </w:r>
    </w:p>
    <w:p w:rsidR="0088356F" w:rsidRPr="0088356F" w:rsidRDefault="0088356F" w:rsidP="0088356F">
      <w:pPr>
        <w:jc w:val="center"/>
        <w:rPr>
          <w:rFonts w:ascii="Arial" w:hAnsi="Arial" w:cs="Arial"/>
          <w:b/>
          <w:sz w:val="44"/>
          <w:szCs w:val="44"/>
        </w:rPr>
      </w:pPr>
    </w:p>
    <w:p w:rsidR="0088356F" w:rsidRPr="00F8762B"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Pr="00F8762B" w:rsidRDefault="0088356F" w:rsidP="0088356F">
      <w:pPr>
        <w:jc w:val="center"/>
        <w:rPr>
          <w:rFonts w:ascii="Arial" w:hAnsi="Arial" w:cs="Arial"/>
          <w:b/>
        </w:rPr>
      </w:pPr>
    </w:p>
    <w:p w:rsidR="0088356F" w:rsidRDefault="0088356F" w:rsidP="0088356F">
      <w:pPr>
        <w:tabs>
          <w:tab w:val="left" w:pos="360"/>
          <w:tab w:val="left" w:pos="540"/>
        </w:tabs>
        <w:jc w:val="both"/>
        <w:rPr>
          <w:rFonts w:ascii="Arial" w:hAnsi="Arial" w:cs="Arial"/>
          <w:b/>
          <w:sz w:val="32"/>
          <w:szCs w:val="32"/>
        </w:rPr>
      </w:pPr>
      <w:r>
        <w:rPr>
          <w:rFonts w:ascii="Arial" w:hAnsi="Arial" w:cs="Arial"/>
          <w:b/>
          <w:sz w:val="32"/>
          <w:szCs w:val="32"/>
        </w:rPr>
        <w:t>4.</w:t>
      </w:r>
      <w:r>
        <w:rPr>
          <w:rFonts w:ascii="Arial" w:hAnsi="Arial" w:cs="Arial"/>
          <w:b/>
          <w:sz w:val="32"/>
          <w:szCs w:val="32"/>
        </w:rPr>
        <w:tab/>
        <w:t>DETERMINACIÓN DE LAS ESTRATEGIAS</w:t>
      </w:r>
    </w:p>
    <w:p w:rsidR="0088356F" w:rsidRPr="00F8762B" w:rsidRDefault="0088356F" w:rsidP="0088356F">
      <w:pPr>
        <w:jc w:val="both"/>
        <w:rPr>
          <w:rFonts w:ascii="Arial" w:hAnsi="Arial" w:cs="Arial"/>
          <w:b/>
        </w:rPr>
      </w:pPr>
    </w:p>
    <w:p w:rsidR="0088356F" w:rsidRPr="00F8762B" w:rsidRDefault="0088356F" w:rsidP="0088356F">
      <w:pPr>
        <w:jc w:val="both"/>
        <w:rPr>
          <w:rFonts w:ascii="Arial" w:hAnsi="Arial" w:cs="Arial"/>
          <w:b/>
        </w:rPr>
      </w:pPr>
    </w:p>
    <w:p w:rsidR="0088356F" w:rsidRDefault="0088356F" w:rsidP="0088356F">
      <w:pPr>
        <w:ind w:left="420"/>
        <w:jc w:val="both"/>
        <w:rPr>
          <w:rFonts w:ascii="Arial" w:hAnsi="Arial" w:cs="Arial"/>
          <w:b/>
        </w:rPr>
      </w:pPr>
      <w:r>
        <w:rPr>
          <w:rFonts w:ascii="Arial" w:hAnsi="Arial" w:cs="Arial"/>
          <w:b/>
        </w:rPr>
        <w:t>4.1  Estructura funcional</w:t>
      </w:r>
    </w:p>
    <w:p w:rsidR="0088356F" w:rsidRDefault="0088356F" w:rsidP="0088356F">
      <w:pPr>
        <w:ind w:left="360"/>
        <w:jc w:val="both"/>
        <w:rPr>
          <w:rFonts w:ascii="Arial" w:hAnsi="Arial" w:cs="Arial"/>
          <w:b/>
        </w:rPr>
      </w:pPr>
    </w:p>
    <w:p w:rsidR="0088356F" w:rsidRDefault="0088356F" w:rsidP="0088356F">
      <w:pPr>
        <w:ind w:left="360"/>
        <w:jc w:val="both"/>
        <w:rPr>
          <w:rFonts w:ascii="Arial" w:hAnsi="Arial" w:cs="Arial"/>
          <w:b/>
        </w:rPr>
      </w:pPr>
    </w:p>
    <w:p w:rsidR="0088356F" w:rsidRDefault="0088356F" w:rsidP="0088356F">
      <w:pPr>
        <w:spacing w:line="480" w:lineRule="auto"/>
        <w:ind w:left="900"/>
        <w:jc w:val="both"/>
        <w:rPr>
          <w:rFonts w:ascii="Arial" w:hAnsi="Arial" w:cs="Arial"/>
        </w:rPr>
      </w:pPr>
      <w:r w:rsidRPr="00F64246">
        <w:rPr>
          <w:rFonts w:ascii="Arial" w:hAnsi="Arial" w:cs="Arial"/>
        </w:rPr>
        <w:t>Dada la amplitud de servicios que ofrece el Hospital</w:t>
      </w:r>
      <w:r>
        <w:rPr>
          <w:rFonts w:ascii="Arial" w:hAnsi="Arial" w:cs="Arial"/>
        </w:rPr>
        <w:t>,</w:t>
      </w:r>
      <w:r w:rsidRPr="00F64246">
        <w:rPr>
          <w:rFonts w:ascii="Arial" w:hAnsi="Arial" w:cs="Arial"/>
        </w:rPr>
        <w:t xml:space="preserve"> </w:t>
      </w:r>
      <w:r>
        <w:rPr>
          <w:rFonts w:ascii="Arial" w:hAnsi="Arial" w:cs="Arial"/>
        </w:rPr>
        <w:t xml:space="preserve">se planteó </w:t>
      </w:r>
      <w:r w:rsidRPr="00F64246">
        <w:rPr>
          <w:rFonts w:ascii="Arial" w:hAnsi="Arial" w:cs="Arial"/>
        </w:rPr>
        <w:t>estructurar l</w:t>
      </w:r>
      <w:r>
        <w:rPr>
          <w:rFonts w:ascii="Arial" w:hAnsi="Arial" w:cs="Arial"/>
        </w:rPr>
        <w:t>os servicios del hospital en procesos, según el Sistema de Gestión de Calidad implementado en el hospital en el año 2005, se definieron 3 grandes procesos que es el de “Atender pacientes en Emergencia”, “Atender pacientes en Hospitalización” y “Atender pacientes en Consulta Externa”. Por medio de estos tres grandes procesos se conformaron los grupos de trabajos, quedando estructurado como se muestra en la figura 4.1.</w:t>
      </w:r>
    </w:p>
    <w:p w:rsidR="0088356F" w:rsidRDefault="0088356F" w:rsidP="0088356F">
      <w:pPr>
        <w:ind w:left="900"/>
        <w:jc w:val="both"/>
        <w:rPr>
          <w:rFonts w:ascii="Arial" w:hAnsi="Arial" w:cs="Arial"/>
        </w:rPr>
      </w:pPr>
    </w:p>
    <w:p w:rsidR="0088356F" w:rsidRDefault="0088356F" w:rsidP="0088356F">
      <w:pPr>
        <w:spacing w:line="480" w:lineRule="auto"/>
        <w:ind w:left="900"/>
        <w:jc w:val="both"/>
        <w:rPr>
          <w:rFonts w:ascii="Arial" w:hAnsi="Arial" w:cs="Arial"/>
          <w:lang w:val="es-MX"/>
        </w:rPr>
      </w:pPr>
      <w:r>
        <w:rPr>
          <w:rFonts w:ascii="Arial" w:hAnsi="Arial" w:cs="Arial"/>
        </w:rPr>
        <w:t>E</w:t>
      </w:r>
      <w:r w:rsidRPr="00F64246">
        <w:rPr>
          <w:rFonts w:ascii="Arial" w:hAnsi="Arial" w:cs="Arial"/>
        </w:rPr>
        <w:t xml:space="preserve">s así </w:t>
      </w:r>
      <w:r>
        <w:rPr>
          <w:rFonts w:ascii="Arial" w:hAnsi="Arial" w:cs="Arial"/>
        </w:rPr>
        <w:t>que los Líderes de Procesos</w:t>
      </w:r>
      <w:r w:rsidRPr="00F64246">
        <w:rPr>
          <w:rFonts w:ascii="Arial" w:hAnsi="Arial" w:cs="Arial"/>
        </w:rPr>
        <w:t xml:space="preserve"> tendrán a su cargo a un número determinado de </w:t>
      </w:r>
      <w:r>
        <w:rPr>
          <w:rFonts w:ascii="Arial" w:hAnsi="Arial" w:cs="Arial"/>
        </w:rPr>
        <w:t>miembros del equipo de trabajo más un facilitador</w:t>
      </w:r>
      <w:r>
        <w:rPr>
          <w:rFonts w:ascii="Arial" w:hAnsi="Arial" w:cs="Arial"/>
          <w:lang w:val="es-MX"/>
        </w:rPr>
        <w:t>.</w:t>
      </w:r>
    </w:p>
    <w:p w:rsidR="0088356F" w:rsidRDefault="0088356F" w:rsidP="0088356F">
      <w:pPr>
        <w:ind w:left="720"/>
        <w:jc w:val="both"/>
        <w:rPr>
          <w:rFonts w:ascii="Arial" w:hAnsi="Arial" w:cs="Arial"/>
          <w:lang w:val="es-MX"/>
        </w:rPr>
      </w:pPr>
    </w:p>
    <w:p w:rsidR="0088356F" w:rsidRDefault="0088356F" w:rsidP="0088356F">
      <w:pPr>
        <w:spacing w:line="480" w:lineRule="auto"/>
        <w:ind w:left="720"/>
        <w:jc w:val="both"/>
        <w:rPr>
          <w:rFonts w:ascii="Arial" w:hAnsi="Arial" w:cs="Arial"/>
          <w:lang w:val="es-MX"/>
        </w:rPr>
      </w:pPr>
    </w:p>
    <w:p w:rsidR="0088356F" w:rsidRDefault="0088356F" w:rsidP="0088356F">
      <w:pPr>
        <w:spacing w:line="480" w:lineRule="auto"/>
        <w:ind w:left="720"/>
        <w:jc w:val="both"/>
        <w:rPr>
          <w:rFonts w:ascii="Arial" w:hAnsi="Arial" w:cs="Arial"/>
        </w:rPr>
        <w:sectPr w:rsidR="0088356F" w:rsidSect="0064711A">
          <w:headerReference w:type="even" r:id="rId14"/>
          <w:headerReference w:type="default" r:id="rId15"/>
          <w:pgSz w:w="11906" w:h="16838" w:code="9"/>
          <w:pgMar w:top="2268" w:right="1361" w:bottom="2268" w:left="2268" w:header="1361" w:footer="709" w:gutter="0"/>
          <w:pgBorders w:offsetFrom="page">
            <w:top w:val="single" w:sz="8" w:space="24" w:color="FFFFFF"/>
            <w:left w:val="single" w:sz="8" w:space="24" w:color="FFFFFF"/>
            <w:right w:val="single" w:sz="8" w:space="24" w:color="FFFFFF"/>
          </w:pgBorders>
          <w:pgNumType w:start="54"/>
          <w:cols w:space="708"/>
          <w:titlePg/>
          <w:docGrid w:linePitch="360"/>
        </w:sectPr>
      </w:pPr>
    </w:p>
    <w:p w:rsidR="0088356F" w:rsidRPr="004F0B5B" w:rsidRDefault="00A12D47" w:rsidP="0088356F">
      <w:pPr>
        <w:spacing w:line="480" w:lineRule="auto"/>
        <w:ind w:left="720"/>
        <w:jc w:val="both"/>
        <w:rPr>
          <w:rFonts w:ascii="Arial" w:hAnsi="Arial" w:cs="Arial"/>
        </w:rPr>
      </w:pPr>
      <w:r>
        <w:rPr>
          <w:rFonts w:ascii="Arial" w:hAnsi="Arial" w:cs="Arial"/>
          <w:noProof/>
          <w:lang w:eastAsia="es-ES"/>
        </w:rPr>
        <w:lastRenderedPageBreak/>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255895" cy="3332480"/>
            <wp:effectExtent l="19050" t="0" r="1905"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srcRect/>
                    <a:stretch>
                      <a:fillRect/>
                    </a:stretch>
                  </pic:blipFill>
                  <pic:spPr bwMode="auto">
                    <a:xfrm>
                      <a:off x="0" y="0"/>
                      <a:ext cx="5255895" cy="3332480"/>
                    </a:xfrm>
                    <a:prstGeom prst="rect">
                      <a:avLst/>
                    </a:prstGeom>
                    <a:noFill/>
                    <a:ln w="9525">
                      <a:noFill/>
                      <a:miter lim="800000"/>
                      <a:headEnd/>
                      <a:tailEnd/>
                    </a:ln>
                  </pic:spPr>
                </pic:pic>
              </a:graphicData>
            </a:graphic>
          </wp:anchor>
        </w:drawing>
      </w:r>
      <w:r w:rsidR="0088356F">
        <w:rPr>
          <w:rFonts w:ascii="Arial" w:hAnsi="Arial" w:cs="Arial"/>
          <w:noProof/>
        </w:rPr>
      </w:r>
      <w:r w:rsidR="0088356F" w:rsidRPr="0086117E">
        <w:rPr>
          <w:rFonts w:ascii="Arial" w:hAnsi="Arial" w:cs="Arial"/>
        </w:rPr>
        <w:pict>
          <v:group id="_x0000_s1072" editas="canvas" style="width:413.85pt;height:262.4pt;mso-position-horizontal-relative:char;mso-position-vertical-relative:line" coordorigin="2988,3372" coordsize="8277,5248">
            <o:lock v:ext="edit" aspectratio="t"/>
            <v:shape id="_x0000_s1073" type="#_x0000_t75" style="position:absolute;left:2988;top:3372;width:8277;height:5248" o:preferrelative="f">
              <v:fill o:detectmouseclick="t"/>
              <v:path o:extrusionok="t" o:connecttype="none"/>
              <o:lock v:ext="edit" text="t"/>
            </v:shape>
            <v:rect id="_x0000_s1074" style="position:absolute;left:6695;top:3645;width:454;height:225;v-text-anchor:middle" stroked="f"/>
            <w10:anchorlock/>
          </v:group>
        </w:pict>
      </w:r>
    </w:p>
    <w:p w:rsidR="0088356F" w:rsidRPr="003162BE" w:rsidRDefault="0088356F" w:rsidP="0088356F">
      <w:pPr>
        <w:spacing w:line="360" w:lineRule="auto"/>
        <w:ind w:left="720"/>
        <w:jc w:val="center"/>
        <w:rPr>
          <w:rFonts w:ascii="Arial" w:hAnsi="Arial" w:cs="Arial"/>
          <w:b/>
        </w:rPr>
      </w:pPr>
      <w:r w:rsidRPr="003162BE">
        <w:rPr>
          <w:rFonts w:ascii="Arial" w:hAnsi="Arial" w:cs="Arial"/>
          <w:b/>
        </w:rPr>
        <w:t>Figura 4.1 Estructura funcional</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En base a la estructura funcional, se definieron los roles para los integrantes  de los equipos de trabajo:</w:t>
      </w:r>
    </w:p>
    <w:p w:rsidR="0088356F" w:rsidRDefault="0088356F" w:rsidP="0088356F">
      <w:pPr>
        <w:ind w:left="720"/>
        <w:jc w:val="both"/>
        <w:rPr>
          <w:rFonts w:ascii="Arial" w:hAnsi="Arial" w:cs="Arial"/>
        </w:rPr>
      </w:pPr>
    </w:p>
    <w:p w:rsidR="0088356F" w:rsidRDefault="0088356F" w:rsidP="0088356F">
      <w:pPr>
        <w:spacing w:line="360" w:lineRule="auto"/>
        <w:ind w:left="900"/>
        <w:jc w:val="both"/>
        <w:rPr>
          <w:rFonts w:ascii="Arial" w:hAnsi="Arial" w:cs="Arial"/>
          <w:b/>
        </w:rPr>
      </w:pPr>
      <w:r>
        <w:rPr>
          <w:rFonts w:ascii="Arial" w:hAnsi="Arial" w:cs="Arial"/>
          <w:b/>
        </w:rPr>
        <w:t>Director</w:t>
      </w:r>
      <w:r w:rsidRPr="004F0B5B">
        <w:rPr>
          <w:rFonts w:ascii="Arial" w:hAnsi="Arial" w:cs="Arial"/>
          <w:b/>
        </w:rPr>
        <w:t>:</w:t>
      </w:r>
    </w:p>
    <w:p w:rsidR="0088356F" w:rsidRDefault="0088356F" w:rsidP="00D933EA">
      <w:pPr>
        <w:numPr>
          <w:ilvl w:val="0"/>
          <w:numId w:val="19"/>
        </w:numPr>
        <w:spacing w:line="480" w:lineRule="auto"/>
        <w:jc w:val="both"/>
        <w:rPr>
          <w:rFonts w:ascii="Arial" w:hAnsi="Arial" w:cs="Arial"/>
        </w:rPr>
      </w:pPr>
      <w:r>
        <w:rPr>
          <w:rFonts w:ascii="Arial" w:hAnsi="Arial" w:cs="Arial"/>
        </w:rPr>
        <w:t>Aprobar el plan estratégico en última instancia.</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b/>
        </w:rPr>
      </w:pPr>
      <w:r>
        <w:rPr>
          <w:rFonts w:ascii="Arial" w:hAnsi="Arial" w:cs="Arial"/>
          <w:b/>
        </w:rPr>
        <w:t>Junta Consultiva del Hospital</w:t>
      </w:r>
      <w:r w:rsidRPr="004F0B5B">
        <w:rPr>
          <w:rFonts w:ascii="Arial" w:hAnsi="Arial" w:cs="Arial"/>
          <w:b/>
        </w:rPr>
        <w:t>:</w:t>
      </w:r>
    </w:p>
    <w:p w:rsidR="0088356F" w:rsidRDefault="0088356F" w:rsidP="00D933EA">
      <w:pPr>
        <w:numPr>
          <w:ilvl w:val="0"/>
          <w:numId w:val="19"/>
        </w:numPr>
        <w:spacing w:line="360" w:lineRule="auto"/>
        <w:jc w:val="both"/>
        <w:rPr>
          <w:rFonts w:ascii="Arial" w:hAnsi="Arial" w:cs="Arial"/>
        </w:rPr>
      </w:pPr>
      <w:r>
        <w:rPr>
          <w:rFonts w:ascii="Arial" w:hAnsi="Arial" w:cs="Arial"/>
        </w:rPr>
        <w:t>Analizar y aprobar el plan estratégico en primera instancia.</w:t>
      </w:r>
    </w:p>
    <w:p w:rsidR="0088356F" w:rsidRDefault="0088356F" w:rsidP="0088356F">
      <w:pPr>
        <w:spacing w:line="360" w:lineRule="auto"/>
        <w:ind w:left="900"/>
        <w:jc w:val="both"/>
        <w:rPr>
          <w:rFonts w:ascii="Arial" w:hAnsi="Arial" w:cs="Arial"/>
          <w:b/>
        </w:rPr>
      </w:pPr>
    </w:p>
    <w:p w:rsidR="0088356F" w:rsidRDefault="0088356F" w:rsidP="0088356F">
      <w:pPr>
        <w:spacing w:line="480" w:lineRule="auto"/>
        <w:ind w:left="900"/>
        <w:jc w:val="both"/>
        <w:rPr>
          <w:rFonts w:ascii="Arial" w:hAnsi="Arial" w:cs="Arial"/>
          <w:b/>
        </w:rPr>
      </w:pPr>
      <w:r w:rsidRPr="003C1F4A">
        <w:rPr>
          <w:rFonts w:ascii="Arial" w:hAnsi="Arial" w:cs="Arial"/>
          <w:b/>
        </w:rPr>
        <w:t>Equipo de trabajo:</w:t>
      </w:r>
    </w:p>
    <w:p w:rsidR="0088356F" w:rsidRDefault="0088356F" w:rsidP="00D933EA">
      <w:pPr>
        <w:numPr>
          <w:ilvl w:val="0"/>
          <w:numId w:val="19"/>
        </w:numPr>
        <w:spacing w:line="480" w:lineRule="auto"/>
        <w:jc w:val="both"/>
        <w:rPr>
          <w:rFonts w:ascii="Arial" w:hAnsi="Arial" w:cs="Arial"/>
        </w:rPr>
      </w:pPr>
      <w:r w:rsidRPr="00B27841">
        <w:rPr>
          <w:rFonts w:ascii="Arial" w:hAnsi="Arial" w:cs="Arial"/>
        </w:rPr>
        <w:t xml:space="preserve">Explicar de manera pormenorizada a integrantes de los equipos </w:t>
      </w:r>
      <w:r>
        <w:rPr>
          <w:rFonts w:ascii="Arial" w:hAnsi="Arial" w:cs="Arial"/>
        </w:rPr>
        <w:t>de trabajo</w:t>
      </w:r>
      <w:r w:rsidRPr="00B27841">
        <w:rPr>
          <w:rFonts w:ascii="Arial" w:hAnsi="Arial" w:cs="Arial"/>
        </w:rPr>
        <w:t xml:space="preserve"> y a </w:t>
      </w:r>
      <w:r>
        <w:rPr>
          <w:rFonts w:ascii="Arial" w:hAnsi="Arial" w:cs="Arial"/>
        </w:rPr>
        <w:t>Facilitadores</w:t>
      </w:r>
      <w:r w:rsidRPr="00B27841">
        <w:rPr>
          <w:rFonts w:ascii="Arial" w:hAnsi="Arial" w:cs="Arial"/>
        </w:rPr>
        <w:t>, los temas relacionados con</w:t>
      </w:r>
      <w:r>
        <w:rPr>
          <w:rFonts w:ascii="Arial" w:hAnsi="Arial" w:cs="Arial"/>
        </w:rPr>
        <w:t xml:space="preserve"> el plan estratégico</w:t>
      </w:r>
      <w:r w:rsidRPr="00B27841">
        <w:rPr>
          <w:rFonts w:ascii="Arial" w:hAnsi="Arial" w:cs="Arial"/>
        </w:rPr>
        <w:t>.</w:t>
      </w:r>
    </w:p>
    <w:p w:rsidR="0088356F" w:rsidRDefault="0088356F" w:rsidP="00D933EA">
      <w:pPr>
        <w:numPr>
          <w:ilvl w:val="0"/>
          <w:numId w:val="19"/>
        </w:numPr>
        <w:spacing w:line="480" w:lineRule="auto"/>
        <w:jc w:val="both"/>
        <w:rPr>
          <w:rFonts w:ascii="Arial" w:hAnsi="Arial" w:cs="Arial"/>
        </w:rPr>
      </w:pPr>
      <w:r w:rsidRPr="00B27841">
        <w:rPr>
          <w:rFonts w:ascii="Arial" w:hAnsi="Arial" w:cs="Arial"/>
        </w:rPr>
        <w:t xml:space="preserve">Motivar a los participantes en los distintos talleres de trabajo para que mantengan la predisposición anímica y la colaboración necesaria para la </w:t>
      </w:r>
      <w:r w:rsidRPr="00B27841">
        <w:rPr>
          <w:rFonts w:ascii="Arial" w:hAnsi="Arial" w:cs="Arial"/>
        </w:rPr>
        <w:lastRenderedPageBreak/>
        <w:t xml:space="preserve">generación de ideas y propuestas que permitan obtener declaraciones específicas sobre planes de acción para cada </w:t>
      </w:r>
      <w:r>
        <w:rPr>
          <w:rFonts w:ascii="Arial" w:hAnsi="Arial" w:cs="Arial"/>
        </w:rPr>
        <w:t>proceso</w:t>
      </w:r>
      <w:r w:rsidRPr="00B27841">
        <w:rPr>
          <w:rFonts w:ascii="Arial" w:hAnsi="Arial" w:cs="Arial"/>
        </w:rPr>
        <w:t>.</w:t>
      </w:r>
    </w:p>
    <w:p w:rsidR="0088356F" w:rsidRDefault="0088356F" w:rsidP="00D933EA">
      <w:pPr>
        <w:numPr>
          <w:ilvl w:val="0"/>
          <w:numId w:val="19"/>
        </w:numPr>
        <w:spacing w:line="480" w:lineRule="auto"/>
        <w:jc w:val="both"/>
        <w:rPr>
          <w:rFonts w:ascii="Arial" w:hAnsi="Arial" w:cs="Arial"/>
        </w:rPr>
      </w:pPr>
      <w:r w:rsidRPr="00B27841">
        <w:rPr>
          <w:rFonts w:ascii="Arial" w:hAnsi="Arial" w:cs="Arial"/>
        </w:rPr>
        <w:t xml:space="preserve">Evaluar los avances y entregables del proceso de la </w:t>
      </w:r>
      <w:r>
        <w:rPr>
          <w:rFonts w:ascii="Arial" w:hAnsi="Arial" w:cs="Arial"/>
        </w:rPr>
        <w:t>planificación e</w:t>
      </w:r>
      <w:r w:rsidRPr="00B27841">
        <w:rPr>
          <w:rFonts w:ascii="Arial" w:hAnsi="Arial" w:cs="Arial"/>
        </w:rPr>
        <w:t>stratégica  e implementar las accion</w:t>
      </w:r>
      <w:r>
        <w:rPr>
          <w:rFonts w:ascii="Arial" w:hAnsi="Arial" w:cs="Arial"/>
        </w:rPr>
        <w:t>es correctivas que correspondan.</w:t>
      </w:r>
    </w:p>
    <w:p w:rsidR="0088356F" w:rsidRDefault="0088356F" w:rsidP="00D933EA">
      <w:pPr>
        <w:numPr>
          <w:ilvl w:val="0"/>
          <w:numId w:val="19"/>
        </w:numPr>
        <w:spacing w:line="480" w:lineRule="auto"/>
        <w:jc w:val="both"/>
        <w:rPr>
          <w:rFonts w:ascii="Arial" w:hAnsi="Arial" w:cs="Arial"/>
        </w:rPr>
      </w:pPr>
      <w:r w:rsidRPr="00B27841">
        <w:rPr>
          <w:rFonts w:ascii="Arial" w:hAnsi="Arial" w:cs="Arial"/>
        </w:rPr>
        <w:t>Integrar en un cronograma general los tiempos propuestos en cada uno de los planes de acción, definiendo la mejor secuencia de eventos de forma que optimice la utilización de los recursos,  estableciendo para tal efecto las prioridades en la ejecución y los controles de avance</w:t>
      </w:r>
      <w:r>
        <w:rPr>
          <w:rFonts w:ascii="Arial" w:hAnsi="Arial" w:cs="Arial"/>
        </w:rPr>
        <w:t>.</w:t>
      </w:r>
    </w:p>
    <w:p w:rsidR="0088356F" w:rsidRDefault="0088356F" w:rsidP="0088356F">
      <w:pPr>
        <w:ind w:left="720"/>
        <w:jc w:val="both"/>
        <w:rPr>
          <w:rFonts w:ascii="Arial" w:hAnsi="Arial" w:cs="Arial"/>
        </w:rPr>
      </w:pPr>
    </w:p>
    <w:p w:rsidR="0088356F" w:rsidRDefault="0088356F" w:rsidP="0088356F">
      <w:pPr>
        <w:spacing w:line="480" w:lineRule="auto"/>
        <w:ind w:left="720"/>
        <w:jc w:val="both"/>
        <w:rPr>
          <w:rFonts w:ascii="Arial" w:hAnsi="Arial" w:cs="Arial"/>
          <w:b/>
        </w:rPr>
      </w:pPr>
      <w:r>
        <w:rPr>
          <w:rFonts w:ascii="Arial" w:hAnsi="Arial" w:cs="Arial"/>
          <w:b/>
        </w:rPr>
        <w:t>Líder de proceso</w:t>
      </w:r>
      <w:r w:rsidRPr="004F0B5B">
        <w:rPr>
          <w:rFonts w:ascii="Arial" w:hAnsi="Arial" w:cs="Arial"/>
          <w:b/>
        </w:rPr>
        <w:t>:</w:t>
      </w:r>
    </w:p>
    <w:p w:rsidR="0088356F" w:rsidRPr="004F0B5B" w:rsidRDefault="0088356F" w:rsidP="0088356F">
      <w:pPr>
        <w:ind w:left="720"/>
        <w:jc w:val="both"/>
        <w:rPr>
          <w:rFonts w:ascii="Arial" w:hAnsi="Arial" w:cs="Arial"/>
          <w:b/>
        </w:rPr>
      </w:pPr>
    </w:p>
    <w:p w:rsidR="0088356F" w:rsidRDefault="0088356F" w:rsidP="00D933EA">
      <w:pPr>
        <w:numPr>
          <w:ilvl w:val="0"/>
          <w:numId w:val="19"/>
        </w:numPr>
        <w:spacing w:line="480" w:lineRule="auto"/>
        <w:jc w:val="both"/>
        <w:rPr>
          <w:rFonts w:ascii="Arial" w:hAnsi="Arial" w:cs="Arial"/>
        </w:rPr>
      </w:pPr>
      <w:r w:rsidRPr="004F0B5B">
        <w:rPr>
          <w:rFonts w:ascii="Arial" w:hAnsi="Arial" w:cs="Arial"/>
        </w:rPr>
        <w:t xml:space="preserve">Es responsable de la dirección </w:t>
      </w:r>
      <w:r>
        <w:rPr>
          <w:rFonts w:ascii="Arial" w:hAnsi="Arial" w:cs="Arial"/>
        </w:rPr>
        <w:t>del equipo de trabajo</w:t>
      </w:r>
      <w:r w:rsidRPr="004F0B5B">
        <w:rPr>
          <w:rFonts w:ascii="Arial" w:hAnsi="Arial" w:cs="Arial"/>
        </w:rPr>
        <w:t xml:space="preserve">, debiéndose preocupar de que se realicen los talleres que se acuerden llevar a cabo con el </w:t>
      </w:r>
      <w:r>
        <w:rPr>
          <w:rFonts w:ascii="Arial" w:hAnsi="Arial" w:cs="Arial"/>
        </w:rPr>
        <w:t>equipo de trabajo.</w:t>
      </w:r>
    </w:p>
    <w:p w:rsidR="0088356F" w:rsidRDefault="0088356F" w:rsidP="00D933EA">
      <w:pPr>
        <w:numPr>
          <w:ilvl w:val="0"/>
          <w:numId w:val="19"/>
        </w:numPr>
        <w:spacing w:line="480" w:lineRule="auto"/>
        <w:jc w:val="both"/>
        <w:rPr>
          <w:rFonts w:ascii="Arial" w:hAnsi="Arial" w:cs="Arial"/>
        </w:rPr>
      </w:pPr>
      <w:r>
        <w:rPr>
          <w:rFonts w:ascii="Arial" w:hAnsi="Arial" w:cs="Arial"/>
        </w:rPr>
        <w:t>Promover</w:t>
      </w:r>
      <w:r w:rsidRPr="004F0B5B">
        <w:rPr>
          <w:rFonts w:ascii="Arial" w:hAnsi="Arial" w:cs="Arial"/>
        </w:rPr>
        <w:t xml:space="preserve"> y motiva</w:t>
      </w:r>
      <w:r>
        <w:rPr>
          <w:rFonts w:ascii="Arial" w:hAnsi="Arial" w:cs="Arial"/>
        </w:rPr>
        <w:t>r</w:t>
      </w:r>
      <w:r w:rsidRPr="004F0B5B">
        <w:rPr>
          <w:rFonts w:ascii="Arial" w:hAnsi="Arial" w:cs="Arial"/>
        </w:rPr>
        <w:t xml:space="preserve"> a los Líderes y Miembros de los equipos </w:t>
      </w:r>
      <w:r>
        <w:rPr>
          <w:rFonts w:ascii="Arial" w:hAnsi="Arial" w:cs="Arial"/>
        </w:rPr>
        <w:t>de trabajo</w:t>
      </w:r>
      <w:r w:rsidRPr="004F0B5B">
        <w:rPr>
          <w:rFonts w:ascii="Arial" w:hAnsi="Arial" w:cs="Arial"/>
        </w:rPr>
        <w:t xml:space="preserve"> a fin de que aporten con ideas y se mantengan interesados en obtener los resultados esperados para cada una de las etapas del proceso</w:t>
      </w:r>
      <w:r>
        <w:rPr>
          <w:rFonts w:ascii="Arial" w:hAnsi="Arial" w:cs="Arial"/>
        </w:rPr>
        <w:t>.</w:t>
      </w:r>
    </w:p>
    <w:p w:rsidR="0088356F" w:rsidRDefault="0088356F" w:rsidP="00D933EA">
      <w:pPr>
        <w:numPr>
          <w:ilvl w:val="0"/>
          <w:numId w:val="19"/>
        </w:numPr>
        <w:spacing w:line="480" w:lineRule="auto"/>
        <w:jc w:val="both"/>
        <w:rPr>
          <w:rFonts w:ascii="Arial" w:hAnsi="Arial" w:cs="Arial"/>
        </w:rPr>
      </w:pPr>
      <w:r w:rsidRPr="004F0B5B">
        <w:rPr>
          <w:rFonts w:ascii="Arial" w:hAnsi="Arial" w:cs="Arial"/>
        </w:rPr>
        <w:t>Revisa</w:t>
      </w:r>
      <w:r>
        <w:rPr>
          <w:rFonts w:ascii="Arial" w:hAnsi="Arial" w:cs="Arial"/>
        </w:rPr>
        <w:t>r</w:t>
      </w:r>
      <w:r w:rsidRPr="004F0B5B">
        <w:rPr>
          <w:rFonts w:ascii="Arial" w:hAnsi="Arial" w:cs="Arial"/>
        </w:rPr>
        <w:t xml:space="preserve"> </w:t>
      </w:r>
      <w:r>
        <w:rPr>
          <w:rFonts w:ascii="Arial" w:hAnsi="Arial" w:cs="Arial"/>
        </w:rPr>
        <w:t>los planes de acción definidos por los miembros del equipo de trabajo de cada proceso.</w:t>
      </w:r>
    </w:p>
    <w:p w:rsidR="0088356F" w:rsidRDefault="0088356F" w:rsidP="00D933EA">
      <w:pPr>
        <w:numPr>
          <w:ilvl w:val="0"/>
          <w:numId w:val="19"/>
        </w:numPr>
        <w:spacing w:line="480" w:lineRule="auto"/>
        <w:jc w:val="both"/>
        <w:rPr>
          <w:rFonts w:ascii="Arial" w:hAnsi="Arial" w:cs="Arial"/>
        </w:rPr>
      </w:pPr>
      <w:r>
        <w:rPr>
          <w:rFonts w:ascii="Arial" w:hAnsi="Arial" w:cs="Arial"/>
        </w:rPr>
        <w:t>E</w:t>
      </w:r>
      <w:r w:rsidRPr="004F0B5B">
        <w:rPr>
          <w:rFonts w:ascii="Arial" w:hAnsi="Arial" w:cs="Arial"/>
        </w:rPr>
        <w:t xml:space="preserve">stablecer metas, indicadores y tiempos para el logro de los resultados previstos en el plan de acción que se declare </w:t>
      </w:r>
      <w:r>
        <w:rPr>
          <w:rFonts w:ascii="Arial" w:hAnsi="Arial" w:cs="Arial"/>
        </w:rPr>
        <w:t>por cada proceso.</w:t>
      </w:r>
    </w:p>
    <w:p w:rsidR="0088356F" w:rsidRDefault="0088356F" w:rsidP="0088356F">
      <w:pPr>
        <w:jc w:val="both"/>
        <w:rPr>
          <w:rFonts w:ascii="Arial" w:hAnsi="Arial" w:cs="Arial"/>
        </w:rPr>
      </w:pPr>
    </w:p>
    <w:p w:rsidR="0088356F" w:rsidRPr="004F0B5B" w:rsidRDefault="0088356F" w:rsidP="0088356F">
      <w:pPr>
        <w:spacing w:line="480" w:lineRule="auto"/>
        <w:ind w:left="900"/>
        <w:rPr>
          <w:rFonts w:ascii="Arial" w:hAnsi="Arial" w:cs="Arial"/>
          <w:b/>
        </w:rPr>
      </w:pPr>
      <w:r w:rsidRPr="004F0B5B">
        <w:rPr>
          <w:rFonts w:ascii="Arial" w:hAnsi="Arial" w:cs="Arial"/>
          <w:b/>
        </w:rPr>
        <w:t>Miembros del equipo de trabajo:</w:t>
      </w:r>
    </w:p>
    <w:p w:rsidR="0088356F" w:rsidRDefault="0088356F" w:rsidP="0088356F">
      <w:pPr>
        <w:ind w:leftChars="295" w:left="590"/>
        <w:jc w:val="both"/>
        <w:rPr>
          <w:rFonts w:ascii="Arial" w:hAnsi="Arial" w:cs="Arial"/>
        </w:rPr>
      </w:pPr>
    </w:p>
    <w:p w:rsidR="0088356F" w:rsidRDefault="0088356F" w:rsidP="00D933EA">
      <w:pPr>
        <w:numPr>
          <w:ilvl w:val="0"/>
          <w:numId w:val="19"/>
        </w:numPr>
        <w:spacing w:line="480" w:lineRule="auto"/>
        <w:jc w:val="both"/>
        <w:rPr>
          <w:rFonts w:ascii="Arial" w:hAnsi="Arial" w:cs="Arial"/>
        </w:rPr>
      </w:pPr>
      <w:r>
        <w:rPr>
          <w:rFonts w:ascii="Arial" w:hAnsi="Arial" w:cs="Arial"/>
        </w:rPr>
        <w:t>Asistir</w:t>
      </w:r>
      <w:r w:rsidRPr="006F5056">
        <w:rPr>
          <w:rFonts w:ascii="Arial" w:hAnsi="Arial" w:cs="Arial"/>
        </w:rPr>
        <w:t xml:space="preserve"> puntualmente a las reuniones de los talleres de trabajo convocadas por el líder</w:t>
      </w:r>
      <w:r>
        <w:rPr>
          <w:rFonts w:ascii="Arial" w:hAnsi="Arial" w:cs="Arial"/>
        </w:rPr>
        <w:t xml:space="preserve"> de cada proceso.</w:t>
      </w:r>
    </w:p>
    <w:p w:rsidR="0088356F" w:rsidRDefault="0088356F" w:rsidP="00D933EA">
      <w:pPr>
        <w:numPr>
          <w:ilvl w:val="0"/>
          <w:numId w:val="19"/>
        </w:numPr>
        <w:spacing w:line="480" w:lineRule="auto"/>
        <w:jc w:val="both"/>
        <w:rPr>
          <w:rFonts w:ascii="Arial" w:hAnsi="Arial" w:cs="Arial"/>
        </w:rPr>
      </w:pPr>
      <w:r w:rsidRPr="006F5056">
        <w:rPr>
          <w:rFonts w:ascii="Arial" w:hAnsi="Arial" w:cs="Arial"/>
        </w:rPr>
        <w:t>Participa</w:t>
      </w:r>
      <w:r>
        <w:rPr>
          <w:rFonts w:ascii="Arial" w:hAnsi="Arial" w:cs="Arial"/>
        </w:rPr>
        <w:t>r</w:t>
      </w:r>
      <w:r w:rsidRPr="006F5056">
        <w:rPr>
          <w:rFonts w:ascii="Arial" w:hAnsi="Arial" w:cs="Arial"/>
        </w:rPr>
        <w:t xml:space="preserve"> de manera</w:t>
      </w:r>
      <w:r>
        <w:rPr>
          <w:rFonts w:ascii="Arial" w:hAnsi="Arial" w:cs="Arial"/>
        </w:rPr>
        <w:t xml:space="preserve"> activa en la formulación de los planes de acción</w:t>
      </w:r>
      <w:r w:rsidRPr="006F5056">
        <w:rPr>
          <w:rFonts w:ascii="Arial" w:hAnsi="Arial" w:cs="Arial"/>
        </w:rPr>
        <w:t>.</w:t>
      </w:r>
    </w:p>
    <w:p w:rsidR="0088356F" w:rsidRDefault="0088356F" w:rsidP="00D933EA">
      <w:pPr>
        <w:numPr>
          <w:ilvl w:val="0"/>
          <w:numId w:val="19"/>
        </w:numPr>
        <w:spacing w:line="480" w:lineRule="auto"/>
        <w:jc w:val="both"/>
        <w:rPr>
          <w:rFonts w:ascii="Arial" w:hAnsi="Arial" w:cs="Arial"/>
        </w:rPr>
      </w:pPr>
      <w:r w:rsidRPr="006F5056">
        <w:rPr>
          <w:rFonts w:ascii="Arial" w:hAnsi="Arial" w:cs="Arial"/>
        </w:rPr>
        <w:lastRenderedPageBreak/>
        <w:t>Propone</w:t>
      </w:r>
      <w:r>
        <w:rPr>
          <w:rFonts w:ascii="Arial" w:hAnsi="Arial" w:cs="Arial"/>
        </w:rPr>
        <w:t>r</w:t>
      </w:r>
      <w:r w:rsidRPr="006F5056">
        <w:rPr>
          <w:rFonts w:ascii="Arial" w:hAnsi="Arial" w:cs="Arial"/>
        </w:rPr>
        <w:t xml:space="preserve"> metas, indicadores y tiempos para el logro de los resultados previstos en el plan de acción que se declare.</w:t>
      </w:r>
    </w:p>
    <w:p w:rsidR="0088356F" w:rsidRDefault="0088356F" w:rsidP="00D933EA">
      <w:pPr>
        <w:numPr>
          <w:ilvl w:val="0"/>
          <w:numId w:val="19"/>
        </w:numPr>
        <w:spacing w:line="480" w:lineRule="auto"/>
        <w:jc w:val="both"/>
        <w:rPr>
          <w:rFonts w:ascii="Arial" w:hAnsi="Arial" w:cs="Arial"/>
        </w:rPr>
      </w:pPr>
      <w:r>
        <w:rPr>
          <w:rFonts w:ascii="Arial" w:hAnsi="Arial" w:cs="Arial"/>
        </w:rPr>
        <w:t>Cumplir</w:t>
      </w:r>
      <w:r w:rsidRPr="006F5056">
        <w:rPr>
          <w:rFonts w:ascii="Arial" w:hAnsi="Arial" w:cs="Arial"/>
        </w:rPr>
        <w:t xml:space="preserve"> con las actividades asignadas por el líder </w:t>
      </w:r>
      <w:r>
        <w:rPr>
          <w:rFonts w:ascii="Arial" w:hAnsi="Arial" w:cs="Arial"/>
        </w:rPr>
        <w:t>del proceso</w:t>
      </w:r>
      <w:r w:rsidRPr="006F5056">
        <w:rPr>
          <w:rFonts w:ascii="Arial" w:hAnsi="Arial" w:cs="Arial"/>
        </w:rPr>
        <w:t xml:space="preserve"> para el desarrollo de los entregables del plan estratégico.</w:t>
      </w:r>
    </w:p>
    <w:p w:rsidR="0088356F" w:rsidRDefault="0088356F" w:rsidP="0088356F">
      <w:pPr>
        <w:jc w:val="both"/>
        <w:rPr>
          <w:rFonts w:ascii="Arial" w:hAnsi="Arial" w:cs="Arial"/>
        </w:rPr>
      </w:pPr>
    </w:p>
    <w:p w:rsidR="0088356F" w:rsidRPr="004F0B5B" w:rsidRDefault="0088356F" w:rsidP="0088356F">
      <w:pPr>
        <w:spacing w:line="480" w:lineRule="auto"/>
        <w:ind w:left="900"/>
        <w:jc w:val="both"/>
        <w:rPr>
          <w:rFonts w:ascii="Arial" w:hAnsi="Arial" w:cs="Arial"/>
          <w:b/>
        </w:rPr>
      </w:pPr>
      <w:r>
        <w:rPr>
          <w:rFonts w:ascii="Arial" w:hAnsi="Arial" w:cs="Arial"/>
          <w:b/>
        </w:rPr>
        <w:t>Facilitador</w:t>
      </w:r>
      <w:r w:rsidRPr="004F0B5B">
        <w:rPr>
          <w:rFonts w:ascii="Arial" w:hAnsi="Arial" w:cs="Arial"/>
          <w:b/>
        </w:rPr>
        <w:t>:</w:t>
      </w:r>
    </w:p>
    <w:p w:rsidR="0088356F" w:rsidRDefault="0088356F" w:rsidP="0088356F">
      <w:pPr>
        <w:ind w:leftChars="295" w:left="590"/>
        <w:jc w:val="both"/>
        <w:rPr>
          <w:rFonts w:ascii="Arial" w:hAnsi="Arial" w:cs="Arial"/>
        </w:rPr>
      </w:pPr>
    </w:p>
    <w:p w:rsidR="0088356F" w:rsidRDefault="0088356F" w:rsidP="00D933EA">
      <w:pPr>
        <w:numPr>
          <w:ilvl w:val="0"/>
          <w:numId w:val="19"/>
        </w:numPr>
        <w:spacing w:line="480" w:lineRule="auto"/>
        <w:jc w:val="both"/>
        <w:rPr>
          <w:rFonts w:ascii="Arial" w:hAnsi="Arial" w:cs="Arial"/>
        </w:rPr>
      </w:pPr>
      <w:r w:rsidRPr="006F5056">
        <w:rPr>
          <w:rFonts w:ascii="Arial" w:hAnsi="Arial" w:cs="Arial"/>
        </w:rPr>
        <w:t>Brinda</w:t>
      </w:r>
      <w:r>
        <w:rPr>
          <w:rFonts w:ascii="Arial" w:hAnsi="Arial" w:cs="Arial"/>
        </w:rPr>
        <w:t>r</w:t>
      </w:r>
      <w:r w:rsidRPr="006F5056">
        <w:rPr>
          <w:rFonts w:ascii="Arial" w:hAnsi="Arial" w:cs="Arial"/>
        </w:rPr>
        <w:t xml:space="preserve"> apoyo  a los equipos </w:t>
      </w:r>
      <w:r>
        <w:rPr>
          <w:rFonts w:ascii="Arial" w:hAnsi="Arial" w:cs="Arial"/>
        </w:rPr>
        <w:t>de trabajo.</w:t>
      </w:r>
    </w:p>
    <w:p w:rsidR="0088356F" w:rsidRDefault="0088356F" w:rsidP="00D933EA">
      <w:pPr>
        <w:numPr>
          <w:ilvl w:val="0"/>
          <w:numId w:val="19"/>
        </w:numPr>
        <w:spacing w:line="480" w:lineRule="auto"/>
        <w:jc w:val="both"/>
        <w:rPr>
          <w:rFonts w:ascii="Arial" w:hAnsi="Arial" w:cs="Arial"/>
        </w:rPr>
      </w:pPr>
      <w:r w:rsidRPr="006F5056">
        <w:rPr>
          <w:rFonts w:ascii="Arial" w:hAnsi="Arial" w:cs="Arial"/>
        </w:rPr>
        <w:t>Participa</w:t>
      </w:r>
      <w:r>
        <w:rPr>
          <w:rFonts w:ascii="Arial" w:hAnsi="Arial" w:cs="Arial"/>
        </w:rPr>
        <w:t xml:space="preserve">r </w:t>
      </w:r>
      <w:r w:rsidRPr="006F5056">
        <w:rPr>
          <w:rFonts w:ascii="Arial" w:hAnsi="Arial" w:cs="Arial"/>
        </w:rPr>
        <w:t xml:space="preserve">en las reuniones de los talleres de trabajo convocados por el líder </w:t>
      </w:r>
      <w:r>
        <w:rPr>
          <w:rFonts w:ascii="Arial" w:hAnsi="Arial" w:cs="Arial"/>
        </w:rPr>
        <w:t>de proceso</w:t>
      </w:r>
      <w:r w:rsidRPr="006F5056">
        <w:rPr>
          <w:rFonts w:ascii="Arial" w:hAnsi="Arial" w:cs="Arial"/>
        </w:rPr>
        <w:t xml:space="preserve"> registrando  las conclusiones y demás información que se genere en ellas.</w:t>
      </w:r>
    </w:p>
    <w:p w:rsidR="0088356F" w:rsidRDefault="0088356F" w:rsidP="00D933EA">
      <w:pPr>
        <w:numPr>
          <w:ilvl w:val="0"/>
          <w:numId w:val="19"/>
        </w:numPr>
        <w:spacing w:line="480" w:lineRule="auto"/>
        <w:jc w:val="both"/>
        <w:rPr>
          <w:rFonts w:ascii="Arial" w:hAnsi="Arial" w:cs="Arial"/>
        </w:rPr>
      </w:pPr>
      <w:r w:rsidRPr="006F5056">
        <w:rPr>
          <w:rFonts w:ascii="Arial" w:hAnsi="Arial" w:cs="Arial"/>
        </w:rPr>
        <w:t>Analiza</w:t>
      </w:r>
      <w:r>
        <w:rPr>
          <w:rFonts w:ascii="Arial" w:hAnsi="Arial" w:cs="Arial"/>
        </w:rPr>
        <w:t>r</w:t>
      </w:r>
      <w:r w:rsidRPr="006F5056">
        <w:rPr>
          <w:rFonts w:ascii="Arial" w:hAnsi="Arial" w:cs="Arial"/>
        </w:rPr>
        <w:t xml:space="preserve"> los planes de acción evaluando su consistencia con los objetivos estratégicos del Hospital, para sugerir al líder </w:t>
      </w:r>
      <w:r>
        <w:rPr>
          <w:rFonts w:ascii="Arial" w:hAnsi="Arial" w:cs="Arial"/>
        </w:rPr>
        <w:t>de proceso</w:t>
      </w:r>
      <w:r w:rsidRPr="006F5056">
        <w:rPr>
          <w:rFonts w:ascii="Arial" w:hAnsi="Arial" w:cs="Arial"/>
        </w:rPr>
        <w:t>, los cambios y adecuaciones necesarias.</w:t>
      </w:r>
    </w:p>
    <w:p w:rsidR="0088356F" w:rsidRDefault="0088356F" w:rsidP="0088356F">
      <w:pPr>
        <w:jc w:val="both"/>
        <w:rPr>
          <w:rFonts w:ascii="Arial" w:hAnsi="Arial" w:cs="Arial"/>
        </w:rPr>
      </w:pPr>
    </w:p>
    <w:p w:rsidR="0088356F" w:rsidRDefault="0088356F" w:rsidP="0088356F">
      <w:pPr>
        <w:ind w:left="360"/>
        <w:jc w:val="both"/>
        <w:rPr>
          <w:rFonts w:ascii="Arial" w:hAnsi="Arial" w:cs="Arial"/>
        </w:rPr>
      </w:pPr>
      <w:r>
        <w:rPr>
          <w:rFonts w:ascii="Arial" w:hAnsi="Arial" w:cs="Arial"/>
          <w:b/>
        </w:rPr>
        <w:t xml:space="preserve"> 4.2  Análisis FODA</w:t>
      </w:r>
    </w:p>
    <w:p w:rsidR="0088356F" w:rsidRDefault="0088356F" w:rsidP="0088356F">
      <w:pPr>
        <w:jc w:val="both"/>
        <w:rPr>
          <w:rFonts w:ascii="Arial" w:hAnsi="Arial" w:cs="Arial"/>
        </w:rPr>
      </w:pPr>
    </w:p>
    <w:p w:rsidR="0088356F" w:rsidRDefault="0088356F" w:rsidP="0088356F">
      <w:pPr>
        <w:jc w:val="both"/>
        <w:rPr>
          <w:rFonts w:ascii="Arial" w:hAnsi="Arial" w:cs="Arial"/>
        </w:rPr>
      </w:pPr>
    </w:p>
    <w:p w:rsidR="0088356F" w:rsidRDefault="0088356F" w:rsidP="0088356F">
      <w:pPr>
        <w:pStyle w:val="Sangradetextonormal"/>
        <w:ind w:left="900"/>
      </w:pPr>
      <w:r>
        <w:t>Para el desarrollo del análisis FODA se conformaron tres grupos de trabajos en base a los procesos definidos por el Sistema de Gestión de Calidad, siendo los siguientes; proceso A “Atender pacientes en Emergencia”, procesos B “Atender pacientes en</w:t>
      </w:r>
      <w:r w:rsidRPr="00CA1A06">
        <w:t xml:space="preserve"> </w:t>
      </w:r>
      <w:r>
        <w:t>Consulta Externa” y proceso C “Atender pacientes en Hospitalización”.</w:t>
      </w:r>
    </w:p>
    <w:p w:rsidR="0088356F" w:rsidRDefault="0088356F" w:rsidP="0088356F">
      <w:pPr>
        <w:pStyle w:val="Sangradetextonormal"/>
      </w:pPr>
    </w:p>
    <w:p w:rsidR="0088356F" w:rsidRDefault="0088356F" w:rsidP="0088356F">
      <w:pPr>
        <w:pStyle w:val="Sangradetextonormal"/>
        <w:ind w:left="900"/>
      </w:pPr>
      <w:r>
        <w:t>Los Líderes de Procesos conformaron los equipos de trabajo quienes tuvieron a su cargo elaborar el análisis FODA para cada proceso. Según lo expuesto en el capítulo 2 sección 2.2, en el cual se detalla la metodología utilizada para el desarrollo del análisis FODA, se capacitó a los responsables o líderes de procesos y a los facilitadores en dicha metodología.</w:t>
      </w:r>
    </w:p>
    <w:p w:rsidR="0088356F" w:rsidRDefault="0088356F" w:rsidP="0088356F">
      <w:pPr>
        <w:pStyle w:val="Sangradetextonormal"/>
      </w:pPr>
    </w:p>
    <w:p w:rsidR="0088356F" w:rsidRDefault="0088356F" w:rsidP="0088356F">
      <w:pPr>
        <w:pStyle w:val="Sangradetextonormal"/>
        <w:ind w:left="900"/>
      </w:pPr>
      <w:r>
        <w:t>Los líderes de procesos para el análisis FODA consideraron los lineamientos estratégicos expuestos en el capítulo 3 sección 3.3, a continuación se presenta el análisis FODA del proceso “Atender pacientes en Emergencia”:</w:t>
      </w:r>
    </w:p>
    <w:p w:rsidR="0088356F" w:rsidRDefault="0088356F" w:rsidP="0088356F">
      <w:pPr>
        <w:pStyle w:val="Sangradetextonormal"/>
      </w:pPr>
    </w:p>
    <w:p w:rsidR="0088356F" w:rsidRDefault="0088356F" w:rsidP="0088356F">
      <w:pPr>
        <w:pStyle w:val="Sangradetextonormal"/>
      </w:pPr>
    </w:p>
    <w:p w:rsidR="0088356F" w:rsidRPr="00593986" w:rsidRDefault="0088356F" w:rsidP="0088356F">
      <w:pPr>
        <w:pStyle w:val="Sangradetextonormal"/>
        <w:ind w:left="900"/>
        <w:rPr>
          <w:b/>
        </w:rPr>
      </w:pPr>
      <w:r w:rsidRPr="00593986">
        <w:rPr>
          <w:b/>
        </w:rPr>
        <w:t>Proceso</w:t>
      </w:r>
      <w:r>
        <w:rPr>
          <w:b/>
        </w:rPr>
        <w:t xml:space="preserve"> A</w:t>
      </w:r>
      <w:r w:rsidRPr="00593986">
        <w:rPr>
          <w:b/>
        </w:rPr>
        <w:t>:</w:t>
      </w:r>
    </w:p>
    <w:p w:rsidR="0088356F" w:rsidRDefault="0088356F" w:rsidP="0088356F">
      <w:pPr>
        <w:pStyle w:val="Sangradetextonormal"/>
      </w:pPr>
    </w:p>
    <w:p w:rsidR="0088356F" w:rsidRDefault="0088356F" w:rsidP="0088356F">
      <w:pPr>
        <w:pStyle w:val="Sangradetextonormal"/>
        <w:ind w:left="900"/>
      </w:pPr>
      <w:r>
        <w:t>“Atender pacientes en Emergencia”</w:t>
      </w:r>
    </w:p>
    <w:p w:rsidR="0088356F" w:rsidRDefault="0088356F" w:rsidP="0088356F">
      <w:pPr>
        <w:pStyle w:val="Sangradetextonormal"/>
      </w:pPr>
    </w:p>
    <w:p w:rsidR="0088356F" w:rsidRPr="00593986" w:rsidRDefault="0088356F" w:rsidP="0088356F">
      <w:pPr>
        <w:pStyle w:val="Sangradetextonormal"/>
        <w:ind w:left="900"/>
        <w:rPr>
          <w:b/>
        </w:rPr>
      </w:pPr>
      <w:r w:rsidRPr="00593986">
        <w:rPr>
          <w:b/>
        </w:rPr>
        <w:t>Equipo de trabajo:</w:t>
      </w:r>
    </w:p>
    <w:p w:rsidR="0088356F" w:rsidRDefault="0088356F" w:rsidP="0088356F">
      <w:pPr>
        <w:pStyle w:val="Sangradetextonormal"/>
      </w:pPr>
    </w:p>
    <w:p w:rsidR="0088356F" w:rsidRDefault="0088356F" w:rsidP="00D933EA">
      <w:pPr>
        <w:pStyle w:val="Sangradetextonormal"/>
        <w:numPr>
          <w:ilvl w:val="0"/>
          <w:numId w:val="20"/>
        </w:numPr>
        <w:tabs>
          <w:tab w:val="num" w:pos="1260"/>
        </w:tabs>
        <w:spacing w:line="480" w:lineRule="auto"/>
        <w:ind w:left="1080" w:hanging="180"/>
      </w:pPr>
      <w:r>
        <w:t>Líder del proceso</w:t>
      </w:r>
    </w:p>
    <w:p w:rsidR="0088356F" w:rsidRDefault="0088356F" w:rsidP="00D933EA">
      <w:pPr>
        <w:pStyle w:val="Sangradetextonormal"/>
        <w:numPr>
          <w:ilvl w:val="0"/>
          <w:numId w:val="20"/>
        </w:numPr>
        <w:tabs>
          <w:tab w:val="num" w:pos="1260"/>
        </w:tabs>
        <w:spacing w:line="480" w:lineRule="auto"/>
        <w:ind w:left="1080" w:hanging="180"/>
      </w:pPr>
      <w:r>
        <w:t>Jefe de Emergencia</w:t>
      </w:r>
    </w:p>
    <w:p w:rsidR="0088356F" w:rsidRDefault="0088356F" w:rsidP="00D933EA">
      <w:pPr>
        <w:pStyle w:val="Sangradetextonormal"/>
        <w:numPr>
          <w:ilvl w:val="0"/>
          <w:numId w:val="20"/>
        </w:numPr>
        <w:tabs>
          <w:tab w:val="num" w:pos="1260"/>
        </w:tabs>
        <w:spacing w:line="480" w:lineRule="auto"/>
        <w:ind w:left="1080" w:hanging="180"/>
      </w:pPr>
      <w:r>
        <w:t>Médicos tratantes (3)</w:t>
      </w:r>
    </w:p>
    <w:p w:rsidR="0088356F" w:rsidRDefault="0088356F" w:rsidP="00D933EA">
      <w:pPr>
        <w:pStyle w:val="Sangradetextonormal"/>
        <w:numPr>
          <w:ilvl w:val="0"/>
          <w:numId w:val="20"/>
        </w:numPr>
        <w:tabs>
          <w:tab w:val="num" w:pos="1260"/>
        </w:tabs>
        <w:spacing w:line="480" w:lineRule="auto"/>
        <w:ind w:left="1080" w:hanging="180"/>
      </w:pPr>
      <w:r>
        <w:t>Supervisor Administrativo</w:t>
      </w:r>
    </w:p>
    <w:p w:rsidR="0088356F" w:rsidRDefault="0088356F" w:rsidP="00D933EA">
      <w:pPr>
        <w:pStyle w:val="Sangradetextonormal"/>
        <w:numPr>
          <w:ilvl w:val="0"/>
          <w:numId w:val="20"/>
        </w:numPr>
        <w:tabs>
          <w:tab w:val="num" w:pos="1260"/>
        </w:tabs>
        <w:spacing w:line="480" w:lineRule="auto"/>
        <w:ind w:left="1080" w:hanging="180"/>
      </w:pPr>
      <w:r>
        <w:t>Supervisor de Enfermería</w:t>
      </w:r>
    </w:p>
    <w:p w:rsidR="0088356F" w:rsidRDefault="0088356F" w:rsidP="00D933EA">
      <w:pPr>
        <w:pStyle w:val="Sangradetextonormal"/>
        <w:numPr>
          <w:ilvl w:val="0"/>
          <w:numId w:val="20"/>
        </w:numPr>
        <w:tabs>
          <w:tab w:val="num" w:pos="1260"/>
        </w:tabs>
        <w:spacing w:line="480" w:lineRule="auto"/>
        <w:ind w:left="1080" w:hanging="180"/>
      </w:pPr>
      <w:r>
        <w:t>Auxiliar de Servicio</w:t>
      </w:r>
    </w:p>
    <w:p w:rsidR="0088356F" w:rsidRDefault="0088356F" w:rsidP="00D933EA">
      <w:pPr>
        <w:pStyle w:val="Sangradetextonormal"/>
        <w:numPr>
          <w:ilvl w:val="0"/>
          <w:numId w:val="20"/>
        </w:numPr>
        <w:tabs>
          <w:tab w:val="num" w:pos="1260"/>
        </w:tabs>
        <w:spacing w:line="480" w:lineRule="auto"/>
        <w:ind w:left="1080" w:hanging="180"/>
      </w:pPr>
      <w:r>
        <w:t>Facilitador</w:t>
      </w:r>
    </w:p>
    <w:p w:rsidR="0088356F" w:rsidRDefault="0088356F" w:rsidP="0088356F">
      <w:pPr>
        <w:pStyle w:val="Sangradetextonormal"/>
        <w:ind w:left="720"/>
        <w:jc w:val="center"/>
        <w:rPr>
          <w:b/>
        </w:rPr>
      </w:pPr>
      <w:r w:rsidRPr="00BE2CBA">
        <w:rPr>
          <w:b/>
        </w:rPr>
        <w:t>FUERZAS INTERNAS</w:t>
      </w:r>
    </w:p>
    <w:p w:rsidR="0088356F" w:rsidRPr="00BE2CBA" w:rsidRDefault="0088356F" w:rsidP="0088356F">
      <w:pPr>
        <w:pStyle w:val="Sangradetextonormal"/>
        <w:ind w:left="720"/>
        <w:jc w:val="center"/>
        <w:rPr>
          <w:b/>
        </w:rPr>
      </w:pPr>
    </w:p>
    <w:p w:rsidR="0088356F" w:rsidRPr="00BE2CBA" w:rsidRDefault="0088356F" w:rsidP="0088356F">
      <w:pPr>
        <w:pStyle w:val="Sangradetextonormal"/>
        <w:ind w:left="900"/>
        <w:rPr>
          <w:b/>
        </w:rPr>
      </w:pPr>
      <w:r w:rsidRPr="00BE2CBA">
        <w:rPr>
          <w:b/>
        </w:rPr>
        <w:t>Fortalezas: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080" w:hanging="180"/>
      </w:pPr>
      <w:r>
        <w:t>Equipos con tecnología de punta.</w:t>
      </w:r>
    </w:p>
    <w:p w:rsidR="0088356F" w:rsidRDefault="0088356F" w:rsidP="00D933EA">
      <w:pPr>
        <w:pStyle w:val="Sangradetextonormal"/>
        <w:numPr>
          <w:ilvl w:val="0"/>
          <w:numId w:val="20"/>
        </w:numPr>
        <w:tabs>
          <w:tab w:val="num" w:pos="1260"/>
        </w:tabs>
        <w:spacing w:line="480" w:lineRule="auto"/>
        <w:ind w:left="1080" w:hanging="180"/>
      </w:pPr>
      <w:r>
        <w:t>Proyectos de Modernización en marcha.</w:t>
      </w:r>
    </w:p>
    <w:p w:rsidR="0088356F" w:rsidRDefault="0088356F" w:rsidP="00D933EA">
      <w:pPr>
        <w:pStyle w:val="Sangradetextonormal"/>
        <w:numPr>
          <w:ilvl w:val="0"/>
          <w:numId w:val="20"/>
        </w:numPr>
        <w:tabs>
          <w:tab w:val="num" w:pos="1260"/>
        </w:tabs>
        <w:spacing w:line="480" w:lineRule="auto"/>
        <w:ind w:left="1080" w:hanging="180"/>
      </w:pPr>
      <w:r>
        <w:t>Medicinas genéricas a bajo costos.</w:t>
      </w:r>
    </w:p>
    <w:p w:rsidR="0088356F" w:rsidRDefault="0088356F" w:rsidP="00D933EA">
      <w:pPr>
        <w:pStyle w:val="Sangradetextonormal"/>
        <w:numPr>
          <w:ilvl w:val="0"/>
          <w:numId w:val="20"/>
        </w:numPr>
        <w:tabs>
          <w:tab w:val="num" w:pos="1260"/>
        </w:tabs>
        <w:spacing w:line="480" w:lineRule="auto"/>
        <w:ind w:left="1080" w:hanging="180"/>
      </w:pPr>
      <w:r>
        <w:t>Atención oportuna de pacientes.</w:t>
      </w:r>
    </w:p>
    <w:p w:rsidR="0088356F" w:rsidRDefault="0088356F" w:rsidP="00D933EA">
      <w:pPr>
        <w:pStyle w:val="Sangradetextonormal"/>
        <w:numPr>
          <w:ilvl w:val="0"/>
          <w:numId w:val="20"/>
        </w:numPr>
        <w:tabs>
          <w:tab w:val="num" w:pos="1260"/>
        </w:tabs>
        <w:spacing w:line="480" w:lineRule="auto"/>
        <w:ind w:left="1080" w:hanging="180"/>
      </w:pPr>
      <w:r>
        <w:t>Atención las 24 horas del día, 365 días del año.</w:t>
      </w:r>
    </w:p>
    <w:p w:rsidR="0088356F" w:rsidRDefault="0088356F" w:rsidP="00D933EA">
      <w:pPr>
        <w:pStyle w:val="Sangradetextonormal"/>
        <w:numPr>
          <w:ilvl w:val="0"/>
          <w:numId w:val="20"/>
        </w:numPr>
        <w:tabs>
          <w:tab w:val="num" w:pos="1260"/>
        </w:tabs>
        <w:spacing w:line="480" w:lineRule="auto"/>
        <w:ind w:left="1260"/>
      </w:pPr>
      <w:r>
        <w:t>Se cuenta con médicos especialistas en Cirugía general-Trauma, Neumólogo, Neurocirujanos, Clínicos-Intensivistas y Anestesiólogos.</w:t>
      </w:r>
    </w:p>
    <w:p w:rsidR="0088356F" w:rsidRDefault="0088356F" w:rsidP="00D933EA">
      <w:pPr>
        <w:pStyle w:val="Sangradetextonormal"/>
        <w:numPr>
          <w:ilvl w:val="0"/>
          <w:numId w:val="20"/>
        </w:numPr>
        <w:tabs>
          <w:tab w:val="num" w:pos="1260"/>
        </w:tabs>
        <w:spacing w:line="480" w:lineRule="auto"/>
        <w:ind w:left="1080" w:hanging="180"/>
      </w:pPr>
      <w:r>
        <w:t>Supervisoras de enfermería en los tres turnos.</w:t>
      </w:r>
    </w:p>
    <w:p w:rsidR="0088356F" w:rsidRDefault="0088356F" w:rsidP="00D933EA">
      <w:pPr>
        <w:pStyle w:val="Sangradetextonormal"/>
        <w:numPr>
          <w:ilvl w:val="0"/>
          <w:numId w:val="20"/>
        </w:numPr>
        <w:tabs>
          <w:tab w:val="num" w:pos="1260"/>
        </w:tabs>
        <w:spacing w:line="480" w:lineRule="auto"/>
        <w:ind w:left="1080" w:hanging="180"/>
      </w:pPr>
      <w:r>
        <w:lastRenderedPageBreak/>
        <w:t>Se cuenta con médicos residentes.</w:t>
      </w:r>
    </w:p>
    <w:p w:rsidR="0088356F" w:rsidRDefault="0088356F" w:rsidP="00D933EA">
      <w:pPr>
        <w:pStyle w:val="Sangradetextonormal"/>
        <w:numPr>
          <w:ilvl w:val="0"/>
          <w:numId w:val="20"/>
        </w:numPr>
        <w:tabs>
          <w:tab w:val="num" w:pos="1260"/>
        </w:tabs>
        <w:spacing w:line="480" w:lineRule="auto"/>
        <w:ind w:left="1260"/>
      </w:pPr>
      <w:r>
        <w:t>Médicos especialistas  (Triage) las 24 horas del día para la calificación de las enfermedades a nivel de consulta de emergencia.</w:t>
      </w:r>
    </w:p>
    <w:p w:rsidR="0088356F" w:rsidRDefault="0088356F" w:rsidP="0088356F">
      <w:pPr>
        <w:pStyle w:val="Sangradetextonormal"/>
        <w:ind w:left="720"/>
      </w:pPr>
    </w:p>
    <w:p w:rsidR="0088356F" w:rsidRPr="00BE2CBA" w:rsidRDefault="0088356F" w:rsidP="0088356F">
      <w:pPr>
        <w:pStyle w:val="Sangradetextonormal"/>
        <w:ind w:left="900"/>
        <w:rPr>
          <w:b/>
        </w:rPr>
      </w:pPr>
      <w:r w:rsidRPr="00BE2CBA">
        <w:rPr>
          <w:b/>
        </w:rPr>
        <w:t>Debilidades: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t>Falta de manual de funciones del personal médico, paramédico y administrativo.</w:t>
      </w:r>
    </w:p>
    <w:p w:rsidR="0088356F" w:rsidRDefault="0088356F" w:rsidP="00D933EA">
      <w:pPr>
        <w:pStyle w:val="Sangradetextonormal"/>
        <w:numPr>
          <w:ilvl w:val="0"/>
          <w:numId w:val="20"/>
        </w:numPr>
        <w:tabs>
          <w:tab w:val="num" w:pos="1260"/>
        </w:tabs>
        <w:spacing w:line="480" w:lineRule="auto"/>
        <w:ind w:left="1260"/>
      </w:pPr>
      <w:r>
        <w:t>Falta de Organigrama.</w:t>
      </w:r>
    </w:p>
    <w:p w:rsidR="0088356F" w:rsidRDefault="0088356F" w:rsidP="00D933EA">
      <w:pPr>
        <w:pStyle w:val="Sangradetextonormal"/>
        <w:numPr>
          <w:ilvl w:val="0"/>
          <w:numId w:val="20"/>
        </w:numPr>
        <w:tabs>
          <w:tab w:val="num" w:pos="1260"/>
        </w:tabs>
        <w:spacing w:line="480" w:lineRule="auto"/>
        <w:ind w:left="1260"/>
      </w:pPr>
      <w:r>
        <w:t>Tramite engorroso para el ingreso de pacientes al área de Emergencia.</w:t>
      </w:r>
    </w:p>
    <w:p w:rsidR="0088356F" w:rsidRDefault="0088356F" w:rsidP="00D933EA">
      <w:pPr>
        <w:pStyle w:val="Sangradetextonormal"/>
        <w:numPr>
          <w:ilvl w:val="0"/>
          <w:numId w:val="20"/>
        </w:numPr>
        <w:tabs>
          <w:tab w:val="num" w:pos="1260"/>
        </w:tabs>
        <w:spacing w:line="480" w:lineRule="auto"/>
        <w:ind w:left="1260"/>
      </w:pPr>
      <w:r>
        <w:t>Falta de protocolos en las diferentes especialidades.</w:t>
      </w:r>
    </w:p>
    <w:p w:rsidR="0088356F" w:rsidRDefault="0088356F" w:rsidP="00D933EA">
      <w:pPr>
        <w:pStyle w:val="Sangradetextonormal"/>
        <w:numPr>
          <w:ilvl w:val="0"/>
          <w:numId w:val="20"/>
        </w:numPr>
        <w:tabs>
          <w:tab w:val="num" w:pos="1260"/>
        </w:tabs>
        <w:spacing w:line="480" w:lineRule="auto"/>
        <w:ind w:left="1260"/>
      </w:pPr>
      <w:r>
        <w:t>Personal mal remunerado.</w:t>
      </w:r>
    </w:p>
    <w:p w:rsidR="0088356F" w:rsidRDefault="0088356F" w:rsidP="00D933EA">
      <w:pPr>
        <w:pStyle w:val="Sangradetextonormal"/>
        <w:numPr>
          <w:ilvl w:val="0"/>
          <w:numId w:val="20"/>
        </w:numPr>
        <w:tabs>
          <w:tab w:val="num" w:pos="1260"/>
        </w:tabs>
        <w:spacing w:line="480" w:lineRule="auto"/>
        <w:ind w:left="1260"/>
      </w:pPr>
      <w:r>
        <w:t>Falta de sanciones fuertes para el personal que incumple con las normas establecidas por el hospital.</w:t>
      </w:r>
    </w:p>
    <w:p w:rsidR="0088356F" w:rsidRDefault="0088356F" w:rsidP="00D933EA">
      <w:pPr>
        <w:pStyle w:val="Sangradetextonormal"/>
        <w:numPr>
          <w:ilvl w:val="0"/>
          <w:numId w:val="20"/>
        </w:numPr>
        <w:tabs>
          <w:tab w:val="num" w:pos="1260"/>
        </w:tabs>
        <w:spacing w:line="480" w:lineRule="auto"/>
        <w:ind w:left="1260"/>
      </w:pPr>
      <w:r>
        <w:t>Cambio frecuente del personal del área sin previa consulta a los responsables del servicio.</w:t>
      </w:r>
    </w:p>
    <w:p w:rsidR="0088356F" w:rsidRDefault="0088356F" w:rsidP="00D933EA">
      <w:pPr>
        <w:pStyle w:val="Sangradetextonormal"/>
        <w:numPr>
          <w:ilvl w:val="0"/>
          <w:numId w:val="20"/>
        </w:numPr>
        <w:tabs>
          <w:tab w:val="num" w:pos="1260"/>
        </w:tabs>
        <w:spacing w:line="480" w:lineRule="auto"/>
        <w:ind w:left="1260"/>
      </w:pPr>
      <w:r>
        <w:t>Falta de cursos de capacitación para el personal.</w:t>
      </w:r>
    </w:p>
    <w:p w:rsidR="0088356F" w:rsidRDefault="0088356F" w:rsidP="00D933EA">
      <w:pPr>
        <w:pStyle w:val="Sangradetextonormal"/>
        <w:numPr>
          <w:ilvl w:val="0"/>
          <w:numId w:val="20"/>
        </w:numPr>
        <w:tabs>
          <w:tab w:val="num" w:pos="1260"/>
        </w:tabs>
        <w:spacing w:line="480" w:lineRule="auto"/>
        <w:ind w:left="1260"/>
      </w:pPr>
      <w:r>
        <w:t>Demora en la entrega de resultados de exámenes de los servicios de diagnóstico y apoyo.</w:t>
      </w:r>
    </w:p>
    <w:p w:rsidR="0088356F" w:rsidRDefault="0088356F" w:rsidP="00D933EA">
      <w:pPr>
        <w:pStyle w:val="Sangradetextonormal"/>
        <w:numPr>
          <w:ilvl w:val="0"/>
          <w:numId w:val="20"/>
        </w:numPr>
        <w:tabs>
          <w:tab w:val="num" w:pos="1260"/>
        </w:tabs>
        <w:spacing w:line="480" w:lineRule="auto"/>
        <w:ind w:left="1260"/>
      </w:pPr>
      <w:r>
        <w:t>Guardias largas y cansadas para el personal médico.</w:t>
      </w:r>
    </w:p>
    <w:p w:rsidR="0088356F" w:rsidRDefault="0088356F" w:rsidP="00D933EA">
      <w:pPr>
        <w:pStyle w:val="Sangradetextonormal"/>
        <w:numPr>
          <w:ilvl w:val="0"/>
          <w:numId w:val="20"/>
        </w:numPr>
        <w:tabs>
          <w:tab w:val="num" w:pos="1260"/>
        </w:tabs>
        <w:spacing w:line="480" w:lineRule="auto"/>
        <w:ind w:left="1260"/>
      </w:pPr>
      <w:r>
        <w:t>Daños frecuentes en los equipos médicos.</w:t>
      </w:r>
    </w:p>
    <w:p w:rsidR="0088356F" w:rsidRDefault="0088356F" w:rsidP="00D933EA">
      <w:pPr>
        <w:pStyle w:val="Sangradetextonormal"/>
        <w:numPr>
          <w:ilvl w:val="0"/>
          <w:numId w:val="20"/>
        </w:numPr>
        <w:tabs>
          <w:tab w:val="num" w:pos="1260"/>
        </w:tabs>
        <w:spacing w:line="480" w:lineRule="auto"/>
        <w:ind w:left="1260"/>
      </w:pPr>
      <w:r>
        <w:lastRenderedPageBreak/>
        <w:t>Deficiencia en las comunicaciones con el área de hospitalización.</w:t>
      </w:r>
    </w:p>
    <w:p w:rsidR="0088356F" w:rsidRDefault="0088356F" w:rsidP="0088356F">
      <w:pPr>
        <w:pStyle w:val="Sangradetextonormal"/>
        <w:ind w:left="720"/>
      </w:pPr>
    </w:p>
    <w:p w:rsidR="0088356F" w:rsidRPr="002F038D" w:rsidRDefault="0088356F" w:rsidP="0088356F">
      <w:pPr>
        <w:pStyle w:val="Sangradetextonormal"/>
        <w:ind w:left="720"/>
        <w:jc w:val="center"/>
        <w:rPr>
          <w:b/>
        </w:rPr>
      </w:pPr>
      <w:r w:rsidRPr="002F038D">
        <w:rPr>
          <w:b/>
        </w:rPr>
        <w:t>FUERZAS EXTERNAS</w:t>
      </w:r>
    </w:p>
    <w:p w:rsidR="0088356F" w:rsidRDefault="0088356F" w:rsidP="0088356F">
      <w:pPr>
        <w:pStyle w:val="Sangradetextonormal"/>
        <w:ind w:left="720"/>
        <w:jc w:val="center"/>
      </w:pPr>
    </w:p>
    <w:p w:rsidR="0088356F" w:rsidRPr="002F038D" w:rsidRDefault="0088356F" w:rsidP="0088356F">
      <w:pPr>
        <w:pStyle w:val="Sangradetextonormal"/>
        <w:ind w:left="900"/>
        <w:rPr>
          <w:b/>
        </w:rPr>
      </w:pPr>
      <w:r w:rsidRPr="002F038D">
        <w:rPr>
          <w:b/>
        </w:rPr>
        <w:t>Oportunidades: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t>Apoyo de los laboratorios farmacéuticos.</w:t>
      </w:r>
    </w:p>
    <w:p w:rsidR="0088356F" w:rsidRDefault="0088356F" w:rsidP="00D933EA">
      <w:pPr>
        <w:pStyle w:val="Sangradetextonormal"/>
        <w:numPr>
          <w:ilvl w:val="0"/>
          <w:numId w:val="20"/>
        </w:numPr>
        <w:tabs>
          <w:tab w:val="num" w:pos="1260"/>
        </w:tabs>
        <w:spacing w:line="480" w:lineRule="auto"/>
        <w:ind w:left="1260"/>
      </w:pPr>
      <w:r>
        <w:t>Apoyo de fundaciones.</w:t>
      </w:r>
    </w:p>
    <w:p w:rsidR="0088356F" w:rsidRDefault="0088356F" w:rsidP="00D933EA">
      <w:pPr>
        <w:pStyle w:val="Sangradetextonormal"/>
        <w:numPr>
          <w:ilvl w:val="0"/>
          <w:numId w:val="20"/>
        </w:numPr>
        <w:tabs>
          <w:tab w:val="num" w:pos="1260"/>
        </w:tabs>
        <w:spacing w:line="480" w:lineRule="auto"/>
        <w:ind w:left="1260"/>
      </w:pPr>
      <w:r>
        <w:t>Apoyo de instituciones extranjeras.</w:t>
      </w:r>
    </w:p>
    <w:p w:rsidR="0088356F" w:rsidRDefault="0088356F" w:rsidP="00D933EA">
      <w:pPr>
        <w:pStyle w:val="Sangradetextonormal"/>
        <w:numPr>
          <w:ilvl w:val="0"/>
          <w:numId w:val="20"/>
        </w:numPr>
        <w:tabs>
          <w:tab w:val="num" w:pos="1260"/>
        </w:tabs>
        <w:spacing w:line="480" w:lineRule="auto"/>
        <w:ind w:left="1260"/>
      </w:pPr>
      <w:r>
        <w:t>Convenios institucionales.</w:t>
      </w:r>
    </w:p>
    <w:p w:rsidR="0088356F" w:rsidRDefault="0088356F" w:rsidP="00D933EA">
      <w:pPr>
        <w:pStyle w:val="Sangradetextonormal"/>
        <w:numPr>
          <w:ilvl w:val="0"/>
          <w:numId w:val="20"/>
        </w:numPr>
        <w:tabs>
          <w:tab w:val="num" w:pos="1260"/>
        </w:tabs>
        <w:spacing w:line="480" w:lineRule="auto"/>
        <w:ind w:left="1260"/>
      </w:pPr>
      <w:r>
        <w:t>Ayuda económica por parte del gobierno.</w:t>
      </w:r>
    </w:p>
    <w:p w:rsidR="0088356F" w:rsidRDefault="0088356F" w:rsidP="0088356F">
      <w:pPr>
        <w:pStyle w:val="Sangradetextonormal"/>
        <w:ind w:left="720"/>
      </w:pPr>
    </w:p>
    <w:p w:rsidR="0088356F" w:rsidRPr="002F038D" w:rsidRDefault="0088356F" w:rsidP="0088356F">
      <w:pPr>
        <w:pStyle w:val="Sangradetextonormal"/>
        <w:ind w:left="900"/>
        <w:rPr>
          <w:b/>
        </w:rPr>
      </w:pPr>
      <w:r w:rsidRPr="002F038D">
        <w:rPr>
          <w:b/>
        </w:rPr>
        <w:t>Amenazas: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t>Paro médico y de trabajadores de la salud.</w:t>
      </w:r>
    </w:p>
    <w:p w:rsidR="0088356F" w:rsidRDefault="0088356F" w:rsidP="00D933EA">
      <w:pPr>
        <w:pStyle w:val="Sangradetextonormal"/>
        <w:numPr>
          <w:ilvl w:val="0"/>
          <w:numId w:val="20"/>
        </w:numPr>
        <w:tabs>
          <w:tab w:val="num" w:pos="1260"/>
        </w:tabs>
        <w:spacing w:line="480" w:lineRule="auto"/>
        <w:ind w:left="1260"/>
      </w:pPr>
      <w:r>
        <w:t>Falta de política de salud.</w:t>
      </w:r>
    </w:p>
    <w:p w:rsidR="0088356F" w:rsidRDefault="0088356F" w:rsidP="00D933EA">
      <w:pPr>
        <w:pStyle w:val="Sangradetextonormal"/>
        <w:numPr>
          <w:ilvl w:val="0"/>
          <w:numId w:val="20"/>
        </w:numPr>
        <w:tabs>
          <w:tab w:val="num" w:pos="1260"/>
        </w:tabs>
        <w:spacing w:line="480" w:lineRule="auto"/>
        <w:ind w:left="1260"/>
      </w:pPr>
      <w:r>
        <w:t>Extrema pobreza.</w:t>
      </w:r>
    </w:p>
    <w:p w:rsidR="0088356F" w:rsidRDefault="0088356F" w:rsidP="00D933EA">
      <w:pPr>
        <w:pStyle w:val="Sangradetextonormal"/>
        <w:numPr>
          <w:ilvl w:val="0"/>
          <w:numId w:val="20"/>
        </w:numPr>
        <w:tabs>
          <w:tab w:val="num" w:pos="1260"/>
        </w:tabs>
        <w:spacing w:line="480" w:lineRule="auto"/>
        <w:ind w:left="1260"/>
      </w:pPr>
      <w:r>
        <w:t>Crecimiento de la delincuencia.</w:t>
      </w:r>
    </w:p>
    <w:p w:rsidR="0088356F" w:rsidRDefault="0088356F" w:rsidP="00D933EA">
      <w:pPr>
        <w:pStyle w:val="Sangradetextonormal"/>
        <w:numPr>
          <w:ilvl w:val="0"/>
          <w:numId w:val="20"/>
        </w:numPr>
        <w:tabs>
          <w:tab w:val="num" w:pos="1260"/>
        </w:tabs>
        <w:spacing w:line="480" w:lineRule="auto"/>
        <w:ind w:left="1260"/>
      </w:pPr>
      <w:r>
        <w:t>Epidemias.</w:t>
      </w:r>
    </w:p>
    <w:p w:rsidR="0088356F" w:rsidRDefault="0088356F" w:rsidP="00D933EA">
      <w:pPr>
        <w:pStyle w:val="Sangradetextonormal"/>
        <w:numPr>
          <w:ilvl w:val="0"/>
          <w:numId w:val="20"/>
        </w:numPr>
        <w:tabs>
          <w:tab w:val="num" w:pos="1260"/>
        </w:tabs>
        <w:spacing w:line="480" w:lineRule="auto"/>
        <w:ind w:left="1260"/>
      </w:pPr>
      <w:r>
        <w:t>Situación Política, Social y Económica del País.</w:t>
      </w:r>
    </w:p>
    <w:p w:rsidR="0088356F" w:rsidRDefault="0088356F" w:rsidP="00D933EA">
      <w:pPr>
        <w:pStyle w:val="Sangradetextonormal"/>
        <w:numPr>
          <w:ilvl w:val="0"/>
          <w:numId w:val="20"/>
        </w:numPr>
        <w:tabs>
          <w:tab w:val="num" w:pos="1260"/>
        </w:tabs>
        <w:spacing w:line="480" w:lineRule="auto"/>
        <w:ind w:left="1260"/>
      </w:pPr>
      <w:r>
        <w:t>Catástrofes naturales.</w:t>
      </w:r>
    </w:p>
    <w:p w:rsidR="0088356F" w:rsidRDefault="0088356F" w:rsidP="0088356F">
      <w:pPr>
        <w:pStyle w:val="Sangradetextonormal"/>
      </w:pPr>
    </w:p>
    <w:p w:rsidR="0088356F" w:rsidRPr="00593986" w:rsidRDefault="0088356F" w:rsidP="0088356F">
      <w:pPr>
        <w:pStyle w:val="Sangradetextonormal"/>
        <w:ind w:left="900"/>
        <w:rPr>
          <w:b/>
        </w:rPr>
      </w:pPr>
      <w:r w:rsidRPr="00593986">
        <w:rPr>
          <w:b/>
        </w:rPr>
        <w:t>Proceso</w:t>
      </w:r>
      <w:r>
        <w:rPr>
          <w:b/>
        </w:rPr>
        <w:t xml:space="preserve"> B</w:t>
      </w:r>
      <w:r w:rsidRPr="00593986">
        <w:rPr>
          <w:b/>
        </w:rPr>
        <w:t>:</w:t>
      </w:r>
    </w:p>
    <w:p w:rsidR="0088356F" w:rsidRDefault="0088356F" w:rsidP="0088356F">
      <w:pPr>
        <w:pStyle w:val="Sangradetextonormal"/>
      </w:pPr>
    </w:p>
    <w:p w:rsidR="0088356F" w:rsidRDefault="0088356F" w:rsidP="0088356F">
      <w:pPr>
        <w:pStyle w:val="Sangradetextonormal"/>
        <w:ind w:left="900"/>
      </w:pPr>
      <w:r>
        <w:t>“Atender pacientes en Consulta Externa”</w:t>
      </w:r>
    </w:p>
    <w:p w:rsidR="0088356F" w:rsidRDefault="0088356F" w:rsidP="0088356F">
      <w:pPr>
        <w:pStyle w:val="Sangradetextonormal"/>
      </w:pPr>
    </w:p>
    <w:p w:rsidR="0088356F" w:rsidRPr="00593986" w:rsidRDefault="0088356F" w:rsidP="0088356F">
      <w:pPr>
        <w:pStyle w:val="Sangradetextonormal"/>
        <w:ind w:left="900"/>
        <w:rPr>
          <w:b/>
        </w:rPr>
      </w:pPr>
      <w:r w:rsidRPr="00593986">
        <w:rPr>
          <w:b/>
        </w:rPr>
        <w:t>Equipo de trabajo:</w:t>
      </w:r>
    </w:p>
    <w:p w:rsidR="0088356F" w:rsidRDefault="0088356F" w:rsidP="0088356F">
      <w:pPr>
        <w:pStyle w:val="Sangradetextonormal"/>
      </w:pPr>
    </w:p>
    <w:p w:rsidR="0088356F" w:rsidRDefault="0088356F" w:rsidP="00D933EA">
      <w:pPr>
        <w:pStyle w:val="Sangradetextonormal"/>
        <w:numPr>
          <w:ilvl w:val="0"/>
          <w:numId w:val="20"/>
        </w:numPr>
        <w:tabs>
          <w:tab w:val="num" w:pos="1260"/>
        </w:tabs>
        <w:spacing w:line="480" w:lineRule="auto"/>
        <w:ind w:left="1260"/>
      </w:pPr>
      <w:r>
        <w:t>Líder del proceso</w:t>
      </w:r>
    </w:p>
    <w:p w:rsidR="0088356F" w:rsidRDefault="0088356F" w:rsidP="00D933EA">
      <w:pPr>
        <w:pStyle w:val="Sangradetextonormal"/>
        <w:numPr>
          <w:ilvl w:val="0"/>
          <w:numId w:val="20"/>
        </w:numPr>
        <w:tabs>
          <w:tab w:val="num" w:pos="1260"/>
        </w:tabs>
        <w:spacing w:line="480" w:lineRule="auto"/>
        <w:ind w:left="1260"/>
      </w:pPr>
      <w:r>
        <w:lastRenderedPageBreak/>
        <w:t>Administrador de Consulta Externa</w:t>
      </w:r>
    </w:p>
    <w:p w:rsidR="0088356F" w:rsidRDefault="0088356F" w:rsidP="00D933EA">
      <w:pPr>
        <w:pStyle w:val="Sangradetextonormal"/>
        <w:numPr>
          <w:ilvl w:val="0"/>
          <w:numId w:val="20"/>
        </w:numPr>
        <w:tabs>
          <w:tab w:val="num" w:pos="1260"/>
        </w:tabs>
        <w:spacing w:line="480" w:lineRule="auto"/>
        <w:ind w:left="1260"/>
      </w:pPr>
      <w:r>
        <w:t>Jefe de Consultorios</w:t>
      </w:r>
    </w:p>
    <w:p w:rsidR="0088356F" w:rsidRDefault="0088356F" w:rsidP="00D933EA">
      <w:pPr>
        <w:pStyle w:val="Sangradetextonormal"/>
        <w:numPr>
          <w:ilvl w:val="0"/>
          <w:numId w:val="20"/>
        </w:numPr>
        <w:tabs>
          <w:tab w:val="num" w:pos="1260"/>
        </w:tabs>
        <w:spacing w:line="480" w:lineRule="auto"/>
        <w:ind w:left="1260"/>
      </w:pPr>
      <w:r>
        <w:t>Asistente Administrativo</w:t>
      </w:r>
    </w:p>
    <w:p w:rsidR="0088356F" w:rsidRDefault="0088356F" w:rsidP="00D933EA">
      <w:pPr>
        <w:pStyle w:val="Sangradetextonormal"/>
        <w:numPr>
          <w:ilvl w:val="0"/>
          <w:numId w:val="20"/>
        </w:numPr>
        <w:tabs>
          <w:tab w:val="num" w:pos="1260"/>
        </w:tabs>
        <w:spacing w:line="480" w:lineRule="auto"/>
        <w:ind w:left="1260"/>
      </w:pPr>
      <w:r>
        <w:t>Supervisor de enfermería</w:t>
      </w:r>
    </w:p>
    <w:p w:rsidR="0088356F" w:rsidRDefault="0088356F" w:rsidP="00D933EA">
      <w:pPr>
        <w:pStyle w:val="Sangradetextonormal"/>
        <w:numPr>
          <w:ilvl w:val="0"/>
          <w:numId w:val="20"/>
        </w:numPr>
        <w:tabs>
          <w:tab w:val="num" w:pos="1260"/>
        </w:tabs>
        <w:spacing w:line="480" w:lineRule="auto"/>
        <w:ind w:left="1260"/>
      </w:pPr>
      <w:r>
        <w:t>Auxiliar de servicio</w:t>
      </w:r>
    </w:p>
    <w:p w:rsidR="0088356F" w:rsidRDefault="0088356F" w:rsidP="00D933EA">
      <w:pPr>
        <w:pStyle w:val="Sangradetextonormal"/>
        <w:numPr>
          <w:ilvl w:val="0"/>
          <w:numId w:val="20"/>
        </w:numPr>
        <w:tabs>
          <w:tab w:val="num" w:pos="1260"/>
        </w:tabs>
        <w:spacing w:line="480" w:lineRule="auto"/>
        <w:ind w:left="1260"/>
      </w:pPr>
      <w:r>
        <w:t>Facilitador</w:t>
      </w:r>
    </w:p>
    <w:p w:rsidR="0088356F" w:rsidRPr="006B5BCC" w:rsidRDefault="0088356F" w:rsidP="0088356F">
      <w:pPr>
        <w:pStyle w:val="Sangradetextonormal"/>
        <w:ind w:left="720"/>
        <w:jc w:val="center"/>
        <w:rPr>
          <w:b/>
        </w:rPr>
      </w:pPr>
      <w:r w:rsidRPr="006B5BCC">
        <w:rPr>
          <w:b/>
        </w:rPr>
        <w:t>FUERZAS INTERNAS</w:t>
      </w:r>
    </w:p>
    <w:p w:rsidR="0088356F" w:rsidRDefault="0088356F" w:rsidP="0088356F">
      <w:pPr>
        <w:pStyle w:val="Sangradetextonormal"/>
        <w:ind w:left="720"/>
      </w:pPr>
    </w:p>
    <w:p w:rsidR="0088356F" w:rsidRPr="006B5BCC" w:rsidRDefault="0088356F" w:rsidP="0088356F">
      <w:pPr>
        <w:pStyle w:val="Sangradetextonormal"/>
        <w:ind w:left="900"/>
        <w:rPr>
          <w:b/>
        </w:rPr>
      </w:pPr>
      <w:r w:rsidRPr="006B5BCC">
        <w:rPr>
          <w:b/>
        </w:rPr>
        <w:t>Fortalezas: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t>Estabilidad laboral del personal.</w:t>
      </w:r>
    </w:p>
    <w:p w:rsidR="0088356F" w:rsidRDefault="0088356F" w:rsidP="00D933EA">
      <w:pPr>
        <w:pStyle w:val="Sangradetextonormal"/>
        <w:numPr>
          <w:ilvl w:val="0"/>
          <w:numId w:val="20"/>
        </w:numPr>
        <w:tabs>
          <w:tab w:val="num" w:pos="1260"/>
        </w:tabs>
        <w:spacing w:line="480" w:lineRule="auto"/>
        <w:ind w:left="1260"/>
      </w:pPr>
      <w:r>
        <w:t>Personal medico capacitado y competente.</w:t>
      </w:r>
    </w:p>
    <w:p w:rsidR="0088356F" w:rsidRDefault="0088356F" w:rsidP="00D933EA">
      <w:pPr>
        <w:pStyle w:val="Sangradetextonormal"/>
        <w:numPr>
          <w:ilvl w:val="0"/>
          <w:numId w:val="20"/>
        </w:numPr>
        <w:tabs>
          <w:tab w:val="num" w:pos="1260"/>
        </w:tabs>
        <w:spacing w:line="480" w:lineRule="auto"/>
        <w:ind w:left="1260"/>
      </w:pPr>
      <w:r>
        <w:t>Buena comunicación y coordinación de trabajo en equipo entre las diferentes áreas de la consulta.</w:t>
      </w:r>
    </w:p>
    <w:p w:rsidR="0088356F" w:rsidRDefault="0088356F" w:rsidP="00D933EA">
      <w:pPr>
        <w:pStyle w:val="Sangradetextonormal"/>
        <w:numPr>
          <w:ilvl w:val="0"/>
          <w:numId w:val="20"/>
        </w:numPr>
        <w:tabs>
          <w:tab w:val="num" w:pos="1260"/>
        </w:tabs>
        <w:spacing w:line="480" w:lineRule="auto"/>
        <w:ind w:left="1260"/>
      </w:pPr>
      <w:r>
        <w:t>Liderazgo de las personas encargadas.</w:t>
      </w:r>
    </w:p>
    <w:p w:rsidR="0088356F" w:rsidRDefault="0088356F" w:rsidP="00D933EA">
      <w:pPr>
        <w:pStyle w:val="Sangradetextonormal"/>
        <w:numPr>
          <w:ilvl w:val="0"/>
          <w:numId w:val="20"/>
        </w:numPr>
        <w:tabs>
          <w:tab w:val="num" w:pos="1260"/>
        </w:tabs>
        <w:spacing w:line="480" w:lineRule="auto"/>
        <w:ind w:left="1260"/>
      </w:pPr>
      <w:r>
        <w:t>Precios competitivos de los servicios.</w:t>
      </w:r>
    </w:p>
    <w:p w:rsidR="0088356F" w:rsidRDefault="0088356F" w:rsidP="0088356F">
      <w:pPr>
        <w:pStyle w:val="Sangradetextonormal"/>
        <w:ind w:left="720"/>
      </w:pPr>
    </w:p>
    <w:p w:rsidR="0088356F" w:rsidRPr="006B5BCC" w:rsidRDefault="0088356F" w:rsidP="0088356F">
      <w:pPr>
        <w:pStyle w:val="Sangradetextonormal"/>
        <w:ind w:left="900"/>
        <w:rPr>
          <w:b/>
        </w:rPr>
      </w:pPr>
      <w:r w:rsidRPr="006B5BCC">
        <w:rPr>
          <w:b/>
        </w:rPr>
        <w:t>Debilidades: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t>Falta de estímulos económicos para el personal.</w:t>
      </w:r>
    </w:p>
    <w:p w:rsidR="0088356F" w:rsidRDefault="0088356F" w:rsidP="00D933EA">
      <w:pPr>
        <w:pStyle w:val="Sangradetextonormal"/>
        <w:numPr>
          <w:ilvl w:val="0"/>
          <w:numId w:val="20"/>
        </w:numPr>
        <w:tabs>
          <w:tab w:val="num" w:pos="1260"/>
        </w:tabs>
        <w:spacing w:line="480" w:lineRule="auto"/>
        <w:ind w:left="1260"/>
      </w:pPr>
      <w:r>
        <w:t>Falta de herramientas de trabajo (camillas, plataformas sillas de rueda, etc.).</w:t>
      </w:r>
    </w:p>
    <w:p w:rsidR="0088356F" w:rsidRDefault="0088356F" w:rsidP="00D933EA">
      <w:pPr>
        <w:pStyle w:val="Sangradetextonormal"/>
        <w:numPr>
          <w:ilvl w:val="0"/>
          <w:numId w:val="20"/>
        </w:numPr>
        <w:tabs>
          <w:tab w:val="num" w:pos="1260"/>
        </w:tabs>
        <w:spacing w:line="480" w:lineRule="auto"/>
        <w:ind w:left="1260"/>
      </w:pPr>
      <w:r>
        <w:t>Falta de mantenimiento preventivo de equipos.</w:t>
      </w:r>
    </w:p>
    <w:p w:rsidR="0088356F" w:rsidRDefault="0088356F" w:rsidP="00D933EA">
      <w:pPr>
        <w:pStyle w:val="Sangradetextonormal"/>
        <w:numPr>
          <w:ilvl w:val="0"/>
          <w:numId w:val="20"/>
        </w:numPr>
        <w:tabs>
          <w:tab w:val="num" w:pos="1260"/>
        </w:tabs>
        <w:spacing w:line="480" w:lineRule="auto"/>
        <w:ind w:left="1260"/>
      </w:pPr>
      <w:r>
        <w:t>Mala infraestructura física en consultorios (no hay privacidad con el paciente).</w:t>
      </w:r>
    </w:p>
    <w:p w:rsidR="0088356F" w:rsidRDefault="0088356F" w:rsidP="00D933EA">
      <w:pPr>
        <w:pStyle w:val="Sangradetextonormal"/>
        <w:numPr>
          <w:ilvl w:val="0"/>
          <w:numId w:val="20"/>
        </w:numPr>
        <w:tabs>
          <w:tab w:val="num" w:pos="1260"/>
        </w:tabs>
        <w:spacing w:line="480" w:lineRule="auto"/>
        <w:ind w:left="1260"/>
      </w:pPr>
      <w:r>
        <w:lastRenderedPageBreak/>
        <w:t>Falta de agilidad en la entrega de exámenes de rayos x.</w:t>
      </w:r>
    </w:p>
    <w:p w:rsidR="0088356F" w:rsidRDefault="0088356F" w:rsidP="00D933EA">
      <w:pPr>
        <w:pStyle w:val="Sangradetextonormal"/>
        <w:numPr>
          <w:ilvl w:val="0"/>
          <w:numId w:val="20"/>
        </w:numPr>
        <w:tabs>
          <w:tab w:val="num" w:pos="1260"/>
        </w:tabs>
        <w:spacing w:line="480" w:lineRule="auto"/>
        <w:ind w:left="1260"/>
      </w:pPr>
      <w:r>
        <w:t>Falta de personal de limpieza.</w:t>
      </w:r>
    </w:p>
    <w:p w:rsidR="0088356F" w:rsidRDefault="0088356F" w:rsidP="0088356F">
      <w:pPr>
        <w:pStyle w:val="Sangradetextonormal"/>
        <w:ind w:left="720"/>
      </w:pPr>
    </w:p>
    <w:p w:rsidR="0088356F" w:rsidRPr="006B5BCC" w:rsidRDefault="0088356F" w:rsidP="0088356F">
      <w:pPr>
        <w:pStyle w:val="Sangradetextonormal"/>
        <w:ind w:left="720"/>
        <w:jc w:val="center"/>
        <w:rPr>
          <w:b/>
        </w:rPr>
      </w:pPr>
      <w:r w:rsidRPr="006B5BCC">
        <w:rPr>
          <w:b/>
        </w:rPr>
        <w:t>FUERZAS EXTERNAS</w:t>
      </w:r>
    </w:p>
    <w:p w:rsidR="0088356F" w:rsidRDefault="0088356F" w:rsidP="0088356F">
      <w:pPr>
        <w:pStyle w:val="Sangradetextonormal"/>
        <w:ind w:left="720"/>
      </w:pPr>
    </w:p>
    <w:p w:rsidR="0088356F" w:rsidRPr="0043446A" w:rsidRDefault="0088356F" w:rsidP="0088356F">
      <w:pPr>
        <w:pStyle w:val="Sangradetextonormal"/>
        <w:ind w:left="900"/>
        <w:rPr>
          <w:b/>
        </w:rPr>
      </w:pPr>
      <w:r w:rsidRPr="0043446A">
        <w:rPr>
          <w:b/>
        </w:rPr>
        <w:t>Oportunidades: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t>Alquilar los consultorios a médicos externos.</w:t>
      </w:r>
    </w:p>
    <w:p w:rsidR="0088356F" w:rsidRDefault="0088356F" w:rsidP="00D933EA">
      <w:pPr>
        <w:pStyle w:val="Sangradetextonormal"/>
        <w:numPr>
          <w:ilvl w:val="0"/>
          <w:numId w:val="20"/>
        </w:numPr>
        <w:tabs>
          <w:tab w:val="num" w:pos="1260"/>
        </w:tabs>
        <w:spacing w:line="480" w:lineRule="auto"/>
        <w:ind w:left="1260"/>
      </w:pPr>
      <w:r>
        <w:t>Atender un mayor número de pacientes atendiendo en turno de la tarde y noche.</w:t>
      </w:r>
    </w:p>
    <w:p w:rsidR="0088356F" w:rsidRDefault="0088356F" w:rsidP="00D933EA">
      <w:pPr>
        <w:pStyle w:val="Sangradetextonormal"/>
        <w:numPr>
          <w:ilvl w:val="0"/>
          <w:numId w:val="20"/>
        </w:numPr>
        <w:tabs>
          <w:tab w:val="num" w:pos="1260"/>
        </w:tabs>
        <w:spacing w:line="480" w:lineRule="auto"/>
        <w:ind w:left="1260"/>
      </w:pPr>
      <w:r>
        <w:t>Ayuda de los laboratorios farmacéuticos para mejorar la infraestructura.</w:t>
      </w:r>
    </w:p>
    <w:p w:rsidR="0088356F" w:rsidRDefault="0088356F" w:rsidP="00D933EA">
      <w:pPr>
        <w:pStyle w:val="Sangradetextonormal"/>
        <w:numPr>
          <w:ilvl w:val="0"/>
          <w:numId w:val="20"/>
        </w:numPr>
        <w:tabs>
          <w:tab w:val="num" w:pos="1260"/>
        </w:tabs>
        <w:spacing w:line="480" w:lineRule="auto"/>
        <w:ind w:left="1260"/>
      </w:pPr>
      <w:r>
        <w:t>Apoyo económico del gobierno.</w:t>
      </w:r>
    </w:p>
    <w:p w:rsidR="0088356F" w:rsidRDefault="0088356F" w:rsidP="0088356F">
      <w:pPr>
        <w:pStyle w:val="Sangradetextonormal"/>
        <w:ind w:left="720"/>
      </w:pPr>
    </w:p>
    <w:p w:rsidR="0088356F" w:rsidRDefault="0088356F" w:rsidP="0088356F">
      <w:pPr>
        <w:pStyle w:val="Sangradetextonormal"/>
        <w:ind w:left="720"/>
      </w:pPr>
    </w:p>
    <w:p w:rsidR="0088356F" w:rsidRDefault="0088356F" w:rsidP="0088356F">
      <w:pPr>
        <w:pStyle w:val="Sangradetextonormal"/>
        <w:ind w:left="720"/>
      </w:pPr>
    </w:p>
    <w:p w:rsidR="0088356F" w:rsidRDefault="0088356F" w:rsidP="0088356F">
      <w:pPr>
        <w:pStyle w:val="Sangradetextonormal"/>
        <w:ind w:left="720"/>
      </w:pPr>
    </w:p>
    <w:p w:rsidR="0088356F" w:rsidRPr="00AA18EB" w:rsidRDefault="0088356F" w:rsidP="0088356F">
      <w:pPr>
        <w:pStyle w:val="Sangradetextonormal"/>
        <w:ind w:left="900"/>
        <w:rPr>
          <w:b/>
        </w:rPr>
      </w:pPr>
      <w:r w:rsidRPr="00AA18EB">
        <w:rPr>
          <w:b/>
        </w:rPr>
        <w:t>Amenazas: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t>Aumento de la competencia externa con la creación de nuevas unidades de atención ambulatorias.</w:t>
      </w:r>
    </w:p>
    <w:p w:rsidR="0088356F" w:rsidRDefault="0088356F" w:rsidP="00D933EA">
      <w:pPr>
        <w:pStyle w:val="Sangradetextonormal"/>
        <w:numPr>
          <w:ilvl w:val="0"/>
          <w:numId w:val="20"/>
        </w:numPr>
        <w:tabs>
          <w:tab w:val="num" w:pos="1260"/>
        </w:tabs>
        <w:spacing w:line="480" w:lineRule="auto"/>
        <w:ind w:left="1260"/>
      </w:pPr>
      <w:r>
        <w:t>Mejor remuneración en los hospitales del gobierno para el personal paramédico.</w:t>
      </w:r>
    </w:p>
    <w:p w:rsidR="0088356F" w:rsidRDefault="0088356F" w:rsidP="0088356F">
      <w:pPr>
        <w:pStyle w:val="Sangradetextonormal"/>
        <w:ind w:left="720"/>
      </w:pPr>
    </w:p>
    <w:p w:rsidR="0088356F" w:rsidRPr="00593986" w:rsidRDefault="0088356F" w:rsidP="0088356F">
      <w:pPr>
        <w:pStyle w:val="Sangradetextonormal"/>
        <w:ind w:left="900"/>
        <w:rPr>
          <w:b/>
        </w:rPr>
      </w:pPr>
      <w:r w:rsidRPr="00593986">
        <w:rPr>
          <w:b/>
        </w:rPr>
        <w:t>Proceso</w:t>
      </w:r>
      <w:r>
        <w:rPr>
          <w:b/>
        </w:rPr>
        <w:t xml:space="preserve"> C</w:t>
      </w:r>
      <w:r w:rsidRPr="00593986">
        <w:rPr>
          <w:b/>
        </w:rPr>
        <w:t>:</w:t>
      </w:r>
    </w:p>
    <w:p w:rsidR="0088356F" w:rsidRDefault="0088356F" w:rsidP="0088356F">
      <w:pPr>
        <w:pStyle w:val="Sangradetextonormal"/>
      </w:pPr>
    </w:p>
    <w:p w:rsidR="0088356F" w:rsidRDefault="0088356F" w:rsidP="0088356F">
      <w:pPr>
        <w:pStyle w:val="Sangradetextonormal"/>
        <w:ind w:left="900"/>
      </w:pPr>
      <w:r>
        <w:t>“Atender pacientes en Hospitalización”</w:t>
      </w:r>
    </w:p>
    <w:p w:rsidR="0088356F" w:rsidRDefault="0088356F" w:rsidP="0088356F">
      <w:pPr>
        <w:pStyle w:val="Sangradetextonormal"/>
      </w:pPr>
    </w:p>
    <w:p w:rsidR="0088356F" w:rsidRPr="00593986" w:rsidRDefault="0088356F" w:rsidP="0088356F">
      <w:pPr>
        <w:pStyle w:val="Sangradetextonormal"/>
        <w:ind w:left="900"/>
        <w:rPr>
          <w:b/>
        </w:rPr>
      </w:pPr>
      <w:r w:rsidRPr="00593986">
        <w:rPr>
          <w:b/>
        </w:rPr>
        <w:t>Equipo de trabajo:</w:t>
      </w:r>
    </w:p>
    <w:p w:rsidR="0088356F" w:rsidRDefault="0088356F" w:rsidP="0088356F">
      <w:pPr>
        <w:pStyle w:val="Sangradetextonormal"/>
      </w:pPr>
    </w:p>
    <w:p w:rsidR="0088356F" w:rsidRDefault="0088356F" w:rsidP="00D933EA">
      <w:pPr>
        <w:pStyle w:val="Sangradetextonormal"/>
        <w:numPr>
          <w:ilvl w:val="0"/>
          <w:numId w:val="20"/>
        </w:numPr>
        <w:tabs>
          <w:tab w:val="num" w:pos="1260"/>
        </w:tabs>
        <w:spacing w:line="480" w:lineRule="auto"/>
        <w:ind w:left="1260"/>
      </w:pPr>
      <w:r>
        <w:t>Líder del proceso</w:t>
      </w:r>
    </w:p>
    <w:p w:rsidR="0088356F" w:rsidRDefault="0088356F" w:rsidP="00D933EA">
      <w:pPr>
        <w:pStyle w:val="Sangradetextonormal"/>
        <w:numPr>
          <w:ilvl w:val="0"/>
          <w:numId w:val="20"/>
        </w:numPr>
        <w:tabs>
          <w:tab w:val="num" w:pos="1260"/>
        </w:tabs>
        <w:spacing w:line="480" w:lineRule="auto"/>
        <w:ind w:left="1260"/>
      </w:pPr>
      <w:r>
        <w:lastRenderedPageBreak/>
        <w:t>Jefe del Departamento de Cirugía</w:t>
      </w:r>
    </w:p>
    <w:p w:rsidR="0088356F" w:rsidRDefault="0088356F" w:rsidP="00D933EA">
      <w:pPr>
        <w:pStyle w:val="Sangradetextonormal"/>
        <w:numPr>
          <w:ilvl w:val="0"/>
          <w:numId w:val="20"/>
        </w:numPr>
        <w:tabs>
          <w:tab w:val="num" w:pos="1260"/>
        </w:tabs>
        <w:spacing w:line="480" w:lineRule="auto"/>
        <w:ind w:left="1260"/>
      </w:pPr>
      <w:r>
        <w:t>Jefe del Departamento de Medicina</w:t>
      </w:r>
    </w:p>
    <w:p w:rsidR="0088356F" w:rsidRDefault="0088356F" w:rsidP="00D933EA">
      <w:pPr>
        <w:pStyle w:val="Sangradetextonormal"/>
        <w:numPr>
          <w:ilvl w:val="0"/>
          <w:numId w:val="20"/>
        </w:numPr>
        <w:tabs>
          <w:tab w:val="num" w:pos="1260"/>
        </w:tabs>
        <w:spacing w:line="480" w:lineRule="auto"/>
        <w:ind w:left="1260"/>
      </w:pPr>
      <w:r>
        <w:t>Responsable de los Servicios de Diagnóstico</w:t>
      </w:r>
    </w:p>
    <w:p w:rsidR="0088356F" w:rsidRDefault="0088356F" w:rsidP="00D933EA">
      <w:pPr>
        <w:pStyle w:val="Sangradetextonormal"/>
        <w:numPr>
          <w:ilvl w:val="0"/>
          <w:numId w:val="20"/>
        </w:numPr>
        <w:tabs>
          <w:tab w:val="num" w:pos="1260"/>
        </w:tabs>
        <w:spacing w:line="480" w:lineRule="auto"/>
        <w:ind w:left="1260"/>
      </w:pPr>
      <w:r>
        <w:t>Jefe del Servicio de Enfermería</w:t>
      </w:r>
    </w:p>
    <w:p w:rsidR="0088356F" w:rsidRDefault="0088356F" w:rsidP="00D933EA">
      <w:pPr>
        <w:pStyle w:val="Sangradetextonormal"/>
        <w:numPr>
          <w:ilvl w:val="0"/>
          <w:numId w:val="20"/>
        </w:numPr>
        <w:tabs>
          <w:tab w:val="num" w:pos="1260"/>
        </w:tabs>
        <w:spacing w:line="480" w:lineRule="auto"/>
        <w:ind w:left="1260"/>
      </w:pPr>
      <w:r>
        <w:t>Jefe de Intendencia</w:t>
      </w:r>
    </w:p>
    <w:p w:rsidR="0088356F" w:rsidRDefault="0088356F" w:rsidP="00D933EA">
      <w:pPr>
        <w:pStyle w:val="Sangradetextonormal"/>
        <w:numPr>
          <w:ilvl w:val="0"/>
          <w:numId w:val="20"/>
        </w:numPr>
        <w:tabs>
          <w:tab w:val="num" w:pos="1260"/>
        </w:tabs>
        <w:spacing w:line="480" w:lineRule="auto"/>
        <w:ind w:left="1260"/>
      </w:pPr>
      <w:r>
        <w:t>Supervisor Administrativo</w:t>
      </w:r>
    </w:p>
    <w:p w:rsidR="0088356F" w:rsidRDefault="0088356F" w:rsidP="00D933EA">
      <w:pPr>
        <w:pStyle w:val="Sangradetextonormal"/>
        <w:numPr>
          <w:ilvl w:val="0"/>
          <w:numId w:val="20"/>
        </w:numPr>
        <w:tabs>
          <w:tab w:val="num" w:pos="1260"/>
        </w:tabs>
        <w:spacing w:line="480" w:lineRule="auto"/>
        <w:ind w:left="1260"/>
      </w:pPr>
      <w:r>
        <w:t>Facilitador</w:t>
      </w:r>
    </w:p>
    <w:p w:rsidR="0088356F" w:rsidRDefault="0088356F" w:rsidP="0088356F">
      <w:pPr>
        <w:pStyle w:val="Sangradetextonormal"/>
        <w:ind w:left="720"/>
      </w:pPr>
    </w:p>
    <w:p w:rsidR="0088356F" w:rsidRDefault="0088356F" w:rsidP="0088356F">
      <w:pPr>
        <w:pStyle w:val="Sangradetextonormal"/>
        <w:ind w:left="720"/>
      </w:pPr>
    </w:p>
    <w:p w:rsidR="0088356F" w:rsidRDefault="0088356F" w:rsidP="0088356F">
      <w:pPr>
        <w:pStyle w:val="Sangradetextonormal"/>
        <w:ind w:left="720"/>
      </w:pPr>
    </w:p>
    <w:p w:rsidR="0088356F" w:rsidRDefault="0088356F" w:rsidP="0088356F">
      <w:pPr>
        <w:pStyle w:val="Sangradetextonormal"/>
        <w:ind w:left="720"/>
      </w:pPr>
    </w:p>
    <w:p w:rsidR="0088356F" w:rsidRDefault="0088356F" w:rsidP="0088356F">
      <w:pPr>
        <w:pStyle w:val="Sangradetextonormal"/>
        <w:ind w:left="720"/>
      </w:pPr>
    </w:p>
    <w:p w:rsidR="0088356F" w:rsidRDefault="0088356F" w:rsidP="0088356F">
      <w:pPr>
        <w:pStyle w:val="Sangradetextonormal"/>
        <w:ind w:left="720"/>
      </w:pPr>
    </w:p>
    <w:p w:rsidR="0088356F" w:rsidRPr="00852E10" w:rsidRDefault="0088356F" w:rsidP="0088356F">
      <w:pPr>
        <w:pStyle w:val="Sangradetextonormal"/>
        <w:ind w:left="720"/>
        <w:jc w:val="center"/>
        <w:rPr>
          <w:b/>
        </w:rPr>
      </w:pPr>
      <w:r>
        <w:rPr>
          <w:b/>
        </w:rPr>
        <w:t>FUERZAS INTERNAS</w:t>
      </w:r>
    </w:p>
    <w:p w:rsidR="0088356F" w:rsidRDefault="0088356F" w:rsidP="0088356F">
      <w:pPr>
        <w:pStyle w:val="Sangradetextonormal"/>
        <w:ind w:left="720"/>
      </w:pPr>
    </w:p>
    <w:p w:rsidR="0088356F" w:rsidRPr="006233A7" w:rsidRDefault="0088356F" w:rsidP="0088356F">
      <w:pPr>
        <w:pStyle w:val="Sangradetextonormal"/>
        <w:ind w:left="900"/>
        <w:rPr>
          <w:b/>
        </w:rPr>
      </w:pPr>
      <w:r w:rsidRPr="006233A7">
        <w:rPr>
          <w:b/>
        </w:rPr>
        <w:t>Fortalezas: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t>Se cuenta con p</w:t>
      </w:r>
      <w:r w:rsidRPr="00517347">
        <w:t>ersonal medico, paramédico</w:t>
      </w:r>
      <w:r>
        <w:t xml:space="preserve"> y administrativo capacitado.</w:t>
      </w:r>
    </w:p>
    <w:p w:rsidR="0088356F" w:rsidRDefault="0088356F" w:rsidP="00D933EA">
      <w:pPr>
        <w:pStyle w:val="Sangradetextonormal"/>
        <w:numPr>
          <w:ilvl w:val="0"/>
          <w:numId w:val="20"/>
        </w:numPr>
        <w:tabs>
          <w:tab w:val="num" w:pos="1260"/>
        </w:tabs>
        <w:spacing w:line="480" w:lineRule="auto"/>
        <w:ind w:left="1260"/>
      </w:pPr>
      <w:r>
        <w:t>R</w:t>
      </w:r>
      <w:r w:rsidRPr="006233A7">
        <w:t>euni</w:t>
      </w:r>
      <w:r>
        <w:t>ones científicas periódicas entre el personal médico.</w:t>
      </w:r>
    </w:p>
    <w:p w:rsidR="0088356F" w:rsidRDefault="0088356F" w:rsidP="00D933EA">
      <w:pPr>
        <w:pStyle w:val="Sangradetextonormal"/>
        <w:numPr>
          <w:ilvl w:val="0"/>
          <w:numId w:val="20"/>
        </w:numPr>
        <w:tabs>
          <w:tab w:val="num" w:pos="1260"/>
        </w:tabs>
        <w:spacing w:line="480" w:lineRule="auto"/>
        <w:ind w:left="1260"/>
      </w:pPr>
      <w:r w:rsidRPr="00517347">
        <w:t>Diagnósticos confiables y segur</w:t>
      </w:r>
      <w:r>
        <w:t>os.</w:t>
      </w:r>
    </w:p>
    <w:p w:rsidR="0088356F" w:rsidRDefault="0088356F" w:rsidP="00D933EA">
      <w:pPr>
        <w:pStyle w:val="Sangradetextonormal"/>
        <w:numPr>
          <w:ilvl w:val="0"/>
          <w:numId w:val="20"/>
        </w:numPr>
        <w:tabs>
          <w:tab w:val="num" w:pos="1260"/>
        </w:tabs>
        <w:spacing w:line="480" w:lineRule="auto"/>
        <w:ind w:left="1260"/>
      </w:pPr>
      <w:r w:rsidRPr="00DB76E8">
        <w:t>Dotación de medicinas e insumos a bajo costo</w:t>
      </w:r>
      <w:r>
        <w:t>.</w:t>
      </w:r>
    </w:p>
    <w:p w:rsidR="0088356F" w:rsidRDefault="0088356F" w:rsidP="00D933EA">
      <w:pPr>
        <w:pStyle w:val="Sangradetextonormal"/>
        <w:numPr>
          <w:ilvl w:val="0"/>
          <w:numId w:val="20"/>
        </w:numPr>
        <w:tabs>
          <w:tab w:val="num" w:pos="1260"/>
        </w:tabs>
        <w:spacing w:line="480" w:lineRule="auto"/>
        <w:ind w:left="1260"/>
      </w:pPr>
      <w:r w:rsidRPr="00DB76E8">
        <w:t>Conocimiento amplio de los procedimientos habituales de atención asistencial y tratamiento de los pacientes</w:t>
      </w:r>
      <w:r>
        <w:t>.</w:t>
      </w:r>
    </w:p>
    <w:p w:rsidR="0088356F" w:rsidRDefault="0088356F" w:rsidP="00D933EA">
      <w:pPr>
        <w:pStyle w:val="Sangradetextonormal"/>
        <w:numPr>
          <w:ilvl w:val="0"/>
          <w:numId w:val="20"/>
        </w:numPr>
        <w:tabs>
          <w:tab w:val="num" w:pos="1260"/>
        </w:tabs>
        <w:spacing w:line="480" w:lineRule="auto"/>
        <w:ind w:left="1260"/>
      </w:pPr>
      <w:r>
        <w:t>Sistematización de los insumos y medicinas.</w:t>
      </w:r>
    </w:p>
    <w:p w:rsidR="0088356F" w:rsidRPr="006233A7" w:rsidRDefault="0088356F" w:rsidP="0088356F">
      <w:pPr>
        <w:pStyle w:val="Sangradetextonormal"/>
        <w:ind w:left="720"/>
      </w:pPr>
    </w:p>
    <w:p w:rsidR="0088356F" w:rsidRPr="006233A7" w:rsidRDefault="0088356F" w:rsidP="0088356F">
      <w:pPr>
        <w:pStyle w:val="Sangradetextonormal"/>
        <w:ind w:left="900"/>
        <w:rPr>
          <w:b/>
        </w:rPr>
      </w:pPr>
      <w:r w:rsidRPr="006233A7">
        <w:rPr>
          <w:b/>
        </w:rPr>
        <w:t>Debilidades: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rsidRPr="006233A7">
        <w:lastRenderedPageBreak/>
        <w:t xml:space="preserve">Falta de médicos y paramédicos rentados </w:t>
      </w:r>
      <w:r>
        <w:t>en la tarde y noche.</w:t>
      </w:r>
    </w:p>
    <w:p w:rsidR="0088356F" w:rsidRDefault="0088356F" w:rsidP="00D933EA">
      <w:pPr>
        <w:pStyle w:val="Sangradetextonormal"/>
        <w:numPr>
          <w:ilvl w:val="0"/>
          <w:numId w:val="20"/>
        </w:numPr>
        <w:tabs>
          <w:tab w:val="num" w:pos="1260"/>
        </w:tabs>
        <w:spacing w:line="480" w:lineRule="auto"/>
        <w:ind w:left="1260"/>
      </w:pPr>
      <w:r w:rsidRPr="00DB76E8">
        <w:t>Cantidad de Personal Auxiliar insuficiente para la cobertura efectiva de acuerdo al número de pacientes hospitalizados</w:t>
      </w:r>
      <w:r>
        <w:t>.</w:t>
      </w:r>
    </w:p>
    <w:p w:rsidR="0088356F" w:rsidRDefault="0088356F" w:rsidP="00D933EA">
      <w:pPr>
        <w:pStyle w:val="Sangradetextonormal"/>
        <w:numPr>
          <w:ilvl w:val="0"/>
          <w:numId w:val="20"/>
        </w:numPr>
        <w:tabs>
          <w:tab w:val="num" w:pos="1260"/>
        </w:tabs>
        <w:spacing w:line="480" w:lineRule="auto"/>
        <w:ind w:left="1260"/>
      </w:pPr>
      <w:r w:rsidRPr="00DB76E8">
        <w:t>Baja remuneración</w:t>
      </w:r>
      <w:r>
        <w:t>.</w:t>
      </w:r>
    </w:p>
    <w:p w:rsidR="0088356F" w:rsidRDefault="0088356F" w:rsidP="00D933EA">
      <w:pPr>
        <w:pStyle w:val="Sangradetextonormal"/>
        <w:numPr>
          <w:ilvl w:val="0"/>
          <w:numId w:val="20"/>
        </w:numPr>
        <w:tabs>
          <w:tab w:val="num" w:pos="1260"/>
        </w:tabs>
        <w:spacing w:line="480" w:lineRule="auto"/>
        <w:ind w:left="1260"/>
      </w:pPr>
      <w:r w:rsidRPr="00DB76E8">
        <w:t>Falta de pr</w:t>
      </w:r>
      <w:r>
        <w:t>otocolos pre y post operatorios.</w:t>
      </w:r>
    </w:p>
    <w:p w:rsidR="0088356F" w:rsidRDefault="0088356F" w:rsidP="00D933EA">
      <w:pPr>
        <w:pStyle w:val="Sangradetextonormal"/>
        <w:numPr>
          <w:ilvl w:val="0"/>
          <w:numId w:val="20"/>
        </w:numPr>
        <w:tabs>
          <w:tab w:val="num" w:pos="1260"/>
        </w:tabs>
        <w:spacing w:line="480" w:lineRule="auto"/>
        <w:ind w:left="1260"/>
      </w:pPr>
      <w:r>
        <w:t>Falta de uso de los quirófanos.</w:t>
      </w:r>
    </w:p>
    <w:p w:rsidR="0088356F" w:rsidRDefault="0088356F" w:rsidP="00D933EA">
      <w:pPr>
        <w:pStyle w:val="Sangradetextonormal"/>
        <w:numPr>
          <w:ilvl w:val="0"/>
          <w:numId w:val="20"/>
        </w:numPr>
        <w:tabs>
          <w:tab w:val="num" w:pos="1260"/>
        </w:tabs>
        <w:spacing w:line="480" w:lineRule="auto"/>
        <w:ind w:left="1260"/>
      </w:pPr>
      <w:r>
        <w:t>Mala distribución de los p</w:t>
      </w:r>
      <w:r w:rsidRPr="006233A7">
        <w:t>acientes</w:t>
      </w:r>
      <w:r>
        <w:t xml:space="preserve"> en las distintas especialidades de hospitalización.</w:t>
      </w:r>
    </w:p>
    <w:p w:rsidR="0088356F" w:rsidRDefault="0088356F" w:rsidP="00D933EA">
      <w:pPr>
        <w:pStyle w:val="Sangradetextonormal"/>
        <w:numPr>
          <w:ilvl w:val="0"/>
          <w:numId w:val="20"/>
        </w:numPr>
        <w:tabs>
          <w:tab w:val="num" w:pos="1260"/>
        </w:tabs>
        <w:spacing w:line="480" w:lineRule="auto"/>
        <w:ind w:left="1260"/>
      </w:pPr>
      <w:r>
        <w:t>Trámites engorrosos.</w:t>
      </w:r>
    </w:p>
    <w:p w:rsidR="0088356F" w:rsidRPr="00ED21B2" w:rsidRDefault="0088356F" w:rsidP="00D933EA">
      <w:pPr>
        <w:pStyle w:val="Sangradetextonormal"/>
        <w:numPr>
          <w:ilvl w:val="0"/>
          <w:numId w:val="20"/>
        </w:numPr>
        <w:tabs>
          <w:tab w:val="num" w:pos="1260"/>
        </w:tabs>
        <w:spacing w:line="480" w:lineRule="auto"/>
        <w:ind w:left="1260"/>
        <w:rPr>
          <w:lang w:val="pt-BR"/>
        </w:rPr>
      </w:pPr>
      <w:r w:rsidRPr="00ED21B2">
        <w:rPr>
          <w:lang w:val="pt-BR"/>
        </w:rPr>
        <w:t>Falta de fármacos, insumos e implementos médicos.</w:t>
      </w:r>
    </w:p>
    <w:p w:rsidR="0088356F" w:rsidRDefault="0088356F" w:rsidP="00D933EA">
      <w:pPr>
        <w:pStyle w:val="Sangradetextonormal"/>
        <w:numPr>
          <w:ilvl w:val="0"/>
          <w:numId w:val="20"/>
        </w:numPr>
        <w:tabs>
          <w:tab w:val="num" w:pos="1260"/>
        </w:tabs>
        <w:spacing w:line="480" w:lineRule="auto"/>
        <w:ind w:left="1260"/>
      </w:pPr>
      <w:r>
        <w:t>Falta de Internet en los servicios de hospitalización.</w:t>
      </w:r>
    </w:p>
    <w:p w:rsidR="0088356F" w:rsidRDefault="0088356F" w:rsidP="00D933EA">
      <w:pPr>
        <w:pStyle w:val="Sangradetextonormal"/>
        <w:numPr>
          <w:ilvl w:val="0"/>
          <w:numId w:val="20"/>
        </w:numPr>
        <w:tabs>
          <w:tab w:val="num" w:pos="1260"/>
        </w:tabs>
        <w:spacing w:line="480" w:lineRule="auto"/>
        <w:ind w:left="1260"/>
      </w:pPr>
      <w:r w:rsidRPr="00DB76E8">
        <w:t xml:space="preserve">Retraso </w:t>
      </w:r>
      <w:r>
        <w:t>en el i</w:t>
      </w:r>
      <w:r w:rsidRPr="00DB76E8">
        <w:t xml:space="preserve">nicio de </w:t>
      </w:r>
      <w:r>
        <w:t xml:space="preserve">las </w:t>
      </w:r>
      <w:r w:rsidRPr="00DB76E8">
        <w:t>cirugías</w:t>
      </w:r>
      <w:r>
        <w:t xml:space="preserve"> en los quirófanos.</w:t>
      </w:r>
    </w:p>
    <w:p w:rsidR="0088356F" w:rsidRPr="006233A7" w:rsidRDefault="0088356F" w:rsidP="0088356F">
      <w:pPr>
        <w:pStyle w:val="Sangradetextonormal"/>
        <w:ind w:left="720"/>
      </w:pPr>
    </w:p>
    <w:p w:rsidR="0088356F" w:rsidRPr="00AA18EB" w:rsidRDefault="0088356F" w:rsidP="0088356F">
      <w:pPr>
        <w:pStyle w:val="Sangradetextonormal"/>
        <w:ind w:left="720"/>
        <w:jc w:val="center"/>
        <w:rPr>
          <w:b/>
        </w:rPr>
      </w:pPr>
      <w:r w:rsidRPr="00AA18EB">
        <w:rPr>
          <w:b/>
        </w:rPr>
        <w:t>FUERZAS EXTERNAS:</w:t>
      </w:r>
    </w:p>
    <w:p w:rsidR="0088356F" w:rsidRDefault="0088356F" w:rsidP="0088356F">
      <w:pPr>
        <w:pStyle w:val="Sangradetextonormal"/>
        <w:ind w:left="720"/>
      </w:pPr>
    </w:p>
    <w:p w:rsidR="0088356F" w:rsidRPr="006233A7" w:rsidRDefault="0088356F" w:rsidP="0088356F">
      <w:pPr>
        <w:pStyle w:val="Sangradetextonormal"/>
        <w:ind w:left="900"/>
        <w:rPr>
          <w:b/>
        </w:rPr>
      </w:pPr>
      <w:r w:rsidRPr="006233A7">
        <w:rPr>
          <w:b/>
        </w:rPr>
        <w:t>Oportunidades: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rsidRPr="006233A7">
        <w:t>Aprovechar el intercambio científico entre varias instituciones dentro y fuera del país</w:t>
      </w:r>
      <w:r>
        <w:t>.</w:t>
      </w:r>
    </w:p>
    <w:p w:rsidR="0088356F" w:rsidRDefault="0088356F" w:rsidP="00D933EA">
      <w:pPr>
        <w:pStyle w:val="Sangradetextonormal"/>
        <w:numPr>
          <w:ilvl w:val="0"/>
          <w:numId w:val="20"/>
        </w:numPr>
        <w:tabs>
          <w:tab w:val="num" w:pos="1260"/>
        </w:tabs>
        <w:spacing w:line="480" w:lineRule="auto"/>
        <w:ind w:left="1260"/>
      </w:pPr>
      <w:r w:rsidRPr="00517347">
        <w:t>Ayuda de otras dependencias (donaciones o trasferencias de recursos</w:t>
      </w:r>
      <w:r>
        <w:t>).</w:t>
      </w:r>
    </w:p>
    <w:p w:rsidR="0088356F" w:rsidRDefault="0088356F" w:rsidP="00D933EA">
      <w:pPr>
        <w:pStyle w:val="Sangradetextonormal"/>
        <w:numPr>
          <w:ilvl w:val="0"/>
          <w:numId w:val="20"/>
        </w:numPr>
        <w:tabs>
          <w:tab w:val="num" w:pos="1260"/>
        </w:tabs>
        <w:spacing w:line="480" w:lineRule="auto"/>
        <w:ind w:left="1260"/>
      </w:pPr>
      <w:r w:rsidRPr="00517347">
        <w:t>Ayuda de médicos Adscritos y  Asociados</w:t>
      </w:r>
      <w:r>
        <w:t>.</w:t>
      </w:r>
    </w:p>
    <w:p w:rsidR="0088356F" w:rsidRDefault="0088356F" w:rsidP="00D933EA">
      <w:pPr>
        <w:pStyle w:val="Sangradetextonormal"/>
        <w:numPr>
          <w:ilvl w:val="0"/>
          <w:numId w:val="20"/>
        </w:numPr>
        <w:tabs>
          <w:tab w:val="num" w:pos="1260"/>
        </w:tabs>
        <w:spacing w:line="480" w:lineRule="auto"/>
        <w:ind w:left="1260"/>
      </w:pPr>
      <w:r w:rsidRPr="00DB76E8">
        <w:t xml:space="preserve">Ofrecer congresos-cursos </w:t>
      </w:r>
      <w:r>
        <w:t>teóricos-prácticos de distintas especialidades.</w:t>
      </w:r>
    </w:p>
    <w:p w:rsidR="0088356F" w:rsidRDefault="0088356F" w:rsidP="00D933EA">
      <w:pPr>
        <w:pStyle w:val="Sangradetextonormal"/>
        <w:numPr>
          <w:ilvl w:val="0"/>
          <w:numId w:val="20"/>
        </w:numPr>
        <w:tabs>
          <w:tab w:val="num" w:pos="1260"/>
        </w:tabs>
        <w:spacing w:line="480" w:lineRule="auto"/>
        <w:ind w:left="1260"/>
      </w:pPr>
      <w:r w:rsidRPr="00DB76E8">
        <w:lastRenderedPageBreak/>
        <w:t>Capacitación permanente a  través de auspicios de Laboratorios para personal medico, paramédico y administrativo</w:t>
      </w:r>
      <w:r>
        <w:t>.</w:t>
      </w:r>
    </w:p>
    <w:p w:rsidR="0088356F" w:rsidRDefault="0088356F" w:rsidP="0088356F">
      <w:pPr>
        <w:pStyle w:val="Sangradetextonormal"/>
        <w:ind w:left="720"/>
        <w:rPr>
          <w:b/>
        </w:rPr>
      </w:pPr>
    </w:p>
    <w:p w:rsidR="0088356F" w:rsidRPr="006233A7" w:rsidRDefault="0088356F" w:rsidP="0088356F">
      <w:pPr>
        <w:pStyle w:val="Sangradetextonormal"/>
        <w:ind w:left="900"/>
        <w:rPr>
          <w:b/>
        </w:rPr>
      </w:pPr>
      <w:r w:rsidRPr="006233A7">
        <w:rPr>
          <w:b/>
        </w:rPr>
        <w:t>Amenazas:</w:t>
      </w:r>
    </w:p>
    <w:p w:rsidR="0088356F" w:rsidRDefault="0088356F" w:rsidP="0088356F">
      <w:pPr>
        <w:pStyle w:val="Sangradetextonormal"/>
        <w:ind w:left="720"/>
      </w:pPr>
    </w:p>
    <w:p w:rsidR="0088356F" w:rsidRDefault="0088356F" w:rsidP="00D933EA">
      <w:pPr>
        <w:pStyle w:val="Sangradetextonormal"/>
        <w:numPr>
          <w:ilvl w:val="0"/>
          <w:numId w:val="20"/>
        </w:numPr>
        <w:tabs>
          <w:tab w:val="num" w:pos="1260"/>
        </w:tabs>
        <w:spacing w:line="480" w:lineRule="auto"/>
        <w:ind w:left="1260"/>
      </w:pPr>
      <w:r w:rsidRPr="00517347">
        <w:t>N</w:t>
      </w:r>
      <w:r>
        <w:t>uevos competidores del mercado.</w:t>
      </w:r>
    </w:p>
    <w:p w:rsidR="0088356F" w:rsidRDefault="0088356F" w:rsidP="00D933EA">
      <w:pPr>
        <w:pStyle w:val="Sangradetextonormal"/>
        <w:numPr>
          <w:ilvl w:val="0"/>
          <w:numId w:val="20"/>
        </w:numPr>
        <w:tabs>
          <w:tab w:val="num" w:pos="1260"/>
        </w:tabs>
        <w:spacing w:line="480" w:lineRule="auto"/>
        <w:ind w:left="1260"/>
      </w:pPr>
      <w:r w:rsidRPr="00517347">
        <w:t>Desinformación</w:t>
      </w:r>
      <w:r>
        <w:t xml:space="preserve"> por parte de la prensa.</w:t>
      </w:r>
    </w:p>
    <w:p w:rsidR="0088356F" w:rsidRDefault="0088356F" w:rsidP="00D933EA">
      <w:pPr>
        <w:pStyle w:val="Sangradetextonormal"/>
        <w:numPr>
          <w:ilvl w:val="0"/>
          <w:numId w:val="20"/>
        </w:numPr>
        <w:tabs>
          <w:tab w:val="num" w:pos="1260"/>
        </w:tabs>
        <w:spacing w:line="480" w:lineRule="auto"/>
        <w:ind w:left="1260"/>
      </w:pPr>
      <w:r>
        <w:t>F</w:t>
      </w:r>
      <w:r w:rsidRPr="00517347">
        <w:t>alta de recursos económicos de los pacientes</w:t>
      </w:r>
      <w:r>
        <w:t>.</w:t>
      </w:r>
    </w:p>
    <w:p w:rsidR="0088356F" w:rsidRDefault="0088356F" w:rsidP="00D933EA">
      <w:pPr>
        <w:pStyle w:val="Sangradetextonormal"/>
        <w:numPr>
          <w:ilvl w:val="0"/>
          <w:numId w:val="20"/>
        </w:numPr>
        <w:tabs>
          <w:tab w:val="num" w:pos="1260"/>
        </w:tabs>
        <w:spacing w:line="480" w:lineRule="auto"/>
        <w:ind w:left="1260"/>
      </w:pPr>
      <w:r w:rsidRPr="00DB76E8">
        <w:t xml:space="preserve">Propaganda negativa de competidores hacia </w:t>
      </w:r>
      <w:r>
        <w:t>la</w:t>
      </w:r>
      <w:r w:rsidRPr="00DB76E8">
        <w:t xml:space="preserve"> </w:t>
      </w:r>
      <w:r>
        <w:t>institución.</w:t>
      </w:r>
    </w:p>
    <w:p w:rsidR="0088356F" w:rsidRDefault="0088356F" w:rsidP="00D933EA">
      <w:pPr>
        <w:pStyle w:val="Sangradetextonormal"/>
        <w:numPr>
          <w:ilvl w:val="0"/>
          <w:numId w:val="20"/>
        </w:numPr>
        <w:tabs>
          <w:tab w:val="num" w:pos="1260"/>
        </w:tabs>
        <w:spacing w:line="480" w:lineRule="auto"/>
        <w:ind w:left="1260"/>
      </w:pPr>
      <w:r w:rsidRPr="00DB76E8">
        <w:t>Pacientes abandonados por familiares</w:t>
      </w:r>
      <w:r>
        <w:t>.</w:t>
      </w:r>
    </w:p>
    <w:p w:rsidR="0088356F" w:rsidRPr="00ED21B2" w:rsidRDefault="0088356F" w:rsidP="00D933EA">
      <w:pPr>
        <w:pStyle w:val="Sangradetextonormal"/>
        <w:numPr>
          <w:ilvl w:val="0"/>
          <w:numId w:val="20"/>
        </w:numPr>
        <w:tabs>
          <w:tab w:val="num" w:pos="1260"/>
        </w:tabs>
        <w:spacing w:line="480" w:lineRule="auto"/>
        <w:ind w:left="1260"/>
        <w:rPr>
          <w:lang w:val="pt-BR"/>
        </w:rPr>
      </w:pPr>
      <w:r w:rsidRPr="00BB1145">
        <w:t>Competencia desleal</w:t>
      </w:r>
      <w:r w:rsidRPr="00ED21B2">
        <w:rPr>
          <w:lang w:val="pt-BR"/>
        </w:rPr>
        <w:t xml:space="preserve"> de "Clínicas Piratas".</w:t>
      </w:r>
    </w:p>
    <w:p w:rsidR="0088356F" w:rsidRPr="00ED21B2" w:rsidRDefault="0088356F" w:rsidP="0088356F">
      <w:pPr>
        <w:ind w:left="708"/>
        <w:jc w:val="both"/>
        <w:rPr>
          <w:rFonts w:ascii="Arial" w:hAnsi="Arial" w:cs="Arial"/>
          <w:lang w:val="pt-BR"/>
        </w:rPr>
      </w:pPr>
    </w:p>
    <w:p w:rsidR="0088356F" w:rsidRDefault="0088356F" w:rsidP="00D933EA">
      <w:pPr>
        <w:numPr>
          <w:ilvl w:val="1"/>
          <w:numId w:val="21"/>
        </w:numPr>
        <w:tabs>
          <w:tab w:val="clear" w:pos="465"/>
          <w:tab w:val="num" w:pos="900"/>
        </w:tabs>
        <w:spacing w:line="480" w:lineRule="auto"/>
        <w:ind w:left="900" w:hanging="540"/>
        <w:jc w:val="both"/>
        <w:rPr>
          <w:rFonts w:ascii="Arial" w:hAnsi="Arial" w:cs="Arial"/>
          <w:b/>
          <w:bCs/>
          <w:lang w:val="es-MX"/>
        </w:rPr>
      </w:pPr>
      <w:r>
        <w:rPr>
          <w:rFonts w:ascii="Arial" w:hAnsi="Arial" w:cs="Arial"/>
          <w:b/>
          <w:bCs/>
          <w:lang w:val="es-MX"/>
        </w:rPr>
        <w:t>Identificación de las estrategias y planes de acción</w:t>
      </w:r>
    </w:p>
    <w:p w:rsidR="0088356F" w:rsidRDefault="0088356F" w:rsidP="0088356F">
      <w:pPr>
        <w:jc w:val="both"/>
        <w:rPr>
          <w:rFonts w:ascii="Arial" w:hAnsi="Arial" w:cs="Arial"/>
          <w:b/>
          <w:bCs/>
          <w:lang w:val="es-MX"/>
        </w:rPr>
      </w:pPr>
    </w:p>
    <w:p w:rsidR="0088356F" w:rsidRDefault="0088356F" w:rsidP="0088356F">
      <w:pPr>
        <w:pStyle w:val="Sangradetextonormal"/>
        <w:ind w:left="900"/>
      </w:pPr>
      <w:r w:rsidRPr="00CD3CC9">
        <w:t>Como parte del ejercicio de</w:t>
      </w:r>
      <w:r>
        <w:t>l Análisis FODA detallado en la sección 4.2, se procedió</w:t>
      </w:r>
      <w:r w:rsidRPr="00CD3CC9">
        <w:t xml:space="preserve"> a desarrollar las estrategias por cada </w:t>
      </w:r>
      <w:r>
        <w:t xml:space="preserve">uno de </w:t>
      </w:r>
      <w:r w:rsidRPr="00CD3CC9">
        <w:t>los procesos declarados por el hospital en el Sistema de Gestión de Calidad.</w:t>
      </w:r>
    </w:p>
    <w:p w:rsidR="0088356F" w:rsidRDefault="0088356F" w:rsidP="0088356F">
      <w:pPr>
        <w:pStyle w:val="Sangradetextonormal"/>
        <w:ind w:left="539"/>
      </w:pPr>
    </w:p>
    <w:p w:rsidR="0088356F" w:rsidRDefault="0088356F" w:rsidP="0088356F">
      <w:pPr>
        <w:pStyle w:val="Sangradetextonormal"/>
        <w:ind w:left="900"/>
      </w:pPr>
      <w:r>
        <w:t xml:space="preserve">Para los procesos A, B y C, se identificaron las alternativas o estrategias que nos aseguran la minimización de las debilidades y amenazas y la maximización de las fortalezas y oportunidades. </w:t>
      </w:r>
    </w:p>
    <w:p w:rsidR="0088356F" w:rsidRDefault="0088356F" w:rsidP="0088356F">
      <w:pPr>
        <w:pStyle w:val="Sangradetextonormal"/>
        <w:ind w:left="539"/>
      </w:pPr>
    </w:p>
    <w:p w:rsidR="0088356F" w:rsidRDefault="0088356F" w:rsidP="0088356F">
      <w:pPr>
        <w:pStyle w:val="Sangradetextonormal"/>
        <w:ind w:left="900"/>
      </w:pPr>
      <w:r>
        <w:t>A continuación se presentan en las tablas 7, 8 y 9 la identificación  de las estrategias para los procesos “Atender pacientes en Emergencia”, “Atender pacientes en Consulta Externa” y “Atender pacientes en Hospitalización”.</w:t>
      </w: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Pr="00BB2DB2" w:rsidRDefault="00A12D47" w:rsidP="0088356F">
      <w:pPr>
        <w:pStyle w:val="Sangradetextonormal"/>
        <w:ind w:left="539"/>
      </w:pPr>
      <w:r>
        <w:rPr>
          <w:noProof/>
          <w:lang w:val="es-ES" w:eastAsia="es-ES"/>
        </w:rPr>
        <w:lastRenderedPageBreak/>
        <w:drawing>
          <wp:anchor distT="0" distB="0" distL="114300" distR="114300" simplePos="0" relativeHeight="251674624" behindDoc="1" locked="0" layoutInCell="1" allowOverlap="1">
            <wp:simplePos x="0" y="0"/>
            <wp:positionH relativeFrom="column">
              <wp:posOffset>-914400</wp:posOffset>
            </wp:positionH>
            <wp:positionV relativeFrom="paragraph">
              <wp:posOffset>1600200</wp:posOffset>
            </wp:positionV>
            <wp:extent cx="7658100" cy="4457700"/>
            <wp:effectExtent l="0" t="1581150" r="0" b="1581150"/>
            <wp:wrapTight wrapText="bothSides">
              <wp:wrapPolygon edited="0">
                <wp:start x="21546" y="92"/>
                <wp:lineTo x="54" y="92"/>
                <wp:lineTo x="54" y="21600"/>
                <wp:lineTo x="21546" y="21600"/>
                <wp:lineTo x="21546" y="92"/>
              </wp:wrapPolygon>
            </wp:wrapTight>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srcRect t="5403"/>
                    <a:stretch>
                      <a:fillRect/>
                    </a:stretch>
                  </pic:blipFill>
                  <pic:spPr bwMode="auto">
                    <a:xfrm rot="16200000">
                      <a:off x="0" y="0"/>
                      <a:ext cx="7658100" cy="4457700"/>
                    </a:xfrm>
                    <a:prstGeom prst="rect">
                      <a:avLst/>
                    </a:prstGeom>
                    <a:noFill/>
                    <a:ln w="9525">
                      <a:noFill/>
                      <a:miter lim="800000"/>
                      <a:headEnd/>
                      <a:tailEnd/>
                    </a:ln>
                  </pic:spPr>
                </pic:pic>
              </a:graphicData>
            </a:graphic>
          </wp:anchor>
        </w:drawing>
      </w: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r>
        <w:rPr>
          <w:noProof/>
          <w:lang w:val="es-ES"/>
        </w:rPr>
        <w:pict>
          <v:shape id="_x0000_s1079" type="#_x0000_t202" style="position:absolute;left:0;text-align:left;margin-left:18pt;margin-top:7.2pt;width:45pt;height:468pt;z-index:251673600" filled="f" strokecolor="white">
            <v:textbox style="layout-flow:vertical;mso-layout-flow-alt:bottom-to-top">
              <w:txbxContent>
                <w:p w:rsidR="0088356F" w:rsidRPr="00BB1145" w:rsidRDefault="0088356F" w:rsidP="0088356F">
                  <w:pPr>
                    <w:jc w:val="center"/>
                    <w:rPr>
                      <w:rFonts w:ascii="Arial" w:hAnsi="Arial" w:cs="Arial"/>
                      <w:b/>
                    </w:rPr>
                  </w:pPr>
                  <w:r w:rsidRPr="00BB1145">
                    <w:rPr>
                      <w:rFonts w:ascii="Arial" w:hAnsi="Arial" w:cs="Arial"/>
                      <w:b/>
                    </w:rPr>
                    <w:t>Tabla 7</w:t>
                  </w:r>
                </w:p>
                <w:p w:rsidR="0088356F" w:rsidRPr="00BB1145" w:rsidRDefault="0088356F" w:rsidP="0088356F">
                  <w:pPr>
                    <w:jc w:val="center"/>
                    <w:rPr>
                      <w:rFonts w:ascii="Arial" w:hAnsi="Arial" w:cs="Arial"/>
                      <w:b/>
                    </w:rPr>
                  </w:pPr>
                  <w:r w:rsidRPr="00BB1145">
                    <w:rPr>
                      <w:rFonts w:ascii="Arial" w:hAnsi="Arial" w:cs="Arial"/>
                      <w:b/>
                    </w:rPr>
                    <w:t>Identificación de estrategias del proceso “Atender pacientes en Emergencia”</w:t>
                  </w:r>
                </w:p>
              </w:txbxContent>
            </v:textbox>
          </v:shape>
        </w:pict>
      </w: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Pr="006F1E82" w:rsidRDefault="00A12D47" w:rsidP="0088356F">
      <w:pPr>
        <w:pStyle w:val="Sangradetextonormal"/>
        <w:ind w:left="539"/>
      </w:pPr>
      <w:r>
        <w:rPr>
          <w:noProof/>
          <w:lang w:val="es-ES" w:eastAsia="es-ES"/>
        </w:rPr>
        <w:drawing>
          <wp:anchor distT="0" distB="0" distL="114300" distR="114300" simplePos="0" relativeHeight="251670528" behindDoc="1" locked="0" layoutInCell="1" allowOverlap="1">
            <wp:simplePos x="0" y="0"/>
            <wp:positionH relativeFrom="column">
              <wp:posOffset>-1085850</wp:posOffset>
            </wp:positionH>
            <wp:positionV relativeFrom="paragraph">
              <wp:posOffset>1543050</wp:posOffset>
            </wp:positionV>
            <wp:extent cx="7658100" cy="4572000"/>
            <wp:effectExtent l="0" t="1524000" r="0" b="1524000"/>
            <wp:wrapTight wrapText="bothSides">
              <wp:wrapPolygon edited="0">
                <wp:start x="21546" y="-90"/>
                <wp:lineTo x="54" y="-90"/>
                <wp:lineTo x="54" y="21600"/>
                <wp:lineTo x="21546" y="21600"/>
                <wp:lineTo x="21546" y="-9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srcRect t="6976"/>
                    <a:stretch>
                      <a:fillRect/>
                    </a:stretch>
                  </pic:blipFill>
                  <pic:spPr bwMode="auto">
                    <a:xfrm rot="16200000">
                      <a:off x="0" y="0"/>
                      <a:ext cx="7658100" cy="4572000"/>
                    </a:xfrm>
                    <a:prstGeom prst="rect">
                      <a:avLst/>
                    </a:prstGeom>
                    <a:noFill/>
                    <a:ln w="9525">
                      <a:noFill/>
                      <a:miter lim="800000"/>
                      <a:headEnd/>
                      <a:tailEnd/>
                    </a:ln>
                  </pic:spPr>
                </pic:pic>
              </a:graphicData>
            </a:graphic>
          </wp:anchor>
        </w:drawing>
      </w:r>
    </w:p>
    <w:p w:rsidR="0088356F" w:rsidRDefault="0088356F" w:rsidP="0088356F">
      <w:pPr>
        <w:pStyle w:val="Sangradetextonormal"/>
        <w:ind w:left="539"/>
      </w:pPr>
    </w:p>
    <w:p w:rsidR="0088356F" w:rsidRDefault="0088356F" w:rsidP="0088356F">
      <w:pPr>
        <w:pStyle w:val="Sangradetextonormal"/>
        <w:ind w:left="539"/>
      </w:pPr>
      <w:r>
        <w:rPr>
          <w:noProof/>
          <w:lang w:val="es-ES"/>
        </w:rPr>
        <w:pict>
          <v:shape id="_x0000_s1081" type="#_x0000_t202" style="position:absolute;left:0;text-align:left;margin-left:0;margin-top:16.8pt;width:45pt;height:486pt;z-index:251675648" filled="f" strokecolor="white">
            <v:textbox style="layout-flow:vertical;mso-layout-flow-alt:bottom-to-top">
              <w:txbxContent>
                <w:p w:rsidR="0088356F" w:rsidRPr="00BB1145" w:rsidRDefault="0088356F" w:rsidP="0088356F">
                  <w:pPr>
                    <w:jc w:val="center"/>
                    <w:rPr>
                      <w:rFonts w:ascii="Arial" w:hAnsi="Arial" w:cs="Arial"/>
                      <w:b/>
                    </w:rPr>
                  </w:pPr>
                  <w:r w:rsidRPr="00BB1145">
                    <w:rPr>
                      <w:rFonts w:ascii="Arial" w:hAnsi="Arial" w:cs="Arial"/>
                      <w:b/>
                    </w:rPr>
                    <w:t xml:space="preserve">Tabla </w:t>
                  </w:r>
                  <w:r>
                    <w:rPr>
                      <w:rFonts w:ascii="Arial" w:hAnsi="Arial" w:cs="Arial"/>
                      <w:b/>
                    </w:rPr>
                    <w:t>8</w:t>
                  </w:r>
                </w:p>
                <w:p w:rsidR="0088356F" w:rsidRPr="00BB1145" w:rsidRDefault="0088356F" w:rsidP="0088356F">
                  <w:pPr>
                    <w:jc w:val="center"/>
                    <w:rPr>
                      <w:rFonts w:ascii="Arial" w:hAnsi="Arial" w:cs="Arial"/>
                      <w:b/>
                    </w:rPr>
                  </w:pPr>
                  <w:r w:rsidRPr="00BB1145">
                    <w:rPr>
                      <w:rFonts w:ascii="Arial" w:hAnsi="Arial" w:cs="Arial"/>
                      <w:b/>
                    </w:rPr>
                    <w:t xml:space="preserve">Identificación de estrategias del proceso “Atender </w:t>
                  </w:r>
                  <w:r>
                    <w:rPr>
                      <w:rFonts w:ascii="Arial" w:hAnsi="Arial" w:cs="Arial"/>
                      <w:b/>
                    </w:rPr>
                    <w:t>pacientes en Consulta Externa</w:t>
                  </w:r>
                  <w:r w:rsidRPr="00BB1145">
                    <w:rPr>
                      <w:rFonts w:ascii="Arial" w:hAnsi="Arial" w:cs="Arial"/>
                      <w:b/>
                    </w:rPr>
                    <w:t>”</w:t>
                  </w:r>
                </w:p>
              </w:txbxContent>
            </v:textbox>
          </v:shape>
        </w:pict>
      </w: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Pr="002A2E41" w:rsidRDefault="00A12D47" w:rsidP="0088356F">
      <w:pPr>
        <w:pStyle w:val="Sangradetextonormal"/>
        <w:ind w:left="539"/>
      </w:pPr>
      <w:r>
        <w:rPr>
          <w:noProof/>
          <w:lang w:val="es-ES" w:eastAsia="es-ES"/>
        </w:rPr>
        <w:lastRenderedPageBreak/>
        <w:drawing>
          <wp:anchor distT="0" distB="0" distL="114300" distR="114300" simplePos="0" relativeHeight="251671552" behindDoc="1" locked="0" layoutInCell="1" allowOverlap="1">
            <wp:simplePos x="0" y="0"/>
            <wp:positionH relativeFrom="column">
              <wp:posOffset>-800100</wp:posOffset>
            </wp:positionH>
            <wp:positionV relativeFrom="paragraph">
              <wp:posOffset>1714500</wp:posOffset>
            </wp:positionV>
            <wp:extent cx="7772400" cy="4343400"/>
            <wp:effectExtent l="0" t="1695450" r="0" b="1695450"/>
            <wp:wrapTight wrapText="bothSides">
              <wp:wrapPolygon edited="0">
                <wp:start x="21547" y="0"/>
                <wp:lineTo x="15618" y="0"/>
                <wp:lineTo x="14876" y="-95"/>
                <wp:lineTo x="14771" y="-95"/>
                <wp:lineTo x="14771" y="0"/>
                <wp:lineTo x="13076" y="0"/>
                <wp:lineTo x="12441" y="-95"/>
                <wp:lineTo x="12335" y="-95"/>
                <wp:lineTo x="12229" y="0"/>
                <wp:lineTo x="10535" y="0"/>
                <wp:lineTo x="9794" y="-95"/>
                <wp:lineTo x="9688" y="-95"/>
                <wp:lineTo x="9688" y="0"/>
                <wp:lineTo x="8841" y="0"/>
                <wp:lineTo x="8735" y="-95"/>
                <wp:lineTo x="8524" y="-95"/>
                <wp:lineTo x="7994" y="0"/>
                <wp:lineTo x="53" y="0"/>
                <wp:lineTo x="53" y="21600"/>
                <wp:lineTo x="21547" y="21600"/>
                <wp:lineTo x="21547" y="0"/>
              </wp:wrapPolygon>
            </wp:wrapTight>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srcRect t="4445"/>
                    <a:stretch>
                      <a:fillRect/>
                    </a:stretch>
                  </pic:blipFill>
                  <pic:spPr bwMode="auto">
                    <a:xfrm rot="16200000">
                      <a:off x="0" y="0"/>
                      <a:ext cx="7772400" cy="4343400"/>
                    </a:xfrm>
                    <a:prstGeom prst="rect">
                      <a:avLst/>
                    </a:prstGeom>
                    <a:noFill/>
                    <a:ln w="9525">
                      <a:noFill/>
                      <a:miter lim="800000"/>
                      <a:headEnd/>
                      <a:tailEnd/>
                    </a:ln>
                  </pic:spPr>
                </pic:pic>
              </a:graphicData>
            </a:graphic>
          </wp:anchor>
        </w:drawing>
      </w:r>
    </w:p>
    <w:p w:rsidR="0088356F" w:rsidRDefault="0088356F" w:rsidP="0088356F">
      <w:pPr>
        <w:pStyle w:val="Sangradetextonormal"/>
        <w:ind w:left="539"/>
        <w:sectPr w:rsidR="0088356F" w:rsidSect="0064711A">
          <w:pgSz w:w="11906" w:h="16838" w:code="9"/>
          <w:pgMar w:top="2268" w:right="1361" w:bottom="2268" w:left="2268" w:header="1361" w:footer="709" w:gutter="0"/>
          <w:pgBorders w:offsetFrom="page">
            <w:top w:val="single" w:sz="8" w:space="24" w:color="FFFFFF"/>
            <w:left w:val="single" w:sz="8" w:space="24" w:color="FFFFFF"/>
            <w:right w:val="single" w:sz="8" w:space="24" w:color="FFFFFF"/>
          </w:pgBorders>
          <w:pgNumType w:start="56"/>
          <w:cols w:space="708"/>
          <w:docGrid w:linePitch="360"/>
        </w:sectPr>
      </w:pPr>
      <w:r>
        <w:rPr>
          <w:noProof/>
          <w:lang w:val="es-ES"/>
        </w:rPr>
        <w:pict>
          <v:shape id="_x0000_s1082" type="#_x0000_t202" style="position:absolute;left:0;text-align:left;margin-left:37.5pt;margin-top:56.4pt;width:45pt;height:486pt;z-index:251676672" filled="f" strokecolor="white">
            <v:textbox style="layout-flow:vertical;mso-layout-flow-alt:bottom-to-top;mso-next-textbox:#_x0000_s1082">
              <w:txbxContent>
                <w:p w:rsidR="0088356F" w:rsidRPr="00BB1145" w:rsidRDefault="0088356F" w:rsidP="0088356F">
                  <w:pPr>
                    <w:jc w:val="center"/>
                    <w:rPr>
                      <w:rFonts w:ascii="Arial" w:hAnsi="Arial" w:cs="Arial"/>
                      <w:b/>
                    </w:rPr>
                  </w:pPr>
                  <w:r w:rsidRPr="00BB1145">
                    <w:rPr>
                      <w:rFonts w:ascii="Arial" w:hAnsi="Arial" w:cs="Arial"/>
                      <w:b/>
                    </w:rPr>
                    <w:t xml:space="preserve">Tabla </w:t>
                  </w:r>
                  <w:r>
                    <w:rPr>
                      <w:rFonts w:ascii="Arial" w:hAnsi="Arial" w:cs="Arial"/>
                      <w:b/>
                    </w:rPr>
                    <w:t>9</w:t>
                  </w:r>
                </w:p>
                <w:p w:rsidR="0088356F" w:rsidRPr="00BB1145" w:rsidRDefault="0088356F" w:rsidP="0088356F">
                  <w:pPr>
                    <w:jc w:val="center"/>
                    <w:rPr>
                      <w:rFonts w:ascii="Arial" w:hAnsi="Arial" w:cs="Arial"/>
                      <w:b/>
                    </w:rPr>
                  </w:pPr>
                  <w:r w:rsidRPr="00BB1145">
                    <w:rPr>
                      <w:rFonts w:ascii="Arial" w:hAnsi="Arial" w:cs="Arial"/>
                      <w:b/>
                    </w:rPr>
                    <w:t xml:space="preserve">Identificación de estrategias del proceso “Atender </w:t>
                  </w:r>
                  <w:r>
                    <w:rPr>
                      <w:rFonts w:ascii="Arial" w:hAnsi="Arial" w:cs="Arial"/>
                      <w:b/>
                    </w:rPr>
                    <w:t>pacientes en Hospitalización</w:t>
                  </w:r>
                  <w:r w:rsidRPr="00BB1145">
                    <w:rPr>
                      <w:rFonts w:ascii="Arial" w:hAnsi="Arial" w:cs="Arial"/>
                      <w:b/>
                    </w:rPr>
                    <w:t>”</w:t>
                  </w:r>
                </w:p>
              </w:txbxContent>
            </v:textbox>
          </v:shape>
        </w:pict>
      </w:r>
    </w:p>
    <w:p w:rsidR="0088356F" w:rsidRDefault="0088356F" w:rsidP="0088356F">
      <w:pPr>
        <w:pStyle w:val="Sangradetextonormal"/>
        <w:ind w:left="900"/>
      </w:pPr>
      <w:r>
        <w:lastRenderedPageBreak/>
        <w:t>Para el proceso A “Atender pacientes en Emergencia”, se determinaron las siguientes estrategias:</w:t>
      </w:r>
    </w:p>
    <w:p w:rsidR="0088356F" w:rsidRDefault="0088356F" w:rsidP="0088356F">
      <w:pPr>
        <w:pStyle w:val="Sangradetextonormal"/>
        <w:ind w:left="539"/>
      </w:pPr>
    </w:p>
    <w:p w:rsidR="0088356F" w:rsidRDefault="0088356F" w:rsidP="00D933EA">
      <w:pPr>
        <w:pStyle w:val="Sangradetextonormal"/>
        <w:numPr>
          <w:ilvl w:val="0"/>
          <w:numId w:val="22"/>
        </w:numPr>
        <w:spacing w:line="480" w:lineRule="auto"/>
      </w:pPr>
      <w:r w:rsidRPr="00CF2003">
        <w:t>Establecer convenios de colaboración con farmacéuticas</w:t>
      </w:r>
      <w:r>
        <w:t>.</w:t>
      </w:r>
    </w:p>
    <w:p w:rsidR="0088356F" w:rsidRDefault="0088356F" w:rsidP="00D933EA">
      <w:pPr>
        <w:pStyle w:val="Sangradetextonormal"/>
        <w:numPr>
          <w:ilvl w:val="0"/>
          <w:numId w:val="22"/>
        </w:numPr>
        <w:spacing w:line="480" w:lineRule="auto"/>
      </w:pPr>
      <w:r w:rsidRPr="00CF2003">
        <w:t>Establecer convenios con las aseguradoras y el IESS</w:t>
      </w:r>
      <w:r>
        <w:t>.</w:t>
      </w:r>
    </w:p>
    <w:p w:rsidR="0088356F" w:rsidRDefault="0088356F" w:rsidP="00D933EA">
      <w:pPr>
        <w:pStyle w:val="Sangradetextonormal"/>
        <w:numPr>
          <w:ilvl w:val="0"/>
          <w:numId w:val="22"/>
        </w:numPr>
        <w:spacing w:line="480" w:lineRule="auto"/>
      </w:pPr>
      <w:r w:rsidRPr="00CF2003">
        <w:t>Optimizar los procesos</w:t>
      </w:r>
      <w:r>
        <w:t>.</w:t>
      </w:r>
    </w:p>
    <w:p w:rsidR="0088356F" w:rsidRDefault="0088356F" w:rsidP="00D933EA">
      <w:pPr>
        <w:pStyle w:val="Sangradetextonormal"/>
        <w:numPr>
          <w:ilvl w:val="0"/>
          <w:numId w:val="22"/>
        </w:numPr>
        <w:spacing w:line="480" w:lineRule="auto"/>
      </w:pPr>
      <w:r w:rsidRPr="00CF2003">
        <w:t>Realizar convenios de cooperación con el Ministerio de Salud Pública</w:t>
      </w:r>
      <w:r>
        <w:t>.</w:t>
      </w:r>
    </w:p>
    <w:p w:rsidR="0088356F" w:rsidRDefault="0088356F" w:rsidP="00D933EA">
      <w:pPr>
        <w:pStyle w:val="Sangradetextonormal"/>
        <w:numPr>
          <w:ilvl w:val="0"/>
          <w:numId w:val="22"/>
        </w:numPr>
        <w:spacing w:line="480" w:lineRule="auto"/>
      </w:pPr>
      <w:r w:rsidRPr="00CF2003">
        <w:t>Fortalecer la estructura funcional del hospital</w:t>
      </w:r>
      <w:r>
        <w:t>.</w:t>
      </w:r>
    </w:p>
    <w:p w:rsidR="0088356F" w:rsidRDefault="0088356F" w:rsidP="0088356F">
      <w:pPr>
        <w:pStyle w:val="Sangradetextonormal"/>
        <w:ind w:left="539"/>
      </w:pPr>
    </w:p>
    <w:p w:rsidR="0088356F" w:rsidRDefault="0088356F" w:rsidP="0088356F">
      <w:pPr>
        <w:pStyle w:val="Sangradetextonormal"/>
        <w:ind w:left="900"/>
      </w:pPr>
      <w:r>
        <w:t>Para el proceso B “Atender pacientes en Consulta Externa”, se determinaron las siguientes estrategias:</w:t>
      </w:r>
    </w:p>
    <w:p w:rsidR="0088356F" w:rsidRDefault="0088356F" w:rsidP="0088356F">
      <w:pPr>
        <w:pStyle w:val="Sangradetextonormal"/>
        <w:ind w:left="539"/>
      </w:pPr>
    </w:p>
    <w:p w:rsidR="0088356F" w:rsidRDefault="0088356F" w:rsidP="00D933EA">
      <w:pPr>
        <w:pStyle w:val="Sangradetextonormal"/>
        <w:numPr>
          <w:ilvl w:val="0"/>
          <w:numId w:val="22"/>
        </w:numPr>
        <w:spacing w:line="480" w:lineRule="auto"/>
      </w:pPr>
      <w:r w:rsidRPr="00CF2003">
        <w:t>Ampliar horario de atención en Consulta Externa</w:t>
      </w:r>
      <w:r>
        <w:t>.</w:t>
      </w:r>
    </w:p>
    <w:p w:rsidR="0088356F" w:rsidRDefault="0088356F" w:rsidP="00D933EA">
      <w:pPr>
        <w:pStyle w:val="Sangradetextonormal"/>
        <w:numPr>
          <w:ilvl w:val="0"/>
          <w:numId w:val="22"/>
        </w:numPr>
        <w:spacing w:line="480" w:lineRule="auto"/>
      </w:pPr>
      <w:r w:rsidRPr="00CF2003">
        <w:t>Capacitar a los pacientes y familiares con respecto a la prevención de enfermedades</w:t>
      </w:r>
      <w:r>
        <w:t>.</w:t>
      </w:r>
    </w:p>
    <w:p w:rsidR="0088356F" w:rsidRDefault="0088356F" w:rsidP="00D933EA">
      <w:pPr>
        <w:pStyle w:val="Sangradetextonormal"/>
        <w:numPr>
          <w:ilvl w:val="0"/>
          <w:numId w:val="22"/>
        </w:numPr>
        <w:spacing w:line="480" w:lineRule="auto"/>
      </w:pPr>
      <w:r w:rsidRPr="00CF2003">
        <w:t>Mejorar la atención</w:t>
      </w:r>
      <w:r>
        <w:t xml:space="preserve"> de los pacientes.</w:t>
      </w:r>
    </w:p>
    <w:p w:rsidR="0088356F" w:rsidRDefault="0088356F" w:rsidP="00D933EA">
      <w:pPr>
        <w:pStyle w:val="Sangradetextonormal"/>
        <w:numPr>
          <w:ilvl w:val="0"/>
          <w:numId w:val="22"/>
        </w:numPr>
        <w:spacing w:line="480" w:lineRule="auto"/>
      </w:pPr>
      <w:r w:rsidRPr="00CF2003">
        <w:t>Implementar pro</w:t>
      </w:r>
      <w:r>
        <w:t>grama de mantenimiento preventiv</w:t>
      </w:r>
      <w:r w:rsidRPr="00CF2003">
        <w:t>o total</w:t>
      </w:r>
      <w:r>
        <w:t>.</w:t>
      </w:r>
    </w:p>
    <w:p w:rsidR="0088356F" w:rsidRDefault="0088356F" w:rsidP="00D933EA">
      <w:pPr>
        <w:pStyle w:val="Sangradetextonormal"/>
        <w:numPr>
          <w:ilvl w:val="0"/>
          <w:numId w:val="22"/>
        </w:numPr>
        <w:spacing w:line="480" w:lineRule="auto"/>
      </w:pPr>
      <w:r w:rsidRPr="00143252">
        <w:t xml:space="preserve">Modernizar la farmacia de </w:t>
      </w:r>
      <w:smartTag w:uri="urn:schemas-microsoft-com:office:smarttags" w:element="PersonName">
        <w:smartTagPr>
          <w:attr w:name="ProductID" w:val="la Consulta Externa."/>
        </w:smartTagPr>
        <w:r w:rsidRPr="00143252">
          <w:t>la Consulta Externa</w:t>
        </w:r>
        <w:r>
          <w:t>.</w:t>
        </w:r>
      </w:smartTag>
    </w:p>
    <w:p w:rsidR="0088356F" w:rsidRDefault="0088356F" w:rsidP="00D933EA">
      <w:pPr>
        <w:pStyle w:val="Sangradetextonormal"/>
        <w:numPr>
          <w:ilvl w:val="0"/>
          <w:numId w:val="22"/>
        </w:numPr>
        <w:spacing w:line="480" w:lineRule="auto"/>
      </w:pPr>
      <w:r w:rsidRPr="00143252">
        <w:t>Implementar</w:t>
      </w:r>
      <w:r>
        <w:t xml:space="preserve"> Sistema de</w:t>
      </w:r>
      <w:r w:rsidRPr="00143252">
        <w:t xml:space="preserve"> Evaluación de Desempeño</w:t>
      </w:r>
      <w:r>
        <w:t>.</w:t>
      </w:r>
    </w:p>
    <w:p w:rsidR="0088356F" w:rsidRDefault="0088356F" w:rsidP="0088356F">
      <w:pPr>
        <w:pStyle w:val="Sangradetextonormal"/>
        <w:ind w:left="539"/>
      </w:pPr>
    </w:p>
    <w:p w:rsidR="0088356F" w:rsidRDefault="0088356F" w:rsidP="0088356F">
      <w:pPr>
        <w:pStyle w:val="Sangradetextonormal"/>
        <w:ind w:left="900"/>
      </w:pPr>
      <w:r>
        <w:t>Para el proceso C “Atender pacientes en Hospitalización”, se determinaron las siguientes estrategias:</w:t>
      </w:r>
    </w:p>
    <w:p w:rsidR="0088356F" w:rsidRDefault="0088356F" w:rsidP="0088356F">
      <w:pPr>
        <w:pStyle w:val="Sangradetextonormal"/>
        <w:ind w:left="539"/>
      </w:pPr>
    </w:p>
    <w:p w:rsidR="0088356F" w:rsidRDefault="0088356F" w:rsidP="00D933EA">
      <w:pPr>
        <w:pStyle w:val="Sangradetextonormal"/>
        <w:numPr>
          <w:ilvl w:val="0"/>
          <w:numId w:val="22"/>
        </w:numPr>
        <w:spacing w:line="480" w:lineRule="auto"/>
      </w:pPr>
      <w:r w:rsidRPr="00A0604B">
        <w:t>Realizar jornadas médicas</w:t>
      </w:r>
      <w:r>
        <w:t>.</w:t>
      </w:r>
    </w:p>
    <w:p w:rsidR="0088356F" w:rsidRDefault="0088356F" w:rsidP="00D933EA">
      <w:pPr>
        <w:pStyle w:val="Sangradetextonormal"/>
        <w:numPr>
          <w:ilvl w:val="0"/>
          <w:numId w:val="22"/>
        </w:numPr>
        <w:spacing w:line="480" w:lineRule="auto"/>
      </w:pPr>
      <w:r w:rsidRPr="00A0604B">
        <w:t>Optimizar el uso de los quirófanos</w:t>
      </w:r>
      <w:r>
        <w:t>.</w:t>
      </w:r>
    </w:p>
    <w:p w:rsidR="0088356F" w:rsidRDefault="0088356F" w:rsidP="00D933EA">
      <w:pPr>
        <w:pStyle w:val="Sangradetextonormal"/>
        <w:numPr>
          <w:ilvl w:val="0"/>
          <w:numId w:val="22"/>
        </w:numPr>
        <w:spacing w:line="480" w:lineRule="auto"/>
      </w:pPr>
      <w:r w:rsidRPr="00A0604B">
        <w:t>Vender paquetes de chequeos médicos a las empresas</w:t>
      </w:r>
      <w:r>
        <w:t>.</w:t>
      </w:r>
    </w:p>
    <w:p w:rsidR="0088356F" w:rsidRDefault="0088356F" w:rsidP="00D933EA">
      <w:pPr>
        <w:pStyle w:val="Sangradetextonormal"/>
        <w:numPr>
          <w:ilvl w:val="0"/>
          <w:numId w:val="22"/>
        </w:numPr>
        <w:spacing w:line="480" w:lineRule="auto"/>
      </w:pPr>
      <w:r w:rsidRPr="00A0604B">
        <w:lastRenderedPageBreak/>
        <w:t>Publicitar los servicios que ofrece el hospital</w:t>
      </w:r>
      <w:r>
        <w:t>.</w:t>
      </w:r>
    </w:p>
    <w:p w:rsidR="0088356F" w:rsidRDefault="0088356F" w:rsidP="00D933EA">
      <w:pPr>
        <w:pStyle w:val="Sangradetextonormal"/>
        <w:numPr>
          <w:ilvl w:val="0"/>
          <w:numId w:val="22"/>
        </w:numPr>
        <w:spacing w:line="480" w:lineRule="auto"/>
      </w:pPr>
      <w:r w:rsidRPr="00A0604B">
        <w:t>Crear unid</w:t>
      </w:r>
      <w:r>
        <w:t>ad de atención privada para</w:t>
      </w:r>
      <w:r w:rsidRPr="00A0604B">
        <w:t xml:space="preserve"> pacientes de clase media a clase baja</w:t>
      </w:r>
      <w:r>
        <w:t>.</w:t>
      </w:r>
    </w:p>
    <w:p w:rsidR="0088356F" w:rsidRDefault="0088356F" w:rsidP="0088356F">
      <w:pPr>
        <w:pStyle w:val="Sangradetextonormal"/>
        <w:ind w:left="539"/>
      </w:pPr>
    </w:p>
    <w:p w:rsidR="0088356F" w:rsidRPr="006642F6" w:rsidRDefault="0088356F" w:rsidP="0088356F">
      <w:pPr>
        <w:pStyle w:val="Sangradetextonormal"/>
        <w:ind w:left="900"/>
        <w:rPr>
          <w:b/>
        </w:rPr>
      </w:pPr>
      <w:r>
        <w:rPr>
          <w:b/>
        </w:rPr>
        <w:t>Desarrollo de los Planes de Acción:</w:t>
      </w:r>
    </w:p>
    <w:p w:rsidR="0088356F" w:rsidRDefault="0088356F" w:rsidP="0088356F">
      <w:pPr>
        <w:pStyle w:val="Sangradetextonormal"/>
        <w:ind w:left="539"/>
      </w:pPr>
    </w:p>
    <w:p w:rsidR="0088356F" w:rsidRDefault="0088356F" w:rsidP="0088356F">
      <w:pPr>
        <w:pStyle w:val="Sangradetextonormal"/>
        <w:ind w:left="900"/>
      </w:pPr>
      <w:r>
        <w:t>Proceso A “Atender pacientes en Emergencia”:</w:t>
      </w:r>
    </w:p>
    <w:p w:rsidR="0088356F" w:rsidRDefault="0088356F" w:rsidP="0088356F">
      <w:pPr>
        <w:pStyle w:val="Sangradetextonormal"/>
        <w:ind w:left="900"/>
      </w:pPr>
      <w:r>
        <w:t>Estrategias:</w:t>
      </w:r>
    </w:p>
    <w:p w:rsidR="0088356F" w:rsidRPr="00DF3A1A" w:rsidRDefault="0088356F" w:rsidP="0088356F">
      <w:pPr>
        <w:pStyle w:val="Sangradetextonormal"/>
        <w:ind w:left="900"/>
        <w:rPr>
          <w:b/>
        </w:rPr>
      </w:pPr>
    </w:p>
    <w:p w:rsidR="0088356F" w:rsidRDefault="0088356F" w:rsidP="00D933EA">
      <w:pPr>
        <w:pStyle w:val="Sangradetextonormal"/>
        <w:numPr>
          <w:ilvl w:val="0"/>
          <w:numId w:val="24"/>
        </w:numPr>
        <w:tabs>
          <w:tab w:val="clear" w:pos="899"/>
          <w:tab w:val="left" w:pos="1440"/>
        </w:tabs>
        <w:spacing w:line="480" w:lineRule="auto"/>
        <w:ind w:left="1440" w:hanging="540"/>
      </w:pPr>
      <w:r w:rsidRPr="00DF3A1A">
        <w:rPr>
          <w:b/>
        </w:rPr>
        <w:t>Establecer</w:t>
      </w:r>
      <w:r w:rsidRPr="00384EFB">
        <w:rPr>
          <w:b/>
        </w:rPr>
        <w:t xml:space="preserve"> convenios de colaboración con farmacéuticas.-</w:t>
      </w:r>
      <w:r>
        <w:t xml:space="preserve"> por el volumen de compras de medicinas e insumos realizado a las farmacéuticas, se podría establecer convenios de adquisición de medicamentos comerciales a bajo precios para realizar las ventas directas con precios competitivos a los familiares de los pacientes.</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D933EA">
      <w:pPr>
        <w:pStyle w:val="Sangradetextonormal"/>
        <w:numPr>
          <w:ilvl w:val="2"/>
          <w:numId w:val="23"/>
        </w:numPr>
        <w:tabs>
          <w:tab w:val="clear" w:pos="1259"/>
          <w:tab w:val="num" w:pos="2160"/>
        </w:tabs>
        <w:spacing w:line="480" w:lineRule="auto"/>
        <w:ind w:left="2160" w:hanging="720"/>
      </w:pPr>
      <w:r>
        <w:t>Identificar a las Farmacéuticas con mayor volumen de venta de medicinas e insumos al hospital.</w:t>
      </w:r>
    </w:p>
    <w:p w:rsidR="0088356F" w:rsidRDefault="0088356F" w:rsidP="00D933EA">
      <w:pPr>
        <w:pStyle w:val="Sangradetextonormal"/>
        <w:numPr>
          <w:ilvl w:val="2"/>
          <w:numId w:val="23"/>
        </w:numPr>
        <w:tabs>
          <w:tab w:val="clear" w:pos="1259"/>
          <w:tab w:val="num" w:pos="2160"/>
        </w:tabs>
        <w:spacing w:line="480" w:lineRule="auto"/>
        <w:ind w:left="2160" w:hanging="720"/>
      </w:pPr>
      <w:r>
        <w:t>Realizar reuniones con las Farmacéuticas para la firma de convenio.</w:t>
      </w:r>
    </w:p>
    <w:p w:rsidR="0088356F" w:rsidRDefault="0088356F" w:rsidP="0088356F">
      <w:pPr>
        <w:pStyle w:val="Sangradetextonormal"/>
        <w:ind w:left="1440"/>
      </w:pPr>
    </w:p>
    <w:p w:rsidR="0088356F" w:rsidRDefault="0088356F" w:rsidP="00D933EA">
      <w:pPr>
        <w:pStyle w:val="Sangradetextonormal"/>
        <w:numPr>
          <w:ilvl w:val="0"/>
          <w:numId w:val="24"/>
        </w:numPr>
        <w:tabs>
          <w:tab w:val="clear" w:pos="899"/>
          <w:tab w:val="left" w:pos="1440"/>
        </w:tabs>
        <w:spacing w:line="480" w:lineRule="auto"/>
        <w:ind w:left="1440" w:hanging="540"/>
      </w:pPr>
      <w:r w:rsidRPr="00A60B0B">
        <w:rPr>
          <w:b/>
        </w:rPr>
        <w:t>Establecer convenios con las aseguradoras y el IESS.-</w:t>
      </w:r>
      <w:r>
        <w:t xml:space="preserve"> el hospital cuenta con una gran infraestructura física y equipos médicos de última tecnología para atender pacientes afiliados a los seguros privados. También se podría firmar convenio con el </w:t>
      </w:r>
      <w:r>
        <w:lastRenderedPageBreak/>
        <w:t>IESS para la atención de los 5000 empleados de la organización en el hospital.</w:t>
      </w:r>
    </w:p>
    <w:p w:rsidR="0088356F" w:rsidRDefault="0088356F" w:rsidP="0088356F">
      <w:pPr>
        <w:pStyle w:val="Sangradetextonormal"/>
        <w:tabs>
          <w:tab w:val="num" w:pos="1440"/>
        </w:tabs>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2160" w:hanging="720"/>
      </w:pPr>
      <w:r>
        <w:t>A.2.1. Realizar reuniones de negocio con los seguros privados para  la firma del convenio.</w:t>
      </w:r>
    </w:p>
    <w:p w:rsidR="0088356F" w:rsidRDefault="0088356F" w:rsidP="0088356F">
      <w:pPr>
        <w:pStyle w:val="Sangradetextonormal"/>
        <w:tabs>
          <w:tab w:val="left" w:pos="2160"/>
        </w:tabs>
        <w:ind w:left="2160" w:hanging="720"/>
      </w:pPr>
      <w:r>
        <w:t>A.2.2.  Realizar reuniones de negocio con el IESS para la firma del convenio.</w:t>
      </w:r>
    </w:p>
    <w:p w:rsidR="0088356F" w:rsidRDefault="0088356F" w:rsidP="0088356F">
      <w:pPr>
        <w:pStyle w:val="Sangradetextonormal"/>
        <w:ind w:left="1416"/>
      </w:pPr>
    </w:p>
    <w:p w:rsidR="0088356F" w:rsidRDefault="0088356F" w:rsidP="00D933EA">
      <w:pPr>
        <w:pStyle w:val="Sangradetextonormal"/>
        <w:numPr>
          <w:ilvl w:val="0"/>
          <w:numId w:val="24"/>
        </w:numPr>
        <w:tabs>
          <w:tab w:val="clear" w:pos="899"/>
          <w:tab w:val="left" w:pos="1440"/>
        </w:tabs>
        <w:spacing w:line="480" w:lineRule="auto"/>
        <w:ind w:left="1440" w:hanging="540"/>
      </w:pPr>
      <w:r w:rsidRPr="00B245A6">
        <w:rPr>
          <w:b/>
        </w:rPr>
        <w:t>Optimizar los procesos.-</w:t>
      </w:r>
      <w:r>
        <w:t xml:space="preserve"> se revisarán las políticas de trabajo considerando los lineamientos del reglamento interno y las directrices de las autoridades del hospital, también se elaborará el manual de políticas y procedimientos de los procesos. Referente a la parte médica se elaborará las Guías de Prácticas Clínicas para la aplicación de los mejores procedimientos médicos a los pacientes.</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1824" w:hanging="384"/>
      </w:pPr>
      <w:r>
        <w:t>A.3.1.  Revisar las Políticas de Trabajo del hospital.</w:t>
      </w:r>
    </w:p>
    <w:p w:rsidR="0088356F" w:rsidRDefault="0088356F" w:rsidP="0088356F">
      <w:pPr>
        <w:pStyle w:val="Sangradetextonormal"/>
        <w:ind w:left="1440"/>
      </w:pPr>
      <w:r>
        <w:t>A.3.2.  Elaborar el Manual de Políticas y Procedimientos.</w:t>
      </w:r>
    </w:p>
    <w:p w:rsidR="0088356F" w:rsidRDefault="0088356F" w:rsidP="0088356F">
      <w:pPr>
        <w:pStyle w:val="Sangradetextonormal"/>
        <w:ind w:left="1440"/>
      </w:pPr>
      <w:r>
        <w:t>A.3.3.  Elaborar las Guías de Prácticas Clínicas.</w:t>
      </w:r>
    </w:p>
    <w:p w:rsidR="0088356F" w:rsidRDefault="0088356F" w:rsidP="0088356F">
      <w:pPr>
        <w:pStyle w:val="Sangradetextonormal"/>
        <w:ind w:left="1416"/>
      </w:pPr>
    </w:p>
    <w:p w:rsidR="0088356F" w:rsidRDefault="0088356F" w:rsidP="00D933EA">
      <w:pPr>
        <w:pStyle w:val="Sangradetextonormal"/>
        <w:numPr>
          <w:ilvl w:val="0"/>
          <w:numId w:val="24"/>
        </w:numPr>
        <w:tabs>
          <w:tab w:val="clear" w:pos="899"/>
          <w:tab w:val="left" w:pos="1440"/>
        </w:tabs>
        <w:spacing w:line="480" w:lineRule="auto"/>
        <w:ind w:left="1440" w:hanging="540"/>
      </w:pPr>
      <w:r w:rsidRPr="009253BB">
        <w:rPr>
          <w:b/>
        </w:rPr>
        <w:t>Realizar convenios de cooperación con el Ministerio de Salud Pública.-</w:t>
      </w:r>
      <w:r>
        <w:t xml:space="preserve"> el hospital cuenta con un equipo humano médico capaz de reaccionar ante eventos emergente como la atención de pacientes por causa de accidentes de tránsitos múltiples, pero no así para atender enfermos o pacientes producto de alguna catástrofe natural, es por eso la imperiosa necesidad de establecer planes de acción que ayuden a mitigar </w:t>
      </w:r>
      <w:r>
        <w:lastRenderedPageBreak/>
        <w:t>cualquier eventualidad emergente con el Ministerio de Salud Pública.</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2160" w:hanging="720"/>
      </w:pPr>
      <w:r>
        <w:t>A.4.1. Establecer central de ambulancias para la ciudad de Guayaquil.</w:t>
      </w:r>
    </w:p>
    <w:p w:rsidR="0088356F" w:rsidRDefault="0088356F" w:rsidP="0088356F">
      <w:pPr>
        <w:pStyle w:val="Sangradetextonormal"/>
        <w:tabs>
          <w:tab w:val="left" w:pos="2160"/>
        </w:tabs>
        <w:ind w:left="2160" w:hanging="720"/>
      </w:pPr>
      <w:r>
        <w:t>A.4.2. Elaborar planes de contingencia para atacar las epidemias.</w:t>
      </w:r>
    </w:p>
    <w:p w:rsidR="0088356F" w:rsidRDefault="0088356F" w:rsidP="0088356F">
      <w:pPr>
        <w:pStyle w:val="Sangradetextonormal"/>
        <w:ind w:left="1416"/>
      </w:pPr>
    </w:p>
    <w:p w:rsidR="0088356F" w:rsidRDefault="0088356F" w:rsidP="00D933EA">
      <w:pPr>
        <w:pStyle w:val="Sangradetextonormal"/>
        <w:numPr>
          <w:ilvl w:val="0"/>
          <w:numId w:val="24"/>
        </w:numPr>
        <w:tabs>
          <w:tab w:val="clear" w:pos="899"/>
          <w:tab w:val="left" w:pos="1440"/>
        </w:tabs>
        <w:spacing w:line="480" w:lineRule="auto"/>
        <w:ind w:left="1440" w:hanging="540"/>
      </w:pPr>
      <w:r w:rsidRPr="00882D03">
        <w:rPr>
          <w:b/>
        </w:rPr>
        <w:t>Fortalecer la estructura funcional del hospital.-</w:t>
      </w:r>
      <w:r>
        <w:t xml:space="preserve"> se requiere contar con una estructura funcional sólida que permita una eficiente comunicación interna y una clara descripción de funciones del personal, en primera instancia se revisará el organigrama actual del hospital. También se elaborará el Manual de Funciones del personal y se revisarán las horas de trabajo de los médicos para un mejor rendimiento a nivel profesional. </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1824" w:hanging="384"/>
      </w:pPr>
      <w:r>
        <w:t>A.5.1.  Actualizar el organigrama del hospital.</w:t>
      </w:r>
    </w:p>
    <w:p w:rsidR="0088356F" w:rsidRDefault="0088356F" w:rsidP="0088356F">
      <w:pPr>
        <w:pStyle w:val="Sangradetextonormal"/>
        <w:tabs>
          <w:tab w:val="left" w:pos="2160"/>
        </w:tabs>
        <w:ind w:left="1824" w:hanging="384"/>
      </w:pPr>
      <w:r>
        <w:t>A.5.2.  Elaborar el Manual de Funciones.</w:t>
      </w:r>
    </w:p>
    <w:p w:rsidR="0088356F" w:rsidRDefault="0088356F" w:rsidP="0088356F">
      <w:pPr>
        <w:pStyle w:val="Sangradetextonormal"/>
        <w:tabs>
          <w:tab w:val="left" w:pos="2160"/>
        </w:tabs>
        <w:ind w:left="2160" w:hanging="720"/>
      </w:pPr>
      <w:r>
        <w:t>A.5.3. Establecer nuevos horarios de trabajo para el personal médico.</w:t>
      </w:r>
    </w:p>
    <w:p w:rsidR="0088356F" w:rsidRDefault="0088356F" w:rsidP="0088356F">
      <w:pPr>
        <w:pStyle w:val="Sangradetextonormal"/>
        <w:ind w:left="539"/>
      </w:pPr>
    </w:p>
    <w:p w:rsidR="0088356F" w:rsidRDefault="0088356F" w:rsidP="0088356F">
      <w:pPr>
        <w:pStyle w:val="Sangradetextonormal"/>
        <w:ind w:left="900"/>
      </w:pPr>
      <w:r>
        <w:t>Proceso B “Atender pacientes en Consulta Externa”:</w:t>
      </w:r>
    </w:p>
    <w:p w:rsidR="0088356F" w:rsidRDefault="0088356F" w:rsidP="0088356F">
      <w:pPr>
        <w:pStyle w:val="Sangradetextonormal"/>
        <w:ind w:left="900"/>
      </w:pPr>
      <w:r>
        <w:t>Estrategias:</w:t>
      </w:r>
    </w:p>
    <w:p w:rsidR="0088356F" w:rsidRDefault="0088356F" w:rsidP="0088356F">
      <w:pPr>
        <w:pStyle w:val="Sangradetextonormal"/>
        <w:ind w:left="1260"/>
      </w:pPr>
    </w:p>
    <w:p w:rsidR="0088356F" w:rsidRDefault="0088356F" w:rsidP="00D933EA">
      <w:pPr>
        <w:pStyle w:val="Sangradetextonormal"/>
        <w:numPr>
          <w:ilvl w:val="0"/>
          <w:numId w:val="25"/>
        </w:numPr>
        <w:tabs>
          <w:tab w:val="clear" w:pos="899"/>
          <w:tab w:val="num" w:pos="1440"/>
        </w:tabs>
        <w:spacing w:line="480" w:lineRule="auto"/>
        <w:ind w:left="1440" w:hanging="540"/>
      </w:pPr>
      <w:r w:rsidRPr="00585018">
        <w:rPr>
          <w:b/>
        </w:rPr>
        <w:t>Ampliar horario de atención en Consulta Externa.-</w:t>
      </w:r>
      <w:r>
        <w:t xml:space="preserve"> la demanda de atención externa en el hospital cada vez va en aumento anualmente, por lo que se podría atender en horario de la tarde ya que actualmente solo se trabaja hasta las 14h00 </w:t>
      </w:r>
      <w:r>
        <w:lastRenderedPageBreak/>
        <w:t>por lo que existe una capacidad instalada no aprovechada y una demanda insatisfecha en ciertas especialidades.</w:t>
      </w:r>
    </w:p>
    <w:p w:rsidR="0088356F" w:rsidRDefault="0088356F" w:rsidP="0088356F">
      <w:pPr>
        <w:pStyle w:val="Sangradetextonormal"/>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1824" w:hanging="384"/>
      </w:pPr>
      <w:r>
        <w:t>B.1.1.  Establecer los parámetros para la atención en la tarde.</w:t>
      </w:r>
    </w:p>
    <w:p w:rsidR="0088356F" w:rsidRDefault="0088356F" w:rsidP="0088356F">
      <w:pPr>
        <w:pStyle w:val="Sangradetextonormal"/>
        <w:tabs>
          <w:tab w:val="left" w:pos="2160"/>
        </w:tabs>
        <w:ind w:left="1824" w:hanging="384"/>
      </w:pPr>
      <w:r>
        <w:t>B.1.2.  Atender en horas de la tarde en Consulta Externa.</w:t>
      </w:r>
    </w:p>
    <w:p w:rsidR="0088356F" w:rsidRDefault="0088356F" w:rsidP="0088356F">
      <w:pPr>
        <w:pStyle w:val="Sangradetextonormal"/>
        <w:ind w:left="1440"/>
      </w:pPr>
    </w:p>
    <w:p w:rsidR="0088356F" w:rsidRDefault="0088356F" w:rsidP="00D933EA">
      <w:pPr>
        <w:pStyle w:val="Sangradetextonormal"/>
        <w:numPr>
          <w:ilvl w:val="0"/>
          <w:numId w:val="25"/>
        </w:numPr>
        <w:tabs>
          <w:tab w:val="clear" w:pos="899"/>
          <w:tab w:val="num" w:pos="1440"/>
        </w:tabs>
        <w:spacing w:line="480" w:lineRule="auto"/>
        <w:ind w:left="1440" w:hanging="540"/>
      </w:pPr>
      <w:r w:rsidRPr="002A6598">
        <w:rPr>
          <w:b/>
        </w:rPr>
        <w:t>Capacitar a los pacientes y familiares con respecto a la prevención de enfermedades.-</w:t>
      </w:r>
      <w:r>
        <w:t xml:space="preserve"> como el paciente es la razón de ser del hospital se debe prevenir el reingreso de los mismos mediante el establecimiento de los cursos necesarios que deben recibir los pacientes y familiares para la prevención de enfermedades.</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2160" w:hanging="720"/>
      </w:pPr>
      <w:r>
        <w:t>B.2.1. Determinar los requerimientos de capacitación de los pacientes y familiares.</w:t>
      </w:r>
    </w:p>
    <w:p w:rsidR="0088356F" w:rsidRDefault="0088356F" w:rsidP="0088356F">
      <w:pPr>
        <w:pStyle w:val="Sangradetextonormal"/>
        <w:ind w:left="1440"/>
      </w:pPr>
      <w:r>
        <w:t>B.2.2.  Capacitar a los pacientes y familiares.</w:t>
      </w:r>
    </w:p>
    <w:p w:rsidR="0088356F" w:rsidRDefault="0088356F" w:rsidP="0088356F">
      <w:pPr>
        <w:pStyle w:val="Sangradetextonormal"/>
        <w:ind w:left="1416"/>
      </w:pPr>
    </w:p>
    <w:p w:rsidR="0088356F" w:rsidRDefault="0088356F" w:rsidP="00D933EA">
      <w:pPr>
        <w:pStyle w:val="Sangradetextonormal"/>
        <w:numPr>
          <w:ilvl w:val="0"/>
          <w:numId w:val="25"/>
        </w:numPr>
        <w:tabs>
          <w:tab w:val="clear" w:pos="899"/>
          <w:tab w:val="num" w:pos="1440"/>
        </w:tabs>
        <w:spacing w:line="480" w:lineRule="auto"/>
        <w:ind w:left="1440" w:hanging="540"/>
      </w:pPr>
      <w:r w:rsidRPr="000D4D47">
        <w:rPr>
          <w:b/>
        </w:rPr>
        <w:t>Mejorar la atención de los pacientes.-</w:t>
      </w:r>
      <w:r>
        <w:t xml:space="preserve"> esta estrategia contempla el mejoramiento de la infraestructura física de la Consulta Externa, la revisión de los tiempos de atención de los pacientes en cada especialidad y la creación de un centro de información.</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2160" w:hanging="720"/>
      </w:pPr>
      <w:r>
        <w:t>B.3.1. Establecer tiempos estándar de atención de pacientes por especialidad.</w:t>
      </w:r>
    </w:p>
    <w:p w:rsidR="0088356F" w:rsidRDefault="0088356F" w:rsidP="0088356F">
      <w:pPr>
        <w:pStyle w:val="Sangradetextonormal"/>
        <w:ind w:left="1440"/>
      </w:pPr>
      <w:r>
        <w:t>B.3.2.  Mejorar la infraestructura física de los consultorios.</w:t>
      </w:r>
    </w:p>
    <w:p w:rsidR="0088356F" w:rsidRDefault="0088356F" w:rsidP="0088356F">
      <w:pPr>
        <w:pStyle w:val="Sangradetextonormal"/>
        <w:ind w:left="1440"/>
      </w:pPr>
      <w:r>
        <w:t>B.3.3.  Crear centro de información para pacientes.</w:t>
      </w:r>
    </w:p>
    <w:p w:rsidR="0088356F" w:rsidRDefault="0088356F" w:rsidP="0088356F">
      <w:pPr>
        <w:pStyle w:val="Sangradetextonormal"/>
        <w:ind w:left="1416"/>
      </w:pPr>
    </w:p>
    <w:p w:rsidR="0088356F" w:rsidRDefault="0088356F" w:rsidP="00D933EA">
      <w:pPr>
        <w:pStyle w:val="Sangradetextonormal"/>
        <w:numPr>
          <w:ilvl w:val="0"/>
          <w:numId w:val="25"/>
        </w:numPr>
        <w:tabs>
          <w:tab w:val="clear" w:pos="899"/>
          <w:tab w:val="num" w:pos="1440"/>
        </w:tabs>
        <w:spacing w:line="480" w:lineRule="auto"/>
        <w:ind w:left="1440" w:hanging="540"/>
      </w:pPr>
      <w:r w:rsidRPr="009D658B">
        <w:rPr>
          <w:b/>
        </w:rPr>
        <w:lastRenderedPageBreak/>
        <w:t>Implementar programa de mantenimiento preventivo total.-</w:t>
      </w:r>
      <w:r>
        <w:t xml:space="preserve"> uno de los gastos más representativos del hospital es el mantenimiento de los equipos médicos e infraestructura del hospital llegando a un monto promedio de 1 millón de dólares por año, por lo que se requiere establecer un programa de mantenimiento preventivo total que ayude a reducir la cifra mencionada anteriormente.</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2160" w:hanging="720"/>
      </w:pPr>
      <w:r>
        <w:t>B.4.1. Implementar sistema de seguimiento de los equipos médicos.</w:t>
      </w:r>
    </w:p>
    <w:p w:rsidR="0088356F" w:rsidRDefault="0088356F" w:rsidP="0088356F">
      <w:pPr>
        <w:pStyle w:val="Sangradetextonormal"/>
        <w:ind w:left="2160" w:hanging="720"/>
      </w:pPr>
      <w:r>
        <w:t>B.4.2. Implementar el programa de Mantenimiento Preventivo Total.</w:t>
      </w:r>
    </w:p>
    <w:p w:rsidR="0088356F" w:rsidRDefault="0088356F" w:rsidP="0088356F">
      <w:pPr>
        <w:pStyle w:val="Sangradetextonormal"/>
        <w:ind w:left="1416"/>
      </w:pPr>
    </w:p>
    <w:p w:rsidR="0088356F" w:rsidRDefault="0088356F" w:rsidP="00D933EA">
      <w:pPr>
        <w:pStyle w:val="Sangradetextonormal"/>
        <w:numPr>
          <w:ilvl w:val="0"/>
          <w:numId w:val="25"/>
        </w:numPr>
        <w:tabs>
          <w:tab w:val="clear" w:pos="899"/>
          <w:tab w:val="num" w:pos="1440"/>
        </w:tabs>
        <w:spacing w:line="480" w:lineRule="auto"/>
        <w:ind w:left="1440" w:hanging="540"/>
      </w:pPr>
      <w:r w:rsidRPr="004738F2">
        <w:rPr>
          <w:b/>
        </w:rPr>
        <w:t>Modernizar la farmacia de la Consulta Externa.-</w:t>
      </w:r>
      <w:r>
        <w:t xml:space="preserve"> por política del hospital solo se vende medicinas genéricas en la farmacia del hospital, por lo cual han proliferado las farmacias comerciales en los alrededores del nosocomio. En la actualidad solo se atiende el 7% de los pacientes atendidos en los consultorios en la farmacia, esto demuestra que se puede atender a la demanda insatisfecha. </w:t>
      </w:r>
    </w:p>
    <w:p w:rsidR="0088356F" w:rsidRDefault="0088356F" w:rsidP="0088356F">
      <w:pPr>
        <w:pStyle w:val="Sangradetextonormal"/>
        <w:ind w:left="899"/>
      </w:pPr>
    </w:p>
    <w:p w:rsidR="0088356F" w:rsidRDefault="0088356F" w:rsidP="0088356F">
      <w:pPr>
        <w:pStyle w:val="Sangradetextonormal"/>
        <w:ind w:left="899"/>
      </w:pPr>
    </w:p>
    <w:p w:rsidR="0088356F" w:rsidRDefault="0088356F" w:rsidP="0088356F">
      <w:pPr>
        <w:pStyle w:val="Sangradetextonormal"/>
        <w:ind w:left="899"/>
      </w:pP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2160" w:hanging="720"/>
      </w:pPr>
      <w:r>
        <w:t>B.5.1. Elaborar las recetas a través del sistema informático en los consultorios.</w:t>
      </w:r>
    </w:p>
    <w:p w:rsidR="0088356F" w:rsidRDefault="0088356F" w:rsidP="0088356F">
      <w:pPr>
        <w:pStyle w:val="Sangradetextonormal"/>
        <w:ind w:left="2160" w:hanging="720"/>
      </w:pPr>
      <w:r>
        <w:t>B.5.2. Adecuar físicamente la farmacia para la atención de pacientes.</w:t>
      </w:r>
    </w:p>
    <w:p w:rsidR="0088356F" w:rsidRDefault="0088356F" w:rsidP="0088356F">
      <w:pPr>
        <w:pStyle w:val="Sangradetextonormal"/>
        <w:ind w:left="1416"/>
      </w:pPr>
    </w:p>
    <w:p w:rsidR="0088356F" w:rsidRDefault="0088356F" w:rsidP="00D933EA">
      <w:pPr>
        <w:pStyle w:val="Sangradetextonormal"/>
        <w:numPr>
          <w:ilvl w:val="0"/>
          <w:numId w:val="25"/>
        </w:numPr>
        <w:tabs>
          <w:tab w:val="clear" w:pos="899"/>
          <w:tab w:val="num" w:pos="1440"/>
        </w:tabs>
        <w:spacing w:line="480" w:lineRule="auto"/>
        <w:ind w:left="1440" w:hanging="540"/>
      </w:pPr>
      <w:r w:rsidRPr="00FA5B40">
        <w:rPr>
          <w:b/>
        </w:rPr>
        <w:t>Implementar Sistema de Evaluación de Desempeño.-</w:t>
      </w:r>
      <w:r>
        <w:t xml:space="preserve"> </w:t>
      </w:r>
      <w:smartTag w:uri="urn:schemas-microsoft-com:office:smarttags" w:element="PersonName">
        <w:smartTagPr>
          <w:attr w:name="ProductID" w:val="La Evaluaci￳n"/>
        </w:smartTagPr>
        <w:r>
          <w:t>La Evaluación</w:t>
        </w:r>
      </w:smartTag>
      <w:r>
        <w:t xml:space="preserve"> de Desempeño es una de las herramientas claves para lograr mantener al personal debidamente motivados y enfocados en sus metas particulares, las que deben estar    directamente relacionadas con las metas de los procesos en que se desenvuelven; permitiendo que cada uno de ellos contribuya a lograr los Objetivos Estratégicos del hospital. </w:t>
      </w:r>
      <w:smartTag w:uri="urn:schemas-microsoft-com:office:smarttags" w:element="PersonName">
        <w:smartTagPr>
          <w:attr w:name="ProductID" w:val="La Evaluaci￳n"/>
        </w:smartTagPr>
        <w:r>
          <w:t>La Evaluación</w:t>
        </w:r>
      </w:smartTag>
      <w:r>
        <w:t xml:space="preserve"> de Desempeño partirá de la plena difusión del manual de cargos y se constituirá en pieza clave para identificar de manera organizada los potenciales colaboradores a ser promovidos a responsabilidades de mayor nivel; así como, para detectar necesidades de mejora en el desempeño.</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1824" w:hanging="384"/>
      </w:pPr>
      <w:r>
        <w:t>B.6.1.  Comprar software para la evaluación  de desempeño.</w:t>
      </w:r>
    </w:p>
    <w:p w:rsidR="0088356F" w:rsidRDefault="0088356F" w:rsidP="0088356F">
      <w:pPr>
        <w:pStyle w:val="Sangradetextonormal"/>
        <w:ind w:left="2160" w:hanging="720"/>
      </w:pPr>
      <w:r>
        <w:t>B.6.2.  Capacitar al personal para la evaluación de desempeño del personal a través del programa informático.</w:t>
      </w:r>
    </w:p>
    <w:p w:rsidR="0088356F" w:rsidRDefault="0088356F" w:rsidP="0088356F">
      <w:pPr>
        <w:pStyle w:val="Sangradetextonormal"/>
        <w:ind w:left="539"/>
      </w:pPr>
    </w:p>
    <w:p w:rsidR="0088356F" w:rsidRDefault="0088356F" w:rsidP="0088356F">
      <w:pPr>
        <w:pStyle w:val="Sangradetextonormal"/>
        <w:ind w:left="900"/>
      </w:pPr>
      <w:r>
        <w:t>Proceso C “Atender pacientes en Hospitalización”:</w:t>
      </w:r>
    </w:p>
    <w:p w:rsidR="0088356F" w:rsidRDefault="0088356F" w:rsidP="0088356F">
      <w:pPr>
        <w:pStyle w:val="Sangradetextonormal"/>
        <w:ind w:left="900"/>
      </w:pPr>
      <w:r>
        <w:t>Estrategias:</w:t>
      </w:r>
    </w:p>
    <w:p w:rsidR="0088356F" w:rsidRDefault="0088356F" w:rsidP="0088356F">
      <w:pPr>
        <w:pStyle w:val="Sangradetextonormal"/>
        <w:ind w:left="900"/>
      </w:pPr>
    </w:p>
    <w:p w:rsidR="0088356F" w:rsidRDefault="0088356F" w:rsidP="00D933EA">
      <w:pPr>
        <w:pStyle w:val="Sangradetextonormal"/>
        <w:numPr>
          <w:ilvl w:val="0"/>
          <w:numId w:val="26"/>
        </w:numPr>
        <w:tabs>
          <w:tab w:val="clear" w:pos="899"/>
          <w:tab w:val="num" w:pos="1440"/>
        </w:tabs>
        <w:spacing w:line="480" w:lineRule="auto"/>
        <w:ind w:left="1440" w:hanging="540"/>
      </w:pPr>
      <w:r w:rsidRPr="00D11B67">
        <w:rPr>
          <w:b/>
        </w:rPr>
        <w:t>Realizar jornadas médicas.-</w:t>
      </w:r>
      <w:r>
        <w:t xml:space="preserve"> el personal médico del país interesados por actualizar los conocimientos, se podría organizar jornadas médicas en el hospital para exponer los avances en las técnicas modernas de procedimientos implementados para la atención de los pacientes.</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1824" w:hanging="384"/>
      </w:pPr>
      <w:r>
        <w:t>C.1.1.  Establecer el programa  de las jornadas médicas.</w:t>
      </w:r>
    </w:p>
    <w:p w:rsidR="0088356F" w:rsidRDefault="0088356F" w:rsidP="0088356F">
      <w:pPr>
        <w:pStyle w:val="Sangradetextonormal"/>
        <w:ind w:left="1440"/>
      </w:pPr>
      <w:r>
        <w:t>C.1.2.  Realizar las jornadas médicas.</w:t>
      </w:r>
    </w:p>
    <w:p w:rsidR="0088356F" w:rsidRDefault="0088356F" w:rsidP="0088356F">
      <w:pPr>
        <w:pStyle w:val="Sangradetextonormal"/>
        <w:ind w:left="1416"/>
      </w:pPr>
    </w:p>
    <w:p w:rsidR="0088356F" w:rsidRDefault="0088356F" w:rsidP="00D933EA">
      <w:pPr>
        <w:pStyle w:val="Sangradetextonormal"/>
        <w:numPr>
          <w:ilvl w:val="0"/>
          <w:numId w:val="26"/>
        </w:numPr>
        <w:tabs>
          <w:tab w:val="clear" w:pos="899"/>
          <w:tab w:val="num" w:pos="1440"/>
        </w:tabs>
        <w:spacing w:line="480" w:lineRule="auto"/>
        <w:ind w:left="1440" w:hanging="540"/>
      </w:pPr>
      <w:r w:rsidRPr="0011389C">
        <w:rPr>
          <w:b/>
        </w:rPr>
        <w:t>Optimizar el uso de los quirófanos.-</w:t>
      </w:r>
      <w:r>
        <w:t xml:space="preserve"> </w:t>
      </w:r>
      <w:r w:rsidRPr="0011389C">
        <w:t>Para incrementar el tiempo de uso de los quirófanos, se considerarán las necesidades del hospital, se revisarán el horario de entrada y salida del personal Médico (Cirujanos, Anestesistas) y paramédicos (Enfermeras, camilleros) con el horario del uso de quirófanos. También se revisará el proceso actual para la optimización del uso recursos utilizados en el proceso.</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1824" w:hanging="384"/>
      </w:pPr>
      <w:r>
        <w:t>C.2.1.  Establecer tiempos estándar por cada tipo de cirugía.</w:t>
      </w:r>
    </w:p>
    <w:p w:rsidR="0088356F" w:rsidRDefault="0088356F" w:rsidP="0088356F">
      <w:pPr>
        <w:pStyle w:val="Sangradetextonormal"/>
        <w:ind w:left="1440"/>
      </w:pPr>
      <w:r>
        <w:t>C.2.2.  Automatizar la elaboración de los record operatorios.</w:t>
      </w:r>
    </w:p>
    <w:p w:rsidR="0088356F" w:rsidRDefault="0088356F" w:rsidP="0088356F">
      <w:pPr>
        <w:pStyle w:val="Sangradetextonormal"/>
        <w:ind w:left="2160" w:hanging="720"/>
      </w:pPr>
      <w:r>
        <w:t>C.2.3. Implementar la lista de chequeo para el inicio de las cirugías.</w:t>
      </w:r>
    </w:p>
    <w:p w:rsidR="0088356F" w:rsidRDefault="0088356F" w:rsidP="0088356F">
      <w:pPr>
        <w:pStyle w:val="Sangradetextonormal"/>
        <w:ind w:left="1416"/>
      </w:pPr>
    </w:p>
    <w:p w:rsidR="0088356F" w:rsidRDefault="0088356F" w:rsidP="00D933EA">
      <w:pPr>
        <w:pStyle w:val="Sangradetextonormal"/>
        <w:numPr>
          <w:ilvl w:val="0"/>
          <w:numId w:val="26"/>
        </w:numPr>
        <w:tabs>
          <w:tab w:val="clear" w:pos="899"/>
          <w:tab w:val="num" w:pos="1440"/>
        </w:tabs>
        <w:spacing w:line="480" w:lineRule="auto"/>
        <w:ind w:left="1440" w:hanging="540"/>
      </w:pPr>
      <w:r w:rsidRPr="00B800D8">
        <w:rPr>
          <w:b/>
        </w:rPr>
        <w:t>Vender paquetes de chequeos médicos a las empresas.-</w:t>
      </w:r>
      <w:r>
        <w:t xml:space="preserve"> En primera instancia se analizaría</w:t>
      </w:r>
      <w:r w:rsidRPr="00B800D8">
        <w:t xml:space="preserve"> los servicios de chequeos médicos actuales y el desarrollo de nuevos paquetes de servicios para aumentar la demanda de atención en </w:t>
      </w:r>
      <w:r>
        <w:t>el servicio privado del hospital</w:t>
      </w:r>
      <w:r w:rsidRPr="00B800D8">
        <w:t>.</w:t>
      </w:r>
      <w:r>
        <w:t xml:space="preserve"> Estos paquetes de chequeos médicos serán presentados a las empresas privadas.</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1824" w:hanging="384"/>
      </w:pPr>
      <w:r>
        <w:t>C.3.1.  Establecer los nuevos paquetes de chequeos médicos.</w:t>
      </w:r>
    </w:p>
    <w:p w:rsidR="0088356F" w:rsidRDefault="0088356F" w:rsidP="0088356F">
      <w:pPr>
        <w:pStyle w:val="Sangradetextonormal"/>
        <w:ind w:left="2160" w:hanging="720"/>
      </w:pPr>
      <w:r>
        <w:t>C.3.2. Vender los paquetes de chequeos médicos a las empresas privadas y públicas.</w:t>
      </w:r>
    </w:p>
    <w:p w:rsidR="0088356F" w:rsidRDefault="0088356F" w:rsidP="0088356F">
      <w:pPr>
        <w:pStyle w:val="Sangradetextonormal"/>
        <w:ind w:left="1416"/>
      </w:pPr>
    </w:p>
    <w:p w:rsidR="0088356F" w:rsidRDefault="0088356F" w:rsidP="00D933EA">
      <w:pPr>
        <w:pStyle w:val="Sangradetextonormal"/>
        <w:numPr>
          <w:ilvl w:val="0"/>
          <w:numId w:val="26"/>
        </w:numPr>
        <w:tabs>
          <w:tab w:val="clear" w:pos="899"/>
          <w:tab w:val="num" w:pos="1440"/>
        </w:tabs>
        <w:spacing w:line="480" w:lineRule="auto"/>
        <w:ind w:left="1440" w:hanging="540"/>
      </w:pPr>
      <w:r w:rsidRPr="00806D40">
        <w:rPr>
          <w:b/>
        </w:rPr>
        <w:lastRenderedPageBreak/>
        <w:t>Publicitar los servicios que ofrece el hospital.-</w:t>
      </w:r>
      <w:r>
        <w:t xml:space="preserve"> como parte del desarrollo del hospital, se requiere dar a conocer a la población y a los clientes potenciales, por medio de la publicación en la prensa escrita y televisión, los nuevos servicios que ofrece el hospital. Esta publicidad del hospital debería traducirse en una mayor demanda de los servicios.</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1824" w:hanging="384"/>
      </w:pPr>
      <w:r>
        <w:t>C.4.1.  Publicitar los servicios del hospital en prensa escrita.</w:t>
      </w:r>
    </w:p>
    <w:p w:rsidR="0088356F" w:rsidRDefault="0088356F" w:rsidP="0088356F">
      <w:pPr>
        <w:pStyle w:val="Sangradetextonormal"/>
        <w:ind w:left="2160" w:hanging="720"/>
      </w:pPr>
      <w:r>
        <w:t>C.4.2.  Realizar campaña de información de los procedimientos y términos médicos para los pacientes y familiares.</w:t>
      </w:r>
    </w:p>
    <w:p w:rsidR="0088356F" w:rsidRDefault="0088356F" w:rsidP="0088356F">
      <w:pPr>
        <w:pStyle w:val="Sangradetextonormal"/>
        <w:ind w:left="1416"/>
      </w:pPr>
    </w:p>
    <w:p w:rsidR="0088356F" w:rsidRDefault="0088356F" w:rsidP="00D933EA">
      <w:pPr>
        <w:pStyle w:val="Sangradetextonormal"/>
        <w:numPr>
          <w:ilvl w:val="0"/>
          <w:numId w:val="26"/>
        </w:numPr>
        <w:tabs>
          <w:tab w:val="clear" w:pos="899"/>
          <w:tab w:val="num" w:pos="1440"/>
        </w:tabs>
        <w:spacing w:line="480" w:lineRule="auto"/>
        <w:ind w:left="1440" w:hanging="540"/>
      </w:pPr>
      <w:r w:rsidRPr="00BE5E1B">
        <w:rPr>
          <w:b/>
        </w:rPr>
        <w:t>Crear unidad de atención privada para pacientes de clase media a clase baja.-</w:t>
      </w:r>
      <w:r>
        <w:t xml:space="preserve"> dado que el hospital cuenta con hospitalización privada para pacientes o familiares que tienen un buen nivel económico, pero no cuenta con un área para la clase media a clase baja que puedan pagar un valor significativo que asegure una atención personalizada, se propone adecuar un sector del hospital para aquellos pacientes y también para la atención de los pacientes con seguros privados. </w:t>
      </w:r>
    </w:p>
    <w:p w:rsidR="0088356F" w:rsidRDefault="0088356F" w:rsidP="0088356F">
      <w:pPr>
        <w:pStyle w:val="Sangradetextonormal"/>
        <w:ind w:left="899"/>
      </w:pPr>
    </w:p>
    <w:p w:rsidR="0088356F" w:rsidRPr="00A022AD" w:rsidRDefault="0088356F" w:rsidP="0088356F">
      <w:pPr>
        <w:pStyle w:val="Sangradetextonormal"/>
        <w:ind w:left="1440"/>
        <w:rPr>
          <w:b/>
        </w:rPr>
      </w:pPr>
      <w:r w:rsidRPr="00A022AD">
        <w:rPr>
          <w:b/>
        </w:rPr>
        <w:t>Planes de acción:</w:t>
      </w:r>
    </w:p>
    <w:p w:rsidR="0088356F" w:rsidRDefault="0088356F" w:rsidP="0088356F">
      <w:pPr>
        <w:pStyle w:val="Sangradetextonormal"/>
        <w:tabs>
          <w:tab w:val="left" w:pos="2160"/>
        </w:tabs>
        <w:ind w:left="1824" w:hanging="384"/>
      </w:pPr>
      <w:r>
        <w:t>C.5.1.  Crear el área semiprivada para la atención de pacientes.</w:t>
      </w:r>
    </w:p>
    <w:p w:rsidR="0088356F" w:rsidRDefault="0088356F" w:rsidP="0088356F">
      <w:pPr>
        <w:pStyle w:val="Sangradetextonormal"/>
        <w:ind w:left="2160" w:hanging="720"/>
      </w:pPr>
      <w:r>
        <w:t>C.5.2. Promocionar el servicio semiprivado a las empresas aseguradoras e IESS.</w:t>
      </w:r>
    </w:p>
    <w:p w:rsidR="0088356F" w:rsidRDefault="0088356F" w:rsidP="0088356F">
      <w:pPr>
        <w:pStyle w:val="Sangradetextonormal"/>
        <w:ind w:left="2160" w:hanging="720"/>
      </w:pPr>
    </w:p>
    <w:p w:rsidR="0088356F" w:rsidRDefault="0088356F" w:rsidP="0088356F">
      <w:pPr>
        <w:spacing w:line="480" w:lineRule="auto"/>
        <w:ind w:left="360"/>
        <w:jc w:val="both"/>
        <w:rPr>
          <w:rFonts w:ascii="Arial" w:hAnsi="Arial" w:cs="Arial"/>
          <w:b/>
          <w:bCs/>
          <w:lang w:val="es-MX"/>
        </w:rPr>
      </w:pPr>
      <w:r>
        <w:rPr>
          <w:rFonts w:ascii="Arial" w:hAnsi="Arial" w:cs="Arial"/>
          <w:b/>
          <w:bCs/>
          <w:lang w:val="es-MX"/>
        </w:rPr>
        <w:t>4.4   Priorización de los planes de acción</w:t>
      </w:r>
    </w:p>
    <w:p w:rsidR="0088356F" w:rsidRDefault="0088356F" w:rsidP="0088356F">
      <w:pPr>
        <w:pStyle w:val="Sangradetextonormal"/>
        <w:rPr>
          <w:b/>
          <w:bCs/>
        </w:rPr>
      </w:pPr>
    </w:p>
    <w:p w:rsidR="0088356F" w:rsidRDefault="0088356F" w:rsidP="0088356F">
      <w:pPr>
        <w:pStyle w:val="Sangradetextonormal"/>
        <w:ind w:left="900"/>
      </w:pPr>
      <w:r>
        <w:t xml:space="preserve">Para obtener una secuencia de implementación de los planes de acción a través del tiempo, como primer paso se aplicó </w:t>
      </w:r>
      <w:smartTag w:uri="urn:schemas-microsoft-com:office:smarttags" w:element="PersonName">
        <w:smartTagPr>
          <w:attr w:name="ProductID" w:val="la Matriz Saaty"/>
        </w:smartTagPr>
        <w:smartTag w:uri="urn:schemas-microsoft-com:office:smarttags" w:element="PersonName">
          <w:smartTagPr>
            <w:attr w:name="ProductID" w:val="la Matriz"/>
          </w:smartTagPr>
          <w:r>
            <w:t>la Matriz</w:t>
          </w:r>
        </w:smartTag>
        <w:r>
          <w:t xml:space="preserve"> Saaty</w:t>
        </w:r>
      </w:smartTag>
      <w:r>
        <w:t xml:space="preserve"> para dar un orden de importancia a los Objetivos Estratégicos, esta metodología de trabajo de  </w:t>
      </w:r>
      <w:smartTag w:uri="urn:schemas-microsoft-com:office:smarttags" w:element="PersonName">
        <w:smartTagPr>
          <w:attr w:name="ProductID" w:val="la Matriz Saaty"/>
        </w:smartTagPr>
        <w:smartTag w:uri="urn:schemas-microsoft-com:office:smarttags" w:element="PersonName">
          <w:smartTagPr>
            <w:attr w:name="ProductID" w:val="la Matriz"/>
          </w:smartTagPr>
          <w:r>
            <w:t>la Matriz</w:t>
          </w:r>
        </w:smartTag>
        <w:r>
          <w:t xml:space="preserve"> Saaty</w:t>
        </w:r>
      </w:smartTag>
      <w:r>
        <w:t xml:space="preserve"> detallada en el capítulo 2 sección 2.4, fue aplicada por las autoridades del hospital en un taller de trabajo quienes realizaron las correlaciones de los distintos Objetivos Estratégicos utilizando los siguientes pesos:</w:t>
      </w:r>
    </w:p>
    <w:p w:rsidR="0088356F" w:rsidRDefault="0088356F" w:rsidP="0088356F">
      <w:pPr>
        <w:pStyle w:val="Sangradetextonormal"/>
        <w:ind w:left="900"/>
      </w:pPr>
      <w:r>
        <w:t>1 = Igual de importante</w:t>
      </w:r>
    </w:p>
    <w:p w:rsidR="0088356F" w:rsidRDefault="0088356F" w:rsidP="0088356F">
      <w:pPr>
        <w:pStyle w:val="Sangradetextonormal"/>
        <w:ind w:left="900"/>
      </w:pPr>
      <w:r>
        <w:t>3 = Ligeramente más importante (por tanto, 1/3 = Ligeramente menos importante)</w:t>
      </w:r>
    </w:p>
    <w:p w:rsidR="0088356F" w:rsidRDefault="0088356F" w:rsidP="0088356F">
      <w:pPr>
        <w:pStyle w:val="Sangradetextonormal"/>
        <w:ind w:left="900"/>
      </w:pPr>
      <w:r>
        <w:t>5 = Más importante (por tanto, 1/5 = Menos importante)</w:t>
      </w:r>
    </w:p>
    <w:p w:rsidR="0088356F" w:rsidRDefault="0088356F" w:rsidP="0088356F">
      <w:pPr>
        <w:pStyle w:val="Sangradetextonormal"/>
        <w:ind w:left="900"/>
      </w:pPr>
      <w:r>
        <w:t>7 = Bastante más importante (por tanto, 1/7 = Bastante menos importante)</w:t>
      </w:r>
    </w:p>
    <w:p w:rsidR="0088356F" w:rsidRDefault="0088356F" w:rsidP="0088356F">
      <w:pPr>
        <w:pStyle w:val="Sangradetextonormal"/>
        <w:ind w:left="900"/>
      </w:pPr>
      <w:r>
        <w:t>9 = Mucho más importante (por tanto, 1/9 = Mucho menos importante)</w:t>
      </w:r>
    </w:p>
    <w:p w:rsidR="0088356F" w:rsidRDefault="0088356F" w:rsidP="0088356F">
      <w:pPr>
        <w:pStyle w:val="Sangradetextonormal"/>
        <w:ind w:left="900"/>
      </w:pPr>
      <w:r>
        <w:t>Se detallan los Objetivos Estratégicos:</w:t>
      </w:r>
    </w:p>
    <w:p w:rsidR="0088356F" w:rsidRDefault="0088356F" w:rsidP="00D933EA">
      <w:pPr>
        <w:pStyle w:val="Sangradetextonormal"/>
        <w:numPr>
          <w:ilvl w:val="0"/>
          <w:numId w:val="18"/>
        </w:numPr>
        <w:tabs>
          <w:tab w:val="clear" w:pos="1068"/>
          <w:tab w:val="num" w:pos="1260"/>
        </w:tabs>
        <w:spacing w:line="480" w:lineRule="auto"/>
        <w:ind w:left="1260"/>
      </w:pPr>
      <w:r>
        <w:t xml:space="preserve">OE1.- </w:t>
      </w:r>
      <w:r w:rsidRPr="00C07210">
        <w:t>Brindar atención eficiente y eficaz</w:t>
      </w:r>
    </w:p>
    <w:p w:rsidR="0088356F" w:rsidRPr="00C07210" w:rsidRDefault="0088356F" w:rsidP="00D933EA">
      <w:pPr>
        <w:pStyle w:val="Sangradetextonormal"/>
        <w:numPr>
          <w:ilvl w:val="0"/>
          <w:numId w:val="18"/>
        </w:numPr>
        <w:tabs>
          <w:tab w:val="clear" w:pos="1068"/>
          <w:tab w:val="num" w:pos="1260"/>
        </w:tabs>
        <w:spacing w:line="480" w:lineRule="auto"/>
        <w:ind w:left="1260"/>
      </w:pPr>
      <w:r>
        <w:t xml:space="preserve">OE2.- </w:t>
      </w:r>
      <w:r w:rsidRPr="00C07210">
        <w:t>Entregar servicios a precios competitivos</w:t>
      </w:r>
    </w:p>
    <w:p w:rsidR="0088356F" w:rsidRPr="00C07210" w:rsidRDefault="0088356F" w:rsidP="00D933EA">
      <w:pPr>
        <w:pStyle w:val="Sangradetextonormal"/>
        <w:numPr>
          <w:ilvl w:val="0"/>
          <w:numId w:val="18"/>
        </w:numPr>
        <w:tabs>
          <w:tab w:val="clear" w:pos="1068"/>
          <w:tab w:val="num" w:pos="1260"/>
        </w:tabs>
        <w:spacing w:line="480" w:lineRule="auto"/>
        <w:ind w:left="1260"/>
      </w:pPr>
      <w:r>
        <w:t xml:space="preserve">OE3.- </w:t>
      </w:r>
      <w:r w:rsidRPr="00C07210">
        <w:t>Entregar capacitación continua</w:t>
      </w:r>
    </w:p>
    <w:p w:rsidR="0088356F" w:rsidRPr="00C07210" w:rsidRDefault="0088356F" w:rsidP="00D933EA">
      <w:pPr>
        <w:pStyle w:val="Sangradetextonormal"/>
        <w:numPr>
          <w:ilvl w:val="0"/>
          <w:numId w:val="18"/>
        </w:numPr>
        <w:tabs>
          <w:tab w:val="clear" w:pos="1068"/>
          <w:tab w:val="num" w:pos="1260"/>
        </w:tabs>
        <w:spacing w:line="480" w:lineRule="auto"/>
        <w:ind w:left="1260"/>
      </w:pPr>
      <w:r>
        <w:t xml:space="preserve">OE4.- </w:t>
      </w:r>
      <w:r w:rsidRPr="00C07210">
        <w:t>Optimizar el uso de los recursos</w:t>
      </w:r>
    </w:p>
    <w:p w:rsidR="0088356F" w:rsidRDefault="0088356F" w:rsidP="00D933EA">
      <w:pPr>
        <w:pStyle w:val="Sangradetextonormal"/>
        <w:numPr>
          <w:ilvl w:val="0"/>
          <w:numId w:val="18"/>
        </w:numPr>
        <w:tabs>
          <w:tab w:val="clear" w:pos="1068"/>
          <w:tab w:val="num" w:pos="1260"/>
        </w:tabs>
        <w:spacing w:line="480" w:lineRule="auto"/>
        <w:ind w:left="1260"/>
      </w:pPr>
      <w:r>
        <w:t xml:space="preserve">OE5.- </w:t>
      </w:r>
      <w:r w:rsidRPr="00C07210">
        <w:t>Fortalecer la docencia y la investigación médica</w:t>
      </w:r>
    </w:p>
    <w:p w:rsidR="0088356F" w:rsidRDefault="0088356F" w:rsidP="0088356F">
      <w:pPr>
        <w:pStyle w:val="Sangradetextonormal"/>
        <w:ind w:left="900"/>
      </w:pPr>
    </w:p>
    <w:p w:rsidR="0088356F" w:rsidRDefault="0088356F" w:rsidP="0088356F">
      <w:pPr>
        <w:pStyle w:val="Sangradetextonormal"/>
        <w:ind w:left="900"/>
      </w:pPr>
      <w:r>
        <w:t xml:space="preserve">En el registro de los pesos en los casilleros de </w:t>
      </w:r>
      <w:smartTag w:uri="urn:schemas-microsoft-com:office:smarttags" w:element="PersonName">
        <w:smartTagPr>
          <w:attr w:name="ProductID" w:val="la Matriz Saaty"/>
        </w:smartTagPr>
        <w:smartTag w:uri="urn:schemas-microsoft-com:office:smarttags" w:element="PersonName">
          <w:smartTagPr>
            <w:attr w:name="ProductID" w:val="la Matriz"/>
          </w:smartTagPr>
          <w:r>
            <w:t>la Matriz</w:t>
          </w:r>
        </w:smartTag>
        <w:r>
          <w:t xml:space="preserve"> Saaty</w:t>
        </w:r>
      </w:smartTag>
      <w:r>
        <w:t xml:space="preserve">, las correlaciones con cada objetivo estratégico fueron analizadas en forma grupal y los pesos se registraron en los casilleros de la matriz por parte de las autoridades del hospital. En  la tabla 10 se presentan los resultados de </w:t>
      </w:r>
      <w:smartTag w:uri="urn:schemas-microsoft-com:office:smarttags" w:element="PersonName">
        <w:smartTagPr>
          <w:attr w:name="ProductID" w:val="la Matriz Saaty."/>
        </w:smartTagPr>
        <w:smartTag w:uri="urn:schemas-microsoft-com:office:smarttags" w:element="PersonName">
          <w:smartTagPr>
            <w:attr w:name="ProductID" w:val="la Matriz"/>
          </w:smartTagPr>
          <w:r>
            <w:t>la Matriz</w:t>
          </w:r>
        </w:smartTag>
        <w:r>
          <w:t xml:space="preserve"> Saaty.</w:t>
        </w:r>
      </w:smartTag>
    </w:p>
    <w:p w:rsidR="0088356F" w:rsidRDefault="00A12D47" w:rsidP="0088356F">
      <w:pPr>
        <w:pStyle w:val="Sangradetextonormal"/>
        <w:ind w:left="900"/>
      </w:pPr>
      <w:r>
        <w:rPr>
          <w:noProof/>
          <w:lang w:val="es-ES" w:eastAsia="es-ES"/>
        </w:rPr>
        <w:lastRenderedPageBreak/>
        <w:drawing>
          <wp:anchor distT="0" distB="0" distL="114300" distR="114300" simplePos="0" relativeHeight="251677696" behindDoc="1" locked="0" layoutInCell="1" allowOverlap="1">
            <wp:simplePos x="0" y="0"/>
            <wp:positionH relativeFrom="column">
              <wp:posOffset>1371600</wp:posOffset>
            </wp:positionH>
            <wp:positionV relativeFrom="paragraph">
              <wp:posOffset>-6985</wp:posOffset>
            </wp:positionV>
            <wp:extent cx="2285365" cy="7779385"/>
            <wp:effectExtent l="19050" t="0" r="635" b="0"/>
            <wp:wrapTight wrapText="bothSides">
              <wp:wrapPolygon edited="0">
                <wp:start x="-180" y="0"/>
                <wp:lineTo x="-180" y="21475"/>
                <wp:lineTo x="21606" y="21475"/>
                <wp:lineTo x="21606" y="0"/>
                <wp:lineTo x="-180" y="0"/>
              </wp:wrapPolygon>
            </wp:wrapTight>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srcRect/>
                    <a:stretch>
                      <a:fillRect/>
                    </a:stretch>
                  </pic:blipFill>
                  <pic:spPr bwMode="auto">
                    <a:xfrm>
                      <a:off x="0" y="0"/>
                      <a:ext cx="2285365" cy="7779385"/>
                    </a:xfrm>
                    <a:prstGeom prst="rect">
                      <a:avLst/>
                    </a:prstGeom>
                    <a:noFill/>
                    <a:ln w="9525">
                      <a:noFill/>
                      <a:miter lim="800000"/>
                      <a:headEnd/>
                      <a:tailEnd/>
                    </a:ln>
                  </pic:spPr>
                </pic:pic>
              </a:graphicData>
            </a:graphic>
          </wp:anchor>
        </w:drawing>
      </w:r>
    </w:p>
    <w:p w:rsidR="0088356F" w:rsidRPr="00AF6116"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r>
        <w:rPr>
          <w:noProof/>
          <w:lang w:val="es-ES"/>
        </w:rPr>
        <w:pict>
          <v:shape id="_x0000_s1084" type="#_x0000_t202" style="position:absolute;left:0;text-align:left;margin-left:64.5pt;margin-top:15.6pt;width:45pt;height:315pt;z-index:251678720" filled="f" stroked="f" strokecolor="white">
            <v:textbox style="layout-flow:vertical;mso-layout-flow-alt:bottom-to-top">
              <w:txbxContent>
                <w:p w:rsidR="0088356F" w:rsidRDefault="0088356F" w:rsidP="0088356F">
                  <w:pPr>
                    <w:jc w:val="center"/>
                    <w:rPr>
                      <w:rFonts w:ascii="Arial" w:hAnsi="Arial" w:cs="Arial"/>
                      <w:b/>
                    </w:rPr>
                  </w:pPr>
                  <w:r w:rsidRPr="00AF6116">
                    <w:rPr>
                      <w:rFonts w:ascii="Arial" w:hAnsi="Arial" w:cs="Arial"/>
                      <w:b/>
                    </w:rPr>
                    <w:t>Tabla 10</w:t>
                  </w:r>
                </w:p>
                <w:p w:rsidR="0088356F" w:rsidRPr="00AF6116" w:rsidRDefault="0088356F" w:rsidP="0088356F">
                  <w:pPr>
                    <w:jc w:val="center"/>
                    <w:rPr>
                      <w:rFonts w:ascii="Arial" w:hAnsi="Arial" w:cs="Arial"/>
                      <w:b/>
                    </w:rPr>
                  </w:pPr>
                  <w:r>
                    <w:rPr>
                      <w:rFonts w:ascii="Arial" w:hAnsi="Arial" w:cs="Arial"/>
                      <w:b/>
                    </w:rPr>
                    <w:t>O</w:t>
                  </w:r>
                  <w:r w:rsidRPr="00AF6116">
                    <w:rPr>
                      <w:rFonts w:ascii="Arial" w:hAnsi="Arial" w:cs="Arial"/>
                      <w:b/>
                    </w:rPr>
                    <w:t>rden de importancia de los Objetivos Estratégicos</w:t>
                  </w:r>
                </w:p>
              </w:txbxContent>
            </v:textbox>
          </v:shape>
        </w:pict>
      </w: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p>
    <w:p w:rsidR="0088356F" w:rsidRDefault="0088356F" w:rsidP="0088356F">
      <w:pPr>
        <w:pStyle w:val="Sangradetextonormal"/>
        <w:ind w:left="900"/>
      </w:pPr>
      <w:r>
        <w:t>Producto del análisis de las correlaciones entre cada Objetivo Estratégico, se obtuvo el orden de importancia quedando de la siguiente manera, siendo el más importante el número 1 y el número 5 el menos importante:</w:t>
      </w:r>
    </w:p>
    <w:p w:rsidR="0088356F" w:rsidRDefault="0088356F" w:rsidP="0088356F">
      <w:pPr>
        <w:pStyle w:val="Sangradetextonormal"/>
        <w:ind w:left="540"/>
      </w:pPr>
    </w:p>
    <w:p w:rsidR="0088356F" w:rsidRDefault="0088356F" w:rsidP="00D933EA">
      <w:pPr>
        <w:pStyle w:val="Sangradetextonormal"/>
        <w:numPr>
          <w:ilvl w:val="0"/>
          <w:numId w:val="18"/>
        </w:numPr>
        <w:tabs>
          <w:tab w:val="clear" w:pos="1068"/>
          <w:tab w:val="num" w:pos="900"/>
        </w:tabs>
        <w:spacing w:line="480" w:lineRule="auto"/>
        <w:ind w:left="900" w:firstLine="0"/>
      </w:pPr>
      <w:r w:rsidRPr="00C07210">
        <w:t>Brindar atención eficiente y eficaz</w:t>
      </w:r>
      <w:r>
        <w:t xml:space="preserve"> (46%)</w:t>
      </w:r>
      <w:r>
        <w:tab/>
      </w:r>
      <w:r>
        <w:tab/>
      </w:r>
      <w:r>
        <w:tab/>
      </w:r>
      <w:r>
        <w:sym w:font="Wingdings" w:char="F0E0"/>
      </w:r>
      <w:r>
        <w:t xml:space="preserve"> 1</w:t>
      </w:r>
    </w:p>
    <w:p w:rsidR="0088356F" w:rsidRDefault="0088356F" w:rsidP="00D933EA">
      <w:pPr>
        <w:pStyle w:val="Sangradetextonormal"/>
        <w:numPr>
          <w:ilvl w:val="0"/>
          <w:numId w:val="18"/>
        </w:numPr>
        <w:tabs>
          <w:tab w:val="clear" w:pos="1068"/>
          <w:tab w:val="num" w:pos="900"/>
        </w:tabs>
        <w:spacing w:line="480" w:lineRule="auto"/>
        <w:ind w:left="900" w:firstLine="0"/>
      </w:pPr>
      <w:r w:rsidRPr="00C07210">
        <w:lastRenderedPageBreak/>
        <w:t xml:space="preserve">Optimizar el uso de los recursos </w:t>
      </w:r>
      <w:r>
        <w:tab/>
        <w:t>(16%)</w:t>
      </w:r>
      <w:r>
        <w:tab/>
      </w:r>
      <w:r>
        <w:tab/>
      </w:r>
      <w:r>
        <w:tab/>
      </w:r>
      <w:r>
        <w:tab/>
      </w:r>
      <w:r>
        <w:sym w:font="Wingdings" w:char="F0E0"/>
      </w:r>
      <w:r>
        <w:t xml:space="preserve"> 2</w:t>
      </w:r>
    </w:p>
    <w:p w:rsidR="0088356F" w:rsidRDefault="0088356F" w:rsidP="00D933EA">
      <w:pPr>
        <w:pStyle w:val="Sangradetextonormal"/>
        <w:numPr>
          <w:ilvl w:val="0"/>
          <w:numId w:val="18"/>
        </w:numPr>
        <w:tabs>
          <w:tab w:val="clear" w:pos="1068"/>
          <w:tab w:val="num" w:pos="900"/>
        </w:tabs>
        <w:spacing w:line="480" w:lineRule="auto"/>
        <w:ind w:left="900" w:firstLine="0"/>
      </w:pPr>
      <w:r w:rsidRPr="00C07210">
        <w:t xml:space="preserve">Entregar capacitación continua </w:t>
      </w:r>
      <w:r>
        <w:tab/>
        <w:t>(15%)</w:t>
      </w:r>
      <w:r>
        <w:tab/>
      </w:r>
      <w:r>
        <w:tab/>
      </w:r>
      <w:r>
        <w:tab/>
      </w:r>
      <w:r>
        <w:tab/>
      </w:r>
      <w:r>
        <w:sym w:font="Wingdings" w:char="F0E0"/>
      </w:r>
      <w:r>
        <w:t xml:space="preserve"> 3</w:t>
      </w:r>
    </w:p>
    <w:p w:rsidR="0088356F" w:rsidRDefault="0088356F" w:rsidP="00D933EA">
      <w:pPr>
        <w:pStyle w:val="Sangradetextonormal"/>
        <w:numPr>
          <w:ilvl w:val="0"/>
          <w:numId w:val="18"/>
        </w:numPr>
        <w:tabs>
          <w:tab w:val="clear" w:pos="1068"/>
          <w:tab w:val="num" w:pos="900"/>
        </w:tabs>
        <w:spacing w:line="480" w:lineRule="auto"/>
        <w:ind w:left="900" w:firstLine="0"/>
      </w:pPr>
      <w:r w:rsidRPr="00C07210">
        <w:t xml:space="preserve">Fortalecer la docencia y la investigación médica </w:t>
      </w:r>
      <w:r>
        <w:t xml:space="preserve"> (13%)</w:t>
      </w:r>
      <w:r>
        <w:tab/>
      </w:r>
      <w:r>
        <w:sym w:font="Wingdings" w:char="F0E0"/>
      </w:r>
      <w:r>
        <w:t xml:space="preserve"> 4</w:t>
      </w:r>
    </w:p>
    <w:p w:rsidR="0088356F" w:rsidRDefault="0088356F" w:rsidP="00D933EA">
      <w:pPr>
        <w:pStyle w:val="Sangradetextonormal"/>
        <w:numPr>
          <w:ilvl w:val="0"/>
          <w:numId w:val="18"/>
        </w:numPr>
        <w:tabs>
          <w:tab w:val="clear" w:pos="1068"/>
          <w:tab w:val="num" w:pos="900"/>
        </w:tabs>
        <w:spacing w:line="480" w:lineRule="auto"/>
        <w:ind w:left="900" w:firstLine="0"/>
      </w:pPr>
      <w:r w:rsidRPr="00C07210">
        <w:t>Entregar servicios a precios competitivos</w:t>
      </w:r>
      <w:r>
        <w:tab/>
        <w:t>(10%)</w:t>
      </w:r>
      <w:r>
        <w:tab/>
      </w:r>
      <w:r>
        <w:tab/>
      </w:r>
      <w:r>
        <w:sym w:font="Wingdings" w:char="F0E0"/>
      </w:r>
      <w:r>
        <w:t xml:space="preserve"> 5</w:t>
      </w:r>
    </w:p>
    <w:p w:rsidR="0088356F" w:rsidRPr="005C0A29" w:rsidRDefault="0088356F" w:rsidP="0088356F">
      <w:pPr>
        <w:pStyle w:val="Sangradetextonormal"/>
        <w:ind w:left="540"/>
      </w:pPr>
    </w:p>
    <w:p w:rsidR="0088356F" w:rsidRDefault="0088356F" w:rsidP="0088356F">
      <w:pPr>
        <w:pStyle w:val="Sangradetextonormal"/>
        <w:ind w:left="900"/>
      </w:pPr>
      <w:r w:rsidRPr="00F32EA1">
        <w:t xml:space="preserve">Como siguiente paso de la priorización de los planes de acción, se utilizó </w:t>
      </w:r>
      <w:smartTag w:uri="urn:schemas-microsoft-com:office:smarttags" w:element="PersonName">
        <w:smartTagPr>
          <w:attr w:name="ProductID" w:val="la Matriz Despliegue"/>
        </w:smartTagPr>
        <w:r w:rsidRPr="00F32EA1">
          <w:t>la Matriz Despliegue</w:t>
        </w:r>
      </w:smartTag>
      <w:r w:rsidRPr="00F32EA1">
        <w:t>, la metodología de esta herramienta fue explicada en el Capítulo 2 sección 2.5. Dado que se cuenta con 36 planes de acción se los codificó del 1 al 36 para un mejor desarrollo de la matriz. En la tabla 11 se presenta la codif</w:t>
      </w:r>
      <w:r>
        <w:t>icación de los planes de acción.</w:t>
      </w:r>
    </w:p>
    <w:p w:rsidR="0088356F" w:rsidRDefault="0088356F" w:rsidP="0088356F">
      <w:pPr>
        <w:pStyle w:val="Sangradetextonormal"/>
        <w:ind w:left="900"/>
      </w:pPr>
    </w:p>
    <w:p w:rsidR="0088356F" w:rsidRPr="00F32EA1" w:rsidRDefault="0088356F" w:rsidP="0088356F">
      <w:pPr>
        <w:pStyle w:val="Sangradetextonormal"/>
        <w:ind w:left="900"/>
      </w:pPr>
      <w:r w:rsidRPr="00F32EA1">
        <w:t xml:space="preserve">Una vez codificados los planes de acción, en base a los componentes de </w:t>
      </w:r>
      <w:smartTag w:uri="urn:schemas-microsoft-com:office:smarttags" w:element="PersonName">
        <w:smartTagPr>
          <w:attr w:name="ProductID" w:val="la Matriz Despliegue"/>
        </w:smartTagPr>
        <w:r w:rsidRPr="00F32EA1">
          <w:t>la Matriz Despliegue</w:t>
        </w:r>
      </w:smartTag>
      <w:r w:rsidRPr="00F32EA1">
        <w:t xml:space="preserve">, las autoridades del hospital por medio de consenso, procedieron a establecer la relación entre los objetivos y los planes de acción por medio de los pesos; </w:t>
      </w:r>
      <w:r>
        <w:t>indicados en la tabla 12.</w:t>
      </w:r>
    </w:p>
    <w:p w:rsidR="0088356F" w:rsidRDefault="0088356F" w:rsidP="0088356F">
      <w:pPr>
        <w:pStyle w:val="Sangradetextonormal"/>
        <w:ind w:left="540"/>
      </w:pPr>
    </w:p>
    <w:p w:rsidR="0088356F" w:rsidRDefault="0088356F" w:rsidP="0088356F">
      <w:pPr>
        <w:pStyle w:val="Sangradetextonormal"/>
        <w:ind w:left="540"/>
        <w:sectPr w:rsidR="0088356F" w:rsidSect="0064711A">
          <w:headerReference w:type="default" r:id="rId21"/>
          <w:headerReference w:type="first" r:id="rId22"/>
          <w:pgSz w:w="11906" w:h="16838" w:code="9"/>
          <w:pgMar w:top="2268" w:right="1361" w:bottom="2268" w:left="2268" w:header="1361" w:footer="709" w:gutter="0"/>
          <w:pgBorders w:offsetFrom="page">
            <w:top w:val="single" w:sz="8" w:space="24" w:color="FFFFFF"/>
            <w:left w:val="single" w:sz="8" w:space="24" w:color="FFFFFF"/>
            <w:right w:val="single" w:sz="8" w:space="24" w:color="FFFFFF"/>
          </w:pgBorders>
          <w:pgNumType w:start="72"/>
          <w:cols w:space="708"/>
          <w:titlePg/>
          <w:docGrid w:linePitch="360"/>
        </w:sectPr>
      </w:pPr>
    </w:p>
    <w:p w:rsidR="0088356F" w:rsidRDefault="0088356F" w:rsidP="0088356F">
      <w:pPr>
        <w:pStyle w:val="Sangradetextonormal"/>
        <w:ind w:left="540"/>
        <w:jc w:val="center"/>
        <w:rPr>
          <w:b/>
        </w:rPr>
      </w:pPr>
      <w:r>
        <w:rPr>
          <w:b/>
        </w:rPr>
        <w:lastRenderedPageBreak/>
        <w:t>Tabla 11</w:t>
      </w:r>
    </w:p>
    <w:p w:rsidR="0088356F" w:rsidRPr="00E675AA" w:rsidRDefault="0088356F" w:rsidP="0088356F">
      <w:pPr>
        <w:pStyle w:val="Sangradetextonormal"/>
        <w:ind w:left="540"/>
        <w:jc w:val="center"/>
        <w:rPr>
          <w:b/>
        </w:rPr>
      </w:pPr>
      <w:r w:rsidRPr="00E675AA">
        <w:rPr>
          <w:b/>
        </w:rPr>
        <w:t xml:space="preserve"> Codificación de los Planes de Acción</w:t>
      </w:r>
    </w:p>
    <w:tbl>
      <w:tblPr>
        <w:tblW w:w="7920" w:type="dxa"/>
        <w:tblInd w:w="430" w:type="dxa"/>
        <w:tblCellMar>
          <w:left w:w="70" w:type="dxa"/>
          <w:right w:w="70" w:type="dxa"/>
        </w:tblCellMar>
        <w:tblLook w:val="0000"/>
      </w:tblPr>
      <w:tblGrid>
        <w:gridCol w:w="825"/>
        <w:gridCol w:w="6015"/>
        <w:gridCol w:w="1080"/>
      </w:tblGrid>
      <w:tr w:rsidR="0088356F" w:rsidTr="001B68A3">
        <w:trPr>
          <w:trHeight w:val="315"/>
        </w:trPr>
        <w:tc>
          <w:tcPr>
            <w:tcW w:w="825" w:type="dxa"/>
            <w:tcBorders>
              <w:top w:val="single" w:sz="8" w:space="0" w:color="auto"/>
              <w:left w:val="single" w:sz="8" w:space="0" w:color="auto"/>
              <w:bottom w:val="single" w:sz="8" w:space="0" w:color="auto"/>
              <w:right w:val="single" w:sz="4" w:space="0" w:color="auto"/>
            </w:tcBorders>
            <w:shd w:val="clear" w:color="auto" w:fill="CCFFFF"/>
            <w:noWrap/>
            <w:vAlign w:val="center"/>
          </w:tcPr>
          <w:p w:rsidR="0088356F" w:rsidRDefault="0088356F" w:rsidP="001B68A3">
            <w:pPr>
              <w:jc w:val="center"/>
              <w:rPr>
                <w:rFonts w:ascii="Arial" w:hAnsi="Arial" w:cs="Arial"/>
                <w:b/>
                <w:bCs/>
                <w:sz w:val="22"/>
                <w:szCs w:val="22"/>
              </w:rPr>
            </w:pPr>
            <w:r>
              <w:rPr>
                <w:rFonts w:ascii="Arial" w:hAnsi="Arial" w:cs="Arial"/>
                <w:b/>
                <w:bCs/>
                <w:sz w:val="22"/>
                <w:szCs w:val="22"/>
              </w:rPr>
              <w:t>Sec.</w:t>
            </w:r>
          </w:p>
        </w:tc>
        <w:tc>
          <w:tcPr>
            <w:tcW w:w="6015" w:type="dxa"/>
            <w:tcBorders>
              <w:top w:val="single" w:sz="8" w:space="0" w:color="auto"/>
              <w:left w:val="nil"/>
              <w:bottom w:val="single" w:sz="8" w:space="0" w:color="auto"/>
              <w:right w:val="single" w:sz="4" w:space="0" w:color="auto"/>
            </w:tcBorders>
            <w:shd w:val="clear" w:color="auto" w:fill="CCFFFF"/>
            <w:vAlign w:val="bottom"/>
          </w:tcPr>
          <w:p w:rsidR="0088356F" w:rsidRDefault="0088356F" w:rsidP="001B68A3">
            <w:pPr>
              <w:jc w:val="center"/>
              <w:rPr>
                <w:rFonts w:ascii="Arial" w:hAnsi="Arial" w:cs="Arial"/>
                <w:b/>
                <w:bCs/>
                <w:sz w:val="22"/>
                <w:szCs w:val="22"/>
              </w:rPr>
            </w:pPr>
            <w:r>
              <w:rPr>
                <w:rFonts w:ascii="Arial" w:hAnsi="Arial" w:cs="Arial"/>
                <w:b/>
                <w:bCs/>
                <w:sz w:val="22"/>
                <w:szCs w:val="22"/>
              </w:rPr>
              <w:t>PLANES DE ACCIÓN</w:t>
            </w:r>
          </w:p>
        </w:tc>
        <w:tc>
          <w:tcPr>
            <w:tcW w:w="1080" w:type="dxa"/>
            <w:tcBorders>
              <w:top w:val="single" w:sz="8" w:space="0" w:color="auto"/>
              <w:left w:val="nil"/>
              <w:bottom w:val="single" w:sz="8" w:space="0" w:color="auto"/>
              <w:right w:val="single" w:sz="8" w:space="0" w:color="auto"/>
            </w:tcBorders>
            <w:shd w:val="clear" w:color="auto" w:fill="CCFFFF"/>
            <w:noWrap/>
            <w:vAlign w:val="center"/>
          </w:tcPr>
          <w:p w:rsidR="0088356F" w:rsidRDefault="0088356F" w:rsidP="001B68A3">
            <w:pPr>
              <w:jc w:val="center"/>
              <w:rPr>
                <w:rFonts w:ascii="Arial" w:hAnsi="Arial" w:cs="Arial"/>
                <w:b/>
                <w:bCs/>
                <w:sz w:val="22"/>
                <w:szCs w:val="22"/>
              </w:rPr>
            </w:pPr>
            <w:r>
              <w:rPr>
                <w:rFonts w:ascii="Arial" w:hAnsi="Arial" w:cs="Arial"/>
                <w:b/>
                <w:bCs/>
                <w:sz w:val="22"/>
                <w:szCs w:val="22"/>
              </w:rPr>
              <w:t>CODIGO</w:t>
            </w:r>
          </w:p>
        </w:tc>
      </w:tr>
      <w:tr w:rsidR="0088356F" w:rsidTr="001B68A3">
        <w:trPr>
          <w:trHeight w:val="480"/>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A.1.1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jc w:val="both"/>
              <w:rPr>
                <w:rFonts w:ascii="Arial" w:hAnsi="Arial" w:cs="Arial"/>
                <w:sz w:val="16"/>
                <w:szCs w:val="16"/>
              </w:rPr>
            </w:pPr>
            <w:r w:rsidRPr="00F32EA1">
              <w:rPr>
                <w:rFonts w:ascii="Arial" w:eastAsia="Arial" w:hAnsi="Arial" w:cs="Arial"/>
                <w:sz w:val="16"/>
                <w:szCs w:val="16"/>
                <w:lang w:val="es-MX"/>
              </w:rPr>
              <w:t>Identificar a las Farmacéuticas con mayor volumen de venta de medicinas e insumos al hospital</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w:t>
            </w:r>
          </w:p>
        </w:tc>
      </w:tr>
      <w:tr w:rsidR="0088356F" w:rsidTr="001B68A3">
        <w:trPr>
          <w:trHeight w:val="213"/>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A.1.2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jc w:val="both"/>
              <w:rPr>
                <w:rFonts w:ascii="Arial" w:hAnsi="Arial" w:cs="Arial"/>
                <w:sz w:val="16"/>
                <w:szCs w:val="16"/>
              </w:rPr>
            </w:pPr>
            <w:r w:rsidRPr="00F32EA1">
              <w:rPr>
                <w:rFonts w:ascii="Arial" w:eastAsia="Arial" w:hAnsi="Arial" w:cs="Arial"/>
                <w:sz w:val="16"/>
                <w:szCs w:val="16"/>
                <w:lang w:val="es-MX"/>
              </w:rPr>
              <w:t>Realizar reuniones con las Farmacéuticas para la firma de convenio</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w:t>
            </w:r>
          </w:p>
        </w:tc>
      </w:tr>
      <w:tr w:rsidR="0088356F" w:rsidTr="001B68A3">
        <w:trPr>
          <w:trHeight w:val="480"/>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A.2.1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jc w:val="both"/>
              <w:rPr>
                <w:rFonts w:ascii="Arial" w:hAnsi="Arial" w:cs="Arial"/>
                <w:sz w:val="16"/>
                <w:szCs w:val="16"/>
              </w:rPr>
            </w:pPr>
            <w:r w:rsidRPr="00F32EA1">
              <w:rPr>
                <w:rFonts w:ascii="Arial" w:hAnsi="Arial" w:cs="Arial"/>
                <w:sz w:val="16"/>
                <w:szCs w:val="16"/>
                <w:lang w:val="es-MX"/>
              </w:rPr>
              <w:t>Realizar reuniones de negocio con los seguros privados para  la firma del convenio</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3</w:t>
            </w:r>
          </w:p>
        </w:tc>
      </w:tr>
      <w:tr w:rsidR="0088356F" w:rsidTr="001B68A3">
        <w:trPr>
          <w:trHeight w:val="313"/>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A.2.2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Realizar reuniones de negocio con el IESS para la firma del convenio</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4</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A.3.1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Revisar las Políticas de Trabajo del hospital</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5</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A.3.2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Elaborar el Manual de Políticas y Procedimientos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6</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A.3.3</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Elaborar las Guías de Prácticas Clínicas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7</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A.4.1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jc w:val="both"/>
              <w:rPr>
                <w:rFonts w:ascii="Arial" w:hAnsi="Arial" w:cs="Arial"/>
                <w:sz w:val="16"/>
                <w:szCs w:val="16"/>
              </w:rPr>
            </w:pPr>
            <w:r w:rsidRPr="00F32EA1">
              <w:rPr>
                <w:rFonts w:ascii="Arial" w:hAnsi="Arial" w:cs="Arial"/>
                <w:sz w:val="16"/>
                <w:szCs w:val="16"/>
                <w:lang w:val="es-MX"/>
              </w:rPr>
              <w:t>Establecer central de ambulancias para la ciudad de Guayaquil</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8</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A.4.2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Elaborar planes de contingencia para atacar las epidemias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9</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A.5.1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Actualizar el organigrama del hospital</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10</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A.5.2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Elaborar el Manual de Funciones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11</w:t>
            </w:r>
          </w:p>
        </w:tc>
      </w:tr>
      <w:tr w:rsidR="0088356F" w:rsidTr="001B68A3">
        <w:trPr>
          <w:trHeight w:val="270"/>
        </w:trPr>
        <w:tc>
          <w:tcPr>
            <w:tcW w:w="825" w:type="dxa"/>
            <w:tcBorders>
              <w:top w:val="nil"/>
              <w:left w:val="single" w:sz="8" w:space="0" w:color="auto"/>
              <w:bottom w:val="single" w:sz="8"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A.5.3</w:t>
            </w:r>
          </w:p>
        </w:tc>
        <w:tc>
          <w:tcPr>
            <w:tcW w:w="6015" w:type="dxa"/>
            <w:tcBorders>
              <w:top w:val="nil"/>
              <w:left w:val="nil"/>
              <w:bottom w:val="single" w:sz="8"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Establecer nuevos horarios de trabajo para el personal médico</w:t>
            </w:r>
          </w:p>
        </w:tc>
        <w:tc>
          <w:tcPr>
            <w:tcW w:w="1080" w:type="dxa"/>
            <w:tcBorders>
              <w:top w:val="nil"/>
              <w:left w:val="nil"/>
              <w:bottom w:val="single" w:sz="8"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12</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B.1.1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Establecer los parámetros para la atención en la tarde</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13</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B.1.2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Atender en horas de la tarde en Consulta Externa</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14</w:t>
            </w:r>
          </w:p>
        </w:tc>
      </w:tr>
      <w:tr w:rsidR="0088356F" w:rsidTr="001B68A3">
        <w:trPr>
          <w:trHeight w:val="480"/>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B.2.1</w:t>
            </w:r>
          </w:p>
        </w:tc>
        <w:tc>
          <w:tcPr>
            <w:tcW w:w="6015" w:type="dxa"/>
            <w:tcBorders>
              <w:top w:val="nil"/>
              <w:left w:val="nil"/>
              <w:bottom w:val="single" w:sz="4" w:space="0" w:color="auto"/>
              <w:right w:val="single" w:sz="4" w:space="0" w:color="auto"/>
            </w:tcBorders>
            <w:shd w:val="clear" w:color="auto" w:fill="auto"/>
            <w:vAlign w:val="center"/>
          </w:tcPr>
          <w:p w:rsidR="0088356F" w:rsidRPr="00F32EA1" w:rsidRDefault="0088356F" w:rsidP="001B68A3">
            <w:pPr>
              <w:rPr>
                <w:rFonts w:ascii="Arial" w:hAnsi="Arial" w:cs="Arial"/>
                <w:sz w:val="16"/>
                <w:szCs w:val="16"/>
              </w:rPr>
            </w:pPr>
            <w:r w:rsidRPr="00F32EA1">
              <w:rPr>
                <w:rFonts w:ascii="Arial" w:hAnsi="Arial" w:cs="Arial"/>
                <w:sz w:val="16"/>
                <w:szCs w:val="16"/>
              </w:rPr>
              <w:t>Determinar los requerimientos de capacitación de los pacientes y familiares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15</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B.2.2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Capacitar a los pacientes y familiares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16</w:t>
            </w:r>
          </w:p>
        </w:tc>
      </w:tr>
      <w:tr w:rsidR="0088356F" w:rsidTr="001B68A3">
        <w:trPr>
          <w:trHeight w:val="226"/>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B.3.1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Establecer tiempos estándar de atención de pacientes por especialidad</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17</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B.3.2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Mejorar la infraestructura física de los consultorios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18</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B.3.3</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Crear centro de información para pacientes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19</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B.4.1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Implementar sistema de seguimiento de los equipos médicos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20</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B.4.2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Implementar el programa de Mantenimiento Preventivo Total</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21</w:t>
            </w:r>
          </w:p>
        </w:tc>
      </w:tr>
      <w:tr w:rsidR="0088356F" w:rsidTr="001B68A3">
        <w:trPr>
          <w:trHeight w:val="184"/>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B.5.1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Elaborar las recetas a través del sistema informático en los consultorios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22</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B.5.2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Adecuar físicamente la farmacia para la atención de pacientes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23</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B.6.1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Comprar software para la evaluación  de desempeño</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24</w:t>
            </w:r>
          </w:p>
        </w:tc>
      </w:tr>
      <w:tr w:rsidR="0088356F" w:rsidTr="001B68A3">
        <w:trPr>
          <w:trHeight w:val="495"/>
        </w:trPr>
        <w:tc>
          <w:tcPr>
            <w:tcW w:w="825" w:type="dxa"/>
            <w:tcBorders>
              <w:top w:val="nil"/>
              <w:left w:val="single" w:sz="8" w:space="0" w:color="auto"/>
              <w:bottom w:val="single" w:sz="8"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B.6.2</w:t>
            </w:r>
          </w:p>
        </w:tc>
        <w:tc>
          <w:tcPr>
            <w:tcW w:w="6015" w:type="dxa"/>
            <w:tcBorders>
              <w:top w:val="nil"/>
              <w:left w:val="nil"/>
              <w:bottom w:val="single" w:sz="8"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Capacitar al personal para la evaluación de desempeño del personal a través del programa informático</w:t>
            </w:r>
          </w:p>
        </w:tc>
        <w:tc>
          <w:tcPr>
            <w:tcW w:w="1080" w:type="dxa"/>
            <w:tcBorders>
              <w:top w:val="nil"/>
              <w:left w:val="nil"/>
              <w:bottom w:val="single" w:sz="8"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25</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C.1.1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Establecer el programa  de las jornadas médicas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26</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C.1.2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Realizar las jornadas médicas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27</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C.2.1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Establecer tiempos estándar por cada tipo de cirugía</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28</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C.2.2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Automatizar la elaboración de los record operatorios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29</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C.2.3</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Implementar la lista de chequeo para el inicio de las cirugías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30</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C.3.1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Establecer los nuevos paquetes de chequeos médicos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31</w:t>
            </w:r>
          </w:p>
        </w:tc>
      </w:tr>
      <w:tr w:rsidR="0088356F" w:rsidTr="001B68A3">
        <w:trPr>
          <w:trHeight w:val="480"/>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C.3.2</w:t>
            </w:r>
          </w:p>
        </w:tc>
        <w:tc>
          <w:tcPr>
            <w:tcW w:w="6015" w:type="dxa"/>
            <w:tcBorders>
              <w:top w:val="nil"/>
              <w:left w:val="nil"/>
              <w:bottom w:val="single" w:sz="4" w:space="0" w:color="auto"/>
              <w:right w:val="single" w:sz="4" w:space="0" w:color="auto"/>
            </w:tcBorders>
            <w:shd w:val="clear" w:color="auto" w:fill="auto"/>
            <w:vAlign w:val="center"/>
          </w:tcPr>
          <w:p w:rsidR="0088356F" w:rsidRPr="00F32EA1" w:rsidRDefault="0088356F" w:rsidP="001B68A3">
            <w:pPr>
              <w:rPr>
                <w:rFonts w:ascii="Arial" w:hAnsi="Arial" w:cs="Arial"/>
                <w:sz w:val="16"/>
                <w:szCs w:val="16"/>
              </w:rPr>
            </w:pPr>
            <w:r w:rsidRPr="00F32EA1">
              <w:rPr>
                <w:rFonts w:ascii="Arial" w:hAnsi="Arial" w:cs="Arial"/>
                <w:sz w:val="16"/>
                <w:szCs w:val="16"/>
              </w:rPr>
              <w:t>Vender los paquetes de chequeos médicos a las empresas privadas y públicas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32</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C.4.1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Publicitar los servicios del hospital en prensa escrita</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33</w:t>
            </w:r>
          </w:p>
        </w:tc>
      </w:tr>
      <w:tr w:rsidR="0088356F" w:rsidTr="001B68A3">
        <w:trPr>
          <w:trHeight w:val="480"/>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C.4.2</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Realizar campaña de información de los procedimientos y términos médicos para los pacientes y familiares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34</w:t>
            </w:r>
          </w:p>
        </w:tc>
      </w:tr>
      <w:tr w:rsidR="0088356F" w:rsidTr="001B68A3">
        <w:trPr>
          <w:trHeight w:val="255"/>
        </w:trPr>
        <w:tc>
          <w:tcPr>
            <w:tcW w:w="825" w:type="dxa"/>
            <w:tcBorders>
              <w:top w:val="nil"/>
              <w:left w:val="single" w:sz="8" w:space="0" w:color="auto"/>
              <w:bottom w:val="single" w:sz="4"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C.5.1</w:t>
            </w:r>
          </w:p>
        </w:tc>
        <w:tc>
          <w:tcPr>
            <w:tcW w:w="6015" w:type="dxa"/>
            <w:tcBorders>
              <w:top w:val="nil"/>
              <w:left w:val="nil"/>
              <w:bottom w:val="single" w:sz="4" w:space="0" w:color="auto"/>
              <w:right w:val="single" w:sz="4" w:space="0" w:color="auto"/>
            </w:tcBorders>
            <w:shd w:val="clear" w:color="auto" w:fill="auto"/>
            <w:vAlign w:val="bottom"/>
          </w:tcPr>
          <w:p w:rsidR="0088356F" w:rsidRPr="00F32EA1" w:rsidRDefault="0088356F" w:rsidP="001B68A3">
            <w:pPr>
              <w:rPr>
                <w:rFonts w:ascii="Arial" w:hAnsi="Arial" w:cs="Arial"/>
                <w:sz w:val="16"/>
                <w:szCs w:val="16"/>
              </w:rPr>
            </w:pPr>
            <w:r w:rsidRPr="00F32EA1">
              <w:rPr>
                <w:rFonts w:ascii="Arial" w:hAnsi="Arial" w:cs="Arial"/>
                <w:sz w:val="16"/>
                <w:szCs w:val="16"/>
              </w:rPr>
              <w:t>Crear el área semiprivada para la atención de pacientes</w:t>
            </w:r>
          </w:p>
        </w:tc>
        <w:tc>
          <w:tcPr>
            <w:tcW w:w="1080" w:type="dxa"/>
            <w:tcBorders>
              <w:top w:val="nil"/>
              <w:left w:val="nil"/>
              <w:bottom w:val="single" w:sz="4"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35</w:t>
            </w:r>
          </w:p>
        </w:tc>
      </w:tr>
      <w:tr w:rsidR="0088356F" w:rsidTr="001B68A3">
        <w:trPr>
          <w:trHeight w:val="495"/>
        </w:trPr>
        <w:tc>
          <w:tcPr>
            <w:tcW w:w="825" w:type="dxa"/>
            <w:tcBorders>
              <w:top w:val="nil"/>
              <w:left w:val="single" w:sz="8" w:space="0" w:color="auto"/>
              <w:bottom w:val="single" w:sz="8" w:space="0" w:color="auto"/>
              <w:right w:val="single" w:sz="4"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C.5.2</w:t>
            </w:r>
          </w:p>
        </w:tc>
        <w:tc>
          <w:tcPr>
            <w:tcW w:w="6015" w:type="dxa"/>
            <w:tcBorders>
              <w:top w:val="nil"/>
              <w:left w:val="nil"/>
              <w:bottom w:val="single" w:sz="8" w:space="0" w:color="auto"/>
              <w:right w:val="single" w:sz="4" w:space="0" w:color="auto"/>
            </w:tcBorders>
            <w:shd w:val="clear" w:color="auto" w:fill="auto"/>
            <w:vAlign w:val="center"/>
          </w:tcPr>
          <w:p w:rsidR="0088356F" w:rsidRPr="00F32EA1" w:rsidRDefault="0088356F" w:rsidP="001B68A3">
            <w:pPr>
              <w:rPr>
                <w:rFonts w:ascii="Arial" w:hAnsi="Arial" w:cs="Arial"/>
                <w:sz w:val="16"/>
                <w:szCs w:val="16"/>
              </w:rPr>
            </w:pPr>
            <w:r w:rsidRPr="00F32EA1">
              <w:rPr>
                <w:rFonts w:ascii="Arial" w:hAnsi="Arial" w:cs="Arial"/>
                <w:sz w:val="16"/>
                <w:szCs w:val="16"/>
              </w:rPr>
              <w:t>Promocionar el servicio semiprivado a las empresas aseguradoras e IESS</w:t>
            </w:r>
          </w:p>
        </w:tc>
        <w:tc>
          <w:tcPr>
            <w:tcW w:w="1080" w:type="dxa"/>
            <w:tcBorders>
              <w:top w:val="nil"/>
              <w:left w:val="nil"/>
              <w:bottom w:val="single" w:sz="8" w:space="0" w:color="auto"/>
              <w:right w:val="single" w:sz="8" w:space="0" w:color="auto"/>
            </w:tcBorders>
            <w:shd w:val="clear" w:color="auto" w:fill="auto"/>
            <w:noWrap/>
            <w:vAlign w:val="center"/>
          </w:tcPr>
          <w:p w:rsidR="0088356F" w:rsidRPr="00F32EA1" w:rsidRDefault="0088356F" w:rsidP="001B68A3">
            <w:pPr>
              <w:jc w:val="center"/>
              <w:rPr>
                <w:rFonts w:ascii="Arial" w:hAnsi="Arial" w:cs="Arial"/>
                <w:sz w:val="16"/>
                <w:szCs w:val="16"/>
              </w:rPr>
            </w:pPr>
            <w:r w:rsidRPr="00F32EA1">
              <w:rPr>
                <w:rFonts w:ascii="Arial" w:hAnsi="Arial" w:cs="Arial"/>
                <w:sz w:val="16"/>
                <w:szCs w:val="16"/>
              </w:rPr>
              <w:t>36</w:t>
            </w:r>
          </w:p>
        </w:tc>
      </w:tr>
    </w:tbl>
    <w:p w:rsidR="0088356F" w:rsidRDefault="00A12D47" w:rsidP="0088356F">
      <w:pPr>
        <w:pStyle w:val="Sangradetextonormal"/>
        <w:tabs>
          <w:tab w:val="num" w:pos="900"/>
        </w:tabs>
        <w:ind w:left="900"/>
      </w:pPr>
      <w:r>
        <w:rPr>
          <w:noProof/>
          <w:lang w:val="es-ES" w:eastAsia="es-ES"/>
        </w:rPr>
        <w:lastRenderedPageBreak/>
        <w:drawing>
          <wp:anchor distT="0" distB="0" distL="114300" distR="114300" simplePos="0" relativeHeight="251672576" behindDoc="1" locked="0" layoutInCell="1" allowOverlap="1">
            <wp:simplePos x="0" y="0"/>
            <wp:positionH relativeFrom="column">
              <wp:posOffset>-590550</wp:posOffset>
            </wp:positionH>
            <wp:positionV relativeFrom="paragraph">
              <wp:posOffset>1923415</wp:posOffset>
            </wp:positionV>
            <wp:extent cx="7559040" cy="3909695"/>
            <wp:effectExtent l="0" t="1809750" r="0" b="1805305"/>
            <wp:wrapTight wrapText="bothSides">
              <wp:wrapPolygon edited="0">
                <wp:start x="21557" y="-82"/>
                <wp:lineTo x="55" y="-82"/>
                <wp:lineTo x="55" y="21598"/>
                <wp:lineTo x="21557" y="21598"/>
                <wp:lineTo x="21557" y="-82"/>
              </wp:wrapPolygon>
            </wp:wrapTight>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rot="16200000">
                      <a:off x="0" y="0"/>
                      <a:ext cx="7559040" cy="3909695"/>
                    </a:xfrm>
                    <a:prstGeom prst="rect">
                      <a:avLst/>
                    </a:prstGeom>
                    <a:noFill/>
                    <a:ln w="9525">
                      <a:noFill/>
                      <a:miter lim="800000"/>
                      <a:headEnd/>
                      <a:tailEnd/>
                    </a:ln>
                  </pic:spPr>
                </pic:pic>
              </a:graphicData>
            </a:graphic>
          </wp:anchor>
        </w:drawing>
      </w:r>
    </w:p>
    <w:p w:rsidR="0088356F" w:rsidRDefault="0088356F" w:rsidP="0088356F">
      <w:pPr>
        <w:pStyle w:val="Sangradetextonormal"/>
        <w:tabs>
          <w:tab w:val="num" w:pos="720"/>
        </w:tabs>
        <w:ind w:left="720"/>
      </w:pPr>
    </w:p>
    <w:p w:rsidR="0088356F" w:rsidRDefault="0088356F" w:rsidP="0088356F">
      <w:pPr>
        <w:pStyle w:val="Sangradetextonormal"/>
        <w:tabs>
          <w:tab w:val="num" w:pos="720"/>
        </w:tabs>
        <w:ind w:left="720"/>
      </w:pPr>
    </w:p>
    <w:p w:rsidR="0088356F" w:rsidRDefault="0088356F" w:rsidP="0088356F">
      <w:pPr>
        <w:pStyle w:val="Sangradetextonormal"/>
        <w:tabs>
          <w:tab w:val="num" w:pos="720"/>
        </w:tabs>
        <w:ind w:left="720"/>
      </w:pPr>
    </w:p>
    <w:p w:rsidR="0088356F" w:rsidRDefault="0088356F" w:rsidP="0088356F">
      <w:pPr>
        <w:pStyle w:val="Sangradetextonormal"/>
        <w:tabs>
          <w:tab w:val="num" w:pos="720"/>
        </w:tabs>
        <w:ind w:left="720"/>
      </w:pPr>
    </w:p>
    <w:p w:rsidR="0088356F" w:rsidRDefault="0088356F" w:rsidP="0088356F">
      <w:pPr>
        <w:pStyle w:val="Sangradetextonormal"/>
        <w:tabs>
          <w:tab w:val="num" w:pos="720"/>
        </w:tabs>
        <w:ind w:left="720"/>
      </w:pPr>
    </w:p>
    <w:p w:rsidR="0088356F" w:rsidRDefault="0088356F" w:rsidP="0088356F">
      <w:pPr>
        <w:pStyle w:val="Sangradetextonormal"/>
        <w:tabs>
          <w:tab w:val="num" w:pos="720"/>
        </w:tabs>
        <w:ind w:left="720"/>
      </w:pPr>
    </w:p>
    <w:p w:rsidR="0088356F" w:rsidRDefault="0088356F" w:rsidP="0088356F">
      <w:pPr>
        <w:pStyle w:val="Sangradetextonormal"/>
        <w:tabs>
          <w:tab w:val="num" w:pos="720"/>
        </w:tabs>
        <w:ind w:left="720"/>
      </w:pPr>
    </w:p>
    <w:p w:rsidR="0088356F" w:rsidRPr="001F696F" w:rsidRDefault="0088356F" w:rsidP="0088356F">
      <w:pPr>
        <w:pStyle w:val="Sangradetextonormal"/>
        <w:tabs>
          <w:tab w:val="num" w:pos="720"/>
        </w:tabs>
        <w:ind w:left="720"/>
      </w:pPr>
      <w:r>
        <w:rPr>
          <w:noProof/>
          <w:lang w:val="es-ES"/>
        </w:rPr>
        <w:pict>
          <v:shape id="_x0000_s1085" type="#_x0000_t202" style="position:absolute;left:0;text-align:left;margin-left:45pt;margin-top:16.2pt;width:45pt;height:118.8pt;z-index:251679744" filled="f" stroked="f">
            <v:textbox style="layout-flow:vertical;mso-layout-flow-alt:bottom-to-top">
              <w:txbxContent>
                <w:p w:rsidR="0088356F" w:rsidRPr="00976C42" w:rsidRDefault="0088356F" w:rsidP="0088356F">
                  <w:pPr>
                    <w:jc w:val="center"/>
                    <w:rPr>
                      <w:rFonts w:ascii="Arial" w:hAnsi="Arial" w:cs="Arial"/>
                      <w:b/>
                    </w:rPr>
                  </w:pPr>
                  <w:r w:rsidRPr="00976C42">
                    <w:rPr>
                      <w:rFonts w:ascii="Arial" w:hAnsi="Arial" w:cs="Arial"/>
                      <w:b/>
                    </w:rPr>
                    <w:t>Tabla 12</w:t>
                  </w:r>
                </w:p>
                <w:p w:rsidR="0088356F" w:rsidRPr="00976C42" w:rsidRDefault="0088356F" w:rsidP="0088356F">
                  <w:pPr>
                    <w:jc w:val="center"/>
                    <w:rPr>
                      <w:rFonts w:ascii="Arial" w:hAnsi="Arial" w:cs="Arial"/>
                      <w:b/>
                    </w:rPr>
                  </w:pPr>
                  <w:r w:rsidRPr="00976C42">
                    <w:rPr>
                      <w:rFonts w:ascii="Arial" w:hAnsi="Arial" w:cs="Arial"/>
                      <w:b/>
                    </w:rPr>
                    <w:t>Matriz Despliegue</w:t>
                  </w:r>
                </w:p>
              </w:txbxContent>
            </v:textbox>
          </v:shape>
        </w:pict>
      </w:r>
    </w:p>
    <w:p w:rsidR="0088356F" w:rsidRDefault="0088356F" w:rsidP="0088356F">
      <w:pPr>
        <w:pStyle w:val="Sangradetextonormal"/>
        <w:tabs>
          <w:tab w:val="num" w:pos="720"/>
        </w:tabs>
        <w:ind w:left="720"/>
        <w:sectPr w:rsidR="0088356F" w:rsidSect="0064711A">
          <w:pgSz w:w="11906" w:h="16838" w:code="9"/>
          <w:pgMar w:top="2268" w:right="1361" w:bottom="2268" w:left="2268" w:header="1361" w:footer="709" w:gutter="0"/>
          <w:pgBorders w:offsetFrom="page">
            <w:top w:val="single" w:sz="8" w:space="24" w:color="FFFFFF"/>
            <w:left w:val="single" w:sz="8" w:space="24" w:color="FFFFFF"/>
            <w:right w:val="single" w:sz="8" w:space="24" w:color="FFFFFF"/>
          </w:pgBorders>
          <w:pgNumType w:start="86"/>
          <w:cols w:space="708"/>
          <w:titlePg/>
          <w:docGrid w:linePitch="360"/>
        </w:sectPr>
      </w:pPr>
    </w:p>
    <w:p w:rsidR="0088356F" w:rsidRPr="00F32EA1" w:rsidRDefault="0088356F" w:rsidP="0088356F">
      <w:pPr>
        <w:pStyle w:val="Sangradetextonormal"/>
        <w:ind w:left="540"/>
      </w:pPr>
      <w:r w:rsidRPr="00F32EA1">
        <w:lastRenderedPageBreak/>
        <w:t xml:space="preserve">En </w:t>
      </w:r>
      <w:r>
        <w:t>la tabla 13 se presentan</w:t>
      </w:r>
      <w:r w:rsidRPr="00F32EA1">
        <w:t xml:space="preserve"> los planes de acción priorizados según los resultados de </w:t>
      </w:r>
      <w:smartTag w:uri="urn:schemas-microsoft-com:office:smarttags" w:element="PersonName">
        <w:smartTagPr>
          <w:attr w:name="ProductID" w:val="la Matriz Despliegue"/>
        </w:smartTagPr>
        <w:r w:rsidRPr="00F32EA1">
          <w:t>la Matriz Despliegue</w:t>
        </w:r>
      </w:smartTag>
      <w:r w:rsidRPr="00F32EA1">
        <w:t>, siendo el más prioritario de implementar el número 1 y el menos prioritario el número 36.</w:t>
      </w:r>
    </w:p>
    <w:p w:rsidR="0088356F" w:rsidRDefault="0088356F" w:rsidP="0088356F">
      <w:pPr>
        <w:pStyle w:val="Sangradetextonormal"/>
        <w:ind w:left="540"/>
      </w:pPr>
      <w:r>
        <w:rPr>
          <w:b/>
          <w:bCs/>
          <w:noProof/>
          <w:sz w:val="16"/>
          <w:szCs w:val="16"/>
        </w:rPr>
        <w:pict>
          <v:shape id="_x0000_s1086" type="#_x0000_t202" style="position:absolute;left:0;text-align:left;margin-left:99.75pt;margin-top:10.8pt;width:3in;height:41.4pt;z-index:251680768" filled="f" stroked="f">
            <v:textbox style="mso-next-textbox:#_x0000_s1086">
              <w:txbxContent>
                <w:p w:rsidR="0088356F" w:rsidRDefault="0088356F" w:rsidP="0088356F">
                  <w:pPr>
                    <w:pStyle w:val="Sangradetextonormal"/>
                    <w:ind w:left="540"/>
                    <w:jc w:val="center"/>
                    <w:rPr>
                      <w:b/>
                    </w:rPr>
                  </w:pPr>
                  <w:r>
                    <w:rPr>
                      <w:b/>
                    </w:rPr>
                    <w:t>Tabla 13</w:t>
                  </w:r>
                </w:p>
                <w:p w:rsidR="0088356F" w:rsidRPr="000820B1" w:rsidRDefault="0088356F" w:rsidP="0088356F">
                  <w:pPr>
                    <w:pStyle w:val="Sangradetextonormal"/>
                    <w:ind w:left="540"/>
                    <w:jc w:val="center"/>
                    <w:rPr>
                      <w:b/>
                    </w:rPr>
                  </w:pPr>
                  <w:r w:rsidRPr="000820B1">
                    <w:rPr>
                      <w:b/>
                    </w:rPr>
                    <w:t>Planes de Acción priorizados</w:t>
                  </w:r>
                </w:p>
                <w:p w:rsidR="0088356F" w:rsidRDefault="0088356F" w:rsidP="0088356F">
                  <w:pPr>
                    <w:jc w:val="center"/>
                  </w:pPr>
                </w:p>
              </w:txbxContent>
            </v:textbox>
          </v:shape>
        </w:pict>
      </w:r>
    </w:p>
    <w:tbl>
      <w:tblPr>
        <w:tblW w:w="7910" w:type="dxa"/>
        <w:jc w:val="right"/>
        <w:tblLayout w:type="fixed"/>
        <w:tblCellMar>
          <w:left w:w="70" w:type="dxa"/>
          <w:right w:w="70" w:type="dxa"/>
        </w:tblCellMar>
        <w:tblLook w:val="0000"/>
      </w:tblPr>
      <w:tblGrid>
        <w:gridCol w:w="1630"/>
        <w:gridCol w:w="540"/>
        <w:gridCol w:w="4860"/>
        <w:gridCol w:w="880"/>
      </w:tblGrid>
      <w:tr w:rsidR="0088356F" w:rsidRPr="008B3CF8" w:rsidTr="001B68A3">
        <w:trPr>
          <w:trHeight w:val="525"/>
          <w:tblHeader/>
          <w:jc w:val="right"/>
        </w:trPr>
        <w:tc>
          <w:tcPr>
            <w:tcW w:w="7910" w:type="dxa"/>
            <w:gridSpan w:val="4"/>
            <w:tcBorders>
              <w:bottom w:val="single" w:sz="8" w:space="0" w:color="auto"/>
            </w:tcBorders>
            <w:shd w:val="clear" w:color="auto" w:fill="FFFFFF"/>
            <w:vAlign w:val="center"/>
          </w:tcPr>
          <w:p w:rsidR="0088356F" w:rsidRDefault="0088356F" w:rsidP="001B68A3">
            <w:pPr>
              <w:jc w:val="center"/>
              <w:rPr>
                <w:rFonts w:ascii="Arial" w:hAnsi="Arial" w:cs="Arial"/>
                <w:b/>
                <w:bCs/>
                <w:sz w:val="16"/>
                <w:szCs w:val="16"/>
              </w:rPr>
            </w:pPr>
          </w:p>
          <w:p w:rsidR="0088356F" w:rsidRDefault="0088356F" w:rsidP="001B68A3">
            <w:pPr>
              <w:jc w:val="center"/>
              <w:rPr>
                <w:rFonts w:ascii="Arial" w:hAnsi="Arial" w:cs="Arial"/>
                <w:b/>
                <w:bCs/>
                <w:sz w:val="16"/>
                <w:szCs w:val="16"/>
              </w:rPr>
            </w:pPr>
          </w:p>
          <w:p w:rsidR="0088356F" w:rsidRDefault="0088356F" w:rsidP="001B68A3">
            <w:pPr>
              <w:jc w:val="center"/>
              <w:rPr>
                <w:rFonts w:ascii="Arial" w:hAnsi="Arial" w:cs="Arial"/>
                <w:b/>
                <w:bCs/>
                <w:sz w:val="16"/>
                <w:szCs w:val="16"/>
              </w:rPr>
            </w:pPr>
          </w:p>
          <w:p w:rsidR="0088356F" w:rsidRPr="008B3CF8" w:rsidRDefault="0088356F" w:rsidP="001B68A3">
            <w:pPr>
              <w:jc w:val="center"/>
              <w:rPr>
                <w:rFonts w:ascii="Arial" w:hAnsi="Arial" w:cs="Arial"/>
                <w:b/>
                <w:bCs/>
                <w:sz w:val="16"/>
                <w:szCs w:val="16"/>
              </w:rPr>
            </w:pPr>
          </w:p>
        </w:tc>
      </w:tr>
      <w:tr w:rsidR="0088356F" w:rsidRPr="008B3CF8" w:rsidTr="001B68A3">
        <w:trPr>
          <w:trHeight w:val="525"/>
          <w:tblHeader/>
          <w:jc w:val="right"/>
        </w:trPr>
        <w:tc>
          <w:tcPr>
            <w:tcW w:w="1630" w:type="dxa"/>
            <w:tcBorders>
              <w:top w:val="single" w:sz="8" w:space="0" w:color="auto"/>
              <w:left w:val="single" w:sz="8" w:space="0" w:color="auto"/>
              <w:bottom w:val="single" w:sz="8" w:space="0" w:color="auto"/>
              <w:right w:val="nil"/>
            </w:tcBorders>
            <w:shd w:val="clear" w:color="auto" w:fill="CCFFFF"/>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PRIORIDAD DE IMPLEMENTACION</w:t>
            </w:r>
          </w:p>
        </w:tc>
        <w:tc>
          <w:tcPr>
            <w:tcW w:w="540" w:type="dxa"/>
            <w:tcBorders>
              <w:top w:val="single" w:sz="8" w:space="0" w:color="auto"/>
              <w:left w:val="single" w:sz="8" w:space="0" w:color="auto"/>
              <w:bottom w:val="single" w:sz="8" w:space="0" w:color="auto"/>
              <w:right w:val="single" w:sz="8" w:space="0" w:color="auto"/>
            </w:tcBorders>
            <w:shd w:val="clear" w:color="auto" w:fill="CCFFFF"/>
            <w:noWrap/>
            <w:vAlign w:val="center"/>
          </w:tcPr>
          <w:p w:rsidR="0088356F" w:rsidRPr="008B3CF8" w:rsidRDefault="0088356F" w:rsidP="001B68A3">
            <w:pPr>
              <w:jc w:val="center"/>
              <w:rPr>
                <w:rFonts w:ascii="Arial" w:hAnsi="Arial" w:cs="Arial"/>
                <w:b/>
                <w:bCs/>
                <w:sz w:val="16"/>
                <w:szCs w:val="16"/>
              </w:rPr>
            </w:pPr>
            <w:bookmarkStart w:id="0" w:name="RANGE!F4:G40"/>
            <w:r w:rsidRPr="008B3CF8">
              <w:rPr>
                <w:rFonts w:ascii="Arial" w:hAnsi="Arial" w:cs="Arial"/>
                <w:b/>
                <w:bCs/>
                <w:sz w:val="16"/>
                <w:szCs w:val="16"/>
              </w:rPr>
              <w:t>Sec.</w:t>
            </w:r>
            <w:bookmarkEnd w:id="0"/>
          </w:p>
        </w:tc>
        <w:tc>
          <w:tcPr>
            <w:tcW w:w="4860" w:type="dxa"/>
            <w:tcBorders>
              <w:top w:val="single" w:sz="8" w:space="0" w:color="auto"/>
              <w:left w:val="nil"/>
              <w:bottom w:val="single" w:sz="8" w:space="0" w:color="auto"/>
              <w:right w:val="nil"/>
            </w:tcBorders>
            <w:shd w:val="clear" w:color="auto" w:fill="CCFFFF"/>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PLANES DE ACCIÓN</w:t>
            </w:r>
          </w:p>
        </w:tc>
        <w:tc>
          <w:tcPr>
            <w:tcW w:w="880" w:type="dxa"/>
            <w:tcBorders>
              <w:top w:val="single" w:sz="8" w:space="0" w:color="auto"/>
              <w:left w:val="single" w:sz="8" w:space="0" w:color="auto"/>
              <w:bottom w:val="single" w:sz="8" w:space="0" w:color="auto"/>
              <w:right w:val="single" w:sz="8" w:space="0" w:color="auto"/>
            </w:tcBorders>
            <w:shd w:val="clear" w:color="auto" w:fill="CCFFFF"/>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CODIGO</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A.3.2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Elaborar el Manual de Políticas y Procedimientos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6</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B.3.3</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Crear centro de información para pacientes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19</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B.5.1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Elaborar las recetas a través del sistema informático en los consultorios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22</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4</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A.3.3</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Elaborar las Guías de Prácticas Clínicas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7</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B.1.2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Atender en horas de la tarde en Consulta Externa</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14</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6</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C.2.1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Establecer tiempos estándar por cada tipo de cirugía</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28</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7</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C.1.1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Establecer el programa  de las jornadas médicas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26</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8</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C.1.2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Realizar las jornadas médicas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27</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9</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B.1.1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Establecer los parámetros para la atención en la tarde</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13</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10</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C.5.1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Crear el área semiprivada para la atención de pacientes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35</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11</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B.3.1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Establecer tiempos estándar de atención de pacientes por especialidad</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17</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12</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B.2.1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Determinar los requerimientos de capacitación de los pacientes y familiares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15</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13</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A.2.1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jc w:val="both"/>
              <w:rPr>
                <w:rFonts w:ascii="Arial" w:hAnsi="Arial" w:cs="Arial"/>
                <w:sz w:val="16"/>
                <w:szCs w:val="16"/>
              </w:rPr>
            </w:pPr>
            <w:r w:rsidRPr="008B3CF8">
              <w:rPr>
                <w:rFonts w:ascii="Arial" w:hAnsi="Arial" w:cs="Arial"/>
                <w:sz w:val="16"/>
                <w:szCs w:val="16"/>
              </w:rPr>
              <w:t>Realizar reuniones de negocio con los seguros privados para  la firma del convenio</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3</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14</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C.3.2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Vender los paquetes de chequeos médicos a las empresas privadas y públicas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32</w:t>
            </w:r>
          </w:p>
        </w:tc>
      </w:tr>
      <w:tr w:rsidR="0088356F" w:rsidRPr="008B3CF8" w:rsidTr="001B68A3">
        <w:trPr>
          <w:trHeight w:val="52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15</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A.4.1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jc w:val="both"/>
              <w:rPr>
                <w:rFonts w:ascii="Arial" w:hAnsi="Arial" w:cs="Arial"/>
                <w:sz w:val="16"/>
                <w:szCs w:val="16"/>
              </w:rPr>
            </w:pPr>
            <w:r w:rsidRPr="008B3CF8">
              <w:rPr>
                <w:rFonts w:ascii="Arial" w:hAnsi="Arial" w:cs="Arial"/>
                <w:sz w:val="16"/>
                <w:szCs w:val="16"/>
              </w:rPr>
              <w:t>Establecer central de ambulancias para la ciudad de Guayaquil</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8</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16</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A.5.1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Actualizar el organigrama del hospital</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10</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17</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C.4.2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Realizar campaña de información de los procedimientos y términos médicos para los pacientes y familiares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34</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18</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A.2.2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Realizar reuniones de negocio con el IESS para la firma del convenio</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4</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19</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B.6.1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Comprar software para la evaluación  de desempeño</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24</w:t>
            </w:r>
          </w:p>
        </w:tc>
      </w:tr>
      <w:tr w:rsidR="0088356F" w:rsidRPr="008B3CF8" w:rsidTr="001B68A3">
        <w:trPr>
          <w:trHeight w:val="5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20</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B.4.1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Implementar sistema de seguimiento de los equipos médicos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20</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21</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B.4.2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Implementar el programa de Mantenimiento Preventivo Total</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21</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22</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A.4.2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Elaborar planes de contingencia para atacar las epidemias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9</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23</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C.5.2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Promocionar el servicio semiprivado a las empresas aseguradoras e IESS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36</w:t>
            </w:r>
          </w:p>
        </w:tc>
      </w:tr>
      <w:tr w:rsidR="0088356F" w:rsidRPr="008B3CF8" w:rsidTr="001B68A3">
        <w:trPr>
          <w:trHeight w:val="60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Pr>
                <w:rFonts w:ascii="Arial" w:hAnsi="Arial" w:cs="Arial"/>
                <w:noProof/>
                <w:sz w:val="16"/>
                <w:szCs w:val="16"/>
              </w:rPr>
              <w:pict>
                <v:shape id="_x0000_s1087" type="#_x0000_t202" style="position:absolute;left:0;text-align:left;margin-left:37.5pt;margin-top:-65.05pt;width:306.15pt;height:36pt;z-index:251681792;mso-position-horizontal-relative:text;mso-position-vertical-relative:text" filled="f" stroked="f">
                  <v:textbox>
                    <w:txbxContent>
                      <w:p w:rsidR="0088356F" w:rsidRDefault="0088356F" w:rsidP="0088356F">
                        <w:pPr>
                          <w:pStyle w:val="Sangradetextonormal"/>
                          <w:ind w:left="540"/>
                          <w:jc w:val="center"/>
                          <w:rPr>
                            <w:b/>
                          </w:rPr>
                        </w:pPr>
                        <w:r>
                          <w:rPr>
                            <w:b/>
                          </w:rPr>
                          <w:t>Tabla 13</w:t>
                        </w:r>
                      </w:p>
                      <w:p w:rsidR="0088356F" w:rsidRPr="000820B1" w:rsidRDefault="0088356F" w:rsidP="0088356F">
                        <w:pPr>
                          <w:pStyle w:val="Sangradetextonormal"/>
                          <w:ind w:left="540"/>
                          <w:jc w:val="center"/>
                          <w:rPr>
                            <w:b/>
                          </w:rPr>
                        </w:pPr>
                        <w:r w:rsidRPr="000820B1">
                          <w:rPr>
                            <w:b/>
                          </w:rPr>
                          <w:t>Planes de Acción priorizados</w:t>
                        </w:r>
                        <w:r>
                          <w:rPr>
                            <w:b/>
                          </w:rPr>
                          <w:t xml:space="preserve"> (continuación)</w:t>
                        </w:r>
                      </w:p>
                      <w:p w:rsidR="0088356F" w:rsidRDefault="0088356F" w:rsidP="0088356F"/>
                    </w:txbxContent>
                  </v:textbox>
                </v:shape>
              </w:pict>
            </w:r>
            <w:r w:rsidRPr="008B3CF8">
              <w:rPr>
                <w:rFonts w:ascii="Arial" w:hAnsi="Arial" w:cs="Arial"/>
                <w:b/>
                <w:bCs/>
                <w:sz w:val="16"/>
                <w:szCs w:val="16"/>
              </w:rPr>
              <w:t>24</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B.5.2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Adecuar físicamente la farmacia para la atención de pacientes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23</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25</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B.3.2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Mejorar la infraestructura física de los consultorios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18</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26</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B.6.2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Capacitar al personal para la evaluación de desempeño del personal a través del programa informático</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25</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lastRenderedPageBreak/>
              <w:t>27</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B.2.2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Capacitar a los pacientes y familiares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16</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28</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C.3.1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Establecer los nuevos paquetes de chequeos médicos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31</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29</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C.2.3</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Implementar la lista de chequeo para el inicio de las cirugías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30</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30</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C.2.2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Automatizar la elaboración de los record operatorios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29</w:t>
            </w:r>
          </w:p>
        </w:tc>
      </w:tr>
      <w:tr w:rsidR="0088356F" w:rsidRPr="008B3CF8" w:rsidTr="001B68A3">
        <w:trPr>
          <w:trHeight w:val="480"/>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31</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A.1.1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jc w:val="both"/>
              <w:rPr>
                <w:rFonts w:ascii="Arial" w:hAnsi="Arial" w:cs="Arial"/>
                <w:sz w:val="16"/>
                <w:szCs w:val="16"/>
              </w:rPr>
            </w:pPr>
            <w:r w:rsidRPr="008B3CF8">
              <w:rPr>
                <w:rFonts w:ascii="Arial" w:hAnsi="Arial" w:cs="Arial"/>
                <w:sz w:val="16"/>
                <w:szCs w:val="16"/>
              </w:rPr>
              <w:t>Identificar a las Farmacéuticas con mayor volumen de venta de medicinas e insumos al hospital</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32</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A.5.2</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Elaborar el Manual de Funciones</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11</w:t>
            </w:r>
          </w:p>
        </w:tc>
      </w:tr>
      <w:tr w:rsidR="0088356F" w:rsidRPr="008B3CF8" w:rsidTr="001B68A3">
        <w:trPr>
          <w:trHeight w:val="49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33</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A.5.3</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Establecer nuevos horarios de trabajo para el personal médico</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12</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34</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A.3.1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Revisar las Políticas de Trabajo del hospital</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5</w:t>
            </w:r>
          </w:p>
        </w:tc>
      </w:tr>
      <w:tr w:rsidR="0088356F" w:rsidRPr="008B3CF8" w:rsidTr="001B68A3">
        <w:trPr>
          <w:trHeight w:val="255"/>
          <w:jc w:val="right"/>
        </w:trPr>
        <w:tc>
          <w:tcPr>
            <w:tcW w:w="1630" w:type="dxa"/>
            <w:tcBorders>
              <w:top w:val="nil"/>
              <w:left w:val="single" w:sz="8" w:space="0" w:color="auto"/>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35</w:t>
            </w:r>
          </w:p>
        </w:tc>
        <w:tc>
          <w:tcPr>
            <w:tcW w:w="540" w:type="dxa"/>
            <w:tcBorders>
              <w:top w:val="nil"/>
              <w:left w:val="nil"/>
              <w:bottom w:val="single" w:sz="4"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C.4.1</w:t>
            </w:r>
          </w:p>
        </w:tc>
        <w:tc>
          <w:tcPr>
            <w:tcW w:w="4860" w:type="dxa"/>
            <w:tcBorders>
              <w:top w:val="nil"/>
              <w:left w:val="nil"/>
              <w:bottom w:val="single" w:sz="4" w:space="0" w:color="auto"/>
              <w:right w:val="single" w:sz="4" w:space="0" w:color="auto"/>
            </w:tcBorders>
            <w:shd w:val="clear" w:color="auto" w:fill="auto"/>
            <w:vAlign w:val="center"/>
          </w:tcPr>
          <w:p w:rsidR="0088356F" w:rsidRPr="008B3CF8" w:rsidRDefault="0088356F" w:rsidP="001B68A3">
            <w:pPr>
              <w:rPr>
                <w:rFonts w:ascii="Arial" w:hAnsi="Arial" w:cs="Arial"/>
                <w:sz w:val="16"/>
                <w:szCs w:val="16"/>
              </w:rPr>
            </w:pPr>
            <w:r w:rsidRPr="008B3CF8">
              <w:rPr>
                <w:rFonts w:ascii="Arial" w:hAnsi="Arial" w:cs="Arial"/>
                <w:sz w:val="16"/>
                <w:szCs w:val="16"/>
              </w:rPr>
              <w:t>Publicitar los servicios del hospital en prensa escrita</w:t>
            </w:r>
          </w:p>
        </w:tc>
        <w:tc>
          <w:tcPr>
            <w:tcW w:w="880" w:type="dxa"/>
            <w:tcBorders>
              <w:top w:val="nil"/>
              <w:left w:val="nil"/>
              <w:bottom w:val="single" w:sz="4"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33</w:t>
            </w:r>
          </w:p>
        </w:tc>
      </w:tr>
      <w:tr w:rsidR="0088356F" w:rsidRPr="008B3CF8" w:rsidTr="001B68A3">
        <w:trPr>
          <w:trHeight w:val="495"/>
          <w:jc w:val="right"/>
        </w:trPr>
        <w:tc>
          <w:tcPr>
            <w:tcW w:w="1630" w:type="dxa"/>
            <w:tcBorders>
              <w:top w:val="nil"/>
              <w:left w:val="single" w:sz="8" w:space="0" w:color="auto"/>
              <w:bottom w:val="single" w:sz="8"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b/>
                <w:bCs/>
                <w:sz w:val="16"/>
                <w:szCs w:val="16"/>
              </w:rPr>
            </w:pPr>
            <w:r w:rsidRPr="008B3CF8">
              <w:rPr>
                <w:rFonts w:ascii="Arial" w:hAnsi="Arial" w:cs="Arial"/>
                <w:b/>
                <w:bCs/>
                <w:sz w:val="16"/>
                <w:szCs w:val="16"/>
              </w:rPr>
              <w:t>36</w:t>
            </w:r>
          </w:p>
        </w:tc>
        <w:tc>
          <w:tcPr>
            <w:tcW w:w="540" w:type="dxa"/>
            <w:tcBorders>
              <w:top w:val="nil"/>
              <w:left w:val="nil"/>
              <w:bottom w:val="single" w:sz="8" w:space="0" w:color="auto"/>
              <w:right w:val="single" w:sz="4"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A.1.2</w:t>
            </w:r>
          </w:p>
        </w:tc>
        <w:tc>
          <w:tcPr>
            <w:tcW w:w="4860" w:type="dxa"/>
            <w:tcBorders>
              <w:top w:val="nil"/>
              <w:left w:val="nil"/>
              <w:bottom w:val="single" w:sz="8" w:space="0" w:color="auto"/>
              <w:right w:val="single" w:sz="4" w:space="0" w:color="auto"/>
            </w:tcBorders>
            <w:shd w:val="clear" w:color="auto" w:fill="auto"/>
            <w:vAlign w:val="center"/>
          </w:tcPr>
          <w:p w:rsidR="0088356F" w:rsidRPr="008B3CF8" w:rsidRDefault="0088356F" w:rsidP="001B68A3">
            <w:pPr>
              <w:jc w:val="both"/>
              <w:rPr>
                <w:rFonts w:ascii="Arial" w:hAnsi="Arial" w:cs="Arial"/>
                <w:sz w:val="16"/>
                <w:szCs w:val="16"/>
              </w:rPr>
            </w:pPr>
            <w:r w:rsidRPr="008B3CF8">
              <w:rPr>
                <w:rFonts w:ascii="Arial" w:hAnsi="Arial" w:cs="Arial"/>
                <w:sz w:val="16"/>
                <w:szCs w:val="16"/>
              </w:rPr>
              <w:t>Realizar reuniones con las Farmacéuticas para la firma de convenio</w:t>
            </w:r>
          </w:p>
        </w:tc>
        <w:tc>
          <w:tcPr>
            <w:tcW w:w="880" w:type="dxa"/>
            <w:tcBorders>
              <w:top w:val="nil"/>
              <w:left w:val="nil"/>
              <w:bottom w:val="single" w:sz="8" w:space="0" w:color="auto"/>
              <w:right w:val="single" w:sz="8" w:space="0" w:color="auto"/>
            </w:tcBorders>
            <w:shd w:val="clear" w:color="auto" w:fill="auto"/>
            <w:noWrap/>
            <w:vAlign w:val="center"/>
          </w:tcPr>
          <w:p w:rsidR="0088356F" w:rsidRPr="008B3CF8" w:rsidRDefault="0088356F" w:rsidP="001B68A3">
            <w:pPr>
              <w:jc w:val="center"/>
              <w:rPr>
                <w:rFonts w:ascii="Arial" w:hAnsi="Arial" w:cs="Arial"/>
                <w:sz w:val="16"/>
                <w:szCs w:val="16"/>
              </w:rPr>
            </w:pPr>
            <w:r w:rsidRPr="008B3CF8">
              <w:rPr>
                <w:rFonts w:ascii="Arial" w:hAnsi="Arial" w:cs="Arial"/>
                <w:sz w:val="16"/>
                <w:szCs w:val="16"/>
              </w:rPr>
              <w:t>2</w:t>
            </w:r>
          </w:p>
        </w:tc>
      </w:tr>
    </w:tbl>
    <w:p w:rsidR="0088356F" w:rsidRDefault="0088356F" w:rsidP="0088356F">
      <w:pPr>
        <w:pStyle w:val="Sangradetextonormal"/>
        <w:ind w:left="540"/>
      </w:pPr>
      <w:r>
        <w:t xml:space="preserve"> </w:t>
      </w:r>
    </w:p>
    <w:p w:rsidR="0088356F" w:rsidRPr="004807FA" w:rsidRDefault="0088356F" w:rsidP="0088356F">
      <w:pPr>
        <w:pStyle w:val="Sangradetextonormal"/>
      </w:pPr>
    </w:p>
    <w:p w:rsidR="0088356F" w:rsidRDefault="0088356F" w:rsidP="00304206">
      <w:pPr>
        <w:pStyle w:val="Textoindependiente"/>
        <w:spacing w:line="480" w:lineRule="auto"/>
        <w:rPr>
          <w:bCs/>
          <w:sz w:val="32"/>
        </w:rPr>
      </w:pPr>
    </w:p>
    <w:p w:rsidR="0088356F" w:rsidRDefault="0088356F" w:rsidP="00304206">
      <w:pPr>
        <w:pStyle w:val="Textoindependiente"/>
        <w:spacing w:line="480" w:lineRule="auto"/>
        <w:rPr>
          <w:bCs/>
          <w:sz w:val="32"/>
        </w:rPr>
      </w:pPr>
    </w:p>
    <w:p w:rsidR="0088356F" w:rsidRPr="00596E4B" w:rsidRDefault="0088356F" w:rsidP="0088356F">
      <w:pPr>
        <w:jc w:val="center"/>
        <w:rPr>
          <w:rFonts w:ascii="Arial" w:hAnsi="Arial" w:cs="Arial"/>
          <w:b/>
        </w:rPr>
      </w:pPr>
      <w:r>
        <w:rPr>
          <w:bCs/>
          <w:sz w:val="32"/>
        </w:rPr>
        <w:br w:type="page"/>
      </w:r>
    </w:p>
    <w:p w:rsidR="0088356F" w:rsidRPr="00596E4B" w:rsidRDefault="0088356F" w:rsidP="0088356F">
      <w:pPr>
        <w:jc w:val="center"/>
        <w:rPr>
          <w:rFonts w:ascii="Arial" w:hAnsi="Arial" w:cs="Arial"/>
          <w:b/>
        </w:rPr>
      </w:pPr>
    </w:p>
    <w:p w:rsidR="0088356F" w:rsidRPr="00596E4B" w:rsidRDefault="0088356F" w:rsidP="0088356F">
      <w:pPr>
        <w:jc w:val="center"/>
        <w:rPr>
          <w:rFonts w:ascii="Arial" w:hAnsi="Arial" w:cs="Arial"/>
          <w:b/>
        </w:rPr>
      </w:pPr>
    </w:p>
    <w:p w:rsidR="0088356F" w:rsidRPr="00596E4B" w:rsidRDefault="0088356F" w:rsidP="0088356F">
      <w:pPr>
        <w:jc w:val="center"/>
        <w:rPr>
          <w:rFonts w:ascii="Arial" w:hAnsi="Arial" w:cs="Arial"/>
          <w:b/>
        </w:rPr>
      </w:pPr>
    </w:p>
    <w:p w:rsidR="0088356F" w:rsidRPr="00596E4B" w:rsidRDefault="0088356F" w:rsidP="0088356F">
      <w:pPr>
        <w:jc w:val="center"/>
        <w:rPr>
          <w:rFonts w:ascii="Arial" w:hAnsi="Arial" w:cs="Arial"/>
          <w:b/>
        </w:rPr>
      </w:pPr>
    </w:p>
    <w:p w:rsidR="0088356F" w:rsidRPr="00596E4B" w:rsidRDefault="0088356F" w:rsidP="0088356F">
      <w:pPr>
        <w:jc w:val="center"/>
        <w:rPr>
          <w:rFonts w:ascii="Arial" w:hAnsi="Arial" w:cs="Arial"/>
          <w:b/>
        </w:rPr>
      </w:pPr>
    </w:p>
    <w:p w:rsidR="0088356F" w:rsidRPr="00596E4B" w:rsidRDefault="0088356F" w:rsidP="0088356F">
      <w:pPr>
        <w:jc w:val="center"/>
        <w:rPr>
          <w:rFonts w:ascii="Arial" w:hAnsi="Arial" w:cs="Arial"/>
          <w:b/>
        </w:rPr>
      </w:pPr>
    </w:p>
    <w:p w:rsidR="0088356F" w:rsidRDefault="0088356F" w:rsidP="0088356F">
      <w:pPr>
        <w:jc w:val="center"/>
        <w:rPr>
          <w:rFonts w:ascii="Arial" w:hAnsi="Arial" w:cs="Arial"/>
          <w:b/>
          <w:sz w:val="48"/>
          <w:szCs w:val="48"/>
        </w:rPr>
      </w:pPr>
      <w:r>
        <w:rPr>
          <w:rFonts w:ascii="Arial" w:hAnsi="Arial" w:cs="Arial"/>
          <w:b/>
          <w:sz w:val="48"/>
          <w:szCs w:val="48"/>
        </w:rPr>
        <w:t>CAPITULO 5</w:t>
      </w:r>
    </w:p>
    <w:p w:rsidR="0088356F" w:rsidRPr="00596E4B" w:rsidRDefault="0088356F" w:rsidP="0088356F">
      <w:pPr>
        <w:jc w:val="center"/>
        <w:rPr>
          <w:rFonts w:ascii="Arial" w:hAnsi="Arial" w:cs="Arial"/>
          <w:b/>
        </w:rPr>
      </w:pPr>
    </w:p>
    <w:p w:rsidR="0088356F" w:rsidRPr="00596E4B" w:rsidRDefault="0088356F" w:rsidP="0088356F">
      <w:pPr>
        <w:jc w:val="center"/>
        <w:rPr>
          <w:rFonts w:ascii="Arial" w:hAnsi="Arial" w:cs="Arial"/>
          <w:b/>
        </w:rPr>
      </w:pPr>
    </w:p>
    <w:p w:rsidR="0088356F" w:rsidRPr="00596E4B" w:rsidRDefault="0088356F" w:rsidP="0088356F">
      <w:pPr>
        <w:jc w:val="center"/>
        <w:rPr>
          <w:rFonts w:ascii="Arial" w:hAnsi="Arial" w:cs="Arial"/>
          <w:b/>
        </w:rPr>
      </w:pPr>
    </w:p>
    <w:p w:rsidR="0088356F" w:rsidRDefault="0088356F" w:rsidP="0088356F">
      <w:pPr>
        <w:ind w:left="360" w:hanging="360"/>
        <w:rPr>
          <w:rFonts w:ascii="Arial" w:hAnsi="Arial" w:cs="Arial"/>
          <w:b/>
          <w:sz w:val="32"/>
          <w:szCs w:val="32"/>
        </w:rPr>
      </w:pPr>
      <w:r>
        <w:rPr>
          <w:rFonts w:ascii="Arial" w:hAnsi="Arial" w:cs="Arial"/>
          <w:b/>
          <w:sz w:val="32"/>
          <w:szCs w:val="32"/>
        </w:rPr>
        <w:t>5. DESARROLLO DE LAS METAS E INDICADORES DE RESULTADOS</w:t>
      </w:r>
    </w:p>
    <w:p w:rsidR="0088356F" w:rsidRPr="00596E4B" w:rsidRDefault="0088356F" w:rsidP="0088356F">
      <w:pPr>
        <w:jc w:val="both"/>
        <w:rPr>
          <w:rFonts w:ascii="Arial" w:hAnsi="Arial" w:cs="Arial"/>
          <w:b/>
        </w:rPr>
      </w:pPr>
    </w:p>
    <w:p w:rsidR="0088356F" w:rsidRPr="00596E4B" w:rsidRDefault="0088356F" w:rsidP="0088356F">
      <w:pPr>
        <w:jc w:val="both"/>
        <w:rPr>
          <w:rFonts w:ascii="Arial" w:hAnsi="Arial" w:cs="Arial"/>
          <w:b/>
        </w:rPr>
      </w:pPr>
    </w:p>
    <w:p w:rsidR="0088356F" w:rsidRDefault="0088356F" w:rsidP="00D933EA">
      <w:pPr>
        <w:numPr>
          <w:ilvl w:val="1"/>
          <w:numId w:val="2"/>
        </w:numPr>
        <w:jc w:val="both"/>
        <w:rPr>
          <w:rFonts w:ascii="Arial" w:hAnsi="Arial" w:cs="Arial"/>
          <w:b/>
        </w:rPr>
      </w:pPr>
      <w:r>
        <w:rPr>
          <w:rFonts w:ascii="Arial" w:hAnsi="Arial" w:cs="Arial"/>
          <w:b/>
        </w:rPr>
        <w:t xml:space="preserve">  Establecimiento de las metas e indicadores</w:t>
      </w:r>
    </w:p>
    <w:p w:rsidR="0088356F" w:rsidRDefault="0088356F" w:rsidP="0088356F">
      <w:pPr>
        <w:ind w:left="360"/>
        <w:jc w:val="both"/>
        <w:rPr>
          <w:rFonts w:ascii="Arial" w:hAnsi="Arial" w:cs="Arial"/>
          <w:b/>
        </w:rPr>
      </w:pPr>
    </w:p>
    <w:p w:rsidR="0088356F" w:rsidRDefault="0088356F" w:rsidP="0088356F">
      <w:pPr>
        <w:ind w:left="360"/>
        <w:jc w:val="both"/>
        <w:rPr>
          <w:rFonts w:ascii="Arial" w:hAnsi="Arial" w:cs="Arial"/>
          <w:b/>
        </w:rPr>
      </w:pPr>
    </w:p>
    <w:p w:rsidR="0088356F" w:rsidRDefault="0088356F" w:rsidP="0088356F">
      <w:pPr>
        <w:spacing w:line="480" w:lineRule="auto"/>
        <w:ind w:left="900"/>
        <w:jc w:val="both"/>
        <w:rPr>
          <w:rFonts w:ascii="Arial" w:hAnsi="Arial" w:cs="Arial"/>
        </w:rPr>
      </w:pPr>
      <w:r>
        <w:rPr>
          <w:rFonts w:ascii="Arial" w:hAnsi="Arial" w:cs="Arial"/>
        </w:rPr>
        <w:t>Para determinar el éxito de la implementación del Plan Estratégico en el hospital, se definieron los indicadores de gestión para cada plan de acción, los líderes de los procesos del hospital con los respectivos equipos de trabajo, en base a lo definido en el Capítulo 4 sección 4.3, determinaron los indicadores de gestión y las metas a alcanzar para cada plan de acción.</w:t>
      </w:r>
    </w:p>
    <w:p w:rsidR="0088356F" w:rsidRDefault="0088356F" w:rsidP="0088356F">
      <w:pPr>
        <w:ind w:left="720"/>
        <w:jc w:val="both"/>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Los indicadores de gestión definidos se presentan en la siguiente tabla 14.</w:t>
      </w:r>
    </w:p>
    <w:p w:rsidR="0088356F" w:rsidRDefault="0088356F" w:rsidP="0088356F">
      <w:pPr>
        <w:ind w:left="900"/>
        <w:jc w:val="both"/>
        <w:rPr>
          <w:rFonts w:ascii="Arial" w:hAnsi="Arial" w:cs="Arial"/>
        </w:rPr>
      </w:pPr>
      <w:r>
        <w:rPr>
          <w:rFonts w:ascii="Arial" w:hAnsi="Arial" w:cs="Arial"/>
        </w:rPr>
        <w:t xml:space="preserve"> </w:t>
      </w:r>
    </w:p>
    <w:p w:rsidR="0088356F" w:rsidRPr="002B5783" w:rsidRDefault="0088356F" w:rsidP="00D933EA">
      <w:pPr>
        <w:numPr>
          <w:ilvl w:val="1"/>
          <w:numId w:val="2"/>
        </w:numPr>
        <w:tabs>
          <w:tab w:val="clear" w:pos="720"/>
          <w:tab w:val="num" w:pos="900"/>
        </w:tabs>
        <w:ind w:left="900" w:hanging="540"/>
        <w:jc w:val="both"/>
        <w:rPr>
          <w:rFonts w:ascii="Arial" w:hAnsi="Arial" w:cs="Arial"/>
          <w:b/>
        </w:rPr>
      </w:pPr>
      <w:r w:rsidRPr="002B5783">
        <w:rPr>
          <w:rFonts w:ascii="Arial" w:hAnsi="Arial" w:cs="Arial"/>
          <w:b/>
        </w:rPr>
        <w:t>Cuadro de Mando Integral</w:t>
      </w:r>
    </w:p>
    <w:p w:rsidR="0088356F" w:rsidRPr="002B5783" w:rsidRDefault="0088356F" w:rsidP="0088356F">
      <w:pPr>
        <w:spacing w:line="480" w:lineRule="auto"/>
        <w:ind w:left="900"/>
        <w:jc w:val="both"/>
        <w:rPr>
          <w:rFonts w:ascii="Arial" w:hAnsi="Arial" w:cs="Arial"/>
        </w:rPr>
      </w:pPr>
    </w:p>
    <w:p w:rsidR="0088356F" w:rsidRDefault="0088356F" w:rsidP="0088356F">
      <w:pPr>
        <w:spacing w:line="480" w:lineRule="auto"/>
        <w:ind w:left="900"/>
        <w:jc w:val="both"/>
        <w:rPr>
          <w:rFonts w:ascii="Arial" w:hAnsi="Arial" w:cs="Arial"/>
        </w:rPr>
        <w:sectPr w:rsidR="0088356F" w:rsidSect="00777A41">
          <w:headerReference w:type="even" r:id="rId24"/>
          <w:headerReference w:type="default" r:id="rId25"/>
          <w:headerReference w:type="first" r:id="rId26"/>
          <w:pgSz w:w="11906" w:h="16838" w:code="9"/>
          <w:pgMar w:top="2268" w:right="1361" w:bottom="2268" w:left="2268" w:header="1361" w:footer="709" w:gutter="0"/>
          <w:pgNumType w:start="88"/>
          <w:cols w:space="708"/>
          <w:titlePg/>
          <w:docGrid w:linePitch="360"/>
        </w:sectPr>
      </w:pPr>
      <w:r w:rsidRPr="002B5783">
        <w:rPr>
          <w:rFonts w:ascii="Arial" w:hAnsi="Arial" w:cs="Arial"/>
        </w:rPr>
        <w:t xml:space="preserve">El Cuadro de Mando Integral es una herramienta de gestión que nos permitirá realizar el seguimiento de la implementación del Plan </w:t>
      </w:r>
    </w:p>
    <w:tbl>
      <w:tblPr>
        <w:tblW w:w="8290" w:type="dxa"/>
        <w:tblInd w:w="60" w:type="dxa"/>
        <w:tblCellMar>
          <w:left w:w="70" w:type="dxa"/>
          <w:right w:w="70" w:type="dxa"/>
        </w:tblCellMar>
        <w:tblLook w:val="0000"/>
      </w:tblPr>
      <w:tblGrid>
        <w:gridCol w:w="608"/>
        <w:gridCol w:w="2822"/>
        <w:gridCol w:w="2160"/>
        <w:gridCol w:w="2700"/>
      </w:tblGrid>
      <w:tr w:rsidR="0088356F" w:rsidTr="001B68A3">
        <w:trPr>
          <w:trHeight w:val="330"/>
          <w:tblHeader/>
        </w:trPr>
        <w:tc>
          <w:tcPr>
            <w:tcW w:w="8290" w:type="dxa"/>
            <w:gridSpan w:val="4"/>
            <w:tcBorders>
              <w:top w:val="single" w:sz="4" w:space="0" w:color="FFFFFF"/>
              <w:left w:val="single" w:sz="4" w:space="0" w:color="FFFFFF"/>
              <w:bottom w:val="single" w:sz="8" w:space="0" w:color="auto"/>
              <w:right w:val="single" w:sz="4" w:space="0" w:color="FFFFFF"/>
            </w:tcBorders>
            <w:shd w:val="clear" w:color="auto" w:fill="FFFFFF"/>
            <w:noWrap/>
            <w:vAlign w:val="center"/>
          </w:tcPr>
          <w:p w:rsidR="0088356F" w:rsidRDefault="0088356F" w:rsidP="001B68A3">
            <w:pPr>
              <w:jc w:val="center"/>
              <w:rPr>
                <w:rFonts w:ascii="Arial" w:hAnsi="Arial" w:cs="Arial"/>
                <w:b/>
                <w:bCs/>
              </w:rPr>
            </w:pPr>
          </w:p>
          <w:p w:rsidR="0088356F" w:rsidRDefault="0088356F" w:rsidP="001B68A3">
            <w:pPr>
              <w:jc w:val="center"/>
              <w:rPr>
                <w:rFonts w:ascii="Arial" w:hAnsi="Arial" w:cs="Arial"/>
                <w:b/>
                <w:bCs/>
              </w:rPr>
            </w:pPr>
          </w:p>
          <w:p w:rsidR="0088356F" w:rsidRDefault="0088356F" w:rsidP="001B68A3">
            <w:pPr>
              <w:jc w:val="center"/>
              <w:rPr>
                <w:rFonts w:ascii="Arial" w:hAnsi="Arial" w:cs="Arial"/>
                <w:b/>
                <w:bCs/>
              </w:rPr>
            </w:pPr>
          </w:p>
          <w:p w:rsidR="0088356F" w:rsidRPr="007441BD" w:rsidRDefault="0088356F" w:rsidP="001B68A3">
            <w:pPr>
              <w:jc w:val="center"/>
              <w:rPr>
                <w:rFonts w:ascii="Arial" w:hAnsi="Arial" w:cs="Arial"/>
                <w:b/>
                <w:bCs/>
              </w:rPr>
            </w:pPr>
          </w:p>
        </w:tc>
      </w:tr>
      <w:tr w:rsidR="0088356F" w:rsidTr="001B68A3">
        <w:trPr>
          <w:trHeight w:val="330"/>
          <w:tblHeader/>
        </w:trPr>
        <w:tc>
          <w:tcPr>
            <w:tcW w:w="3430" w:type="dxa"/>
            <w:gridSpan w:val="2"/>
            <w:tcBorders>
              <w:top w:val="single" w:sz="8" w:space="0" w:color="auto"/>
              <w:left w:val="single" w:sz="8" w:space="0" w:color="auto"/>
              <w:bottom w:val="single" w:sz="4" w:space="0" w:color="auto"/>
              <w:right w:val="single" w:sz="4" w:space="0" w:color="auto"/>
            </w:tcBorders>
            <w:shd w:val="clear" w:color="auto" w:fill="CCFFFF"/>
            <w:noWrap/>
            <w:vAlign w:val="center"/>
          </w:tcPr>
          <w:p w:rsidR="0088356F" w:rsidRPr="007441BD" w:rsidRDefault="0088356F" w:rsidP="001B68A3">
            <w:pPr>
              <w:jc w:val="center"/>
              <w:rPr>
                <w:rFonts w:ascii="Arial" w:hAnsi="Arial" w:cs="Arial"/>
                <w:b/>
                <w:bCs/>
              </w:rPr>
            </w:pPr>
            <w:r w:rsidRPr="007441BD">
              <w:rPr>
                <w:rFonts w:ascii="Arial" w:hAnsi="Arial" w:cs="Arial"/>
                <w:b/>
                <w:bCs/>
              </w:rPr>
              <w:t>PLANES DE ACCION</w:t>
            </w:r>
          </w:p>
        </w:tc>
        <w:tc>
          <w:tcPr>
            <w:tcW w:w="2160" w:type="dxa"/>
            <w:tcBorders>
              <w:top w:val="single" w:sz="8" w:space="0" w:color="auto"/>
              <w:left w:val="nil"/>
              <w:bottom w:val="single" w:sz="4" w:space="0" w:color="auto"/>
              <w:right w:val="single" w:sz="4" w:space="0" w:color="auto"/>
            </w:tcBorders>
            <w:shd w:val="clear" w:color="auto" w:fill="CCFFFF"/>
            <w:noWrap/>
            <w:vAlign w:val="center"/>
          </w:tcPr>
          <w:p w:rsidR="0088356F" w:rsidRPr="007441BD" w:rsidRDefault="0088356F" w:rsidP="001B68A3">
            <w:pPr>
              <w:jc w:val="center"/>
              <w:rPr>
                <w:rFonts w:ascii="Arial" w:hAnsi="Arial" w:cs="Arial"/>
                <w:b/>
                <w:bCs/>
              </w:rPr>
            </w:pPr>
            <w:r w:rsidRPr="007441BD">
              <w:rPr>
                <w:rFonts w:ascii="Arial" w:hAnsi="Arial" w:cs="Arial"/>
                <w:b/>
                <w:bCs/>
              </w:rPr>
              <w:t>METAS</w:t>
            </w:r>
          </w:p>
        </w:tc>
        <w:tc>
          <w:tcPr>
            <w:tcW w:w="2700" w:type="dxa"/>
            <w:tcBorders>
              <w:top w:val="single" w:sz="8" w:space="0" w:color="auto"/>
              <w:left w:val="nil"/>
              <w:bottom w:val="single" w:sz="4" w:space="0" w:color="auto"/>
              <w:right w:val="single" w:sz="8" w:space="0" w:color="auto"/>
            </w:tcBorders>
            <w:shd w:val="clear" w:color="auto" w:fill="CCFFFF"/>
            <w:noWrap/>
            <w:vAlign w:val="center"/>
          </w:tcPr>
          <w:p w:rsidR="0088356F" w:rsidRPr="007441BD" w:rsidRDefault="0088356F" w:rsidP="001B68A3">
            <w:pPr>
              <w:jc w:val="center"/>
              <w:rPr>
                <w:rFonts w:ascii="Arial" w:hAnsi="Arial" w:cs="Arial"/>
                <w:b/>
                <w:bCs/>
              </w:rPr>
            </w:pPr>
            <w:r w:rsidRPr="007441BD">
              <w:rPr>
                <w:rFonts w:ascii="Arial" w:hAnsi="Arial" w:cs="Arial"/>
                <w:b/>
                <w:bCs/>
              </w:rPr>
              <w:t>INDICADORES</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bookmarkStart w:id="1" w:name="RANGE!E4:F39"/>
            <w:r>
              <w:rPr>
                <w:rFonts w:ascii="Arial" w:hAnsi="Arial" w:cs="Arial"/>
                <w:sz w:val="16"/>
                <w:szCs w:val="16"/>
              </w:rPr>
              <w:t>A.1.1</w:t>
            </w:r>
            <w:bookmarkEnd w:id="1"/>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jc w:val="both"/>
              <w:rPr>
                <w:rFonts w:ascii="Arial" w:hAnsi="Arial" w:cs="Arial"/>
                <w:sz w:val="16"/>
                <w:szCs w:val="16"/>
              </w:rPr>
            </w:pPr>
            <w:r>
              <w:rPr>
                <w:rFonts w:ascii="Arial" w:hAnsi="Arial" w:cs="Arial"/>
                <w:sz w:val="16"/>
                <w:szCs w:val="16"/>
              </w:rPr>
              <w:t>Identificar a las Farmacéuticas con mayor volumen de venta de medicinas e insumos al hospital</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80% Farmacéuticas identificadas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farmacéuticas identificadas / Total de farmacéuticas proveedoras</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A.1.2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jc w:val="both"/>
              <w:rPr>
                <w:rFonts w:ascii="Arial" w:hAnsi="Arial" w:cs="Arial"/>
                <w:sz w:val="16"/>
                <w:szCs w:val="16"/>
              </w:rPr>
            </w:pPr>
            <w:r>
              <w:rPr>
                <w:rFonts w:ascii="Arial" w:hAnsi="Arial" w:cs="Arial"/>
                <w:sz w:val="16"/>
                <w:szCs w:val="16"/>
              </w:rPr>
              <w:t>Realizar reuniones con las Farmacéuticas para la firma de convenio</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noProof/>
                <w:sz w:val="16"/>
                <w:szCs w:val="16"/>
              </w:rPr>
              <w:pict>
                <v:shape id="_x0000_s1089" type="#_x0000_t202" style="position:absolute;margin-left:-39pt;margin-top:-98.75pt;width:171pt;height:32.4pt;z-index:251684864;mso-position-horizontal-relative:text;mso-position-vertical-relative:text" filled="f" fillcolor="yellow" stroked="f">
                  <v:textbox>
                    <w:txbxContent>
                      <w:p w:rsidR="0088356F" w:rsidRPr="00C51808" w:rsidRDefault="0088356F" w:rsidP="0088356F">
                        <w:pPr>
                          <w:jc w:val="center"/>
                          <w:rPr>
                            <w:rFonts w:ascii="Arial" w:hAnsi="Arial" w:cs="Arial"/>
                            <w:b/>
                          </w:rPr>
                        </w:pPr>
                        <w:r w:rsidRPr="00C51808">
                          <w:rPr>
                            <w:rFonts w:ascii="Arial" w:hAnsi="Arial" w:cs="Arial"/>
                            <w:b/>
                          </w:rPr>
                          <w:t>Tabla 14</w:t>
                        </w:r>
                      </w:p>
                      <w:p w:rsidR="0088356F" w:rsidRPr="00C51808" w:rsidRDefault="0088356F" w:rsidP="0088356F">
                        <w:pPr>
                          <w:jc w:val="center"/>
                          <w:rPr>
                            <w:rFonts w:ascii="Arial" w:hAnsi="Arial" w:cs="Arial"/>
                            <w:b/>
                          </w:rPr>
                        </w:pPr>
                        <w:r w:rsidRPr="00C51808">
                          <w:rPr>
                            <w:rFonts w:ascii="Arial" w:hAnsi="Arial" w:cs="Arial"/>
                            <w:b/>
                          </w:rPr>
                          <w:t>Indicadores de Gestión</w:t>
                        </w:r>
                      </w:p>
                    </w:txbxContent>
                  </v:textbox>
                </v:shape>
              </w:pict>
            </w:r>
            <w:r>
              <w:rPr>
                <w:rFonts w:ascii="Arial" w:hAnsi="Arial" w:cs="Arial"/>
                <w:sz w:val="16"/>
                <w:szCs w:val="16"/>
              </w:rPr>
              <w:t>20% de descuento en las medicinas adquiridas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Costo de medicinas adquiridas a la fecha / Costo de medicinas adquiridas en el año anterior</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A.2.1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jc w:val="both"/>
              <w:rPr>
                <w:rFonts w:ascii="Arial" w:hAnsi="Arial" w:cs="Arial"/>
                <w:sz w:val="16"/>
                <w:szCs w:val="16"/>
              </w:rPr>
            </w:pPr>
            <w:r>
              <w:rPr>
                <w:rFonts w:ascii="Arial" w:hAnsi="Arial" w:cs="Arial"/>
                <w:sz w:val="16"/>
                <w:szCs w:val="16"/>
              </w:rPr>
              <w:t>Realizar reuniones de negocio con los seguros privados para  la firma del convenio</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los seguros con convenios firmados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seguros con convenio / Total de seguros del país</w:t>
            </w:r>
          </w:p>
        </w:tc>
      </w:tr>
      <w:tr w:rsidR="0088356F" w:rsidTr="001B68A3">
        <w:trPr>
          <w:trHeight w:val="711"/>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A.2.2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Realizar reuniones de negocio con el IESS para la firma del convenio</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 xml:space="preserve">100% de los empleados de </w:t>
            </w:r>
            <w:smartTag w:uri="urn:schemas-microsoft-com:office:smarttags" w:element="PersonName">
              <w:smartTagPr>
                <w:attr w:name="ProductID" w:val="la JBG"/>
              </w:smartTagPr>
              <w:r>
                <w:rPr>
                  <w:rFonts w:ascii="Arial" w:hAnsi="Arial" w:cs="Arial"/>
                  <w:sz w:val="16"/>
                  <w:szCs w:val="16"/>
                </w:rPr>
                <w:t>la JBG</w:t>
              </w:r>
            </w:smartTag>
            <w:r>
              <w:rPr>
                <w:rFonts w:ascii="Arial" w:hAnsi="Arial" w:cs="Arial"/>
                <w:sz w:val="16"/>
                <w:szCs w:val="16"/>
              </w:rPr>
              <w:t xml:space="preserve"> atendidos en el hospital</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pacientes del IESS atendidos / Total de empleados</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A.3.1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Revisar las Políticas de Trabajo del hospital</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Socializar Políticas de Trabajo</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personal capacitados / Total de empleados del hospital</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A.3.2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Elaborar el Manual de Políticas y Procedimientos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los procedimientos elaborados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Procedimientos elaborados / Total de procedimientos</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A.3.3</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Elaborar las Guías de Prácticas Clínicas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20% en la disminución del consumo de las medicinas e insumos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Consumo de medicinas e insumos a la fecha / Consumo de medicinas e insumos del periodo anterior</w:t>
            </w:r>
          </w:p>
        </w:tc>
      </w:tr>
      <w:tr w:rsidR="0088356F" w:rsidTr="001B68A3">
        <w:trPr>
          <w:trHeight w:val="90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A.4.1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jc w:val="both"/>
              <w:rPr>
                <w:rFonts w:ascii="Arial" w:hAnsi="Arial" w:cs="Arial"/>
                <w:sz w:val="16"/>
                <w:szCs w:val="16"/>
              </w:rPr>
            </w:pPr>
            <w:r>
              <w:rPr>
                <w:rFonts w:ascii="Arial" w:hAnsi="Arial" w:cs="Arial"/>
                <w:sz w:val="16"/>
                <w:szCs w:val="16"/>
              </w:rPr>
              <w:t>Establecer central de ambulancias para la ciudad de Guayaquil</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los pacientes de accidentes de tránsito derivados por la central de ambulancias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pacientes de accidentes de tránsito derivados por la central de ambulancia / Total pacientes de accidentes de tránsito</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A.4.2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Elaborar planes de contingencia para atacar las epidemias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del personal seleccionado capacitado en planes de contingencia</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personal seleccionado capacitado / Total de personal seleccionado para la capacitación</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A.5.1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Actualizar el organigrama del hospital</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los organigramas funcionales socializados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organigramas socializados / Total de servicios del hospital</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A.5.2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Elaborar el Manual de Funciones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las funciones elaboradas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funciones elaboradas / Total de funciones</w:t>
            </w:r>
          </w:p>
        </w:tc>
      </w:tr>
      <w:tr w:rsidR="0088356F" w:rsidTr="001B68A3">
        <w:trPr>
          <w:trHeight w:val="46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A.5.3</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Establecer nuevos horarios de trabajo para el personal médico</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los horarios de los cargos médicos revisados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cargos médicos revisados / Total de cargos médicos</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B.1.1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Establecer los parámetros para la atención en la tarde</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Parámetros identificados para la atención en la tarde en Consulta Externa</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Porcentaje de avance de los parámetros identificados / 100%</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B.1.2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Atender en horas de la tarde en Consulta Externa</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25% de aumento de atención de pacientes en Consulta Externa</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pacientes atendidos a la fecha / Cantidad de pacientes atendidos en el año anterior</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B.2.1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Determinar los requerimientos de capacitación de los pacientes y familiares</w:t>
            </w:r>
          </w:p>
        </w:tc>
        <w:tc>
          <w:tcPr>
            <w:tcW w:w="2160" w:type="dxa"/>
            <w:tcBorders>
              <w:top w:val="nil"/>
              <w:left w:val="nil"/>
              <w:bottom w:val="single" w:sz="4" w:space="0" w:color="auto"/>
              <w:right w:val="single" w:sz="4" w:space="0" w:color="auto"/>
            </w:tcBorders>
            <w:shd w:val="clear" w:color="auto" w:fill="auto"/>
            <w:noWrap/>
            <w:vAlign w:val="center"/>
          </w:tcPr>
          <w:p w:rsidR="0088356F" w:rsidRDefault="0088356F" w:rsidP="001B68A3">
            <w:pPr>
              <w:rPr>
                <w:rFonts w:ascii="Arial" w:hAnsi="Arial" w:cs="Arial"/>
                <w:sz w:val="16"/>
                <w:szCs w:val="16"/>
              </w:rPr>
            </w:pPr>
            <w:r>
              <w:rPr>
                <w:rFonts w:ascii="Arial" w:hAnsi="Arial" w:cs="Arial"/>
                <w:sz w:val="16"/>
                <w:szCs w:val="16"/>
              </w:rPr>
              <w:t>Programa de capacitación elaborado</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Porcentaje de avance del programa de capacitación / 100%</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B.2.2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Capacitar a los pacientes y familiares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40% de pacientes y familiares capacitados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pacientes y familiares capacitados / Total de pacientes y familiares</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B.3.1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Establecer tiempos estándar de atención de pacientes por especialidad</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los tiempos estándar de atención implementados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Tiempos estándar implementados por especialidad / Total de especialidades de la Consulta Externa</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lastRenderedPageBreak/>
              <w:t>B.3.2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noProof/>
                <w:sz w:val="16"/>
                <w:szCs w:val="16"/>
              </w:rPr>
              <w:pict>
                <v:shape id="_x0000_s1090" type="#_x0000_t202" style="position:absolute;margin-left:65.6pt;margin-top:-55.5pt;width:246.5pt;height:32.4pt;z-index:251685888;mso-position-horizontal-relative:text;mso-position-vertical-relative:text" filled="f" fillcolor="yellow" stroked="f">
                  <v:textbox>
                    <w:txbxContent>
                      <w:p w:rsidR="0088356F" w:rsidRPr="00C51808" w:rsidRDefault="0088356F" w:rsidP="0088356F">
                        <w:pPr>
                          <w:jc w:val="center"/>
                          <w:rPr>
                            <w:rFonts w:ascii="Arial" w:hAnsi="Arial" w:cs="Arial"/>
                            <w:b/>
                          </w:rPr>
                        </w:pPr>
                        <w:r w:rsidRPr="00C51808">
                          <w:rPr>
                            <w:rFonts w:ascii="Arial" w:hAnsi="Arial" w:cs="Arial"/>
                            <w:b/>
                          </w:rPr>
                          <w:t>Tabla 14</w:t>
                        </w:r>
                      </w:p>
                      <w:p w:rsidR="0088356F" w:rsidRPr="00C51808" w:rsidRDefault="0088356F" w:rsidP="0088356F">
                        <w:pPr>
                          <w:jc w:val="center"/>
                          <w:rPr>
                            <w:rFonts w:ascii="Arial" w:hAnsi="Arial" w:cs="Arial"/>
                            <w:b/>
                          </w:rPr>
                        </w:pPr>
                        <w:r w:rsidRPr="00C51808">
                          <w:rPr>
                            <w:rFonts w:ascii="Arial" w:hAnsi="Arial" w:cs="Arial"/>
                            <w:b/>
                          </w:rPr>
                          <w:t>Indicadores de Gestión</w:t>
                        </w:r>
                        <w:r>
                          <w:rPr>
                            <w:rFonts w:ascii="Arial" w:hAnsi="Arial" w:cs="Arial"/>
                            <w:b/>
                          </w:rPr>
                          <w:t xml:space="preserve"> (Continuación)</w:t>
                        </w:r>
                      </w:p>
                    </w:txbxContent>
                  </v:textbox>
                </v:shape>
              </w:pict>
            </w:r>
            <w:r>
              <w:rPr>
                <w:rFonts w:ascii="Arial" w:hAnsi="Arial" w:cs="Arial"/>
                <w:sz w:val="16"/>
                <w:szCs w:val="16"/>
              </w:rPr>
              <w:t>Mejorar la infraestructura física de los consultorios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los consultorios mejorados físicamente</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consultorios mejorados físicamente / Total de consultorios de la Consulta Externa</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B.3.3</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Crear centro de información para pacientes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Centro de información implementado</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Porcentaje de avance de la obra / 100%</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B.4.1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Implementar sistema de seguimiento de los equipos médicos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los equipos médicos con ficha técnica</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equipos médicos con ficha técnica / Total equipos médicos</w:t>
            </w:r>
          </w:p>
        </w:tc>
      </w:tr>
      <w:tr w:rsidR="0088356F" w:rsidTr="001B68A3">
        <w:trPr>
          <w:trHeight w:val="90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B.4.2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Implementar el programa de Mantenimiento Preventivo Total</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15% de reducción del presupuesto para el mantenimiento de los equipos médicos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Costo de mantenimiento de los equipos médicos a la fecha / Costo de mantenimiento de equipos médicos en el periodo anterior</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B.5.1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Elaborar las recetas a través del sistema informático en los consultorios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las recetas emitidas a través del sistema informático</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recetas emitidas por el sistema informático / Total de recetas emitidas</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B.5.2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Adecuar físicamente la farmacia para la atención de pacientes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90% de las recetas emitidas por Consulta Externa despachadas en la farmacia</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recetas despachadas en la farmacia / Total de recetas emitidas por el sistema informático</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B.6.1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Comprar software para la evaluación  de desempeño</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del software para la evaluación del desempeño implementado</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computadores instalados el software / Total de computadores programado para la instalación</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B.6.2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Capacitar al personal para la evaluación de desempeño del personal a través del programa informático</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del personal capacitado en el software para la evaluación del desempeño</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personal capacitados / Total de empleados seleccionados</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C.1.1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Establecer el programa  de las jornadas médicas</w:t>
            </w:r>
          </w:p>
        </w:tc>
        <w:tc>
          <w:tcPr>
            <w:tcW w:w="2160" w:type="dxa"/>
            <w:tcBorders>
              <w:top w:val="nil"/>
              <w:left w:val="nil"/>
              <w:bottom w:val="single" w:sz="4" w:space="0" w:color="auto"/>
              <w:right w:val="single" w:sz="4" w:space="0" w:color="auto"/>
            </w:tcBorders>
            <w:shd w:val="clear" w:color="auto" w:fill="auto"/>
            <w:vAlign w:val="center"/>
          </w:tcPr>
          <w:p w:rsidR="0088356F" w:rsidRPr="00EC17A3" w:rsidRDefault="0088356F" w:rsidP="001B68A3">
            <w:pPr>
              <w:rPr>
                <w:rFonts w:ascii="Arial" w:hAnsi="Arial" w:cs="Arial"/>
                <w:sz w:val="16"/>
                <w:szCs w:val="16"/>
                <w:lang w:val="pt-BR"/>
              </w:rPr>
            </w:pPr>
            <w:r w:rsidRPr="00EC17A3">
              <w:rPr>
                <w:rFonts w:ascii="Arial" w:hAnsi="Arial" w:cs="Arial"/>
                <w:sz w:val="16"/>
                <w:szCs w:val="16"/>
                <w:lang w:val="pt-BR"/>
              </w:rPr>
              <w:t>Programa de jornadas médicas elaborado</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Porcentaje de avance del programa de las jornadas médicas / 100%</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C.1.2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Realizar las jornadas médicas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venta de membresías para las jornadas médicas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membresías vendidas / Total de membresías proyectadas</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C.2.1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Establecer tiempos estándar por cada tipo de cirugía</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30% de aumento de cirugías realizadas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cirugías realizadas a la fecha / Total de cirugías realizadas en el periodo anterior</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C.2.2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Automatizar la elaboración de los record operatorios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100% de los record operatorios elaborados por el sistema</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record operatorios elaborados a través del sistema / Tota de record operatorios</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C.2.3</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Implementar la lista de chequeo para el inicio de las cirugías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80% de disminución de las cirugías suspendidas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cirugías suspendidas a la fecha / Total de cirugías suspendidas en el periodo anterior</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C.3.1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Establecer los nuevos paquetes de chequeos médicos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Paquetes de chequeos médicos establecidos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Porcentaje de avance de la elaboración de los paquetes de chequeos médicos / 100%</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C.3.2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Vender los paquetes de chequeos médicos a las empresas privadas y públicas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2000 paquetes de chequeos médicos vendidos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paquetes de chequeos médicos vendidos / 2000 paquetes de chequeos médicos</w:t>
            </w:r>
          </w:p>
        </w:tc>
      </w:tr>
      <w:tr w:rsidR="0088356F" w:rsidTr="001B68A3">
        <w:trPr>
          <w:trHeight w:val="90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C.4.1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Publicitar los servicios del hospital en prensa escrita</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18% de aumento de atención de pacientes en el servicio privado</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pacientes atendidos en el servicio privado a la fecha / Cantidad de pacientes atendidos en el servicio privado en el periodo anterior</w:t>
            </w:r>
          </w:p>
        </w:tc>
      </w:tr>
      <w:tr w:rsidR="0088356F" w:rsidTr="001B68A3">
        <w:trPr>
          <w:trHeight w:val="675"/>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lastRenderedPageBreak/>
              <w:t>C.4.2</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noProof/>
                <w:sz w:val="16"/>
                <w:szCs w:val="16"/>
              </w:rPr>
              <w:pict>
                <v:shape id="_x0000_s1091" type="#_x0000_t202" style="position:absolute;margin-left:47.6pt;margin-top:-64.5pt;width:246.5pt;height:32.4pt;z-index:251686912;mso-position-horizontal-relative:text;mso-position-vertical-relative:text" filled="f" fillcolor="yellow" stroked="f">
                  <v:textbox style="mso-next-textbox:#_x0000_s1091">
                    <w:txbxContent>
                      <w:p w:rsidR="0088356F" w:rsidRPr="00C51808" w:rsidRDefault="0088356F" w:rsidP="0088356F">
                        <w:pPr>
                          <w:jc w:val="center"/>
                          <w:rPr>
                            <w:rFonts w:ascii="Arial" w:hAnsi="Arial" w:cs="Arial"/>
                            <w:b/>
                          </w:rPr>
                        </w:pPr>
                        <w:r w:rsidRPr="00C51808">
                          <w:rPr>
                            <w:rFonts w:ascii="Arial" w:hAnsi="Arial" w:cs="Arial"/>
                            <w:b/>
                          </w:rPr>
                          <w:t>Tabla 14</w:t>
                        </w:r>
                      </w:p>
                      <w:p w:rsidR="0088356F" w:rsidRPr="00C51808" w:rsidRDefault="0088356F" w:rsidP="0088356F">
                        <w:pPr>
                          <w:jc w:val="center"/>
                          <w:rPr>
                            <w:rFonts w:ascii="Arial" w:hAnsi="Arial" w:cs="Arial"/>
                            <w:b/>
                          </w:rPr>
                        </w:pPr>
                        <w:r w:rsidRPr="00C51808">
                          <w:rPr>
                            <w:rFonts w:ascii="Arial" w:hAnsi="Arial" w:cs="Arial"/>
                            <w:b/>
                          </w:rPr>
                          <w:t>Indicadores de Gestión</w:t>
                        </w:r>
                        <w:r>
                          <w:rPr>
                            <w:rFonts w:ascii="Arial" w:hAnsi="Arial" w:cs="Arial"/>
                            <w:b/>
                          </w:rPr>
                          <w:t xml:space="preserve"> (Continuación)</w:t>
                        </w:r>
                      </w:p>
                    </w:txbxContent>
                  </v:textbox>
                </v:shape>
              </w:pict>
            </w:r>
            <w:r>
              <w:rPr>
                <w:rFonts w:ascii="Arial" w:hAnsi="Arial" w:cs="Arial"/>
                <w:sz w:val="16"/>
                <w:szCs w:val="16"/>
              </w:rPr>
              <w:t>Realizar campaña de información de los procedimientos y términos médicos para los pacientes y familiares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5% de reducción en el estada promedio de pacientes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Días de estada a la fecha / Total de Días de estada en el periodo anterior</w:t>
            </w:r>
          </w:p>
        </w:tc>
      </w:tr>
      <w:tr w:rsidR="0088356F" w:rsidTr="001B68A3">
        <w:trPr>
          <w:trHeight w:val="450"/>
        </w:trPr>
        <w:tc>
          <w:tcPr>
            <w:tcW w:w="608" w:type="dxa"/>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C.5.1</w:t>
            </w:r>
          </w:p>
        </w:tc>
        <w:tc>
          <w:tcPr>
            <w:tcW w:w="2822"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Crear el área semiprivada para la atención de pacientes</w:t>
            </w:r>
          </w:p>
        </w:tc>
        <w:tc>
          <w:tcPr>
            <w:tcW w:w="216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28 camas para la atención de pacientes semiprivados</w:t>
            </w:r>
          </w:p>
        </w:tc>
        <w:tc>
          <w:tcPr>
            <w:tcW w:w="2700" w:type="dxa"/>
            <w:tcBorders>
              <w:top w:val="nil"/>
              <w:left w:val="nil"/>
              <w:bottom w:val="single" w:sz="4"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Cantidad de camas creadas / 28 camas</w:t>
            </w:r>
          </w:p>
        </w:tc>
      </w:tr>
      <w:tr w:rsidR="0088356F" w:rsidTr="001B68A3">
        <w:trPr>
          <w:trHeight w:val="465"/>
        </w:trPr>
        <w:tc>
          <w:tcPr>
            <w:tcW w:w="608" w:type="dxa"/>
            <w:tcBorders>
              <w:top w:val="nil"/>
              <w:left w:val="single" w:sz="8" w:space="0" w:color="auto"/>
              <w:bottom w:val="single" w:sz="8" w:space="0" w:color="auto"/>
              <w:right w:val="single" w:sz="4" w:space="0" w:color="auto"/>
            </w:tcBorders>
            <w:shd w:val="clear" w:color="auto" w:fill="auto"/>
            <w:noWrap/>
            <w:vAlign w:val="center"/>
          </w:tcPr>
          <w:p w:rsidR="0088356F" w:rsidRDefault="0088356F" w:rsidP="001B68A3">
            <w:pPr>
              <w:jc w:val="center"/>
              <w:rPr>
                <w:rFonts w:ascii="Arial" w:hAnsi="Arial" w:cs="Arial"/>
                <w:sz w:val="16"/>
                <w:szCs w:val="16"/>
              </w:rPr>
            </w:pPr>
            <w:r>
              <w:rPr>
                <w:rFonts w:ascii="Arial" w:hAnsi="Arial" w:cs="Arial"/>
                <w:sz w:val="16"/>
                <w:szCs w:val="16"/>
              </w:rPr>
              <w:t>C.5.2</w:t>
            </w:r>
          </w:p>
        </w:tc>
        <w:tc>
          <w:tcPr>
            <w:tcW w:w="2822" w:type="dxa"/>
            <w:tcBorders>
              <w:top w:val="nil"/>
              <w:left w:val="nil"/>
              <w:bottom w:val="single" w:sz="8"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Promocionar el servicio semiprivado a las empresas aseguradoras e IESS</w:t>
            </w:r>
          </w:p>
        </w:tc>
        <w:tc>
          <w:tcPr>
            <w:tcW w:w="2160" w:type="dxa"/>
            <w:tcBorders>
              <w:top w:val="nil"/>
              <w:left w:val="nil"/>
              <w:bottom w:val="single" w:sz="8" w:space="0" w:color="auto"/>
              <w:right w:val="single" w:sz="4"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90% de ocupación en el servicio de semiprivado</w:t>
            </w:r>
          </w:p>
        </w:tc>
        <w:tc>
          <w:tcPr>
            <w:tcW w:w="2700" w:type="dxa"/>
            <w:tcBorders>
              <w:top w:val="nil"/>
              <w:left w:val="nil"/>
              <w:bottom w:val="single" w:sz="8" w:space="0" w:color="auto"/>
              <w:right w:val="single" w:sz="8" w:space="0" w:color="auto"/>
            </w:tcBorders>
            <w:shd w:val="clear" w:color="auto" w:fill="auto"/>
            <w:vAlign w:val="center"/>
          </w:tcPr>
          <w:p w:rsidR="0088356F" w:rsidRDefault="0088356F" w:rsidP="001B68A3">
            <w:pPr>
              <w:rPr>
                <w:rFonts w:ascii="Arial" w:hAnsi="Arial" w:cs="Arial"/>
                <w:sz w:val="16"/>
                <w:szCs w:val="16"/>
              </w:rPr>
            </w:pPr>
            <w:r>
              <w:rPr>
                <w:rFonts w:ascii="Arial" w:hAnsi="Arial" w:cs="Arial"/>
                <w:sz w:val="16"/>
                <w:szCs w:val="16"/>
              </w:rPr>
              <w:t>Total camas ocupadas a la fecha / Total camas en el periodo anterior</w:t>
            </w:r>
          </w:p>
        </w:tc>
      </w:tr>
    </w:tbl>
    <w:p w:rsidR="0088356F" w:rsidRDefault="0088356F" w:rsidP="0088356F">
      <w:pPr>
        <w:spacing w:line="480" w:lineRule="auto"/>
        <w:ind w:left="720"/>
        <w:jc w:val="center"/>
        <w:rPr>
          <w:rFonts w:ascii="Arial" w:hAnsi="Arial" w:cs="Arial"/>
        </w:rPr>
      </w:pPr>
    </w:p>
    <w:p w:rsidR="0088356F" w:rsidRDefault="0088356F" w:rsidP="0088356F">
      <w:pPr>
        <w:spacing w:line="480" w:lineRule="auto"/>
        <w:ind w:left="900"/>
        <w:jc w:val="both"/>
        <w:rPr>
          <w:rFonts w:ascii="Arial" w:hAnsi="Arial" w:cs="Arial"/>
        </w:rPr>
      </w:pPr>
      <w:r>
        <w:rPr>
          <w:rFonts w:ascii="Arial" w:hAnsi="Arial" w:cs="Arial"/>
        </w:rPr>
        <w:t xml:space="preserve">Estratégico del Hospital y su respectivo éxito. Una vez determinado las metas e indicadores de gestión por cada plan de acción, se procedió a clasificar las estrategias  en las 4 perspectivas de negocios, siendo estas: </w:t>
      </w:r>
    </w:p>
    <w:p w:rsidR="0088356F" w:rsidRDefault="0088356F" w:rsidP="0088356F">
      <w:pPr>
        <w:ind w:left="900"/>
        <w:jc w:val="both"/>
        <w:rPr>
          <w:rFonts w:ascii="Arial" w:hAnsi="Arial" w:cs="Arial"/>
        </w:rPr>
      </w:pPr>
    </w:p>
    <w:p w:rsidR="0088356F" w:rsidRDefault="0088356F" w:rsidP="00D933EA">
      <w:pPr>
        <w:numPr>
          <w:ilvl w:val="0"/>
          <w:numId w:val="27"/>
        </w:numPr>
        <w:spacing w:line="480" w:lineRule="auto"/>
        <w:jc w:val="both"/>
        <w:rPr>
          <w:rFonts w:ascii="Arial" w:hAnsi="Arial" w:cs="Arial"/>
        </w:rPr>
      </w:pPr>
      <w:r>
        <w:rPr>
          <w:rFonts w:ascii="Arial" w:hAnsi="Arial" w:cs="Arial"/>
        </w:rPr>
        <w:t>Perspectiva financiera.</w:t>
      </w:r>
    </w:p>
    <w:p w:rsidR="0088356F" w:rsidRDefault="0088356F" w:rsidP="00D933EA">
      <w:pPr>
        <w:numPr>
          <w:ilvl w:val="0"/>
          <w:numId w:val="27"/>
        </w:numPr>
        <w:spacing w:line="480" w:lineRule="auto"/>
        <w:jc w:val="both"/>
        <w:rPr>
          <w:rFonts w:ascii="Arial" w:hAnsi="Arial" w:cs="Arial"/>
        </w:rPr>
      </w:pPr>
      <w:r>
        <w:rPr>
          <w:rFonts w:ascii="Arial" w:hAnsi="Arial" w:cs="Arial"/>
        </w:rPr>
        <w:t>Perspectiva del Cliente.</w:t>
      </w:r>
    </w:p>
    <w:p w:rsidR="0088356F" w:rsidRDefault="0088356F" w:rsidP="00D933EA">
      <w:pPr>
        <w:numPr>
          <w:ilvl w:val="0"/>
          <w:numId w:val="27"/>
        </w:numPr>
        <w:spacing w:line="480" w:lineRule="auto"/>
        <w:jc w:val="both"/>
        <w:rPr>
          <w:rFonts w:ascii="Arial" w:hAnsi="Arial" w:cs="Arial"/>
        </w:rPr>
      </w:pPr>
      <w:r>
        <w:rPr>
          <w:rFonts w:ascii="Arial" w:hAnsi="Arial" w:cs="Arial"/>
        </w:rPr>
        <w:t>Perspectiva Procesos Internos.</w:t>
      </w:r>
    </w:p>
    <w:p w:rsidR="0088356F" w:rsidRDefault="0088356F" w:rsidP="00D933EA">
      <w:pPr>
        <w:numPr>
          <w:ilvl w:val="0"/>
          <w:numId w:val="27"/>
        </w:numPr>
        <w:spacing w:line="480" w:lineRule="auto"/>
        <w:jc w:val="both"/>
        <w:rPr>
          <w:rFonts w:ascii="Arial" w:hAnsi="Arial" w:cs="Arial"/>
        </w:rPr>
      </w:pPr>
      <w:r>
        <w:rPr>
          <w:rFonts w:ascii="Arial" w:hAnsi="Arial" w:cs="Arial"/>
        </w:rPr>
        <w:t>Perspectiva Formación y Crecimiento.</w:t>
      </w:r>
    </w:p>
    <w:p w:rsidR="0088356F" w:rsidRPr="004D3B14" w:rsidRDefault="0088356F" w:rsidP="0088356F">
      <w:pPr>
        <w:ind w:left="1080"/>
        <w:jc w:val="both"/>
        <w:rPr>
          <w:rFonts w:ascii="Arial" w:hAnsi="Arial" w:cs="Arial"/>
        </w:rPr>
      </w:pPr>
    </w:p>
    <w:p w:rsidR="0088356F" w:rsidRDefault="0088356F" w:rsidP="0088356F">
      <w:pPr>
        <w:tabs>
          <w:tab w:val="left" w:pos="900"/>
        </w:tabs>
        <w:spacing w:line="480" w:lineRule="auto"/>
        <w:ind w:left="900"/>
        <w:jc w:val="both"/>
        <w:rPr>
          <w:rFonts w:ascii="Arial" w:hAnsi="Arial" w:cs="Arial"/>
          <w:color w:val="000000"/>
          <w:lang w:val="es-MX"/>
        </w:rPr>
      </w:pPr>
      <w:r>
        <w:rPr>
          <w:rFonts w:ascii="Arial" w:hAnsi="Arial" w:cs="Arial"/>
          <w:color w:val="000000"/>
          <w:lang w:val="es-MX"/>
        </w:rPr>
        <w:t xml:space="preserve">En </w:t>
      </w:r>
      <w:smartTag w:uri="urn:schemas-microsoft-com:office:smarttags" w:element="PersonName">
        <w:smartTagPr>
          <w:attr w:name="ProductID" w:val="la Tabla"/>
        </w:smartTagPr>
        <w:r>
          <w:rPr>
            <w:rFonts w:ascii="Arial" w:hAnsi="Arial" w:cs="Arial"/>
            <w:color w:val="000000"/>
            <w:lang w:val="es-MX"/>
          </w:rPr>
          <w:t xml:space="preserve">la </w:t>
        </w:r>
        <w:r w:rsidRPr="0074700E">
          <w:rPr>
            <w:rFonts w:ascii="Arial" w:hAnsi="Arial" w:cs="Arial"/>
          </w:rPr>
          <w:t>Tabla</w:t>
        </w:r>
      </w:smartTag>
      <w:r>
        <w:rPr>
          <w:rFonts w:ascii="Arial" w:hAnsi="Arial" w:cs="Arial"/>
          <w:color w:val="000000"/>
          <w:lang w:val="es-MX"/>
        </w:rPr>
        <w:t xml:space="preserve"> 15 se presenta el Cuadro de Mando Integral con las respectivas metas, indicadores de gestión y responsables para la implementación de los planes de acción.</w:t>
      </w:r>
    </w:p>
    <w:p w:rsidR="0088356F" w:rsidRDefault="0088356F" w:rsidP="0088356F">
      <w:pPr>
        <w:tabs>
          <w:tab w:val="left" w:pos="900"/>
        </w:tabs>
        <w:spacing w:line="480" w:lineRule="auto"/>
        <w:ind w:left="720"/>
        <w:jc w:val="both"/>
        <w:rPr>
          <w:rFonts w:ascii="Arial" w:hAnsi="Arial" w:cs="Arial"/>
          <w:color w:val="000000"/>
          <w:lang w:val="es-MX"/>
        </w:rPr>
        <w:sectPr w:rsidR="0088356F" w:rsidSect="00777A41">
          <w:headerReference w:type="first" r:id="rId27"/>
          <w:pgSz w:w="11906" w:h="16838" w:code="9"/>
          <w:pgMar w:top="2268" w:right="1361" w:bottom="2268" w:left="2268" w:header="1361" w:footer="709" w:gutter="0"/>
          <w:pgNumType w:start="91"/>
          <w:cols w:space="708"/>
          <w:titlePg/>
          <w:docGrid w:linePitch="360"/>
        </w:sectPr>
      </w:pPr>
    </w:p>
    <w:tbl>
      <w:tblPr>
        <w:tblW w:w="12501" w:type="dxa"/>
        <w:jc w:val="center"/>
        <w:tblCellMar>
          <w:left w:w="70" w:type="dxa"/>
          <w:right w:w="70" w:type="dxa"/>
        </w:tblCellMar>
        <w:tblLook w:val="0000"/>
      </w:tblPr>
      <w:tblGrid>
        <w:gridCol w:w="1531"/>
        <w:gridCol w:w="389"/>
        <w:gridCol w:w="1517"/>
        <w:gridCol w:w="590"/>
        <w:gridCol w:w="2659"/>
        <w:gridCol w:w="2129"/>
        <w:gridCol w:w="2247"/>
        <w:gridCol w:w="1465"/>
      </w:tblGrid>
      <w:tr w:rsidR="0088356F" w:rsidRPr="004E65D8" w:rsidTr="001B68A3">
        <w:trPr>
          <w:cantSplit/>
          <w:trHeight w:val="270"/>
          <w:tblHeader/>
          <w:jc w:val="center"/>
        </w:trPr>
        <w:tc>
          <w:tcPr>
            <w:tcW w:w="12501" w:type="dxa"/>
            <w:gridSpan w:val="8"/>
            <w:tcBorders>
              <w:bottom w:val="single" w:sz="8" w:space="0" w:color="auto"/>
            </w:tcBorders>
            <w:shd w:val="clear" w:color="auto" w:fill="auto"/>
            <w:noWrap/>
            <w:vAlign w:val="bottom"/>
          </w:tcPr>
          <w:p w:rsidR="0088356F" w:rsidRDefault="0088356F" w:rsidP="001B68A3">
            <w:pPr>
              <w:jc w:val="center"/>
              <w:rPr>
                <w:rFonts w:ascii="Arial" w:hAnsi="Arial" w:cs="Arial"/>
                <w:b/>
                <w:bCs/>
                <w:sz w:val="16"/>
                <w:szCs w:val="16"/>
              </w:rPr>
            </w:pPr>
            <w:r>
              <w:rPr>
                <w:rFonts w:ascii="Arial" w:hAnsi="Arial" w:cs="Arial"/>
                <w:noProof/>
                <w:sz w:val="16"/>
                <w:szCs w:val="16"/>
              </w:rPr>
              <w:lastRenderedPageBreak/>
              <w:pict>
                <v:shape id="_x0000_s1092" type="#_x0000_t202" style="position:absolute;left:0;text-align:left;margin-left:161.25pt;margin-top:-3.15pt;width:279pt;height:36.7pt;z-index:251687936" filled="f" stroked="f">
                  <v:textbox style="mso-next-textbox:#_x0000_s1092">
                    <w:txbxContent>
                      <w:p w:rsidR="0088356F" w:rsidRPr="00407512" w:rsidRDefault="0088356F" w:rsidP="0088356F">
                        <w:pPr>
                          <w:jc w:val="center"/>
                          <w:rPr>
                            <w:rFonts w:ascii="Arial" w:hAnsi="Arial" w:cs="Arial"/>
                            <w:b/>
                          </w:rPr>
                        </w:pPr>
                        <w:r w:rsidRPr="00407512">
                          <w:rPr>
                            <w:rFonts w:ascii="Arial" w:hAnsi="Arial" w:cs="Arial"/>
                            <w:b/>
                          </w:rPr>
                          <w:t>Tabla 15</w:t>
                        </w:r>
                      </w:p>
                      <w:p w:rsidR="0088356F" w:rsidRPr="00623E62" w:rsidRDefault="0088356F" w:rsidP="0088356F">
                        <w:pPr>
                          <w:jc w:val="center"/>
                          <w:rPr>
                            <w:rFonts w:ascii="Arial" w:hAnsi="Arial" w:cs="Arial"/>
                            <w:b/>
                          </w:rPr>
                        </w:pPr>
                        <w:r w:rsidRPr="00407512">
                          <w:rPr>
                            <w:rFonts w:ascii="Arial" w:hAnsi="Arial" w:cs="Arial"/>
                            <w:b/>
                          </w:rPr>
                          <w:t>Cuadro de Mando Integral</w:t>
                        </w:r>
                        <w:r>
                          <w:rPr>
                            <w:rFonts w:ascii="Arial" w:hAnsi="Arial" w:cs="Arial"/>
                            <w:b/>
                          </w:rPr>
                          <w:t xml:space="preserve">   </w:t>
                        </w:r>
                      </w:p>
                    </w:txbxContent>
                  </v:textbox>
                </v:shape>
              </w:pict>
            </w:r>
          </w:p>
          <w:p w:rsidR="0088356F" w:rsidRDefault="0088356F" w:rsidP="001B68A3">
            <w:pPr>
              <w:jc w:val="center"/>
              <w:rPr>
                <w:rFonts w:ascii="Arial" w:hAnsi="Arial" w:cs="Arial"/>
                <w:b/>
                <w:bCs/>
                <w:sz w:val="16"/>
                <w:szCs w:val="16"/>
              </w:rPr>
            </w:pPr>
          </w:p>
          <w:p w:rsidR="0088356F" w:rsidRDefault="0088356F" w:rsidP="001B68A3">
            <w:pPr>
              <w:jc w:val="center"/>
              <w:rPr>
                <w:rFonts w:ascii="Arial" w:hAnsi="Arial" w:cs="Arial"/>
                <w:b/>
                <w:bCs/>
                <w:sz w:val="16"/>
                <w:szCs w:val="16"/>
              </w:rPr>
            </w:pPr>
          </w:p>
          <w:p w:rsidR="0088356F" w:rsidRPr="004E65D8" w:rsidRDefault="0088356F" w:rsidP="001B68A3">
            <w:pPr>
              <w:jc w:val="center"/>
              <w:rPr>
                <w:rFonts w:ascii="Arial" w:hAnsi="Arial" w:cs="Arial"/>
                <w:b/>
                <w:bCs/>
                <w:sz w:val="16"/>
                <w:szCs w:val="16"/>
              </w:rPr>
            </w:pPr>
          </w:p>
        </w:tc>
      </w:tr>
      <w:tr w:rsidR="0088356F" w:rsidRPr="004E65D8" w:rsidTr="001B68A3">
        <w:trPr>
          <w:trHeight w:val="270"/>
          <w:tblHeader/>
          <w:jc w:val="center"/>
        </w:trPr>
        <w:tc>
          <w:tcPr>
            <w:tcW w:w="1531" w:type="dxa"/>
            <w:tcBorders>
              <w:top w:val="single" w:sz="8" w:space="0" w:color="auto"/>
              <w:left w:val="single" w:sz="8" w:space="0" w:color="auto"/>
              <w:bottom w:val="single" w:sz="8" w:space="0" w:color="auto"/>
              <w:right w:val="single" w:sz="4" w:space="0" w:color="auto"/>
            </w:tcBorders>
            <w:shd w:val="clear" w:color="auto" w:fill="CCFFFF"/>
            <w:noWrap/>
            <w:vAlign w:val="bottom"/>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PERSPECTIVAS</w:t>
            </w:r>
          </w:p>
        </w:tc>
        <w:tc>
          <w:tcPr>
            <w:tcW w:w="1880" w:type="dxa"/>
            <w:gridSpan w:val="2"/>
            <w:tcBorders>
              <w:top w:val="single" w:sz="8" w:space="0" w:color="auto"/>
              <w:left w:val="single" w:sz="8" w:space="0" w:color="auto"/>
              <w:bottom w:val="single" w:sz="8" w:space="0" w:color="auto"/>
              <w:right w:val="single" w:sz="4" w:space="0" w:color="auto"/>
            </w:tcBorders>
            <w:shd w:val="clear" w:color="auto" w:fill="CCFFFF"/>
            <w:noWrap/>
            <w:vAlign w:val="center"/>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ESTRATEGIAS</w:t>
            </w:r>
          </w:p>
        </w:tc>
        <w:tc>
          <w:tcPr>
            <w:tcW w:w="3249" w:type="dxa"/>
            <w:gridSpan w:val="2"/>
            <w:tcBorders>
              <w:top w:val="single" w:sz="8" w:space="0" w:color="auto"/>
              <w:left w:val="single" w:sz="8" w:space="0" w:color="auto"/>
              <w:bottom w:val="single" w:sz="8" w:space="0" w:color="auto"/>
              <w:right w:val="single" w:sz="4" w:space="0" w:color="auto"/>
            </w:tcBorders>
            <w:shd w:val="clear" w:color="auto" w:fill="CCFFFF"/>
            <w:noWrap/>
            <w:vAlign w:val="center"/>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PLANES DE ACCION</w:t>
            </w:r>
          </w:p>
        </w:tc>
        <w:tc>
          <w:tcPr>
            <w:tcW w:w="2129" w:type="dxa"/>
            <w:tcBorders>
              <w:top w:val="single" w:sz="8" w:space="0" w:color="auto"/>
              <w:left w:val="nil"/>
              <w:bottom w:val="single" w:sz="8" w:space="0" w:color="auto"/>
              <w:right w:val="single" w:sz="4" w:space="0" w:color="auto"/>
            </w:tcBorders>
            <w:shd w:val="clear" w:color="auto" w:fill="CCFFFF"/>
            <w:noWrap/>
            <w:vAlign w:val="center"/>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METAS</w:t>
            </w:r>
          </w:p>
        </w:tc>
        <w:tc>
          <w:tcPr>
            <w:tcW w:w="2247" w:type="dxa"/>
            <w:tcBorders>
              <w:top w:val="single" w:sz="8" w:space="0" w:color="auto"/>
              <w:left w:val="nil"/>
              <w:bottom w:val="single" w:sz="8" w:space="0" w:color="auto"/>
              <w:right w:val="single" w:sz="8" w:space="0" w:color="auto"/>
            </w:tcBorders>
            <w:shd w:val="clear" w:color="auto" w:fill="CCFFFF"/>
            <w:noWrap/>
            <w:vAlign w:val="center"/>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INDICADORES</w:t>
            </w:r>
          </w:p>
        </w:tc>
        <w:tc>
          <w:tcPr>
            <w:tcW w:w="1465" w:type="dxa"/>
            <w:tcBorders>
              <w:top w:val="single" w:sz="8" w:space="0" w:color="auto"/>
              <w:left w:val="nil"/>
              <w:bottom w:val="single" w:sz="8" w:space="0" w:color="auto"/>
              <w:right w:val="single" w:sz="8" w:space="0" w:color="auto"/>
            </w:tcBorders>
            <w:shd w:val="clear" w:color="auto" w:fill="CCFFFF"/>
            <w:noWrap/>
            <w:vAlign w:val="center"/>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RESPONSABLES</w:t>
            </w:r>
          </w:p>
        </w:tc>
      </w:tr>
      <w:tr w:rsidR="0088356F" w:rsidRPr="004E65D8" w:rsidTr="001B68A3">
        <w:trPr>
          <w:trHeight w:val="575"/>
          <w:jc w:val="center"/>
        </w:trPr>
        <w:tc>
          <w:tcPr>
            <w:tcW w:w="1531" w:type="dxa"/>
            <w:vMerge w:val="restart"/>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PERSPECTIVA FINANCIERA</w:t>
            </w: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.1</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Establecer convenios de colaboración con farmacéuticas</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.1.1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jc w:val="both"/>
              <w:rPr>
                <w:rFonts w:ascii="Arial" w:hAnsi="Arial" w:cs="Arial"/>
                <w:sz w:val="16"/>
                <w:szCs w:val="16"/>
              </w:rPr>
            </w:pPr>
            <w:r w:rsidRPr="004E65D8">
              <w:rPr>
                <w:rFonts w:ascii="Arial" w:hAnsi="Arial" w:cs="Arial"/>
                <w:sz w:val="16"/>
                <w:szCs w:val="16"/>
              </w:rPr>
              <w:t>Identificar a las Farmacéuticas con mayor volumen de venta de medicinas e insumos al hospital</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80% Farmacéuticas identificadas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farmacéuticas identificadas / Total de farmacéuticas proveedoras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618"/>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.1.2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jc w:val="both"/>
              <w:rPr>
                <w:rFonts w:ascii="Arial" w:hAnsi="Arial" w:cs="Arial"/>
                <w:sz w:val="16"/>
                <w:szCs w:val="16"/>
              </w:rPr>
            </w:pPr>
            <w:r w:rsidRPr="004E65D8">
              <w:rPr>
                <w:rFonts w:ascii="Arial" w:hAnsi="Arial" w:cs="Arial"/>
                <w:sz w:val="16"/>
                <w:szCs w:val="16"/>
              </w:rPr>
              <w:t>Realizar reuniones con las Farmacéuticas para la firma de convenio</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20% de descuento en las medicinas adquiridas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Costo de medicinas adquiridas a la fecha / Costo de medicinas adquiridas en el año anterior</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626"/>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.2</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Establecer convenios con las aseguradoras y el IESS</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.2.1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jc w:val="both"/>
              <w:rPr>
                <w:rFonts w:ascii="Arial" w:hAnsi="Arial" w:cs="Arial"/>
                <w:sz w:val="16"/>
                <w:szCs w:val="16"/>
              </w:rPr>
            </w:pPr>
            <w:r w:rsidRPr="004E65D8">
              <w:rPr>
                <w:rFonts w:ascii="Arial" w:hAnsi="Arial" w:cs="Arial"/>
                <w:sz w:val="16"/>
                <w:szCs w:val="16"/>
              </w:rPr>
              <w:t>Realizar reuniones de negocio con los seguros privados para  la firma del convenio</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los seguros con convenios firmados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seguros con convenio / Total de seguros del país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45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.2.2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Realizar reuniones de negocio con el IESS para la firma del convenio</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 xml:space="preserve">100% de los empleados de </w:t>
            </w:r>
            <w:smartTag w:uri="urn:schemas-microsoft-com:office:smarttags" w:element="PersonName">
              <w:smartTagPr>
                <w:attr w:name="ProductID" w:val="la JBG"/>
              </w:smartTagPr>
              <w:r w:rsidRPr="004E65D8">
                <w:rPr>
                  <w:rFonts w:ascii="Arial" w:hAnsi="Arial" w:cs="Arial"/>
                  <w:sz w:val="16"/>
                  <w:szCs w:val="16"/>
                </w:rPr>
                <w:t>la JBG</w:t>
              </w:r>
            </w:smartTag>
            <w:r w:rsidRPr="004E65D8">
              <w:rPr>
                <w:rFonts w:ascii="Arial" w:hAnsi="Arial" w:cs="Arial"/>
                <w:sz w:val="16"/>
                <w:szCs w:val="16"/>
              </w:rPr>
              <w:t xml:space="preserve"> atendidos en el hospital</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pacientes del IESS atendidos / Total de empleados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614"/>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.5</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Modernizar la farmacia de la Consulta Externa</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.5.1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Elaborar las recetas a través del sistema informático en los consultorios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las recetas emitidas a través del sistema informático</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recetas emitidas por el sistema informático / Total de recetas emitidas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.5.2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Adecuar físicamente la farmacia para la atención de pacientes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90% de las recetas emitidas por Consulta Externa despachadas en la farmacia</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recetas despachadas en la farmacia / Total de recetas emitidas por el sistema informático</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544"/>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.3</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Vender paquetes de chequeos médicos a las empresas</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.3.1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Establecer los nuevos paquetes de chequeos médicos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Paquetes de chequeos médicos establecidos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Porcentaje de avance de la elaboración de los paquetes de chequeos médicos / 100%</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538"/>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.3.2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Vender los paquetes de chequeos médicos a las empresas privadas y públicas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2000 paquetes de chequeos médicos vendidos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paquetes de chequeos médicos vendidos / 2000 paquetes de chequeos médicos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324"/>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.5</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Crear unidad de atención privada para pacientes de clase media a clase baja</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.5.1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Crear el área semiprivada para la atención de pacientes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28 camas para la atención de pacientes semiprivados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camas creadas / 28 camas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486"/>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.5.2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Promocionar el servicio semiprivado a las empresas aseguradoras e IESS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90% de ocupación en el servicio de semiprivado</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Total camas ocupadas a la fecha / Total camas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466"/>
          <w:jc w:val="center"/>
        </w:trPr>
        <w:tc>
          <w:tcPr>
            <w:tcW w:w="1531" w:type="dxa"/>
            <w:vMerge w:val="restart"/>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PERSPECTIVA DEL CLIENTE</w:t>
            </w: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.2</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 xml:space="preserve">Capacitar a los pacientes y familiares con </w:t>
            </w:r>
            <w:r w:rsidRPr="004E65D8">
              <w:rPr>
                <w:rFonts w:ascii="Arial" w:hAnsi="Arial" w:cs="Arial"/>
                <w:b/>
                <w:bCs/>
                <w:sz w:val="16"/>
                <w:szCs w:val="16"/>
              </w:rPr>
              <w:lastRenderedPageBreak/>
              <w:t>respecto a la prevención de enfermedades</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lastRenderedPageBreak/>
              <w:t>B</w:t>
            </w:r>
            <w:r w:rsidRPr="004E65D8">
              <w:rPr>
                <w:rFonts w:ascii="Arial" w:hAnsi="Arial" w:cs="Arial"/>
                <w:sz w:val="16"/>
                <w:szCs w:val="16"/>
              </w:rPr>
              <w:t>.2.1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Determinar los requerimientos de capacitación de los pacientes y familiares</w:t>
            </w:r>
          </w:p>
        </w:tc>
        <w:tc>
          <w:tcPr>
            <w:tcW w:w="2129"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Programa de capacitación elaborado</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Porcentaje de avance del programa de capacitación / 100%</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Pr>
                <w:rFonts w:ascii="Arial" w:hAnsi="Arial" w:cs="Arial"/>
                <w:b/>
                <w:bCs/>
                <w:noProof/>
                <w:sz w:val="16"/>
                <w:szCs w:val="16"/>
              </w:rPr>
              <w:pict>
                <v:shape id="_x0000_s1098" type="#_x0000_t202" style="position:absolute;margin-left:97.7pt;margin-top:63.35pt;width:27pt;height:27pt;z-index:251694080;mso-position-horizontal-relative:text;mso-position-vertical-relative:text" filled="f" stroked="f">
                  <v:textbox style="layout-flow:vertical;mso-next-textbox:#_x0000_s1098">
                    <w:txbxContent>
                      <w:p w:rsidR="0088356F" w:rsidRPr="00E977D0" w:rsidRDefault="0088356F" w:rsidP="0088356F">
                        <w:pPr>
                          <w:rPr>
                            <w:rFonts w:ascii="Arial" w:hAnsi="Arial" w:cs="Arial"/>
                          </w:rPr>
                        </w:pPr>
                        <w:r>
                          <w:rPr>
                            <w:rFonts w:ascii="Arial" w:hAnsi="Arial" w:cs="Arial"/>
                          </w:rPr>
                          <w:t xml:space="preserve"> </w:t>
                        </w:r>
                        <w:r w:rsidRPr="00E977D0">
                          <w:rPr>
                            <w:rFonts w:ascii="Arial" w:hAnsi="Arial" w:cs="Arial"/>
                          </w:rPr>
                          <w:t>9</w:t>
                        </w:r>
                        <w:r>
                          <w:rPr>
                            <w:rFonts w:ascii="Arial" w:hAnsi="Arial" w:cs="Arial"/>
                          </w:rPr>
                          <w:t>4</w:t>
                        </w:r>
                      </w:p>
                    </w:txbxContent>
                  </v:textbox>
                </v:shape>
              </w:pict>
            </w:r>
            <w:r w:rsidRPr="004E65D8">
              <w:rPr>
                <w:rFonts w:ascii="Arial" w:hAnsi="Arial" w:cs="Arial"/>
                <w:sz w:val="16"/>
                <w:szCs w:val="16"/>
              </w:rPr>
              <w:t>Líder del proceso de Consulta Externa</w:t>
            </w:r>
          </w:p>
        </w:tc>
      </w:tr>
      <w:tr w:rsidR="0088356F" w:rsidRPr="004E65D8" w:rsidTr="001B68A3">
        <w:trPr>
          <w:trHeight w:val="446"/>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.2.2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Capacitar a los pacientes y familiares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Pr>
                <w:rFonts w:ascii="Arial" w:hAnsi="Arial" w:cs="Arial"/>
                <w:noProof/>
                <w:sz w:val="16"/>
                <w:szCs w:val="16"/>
              </w:rPr>
              <w:pict>
                <v:shape id="_x0000_s1096" type="#_x0000_t202" style="position:absolute;margin-left:37.75pt;margin-top:-48.2pt;width:99pt;height:27pt;z-index:251692032;mso-position-horizontal-relative:text;mso-position-vertical-relative:text" wrapcoords="0 0 21600 0 21600 21600 0 21600 0 0" filled="f" stroked="f">
                  <v:textbox style="mso-next-textbox:#_x0000_s1096">
                    <w:txbxContent>
                      <w:p w:rsidR="0088356F" w:rsidRPr="00B076F1" w:rsidRDefault="0088356F" w:rsidP="0088356F">
                        <w:pPr>
                          <w:rPr>
                            <w:rFonts w:ascii="Arial" w:hAnsi="Arial" w:cs="Arial"/>
                            <w:b/>
                            <w:sz w:val="10"/>
                            <w:szCs w:val="10"/>
                          </w:rPr>
                        </w:pPr>
                      </w:p>
                      <w:p w:rsidR="0088356F" w:rsidRPr="00B076F1" w:rsidRDefault="0088356F" w:rsidP="0088356F">
                        <w:pPr>
                          <w:rPr>
                            <w:rFonts w:ascii="Arial" w:hAnsi="Arial" w:cs="Arial"/>
                            <w:b/>
                          </w:rPr>
                        </w:pPr>
                        <w:r w:rsidRPr="00B076F1">
                          <w:rPr>
                            <w:rFonts w:ascii="Arial" w:hAnsi="Arial" w:cs="Arial"/>
                            <w:b/>
                          </w:rPr>
                          <w:t>(continuación)</w:t>
                        </w:r>
                      </w:p>
                    </w:txbxContent>
                  </v:textbox>
                </v:shape>
              </w:pict>
            </w:r>
            <w:r>
              <w:rPr>
                <w:rFonts w:ascii="Arial" w:hAnsi="Arial" w:cs="Arial"/>
                <w:b/>
                <w:bCs/>
                <w:noProof/>
                <w:sz w:val="16"/>
                <w:szCs w:val="16"/>
              </w:rPr>
              <w:pict>
                <v:shape id="_x0000_s1095" type="#_x0000_t202" style="position:absolute;margin-left:37.75pt;margin-top:-373.6pt;width:99pt;height:27pt;z-index:251691008;mso-position-horizontal-relative:text;mso-position-vertical-relative:text" filled="f" stroked="f">
                  <v:textbox style="mso-next-textbox:#_x0000_s1095">
                    <w:txbxContent>
                      <w:p w:rsidR="0088356F" w:rsidRPr="00A24BE4" w:rsidRDefault="0088356F" w:rsidP="0088356F">
                        <w:pPr>
                          <w:rPr>
                            <w:rFonts w:ascii="Arial" w:hAnsi="Arial" w:cs="Arial"/>
                            <w:b/>
                          </w:rPr>
                        </w:pPr>
                        <w:r w:rsidRPr="00A24BE4">
                          <w:rPr>
                            <w:rFonts w:ascii="Arial" w:hAnsi="Arial" w:cs="Arial"/>
                            <w:b/>
                          </w:rPr>
                          <w:t>(continuación)</w:t>
                        </w:r>
                      </w:p>
                    </w:txbxContent>
                  </v:textbox>
                </v:shape>
              </w:pict>
            </w:r>
            <w:r w:rsidRPr="004E65D8">
              <w:rPr>
                <w:rFonts w:ascii="Arial" w:hAnsi="Arial" w:cs="Arial"/>
                <w:sz w:val="16"/>
                <w:szCs w:val="16"/>
              </w:rPr>
              <w:t>40% de pacientes y familiares capacitados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pacientes y familiares capacitados / Total de pacientes y familiares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.3</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Mejorar la atención de los pacientes</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.3.1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Establecer tiempos estándar de atención de pacientes por especialidad</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los tiempos estándar de atención implementados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Tiempos estándar implementados por especialidad / Total de especialidades de la Consulta Externa</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.3.2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Mejorar la infraestructura física de los consultorios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los consultorios mejorados físicamente</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consultorios mejorados físicamente / Total de consultorios de la Consulta Externa</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.3.3</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Crear centro de información para pacientes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Centro de información implementado</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Porcentaje de avance de la obra / 100%</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45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.1</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Realizar jornadas médicas</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.1.1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Establecer el programa  de las jornadas médicas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lang w:val="pt-BR"/>
              </w:rPr>
            </w:pPr>
            <w:r w:rsidRPr="004E65D8">
              <w:rPr>
                <w:rFonts w:ascii="Arial" w:hAnsi="Arial" w:cs="Arial"/>
                <w:sz w:val="16"/>
                <w:szCs w:val="16"/>
                <w:lang w:val="pt-BR"/>
              </w:rPr>
              <w:t>Programa de jornadas médicas elaborado</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Porcentaje de avance del programa de las jornadas médicas / 100%</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45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.1.2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Realizar las jornadas médicas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venta de membresías para las jornadas médicas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membresías vendidas / Total de membresías proyectadas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90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.4</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Publicitar los servicios que ofrece el hospital</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.4.1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Publicitar los servicios del hospital en prensa escrita</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18% de aumento de atención de pacientes en el servicio privado</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pacientes atendidos en el servicio privado a la fecha / Cantidad de pacientes atendidos en el servicio privado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.4.2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Realizar campaña de información de los procedimientos y términos médicos para los pacientes y familiares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5% de reducción en el estada promedio de pacientes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Días de estada a la fecha / Total de Días de estada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450"/>
          <w:jc w:val="center"/>
        </w:trPr>
        <w:tc>
          <w:tcPr>
            <w:tcW w:w="1531" w:type="dxa"/>
            <w:vMerge w:val="restart"/>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PERSPECTIVA PROCESOS INTERNOS</w:t>
            </w: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.3</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Optimizar los procesos</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.3.1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Revisar las Políticas de Trabajo del hospital</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Socializar Políticas de Trabajo</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personal capacitados / Total de empleados del hospital</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45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.3.2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Elaborar el Manual de Políticas y Procedimientos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los procedimientos elaborados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Procedimientos elaborados / Total de procedimientos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Pr>
                <w:rFonts w:ascii="Arial" w:hAnsi="Arial" w:cs="Arial"/>
                <w:noProof/>
                <w:sz w:val="16"/>
                <w:szCs w:val="16"/>
              </w:rPr>
              <w:pict>
                <v:shape id="_x0000_s1097" type="#_x0000_t202" style="position:absolute;margin-left:97.7pt;margin-top:60.5pt;width:27pt;height:27pt;z-index:251693056;mso-position-horizontal-relative:text;mso-position-vertical-relative:text" filled="f" stroked="f">
                  <v:textbox style="layout-flow:vertical;mso-next-textbox:#_x0000_s1097">
                    <w:txbxContent>
                      <w:p w:rsidR="0088356F" w:rsidRPr="00E977D0" w:rsidRDefault="0088356F" w:rsidP="0088356F">
                        <w:pPr>
                          <w:rPr>
                            <w:rFonts w:ascii="Arial" w:hAnsi="Arial" w:cs="Arial"/>
                          </w:rPr>
                        </w:pPr>
                        <w:r w:rsidRPr="00E977D0">
                          <w:rPr>
                            <w:rFonts w:ascii="Arial" w:hAnsi="Arial" w:cs="Arial"/>
                          </w:rPr>
                          <w:t>95</w:t>
                        </w:r>
                      </w:p>
                    </w:txbxContent>
                  </v:textbox>
                </v:shape>
              </w:pict>
            </w:r>
            <w:r w:rsidRPr="004E65D8">
              <w:rPr>
                <w:rFonts w:ascii="Arial" w:hAnsi="Arial" w:cs="Arial"/>
                <w:sz w:val="16"/>
                <w:szCs w:val="16"/>
              </w:rPr>
              <w:t>Líder del proceso de Emergencia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.3.3</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Elaborar las Guías de Prácticas Clínicas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Pr>
                <w:rFonts w:ascii="Arial" w:hAnsi="Arial" w:cs="Arial"/>
                <w:noProof/>
                <w:sz w:val="16"/>
                <w:szCs w:val="16"/>
              </w:rPr>
              <w:pict>
                <v:shape id="_x0000_s1094" type="#_x0000_t202" style="position:absolute;margin-left:38.25pt;margin-top:-42.85pt;width:99pt;height:27pt;z-index:251689984;mso-position-horizontal-relative:text;mso-position-vertical-relative:text" filled="f" stroked="f">
                  <v:textbox style="mso-next-textbox:#_x0000_s1094">
                    <w:txbxContent>
                      <w:p w:rsidR="0088356F" w:rsidRPr="00A24BE4" w:rsidRDefault="0088356F" w:rsidP="0088356F">
                        <w:pPr>
                          <w:rPr>
                            <w:rFonts w:ascii="Arial" w:hAnsi="Arial" w:cs="Arial"/>
                            <w:b/>
                          </w:rPr>
                        </w:pPr>
                        <w:r w:rsidRPr="00A24BE4">
                          <w:rPr>
                            <w:rFonts w:ascii="Arial" w:hAnsi="Arial" w:cs="Arial"/>
                            <w:b/>
                          </w:rPr>
                          <w:t>(continuación)</w:t>
                        </w:r>
                      </w:p>
                    </w:txbxContent>
                  </v:textbox>
                </v:shape>
              </w:pict>
            </w:r>
            <w:r w:rsidRPr="004E65D8">
              <w:rPr>
                <w:rFonts w:ascii="Arial" w:hAnsi="Arial" w:cs="Arial"/>
                <w:sz w:val="16"/>
                <w:szCs w:val="16"/>
              </w:rPr>
              <w:t>20% en la disminución del consumo de las medicinas e insumos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Consumo de medicinas e insumos a la fecha / Consumo de medicinas e insumos del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90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.4</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Realizar convenios de cooperación con el Ministerio de Salud Pública</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.4.1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jc w:val="both"/>
              <w:rPr>
                <w:rFonts w:ascii="Arial" w:hAnsi="Arial" w:cs="Arial"/>
                <w:sz w:val="16"/>
                <w:szCs w:val="16"/>
              </w:rPr>
            </w:pPr>
            <w:r w:rsidRPr="004E65D8">
              <w:rPr>
                <w:rFonts w:ascii="Arial" w:hAnsi="Arial" w:cs="Arial"/>
                <w:sz w:val="16"/>
                <w:szCs w:val="16"/>
              </w:rPr>
              <w:t>Establecer central de ambulancias para la ciudad de Guayaquil</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los pacientes de accidentes de tránsito derivados por la central de ambulancias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pacientes de accidentes de tránsito derivados por la central de ambulancia / Total pacientes de accidentes de tránsito</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.4.2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Elaborar planes de contingencia para atacar las epidemias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del personal seleccionado capacitado en planes de contingencia</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personal seleccionado capacitado / Total de personal seleccionado para la capacitación</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.1</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Ampliar horario de atención en Consulta Externa</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.1.1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Establecer los parámetros para la atención en la tarde</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Parámetros identificados para la atención en la tarde en Consulta Externa</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Porcentaje de avance de los parámetros identificados / 100%</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.1.2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Atender en horas de la tarde en Consulta Externa</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25% de aumento de atención de pacientes en Consulta Externa</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pacientes atendidos a la fecha / Cantidad de pacientes atendidos en el año anterior</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.4</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Implementar programa de mantenimiento preventivo total</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.4.1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Implementar sistema de seguimiento de los equipos médicos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los equipos médicos con ficha técnica</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equipos médicos con ficha técnica / Total equipos médicos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90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.4.2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Implementar el programa de Mantenimiento Preventivo Total</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15% de reducción del presupuesto para el mantenimiento de los equipos médicos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Costo de mantenimiento de los equipos médicos a la fecha / Costo de mantenimiento de equipos médicos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.2</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Optimizar el uso de los quirófanos</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.2.1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Establecer tiempos estándar por cada tipo de cirugía</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30% de aumento de cirugías realizadas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cirugías realizadas a la fecha / Total de cirugías realizadas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Pr>
                <w:rFonts w:ascii="Arial" w:hAnsi="Arial" w:cs="Arial"/>
                <w:noProof/>
                <w:sz w:val="16"/>
                <w:szCs w:val="16"/>
              </w:rPr>
              <w:pict>
                <v:shape id="_x0000_s1099" type="#_x0000_t202" style="position:absolute;margin-left:97.7pt;margin-top:92.1pt;width:27pt;height:27pt;z-index:251695104;mso-position-horizontal-relative:text;mso-position-vertical-relative:text" filled="f" stroked="f">
                  <v:textbox style="layout-flow:vertical">
                    <w:txbxContent>
                      <w:p w:rsidR="0088356F" w:rsidRPr="00E977D0" w:rsidRDefault="0088356F" w:rsidP="0088356F">
                        <w:pPr>
                          <w:rPr>
                            <w:rFonts w:ascii="Arial" w:hAnsi="Arial" w:cs="Arial"/>
                          </w:rPr>
                        </w:pPr>
                        <w:r w:rsidRPr="00E977D0">
                          <w:rPr>
                            <w:rFonts w:ascii="Arial" w:hAnsi="Arial" w:cs="Arial"/>
                          </w:rPr>
                          <w:t>96</w:t>
                        </w:r>
                      </w:p>
                    </w:txbxContent>
                  </v:textbox>
                </v:shape>
              </w:pict>
            </w:r>
            <w:r w:rsidRPr="004E65D8">
              <w:rPr>
                <w:rFonts w:ascii="Arial" w:hAnsi="Arial" w:cs="Arial"/>
                <w:sz w:val="16"/>
                <w:szCs w:val="16"/>
              </w:rPr>
              <w:t>Líder del proceso de Hospitalización</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.2.2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Automatizar la elaboración de los record operatorios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Pr>
                <w:rFonts w:ascii="Arial" w:hAnsi="Arial" w:cs="Arial"/>
                <w:noProof/>
                <w:sz w:val="16"/>
                <w:szCs w:val="16"/>
              </w:rPr>
              <w:pict>
                <v:shape id="_x0000_s1093" type="#_x0000_t202" style="position:absolute;margin-left:37.5pt;margin-top:-42.85pt;width:99pt;height:27pt;z-index:251688960;mso-position-horizontal-relative:text;mso-position-vertical-relative:text" filled="f" stroked="f">
                  <v:textbox style="mso-next-textbox:#_x0000_s1093">
                    <w:txbxContent>
                      <w:p w:rsidR="0088356F" w:rsidRPr="00A24BE4" w:rsidRDefault="0088356F" w:rsidP="0088356F">
                        <w:pPr>
                          <w:rPr>
                            <w:rFonts w:ascii="Arial" w:hAnsi="Arial" w:cs="Arial"/>
                            <w:b/>
                          </w:rPr>
                        </w:pPr>
                        <w:r w:rsidRPr="00A24BE4">
                          <w:rPr>
                            <w:rFonts w:ascii="Arial" w:hAnsi="Arial" w:cs="Arial"/>
                            <w:b/>
                          </w:rPr>
                          <w:t>(continuación)</w:t>
                        </w:r>
                      </w:p>
                    </w:txbxContent>
                  </v:textbox>
                </v:shape>
              </w:pict>
            </w:r>
            <w:r w:rsidRPr="004E65D8">
              <w:rPr>
                <w:rFonts w:ascii="Arial" w:hAnsi="Arial" w:cs="Arial"/>
                <w:sz w:val="16"/>
                <w:szCs w:val="16"/>
              </w:rPr>
              <w:t>100% de los record operatorios elaborados por el sistema</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record operatorios elaborados a través del sistema / Tota de record operatorios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C</w:t>
            </w:r>
            <w:r w:rsidRPr="004E65D8">
              <w:rPr>
                <w:rFonts w:ascii="Arial" w:hAnsi="Arial" w:cs="Arial"/>
                <w:sz w:val="16"/>
                <w:szCs w:val="16"/>
              </w:rPr>
              <w:t>.2.3</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Implementar la lista de chequeo para el inicio de las cirugías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80% de disminución de las cirugías suspendidas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cirugías suspendidas a la fecha / Total de cirugías suspendidas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Hospitalización</w:t>
            </w:r>
          </w:p>
        </w:tc>
      </w:tr>
      <w:tr w:rsidR="0088356F" w:rsidRPr="004E65D8" w:rsidTr="001B68A3">
        <w:trPr>
          <w:trHeight w:val="450"/>
          <w:jc w:val="center"/>
        </w:trPr>
        <w:tc>
          <w:tcPr>
            <w:tcW w:w="1531" w:type="dxa"/>
            <w:vMerge w:val="restart"/>
            <w:tcBorders>
              <w:top w:val="nil"/>
              <w:left w:val="single" w:sz="8" w:space="0" w:color="auto"/>
              <w:bottom w:val="single" w:sz="8" w:space="0" w:color="000000"/>
              <w:right w:val="single" w:sz="4" w:space="0" w:color="auto"/>
            </w:tcBorders>
            <w:shd w:val="clear" w:color="auto" w:fill="auto"/>
            <w:vAlign w:val="center"/>
          </w:tcPr>
          <w:p w:rsidR="0088356F" w:rsidRPr="004E65D8" w:rsidRDefault="0088356F" w:rsidP="001B68A3">
            <w:pPr>
              <w:jc w:val="center"/>
              <w:rPr>
                <w:rFonts w:ascii="Arial" w:hAnsi="Arial" w:cs="Arial"/>
                <w:b/>
                <w:bCs/>
                <w:sz w:val="16"/>
                <w:szCs w:val="16"/>
              </w:rPr>
            </w:pPr>
            <w:r w:rsidRPr="004E65D8">
              <w:rPr>
                <w:rFonts w:ascii="Arial" w:hAnsi="Arial" w:cs="Arial"/>
                <w:b/>
                <w:bCs/>
                <w:sz w:val="16"/>
                <w:szCs w:val="16"/>
              </w:rPr>
              <w:t>PERSPECTIVA FORMACIÓN Y CRECIMIENTO</w:t>
            </w: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.5</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Fortalecer la estructura funcional del hospital</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.5.1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Actualizar el organigrama del hospital</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los organigramas funcionales socializados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organigramas socializados / Total de servicios del hospital</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450"/>
          <w:jc w:val="center"/>
        </w:trPr>
        <w:tc>
          <w:tcPr>
            <w:tcW w:w="1531" w:type="dxa"/>
            <w:vMerge/>
            <w:tcBorders>
              <w:top w:val="nil"/>
              <w:left w:val="single" w:sz="8" w:space="0" w:color="auto"/>
              <w:bottom w:val="single" w:sz="8" w:space="0" w:color="000000"/>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.5.2</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Elaborar el Manual de Funciones</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las funciones elaboradas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funciones elaboradas / Total de funciones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450"/>
          <w:jc w:val="center"/>
        </w:trPr>
        <w:tc>
          <w:tcPr>
            <w:tcW w:w="1531" w:type="dxa"/>
            <w:vMerge/>
            <w:tcBorders>
              <w:top w:val="nil"/>
              <w:left w:val="single" w:sz="8" w:space="0" w:color="auto"/>
              <w:bottom w:val="single" w:sz="8" w:space="0" w:color="000000"/>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A</w:t>
            </w:r>
            <w:r w:rsidRPr="004E65D8">
              <w:rPr>
                <w:rFonts w:ascii="Arial" w:hAnsi="Arial" w:cs="Arial"/>
                <w:sz w:val="16"/>
                <w:szCs w:val="16"/>
              </w:rPr>
              <w:t>.5.3</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Establecer nuevos horarios de trabajo para el personal médico</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 los horarios de los cargos médicos revisados</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cargos médicos revisados / Total de cargos médicos</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Emergencia</w:t>
            </w:r>
          </w:p>
        </w:tc>
      </w:tr>
      <w:tr w:rsidR="0088356F" w:rsidRPr="004E65D8" w:rsidTr="001B68A3">
        <w:trPr>
          <w:trHeight w:val="675"/>
          <w:jc w:val="center"/>
        </w:trPr>
        <w:tc>
          <w:tcPr>
            <w:tcW w:w="1531" w:type="dxa"/>
            <w:vMerge/>
            <w:tcBorders>
              <w:top w:val="nil"/>
              <w:left w:val="single" w:sz="8" w:space="0" w:color="auto"/>
              <w:bottom w:val="single" w:sz="8" w:space="0" w:color="000000"/>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val="restart"/>
            <w:tcBorders>
              <w:top w:val="nil"/>
              <w:left w:val="single" w:sz="4" w:space="0" w:color="auto"/>
              <w:bottom w:val="single" w:sz="8" w:space="0" w:color="000000"/>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.6</w:t>
            </w:r>
          </w:p>
        </w:tc>
        <w:tc>
          <w:tcPr>
            <w:tcW w:w="1517" w:type="dxa"/>
            <w:vMerge w:val="restart"/>
            <w:tcBorders>
              <w:top w:val="nil"/>
              <w:left w:val="single" w:sz="4" w:space="0" w:color="auto"/>
              <w:bottom w:val="single" w:sz="8" w:space="0" w:color="000000"/>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r w:rsidRPr="004E65D8">
              <w:rPr>
                <w:rFonts w:ascii="Arial" w:hAnsi="Arial" w:cs="Arial"/>
                <w:b/>
                <w:bCs/>
                <w:sz w:val="16"/>
                <w:szCs w:val="16"/>
              </w:rPr>
              <w:t>Implementar Sistema de Evaluación de Desempeño</w:t>
            </w:r>
          </w:p>
        </w:tc>
        <w:tc>
          <w:tcPr>
            <w:tcW w:w="590" w:type="dxa"/>
            <w:tcBorders>
              <w:top w:val="nil"/>
              <w:left w:val="nil"/>
              <w:bottom w:val="single" w:sz="4"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.6.1</w:t>
            </w:r>
          </w:p>
        </w:tc>
        <w:tc>
          <w:tcPr>
            <w:tcW w:w="265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Comprar software para la evaluación  de desempeño</w:t>
            </w:r>
          </w:p>
        </w:tc>
        <w:tc>
          <w:tcPr>
            <w:tcW w:w="2129"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del software para la evaluación del desempeño implementado</w:t>
            </w:r>
          </w:p>
        </w:tc>
        <w:tc>
          <w:tcPr>
            <w:tcW w:w="2247" w:type="dxa"/>
            <w:tcBorders>
              <w:top w:val="nil"/>
              <w:left w:val="nil"/>
              <w:bottom w:val="single" w:sz="4"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computadores instalados el software / Total de computadores programado para la instalación</w:t>
            </w:r>
          </w:p>
        </w:tc>
        <w:tc>
          <w:tcPr>
            <w:tcW w:w="1465" w:type="dxa"/>
            <w:tcBorders>
              <w:top w:val="nil"/>
              <w:left w:val="nil"/>
              <w:bottom w:val="single" w:sz="4"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r w:rsidR="0088356F" w:rsidRPr="004E65D8" w:rsidTr="001B68A3">
        <w:trPr>
          <w:trHeight w:val="690"/>
          <w:jc w:val="center"/>
        </w:trPr>
        <w:tc>
          <w:tcPr>
            <w:tcW w:w="1531" w:type="dxa"/>
            <w:vMerge/>
            <w:tcBorders>
              <w:top w:val="nil"/>
              <w:left w:val="single" w:sz="8" w:space="0" w:color="auto"/>
              <w:bottom w:val="single" w:sz="8" w:space="0" w:color="000000"/>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363" w:type="dxa"/>
            <w:vMerge/>
            <w:tcBorders>
              <w:top w:val="nil"/>
              <w:left w:val="single" w:sz="4" w:space="0" w:color="auto"/>
              <w:bottom w:val="single" w:sz="8" w:space="0" w:color="000000"/>
              <w:right w:val="single" w:sz="4" w:space="0" w:color="auto"/>
            </w:tcBorders>
            <w:shd w:val="clear" w:color="auto" w:fill="auto"/>
            <w:vAlign w:val="center"/>
          </w:tcPr>
          <w:p w:rsidR="0088356F" w:rsidRPr="004E65D8" w:rsidRDefault="0088356F" w:rsidP="001B68A3">
            <w:pPr>
              <w:rPr>
                <w:rFonts w:ascii="Arial" w:hAnsi="Arial" w:cs="Arial"/>
                <w:sz w:val="16"/>
                <w:szCs w:val="16"/>
              </w:rPr>
            </w:pPr>
          </w:p>
        </w:tc>
        <w:tc>
          <w:tcPr>
            <w:tcW w:w="1517" w:type="dxa"/>
            <w:vMerge/>
            <w:tcBorders>
              <w:top w:val="nil"/>
              <w:left w:val="single" w:sz="4" w:space="0" w:color="auto"/>
              <w:bottom w:val="single" w:sz="8" w:space="0" w:color="000000"/>
              <w:right w:val="single" w:sz="4" w:space="0" w:color="auto"/>
            </w:tcBorders>
            <w:shd w:val="clear" w:color="auto" w:fill="auto"/>
            <w:vAlign w:val="center"/>
          </w:tcPr>
          <w:p w:rsidR="0088356F" w:rsidRPr="004E65D8" w:rsidRDefault="0088356F" w:rsidP="001B68A3">
            <w:pPr>
              <w:rPr>
                <w:rFonts w:ascii="Arial" w:hAnsi="Arial" w:cs="Arial"/>
                <w:b/>
                <w:bCs/>
                <w:sz w:val="16"/>
                <w:szCs w:val="16"/>
              </w:rPr>
            </w:pPr>
          </w:p>
        </w:tc>
        <w:tc>
          <w:tcPr>
            <w:tcW w:w="590" w:type="dxa"/>
            <w:tcBorders>
              <w:top w:val="nil"/>
              <w:left w:val="nil"/>
              <w:bottom w:val="single" w:sz="8" w:space="0" w:color="auto"/>
              <w:right w:val="single" w:sz="4" w:space="0" w:color="auto"/>
            </w:tcBorders>
            <w:shd w:val="clear" w:color="auto" w:fill="auto"/>
            <w:noWrap/>
            <w:vAlign w:val="center"/>
          </w:tcPr>
          <w:p w:rsidR="0088356F" w:rsidRPr="004E65D8" w:rsidRDefault="0088356F" w:rsidP="001B68A3">
            <w:pPr>
              <w:jc w:val="center"/>
              <w:rPr>
                <w:rFonts w:ascii="Arial" w:hAnsi="Arial" w:cs="Arial"/>
                <w:sz w:val="16"/>
                <w:szCs w:val="16"/>
              </w:rPr>
            </w:pPr>
            <w:r>
              <w:rPr>
                <w:rFonts w:ascii="Arial" w:hAnsi="Arial" w:cs="Arial"/>
                <w:sz w:val="16"/>
                <w:szCs w:val="16"/>
              </w:rPr>
              <w:t>B</w:t>
            </w:r>
            <w:r w:rsidRPr="004E65D8">
              <w:rPr>
                <w:rFonts w:ascii="Arial" w:hAnsi="Arial" w:cs="Arial"/>
                <w:sz w:val="16"/>
                <w:szCs w:val="16"/>
              </w:rPr>
              <w:t>.6.2</w:t>
            </w:r>
          </w:p>
        </w:tc>
        <w:tc>
          <w:tcPr>
            <w:tcW w:w="2659" w:type="dxa"/>
            <w:tcBorders>
              <w:top w:val="nil"/>
              <w:left w:val="nil"/>
              <w:bottom w:val="single" w:sz="8"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Capacitar al personal para la evaluación de desempeño del personal a través del programa informático</w:t>
            </w:r>
          </w:p>
        </w:tc>
        <w:tc>
          <w:tcPr>
            <w:tcW w:w="2129" w:type="dxa"/>
            <w:tcBorders>
              <w:top w:val="nil"/>
              <w:left w:val="nil"/>
              <w:bottom w:val="single" w:sz="8"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100% del personal capacitado en el software para la evaluación del desempeño</w:t>
            </w:r>
          </w:p>
        </w:tc>
        <w:tc>
          <w:tcPr>
            <w:tcW w:w="2247" w:type="dxa"/>
            <w:tcBorders>
              <w:top w:val="nil"/>
              <w:left w:val="nil"/>
              <w:bottom w:val="single" w:sz="8" w:space="0" w:color="auto"/>
              <w:right w:val="single" w:sz="4"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Cantidad de personal capacitados / Total de empleados seleccionados</w:t>
            </w:r>
          </w:p>
        </w:tc>
        <w:tc>
          <w:tcPr>
            <w:tcW w:w="1465" w:type="dxa"/>
            <w:tcBorders>
              <w:top w:val="nil"/>
              <w:left w:val="nil"/>
              <w:bottom w:val="single" w:sz="8" w:space="0" w:color="auto"/>
              <w:right w:val="single" w:sz="8" w:space="0" w:color="auto"/>
            </w:tcBorders>
            <w:shd w:val="clear" w:color="auto" w:fill="auto"/>
            <w:vAlign w:val="center"/>
          </w:tcPr>
          <w:p w:rsidR="0088356F" w:rsidRPr="004E65D8" w:rsidRDefault="0088356F" w:rsidP="001B68A3">
            <w:pPr>
              <w:rPr>
                <w:rFonts w:ascii="Arial" w:hAnsi="Arial" w:cs="Arial"/>
                <w:sz w:val="16"/>
                <w:szCs w:val="16"/>
              </w:rPr>
            </w:pPr>
            <w:r w:rsidRPr="004E65D8">
              <w:rPr>
                <w:rFonts w:ascii="Arial" w:hAnsi="Arial" w:cs="Arial"/>
                <w:sz w:val="16"/>
                <w:szCs w:val="16"/>
              </w:rPr>
              <w:t>Líder del proceso de Consulta Externa</w:t>
            </w:r>
          </w:p>
        </w:tc>
      </w:tr>
    </w:tbl>
    <w:p w:rsidR="0088356F" w:rsidRPr="00377547" w:rsidRDefault="0088356F" w:rsidP="0088356F">
      <w:pPr>
        <w:tabs>
          <w:tab w:val="left" w:pos="900"/>
        </w:tabs>
        <w:spacing w:line="480" w:lineRule="auto"/>
        <w:ind w:left="720"/>
        <w:jc w:val="center"/>
        <w:rPr>
          <w:rFonts w:ascii="Arial" w:hAnsi="Arial" w:cs="Arial"/>
          <w:color w:val="000000"/>
        </w:rPr>
        <w:sectPr w:rsidR="0088356F" w:rsidRPr="00377547" w:rsidSect="00777A41">
          <w:headerReference w:type="default" r:id="rId28"/>
          <w:headerReference w:type="first" r:id="rId29"/>
          <w:pgSz w:w="16838" w:h="11906" w:orient="landscape" w:code="9"/>
          <w:pgMar w:top="1361" w:right="2268" w:bottom="2268" w:left="2268" w:header="1361" w:footer="709" w:gutter="0"/>
          <w:pgNumType w:start="92"/>
          <w:cols w:space="708"/>
          <w:titlePg/>
          <w:docGrid w:linePitch="360"/>
        </w:sectPr>
      </w:pPr>
      <w:r>
        <w:rPr>
          <w:rFonts w:ascii="Arial" w:hAnsi="Arial" w:cs="Arial"/>
          <w:noProof/>
          <w:color w:val="000000"/>
        </w:rPr>
        <w:pict>
          <v:shape id="_x0000_s1100" type="#_x0000_t202" style="position:absolute;left:0;text-align:left;margin-left:657pt;margin-top:120.55pt;width:27pt;height:27pt;z-index:251696128;mso-position-horizontal-relative:text;mso-position-vertical-relative:text" filled="f" stroked="f">
            <v:textbox style="layout-flow:vertical">
              <w:txbxContent>
                <w:p w:rsidR="0088356F" w:rsidRPr="00E977D0" w:rsidRDefault="0088356F" w:rsidP="0088356F">
                  <w:pPr>
                    <w:rPr>
                      <w:rFonts w:ascii="Arial" w:hAnsi="Arial" w:cs="Arial"/>
                    </w:rPr>
                  </w:pPr>
                  <w:r w:rsidRPr="00E977D0">
                    <w:rPr>
                      <w:rFonts w:ascii="Arial" w:hAnsi="Arial" w:cs="Arial"/>
                    </w:rPr>
                    <w:t>97</w:t>
                  </w:r>
                </w:p>
              </w:txbxContent>
            </v:textbox>
          </v:shape>
        </w:pict>
      </w:r>
    </w:p>
    <w:p w:rsidR="0088356F" w:rsidRDefault="0088356F" w:rsidP="0088356F">
      <w:pPr>
        <w:spacing w:line="480" w:lineRule="auto"/>
        <w:ind w:firstLine="360"/>
        <w:jc w:val="both"/>
        <w:rPr>
          <w:rFonts w:ascii="Arial" w:hAnsi="Arial" w:cs="Arial"/>
          <w:b/>
          <w:bCs/>
          <w:lang w:val="es-MX"/>
        </w:rPr>
      </w:pPr>
      <w:r>
        <w:rPr>
          <w:rFonts w:ascii="Arial" w:hAnsi="Arial" w:cs="Arial"/>
          <w:b/>
          <w:bCs/>
          <w:lang w:val="es-MX"/>
        </w:rPr>
        <w:lastRenderedPageBreak/>
        <w:t>5.3   Mapa Estratégico</w:t>
      </w:r>
    </w:p>
    <w:p w:rsidR="0088356F" w:rsidRDefault="0088356F" w:rsidP="0088356F">
      <w:pPr>
        <w:ind w:left="708"/>
        <w:jc w:val="both"/>
        <w:rPr>
          <w:rFonts w:ascii="Arial" w:hAnsi="Arial" w:cs="Arial"/>
          <w:b/>
          <w:bCs/>
          <w:lang w:val="es-MX"/>
        </w:rPr>
      </w:pPr>
    </w:p>
    <w:p w:rsidR="0088356F" w:rsidRDefault="0088356F" w:rsidP="0088356F">
      <w:pPr>
        <w:pStyle w:val="Sangradetextonormal"/>
        <w:ind w:left="900"/>
      </w:pPr>
      <w:r>
        <w:t>El Mapa Estratégico del Cuadro de Mando Integral nos permite describir la estrategia y realizar el primer paso para ejecutar los planes de acción en el hospital. Con el Mapa Estratégico las autoridades del hospital podrán tener una clara visión del camino a seguir para la implementación de los planes de acción y su control.</w:t>
      </w:r>
    </w:p>
    <w:p w:rsidR="0088356F" w:rsidRDefault="0088356F" w:rsidP="0088356F">
      <w:pPr>
        <w:pStyle w:val="Sangradetextonormal"/>
      </w:pPr>
    </w:p>
    <w:p w:rsidR="0088356F" w:rsidRDefault="0088356F" w:rsidP="0088356F">
      <w:pPr>
        <w:pStyle w:val="Sangradetextonormal"/>
        <w:ind w:left="900"/>
      </w:pPr>
      <w:r>
        <w:t>Siendo el hospital una organización sin fines de lucros, las perspectivas de negocios se centrará en la optimización de los recursos pero satisfaciendo los requerimientos de los clientes, en la figura 5.1 se presenta el Mapa Estratégico.</w:t>
      </w:r>
    </w:p>
    <w:p w:rsidR="0088356F" w:rsidRDefault="0088356F" w:rsidP="0088356F">
      <w:pPr>
        <w:pStyle w:val="Sangradetextonormal"/>
      </w:pPr>
    </w:p>
    <w:p w:rsidR="0088356F" w:rsidRDefault="0088356F" w:rsidP="0088356F">
      <w:pPr>
        <w:spacing w:line="480" w:lineRule="auto"/>
        <w:ind w:firstLine="360"/>
        <w:jc w:val="both"/>
        <w:rPr>
          <w:rFonts w:ascii="Arial" w:hAnsi="Arial" w:cs="Arial"/>
          <w:b/>
          <w:bCs/>
          <w:lang w:val="es-MX"/>
        </w:rPr>
      </w:pPr>
      <w:r>
        <w:rPr>
          <w:rFonts w:ascii="Arial" w:hAnsi="Arial" w:cs="Arial"/>
          <w:b/>
          <w:bCs/>
          <w:lang w:val="es-MX"/>
        </w:rPr>
        <w:t>5.4   Análisis de Costo - Beneficio</w:t>
      </w:r>
    </w:p>
    <w:p w:rsidR="0088356F" w:rsidRDefault="0088356F" w:rsidP="0088356F">
      <w:pPr>
        <w:ind w:left="708"/>
        <w:jc w:val="both"/>
        <w:rPr>
          <w:rFonts w:ascii="Arial" w:hAnsi="Arial" w:cs="Arial"/>
          <w:b/>
          <w:bCs/>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Con el Análisis de Costo – Beneficio se estimó el impacto financiero de la implementación del Plan Estratégico en el hospital, para lo cual se detallan los pasos a seguir para el respectivo análisis:</w:t>
      </w:r>
    </w:p>
    <w:p w:rsidR="0088356F" w:rsidRDefault="0088356F" w:rsidP="0088356F">
      <w:pPr>
        <w:ind w:left="900"/>
        <w:jc w:val="both"/>
        <w:rPr>
          <w:rFonts w:ascii="Arial" w:hAnsi="Arial" w:cs="Arial"/>
          <w:lang w:val="es-MX"/>
        </w:rPr>
      </w:pPr>
    </w:p>
    <w:p w:rsidR="0088356F" w:rsidRDefault="0088356F" w:rsidP="00D933EA">
      <w:pPr>
        <w:numPr>
          <w:ilvl w:val="0"/>
          <w:numId w:val="28"/>
        </w:numPr>
        <w:spacing w:line="480" w:lineRule="auto"/>
        <w:jc w:val="both"/>
        <w:rPr>
          <w:rFonts w:ascii="Arial" w:hAnsi="Arial" w:cs="Arial"/>
          <w:lang w:val="es-MX"/>
        </w:rPr>
      </w:pPr>
      <w:r>
        <w:rPr>
          <w:rFonts w:ascii="Arial" w:hAnsi="Arial" w:cs="Arial"/>
          <w:lang w:val="es-MX"/>
        </w:rPr>
        <w:t>Lluvia de ideas para reunir datos provenientes de factores importantes relacionados con los planes de acción.</w:t>
      </w:r>
    </w:p>
    <w:p w:rsidR="0088356F" w:rsidRDefault="0088356F" w:rsidP="00D933EA">
      <w:pPr>
        <w:numPr>
          <w:ilvl w:val="0"/>
          <w:numId w:val="28"/>
        </w:numPr>
        <w:spacing w:line="480" w:lineRule="auto"/>
        <w:jc w:val="both"/>
        <w:rPr>
          <w:rFonts w:ascii="Arial" w:hAnsi="Arial" w:cs="Arial"/>
          <w:lang w:val="es-MX"/>
        </w:rPr>
      </w:pPr>
      <w:r>
        <w:rPr>
          <w:rFonts w:ascii="Arial" w:hAnsi="Arial" w:cs="Arial"/>
          <w:lang w:val="es-MX"/>
        </w:rPr>
        <w:t>Determinar los costos relacionados con cada plan de acción.</w:t>
      </w:r>
    </w:p>
    <w:p w:rsidR="0088356F" w:rsidRDefault="0088356F" w:rsidP="00D933EA">
      <w:pPr>
        <w:numPr>
          <w:ilvl w:val="0"/>
          <w:numId w:val="28"/>
        </w:numPr>
        <w:spacing w:line="480" w:lineRule="auto"/>
        <w:jc w:val="both"/>
        <w:rPr>
          <w:rFonts w:ascii="Arial" w:hAnsi="Arial" w:cs="Arial"/>
          <w:lang w:val="es-MX"/>
        </w:rPr>
      </w:pPr>
      <w:r>
        <w:rPr>
          <w:rFonts w:ascii="Arial" w:hAnsi="Arial" w:cs="Arial"/>
          <w:lang w:val="es-MX"/>
        </w:rPr>
        <w:t>Sumar los costos totales para cada estrategia propuesta.</w:t>
      </w:r>
    </w:p>
    <w:p w:rsidR="0088356F" w:rsidRDefault="0088356F" w:rsidP="0088356F">
      <w:pPr>
        <w:spacing w:line="480" w:lineRule="auto"/>
        <w:ind w:left="708"/>
        <w:jc w:val="both"/>
        <w:rPr>
          <w:rFonts w:ascii="Arial" w:hAnsi="Arial" w:cs="Arial"/>
          <w:lang w:val="es-MX"/>
        </w:rPr>
      </w:pPr>
    </w:p>
    <w:p w:rsidR="0088356F" w:rsidRDefault="0088356F" w:rsidP="0088356F">
      <w:pPr>
        <w:spacing w:line="480" w:lineRule="auto"/>
        <w:ind w:left="708"/>
        <w:jc w:val="both"/>
        <w:rPr>
          <w:rFonts w:ascii="Arial" w:hAnsi="Arial" w:cs="Arial"/>
          <w:lang w:val="es-MX"/>
        </w:rPr>
      </w:pPr>
    </w:p>
    <w:p w:rsidR="0088356F" w:rsidRDefault="0088356F" w:rsidP="0088356F">
      <w:pPr>
        <w:spacing w:line="480" w:lineRule="auto"/>
        <w:jc w:val="both"/>
        <w:rPr>
          <w:rFonts w:ascii="Arial" w:hAnsi="Arial" w:cs="Arial"/>
          <w:lang w:val="es-MX"/>
        </w:rPr>
      </w:pPr>
      <w:r>
        <w:rPr>
          <w:noProof/>
        </w:rPr>
        <w:pict>
          <v:shape id="_x0000_s1101" type="#_x0000_t202" style="position:absolute;left:0;text-align:left;margin-left:-9pt;margin-top:234pt;width:27pt;height:171pt;z-index:251697152" filled="f" stroked="f">
            <v:textbox style="layout-flow:vertical;mso-layout-flow-alt:bottom-to-top">
              <w:txbxContent>
                <w:p w:rsidR="0088356F" w:rsidRPr="001C3AC8" w:rsidRDefault="0088356F" w:rsidP="0088356F">
                  <w:pPr>
                    <w:rPr>
                      <w:rFonts w:ascii="Arial" w:hAnsi="Arial" w:cs="Arial"/>
                      <w:b/>
                    </w:rPr>
                  </w:pPr>
                  <w:r w:rsidRPr="001C3AC8">
                    <w:rPr>
                      <w:rFonts w:ascii="Arial" w:hAnsi="Arial" w:cs="Arial"/>
                      <w:b/>
                    </w:rPr>
                    <w:t>Figura 5.1 Mapa Estratégico</w:t>
                  </w:r>
                </w:p>
              </w:txbxContent>
            </v:textbox>
          </v:shape>
        </w:pict>
      </w:r>
      <w:r w:rsidR="00A12D47">
        <w:rPr>
          <w:noProof/>
          <w:lang w:eastAsia="es-ES"/>
        </w:rPr>
        <w:drawing>
          <wp:anchor distT="0" distB="0" distL="114300" distR="114300" simplePos="0" relativeHeight="251683840" behindDoc="0" locked="0" layoutInCell="1" allowOverlap="1">
            <wp:simplePos x="0" y="0"/>
            <wp:positionH relativeFrom="column">
              <wp:posOffset>-1476375</wp:posOffset>
            </wp:positionH>
            <wp:positionV relativeFrom="paragraph">
              <wp:posOffset>1609725</wp:posOffset>
            </wp:positionV>
            <wp:extent cx="7753350" cy="4800600"/>
            <wp:effectExtent l="0" t="1466850" r="0" b="1466850"/>
            <wp:wrapSquare wrapText="bothSides"/>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srcRect b="2702"/>
                    <a:stretch>
                      <a:fillRect/>
                    </a:stretch>
                  </pic:blipFill>
                  <pic:spPr bwMode="auto">
                    <a:xfrm rot="16200000">
                      <a:off x="0" y="0"/>
                      <a:ext cx="7753350" cy="4800600"/>
                    </a:xfrm>
                    <a:prstGeom prst="rect">
                      <a:avLst/>
                    </a:prstGeom>
                    <a:noFill/>
                    <a:ln w="9525">
                      <a:noFill/>
                      <a:miter lim="800000"/>
                      <a:headEnd/>
                      <a:tailEnd/>
                    </a:ln>
                  </pic:spPr>
                </pic:pic>
              </a:graphicData>
            </a:graphic>
          </wp:anchor>
        </w:drawing>
      </w:r>
      <w:r>
        <w:rPr>
          <w:rFonts w:ascii="Arial" w:hAnsi="Arial" w:cs="Arial"/>
          <w:lang w:val="es-MX"/>
        </w:rPr>
        <w:tab/>
      </w:r>
    </w:p>
    <w:p w:rsidR="0088356F" w:rsidRDefault="0088356F" w:rsidP="0088356F">
      <w:pPr>
        <w:spacing w:line="480" w:lineRule="auto"/>
        <w:ind w:left="708"/>
        <w:jc w:val="both"/>
        <w:rPr>
          <w:rFonts w:ascii="Arial" w:hAnsi="Arial" w:cs="Arial"/>
          <w:lang w:val="es-MX"/>
        </w:rPr>
        <w:sectPr w:rsidR="0088356F" w:rsidSect="00E977D0">
          <w:headerReference w:type="default" r:id="rId31"/>
          <w:headerReference w:type="first" r:id="rId32"/>
          <w:pgSz w:w="11906" w:h="16838" w:code="9"/>
          <w:pgMar w:top="2268" w:right="1361" w:bottom="2268" w:left="2268" w:header="1361" w:footer="709" w:gutter="0"/>
          <w:pgNumType w:start="98"/>
          <w:cols w:space="708"/>
          <w:titlePg/>
          <w:docGrid w:linePitch="360"/>
        </w:sectPr>
      </w:pPr>
    </w:p>
    <w:p w:rsidR="0088356F" w:rsidRDefault="0088356F" w:rsidP="00D933EA">
      <w:pPr>
        <w:numPr>
          <w:ilvl w:val="0"/>
          <w:numId w:val="28"/>
        </w:numPr>
        <w:spacing w:line="480" w:lineRule="auto"/>
        <w:jc w:val="both"/>
        <w:rPr>
          <w:rFonts w:ascii="Arial" w:hAnsi="Arial" w:cs="Arial"/>
          <w:lang w:val="es-MX"/>
        </w:rPr>
      </w:pPr>
      <w:r>
        <w:rPr>
          <w:rFonts w:ascii="Arial" w:hAnsi="Arial" w:cs="Arial"/>
          <w:lang w:val="es-MX"/>
        </w:rPr>
        <w:lastRenderedPageBreak/>
        <w:t>Determinar los beneficios en dólares para estrategia.</w:t>
      </w:r>
    </w:p>
    <w:p w:rsidR="0088356F" w:rsidRDefault="0088356F" w:rsidP="00D933EA">
      <w:pPr>
        <w:numPr>
          <w:ilvl w:val="0"/>
          <w:numId w:val="28"/>
        </w:numPr>
        <w:spacing w:line="480" w:lineRule="auto"/>
        <w:jc w:val="both"/>
        <w:rPr>
          <w:rFonts w:ascii="Arial" w:hAnsi="Arial" w:cs="Arial"/>
          <w:lang w:val="es-MX"/>
        </w:rPr>
      </w:pPr>
      <w:r>
        <w:rPr>
          <w:rFonts w:ascii="Arial" w:hAnsi="Arial" w:cs="Arial"/>
          <w:lang w:val="es-MX"/>
        </w:rPr>
        <w:t xml:space="preserve">Calcular el Valor Actual Neto (VAN) y </w:t>
      </w:r>
      <w:smartTag w:uri="urn:schemas-microsoft-com:office:smarttags" w:element="PersonName">
        <w:smartTagPr>
          <w:attr w:name="ProductID" w:val="la Tasa Interna"/>
        </w:smartTagPr>
        <w:r>
          <w:rPr>
            <w:rFonts w:ascii="Arial" w:hAnsi="Arial" w:cs="Arial"/>
            <w:lang w:val="es-MX"/>
          </w:rPr>
          <w:t>la Tasa Interna</w:t>
        </w:r>
      </w:smartTag>
      <w:r>
        <w:rPr>
          <w:rFonts w:ascii="Arial" w:hAnsi="Arial" w:cs="Arial"/>
          <w:lang w:val="es-MX"/>
        </w:rPr>
        <w:t xml:space="preserve"> de Retorno (TIR).</w:t>
      </w:r>
    </w:p>
    <w:p w:rsidR="0088356F" w:rsidRDefault="0088356F" w:rsidP="0088356F">
      <w:pPr>
        <w:ind w:left="126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Para los criterios de aceptación del proyecto el VAN tiene que ser mayo o igual que 0. Con respecto al TIR, para dar por aceptado el proyecto, </w:t>
      </w:r>
      <w:smartTag w:uri="urn:schemas-microsoft-com:office:smarttags" w:element="PersonName">
        <w:smartTagPr>
          <w:attr w:name="ProductID" w:val="la TIR"/>
        </w:smartTagPr>
        <w:r>
          <w:rPr>
            <w:rFonts w:ascii="Arial" w:hAnsi="Arial" w:cs="Arial"/>
            <w:lang w:val="es-MX"/>
          </w:rPr>
          <w:t>la TIR</w:t>
        </w:r>
      </w:smartTag>
      <w:r>
        <w:rPr>
          <w:rFonts w:ascii="Arial" w:hAnsi="Arial" w:cs="Arial"/>
          <w:lang w:val="es-MX"/>
        </w:rPr>
        <w:t xml:space="preserve"> tiene que ser mayor o igual que el TMAR (Tasa Mínima Aceptable de Rendimiento).</w:t>
      </w:r>
    </w:p>
    <w:p w:rsidR="0088356F"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Una vez detallados criterios y los pasos se procede a presentar </w:t>
      </w:r>
      <w:smartTag w:uri="urn:schemas-microsoft-com:office:smarttags" w:element="PersonName">
        <w:smartTagPr>
          <w:attr w:name="ProductID" w:val="la Tabla"/>
        </w:smartTagPr>
        <w:r>
          <w:rPr>
            <w:rFonts w:ascii="Arial" w:hAnsi="Arial" w:cs="Arial"/>
            <w:lang w:val="es-MX"/>
          </w:rPr>
          <w:t>la Tabla</w:t>
        </w:r>
      </w:smartTag>
      <w:r>
        <w:rPr>
          <w:rFonts w:ascii="Arial" w:hAnsi="Arial" w:cs="Arial"/>
          <w:lang w:val="es-MX"/>
        </w:rPr>
        <w:t xml:space="preserve"> 16 con el Análisis de Costo – Beneficio.</w:t>
      </w:r>
    </w:p>
    <w:p w:rsidR="0088356F"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Para el cálculo del VAN (Valor Actual Neto), se utilizó como Tasa Mínima Aceptable de Rendimiento – TMAR, el interés manejada por </w:t>
      </w:r>
      <w:smartTag w:uri="urn:schemas-microsoft-com:office:smarttags" w:element="PersonName">
        <w:smartTagPr>
          <w:attr w:name="ProductID" w:val="la CAF"/>
        </w:smartTagPr>
        <w:r>
          <w:rPr>
            <w:rFonts w:ascii="Arial" w:hAnsi="Arial" w:cs="Arial"/>
            <w:lang w:val="es-MX"/>
          </w:rPr>
          <w:t>la CAF</w:t>
        </w:r>
      </w:smartTag>
      <w:r>
        <w:rPr>
          <w:rFonts w:ascii="Arial" w:hAnsi="Arial" w:cs="Arial"/>
          <w:lang w:val="es-MX"/>
        </w:rPr>
        <w:t xml:space="preserve"> que es de 8%, con dos años de gracia y a 10 años plazos para el pago de la inversión inicial.</w:t>
      </w:r>
    </w:p>
    <w:p w:rsidR="0088356F"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A continuación se presenta </w:t>
      </w:r>
      <w:smartTag w:uri="urn:schemas-microsoft-com:office:smarttags" w:element="PersonName">
        <w:smartTagPr>
          <w:attr w:name="ProductID" w:val="la Tabla"/>
        </w:smartTagPr>
        <w:r>
          <w:rPr>
            <w:rFonts w:ascii="Arial" w:hAnsi="Arial" w:cs="Arial"/>
            <w:lang w:val="es-MX"/>
          </w:rPr>
          <w:t>la Tabla</w:t>
        </w:r>
      </w:smartTag>
      <w:r>
        <w:rPr>
          <w:rFonts w:ascii="Arial" w:hAnsi="Arial" w:cs="Arial"/>
          <w:lang w:val="es-MX"/>
        </w:rPr>
        <w:t xml:space="preserve"> 17 con los Flujos Netos de Efectivos.</w:t>
      </w: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Pr="00FA74C1" w:rsidRDefault="00A12D47" w:rsidP="0088356F">
      <w:pPr>
        <w:spacing w:line="480" w:lineRule="auto"/>
        <w:ind w:left="900"/>
        <w:jc w:val="both"/>
        <w:rPr>
          <w:rFonts w:ascii="Arial" w:hAnsi="Arial" w:cs="Arial"/>
          <w:lang w:val="es-MX"/>
        </w:rPr>
      </w:pPr>
      <w:r>
        <w:rPr>
          <w:noProof/>
          <w:lang w:eastAsia="es-ES"/>
        </w:rPr>
        <w:lastRenderedPageBreak/>
        <w:drawing>
          <wp:anchor distT="0" distB="0" distL="114300" distR="114300" simplePos="0" relativeHeight="251700224" behindDoc="1" locked="0" layoutInCell="1" allowOverlap="1">
            <wp:simplePos x="0" y="0"/>
            <wp:positionH relativeFrom="column">
              <wp:posOffset>-916940</wp:posOffset>
            </wp:positionH>
            <wp:positionV relativeFrom="paragraph">
              <wp:posOffset>1598295</wp:posOffset>
            </wp:positionV>
            <wp:extent cx="7776845" cy="4572000"/>
            <wp:effectExtent l="0" t="1581150" r="0" b="1581150"/>
            <wp:wrapTight wrapText="bothSides">
              <wp:wrapPolygon edited="0">
                <wp:start x="21541" y="-100"/>
                <wp:lineTo x="59" y="-101"/>
                <wp:lineTo x="59" y="21589"/>
                <wp:lineTo x="21541" y="21590"/>
                <wp:lineTo x="21541" y="-100"/>
              </wp:wrapPolygon>
            </wp:wrapTight>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a:srcRect/>
                    <a:stretch>
                      <a:fillRect/>
                    </a:stretch>
                  </pic:blipFill>
                  <pic:spPr bwMode="auto">
                    <a:xfrm rot="16200000">
                      <a:off x="0" y="0"/>
                      <a:ext cx="7776845" cy="4572000"/>
                    </a:xfrm>
                    <a:prstGeom prst="rect">
                      <a:avLst/>
                    </a:prstGeom>
                    <a:noFill/>
                    <a:ln w="9525">
                      <a:noFill/>
                      <a:miter lim="800000"/>
                      <a:headEnd/>
                      <a:tailEnd/>
                    </a:ln>
                  </pic:spPr>
                </pic:pic>
              </a:graphicData>
            </a:graphic>
          </wp:anchor>
        </w:drawing>
      </w: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noProof/>
        </w:rPr>
        <w:pict>
          <v:shape id="_x0000_s1102" type="#_x0000_t202" style="position:absolute;left:0;text-align:left;margin-left:9pt;margin-top:13.2pt;width:45pt;height:171pt;z-index:251698176" filled="f" stroked="f">
            <v:textbox style="layout-flow:vertical;mso-layout-flow-alt:bottom-to-top">
              <w:txbxContent>
                <w:p w:rsidR="0088356F" w:rsidRPr="00CD0AF4" w:rsidRDefault="0088356F" w:rsidP="0088356F">
                  <w:pPr>
                    <w:jc w:val="center"/>
                    <w:rPr>
                      <w:rFonts w:ascii="Arial" w:hAnsi="Arial" w:cs="Arial"/>
                      <w:b/>
                    </w:rPr>
                  </w:pPr>
                  <w:r w:rsidRPr="00CD0AF4">
                    <w:rPr>
                      <w:rFonts w:ascii="Arial" w:hAnsi="Arial" w:cs="Arial"/>
                      <w:b/>
                    </w:rPr>
                    <w:t>Tabla 16</w:t>
                  </w:r>
                </w:p>
                <w:p w:rsidR="0088356F" w:rsidRPr="00CD0AF4" w:rsidRDefault="0088356F" w:rsidP="0088356F">
                  <w:pPr>
                    <w:jc w:val="center"/>
                    <w:rPr>
                      <w:rFonts w:ascii="Arial" w:hAnsi="Arial" w:cs="Arial"/>
                      <w:b/>
                    </w:rPr>
                  </w:pPr>
                  <w:r w:rsidRPr="00CD0AF4">
                    <w:rPr>
                      <w:rFonts w:ascii="Arial" w:hAnsi="Arial" w:cs="Arial"/>
                      <w:b/>
                    </w:rPr>
                    <w:t>Análisis Costo - Beneficio</w:t>
                  </w:r>
                </w:p>
              </w:txbxContent>
            </v:textbox>
          </v:shape>
        </w:pict>
      </w: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p>
    <w:p w:rsidR="0088356F" w:rsidRPr="00FA74C1" w:rsidRDefault="00A12D47" w:rsidP="0088356F">
      <w:pPr>
        <w:spacing w:line="480" w:lineRule="auto"/>
        <w:ind w:left="900"/>
        <w:jc w:val="both"/>
        <w:rPr>
          <w:rFonts w:ascii="Arial" w:hAnsi="Arial" w:cs="Arial"/>
          <w:lang w:val="es-MX"/>
        </w:rPr>
      </w:pPr>
      <w:r>
        <w:rPr>
          <w:noProof/>
          <w:lang w:eastAsia="es-ES"/>
        </w:rPr>
        <w:drawing>
          <wp:anchor distT="0" distB="0" distL="114300" distR="114300" simplePos="0" relativeHeight="251701248" behindDoc="1" locked="0" layoutInCell="1" allowOverlap="1">
            <wp:simplePos x="0" y="0"/>
            <wp:positionH relativeFrom="column">
              <wp:posOffset>-914400</wp:posOffset>
            </wp:positionH>
            <wp:positionV relativeFrom="paragraph">
              <wp:posOffset>1600200</wp:posOffset>
            </wp:positionV>
            <wp:extent cx="7772400" cy="4572000"/>
            <wp:effectExtent l="0" t="1581150" r="0" b="1581150"/>
            <wp:wrapTight wrapText="bothSides">
              <wp:wrapPolygon edited="0">
                <wp:start x="21547" y="-90"/>
                <wp:lineTo x="53" y="-90"/>
                <wp:lineTo x="53" y="21600"/>
                <wp:lineTo x="21547" y="21600"/>
                <wp:lineTo x="21547" y="-90"/>
              </wp:wrapPolygon>
            </wp:wrapTight>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4"/>
                    <a:srcRect/>
                    <a:stretch>
                      <a:fillRect/>
                    </a:stretch>
                  </pic:blipFill>
                  <pic:spPr bwMode="auto">
                    <a:xfrm rot="16200000">
                      <a:off x="0" y="0"/>
                      <a:ext cx="7772400" cy="4572000"/>
                    </a:xfrm>
                    <a:prstGeom prst="rect">
                      <a:avLst/>
                    </a:prstGeom>
                    <a:noFill/>
                    <a:ln w="9525">
                      <a:noFill/>
                      <a:miter lim="800000"/>
                      <a:headEnd/>
                      <a:tailEnd/>
                    </a:ln>
                  </pic:spPr>
                </pic:pic>
              </a:graphicData>
            </a:graphic>
          </wp:anchor>
        </w:drawing>
      </w:r>
    </w:p>
    <w:p w:rsidR="0088356F" w:rsidRDefault="0088356F" w:rsidP="0088356F">
      <w:pPr>
        <w:spacing w:line="480" w:lineRule="auto"/>
        <w:ind w:left="900"/>
        <w:jc w:val="both"/>
        <w:rPr>
          <w:rFonts w:ascii="Arial" w:hAnsi="Arial" w:cs="Arial"/>
          <w:lang w:val="es-MX"/>
        </w:rPr>
      </w:pPr>
      <w:r>
        <w:rPr>
          <w:rFonts w:ascii="Arial" w:hAnsi="Arial" w:cs="Arial"/>
          <w:noProof/>
        </w:rPr>
        <w:pict>
          <v:shape id="_x0000_s1103" type="#_x0000_t202" style="position:absolute;left:0;text-align:left;margin-left:9pt;margin-top:161.4pt;width:45pt;height:261pt;z-index:251699200" filled="f" stroked="f">
            <v:textbox style="layout-flow:vertical;mso-layout-flow-alt:bottom-to-top;mso-next-textbox:#_x0000_s1103">
              <w:txbxContent>
                <w:p w:rsidR="0088356F" w:rsidRPr="00CD0AF4" w:rsidRDefault="0088356F" w:rsidP="0088356F">
                  <w:pPr>
                    <w:jc w:val="center"/>
                    <w:rPr>
                      <w:rFonts w:ascii="Arial" w:hAnsi="Arial" w:cs="Arial"/>
                      <w:b/>
                    </w:rPr>
                  </w:pPr>
                  <w:r w:rsidRPr="00CD0AF4">
                    <w:rPr>
                      <w:rFonts w:ascii="Arial" w:hAnsi="Arial" w:cs="Arial"/>
                      <w:b/>
                    </w:rPr>
                    <w:t>Tabla 16</w:t>
                  </w:r>
                </w:p>
                <w:p w:rsidR="0088356F" w:rsidRPr="00CD0AF4" w:rsidRDefault="0088356F" w:rsidP="0088356F">
                  <w:pPr>
                    <w:jc w:val="center"/>
                    <w:rPr>
                      <w:rFonts w:ascii="Arial" w:hAnsi="Arial" w:cs="Arial"/>
                      <w:b/>
                    </w:rPr>
                  </w:pPr>
                  <w:r w:rsidRPr="00CD0AF4">
                    <w:rPr>
                      <w:rFonts w:ascii="Arial" w:hAnsi="Arial" w:cs="Arial"/>
                      <w:b/>
                    </w:rPr>
                    <w:t xml:space="preserve">Análisis Costo </w:t>
                  </w:r>
                  <w:r>
                    <w:rPr>
                      <w:rFonts w:ascii="Arial" w:hAnsi="Arial" w:cs="Arial"/>
                      <w:b/>
                    </w:rPr>
                    <w:t>–</w:t>
                  </w:r>
                  <w:r w:rsidRPr="00CD0AF4">
                    <w:rPr>
                      <w:rFonts w:ascii="Arial" w:hAnsi="Arial" w:cs="Arial"/>
                      <w:b/>
                    </w:rPr>
                    <w:t xml:space="preserve"> Beneficio</w:t>
                  </w:r>
                  <w:r>
                    <w:rPr>
                      <w:rFonts w:ascii="Arial" w:hAnsi="Arial" w:cs="Arial"/>
                      <w:b/>
                    </w:rPr>
                    <w:t xml:space="preserve"> (continuación)</w:t>
                  </w:r>
                </w:p>
              </w:txbxContent>
            </v:textbox>
          </v:shape>
        </w:pict>
      </w:r>
    </w:p>
    <w:p w:rsidR="0088356F" w:rsidRPr="00D110CF" w:rsidRDefault="0088356F" w:rsidP="0088356F">
      <w:pPr>
        <w:spacing w:line="480" w:lineRule="auto"/>
        <w:ind w:left="900"/>
        <w:jc w:val="both"/>
        <w:rPr>
          <w:rFonts w:ascii="Arial" w:hAnsi="Arial" w:cs="Arial"/>
          <w:lang w:val="es-MX"/>
        </w:rPr>
        <w:sectPr w:rsidR="0088356F" w:rsidRPr="00D110CF" w:rsidSect="0066275E">
          <w:pgSz w:w="11906" w:h="16838" w:code="9"/>
          <w:pgMar w:top="2268" w:right="1361" w:bottom="2268" w:left="2268" w:header="1361" w:footer="709" w:gutter="0"/>
          <w:pgNumType w:start="100"/>
          <w:cols w:space="708"/>
          <w:titlePg/>
          <w:docGrid w:linePitch="360"/>
        </w:sectPr>
      </w:pPr>
    </w:p>
    <w:p w:rsidR="0088356F" w:rsidRDefault="0088356F" w:rsidP="0088356F">
      <w:pPr>
        <w:ind w:left="1260"/>
        <w:jc w:val="center"/>
        <w:rPr>
          <w:rFonts w:ascii="Arial" w:hAnsi="Arial" w:cs="Arial"/>
          <w:b/>
          <w:lang w:val="es-MX"/>
        </w:rPr>
      </w:pPr>
      <w:r>
        <w:rPr>
          <w:rFonts w:ascii="Arial" w:hAnsi="Arial" w:cs="Arial"/>
          <w:b/>
          <w:lang w:val="es-MX"/>
        </w:rPr>
        <w:lastRenderedPageBreak/>
        <w:t>Tabla 17</w:t>
      </w:r>
    </w:p>
    <w:p w:rsidR="0088356F" w:rsidRPr="004E6BEB" w:rsidRDefault="0088356F" w:rsidP="0088356F">
      <w:pPr>
        <w:spacing w:line="480" w:lineRule="auto"/>
        <w:ind w:left="1260"/>
        <w:jc w:val="center"/>
        <w:rPr>
          <w:rFonts w:ascii="Arial" w:hAnsi="Arial" w:cs="Arial"/>
          <w:b/>
          <w:lang w:val="es-MX"/>
        </w:rPr>
      </w:pPr>
      <w:r w:rsidRPr="004E6BEB">
        <w:rPr>
          <w:rFonts w:ascii="Arial" w:hAnsi="Arial" w:cs="Arial"/>
          <w:b/>
          <w:lang w:val="es-MX"/>
        </w:rPr>
        <w:t xml:space="preserve"> Flujos Netos de Efectivo</w:t>
      </w:r>
    </w:p>
    <w:tbl>
      <w:tblPr>
        <w:tblW w:w="0" w:type="auto"/>
        <w:tblInd w:w="1440" w:type="dxa"/>
        <w:tblLayout w:type="fixed"/>
        <w:tblCellMar>
          <w:left w:w="70" w:type="dxa"/>
          <w:right w:w="70" w:type="dxa"/>
        </w:tblCellMar>
        <w:tblLook w:val="0000"/>
      </w:tblPr>
      <w:tblGrid>
        <w:gridCol w:w="690"/>
        <w:gridCol w:w="1926"/>
        <w:gridCol w:w="2023"/>
        <w:gridCol w:w="2291"/>
      </w:tblGrid>
      <w:tr w:rsidR="0088356F" w:rsidRPr="00684479" w:rsidTr="001B68A3">
        <w:trPr>
          <w:trHeight w:val="376"/>
        </w:trPr>
        <w:tc>
          <w:tcPr>
            <w:tcW w:w="690" w:type="dxa"/>
            <w:tcBorders>
              <w:top w:val="single" w:sz="8" w:space="0" w:color="auto"/>
              <w:left w:val="single" w:sz="8" w:space="0" w:color="auto"/>
              <w:bottom w:val="single" w:sz="8" w:space="0" w:color="auto"/>
              <w:right w:val="nil"/>
            </w:tcBorders>
            <w:shd w:val="clear" w:color="auto" w:fill="auto"/>
            <w:noWrap/>
            <w:vAlign w:val="center"/>
          </w:tcPr>
          <w:p w:rsidR="0088356F" w:rsidRPr="00684479" w:rsidRDefault="0088356F" w:rsidP="001B68A3">
            <w:pPr>
              <w:jc w:val="center"/>
              <w:rPr>
                <w:rFonts w:ascii="Arial" w:hAnsi="Arial" w:cs="Arial"/>
                <w:b/>
                <w:bCs/>
              </w:rPr>
            </w:pPr>
            <w:r w:rsidRPr="00684479">
              <w:rPr>
                <w:rFonts w:ascii="Arial" w:hAnsi="Arial" w:cs="Arial"/>
                <w:b/>
                <w:bCs/>
              </w:rPr>
              <w:t>Año</w:t>
            </w:r>
          </w:p>
        </w:tc>
        <w:tc>
          <w:tcPr>
            <w:tcW w:w="1926" w:type="dxa"/>
            <w:tcBorders>
              <w:top w:val="single" w:sz="8" w:space="0" w:color="auto"/>
              <w:left w:val="single" w:sz="8" w:space="0" w:color="auto"/>
              <w:bottom w:val="single" w:sz="8" w:space="0" w:color="auto"/>
              <w:right w:val="single" w:sz="8" w:space="0" w:color="auto"/>
            </w:tcBorders>
            <w:shd w:val="clear" w:color="auto" w:fill="auto"/>
            <w:vAlign w:val="center"/>
          </w:tcPr>
          <w:p w:rsidR="0088356F" w:rsidRPr="00684479" w:rsidRDefault="0088356F" w:rsidP="001B68A3">
            <w:pPr>
              <w:jc w:val="center"/>
              <w:rPr>
                <w:rFonts w:ascii="Arial" w:hAnsi="Arial" w:cs="Arial"/>
                <w:b/>
                <w:bCs/>
              </w:rPr>
            </w:pPr>
            <w:r w:rsidRPr="00684479">
              <w:rPr>
                <w:rFonts w:ascii="Arial" w:hAnsi="Arial" w:cs="Arial"/>
                <w:b/>
                <w:bCs/>
              </w:rPr>
              <w:t>Inversión Inicial</w:t>
            </w:r>
          </w:p>
        </w:tc>
        <w:tc>
          <w:tcPr>
            <w:tcW w:w="2023" w:type="dxa"/>
            <w:tcBorders>
              <w:top w:val="single" w:sz="8" w:space="0" w:color="auto"/>
              <w:left w:val="nil"/>
              <w:bottom w:val="single" w:sz="8" w:space="0" w:color="auto"/>
              <w:right w:val="single" w:sz="8" w:space="0" w:color="auto"/>
            </w:tcBorders>
            <w:shd w:val="clear" w:color="auto" w:fill="auto"/>
            <w:vAlign w:val="center"/>
          </w:tcPr>
          <w:p w:rsidR="0088356F" w:rsidRPr="00684479" w:rsidRDefault="0088356F" w:rsidP="001B68A3">
            <w:pPr>
              <w:jc w:val="center"/>
              <w:rPr>
                <w:rFonts w:ascii="Arial" w:hAnsi="Arial" w:cs="Arial"/>
                <w:b/>
                <w:bCs/>
              </w:rPr>
            </w:pPr>
            <w:r w:rsidRPr="00684479">
              <w:rPr>
                <w:rFonts w:ascii="Arial" w:hAnsi="Arial" w:cs="Arial"/>
                <w:b/>
                <w:bCs/>
              </w:rPr>
              <w:t>Flujos de fondos</w:t>
            </w:r>
          </w:p>
        </w:tc>
        <w:tc>
          <w:tcPr>
            <w:tcW w:w="2291" w:type="dxa"/>
            <w:tcBorders>
              <w:top w:val="single" w:sz="8" w:space="0" w:color="auto"/>
              <w:left w:val="nil"/>
              <w:bottom w:val="single" w:sz="8" w:space="0" w:color="auto"/>
              <w:right w:val="single" w:sz="8" w:space="0" w:color="auto"/>
            </w:tcBorders>
            <w:shd w:val="clear" w:color="auto" w:fill="auto"/>
            <w:vAlign w:val="bottom"/>
          </w:tcPr>
          <w:p w:rsidR="0088356F" w:rsidRPr="00684479" w:rsidRDefault="0088356F" w:rsidP="001B68A3">
            <w:pPr>
              <w:jc w:val="center"/>
              <w:rPr>
                <w:rFonts w:ascii="Arial" w:hAnsi="Arial" w:cs="Arial"/>
                <w:b/>
                <w:bCs/>
              </w:rPr>
            </w:pPr>
            <w:r w:rsidRPr="00684479">
              <w:rPr>
                <w:rFonts w:ascii="Arial" w:hAnsi="Arial" w:cs="Arial"/>
                <w:b/>
                <w:bCs/>
              </w:rPr>
              <w:t>Flujos netos de efectivo</w:t>
            </w:r>
          </w:p>
        </w:tc>
      </w:tr>
      <w:tr w:rsidR="0088356F" w:rsidRPr="00684479" w:rsidTr="001B68A3">
        <w:trPr>
          <w:trHeight w:val="245"/>
        </w:trPr>
        <w:tc>
          <w:tcPr>
            <w:tcW w:w="690" w:type="dxa"/>
            <w:tcBorders>
              <w:top w:val="nil"/>
              <w:left w:val="single" w:sz="8" w:space="0" w:color="auto"/>
              <w:bottom w:val="nil"/>
              <w:right w:val="nil"/>
            </w:tcBorders>
            <w:shd w:val="clear" w:color="auto" w:fill="auto"/>
            <w:noWrap/>
          </w:tcPr>
          <w:p w:rsidR="0088356F" w:rsidRPr="00684479" w:rsidRDefault="0088356F" w:rsidP="001B68A3">
            <w:pPr>
              <w:jc w:val="center"/>
              <w:rPr>
                <w:rFonts w:ascii="Arial" w:hAnsi="Arial" w:cs="Arial"/>
              </w:rPr>
            </w:pPr>
            <w:r w:rsidRPr="00684479">
              <w:rPr>
                <w:rFonts w:ascii="Arial" w:hAnsi="Arial" w:cs="Arial"/>
              </w:rPr>
              <w:t>0</w:t>
            </w:r>
          </w:p>
        </w:tc>
        <w:tc>
          <w:tcPr>
            <w:tcW w:w="1926" w:type="dxa"/>
            <w:tcBorders>
              <w:top w:val="nil"/>
              <w:left w:val="single" w:sz="8" w:space="0" w:color="auto"/>
              <w:bottom w:val="nil"/>
              <w:right w:val="single" w:sz="8" w:space="0" w:color="auto"/>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-1.635.170,00 </w:t>
            </w:r>
          </w:p>
        </w:tc>
        <w:tc>
          <w:tcPr>
            <w:tcW w:w="2023" w:type="dxa"/>
            <w:tcBorders>
              <w:top w:val="nil"/>
              <w:left w:val="nil"/>
              <w:bottom w:val="nil"/>
              <w:right w:val="nil"/>
            </w:tcBorders>
            <w:shd w:val="clear" w:color="auto" w:fill="auto"/>
          </w:tcPr>
          <w:p w:rsidR="0088356F" w:rsidRPr="00684479" w:rsidRDefault="0088356F" w:rsidP="001B68A3">
            <w:pPr>
              <w:jc w:val="right"/>
              <w:rPr>
                <w:rFonts w:ascii="Arial" w:hAnsi="Arial" w:cs="Arial"/>
              </w:rPr>
            </w:pPr>
          </w:p>
        </w:tc>
        <w:tc>
          <w:tcPr>
            <w:tcW w:w="2291" w:type="dxa"/>
            <w:tcBorders>
              <w:top w:val="nil"/>
              <w:left w:val="single" w:sz="8" w:space="0" w:color="auto"/>
              <w:bottom w:val="nil"/>
              <w:right w:val="single" w:sz="8" w:space="0" w:color="auto"/>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-1.635.170,00 </w:t>
            </w:r>
          </w:p>
        </w:tc>
      </w:tr>
      <w:tr w:rsidR="0088356F" w:rsidRPr="00684479" w:rsidTr="001B68A3">
        <w:trPr>
          <w:trHeight w:val="180"/>
        </w:trPr>
        <w:tc>
          <w:tcPr>
            <w:tcW w:w="690" w:type="dxa"/>
            <w:tcBorders>
              <w:top w:val="nil"/>
              <w:left w:val="single" w:sz="8" w:space="0" w:color="auto"/>
              <w:bottom w:val="nil"/>
              <w:right w:val="nil"/>
            </w:tcBorders>
            <w:shd w:val="clear" w:color="auto" w:fill="auto"/>
            <w:noWrap/>
          </w:tcPr>
          <w:p w:rsidR="0088356F" w:rsidRPr="00684479" w:rsidRDefault="0088356F" w:rsidP="001B68A3">
            <w:pPr>
              <w:jc w:val="center"/>
              <w:rPr>
                <w:rFonts w:ascii="Arial" w:hAnsi="Arial" w:cs="Arial"/>
              </w:rPr>
            </w:pPr>
            <w:r w:rsidRPr="00684479">
              <w:rPr>
                <w:rFonts w:ascii="Arial" w:hAnsi="Arial" w:cs="Arial"/>
              </w:rPr>
              <w:t>1</w:t>
            </w:r>
          </w:p>
        </w:tc>
        <w:tc>
          <w:tcPr>
            <w:tcW w:w="1926" w:type="dxa"/>
            <w:tcBorders>
              <w:top w:val="nil"/>
              <w:left w:val="single" w:sz="8" w:space="0" w:color="auto"/>
              <w:bottom w:val="nil"/>
              <w:right w:val="single" w:sz="8" w:space="0" w:color="auto"/>
            </w:tcBorders>
            <w:shd w:val="clear" w:color="auto" w:fill="auto"/>
          </w:tcPr>
          <w:p w:rsidR="0088356F" w:rsidRPr="00684479" w:rsidRDefault="0088356F" w:rsidP="001B68A3">
            <w:pPr>
              <w:jc w:val="right"/>
              <w:rPr>
                <w:rFonts w:ascii="Arial" w:hAnsi="Arial" w:cs="Arial"/>
              </w:rPr>
            </w:pPr>
          </w:p>
        </w:tc>
        <w:tc>
          <w:tcPr>
            <w:tcW w:w="2023" w:type="dxa"/>
            <w:tcBorders>
              <w:top w:val="nil"/>
              <w:left w:val="nil"/>
              <w:bottom w:val="nil"/>
              <w:right w:val="nil"/>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$ 982.419,41 </w:t>
            </w:r>
          </w:p>
        </w:tc>
        <w:tc>
          <w:tcPr>
            <w:tcW w:w="2291" w:type="dxa"/>
            <w:tcBorders>
              <w:top w:val="nil"/>
              <w:left w:val="single" w:sz="8" w:space="0" w:color="auto"/>
              <w:bottom w:val="nil"/>
              <w:right w:val="single" w:sz="8" w:space="0" w:color="auto"/>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$ 982.419,41 </w:t>
            </w:r>
          </w:p>
        </w:tc>
      </w:tr>
      <w:tr w:rsidR="0088356F" w:rsidRPr="00684479" w:rsidTr="001B68A3">
        <w:trPr>
          <w:trHeight w:val="135"/>
        </w:trPr>
        <w:tc>
          <w:tcPr>
            <w:tcW w:w="690" w:type="dxa"/>
            <w:tcBorders>
              <w:top w:val="nil"/>
              <w:left w:val="single" w:sz="8" w:space="0" w:color="auto"/>
              <w:bottom w:val="nil"/>
              <w:right w:val="nil"/>
            </w:tcBorders>
            <w:shd w:val="clear" w:color="auto" w:fill="auto"/>
            <w:noWrap/>
          </w:tcPr>
          <w:p w:rsidR="0088356F" w:rsidRPr="00684479" w:rsidRDefault="0088356F" w:rsidP="001B68A3">
            <w:pPr>
              <w:jc w:val="center"/>
              <w:rPr>
                <w:rFonts w:ascii="Arial" w:hAnsi="Arial" w:cs="Arial"/>
              </w:rPr>
            </w:pPr>
            <w:r w:rsidRPr="00684479">
              <w:rPr>
                <w:rFonts w:ascii="Arial" w:hAnsi="Arial" w:cs="Arial"/>
              </w:rPr>
              <w:t>2</w:t>
            </w:r>
          </w:p>
        </w:tc>
        <w:tc>
          <w:tcPr>
            <w:tcW w:w="1926" w:type="dxa"/>
            <w:tcBorders>
              <w:top w:val="nil"/>
              <w:left w:val="single" w:sz="8" w:space="0" w:color="auto"/>
              <w:bottom w:val="nil"/>
              <w:right w:val="single" w:sz="8" w:space="0" w:color="auto"/>
            </w:tcBorders>
            <w:shd w:val="clear" w:color="auto" w:fill="auto"/>
          </w:tcPr>
          <w:p w:rsidR="0088356F" w:rsidRPr="00684479" w:rsidRDefault="0088356F" w:rsidP="001B68A3">
            <w:pPr>
              <w:jc w:val="right"/>
              <w:rPr>
                <w:rFonts w:ascii="Arial" w:hAnsi="Arial" w:cs="Arial"/>
              </w:rPr>
            </w:pPr>
          </w:p>
        </w:tc>
        <w:tc>
          <w:tcPr>
            <w:tcW w:w="2023" w:type="dxa"/>
            <w:tcBorders>
              <w:top w:val="nil"/>
              <w:left w:val="nil"/>
              <w:bottom w:val="nil"/>
              <w:right w:val="nil"/>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$ 834.463,28 </w:t>
            </w:r>
          </w:p>
        </w:tc>
        <w:tc>
          <w:tcPr>
            <w:tcW w:w="2291" w:type="dxa"/>
            <w:tcBorders>
              <w:top w:val="nil"/>
              <w:left w:val="single" w:sz="8" w:space="0" w:color="auto"/>
              <w:bottom w:val="nil"/>
              <w:right w:val="single" w:sz="8" w:space="0" w:color="auto"/>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$ 834.463,28 </w:t>
            </w:r>
          </w:p>
        </w:tc>
      </w:tr>
      <w:tr w:rsidR="0088356F" w:rsidRPr="00684479" w:rsidTr="001B68A3">
        <w:trPr>
          <w:trHeight w:val="272"/>
        </w:trPr>
        <w:tc>
          <w:tcPr>
            <w:tcW w:w="690" w:type="dxa"/>
            <w:tcBorders>
              <w:top w:val="nil"/>
              <w:left w:val="single" w:sz="8" w:space="0" w:color="auto"/>
              <w:bottom w:val="nil"/>
              <w:right w:val="nil"/>
            </w:tcBorders>
            <w:shd w:val="clear" w:color="auto" w:fill="auto"/>
            <w:noWrap/>
          </w:tcPr>
          <w:p w:rsidR="0088356F" w:rsidRPr="00684479" w:rsidRDefault="0088356F" w:rsidP="001B68A3">
            <w:pPr>
              <w:jc w:val="center"/>
              <w:rPr>
                <w:rFonts w:ascii="Arial" w:hAnsi="Arial" w:cs="Arial"/>
              </w:rPr>
            </w:pPr>
            <w:r w:rsidRPr="00684479">
              <w:rPr>
                <w:rFonts w:ascii="Arial" w:hAnsi="Arial" w:cs="Arial"/>
              </w:rPr>
              <w:t>3</w:t>
            </w:r>
          </w:p>
        </w:tc>
        <w:tc>
          <w:tcPr>
            <w:tcW w:w="1926" w:type="dxa"/>
            <w:tcBorders>
              <w:top w:val="nil"/>
              <w:left w:val="single" w:sz="8" w:space="0" w:color="auto"/>
              <w:bottom w:val="nil"/>
              <w:right w:val="single" w:sz="8" w:space="0" w:color="auto"/>
            </w:tcBorders>
            <w:shd w:val="clear" w:color="auto" w:fill="auto"/>
          </w:tcPr>
          <w:p w:rsidR="0088356F" w:rsidRPr="00684479" w:rsidRDefault="0088356F" w:rsidP="001B68A3">
            <w:pPr>
              <w:jc w:val="right"/>
              <w:rPr>
                <w:rFonts w:ascii="Arial" w:hAnsi="Arial" w:cs="Arial"/>
              </w:rPr>
            </w:pPr>
          </w:p>
        </w:tc>
        <w:tc>
          <w:tcPr>
            <w:tcW w:w="2023" w:type="dxa"/>
            <w:tcBorders>
              <w:top w:val="nil"/>
              <w:left w:val="nil"/>
              <w:bottom w:val="nil"/>
              <w:right w:val="nil"/>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$ 12.158,35 </w:t>
            </w:r>
          </w:p>
        </w:tc>
        <w:tc>
          <w:tcPr>
            <w:tcW w:w="2291" w:type="dxa"/>
            <w:tcBorders>
              <w:top w:val="nil"/>
              <w:left w:val="single" w:sz="8" w:space="0" w:color="auto"/>
              <w:bottom w:val="nil"/>
              <w:right w:val="single" w:sz="8" w:space="0" w:color="auto"/>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$ 12.158,35 </w:t>
            </w:r>
          </w:p>
        </w:tc>
      </w:tr>
      <w:tr w:rsidR="0088356F" w:rsidRPr="00684479" w:rsidTr="001B68A3">
        <w:trPr>
          <w:trHeight w:val="172"/>
        </w:trPr>
        <w:tc>
          <w:tcPr>
            <w:tcW w:w="690" w:type="dxa"/>
            <w:tcBorders>
              <w:top w:val="nil"/>
              <w:left w:val="single" w:sz="8" w:space="0" w:color="auto"/>
              <w:bottom w:val="nil"/>
              <w:right w:val="nil"/>
            </w:tcBorders>
            <w:shd w:val="clear" w:color="auto" w:fill="auto"/>
            <w:noWrap/>
          </w:tcPr>
          <w:p w:rsidR="0088356F" w:rsidRPr="00684479" w:rsidRDefault="0088356F" w:rsidP="001B68A3">
            <w:pPr>
              <w:jc w:val="center"/>
              <w:rPr>
                <w:rFonts w:ascii="Arial" w:hAnsi="Arial" w:cs="Arial"/>
              </w:rPr>
            </w:pPr>
            <w:r w:rsidRPr="00684479">
              <w:rPr>
                <w:rFonts w:ascii="Arial" w:hAnsi="Arial" w:cs="Arial"/>
              </w:rPr>
              <w:t>4</w:t>
            </w:r>
          </w:p>
        </w:tc>
        <w:tc>
          <w:tcPr>
            <w:tcW w:w="1926" w:type="dxa"/>
            <w:tcBorders>
              <w:top w:val="nil"/>
              <w:left w:val="single" w:sz="8" w:space="0" w:color="auto"/>
              <w:bottom w:val="nil"/>
              <w:right w:val="single" w:sz="8" w:space="0" w:color="auto"/>
            </w:tcBorders>
            <w:shd w:val="clear" w:color="auto" w:fill="auto"/>
          </w:tcPr>
          <w:p w:rsidR="0088356F" w:rsidRPr="00684479" w:rsidRDefault="0088356F" w:rsidP="001B68A3">
            <w:pPr>
              <w:jc w:val="right"/>
              <w:rPr>
                <w:rFonts w:ascii="Arial" w:hAnsi="Arial" w:cs="Arial"/>
              </w:rPr>
            </w:pPr>
          </w:p>
        </w:tc>
        <w:tc>
          <w:tcPr>
            <w:tcW w:w="2023" w:type="dxa"/>
            <w:tcBorders>
              <w:top w:val="nil"/>
              <w:left w:val="nil"/>
              <w:bottom w:val="nil"/>
              <w:right w:val="nil"/>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$ 163.446,78 </w:t>
            </w:r>
          </w:p>
        </w:tc>
        <w:tc>
          <w:tcPr>
            <w:tcW w:w="2291" w:type="dxa"/>
            <w:tcBorders>
              <w:top w:val="nil"/>
              <w:left w:val="single" w:sz="8" w:space="0" w:color="auto"/>
              <w:bottom w:val="nil"/>
              <w:right w:val="single" w:sz="8" w:space="0" w:color="auto"/>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$ 163.446,78 </w:t>
            </w:r>
          </w:p>
        </w:tc>
      </w:tr>
      <w:tr w:rsidR="0088356F" w:rsidRPr="00684479" w:rsidTr="001B68A3">
        <w:trPr>
          <w:trHeight w:val="114"/>
        </w:trPr>
        <w:tc>
          <w:tcPr>
            <w:tcW w:w="690" w:type="dxa"/>
            <w:tcBorders>
              <w:top w:val="nil"/>
              <w:left w:val="single" w:sz="8" w:space="0" w:color="auto"/>
              <w:bottom w:val="single" w:sz="8" w:space="0" w:color="auto"/>
              <w:right w:val="nil"/>
            </w:tcBorders>
            <w:shd w:val="clear" w:color="auto" w:fill="auto"/>
            <w:noWrap/>
          </w:tcPr>
          <w:p w:rsidR="0088356F" w:rsidRPr="00684479" w:rsidRDefault="0088356F" w:rsidP="001B68A3">
            <w:pPr>
              <w:jc w:val="center"/>
              <w:rPr>
                <w:rFonts w:ascii="Arial" w:hAnsi="Arial" w:cs="Arial"/>
              </w:rPr>
            </w:pPr>
            <w:r w:rsidRPr="00684479">
              <w:rPr>
                <w:rFonts w:ascii="Arial" w:hAnsi="Arial" w:cs="Arial"/>
              </w:rPr>
              <w:t>5</w:t>
            </w:r>
          </w:p>
        </w:tc>
        <w:tc>
          <w:tcPr>
            <w:tcW w:w="1926" w:type="dxa"/>
            <w:tcBorders>
              <w:top w:val="nil"/>
              <w:left w:val="single" w:sz="8" w:space="0" w:color="auto"/>
              <w:bottom w:val="single" w:sz="8" w:space="0" w:color="auto"/>
              <w:right w:val="single" w:sz="8" w:space="0" w:color="auto"/>
            </w:tcBorders>
            <w:shd w:val="clear" w:color="auto" w:fill="auto"/>
          </w:tcPr>
          <w:p w:rsidR="0088356F" w:rsidRPr="00684479" w:rsidRDefault="0088356F" w:rsidP="001B68A3">
            <w:pPr>
              <w:jc w:val="right"/>
              <w:rPr>
                <w:rFonts w:ascii="Arial" w:hAnsi="Arial" w:cs="Arial"/>
              </w:rPr>
            </w:pPr>
          </w:p>
        </w:tc>
        <w:tc>
          <w:tcPr>
            <w:tcW w:w="2023" w:type="dxa"/>
            <w:tcBorders>
              <w:top w:val="nil"/>
              <w:left w:val="nil"/>
              <w:bottom w:val="single" w:sz="8" w:space="0" w:color="auto"/>
              <w:right w:val="nil"/>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$ 227.057,20 </w:t>
            </w:r>
          </w:p>
        </w:tc>
        <w:tc>
          <w:tcPr>
            <w:tcW w:w="2291" w:type="dxa"/>
            <w:tcBorders>
              <w:top w:val="nil"/>
              <w:left w:val="single" w:sz="8" w:space="0" w:color="auto"/>
              <w:bottom w:val="single" w:sz="8" w:space="0" w:color="auto"/>
              <w:right w:val="single" w:sz="8" w:space="0" w:color="auto"/>
            </w:tcBorders>
            <w:shd w:val="clear" w:color="auto" w:fill="auto"/>
            <w:noWrap/>
          </w:tcPr>
          <w:p w:rsidR="0088356F" w:rsidRPr="00684479" w:rsidRDefault="0088356F" w:rsidP="001B68A3">
            <w:pPr>
              <w:jc w:val="right"/>
              <w:rPr>
                <w:rFonts w:ascii="Arial" w:hAnsi="Arial" w:cs="Arial"/>
              </w:rPr>
            </w:pPr>
            <w:r w:rsidRPr="00684479">
              <w:rPr>
                <w:rFonts w:ascii="Arial" w:hAnsi="Arial" w:cs="Arial"/>
              </w:rPr>
              <w:t xml:space="preserve"> $ 227.057,20 </w:t>
            </w:r>
          </w:p>
        </w:tc>
      </w:tr>
    </w:tbl>
    <w:p w:rsidR="0088356F" w:rsidRDefault="0088356F" w:rsidP="0088356F">
      <w:pPr>
        <w:ind w:left="900"/>
        <w:jc w:val="both"/>
        <w:rPr>
          <w:rFonts w:ascii="Arial" w:hAnsi="Arial" w:cs="Arial"/>
          <w:lang w:val="es-MX"/>
        </w:rPr>
      </w:pPr>
    </w:p>
    <w:p w:rsidR="0088356F" w:rsidRPr="00A015DA" w:rsidRDefault="0088356F" w:rsidP="0088356F">
      <w:pPr>
        <w:spacing w:line="480" w:lineRule="auto"/>
        <w:ind w:left="900"/>
        <w:jc w:val="both"/>
        <w:rPr>
          <w:rFonts w:ascii="Arial" w:hAnsi="Arial" w:cs="Arial"/>
          <w:lang w:val="es-MX"/>
        </w:rPr>
      </w:pPr>
      <w:r>
        <w:rPr>
          <w:rFonts w:ascii="Arial" w:hAnsi="Arial" w:cs="Arial"/>
          <w:lang w:val="es-MX"/>
        </w:rPr>
        <w:t>Con estos datos, aplicando la siguiente formula del VAN:</w:t>
      </w:r>
    </w:p>
    <w:p w:rsidR="0088356F" w:rsidRPr="00A015DA" w:rsidRDefault="00A12D47" w:rsidP="0088356F">
      <w:pPr>
        <w:spacing w:line="480" w:lineRule="auto"/>
        <w:ind w:left="900"/>
        <w:jc w:val="both"/>
        <w:rPr>
          <w:rFonts w:ascii="Arial" w:hAnsi="Arial" w:cs="Arial"/>
          <w:lang w:val="es-MX"/>
        </w:rPr>
      </w:pPr>
      <w:r>
        <w:rPr>
          <w:noProof/>
          <w:lang w:eastAsia="es-ES"/>
        </w:rPr>
        <w:drawing>
          <wp:inline distT="0" distB="0" distL="0" distR="0">
            <wp:extent cx="2110105" cy="492125"/>
            <wp:effectExtent l="1905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a:stretch>
                      <a:fillRect/>
                    </a:stretch>
                  </pic:blipFill>
                  <pic:spPr bwMode="auto">
                    <a:xfrm>
                      <a:off x="0" y="0"/>
                      <a:ext cx="2110105" cy="492125"/>
                    </a:xfrm>
                    <a:prstGeom prst="rect">
                      <a:avLst/>
                    </a:prstGeom>
                    <a:noFill/>
                    <a:ln w="9525">
                      <a:noFill/>
                      <a:miter lim="800000"/>
                      <a:headEnd/>
                      <a:tailEnd/>
                    </a:ln>
                  </pic:spPr>
                </pic:pic>
              </a:graphicData>
            </a:graphic>
          </wp:inline>
        </w:drawing>
      </w: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VAN = </w:t>
      </w:r>
      <w:r>
        <w:rPr>
          <w:rFonts w:ascii="Arial" w:hAnsi="Arial" w:cs="Arial"/>
          <w:lang w:val="es-MX"/>
        </w:rPr>
        <w:tab/>
        <w:t>valor actual neto</w:t>
      </w:r>
    </w:p>
    <w:p w:rsidR="0088356F" w:rsidRDefault="0088356F" w:rsidP="0088356F">
      <w:pPr>
        <w:spacing w:line="480" w:lineRule="auto"/>
        <w:ind w:left="900"/>
        <w:jc w:val="both"/>
        <w:rPr>
          <w:rFonts w:ascii="Arial" w:hAnsi="Arial" w:cs="Arial"/>
          <w:lang w:val="es-MX"/>
        </w:rPr>
      </w:pPr>
      <w:r>
        <w:rPr>
          <w:rFonts w:ascii="Arial" w:hAnsi="Arial" w:cs="Arial"/>
          <w:lang w:val="es-MX"/>
        </w:rPr>
        <w:t>A =</w:t>
      </w:r>
      <w:r>
        <w:rPr>
          <w:rFonts w:ascii="Arial" w:hAnsi="Arial" w:cs="Arial"/>
          <w:lang w:val="es-MX"/>
        </w:rPr>
        <w:tab/>
        <w:t>El Valor del desembolso inicial</w:t>
      </w:r>
    </w:p>
    <w:p w:rsidR="0088356F" w:rsidRDefault="0088356F" w:rsidP="0088356F">
      <w:pPr>
        <w:spacing w:line="480" w:lineRule="auto"/>
        <w:ind w:left="900"/>
        <w:jc w:val="both"/>
        <w:rPr>
          <w:rFonts w:ascii="Arial" w:hAnsi="Arial" w:cs="Arial"/>
          <w:lang w:val="es-MX"/>
        </w:rPr>
      </w:pPr>
      <w:r>
        <w:rPr>
          <w:rFonts w:ascii="Arial" w:hAnsi="Arial" w:cs="Arial"/>
          <w:lang w:val="es-MX"/>
        </w:rPr>
        <w:t>Qn=</w:t>
      </w:r>
      <w:r>
        <w:rPr>
          <w:rFonts w:ascii="Arial" w:hAnsi="Arial" w:cs="Arial"/>
          <w:lang w:val="es-MX"/>
        </w:rPr>
        <w:tab/>
        <w:t>representa los flujos de caja</w:t>
      </w:r>
    </w:p>
    <w:p w:rsidR="0088356F" w:rsidRDefault="0088356F" w:rsidP="0088356F">
      <w:pPr>
        <w:spacing w:line="480" w:lineRule="auto"/>
        <w:ind w:left="900"/>
        <w:jc w:val="both"/>
        <w:rPr>
          <w:rFonts w:ascii="Arial" w:hAnsi="Arial" w:cs="Arial"/>
          <w:lang w:val="es-MX"/>
        </w:rPr>
      </w:pPr>
      <w:r>
        <w:rPr>
          <w:rFonts w:ascii="Arial" w:hAnsi="Arial" w:cs="Arial"/>
          <w:lang w:val="es-MX"/>
        </w:rPr>
        <w:t>i=</w:t>
      </w:r>
      <w:r>
        <w:rPr>
          <w:rFonts w:ascii="Arial" w:hAnsi="Arial" w:cs="Arial"/>
          <w:lang w:val="es-MX"/>
        </w:rPr>
        <w:tab/>
        <w:t>interés definido como TMAR</w:t>
      </w:r>
    </w:p>
    <w:p w:rsidR="0088356F" w:rsidRPr="00A015DA" w:rsidRDefault="0088356F" w:rsidP="0088356F">
      <w:pPr>
        <w:spacing w:line="480" w:lineRule="auto"/>
        <w:ind w:left="900"/>
        <w:jc w:val="both"/>
        <w:rPr>
          <w:rFonts w:ascii="Arial" w:hAnsi="Arial" w:cs="Arial"/>
          <w:lang w:val="es-MX"/>
        </w:rPr>
      </w:pPr>
      <w:r>
        <w:rPr>
          <w:rFonts w:ascii="Arial" w:hAnsi="Arial" w:cs="Arial"/>
          <w:lang w:val="es-MX"/>
        </w:rPr>
        <w:t>N=</w:t>
      </w:r>
      <w:r>
        <w:rPr>
          <w:rFonts w:ascii="Arial" w:hAnsi="Arial" w:cs="Arial"/>
          <w:lang w:val="es-MX"/>
        </w:rPr>
        <w:tab/>
        <w:t>número de periodo</w:t>
      </w:r>
    </w:p>
    <w:p w:rsidR="0088356F" w:rsidRPr="00A015DA"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Como resultado obtenemos que el VAN = </w:t>
      </w:r>
      <w:r w:rsidRPr="00BD5CFA">
        <w:rPr>
          <w:rFonts w:ascii="Arial" w:hAnsi="Arial" w:cs="Arial"/>
          <w:lang w:val="es-MX"/>
        </w:rPr>
        <w:t xml:space="preserve">274.216,63 </w:t>
      </w:r>
      <w:r>
        <w:rPr>
          <w:rFonts w:ascii="Arial" w:hAnsi="Arial" w:cs="Arial"/>
          <w:lang w:val="es-MX"/>
        </w:rPr>
        <w:t>siendo mayor a cero con lo cual podemos concluir que el proyecto es rentable.</w:t>
      </w:r>
    </w:p>
    <w:p w:rsidR="0088356F"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Para el cálculo de </w:t>
      </w:r>
      <w:smartTag w:uri="urn:schemas-microsoft-com:office:smarttags" w:element="PersonName">
        <w:smartTagPr>
          <w:attr w:name="ProductID" w:val="la TIR"/>
        </w:smartTagPr>
        <w:r>
          <w:rPr>
            <w:rFonts w:ascii="Arial" w:hAnsi="Arial" w:cs="Arial"/>
            <w:lang w:val="es-MX"/>
          </w:rPr>
          <w:t>la TIR</w:t>
        </w:r>
      </w:smartTag>
      <w:r>
        <w:rPr>
          <w:rFonts w:ascii="Arial" w:hAnsi="Arial" w:cs="Arial"/>
          <w:lang w:val="es-MX"/>
        </w:rPr>
        <w:t xml:space="preserve">, en la fórmula anterior se iguala la ecuación del VAN a 0 y despejando de la ecuación la incógnita i que sería </w:t>
      </w:r>
      <w:smartTag w:uri="urn:schemas-microsoft-com:office:smarttags" w:element="PersonName">
        <w:smartTagPr>
          <w:attr w:name="ProductID" w:val="la TIR"/>
        </w:smartTagPr>
        <w:r>
          <w:rPr>
            <w:rFonts w:ascii="Arial" w:hAnsi="Arial" w:cs="Arial"/>
            <w:lang w:val="es-MX"/>
          </w:rPr>
          <w:t>la TIR</w:t>
        </w:r>
      </w:smartTag>
      <w:r>
        <w:rPr>
          <w:rFonts w:ascii="Arial" w:hAnsi="Arial" w:cs="Arial"/>
          <w:lang w:val="es-MX"/>
        </w:rPr>
        <w:t>, nos da como resultado i = TIR = 17%, siendo esta mayor que el TMAR = 8%, con este resultado podemos concluir que la inversión es aconsejable.</w:t>
      </w:r>
    </w:p>
    <w:p w:rsidR="0088356F" w:rsidRPr="00A015DA"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Para el cálculo del Periodo de Recuperación de </w:t>
      </w:r>
      <w:smartTag w:uri="urn:schemas-microsoft-com:office:smarttags" w:element="PersonName">
        <w:smartTagPr>
          <w:attr w:name="ProductID" w:val="la Inversi￳n"/>
        </w:smartTagPr>
        <w:r>
          <w:rPr>
            <w:rFonts w:ascii="Arial" w:hAnsi="Arial" w:cs="Arial"/>
            <w:lang w:val="es-MX"/>
          </w:rPr>
          <w:t>la Inversión</w:t>
        </w:r>
      </w:smartTag>
      <w:r>
        <w:rPr>
          <w:rFonts w:ascii="Arial" w:hAnsi="Arial" w:cs="Arial"/>
          <w:lang w:val="es-MX"/>
        </w:rPr>
        <w:t xml:space="preserve"> - PRC, se utilizó la siguiente fórmula:</w:t>
      </w:r>
    </w:p>
    <w:p w:rsidR="0088356F" w:rsidRPr="0055285F" w:rsidRDefault="0088356F" w:rsidP="0088356F">
      <w:pPr>
        <w:spacing w:line="480" w:lineRule="auto"/>
        <w:ind w:left="900"/>
        <w:jc w:val="both"/>
        <w:rPr>
          <w:rFonts w:ascii="Arial" w:hAnsi="Arial" w:cs="Arial"/>
          <w:b/>
          <w:i/>
          <w:lang w:val="es-MX"/>
        </w:rPr>
      </w:pPr>
      <w:r w:rsidRPr="0055285F">
        <w:rPr>
          <w:rFonts w:ascii="Arial" w:hAnsi="Arial" w:cs="Arial"/>
          <w:b/>
          <w:i/>
          <w:lang w:val="es-MX"/>
        </w:rPr>
        <w:t>PRC= N-1+ ( (FA) n-1)</w:t>
      </w:r>
      <w:r>
        <w:rPr>
          <w:rFonts w:ascii="Arial" w:hAnsi="Arial" w:cs="Arial"/>
          <w:b/>
          <w:i/>
          <w:lang w:val="es-MX"/>
        </w:rPr>
        <w:t xml:space="preserve"> </w:t>
      </w:r>
      <w:r w:rsidRPr="0055285F">
        <w:rPr>
          <w:rFonts w:ascii="Arial" w:hAnsi="Arial" w:cs="Arial"/>
          <w:b/>
          <w:i/>
          <w:lang w:val="es-MX"/>
        </w:rPr>
        <w:t>/</w:t>
      </w:r>
      <w:r>
        <w:rPr>
          <w:rFonts w:ascii="Arial" w:hAnsi="Arial" w:cs="Arial"/>
          <w:b/>
          <w:i/>
          <w:lang w:val="es-MX"/>
        </w:rPr>
        <w:t xml:space="preserve"> </w:t>
      </w:r>
      <w:r w:rsidRPr="0055285F">
        <w:rPr>
          <w:rFonts w:ascii="Arial" w:hAnsi="Arial" w:cs="Arial"/>
          <w:b/>
          <w:i/>
          <w:lang w:val="es-MX"/>
        </w:rPr>
        <w:t>Fn</w:t>
      </w:r>
    </w:p>
    <w:p w:rsidR="0088356F" w:rsidRPr="0055285F" w:rsidRDefault="0088356F" w:rsidP="0088356F">
      <w:pPr>
        <w:spacing w:line="480" w:lineRule="auto"/>
        <w:ind w:left="900"/>
        <w:jc w:val="both"/>
        <w:rPr>
          <w:rFonts w:ascii="Arial" w:hAnsi="Arial" w:cs="Arial"/>
          <w:lang w:val="es-MX"/>
        </w:rPr>
      </w:pPr>
      <w:r w:rsidRPr="0055285F">
        <w:rPr>
          <w:rFonts w:ascii="Arial" w:hAnsi="Arial" w:cs="Arial"/>
          <w:lang w:val="es-MX"/>
        </w:rPr>
        <w:t>N</w:t>
      </w:r>
      <w:r>
        <w:rPr>
          <w:rFonts w:ascii="Arial" w:hAnsi="Arial" w:cs="Arial"/>
          <w:lang w:val="es-MX"/>
        </w:rPr>
        <w:t xml:space="preserve"> </w:t>
      </w:r>
      <w:r w:rsidRPr="0055285F">
        <w:rPr>
          <w:rFonts w:ascii="Arial" w:hAnsi="Arial" w:cs="Arial"/>
          <w:lang w:val="es-MX"/>
        </w:rPr>
        <w:t>= año en que el flujo acumulado cambia de signo</w:t>
      </w:r>
    </w:p>
    <w:p w:rsidR="0088356F" w:rsidRPr="0055285F" w:rsidRDefault="0088356F" w:rsidP="0088356F">
      <w:pPr>
        <w:spacing w:line="480" w:lineRule="auto"/>
        <w:ind w:left="900"/>
        <w:jc w:val="both"/>
        <w:rPr>
          <w:rFonts w:ascii="Arial" w:hAnsi="Arial" w:cs="Arial"/>
          <w:lang w:val="es-MX"/>
        </w:rPr>
      </w:pPr>
      <w:r w:rsidRPr="0055285F">
        <w:rPr>
          <w:rFonts w:ascii="Arial" w:hAnsi="Arial" w:cs="Arial"/>
          <w:lang w:val="es-MX"/>
        </w:rPr>
        <w:t>(FA)n-1 = flujo de efectivo acumulado en el año previo a N</w:t>
      </w:r>
    </w:p>
    <w:p w:rsidR="0088356F" w:rsidRPr="0055285F" w:rsidRDefault="0088356F" w:rsidP="0088356F">
      <w:pPr>
        <w:spacing w:line="480" w:lineRule="auto"/>
        <w:ind w:left="900"/>
        <w:jc w:val="both"/>
        <w:rPr>
          <w:rFonts w:ascii="Arial" w:hAnsi="Arial" w:cs="Arial"/>
          <w:lang w:val="es-MX"/>
        </w:rPr>
      </w:pPr>
      <w:r w:rsidRPr="0055285F">
        <w:rPr>
          <w:rFonts w:ascii="Arial" w:hAnsi="Arial" w:cs="Arial"/>
          <w:lang w:val="es-MX"/>
        </w:rPr>
        <w:lastRenderedPageBreak/>
        <w:t>Fn</w:t>
      </w:r>
      <w:r>
        <w:rPr>
          <w:rFonts w:ascii="Arial" w:hAnsi="Arial" w:cs="Arial"/>
          <w:lang w:val="es-MX"/>
        </w:rPr>
        <w:t xml:space="preserve"> </w:t>
      </w:r>
      <w:r w:rsidRPr="0055285F">
        <w:rPr>
          <w:rFonts w:ascii="Arial" w:hAnsi="Arial" w:cs="Arial"/>
          <w:lang w:val="es-MX"/>
        </w:rPr>
        <w:t>= flujo neto de efectivo en el año N</w:t>
      </w:r>
    </w:p>
    <w:p w:rsidR="0088356F" w:rsidRDefault="0088356F" w:rsidP="0088356F">
      <w:pPr>
        <w:ind w:left="900"/>
        <w:jc w:val="both"/>
        <w:rPr>
          <w:rFonts w:ascii="Arial" w:hAnsi="Arial" w:cs="Arial"/>
          <w:lang w:val="es-MX"/>
        </w:rPr>
      </w:pPr>
    </w:p>
    <w:p w:rsidR="0088356F" w:rsidRDefault="0088356F" w:rsidP="0088356F">
      <w:pPr>
        <w:spacing w:line="480" w:lineRule="auto"/>
        <w:ind w:left="900"/>
        <w:jc w:val="both"/>
        <w:rPr>
          <w:rFonts w:ascii="Arial" w:hAnsi="Arial" w:cs="Arial"/>
          <w:lang w:val="es-MX"/>
        </w:rPr>
      </w:pPr>
      <w:r>
        <w:rPr>
          <w:rFonts w:ascii="Arial" w:hAnsi="Arial" w:cs="Arial"/>
          <w:lang w:val="es-MX"/>
        </w:rPr>
        <w:t xml:space="preserve">Para la obtención de datos para el cálculo del PRC, se obtienen dichos datos de </w:t>
      </w:r>
      <w:smartTag w:uri="urn:schemas-microsoft-com:office:smarttags" w:element="PersonName">
        <w:smartTagPr>
          <w:attr w:name="ProductID" w:val="la Tabla"/>
        </w:smartTagPr>
        <w:r>
          <w:rPr>
            <w:rFonts w:ascii="Arial" w:hAnsi="Arial" w:cs="Arial"/>
            <w:lang w:val="es-MX"/>
          </w:rPr>
          <w:t>la Tabla</w:t>
        </w:r>
      </w:smartTag>
      <w:r>
        <w:rPr>
          <w:rFonts w:ascii="Arial" w:hAnsi="Arial" w:cs="Arial"/>
          <w:lang w:val="es-MX"/>
        </w:rPr>
        <w:t xml:space="preserve"> 18.</w:t>
      </w:r>
    </w:p>
    <w:p w:rsidR="0088356F" w:rsidRDefault="0088356F" w:rsidP="0088356F">
      <w:pPr>
        <w:ind w:left="1260"/>
        <w:jc w:val="both"/>
        <w:rPr>
          <w:rFonts w:ascii="Arial" w:hAnsi="Arial" w:cs="Arial"/>
          <w:lang w:val="es-MX"/>
        </w:rPr>
      </w:pPr>
    </w:p>
    <w:p w:rsidR="0088356F" w:rsidRDefault="0088356F" w:rsidP="0088356F">
      <w:pPr>
        <w:ind w:left="1260"/>
        <w:jc w:val="center"/>
        <w:rPr>
          <w:rFonts w:ascii="Arial" w:hAnsi="Arial" w:cs="Arial"/>
          <w:b/>
          <w:lang w:val="es-MX"/>
        </w:rPr>
      </w:pPr>
      <w:r>
        <w:rPr>
          <w:rFonts w:ascii="Arial" w:hAnsi="Arial" w:cs="Arial"/>
          <w:b/>
          <w:lang w:val="es-MX"/>
        </w:rPr>
        <w:t>Tabla 18</w:t>
      </w:r>
    </w:p>
    <w:p w:rsidR="0088356F" w:rsidRPr="00F104B5" w:rsidRDefault="0088356F" w:rsidP="0088356F">
      <w:pPr>
        <w:spacing w:line="480" w:lineRule="auto"/>
        <w:ind w:left="1260"/>
        <w:jc w:val="center"/>
        <w:rPr>
          <w:rFonts w:ascii="Arial" w:hAnsi="Arial" w:cs="Arial"/>
          <w:b/>
          <w:lang w:val="es-MX"/>
        </w:rPr>
      </w:pPr>
      <w:r w:rsidRPr="00F104B5">
        <w:rPr>
          <w:rFonts w:ascii="Arial" w:hAnsi="Arial" w:cs="Arial"/>
          <w:b/>
          <w:lang w:val="es-MX"/>
        </w:rPr>
        <w:t xml:space="preserve"> Flujos de Efectivo Acumulado</w:t>
      </w:r>
    </w:p>
    <w:tbl>
      <w:tblPr>
        <w:tblW w:w="7090" w:type="dxa"/>
        <w:tblInd w:w="1260" w:type="dxa"/>
        <w:tblCellMar>
          <w:left w:w="70" w:type="dxa"/>
          <w:right w:w="70" w:type="dxa"/>
        </w:tblCellMar>
        <w:tblLook w:val="0000"/>
      </w:tblPr>
      <w:tblGrid>
        <w:gridCol w:w="1160"/>
        <w:gridCol w:w="2769"/>
        <w:gridCol w:w="3161"/>
      </w:tblGrid>
      <w:tr w:rsidR="0088356F" w:rsidRPr="00F104B5" w:rsidTr="001B68A3">
        <w:trPr>
          <w:trHeight w:val="735"/>
        </w:trPr>
        <w:tc>
          <w:tcPr>
            <w:tcW w:w="1160" w:type="dxa"/>
            <w:tcBorders>
              <w:top w:val="single" w:sz="8" w:space="0" w:color="auto"/>
              <w:left w:val="single" w:sz="8" w:space="0" w:color="auto"/>
              <w:bottom w:val="single" w:sz="8" w:space="0" w:color="auto"/>
              <w:right w:val="nil"/>
            </w:tcBorders>
            <w:shd w:val="clear" w:color="auto" w:fill="auto"/>
            <w:noWrap/>
            <w:vAlign w:val="center"/>
          </w:tcPr>
          <w:p w:rsidR="0088356F" w:rsidRPr="00F104B5" w:rsidRDefault="0088356F" w:rsidP="001B68A3">
            <w:pPr>
              <w:jc w:val="center"/>
              <w:rPr>
                <w:rFonts w:ascii="Arial" w:hAnsi="Arial" w:cs="Arial"/>
                <w:b/>
                <w:bCs/>
                <w:sz w:val="22"/>
                <w:szCs w:val="22"/>
              </w:rPr>
            </w:pPr>
            <w:r w:rsidRPr="00F104B5">
              <w:rPr>
                <w:rFonts w:ascii="Arial" w:hAnsi="Arial" w:cs="Arial"/>
                <w:b/>
                <w:bCs/>
                <w:sz w:val="22"/>
                <w:szCs w:val="22"/>
              </w:rPr>
              <w:t>Año</w:t>
            </w:r>
          </w:p>
        </w:tc>
        <w:tc>
          <w:tcPr>
            <w:tcW w:w="2769" w:type="dxa"/>
            <w:tcBorders>
              <w:top w:val="single" w:sz="8" w:space="0" w:color="auto"/>
              <w:left w:val="single" w:sz="8" w:space="0" w:color="auto"/>
              <w:bottom w:val="single" w:sz="8" w:space="0" w:color="auto"/>
              <w:right w:val="single" w:sz="8" w:space="0" w:color="auto"/>
            </w:tcBorders>
            <w:shd w:val="clear" w:color="auto" w:fill="auto"/>
            <w:vAlign w:val="center"/>
          </w:tcPr>
          <w:p w:rsidR="0088356F" w:rsidRPr="00F104B5" w:rsidRDefault="0088356F" w:rsidP="001B68A3">
            <w:pPr>
              <w:jc w:val="center"/>
              <w:rPr>
                <w:rFonts w:ascii="Arial" w:hAnsi="Arial" w:cs="Arial"/>
                <w:b/>
                <w:bCs/>
                <w:sz w:val="22"/>
                <w:szCs w:val="22"/>
              </w:rPr>
            </w:pPr>
            <w:r w:rsidRPr="00F104B5">
              <w:rPr>
                <w:rFonts w:ascii="Arial" w:hAnsi="Arial" w:cs="Arial"/>
                <w:b/>
                <w:bCs/>
                <w:sz w:val="22"/>
                <w:szCs w:val="22"/>
              </w:rPr>
              <w:t>Flujos netos de efectivo</w:t>
            </w:r>
          </w:p>
        </w:tc>
        <w:tc>
          <w:tcPr>
            <w:tcW w:w="3161" w:type="dxa"/>
            <w:tcBorders>
              <w:top w:val="single" w:sz="8" w:space="0" w:color="auto"/>
              <w:left w:val="nil"/>
              <w:bottom w:val="single" w:sz="8" w:space="0" w:color="auto"/>
              <w:right w:val="single" w:sz="8" w:space="0" w:color="auto"/>
            </w:tcBorders>
            <w:shd w:val="clear" w:color="auto" w:fill="auto"/>
            <w:vAlign w:val="center"/>
          </w:tcPr>
          <w:p w:rsidR="0088356F" w:rsidRPr="00F104B5" w:rsidRDefault="0088356F" w:rsidP="001B68A3">
            <w:pPr>
              <w:jc w:val="center"/>
              <w:rPr>
                <w:rFonts w:ascii="Arial" w:hAnsi="Arial" w:cs="Arial"/>
                <w:b/>
                <w:bCs/>
                <w:sz w:val="22"/>
                <w:szCs w:val="22"/>
              </w:rPr>
            </w:pPr>
            <w:r w:rsidRPr="00F104B5">
              <w:rPr>
                <w:rFonts w:ascii="Arial" w:hAnsi="Arial" w:cs="Arial"/>
                <w:b/>
                <w:bCs/>
                <w:sz w:val="22"/>
                <w:szCs w:val="22"/>
              </w:rPr>
              <w:t>Flujos de efectivo acumulado</w:t>
            </w:r>
          </w:p>
        </w:tc>
      </w:tr>
      <w:tr w:rsidR="0088356F" w:rsidRPr="00F104B5" w:rsidTr="001B68A3">
        <w:trPr>
          <w:trHeight w:val="240"/>
        </w:trPr>
        <w:tc>
          <w:tcPr>
            <w:tcW w:w="1160" w:type="dxa"/>
            <w:tcBorders>
              <w:top w:val="nil"/>
              <w:left w:val="single" w:sz="8" w:space="0" w:color="auto"/>
              <w:bottom w:val="nil"/>
              <w:right w:val="nil"/>
            </w:tcBorders>
            <w:shd w:val="clear" w:color="auto" w:fill="auto"/>
            <w:noWrap/>
          </w:tcPr>
          <w:p w:rsidR="0088356F" w:rsidRPr="00BD5CFA" w:rsidRDefault="0088356F" w:rsidP="001B68A3">
            <w:pPr>
              <w:jc w:val="center"/>
              <w:rPr>
                <w:rFonts w:ascii="Arial" w:hAnsi="Arial" w:cs="Arial"/>
              </w:rPr>
            </w:pPr>
            <w:r w:rsidRPr="00BD5CFA">
              <w:rPr>
                <w:rFonts w:ascii="Arial" w:hAnsi="Arial" w:cs="Arial"/>
              </w:rPr>
              <w:t>0</w:t>
            </w:r>
          </w:p>
        </w:tc>
        <w:tc>
          <w:tcPr>
            <w:tcW w:w="2769" w:type="dxa"/>
            <w:tcBorders>
              <w:top w:val="nil"/>
              <w:left w:val="single" w:sz="8" w:space="0" w:color="auto"/>
              <w:bottom w:val="nil"/>
              <w:right w:val="single" w:sz="8" w:space="0" w:color="auto"/>
            </w:tcBorders>
            <w:shd w:val="clear" w:color="auto" w:fill="auto"/>
            <w:noWrap/>
          </w:tcPr>
          <w:p w:rsidR="0088356F" w:rsidRPr="00BD5CFA" w:rsidRDefault="0088356F" w:rsidP="001B68A3">
            <w:pPr>
              <w:jc w:val="right"/>
              <w:rPr>
                <w:rFonts w:ascii="Arial" w:hAnsi="Arial" w:cs="Arial"/>
              </w:rPr>
            </w:pPr>
            <w:r w:rsidRPr="00BD5CFA">
              <w:rPr>
                <w:rFonts w:ascii="Arial" w:hAnsi="Arial" w:cs="Arial"/>
              </w:rPr>
              <w:t xml:space="preserve"> $ -1.635.170,00 </w:t>
            </w:r>
          </w:p>
        </w:tc>
        <w:tc>
          <w:tcPr>
            <w:tcW w:w="3161" w:type="dxa"/>
            <w:tcBorders>
              <w:top w:val="nil"/>
              <w:left w:val="nil"/>
              <w:bottom w:val="nil"/>
              <w:right w:val="single" w:sz="8" w:space="0" w:color="auto"/>
            </w:tcBorders>
            <w:shd w:val="clear" w:color="auto" w:fill="auto"/>
          </w:tcPr>
          <w:p w:rsidR="0088356F" w:rsidRPr="00BD5CFA" w:rsidRDefault="0088356F" w:rsidP="001B68A3">
            <w:pPr>
              <w:jc w:val="right"/>
              <w:rPr>
                <w:rFonts w:ascii="Arial" w:hAnsi="Arial" w:cs="Arial"/>
              </w:rPr>
            </w:pPr>
            <w:r w:rsidRPr="00BD5CFA">
              <w:rPr>
                <w:rFonts w:ascii="Arial" w:hAnsi="Arial" w:cs="Arial"/>
              </w:rPr>
              <w:t xml:space="preserve"> $ -1.635.170,00 </w:t>
            </w:r>
          </w:p>
        </w:tc>
      </w:tr>
      <w:tr w:rsidR="0088356F" w:rsidRPr="00F104B5" w:rsidTr="001B68A3">
        <w:trPr>
          <w:trHeight w:val="240"/>
        </w:trPr>
        <w:tc>
          <w:tcPr>
            <w:tcW w:w="1160" w:type="dxa"/>
            <w:tcBorders>
              <w:top w:val="nil"/>
              <w:left w:val="single" w:sz="8" w:space="0" w:color="auto"/>
              <w:bottom w:val="nil"/>
              <w:right w:val="nil"/>
            </w:tcBorders>
            <w:shd w:val="clear" w:color="auto" w:fill="auto"/>
            <w:noWrap/>
          </w:tcPr>
          <w:p w:rsidR="0088356F" w:rsidRPr="00BD5CFA" w:rsidRDefault="0088356F" w:rsidP="001B68A3">
            <w:pPr>
              <w:jc w:val="center"/>
              <w:rPr>
                <w:rFonts w:ascii="Arial" w:hAnsi="Arial" w:cs="Arial"/>
              </w:rPr>
            </w:pPr>
            <w:r w:rsidRPr="00BD5CFA">
              <w:rPr>
                <w:rFonts w:ascii="Arial" w:hAnsi="Arial" w:cs="Arial"/>
              </w:rPr>
              <w:t>1</w:t>
            </w:r>
          </w:p>
        </w:tc>
        <w:tc>
          <w:tcPr>
            <w:tcW w:w="2769" w:type="dxa"/>
            <w:tcBorders>
              <w:top w:val="nil"/>
              <w:left w:val="single" w:sz="8" w:space="0" w:color="auto"/>
              <w:bottom w:val="nil"/>
              <w:right w:val="single" w:sz="8" w:space="0" w:color="auto"/>
            </w:tcBorders>
            <w:shd w:val="clear" w:color="auto" w:fill="auto"/>
          </w:tcPr>
          <w:p w:rsidR="0088356F" w:rsidRPr="00BD5CFA" w:rsidRDefault="0088356F" w:rsidP="001B68A3">
            <w:pPr>
              <w:jc w:val="right"/>
              <w:rPr>
                <w:rFonts w:ascii="Arial" w:hAnsi="Arial" w:cs="Arial"/>
              </w:rPr>
            </w:pPr>
            <w:r w:rsidRPr="00BD5CFA">
              <w:rPr>
                <w:rFonts w:ascii="Arial" w:hAnsi="Arial" w:cs="Arial"/>
              </w:rPr>
              <w:t xml:space="preserve"> $ 1.113.233,01 </w:t>
            </w:r>
          </w:p>
        </w:tc>
        <w:tc>
          <w:tcPr>
            <w:tcW w:w="3161" w:type="dxa"/>
            <w:tcBorders>
              <w:top w:val="nil"/>
              <w:left w:val="nil"/>
              <w:bottom w:val="nil"/>
              <w:right w:val="single" w:sz="8" w:space="0" w:color="auto"/>
            </w:tcBorders>
            <w:shd w:val="clear" w:color="auto" w:fill="auto"/>
            <w:noWrap/>
          </w:tcPr>
          <w:p w:rsidR="0088356F" w:rsidRPr="00BD5CFA" w:rsidRDefault="0088356F" w:rsidP="001B68A3">
            <w:pPr>
              <w:jc w:val="right"/>
              <w:rPr>
                <w:rFonts w:ascii="Arial" w:hAnsi="Arial" w:cs="Arial"/>
              </w:rPr>
            </w:pPr>
            <w:r w:rsidRPr="00BD5CFA">
              <w:rPr>
                <w:rFonts w:ascii="Arial" w:hAnsi="Arial" w:cs="Arial"/>
              </w:rPr>
              <w:t xml:space="preserve"> $ -521.936,99 </w:t>
            </w:r>
          </w:p>
        </w:tc>
      </w:tr>
      <w:tr w:rsidR="0088356F" w:rsidRPr="00F104B5" w:rsidTr="001B68A3">
        <w:trPr>
          <w:trHeight w:val="240"/>
        </w:trPr>
        <w:tc>
          <w:tcPr>
            <w:tcW w:w="1160" w:type="dxa"/>
            <w:tcBorders>
              <w:top w:val="nil"/>
              <w:left w:val="single" w:sz="8" w:space="0" w:color="auto"/>
              <w:bottom w:val="nil"/>
              <w:right w:val="nil"/>
            </w:tcBorders>
            <w:shd w:val="clear" w:color="auto" w:fill="auto"/>
            <w:noWrap/>
          </w:tcPr>
          <w:p w:rsidR="0088356F" w:rsidRPr="00BD5CFA" w:rsidRDefault="0088356F" w:rsidP="001B68A3">
            <w:pPr>
              <w:jc w:val="center"/>
              <w:rPr>
                <w:rFonts w:ascii="Arial" w:hAnsi="Arial" w:cs="Arial"/>
              </w:rPr>
            </w:pPr>
            <w:r w:rsidRPr="00BD5CFA">
              <w:rPr>
                <w:rFonts w:ascii="Arial" w:hAnsi="Arial" w:cs="Arial"/>
              </w:rPr>
              <w:t>2</w:t>
            </w:r>
          </w:p>
        </w:tc>
        <w:tc>
          <w:tcPr>
            <w:tcW w:w="2769" w:type="dxa"/>
            <w:tcBorders>
              <w:top w:val="nil"/>
              <w:left w:val="single" w:sz="8" w:space="0" w:color="auto"/>
              <w:bottom w:val="nil"/>
              <w:right w:val="single" w:sz="8" w:space="0" w:color="auto"/>
            </w:tcBorders>
            <w:shd w:val="clear" w:color="auto" w:fill="auto"/>
          </w:tcPr>
          <w:p w:rsidR="0088356F" w:rsidRPr="00BD5CFA" w:rsidRDefault="0088356F" w:rsidP="001B68A3">
            <w:pPr>
              <w:jc w:val="right"/>
              <w:rPr>
                <w:rFonts w:ascii="Arial" w:hAnsi="Arial" w:cs="Arial"/>
              </w:rPr>
            </w:pPr>
            <w:r w:rsidRPr="00BD5CFA">
              <w:rPr>
                <w:rFonts w:ascii="Arial" w:hAnsi="Arial" w:cs="Arial"/>
              </w:rPr>
              <w:t xml:space="preserve"> $ 958.383,65 </w:t>
            </w:r>
          </w:p>
        </w:tc>
        <w:tc>
          <w:tcPr>
            <w:tcW w:w="3161" w:type="dxa"/>
            <w:tcBorders>
              <w:top w:val="nil"/>
              <w:left w:val="nil"/>
              <w:bottom w:val="nil"/>
              <w:right w:val="single" w:sz="8" w:space="0" w:color="auto"/>
            </w:tcBorders>
            <w:shd w:val="clear" w:color="auto" w:fill="auto"/>
            <w:noWrap/>
          </w:tcPr>
          <w:p w:rsidR="0088356F" w:rsidRPr="00BD5CFA" w:rsidRDefault="0088356F" w:rsidP="001B68A3">
            <w:pPr>
              <w:jc w:val="right"/>
              <w:rPr>
                <w:rFonts w:ascii="Arial" w:hAnsi="Arial" w:cs="Arial"/>
              </w:rPr>
            </w:pPr>
            <w:r w:rsidRPr="00BD5CFA">
              <w:rPr>
                <w:rFonts w:ascii="Arial" w:hAnsi="Arial" w:cs="Arial"/>
              </w:rPr>
              <w:t xml:space="preserve"> $ 436.446,66 </w:t>
            </w:r>
          </w:p>
        </w:tc>
      </w:tr>
      <w:tr w:rsidR="0088356F" w:rsidRPr="00F104B5" w:rsidTr="001B68A3">
        <w:trPr>
          <w:trHeight w:val="240"/>
        </w:trPr>
        <w:tc>
          <w:tcPr>
            <w:tcW w:w="1160" w:type="dxa"/>
            <w:tcBorders>
              <w:top w:val="nil"/>
              <w:left w:val="single" w:sz="8" w:space="0" w:color="auto"/>
              <w:bottom w:val="nil"/>
              <w:right w:val="nil"/>
            </w:tcBorders>
            <w:shd w:val="clear" w:color="auto" w:fill="auto"/>
            <w:noWrap/>
          </w:tcPr>
          <w:p w:rsidR="0088356F" w:rsidRPr="00BD5CFA" w:rsidRDefault="0088356F" w:rsidP="001B68A3">
            <w:pPr>
              <w:jc w:val="center"/>
              <w:rPr>
                <w:rFonts w:ascii="Arial" w:hAnsi="Arial" w:cs="Arial"/>
              </w:rPr>
            </w:pPr>
            <w:r w:rsidRPr="00BD5CFA">
              <w:rPr>
                <w:rFonts w:ascii="Arial" w:hAnsi="Arial" w:cs="Arial"/>
              </w:rPr>
              <w:t>3</w:t>
            </w:r>
          </w:p>
        </w:tc>
        <w:tc>
          <w:tcPr>
            <w:tcW w:w="2769" w:type="dxa"/>
            <w:tcBorders>
              <w:top w:val="nil"/>
              <w:left w:val="single" w:sz="8" w:space="0" w:color="auto"/>
              <w:bottom w:val="nil"/>
              <w:right w:val="single" w:sz="8" w:space="0" w:color="auto"/>
            </w:tcBorders>
            <w:shd w:val="clear" w:color="auto" w:fill="auto"/>
          </w:tcPr>
          <w:p w:rsidR="0088356F" w:rsidRPr="00BD5CFA" w:rsidRDefault="0088356F" w:rsidP="001B68A3">
            <w:pPr>
              <w:jc w:val="right"/>
              <w:rPr>
                <w:rFonts w:ascii="Arial" w:hAnsi="Arial" w:cs="Arial"/>
              </w:rPr>
            </w:pPr>
            <w:r w:rsidRPr="00BD5CFA">
              <w:rPr>
                <w:rFonts w:ascii="Arial" w:hAnsi="Arial" w:cs="Arial"/>
              </w:rPr>
              <w:t xml:space="preserve"> $ 229.137,26 </w:t>
            </w:r>
          </w:p>
        </w:tc>
        <w:tc>
          <w:tcPr>
            <w:tcW w:w="3161" w:type="dxa"/>
            <w:tcBorders>
              <w:top w:val="nil"/>
              <w:left w:val="nil"/>
              <w:bottom w:val="nil"/>
              <w:right w:val="single" w:sz="8" w:space="0" w:color="auto"/>
            </w:tcBorders>
            <w:shd w:val="clear" w:color="auto" w:fill="auto"/>
            <w:noWrap/>
          </w:tcPr>
          <w:p w:rsidR="0088356F" w:rsidRPr="00BD5CFA" w:rsidRDefault="0088356F" w:rsidP="001B68A3">
            <w:pPr>
              <w:jc w:val="right"/>
              <w:rPr>
                <w:rFonts w:ascii="Arial" w:hAnsi="Arial" w:cs="Arial"/>
              </w:rPr>
            </w:pPr>
            <w:r w:rsidRPr="00BD5CFA">
              <w:rPr>
                <w:rFonts w:ascii="Arial" w:hAnsi="Arial" w:cs="Arial"/>
              </w:rPr>
              <w:t xml:space="preserve"> $ 665.583,92 </w:t>
            </w:r>
          </w:p>
        </w:tc>
      </w:tr>
      <w:tr w:rsidR="0088356F" w:rsidRPr="00F104B5" w:rsidTr="001B68A3">
        <w:trPr>
          <w:trHeight w:val="240"/>
        </w:trPr>
        <w:tc>
          <w:tcPr>
            <w:tcW w:w="1160" w:type="dxa"/>
            <w:tcBorders>
              <w:top w:val="nil"/>
              <w:left w:val="single" w:sz="8" w:space="0" w:color="auto"/>
              <w:bottom w:val="nil"/>
              <w:right w:val="nil"/>
            </w:tcBorders>
            <w:shd w:val="clear" w:color="auto" w:fill="auto"/>
            <w:noWrap/>
          </w:tcPr>
          <w:p w:rsidR="0088356F" w:rsidRPr="00BD5CFA" w:rsidRDefault="0088356F" w:rsidP="001B68A3">
            <w:pPr>
              <w:jc w:val="center"/>
              <w:rPr>
                <w:rFonts w:ascii="Arial" w:hAnsi="Arial" w:cs="Arial"/>
              </w:rPr>
            </w:pPr>
            <w:r w:rsidRPr="00BD5CFA">
              <w:rPr>
                <w:rFonts w:ascii="Arial" w:hAnsi="Arial" w:cs="Arial"/>
              </w:rPr>
              <w:t>4</w:t>
            </w:r>
          </w:p>
        </w:tc>
        <w:tc>
          <w:tcPr>
            <w:tcW w:w="2769" w:type="dxa"/>
            <w:tcBorders>
              <w:top w:val="nil"/>
              <w:left w:val="single" w:sz="8" w:space="0" w:color="auto"/>
              <w:bottom w:val="nil"/>
              <w:right w:val="single" w:sz="8" w:space="0" w:color="auto"/>
            </w:tcBorders>
            <w:shd w:val="clear" w:color="auto" w:fill="auto"/>
          </w:tcPr>
          <w:p w:rsidR="0088356F" w:rsidRPr="00BD5CFA" w:rsidRDefault="0088356F" w:rsidP="001B68A3">
            <w:pPr>
              <w:jc w:val="right"/>
              <w:rPr>
                <w:rFonts w:ascii="Arial" w:hAnsi="Arial" w:cs="Arial"/>
              </w:rPr>
            </w:pPr>
            <w:r w:rsidRPr="00BD5CFA">
              <w:rPr>
                <w:rFonts w:ascii="Arial" w:hAnsi="Arial" w:cs="Arial"/>
              </w:rPr>
              <w:t xml:space="preserve"> $ 380.425,69 </w:t>
            </w:r>
          </w:p>
        </w:tc>
        <w:tc>
          <w:tcPr>
            <w:tcW w:w="3161" w:type="dxa"/>
            <w:tcBorders>
              <w:top w:val="nil"/>
              <w:left w:val="nil"/>
              <w:bottom w:val="nil"/>
              <w:right w:val="single" w:sz="8" w:space="0" w:color="auto"/>
            </w:tcBorders>
            <w:shd w:val="clear" w:color="auto" w:fill="auto"/>
            <w:noWrap/>
          </w:tcPr>
          <w:p w:rsidR="0088356F" w:rsidRPr="00BD5CFA" w:rsidRDefault="0088356F" w:rsidP="001B68A3">
            <w:pPr>
              <w:jc w:val="right"/>
              <w:rPr>
                <w:rFonts w:ascii="Arial" w:hAnsi="Arial" w:cs="Arial"/>
              </w:rPr>
            </w:pPr>
            <w:r w:rsidRPr="00BD5CFA">
              <w:rPr>
                <w:rFonts w:ascii="Arial" w:hAnsi="Arial" w:cs="Arial"/>
              </w:rPr>
              <w:t xml:space="preserve"> $ 1.046.009,61 </w:t>
            </w:r>
          </w:p>
        </w:tc>
      </w:tr>
      <w:tr w:rsidR="0088356F" w:rsidRPr="00F104B5" w:rsidTr="001B68A3">
        <w:trPr>
          <w:trHeight w:val="255"/>
        </w:trPr>
        <w:tc>
          <w:tcPr>
            <w:tcW w:w="1160" w:type="dxa"/>
            <w:tcBorders>
              <w:top w:val="nil"/>
              <w:left w:val="single" w:sz="8" w:space="0" w:color="auto"/>
              <w:bottom w:val="single" w:sz="8" w:space="0" w:color="auto"/>
              <w:right w:val="nil"/>
            </w:tcBorders>
            <w:shd w:val="clear" w:color="auto" w:fill="auto"/>
            <w:noWrap/>
          </w:tcPr>
          <w:p w:rsidR="0088356F" w:rsidRPr="00BD5CFA" w:rsidRDefault="0088356F" w:rsidP="001B68A3">
            <w:pPr>
              <w:jc w:val="center"/>
              <w:rPr>
                <w:rFonts w:ascii="Arial" w:hAnsi="Arial" w:cs="Arial"/>
              </w:rPr>
            </w:pPr>
            <w:r w:rsidRPr="00BD5CFA">
              <w:rPr>
                <w:rFonts w:ascii="Arial" w:hAnsi="Arial" w:cs="Arial"/>
              </w:rPr>
              <w:t>5</w:t>
            </w:r>
          </w:p>
        </w:tc>
        <w:tc>
          <w:tcPr>
            <w:tcW w:w="2769" w:type="dxa"/>
            <w:tcBorders>
              <w:top w:val="nil"/>
              <w:left w:val="single" w:sz="8" w:space="0" w:color="auto"/>
              <w:bottom w:val="single" w:sz="8" w:space="0" w:color="auto"/>
              <w:right w:val="single" w:sz="8" w:space="0" w:color="auto"/>
            </w:tcBorders>
            <w:shd w:val="clear" w:color="auto" w:fill="auto"/>
          </w:tcPr>
          <w:p w:rsidR="0088356F" w:rsidRPr="00BD5CFA" w:rsidRDefault="0088356F" w:rsidP="001B68A3">
            <w:pPr>
              <w:jc w:val="right"/>
              <w:rPr>
                <w:rFonts w:ascii="Arial" w:hAnsi="Arial" w:cs="Arial"/>
              </w:rPr>
            </w:pPr>
            <w:r w:rsidRPr="00BD5CFA">
              <w:rPr>
                <w:rFonts w:ascii="Arial" w:hAnsi="Arial" w:cs="Arial"/>
              </w:rPr>
              <w:t xml:space="preserve"> $ 444.036,12 </w:t>
            </w:r>
          </w:p>
        </w:tc>
        <w:tc>
          <w:tcPr>
            <w:tcW w:w="3161" w:type="dxa"/>
            <w:tcBorders>
              <w:top w:val="nil"/>
              <w:left w:val="nil"/>
              <w:bottom w:val="single" w:sz="8" w:space="0" w:color="auto"/>
              <w:right w:val="single" w:sz="8" w:space="0" w:color="auto"/>
            </w:tcBorders>
            <w:shd w:val="clear" w:color="auto" w:fill="auto"/>
            <w:noWrap/>
          </w:tcPr>
          <w:p w:rsidR="0088356F" w:rsidRPr="00BD5CFA" w:rsidRDefault="0088356F" w:rsidP="001B68A3">
            <w:pPr>
              <w:jc w:val="right"/>
              <w:rPr>
                <w:rFonts w:ascii="Arial" w:hAnsi="Arial" w:cs="Arial"/>
              </w:rPr>
            </w:pPr>
            <w:r w:rsidRPr="00BD5CFA">
              <w:rPr>
                <w:rFonts w:ascii="Arial" w:hAnsi="Arial" w:cs="Arial"/>
              </w:rPr>
              <w:t xml:space="preserve"> $ 1.490.045,73 </w:t>
            </w:r>
          </w:p>
        </w:tc>
      </w:tr>
    </w:tbl>
    <w:p w:rsidR="0088356F" w:rsidRDefault="0088356F" w:rsidP="0088356F">
      <w:pPr>
        <w:spacing w:line="480" w:lineRule="auto"/>
        <w:ind w:left="1260"/>
        <w:jc w:val="center"/>
        <w:rPr>
          <w:rFonts w:ascii="Arial" w:hAnsi="Arial" w:cs="Arial"/>
          <w:lang w:val="es-MX"/>
        </w:rPr>
      </w:pPr>
    </w:p>
    <w:p w:rsidR="0088356F" w:rsidRPr="0055285F" w:rsidRDefault="0088356F" w:rsidP="0088356F">
      <w:pPr>
        <w:spacing w:line="480" w:lineRule="auto"/>
        <w:ind w:left="900"/>
        <w:jc w:val="both"/>
        <w:rPr>
          <w:rFonts w:ascii="Arial" w:hAnsi="Arial" w:cs="Arial"/>
          <w:lang w:val="es-MX"/>
        </w:rPr>
      </w:pPr>
      <w:r>
        <w:rPr>
          <w:rFonts w:ascii="Arial" w:hAnsi="Arial" w:cs="Arial"/>
          <w:lang w:val="es-MX"/>
        </w:rPr>
        <w:t>Reemplazando los datos en la fórmula del PRC se obtiene que el periodo de recuperación de la inversión es PRC = 1.54, es decir en 1 año 6 meses aproximadamente se recuperaría la inversión.</w:t>
      </w:r>
    </w:p>
    <w:p w:rsidR="0088356F" w:rsidRDefault="0088356F" w:rsidP="00304206">
      <w:pPr>
        <w:pStyle w:val="Textoindependiente"/>
        <w:spacing w:line="480" w:lineRule="auto"/>
        <w:rPr>
          <w:bCs/>
          <w:sz w:val="32"/>
        </w:rPr>
      </w:pPr>
    </w:p>
    <w:p w:rsidR="0088356F" w:rsidRDefault="0088356F" w:rsidP="00304206">
      <w:pPr>
        <w:pStyle w:val="Textoindependiente"/>
        <w:spacing w:line="480" w:lineRule="auto"/>
        <w:rPr>
          <w:bCs/>
          <w:sz w:val="32"/>
        </w:rPr>
      </w:pPr>
    </w:p>
    <w:p w:rsidR="0088356F" w:rsidRDefault="0088356F" w:rsidP="00304206">
      <w:pPr>
        <w:pStyle w:val="Textoindependiente"/>
        <w:spacing w:line="480" w:lineRule="auto"/>
        <w:rPr>
          <w:bCs/>
          <w:sz w:val="32"/>
        </w:rPr>
      </w:pPr>
    </w:p>
    <w:p w:rsidR="0088356F" w:rsidRPr="00997BEF" w:rsidRDefault="0088356F" w:rsidP="0088356F">
      <w:pPr>
        <w:jc w:val="center"/>
        <w:rPr>
          <w:rFonts w:ascii="Arial" w:hAnsi="Arial" w:cs="Arial"/>
          <w:b/>
        </w:rPr>
      </w:pPr>
      <w:r>
        <w:rPr>
          <w:bCs/>
          <w:sz w:val="32"/>
        </w:rPr>
        <w:br w:type="page"/>
      </w:r>
    </w:p>
    <w:p w:rsidR="0088356F" w:rsidRPr="00997BEF" w:rsidRDefault="0088356F" w:rsidP="0088356F">
      <w:pPr>
        <w:jc w:val="center"/>
        <w:rPr>
          <w:rFonts w:ascii="Arial" w:hAnsi="Arial" w:cs="Arial"/>
          <w:b/>
        </w:rPr>
      </w:pPr>
    </w:p>
    <w:p w:rsidR="0088356F" w:rsidRPr="00997BEF" w:rsidRDefault="0088356F" w:rsidP="0088356F">
      <w:pPr>
        <w:jc w:val="center"/>
        <w:rPr>
          <w:rFonts w:ascii="Arial" w:hAnsi="Arial" w:cs="Arial"/>
          <w:b/>
        </w:rPr>
      </w:pPr>
    </w:p>
    <w:p w:rsidR="0088356F" w:rsidRPr="00997BEF" w:rsidRDefault="0088356F" w:rsidP="0088356F">
      <w:pPr>
        <w:jc w:val="center"/>
        <w:rPr>
          <w:rFonts w:ascii="Arial" w:hAnsi="Arial" w:cs="Arial"/>
          <w:b/>
        </w:rPr>
      </w:pPr>
    </w:p>
    <w:p w:rsidR="0088356F" w:rsidRPr="00997BEF" w:rsidRDefault="0088356F" w:rsidP="0088356F">
      <w:pPr>
        <w:jc w:val="center"/>
        <w:rPr>
          <w:rFonts w:ascii="Arial" w:hAnsi="Arial" w:cs="Arial"/>
          <w:b/>
        </w:rPr>
      </w:pPr>
    </w:p>
    <w:p w:rsidR="0088356F" w:rsidRPr="00997BEF" w:rsidRDefault="0088356F" w:rsidP="0088356F">
      <w:pPr>
        <w:jc w:val="center"/>
        <w:rPr>
          <w:rFonts w:ascii="Arial" w:hAnsi="Arial" w:cs="Arial"/>
          <w:b/>
        </w:rPr>
      </w:pPr>
    </w:p>
    <w:p w:rsidR="0088356F" w:rsidRPr="00997BEF" w:rsidRDefault="0088356F" w:rsidP="0088356F">
      <w:pPr>
        <w:jc w:val="center"/>
        <w:rPr>
          <w:rFonts w:ascii="Arial" w:hAnsi="Arial" w:cs="Arial"/>
          <w:b/>
        </w:rPr>
      </w:pPr>
    </w:p>
    <w:p w:rsidR="0088356F" w:rsidRDefault="0088356F" w:rsidP="0088356F">
      <w:pPr>
        <w:jc w:val="center"/>
        <w:rPr>
          <w:rFonts w:ascii="Arial" w:hAnsi="Arial" w:cs="Arial"/>
          <w:b/>
          <w:sz w:val="48"/>
          <w:szCs w:val="48"/>
        </w:rPr>
      </w:pPr>
      <w:r>
        <w:rPr>
          <w:rFonts w:ascii="Arial" w:hAnsi="Arial" w:cs="Arial"/>
          <w:b/>
          <w:sz w:val="48"/>
          <w:szCs w:val="48"/>
        </w:rPr>
        <w:t>CAPITULO 6</w:t>
      </w:r>
    </w:p>
    <w:p w:rsidR="0088356F" w:rsidRPr="00997BEF" w:rsidRDefault="0088356F" w:rsidP="0088356F">
      <w:pPr>
        <w:jc w:val="center"/>
        <w:rPr>
          <w:rFonts w:ascii="Arial" w:hAnsi="Arial" w:cs="Arial"/>
          <w:b/>
        </w:rPr>
      </w:pPr>
    </w:p>
    <w:p w:rsidR="0088356F" w:rsidRPr="00997BEF" w:rsidRDefault="0088356F" w:rsidP="0088356F">
      <w:pPr>
        <w:jc w:val="center"/>
        <w:rPr>
          <w:rFonts w:ascii="Arial" w:hAnsi="Arial" w:cs="Arial"/>
          <w:b/>
        </w:rPr>
      </w:pPr>
    </w:p>
    <w:p w:rsidR="0088356F" w:rsidRPr="00997BEF" w:rsidRDefault="0088356F" w:rsidP="0088356F">
      <w:pPr>
        <w:jc w:val="center"/>
        <w:rPr>
          <w:rFonts w:ascii="Arial" w:hAnsi="Arial" w:cs="Arial"/>
          <w:b/>
        </w:rPr>
      </w:pPr>
    </w:p>
    <w:p w:rsidR="0088356F" w:rsidRDefault="0088356F" w:rsidP="0088356F">
      <w:pPr>
        <w:jc w:val="both"/>
        <w:rPr>
          <w:rFonts w:ascii="Arial" w:hAnsi="Arial" w:cs="Arial"/>
          <w:b/>
          <w:sz w:val="32"/>
          <w:szCs w:val="32"/>
        </w:rPr>
      </w:pPr>
      <w:r>
        <w:rPr>
          <w:rFonts w:ascii="Arial" w:hAnsi="Arial" w:cs="Arial"/>
          <w:b/>
          <w:sz w:val="32"/>
          <w:szCs w:val="32"/>
        </w:rPr>
        <w:t>6.  RESULTADOS</w:t>
      </w:r>
    </w:p>
    <w:p w:rsidR="0088356F" w:rsidRPr="00997BEF" w:rsidRDefault="0088356F" w:rsidP="0088356F">
      <w:pPr>
        <w:jc w:val="both"/>
        <w:rPr>
          <w:rFonts w:ascii="Arial" w:hAnsi="Arial" w:cs="Arial"/>
          <w:b/>
        </w:rPr>
      </w:pPr>
    </w:p>
    <w:p w:rsidR="0088356F" w:rsidRPr="00997BEF" w:rsidRDefault="0088356F" w:rsidP="0088356F">
      <w:pPr>
        <w:jc w:val="both"/>
        <w:rPr>
          <w:rFonts w:ascii="Arial" w:hAnsi="Arial" w:cs="Arial"/>
          <w:b/>
        </w:rPr>
      </w:pPr>
    </w:p>
    <w:p w:rsidR="0088356F" w:rsidRDefault="0088356F" w:rsidP="0088356F">
      <w:pPr>
        <w:spacing w:line="480" w:lineRule="auto"/>
        <w:ind w:left="540"/>
        <w:jc w:val="both"/>
        <w:rPr>
          <w:rFonts w:ascii="Arial" w:hAnsi="Arial" w:cs="Arial"/>
        </w:rPr>
      </w:pPr>
      <w:r>
        <w:rPr>
          <w:rFonts w:ascii="Arial" w:hAnsi="Arial" w:cs="Arial"/>
        </w:rPr>
        <w:t>Terminado el desarrollo del Plan Estratégico se presenta a continuación los resultados del proceso:</w:t>
      </w:r>
    </w:p>
    <w:p w:rsidR="0088356F" w:rsidRDefault="0088356F" w:rsidP="0088356F">
      <w:pPr>
        <w:ind w:left="540"/>
        <w:jc w:val="both"/>
        <w:rPr>
          <w:rFonts w:ascii="Arial" w:hAnsi="Arial" w:cs="Arial"/>
        </w:rPr>
      </w:pPr>
    </w:p>
    <w:p w:rsidR="0088356F" w:rsidRPr="008724D1" w:rsidRDefault="0088356F" w:rsidP="0088356F">
      <w:pPr>
        <w:spacing w:line="480" w:lineRule="auto"/>
        <w:ind w:left="540"/>
        <w:jc w:val="both"/>
        <w:rPr>
          <w:rFonts w:ascii="Arial" w:hAnsi="Arial" w:cs="Arial"/>
          <w:b/>
        </w:rPr>
      </w:pPr>
      <w:r w:rsidRPr="008724D1">
        <w:rPr>
          <w:rFonts w:ascii="Arial" w:hAnsi="Arial" w:cs="Arial"/>
          <w:b/>
        </w:rPr>
        <w:t>Lineamientos Estratégicos</w:t>
      </w:r>
    </w:p>
    <w:p w:rsidR="0088356F" w:rsidRDefault="0088356F" w:rsidP="0088356F">
      <w:pPr>
        <w:ind w:left="540"/>
        <w:jc w:val="both"/>
        <w:rPr>
          <w:rFonts w:ascii="Arial" w:hAnsi="Arial" w:cs="Arial"/>
        </w:rPr>
      </w:pPr>
    </w:p>
    <w:p w:rsidR="0088356F" w:rsidRPr="00625EF3" w:rsidRDefault="0088356F" w:rsidP="0088356F">
      <w:pPr>
        <w:pStyle w:val="Sangradetextonormal"/>
        <w:ind w:left="540"/>
        <w:rPr>
          <w:b/>
        </w:rPr>
      </w:pPr>
      <w:r w:rsidRPr="00625EF3">
        <w:rPr>
          <w:b/>
        </w:rPr>
        <w:t>MISIÓN:</w:t>
      </w:r>
    </w:p>
    <w:p w:rsidR="0088356F" w:rsidRDefault="0088356F" w:rsidP="0088356F">
      <w:pPr>
        <w:pStyle w:val="Sangradetextonormal"/>
        <w:ind w:left="540"/>
      </w:pPr>
    </w:p>
    <w:p w:rsidR="0088356F" w:rsidRDefault="0088356F" w:rsidP="00D933EA">
      <w:pPr>
        <w:pStyle w:val="Sangradetextonormal"/>
        <w:numPr>
          <w:ilvl w:val="0"/>
          <w:numId w:val="29"/>
        </w:numPr>
        <w:spacing w:line="480" w:lineRule="auto"/>
        <w:ind w:left="1080" w:hanging="540"/>
      </w:pPr>
      <w:r w:rsidRPr="00C07210">
        <w:t>Ofrecer atención</w:t>
      </w:r>
      <w:r>
        <w:t xml:space="preserve"> en salud principalmente a los más pobres y desamparados, sin discrimen alguno, a través de servicios médicos, tecnología de punta y un equipo humano con calidad, calidez, capacitado y motivado.</w:t>
      </w:r>
    </w:p>
    <w:p w:rsidR="0088356F" w:rsidRDefault="0088356F" w:rsidP="0088356F">
      <w:pPr>
        <w:pStyle w:val="Sangradetextonormal"/>
        <w:ind w:left="540"/>
      </w:pPr>
    </w:p>
    <w:p w:rsidR="0088356F" w:rsidRPr="00625EF3" w:rsidRDefault="0088356F" w:rsidP="0088356F">
      <w:pPr>
        <w:pStyle w:val="Sangradetextonormal"/>
        <w:ind w:left="540"/>
        <w:rPr>
          <w:b/>
        </w:rPr>
      </w:pPr>
      <w:r w:rsidRPr="00625EF3">
        <w:rPr>
          <w:b/>
        </w:rPr>
        <w:t>VISIÓN:</w:t>
      </w:r>
    </w:p>
    <w:p w:rsidR="0088356F" w:rsidRDefault="0088356F" w:rsidP="0088356F">
      <w:pPr>
        <w:pStyle w:val="Sangradetextonormal"/>
        <w:ind w:left="540"/>
      </w:pPr>
    </w:p>
    <w:p w:rsidR="0088356F" w:rsidRDefault="0088356F" w:rsidP="00D933EA">
      <w:pPr>
        <w:pStyle w:val="Sangradetextonormal"/>
        <w:numPr>
          <w:ilvl w:val="0"/>
          <w:numId w:val="29"/>
        </w:numPr>
        <w:spacing w:line="480" w:lineRule="auto"/>
        <w:ind w:left="1080" w:hanging="540"/>
      </w:pPr>
      <w:r w:rsidRPr="00C07210">
        <w:t>Ser líderes de la comunidad en servicios de salu</w:t>
      </w:r>
      <w:r>
        <w:t>d, investigación y docencia médica.</w:t>
      </w:r>
    </w:p>
    <w:p w:rsidR="0088356F" w:rsidRPr="00625EF3" w:rsidRDefault="0088356F" w:rsidP="0088356F">
      <w:pPr>
        <w:pStyle w:val="Sangradetextonormal"/>
        <w:ind w:left="540"/>
        <w:rPr>
          <w:b/>
        </w:rPr>
      </w:pPr>
      <w:r>
        <w:br w:type="page"/>
      </w:r>
      <w:r w:rsidRPr="00625EF3">
        <w:rPr>
          <w:b/>
        </w:rPr>
        <w:lastRenderedPageBreak/>
        <w:t>VALORES:</w:t>
      </w:r>
    </w:p>
    <w:p w:rsidR="0088356F" w:rsidRDefault="0088356F" w:rsidP="0088356F">
      <w:pPr>
        <w:pStyle w:val="Sangradetextonormal"/>
        <w:ind w:left="540"/>
      </w:pPr>
    </w:p>
    <w:p w:rsidR="0088356F" w:rsidRPr="00C07210" w:rsidRDefault="0088356F" w:rsidP="00D933EA">
      <w:pPr>
        <w:pStyle w:val="Sangradetextonormal"/>
        <w:numPr>
          <w:ilvl w:val="0"/>
          <w:numId w:val="29"/>
        </w:numPr>
        <w:spacing w:line="480" w:lineRule="auto"/>
        <w:ind w:left="1080" w:hanging="540"/>
      </w:pPr>
      <w:r w:rsidRPr="00C07210">
        <w:t>Solidaridad con los más necesitados.</w:t>
      </w:r>
    </w:p>
    <w:p w:rsidR="0088356F" w:rsidRPr="00C07210" w:rsidRDefault="0088356F" w:rsidP="00D933EA">
      <w:pPr>
        <w:pStyle w:val="Sangradetextonormal"/>
        <w:numPr>
          <w:ilvl w:val="0"/>
          <w:numId w:val="29"/>
        </w:numPr>
        <w:spacing w:line="480" w:lineRule="auto"/>
        <w:ind w:left="1080" w:hanging="540"/>
      </w:pPr>
      <w:r w:rsidRPr="00C07210">
        <w:t>Rigurosidad científica en la aplicación de la medicina.</w:t>
      </w:r>
    </w:p>
    <w:p w:rsidR="0088356F" w:rsidRPr="00C07210" w:rsidRDefault="0088356F" w:rsidP="00D933EA">
      <w:pPr>
        <w:pStyle w:val="Sangradetextonormal"/>
        <w:numPr>
          <w:ilvl w:val="0"/>
          <w:numId w:val="29"/>
        </w:numPr>
        <w:spacing w:line="480" w:lineRule="auto"/>
        <w:ind w:left="1080" w:hanging="540"/>
      </w:pPr>
      <w:r w:rsidRPr="00C07210">
        <w:t>Curar, mejorar, aliviar, consolar.</w:t>
      </w:r>
    </w:p>
    <w:p w:rsidR="0088356F" w:rsidRPr="00C07210" w:rsidRDefault="0088356F" w:rsidP="00D933EA">
      <w:pPr>
        <w:pStyle w:val="Sangradetextonormal"/>
        <w:numPr>
          <w:ilvl w:val="0"/>
          <w:numId w:val="29"/>
        </w:numPr>
        <w:spacing w:line="480" w:lineRule="auto"/>
        <w:ind w:left="1080" w:hanging="540"/>
      </w:pPr>
      <w:r w:rsidRPr="00C07210">
        <w:t>Respeto y caridad en el trato.</w:t>
      </w:r>
    </w:p>
    <w:p w:rsidR="0088356F" w:rsidRPr="00C07210" w:rsidRDefault="0088356F" w:rsidP="00D933EA">
      <w:pPr>
        <w:pStyle w:val="Sangradetextonormal"/>
        <w:numPr>
          <w:ilvl w:val="0"/>
          <w:numId w:val="29"/>
        </w:numPr>
        <w:spacing w:line="480" w:lineRule="auto"/>
        <w:ind w:left="1080" w:hanging="540"/>
      </w:pPr>
      <w:r w:rsidRPr="00C07210">
        <w:t>Lealtad del personal hacia la institución y el paciente.</w:t>
      </w:r>
    </w:p>
    <w:p w:rsidR="0088356F" w:rsidRPr="00C07210" w:rsidRDefault="0088356F" w:rsidP="00D933EA">
      <w:pPr>
        <w:pStyle w:val="Sangradetextonormal"/>
        <w:numPr>
          <w:ilvl w:val="0"/>
          <w:numId w:val="29"/>
        </w:numPr>
        <w:spacing w:line="480" w:lineRule="auto"/>
        <w:ind w:left="1080" w:hanging="540"/>
      </w:pPr>
      <w:r w:rsidRPr="00C07210">
        <w:t>Vocación de servicio.</w:t>
      </w:r>
    </w:p>
    <w:p w:rsidR="0088356F" w:rsidRDefault="0088356F" w:rsidP="0088356F">
      <w:pPr>
        <w:pStyle w:val="Sangradetextonormal"/>
        <w:ind w:left="540"/>
      </w:pPr>
    </w:p>
    <w:p w:rsidR="0088356F" w:rsidRPr="00A85930" w:rsidRDefault="0088356F" w:rsidP="0088356F">
      <w:pPr>
        <w:pStyle w:val="Sangradetextonormal"/>
        <w:ind w:left="540"/>
        <w:rPr>
          <w:b/>
        </w:rPr>
      </w:pPr>
      <w:r w:rsidRPr="00A85930">
        <w:rPr>
          <w:b/>
        </w:rPr>
        <w:t>OBJETIVOS ESTRATÉGICOS:</w:t>
      </w:r>
    </w:p>
    <w:p w:rsidR="0088356F" w:rsidRDefault="0088356F" w:rsidP="0088356F">
      <w:pPr>
        <w:pStyle w:val="Sangradetextonormal"/>
        <w:ind w:left="540"/>
      </w:pPr>
    </w:p>
    <w:p w:rsidR="0088356F" w:rsidRPr="00C07210" w:rsidRDefault="0088356F" w:rsidP="00D933EA">
      <w:pPr>
        <w:pStyle w:val="Sangradetextonormal"/>
        <w:numPr>
          <w:ilvl w:val="0"/>
          <w:numId w:val="29"/>
        </w:numPr>
        <w:spacing w:line="480" w:lineRule="auto"/>
        <w:ind w:left="1080" w:hanging="540"/>
      </w:pPr>
      <w:r w:rsidRPr="00C07210">
        <w:t>Brindar atención eficiente y eficaz</w:t>
      </w:r>
      <w:r>
        <w:t>.</w:t>
      </w:r>
    </w:p>
    <w:p w:rsidR="0088356F" w:rsidRPr="00C07210" w:rsidRDefault="0088356F" w:rsidP="00D933EA">
      <w:pPr>
        <w:pStyle w:val="Sangradetextonormal"/>
        <w:numPr>
          <w:ilvl w:val="0"/>
          <w:numId w:val="29"/>
        </w:numPr>
        <w:spacing w:line="480" w:lineRule="auto"/>
        <w:ind w:left="1080" w:hanging="540"/>
      </w:pPr>
      <w:r w:rsidRPr="00C07210">
        <w:t>Entregar servicios a precios competitivos</w:t>
      </w:r>
      <w:r>
        <w:t>.</w:t>
      </w:r>
    </w:p>
    <w:p w:rsidR="0088356F" w:rsidRPr="00C07210" w:rsidRDefault="0088356F" w:rsidP="00D933EA">
      <w:pPr>
        <w:pStyle w:val="Sangradetextonormal"/>
        <w:numPr>
          <w:ilvl w:val="0"/>
          <w:numId w:val="29"/>
        </w:numPr>
        <w:spacing w:line="480" w:lineRule="auto"/>
        <w:ind w:left="1080" w:hanging="540"/>
      </w:pPr>
      <w:r w:rsidRPr="00C07210">
        <w:t>Entregar capacitación continua</w:t>
      </w:r>
      <w:r>
        <w:t>.</w:t>
      </w:r>
    </w:p>
    <w:p w:rsidR="0088356F" w:rsidRPr="00C07210" w:rsidRDefault="0088356F" w:rsidP="00D933EA">
      <w:pPr>
        <w:pStyle w:val="Sangradetextonormal"/>
        <w:numPr>
          <w:ilvl w:val="0"/>
          <w:numId w:val="29"/>
        </w:numPr>
        <w:spacing w:line="480" w:lineRule="auto"/>
        <w:ind w:left="1080" w:hanging="540"/>
      </w:pPr>
      <w:r w:rsidRPr="00C07210">
        <w:t>Optimizar el uso de los recursos</w:t>
      </w:r>
      <w:r>
        <w:t>.</w:t>
      </w:r>
    </w:p>
    <w:p w:rsidR="0088356F" w:rsidRDefault="0088356F" w:rsidP="00D933EA">
      <w:pPr>
        <w:pStyle w:val="Sangradetextonormal"/>
        <w:numPr>
          <w:ilvl w:val="0"/>
          <w:numId w:val="29"/>
        </w:numPr>
        <w:spacing w:line="480" w:lineRule="auto"/>
        <w:ind w:left="1080" w:hanging="540"/>
      </w:pPr>
      <w:r w:rsidRPr="00C07210">
        <w:t>Fortalecer la docencia y la investigación médica</w:t>
      </w:r>
      <w:r>
        <w:t>.</w:t>
      </w:r>
    </w:p>
    <w:p w:rsidR="0088356F" w:rsidRDefault="0088356F" w:rsidP="0088356F">
      <w:pPr>
        <w:spacing w:line="360" w:lineRule="auto"/>
        <w:ind w:left="540"/>
        <w:jc w:val="both"/>
        <w:rPr>
          <w:rFonts w:ascii="Arial" w:hAnsi="Arial" w:cs="Arial"/>
        </w:rPr>
      </w:pPr>
    </w:p>
    <w:p w:rsidR="0088356F" w:rsidRPr="00140E2E" w:rsidRDefault="0088356F" w:rsidP="0088356F">
      <w:pPr>
        <w:spacing w:line="480" w:lineRule="auto"/>
        <w:ind w:left="540"/>
        <w:jc w:val="both"/>
        <w:rPr>
          <w:rFonts w:ascii="Arial" w:hAnsi="Arial" w:cs="Arial"/>
          <w:b/>
        </w:rPr>
      </w:pPr>
      <w:r w:rsidRPr="00140E2E">
        <w:rPr>
          <w:rFonts w:ascii="Arial" w:hAnsi="Arial" w:cs="Arial"/>
          <w:b/>
        </w:rPr>
        <w:t>Estrategias</w:t>
      </w:r>
    </w:p>
    <w:p w:rsidR="0088356F" w:rsidRDefault="0088356F" w:rsidP="0088356F">
      <w:pPr>
        <w:ind w:left="540"/>
        <w:jc w:val="both"/>
        <w:rPr>
          <w:rFonts w:ascii="Arial" w:hAnsi="Arial" w:cs="Arial"/>
        </w:rPr>
      </w:pPr>
    </w:p>
    <w:p w:rsidR="0088356F" w:rsidRDefault="0088356F" w:rsidP="0088356F">
      <w:pPr>
        <w:pStyle w:val="Sangradetextonormal"/>
        <w:ind w:left="540"/>
      </w:pPr>
      <w:r>
        <w:t>Para el proceso A “Atender pacientes en Emergencia”, se determinaron las siguientes estrategias:</w:t>
      </w:r>
    </w:p>
    <w:p w:rsidR="0088356F" w:rsidRDefault="0088356F" w:rsidP="0088356F">
      <w:pPr>
        <w:pStyle w:val="Sangradetextonormal"/>
        <w:ind w:left="540"/>
      </w:pP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540" w:firstLine="0"/>
      </w:pPr>
      <w:r>
        <w:t>A.1</w:t>
      </w:r>
      <w:r>
        <w:tab/>
      </w:r>
      <w:r w:rsidRPr="00CF2003">
        <w:t>Establecer convenios de colaboración con farmacéuticas</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540" w:firstLine="0"/>
      </w:pPr>
      <w:r>
        <w:t>A.2</w:t>
      </w:r>
      <w:r>
        <w:tab/>
      </w:r>
      <w:r w:rsidRPr="00CF2003">
        <w:t>Establecer convenios con las aseguradoras y el IESS</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540" w:firstLine="0"/>
      </w:pPr>
      <w:r>
        <w:t>A.3</w:t>
      </w:r>
      <w:r>
        <w:tab/>
      </w:r>
      <w:r w:rsidRPr="00CF2003">
        <w:t>Optimizar los procesos</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A.4</w:t>
      </w:r>
      <w:r>
        <w:tab/>
      </w:r>
      <w:r w:rsidRPr="00CF2003">
        <w:t>Realizar convenios de cooperación con el Ministerio de Salud Pública</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lastRenderedPageBreak/>
        <w:t>A.5</w:t>
      </w:r>
      <w:r>
        <w:tab/>
      </w:r>
      <w:r w:rsidRPr="00CF2003">
        <w:t>Fortalecer la estructura funcional del hospital</w:t>
      </w:r>
      <w:r>
        <w:t>.</w:t>
      </w:r>
    </w:p>
    <w:p w:rsidR="0088356F" w:rsidRDefault="0088356F" w:rsidP="0088356F">
      <w:pPr>
        <w:pStyle w:val="Sangradetextonormal"/>
        <w:ind w:left="540"/>
      </w:pPr>
    </w:p>
    <w:p w:rsidR="0088356F" w:rsidRDefault="0088356F" w:rsidP="0088356F">
      <w:pPr>
        <w:pStyle w:val="Sangradetextonormal"/>
        <w:ind w:left="540"/>
      </w:pPr>
      <w:r>
        <w:t>Para el proceso B “Atender pacientes en Consulta Externa”, se determinaron las siguientes estrategias:</w:t>
      </w:r>
    </w:p>
    <w:p w:rsidR="0088356F" w:rsidRDefault="0088356F" w:rsidP="0088356F">
      <w:pPr>
        <w:pStyle w:val="Sangradetextonormal"/>
        <w:ind w:left="540"/>
      </w:pP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B.1</w:t>
      </w:r>
      <w:r>
        <w:tab/>
      </w:r>
      <w:r w:rsidRPr="00CF2003">
        <w:t>Ampliar horario de atención en Consulta Externa</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B.2</w:t>
      </w:r>
      <w:r>
        <w:tab/>
      </w:r>
      <w:r w:rsidRPr="00CF2003">
        <w:t>Capacitar a los pacientes y familiares con respecto a la prevención de enfermedades</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B.3</w:t>
      </w:r>
      <w:r>
        <w:tab/>
      </w:r>
      <w:r w:rsidRPr="00CF2003">
        <w:t>Mejorar la atención</w:t>
      </w:r>
      <w:r>
        <w:t xml:space="preserve"> de los pacientes.</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B.4</w:t>
      </w:r>
      <w:r>
        <w:tab/>
      </w:r>
      <w:r w:rsidRPr="00CF2003">
        <w:t>Implementar pro</w:t>
      </w:r>
      <w:r>
        <w:t>grama de mantenimiento preventiv</w:t>
      </w:r>
      <w:r w:rsidRPr="00CF2003">
        <w:t>o total</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B.5</w:t>
      </w:r>
      <w:r>
        <w:tab/>
      </w:r>
      <w:r w:rsidRPr="00143252">
        <w:t xml:space="preserve">Modernizar la farmacia de </w:t>
      </w:r>
      <w:smartTag w:uri="urn:schemas-microsoft-com:office:smarttags" w:element="PersonName">
        <w:smartTagPr>
          <w:attr w:name="ProductID" w:val="la Consulta Externa."/>
        </w:smartTagPr>
        <w:r w:rsidRPr="00143252">
          <w:t>la Consulta Externa</w:t>
        </w:r>
        <w:r>
          <w:t>.</w:t>
        </w:r>
      </w:smartTag>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B.6</w:t>
      </w:r>
      <w:r>
        <w:tab/>
      </w:r>
      <w:r w:rsidRPr="00143252">
        <w:t>Implementar</w:t>
      </w:r>
      <w:r>
        <w:t xml:space="preserve"> Sistema de</w:t>
      </w:r>
      <w:r w:rsidRPr="00143252">
        <w:t xml:space="preserve"> Evaluación de Desempeño</w:t>
      </w:r>
      <w:r>
        <w:t>.</w:t>
      </w:r>
    </w:p>
    <w:p w:rsidR="0088356F" w:rsidRDefault="0088356F" w:rsidP="0088356F">
      <w:pPr>
        <w:pStyle w:val="Sangradetextonormal"/>
        <w:ind w:left="540"/>
      </w:pPr>
    </w:p>
    <w:p w:rsidR="0088356F" w:rsidRDefault="0088356F" w:rsidP="0088356F">
      <w:pPr>
        <w:pStyle w:val="Sangradetextonormal"/>
        <w:ind w:left="540"/>
      </w:pPr>
      <w:r>
        <w:t>Para el proceso C “Atender pacientes en Hospitalización”, se determinaron las siguientes estrategias:</w:t>
      </w:r>
    </w:p>
    <w:p w:rsidR="0088356F" w:rsidRDefault="0088356F" w:rsidP="0088356F">
      <w:pPr>
        <w:pStyle w:val="Sangradetextonormal"/>
        <w:ind w:left="540"/>
      </w:pP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C.1</w:t>
      </w:r>
      <w:r>
        <w:tab/>
      </w:r>
      <w:r w:rsidRPr="00A0604B">
        <w:t>Realizar jornadas médicas</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C.2</w:t>
      </w:r>
      <w:r>
        <w:tab/>
      </w:r>
      <w:r w:rsidRPr="00A0604B">
        <w:t>Optimizar el uso de los quirófanos</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C.3</w:t>
      </w:r>
      <w:r>
        <w:tab/>
      </w:r>
      <w:r w:rsidRPr="00A0604B">
        <w:t>Vender paquetes de chequeos médicos a las empresas</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C.4</w:t>
      </w:r>
      <w:r>
        <w:tab/>
      </w:r>
      <w:r w:rsidRPr="00A0604B">
        <w:t>Publicitar los servicios que ofrece el hospital</w:t>
      </w:r>
      <w:r>
        <w:t>.</w:t>
      </w:r>
    </w:p>
    <w:p w:rsidR="0088356F" w:rsidRDefault="0088356F" w:rsidP="00D933EA">
      <w:pPr>
        <w:pStyle w:val="Sangradetextonormal"/>
        <w:numPr>
          <w:ilvl w:val="0"/>
          <w:numId w:val="22"/>
        </w:numPr>
        <w:tabs>
          <w:tab w:val="clear" w:pos="1260"/>
          <w:tab w:val="num" w:pos="-4500"/>
          <w:tab w:val="num" w:pos="540"/>
          <w:tab w:val="left" w:pos="1080"/>
        </w:tabs>
        <w:spacing w:line="480" w:lineRule="auto"/>
        <w:ind w:left="1080" w:hanging="540"/>
      </w:pPr>
      <w:r>
        <w:t>C.5</w:t>
      </w:r>
      <w:r>
        <w:tab/>
      </w:r>
      <w:r w:rsidRPr="00A0604B">
        <w:t>Crear unid</w:t>
      </w:r>
      <w:r>
        <w:t>ad de atención privada para</w:t>
      </w:r>
      <w:r w:rsidRPr="00A0604B">
        <w:t xml:space="preserve"> pacientes de clase media a clase baja</w:t>
      </w:r>
      <w:r>
        <w:t>.</w:t>
      </w:r>
    </w:p>
    <w:p w:rsidR="0088356F" w:rsidRDefault="0088356F" w:rsidP="0088356F">
      <w:pPr>
        <w:pStyle w:val="Sangradetextonormal"/>
        <w:ind w:left="540"/>
        <w:rPr>
          <w:b/>
        </w:rPr>
      </w:pPr>
      <w:r w:rsidRPr="00BF3A7D">
        <w:rPr>
          <w:b/>
        </w:rPr>
        <w:t>Planes de acción priorizados</w:t>
      </w:r>
    </w:p>
    <w:p w:rsidR="0088356F" w:rsidRDefault="0088356F" w:rsidP="0088356F">
      <w:pPr>
        <w:pStyle w:val="Sangradetextonormal"/>
        <w:ind w:left="540"/>
        <w:rPr>
          <w:b/>
        </w:rPr>
      </w:pPr>
    </w:p>
    <w:p w:rsidR="0088356F" w:rsidRDefault="0088356F" w:rsidP="0088356F">
      <w:pPr>
        <w:pStyle w:val="Sangradetextonormal"/>
        <w:ind w:left="540"/>
      </w:pPr>
      <w:r w:rsidRPr="00AF5D28">
        <w:t xml:space="preserve">Las Estrategias con sus respectivos Planes de Acción priorizados </w:t>
      </w:r>
      <w:r>
        <w:t>están descritos en el Apéndice A.</w:t>
      </w:r>
    </w:p>
    <w:p w:rsidR="0088356F" w:rsidRDefault="0088356F" w:rsidP="0088356F">
      <w:pPr>
        <w:pStyle w:val="Sangradetextonormal"/>
        <w:ind w:left="540"/>
      </w:pPr>
    </w:p>
    <w:p w:rsidR="0088356F" w:rsidRPr="0070066E" w:rsidRDefault="0088356F" w:rsidP="0088356F">
      <w:pPr>
        <w:pStyle w:val="Sangradetextonormal"/>
        <w:ind w:left="539"/>
        <w:rPr>
          <w:b/>
        </w:rPr>
      </w:pPr>
      <w:r w:rsidRPr="0070066E">
        <w:rPr>
          <w:b/>
        </w:rPr>
        <w:lastRenderedPageBreak/>
        <w:t>Indicadores de Gestión</w:t>
      </w:r>
    </w:p>
    <w:p w:rsidR="0088356F" w:rsidRDefault="0088356F" w:rsidP="0088356F">
      <w:pPr>
        <w:pStyle w:val="Sangradetextonormal"/>
        <w:ind w:left="539"/>
      </w:pPr>
    </w:p>
    <w:p w:rsidR="0088356F" w:rsidRDefault="0088356F" w:rsidP="0088356F">
      <w:pPr>
        <w:pStyle w:val="Sangradetextonormal"/>
        <w:ind w:left="539"/>
      </w:pPr>
      <w:r>
        <w:t xml:space="preserve">En </w:t>
      </w:r>
      <w:smartTag w:uri="urn:schemas-microsoft-com:office:smarttags" w:element="PersonName">
        <w:smartTagPr>
          <w:attr w:name="ProductID" w:val="la Tabla"/>
        </w:smartTagPr>
        <w:r>
          <w:t>la Tabla</w:t>
        </w:r>
      </w:smartTag>
      <w:r>
        <w:t xml:space="preserve"> 14 del Capítulo 5 sección 5.1, se presentan los Planes de Acción con sus respectivas metas cuantificables y los indicadores de gestión.</w:t>
      </w:r>
    </w:p>
    <w:p w:rsidR="0088356F" w:rsidRDefault="0088356F" w:rsidP="0088356F">
      <w:pPr>
        <w:pStyle w:val="Sangradetextonormal"/>
        <w:ind w:left="539"/>
      </w:pPr>
    </w:p>
    <w:p w:rsidR="0088356F" w:rsidRPr="0070066E" w:rsidRDefault="0088356F" w:rsidP="0088356F">
      <w:pPr>
        <w:pStyle w:val="Sangradetextonormal"/>
        <w:ind w:left="539"/>
        <w:jc w:val="left"/>
        <w:rPr>
          <w:b/>
          <w:lang w:val="es-ES"/>
        </w:rPr>
      </w:pPr>
      <w:r w:rsidRPr="0070066E">
        <w:rPr>
          <w:b/>
          <w:lang w:val="es-ES"/>
        </w:rPr>
        <w:t>Cuadro de Mando Integral</w:t>
      </w:r>
    </w:p>
    <w:p w:rsidR="0088356F" w:rsidRDefault="0088356F" w:rsidP="0088356F">
      <w:pPr>
        <w:pStyle w:val="Sangradetextonormal"/>
        <w:ind w:left="539"/>
        <w:jc w:val="left"/>
        <w:rPr>
          <w:lang w:val="es-ES"/>
        </w:rPr>
      </w:pPr>
    </w:p>
    <w:p w:rsidR="0088356F" w:rsidRDefault="0088356F" w:rsidP="0088356F">
      <w:pPr>
        <w:pStyle w:val="Sangradetextonormal"/>
        <w:ind w:left="539"/>
        <w:rPr>
          <w:lang w:val="es-ES"/>
        </w:rPr>
      </w:pPr>
      <w:r>
        <w:rPr>
          <w:lang w:val="es-ES"/>
        </w:rPr>
        <w:t>En el Apéndice B, se presentan las estrategias clasificadas en las 4 perspectivas de negocios con los respectivos Planes de Acción, Metas, Indicadores y Responsables de la implementación.</w:t>
      </w:r>
    </w:p>
    <w:p w:rsidR="0088356F" w:rsidRDefault="0088356F" w:rsidP="0088356F">
      <w:pPr>
        <w:pStyle w:val="Sangradetextonormal"/>
        <w:ind w:left="539"/>
        <w:rPr>
          <w:b/>
        </w:rPr>
      </w:pPr>
    </w:p>
    <w:p w:rsidR="0088356F" w:rsidRPr="00B40F51" w:rsidRDefault="0088356F" w:rsidP="0088356F">
      <w:pPr>
        <w:pStyle w:val="Sangradetextonormal"/>
        <w:ind w:left="539"/>
        <w:rPr>
          <w:b/>
        </w:rPr>
      </w:pPr>
      <w:r w:rsidRPr="00B40F51">
        <w:rPr>
          <w:b/>
        </w:rPr>
        <w:t>Mapa Estratégico</w:t>
      </w:r>
    </w:p>
    <w:p w:rsidR="0088356F" w:rsidRDefault="0088356F" w:rsidP="0088356F">
      <w:pPr>
        <w:pStyle w:val="Sangradetextonormal"/>
        <w:ind w:left="539"/>
      </w:pPr>
    </w:p>
    <w:p w:rsidR="0088356F" w:rsidRDefault="0088356F" w:rsidP="0088356F">
      <w:pPr>
        <w:pStyle w:val="Sangradetextonormal"/>
        <w:ind w:left="539"/>
      </w:pPr>
      <w:r>
        <w:t xml:space="preserve">En la figura 6.1 se presentan las distintas relaciones entre cada estrategia y graficadas en el Mapa Estratégico para alcanzar </w:t>
      </w:r>
      <w:smartTag w:uri="urn:schemas-microsoft-com:office:smarttags" w:element="PersonName">
        <w:smartTagPr>
          <w:attr w:name="ProductID" w:val="la Visi￳n"/>
        </w:smartTagPr>
        <w:r>
          <w:t>la Visión</w:t>
        </w:r>
      </w:smartTag>
      <w:r>
        <w:t xml:space="preserve"> del hospital.</w:t>
      </w: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88356F" w:rsidP="0088356F">
      <w:pPr>
        <w:pStyle w:val="Sangradetextonormal"/>
        <w:ind w:left="539"/>
      </w:pPr>
    </w:p>
    <w:p w:rsidR="0088356F" w:rsidRDefault="00A12D47" w:rsidP="0088356F">
      <w:pPr>
        <w:pStyle w:val="Sangradetextonormal"/>
        <w:ind w:left="539"/>
      </w:pPr>
      <w:r>
        <w:rPr>
          <w:noProof/>
          <w:lang w:val="es-ES" w:eastAsia="es-ES"/>
        </w:rPr>
        <w:drawing>
          <wp:anchor distT="0" distB="0" distL="114300" distR="114300" simplePos="0" relativeHeight="251703296" behindDoc="0" locked="0" layoutInCell="1" allowOverlap="1">
            <wp:simplePos x="0" y="0"/>
            <wp:positionH relativeFrom="column">
              <wp:posOffset>0</wp:posOffset>
            </wp:positionH>
            <wp:positionV relativeFrom="paragraph">
              <wp:posOffset>20955</wp:posOffset>
            </wp:positionV>
            <wp:extent cx="5257800" cy="3408045"/>
            <wp:effectExtent l="19050" t="0" r="0" b="0"/>
            <wp:wrapSquare wrapText="bothSides"/>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0"/>
                    <a:srcRect b="2702"/>
                    <a:stretch>
                      <a:fillRect/>
                    </a:stretch>
                  </pic:blipFill>
                  <pic:spPr bwMode="auto">
                    <a:xfrm>
                      <a:off x="0" y="0"/>
                      <a:ext cx="5257800" cy="3408045"/>
                    </a:xfrm>
                    <a:prstGeom prst="rect">
                      <a:avLst/>
                    </a:prstGeom>
                    <a:noFill/>
                    <a:ln w="9525">
                      <a:noFill/>
                      <a:miter lim="800000"/>
                      <a:headEnd/>
                      <a:tailEnd/>
                    </a:ln>
                  </pic:spPr>
                </pic:pic>
              </a:graphicData>
            </a:graphic>
          </wp:anchor>
        </w:drawing>
      </w:r>
    </w:p>
    <w:p w:rsidR="0088356F" w:rsidRDefault="0088356F" w:rsidP="0088356F">
      <w:pPr>
        <w:pStyle w:val="Sangradetextonormal"/>
        <w:ind w:left="539"/>
        <w:jc w:val="center"/>
        <w:rPr>
          <w:b/>
        </w:rPr>
      </w:pPr>
      <w:r w:rsidRPr="000E030D">
        <w:rPr>
          <w:b/>
        </w:rPr>
        <w:t>Figura 6.1 Mapa Estratégico</w:t>
      </w:r>
    </w:p>
    <w:p w:rsidR="0088356F" w:rsidRPr="000E030D" w:rsidRDefault="0088356F" w:rsidP="0088356F">
      <w:pPr>
        <w:pStyle w:val="Sangradetextonormal"/>
        <w:ind w:left="539"/>
        <w:jc w:val="center"/>
        <w:rPr>
          <w:b/>
        </w:rPr>
      </w:pPr>
    </w:p>
    <w:p w:rsidR="0088356F" w:rsidRPr="0052603F" w:rsidRDefault="0088356F" w:rsidP="0088356F">
      <w:pPr>
        <w:pStyle w:val="Sangradetextonormal"/>
        <w:ind w:left="539"/>
        <w:rPr>
          <w:b/>
        </w:rPr>
      </w:pPr>
      <w:r w:rsidRPr="0052603F">
        <w:rPr>
          <w:b/>
        </w:rPr>
        <w:t>Análisis Costo – Beneficio</w:t>
      </w:r>
    </w:p>
    <w:p w:rsidR="0088356F" w:rsidRDefault="0088356F" w:rsidP="0088356F">
      <w:pPr>
        <w:pStyle w:val="Sangradetextonormal"/>
        <w:ind w:left="539"/>
      </w:pPr>
    </w:p>
    <w:p w:rsidR="0088356F" w:rsidRDefault="0088356F" w:rsidP="0088356F">
      <w:pPr>
        <w:pStyle w:val="Sangradetextonormal"/>
        <w:ind w:left="539"/>
      </w:pPr>
      <w:r>
        <w:t xml:space="preserve">El análisis Costo – Beneficio elaborado en el capítulo 5.4, nos dio como resultado el VAN = </w:t>
      </w:r>
      <w:r w:rsidRPr="00BD5CFA">
        <w:t>274.216,63</w:t>
      </w:r>
      <w:r>
        <w:t xml:space="preserve"> siendo este mayor a 0 lo cual el proyecto es rentable y </w:t>
      </w:r>
      <w:smartTag w:uri="urn:schemas-microsoft-com:office:smarttags" w:element="PersonName">
        <w:smartTagPr>
          <w:attr w:name="ProductID" w:val="la TIR"/>
        </w:smartTagPr>
        <w:r>
          <w:t>la TIR</w:t>
        </w:r>
      </w:smartTag>
      <w:r>
        <w:t xml:space="preserve"> = 17% &gt; TMAR = 8%, siendo la inversión aconsejable. El tiempo de recuperación de la inversión sería en 1 año 6 meses aproximadamente. </w:t>
      </w:r>
    </w:p>
    <w:p w:rsidR="0088356F" w:rsidRDefault="0088356F" w:rsidP="00304206">
      <w:pPr>
        <w:pStyle w:val="Textoindependiente"/>
        <w:spacing w:line="480" w:lineRule="auto"/>
        <w:rPr>
          <w:bCs/>
          <w:sz w:val="32"/>
        </w:rPr>
      </w:pPr>
    </w:p>
    <w:p w:rsidR="0088356F" w:rsidRDefault="0088356F" w:rsidP="00304206">
      <w:pPr>
        <w:pStyle w:val="Textoindependiente"/>
        <w:spacing w:line="480" w:lineRule="auto"/>
        <w:rPr>
          <w:bCs/>
          <w:sz w:val="32"/>
        </w:rPr>
      </w:pPr>
    </w:p>
    <w:p w:rsidR="0088356F" w:rsidRPr="00E772FA" w:rsidRDefault="0088356F" w:rsidP="0088356F">
      <w:pPr>
        <w:jc w:val="center"/>
        <w:rPr>
          <w:rFonts w:ascii="Arial" w:hAnsi="Arial" w:cs="Arial"/>
          <w:b/>
        </w:rPr>
      </w:pPr>
      <w:r>
        <w:rPr>
          <w:bCs/>
          <w:sz w:val="32"/>
        </w:rPr>
        <w:br w:type="page"/>
      </w: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Default="0088356F" w:rsidP="0088356F">
      <w:pPr>
        <w:jc w:val="center"/>
        <w:rPr>
          <w:rFonts w:ascii="Arial" w:hAnsi="Arial" w:cs="Arial"/>
          <w:b/>
          <w:sz w:val="48"/>
          <w:szCs w:val="48"/>
        </w:rPr>
      </w:pPr>
      <w:r>
        <w:rPr>
          <w:rFonts w:ascii="Arial" w:hAnsi="Arial" w:cs="Arial"/>
          <w:b/>
          <w:sz w:val="48"/>
          <w:szCs w:val="48"/>
        </w:rPr>
        <w:t>CAPITULO 7</w:t>
      </w: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Default="0088356F" w:rsidP="0088356F">
      <w:pPr>
        <w:jc w:val="both"/>
        <w:rPr>
          <w:rFonts w:ascii="Arial" w:hAnsi="Arial" w:cs="Arial"/>
          <w:b/>
          <w:sz w:val="32"/>
          <w:szCs w:val="32"/>
        </w:rPr>
      </w:pPr>
      <w:r>
        <w:rPr>
          <w:rFonts w:ascii="Arial" w:hAnsi="Arial" w:cs="Arial"/>
          <w:b/>
          <w:sz w:val="32"/>
          <w:szCs w:val="32"/>
        </w:rPr>
        <w:t>7. CONCLUSIONES Y RECOMENDACIONES</w:t>
      </w:r>
    </w:p>
    <w:p w:rsidR="0088356F" w:rsidRPr="00E772FA" w:rsidRDefault="0088356F" w:rsidP="0088356F">
      <w:pPr>
        <w:jc w:val="both"/>
        <w:rPr>
          <w:rFonts w:ascii="Arial" w:hAnsi="Arial" w:cs="Arial"/>
          <w:b/>
        </w:rPr>
      </w:pPr>
    </w:p>
    <w:p w:rsidR="0088356F" w:rsidRPr="00E772FA" w:rsidRDefault="0088356F" w:rsidP="0088356F">
      <w:pPr>
        <w:jc w:val="both"/>
        <w:rPr>
          <w:rFonts w:ascii="Arial" w:hAnsi="Arial" w:cs="Arial"/>
          <w:b/>
        </w:rPr>
      </w:pPr>
    </w:p>
    <w:p w:rsidR="0088356F" w:rsidRDefault="0088356F" w:rsidP="00D933EA">
      <w:pPr>
        <w:numPr>
          <w:ilvl w:val="1"/>
          <w:numId w:val="2"/>
        </w:numPr>
        <w:jc w:val="both"/>
        <w:rPr>
          <w:rFonts w:ascii="Arial" w:hAnsi="Arial" w:cs="Arial"/>
          <w:b/>
        </w:rPr>
      </w:pPr>
      <w:r>
        <w:rPr>
          <w:rFonts w:ascii="Arial" w:hAnsi="Arial" w:cs="Arial"/>
          <w:b/>
        </w:rPr>
        <w:t xml:space="preserve">  Conclusiones</w:t>
      </w:r>
    </w:p>
    <w:p w:rsidR="0088356F" w:rsidRDefault="0088356F" w:rsidP="0088356F">
      <w:pPr>
        <w:ind w:left="360"/>
        <w:jc w:val="both"/>
        <w:rPr>
          <w:rFonts w:ascii="Arial" w:hAnsi="Arial" w:cs="Arial"/>
          <w:b/>
        </w:rPr>
      </w:pPr>
    </w:p>
    <w:p w:rsidR="0088356F" w:rsidRDefault="0088356F" w:rsidP="0088356F">
      <w:pPr>
        <w:ind w:left="360"/>
        <w:jc w:val="both"/>
        <w:rPr>
          <w:rFonts w:ascii="Arial" w:hAnsi="Arial" w:cs="Arial"/>
          <w:b/>
        </w:rPr>
      </w:pPr>
    </w:p>
    <w:p w:rsidR="0088356F" w:rsidRDefault="0088356F" w:rsidP="0088356F">
      <w:pPr>
        <w:spacing w:line="480" w:lineRule="auto"/>
        <w:ind w:left="900"/>
        <w:jc w:val="both"/>
        <w:rPr>
          <w:rFonts w:ascii="Arial" w:hAnsi="Arial" w:cs="Arial"/>
        </w:rPr>
      </w:pPr>
      <w:r>
        <w:rPr>
          <w:rFonts w:ascii="Arial" w:hAnsi="Arial" w:cs="Arial"/>
        </w:rPr>
        <w:t>A continuación se detallan las conclusiones del desarrollo del Plan Estratégico en el Hospital:</w:t>
      </w:r>
    </w:p>
    <w:p w:rsidR="0088356F" w:rsidRPr="00F30F7F" w:rsidRDefault="0088356F" w:rsidP="0088356F">
      <w:pPr>
        <w:ind w:left="708"/>
        <w:jc w:val="both"/>
        <w:rPr>
          <w:rFonts w:ascii="Arial" w:hAnsi="Arial" w:cs="Arial"/>
        </w:rPr>
      </w:pP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 xml:space="preserve">De la situación actual del Hospital que esta definida como objetivo específico, se puede indicar que es una organización que no ha implementado cambios significativos durante los últimos años y también se precisó que existe un incremento anual de atención de pacientes en un 10%, la mayor cantidad de pacientes atendidos son de </w:t>
      </w:r>
      <w:smartTag w:uri="urn:schemas-microsoft-com:office:smarttags" w:element="PersonName">
        <w:smartTagPr>
          <w:attr w:name="ProductID" w:val="la Provincia"/>
        </w:smartTagPr>
        <w:r>
          <w:rPr>
            <w:rFonts w:ascii="Arial" w:hAnsi="Arial" w:cs="Arial"/>
          </w:rPr>
          <w:t>la Provincia</w:t>
        </w:r>
      </w:smartTag>
      <w:r>
        <w:rPr>
          <w:rFonts w:ascii="Arial" w:hAnsi="Arial" w:cs="Arial"/>
        </w:rPr>
        <w:t xml:space="preserve"> del Guayas.</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El Análisis FODA, objeto de estudio de la tesis, se identificaron como fortalezas principales el alto grado de compromiso de las  autoridades para el cambio de la organización, el nivel profesional de los empleados del hospital y como debilidades una estructura organizacional débil sin manuales de funciones, manuales de políticas y procedimientos y falta de reportes entre niveles.</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Con el Análisis FODA de la organización se identificaron las estrategias y planes de acción por cada proceso,</w:t>
      </w:r>
      <w:r w:rsidRPr="002F5FFD">
        <w:rPr>
          <w:rFonts w:ascii="Arial" w:hAnsi="Arial" w:cs="Arial"/>
        </w:rPr>
        <w:t xml:space="preserve"> </w:t>
      </w:r>
      <w:r>
        <w:rPr>
          <w:rFonts w:ascii="Arial" w:hAnsi="Arial" w:cs="Arial"/>
        </w:rPr>
        <w:t xml:space="preserve">siendo objeto de estudio de la tesis. Las estrategias y planes de acción están direccionado a fortalecer la estructura organizacional del hospital, fortalecer  convenios con entidades públicas y </w:t>
      </w:r>
      <w:r>
        <w:rPr>
          <w:rFonts w:ascii="Arial" w:hAnsi="Arial" w:cs="Arial"/>
        </w:rPr>
        <w:lastRenderedPageBreak/>
        <w:t>privadas; la optimización de los procesos, el mejoramiento de la imagen del hospital, mejoramiento de la infraestructura física de ciertos servicios para la atención de pacientes.</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Siendo 36 planes de acción a implementarse, se requirió priorizar los planes de acción, siendo objeto de estudio de la tesis, para lo cual los primeros planes de acción a implementarse se enfocan a la elaboración de manuales de políticas y procedimientos, elaboración de las guías de prácticas clínicas, al establecimiento de estándares en la operatividad del hospital, entre otros.</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Para el establecimiento de los indicadores de resultados, objeto de estudio de la tesis, en primera instancia se identificaron metas cuantificables y alcanzables por cada plan de acción para poder determinar los indicadores de resultados que nos permitirán medir los avances de los planes de acción.</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Como herramienta gerencial de control para las autoridades del hospital, se desarrolló el Cuadro de Mando Integral, objeto de estudio de la tesis, la misma que permitirá monitorear la ejecución de los planes de acción a través del tiempo en una forma global.</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 xml:space="preserve">El Plan Estratégico desarrollado para el hospital ayudará alcanzar </w:t>
      </w:r>
      <w:smartTag w:uri="urn:schemas-microsoft-com:office:smarttags" w:element="PersonName">
        <w:smartTagPr>
          <w:attr w:name="ProductID" w:val="la Visi￳n"/>
        </w:smartTagPr>
        <w:r>
          <w:rPr>
            <w:rFonts w:ascii="Arial" w:hAnsi="Arial" w:cs="Arial"/>
          </w:rPr>
          <w:t>la Visión</w:t>
        </w:r>
      </w:smartTag>
      <w:r>
        <w:rPr>
          <w:rFonts w:ascii="Arial" w:hAnsi="Arial" w:cs="Arial"/>
        </w:rPr>
        <w:t xml:space="preserve"> declarada, el mismo que cuenta con indicadores de resultados que nos permitirá obtener reportes mensuales o trimestrales para la monitorización de la implementación de los planes de acción y para realizar ajustes en el tiempo en caso de presentarse problemas en la ejecución de los planes.</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 xml:space="preserve">Con el análisis costo beneficio se puede concluir que el proyecto es rentable siendo el VAN (Valor Actual Neto) mayor a 0. Con respecto a </w:t>
      </w:r>
      <w:smartTag w:uri="urn:schemas-microsoft-com:office:smarttags" w:element="PersonName">
        <w:smartTagPr>
          <w:attr w:name="ProductID" w:val="la Tasa"/>
        </w:smartTagPr>
        <w:r>
          <w:rPr>
            <w:rFonts w:ascii="Arial" w:hAnsi="Arial" w:cs="Arial"/>
          </w:rPr>
          <w:t>la Tasa</w:t>
        </w:r>
      </w:smartTag>
      <w:r>
        <w:rPr>
          <w:rFonts w:ascii="Arial" w:hAnsi="Arial" w:cs="Arial"/>
        </w:rPr>
        <w:t xml:space="preserve"> interna de retorno como resultado se obtuvo TIR = 17%, siendo esta mayor a TMAR = 8%, por lo cual concluimos que la inversión es aconsejable. </w:t>
      </w:r>
    </w:p>
    <w:p w:rsidR="0088356F" w:rsidRPr="005628E9" w:rsidRDefault="0088356F" w:rsidP="0088356F">
      <w:pPr>
        <w:ind w:left="708"/>
        <w:jc w:val="both"/>
        <w:rPr>
          <w:rFonts w:ascii="Arial" w:hAnsi="Arial" w:cs="Arial"/>
        </w:rPr>
      </w:pPr>
    </w:p>
    <w:p w:rsidR="0088356F" w:rsidRDefault="0088356F" w:rsidP="0088356F">
      <w:pPr>
        <w:tabs>
          <w:tab w:val="left" w:pos="5115"/>
        </w:tabs>
        <w:spacing w:line="480" w:lineRule="auto"/>
        <w:ind w:left="900" w:hanging="540"/>
        <w:jc w:val="both"/>
        <w:rPr>
          <w:rFonts w:ascii="Arial" w:hAnsi="Arial" w:cs="Arial"/>
          <w:b/>
          <w:bCs/>
          <w:lang w:val="es-MX"/>
        </w:rPr>
      </w:pPr>
      <w:r>
        <w:rPr>
          <w:rFonts w:ascii="Arial" w:hAnsi="Arial" w:cs="Arial"/>
          <w:b/>
          <w:bCs/>
          <w:lang w:val="es-MX"/>
        </w:rPr>
        <w:t>7.2   Recomendaciones</w:t>
      </w:r>
      <w:r>
        <w:rPr>
          <w:rFonts w:ascii="Arial" w:hAnsi="Arial" w:cs="Arial"/>
          <w:b/>
          <w:bCs/>
          <w:lang w:val="es-MX"/>
        </w:rPr>
        <w:tab/>
      </w:r>
    </w:p>
    <w:p w:rsidR="0088356F" w:rsidRDefault="0088356F" w:rsidP="0088356F">
      <w:pPr>
        <w:ind w:left="708"/>
        <w:jc w:val="both"/>
        <w:rPr>
          <w:rFonts w:ascii="Arial" w:hAnsi="Arial" w:cs="Arial"/>
          <w:b/>
          <w:bCs/>
          <w:lang w:val="es-MX"/>
        </w:rPr>
      </w:pPr>
    </w:p>
    <w:p w:rsidR="0088356F" w:rsidRDefault="0088356F" w:rsidP="0088356F">
      <w:pPr>
        <w:pStyle w:val="Sangradetextonormal"/>
        <w:ind w:left="900"/>
      </w:pPr>
      <w:r>
        <w:t>A continuación se detallan las recomendaciones para la implementación del Plan Estratégico en el Hospital:</w:t>
      </w:r>
    </w:p>
    <w:p w:rsidR="0088356F" w:rsidRPr="00284040" w:rsidRDefault="0088356F" w:rsidP="0088356F">
      <w:pPr>
        <w:pStyle w:val="Sangradetextonormal"/>
        <w:rPr>
          <w:lang w:val="es-ES"/>
        </w:rPr>
      </w:pPr>
    </w:p>
    <w:p w:rsidR="0088356F" w:rsidRPr="00284040"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El Plan Estratégico deberá ser difundido en la organización para el buen entendimiento del mismo.</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Se deberá estructurar el Comité del Plan Estratégico,  quien se encargará del control y evaluación de la implementación del Plan Estratégico, este comité debería ser liderado por el Administrador del Hospital.</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 xml:space="preserve">En base a la priorización de los Planes de Acción, las autoridades del Hospital deberán elaborar el cronograma de implementación considerando la disponibilidad de recursos económicos y recursos humanos para su implementación.  </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sidRPr="00284040">
        <w:rPr>
          <w:rFonts w:ascii="Arial" w:hAnsi="Arial" w:cs="Arial"/>
        </w:rPr>
        <w:t>Los Planes de Acción deberían ser aterrizados en un plan de trabajo para la determinación de</w:t>
      </w:r>
      <w:r>
        <w:rPr>
          <w:rFonts w:ascii="Arial" w:hAnsi="Arial" w:cs="Arial"/>
        </w:rPr>
        <w:t xml:space="preserve"> actividades o tareas a realizar,</w:t>
      </w:r>
      <w:r w:rsidRPr="00284040">
        <w:rPr>
          <w:rFonts w:ascii="Arial" w:hAnsi="Arial" w:cs="Arial"/>
        </w:rPr>
        <w:t xml:space="preserve"> fechas de inic</w:t>
      </w:r>
      <w:r>
        <w:rPr>
          <w:rFonts w:ascii="Arial" w:hAnsi="Arial" w:cs="Arial"/>
        </w:rPr>
        <w:t>io, fecha de término, recursos y Diagramas de Gantt para la graficación de las actividades a través del tiempo.</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Para la elaboración de los planes de trabajo, se debería utilizar la herramienta Microsoft Project, ya que la organización cuenta con la licencia de dicho software.</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La Dirección Financiera deberá elaborar los procedimientos correspondientes para el desembolso ágil del dinero a través del tiempo para la implementación de los Planes de Acción.</w:t>
      </w:r>
    </w:p>
    <w:p w:rsidR="0088356F"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 xml:space="preserve">Los responsables de la ejecución de los Planes de Acción deberán ser capacitados en Gerencia de Proyectos y en </w:t>
      </w:r>
      <w:smartTag w:uri="urn:schemas-microsoft-com:office:smarttags" w:element="PersonName">
        <w:smartTagPr>
          <w:attr w:name="ProductID" w:val="la Herramienta Microsoft"/>
        </w:smartTagPr>
        <w:smartTag w:uri="urn:schemas-microsoft-com:office:smarttags" w:element="PersonName">
          <w:smartTagPr>
            <w:attr w:name="ProductID" w:val="la Herramienta"/>
          </w:smartTagPr>
          <w:r>
            <w:rPr>
              <w:rFonts w:ascii="Arial" w:hAnsi="Arial" w:cs="Arial"/>
            </w:rPr>
            <w:t>la Herramienta</w:t>
          </w:r>
        </w:smartTag>
        <w:r>
          <w:rPr>
            <w:rFonts w:ascii="Arial" w:hAnsi="Arial" w:cs="Arial"/>
          </w:rPr>
          <w:t xml:space="preserve"> Microsoft</w:t>
        </w:r>
      </w:smartTag>
      <w:r>
        <w:rPr>
          <w:rFonts w:ascii="Arial" w:hAnsi="Arial" w:cs="Arial"/>
        </w:rPr>
        <w:t xml:space="preserve"> Project.</w:t>
      </w:r>
    </w:p>
    <w:p w:rsidR="0088356F" w:rsidRPr="00284040" w:rsidRDefault="0088356F" w:rsidP="00D933EA">
      <w:pPr>
        <w:numPr>
          <w:ilvl w:val="0"/>
          <w:numId w:val="30"/>
        </w:numPr>
        <w:tabs>
          <w:tab w:val="clear" w:pos="1080"/>
          <w:tab w:val="num" w:pos="1260"/>
          <w:tab w:val="left" w:pos="1800"/>
          <w:tab w:val="left" w:pos="1980"/>
        </w:tabs>
        <w:spacing w:line="480" w:lineRule="auto"/>
        <w:ind w:left="1260"/>
        <w:jc w:val="both"/>
        <w:rPr>
          <w:rFonts w:ascii="Arial" w:hAnsi="Arial" w:cs="Arial"/>
        </w:rPr>
      </w:pPr>
      <w:r>
        <w:rPr>
          <w:rFonts w:ascii="Arial" w:hAnsi="Arial" w:cs="Arial"/>
        </w:rPr>
        <w:t xml:space="preserve">Se debería digitalizar el Cuadro de Mando Integral a través del sistema informático del hospital, para que los reportes generados de los avances de la </w:t>
      </w:r>
      <w:r>
        <w:rPr>
          <w:rFonts w:ascii="Arial" w:hAnsi="Arial" w:cs="Arial"/>
        </w:rPr>
        <w:lastRenderedPageBreak/>
        <w:t>implementación del Plan Estratégico, sean enviados automáticamente  vía mail a los miembros del Comité del Plan Estratégico.</w:t>
      </w:r>
    </w:p>
    <w:p w:rsidR="0088356F" w:rsidRDefault="0088356F" w:rsidP="0088356F">
      <w:pPr>
        <w:ind w:left="708"/>
        <w:jc w:val="both"/>
        <w:rPr>
          <w:rFonts w:ascii="Arial" w:hAnsi="Arial" w:cs="Arial"/>
          <w:b/>
          <w:sz w:val="48"/>
          <w:szCs w:val="48"/>
        </w:rPr>
      </w:pPr>
      <w:r>
        <w:rPr>
          <w:rFonts w:ascii="Arial" w:hAnsi="Arial" w:cs="Arial"/>
          <w:lang w:val="es-MX"/>
        </w:rPr>
        <w:t xml:space="preserve"> </w:t>
      </w:r>
    </w:p>
    <w:p w:rsidR="0088356F" w:rsidRDefault="0088356F" w:rsidP="00304206">
      <w:pPr>
        <w:pStyle w:val="Textoindependiente"/>
        <w:spacing w:line="480" w:lineRule="auto"/>
        <w:rPr>
          <w:bCs/>
          <w:sz w:val="32"/>
          <w:lang w:val="es-ES"/>
        </w:rPr>
      </w:pPr>
    </w:p>
    <w:p w:rsidR="0088356F" w:rsidRDefault="0088356F" w:rsidP="00304206">
      <w:pPr>
        <w:pStyle w:val="Textoindependiente"/>
        <w:spacing w:line="480" w:lineRule="auto"/>
        <w:rPr>
          <w:bCs/>
          <w:sz w:val="32"/>
          <w:lang w:val="es-ES"/>
        </w:rPr>
      </w:pPr>
    </w:p>
    <w:p w:rsidR="0088356F" w:rsidRDefault="0088356F" w:rsidP="0088356F">
      <w:pPr>
        <w:jc w:val="center"/>
        <w:rPr>
          <w:rFonts w:ascii="Arial" w:hAnsi="Arial" w:cs="Arial"/>
          <w:b/>
        </w:rPr>
      </w:pPr>
      <w:r>
        <w:rPr>
          <w:bCs/>
          <w:sz w:val="32"/>
        </w:rPr>
        <w:br w:type="page"/>
      </w: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Pr="00E772FA" w:rsidRDefault="0088356F" w:rsidP="0088356F">
      <w:pPr>
        <w:jc w:val="center"/>
        <w:rPr>
          <w:rFonts w:ascii="Arial" w:hAnsi="Arial" w:cs="Arial"/>
          <w:b/>
        </w:rPr>
      </w:pPr>
    </w:p>
    <w:p w:rsidR="0088356F" w:rsidRDefault="0088356F" w:rsidP="0088356F">
      <w:pPr>
        <w:jc w:val="center"/>
        <w:rPr>
          <w:rFonts w:ascii="Arial" w:hAnsi="Arial" w:cs="Arial"/>
          <w:b/>
          <w:sz w:val="48"/>
          <w:szCs w:val="48"/>
        </w:rPr>
      </w:pPr>
      <w:r>
        <w:rPr>
          <w:rFonts w:ascii="Arial" w:hAnsi="Arial" w:cs="Arial"/>
          <w:b/>
          <w:sz w:val="48"/>
          <w:szCs w:val="48"/>
        </w:rPr>
        <w:t>APÉNDICE</w:t>
      </w:r>
    </w:p>
    <w:p w:rsidR="0088356F" w:rsidRPr="00E772FA"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tbl>
      <w:tblPr>
        <w:tblW w:w="8268" w:type="dxa"/>
        <w:jc w:val="right"/>
        <w:tblCellMar>
          <w:left w:w="70" w:type="dxa"/>
          <w:right w:w="70" w:type="dxa"/>
        </w:tblCellMar>
        <w:tblLook w:val="0000"/>
      </w:tblPr>
      <w:tblGrid>
        <w:gridCol w:w="421"/>
        <w:gridCol w:w="2198"/>
        <w:gridCol w:w="571"/>
        <w:gridCol w:w="3480"/>
        <w:gridCol w:w="1598"/>
      </w:tblGrid>
      <w:tr w:rsidR="0088356F" w:rsidTr="001B68A3">
        <w:trPr>
          <w:trHeight w:val="465"/>
          <w:jc w:val="right"/>
        </w:trPr>
        <w:tc>
          <w:tcPr>
            <w:tcW w:w="8268" w:type="dxa"/>
            <w:gridSpan w:val="5"/>
            <w:tcBorders>
              <w:top w:val="single" w:sz="8" w:space="0" w:color="FFFFFF"/>
              <w:left w:val="single" w:sz="8" w:space="0" w:color="FFFFFF"/>
              <w:bottom w:val="single" w:sz="8" w:space="0" w:color="FFFFFF"/>
              <w:right w:val="single" w:sz="8" w:space="0" w:color="FFFFFF"/>
            </w:tcBorders>
            <w:shd w:val="clear" w:color="auto" w:fill="FFFFFF"/>
            <w:vAlign w:val="center"/>
          </w:tcPr>
          <w:p w:rsidR="0088356F" w:rsidRDefault="0088356F" w:rsidP="0088356F">
            <w:pPr>
              <w:jc w:val="center"/>
              <w:rPr>
                <w:rFonts w:ascii="Arial" w:hAnsi="Arial" w:cs="Arial"/>
                <w:b/>
              </w:rPr>
            </w:pPr>
            <w:r>
              <w:rPr>
                <w:rFonts w:ascii="Arial" w:hAnsi="Arial" w:cs="Arial"/>
                <w:b/>
              </w:rPr>
              <w:br w:type="page"/>
            </w: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bCs/>
                <w:sz w:val="16"/>
                <w:szCs w:val="16"/>
              </w:rPr>
            </w:pPr>
            <w:r>
              <w:rPr>
                <w:rFonts w:ascii="Arial" w:hAnsi="Arial" w:cs="Arial"/>
                <w:b/>
              </w:rPr>
              <w:t>PÉNDICE A</w:t>
            </w:r>
          </w:p>
        </w:tc>
      </w:tr>
      <w:tr w:rsidR="0088356F" w:rsidTr="001B68A3">
        <w:trPr>
          <w:trHeight w:val="465"/>
          <w:jc w:val="right"/>
        </w:trPr>
        <w:tc>
          <w:tcPr>
            <w:tcW w:w="8268" w:type="dxa"/>
            <w:gridSpan w:val="5"/>
            <w:tcBorders>
              <w:top w:val="single" w:sz="8" w:space="0" w:color="FFFFFF"/>
              <w:left w:val="single" w:sz="8" w:space="0" w:color="FFFFFF"/>
              <w:bottom w:val="single" w:sz="8" w:space="0" w:color="auto"/>
              <w:right w:val="single" w:sz="8" w:space="0" w:color="FFFFFF"/>
            </w:tcBorders>
            <w:shd w:val="clear" w:color="auto" w:fill="FFFFFF"/>
            <w:vAlign w:val="center"/>
          </w:tcPr>
          <w:p w:rsidR="0088356F" w:rsidRDefault="0088356F" w:rsidP="001B68A3">
            <w:pPr>
              <w:jc w:val="center"/>
              <w:rPr>
                <w:rFonts w:ascii="Arial" w:hAnsi="Arial" w:cs="Arial"/>
                <w:b/>
              </w:rPr>
            </w:pPr>
            <w:r>
              <w:rPr>
                <w:rFonts w:ascii="Arial" w:hAnsi="Arial" w:cs="Arial"/>
                <w:b/>
              </w:rPr>
              <w:lastRenderedPageBreak/>
              <w:t>ESTRATEGIAS Y PLANES DE ACCION</w:t>
            </w:r>
          </w:p>
        </w:tc>
      </w:tr>
      <w:tr w:rsidR="0088356F" w:rsidTr="001B68A3">
        <w:trPr>
          <w:trHeight w:val="465"/>
          <w:tblHeader/>
          <w:jc w:val="right"/>
        </w:trPr>
        <w:tc>
          <w:tcPr>
            <w:tcW w:w="2619" w:type="dxa"/>
            <w:gridSpan w:val="2"/>
            <w:tcBorders>
              <w:top w:val="single" w:sz="8" w:space="0" w:color="auto"/>
              <w:left w:val="single" w:sz="8" w:space="0" w:color="auto"/>
              <w:bottom w:val="single" w:sz="8" w:space="0" w:color="auto"/>
              <w:right w:val="single" w:sz="8" w:space="0" w:color="000000"/>
            </w:tcBorders>
            <w:shd w:val="clear" w:color="auto" w:fill="CCFFFF"/>
            <w:vAlign w:val="center"/>
          </w:tcPr>
          <w:p w:rsidR="0088356F" w:rsidRPr="00422978" w:rsidRDefault="0088356F" w:rsidP="001B68A3">
            <w:pPr>
              <w:jc w:val="center"/>
              <w:rPr>
                <w:rFonts w:ascii="Arial" w:hAnsi="Arial" w:cs="Arial"/>
                <w:b/>
                <w:bCs/>
                <w:sz w:val="18"/>
                <w:szCs w:val="18"/>
              </w:rPr>
            </w:pPr>
            <w:r w:rsidRPr="00422978">
              <w:rPr>
                <w:rFonts w:ascii="Arial" w:hAnsi="Arial" w:cs="Arial"/>
                <w:b/>
                <w:bCs/>
                <w:sz w:val="18"/>
                <w:szCs w:val="18"/>
              </w:rPr>
              <w:t>ESTRATEGIAS</w:t>
            </w:r>
          </w:p>
        </w:tc>
        <w:tc>
          <w:tcPr>
            <w:tcW w:w="4051" w:type="dxa"/>
            <w:gridSpan w:val="2"/>
            <w:tcBorders>
              <w:top w:val="single" w:sz="8" w:space="0" w:color="auto"/>
              <w:left w:val="nil"/>
              <w:bottom w:val="single" w:sz="8" w:space="0" w:color="auto"/>
              <w:right w:val="single" w:sz="8" w:space="0" w:color="000000"/>
            </w:tcBorders>
            <w:shd w:val="clear" w:color="auto" w:fill="CCFFFF"/>
            <w:vAlign w:val="center"/>
          </w:tcPr>
          <w:p w:rsidR="0088356F" w:rsidRPr="00422978" w:rsidRDefault="0088356F" w:rsidP="001B68A3">
            <w:pPr>
              <w:jc w:val="center"/>
              <w:rPr>
                <w:rFonts w:ascii="Arial" w:hAnsi="Arial" w:cs="Arial"/>
                <w:b/>
                <w:bCs/>
                <w:sz w:val="18"/>
                <w:szCs w:val="18"/>
              </w:rPr>
            </w:pPr>
            <w:bookmarkStart w:id="2" w:name="RANGE!D4:E40"/>
            <w:r w:rsidRPr="00422978">
              <w:rPr>
                <w:rFonts w:ascii="Arial" w:hAnsi="Arial" w:cs="Arial"/>
                <w:b/>
                <w:bCs/>
                <w:sz w:val="18"/>
                <w:szCs w:val="18"/>
              </w:rPr>
              <w:t>PLANES DE ACCIÓN</w:t>
            </w:r>
            <w:bookmarkEnd w:id="2"/>
          </w:p>
        </w:tc>
        <w:tc>
          <w:tcPr>
            <w:tcW w:w="1598" w:type="dxa"/>
            <w:tcBorders>
              <w:top w:val="single" w:sz="8" w:space="0" w:color="auto"/>
              <w:left w:val="nil"/>
              <w:bottom w:val="single" w:sz="8" w:space="0" w:color="auto"/>
              <w:right w:val="single" w:sz="8" w:space="0" w:color="auto"/>
            </w:tcBorders>
            <w:shd w:val="clear" w:color="auto" w:fill="CCFFFF"/>
            <w:vAlign w:val="center"/>
          </w:tcPr>
          <w:p w:rsidR="0088356F" w:rsidRDefault="0088356F" w:rsidP="001B68A3">
            <w:pPr>
              <w:jc w:val="center"/>
              <w:rPr>
                <w:rFonts w:ascii="Arial" w:hAnsi="Arial" w:cs="Arial"/>
                <w:b/>
                <w:bCs/>
                <w:sz w:val="16"/>
                <w:szCs w:val="16"/>
              </w:rPr>
            </w:pPr>
            <w:r>
              <w:rPr>
                <w:rFonts w:ascii="Arial" w:hAnsi="Arial" w:cs="Arial"/>
                <w:b/>
                <w:bCs/>
                <w:sz w:val="16"/>
                <w:szCs w:val="16"/>
              </w:rPr>
              <w:t>PRIORIDAD DE IMPLEMENTACION</w:t>
            </w:r>
          </w:p>
        </w:tc>
      </w:tr>
      <w:tr w:rsidR="0088356F" w:rsidTr="001B68A3">
        <w:trPr>
          <w:trHeight w:val="72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A.1</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Establecer convenios de colaboración con farmacéuticas</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A.1.1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jc w:val="both"/>
              <w:rPr>
                <w:rFonts w:ascii="Arial" w:hAnsi="Arial" w:cs="Arial"/>
                <w:sz w:val="18"/>
                <w:szCs w:val="18"/>
              </w:rPr>
            </w:pPr>
            <w:r>
              <w:rPr>
                <w:rFonts w:ascii="Arial" w:hAnsi="Arial" w:cs="Arial"/>
                <w:sz w:val="18"/>
                <w:szCs w:val="18"/>
              </w:rPr>
              <w:t>Identificar a las Farmacéuticas con mayor volumen de venta de medicinas e insumos al hospital</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31</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A.1.2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jc w:val="both"/>
              <w:rPr>
                <w:rFonts w:ascii="Arial" w:hAnsi="Arial" w:cs="Arial"/>
                <w:sz w:val="18"/>
                <w:szCs w:val="18"/>
              </w:rPr>
            </w:pPr>
            <w:r>
              <w:rPr>
                <w:rFonts w:ascii="Arial" w:hAnsi="Arial" w:cs="Arial"/>
                <w:sz w:val="18"/>
                <w:szCs w:val="18"/>
              </w:rPr>
              <w:t>Realizar reuniones con las Farmacéuticas para la firma de convenio</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36</w:t>
            </w:r>
          </w:p>
        </w:tc>
      </w:tr>
      <w:tr w:rsidR="0088356F" w:rsidTr="001B68A3">
        <w:trPr>
          <w:trHeight w:val="48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A.2</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Establecer convenios con las aseguradoras y el IESS</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A.2.1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jc w:val="both"/>
              <w:rPr>
                <w:rFonts w:ascii="Arial" w:hAnsi="Arial" w:cs="Arial"/>
                <w:sz w:val="18"/>
                <w:szCs w:val="18"/>
              </w:rPr>
            </w:pPr>
            <w:r>
              <w:rPr>
                <w:rFonts w:ascii="Arial" w:hAnsi="Arial" w:cs="Arial"/>
                <w:sz w:val="18"/>
                <w:szCs w:val="18"/>
              </w:rPr>
              <w:t>Realizar reuniones de negocio con los seguros privados para  la firma del convenio</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13</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A.2.2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Realizar reuniones de negocio con el IESS para la firma del convenio</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18</w:t>
            </w:r>
          </w:p>
        </w:tc>
      </w:tr>
      <w:tr w:rsidR="0088356F" w:rsidTr="001B68A3">
        <w:trPr>
          <w:trHeight w:val="255"/>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A.3</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Optimizar los procesos</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A.3.1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Revisar las Políticas de Trabajo del hospital</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34</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A.3.2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Elaborar el Manual de Políticas y Procedimientos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w:t>
            </w:r>
          </w:p>
        </w:tc>
      </w:tr>
      <w:tr w:rsidR="0088356F" w:rsidTr="001B68A3">
        <w:trPr>
          <w:trHeight w:val="255"/>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A.3.3</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Elaborar las Guías de Prácticas Clínicas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4</w:t>
            </w:r>
          </w:p>
        </w:tc>
      </w:tr>
      <w:tr w:rsidR="0088356F" w:rsidTr="001B68A3">
        <w:trPr>
          <w:trHeight w:val="48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A.4</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Realizar convenios de cooperación con el Ministerio de Salud Pública</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A.4.1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jc w:val="both"/>
              <w:rPr>
                <w:rFonts w:ascii="Arial" w:hAnsi="Arial" w:cs="Arial"/>
                <w:sz w:val="18"/>
                <w:szCs w:val="18"/>
              </w:rPr>
            </w:pPr>
            <w:r>
              <w:rPr>
                <w:rFonts w:ascii="Arial" w:hAnsi="Arial" w:cs="Arial"/>
                <w:sz w:val="18"/>
                <w:szCs w:val="18"/>
              </w:rPr>
              <w:t>Establecer central de ambulancias para la ciudad de Guayaquil</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15</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A.4.2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Elaborar planes de contingencia para atacar las epidemias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22</w:t>
            </w:r>
          </w:p>
        </w:tc>
      </w:tr>
      <w:tr w:rsidR="0088356F" w:rsidTr="001B68A3">
        <w:trPr>
          <w:trHeight w:val="255"/>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A.5</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Fortalecer la estructura funcional del hospital</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A.5.1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Actualizar el organigrama del hospital</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16</w:t>
            </w:r>
          </w:p>
        </w:tc>
      </w:tr>
      <w:tr w:rsidR="0088356F" w:rsidTr="001B68A3">
        <w:trPr>
          <w:trHeight w:val="255"/>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A.5.2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Elaborar el Manual de Funciones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32</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A.5.3</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Establecer nuevos horarios de trabajo para el personal médico</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33</w:t>
            </w:r>
          </w:p>
        </w:tc>
      </w:tr>
      <w:tr w:rsidR="0088356F" w:rsidTr="001B68A3">
        <w:trPr>
          <w:trHeight w:val="48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B.1</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Ampliar horario de atención en Consulta Externa</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B.1.1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Establecer los parámetros para la atención en la tarde</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9</w:t>
            </w:r>
          </w:p>
        </w:tc>
      </w:tr>
      <w:tr w:rsidR="0088356F" w:rsidTr="001B68A3">
        <w:trPr>
          <w:trHeight w:val="416"/>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B.1.2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Atender en horas de la tarde en Consulta Externa</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5</w:t>
            </w:r>
          </w:p>
        </w:tc>
      </w:tr>
      <w:tr w:rsidR="0088356F" w:rsidTr="001B68A3">
        <w:trPr>
          <w:trHeight w:val="479"/>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B.2</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Capacitar a los pacientes y familiares con respecto a la prevención de enfermedades</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B.2.1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Determinar los requerimientos de capacitación de los pacientes y familiares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12</w:t>
            </w:r>
          </w:p>
        </w:tc>
      </w:tr>
      <w:tr w:rsidR="0088356F" w:rsidTr="001B68A3">
        <w:trPr>
          <w:trHeight w:val="45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B.2.2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Capacitar a los pacientes y familiares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27</w:t>
            </w:r>
          </w:p>
        </w:tc>
      </w:tr>
      <w:tr w:rsidR="0088356F" w:rsidTr="001B68A3">
        <w:trPr>
          <w:trHeight w:val="48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B.3</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Mejorar la atención de los pacientes</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B.3.1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Establecer tiempos estándar de atención de pacientes por especialidad</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11</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B.3.2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Mejorar la infraestructura física de los consultorios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25</w:t>
            </w:r>
          </w:p>
        </w:tc>
      </w:tr>
      <w:tr w:rsidR="0088356F" w:rsidTr="001B68A3">
        <w:trPr>
          <w:trHeight w:val="255"/>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B.3.3</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Crear centro de información para pacientes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w:t>
            </w:r>
          </w:p>
        </w:tc>
      </w:tr>
      <w:tr w:rsidR="0088356F" w:rsidTr="001B68A3">
        <w:trPr>
          <w:trHeight w:val="355"/>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B.4</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Implementar programa de mantenimiento preventivo total</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B.4.1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Implementar sistema de seguimiento de los equipos médicos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20</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B.4.2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Implementar el programa de Mantenimiento Preventivo Total</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21</w:t>
            </w:r>
          </w:p>
        </w:tc>
      </w:tr>
      <w:tr w:rsidR="0088356F" w:rsidTr="001B68A3">
        <w:trPr>
          <w:trHeight w:val="48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B.5</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Modernizar la farmacia de la Consulta Externa</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B.5.1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Elaborar las recetas a través del sistema informático en los consultorios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3</w:t>
            </w:r>
          </w:p>
        </w:tc>
      </w:tr>
      <w:tr w:rsidR="0088356F" w:rsidTr="001B68A3">
        <w:trPr>
          <w:trHeight w:val="480"/>
          <w:jc w:val="right"/>
        </w:trPr>
        <w:tc>
          <w:tcPr>
            <w:tcW w:w="421" w:type="dxa"/>
            <w:vMerge/>
            <w:tcBorders>
              <w:top w:val="nil"/>
              <w:left w:val="single" w:sz="8"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B.5.2</w:t>
            </w:r>
          </w:p>
        </w:tc>
        <w:tc>
          <w:tcPr>
            <w:tcW w:w="3480" w:type="dxa"/>
            <w:tcBorders>
              <w:top w:val="nil"/>
              <w:left w:val="nil"/>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Adecuar físicamente la farmacia para la atención de pacientes</w:t>
            </w:r>
          </w:p>
        </w:tc>
        <w:tc>
          <w:tcPr>
            <w:tcW w:w="1598" w:type="dxa"/>
            <w:tcBorders>
              <w:top w:val="nil"/>
              <w:left w:val="nil"/>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24</w:t>
            </w:r>
          </w:p>
        </w:tc>
      </w:tr>
      <w:tr w:rsidR="0088356F" w:rsidTr="001B68A3">
        <w:trPr>
          <w:trHeight w:val="480"/>
          <w:jc w:val="right"/>
        </w:trPr>
        <w:tc>
          <w:tcPr>
            <w:tcW w:w="8268" w:type="dxa"/>
            <w:gridSpan w:val="5"/>
            <w:tcBorders>
              <w:top w:val="nil"/>
              <w:bottom w:val="single" w:sz="4" w:space="0" w:color="auto"/>
            </w:tcBorders>
            <w:vAlign w:val="center"/>
          </w:tcPr>
          <w:p w:rsidR="0088356F" w:rsidRDefault="0088356F" w:rsidP="001B68A3">
            <w:pPr>
              <w:jc w:val="center"/>
              <w:rPr>
                <w:rFonts w:ascii="Arial" w:hAnsi="Arial" w:cs="Arial"/>
                <w:b/>
              </w:rPr>
            </w:pPr>
          </w:p>
          <w:p w:rsidR="0088356F" w:rsidRDefault="0088356F" w:rsidP="001B68A3">
            <w:pPr>
              <w:jc w:val="center"/>
              <w:rPr>
                <w:rFonts w:ascii="Arial" w:hAnsi="Arial" w:cs="Arial"/>
                <w:b/>
              </w:rPr>
            </w:pPr>
          </w:p>
          <w:p w:rsidR="0088356F" w:rsidRDefault="0088356F" w:rsidP="001B68A3">
            <w:pPr>
              <w:jc w:val="center"/>
              <w:rPr>
                <w:rFonts w:ascii="Arial" w:hAnsi="Arial" w:cs="Arial"/>
                <w:b/>
              </w:rPr>
            </w:pPr>
          </w:p>
          <w:p w:rsidR="0088356F" w:rsidRDefault="0088356F" w:rsidP="001B68A3">
            <w:pPr>
              <w:jc w:val="center"/>
              <w:rPr>
                <w:rFonts w:ascii="Arial" w:hAnsi="Arial" w:cs="Arial"/>
                <w:b/>
              </w:rPr>
            </w:pPr>
          </w:p>
          <w:p w:rsidR="0088356F" w:rsidRDefault="0088356F" w:rsidP="001B68A3">
            <w:pPr>
              <w:jc w:val="center"/>
              <w:rPr>
                <w:rFonts w:ascii="Arial" w:hAnsi="Arial" w:cs="Arial"/>
                <w:b/>
              </w:rPr>
            </w:pPr>
          </w:p>
          <w:p w:rsidR="0088356F" w:rsidRDefault="0088356F" w:rsidP="001B68A3">
            <w:pPr>
              <w:jc w:val="center"/>
              <w:rPr>
                <w:rFonts w:ascii="Arial" w:hAnsi="Arial" w:cs="Arial"/>
                <w:b/>
              </w:rPr>
            </w:pPr>
          </w:p>
          <w:p w:rsidR="0088356F" w:rsidRDefault="0088356F" w:rsidP="001B68A3">
            <w:pPr>
              <w:jc w:val="center"/>
              <w:rPr>
                <w:rFonts w:ascii="Arial" w:hAnsi="Arial" w:cs="Arial"/>
                <w:b/>
              </w:rPr>
            </w:pPr>
            <w:r>
              <w:rPr>
                <w:rFonts w:ascii="Arial" w:hAnsi="Arial" w:cs="Arial"/>
                <w:b/>
              </w:rPr>
              <w:t>APÉNDICE A</w:t>
            </w:r>
          </w:p>
          <w:p w:rsidR="0088356F" w:rsidRPr="00583CB7" w:rsidRDefault="0088356F" w:rsidP="001B68A3">
            <w:pPr>
              <w:jc w:val="center"/>
              <w:rPr>
                <w:rFonts w:ascii="Arial" w:hAnsi="Arial" w:cs="Arial"/>
                <w:b/>
                <w:sz w:val="10"/>
                <w:szCs w:val="10"/>
              </w:rPr>
            </w:pPr>
          </w:p>
          <w:p w:rsidR="0088356F" w:rsidRDefault="0088356F" w:rsidP="001B68A3">
            <w:pPr>
              <w:jc w:val="center"/>
              <w:rPr>
                <w:rFonts w:ascii="Arial" w:hAnsi="Arial" w:cs="Arial"/>
                <w:b/>
              </w:rPr>
            </w:pPr>
          </w:p>
          <w:p w:rsidR="0088356F" w:rsidRDefault="0088356F" w:rsidP="001B68A3">
            <w:pPr>
              <w:jc w:val="center"/>
              <w:rPr>
                <w:rFonts w:ascii="Arial" w:hAnsi="Arial" w:cs="Arial"/>
                <w:b/>
              </w:rPr>
            </w:pPr>
          </w:p>
          <w:p w:rsidR="0088356F" w:rsidRDefault="0088356F" w:rsidP="001B68A3">
            <w:pPr>
              <w:jc w:val="center"/>
              <w:rPr>
                <w:rFonts w:ascii="Arial" w:hAnsi="Arial" w:cs="Arial"/>
                <w:b/>
              </w:rPr>
            </w:pPr>
          </w:p>
          <w:p w:rsidR="0088356F" w:rsidRDefault="0088356F" w:rsidP="001B68A3">
            <w:pPr>
              <w:jc w:val="center"/>
              <w:rPr>
                <w:rFonts w:ascii="Arial" w:hAnsi="Arial" w:cs="Arial"/>
                <w:b/>
              </w:rPr>
            </w:pPr>
          </w:p>
          <w:p w:rsidR="0088356F" w:rsidRDefault="0088356F" w:rsidP="001B68A3">
            <w:pPr>
              <w:jc w:val="center"/>
              <w:rPr>
                <w:rFonts w:ascii="Arial" w:hAnsi="Arial" w:cs="Arial"/>
                <w:b/>
              </w:rPr>
            </w:pPr>
          </w:p>
          <w:p w:rsidR="0088356F" w:rsidRDefault="0088356F" w:rsidP="001B68A3">
            <w:pPr>
              <w:jc w:val="center"/>
              <w:rPr>
                <w:rFonts w:ascii="Arial" w:hAnsi="Arial" w:cs="Arial"/>
                <w:b/>
                <w:bCs/>
              </w:rPr>
            </w:pPr>
            <w:r>
              <w:rPr>
                <w:rFonts w:ascii="Arial" w:hAnsi="Arial" w:cs="Arial"/>
                <w:b/>
              </w:rPr>
              <w:t>ESTRATEGIAS Y PLANES DE ACCION (continuación)</w:t>
            </w:r>
          </w:p>
        </w:tc>
      </w:tr>
      <w:tr w:rsidR="0088356F" w:rsidTr="001B68A3">
        <w:trPr>
          <w:trHeight w:val="480"/>
          <w:jc w:val="right"/>
        </w:trPr>
        <w:tc>
          <w:tcPr>
            <w:tcW w:w="2619" w:type="dxa"/>
            <w:gridSpan w:val="2"/>
            <w:tcBorders>
              <w:top w:val="single" w:sz="4" w:space="0" w:color="auto"/>
              <w:left w:val="single" w:sz="8" w:space="0" w:color="auto"/>
              <w:bottom w:val="single" w:sz="4" w:space="0" w:color="auto"/>
              <w:right w:val="single" w:sz="4" w:space="0" w:color="auto"/>
            </w:tcBorders>
            <w:shd w:val="clear" w:color="auto" w:fill="CCFFFF"/>
            <w:vAlign w:val="center"/>
          </w:tcPr>
          <w:p w:rsidR="0088356F" w:rsidRPr="00422978" w:rsidRDefault="0088356F" w:rsidP="001B68A3">
            <w:pPr>
              <w:jc w:val="center"/>
              <w:rPr>
                <w:rFonts w:ascii="Arial" w:hAnsi="Arial" w:cs="Arial"/>
                <w:b/>
                <w:bCs/>
                <w:sz w:val="18"/>
                <w:szCs w:val="18"/>
              </w:rPr>
            </w:pPr>
            <w:r w:rsidRPr="00422978">
              <w:rPr>
                <w:rFonts w:ascii="Arial" w:hAnsi="Arial" w:cs="Arial"/>
                <w:b/>
                <w:bCs/>
                <w:sz w:val="18"/>
                <w:szCs w:val="18"/>
              </w:rPr>
              <w:lastRenderedPageBreak/>
              <w:t>ESTRATEGIAS</w:t>
            </w:r>
          </w:p>
        </w:tc>
        <w:tc>
          <w:tcPr>
            <w:tcW w:w="4051" w:type="dxa"/>
            <w:gridSpan w:val="2"/>
            <w:tcBorders>
              <w:top w:val="single" w:sz="4" w:space="0" w:color="auto"/>
              <w:left w:val="nil"/>
              <w:bottom w:val="single" w:sz="4" w:space="0" w:color="auto"/>
              <w:right w:val="single" w:sz="4" w:space="0" w:color="auto"/>
            </w:tcBorders>
            <w:shd w:val="clear" w:color="auto" w:fill="CCFFFF"/>
            <w:noWrap/>
            <w:vAlign w:val="center"/>
          </w:tcPr>
          <w:p w:rsidR="0088356F" w:rsidRPr="00422978" w:rsidRDefault="0088356F" w:rsidP="001B68A3">
            <w:pPr>
              <w:jc w:val="center"/>
              <w:rPr>
                <w:rFonts w:ascii="Arial" w:hAnsi="Arial" w:cs="Arial"/>
                <w:b/>
                <w:bCs/>
                <w:sz w:val="18"/>
                <w:szCs w:val="18"/>
              </w:rPr>
            </w:pPr>
            <w:r w:rsidRPr="00422978">
              <w:rPr>
                <w:rFonts w:ascii="Arial" w:hAnsi="Arial" w:cs="Arial"/>
                <w:b/>
                <w:bCs/>
                <w:sz w:val="18"/>
                <w:szCs w:val="18"/>
              </w:rPr>
              <w:t>PLANES DE ACCIÓN</w:t>
            </w:r>
          </w:p>
        </w:tc>
        <w:tc>
          <w:tcPr>
            <w:tcW w:w="1598" w:type="dxa"/>
            <w:tcBorders>
              <w:top w:val="single" w:sz="4" w:space="0" w:color="auto"/>
              <w:left w:val="nil"/>
              <w:bottom w:val="single" w:sz="4" w:space="0" w:color="auto"/>
              <w:right w:val="single" w:sz="8" w:space="0" w:color="auto"/>
            </w:tcBorders>
            <w:shd w:val="clear" w:color="auto" w:fill="CCFFFF"/>
            <w:noWrap/>
            <w:vAlign w:val="center"/>
          </w:tcPr>
          <w:p w:rsidR="0088356F" w:rsidRDefault="0088356F" w:rsidP="001B68A3">
            <w:pPr>
              <w:jc w:val="center"/>
              <w:rPr>
                <w:rFonts w:ascii="Arial" w:hAnsi="Arial" w:cs="Arial"/>
                <w:b/>
                <w:bCs/>
                <w:sz w:val="16"/>
                <w:szCs w:val="16"/>
              </w:rPr>
            </w:pPr>
            <w:r>
              <w:rPr>
                <w:rFonts w:ascii="Arial" w:hAnsi="Arial" w:cs="Arial"/>
                <w:b/>
                <w:bCs/>
                <w:sz w:val="16"/>
                <w:szCs w:val="16"/>
              </w:rPr>
              <w:t>PRIORIDAD DE IMPLEMENTACION</w:t>
            </w:r>
          </w:p>
        </w:tc>
      </w:tr>
      <w:tr w:rsidR="0088356F" w:rsidTr="001B68A3">
        <w:trPr>
          <w:trHeight w:val="60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B.6</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Implementar Sistema de Evaluación de Desempeño</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B.6.1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Comprar software para la evaluación  de desempeño</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19</w:t>
            </w:r>
          </w:p>
        </w:tc>
      </w:tr>
      <w:tr w:rsidR="0088356F" w:rsidTr="001B68A3">
        <w:trPr>
          <w:trHeight w:val="72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B.6.2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Capacitar al personal para la evaluación de desempeño del personal a través del programa informático</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26</w:t>
            </w:r>
          </w:p>
        </w:tc>
      </w:tr>
      <w:tr w:rsidR="0088356F" w:rsidTr="001B68A3">
        <w:trPr>
          <w:trHeight w:val="48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C.1</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Realizar jornadas médicas</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C.1.1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Establecer el programa  de las jornadas médicas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7</w:t>
            </w:r>
          </w:p>
        </w:tc>
      </w:tr>
      <w:tr w:rsidR="0088356F" w:rsidTr="001B68A3">
        <w:trPr>
          <w:trHeight w:val="255"/>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C.1.2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Realizar las jornadas médicas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8</w:t>
            </w:r>
          </w:p>
        </w:tc>
      </w:tr>
      <w:tr w:rsidR="0088356F" w:rsidTr="001B68A3">
        <w:trPr>
          <w:trHeight w:val="48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C.2</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Optimizar el uso de los quirófanos</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C.2.1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Establecer tiempos estándar por cada tipo de cirugía</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6</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C.2.2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Automatizar la elaboración de los record operatorios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30</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C.2.3</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Implementar la lista de chequeo para el inicio de las cirugías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29</w:t>
            </w:r>
          </w:p>
        </w:tc>
      </w:tr>
      <w:tr w:rsidR="0088356F" w:rsidTr="001B68A3">
        <w:trPr>
          <w:trHeight w:val="480"/>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C.3</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Vender paquetes de chequeos médicos a las empresas</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C.3.1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Establecer los nuevos paquetes de chequeos médicos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28</w:t>
            </w:r>
          </w:p>
        </w:tc>
      </w:tr>
      <w:tr w:rsidR="0088356F" w:rsidTr="001B68A3">
        <w:trPr>
          <w:trHeight w:val="48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C.3.2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Vender los paquetes de chequeos médicos a las empresas privadas y públicas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14</w:t>
            </w:r>
          </w:p>
        </w:tc>
      </w:tr>
      <w:tr w:rsidR="0088356F" w:rsidTr="001B68A3">
        <w:trPr>
          <w:trHeight w:val="495"/>
          <w:jc w:val="right"/>
        </w:trPr>
        <w:tc>
          <w:tcPr>
            <w:tcW w:w="421" w:type="dxa"/>
            <w:vMerge w:val="restart"/>
            <w:tcBorders>
              <w:top w:val="nil"/>
              <w:left w:val="single" w:sz="8" w:space="0" w:color="auto"/>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C.4</w:t>
            </w:r>
          </w:p>
        </w:tc>
        <w:tc>
          <w:tcPr>
            <w:tcW w:w="2198" w:type="dxa"/>
            <w:vMerge w:val="restart"/>
            <w:tcBorders>
              <w:top w:val="nil"/>
              <w:left w:val="single" w:sz="4" w:space="0" w:color="auto"/>
              <w:bottom w:val="single" w:sz="4" w:space="0" w:color="auto"/>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Publicitar los servicios que ofrece el hospital</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C.4.1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Publicitar los servicios del hospital en prensa escrita</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35</w:t>
            </w:r>
          </w:p>
        </w:tc>
      </w:tr>
      <w:tr w:rsidR="0088356F" w:rsidTr="001B68A3">
        <w:trPr>
          <w:trHeight w:val="720"/>
          <w:jc w:val="right"/>
        </w:trPr>
        <w:tc>
          <w:tcPr>
            <w:tcW w:w="421" w:type="dxa"/>
            <w:vMerge/>
            <w:tcBorders>
              <w:top w:val="nil"/>
              <w:left w:val="single" w:sz="8"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4" w:space="0" w:color="auto"/>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C.4.2</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Realizar campaña de información de los procedimientos y términos médicos para los pacientes y familiares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17</w:t>
            </w:r>
          </w:p>
        </w:tc>
      </w:tr>
      <w:tr w:rsidR="0088356F" w:rsidTr="001B68A3">
        <w:trPr>
          <w:trHeight w:val="720"/>
          <w:jc w:val="right"/>
        </w:trPr>
        <w:tc>
          <w:tcPr>
            <w:tcW w:w="421" w:type="dxa"/>
            <w:vMerge w:val="restart"/>
            <w:tcBorders>
              <w:top w:val="nil"/>
              <w:left w:val="single" w:sz="8" w:space="0" w:color="auto"/>
              <w:bottom w:val="single" w:sz="8" w:space="0" w:color="000000"/>
              <w:right w:val="single" w:sz="4" w:space="0" w:color="auto"/>
            </w:tcBorders>
            <w:shd w:val="clear" w:color="auto" w:fill="auto"/>
            <w:noWrap/>
            <w:vAlign w:val="center"/>
          </w:tcPr>
          <w:p w:rsidR="0088356F" w:rsidRDefault="0088356F" w:rsidP="001B68A3">
            <w:pPr>
              <w:jc w:val="center"/>
              <w:rPr>
                <w:rFonts w:ascii="Arial" w:hAnsi="Arial" w:cs="Arial"/>
                <w:b/>
                <w:bCs/>
                <w:sz w:val="18"/>
                <w:szCs w:val="18"/>
              </w:rPr>
            </w:pPr>
            <w:r>
              <w:rPr>
                <w:rFonts w:ascii="Arial" w:hAnsi="Arial" w:cs="Arial"/>
                <w:b/>
                <w:bCs/>
                <w:sz w:val="18"/>
                <w:szCs w:val="18"/>
              </w:rPr>
              <w:t>C.5</w:t>
            </w:r>
          </w:p>
        </w:tc>
        <w:tc>
          <w:tcPr>
            <w:tcW w:w="2198" w:type="dxa"/>
            <w:vMerge w:val="restart"/>
            <w:tcBorders>
              <w:top w:val="nil"/>
              <w:left w:val="single" w:sz="4" w:space="0" w:color="auto"/>
              <w:bottom w:val="single" w:sz="8" w:space="0" w:color="000000"/>
              <w:right w:val="single" w:sz="4" w:space="0" w:color="auto"/>
            </w:tcBorders>
            <w:shd w:val="clear" w:color="auto" w:fill="auto"/>
            <w:vAlign w:val="center"/>
          </w:tcPr>
          <w:p w:rsidR="0088356F" w:rsidRDefault="0088356F" w:rsidP="001B68A3">
            <w:pPr>
              <w:rPr>
                <w:rFonts w:ascii="Arial" w:hAnsi="Arial" w:cs="Arial"/>
                <w:b/>
                <w:bCs/>
                <w:sz w:val="18"/>
                <w:szCs w:val="18"/>
              </w:rPr>
            </w:pPr>
            <w:r>
              <w:rPr>
                <w:rFonts w:ascii="Arial" w:hAnsi="Arial" w:cs="Arial"/>
                <w:b/>
                <w:bCs/>
                <w:sz w:val="18"/>
                <w:szCs w:val="18"/>
              </w:rPr>
              <w:t>Crear unidad de atención privada para pacientes de clase media a clase baja</w:t>
            </w:r>
          </w:p>
        </w:tc>
        <w:tc>
          <w:tcPr>
            <w:tcW w:w="571" w:type="dxa"/>
            <w:tcBorders>
              <w:top w:val="nil"/>
              <w:left w:val="nil"/>
              <w:bottom w:val="single" w:sz="4"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C.5.1</w:t>
            </w:r>
          </w:p>
        </w:tc>
        <w:tc>
          <w:tcPr>
            <w:tcW w:w="3480" w:type="dxa"/>
            <w:tcBorders>
              <w:top w:val="nil"/>
              <w:left w:val="nil"/>
              <w:bottom w:val="single" w:sz="4"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Crear el área semiprivada para la atención de pacientes</w:t>
            </w:r>
          </w:p>
        </w:tc>
        <w:tc>
          <w:tcPr>
            <w:tcW w:w="1598" w:type="dxa"/>
            <w:tcBorders>
              <w:top w:val="nil"/>
              <w:left w:val="nil"/>
              <w:bottom w:val="single" w:sz="4"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10</w:t>
            </w:r>
          </w:p>
        </w:tc>
      </w:tr>
      <w:tr w:rsidR="0088356F" w:rsidTr="001B68A3">
        <w:trPr>
          <w:trHeight w:val="495"/>
          <w:jc w:val="right"/>
        </w:trPr>
        <w:tc>
          <w:tcPr>
            <w:tcW w:w="421" w:type="dxa"/>
            <w:vMerge/>
            <w:tcBorders>
              <w:top w:val="nil"/>
              <w:left w:val="single" w:sz="8" w:space="0" w:color="auto"/>
              <w:bottom w:val="single" w:sz="8" w:space="0" w:color="000000"/>
              <w:right w:val="single" w:sz="4" w:space="0" w:color="auto"/>
            </w:tcBorders>
            <w:vAlign w:val="center"/>
          </w:tcPr>
          <w:p w:rsidR="0088356F" w:rsidRDefault="0088356F" w:rsidP="001B68A3">
            <w:pPr>
              <w:rPr>
                <w:rFonts w:ascii="Arial" w:hAnsi="Arial" w:cs="Arial"/>
                <w:b/>
                <w:bCs/>
                <w:sz w:val="18"/>
                <w:szCs w:val="18"/>
              </w:rPr>
            </w:pPr>
          </w:p>
        </w:tc>
        <w:tc>
          <w:tcPr>
            <w:tcW w:w="2198" w:type="dxa"/>
            <w:vMerge/>
            <w:tcBorders>
              <w:top w:val="nil"/>
              <w:left w:val="single" w:sz="4" w:space="0" w:color="auto"/>
              <w:bottom w:val="single" w:sz="8" w:space="0" w:color="000000"/>
              <w:right w:val="single" w:sz="4" w:space="0" w:color="auto"/>
            </w:tcBorders>
            <w:vAlign w:val="center"/>
          </w:tcPr>
          <w:p w:rsidR="0088356F" w:rsidRDefault="0088356F" w:rsidP="001B68A3">
            <w:pPr>
              <w:rPr>
                <w:rFonts w:ascii="Arial" w:hAnsi="Arial" w:cs="Arial"/>
                <w:b/>
                <w:bCs/>
                <w:sz w:val="18"/>
                <w:szCs w:val="18"/>
              </w:rPr>
            </w:pPr>
          </w:p>
        </w:tc>
        <w:tc>
          <w:tcPr>
            <w:tcW w:w="571" w:type="dxa"/>
            <w:tcBorders>
              <w:top w:val="nil"/>
              <w:left w:val="nil"/>
              <w:bottom w:val="single" w:sz="8" w:space="0" w:color="auto"/>
              <w:right w:val="single" w:sz="4" w:space="0" w:color="auto"/>
            </w:tcBorders>
            <w:shd w:val="clear" w:color="auto" w:fill="auto"/>
            <w:noWrap/>
            <w:vAlign w:val="center"/>
          </w:tcPr>
          <w:p w:rsidR="0088356F" w:rsidRDefault="0088356F" w:rsidP="001B68A3">
            <w:pPr>
              <w:jc w:val="center"/>
              <w:rPr>
                <w:rFonts w:ascii="Arial" w:hAnsi="Arial" w:cs="Arial"/>
                <w:sz w:val="18"/>
                <w:szCs w:val="18"/>
              </w:rPr>
            </w:pPr>
            <w:r>
              <w:rPr>
                <w:rFonts w:ascii="Arial" w:hAnsi="Arial" w:cs="Arial"/>
                <w:sz w:val="18"/>
                <w:szCs w:val="18"/>
              </w:rPr>
              <w:t>C.5.2</w:t>
            </w:r>
          </w:p>
        </w:tc>
        <w:tc>
          <w:tcPr>
            <w:tcW w:w="3480" w:type="dxa"/>
            <w:tcBorders>
              <w:top w:val="nil"/>
              <w:left w:val="nil"/>
              <w:bottom w:val="single" w:sz="8" w:space="0" w:color="auto"/>
              <w:right w:val="single" w:sz="4" w:space="0" w:color="auto"/>
            </w:tcBorders>
            <w:shd w:val="clear" w:color="auto" w:fill="auto"/>
            <w:vAlign w:val="center"/>
          </w:tcPr>
          <w:p w:rsidR="0088356F" w:rsidRDefault="0088356F" w:rsidP="001B68A3">
            <w:pPr>
              <w:rPr>
                <w:rFonts w:ascii="Arial" w:hAnsi="Arial" w:cs="Arial"/>
                <w:sz w:val="18"/>
                <w:szCs w:val="18"/>
              </w:rPr>
            </w:pPr>
            <w:r>
              <w:rPr>
                <w:rFonts w:ascii="Arial" w:hAnsi="Arial" w:cs="Arial"/>
                <w:sz w:val="18"/>
                <w:szCs w:val="18"/>
              </w:rPr>
              <w:t>Promocionar el servicio semiprivado a las empresas aseguradoras e IESS</w:t>
            </w:r>
          </w:p>
        </w:tc>
        <w:tc>
          <w:tcPr>
            <w:tcW w:w="1598" w:type="dxa"/>
            <w:tcBorders>
              <w:top w:val="nil"/>
              <w:left w:val="nil"/>
              <w:bottom w:val="single" w:sz="8" w:space="0" w:color="auto"/>
              <w:right w:val="single" w:sz="8" w:space="0" w:color="auto"/>
            </w:tcBorders>
            <w:shd w:val="clear" w:color="auto" w:fill="auto"/>
            <w:noWrap/>
            <w:vAlign w:val="center"/>
          </w:tcPr>
          <w:p w:rsidR="0088356F" w:rsidRDefault="0088356F" w:rsidP="001B68A3">
            <w:pPr>
              <w:jc w:val="center"/>
              <w:rPr>
                <w:rFonts w:ascii="Arial" w:hAnsi="Arial" w:cs="Arial"/>
                <w:b/>
                <w:bCs/>
              </w:rPr>
            </w:pPr>
            <w:r>
              <w:rPr>
                <w:rFonts w:ascii="Arial" w:hAnsi="Arial" w:cs="Arial"/>
                <w:b/>
                <w:bCs/>
              </w:rPr>
              <w:t>23</w:t>
            </w:r>
          </w:p>
        </w:tc>
      </w:tr>
    </w:tbl>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jc w:val="center"/>
        <w:rPr>
          <w:rFonts w:ascii="Arial" w:hAnsi="Arial" w:cs="Arial"/>
          <w:b/>
        </w:rPr>
      </w:pPr>
    </w:p>
    <w:p w:rsidR="0088356F" w:rsidRDefault="0088356F" w:rsidP="0088356F">
      <w:pPr>
        <w:tabs>
          <w:tab w:val="left" w:pos="900"/>
        </w:tabs>
        <w:spacing w:line="480" w:lineRule="auto"/>
        <w:ind w:left="900"/>
        <w:jc w:val="both"/>
        <w:rPr>
          <w:rFonts w:ascii="Arial" w:hAnsi="Arial" w:cs="Arial"/>
          <w:color w:val="000000"/>
          <w:lang w:val="es-MX"/>
        </w:rPr>
      </w:pPr>
    </w:p>
    <w:p w:rsidR="0088356F" w:rsidRDefault="0088356F" w:rsidP="0088356F">
      <w:pPr>
        <w:tabs>
          <w:tab w:val="left" w:pos="900"/>
        </w:tabs>
        <w:spacing w:line="480" w:lineRule="auto"/>
        <w:ind w:left="720"/>
        <w:jc w:val="both"/>
        <w:rPr>
          <w:rFonts w:ascii="Arial" w:hAnsi="Arial" w:cs="Arial"/>
          <w:color w:val="000000"/>
          <w:lang w:val="es-MX"/>
        </w:rPr>
        <w:sectPr w:rsidR="0088356F" w:rsidSect="00047FF6">
          <w:headerReference w:type="first" r:id="rId36"/>
          <w:pgSz w:w="11906" w:h="16838" w:code="9"/>
          <w:pgMar w:top="2268" w:right="1361" w:bottom="2268" w:left="2268" w:header="1361" w:footer="709" w:gutter="0"/>
          <w:pgBorders w:offsetFrom="page">
            <w:top w:val="single" w:sz="8" w:space="24" w:color="FFFFFF"/>
            <w:left w:val="single" w:sz="8" w:space="24" w:color="FFFFFF"/>
            <w:right w:val="single" w:sz="8" w:space="24" w:color="FFFFFF"/>
          </w:pgBorders>
          <w:pgNumType w:start="91"/>
          <w:cols w:space="708"/>
          <w:titlePg/>
          <w:docGrid w:linePitch="360"/>
        </w:sectPr>
      </w:pPr>
    </w:p>
    <w:tbl>
      <w:tblPr>
        <w:tblW w:w="12501" w:type="dxa"/>
        <w:jc w:val="center"/>
        <w:tblCellMar>
          <w:left w:w="70" w:type="dxa"/>
          <w:right w:w="70" w:type="dxa"/>
        </w:tblCellMar>
        <w:tblLook w:val="0000"/>
      </w:tblPr>
      <w:tblGrid>
        <w:gridCol w:w="1531"/>
        <w:gridCol w:w="363"/>
        <w:gridCol w:w="1517"/>
        <w:gridCol w:w="590"/>
        <w:gridCol w:w="2659"/>
        <w:gridCol w:w="2129"/>
        <w:gridCol w:w="2247"/>
        <w:gridCol w:w="1465"/>
      </w:tblGrid>
      <w:tr w:rsidR="0088356F" w:rsidRPr="00A36EAF" w:rsidTr="001B68A3">
        <w:trPr>
          <w:cantSplit/>
          <w:trHeight w:val="270"/>
          <w:tblHeader/>
          <w:jc w:val="center"/>
        </w:trPr>
        <w:tc>
          <w:tcPr>
            <w:tcW w:w="12501" w:type="dxa"/>
            <w:gridSpan w:val="8"/>
            <w:tcBorders>
              <w:bottom w:val="single" w:sz="8" w:space="0" w:color="auto"/>
            </w:tcBorders>
            <w:shd w:val="clear" w:color="auto" w:fill="auto"/>
            <w:noWrap/>
            <w:vAlign w:val="bottom"/>
          </w:tcPr>
          <w:p w:rsidR="0088356F" w:rsidRPr="00A36EAF" w:rsidRDefault="0088356F" w:rsidP="001B68A3">
            <w:pPr>
              <w:jc w:val="center"/>
              <w:rPr>
                <w:rFonts w:ascii="Arial" w:hAnsi="Arial" w:cs="Arial"/>
                <w:b/>
                <w:bCs/>
                <w:sz w:val="14"/>
                <w:szCs w:val="14"/>
              </w:rPr>
            </w:pPr>
            <w:r w:rsidRPr="00A36EAF">
              <w:rPr>
                <w:rFonts w:ascii="Arial" w:hAnsi="Arial" w:cs="Arial"/>
                <w:noProof/>
                <w:sz w:val="14"/>
                <w:szCs w:val="14"/>
              </w:rPr>
              <w:lastRenderedPageBreak/>
              <w:pict>
                <v:shape id="_x0000_s1107" type="#_x0000_t202" style="position:absolute;left:0;text-align:left;margin-left:161.25pt;margin-top:-3.15pt;width:279pt;height:36.7pt;z-index:251705344" filled="f" stroked="f">
                  <v:textbox style="mso-next-textbox:#_x0000_s1107">
                    <w:txbxContent>
                      <w:p w:rsidR="0088356F" w:rsidRPr="00407512" w:rsidRDefault="0088356F" w:rsidP="0088356F">
                        <w:pPr>
                          <w:jc w:val="center"/>
                          <w:rPr>
                            <w:rFonts w:ascii="Arial" w:hAnsi="Arial" w:cs="Arial"/>
                            <w:b/>
                          </w:rPr>
                        </w:pPr>
                        <w:r>
                          <w:rPr>
                            <w:rFonts w:ascii="Arial" w:hAnsi="Arial" w:cs="Arial"/>
                            <w:b/>
                          </w:rPr>
                          <w:t>APÉNDICE B</w:t>
                        </w:r>
                      </w:p>
                      <w:p w:rsidR="0088356F" w:rsidRPr="00623E62" w:rsidRDefault="0088356F" w:rsidP="0088356F">
                        <w:pPr>
                          <w:jc w:val="center"/>
                          <w:rPr>
                            <w:rFonts w:ascii="Arial" w:hAnsi="Arial" w:cs="Arial"/>
                            <w:b/>
                          </w:rPr>
                        </w:pPr>
                        <w:r w:rsidRPr="00407512">
                          <w:rPr>
                            <w:rFonts w:ascii="Arial" w:hAnsi="Arial" w:cs="Arial"/>
                            <w:b/>
                          </w:rPr>
                          <w:t>Cuadro de Mando Integral</w:t>
                        </w:r>
                        <w:r>
                          <w:rPr>
                            <w:rFonts w:ascii="Arial" w:hAnsi="Arial" w:cs="Arial"/>
                            <w:b/>
                          </w:rPr>
                          <w:t xml:space="preserve">   </w:t>
                        </w:r>
                      </w:p>
                    </w:txbxContent>
                  </v:textbox>
                </v:shape>
              </w:pict>
            </w:r>
          </w:p>
          <w:p w:rsidR="0088356F" w:rsidRPr="00A36EAF" w:rsidRDefault="0088356F" w:rsidP="001B68A3">
            <w:pPr>
              <w:jc w:val="center"/>
              <w:rPr>
                <w:rFonts w:ascii="Arial" w:hAnsi="Arial" w:cs="Arial"/>
                <w:b/>
                <w:bCs/>
                <w:sz w:val="14"/>
                <w:szCs w:val="14"/>
              </w:rPr>
            </w:pPr>
          </w:p>
          <w:p w:rsidR="0088356F" w:rsidRPr="00A36EAF" w:rsidRDefault="0088356F" w:rsidP="001B68A3">
            <w:pPr>
              <w:jc w:val="center"/>
              <w:rPr>
                <w:rFonts w:ascii="Arial" w:hAnsi="Arial" w:cs="Arial"/>
                <w:b/>
                <w:bCs/>
                <w:sz w:val="14"/>
                <w:szCs w:val="14"/>
              </w:rPr>
            </w:pPr>
          </w:p>
          <w:p w:rsidR="0088356F" w:rsidRPr="00A36EAF" w:rsidRDefault="0088356F" w:rsidP="001B68A3">
            <w:pPr>
              <w:jc w:val="center"/>
              <w:rPr>
                <w:rFonts w:ascii="Arial" w:hAnsi="Arial" w:cs="Arial"/>
                <w:b/>
                <w:bCs/>
                <w:sz w:val="14"/>
                <w:szCs w:val="14"/>
              </w:rPr>
            </w:pPr>
          </w:p>
        </w:tc>
      </w:tr>
      <w:tr w:rsidR="0088356F" w:rsidRPr="00A36EAF" w:rsidTr="001B68A3">
        <w:trPr>
          <w:trHeight w:val="270"/>
          <w:tblHeader/>
          <w:jc w:val="center"/>
        </w:trPr>
        <w:tc>
          <w:tcPr>
            <w:tcW w:w="1531" w:type="dxa"/>
            <w:tcBorders>
              <w:top w:val="single" w:sz="8" w:space="0" w:color="auto"/>
              <w:left w:val="single" w:sz="8" w:space="0" w:color="auto"/>
              <w:bottom w:val="single" w:sz="8" w:space="0" w:color="auto"/>
              <w:right w:val="single" w:sz="4" w:space="0" w:color="auto"/>
            </w:tcBorders>
            <w:shd w:val="clear" w:color="auto" w:fill="CCFFFF"/>
            <w:noWrap/>
            <w:vAlign w:val="bottom"/>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t>PERSPECTIVAS</w:t>
            </w:r>
          </w:p>
        </w:tc>
        <w:tc>
          <w:tcPr>
            <w:tcW w:w="1880" w:type="dxa"/>
            <w:gridSpan w:val="2"/>
            <w:tcBorders>
              <w:top w:val="single" w:sz="8" w:space="0" w:color="auto"/>
              <w:left w:val="single" w:sz="8" w:space="0" w:color="auto"/>
              <w:bottom w:val="single" w:sz="8" w:space="0" w:color="auto"/>
              <w:right w:val="single" w:sz="4" w:space="0" w:color="auto"/>
            </w:tcBorders>
            <w:shd w:val="clear" w:color="auto" w:fill="CCFFFF"/>
            <w:noWrap/>
            <w:vAlign w:val="center"/>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t>ESTRATEGIAS</w:t>
            </w:r>
          </w:p>
        </w:tc>
        <w:tc>
          <w:tcPr>
            <w:tcW w:w="3249" w:type="dxa"/>
            <w:gridSpan w:val="2"/>
            <w:tcBorders>
              <w:top w:val="single" w:sz="8" w:space="0" w:color="auto"/>
              <w:left w:val="single" w:sz="8" w:space="0" w:color="auto"/>
              <w:bottom w:val="single" w:sz="8" w:space="0" w:color="auto"/>
              <w:right w:val="single" w:sz="4" w:space="0" w:color="auto"/>
            </w:tcBorders>
            <w:shd w:val="clear" w:color="auto" w:fill="CCFFFF"/>
            <w:noWrap/>
            <w:vAlign w:val="center"/>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t>PLANES DE ACCION</w:t>
            </w:r>
          </w:p>
        </w:tc>
        <w:tc>
          <w:tcPr>
            <w:tcW w:w="2129" w:type="dxa"/>
            <w:tcBorders>
              <w:top w:val="single" w:sz="8" w:space="0" w:color="auto"/>
              <w:left w:val="nil"/>
              <w:bottom w:val="single" w:sz="8" w:space="0" w:color="auto"/>
              <w:right w:val="single" w:sz="4" w:space="0" w:color="auto"/>
            </w:tcBorders>
            <w:shd w:val="clear" w:color="auto" w:fill="CCFFFF"/>
            <w:noWrap/>
            <w:vAlign w:val="center"/>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t>METAS</w:t>
            </w:r>
          </w:p>
        </w:tc>
        <w:tc>
          <w:tcPr>
            <w:tcW w:w="2247" w:type="dxa"/>
            <w:tcBorders>
              <w:top w:val="single" w:sz="8" w:space="0" w:color="auto"/>
              <w:left w:val="nil"/>
              <w:bottom w:val="single" w:sz="8" w:space="0" w:color="auto"/>
              <w:right w:val="single" w:sz="8" w:space="0" w:color="auto"/>
            </w:tcBorders>
            <w:shd w:val="clear" w:color="auto" w:fill="CCFFFF"/>
            <w:noWrap/>
            <w:vAlign w:val="center"/>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t>INDICADORES</w:t>
            </w:r>
          </w:p>
        </w:tc>
        <w:tc>
          <w:tcPr>
            <w:tcW w:w="1465" w:type="dxa"/>
            <w:tcBorders>
              <w:top w:val="single" w:sz="8" w:space="0" w:color="auto"/>
              <w:left w:val="nil"/>
              <w:bottom w:val="single" w:sz="8" w:space="0" w:color="auto"/>
              <w:right w:val="single" w:sz="8" w:space="0" w:color="auto"/>
            </w:tcBorders>
            <w:shd w:val="clear" w:color="auto" w:fill="CCFFFF"/>
            <w:noWrap/>
            <w:vAlign w:val="center"/>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t>RESPONSABLES</w:t>
            </w:r>
          </w:p>
        </w:tc>
      </w:tr>
      <w:tr w:rsidR="0088356F" w:rsidRPr="00A36EAF" w:rsidTr="001B68A3">
        <w:trPr>
          <w:trHeight w:val="575"/>
          <w:jc w:val="center"/>
        </w:trPr>
        <w:tc>
          <w:tcPr>
            <w:tcW w:w="1531" w:type="dxa"/>
            <w:vMerge w:val="restart"/>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t>PERSPECTIVA FINANCIERA</w:t>
            </w: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A.1</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Establecer convenios de colaboración con farmacéuticas</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A.1.1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jc w:val="both"/>
              <w:rPr>
                <w:rFonts w:ascii="Arial" w:hAnsi="Arial" w:cs="Arial"/>
                <w:sz w:val="14"/>
                <w:szCs w:val="14"/>
              </w:rPr>
            </w:pPr>
            <w:r w:rsidRPr="00A36EAF">
              <w:rPr>
                <w:rFonts w:ascii="Arial" w:hAnsi="Arial" w:cs="Arial"/>
                <w:sz w:val="14"/>
                <w:szCs w:val="14"/>
              </w:rPr>
              <w:t>Identificar a las Farmacéuticas con mayor volumen de venta de medicinas e insumos al hospital</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80% Farmacéuticas identificadas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farmacéuticas identificadas / Total de farmacéuticas proveedoras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618"/>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A.1.2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jc w:val="both"/>
              <w:rPr>
                <w:rFonts w:ascii="Arial" w:hAnsi="Arial" w:cs="Arial"/>
                <w:sz w:val="14"/>
                <w:szCs w:val="14"/>
              </w:rPr>
            </w:pPr>
            <w:r w:rsidRPr="00A36EAF">
              <w:rPr>
                <w:rFonts w:ascii="Arial" w:hAnsi="Arial" w:cs="Arial"/>
                <w:sz w:val="14"/>
                <w:szCs w:val="14"/>
              </w:rPr>
              <w:t>Realizar reuniones con las Farmacéuticas para la firma de convenio</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20% de descuento en las medicinas adquiridas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Costo de medicinas adquiridas a la fecha / Costo de medicinas adquiridas en el año anterior</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626"/>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A.2</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Establecer convenios con las aseguradoras y el IESS</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A.2.1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jc w:val="both"/>
              <w:rPr>
                <w:rFonts w:ascii="Arial" w:hAnsi="Arial" w:cs="Arial"/>
                <w:sz w:val="14"/>
                <w:szCs w:val="14"/>
              </w:rPr>
            </w:pPr>
            <w:r w:rsidRPr="00A36EAF">
              <w:rPr>
                <w:rFonts w:ascii="Arial" w:hAnsi="Arial" w:cs="Arial"/>
                <w:sz w:val="14"/>
                <w:szCs w:val="14"/>
              </w:rPr>
              <w:t>Realizar reuniones de negocio con los seguros privados para  la firma del convenio</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los seguros con convenios firmados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seguros con convenio / Total de seguros del país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45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A.2.2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Realizar reuniones de negocio con el IESS para la firma del convenio</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 xml:space="preserve">100% de los empleados de </w:t>
            </w:r>
            <w:smartTag w:uri="urn:schemas-microsoft-com:office:smarttags" w:element="PersonName">
              <w:smartTagPr>
                <w:attr w:name="ProductID" w:val="la JBG"/>
              </w:smartTagPr>
              <w:r w:rsidRPr="00A36EAF">
                <w:rPr>
                  <w:rFonts w:ascii="Arial" w:hAnsi="Arial" w:cs="Arial"/>
                  <w:sz w:val="14"/>
                  <w:szCs w:val="14"/>
                </w:rPr>
                <w:t>la JBG</w:t>
              </w:r>
            </w:smartTag>
            <w:r w:rsidRPr="00A36EAF">
              <w:rPr>
                <w:rFonts w:ascii="Arial" w:hAnsi="Arial" w:cs="Arial"/>
                <w:sz w:val="14"/>
                <w:szCs w:val="14"/>
              </w:rPr>
              <w:t xml:space="preserve"> atendidos en el hospital</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pacientes del IESS atendidos / Total de empleados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614"/>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B.5</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Modernizar la farmacia de la Consulta Externa</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B.5.1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Elaborar las recetas a través del sistema informático en los consultorios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las recetas emitidas a través del sistema informático</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recetas emitidas por el sistema informático / Total de recetas emitidas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B.5.2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Adecuar físicamente la farmacia para la atención de pacientes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90% de las recetas emitidas por Consulta Externa despachadas en la farmacia</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recetas despachadas en la farmacia / Total de recetas emitidas por el sistema informático</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544"/>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C.3</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Vender paquetes de chequeos médicos a las empresas</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C.3.1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Establecer los nuevos paquetes de chequeos médicos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Paquetes de chequeos médicos establecidos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Porcentaje de avance de la elaboración de los paquetes de chequeos médicos / 100%</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538"/>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C.3.2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Vender los paquetes de chequeos médicos a las empresas privadas y públicas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2000 paquetes de chequeos médicos vendidos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paquetes de chequeos médicos vendidos / 2000 paquetes de chequeos médicos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324"/>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C.5</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Crear unidad de atención privada para pacientes de clase media a clase baja</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C.5.1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Crear el área semiprivada para la atención de pacientes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28 camas para la atención de pacientes semiprivados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camas creadas / 28 camas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486"/>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C.5.2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Promocionar el servicio semiprivado a las empresas aseguradoras e IESS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90% de ocupación en el servicio de semiprivado</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Total camas ocupadas a la fecha / Total camas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466"/>
          <w:jc w:val="center"/>
        </w:trPr>
        <w:tc>
          <w:tcPr>
            <w:tcW w:w="1531" w:type="dxa"/>
            <w:vMerge w:val="restart"/>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t>PERSPECTIVA DEL CLIENTE</w:t>
            </w: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B.2</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Capacitar a los pacientes y familiares con respecto a la prevención de enfermedades</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B.2.1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Determinar los requerimientos de capacitación de los pacientes y familiares</w:t>
            </w:r>
          </w:p>
        </w:tc>
        <w:tc>
          <w:tcPr>
            <w:tcW w:w="2129"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Programa de capacitación elaborado</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Porcentaje de avance del programa de capacitación / 100%</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446"/>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B.2.2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Capacitar a los pacientes y familiares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noProof/>
                <w:sz w:val="14"/>
                <w:szCs w:val="14"/>
              </w:rPr>
              <w:pict>
                <v:shape id="_x0000_s1111" type="#_x0000_t202" style="position:absolute;margin-left:37.5pt;margin-top:-47.7pt;width:99pt;height:45pt;z-index:251709440;mso-position-horizontal-relative:text;mso-position-vertical-relative:text" wrapcoords="0 0 21600 0 21600 21600 0 21600 0 0" filled="f" stroked="f">
                  <v:textbox style="mso-next-textbox:#_x0000_s1111">
                    <w:txbxContent>
                      <w:p w:rsidR="0088356F" w:rsidRPr="00A36EAF" w:rsidRDefault="0088356F" w:rsidP="0088356F">
                        <w:pPr>
                          <w:rPr>
                            <w:rFonts w:ascii="Arial" w:hAnsi="Arial" w:cs="Arial"/>
                            <w:b/>
                            <w:sz w:val="18"/>
                            <w:szCs w:val="18"/>
                          </w:rPr>
                        </w:pPr>
                      </w:p>
                      <w:p w:rsidR="0088356F" w:rsidRPr="00B076F1" w:rsidRDefault="0088356F" w:rsidP="0088356F">
                        <w:pPr>
                          <w:rPr>
                            <w:rFonts w:ascii="Arial" w:hAnsi="Arial" w:cs="Arial"/>
                            <w:b/>
                          </w:rPr>
                        </w:pPr>
                        <w:r w:rsidRPr="00B076F1">
                          <w:rPr>
                            <w:rFonts w:ascii="Arial" w:hAnsi="Arial" w:cs="Arial"/>
                            <w:b/>
                          </w:rPr>
                          <w:t>(continuación)</w:t>
                        </w:r>
                      </w:p>
                    </w:txbxContent>
                  </v:textbox>
                </v:shape>
              </w:pict>
            </w:r>
            <w:r w:rsidRPr="00A36EAF">
              <w:rPr>
                <w:rFonts w:ascii="Arial" w:hAnsi="Arial" w:cs="Arial"/>
                <w:b/>
                <w:bCs/>
                <w:noProof/>
                <w:sz w:val="14"/>
                <w:szCs w:val="14"/>
              </w:rPr>
              <w:pict>
                <v:shape id="_x0000_s1110" type="#_x0000_t202" style="position:absolute;margin-left:37.75pt;margin-top:-373.6pt;width:99pt;height:27pt;z-index:251708416;mso-position-horizontal-relative:text;mso-position-vertical-relative:text" filled="f" stroked="f">
                  <v:textbox style="mso-next-textbox:#_x0000_s1110">
                    <w:txbxContent>
                      <w:p w:rsidR="0088356F" w:rsidRPr="00A24BE4" w:rsidRDefault="0088356F" w:rsidP="0088356F">
                        <w:pPr>
                          <w:rPr>
                            <w:rFonts w:ascii="Arial" w:hAnsi="Arial" w:cs="Arial"/>
                            <w:b/>
                          </w:rPr>
                        </w:pPr>
                        <w:r w:rsidRPr="00A24BE4">
                          <w:rPr>
                            <w:rFonts w:ascii="Arial" w:hAnsi="Arial" w:cs="Arial"/>
                            <w:b/>
                          </w:rPr>
                          <w:t>(continuación)</w:t>
                        </w:r>
                      </w:p>
                    </w:txbxContent>
                  </v:textbox>
                </v:shape>
              </w:pict>
            </w:r>
            <w:r w:rsidRPr="00A36EAF">
              <w:rPr>
                <w:rFonts w:ascii="Arial" w:hAnsi="Arial" w:cs="Arial"/>
                <w:sz w:val="14"/>
                <w:szCs w:val="14"/>
              </w:rPr>
              <w:t>40% de pacientes y familiares capacitados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pacientes y familiares capacitados / Total de pacientes y familiares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B.3</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Mejorar la atención de los pacientes</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B.3.1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Establecer tiempos estándar de atención de pacientes por especialidad</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los tiempos estándar de atención implementados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Tiempos estándar implementados por especialidad / Total de especialidades de la Consulta Externa</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B.3.2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Mejorar la infraestructura física de los consultorios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los consultorios mejorados físicamente</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consultorios mejorados físicamente / Total de consultorios de la Consulta Externa</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B.3.3</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Crear centro de información para pacientes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Centro de información implementado</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Porcentaje de avance de la obra / 100%</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45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C.1</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Realizar jornadas médicas</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C.1.1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Establecer el programa  de las jornadas médicas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lang w:val="pt-BR"/>
              </w:rPr>
            </w:pPr>
            <w:r w:rsidRPr="00A36EAF">
              <w:rPr>
                <w:rFonts w:ascii="Arial" w:hAnsi="Arial" w:cs="Arial"/>
                <w:sz w:val="14"/>
                <w:szCs w:val="14"/>
                <w:lang w:val="pt-BR"/>
              </w:rPr>
              <w:t>Programa de jornadas médicas elaborado</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Porcentaje de avance del programa de las jornadas médicas / 100%</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45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C.1.2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Realizar las jornadas médicas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venta de membresías para las jornadas médicas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membresías vendidas / Total de membresías proyectadas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90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C.4</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Publicitar los servicios que ofrece el hospital</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C.4.1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Publicitar los servicios del hospital en prensa escrita</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18% de aumento de atención de pacientes en el servicio privado</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pacientes atendidos en el servicio privado a la fecha / Cantidad de pacientes atendidos en el servicio privado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C.4.2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Realizar campaña de información de los procedimientos y términos médicos para los pacientes y familiares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5% de reducción en el estada promedio de pacientes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Días de estada a la fecha / Total de Días de estada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450"/>
          <w:jc w:val="center"/>
        </w:trPr>
        <w:tc>
          <w:tcPr>
            <w:tcW w:w="1531" w:type="dxa"/>
            <w:vMerge w:val="restart"/>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lastRenderedPageBreak/>
              <w:t>PERSPECTIVA PROCESOS INTERNOS</w:t>
            </w: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A.3</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Optimizar los procesos</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A.3.1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Revisar las Políticas de Trabajo del hospital</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Socializar Políticas de Trabajo</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personal capacitados / Total de empleados del hospital</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45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A.3.2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Elaborar el Manual de Políticas y Procedimientos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los procedimientos elaborados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Procedimientos elaborados / Total de procedimientos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A.3.3</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Elaborar las Guías de Prácticas Clínicas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noProof/>
                <w:sz w:val="14"/>
                <w:szCs w:val="14"/>
              </w:rPr>
              <w:pict>
                <v:shape id="_x0000_s1109" type="#_x0000_t202" style="position:absolute;margin-left:37.5pt;margin-top:-38.7pt;width:99pt;height:27pt;z-index:251707392;mso-position-horizontal-relative:text;mso-position-vertical-relative:text" filled="f" stroked="f">
                  <v:textbox style="mso-next-textbox:#_x0000_s1109">
                    <w:txbxContent>
                      <w:p w:rsidR="0088356F" w:rsidRPr="00A24BE4" w:rsidRDefault="0088356F" w:rsidP="0088356F">
                        <w:pPr>
                          <w:rPr>
                            <w:rFonts w:ascii="Arial" w:hAnsi="Arial" w:cs="Arial"/>
                            <w:b/>
                          </w:rPr>
                        </w:pPr>
                        <w:r w:rsidRPr="00A24BE4">
                          <w:rPr>
                            <w:rFonts w:ascii="Arial" w:hAnsi="Arial" w:cs="Arial"/>
                            <w:b/>
                          </w:rPr>
                          <w:t>(continuación)</w:t>
                        </w:r>
                      </w:p>
                    </w:txbxContent>
                  </v:textbox>
                </v:shape>
              </w:pict>
            </w:r>
            <w:r w:rsidRPr="00A36EAF">
              <w:rPr>
                <w:rFonts w:ascii="Arial" w:hAnsi="Arial" w:cs="Arial"/>
                <w:sz w:val="14"/>
                <w:szCs w:val="14"/>
              </w:rPr>
              <w:t>20% en la disminución del consumo de las medicinas e insumos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Consumo de medicinas e insumos a la fecha / Consumo de medicinas e insumos del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90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A.4</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Realizar convenios de cooperación con el Ministerio de Salud Pública</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A.4.1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jc w:val="both"/>
              <w:rPr>
                <w:rFonts w:ascii="Arial" w:hAnsi="Arial" w:cs="Arial"/>
                <w:sz w:val="14"/>
                <w:szCs w:val="14"/>
              </w:rPr>
            </w:pPr>
            <w:r w:rsidRPr="00A36EAF">
              <w:rPr>
                <w:rFonts w:ascii="Arial" w:hAnsi="Arial" w:cs="Arial"/>
                <w:sz w:val="14"/>
                <w:szCs w:val="14"/>
              </w:rPr>
              <w:t>Establecer central de ambulancias para la ciudad de Guayaquil</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los pacientes de accidentes de tránsito derivados por la central de ambulancias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pacientes de accidentes de tránsito derivados por la central de ambulancia / Total pacientes de accidentes de tránsito</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A.4.2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Elaborar planes de contingencia para atacar las epidemias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del personal seleccionado capacitado en planes de contingencia</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personal seleccionado capacitado / Total de personal seleccionado para la capacitación</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B.1</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Ampliar horario de atención en Consulta Externa</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B.1.1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Establecer los parámetros para la atención en la tarde</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Parámetros identificados para la atención en la tarde en Consulta Externa</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Porcentaje de avance de los parámetros identificados / 100%</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B.1.2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Atender en horas de la tarde en Consulta Externa</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25% de aumento de atención de pacientes en Consulta Externa</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pacientes atendidos a la fecha / Cantidad de pacientes atendidos en el año anterior</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B.4</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Implementar programa de mantenimiento preventivo total</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B.4.1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Implementar sistema de seguimiento de los equipos médicos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los equipos médicos con ficha técnica</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equipos médicos con ficha técnica / Total equipos médicos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900"/>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B.4.2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Implementar el programa de Mantenimiento Preventivo Total</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15% de reducción del presupuesto para el mantenimiento de los equipos médicos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Costo de mantenimiento de los equipos médicos a la fecha / Costo de mantenimiento de equipos médicos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C.2</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Optimizar el uso de los quirófanos</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C.2.1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Establecer tiempos estándar por cada tipo de cirugía</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30% de aumento de cirugías realizadas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cirugías realizadas a la fecha / Total de cirugías realizadas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C.2.2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Automatizar la elaboración de los record operatorios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noProof/>
                <w:sz w:val="14"/>
                <w:szCs w:val="14"/>
              </w:rPr>
              <w:pict>
                <v:shape id="_x0000_s1108" type="#_x0000_t202" style="position:absolute;margin-left:37.5pt;margin-top:-38.7pt;width:99pt;height:27pt;z-index:251706368;mso-position-horizontal-relative:text;mso-position-vertical-relative:text" filled="f" stroked="f">
                  <v:textbox style="mso-next-textbox:#_x0000_s1108">
                    <w:txbxContent>
                      <w:p w:rsidR="0088356F" w:rsidRPr="00A24BE4" w:rsidRDefault="0088356F" w:rsidP="0088356F">
                        <w:pPr>
                          <w:rPr>
                            <w:rFonts w:ascii="Arial" w:hAnsi="Arial" w:cs="Arial"/>
                            <w:b/>
                          </w:rPr>
                        </w:pPr>
                        <w:r w:rsidRPr="00A24BE4">
                          <w:rPr>
                            <w:rFonts w:ascii="Arial" w:hAnsi="Arial" w:cs="Arial"/>
                            <w:b/>
                          </w:rPr>
                          <w:t>(continuación)</w:t>
                        </w:r>
                      </w:p>
                    </w:txbxContent>
                  </v:textbox>
                </v:shape>
              </w:pict>
            </w:r>
            <w:r w:rsidRPr="00A36EAF">
              <w:rPr>
                <w:rFonts w:ascii="Arial" w:hAnsi="Arial" w:cs="Arial"/>
                <w:sz w:val="14"/>
                <w:szCs w:val="14"/>
              </w:rPr>
              <w:t>100% de los record operatorios elaborados por el sistema</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record operatorios elaborados a través del sistema / Tota de record operatorios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675"/>
          <w:jc w:val="center"/>
        </w:trPr>
        <w:tc>
          <w:tcPr>
            <w:tcW w:w="1531" w:type="dxa"/>
            <w:vMerge/>
            <w:tcBorders>
              <w:top w:val="nil"/>
              <w:left w:val="single" w:sz="8"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C.2.3</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Implementar la lista de chequeo para el inicio de las cirugías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80% de disminución de las cirugías suspendidas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cirugías suspendidas a la fecha / Total de cirugías suspendidas en el periodo anterior</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Hospitalización</w:t>
            </w:r>
          </w:p>
        </w:tc>
      </w:tr>
      <w:tr w:rsidR="0088356F" w:rsidRPr="00A36EAF" w:rsidTr="001B68A3">
        <w:trPr>
          <w:trHeight w:val="450"/>
          <w:jc w:val="center"/>
        </w:trPr>
        <w:tc>
          <w:tcPr>
            <w:tcW w:w="1531" w:type="dxa"/>
            <w:vMerge w:val="restart"/>
            <w:tcBorders>
              <w:top w:val="nil"/>
              <w:left w:val="single" w:sz="8" w:space="0" w:color="auto"/>
              <w:bottom w:val="single" w:sz="8" w:space="0" w:color="000000"/>
              <w:right w:val="single" w:sz="4" w:space="0" w:color="auto"/>
            </w:tcBorders>
            <w:shd w:val="clear" w:color="auto" w:fill="auto"/>
            <w:vAlign w:val="center"/>
          </w:tcPr>
          <w:p w:rsidR="0088356F" w:rsidRPr="00A36EAF" w:rsidRDefault="0088356F" w:rsidP="001B68A3">
            <w:pPr>
              <w:jc w:val="center"/>
              <w:rPr>
                <w:rFonts w:ascii="Arial" w:hAnsi="Arial" w:cs="Arial"/>
                <w:b/>
                <w:bCs/>
                <w:sz w:val="14"/>
                <w:szCs w:val="14"/>
              </w:rPr>
            </w:pPr>
            <w:r w:rsidRPr="00A36EAF">
              <w:rPr>
                <w:rFonts w:ascii="Arial" w:hAnsi="Arial" w:cs="Arial"/>
                <w:b/>
                <w:bCs/>
                <w:sz w:val="14"/>
                <w:szCs w:val="14"/>
              </w:rPr>
              <w:t>PERSPECTIVA FORMACIÓN Y CRECIMIENTO</w:t>
            </w:r>
          </w:p>
        </w:tc>
        <w:tc>
          <w:tcPr>
            <w:tcW w:w="363" w:type="dxa"/>
            <w:vMerge w:val="restart"/>
            <w:tcBorders>
              <w:top w:val="nil"/>
              <w:left w:val="single" w:sz="4" w:space="0" w:color="auto"/>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A.5</w:t>
            </w:r>
          </w:p>
        </w:tc>
        <w:tc>
          <w:tcPr>
            <w:tcW w:w="1517" w:type="dxa"/>
            <w:vMerge w:val="restart"/>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Fortalecer la estructura funcional del hospital</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A.5.1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Actualizar el organigrama del hospital</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los organigramas funcionales socializados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organigramas socializados / Total de servicios del hospital</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450"/>
          <w:jc w:val="center"/>
        </w:trPr>
        <w:tc>
          <w:tcPr>
            <w:tcW w:w="1531" w:type="dxa"/>
            <w:vMerge/>
            <w:tcBorders>
              <w:top w:val="nil"/>
              <w:left w:val="single" w:sz="8" w:space="0" w:color="auto"/>
              <w:bottom w:val="single" w:sz="8" w:space="0" w:color="000000"/>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A.5.2</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Elaborar el Manual de Funciones</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las funciones elaboradas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funciones elaboradas / Total de funciones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450"/>
          <w:jc w:val="center"/>
        </w:trPr>
        <w:tc>
          <w:tcPr>
            <w:tcW w:w="1531" w:type="dxa"/>
            <w:vMerge/>
            <w:tcBorders>
              <w:top w:val="nil"/>
              <w:left w:val="single" w:sz="8" w:space="0" w:color="auto"/>
              <w:bottom w:val="single" w:sz="8" w:space="0" w:color="000000"/>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A.5.3</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Establecer nuevos horarios de trabajo para el personal médico</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 los horarios de los cargos médicos revisados</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cargos médicos revisados / Total de cargos médicos</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Emergencia</w:t>
            </w:r>
          </w:p>
        </w:tc>
      </w:tr>
      <w:tr w:rsidR="0088356F" w:rsidRPr="00A36EAF" w:rsidTr="001B68A3">
        <w:trPr>
          <w:trHeight w:val="675"/>
          <w:jc w:val="center"/>
        </w:trPr>
        <w:tc>
          <w:tcPr>
            <w:tcW w:w="1531" w:type="dxa"/>
            <w:vMerge/>
            <w:tcBorders>
              <w:top w:val="nil"/>
              <w:left w:val="single" w:sz="8" w:space="0" w:color="auto"/>
              <w:bottom w:val="single" w:sz="8" w:space="0" w:color="000000"/>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val="restart"/>
            <w:tcBorders>
              <w:top w:val="nil"/>
              <w:left w:val="single" w:sz="4" w:space="0" w:color="auto"/>
              <w:bottom w:val="single" w:sz="8" w:space="0" w:color="000000"/>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B.6</w:t>
            </w:r>
          </w:p>
        </w:tc>
        <w:tc>
          <w:tcPr>
            <w:tcW w:w="1517" w:type="dxa"/>
            <w:vMerge w:val="restart"/>
            <w:tcBorders>
              <w:top w:val="nil"/>
              <w:left w:val="single" w:sz="4" w:space="0" w:color="auto"/>
              <w:bottom w:val="single" w:sz="8" w:space="0" w:color="000000"/>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r w:rsidRPr="00A36EAF">
              <w:rPr>
                <w:rFonts w:ascii="Arial" w:hAnsi="Arial" w:cs="Arial"/>
                <w:b/>
                <w:bCs/>
                <w:sz w:val="14"/>
                <w:szCs w:val="14"/>
              </w:rPr>
              <w:t>Implementar Sistema de Evaluación de Desempeño</w:t>
            </w:r>
          </w:p>
        </w:tc>
        <w:tc>
          <w:tcPr>
            <w:tcW w:w="590" w:type="dxa"/>
            <w:tcBorders>
              <w:top w:val="nil"/>
              <w:left w:val="nil"/>
              <w:bottom w:val="single" w:sz="4"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B.6.1</w:t>
            </w:r>
          </w:p>
        </w:tc>
        <w:tc>
          <w:tcPr>
            <w:tcW w:w="265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Comprar software para la evaluación  de desempeño</w:t>
            </w:r>
          </w:p>
        </w:tc>
        <w:tc>
          <w:tcPr>
            <w:tcW w:w="2129"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del software para la evaluación del desempeño implementado</w:t>
            </w:r>
          </w:p>
        </w:tc>
        <w:tc>
          <w:tcPr>
            <w:tcW w:w="2247" w:type="dxa"/>
            <w:tcBorders>
              <w:top w:val="nil"/>
              <w:left w:val="nil"/>
              <w:bottom w:val="single" w:sz="4"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computadores instalados el software / Total de computadores programado para la instalación</w:t>
            </w:r>
          </w:p>
        </w:tc>
        <w:tc>
          <w:tcPr>
            <w:tcW w:w="1465" w:type="dxa"/>
            <w:tcBorders>
              <w:top w:val="nil"/>
              <w:left w:val="nil"/>
              <w:bottom w:val="single" w:sz="4"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r w:rsidR="0088356F" w:rsidRPr="00A36EAF" w:rsidTr="001B68A3">
        <w:trPr>
          <w:trHeight w:val="690"/>
          <w:jc w:val="center"/>
        </w:trPr>
        <w:tc>
          <w:tcPr>
            <w:tcW w:w="1531" w:type="dxa"/>
            <w:vMerge/>
            <w:tcBorders>
              <w:top w:val="nil"/>
              <w:left w:val="single" w:sz="8" w:space="0" w:color="auto"/>
              <w:bottom w:val="single" w:sz="8" w:space="0" w:color="000000"/>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363" w:type="dxa"/>
            <w:vMerge/>
            <w:tcBorders>
              <w:top w:val="nil"/>
              <w:left w:val="single" w:sz="4" w:space="0" w:color="auto"/>
              <w:bottom w:val="single" w:sz="8" w:space="0" w:color="000000"/>
              <w:right w:val="single" w:sz="4" w:space="0" w:color="auto"/>
            </w:tcBorders>
            <w:shd w:val="clear" w:color="auto" w:fill="auto"/>
            <w:vAlign w:val="center"/>
          </w:tcPr>
          <w:p w:rsidR="0088356F" w:rsidRPr="00A36EAF" w:rsidRDefault="0088356F" w:rsidP="001B68A3">
            <w:pPr>
              <w:rPr>
                <w:rFonts w:ascii="Arial" w:hAnsi="Arial" w:cs="Arial"/>
                <w:sz w:val="14"/>
                <w:szCs w:val="14"/>
              </w:rPr>
            </w:pPr>
          </w:p>
        </w:tc>
        <w:tc>
          <w:tcPr>
            <w:tcW w:w="1517" w:type="dxa"/>
            <w:vMerge/>
            <w:tcBorders>
              <w:top w:val="nil"/>
              <w:left w:val="single" w:sz="4" w:space="0" w:color="auto"/>
              <w:bottom w:val="single" w:sz="8" w:space="0" w:color="000000"/>
              <w:right w:val="single" w:sz="4" w:space="0" w:color="auto"/>
            </w:tcBorders>
            <w:shd w:val="clear" w:color="auto" w:fill="auto"/>
            <w:vAlign w:val="center"/>
          </w:tcPr>
          <w:p w:rsidR="0088356F" w:rsidRPr="00A36EAF" w:rsidRDefault="0088356F" w:rsidP="001B68A3">
            <w:pPr>
              <w:rPr>
                <w:rFonts w:ascii="Arial" w:hAnsi="Arial" w:cs="Arial"/>
                <w:b/>
                <w:bCs/>
                <w:sz w:val="14"/>
                <w:szCs w:val="14"/>
              </w:rPr>
            </w:pPr>
          </w:p>
        </w:tc>
        <w:tc>
          <w:tcPr>
            <w:tcW w:w="590" w:type="dxa"/>
            <w:tcBorders>
              <w:top w:val="nil"/>
              <w:left w:val="nil"/>
              <w:bottom w:val="single" w:sz="8" w:space="0" w:color="auto"/>
              <w:right w:val="single" w:sz="4" w:space="0" w:color="auto"/>
            </w:tcBorders>
            <w:shd w:val="clear" w:color="auto" w:fill="auto"/>
            <w:noWrap/>
            <w:vAlign w:val="center"/>
          </w:tcPr>
          <w:p w:rsidR="0088356F" w:rsidRPr="00A36EAF" w:rsidRDefault="0088356F" w:rsidP="001B68A3">
            <w:pPr>
              <w:jc w:val="center"/>
              <w:rPr>
                <w:rFonts w:ascii="Arial" w:hAnsi="Arial" w:cs="Arial"/>
                <w:sz w:val="14"/>
                <w:szCs w:val="14"/>
              </w:rPr>
            </w:pPr>
            <w:r w:rsidRPr="00A36EAF">
              <w:rPr>
                <w:rFonts w:ascii="Arial" w:hAnsi="Arial" w:cs="Arial"/>
                <w:sz w:val="14"/>
                <w:szCs w:val="14"/>
              </w:rPr>
              <w:t>B.6.2</w:t>
            </w:r>
          </w:p>
        </w:tc>
        <w:tc>
          <w:tcPr>
            <w:tcW w:w="2659" w:type="dxa"/>
            <w:tcBorders>
              <w:top w:val="nil"/>
              <w:left w:val="nil"/>
              <w:bottom w:val="single" w:sz="8"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Capacitar al personal para la evaluación de desempeño del personal a través del programa informático</w:t>
            </w:r>
          </w:p>
        </w:tc>
        <w:tc>
          <w:tcPr>
            <w:tcW w:w="2129" w:type="dxa"/>
            <w:tcBorders>
              <w:top w:val="nil"/>
              <w:left w:val="nil"/>
              <w:bottom w:val="single" w:sz="8"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100% del personal capacitado en el software para la evaluación del desempeño</w:t>
            </w:r>
          </w:p>
        </w:tc>
        <w:tc>
          <w:tcPr>
            <w:tcW w:w="2247" w:type="dxa"/>
            <w:tcBorders>
              <w:top w:val="nil"/>
              <w:left w:val="nil"/>
              <w:bottom w:val="single" w:sz="8" w:space="0" w:color="auto"/>
              <w:right w:val="single" w:sz="4"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Cantidad de personal capacitados / Total de empleados seleccionados</w:t>
            </w:r>
          </w:p>
        </w:tc>
        <w:tc>
          <w:tcPr>
            <w:tcW w:w="1465" w:type="dxa"/>
            <w:tcBorders>
              <w:top w:val="nil"/>
              <w:left w:val="nil"/>
              <w:bottom w:val="single" w:sz="8" w:space="0" w:color="auto"/>
              <w:right w:val="single" w:sz="8" w:space="0" w:color="auto"/>
            </w:tcBorders>
            <w:shd w:val="clear" w:color="auto" w:fill="auto"/>
            <w:vAlign w:val="center"/>
          </w:tcPr>
          <w:p w:rsidR="0088356F" w:rsidRPr="00A36EAF" w:rsidRDefault="0088356F" w:rsidP="001B68A3">
            <w:pPr>
              <w:rPr>
                <w:rFonts w:ascii="Arial" w:hAnsi="Arial" w:cs="Arial"/>
                <w:sz w:val="14"/>
                <w:szCs w:val="14"/>
              </w:rPr>
            </w:pPr>
            <w:r w:rsidRPr="00A36EAF">
              <w:rPr>
                <w:rFonts w:ascii="Arial" w:hAnsi="Arial" w:cs="Arial"/>
                <w:sz w:val="14"/>
                <w:szCs w:val="14"/>
              </w:rPr>
              <w:t>Líder del proceso de Consulta Externa</w:t>
            </w:r>
          </w:p>
        </w:tc>
      </w:tr>
    </w:tbl>
    <w:p w:rsidR="0088356F" w:rsidRDefault="0088356F" w:rsidP="0088356F">
      <w:pPr>
        <w:jc w:val="center"/>
        <w:rPr>
          <w:rFonts w:ascii="Arial" w:hAnsi="Arial" w:cs="Arial"/>
          <w:b/>
        </w:rPr>
      </w:pPr>
    </w:p>
    <w:p w:rsidR="0088356F" w:rsidRDefault="0088356F" w:rsidP="0088356F">
      <w:pPr>
        <w:pStyle w:val="Ttulo1"/>
        <w:rPr>
          <w:szCs w:val="24"/>
        </w:rPr>
      </w:pPr>
    </w:p>
    <w:p w:rsidR="0088356F" w:rsidRDefault="0088356F" w:rsidP="0088356F">
      <w:pPr>
        <w:pStyle w:val="Ttulo1"/>
        <w:rPr>
          <w:szCs w:val="24"/>
        </w:rPr>
      </w:pPr>
    </w:p>
    <w:p w:rsidR="0088356F" w:rsidRDefault="0088356F" w:rsidP="0088356F">
      <w:pPr>
        <w:pStyle w:val="Ttulo1"/>
        <w:rPr>
          <w:szCs w:val="24"/>
        </w:rPr>
      </w:pPr>
    </w:p>
    <w:p w:rsidR="0088356F" w:rsidRDefault="0088356F" w:rsidP="0088356F">
      <w:pPr>
        <w:pStyle w:val="Ttulo1"/>
        <w:rPr>
          <w:szCs w:val="24"/>
        </w:rPr>
      </w:pPr>
    </w:p>
    <w:p w:rsidR="0088356F" w:rsidRDefault="0088356F" w:rsidP="0088356F">
      <w:pPr>
        <w:pStyle w:val="Ttulo1"/>
        <w:rPr>
          <w:szCs w:val="24"/>
        </w:rPr>
      </w:pPr>
    </w:p>
    <w:p w:rsidR="0088356F" w:rsidRDefault="0088356F" w:rsidP="0088356F">
      <w:pPr>
        <w:pStyle w:val="Ttulo1"/>
        <w:rPr>
          <w:szCs w:val="24"/>
        </w:rPr>
      </w:pPr>
    </w:p>
    <w:p w:rsidR="0088356F" w:rsidRDefault="0088356F" w:rsidP="0088356F">
      <w:pPr>
        <w:pStyle w:val="Ttulo1"/>
        <w:rPr>
          <w:szCs w:val="24"/>
        </w:rPr>
      </w:pPr>
      <w:r w:rsidRPr="00111F2D">
        <w:rPr>
          <w:szCs w:val="24"/>
        </w:rPr>
        <w:t>BIBLIOGRAFÍA</w:t>
      </w:r>
    </w:p>
    <w:p w:rsidR="0088356F" w:rsidRDefault="0088356F" w:rsidP="0088356F">
      <w:pPr>
        <w:spacing w:line="480" w:lineRule="auto"/>
      </w:pPr>
    </w:p>
    <w:p w:rsidR="0088356F" w:rsidRDefault="0088356F" w:rsidP="00D933EA">
      <w:pPr>
        <w:numPr>
          <w:ilvl w:val="0"/>
          <w:numId w:val="31"/>
        </w:numPr>
        <w:tabs>
          <w:tab w:val="clear" w:pos="720"/>
          <w:tab w:val="num" w:pos="360"/>
        </w:tabs>
        <w:spacing w:line="360" w:lineRule="auto"/>
        <w:ind w:left="360"/>
        <w:rPr>
          <w:rFonts w:ascii="Arial" w:hAnsi="Arial" w:cs="Arial"/>
        </w:rPr>
      </w:pPr>
      <w:r w:rsidRPr="0016528A">
        <w:rPr>
          <w:rFonts w:ascii="Arial" w:hAnsi="Arial" w:cs="Arial"/>
        </w:rPr>
        <w:t>SHAPIRO</w:t>
      </w:r>
      <w:r>
        <w:rPr>
          <w:rFonts w:ascii="Arial" w:hAnsi="Arial" w:cs="Arial"/>
        </w:rPr>
        <w:t>,</w:t>
      </w:r>
      <w:r w:rsidRPr="0016528A">
        <w:rPr>
          <w:rFonts w:ascii="Arial" w:hAnsi="Arial" w:cs="Arial"/>
        </w:rPr>
        <w:t xml:space="preserve"> </w:t>
      </w:r>
      <w:r>
        <w:rPr>
          <w:rFonts w:ascii="Arial" w:hAnsi="Arial" w:cs="Arial"/>
        </w:rPr>
        <w:t>J. “Planificación Estratégica”,</w:t>
      </w:r>
      <w:r w:rsidRPr="0016528A">
        <w:rPr>
          <w:rFonts w:ascii="Arial" w:hAnsi="Arial" w:cs="Arial"/>
        </w:rPr>
        <w:t xml:space="preserve"> </w:t>
      </w:r>
      <w:r w:rsidRPr="0025114E">
        <w:rPr>
          <w:rFonts w:ascii="Arial" w:hAnsi="Arial" w:cs="Arial"/>
        </w:rPr>
        <w:t>www.civicus.org/new/media</w:t>
      </w:r>
      <w:r>
        <w:rPr>
          <w:rFonts w:ascii="Arial" w:hAnsi="Arial" w:cs="Arial"/>
        </w:rPr>
        <w:t xml:space="preserve"> </w:t>
      </w:r>
      <w:r w:rsidRPr="00E3012D">
        <w:rPr>
          <w:rFonts w:ascii="Arial" w:hAnsi="Arial" w:cs="Arial"/>
        </w:rPr>
        <w:t>/Planificacion%20strategica.pdf</w:t>
      </w:r>
      <w:r>
        <w:rPr>
          <w:rFonts w:ascii="Arial" w:hAnsi="Arial" w:cs="Arial"/>
        </w:rPr>
        <w:t>, Marzo 2007</w:t>
      </w:r>
    </w:p>
    <w:p w:rsidR="0088356F" w:rsidRDefault="0088356F" w:rsidP="0088356F">
      <w:pPr>
        <w:spacing w:line="480" w:lineRule="auto"/>
        <w:rPr>
          <w:rFonts w:ascii="Arial" w:hAnsi="Arial" w:cs="Arial"/>
        </w:rPr>
      </w:pPr>
    </w:p>
    <w:p w:rsidR="0088356F" w:rsidRPr="0016528A" w:rsidRDefault="0088356F" w:rsidP="00D933EA">
      <w:pPr>
        <w:numPr>
          <w:ilvl w:val="0"/>
          <w:numId w:val="31"/>
        </w:numPr>
        <w:tabs>
          <w:tab w:val="clear" w:pos="720"/>
          <w:tab w:val="num" w:pos="360"/>
        </w:tabs>
        <w:spacing w:line="360" w:lineRule="auto"/>
        <w:ind w:left="360"/>
        <w:jc w:val="both"/>
        <w:rPr>
          <w:rFonts w:ascii="Arial" w:hAnsi="Arial" w:cs="Arial"/>
        </w:rPr>
      </w:pPr>
      <w:r w:rsidRPr="00E3012D">
        <w:rPr>
          <w:rFonts w:ascii="Arial" w:hAnsi="Arial" w:cs="Arial"/>
        </w:rPr>
        <w:t>CAMISAZA</w:t>
      </w:r>
      <w:r>
        <w:rPr>
          <w:rFonts w:ascii="Arial" w:hAnsi="Arial" w:cs="Arial"/>
        </w:rPr>
        <w:t>,</w:t>
      </w:r>
      <w:r w:rsidRPr="00E3012D">
        <w:rPr>
          <w:rFonts w:ascii="Arial" w:hAnsi="Arial" w:cs="Arial"/>
        </w:rPr>
        <w:t xml:space="preserve"> </w:t>
      </w:r>
      <w:r>
        <w:rPr>
          <w:rFonts w:ascii="Arial" w:hAnsi="Arial" w:cs="Arial"/>
        </w:rPr>
        <w:t>E.</w:t>
      </w:r>
      <w:r w:rsidRPr="00E3012D">
        <w:rPr>
          <w:rFonts w:ascii="Arial" w:hAnsi="Arial" w:cs="Arial"/>
        </w:rPr>
        <w:t xml:space="preserve"> </w:t>
      </w:r>
      <w:r>
        <w:rPr>
          <w:rFonts w:ascii="Arial" w:hAnsi="Arial" w:cs="Arial"/>
        </w:rPr>
        <w:t xml:space="preserve">– </w:t>
      </w:r>
      <w:r w:rsidRPr="00E3012D">
        <w:rPr>
          <w:rFonts w:ascii="Arial" w:hAnsi="Arial" w:cs="Arial"/>
        </w:rPr>
        <w:t>GUERRERO</w:t>
      </w:r>
      <w:r>
        <w:rPr>
          <w:rFonts w:ascii="Arial" w:hAnsi="Arial" w:cs="Arial"/>
        </w:rPr>
        <w:t>, M.</w:t>
      </w:r>
      <w:r w:rsidRPr="00E3012D">
        <w:rPr>
          <w:rFonts w:ascii="Arial" w:hAnsi="Arial" w:cs="Arial"/>
        </w:rPr>
        <w:t xml:space="preserve"> </w:t>
      </w:r>
      <w:r>
        <w:rPr>
          <w:rFonts w:ascii="Arial" w:hAnsi="Arial" w:cs="Arial"/>
        </w:rPr>
        <w:t xml:space="preserve">- </w:t>
      </w:r>
      <w:r w:rsidRPr="00E3012D">
        <w:rPr>
          <w:rFonts w:ascii="Arial" w:hAnsi="Arial" w:cs="Arial"/>
        </w:rPr>
        <w:t>DE DIOS</w:t>
      </w:r>
      <w:r>
        <w:rPr>
          <w:rFonts w:ascii="Arial" w:hAnsi="Arial" w:cs="Arial"/>
        </w:rPr>
        <w:t>,</w:t>
      </w:r>
      <w:r w:rsidRPr="00E3012D">
        <w:rPr>
          <w:rFonts w:ascii="Arial" w:hAnsi="Arial" w:cs="Arial"/>
        </w:rPr>
        <w:t xml:space="preserve"> </w:t>
      </w:r>
      <w:r>
        <w:rPr>
          <w:rFonts w:ascii="Arial" w:hAnsi="Arial" w:cs="Arial"/>
        </w:rPr>
        <w:t xml:space="preserve">R. “Planificación Estratégica”, </w:t>
      </w:r>
      <w:r w:rsidRPr="00E3012D">
        <w:rPr>
          <w:rFonts w:ascii="Arial" w:hAnsi="Arial" w:cs="Arial"/>
        </w:rPr>
        <w:t>www.cenoc.gov.ar/pcad_archivos/libro%202</w:t>
      </w:r>
      <w:r>
        <w:rPr>
          <w:rFonts w:ascii="Arial" w:hAnsi="Arial" w:cs="Arial"/>
        </w:rPr>
        <w:t xml:space="preserve"> </w:t>
      </w:r>
      <w:r w:rsidRPr="00E3012D">
        <w:rPr>
          <w:rFonts w:ascii="Arial" w:hAnsi="Arial" w:cs="Arial"/>
        </w:rPr>
        <w:t>%20</w:t>
      </w:r>
      <w:r>
        <w:rPr>
          <w:rFonts w:ascii="Arial" w:hAnsi="Arial" w:cs="Arial"/>
        </w:rPr>
        <w:t xml:space="preserve"> </w:t>
      </w:r>
      <w:r w:rsidRPr="00E3012D">
        <w:rPr>
          <w:rFonts w:ascii="Arial" w:hAnsi="Arial" w:cs="Arial"/>
        </w:rPr>
        <w:t>pcad.doc</w:t>
      </w:r>
      <w:r>
        <w:rPr>
          <w:rFonts w:ascii="Arial" w:hAnsi="Arial" w:cs="Arial"/>
        </w:rPr>
        <w:t>, Marzo 2007</w:t>
      </w:r>
    </w:p>
    <w:p w:rsidR="0088356F" w:rsidRPr="00E3012D" w:rsidRDefault="0088356F" w:rsidP="0088356F">
      <w:pPr>
        <w:spacing w:line="360" w:lineRule="auto"/>
        <w:rPr>
          <w:rFonts w:ascii="Arial" w:hAnsi="Arial" w:cs="Arial"/>
        </w:rPr>
      </w:pP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sidRPr="006D62A4">
        <w:rPr>
          <w:rFonts w:ascii="Arial" w:hAnsi="Arial" w:cs="Arial"/>
        </w:rPr>
        <w:t>VILLAGRA</w:t>
      </w:r>
      <w:r>
        <w:rPr>
          <w:rFonts w:ascii="Arial" w:hAnsi="Arial" w:cs="Arial"/>
        </w:rPr>
        <w:t>,</w:t>
      </w:r>
      <w:r w:rsidRPr="006D62A4">
        <w:rPr>
          <w:rFonts w:ascii="Arial" w:hAnsi="Arial" w:cs="Arial"/>
        </w:rPr>
        <w:t xml:space="preserve"> P</w:t>
      </w:r>
      <w:r>
        <w:rPr>
          <w:rFonts w:ascii="Arial" w:hAnsi="Arial" w:cs="Arial"/>
        </w:rPr>
        <w:t xml:space="preserve">. “Ventajas y desventajas de la planificación”, </w:t>
      </w:r>
      <w:r w:rsidRPr="006D62A4">
        <w:rPr>
          <w:rFonts w:ascii="Arial" w:hAnsi="Arial" w:cs="Arial"/>
        </w:rPr>
        <w:t>html.rinco</w:t>
      </w:r>
      <w:r>
        <w:rPr>
          <w:rFonts w:ascii="Arial" w:hAnsi="Arial" w:cs="Arial"/>
        </w:rPr>
        <w:t xml:space="preserve"> </w:t>
      </w:r>
      <w:r w:rsidRPr="006D62A4">
        <w:rPr>
          <w:rFonts w:ascii="Arial" w:hAnsi="Arial" w:cs="Arial"/>
        </w:rPr>
        <w:t>ndelvago.com/ventajas-y-desventajas-de-la-planificacion.html</w:t>
      </w:r>
      <w:r>
        <w:rPr>
          <w:rFonts w:ascii="Arial" w:hAnsi="Arial" w:cs="Arial"/>
        </w:rPr>
        <w:t>,Marzo 2007</w:t>
      </w:r>
    </w:p>
    <w:p w:rsidR="0088356F" w:rsidRDefault="0088356F" w:rsidP="0088356F">
      <w:pPr>
        <w:spacing w:line="360" w:lineRule="auto"/>
        <w:jc w:val="both"/>
        <w:rPr>
          <w:rFonts w:ascii="Arial" w:hAnsi="Arial" w:cs="Arial"/>
        </w:rPr>
      </w:pPr>
    </w:p>
    <w:p w:rsidR="0088356F" w:rsidRPr="00452D99"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DE LA RICA, J. “</w:t>
      </w:r>
      <w:r w:rsidRPr="00452D99">
        <w:rPr>
          <w:rFonts w:ascii="Arial" w:hAnsi="Arial" w:cs="Arial"/>
        </w:rPr>
        <w:t>Plan Estratégico del Hospital de Bermeo</w:t>
      </w:r>
      <w:r>
        <w:rPr>
          <w:rFonts w:ascii="Arial" w:hAnsi="Arial" w:cs="Arial"/>
        </w:rPr>
        <w:t>”</w:t>
      </w:r>
      <w:r w:rsidRPr="00452D99">
        <w:rPr>
          <w:rFonts w:ascii="Arial" w:hAnsi="Arial" w:cs="Arial"/>
        </w:rPr>
        <w:t>, www.hospitalbermeo.org/Castellano/info/presentacion/PLAN%20ESTRATEGICO%20HOSPITAL%20DE%20BERMEO.pdf</w:t>
      </w:r>
      <w:r>
        <w:rPr>
          <w:rFonts w:ascii="Arial" w:hAnsi="Arial" w:cs="Arial"/>
        </w:rPr>
        <w:t>, Marzo 2007</w:t>
      </w:r>
    </w:p>
    <w:p w:rsidR="0088356F" w:rsidRPr="00452D99" w:rsidRDefault="0088356F" w:rsidP="0088356F">
      <w:pPr>
        <w:spacing w:line="360" w:lineRule="auto"/>
        <w:rPr>
          <w:rFonts w:ascii="Arial" w:hAnsi="Arial" w:cs="Arial"/>
        </w:rPr>
      </w:pPr>
    </w:p>
    <w:p w:rsidR="0088356F" w:rsidRDefault="0088356F" w:rsidP="00D933EA">
      <w:pPr>
        <w:numPr>
          <w:ilvl w:val="0"/>
          <w:numId w:val="31"/>
        </w:numPr>
        <w:tabs>
          <w:tab w:val="clear" w:pos="720"/>
          <w:tab w:val="num" w:pos="360"/>
        </w:tabs>
        <w:spacing w:line="360" w:lineRule="auto"/>
        <w:ind w:left="360"/>
        <w:rPr>
          <w:rFonts w:ascii="Arial" w:hAnsi="Arial" w:cs="Arial"/>
          <w:lang w:val="en-US"/>
        </w:rPr>
      </w:pPr>
      <w:r w:rsidRPr="0030391B">
        <w:rPr>
          <w:rFonts w:ascii="Arial" w:hAnsi="Arial" w:cs="Arial"/>
          <w:lang w:val="en-US"/>
        </w:rPr>
        <w:t xml:space="preserve">12 MANAGE, </w:t>
      </w:r>
      <w:r>
        <w:rPr>
          <w:rFonts w:ascii="Arial" w:hAnsi="Arial" w:cs="Arial"/>
          <w:lang w:val="en-US"/>
        </w:rPr>
        <w:t>“</w:t>
      </w:r>
      <w:r w:rsidRPr="0030391B">
        <w:rPr>
          <w:rFonts w:ascii="Arial" w:hAnsi="Arial" w:cs="Arial"/>
          <w:lang w:val="en-US"/>
        </w:rPr>
        <w:t>SWOT Analysis (Análisis F.O.D.A.)</w:t>
      </w:r>
      <w:r>
        <w:rPr>
          <w:rFonts w:ascii="Arial" w:hAnsi="Arial" w:cs="Arial"/>
          <w:lang w:val="en-US"/>
        </w:rPr>
        <w:t xml:space="preserve">”,   </w:t>
      </w:r>
      <w:r w:rsidRPr="0078533B">
        <w:rPr>
          <w:rFonts w:ascii="Arial" w:hAnsi="Arial" w:cs="Arial"/>
          <w:lang w:val="en-US"/>
        </w:rPr>
        <w:t>www.12manage.com</w:t>
      </w:r>
      <w:r>
        <w:rPr>
          <w:rFonts w:ascii="Arial" w:hAnsi="Arial" w:cs="Arial"/>
          <w:lang w:val="en-US"/>
        </w:rPr>
        <w:t xml:space="preserve"> </w:t>
      </w:r>
      <w:r w:rsidRPr="004D601E">
        <w:rPr>
          <w:rFonts w:ascii="Arial" w:hAnsi="Arial" w:cs="Arial"/>
          <w:lang w:val="en-US"/>
        </w:rPr>
        <w:t>/</w:t>
      </w:r>
      <w:r w:rsidRPr="0030391B">
        <w:rPr>
          <w:rFonts w:ascii="Arial" w:hAnsi="Arial" w:cs="Arial"/>
          <w:lang w:val="en-US"/>
        </w:rPr>
        <w:t>methods</w:t>
      </w:r>
      <w:r>
        <w:rPr>
          <w:rFonts w:ascii="Arial" w:hAnsi="Arial" w:cs="Arial"/>
          <w:lang w:val="en-US"/>
        </w:rPr>
        <w:t xml:space="preserve"> </w:t>
      </w:r>
      <w:r w:rsidRPr="0030391B">
        <w:rPr>
          <w:rFonts w:ascii="Arial" w:hAnsi="Arial" w:cs="Arial"/>
          <w:lang w:val="en-US"/>
        </w:rPr>
        <w:t>_swot_analysis_es.html</w:t>
      </w:r>
      <w:r>
        <w:rPr>
          <w:rFonts w:ascii="Arial" w:hAnsi="Arial" w:cs="Arial"/>
          <w:lang w:val="en-US"/>
        </w:rPr>
        <w:t>, Marzo 2007</w:t>
      </w:r>
    </w:p>
    <w:p w:rsidR="0088356F" w:rsidRDefault="0088356F" w:rsidP="0088356F">
      <w:pPr>
        <w:spacing w:line="360" w:lineRule="auto"/>
        <w:rPr>
          <w:rFonts w:ascii="Arial" w:hAnsi="Arial" w:cs="Arial"/>
          <w:lang w:val="en-US"/>
        </w:rPr>
      </w:pP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GARCÍA, T. – CANO, M. “El FODA</w:t>
      </w:r>
      <w:r w:rsidRPr="0030391B">
        <w:rPr>
          <w:rFonts w:ascii="Arial" w:hAnsi="Arial" w:cs="Arial"/>
        </w:rPr>
        <w:t xml:space="preserve">: </w:t>
      </w:r>
      <w:r>
        <w:rPr>
          <w:rFonts w:ascii="Arial" w:hAnsi="Arial" w:cs="Arial"/>
        </w:rPr>
        <w:t>U</w:t>
      </w:r>
      <w:r w:rsidRPr="0030391B">
        <w:rPr>
          <w:rFonts w:ascii="Arial" w:hAnsi="Arial" w:cs="Arial"/>
        </w:rPr>
        <w:t>na técnica para el análisis de problemas en el contexto de la planeación en las organizaciones</w:t>
      </w:r>
      <w:r>
        <w:rPr>
          <w:rFonts w:ascii="Arial" w:hAnsi="Arial" w:cs="Arial"/>
        </w:rPr>
        <w:t xml:space="preserve">”, </w:t>
      </w:r>
      <w:r w:rsidRPr="0030391B">
        <w:rPr>
          <w:rFonts w:ascii="Arial" w:hAnsi="Arial" w:cs="Arial"/>
        </w:rPr>
        <w:t>www.uv.mx/iiesca/revista4/foda.htm</w:t>
      </w:r>
      <w:r>
        <w:rPr>
          <w:rFonts w:ascii="Arial" w:hAnsi="Arial" w:cs="Arial"/>
        </w:rPr>
        <w:t>, Noviembre 2006</w:t>
      </w:r>
    </w:p>
    <w:p w:rsidR="0088356F" w:rsidRDefault="0088356F" w:rsidP="0088356F">
      <w:pPr>
        <w:spacing w:line="360" w:lineRule="auto"/>
        <w:rPr>
          <w:rFonts w:ascii="Arial" w:hAnsi="Arial" w:cs="Arial"/>
        </w:rPr>
      </w:pP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 xml:space="preserve">INSTITUTO POLITECNICO DEL LITORAL, “Benchmarking”, </w:t>
      </w:r>
      <w:r w:rsidRPr="0065308B">
        <w:rPr>
          <w:rFonts w:ascii="Arial" w:hAnsi="Arial" w:cs="Arial"/>
        </w:rPr>
        <w:t>www.updce.</w:t>
      </w:r>
      <w:r>
        <w:rPr>
          <w:rFonts w:ascii="Arial" w:hAnsi="Arial" w:cs="Arial"/>
        </w:rPr>
        <w:t xml:space="preserve"> </w:t>
      </w:r>
      <w:r w:rsidRPr="0065308B">
        <w:rPr>
          <w:rFonts w:ascii="Arial" w:hAnsi="Arial" w:cs="Arial"/>
        </w:rPr>
        <w:t>ipn.mx</w:t>
      </w:r>
      <w:r>
        <w:rPr>
          <w:rFonts w:ascii="Arial" w:hAnsi="Arial" w:cs="Arial"/>
        </w:rPr>
        <w:t xml:space="preserve"> </w:t>
      </w:r>
      <w:r w:rsidRPr="0065308B">
        <w:rPr>
          <w:rFonts w:ascii="Arial" w:hAnsi="Arial" w:cs="Arial"/>
        </w:rPr>
        <w:t>/guias/benchmarking.pdf</w:t>
      </w:r>
      <w:r>
        <w:rPr>
          <w:rFonts w:ascii="Arial" w:hAnsi="Arial" w:cs="Arial"/>
        </w:rPr>
        <w:t>, Marzo 2007</w:t>
      </w: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 xml:space="preserve">GESTIÓN DE LA TECNOLOGÍA, “Benchmarking”, </w:t>
      </w:r>
      <w:r w:rsidRPr="00BD68AD">
        <w:rPr>
          <w:rFonts w:ascii="Arial" w:hAnsi="Arial" w:cs="Arial"/>
        </w:rPr>
        <w:t>www.getec.etsit</w:t>
      </w:r>
      <w:r>
        <w:rPr>
          <w:rFonts w:ascii="Arial" w:hAnsi="Arial" w:cs="Arial"/>
        </w:rPr>
        <w:t xml:space="preserve">. </w:t>
      </w:r>
      <w:r w:rsidRPr="00E72730">
        <w:rPr>
          <w:rFonts w:ascii="Arial" w:hAnsi="Arial" w:cs="Arial"/>
        </w:rPr>
        <w:t>upm.es/docencia/gtecnologia/diagnostico/benchmarking.htm</w:t>
      </w:r>
      <w:r>
        <w:rPr>
          <w:rFonts w:ascii="Arial" w:hAnsi="Arial" w:cs="Arial"/>
        </w:rPr>
        <w:t>, Marzo 2007</w:t>
      </w:r>
    </w:p>
    <w:p w:rsidR="0088356F" w:rsidRDefault="0088356F" w:rsidP="0088356F">
      <w:pPr>
        <w:spacing w:line="360" w:lineRule="auto"/>
        <w:rPr>
          <w:rFonts w:ascii="Arial" w:hAnsi="Arial" w:cs="Arial"/>
        </w:rPr>
      </w:pPr>
    </w:p>
    <w:p w:rsidR="0088356F" w:rsidRPr="00BD68AD" w:rsidRDefault="0088356F" w:rsidP="00D933EA">
      <w:pPr>
        <w:numPr>
          <w:ilvl w:val="0"/>
          <w:numId w:val="31"/>
        </w:numPr>
        <w:tabs>
          <w:tab w:val="clear" w:pos="720"/>
          <w:tab w:val="num" w:pos="360"/>
        </w:tabs>
        <w:spacing w:line="360" w:lineRule="auto"/>
        <w:ind w:left="360"/>
        <w:jc w:val="both"/>
        <w:rPr>
          <w:rFonts w:ascii="Arial" w:hAnsi="Arial" w:cs="Arial"/>
          <w:lang w:val="en-GB"/>
        </w:rPr>
      </w:pPr>
      <w:r w:rsidRPr="00BD68AD">
        <w:rPr>
          <w:rFonts w:ascii="Arial" w:hAnsi="Arial" w:cs="Arial"/>
          <w:lang w:val="en-GB"/>
        </w:rPr>
        <w:t>CÁCERES, J</w:t>
      </w:r>
      <w:r>
        <w:rPr>
          <w:rFonts w:ascii="Arial" w:hAnsi="Arial" w:cs="Arial"/>
          <w:lang w:val="en-GB"/>
        </w:rPr>
        <w:t>.</w:t>
      </w:r>
      <w:r w:rsidRPr="00BD68AD">
        <w:rPr>
          <w:rFonts w:ascii="Arial" w:hAnsi="Arial" w:cs="Arial"/>
          <w:lang w:val="en-GB"/>
        </w:rPr>
        <w:t xml:space="preserve"> </w:t>
      </w:r>
      <w:r>
        <w:rPr>
          <w:rFonts w:ascii="Arial" w:hAnsi="Arial" w:cs="Arial"/>
          <w:lang w:val="en-GB"/>
        </w:rPr>
        <w:t>“</w:t>
      </w:r>
      <w:r w:rsidRPr="00BD68AD">
        <w:rPr>
          <w:rFonts w:ascii="Arial" w:hAnsi="Arial" w:cs="Arial"/>
          <w:lang w:val="en-GB"/>
        </w:rPr>
        <w:t>El Benchmarking</w:t>
      </w:r>
      <w:r>
        <w:rPr>
          <w:rFonts w:ascii="Arial" w:hAnsi="Arial" w:cs="Arial"/>
          <w:lang w:val="en-GB"/>
        </w:rPr>
        <w:t>”</w:t>
      </w:r>
      <w:r w:rsidRPr="00BD68AD">
        <w:rPr>
          <w:rFonts w:ascii="Arial" w:hAnsi="Arial" w:cs="Arial"/>
          <w:lang w:val="en-GB"/>
        </w:rPr>
        <w:t>, html.rincondelvago.com/benchmark king_competitividad.html, Marzo 2007</w:t>
      </w:r>
    </w:p>
    <w:p w:rsidR="0088356F" w:rsidRPr="00BD68AD" w:rsidRDefault="0088356F" w:rsidP="0088356F">
      <w:pPr>
        <w:spacing w:line="360" w:lineRule="auto"/>
        <w:rPr>
          <w:rFonts w:ascii="Arial" w:hAnsi="Arial" w:cs="Arial"/>
          <w:lang w:val="en-GB"/>
        </w:rPr>
      </w:pPr>
    </w:p>
    <w:p w:rsidR="0088356F" w:rsidRDefault="0088356F" w:rsidP="00D933EA">
      <w:pPr>
        <w:numPr>
          <w:ilvl w:val="0"/>
          <w:numId w:val="31"/>
        </w:numPr>
        <w:tabs>
          <w:tab w:val="clear" w:pos="720"/>
          <w:tab w:val="num" w:pos="360"/>
        </w:tabs>
        <w:spacing w:line="360" w:lineRule="auto"/>
        <w:ind w:left="360"/>
        <w:jc w:val="both"/>
        <w:rPr>
          <w:rFonts w:ascii="Arial" w:hAnsi="Arial" w:cs="Arial"/>
          <w:lang w:val="en-GB"/>
        </w:rPr>
      </w:pPr>
      <w:r w:rsidRPr="00BD68AD">
        <w:rPr>
          <w:rFonts w:ascii="Arial" w:hAnsi="Arial" w:cs="Arial"/>
          <w:lang w:val="en-GB"/>
        </w:rPr>
        <w:lastRenderedPageBreak/>
        <w:t xml:space="preserve">SAATY, T., </w:t>
      </w:r>
      <w:r w:rsidRPr="00BD68AD">
        <w:rPr>
          <w:rFonts w:ascii="Arial" w:hAnsi="Arial" w:cs="Arial"/>
          <w:i/>
          <w:lang w:val="en-GB"/>
        </w:rPr>
        <w:t>The Analytic Hierarchy Process</w:t>
      </w:r>
      <w:r w:rsidRPr="00886486">
        <w:rPr>
          <w:rFonts w:ascii="Arial" w:hAnsi="Arial" w:cs="Arial"/>
          <w:lang w:val="en-GB"/>
        </w:rPr>
        <w:t xml:space="preserve">. </w:t>
      </w:r>
      <w:smartTag w:uri="urn:schemas-microsoft-com:office:smarttags" w:element="place">
        <w:smartTag w:uri="urn:schemas-microsoft-com:office:smarttags" w:element="City">
          <w:r w:rsidRPr="00886486">
            <w:rPr>
              <w:rFonts w:ascii="Arial" w:hAnsi="Arial" w:cs="Arial"/>
              <w:lang w:val="en-GB"/>
            </w:rPr>
            <w:t>McGraw-Hill</w:t>
          </w:r>
        </w:smartTag>
        <w:r w:rsidRPr="00886486">
          <w:rPr>
            <w:rFonts w:ascii="Arial" w:hAnsi="Arial" w:cs="Arial"/>
            <w:lang w:val="en-GB"/>
          </w:rPr>
          <w:t xml:space="preserve">, </w:t>
        </w:r>
        <w:smartTag w:uri="urn:schemas-microsoft-com:office:smarttags" w:element="State">
          <w:r w:rsidRPr="00886486">
            <w:rPr>
              <w:rFonts w:ascii="Arial" w:hAnsi="Arial" w:cs="Arial"/>
              <w:lang w:val="en-GB"/>
            </w:rPr>
            <w:t>New York</w:t>
          </w:r>
        </w:smartTag>
      </w:smartTag>
      <w:r w:rsidRPr="00886486">
        <w:rPr>
          <w:rFonts w:ascii="Arial" w:hAnsi="Arial" w:cs="Arial"/>
          <w:lang w:val="en-GB"/>
        </w:rPr>
        <w:t>, 1980</w:t>
      </w:r>
    </w:p>
    <w:p w:rsidR="0088356F" w:rsidRDefault="0088356F" w:rsidP="0088356F">
      <w:pPr>
        <w:spacing w:line="360" w:lineRule="auto"/>
        <w:rPr>
          <w:rFonts w:ascii="Arial" w:hAnsi="Arial" w:cs="Arial"/>
          <w:lang w:val="en-GB"/>
        </w:rPr>
      </w:pP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 xml:space="preserve">MARTINEZ, E. “Evaluación y decisión multicriterio”, </w:t>
      </w:r>
      <w:r w:rsidRPr="001C1270">
        <w:rPr>
          <w:rFonts w:ascii="Arial" w:hAnsi="Arial" w:cs="Arial"/>
        </w:rPr>
        <w:t>http://www.fcs.edu.uy/enz/desarrollo/modulodes/archivos/tecnicapestrategica/Evaluacion%20multicriteria-Introduccion-Eduardo%20Martinez.doc</w:t>
      </w:r>
      <w:r>
        <w:rPr>
          <w:rFonts w:ascii="Arial" w:hAnsi="Arial" w:cs="Arial"/>
        </w:rPr>
        <w:t>, Abril 2006</w:t>
      </w:r>
    </w:p>
    <w:p w:rsidR="0088356F" w:rsidRDefault="0088356F" w:rsidP="0088356F">
      <w:pPr>
        <w:spacing w:line="360" w:lineRule="auto"/>
        <w:rPr>
          <w:rFonts w:ascii="Arial" w:hAnsi="Arial" w:cs="Arial"/>
        </w:rPr>
      </w:pP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 xml:space="preserve">UNIVERSIDAD DE ALMERIA GERENCIA, “Misión – Visión y Objetivos Estratégicos”, </w:t>
      </w:r>
      <w:r w:rsidRPr="005151A9">
        <w:rPr>
          <w:rFonts w:ascii="Arial" w:hAnsi="Arial" w:cs="Arial"/>
        </w:rPr>
        <w:t>sorad.ual.es/mitra/home_mitra/doc3.pdf</w:t>
      </w:r>
      <w:r>
        <w:rPr>
          <w:rFonts w:ascii="Arial" w:hAnsi="Arial" w:cs="Arial"/>
        </w:rPr>
        <w:t>, Septiembre 2006</w:t>
      </w:r>
    </w:p>
    <w:p w:rsidR="0088356F" w:rsidRDefault="0088356F" w:rsidP="0088356F">
      <w:pPr>
        <w:spacing w:line="360" w:lineRule="auto"/>
        <w:rPr>
          <w:rFonts w:ascii="Arial" w:hAnsi="Arial" w:cs="Arial"/>
        </w:rPr>
      </w:pP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CALVO,</w:t>
      </w:r>
      <w:r w:rsidRPr="003A5F9C">
        <w:rPr>
          <w:rFonts w:ascii="Arial" w:hAnsi="Arial" w:cs="Arial"/>
        </w:rPr>
        <w:t xml:space="preserve"> S</w:t>
      </w:r>
      <w:r>
        <w:rPr>
          <w:rFonts w:ascii="Arial" w:hAnsi="Arial" w:cs="Arial"/>
        </w:rPr>
        <w:t>. “F</w:t>
      </w:r>
      <w:r w:rsidRPr="003A5F9C">
        <w:rPr>
          <w:rFonts w:ascii="Arial" w:hAnsi="Arial" w:cs="Arial"/>
        </w:rPr>
        <w:t>ormulación de la estrategia</w:t>
      </w:r>
      <w:r>
        <w:rPr>
          <w:rFonts w:ascii="Arial" w:hAnsi="Arial" w:cs="Arial"/>
        </w:rPr>
        <w:t xml:space="preserve">”, </w:t>
      </w:r>
      <w:r w:rsidRPr="007332B1">
        <w:rPr>
          <w:rFonts w:ascii="Arial" w:hAnsi="Arial" w:cs="Arial"/>
        </w:rPr>
        <w:t>www.unia.es/</w:t>
      </w:r>
      <w:r>
        <w:rPr>
          <w:rFonts w:ascii="Arial" w:hAnsi="Arial" w:cs="Arial"/>
        </w:rPr>
        <w:t xml:space="preserve"> </w:t>
      </w:r>
      <w:r w:rsidRPr="008C595A">
        <w:rPr>
          <w:rFonts w:ascii="Arial" w:hAnsi="Arial" w:cs="Arial"/>
        </w:rPr>
        <w:t>nuevo_inf_academica/visualizar_file_Adjunto.asp?ID=1407</w:t>
      </w:r>
      <w:r>
        <w:rPr>
          <w:rFonts w:ascii="Arial" w:hAnsi="Arial" w:cs="Arial"/>
        </w:rPr>
        <w:t>, Abril 2007</w:t>
      </w:r>
    </w:p>
    <w:p w:rsidR="0088356F" w:rsidRDefault="0088356F" w:rsidP="0088356F">
      <w:pPr>
        <w:spacing w:line="360" w:lineRule="auto"/>
        <w:rPr>
          <w:rFonts w:ascii="Arial" w:hAnsi="Arial" w:cs="Arial"/>
        </w:rPr>
      </w:pP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 xml:space="preserve">WEB AND MARCOS, “Cuadro de Mando Integral”, </w:t>
      </w:r>
      <w:r w:rsidRPr="00C71087">
        <w:rPr>
          <w:rFonts w:ascii="Arial" w:hAnsi="Arial" w:cs="Arial"/>
        </w:rPr>
        <w:t>www.webandmacros.</w:t>
      </w:r>
      <w:r>
        <w:rPr>
          <w:rFonts w:ascii="Arial" w:hAnsi="Arial" w:cs="Arial"/>
        </w:rPr>
        <w:t xml:space="preserve"> </w:t>
      </w:r>
      <w:r w:rsidRPr="00C71087">
        <w:rPr>
          <w:rFonts w:ascii="Arial" w:hAnsi="Arial" w:cs="Arial"/>
        </w:rPr>
        <w:t>com/Cuadro_mando_integral.htm</w:t>
      </w:r>
      <w:r>
        <w:rPr>
          <w:rFonts w:ascii="Arial" w:hAnsi="Arial" w:cs="Arial"/>
        </w:rPr>
        <w:t>, Abril 2007</w:t>
      </w:r>
    </w:p>
    <w:p w:rsidR="0088356F" w:rsidRDefault="0088356F" w:rsidP="0088356F">
      <w:pPr>
        <w:spacing w:line="360" w:lineRule="auto"/>
        <w:rPr>
          <w:rFonts w:ascii="Arial" w:hAnsi="Arial" w:cs="Arial"/>
        </w:rPr>
      </w:pPr>
    </w:p>
    <w:p w:rsidR="0088356F" w:rsidRPr="00EB4F05" w:rsidRDefault="0088356F" w:rsidP="00D933EA">
      <w:pPr>
        <w:numPr>
          <w:ilvl w:val="0"/>
          <w:numId w:val="31"/>
        </w:numPr>
        <w:tabs>
          <w:tab w:val="clear" w:pos="720"/>
          <w:tab w:val="num" w:pos="360"/>
        </w:tabs>
        <w:spacing w:line="360" w:lineRule="auto"/>
        <w:ind w:left="360"/>
        <w:jc w:val="both"/>
        <w:rPr>
          <w:rFonts w:ascii="Arial" w:hAnsi="Arial" w:cs="Arial"/>
        </w:rPr>
      </w:pPr>
      <w:r w:rsidRPr="00EB4F05">
        <w:rPr>
          <w:rFonts w:ascii="Arial" w:hAnsi="Arial" w:cs="Arial"/>
        </w:rPr>
        <w:t xml:space="preserve">KAPLAN Y NORTON, </w:t>
      </w:r>
      <w:r>
        <w:rPr>
          <w:rFonts w:ascii="Arial" w:hAnsi="Arial" w:cs="Arial"/>
        </w:rPr>
        <w:t>“L</w:t>
      </w:r>
      <w:r w:rsidRPr="00EB4F05">
        <w:rPr>
          <w:rFonts w:ascii="Arial" w:hAnsi="Arial" w:cs="Arial"/>
        </w:rPr>
        <w:t xml:space="preserve">a medición y la gestión en la era de la </w:t>
      </w:r>
      <w:r>
        <w:rPr>
          <w:rFonts w:ascii="Arial" w:hAnsi="Arial" w:cs="Arial"/>
        </w:rPr>
        <w:t>información”,</w:t>
      </w:r>
      <w:r w:rsidRPr="00EB4F05">
        <w:rPr>
          <w:rFonts w:ascii="Arial" w:hAnsi="Arial" w:cs="Arial"/>
        </w:rPr>
        <w:t xml:space="preserve"> bi.datco.com.ar/mt/blogs/volution/docs/bsc_k_n.doc</w:t>
      </w:r>
      <w:r>
        <w:rPr>
          <w:rFonts w:ascii="Arial" w:hAnsi="Arial" w:cs="Arial"/>
        </w:rPr>
        <w:t>, Abril 2007</w:t>
      </w:r>
    </w:p>
    <w:p w:rsidR="0088356F" w:rsidRPr="00EB4F05" w:rsidRDefault="0088356F" w:rsidP="0088356F">
      <w:pPr>
        <w:spacing w:line="360" w:lineRule="auto"/>
        <w:rPr>
          <w:rFonts w:ascii="Arial" w:hAnsi="Arial" w:cs="Arial"/>
        </w:rPr>
      </w:pP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ESPINOSA, G. “C</w:t>
      </w:r>
      <w:r w:rsidRPr="006F60AC">
        <w:rPr>
          <w:rFonts w:ascii="Arial" w:hAnsi="Arial" w:cs="Arial"/>
        </w:rPr>
        <w:t>uadro de mando integral en e</w:t>
      </w:r>
      <w:r>
        <w:rPr>
          <w:rFonts w:ascii="Arial" w:hAnsi="Arial" w:cs="Arial"/>
        </w:rPr>
        <w:t>l</w:t>
      </w:r>
      <w:r w:rsidRPr="006F60AC">
        <w:rPr>
          <w:rFonts w:ascii="Arial" w:hAnsi="Arial" w:cs="Arial"/>
        </w:rPr>
        <w:t xml:space="preserve"> </w:t>
      </w:r>
      <w:r>
        <w:rPr>
          <w:rFonts w:ascii="Arial" w:hAnsi="Arial" w:cs="Arial"/>
        </w:rPr>
        <w:t>H</w:t>
      </w:r>
      <w:r w:rsidRPr="006F60AC">
        <w:rPr>
          <w:rFonts w:ascii="Arial" w:hAnsi="Arial" w:cs="Arial"/>
        </w:rPr>
        <w:t xml:space="preserve">ospital </w:t>
      </w:r>
      <w:r>
        <w:rPr>
          <w:rFonts w:ascii="Arial" w:hAnsi="Arial" w:cs="Arial"/>
        </w:rPr>
        <w:t>S</w:t>
      </w:r>
      <w:r w:rsidRPr="006F60AC">
        <w:rPr>
          <w:rFonts w:ascii="Arial" w:hAnsi="Arial" w:cs="Arial"/>
        </w:rPr>
        <w:t xml:space="preserve">an </w:t>
      </w:r>
      <w:r>
        <w:rPr>
          <w:rFonts w:ascii="Arial" w:hAnsi="Arial" w:cs="Arial"/>
        </w:rPr>
        <w:t>I</w:t>
      </w:r>
      <w:r w:rsidRPr="006F60AC">
        <w:rPr>
          <w:rFonts w:ascii="Arial" w:hAnsi="Arial" w:cs="Arial"/>
        </w:rPr>
        <w:t>sidro</w:t>
      </w:r>
      <w:r>
        <w:rPr>
          <w:rFonts w:ascii="Arial" w:hAnsi="Arial" w:cs="Arial"/>
        </w:rPr>
        <w:t xml:space="preserve">”, </w:t>
      </w:r>
      <w:r w:rsidRPr="006F60AC">
        <w:rPr>
          <w:rFonts w:ascii="Arial" w:hAnsi="Arial" w:cs="Arial"/>
        </w:rPr>
        <w:t>www.dafp.gov.co/Sitios/banexitos/DetalleCaso.asp?</w:t>
      </w:r>
      <w:r>
        <w:rPr>
          <w:rFonts w:ascii="Arial" w:hAnsi="Arial" w:cs="Arial"/>
        </w:rPr>
        <w:t xml:space="preserve"> </w:t>
      </w:r>
      <w:r w:rsidRPr="006F60AC">
        <w:rPr>
          <w:rFonts w:ascii="Arial" w:hAnsi="Arial" w:cs="Arial"/>
        </w:rPr>
        <w:t>Cod_Caso=2206, Abril 2007</w:t>
      </w:r>
    </w:p>
    <w:p w:rsidR="0088356F" w:rsidRDefault="0088356F" w:rsidP="0088356F">
      <w:pPr>
        <w:spacing w:line="360" w:lineRule="auto"/>
        <w:rPr>
          <w:rFonts w:ascii="Arial" w:hAnsi="Arial" w:cs="Arial"/>
        </w:rPr>
      </w:pPr>
    </w:p>
    <w:p w:rsidR="0088356F" w:rsidRDefault="0088356F" w:rsidP="00D933EA">
      <w:pPr>
        <w:numPr>
          <w:ilvl w:val="0"/>
          <w:numId w:val="31"/>
        </w:numPr>
        <w:tabs>
          <w:tab w:val="clear" w:pos="720"/>
          <w:tab w:val="num" w:pos="360"/>
        </w:tabs>
        <w:spacing w:line="360" w:lineRule="auto"/>
        <w:ind w:left="360"/>
        <w:jc w:val="both"/>
        <w:rPr>
          <w:rFonts w:ascii="Arial" w:hAnsi="Arial" w:cs="Arial"/>
        </w:rPr>
      </w:pPr>
      <w:r w:rsidRPr="00951605">
        <w:rPr>
          <w:rFonts w:ascii="Arial" w:hAnsi="Arial" w:cs="Arial"/>
        </w:rPr>
        <w:t xml:space="preserve">WEB AND MARCOS, </w:t>
      </w:r>
      <w:r>
        <w:rPr>
          <w:rFonts w:ascii="Arial" w:hAnsi="Arial" w:cs="Arial"/>
        </w:rPr>
        <w:t>“</w:t>
      </w:r>
      <w:r w:rsidRPr="00951605">
        <w:rPr>
          <w:rFonts w:ascii="Arial" w:hAnsi="Arial" w:cs="Arial"/>
        </w:rPr>
        <w:t>El mapa estratégico en el Cuadro de Mando Integral</w:t>
      </w:r>
      <w:r>
        <w:rPr>
          <w:rFonts w:ascii="Arial" w:hAnsi="Arial" w:cs="Arial"/>
        </w:rPr>
        <w:t>”</w:t>
      </w:r>
      <w:r w:rsidRPr="00951605">
        <w:rPr>
          <w:rFonts w:ascii="Arial" w:hAnsi="Arial" w:cs="Arial"/>
        </w:rPr>
        <w:t>, www.webandmacros.com/Estrategia_Cuadro_Mando_Integral.</w:t>
      </w:r>
      <w:r>
        <w:rPr>
          <w:rFonts w:ascii="Arial" w:hAnsi="Arial" w:cs="Arial"/>
        </w:rPr>
        <w:t xml:space="preserve"> </w:t>
      </w:r>
      <w:r w:rsidRPr="00951605">
        <w:rPr>
          <w:rFonts w:ascii="Arial" w:hAnsi="Arial" w:cs="Arial"/>
        </w:rPr>
        <w:t>htm</w:t>
      </w:r>
      <w:r>
        <w:rPr>
          <w:rFonts w:ascii="Arial" w:hAnsi="Arial" w:cs="Arial"/>
        </w:rPr>
        <w:t>, Abril 2007</w:t>
      </w:r>
    </w:p>
    <w:p w:rsidR="0088356F" w:rsidRDefault="0088356F" w:rsidP="0088356F">
      <w:pPr>
        <w:spacing w:line="360" w:lineRule="auto"/>
        <w:jc w:val="both"/>
        <w:rPr>
          <w:rFonts w:ascii="Arial" w:hAnsi="Arial" w:cs="Arial"/>
        </w:rPr>
      </w:pPr>
    </w:p>
    <w:p w:rsidR="0088356F" w:rsidRPr="00951605" w:rsidRDefault="0088356F" w:rsidP="00D933EA">
      <w:pPr>
        <w:numPr>
          <w:ilvl w:val="0"/>
          <w:numId w:val="31"/>
        </w:numPr>
        <w:tabs>
          <w:tab w:val="clear" w:pos="720"/>
          <w:tab w:val="num" w:pos="360"/>
        </w:tabs>
        <w:spacing w:line="360" w:lineRule="auto"/>
        <w:ind w:left="360"/>
        <w:jc w:val="both"/>
        <w:rPr>
          <w:rFonts w:ascii="Arial" w:hAnsi="Arial" w:cs="Arial"/>
        </w:rPr>
      </w:pPr>
      <w:r>
        <w:rPr>
          <w:rFonts w:ascii="Arial" w:hAnsi="Arial" w:cs="Arial"/>
        </w:rPr>
        <w:t>TEJEDOR, P. – NAVARRO, E.</w:t>
      </w:r>
      <w:r w:rsidRPr="00414666">
        <w:rPr>
          <w:rFonts w:ascii="Arial" w:hAnsi="Arial" w:cs="Arial"/>
        </w:rPr>
        <w:t xml:space="preserve"> </w:t>
      </w:r>
      <w:r>
        <w:rPr>
          <w:rFonts w:ascii="Arial" w:hAnsi="Arial" w:cs="Arial"/>
        </w:rPr>
        <w:t>“D</w:t>
      </w:r>
      <w:r w:rsidRPr="00414666">
        <w:rPr>
          <w:rFonts w:ascii="Arial" w:hAnsi="Arial" w:cs="Arial"/>
        </w:rPr>
        <w:t xml:space="preserve">iseño del </w:t>
      </w:r>
      <w:r>
        <w:rPr>
          <w:rFonts w:ascii="Arial" w:hAnsi="Arial" w:cs="Arial"/>
        </w:rPr>
        <w:t>c</w:t>
      </w:r>
      <w:r w:rsidRPr="00414666">
        <w:rPr>
          <w:rFonts w:ascii="Arial" w:hAnsi="Arial" w:cs="Arial"/>
        </w:rPr>
        <w:t>uadro de mando integral para un hospital</w:t>
      </w:r>
      <w:r>
        <w:rPr>
          <w:rFonts w:ascii="Arial" w:hAnsi="Arial" w:cs="Arial"/>
        </w:rPr>
        <w:t xml:space="preserve"> </w:t>
      </w:r>
      <w:r w:rsidRPr="00414666">
        <w:rPr>
          <w:rFonts w:ascii="Arial" w:hAnsi="Arial" w:cs="Arial"/>
        </w:rPr>
        <w:t xml:space="preserve">público desarrollado en </w:t>
      </w:r>
      <w:r>
        <w:rPr>
          <w:rFonts w:ascii="Arial" w:hAnsi="Arial" w:cs="Arial"/>
        </w:rPr>
        <w:t xml:space="preserve">base a los modelos de excelencia”, </w:t>
      </w:r>
      <w:r w:rsidRPr="003A39E2">
        <w:rPr>
          <w:rFonts w:ascii="Arial" w:hAnsi="Arial" w:cs="Arial"/>
        </w:rPr>
        <w:t>www.poms.org/Meeting2004/POMS_CD/Browse</w:t>
      </w:r>
      <w:r>
        <w:rPr>
          <w:rFonts w:ascii="Arial" w:hAnsi="Arial" w:cs="Arial"/>
        </w:rPr>
        <w:t xml:space="preserve"> </w:t>
      </w:r>
      <w:r w:rsidRPr="003A39E2">
        <w:rPr>
          <w:rFonts w:ascii="Arial" w:hAnsi="Arial" w:cs="Arial"/>
        </w:rPr>
        <w:t>%20This%20CD/PAPER</w:t>
      </w:r>
      <w:r>
        <w:rPr>
          <w:rFonts w:ascii="Arial" w:hAnsi="Arial" w:cs="Arial"/>
        </w:rPr>
        <w:t xml:space="preserve"> </w:t>
      </w:r>
      <w:r w:rsidRPr="003A39E2">
        <w:rPr>
          <w:rFonts w:ascii="Arial" w:hAnsi="Arial" w:cs="Arial"/>
        </w:rPr>
        <w:t>S/002-0525.pdf</w:t>
      </w:r>
      <w:r>
        <w:rPr>
          <w:rFonts w:ascii="Arial" w:hAnsi="Arial" w:cs="Arial"/>
        </w:rPr>
        <w:t>, Abril 2007</w:t>
      </w:r>
    </w:p>
    <w:p w:rsidR="0088356F" w:rsidRPr="00951605" w:rsidRDefault="0088356F" w:rsidP="0088356F">
      <w:pPr>
        <w:jc w:val="center"/>
        <w:rPr>
          <w:rFonts w:ascii="Arial" w:hAnsi="Arial" w:cs="Arial"/>
        </w:rPr>
      </w:pPr>
    </w:p>
    <w:p w:rsidR="0088356F" w:rsidRPr="0088356F" w:rsidRDefault="0088356F" w:rsidP="00304206">
      <w:pPr>
        <w:pStyle w:val="Textoindependiente"/>
        <w:spacing w:line="480" w:lineRule="auto"/>
        <w:rPr>
          <w:bCs/>
          <w:sz w:val="32"/>
          <w:lang w:val="es-ES"/>
        </w:rPr>
      </w:pPr>
    </w:p>
    <w:sectPr w:rsidR="0088356F" w:rsidRPr="0088356F">
      <w:headerReference w:type="even" r:id="rId37"/>
      <w:headerReference w:type="default" r:id="rId38"/>
      <w:pgSz w:w="11906" w:h="16838" w:code="9"/>
      <w:pgMar w:top="2268" w:right="1361" w:bottom="2268" w:left="226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3EA" w:rsidRDefault="00D933EA">
      <w:r>
        <w:separator/>
      </w:r>
    </w:p>
  </w:endnote>
  <w:endnote w:type="continuationSeparator" w:id="1">
    <w:p w:rsidR="00D933EA" w:rsidRDefault="00D93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3EA" w:rsidRDefault="00D933EA">
      <w:r>
        <w:separator/>
      </w:r>
    </w:p>
  </w:footnote>
  <w:footnote w:type="continuationSeparator" w:id="1">
    <w:p w:rsidR="00D933EA" w:rsidRDefault="00D93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Default="0088356F" w:rsidP="0072694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356F" w:rsidRDefault="0088356F">
    <w:pPr>
      <w:pStyle w:val="Encabezado"/>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1F594D" w:rsidRDefault="0088356F" w:rsidP="001F594D">
    <w:pPr>
      <w:pStyle w:val="Encabezado"/>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1C3AC8" w:rsidRDefault="0088356F" w:rsidP="00D110CF">
    <w:pPr>
      <w:pStyle w:val="Encabezado"/>
      <w:jc w:val="right"/>
      <w:rPr>
        <w:rFonts w:ascii="Arial" w:hAnsi="Arial" w:cs="Arial"/>
      </w:rPr>
    </w:pPr>
    <w:r w:rsidRPr="001C3AC8">
      <w:rPr>
        <w:rStyle w:val="Nmerodepgina"/>
        <w:rFonts w:ascii="Arial" w:hAnsi="Arial" w:cs="Arial"/>
      </w:rPr>
      <w:fldChar w:fldCharType="begin"/>
    </w:r>
    <w:r w:rsidRPr="001C3AC8">
      <w:rPr>
        <w:rStyle w:val="Nmerodepgina"/>
        <w:rFonts w:ascii="Arial" w:hAnsi="Arial" w:cs="Arial"/>
      </w:rPr>
      <w:instrText xml:space="preserve"> PAGE </w:instrText>
    </w:r>
    <w:r w:rsidRPr="001C3AC8">
      <w:rPr>
        <w:rStyle w:val="Nmerodepgina"/>
        <w:rFonts w:ascii="Arial" w:hAnsi="Arial" w:cs="Arial"/>
      </w:rPr>
      <w:fldChar w:fldCharType="separate"/>
    </w:r>
    <w:r w:rsidR="00A12D47">
      <w:rPr>
        <w:rStyle w:val="Nmerodepgina"/>
        <w:rFonts w:ascii="Arial" w:hAnsi="Arial" w:cs="Arial"/>
        <w:noProof/>
      </w:rPr>
      <w:t>104</w:t>
    </w:r>
    <w:r w:rsidRPr="001C3AC8">
      <w:rPr>
        <w:rStyle w:val="Nmerodepgina"/>
        <w:rFonts w:ascii="Arial" w:hAnsi="Arial" w:cs="Arial"/>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E977D0" w:rsidRDefault="0088356F" w:rsidP="001F594D">
    <w:pPr>
      <w:pStyle w:val="Encabezado"/>
      <w:jc w:val="right"/>
      <w:rPr>
        <w:rFonts w:ascii="Arial" w:hAnsi="Arial" w:cs="Arial"/>
      </w:rPr>
    </w:pPr>
    <w:r w:rsidRPr="00E977D0">
      <w:rPr>
        <w:rStyle w:val="Nmerodepgina"/>
        <w:rFonts w:ascii="Arial" w:hAnsi="Arial" w:cs="Arial"/>
      </w:rPr>
      <w:fldChar w:fldCharType="begin"/>
    </w:r>
    <w:r w:rsidRPr="00E977D0">
      <w:rPr>
        <w:rStyle w:val="Nmerodepgina"/>
        <w:rFonts w:ascii="Arial" w:hAnsi="Arial" w:cs="Arial"/>
      </w:rPr>
      <w:instrText xml:space="preserve"> PAGE </w:instrText>
    </w:r>
    <w:r w:rsidRPr="00E977D0">
      <w:rPr>
        <w:rStyle w:val="Nmerodepgina"/>
        <w:rFonts w:ascii="Arial" w:hAnsi="Arial" w:cs="Arial"/>
      </w:rPr>
      <w:fldChar w:fldCharType="separate"/>
    </w:r>
    <w:r w:rsidR="00A12D47">
      <w:rPr>
        <w:rStyle w:val="Nmerodepgina"/>
        <w:rFonts w:ascii="Arial" w:hAnsi="Arial" w:cs="Arial"/>
        <w:noProof/>
      </w:rPr>
      <w:t>98</w:t>
    </w:r>
    <w:r w:rsidRPr="00E977D0">
      <w:rPr>
        <w:rStyle w:val="Nmerodepgina"/>
        <w:rFonts w:ascii="Arial" w:hAnsi="Arial" w:cs="Arial"/>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F86890" w:rsidRDefault="0088356F" w:rsidP="00F86890">
    <w:pPr>
      <w:pStyle w:val="Encabezad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AD" w:rsidRDefault="00E03FA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3FAD" w:rsidRDefault="00E03FAD">
    <w:pPr>
      <w:pStyle w:val="Encabezado"/>
      <w:ind w:right="36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FAD" w:rsidRDefault="00E03FAD">
    <w:pPr>
      <w:pStyle w:val="Encabezado"/>
      <w:ind w:right="360"/>
    </w:pPr>
  </w:p>
  <w:p w:rsidR="00E03FAD" w:rsidRDefault="00E03FAD">
    <w:pPr>
      <w:pStyle w:val="Encabezado"/>
      <w:ind w:right="360"/>
    </w:pPr>
  </w:p>
  <w:p w:rsidR="00E03FAD" w:rsidRDefault="00E03FAD">
    <w:pPr>
      <w:pStyle w:val="Encabezado"/>
      <w:ind w:right="360"/>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C71061" w:rsidRDefault="0088356F" w:rsidP="00726946">
    <w:pPr>
      <w:pStyle w:val="Encabezado"/>
      <w:framePr w:wrap="around" w:vAnchor="text" w:hAnchor="margin" w:xAlign="right" w:y="1"/>
      <w:rPr>
        <w:rStyle w:val="Nmerodepgina"/>
        <w:rFonts w:ascii="Arial" w:hAnsi="Arial" w:cs="Arial"/>
      </w:rPr>
    </w:pPr>
    <w:r w:rsidRPr="00C71061">
      <w:rPr>
        <w:rStyle w:val="Nmerodepgina"/>
        <w:rFonts w:ascii="Arial" w:hAnsi="Arial" w:cs="Arial"/>
      </w:rPr>
      <w:fldChar w:fldCharType="begin"/>
    </w:r>
    <w:r w:rsidRPr="00C71061">
      <w:rPr>
        <w:rStyle w:val="Nmerodepgina"/>
        <w:rFonts w:ascii="Arial" w:hAnsi="Arial" w:cs="Arial"/>
      </w:rPr>
      <w:instrText xml:space="preserve">PAGE  </w:instrText>
    </w:r>
    <w:r w:rsidRPr="00C71061">
      <w:rPr>
        <w:rStyle w:val="Nmerodepgina"/>
        <w:rFonts w:ascii="Arial" w:hAnsi="Arial" w:cs="Arial"/>
      </w:rPr>
      <w:fldChar w:fldCharType="separate"/>
    </w:r>
    <w:r w:rsidR="00A12D47">
      <w:rPr>
        <w:rStyle w:val="Nmerodepgina"/>
        <w:rFonts w:ascii="Arial" w:hAnsi="Arial" w:cs="Arial"/>
        <w:noProof/>
      </w:rPr>
      <w:t>68</w:t>
    </w:r>
    <w:r w:rsidRPr="00C71061">
      <w:rPr>
        <w:rStyle w:val="Nmerodepgina"/>
        <w:rFonts w:ascii="Arial" w:hAnsi="Arial" w:cs="Arial"/>
      </w:rPr>
      <w:fldChar w:fldCharType="end"/>
    </w:r>
  </w:p>
  <w:p w:rsidR="0088356F" w:rsidRDefault="0088356F">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A378FD" w:rsidRDefault="0088356F" w:rsidP="003D5DB1">
    <w:pPr>
      <w:pStyle w:val="Encabezado"/>
      <w:ind w:right="-3"/>
      <w:jc w:val="right"/>
      <w:rPr>
        <w:rFonts w:ascii="Arial" w:hAnsi="Arial" w:cs="Arial"/>
      </w:rPr>
    </w:pPr>
    <w:r w:rsidRPr="00A378FD">
      <w:rPr>
        <w:rStyle w:val="Nmerodepgina"/>
        <w:rFonts w:ascii="Arial" w:hAnsi="Arial" w:cs="Arial"/>
      </w:rPr>
      <w:fldChar w:fldCharType="begin"/>
    </w:r>
    <w:r w:rsidRPr="00A378FD">
      <w:rPr>
        <w:rStyle w:val="Nmerodepgina"/>
        <w:rFonts w:ascii="Arial" w:hAnsi="Arial" w:cs="Arial"/>
      </w:rPr>
      <w:instrText xml:space="preserve"> PAGE </w:instrText>
    </w:r>
    <w:r w:rsidRPr="00A378FD">
      <w:rPr>
        <w:rStyle w:val="Nmerodepgina"/>
        <w:rFonts w:ascii="Arial" w:hAnsi="Arial" w:cs="Arial"/>
      </w:rPr>
      <w:fldChar w:fldCharType="separate"/>
    </w:r>
    <w:r w:rsidR="00A12D47">
      <w:rPr>
        <w:rStyle w:val="Nmerodepgina"/>
        <w:rFonts w:ascii="Arial" w:hAnsi="Arial" w:cs="Arial"/>
        <w:noProof/>
      </w:rPr>
      <w:t>87</w:t>
    </w:r>
    <w:r w:rsidRPr="00A378FD">
      <w:rPr>
        <w:rStyle w:val="Nmerodepgina"/>
        <w:rFonts w:ascii="Arial" w:hAnsi="Arial" w:cs="Arial"/>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A378FD" w:rsidRDefault="0088356F" w:rsidP="00F329A9">
    <w:pPr>
      <w:pStyle w:val="Encabezado"/>
      <w:jc w:val="right"/>
      <w:rPr>
        <w:rFonts w:ascii="Arial" w:hAnsi="Arial" w:cs="Arial"/>
      </w:rPr>
    </w:pPr>
    <w:r w:rsidRPr="00A378FD">
      <w:rPr>
        <w:rStyle w:val="Nmerodepgina"/>
        <w:rFonts w:ascii="Arial" w:hAnsi="Arial" w:cs="Arial"/>
      </w:rPr>
      <w:fldChar w:fldCharType="begin"/>
    </w:r>
    <w:r w:rsidRPr="00A378FD">
      <w:rPr>
        <w:rStyle w:val="Nmerodepgina"/>
        <w:rFonts w:ascii="Arial" w:hAnsi="Arial" w:cs="Arial"/>
      </w:rPr>
      <w:instrText xml:space="preserve"> PAGE </w:instrText>
    </w:r>
    <w:r w:rsidRPr="00A378FD">
      <w:rPr>
        <w:rStyle w:val="Nmerodepgina"/>
        <w:rFonts w:ascii="Arial" w:hAnsi="Arial" w:cs="Arial"/>
      </w:rPr>
      <w:fldChar w:fldCharType="separate"/>
    </w:r>
    <w:r w:rsidR="00A12D47">
      <w:rPr>
        <w:rStyle w:val="Nmerodepgina"/>
        <w:rFonts w:ascii="Arial" w:hAnsi="Arial" w:cs="Arial"/>
        <w:noProof/>
      </w:rPr>
      <w:t>86</w:t>
    </w:r>
    <w:r w:rsidRPr="00A378FD">
      <w:rPr>
        <w:rStyle w:val="Nmerodepgina"/>
        <w:rFonts w:ascii="Arial" w:hAnsi="Arial" w:cs="Arial"/>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Default="0088356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356F" w:rsidRDefault="0088356F">
    <w:pPr>
      <w:pStyle w:val="Encabezado"/>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2B5783" w:rsidRDefault="0088356F" w:rsidP="001F594D">
    <w:pPr>
      <w:pStyle w:val="Encabezado"/>
      <w:tabs>
        <w:tab w:val="left" w:pos="8277"/>
      </w:tabs>
      <w:ind w:right="-3"/>
      <w:jc w:val="right"/>
      <w:rPr>
        <w:rFonts w:ascii="Arial" w:hAnsi="Arial" w:cs="Arial"/>
      </w:rPr>
    </w:pPr>
    <w:r w:rsidRPr="002B5783">
      <w:rPr>
        <w:rStyle w:val="Nmerodepgina"/>
        <w:rFonts w:ascii="Arial" w:hAnsi="Arial" w:cs="Arial"/>
      </w:rPr>
      <w:fldChar w:fldCharType="begin"/>
    </w:r>
    <w:r w:rsidRPr="002B5783">
      <w:rPr>
        <w:rStyle w:val="Nmerodepgina"/>
        <w:rFonts w:ascii="Arial" w:hAnsi="Arial" w:cs="Arial"/>
      </w:rPr>
      <w:instrText xml:space="preserve"> PAGE </w:instrText>
    </w:r>
    <w:r w:rsidRPr="002B5783">
      <w:rPr>
        <w:rStyle w:val="Nmerodepgina"/>
        <w:rFonts w:ascii="Arial" w:hAnsi="Arial" w:cs="Arial"/>
      </w:rPr>
      <w:fldChar w:fldCharType="separate"/>
    </w:r>
    <w:r w:rsidR="00A12D47">
      <w:rPr>
        <w:rStyle w:val="Nmerodepgina"/>
        <w:rFonts w:ascii="Arial" w:hAnsi="Arial" w:cs="Arial"/>
        <w:noProof/>
      </w:rPr>
      <w:t>93</w:t>
    </w:r>
    <w:r w:rsidRPr="002B5783">
      <w:rPr>
        <w:rStyle w:val="Nmerodepgina"/>
        <w:rFonts w:ascii="Arial" w:hAnsi="Arial" w:cs="Arial"/>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F718E0" w:rsidRDefault="0088356F" w:rsidP="00F718E0">
    <w:pPr>
      <w:pStyle w:val="Encabezado"/>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AD403A" w:rsidRDefault="0088356F" w:rsidP="00F718E0">
    <w:pPr>
      <w:pStyle w:val="Encabezado"/>
      <w:jc w:val="right"/>
      <w:rPr>
        <w:rFonts w:ascii="Arial" w:hAnsi="Arial" w:cs="Arial"/>
      </w:rPr>
    </w:pPr>
    <w:r w:rsidRPr="00AD403A">
      <w:rPr>
        <w:rStyle w:val="Nmerodepgina"/>
        <w:rFonts w:ascii="Arial" w:hAnsi="Arial" w:cs="Arial"/>
      </w:rPr>
      <w:fldChar w:fldCharType="begin"/>
    </w:r>
    <w:r w:rsidRPr="00AD403A">
      <w:rPr>
        <w:rStyle w:val="Nmerodepgina"/>
        <w:rFonts w:ascii="Arial" w:hAnsi="Arial" w:cs="Arial"/>
      </w:rPr>
      <w:instrText xml:space="preserve"> PAGE </w:instrText>
    </w:r>
    <w:r w:rsidRPr="00AD403A">
      <w:rPr>
        <w:rStyle w:val="Nmerodepgina"/>
        <w:rFonts w:ascii="Arial" w:hAnsi="Arial" w:cs="Arial"/>
      </w:rPr>
      <w:fldChar w:fldCharType="separate"/>
    </w:r>
    <w:r w:rsidR="00A12D47">
      <w:rPr>
        <w:rStyle w:val="Nmerodepgina"/>
        <w:rFonts w:ascii="Arial" w:hAnsi="Arial" w:cs="Arial"/>
        <w:noProof/>
      </w:rPr>
      <w:t>91</w:t>
    </w:r>
    <w:r w:rsidRPr="00AD403A">
      <w:rPr>
        <w:rStyle w:val="Nmerodepgina"/>
        <w:rFonts w:ascii="Arial" w:hAnsi="Arial" w:cs="Arial"/>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56F" w:rsidRPr="001F594D" w:rsidRDefault="0088356F" w:rsidP="00D110CF">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BC9"/>
    <w:multiLevelType w:val="hybridMultilevel"/>
    <w:tmpl w:val="646E6868"/>
    <w:lvl w:ilvl="0" w:tplc="0C0A000F">
      <w:start w:val="6"/>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1331B0"/>
    <w:multiLevelType w:val="hybridMultilevel"/>
    <w:tmpl w:val="D92039C0"/>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
    <w:nsid w:val="040867DF"/>
    <w:multiLevelType w:val="multilevel"/>
    <w:tmpl w:val="BBB807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AC42498"/>
    <w:multiLevelType w:val="hybridMultilevel"/>
    <w:tmpl w:val="0F7A1416"/>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
    <w:nsid w:val="0B5872A6"/>
    <w:multiLevelType w:val="hybridMultilevel"/>
    <w:tmpl w:val="409E40E6"/>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
    <w:nsid w:val="0D3A174B"/>
    <w:multiLevelType w:val="hybridMultilevel"/>
    <w:tmpl w:val="9D38FDD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nsid w:val="28395340"/>
    <w:multiLevelType w:val="hybridMultilevel"/>
    <w:tmpl w:val="2724DA5E"/>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7">
    <w:nsid w:val="29C650C6"/>
    <w:multiLevelType w:val="hybridMultilevel"/>
    <w:tmpl w:val="0DB67348"/>
    <w:lvl w:ilvl="0" w:tplc="0C0A0001">
      <w:start w:val="1"/>
      <w:numFmt w:val="bullet"/>
      <w:lvlText w:val=""/>
      <w:lvlJc w:val="left"/>
      <w:pPr>
        <w:tabs>
          <w:tab w:val="num" w:pos="1080"/>
        </w:tabs>
        <w:ind w:left="1080" w:hanging="360"/>
      </w:pPr>
      <w:rPr>
        <w:rFonts w:ascii="Symbol" w:hAnsi="Symbol"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2E08214B"/>
    <w:multiLevelType w:val="hybridMultilevel"/>
    <w:tmpl w:val="6B1EBBB4"/>
    <w:lvl w:ilvl="0" w:tplc="21FE5A58">
      <w:start w:val="1"/>
      <w:numFmt w:val="bullet"/>
      <w:lvlText w:val=""/>
      <w:lvlJc w:val="left"/>
      <w:pPr>
        <w:tabs>
          <w:tab w:val="num" w:pos="1068"/>
        </w:tabs>
        <w:ind w:left="1068" w:hanging="360"/>
      </w:pPr>
      <w:rPr>
        <w:rFonts w:ascii="Symbol" w:hAnsi="Symbol" w:hint="default"/>
        <w:color w:val="000000"/>
        <w:sz w:val="16"/>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30BC561E"/>
    <w:multiLevelType w:val="hybridMultilevel"/>
    <w:tmpl w:val="F6BC2224"/>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0">
    <w:nsid w:val="32BA4000"/>
    <w:multiLevelType w:val="hybridMultilevel"/>
    <w:tmpl w:val="0F74130A"/>
    <w:lvl w:ilvl="0" w:tplc="DDF4851E">
      <w:start w:val="1"/>
      <w:numFmt w:val="decimal"/>
      <w:lvlText w:val="C.%1."/>
      <w:lvlJc w:val="left"/>
      <w:pPr>
        <w:tabs>
          <w:tab w:val="num" w:pos="899"/>
        </w:tabs>
        <w:ind w:left="899"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3404C71"/>
    <w:multiLevelType w:val="hybridMultilevel"/>
    <w:tmpl w:val="929E4F7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3A7E4207"/>
    <w:multiLevelType w:val="hybridMultilevel"/>
    <w:tmpl w:val="881C0730"/>
    <w:lvl w:ilvl="0" w:tplc="07640060">
      <w:start w:val="1"/>
      <w:numFmt w:val="bullet"/>
      <w:lvlText w:val=""/>
      <w:lvlJc w:val="left"/>
      <w:pPr>
        <w:tabs>
          <w:tab w:val="num" w:pos="720"/>
        </w:tabs>
        <w:ind w:left="720" w:hanging="360"/>
      </w:pPr>
      <w:rPr>
        <w:rFonts w:ascii="Symbol" w:hAnsi="Symbol" w:hint="default"/>
        <w:sz w:val="20"/>
      </w:rPr>
    </w:lvl>
    <w:lvl w:ilvl="1" w:tplc="D65E8AF8" w:tentative="1">
      <w:start w:val="1"/>
      <w:numFmt w:val="bullet"/>
      <w:lvlText w:val="o"/>
      <w:lvlJc w:val="left"/>
      <w:pPr>
        <w:tabs>
          <w:tab w:val="num" w:pos="1440"/>
        </w:tabs>
        <w:ind w:left="1440" w:hanging="360"/>
      </w:pPr>
      <w:rPr>
        <w:rFonts w:ascii="Courier New" w:hAnsi="Courier New" w:hint="default"/>
        <w:sz w:val="20"/>
      </w:rPr>
    </w:lvl>
    <w:lvl w:ilvl="2" w:tplc="CCAEEB2A" w:tentative="1">
      <w:start w:val="1"/>
      <w:numFmt w:val="bullet"/>
      <w:lvlText w:val=""/>
      <w:lvlJc w:val="left"/>
      <w:pPr>
        <w:tabs>
          <w:tab w:val="num" w:pos="2160"/>
        </w:tabs>
        <w:ind w:left="2160" w:hanging="360"/>
      </w:pPr>
      <w:rPr>
        <w:rFonts w:ascii="Wingdings" w:hAnsi="Wingdings" w:hint="default"/>
        <w:sz w:val="20"/>
      </w:rPr>
    </w:lvl>
    <w:lvl w:ilvl="3" w:tplc="63BA373E" w:tentative="1">
      <w:start w:val="1"/>
      <w:numFmt w:val="bullet"/>
      <w:lvlText w:val=""/>
      <w:lvlJc w:val="left"/>
      <w:pPr>
        <w:tabs>
          <w:tab w:val="num" w:pos="2880"/>
        </w:tabs>
        <w:ind w:left="2880" w:hanging="360"/>
      </w:pPr>
      <w:rPr>
        <w:rFonts w:ascii="Wingdings" w:hAnsi="Wingdings" w:hint="default"/>
        <w:sz w:val="20"/>
      </w:rPr>
    </w:lvl>
    <w:lvl w:ilvl="4" w:tplc="A560C19A" w:tentative="1">
      <w:start w:val="1"/>
      <w:numFmt w:val="bullet"/>
      <w:lvlText w:val=""/>
      <w:lvlJc w:val="left"/>
      <w:pPr>
        <w:tabs>
          <w:tab w:val="num" w:pos="3600"/>
        </w:tabs>
        <w:ind w:left="3600" w:hanging="360"/>
      </w:pPr>
      <w:rPr>
        <w:rFonts w:ascii="Wingdings" w:hAnsi="Wingdings" w:hint="default"/>
        <w:sz w:val="20"/>
      </w:rPr>
    </w:lvl>
    <w:lvl w:ilvl="5" w:tplc="C848FBC8" w:tentative="1">
      <w:start w:val="1"/>
      <w:numFmt w:val="bullet"/>
      <w:lvlText w:val=""/>
      <w:lvlJc w:val="left"/>
      <w:pPr>
        <w:tabs>
          <w:tab w:val="num" w:pos="4320"/>
        </w:tabs>
        <w:ind w:left="4320" w:hanging="360"/>
      </w:pPr>
      <w:rPr>
        <w:rFonts w:ascii="Wingdings" w:hAnsi="Wingdings" w:hint="default"/>
        <w:sz w:val="20"/>
      </w:rPr>
    </w:lvl>
    <w:lvl w:ilvl="6" w:tplc="C6F2BEC0" w:tentative="1">
      <w:start w:val="1"/>
      <w:numFmt w:val="bullet"/>
      <w:lvlText w:val=""/>
      <w:lvlJc w:val="left"/>
      <w:pPr>
        <w:tabs>
          <w:tab w:val="num" w:pos="5040"/>
        </w:tabs>
        <w:ind w:left="5040" w:hanging="360"/>
      </w:pPr>
      <w:rPr>
        <w:rFonts w:ascii="Wingdings" w:hAnsi="Wingdings" w:hint="default"/>
        <w:sz w:val="20"/>
      </w:rPr>
    </w:lvl>
    <w:lvl w:ilvl="7" w:tplc="4D843CEC" w:tentative="1">
      <w:start w:val="1"/>
      <w:numFmt w:val="bullet"/>
      <w:lvlText w:val=""/>
      <w:lvlJc w:val="left"/>
      <w:pPr>
        <w:tabs>
          <w:tab w:val="num" w:pos="5760"/>
        </w:tabs>
        <w:ind w:left="5760" w:hanging="360"/>
      </w:pPr>
      <w:rPr>
        <w:rFonts w:ascii="Wingdings" w:hAnsi="Wingdings" w:hint="default"/>
        <w:sz w:val="20"/>
      </w:rPr>
    </w:lvl>
    <w:lvl w:ilvl="8" w:tplc="7EA296DE"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3E7FD8"/>
    <w:multiLevelType w:val="hybridMultilevel"/>
    <w:tmpl w:val="7D303E3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3F612D58"/>
    <w:multiLevelType w:val="multilevel"/>
    <w:tmpl w:val="B128E9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4CF47E85"/>
    <w:multiLevelType w:val="hybridMultilevel"/>
    <w:tmpl w:val="2AAA19BC"/>
    <w:lvl w:ilvl="0" w:tplc="0C0A0001">
      <w:start w:val="1"/>
      <w:numFmt w:val="bullet"/>
      <w:lvlText w:val=""/>
      <w:lvlJc w:val="left"/>
      <w:pPr>
        <w:tabs>
          <w:tab w:val="num" w:pos="1800"/>
        </w:tabs>
        <w:ind w:left="1800" w:hanging="360"/>
      </w:pPr>
      <w:rPr>
        <w:rFonts w:ascii="Symbol" w:hAnsi="Symbol"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6">
    <w:nsid w:val="4D5B5773"/>
    <w:multiLevelType w:val="multilevel"/>
    <w:tmpl w:val="2FD09BBE"/>
    <w:lvl w:ilvl="0">
      <w:start w:val="4"/>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6106748"/>
    <w:multiLevelType w:val="hybridMultilevel"/>
    <w:tmpl w:val="22C44064"/>
    <w:lvl w:ilvl="0" w:tplc="93906BE0">
      <w:start w:val="1"/>
      <w:numFmt w:val="bullet"/>
      <w:lvlText w:val=""/>
      <w:lvlJc w:val="left"/>
      <w:pPr>
        <w:tabs>
          <w:tab w:val="num" w:pos="720"/>
        </w:tabs>
        <w:ind w:left="720" w:hanging="360"/>
      </w:pPr>
      <w:rPr>
        <w:rFonts w:ascii="Symbol" w:hAnsi="Symbol" w:hint="default"/>
        <w:sz w:val="20"/>
      </w:rPr>
    </w:lvl>
    <w:lvl w:ilvl="1" w:tplc="F1641056" w:tentative="1">
      <w:start w:val="1"/>
      <w:numFmt w:val="bullet"/>
      <w:lvlText w:val="o"/>
      <w:lvlJc w:val="left"/>
      <w:pPr>
        <w:tabs>
          <w:tab w:val="num" w:pos="1440"/>
        </w:tabs>
        <w:ind w:left="1440" w:hanging="360"/>
      </w:pPr>
      <w:rPr>
        <w:rFonts w:ascii="Courier New" w:hAnsi="Courier New" w:hint="default"/>
        <w:sz w:val="20"/>
      </w:rPr>
    </w:lvl>
    <w:lvl w:ilvl="2" w:tplc="1746421E" w:tentative="1">
      <w:start w:val="1"/>
      <w:numFmt w:val="bullet"/>
      <w:lvlText w:val=""/>
      <w:lvlJc w:val="left"/>
      <w:pPr>
        <w:tabs>
          <w:tab w:val="num" w:pos="2160"/>
        </w:tabs>
        <w:ind w:left="2160" w:hanging="360"/>
      </w:pPr>
      <w:rPr>
        <w:rFonts w:ascii="Wingdings" w:hAnsi="Wingdings" w:hint="default"/>
        <w:sz w:val="20"/>
      </w:rPr>
    </w:lvl>
    <w:lvl w:ilvl="3" w:tplc="C8002552" w:tentative="1">
      <w:start w:val="1"/>
      <w:numFmt w:val="bullet"/>
      <w:lvlText w:val=""/>
      <w:lvlJc w:val="left"/>
      <w:pPr>
        <w:tabs>
          <w:tab w:val="num" w:pos="2880"/>
        </w:tabs>
        <w:ind w:left="2880" w:hanging="360"/>
      </w:pPr>
      <w:rPr>
        <w:rFonts w:ascii="Wingdings" w:hAnsi="Wingdings" w:hint="default"/>
        <w:sz w:val="20"/>
      </w:rPr>
    </w:lvl>
    <w:lvl w:ilvl="4" w:tplc="1D0E172C" w:tentative="1">
      <w:start w:val="1"/>
      <w:numFmt w:val="bullet"/>
      <w:lvlText w:val=""/>
      <w:lvlJc w:val="left"/>
      <w:pPr>
        <w:tabs>
          <w:tab w:val="num" w:pos="3600"/>
        </w:tabs>
        <w:ind w:left="3600" w:hanging="360"/>
      </w:pPr>
      <w:rPr>
        <w:rFonts w:ascii="Wingdings" w:hAnsi="Wingdings" w:hint="default"/>
        <w:sz w:val="20"/>
      </w:rPr>
    </w:lvl>
    <w:lvl w:ilvl="5" w:tplc="5A862EC2" w:tentative="1">
      <w:start w:val="1"/>
      <w:numFmt w:val="bullet"/>
      <w:lvlText w:val=""/>
      <w:lvlJc w:val="left"/>
      <w:pPr>
        <w:tabs>
          <w:tab w:val="num" w:pos="4320"/>
        </w:tabs>
        <w:ind w:left="4320" w:hanging="360"/>
      </w:pPr>
      <w:rPr>
        <w:rFonts w:ascii="Wingdings" w:hAnsi="Wingdings" w:hint="default"/>
        <w:sz w:val="20"/>
      </w:rPr>
    </w:lvl>
    <w:lvl w:ilvl="6" w:tplc="2FB20468" w:tentative="1">
      <w:start w:val="1"/>
      <w:numFmt w:val="bullet"/>
      <w:lvlText w:val=""/>
      <w:lvlJc w:val="left"/>
      <w:pPr>
        <w:tabs>
          <w:tab w:val="num" w:pos="5040"/>
        </w:tabs>
        <w:ind w:left="5040" w:hanging="360"/>
      </w:pPr>
      <w:rPr>
        <w:rFonts w:ascii="Wingdings" w:hAnsi="Wingdings" w:hint="default"/>
        <w:sz w:val="20"/>
      </w:rPr>
    </w:lvl>
    <w:lvl w:ilvl="7" w:tplc="88D4B618" w:tentative="1">
      <w:start w:val="1"/>
      <w:numFmt w:val="bullet"/>
      <w:lvlText w:val=""/>
      <w:lvlJc w:val="left"/>
      <w:pPr>
        <w:tabs>
          <w:tab w:val="num" w:pos="5760"/>
        </w:tabs>
        <w:ind w:left="5760" w:hanging="360"/>
      </w:pPr>
      <w:rPr>
        <w:rFonts w:ascii="Wingdings" w:hAnsi="Wingdings" w:hint="default"/>
        <w:sz w:val="20"/>
      </w:rPr>
    </w:lvl>
    <w:lvl w:ilvl="8" w:tplc="302C78E0"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7A3996"/>
    <w:multiLevelType w:val="hybridMultilevel"/>
    <w:tmpl w:val="DBA86810"/>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9">
    <w:nsid w:val="585449BA"/>
    <w:multiLevelType w:val="hybridMultilevel"/>
    <w:tmpl w:val="CA7ED27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5AF8182C"/>
    <w:multiLevelType w:val="hybridMultilevel"/>
    <w:tmpl w:val="1E08982A"/>
    <w:lvl w:ilvl="0" w:tplc="0C0A0001">
      <w:start w:val="1"/>
      <w:numFmt w:val="bullet"/>
      <w:lvlText w:val=""/>
      <w:lvlJc w:val="left"/>
      <w:pPr>
        <w:tabs>
          <w:tab w:val="num" w:pos="1932"/>
        </w:tabs>
        <w:ind w:left="1932" w:hanging="360"/>
      </w:pPr>
      <w:rPr>
        <w:rFonts w:ascii="Symbol" w:hAnsi="Symbol" w:hint="default"/>
      </w:rPr>
    </w:lvl>
    <w:lvl w:ilvl="1" w:tplc="0C0A0003" w:tentative="1">
      <w:start w:val="1"/>
      <w:numFmt w:val="bullet"/>
      <w:lvlText w:val="o"/>
      <w:lvlJc w:val="left"/>
      <w:pPr>
        <w:tabs>
          <w:tab w:val="num" w:pos="2652"/>
        </w:tabs>
        <w:ind w:left="2652" w:hanging="360"/>
      </w:pPr>
      <w:rPr>
        <w:rFonts w:ascii="Courier New" w:hAnsi="Courier New" w:cs="Courier New" w:hint="default"/>
      </w:rPr>
    </w:lvl>
    <w:lvl w:ilvl="2" w:tplc="0C0A0005" w:tentative="1">
      <w:start w:val="1"/>
      <w:numFmt w:val="bullet"/>
      <w:lvlText w:val=""/>
      <w:lvlJc w:val="left"/>
      <w:pPr>
        <w:tabs>
          <w:tab w:val="num" w:pos="3372"/>
        </w:tabs>
        <w:ind w:left="3372" w:hanging="360"/>
      </w:pPr>
      <w:rPr>
        <w:rFonts w:ascii="Wingdings" w:hAnsi="Wingdings" w:hint="default"/>
      </w:rPr>
    </w:lvl>
    <w:lvl w:ilvl="3" w:tplc="0C0A0001" w:tentative="1">
      <w:start w:val="1"/>
      <w:numFmt w:val="bullet"/>
      <w:lvlText w:val=""/>
      <w:lvlJc w:val="left"/>
      <w:pPr>
        <w:tabs>
          <w:tab w:val="num" w:pos="4092"/>
        </w:tabs>
        <w:ind w:left="4092" w:hanging="360"/>
      </w:pPr>
      <w:rPr>
        <w:rFonts w:ascii="Symbol" w:hAnsi="Symbol" w:hint="default"/>
      </w:rPr>
    </w:lvl>
    <w:lvl w:ilvl="4" w:tplc="0C0A0003" w:tentative="1">
      <w:start w:val="1"/>
      <w:numFmt w:val="bullet"/>
      <w:lvlText w:val="o"/>
      <w:lvlJc w:val="left"/>
      <w:pPr>
        <w:tabs>
          <w:tab w:val="num" w:pos="4812"/>
        </w:tabs>
        <w:ind w:left="4812" w:hanging="360"/>
      </w:pPr>
      <w:rPr>
        <w:rFonts w:ascii="Courier New" w:hAnsi="Courier New" w:cs="Courier New" w:hint="default"/>
      </w:rPr>
    </w:lvl>
    <w:lvl w:ilvl="5" w:tplc="0C0A0005" w:tentative="1">
      <w:start w:val="1"/>
      <w:numFmt w:val="bullet"/>
      <w:lvlText w:val=""/>
      <w:lvlJc w:val="left"/>
      <w:pPr>
        <w:tabs>
          <w:tab w:val="num" w:pos="5532"/>
        </w:tabs>
        <w:ind w:left="5532" w:hanging="360"/>
      </w:pPr>
      <w:rPr>
        <w:rFonts w:ascii="Wingdings" w:hAnsi="Wingdings" w:hint="default"/>
      </w:rPr>
    </w:lvl>
    <w:lvl w:ilvl="6" w:tplc="0C0A0001" w:tentative="1">
      <w:start w:val="1"/>
      <w:numFmt w:val="bullet"/>
      <w:lvlText w:val=""/>
      <w:lvlJc w:val="left"/>
      <w:pPr>
        <w:tabs>
          <w:tab w:val="num" w:pos="6252"/>
        </w:tabs>
        <w:ind w:left="6252" w:hanging="360"/>
      </w:pPr>
      <w:rPr>
        <w:rFonts w:ascii="Symbol" w:hAnsi="Symbol" w:hint="default"/>
      </w:rPr>
    </w:lvl>
    <w:lvl w:ilvl="7" w:tplc="0C0A0003" w:tentative="1">
      <w:start w:val="1"/>
      <w:numFmt w:val="bullet"/>
      <w:lvlText w:val="o"/>
      <w:lvlJc w:val="left"/>
      <w:pPr>
        <w:tabs>
          <w:tab w:val="num" w:pos="6972"/>
        </w:tabs>
        <w:ind w:left="6972" w:hanging="360"/>
      </w:pPr>
      <w:rPr>
        <w:rFonts w:ascii="Courier New" w:hAnsi="Courier New" w:cs="Courier New" w:hint="default"/>
      </w:rPr>
    </w:lvl>
    <w:lvl w:ilvl="8" w:tplc="0C0A0005" w:tentative="1">
      <w:start w:val="1"/>
      <w:numFmt w:val="bullet"/>
      <w:lvlText w:val=""/>
      <w:lvlJc w:val="left"/>
      <w:pPr>
        <w:tabs>
          <w:tab w:val="num" w:pos="7692"/>
        </w:tabs>
        <w:ind w:left="7692" w:hanging="360"/>
      </w:pPr>
      <w:rPr>
        <w:rFonts w:ascii="Wingdings" w:hAnsi="Wingdings" w:hint="default"/>
      </w:rPr>
    </w:lvl>
  </w:abstractNum>
  <w:abstractNum w:abstractNumId="21">
    <w:nsid w:val="5E332613"/>
    <w:multiLevelType w:val="multilevel"/>
    <w:tmpl w:val="A1DC206C"/>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FB6210F"/>
    <w:multiLevelType w:val="hybridMultilevel"/>
    <w:tmpl w:val="7F624A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FCF6552"/>
    <w:multiLevelType w:val="hybridMultilevel"/>
    <w:tmpl w:val="1AB60608"/>
    <w:lvl w:ilvl="0" w:tplc="21FE5A58">
      <w:start w:val="1"/>
      <w:numFmt w:val="bullet"/>
      <w:lvlText w:val=""/>
      <w:lvlJc w:val="left"/>
      <w:pPr>
        <w:tabs>
          <w:tab w:val="num" w:pos="1068"/>
        </w:tabs>
        <w:ind w:left="1068" w:hanging="360"/>
      </w:pPr>
      <w:rPr>
        <w:rFonts w:ascii="Symbol" w:hAnsi="Symbol" w:hint="default"/>
        <w:color w:val="000000"/>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5FF75EB8"/>
    <w:multiLevelType w:val="hybridMultilevel"/>
    <w:tmpl w:val="F39401A2"/>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5">
    <w:nsid w:val="631867DF"/>
    <w:multiLevelType w:val="hybridMultilevel"/>
    <w:tmpl w:val="64544076"/>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6">
    <w:nsid w:val="69400040"/>
    <w:multiLevelType w:val="hybridMultilevel"/>
    <w:tmpl w:val="326CA348"/>
    <w:lvl w:ilvl="0" w:tplc="E85CC04A">
      <w:start w:val="1"/>
      <w:numFmt w:val="decimal"/>
      <w:lvlText w:val="1.%1."/>
      <w:lvlJc w:val="left"/>
      <w:pPr>
        <w:tabs>
          <w:tab w:val="num" w:pos="1259"/>
        </w:tabs>
        <w:ind w:left="1259" w:hanging="360"/>
      </w:pPr>
      <w:rPr>
        <w:rFonts w:hint="default"/>
        <w:b/>
        <w:i w:val="0"/>
      </w:rPr>
    </w:lvl>
    <w:lvl w:ilvl="1" w:tplc="0C0A0019">
      <w:start w:val="1"/>
      <w:numFmt w:val="lowerLetter"/>
      <w:lvlText w:val="%2."/>
      <w:lvlJc w:val="left"/>
      <w:pPr>
        <w:tabs>
          <w:tab w:val="num" w:pos="1440"/>
        </w:tabs>
        <w:ind w:left="1440" w:hanging="360"/>
      </w:pPr>
    </w:lvl>
    <w:lvl w:ilvl="2" w:tplc="DEC6DDFC">
      <w:start w:val="1"/>
      <w:numFmt w:val="decimal"/>
      <w:lvlText w:val="A.1.%3."/>
      <w:lvlJc w:val="left"/>
      <w:pPr>
        <w:tabs>
          <w:tab w:val="num" w:pos="1259"/>
        </w:tabs>
        <w:ind w:left="1259" w:hanging="360"/>
      </w:pPr>
      <w:rPr>
        <w:rFonts w:hint="default"/>
        <w:b w:val="0"/>
        <w:i w:val="0"/>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C182C64"/>
    <w:multiLevelType w:val="hybridMultilevel"/>
    <w:tmpl w:val="7376F24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8">
    <w:nsid w:val="6F22400A"/>
    <w:multiLevelType w:val="hybridMultilevel"/>
    <w:tmpl w:val="0C1AB8D6"/>
    <w:lvl w:ilvl="0" w:tplc="710A1010">
      <w:start w:val="1"/>
      <w:numFmt w:val="decimal"/>
      <w:lvlText w:val="B.%1."/>
      <w:lvlJc w:val="left"/>
      <w:pPr>
        <w:tabs>
          <w:tab w:val="num" w:pos="899"/>
        </w:tabs>
        <w:ind w:left="899"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27374ED"/>
    <w:multiLevelType w:val="hybridMultilevel"/>
    <w:tmpl w:val="C23619D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0">
    <w:nsid w:val="7A293F28"/>
    <w:multiLevelType w:val="hybridMultilevel"/>
    <w:tmpl w:val="54A804AE"/>
    <w:lvl w:ilvl="0" w:tplc="E968F848">
      <w:start w:val="1"/>
      <w:numFmt w:val="decimal"/>
      <w:lvlText w:val="A.%1."/>
      <w:lvlJc w:val="left"/>
      <w:pPr>
        <w:tabs>
          <w:tab w:val="num" w:pos="899"/>
        </w:tabs>
        <w:ind w:left="899"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24"/>
  </w:num>
  <w:num w:numId="4">
    <w:abstractNumId w:val="4"/>
  </w:num>
  <w:num w:numId="5">
    <w:abstractNumId w:val="1"/>
  </w:num>
  <w:num w:numId="6">
    <w:abstractNumId w:val="18"/>
  </w:num>
  <w:num w:numId="7">
    <w:abstractNumId w:val="29"/>
  </w:num>
  <w:num w:numId="8">
    <w:abstractNumId w:val="13"/>
  </w:num>
  <w:num w:numId="9">
    <w:abstractNumId w:val="2"/>
  </w:num>
  <w:num w:numId="10">
    <w:abstractNumId w:val="11"/>
  </w:num>
  <w:num w:numId="11">
    <w:abstractNumId w:val="21"/>
  </w:num>
  <w:num w:numId="12">
    <w:abstractNumId w:val="27"/>
  </w:num>
  <w:num w:numId="13">
    <w:abstractNumId w:val="17"/>
  </w:num>
  <w:num w:numId="14">
    <w:abstractNumId w:val="12"/>
  </w:num>
  <w:num w:numId="15">
    <w:abstractNumId w:val="15"/>
  </w:num>
  <w:num w:numId="16">
    <w:abstractNumId w:val="19"/>
  </w:num>
  <w:num w:numId="17">
    <w:abstractNumId w:val="9"/>
  </w:num>
  <w:num w:numId="18">
    <w:abstractNumId w:val="23"/>
  </w:num>
  <w:num w:numId="19">
    <w:abstractNumId w:val="6"/>
  </w:num>
  <w:num w:numId="20">
    <w:abstractNumId w:val="20"/>
  </w:num>
  <w:num w:numId="21">
    <w:abstractNumId w:val="16"/>
  </w:num>
  <w:num w:numId="22">
    <w:abstractNumId w:val="3"/>
  </w:num>
  <w:num w:numId="23">
    <w:abstractNumId w:val="26"/>
  </w:num>
  <w:num w:numId="24">
    <w:abstractNumId w:val="30"/>
  </w:num>
  <w:num w:numId="25">
    <w:abstractNumId w:val="28"/>
  </w:num>
  <w:num w:numId="26">
    <w:abstractNumId w:val="10"/>
  </w:num>
  <w:num w:numId="27">
    <w:abstractNumId w:val="25"/>
  </w:num>
  <w:num w:numId="28">
    <w:abstractNumId w:val="5"/>
  </w:num>
  <w:num w:numId="29">
    <w:abstractNumId w:val="8"/>
  </w:num>
  <w:num w:numId="30">
    <w:abstractNumId w:val="7"/>
  </w:num>
  <w:num w:numId="31">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35A20"/>
    <w:rsid w:val="00000A77"/>
    <w:rsid w:val="00031194"/>
    <w:rsid w:val="00033290"/>
    <w:rsid w:val="0006096A"/>
    <w:rsid w:val="000748B7"/>
    <w:rsid w:val="00087196"/>
    <w:rsid w:val="00092C87"/>
    <w:rsid w:val="000A0E89"/>
    <w:rsid w:val="000A7893"/>
    <w:rsid w:val="000C4D3A"/>
    <w:rsid w:val="000E022C"/>
    <w:rsid w:val="000E1526"/>
    <w:rsid w:val="000F12FA"/>
    <w:rsid w:val="000F7949"/>
    <w:rsid w:val="000F7AEB"/>
    <w:rsid w:val="001255B2"/>
    <w:rsid w:val="0013726C"/>
    <w:rsid w:val="00180E2C"/>
    <w:rsid w:val="00190B84"/>
    <w:rsid w:val="0019665D"/>
    <w:rsid w:val="001E5A5B"/>
    <w:rsid w:val="00200373"/>
    <w:rsid w:val="00204D0A"/>
    <w:rsid w:val="002065ED"/>
    <w:rsid w:val="00212CB0"/>
    <w:rsid w:val="00226654"/>
    <w:rsid w:val="00241BC4"/>
    <w:rsid w:val="00260514"/>
    <w:rsid w:val="00277E32"/>
    <w:rsid w:val="002A2CFF"/>
    <w:rsid w:val="002B262E"/>
    <w:rsid w:val="002C228D"/>
    <w:rsid w:val="002D6FD6"/>
    <w:rsid w:val="002D722C"/>
    <w:rsid w:val="002E3BA3"/>
    <w:rsid w:val="002F44F6"/>
    <w:rsid w:val="00304206"/>
    <w:rsid w:val="003174AC"/>
    <w:rsid w:val="003574F7"/>
    <w:rsid w:val="003601FA"/>
    <w:rsid w:val="003702A9"/>
    <w:rsid w:val="003703D5"/>
    <w:rsid w:val="00392281"/>
    <w:rsid w:val="00397168"/>
    <w:rsid w:val="003B00ED"/>
    <w:rsid w:val="003B70B7"/>
    <w:rsid w:val="003C00DA"/>
    <w:rsid w:val="00412B84"/>
    <w:rsid w:val="00431102"/>
    <w:rsid w:val="00435A20"/>
    <w:rsid w:val="00451C52"/>
    <w:rsid w:val="00462248"/>
    <w:rsid w:val="0046277D"/>
    <w:rsid w:val="0048188F"/>
    <w:rsid w:val="0048399B"/>
    <w:rsid w:val="00490763"/>
    <w:rsid w:val="00491705"/>
    <w:rsid w:val="004953E0"/>
    <w:rsid w:val="004974B2"/>
    <w:rsid w:val="004B2B0C"/>
    <w:rsid w:val="004E727E"/>
    <w:rsid w:val="004F3F72"/>
    <w:rsid w:val="005120C9"/>
    <w:rsid w:val="00517583"/>
    <w:rsid w:val="00521AE6"/>
    <w:rsid w:val="005335AB"/>
    <w:rsid w:val="00555F37"/>
    <w:rsid w:val="005572EF"/>
    <w:rsid w:val="00581A66"/>
    <w:rsid w:val="00590DDE"/>
    <w:rsid w:val="005918FF"/>
    <w:rsid w:val="005B021F"/>
    <w:rsid w:val="005C0BDA"/>
    <w:rsid w:val="005C38F7"/>
    <w:rsid w:val="005D0865"/>
    <w:rsid w:val="005D0CC9"/>
    <w:rsid w:val="005E522E"/>
    <w:rsid w:val="00610887"/>
    <w:rsid w:val="006213F0"/>
    <w:rsid w:val="006278E2"/>
    <w:rsid w:val="006364A1"/>
    <w:rsid w:val="00636526"/>
    <w:rsid w:val="0067735F"/>
    <w:rsid w:val="006D6755"/>
    <w:rsid w:val="006E0ECB"/>
    <w:rsid w:val="00703552"/>
    <w:rsid w:val="007270B6"/>
    <w:rsid w:val="00734650"/>
    <w:rsid w:val="007654E2"/>
    <w:rsid w:val="00767579"/>
    <w:rsid w:val="00771C78"/>
    <w:rsid w:val="00776E15"/>
    <w:rsid w:val="00777ED3"/>
    <w:rsid w:val="00796DC5"/>
    <w:rsid w:val="007A1D56"/>
    <w:rsid w:val="007C001D"/>
    <w:rsid w:val="007C034D"/>
    <w:rsid w:val="007C289A"/>
    <w:rsid w:val="007E0E13"/>
    <w:rsid w:val="007E603E"/>
    <w:rsid w:val="007F5F43"/>
    <w:rsid w:val="0081082D"/>
    <w:rsid w:val="00827B4F"/>
    <w:rsid w:val="008311CF"/>
    <w:rsid w:val="00840556"/>
    <w:rsid w:val="008828D1"/>
    <w:rsid w:val="0088356F"/>
    <w:rsid w:val="00887996"/>
    <w:rsid w:val="008954B3"/>
    <w:rsid w:val="008B391E"/>
    <w:rsid w:val="008B5ADB"/>
    <w:rsid w:val="008B66A5"/>
    <w:rsid w:val="008C1215"/>
    <w:rsid w:val="008C2DD8"/>
    <w:rsid w:val="008D08C1"/>
    <w:rsid w:val="008E75C0"/>
    <w:rsid w:val="008F4176"/>
    <w:rsid w:val="00902F77"/>
    <w:rsid w:val="00922D04"/>
    <w:rsid w:val="00923135"/>
    <w:rsid w:val="00925396"/>
    <w:rsid w:val="009348A0"/>
    <w:rsid w:val="00937A2D"/>
    <w:rsid w:val="00943AA8"/>
    <w:rsid w:val="00966432"/>
    <w:rsid w:val="00974ACD"/>
    <w:rsid w:val="00977C07"/>
    <w:rsid w:val="009F0BCA"/>
    <w:rsid w:val="00A12D47"/>
    <w:rsid w:val="00A37749"/>
    <w:rsid w:val="00A53A7E"/>
    <w:rsid w:val="00A84CE4"/>
    <w:rsid w:val="00A91045"/>
    <w:rsid w:val="00A96A6A"/>
    <w:rsid w:val="00AB7199"/>
    <w:rsid w:val="00AD5C45"/>
    <w:rsid w:val="00AE1C2A"/>
    <w:rsid w:val="00AF05CE"/>
    <w:rsid w:val="00B31696"/>
    <w:rsid w:val="00B5733C"/>
    <w:rsid w:val="00B62AD3"/>
    <w:rsid w:val="00B64193"/>
    <w:rsid w:val="00B77255"/>
    <w:rsid w:val="00B8022D"/>
    <w:rsid w:val="00B92AE4"/>
    <w:rsid w:val="00B959B3"/>
    <w:rsid w:val="00BA0394"/>
    <w:rsid w:val="00BA7038"/>
    <w:rsid w:val="00BB78D4"/>
    <w:rsid w:val="00BC1A9A"/>
    <w:rsid w:val="00BC2AD6"/>
    <w:rsid w:val="00C12EBA"/>
    <w:rsid w:val="00C130CD"/>
    <w:rsid w:val="00C20FDF"/>
    <w:rsid w:val="00C3541A"/>
    <w:rsid w:val="00C523C0"/>
    <w:rsid w:val="00C60E29"/>
    <w:rsid w:val="00C672BB"/>
    <w:rsid w:val="00C728BC"/>
    <w:rsid w:val="00C75367"/>
    <w:rsid w:val="00C9078A"/>
    <w:rsid w:val="00C96671"/>
    <w:rsid w:val="00CA3953"/>
    <w:rsid w:val="00CA5CC0"/>
    <w:rsid w:val="00CA6D8D"/>
    <w:rsid w:val="00CC27F0"/>
    <w:rsid w:val="00CE0FD0"/>
    <w:rsid w:val="00CE1E58"/>
    <w:rsid w:val="00CF03E7"/>
    <w:rsid w:val="00D170AB"/>
    <w:rsid w:val="00D25B58"/>
    <w:rsid w:val="00D263F5"/>
    <w:rsid w:val="00D41437"/>
    <w:rsid w:val="00D42CC3"/>
    <w:rsid w:val="00D60322"/>
    <w:rsid w:val="00D85891"/>
    <w:rsid w:val="00D915F6"/>
    <w:rsid w:val="00D91BEA"/>
    <w:rsid w:val="00D933EA"/>
    <w:rsid w:val="00DA0FAA"/>
    <w:rsid w:val="00DA679A"/>
    <w:rsid w:val="00DB6A8F"/>
    <w:rsid w:val="00DC1829"/>
    <w:rsid w:val="00DC2359"/>
    <w:rsid w:val="00DD34D1"/>
    <w:rsid w:val="00DF21E7"/>
    <w:rsid w:val="00DF3D58"/>
    <w:rsid w:val="00DF49E2"/>
    <w:rsid w:val="00DF525D"/>
    <w:rsid w:val="00E03448"/>
    <w:rsid w:val="00E03FAD"/>
    <w:rsid w:val="00E1504F"/>
    <w:rsid w:val="00E42BF3"/>
    <w:rsid w:val="00E5254E"/>
    <w:rsid w:val="00E533B5"/>
    <w:rsid w:val="00E7126A"/>
    <w:rsid w:val="00E74FF4"/>
    <w:rsid w:val="00E92A2D"/>
    <w:rsid w:val="00E934C0"/>
    <w:rsid w:val="00ED2EEE"/>
    <w:rsid w:val="00EE4A98"/>
    <w:rsid w:val="00EF781B"/>
    <w:rsid w:val="00F20570"/>
    <w:rsid w:val="00F246EA"/>
    <w:rsid w:val="00F26ABF"/>
    <w:rsid w:val="00F42B3B"/>
    <w:rsid w:val="00F60E19"/>
    <w:rsid w:val="00F661A2"/>
    <w:rsid w:val="00F74A49"/>
    <w:rsid w:val="00F86D6E"/>
    <w:rsid w:val="00FB7E8D"/>
    <w:rsid w:val="00FC2017"/>
    <w:rsid w:val="00FC7868"/>
    <w:rsid w:val="00FD1C13"/>
    <w:rsid w:val="00FD560E"/>
    <w:rsid w:val="00FE23CC"/>
    <w:rsid w:val="00FE5015"/>
    <w:rsid w:val="00FF0E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MX"/>
    </w:rPr>
  </w:style>
  <w:style w:type="paragraph" w:styleId="Ttulo1">
    <w:name w:val="heading 1"/>
    <w:basedOn w:val="Normal"/>
    <w:next w:val="Normal"/>
    <w:link w:val="Ttulo1Car"/>
    <w:qFormat/>
    <w:pPr>
      <w:keepNext/>
      <w:spacing w:line="240" w:lineRule="atLeast"/>
      <w:jc w:val="both"/>
      <w:outlineLvl w:val="0"/>
    </w:pPr>
    <w:rPr>
      <w:rFonts w:ascii="Arial" w:hAnsi="Arial"/>
      <w:sz w:val="24"/>
      <w:lang w:eastAsia="es-ES"/>
    </w:rPr>
  </w:style>
  <w:style w:type="paragraph" w:styleId="Ttulo2">
    <w:name w:val="heading 2"/>
    <w:basedOn w:val="Normal"/>
    <w:next w:val="Normal"/>
    <w:link w:val="Ttulo2Car"/>
    <w:qFormat/>
    <w:pPr>
      <w:keepNext/>
      <w:jc w:val="both"/>
      <w:outlineLvl w:val="1"/>
    </w:pPr>
    <w:rPr>
      <w:rFonts w:ascii="Arial" w:hAnsi="Arial"/>
      <w:b/>
      <w:snapToGrid w:val="0"/>
      <w:color w:val="000000"/>
      <w:sz w:val="24"/>
      <w:lang w:eastAsia="es-ES"/>
    </w:rPr>
  </w:style>
  <w:style w:type="paragraph" w:styleId="Ttulo3">
    <w:name w:val="heading 3"/>
    <w:basedOn w:val="Normal"/>
    <w:next w:val="Normal"/>
    <w:qFormat/>
    <w:rsid w:val="00B31696"/>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Pr>
      <w:rFonts w:ascii="Arial" w:hAnsi="Arial"/>
      <w:sz w:val="24"/>
      <w:lang w:val="es-EC"/>
    </w:rPr>
  </w:style>
  <w:style w:type="character" w:styleId="Nmerodepgina">
    <w:name w:val="page number"/>
    <w:basedOn w:val="Fuentedeprrafopredete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Sangradetextonormal">
    <w:name w:val="Body Text Indent"/>
    <w:basedOn w:val="Normal"/>
    <w:link w:val="SangradetextonormalCar"/>
    <w:pPr>
      <w:ind w:firstLine="360"/>
      <w:jc w:val="both"/>
    </w:pPr>
    <w:rPr>
      <w:rFonts w:ascii="Arial" w:hAnsi="Arial"/>
      <w:sz w:val="24"/>
      <w:lang w:val="es-EC"/>
    </w:rPr>
  </w:style>
  <w:style w:type="paragraph" w:styleId="Sangra2detindependiente">
    <w:name w:val="Body Text Indent 2"/>
    <w:basedOn w:val="Normal"/>
    <w:link w:val="Sangra2detindependienteCar"/>
    <w:pPr>
      <w:spacing w:line="480" w:lineRule="auto"/>
      <w:ind w:left="792"/>
      <w:jc w:val="both"/>
    </w:pPr>
    <w:rPr>
      <w:rFonts w:ascii="Arial" w:hAnsi="Arial"/>
      <w:sz w:val="24"/>
    </w:rPr>
  </w:style>
  <w:style w:type="paragraph" w:styleId="Ttulo">
    <w:name w:val="Title"/>
    <w:basedOn w:val="Normal"/>
    <w:qFormat/>
    <w:pPr>
      <w:jc w:val="center"/>
    </w:pPr>
    <w:rPr>
      <w:rFonts w:ascii="Arial" w:hAnsi="Arial"/>
      <w:b/>
      <w:i/>
      <w:sz w:val="24"/>
      <w:lang w:val="en-US" w:eastAsia="es-ES"/>
    </w:rPr>
  </w:style>
  <w:style w:type="paragraph" w:styleId="Sangra3detindependiente">
    <w:name w:val="Body Text Indent 3"/>
    <w:basedOn w:val="Normal"/>
    <w:link w:val="Sangra3detindependienteCar"/>
    <w:pPr>
      <w:spacing w:line="480" w:lineRule="auto"/>
      <w:ind w:left="2124"/>
      <w:jc w:val="both"/>
    </w:pPr>
    <w:rPr>
      <w:rFonts w:ascii="Arial" w:hAnsi="Arial"/>
      <w:snapToGrid w:val="0"/>
      <w:sz w:val="24"/>
      <w:lang w:eastAsia="es-ES"/>
    </w:rPr>
  </w:style>
  <w:style w:type="paragraph" w:customStyle="1" w:styleId="TextoenTabla">
    <w:name w:val="Texto en Tabla"/>
    <w:basedOn w:val="Normal"/>
    <w:autoRedefine/>
    <w:rsid w:val="0088356F"/>
    <w:pPr>
      <w:jc w:val="both"/>
    </w:pPr>
    <w:rPr>
      <w:rFonts w:ascii="Verdana" w:hAnsi="Verdana"/>
      <w:szCs w:val="24"/>
      <w:lang w:eastAsia="es-ES"/>
    </w:rPr>
  </w:style>
  <w:style w:type="paragraph" w:customStyle="1" w:styleId="TituloImagen">
    <w:name w:val="Titulo Imagen"/>
    <w:basedOn w:val="Normal"/>
    <w:next w:val="Normal"/>
    <w:rsid w:val="0088356F"/>
    <w:pPr>
      <w:spacing w:after="240"/>
      <w:jc w:val="center"/>
    </w:pPr>
    <w:rPr>
      <w:rFonts w:ascii="Verdana" w:hAnsi="Verdana"/>
      <w:b/>
      <w:szCs w:val="24"/>
      <w:lang w:eastAsia="es-ES"/>
    </w:rPr>
  </w:style>
  <w:style w:type="paragraph" w:customStyle="1" w:styleId="Imagen">
    <w:name w:val="Imagen"/>
    <w:basedOn w:val="Normal"/>
    <w:next w:val="TituloImagen"/>
    <w:rsid w:val="0088356F"/>
    <w:pPr>
      <w:spacing w:after="20"/>
      <w:jc w:val="center"/>
    </w:pPr>
    <w:rPr>
      <w:rFonts w:ascii="Verdana" w:hAnsi="Verdana"/>
      <w:szCs w:val="24"/>
      <w:lang w:eastAsia="es-ES"/>
    </w:rPr>
  </w:style>
  <w:style w:type="character" w:customStyle="1" w:styleId="Ttulo1Car">
    <w:name w:val="Título 1 Car"/>
    <w:basedOn w:val="Fuentedeprrafopredeter"/>
    <w:link w:val="Ttulo1"/>
    <w:rsid w:val="0088356F"/>
    <w:rPr>
      <w:rFonts w:ascii="Arial" w:hAnsi="Arial"/>
      <w:sz w:val="24"/>
    </w:rPr>
  </w:style>
  <w:style w:type="character" w:customStyle="1" w:styleId="Ttulo2Car">
    <w:name w:val="Título 2 Car"/>
    <w:basedOn w:val="Fuentedeprrafopredeter"/>
    <w:link w:val="Ttulo2"/>
    <w:rsid w:val="0088356F"/>
    <w:rPr>
      <w:rFonts w:ascii="Arial" w:hAnsi="Arial"/>
      <w:b/>
      <w:snapToGrid w:val="0"/>
      <w:color w:val="000000"/>
      <w:sz w:val="24"/>
    </w:rPr>
  </w:style>
  <w:style w:type="character" w:customStyle="1" w:styleId="EncabezadoCar">
    <w:name w:val="Encabezado Car"/>
    <w:basedOn w:val="Fuentedeprrafopredeter"/>
    <w:link w:val="Encabezado"/>
    <w:rsid w:val="0088356F"/>
    <w:rPr>
      <w:lang w:eastAsia="es-MX"/>
    </w:rPr>
  </w:style>
  <w:style w:type="character" w:customStyle="1" w:styleId="SangradetextonormalCar">
    <w:name w:val="Sangría de texto normal Car"/>
    <w:basedOn w:val="Fuentedeprrafopredeter"/>
    <w:link w:val="Sangradetextonormal"/>
    <w:rsid w:val="0088356F"/>
    <w:rPr>
      <w:rFonts w:ascii="Arial" w:hAnsi="Arial"/>
      <w:sz w:val="24"/>
      <w:lang w:val="es-EC" w:eastAsia="es-MX"/>
    </w:rPr>
  </w:style>
  <w:style w:type="character" w:customStyle="1" w:styleId="Sangra2detindependienteCar">
    <w:name w:val="Sangría 2 de t. independiente Car"/>
    <w:basedOn w:val="Fuentedeprrafopredeter"/>
    <w:link w:val="Sangra2detindependiente"/>
    <w:rsid w:val="0088356F"/>
    <w:rPr>
      <w:rFonts w:ascii="Arial" w:hAnsi="Arial"/>
      <w:sz w:val="24"/>
      <w:lang w:eastAsia="es-MX"/>
    </w:rPr>
  </w:style>
  <w:style w:type="character" w:customStyle="1" w:styleId="Sangra3detindependienteCar">
    <w:name w:val="Sangría 3 de t. independiente Car"/>
    <w:basedOn w:val="Fuentedeprrafopredeter"/>
    <w:link w:val="Sangra3detindependiente"/>
    <w:rsid w:val="0088356F"/>
    <w:rPr>
      <w:rFonts w:ascii="Arial" w:hAnsi="Arial"/>
      <w:snapToGrid w:val="0"/>
      <w:sz w:val="24"/>
    </w:rPr>
  </w:style>
  <w:style w:type="character" w:customStyle="1" w:styleId="PiedepginaCar">
    <w:name w:val="Pie de página Car"/>
    <w:basedOn w:val="Fuentedeprrafopredeter"/>
    <w:link w:val="Piedepgina"/>
    <w:rsid w:val="0088356F"/>
    <w:rPr>
      <w:lang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0.emf"/><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image" Target="media/image16.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9.emf"/><Relationship Id="rId25" Type="http://schemas.openxmlformats.org/officeDocument/2006/relationships/header" Target="header6.xml"/><Relationship Id="rId33" Type="http://schemas.openxmlformats.org/officeDocument/2006/relationships/image" Target="media/image15.emf"/><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e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3.e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image" Target="media/image14.emf"/><Relationship Id="rId35"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20609</Words>
  <Characters>113352</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Misión</vt:lpstr>
    </vt:vector>
  </TitlesOfParts>
  <Company> </Company>
  <LinksUpToDate>false</LinksUpToDate>
  <CharactersWithSpaces>133694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Misión</dc:title>
  <dc:subject/>
  <dc:creator> </dc:creator>
  <cp:keywords/>
  <cp:lastModifiedBy>biblio2</cp:lastModifiedBy>
  <cp:revision>2</cp:revision>
  <cp:lastPrinted>2010-08-17T16:41:00Z</cp:lastPrinted>
  <dcterms:created xsi:type="dcterms:W3CDTF">2010-08-17T16:42:00Z</dcterms:created>
  <dcterms:modified xsi:type="dcterms:W3CDTF">2010-08-17T16:42:00Z</dcterms:modified>
</cp:coreProperties>
</file>