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044" w:rsidRDefault="00340044" w:rsidP="001265B6">
      <w:pPr>
        <w:spacing w:after="0" w:line="240" w:lineRule="auto"/>
        <w:jc w:val="both"/>
        <w:rPr>
          <w:rFonts w:ascii="Arial" w:hAnsi="Arial" w:cs="Arial"/>
          <w:b/>
          <w:sz w:val="48"/>
          <w:szCs w:val="48"/>
        </w:rPr>
      </w:pPr>
    </w:p>
    <w:p w:rsidR="00340044" w:rsidRDefault="00340044" w:rsidP="001265B6">
      <w:pPr>
        <w:spacing w:after="0" w:line="240" w:lineRule="auto"/>
        <w:jc w:val="both"/>
        <w:rPr>
          <w:rFonts w:ascii="Arial" w:hAnsi="Arial" w:cs="Arial"/>
          <w:b/>
          <w:sz w:val="48"/>
          <w:szCs w:val="48"/>
        </w:rPr>
      </w:pPr>
    </w:p>
    <w:p w:rsidR="00340044" w:rsidRDefault="00340044" w:rsidP="001265B6">
      <w:pPr>
        <w:spacing w:after="0" w:line="240" w:lineRule="auto"/>
        <w:jc w:val="both"/>
        <w:rPr>
          <w:rFonts w:ascii="Arial" w:hAnsi="Arial" w:cs="Arial"/>
          <w:b/>
          <w:sz w:val="48"/>
          <w:szCs w:val="48"/>
        </w:rPr>
      </w:pPr>
    </w:p>
    <w:p w:rsidR="00340044" w:rsidRDefault="00340044" w:rsidP="001265B6">
      <w:pPr>
        <w:spacing w:after="0" w:line="240" w:lineRule="auto"/>
        <w:jc w:val="both"/>
        <w:rPr>
          <w:rFonts w:ascii="Arial" w:hAnsi="Arial" w:cs="Arial"/>
          <w:b/>
          <w:sz w:val="48"/>
          <w:szCs w:val="48"/>
        </w:rPr>
      </w:pPr>
    </w:p>
    <w:p w:rsidR="00340044" w:rsidRDefault="00340044" w:rsidP="001265B6">
      <w:pPr>
        <w:spacing w:after="0" w:line="240" w:lineRule="auto"/>
        <w:jc w:val="both"/>
        <w:rPr>
          <w:rFonts w:ascii="Arial" w:hAnsi="Arial" w:cs="Arial"/>
          <w:b/>
          <w:sz w:val="48"/>
          <w:szCs w:val="48"/>
        </w:rPr>
      </w:pPr>
    </w:p>
    <w:p w:rsidR="00340044" w:rsidRDefault="00340044" w:rsidP="001265B6">
      <w:pPr>
        <w:spacing w:after="0" w:line="240" w:lineRule="auto"/>
        <w:jc w:val="both"/>
        <w:rPr>
          <w:rFonts w:ascii="Arial" w:hAnsi="Arial" w:cs="Arial"/>
          <w:b/>
          <w:sz w:val="48"/>
          <w:szCs w:val="48"/>
        </w:rPr>
      </w:pPr>
    </w:p>
    <w:p w:rsidR="00340044" w:rsidRDefault="00340044" w:rsidP="001265B6">
      <w:pPr>
        <w:spacing w:after="0" w:line="240" w:lineRule="auto"/>
        <w:jc w:val="both"/>
        <w:rPr>
          <w:rFonts w:ascii="Arial" w:hAnsi="Arial" w:cs="Arial"/>
          <w:b/>
          <w:sz w:val="48"/>
          <w:szCs w:val="48"/>
        </w:rPr>
      </w:pPr>
    </w:p>
    <w:p w:rsidR="001265B6" w:rsidRPr="00A516BB" w:rsidRDefault="002708E3" w:rsidP="00340044">
      <w:pPr>
        <w:spacing w:after="0" w:line="240" w:lineRule="auto"/>
        <w:jc w:val="center"/>
        <w:rPr>
          <w:rFonts w:ascii="Arial" w:hAnsi="Arial" w:cs="Arial"/>
          <w:b/>
          <w:sz w:val="48"/>
          <w:szCs w:val="48"/>
        </w:rPr>
      </w:pPr>
      <w:r w:rsidRPr="00A516BB">
        <w:rPr>
          <w:rFonts w:ascii="Arial" w:hAnsi="Arial" w:cs="Arial"/>
          <w:b/>
          <w:sz w:val="48"/>
          <w:szCs w:val="48"/>
        </w:rPr>
        <w:t>CAPITULO 1</w:t>
      </w:r>
    </w:p>
    <w:p w:rsidR="00340044" w:rsidRDefault="00340044" w:rsidP="00340044">
      <w:pPr>
        <w:spacing w:after="0" w:line="240" w:lineRule="auto"/>
        <w:jc w:val="both"/>
        <w:rPr>
          <w:rFonts w:ascii="Arial" w:hAnsi="Arial" w:cs="Arial"/>
          <w:b/>
          <w:sz w:val="32"/>
          <w:szCs w:val="32"/>
        </w:rPr>
      </w:pPr>
    </w:p>
    <w:p w:rsidR="00340044" w:rsidRDefault="00340044" w:rsidP="00340044">
      <w:pPr>
        <w:spacing w:after="0" w:line="240" w:lineRule="auto"/>
        <w:jc w:val="both"/>
        <w:rPr>
          <w:rFonts w:ascii="Arial" w:hAnsi="Arial" w:cs="Arial"/>
          <w:b/>
          <w:sz w:val="32"/>
          <w:szCs w:val="32"/>
        </w:rPr>
      </w:pPr>
    </w:p>
    <w:p w:rsidR="00340044" w:rsidRDefault="00340044" w:rsidP="00340044">
      <w:pPr>
        <w:spacing w:after="0" w:line="240" w:lineRule="auto"/>
        <w:jc w:val="both"/>
        <w:rPr>
          <w:rFonts w:ascii="Arial" w:hAnsi="Arial" w:cs="Arial"/>
          <w:b/>
          <w:sz w:val="32"/>
          <w:szCs w:val="32"/>
        </w:rPr>
      </w:pPr>
    </w:p>
    <w:p w:rsidR="00340044" w:rsidRDefault="00340044" w:rsidP="00340044">
      <w:pPr>
        <w:spacing w:after="0" w:line="240" w:lineRule="auto"/>
        <w:jc w:val="both"/>
        <w:rPr>
          <w:rFonts w:ascii="Arial" w:hAnsi="Arial" w:cs="Arial"/>
          <w:b/>
          <w:sz w:val="32"/>
          <w:szCs w:val="32"/>
        </w:rPr>
      </w:pPr>
    </w:p>
    <w:p w:rsidR="00170563" w:rsidRDefault="00170563" w:rsidP="00340044">
      <w:pPr>
        <w:tabs>
          <w:tab w:val="left" w:pos="426"/>
        </w:tabs>
        <w:spacing w:after="0" w:line="240" w:lineRule="auto"/>
        <w:jc w:val="both"/>
        <w:rPr>
          <w:rFonts w:ascii="Arial" w:hAnsi="Arial" w:cs="Arial"/>
          <w:b/>
          <w:sz w:val="32"/>
          <w:szCs w:val="32"/>
        </w:rPr>
      </w:pPr>
    </w:p>
    <w:p w:rsidR="006F5146" w:rsidRPr="001265B6" w:rsidRDefault="00340044" w:rsidP="00340044">
      <w:pPr>
        <w:tabs>
          <w:tab w:val="left" w:pos="426"/>
        </w:tabs>
        <w:spacing w:after="0" w:line="240" w:lineRule="auto"/>
        <w:jc w:val="both"/>
        <w:rPr>
          <w:rFonts w:ascii="Arial" w:hAnsi="Arial" w:cs="Arial"/>
          <w:b/>
          <w:sz w:val="32"/>
          <w:szCs w:val="32"/>
        </w:rPr>
      </w:pPr>
      <w:r>
        <w:rPr>
          <w:rFonts w:ascii="Arial" w:hAnsi="Arial" w:cs="Arial"/>
          <w:b/>
          <w:sz w:val="32"/>
          <w:szCs w:val="32"/>
        </w:rPr>
        <w:t xml:space="preserve">1. </w:t>
      </w:r>
      <w:r w:rsidR="002708E3" w:rsidRPr="001265B6">
        <w:rPr>
          <w:rFonts w:ascii="Arial" w:hAnsi="Arial" w:cs="Arial"/>
          <w:b/>
          <w:sz w:val="32"/>
          <w:szCs w:val="32"/>
        </w:rPr>
        <w:t>GENERALIDADES</w:t>
      </w:r>
      <w:r w:rsidR="001265B6">
        <w:rPr>
          <w:rFonts w:ascii="Arial" w:hAnsi="Arial" w:cs="Arial"/>
          <w:b/>
          <w:sz w:val="32"/>
          <w:szCs w:val="32"/>
        </w:rPr>
        <w:t>.</w:t>
      </w:r>
    </w:p>
    <w:p w:rsidR="00681A3F" w:rsidRPr="001265B6" w:rsidRDefault="00681A3F" w:rsidP="001265B6">
      <w:pPr>
        <w:spacing w:after="0" w:line="480" w:lineRule="auto"/>
        <w:jc w:val="both"/>
        <w:rPr>
          <w:rFonts w:ascii="Arial" w:hAnsi="Arial" w:cs="Arial"/>
          <w:sz w:val="24"/>
          <w:szCs w:val="24"/>
        </w:rPr>
      </w:pPr>
    </w:p>
    <w:p w:rsidR="007A4543" w:rsidRPr="001265B6" w:rsidRDefault="00340044" w:rsidP="002A7E2C">
      <w:pPr>
        <w:tabs>
          <w:tab w:val="left" w:pos="284"/>
          <w:tab w:val="left" w:pos="426"/>
        </w:tabs>
        <w:spacing w:after="0" w:line="480" w:lineRule="auto"/>
        <w:ind w:firstLine="426"/>
        <w:jc w:val="both"/>
        <w:rPr>
          <w:rFonts w:ascii="Arial" w:hAnsi="Arial" w:cs="Arial"/>
          <w:b/>
          <w:sz w:val="24"/>
          <w:szCs w:val="24"/>
        </w:rPr>
      </w:pPr>
      <w:r>
        <w:rPr>
          <w:rFonts w:ascii="Arial" w:hAnsi="Arial" w:cs="Arial"/>
          <w:b/>
          <w:sz w:val="24"/>
          <w:szCs w:val="24"/>
        </w:rPr>
        <w:t xml:space="preserve">1.1. </w:t>
      </w:r>
      <w:r w:rsidR="002A7E2C">
        <w:rPr>
          <w:rFonts w:ascii="Arial" w:hAnsi="Arial" w:cs="Arial"/>
          <w:b/>
          <w:sz w:val="24"/>
          <w:szCs w:val="24"/>
        </w:rPr>
        <w:t xml:space="preserve"> </w:t>
      </w:r>
      <w:r w:rsidRPr="001265B6">
        <w:rPr>
          <w:rFonts w:ascii="Arial" w:hAnsi="Arial" w:cs="Arial"/>
          <w:b/>
          <w:sz w:val="24"/>
          <w:szCs w:val="24"/>
        </w:rPr>
        <w:t>Características de la mora</w:t>
      </w:r>
    </w:p>
    <w:p w:rsidR="003D1BBE" w:rsidRPr="001265B6" w:rsidRDefault="003D1BBE" w:rsidP="002A7E2C">
      <w:pPr>
        <w:pStyle w:val="NormalWeb"/>
        <w:spacing w:line="480" w:lineRule="auto"/>
        <w:ind w:left="993"/>
        <w:jc w:val="both"/>
        <w:rPr>
          <w:rFonts w:ascii="Arial" w:eastAsia="Calibri" w:hAnsi="Arial" w:cs="Arial"/>
          <w:color w:val="auto"/>
          <w:sz w:val="24"/>
          <w:szCs w:val="24"/>
          <w:lang w:val="es-ES"/>
        </w:rPr>
      </w:pPr>
      <w:r w:rsidRPr="001265B6">
        <w:rPr>
          <w:rFonts w:ascii="Arial" w:eastAsia="Calibri" w:hAnsi="Arial" w:cs="Arial"/>
          <w:color w:val="auto"/>
          <w:sz w:val="24"/>
          <w:szCs w:val="24"/>
          <w:lang w:val="es-ES"/>
        </w:rPr>
        <w:t xml:space="preserve">La mora pertenece a la familia Rosácea y al género Rubus. La especie </w:t>
      </w:r>
      <w:hyperlink r:id="rId7" w:tooltip="Rubus glaucus" w:history="1">
        <w:r w:rsidRPr="001265B6">
          <w:rPr>
            <w:rFonts w:ascii="Arial" w:eastAsia="Calibri" w:hAnsi="Arial" w:cs="Arial"/>
            <w:color w:val="auto"/>
            <w:sz w:val="24"/>
            <w:szCs w:val="24"/>
            <w:lang w:val="es-ES"/>
          </w:rPr>
          <w:t>R. Glaucus</w:t>
        </w:r>
      </w:hyperlink>
      <w:r w:rsidRPr="001265B6">
        <w:rPr>
          <w:rFonts w:ascii="Arial" w:eastAsia="Calibri" w:hAnsi="Arial" w:cs="Arial"/>
          <w:color w:val="auto"/>
          <w:sz w:val="24"/>
          <w:szCs w:val="24"/>
          <w:lang w:val="es-ES"/>
        </w:rPr>
        <w:t xml:space="preserve"> es originaria de las zonas altas y tropicales de </w:t>
      </w:r>
      <w:hyperlink r:id="rId8" w:tooltip="América" w:history="1">
        <w:r w:rsidRPr="001265B6">
          <w:rPr>
            <w:rFonts w:ascii="Arial" w:eastAsia="Calibri" w:hAnsi="Arial" w:cs="Arial"/>
            <w:color w:val="auto"/>
            <w:sz w:val="24"/>
            <w:szCs w:val="24"/>
            <w:lang w:val="es-ES"/>
          </w:rPr>
          <w:t>América</w:t>
        </w:r>
      </w:hyperlink>
      <w:r w:rsidRPr="001265B6">
        <w:rPr>
          <w:rFonts w:ascii="Arial" w:eastAsia="Calibri" w:hAnsi="Arial" w:cs="Arial"/>
          <w:color w:val="auto"/>
          <w:sz w:val="24"/>
          <w:szCs w:val="24"/>
          <w:lang w:val="es-ES"/>
        </w:rPr>
        <w:t xml:space="preserve">, encontrándose en </w:t>
      </w:r>
      <w:hyperlink r:id="rId9" w:tooltip="Colombia" w:history="1">
        <w:r w:rsidRPr="001265B6">
          <w:rPr>
            <w:rFonts w:ascii="Arial" w:eastAsia="Calibri" w:hAnsi="Arial" w:cs="Arial"/>
            <w:color w:val="auto"/>
            <w:sz w:val="24"/>
            <w:szCs w:val="24"/>
            <w:lang w:val="es-ES"/>
          </w:rPr>
          <w:t>Colombia</w:t>
        </w:r>
      </w:hyperlink>
      <w:r w:rsidRPr="001265B6">
        <w:rPr>
          <w:rFonts w:ascii="Arial" w:eastAsia="Calibri" w:hAnsi="Arial" w:cs="Arial"/>
          <w:color w:val="auto"/>
          <w:sz w:val="24"/>
          <w:szCs w:val="24"/>
          <w:lang w:val="es-ES"/>
        </w:rPr>
        <w:t xml:space="preserve">, </w:t>
      </w:r>
      <w:hyperlink r:id="rId10" w:tooltip="Ecuador" w:history="1">
        <w:r w:rsidRPr="001265B6">
          <w:rPr>
            <w:rFonts w:ascii="Arial" w:eastAsia="Calibri" w:hAnsi="Arial" w:cs="Arial"/>
            <w:color w:val="auto"/>
            <w:sz w:val="24"/>
            <w:szCs w:val="24"/>
            <w:lang w:val="es-ES"/>
          </w:rPr>
          <w:t>Ecuador</w:t>
        </w:r>
      </w:hyperlink>
      <w:r w:rsidRPr="001265B6">
        <w:rPr>
          <w:rFonts w:ascii="Arial" w:eastAsia="Calibri" w:hAnsi="Arial" w:cs="Arial"/>
          <w:color w:val="auto"/>
          <w:sz w:val="24"/>
          <w:szCs w:val="24"/>
          <w:lang w:val="es-ES"/>
        </w:rPr>
        <w:t xml:space="preserve">, </w:t>
      </w:r>
      <w:hyperlink r:id="rId11" w:tooltip="Panamá" w:history="1">
        <w:r w:rsidRPr="001265B6">
          <w:rPr>
            <w:rFonts w:ascii="Arial" w:eastAsia="Calibri" w:hAnsi="Arial" w:cs="Arial"/>
            <w:color w:val="auto"/>
            <w:sz w:val="24"/>
            <w:szCs w:val="24"/>
            <w:lang w:val="es-ES"/>
          </w:rPr>
          <w:t>Panamá</w:t>
        </w:r>
      </w:hyperlink>
      <w:r w:rsidRPr="001265B6">
        <w:rPr>
          <w:rFonts w:ascii="Arial" w:eastAsia="Calibri" w:hAnsi="Arial" w:cs="Arial"/>
          <w:color w:val="auto"/>
          <w:sz w:val="24"/>
          <w:szCs w:val="24"/>
          <w:lang w:val="es-ES"/>
        </w:rPr>
        <w:t xml:space="preserve">, </w:t>
      </w:r>
      <w:hyperlink r:id="rId12" w:tooltip="Costa Rica" w:history="1">
        <w:r w:rsidRPr="001265B6">
          <w:rPr>
            <w:rFonts w:ascii="Arial" w:eastAsia="Calibri" w:hAnsi="Arial" w:cs="Arial"/>
            <w:color w:val="auto"/>
            <w:sz w:val="24"/>
            <w:szCs w:val="24"/>
            <w:lang w:val="es-ES"/>
          </w:rPr>
          <w:t>Costa Rica</w:t>
        </w:r>
      </w:hyperlink>
      <w:r w:rsidRPr="001265B6">
        <w:rPr>
          <w:rFonts w:ascii="Arial" w:eastAsia="Calibri" w:hAnsi="Arial" w:cs="Arial"/>
          <w:color w:val="auto"/>
          <w:sz w:val="24"/>
          <w:szCs w:val="24"/>
          <w:lang w:val="es-ES"/>
        </w:rPr>
        <w:t xml:space="preserve">, </w:t>
      </w:r>
      <w:hyperlink r:id="rId13" w:tooltip="Guatemala" w:history="1">
        <w:r w:rsidRPr="001265B6">
          <w:rPr>
            <w:rFonts w:ascii="Arial" w:eastAsia="Calibri" w:hAnsi="Arial" w:cs="Arial"/>
            <w:color w:val="auto"/>
            <w:sz w:val="24"/>
            <w:szCs w:val="24"/>
            <w:lang w:val="es-ES"/>
          </w:rPr>
          <w:t>Guatemala</w:t>
        </w:r>
      </w:hyperlink>
      <w:r w:rsidRPr="001265B6">
        <w:rPr>
          <w:rFonts w:ascii="Arial" w:eastAsia="Calibri" w:hAnsi="Arial" w:cs="Arial"/>
          <w:color w:val="auto"/>
          <w:sz w:val="24"/>
          <w:szCs w:val="24"/>
          <w:lang w:val="es-ES"/>
        </w:rPr>
        <w:t xml:space="preserve">, </w:t>
      </w:r>
      <w:hyperlink r:id="rId14" w:tooltip="Honduras" w:history="1">
        <w:r w:rsidRPr="001265B6">
          <w:rPr>
            <w:rFonts w:ascii="Arial" w:eastAsia="Calibri" w:hAnsi="Arial" w:cs="Arial"/>
            <w:color w:val="auto"/>
            <w:sz w:val="24"/>
            <w:szCs w:val="24"/>
            <w:lang w:val="es-ES"/>
          </w:rPr>
          <w:t>Honduras</w:t>
        </w:r>
      </w:hyperlink>
      <w:r w:rsidRPr="001265B6">
        <w:rPr>
          <w:rFonts w:ascii="Arial" w:eastAsia="Calibri" w:hAnsi="Arial" w:cs="Arial"/>
          <w:color w:val="auto"/>
          <w:sz w:val="24"/>
          <w:szCs w:val="24"/>
          <w:lang w:val="es-ES"/>
        </w:rPr>
        <w:t xml:space="preserve">, </w:t>
      </w:r>
      <w:hyperlink r:id="rId15" w:tooltip="México" w:history="1">
        <w:r w:rsidRPr="001265B6">
          <w:rPr>
            <w:rFonts w:ascii="Arial" w:eastAsia="Calibri" w:hAnsi="Arial" w:cs="Arial"/>
            <w:color w:val="auto"/>
            <w:sz w:val="24"/>
            <w:szCs w:val="24"/>
            <w:lang w:val="es-ES"/>
          </w:rPr>
          <w:t>México</w:t>
        </w:r>
      </w:hyperlink>
      <w:r w:rsidRPr="001265B6">
        <w:rPr>
          <w:rFonts w:ascii="Arial" w:eastAsia="Calibri" w:hAnsi="Arial" w:cs="Arial"/>
          <w:color w:val="auto"/>
          <w:sz w:val="24"/>
          <w:szCs w:val="24"/>
          <w:lang w:val="es-ES"/>
        </w:rPr>
        <w:t xml:space="preserve"> y </w:t>
      </w:r>
      <w:hyperlink r:id="rId16" w:tooltip="Salvador" w:history="1">
        <w:r w:rsidRPr="001265B6">
          <w:rPr>
            <w:rFonts w:ascii="Arial" w:eastAsia="Calibri" w:hAnsi="Arial" w:cs="Arial"/>
            <w:color w:val="auto"/>
            <w:sz w:val="24"/>
            <w:szCs w:val="24"/>
            <w:lang w:val="es-ES"/>
          </w:rPr>
          <w:t>Salvador</w:t>
        </w:r>
      </w:hyperlink>
      <w:r w:rsidRPr="001265B6">
        <w:rPr>
          <w:rFonts w:ascii="Arial" w:eastAsia="Calibri" w:hAnsi="Arial" w:cs="Arial"/>
          <w:color w:val="auto"/>
          <w:sz w:val="24"/>
          <w:szCs w:val="24"/>
          <w:lang w:val="es-ES"/>
        </w:rPr>
        <w:t xml:space="preserve"> entre otros países. Se desarrolla muy bien en suelos franco </w:t>
      </w:r>
      <w:hyperlink r:id="rId17" w:tooltip="Arcilla" w:history="1">
        <w:r w:rsidRPr="001265B6">
          <w:rPr>
            <w:rFonts w:ascii="Arial" w:eastAsia="Calibri" w:hAnsi="Arial" w:cs="Arial"/>
            <w:color w:val="auto"/>
            <w:sz w:val="24"/>
            <w:szCs w:val="24"/>
            <w:lang w:val="es-ES"/>
          </w:rPr>
          <w:t>arcillosos</w:t>
        </w:r>
      </w:hyperlink>
      <w:r w:rsidRPr="001265B6">
        <w:rPr>
          <w:rFonts w:ascii="Arial" w:eastAsia="Calibri" w:hAnsi="Arial" w:cs="Arial"/>
          <w:color w:val="auto"/>
          <w:sz w:val="24"/>
          <w:szCs w:val="24"/>
          <w:lang w:val="es-ES"/>
        </w:rPr>
        <w:t xml:space="preserve">. </w:t>
      </w:r>
    </w:p>
    <w:p w:rsidR="002F6912" w:rsidRDefault="002F6912" w:rsidP="002A7E2C">
      <w:pPr>
        <w:autoSpaceDE w:val="0"/>
        <w:autoSpaceDN w:val="0"/>
        <w:adjustRightInd w:val="0"/>
        <w:spacing w:after="0" w:line="480" w:lineRule="auto"/>
        <w:ind w:left="993"/>
        <w:jc w:val="both"/>
        <w:rPr>
          <w:rFonts w:ascii="Arial" w:hAnsi="Arial" w:cs="Arial"/>
          <w:sz w:val="24"/>
          <w:szCs w:val="24"/>
        </w:rPr>
      </w:pPr>
    </w:p>
    <w:p w:rsidR="009205D5" w:rsidRPr="001265B6" w:rsidRDefault="0005752D" w:rsidP="002A7E2C">
      <w:pPr>
        <w:autoSpaceDE w:val="0"/>
        <w:autoSpaceDN w:val="0"/>
        <w:adjustRightInd w:val="0"/>
        <w:spacing w:after="0" w:line="480" w:lineRule="auto"/>
        <w:ind w:left="993"/>
        <w:jc w:val="both"/>
        <w:rPr>
          <w:rFonts w:ascii="Arial" w:hAnsi="Arial" w:cs="Arial"/>
          <w:sz w:val="24"/>
          <w:szCs w:val="24"/>
        </w:rPr>
      </w:pPr>
      <w:r w:rsidRPr="001265B6">
        <w:rPr>
          <w:rFonts w:ascii="Arial" w:hAnsi="Arial" w:cs="Arial"/>
          <w:sz w:val="24"/>
          <w:szCs w:val="24"/>
        </w:rPr>
        <w:lastRenderedPageBreak/>
        <w:t>En el mercado internacional</w:t>
      </w:r>
      <w:r w:rsidR="00455E49">
        <w:rPr>
          <w:rFonts w:ascii="Arial" w:hAnsi="Arial" w:cs="Arial"/>
          <w:sz w:val="24"/>
          <w:szCs w:val="24"/>
        </w:rPr>
        <w:t>,</w:t>
      </w:r>
      <w:r w:rsidRPr="001265B6">
        <w:rPr>
          <w:rFonts w:ascii="Arial" w:hAnsi="Arial" w:cs="Arial"/>
          <w:sz w:val="24"/>
          <w:szCs w:val="24"/>
        </w:rPr>
        <w:t xml:space="preserve"> la mora se comercializa como fruta de mesa y como materia prima de uso industrial. Cerca del 90% del consumo se destina al procesamiento y sólo el 10% se consume como fruta de mesa. </w:t>
      </w:r>
      <w:r w:rsidR="00455E49">
        <w:rPr>
          <w:rFonts w:ascii="Arial" w:hAnsi="Arial" w:cs="Arial"/>
          <w:sz w:val="24"/>
          <w:szCs w:val="24"/>
        </w:rPr>
        <w:t>La mora t</w:t>
      </w:r>
      <w:r w:rsidR="001E6A25" w:rsidRPr="001265B6">
        <w:rPr>
          <w:rFonts w:ascii="Arial" w:hAnsi="Arial" w:cs="Arial"/>
          <w:sz w:val="24"/>
          <w:szCs w:val="24"/>
        </w:rPr>
        <w:t>iene gran aceptación para el consumo en fresco y procesado por su exquisito sabor y la facilidad de la agroindustrialización.</w:t>
      </w:r>
      <w:r w:rsidR="00681A3F" w:rsidRPr="001265B6">
        <w:rPr>
          <w:rFonts w:ascii="Arial" w:hAnsi="Arial" w:cs="Arial"/>
          <w:sz w:val="24"/>
          <w:szCs w:val="24"/>
        </w:rPr>
        <w:t xml:space="preserve"> </w:t>
      </w:r>
      <w:r w:rsidR="00CD6532" w:rsidRPr="001265B6">
        <w:rPr>
          <w:rFonts w:ascii="Arial" w:hAnsi="Arial" w:cs="Arial"/>
          <w:sz w:val="24"/>
          <w:szCs w:val="24"/>
        </w:rPr>
        <w:t>Su uso principal está en la fabricación de jugos, pulpas, conservas, compotas, néctares y concentrados</w:t>
      </w:r>
      <w:r w:rsidR="00681A3F" w:rsidRPr="001265B6">
        <w:rPr>
          <w:rFonts w:ascii="Arial" w:hAnsi="Arial" w:cs="Arial"/>
          <w:sz w:val="24"/>
          <w:szCs w:val="24"/>
        </w:rPr>
        <w:t>.</w:t>
      </w:r>
      <w:r w:rsidR="009205D5" w:rsidRPr="001265B6">
        <w:rPr>
          <w:rFonts w:ascii="Arial" w:hAnsi="Arial" w:cs="Arial"/>
          <w:sz w:val="24"/>
          <w:szCs w:val="24"/>
        </w:rPr>
        <w:t xml:space="preserve"> La especie Rubus se ha convertido en una fruta muy popular en pastelería ya sea para la preparación de </w:t>
      </w:r>
      <w:hyperlink r:id="rId18" w:tooltip="Postre" w:history="1">
        <w:r w:rsidR="009205D5" w:rsidRPr="001265B6">
          <w:rPr>
            <w:rFonts w:ascii="Arial" w:hAnsi="Arial" w:cs="Arial"/>
            <w:sz w:val="24"/>
            <w:szCs w:val="24"/>
          </w:rPr>
          <w:t>postres</w:t>
        </w:r>
      </w:hyperlink>
      <w:r w:rsidR="009205D5" w:rsidRPr="001265B6">
        <w:rPr>
          <w:rFonts w:ascii="Arial" w:hAnsi="Arial" w:cs="Arial"/>
          <w:sz w:val="24"/>
          <w:szCs w:val="24"/>
        </w:rPr>
        <w:t xml:space="preserve">, </w:t>
      </w:r>
      <w:hyperlink r:id="rId19" w:tooltip="Mermelada" w:history="1">
        <w:r w:rsidR="009205D5" w:rsidRPr="001265B6">
          <w:rPr>
            <w:rFonts w:ascii="Arial" w:hAnsi="Arial" w:cs="Arial"/>
            <w:sz w:val="24"/>
            <w:szCs w:val="24"/>
          </w:rPr>
          <w:t>mermeladas</w:t>
        </w:r>
      </w:hyperlink>
      <w:r w:rsidR="009205D5" w:rsidRPr="001265B6">
        <w:rPr>
          <w:rFonts w:ascii="Arial" w:hAnsi="Arial" w:cs="Arial"/>
          <w:sz w:val="24"/>
          <w:szCs w:val="24"/>
        </w:rPr>
        <w:t xml:space="preserve">, </w:t>
      </w:r>
      <w:hyperlink r:id="rId20" w:tooltip="Jalea" w:history="1">
        <w:r w:rsidR="009205D5" w:rsidRPr="001265B6">
          <w:rPr>
            <w:rFonts w:ascii="Arial" w:hAnsi="Arial" w:cs="Arial"/>
            <w:sz w:val="24"/>
            <w:szCs w:val="24"/>
          </w:rPr>
          <w:t>jaleas</w:t>
        </w:r>
      </w:hyperlink>
      <w:r w:rsidR="009205D5" w:rsidRPr="001265B6">
        <w:rPr>
          <w:rFonts w:ascii="Arial" w:hAnsi="Arial" w:cs="Arial"/>
          <w:sz w:val="24"/>
          <w:szCs w:val="24"/>
        </w:rPr>
        <w:t xml:space="preserve"> y, a veces, </w:t>
      </w:r>
      <w:hyperlink r:id="rId21" w:tooltip="Zumo" w:history="1">
        <w:r w:rsidR="009205D5" w:rsidRPr="001265B6">
          <w:rPr>
            <w:rFonts w:ascii="Arial" w:hAnsi="Arial" w:cs="Arial"/>
            <w:sz w:val="24"/>
            <w:szCs w:val="24"/>
          </w:rPr>
          <w:t>zumos</w:t>
        </w:r>
      </w:hyperlink>
      <w:r w:rsidR="009205D5" w:rsidRPr="001265B6">
        <w:rPr>
          <w:rFonts w:ascii="Arial" w:hAnsi="Arial" w:cs="Arial"/>
          <w:sz w:val="24"/>
          <w:szCs w:val="24"/>
        </w:rPr>
        <w:t xml:space="preserve">, </w:t>
      </w:r>
      <w:hyperlink r:id="rId22" w:tooltip="Vino" w:history="1">
        <w:r w:rsidR="009205D5" w:rsidRPr="001265B6">
          <w:rPr>
            <w:rFonts w:ascii="Arial" w:hAnsi="Arial" w:cs="Arial"/>
            <w:sz w:val="24"/>
            <w:szCs w:val="24"/>
          </w:rPr>
          <w:t>vinos</w:t>
        </w:r>
      </w:hyperlink>
      <w:r w:rsidR="009205D5" w:rsidRPr="001265B6">
        <w:rPr>
          <w:rFonts w:ascii="Arial" w:hAnsi="Arial" w:cs="Arial"/>
          <w:sz w:val="24"/>
          <w:szCs w:val="24"/>
        </w:rPr>
        <w:t xml:space="preserve"> y licores. </w:t>
      </w:r>
    </w:p>
    <w:p w:rsidR="001265B6" w:rsidRDefault="001265B6" w:rsidP="002A7E2C">
      <w:pPr>
        <w:spacing w:after="0" w:line="480" w:lineRule="auto"/>
        <w:ind w:left="993"/>
        <w:jc w:val="both"/>
        <w:rPr>
          <w:rFonts w:ascii="Arial" w:hAnsi="Arial" w:cs="Arial"/>
          <w:sz w:val="24"/>
          <w:szCs w:val="24"/>
        </w:rPr>
      </w:pPr>
    </w:p>
    <w:p w:rsidR="005560DB" w:rsidRPr="001265B6" w:rsidRDefault="005560DB" w:rsidP="002A7E2C">
      <w:pPr>
        <w:spacing w:after="0" w:line="480" w:lineRule="auto"/>
        <w:ind w:left="993"/>
        <w:jc w:val="both"/>
        <w:rPr>
          <w:rFonts w:ascii="Arial" w:hAnsi="Arial" w:cs="Arial"/>
          <w:sz w:val="24"/>
          <w:szCs w:val="24"/>
        </w:rPr>
      </w:pPr>
      <w:r w:rsidRPr="001265B6">
        <w:rPr>
          <w:rFonts w:ascii="Arial" w:hAnsi="Arial" w:cs="Arial"/>
          <w:sz w:val="24"/>
          <w:szCs w:val="24"/>
        </w:rPr>
        <w:t xml:space="preserve">La vida útil de la mora es sólo </w:t>
      </w:r>
      <w:r w:rsidR="00FF178E" w:rsidRPr="001265B6">
        <w:rPr>
          <w:rFonts w:ascii="Arial" w:hAnsi="Arial" w:cs="Arial"/>
          <w:sz w:val="24"/>
          <w:szCs w:val="24"/>
        </w:rPr>
        <w:t xml:space="preserve">de </w:t>
      </w:r>
      <w:smartTag w:uri="urn:schemas-microsoft-com:office:smarttags" w:element="metricconverter">
        <w:smartTagPr>
          <w:attr w:name="ProductID" w:val="3 a"/>
        </w:smartTagPr>
        <w:r w:rsidRPr="001265B6">
          <w:rPr>
            <w:rFonts w:ascii="Arial" w:hAnsi="Arial" w:cs="Arial"/>
            <w:sz w:val="24"/>
            <w:szCs w:val="24"/>
          </w:rPr>
          <w:t>3 a</w:t>
        </w:r>
      </w:smartTag>
      <w:r w:rsidRPr="001265B6">
        <w:rPr>
          <w:rFonts w:ascii="Arial" w:hAnsi="Arial" w:cs="Arial"/>
          <w:sz w:val="24"/>
          <w:szCs w:val="24"/>
        </w:rPr>
        <w:t xml:space="preserve"> 5 </w:t>
      </w:r>
      <w:r w:rsidR="00EB0954" w:rsidRPr="001265B6">
        <w:rPr>
          <w:rFonts w:ascii="Arial" w:hAnsi="Arial" w:cs="Arial"/>
          <w:sz w:val="24"/>
          <w:szCs w:val="24"/>
        </w:rPr>
        <w:t>días</w:t>
      </w:r>
      <w:r w:rsidRPr="001265B6">
        <w:rPr>
          <w:rFonts w:ascii="Arial" w:hAnsi="Arial" w:cs="Arial"/>
          <w:sz w:val="24"/>
          <w:szCs w:val="24"/>
        </w:rPr>
        <w:t>,</w:t>
      </w:r>
      <w:r w:rsidR="00FF178E" w:rsidRPr="001265B6">
        <w:rPr>
          <w:rFonts w:ascii="Arial" w:hAnsi="Arial" w:cs="Arial"/>
          <w:sz w:val="24"/>
          <w:szCs w:val="24"/>
        </w:rPr>
        <w:t xml:space="preserve"> ya que posee un alto contenido de agua, lo que la hace muy frágil al manejo y susceptible al periodo de almacenamiento postcosecha. En efecto, l</w:t>
      </w:r>
      <w:r w:rsidRPr="001265B6">
        <w:rPr>
          <w:rFonts w:ascii="Arial" w:hAnsi="Arial" w:cs="Arial"/>
          <w:sz w:val="24"/>
          <w:szCs w:val="24"/>
        </w:rPr>
        <w:t>a fruta s</w:t>
      </w:r>
      <w:r w:rsidR="00455E49">
        <w:rPr>
          <w:rFonts w:ascii="Arial" w:hAnsi="Arial" w:cs="Arial"/>
          <w:sz w:val="24"/>
          <w:szCs w:val="24"/>
        </w:rPr>
        <w:t>e debe almacenar</w:t>
      </w:r>
      <w:r w:rsidRPr="001265B6">
        <w:rPr>
          <w:rFonts w:ascii="Arial" w:hAnsi="Arial" w:cs="Arial"/>
          <w:sz w:val="24"/>
          <w:szCs w:val="24"/>
        </w:rPr>
        <w:t xml:space="preserve"> entre 0 y </w:t>
      </w:r>
      <w:smartTag w:uri="urn:schemas-microsoft-com:office:smarttags" w:element="metricconverter">
        <w:smartTagPr>
          <w:attr w:name="ProductID" w:val="5 ºC"/>
        </w:smartTagPr>
        <w:r w:rsidRPr="001265B6">
          <w:rPr>
            <w:rFonts w:ascii="Arial" w:hAnsi="Arial" w:cs="Arial"/>
            <w:sz w:val="24"/>
            <w:szCs w:val="24"/>
          </w:rPr>
          <w:t>5 ºC</w:t>
        </w:r>
      </w:smartTag>
      <w:r w:rsidRPr="001265B6">
        <w:rPr>
          <w:rFonts w:ascii="Arial" w:hAnsi="Arial" w:cs="Arial"/>
          <w:sz w:val="24"/>
          <w:szCs w:val="24"/>
        </w:rPr>
        <w:t xml:space="preserve">, con humedad relativa (HR) </w:t>
      </w:r>
      <w:r w:rsidR="00455E49">
        <w:rPr>
          <w:rFonts w:ascii="Arial" w:hAnsi="Arial" w:cs="Arial"/>
          <w:sz w:val="24"/>
          <w:szCs w:val="24"/>
        </w:rPr>
        <w:t xml:space="preserve">entre </w:t>
      </w:r>
      <w:r w:rsidRPr="001265B6">
        <w:rPr>
          <w:rFonts w:ascii="Arial" w:hAnsi="Arial" w:cs="Arial"/>
          <w:sz w:val="24"/>
          <w:szCs w:val="24"/>
        </w:rPr>
        <w:t xml:space="preserve"> 85</w:t>
      </w:r>
      <w:r w:rsidR="00E322EC" w:rsidRPr="001265B6">
        <w:rPr>
          <w:rFonts w:ascii="Arial" w:hAnsi="Arial" w:cs="Arial"/>
          <w:sz w:val="24"/>
          <w:szCs w:val="24"/>
        </w:rPr>
        <w:t>-</w:t>
      </w:r>
      <w:r w:rsidR="00455E49">
        <w:rPr>
          <w:rFonts w:ascii="Arial" w:hAnsi="Arial" w:cs="Arial"/>
          <w:sz w:val="24"/>
          <w:szCs w:val="24"/>
        </w:rPr>
        <w:t>95%</w:t>
      </w:r>
      <w:r w:rsidRPr="001265B6">
        <w:rPr>
          <w:rFonts w:ascii="Arial" w:hAnsi="Arial" w:cs="Arial"/>
          <w:sz w:val="24"/>
          <w:szCs w:val="24"/>
        </w:rPr>
        <w:t xml:space="preserve"> por un periodo de 4 d</w:t>
      </w:r>
      <w:r w:rsidR="006E3ED9">
        <w:rPr>
          <w:rFonts w:ascii="Arial" w:hAnsi="Arial" w:cs="Arial"/>
          <w:sz w:val="24"/>
          <w:szCs w:val="24"/>
        </w:rPr>
        <w:t>ías</w:t>
      </w:r>
      <w:r w:rsidRPr="001265B6">
        <w:rPr>
          <w:rFonts w:ascii="Arial" w:hAnsi="Arial" w:cs="Arial"/>
          <w:sz w:val="24"/>
          <w:szCs w:val="24"/>
        </w:rPr>
        <w:t>, para evitar la deshidratación de los frutos y ofrecer un producto de calidad.</w:t>
      </w:r>
    </w:p>
    <w:p w:rsidR="00681A3F" w:rsidRPr="001265B6" w:rsidRDefault="00681A3F" w:rsidP="002A7E2C">
      <w:pPr>
        <w:spacing w:after="0" w:line="480" w:lineRule="auto"/>
        <w:ind w:left="993"/>
        <w:jc w:val="both"/>
        <w:rPr>
          <w:rFonts w:ascii="Arial" w:hAnsi="Arial" w:cs="Arial"/>
          <w:sz w:val="24"/>
          <w:szCs w:val="24"/>
        </w:rPr>
      </w:pPr>
    </w:p>
    <w:p w:rsidR="007A4543" w:rsidRDefault="00455E49" w:rsidP="00455E49">
      <w:pPr>
        <w:spacing w:after="0" w:line="480" w:lineRule="auto"/>
        <w:ind w:left="993"/>
        <w:jc w:val="both"/>
        <w:rPr>
          <w:rFonts w:ascii="Arial" w:hAnsi="Arial" w:cs="Arial"/>
          <w:sz w:val="24"/>
          <w:szCs w:val="24"/>
        </w:rPr>
      </w:pPr>
      <w:r>
        <w:rPr>
          <w:rFonts w:ascii="Arial" w:hAnsi="Arial" w:cs="Arial"/>
          <w:sz w:val="24"/>
          <w:szCs w:val="24"/>
        </w:rPr>
        <w:t>En general, la mora es un alimento altamente perecedero, por lo que necesita</w:t>
      </w:r>
      <w:r w:rsidR="00B47173" w:rsidRPr="001265B6">
        <w:rPr>
          <w:rFonts w:ascii="Arial" w:hAnsi="Arial" w:cs="Arial"/>
          <w:sz w:val="24"/>
          <w:szCs w:val="24"/>
        </w:rPr>
        <w:t xml:space="preserve"> ciertas condici</w:t>
      </w:r>
      <w:r>
        <w:rPr>
          <w:rFonts w:ascii="Arial" w:hAnsi="Arial" w:cs="Arial"/>
          <w:sz w:val="24"/>
          <w:szCs w:val="24"/>
        </w:rPr>
        <w:t xml:space="preserve">ones de </w:t>
      </w:r>
      <w:r w:rsidR="00B47173" w:rsidRPr="001265B6">
        <w:rPr>
          <w:rFonts w:ascii="Arial" w:hAnsi="Arial" w:cs="Arial"/>
          <w:sz w:val="24"/>
          <w:szCs w:val="24"/>
        </w:rPr>
        <w:t>conservación y manipulación. Su principal causa de deterioro es el ataque por diferentes tipos de microorganismos (bacterias, levaduras y mohos).</w:t>
      </w:r>
      <w:r>
        <w:rPr>
          <w:rFonts w:ascii="Arial" w:hAnsi="Arial" w:cs="Arial"/>
          <w:sz w:val="24"/>
          <w:szCs w:val="24"/>
        </w:rPr>
        <w:t xml:space="preserve"> </w:t>
      </w:r>
      <w:r w:rsidR="005560DB" w:rsidRPr="001265B6">
        <w:rPr>
          <w:rFonts w:ascii="Arial" w:hAnsi="Arial" w:cs="Arial"/>
          <w:sz w:val="24"/>
          <w:szCs w:val="24"/>
        </w:rPr>
        <w:t xml:space="preserve">Por esta razón es </w:t>
      </w:r>
      <w:r w:rsidR="005560DB" w:rsidRPr="001265B6">
        <w:rPr>
          <w:rFonts w:ascii="Arial" w:hAnsi="Arial" w:cs="Arial"/>
          <w:sz w:val="24"/>
          <w:szCs w:val="24"/>
        </w:rPr>
        <w:lastRenderedPageBreak/>
        <w:t xml:space="preserve">importante estudiar otros métodos de conservación para ofrecer productos de calidad y novedosos para el consumidor. </w:t>
      </w:r>
    </w:p>
    <w:p w:rsidR="002F6912" w:rsidRPr="001265B6" w:rsidRDefault="002F6912" w:rsidP="00455E49">
      <w:pPr>
        <w:spacing w:after="0" w:line="480" w:lineRule="auto"/>
        <w:ind w:left="993"/>
        <w:jc w:val="both"/>
        <w:rPr>
          <w:rFonts w:ascii="Arial" w:hAnsi="Arial" w:cs="Arial"/>
          <w:sz w:val="24"/>
          <w:szCs w:val="24"/>
        </w:rPr>
      </w:pPr>
    </w:p>
    <w:p w:rsidR="009205D5" w:rsidRDefault="00184903" w:rsidP="002A7E2C">
      <w:pPr>
        <w:spacing w:after="0" w:line="480" w:lineRule="auto"/>
        <w:ind w:left="426"/>
        <w:jc w:val="both"/>
        <w:rPr>
          <w:rFonts w:ascii="Arial" w:hAnsi="Arial" w:cs="Arial"/>
          <w:b/>
          <w:sz w:val="24"/>
          <w:szCs w:val="24"/>
        </w:rPr>
      </w:pPr>
      <w:r>
        <w:rPr>
          <w:rFonts w:ascii="Arial" w:hAnsi="Arial" w:cs="Arial"/>
          <w:b/>
          <w:sz w:val="24"/>
          <w:szCs w:val="24"/>
        </w:rPr>
        <w:t xml:space="preserve">1.2. </w:t>
      </w:r>
      <w:r w:rsidR="002A7E2C">
        <w:rPr>
          <w:rFonts w:ascii="Arial" w:hAnsi="Arial" w:cs="Arial"/>
          <w:b/>
          <w:sz w:val="24"/>
          <w:szCs w:val="24"/>
        </w:rPr>
        <w:t xml:space="preserve"> </w:t>
      </w:r>
      <w:r w:rsidR="00340044" w:rsidRPr="001265B6">
        <w:rPr>
          <w:rFonts w:ascii="Arial" w:hAnsi="Arial" w:cs="Arial"/>
          <w:b/>
          <w:sz w:val="24"/>
          <w:szCs w:val="24"/>
        </w:rPr>
        <w:t>Composición</w:t>
      </w:r>
      <w:r w:rsidR="00340044">
        <w:rPr>
          <w:rFonts w:ascii="Arial" w:hAnsi="Arial" w:cs="Arial"/>
          <w:b/>
          <w:sz w:val="24"/>
          <w:szCs w:val="24"/>
        </w:rPr>
        <w:t xml:space="preserve"> N</w:t>
      </w:r>
      <w:r w:rsidR="00340044" w:rsidRPr="001265B6">
        <w:rPr>
          <w:rFonts w:ascii="Arial" w:hAnsi="Arial" w:cs="Arial"/>
          <w:b/>
          <w:sz w:val="24"/>
          <w:szCs w:val="24"/>
        </w:rPr>
        <w:t>utricional</w:t>
      </w:r>
    </w:p>
    <w:p w:rsidR="002F6912" w:rsidRPr="000949C0" w:rsidRDefault="002F6912" w:rsidP="002F6912">
      <w:pPr>
        <w:spacing w:after="0" w:line="480" w:lineRule="auto"/>
        <w:ind w:left="993"/>
        <w:jc w:val="center"/>
        <w:rPr>
          <w:rFonts w:ascii="Arial" w:hAnsi="Arial" w:cs="Arial"/>
          <w:b/>
          <w:sz w:val="24"/>
          <w:szCs w:val="24"/>
        </w:rPr>
      </w:pPr>
      <w:r w:rsidRPr="000949C0">
        <w:rPr>
          <w:rFonts w:ascii="Arial" w:hAnsi="Arial" w:cs="Arial"/>
          <w:b/>
          <w:sz w:val="24"/>
          <w:szCs w:val="24"/>
        </w:rPr>
        <w:t>TABLA 1.</w:t>
      </w:r>
    </w:p>
    <w:p w:rsidR="002F6912" w:rsidRPr="000949C0" w:rsidRDefault="002F6912" w:rsidP="002F6912">
      <w:pPr>
        <w:spacing w:after="0" w:line="480" w:lineRule="auto"/>
        <w:ind w:left="993"/>
        <w:jc w:val="center"/>
        <w:rPr>
          <w:rFonts w:ascii="Arial" w:hAnsi="Arial" w:cs="Arial"/>
          <w:b/>
          <w:sz w:val="24"/>
          <w:szCs w:val="24"/>
        </w:rPr>
      </w:pPr>
      <w:r w:rsidRPr="000949C0">
        <w:rPr>
          <w:rFonts w:ascii="Arial" w:hAnsi="Arial" w:cs="Arial"/>
          <w:b/>
          <w:sz w:val="24"/>
          <w:szCs w:val="24"/>
        </w:rPr>
        <w:t>COMPOSICI</w:t>
      </w:r>
      <w:r w:rsidR="00050F52">
        <w:rPr>
          <w:rFonts w:ascii="Arial" w:hAnsi="Arial" w:cs="Arial"/>
          <w:b/>
          <w:sz w:val="24"/>
          <w:szCs w:val="24"/>
        </w:rPr>
        <w:t>Ó</w:t>
      </w:r>
      <w:r w:rsidRPr="000949C0">
        <w:rPr>
          <w:rFonts w:ascii="Arial" w:hAnsi="Arial" w:cs="Arial"/>
          <w:b/>
          <w:sz w:val="24"/>
          <w:szCs w:val="24"/>
        </w:rPr>
        <w:t xml:space="preserve">N QUIMICA DE </w:t>
      </w:r>
      <w:smartTag w:uri="urn:schemas-microsoft-com:office:smarttags" w:element="PersonName">
        <w:smartTagPr>
          <w:attr w:name="ProductID" w:val="LA MORA"/>
        </w:smartTagPr>
        <w:r w:rsidRPr="000949C0">
          <w:rPr>
            <w:rFonts w:ascii="Arial" w:hAnsi="Arial" w:cs="Arial"/>
            <w:b/>
            <w:sz w:val="24"/>
            <w:szCs w:val="24"/>
          </w:rPr>
          <w:t>LA MORA</w:t>
        </w:r>
      </w:smartTag>
    </w:p>
    <w:tbl>
      <w:tblPr>
        <w:tblW w:w="0" w:type="auto"/>
        <w:tblInd w:w="2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09"/>
        <w:gridCol w:w="2431"/>
      </w:tblGrid>
      <w:tr w:rsidR="002F6912" w:rsidRPr="001265B6">
        <w:trPr>
          <w:trHeight w:val="485"/>
        </w:trPr>
        <w:tc>
          <w:tcPr>
            <w:tcW w:w="2609" w:type="dxa"/>
            <w:shd w:val="clear" w:color="auto" w:fill="BFBFBF"/>
          </w:tcPr>
          <w:p w:rsidR="002F6912" w:rsidRPr="001265B6" w:rsidRDefault="002F6912" w:rsidP="000C56EE">
            <w:pPr>
              <w:spacing w:after="0" w:line="480" w:lineRule="auto"/>
              <w:ind w:left="184"/>
              <w:jc w:val="center"/>
              <w:rPr>
                <w:rFonts w:ascii="Arial" w:hAnsi="Arial" w:cs="Arial"/>
                <w:b/>
                <w:bCs/>
                <w:sz w:val="24"/>
                <w:szCs w:val="24"/>
              </w:rPr>
            </w:pPr>
            <w:r w:rsidRPr="001265B6">
              <w:rPr>
                <w:rFonts w:ascii="Arial" w:hAnsi="Arial" w:cs="Arial"/>
                <w:b/>
                <w:bCs/>
                <w:sz w:val="24"/>
                <w:szCs w:val="24"/>
              </w:rPr>
              <w:t>NUTRIENTES</w:t>
            </w:r>
          </w:p>
        </w:tc>
        <w:tc>
          <w:tcPr>
            <w:tcW w:w="2431" w:type="dxa"/>
            <w:shd w:val="clear" w:color="auto" w:fill="BFBFBF"/>
          </w:tcPr>
          <w:p w:rsidR="002F6912" w:rsidRPr="001265B6" w:rsidRDefault="002F6912" w:rsidP="000C56EE">
            <w:pPr>
              <w:spacing w:after="0" w:line="480" w:lineRule="auto"/>
              <w:jc w:val="center"/>
              <w:rPr>
                <w:rFonts w:ascii="Arial" w:hAnsi="Arial" w:cs="Arial"/>
                <w:b/>
                <w:bCs/>
                <w:sz w:val="24"/>
                <w:szCs w:val="24"/>
              </w:rPr>
            </w:pPr>
            <w:r>
              <w:rPr>
                <w:rFonts w:ascii="Arial" w:hAnsi="Arial" w:cs="Arial"/>
                <w:b/>
                <w:bCs/>
                <w:sz w:val="24"/>
                <w:szCs w:val="24"/>
              </w:rPr>
              <w:t>VALOR</w:t>
            </w:r>
          </w:p>
        </w:tc>
      </w:tr>
      <w:tr w:rsidR="002F6912" w:rsidRPr="001265B6">
        <w:trPr>
          <w:trHeight w:val="506"/>
        </w:trPr>
        <w:tc>
          <w:tcPr>
            <w:tcW w:w="2609" w:type="dxa"/>
          </w:tcPr>
          <w:p w:rsidR="002F6912" w:rsidRPr="001265B6" w:rsidRDefault="002F6912" w:rsidP="000C56EE">
            <w:pPr>
              <w:spacing w:after="0" w:line="480" w:lineRule="auto"/>
              <w:ind w:left="201"/>
              <w:rPr>
                <w:rFonts w:ascii="Arial" w:hAnsi="Arial" w:cs="Arial"/>
                <w:b/>
                <w:bCs/>
                <w:color w:val="000000"/>
                <w:sz w:val="24"/>
                <w:szCs w:val="24"/>
              </w:rPr>
            </w:pPr>
            <w:r w:rsidRPr="001265B6">
              <w:rPr>
                <w:rFonts w:ascii="Arial" w:hAnsi="Arial" w:cs="Arial"/>
                <w:b/>
                <w:bCs/>
                <w:color w:val="000000"/>
                <w:sz w:val="24"/>
                <w:szCs w:val="24"/>
              </w:rPr>
              <w:t>AGUA</w:t>
            </w:r>
          </w:p>
        </w:tc>
        <w:tc>
          <w:tcPr>
            <w:tcW w:w="2431" w:type="dxa"/>
          </w:tcPr>
          <w:p w:rsidR="002F6912" w:rsidRPr="001265B6" w:rsidRDefault="002F6912" w:rsidP="000C56EE">
            <w:pPr>
              <w:spacing w:after="0" w:line="480" w:lineRule="auto"/>
              <w:ind w:left="993"/>
              <w:rPr>
                <w:rFonts w:ascii="Arial" w:hAnsi="Arial" w:cs="Arial"/>
                <w:color w:val="000000"/>
                <w:sz w:val="24"/>
                <w:szCs w:val="24"/>
              </w:rPr>
            </w:pPr>
            <w:r w:rsidRPr="001265B6">
              <w:rPr>
                <w:rFonts w:ascii="Arial" w:hAnsi="Arial" w:cs="Arial"/>
                <w:color w:val="000000"/>
                <w:sz w:val="24"/>
                <w:szCs w:val="24"/>
              </w:rPr>
              <w:t>85.2%</w:t>
            </w:r>
          </w:p>
        </w:tc>
      </w:tr>
      <w:tr w:rsidR="002F6912" w:rsidRPr="001265B6">
        <w:trPr>
          <w:trHeight w:val="506"/>
        </w:trPr>
        <w:tc>
          <w:tcPr>
            <w:tcW w:w="2609" w:type="dxa"/>
          </w:tcPr>
          <w:p w:rsidR="002F6912" w:rsidRPr="001265B6" w:rsidRDefault="002F6912" w:rsidP="000C56EE">
            <w:pPr>
              <w:spacing w:after="0" w:line="480" w:lineRule="auto"/>
              <w:ind w:left="201"/>
              <w:rPr>
                <w:rFonts w:ascii="Arial" w:hAnsi="Arial" w:cs="Arial"/>
                <w:b/>
                <w:bCs/>
                <w:color w:val="000000"/>
                <w:sz w:val="24"/>
                <w:szCs w:val="24"/>
              </w:rPr>
            </w:pPr>
            <w:r w:rsidRPr="001265B6">
              <w:rPr>
                <w:rFonts w:ascii="Arial" w:hAnsi="Arial" w:cs="Arial"/>
                <w:b/>
                <w:bCs/>
                <w:color w:val="000000"/>
                <w:sz w:val="24"/>
                <w:szCs w:val="24"/>
              </w:rPr>
              <w:t>PROTEINAS</w:t>
            </w:r>
          </w:p>
        </w:tc>
        <w:tc>
          <w:tcPr>
            <w:tcW w:w="2431" w:type="dxa"/>
          </w:tcPr>
          <w:p w:rsidR="002F6912" w:rsidRPr="001265B6" w:rsidRDefault="002F6912" w:rsidP="000C56EE">
            <w:pPr>
              <w:spacing w:after="0" w:line="480" w:lineRule="auto"/>
              <w:ind w:left="993"/>
              <w:rPr>
                <w:rFonts w:ascii="Arial" w:hAnsi="Arial" w:cs="Arial"/>
                <w:color w:val="000000"/>
                <w:sz w:val="24"/>
                <w:szCs w:val="24"/>
              </w:rPr>
            </w:pPr>
            <w:r w:rsidRPr="001265B6">
              <w:rPr>
                <w:rFonts w:ascii="Arial" w:hAnsi="Arial" w:cs="Arial"/>
                <w:color w:val="000000"/>
                <w:sz w:val="24"/>
                <w:szCs w:val="24"/>
              </w:rPr>
              <w:t>1.1%</w:t>
            </w:r>
          </w:p>
        </w:tc>
      </w:tr>
      <w:tr w:rsidR="002F6912" w:rsidRPr="001265B6">
        <w:trPr>
          <w:trHeight w:val="506"/>
        </w:trPr>
        <w:tc>
          <w:tcPr>
            <w:tcW w:w="2609" w:type="dxa"/>
          </w:tcPr>
          <w:p w:rsidR="002F6912" w:rsidRPr="001265B6" w:rsidRDefault="002F6912" w:rsidP="000C56EE">
            <w:pPr>
              <w:spacing w:after="0" w:line="480" w:lineRule="auto"/>
              <w:ind w:left="201"/>
              <w:rPr>
                <w:rFonts w:ascii="Arial" w:hAnsi="Arial" w:cs="Arial"/>
                <w:b/>
                <w:bCs/>
                <w:color w:val="000000"/>
                <w:sz w:val="24"/>
                <w:szCs w:val="24"/>
              </w:rPr>
            </w:pPr>
            <w:r w:rsidRPr="001265B6">
              <w:rPr>
                <w:rFonts w:ascii="Arial" w:hAnsi="Arial" w:cs="Arial"/>
                <w:b/>
                <w:bCs/>
                <w:color w:val="000000"/>
                <w:sz w:val="24"/>
                <w:szCs w:val="24"/>
              </w:rPr>
              <w:t>GRASAS</w:t>
            </w:r>
          </w:p>
        </w:tc>
        <w:tc>
          <w:tcPr>
            <w:tcW w:w="2431" w:type="dxa"/>
          </w:tcPr>
          <w:p w:rsidR="002F6912" w:rsidRPr="001265B6" w:rsidRDefault="002F6912" w:rsidP="000C56EE">
            <w:pPr>
              <w:spacing w:after="0" w:line="480" w:lineRule="auto"/>
              <w:ind w:left="993"/>
              <w:rPr>
                <w:rFonts w:ascii="Arial" w:hAnsi="Arial" w:cs="Arial"/>
                <w:color w:val="000000"/>
                <w:sz w:val="24"/>
                <w:szCs w:val="24"/>
              </w:rPr>
            </w:pPr>
            <w:r w:rsidRPr="001265B6">
              <w:rPr>
                <w:rFonts w:ascii="Arial" w:hAnsi="Arial" w:cs="Arial"/>
                <w:color w:val="000000"/>
                <w:sz w:val="24"/>
                <w:szCs w:val="24"/>
              </w:rPr>
              <w:t>1.1%</w:t>
            </w:r>
          </w:p>
        </w:tc>
      </w:tr>
      <w:tr w:rsidR="002F6912" w:rsidRPr="001265B6">
        <w:trPr>
          <w:trHeight w:val="506"/>
        </w:trPr>
        <w:tc>
          <w:tcPr>
            <w:tcW w:w="2609" w:type="dxa"/>
          </w:tcPr>
          <w:p w:rsidR="002F6912" w:rsidRPr="001265B6" w:rsidRDefault="002F6912" w:rsidP="000C56EE">
            <w:pPr>
              <w:spacing w:after="0" w:line="480" w:lineRule="auto"/>
              <w:ind w:left="201"/>
              <w:rPr>
                <w:rFonts w:ascii="Arial" w:hAnsi="Arial" w:cs="Arial"/>
                <w:b/>
                <w:bCs/>
                <w:color w:val="000000"/>
                <w:sz w:val="24"/>
                <w:szCs w:val="24"/>
              </w:rPr>
            </w:pPr>
            <w:r w:rsidRPr="001265B6">
              <w:rPr>
                <w:rFonts w:ascii="Arial" w:hAnsi="Arial" w:cs="Arial"/>
                <w:b/>
                <w:bCs/>
                <w:color w:val="000000"/>
                <w:sz w:val="24"/>
                <w:szCs w:val="24"/>
              </w:rPr>
              <w:t>CARBOHIDRATOS</w:t>
            </w:r>
          </w:p>
        </w:tc>
        <w:tc>
          <w:tcPr>
            <w:tcW w:w="2431" w:type="dxa"/>
          </w:tcPr>
          <w:p w:rsidR="002F6912" w:rsidRPr="001265B6" w:rsidRDefault="002F6912" w:rsidP="000C56EE">
            <w:pPr>
              <w:spacing w:after="0" w:line="480" w:lineRule="auto"/>
              <w:ind w:left="993"/>
              <w:rPr>
                <w:rFonts w:ascii="Arial" w:hAnsi="Arial" w:cs="Arial"/>
                <w:color w:val="000000"/>
                <w:sz w:val="24"/>
                <w:szCs w:val="24"/>
              </w:rPr>
            </w:pPr>
            <w:r w:rsidRPr="001265B6">
              <w:rPr>
                <w:rFonts w:ascii="Arial" w:hAnsi="Arial" w:cs="Arial"/>
                <w:color w:val="000000"/>
                <w:sz w:val="24"/>
                <w:szCs w:val="24"/>
              </w:rPr>
              <w:t>9.7%</w:t>
            </w:r>
          </w:p>
        </w:tc>
      </w:tr>
      <w:tr w:rsidR="002F6912" w:rsidRPr="001265B6">
        <w:trPr>
          <w:trHeight w:val="485"/>
        </w:trPr>
        <w:tc>
          <w:tcPr>
            <w:tcW w:w="2609" w:type="dxa"/>
          </w:tcPr>
          <w:p w:rsidR="002F6912" w:rsidRPr="001265B6" w:rsidRDefault="002F6912" w:rsidP="000C56EE">
            <w:pPr>
              <w:spacing w:after="0" w:line="480" w:lineRule="auto"/>
              <w:ind w:left="201"/>
              <w:rPr>
                <w:rFonts w:ascii="Arial" w:hAnsi="Arial" w:cs="Arial"/>
                <w:b/>
                <w:bCs/>
                <w:color w:val="000000"/>
                <w:sz w:val="24"/>
                <w:szCs w:val="24"/>
              </w:rPr>
            </w:pPr>
            <w:r w:rsidRPr="001265B6">
              <w:rPr>
                <w:rFonts w:ascii="Arial" w:hAnsi="Arial" w:cs="Arial"/>
                <w:b/>
                <w:bCs/>
                <w:color w:val="000000"/>
                <w:sz w:val="24"/>
                <w:szCs w:val="24"/>
              </w:rPr>
              <w:t>CELULOSA</w:t>
            </w:r>
          </w:p>
        </w:tc>
        <w:tc>
          <w:tcPr>
            <w:tcW w:w="2431" w:type="dxa"/>
          </w:tcPr>
          <w:p w:rsidR="002F6912" w:rsidRPr="001265B6" w:rsidRDefault="002F6912" w:rsidP="000C56EE">
            <w:pPr>
              <w:spacing w:after="0" w:line="480" w:lineRule="auto"/>
              <w:ind w:left="993"/>
              <w:rPr>
                <w:rFonts w:ascii="Arial" w:hAnsi="Arial" w:cs="Arial"/>
                <w:color w:val="000000"/>
                <w:sz w:val="24"/>
                <w:szCs w:val="24"/>
              </w:rPr>
            </w:pPr>
            <w:r w:rsidRPr="001265B6">
              <w:rPr>
                <w:rFonts w:ascii="Arial" w:hAnsi="Arial" w:cs="Arial"/>
                <w:color w:val="000000"/>
                <w:sz w:val="24"/>
                <w:szCs w:val="24"/>
              </w:rPr>
              <w:t>2.5%</w:t>
            </w:r>
          </w:p>
        </w:tc>
      </w:tr>
      <w:tr w:rsidR="002F6912" w:rsidRPr="001265B6">
        <w:trPr>
          <w:trHeight w:val="527"/>
        </w:trPr>
        <w:tc>
          <w:tcPr>
            <w:tcW w:w="2609" w:type="dxa"/>
          </w:tcPr>
          <w:p w:rsidR="002F6912" w:rsidRPr="001265B6" w:rsidRDefault="002F6912" w:rsidP="000C56EE">
            <w:pPr>
              <w:spacing w:after="0" w:line="480" w:lineRule="auto"/>
              <w:ind w:left="201"/>
              <w:rPr>
                <w:rFonts w:ascii="Arial" w:hAnsi="Arial" w:cs="Arial"/>
                <w:b/>
                <w:bCs/>
                <w:color w:val="000000"/>
                <w:sz w:val="24"/>
                <w:szCs w:val="24"/>
              </w:rPr>
            </w:pPr>
            <w:r w:rsidRPr="001265B6">
              <w:rPr>
                <w:rFonts w:ascii="Arial" w:hAnsi="Arial" w:cs="Arial"/>
                <w:b/>
                <w:bCs/>
                <w:color w:val="000000"/>
                <w:sz w:val="24"/>
                <w:szCs w:val="24"/>
              </w:rPr>
              <w:t>MINERALES</w:t>
            </w:r>
          </w:p>
        </w:tc>
        <w:tc>
          <w:tcPr>
            <w:tcW w:w="2431" w:type="dxa"/>
          </w:tcPr>
          <w:p w:rsidR="002F6912" w:rsidRPr="001265B6" w:rsidRDefault="002F6912" w:rsidP="000C56EE">
            <w:pPr>
              <w:spacing w:after="0" w:line="480" w:lineRule="auto"/>
              <w:ind w:left="993"/>
              <w:rPr>
                <w:rFonts w:ascii="Arial" w:hAnsi="Arial" w:cs="Arial"/>
                <w:color w:val="000000"/>
                <w:sz w:val="24"/>
                <w:szCs w:val="24"/>
              </w:rPr>
            </w:pPr>
            <w:r w:rsidRPr="001265B6">
              <w:rPr>
                <w:rFonts w:ascii="Arial" w:hAnsi="Arial" w:cs="Arial"/>
                <w:color w:val="000000"/>
                <w:sz w:val="24"/>
                <w:szCs w:val="24"/>
              </w:rPr>
              <w:t>0.4%</w:t>
            </w:r>
          </w:p>
        </w:tc>
      </w:tr>
    </w:tbl>
    <w:p w:rsidR="002F6912" w:rsidRPr="00455E49" w:rsidRDefault="002F6912" w:rsidP="002F6912">
      <w:pPr>
        <w:spacing w:after="0" w:line="480" w:lineRule="auto"/>
        <w:ind w:left="993"/>
        <w:jc w:val="center"/>
        <w:rPr>
          <w:rFonts w:ascii="Arial" w:hAnsi="Arial" w:cs="Arial"/>
          <w:b/>
          <w:sz w:val="24"/>
          <w:szCs w:val="24"/>
        </w:rPr>
      </w:pPr>
      <w:r w:rsidRPr="00455E49">
        <w:rPr>
          <w:rFonts w:ascii="Arial" w:hAnsi="Arial" w:cs="Arial"/>
          <w:b/>
          <w:sz w:val="24"/>
          <w:szCs w:val="24"/>
        </w:rPr>
        <w:t>Fuente:</w:t>
      </w:r>
      <w:r w:rsidRPr="00F6336D">
        <w:rPr>
          <w:rFonts w:ascii="Arial" w:hAnsi="Arial" w:cs="Arial"/>
          <w:sz w:val="24"/>
          <w:szCs w:val="24"/>
        </w:rPr>
        <w:t xml:space="preserve"> </w:t>
      </w:r>
      <w:r>
        <w:rPr>
          <w:rFonts w:ascii="Arial" w:hAnsi="Arial" w:cs="Arial"/>
          <w:b/>
          <w:sz w:val="24"/>
          <w:szCs w:val="24"/>
        </w:rPr>
        <w:t xml:space="preserve">CEDEL, </w:t>
      </w:r>
      <w:r w:rsidRPr="00455E49">
        <w:rPr>
          <w:rFonts w:ascii="Arial" w:hAnsi="Arial" w:cs="Arial"/>
          <w:b/>
          <w:sz w:val="24"/>
          <w:szCs w:val="24"/>
        </w:rPr>
        <w:t>Diccionario de los Alimentos</w:t>
      </w:r>
      <w:r>
        <w:rPr>
          <w:rFonts w:ascii="Arial" w:hAnsi="Arial" w:cs="Arial"/>
          <w:b/>
          <w:sz w:val="24"/>
          <w:szCs w:val="24"/>
        </w:rPr>
        <w:t>. (2)</w:t>
      </w:r>
    </w:p>
    <w:p w:rsidR="002F6912" w:rsidRDefault="002F6912" w:rsidP="00455E49">
      <w:pPr>
        <w:spacing w:after="0" w:line="480" w:lineRule="auto"/>
        <w:ind w:left="993"/>
        <w:jc w:val="both"/>
        <w:rPr>
          <w:rFonts w:ascii="Arial" w:hAnsi="Arial" w:cs="Arial"/>
          <w:sz w:val="24"/>
          <w:szCs w:val="24"/>
        </w:rPr>
      </w:pPr>
    </w:p>
    <w:p w:rsidR="002F6912" w:rsidRDefault="002F6912" w:rsidP="002F6912">
      <w:pPr>
        <w:spacing w:after="0" w:line="480" w:lineRule="auto"/>
        <w:ind w:left="993"/>
        <w:jc w:val="both"/>
        <w:rPr>
          <w:rFonts w:ascii="Arial" w:hAnsi="Arial" w:cs="Arial"/>
          <w:sz w:val="24"/>
          <w:szCs w:val="24"/>
        </w:rPr>
      </w:pPr>
      <w:r>
        <w:rPr>
          <w:rFonts w:ascii="Arial" w:hAnsi="Arial" w:cs="Arial"/>
          <w:sz w:val="24"/>
          <w:szCs w:val="24"/>
        </w:rPr>
        <w:t>La tabla 1</w:t>
      </w:r>
      <w:r w:rsidRPr="001265B6">
        <w:rPr>
          <w:rFonts w:ascii="Arial" w:hAnsi="Arial" w:cs="Arial"/>
          <w:sz w:val="24"/>
          <w:szCs w:val="24"/>
        </w:rPr>
        <w:t xml:space="preserve"> muestra la composición química de la mora.</w:t>
      </w:r>
      <w:r>
        <w:rPr>
          <w:rFonts w:ascii="Arial" w:hAnsi="Arial" w:cs="Arial"/>
          <w:sz w:val="24"/>
          <w:szCs w:val="24"/>
        </w:rPr>
        <w:t xml:space="preserve"> </w:t>
      </w:r>
      <w:r w:rsidR="00455E49">
        <w:rPr>
          <w:rFonts w:ascii="Arial" w:hAnsi="Arial" w:cs="Arial"/>
          <w:sz w:val="24"/>
          <w:szCs w:val="24"/>
        </w:rPr>
        <w:t xml:space="preserve">Como todas </w:t>
      </w:r>
      <w:r w:rsidR="009205D5" w:rsidRPr="001265B6">
        <w:rPr>
          <w:rFonts w:ascii="Arial" w:hAnsi="Arial" w:cs="Arial"/>
          <w:sz w:val="24"/>
          <w:szCs w:val="24"/>
        </w:rPr>
        <w:t xml:space="preserve">las frutas, las moras son fuente de </w:t>
      </w:r>
      <w:hyperlink r:id="rId23" w:tooltip="Sales minerales" w:history="1">
        <w:r w:rsidR="009205D5" w:rsidRPr="001265B6">
          <w:rPr>
            <w:rFonts w:ascii="Arial" w:hAnsi="Arial" w:cs="Arial"/>
            <w:sz w:val="24"/>
            <w:szCs w:val="24"/>
          </w:rPr>
          <w:t>sales minerales</w:t>
        </w:r>
      </w:hyperlink>
      <w:r w:rsidR="009205D5" w:rsidRPr="001265B6">
        <w:rPr>
          <w:rFonts w:ascii="Arial" w:hAnsi="Arial" w:cs="Arial"/>
          <w:sz w:val="24"/>
          <w:szCs w:val="24"/>
        </w:rPr>
        <w:t xml:space="preserve"> y </w:t>
      </w:r>
      <w:hyperlink r:id="rId24" w:tooltip="Vitamina" w:history="1">
        <w:r w:rsidR="009205D5" w:rsidRPr="001265B6">
          <w:rPr>
            <w:rFonts w:ascii="Arial" w:hAnsi="Arial" w:cs="Arial"/>
            <w:sz w:val="24"/>
            <w:szCs w:val="24"/>
          </w:rPr>
          <w:t>vitaminas</w:t>
        </w:r>
      </w:hyperlink>
      <w:r w:rsidR="009205D5" w:rsidRPr="001265B6">
        <w:rPr>
          <w:rFonts w:ascii="Arial" w:hAnsi="Arial" w:cs="Arial"/>
          <w:sz w:val="24"/>
          <w:szCs w:val="24"/>
        </w:rPr>
        <w:t>, constituyendo así un importante aporte nutricional que podría incluirse en cualquier tipo de dieta.</w:t>
      </w:r>
      <w:r w:rsidR="00455E49">
        <w:rPr>
          <w:rFonts w:ascii="Arial" w:hAnsi="Arial" w:cs="Arial"/>
          <w:sz w:val="24"/>
          <w:szCs w:val="24"/>
        </w:rPr>
        <w:t xml:space="preserve"> </w:t>
      </w:r>
      <w:r w:rsidR="009205D5" w:rsidRPr="001265B6">
        <w:rPr>
          <w:rFonts w:ascii="Arial" w:hAnsi="Arial" w:cs="Arial"/>
          <w:sz w:val="24"/>
          <w:szCs w:val="24"/>
        </w:rPr>
        <w:t xml:space="preserve">Las moras son frutas de bajo valor </w:t>
      </w:r>
      <w:hyperlink r:id="rId25" w:tooltip="Caloría" w:history="1">
        <w:r w:rsidR="009205D5" w:rsidRPr="001265B6">
          <w:rPr>
            <w:rFonts w:ascii="Arial" w:hAnsi="Arial" w:cs="Arial"/>
            <w:sz w:val="24"/>
            <w:szCs w:val="24"/>
          </w:rPr>
          <w:t>calórico</w:t>
        </w:r>
      </w:hyperlink>
      <w:r w:rsidR="009205D5" w:rsidRPr="001265B6">
        <w:rPr>
          <w:rFonts w:ascii="Arial" w:hAnsi="Arial" w:cs="Arial"/>
          <w:sz w:val="24"/>
          <w:szCs w:val="24"/>
        </w:rPr>
        <w:t xml:space="preserve"> debido a su escaso aporte de </w:t>
      </w:r>
      <w:hyperlink r:id="rId26" w:tooltip="Hidratos de carbono" w:history="1">
        <w:r w:rsidR="009205D5" w:rsidRPr="001265B6">
          <w:rPr>
            <w:rFonts w:ascii="Arial" w:hAnsi="Arial" w:cs="Arial"/>
            <w:sz w:val="24"/>
            <w:szCs w:val="24"/>
          </w:rPr>
          <w:t>hidratos de carbono</w:t>
        </w:r>
      </w:hyperlink>
      <w:r w:rsidR="009205D5" w:rsidRPr="001265B6">
        <w:rPr>
          <w:rFonts w:ascii="Arial" w:hAnsi="Arial" w:cs="Arial"/>
          <w:sz w:val="24"/>
          <w:szCs w:val="24"/>
        </w:rPr>
        <w:t xml:space="preserve">, lo que las hace un alimento beneficioso ayudando al </w:t>
      </w:r>
      <w:hyperlink r:id="rId27" w:tooltip="Metabolismo" w:history="1">
        <w:r w:rsidR="009205D5" w:rsidRPr="001265B6">
          <w:rPr>
            <w:rFonts w:ascii="Arial" w:hAnsi="Arial" w:cs="Arial"/>
            <w:sz w:val="24"/>
            <w:szCs w:val="24"/>
          </w:rPr>
          <w:t>metabolismo</w:t>
        </w:r>
      </w:hyperlink>
      <w:r w:rsidR="009205D5" w:rsidRPr="001265B6">
        <w:rPr>
          <w:rFonts w:ascii="Arial" w:hAnsi="Arial" w:cs="Arial"/>
          <w:sz w:val="24"/>
          <w:szCs w:val="24"/>
        </w:rPr>
        <w:t>.</w:t>
      </w:r>
      <w:r w:rsidR="00455E49">
        <w:rPr>
          <w:rFonts w:ascii="Arial" w:hAnsi="Arial" w:cs="Arial"/>
          <w:sz w:val="24"/>
          <w:szCs w:val="24"/>
        </w:rPr>
        <w:t xml:space="preserve"> </w:t>
      </w:r>
      <w:r w:rsidR="009205D5" w:rsidRPr="001265B6">
        <w:rPr>
          <w:rFonts w:ascii="Arial" w:hAnsi="Arial" w:cs="Arial"/>
          <w:sz w:val="24"/>
          <w:szCs w:val="24"/>
        </w:rPr>
        <w:t xml:space="preserve">Son especialmente ricas en </w:t>
      </w:r>
      <w:hyperlink r:id="rId28" w:tooltip="Vitamina C" w:history="1">
        <w:r w:rsidR="009205D5" w:rsidRPr="001265B6">
          <w:rPr>
            <w:rFonts w:ascii="Arial" w:hAnsi="Arial" w:cs="Arial"/>
            <w:sz w:val="24"/>
            <w:szCs w:val="24"/>
          </w:rPr>
          <w:t>vitamina C</w:t>
        </w:r>
      </w:hyperlink>
      <w:r w:rsidR="009205D5" w:rsidRPr="001265B6">
        <w:rPr>
          <w:rFonts w:ascii="Arial" w:hAnsi="Arial" w:cs="Arial"/>
          <w:sz w:val="24"/>
          <w:szCs w:val="24"/>
        </w:rPr>
        <w:t>,</w:t>
      </w:r>
      <w:r w:rsidR="002771ED" w:rsidRPr="001265B6">
        <w:rPr>
          <w:rFonts w:ascii="Arial" w:hAnsi="Arial" w:cs="Arial"/>
          <w:sz w:val="24"/>
          <w:szCs w:val="24"/>
        </w:rPr>
        <w:t xml:space="preserve"> t</w:t>
      </w:r>
      <w:r w:rsidR="009205D5" w:rsidRPr="001265B6">
        <w:rPr>
          <w:rFonts w:ascii="Arial" w:hAnsi="Arial" w:cs="Arial"/>
          <w:sz w:val="24"/>
          <w:szCs w:val="24"/>
        </w:rPr>
        <w:t xml:space="preserve">ambién son muy ricas en </w:t>
      </w:r>
      <w:hyperlink r:id="rId29" w:tooltip="Vitamina A" w:history="1">
        <w:r w:rsidR="009205D5" w:rsidRPr="001265B6">
          <w:rPr>
            <w:rFonts w:ascii="Arial" w:hAnsi="Arial" w:cs="Arial"/>
            <w:sz w:val="24"/>
            <w:szCs w:val="24"/>
          </w:rPr>
          <w:t>vitamina A</w:t>
        </w:r>
      </w:hyperlink>
      <w:r w:rsidR="009205D5" w:rsidRPr="001265B6">
        <w:rPr>
          <w:rFonts w:ascii="Arial" w:hAnsi="Arial" w:cs="Arial"/>
          <w:sz w:val="24"/>
          <w:szCs w:val="24"/>
        </w:rPr>
        <w:t xml:space="preserve">, así como en </w:t>
      </w:r>
      <w:hyperlink r:id="rId30" w:tooltip="Potasio" w:history="1">
        <w:r w:rsidR="009205D5" w:rsidRPr="001265B6">
          <w:rPr>
            <w:rFonts w:ascii="Arial" w:hAnsi="Arial" w:cs="Arial"/>
            <w:sz w:val="24"/>
            <w:szCs w:val="24"/>
          </w:rPr>
          <w:t>potasio</w:t>
        </w:r>
      </w:hyperlink>
      <w:r w:rsidR="009205D5" w:rsidRPr="001265B6">
        <w:rPr>
          <w:rFonts w:ascii="Arial" w:hAnsi="Arial" w:cs="Arial"/>
          <w:sz w:val="24"/>
          <w:szCs w:val="24"/>
        </w:rPr>
        <w:t xml:space="preserve">, aportando además, </w:t>
      </w:r>
      <w:hyperlink r:id="rId31" w:tooltip="Fibra alimentaria" w:history="1">
        <w:r w:rsidR="009205D5" w:rsidRPr="001265B6">
          <w:rPr>
            <w:rFonts w:ascii="Arial" w:hAnsi="Arial" w:cs="Arial"/>
            <w:sz w:val="24"/>
            <w:szCs w:val="24"/>
          </w:rPr>
          <w:t>fibra alimentaria</w:t>
        </w:r>
      </w:hyperlink>
      <w:r w:rsidR="009205D5" w:rsidRPr="001265B6">
        <w:rPr>
          <w:rFonts w:ascii="Arial" w:hAnsi="Arial" w:cs="Arial"/>
          <w:sz w:val="24"/>
          <w:szCs w:val="24"/>
        </w:rPr>
        <w:t>. Las concentraciones varían dependiendo de uno u otro género y especie.</w:t>
      </w:r>
      <w:r w:rsidR="00455E49">
        <w:rPr>
          <w:rFonts w:ascii="Arial" w:hAnsi="Arial" w:cs="Arial"/>
          <w:sz w:val="24"/>
          <w:szCs w:val="24"/>
        </w:rPr>
        <w:t xml:space="preserve"> </w:t>
      </w:r>
      <w:r w:rsidR="009205D5" w:rsidRPr="001265B6">
        <w:rPr>
          <w:rFonts w:ascii="Arial" w:hAnsi="Arial" w:cs="Arial"/>
          <w:sz w:val="24"/>
          <w:szCs w:val="24"/>
        </w:rPr>
        <w:t xml:space="preserve">Las moras también contienen </w:t>
      </w:r>
      <w:hyperlink r:id="rId32" w:tooltip="Antocianina" w:history="1">
        <w:r w:rsidR="009205D5" w:rsidRPr="001265B6">
          <w:rPr>
            <w:rFonts w:ascii="Arial" w:hAnsi="Arial" w:cs="Arial"/>
            <w:sz w:val="24"/>
            <w:szCs w:val="24"/>
          </w:rPr>
          <w:t>antocianos</w:t>
        </w:r>
      </w:hyperlink>
      <w:r w:rsidR="009205D5" w:rsidRPr="001265B6">
        <w:rPr>
          <w:rFonts w:ascii="Arial" w:hAnsi="Arial" w:cs="Arial"/>
          <w:sz w:val="24"/>
          <w:szCs w:val="24"/>
        </w:rPr>
        <w:t xml:space="preserve"> y </w:t>
      </w:r>
      <w:hyperlink r:id="rId33" w:tooltip="Carotenoide" w:history="1">
        <w:r w:rsidR="009205D5" w:rsidRPr="001265B6">
          <w:rPr>
            <w:rFonts w:ascii="Arial" w:hAnsi="Arial" w:cs="Arial"/>
            <w:sz w:val="24"/>
            <w:szCs w:val="24"/>
          </w:rPr>
          <w:t>carotenoides</w:t>
        </w:r>
      </w:hyperlink>
      <w:r w:rsidR="00455E49">
        <w:rPr>
          <w:rFonts w:ascii="Arial" w:hAnsi="Arial" w:cs="Arial"/>
          <w:sz w:val="24"/>
          <w:szCs w:val="24"/>
        </w:rPr>
        <w:t>, considerado</w:t>
      </w:r>
      <w:r w:rsidR="009205D5" w:rsidRPr="001265B6">
        <w:rPr>
          <w:rFonts w:ascii="Arial" w:hAnsi="Arial" w:cs="Arial"/>
          <w:sz w:val="24"/>
          <w:szCs w:val="24"/>
        </w:rPr>
        <w:t>s beneficiosas para el organismo.</w:t>
      </w:r>
      <w:r w:rsidR="000949C0">
        <w:rPr>
          <w:rFonts w:ascii="Arial" w:hAnsi="Arial" w:cs="Arial"/>
          <w:sz w:val="24"/>
          <w:szCs w:val="24"/>
        </w:rPr>
        <w:t xml:space="preserve"> </w:t>
      </w:r>
    </w:p>
    <w:p w:rsidR="002F6912" w:rsidRPr="001265B6" w:rsidRDefault="002F6912" w:rsidP="00455E49">
      <w:pPr>
        <w:spacing w:after="0" w:line="480" w:lineRule="auto"/>
        <w:ind w:left="993"/>
        <w:jc w:val="both"/>
        <w:rPr>
          <w:rFonts w:ascii="Arial" w:hAnsi="Arial" w:cs="Arial"/>
          <w:sz w:val="24"/>
          <w:szCs w:val="24"/>
        </w:rPr>
      </w:pPr>
    </w:p>
    <w:p w:rsidR="00681A3F" w:rsidRPr="001265B6" w:rsidRDefault="00184903" w:rsidP="002A7E2C">
      <w:pPr>
        <w:spacing w:after="0" w:line="480" w:lineRule="auto"/>
        <w:ind w:left="426"/>
        <w:jc w:val="both"/>
        <w:rPr>
          <w:rFonts w:ascii="Arial" w:eastAsia="Times New Roman" w:hAnsi="Arial" w:cs="Arial"/>
          <w:b/>
          <w:bCs/>
          <w:sz w:val="24"/>
          <w:szCs w:val="24"/>
          <w:lang w:eastAsia="es-ES"/>
        </w:rPr>
      </w:pPr>
      <w:r>
        <w:rPr>
          <w:rFonts w:ascii="Arial" w:hAnsi="Arial" w:cs="Arial"/>
          <w:b/>
          <w:bCs/>
          <w:sz w:val="24"/>
          <w:szCs w:val="24"/>
        </w:rPr>
        <w:t xml:space="preserve">1.3. </w:t>
      </w:r>
      <w:r w:rsidR="002A7E2C">
        <w:rPr>
          <w:rFonts w:ascii="Arial" w:hAnsi="Arial" w:cs="Arial"/>
          <w:b/>
          <w:bCs/>
          <w:sz w:val="24"/>
          <w:szCs w:val="24"/>
        </w:rPr>
        <w:t xml:space="preserve"> </w:t>
      </w:r>
      <w:r>
        <w:rPr>
          <w:rFonts w:ascii="Arial" w:hAnsi="Arial" w:cs="Arial"/>
          <w:b/>
          <w:bCs/>
          <w:sz w:val="24"/>
          <w:szCs w:val="24"/>
        </w:rPr>
        <w:t>Zonas de C</w:t>
      </w:r>
      <w:r w:rsidRPr="001265B6">
        <w:rPr>
          <w:rFonts w:ascii="Arial" w:hAnsi="Arial" w:cs="Arial"/>
          <w:b/>
          <w:bCs/>
          <w:sz w:val="24"/>
          <w:szCs w:val="24"/>
        </w:rPr>
        <w:t>ultivo</w:t>
      </w:r>
      <w:r w:rsidR="00681A3F" w:rsidRPr="001265B6">
        <w:rPr>
          <w:rFonts w:ascii="Arial" w:hAnsi="Arial" w:cs="Arial"/>
          <w:b/>
          <w:bCs/>
          <w:sz w:val="24"/>
          <w:szCs w:val="24"/>
        </w:rPr>
        <w:t xml:space="preserve"> </w:t>
      </w:r>
      <w:r w:rsidRPr="001265B6">
        <w:rPr>
          <w:rFonts w:ascii="Arial" w:eastAsia="Times New Roman" w:hAnsi="Arial" w:cs="Arial"/>
          <w:b/>
          <w:bCs/>
          <w:sz w:val="24"/>
          <w:szCs w:val="24"/>
          <w:lang w:eastAsia="es-ES"/>
        </w:rPr>
        <w:t xml:space="preserve">y </w:t>
      </w:r>
      <w:r>
        <w:rPr>
          <w:rFonts w:ascii="Arial" w:eastAsia="Times New Roman" w:hAnsi="Arial" w:cs="Arial"/>
          <w:b/>
          <w:bCs/>
          <w:sz w:val="24"/>
          <w:szCs w:val="24"/>
          <w:lang w:eastAsia="es-ES"/>
        </w:rPr>
        <w:t>P</w:t>
      </w:r>
      <w:r w:rsidRPr="001265B6">
        <w:rPr>
          <w:rFonts w:ascii="Arial" w:eastAsia="Times New Roman" w:hAnsi="Arial" w:cs="Arial"/>
          <w:b/>
          <w:bCs/>
          <w:sz w:val="24"/>
          <w:szCs w:val="24"/>
          <w:lang w:eastAsia="es-ES"/>
        </w:rPr>
        <w:t xml:space="preserve">roducción </w:t>
      </w:r>
    </w:p>
    <w:p w:rsidR="003D1BBE" w:rsidRPr="001265B6" w:rsidRDefault="003D1BBE" w:rsidP="002A7E2C">
      <w:pPr>
        <w:pStyle w:val="NormalWeb"/>
        <w:spacing w:line="480" w:lineRule="auto"/>
        <w:ind w:left="993"/>
        <w:jc w:val="both"/>
        <w:rPr>
          <w:rFonts w:ascii="Arial" w:eastAsia="Calibri" w:hAnsi="Arial" w:cs="Arial"/>
          <w:color w:val="auto"/>
          <w:sz w:val="24"/>
          <w:szCs w:val="24"/>
          <w:lang w:val="es-ES"/>
        </w:rPr>
      </w:pPr>
      <w:r w:rsidRPr="001265B6">
        <w:rPr>
          <w:rFonts w:ascii="Arial" w:eastAsia="Calibri" w:hAnsi="Arial" w:cs="Arial"/>
          <w:color w:val="auto"/>
          <w:sz w:val="24"/>
          <w:szCs w:val="24"/>
          <w:lang w:val="es-ES"/>
        </w:rPr>
        <w:t>La producción nacional de mora registra una expansión constante, lo que hace suponer que sus perspectivas son promisorias y que puede convertirse en una excelente alternativa para</w:t>
      </w:r>
      <w:r w:rsidR="00F6336D">
        <w:rPr>
          <w:rFonts w:ascii="Arial" w:eastAsia="Calibri" w:hAnsi="Arial" w:cs="Arial"/>
          <w:color w:val="auto"/>
          <w:sz w:val="24"/>
          <w:szCs w:val="24"/>
          <w:lang w:val="es-ES"/>
        </w:rPr>
        <w:t xml:space="preserve"> diversificar</w:t>
      </w:r>
      <w:r w:rsidR="0015117F">
        <w:rPr>
          <w:rFonts w:ascii="Arial" w:eastAsia="Calibri" w:hAnsi="Arial" w:cs="Arial"/>
          <w:color w:val="auto"/>
          <w:sz w:val="24"/>
          <w:szCs w:val="24"/>
          <w:lang w:val="es-ES"/>
        </w:rPr>
        <w:t xml:space="preserve"> las exportaciones (10</w:t>
      </w:r>
      <w:r w:rsidR="00F6336D">
        <w:rPr>
          <w:rFonts w:ascii="Arial" w:eastAsia="Calibri" w:hAnsi="Arial" w:cs="Arial"/>
          <w:color w:val="auto"/>
          <w:sz w:val="24"/>
          <w:szCs w:val="24"/>
          <w:lang w:val="es-ES"/>
        </w:rPr>
        <w:t>)</w:t>
      </w:r>
    </w:p>
    <w:p w:rsidR="002F6912" w:rsidRDefault="002F6912" w:rsidP="002F6912">
      <w:pPr>
        <w:spacing w:after="0" w:line="480" w:lineRule="auto"/>
        <w:ind w:left="993"/>
        <w:jc w:val="center"/>
        <w:rPr>
          <w:rFonts w:ascii="Arial" w:hAnsi="Arial" w:cs="Arial"/>
          <w:b/>
          <w:sz w:val="24"/>
          <w:szCs w:val="24"/>
        </w:rPr>
      </w:pPr>
      <w:r>
        <w:rPr>
          <w:rFonts w:ascii="Arial" w:hAnsi="Arial" w:cs="Arial"/>
          <w:b/>
          <w:sz w:val="24"/>
          <w:szCs w:val="24"/>
        </w:rPr>
        <w:t>TABLA 2.</w:t>
      </w:r>
    </w:p>
    <w:p w:rsidR="002F6912" w:rsidRPr="001265B6" w:rsidRDefault="002F6912" w:rsidP="002F6912">
      <w:pPr>
        <w:spacing w:after="0" w:line="480" w:lineRule="auto"/>
        <w:ind w:left="993"/>
        <w:jc w:val="center"/>
        <w:rPr>
          <w:rFonts w:ascii="Arial" w:hAnsi="Arial" w:cs="Arial"/>
          <w:b/>
          <w:sz w:val="24"/>
          <w:szCs w:val="24"/>
        </w:rPr>
      </w:pPr>
      <w:r>
        <w:rPr>
          <w:rFonts w:ascii="Arial" w:hAnsi="Arial" w:cs="Arial"/>
          <w:b/>
          <w:sz w:val="24"/>
          <w:szCs w:val="24"/>
        </w:rPr>
        <w:t>PRODU</w:t>
      </w:r>
      <w:r w:rsidR="00050F52">
        <w:rPr>
          <w:rFonts w:ascii="Arial" w:hAnsi="Arial" w:cs="Arial"/>
          <w:b/>
          <w:sz w:val="24"/>
          <w:szCs w:val="24"/>
        </w:rPr>
        <w:t>CCIÓ</w:t>
      </w:r>
      <w:r>
        <w:rPr>
          <w:rFonts w:ascii="Arial" w:hAnsi="Arial" w:cs="Arial"/>
          <w:b/>
          <w:sz w:val="24"/>
          <w:szCs w:val="24"/>
        </w:rPr>
        <w:t>N DE MORA A NIVEL NACIONAL</w:t>
      </w:r>
    </w:p>
    <w:tbl>
      <w:tblPr>
        <w:tblW w:w="0" w:type="auto"/>
        <w:tblInd w:w="1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90"/>
        <w:gridCol w:w="2525"/>
      </w:tblGrid>
      <w:tr w:rsidR="002F6912" w:rsidRPr="001265B6">
        <w:trPr>
          <w:trHeight w:val="42"/>
        </w:trPr>
        <w:tc>
          <w:tcPr>
            <w:tcW w:w="2990" w:type="dxa"/>
            <w:shd w:val="clear" w:color="auto" w:fill="BFBFBF"/>
            <w:vAlign w:val="center"/>
          </w:tcPr>
          <w:p w:rsidR="002F6912" w:rsidRPr="001265B6" w:rsidRDefault="002F6912" w:rsidP="000C56EE">
            <w:pPr>
              <w:spacing w:after="0" w:line="480" w:lineRule="auto"/>
              <w:ind w:left="304"/>
              <w:jc w:val="center"/>
              <w:rPr>
                <w:rFonts w:ascii="Arial" w:eastAsia="Times New Roman" w:hAnsi="Arial" w:cs="Arial"/>
                <w:b/>
                <w:bCs/>
                <w:sz w:val="24"/>
                <w:szCs w:val="24"/>
                <w:lang w:eastAsia="es-ES"/>
              </w:rPr>
            </w:pPr>
            <w:r w:rsidRPr="001265B6">
              <w:rPr>
                <w:rFonts w:ascii="Arial" w:eastAsia="Times New Roman" w:hAnsi="Arial" w:cs="Arial"/>
                <w:b/>
                <w:bCs/>
                <w:sz w:val="24"/>
                <w:szCs w:val="24"/>
                <w:lang w:eastAsia="es-ES"/>
              </w:rPr>
              <w:t>ZONAS</w:t>
            </w:r>
          </w:p>
        </w:tc>
        <w:tc>
          <w:tcPr>
            <w:tcW w:w="2525" w:type="dxa"/>
            <w:shd w:val="clear" w:color="auto" w:fill="BFBFBF"/>
            <w:vAlign w:val="center"/>
          </w:tcPr>
          <w:p w:rsidR="002F6912" w:rsidRPr="001265B6" w:rsidRDefault="002F6912" w:rsidP="000C56EE">
            <w:pPr>
              <w:spacing w:after="0" w:line="480" w:lineRule="auto"/>
              <w:ind w:left="290"/>
              <w:jc w:val="center"/>
              <w:rPr>
                <w:rFonts w:ascii="Arial" w:eastAsia="Times New Roman" w:hAnsi="Arial" w:cs="Arial"/>
                <w:b/>
                <w:bCs/>
                <w:sz w:val="24"/>
                <w:szCs w:val="24"/>
                <w:lang w:eastAsia="es-ES"/>
              </w:rPr>
            </w:pPr>
            <w:r w:rsidRPr="001265B6">
              <w:rPr>
                <w:rFonts w:ascii="Arial" w:eastAsia="Times New Roman" w:hAnsi="Arial" w:cs="Arial"/>
                <w:b/>
                <w:bCs/>
                <w:sz w:val="24"/>
                <w:szCs w:val="24"/>
                <w:lang w:eastAsia="es-ES"/>
              </w:rPr>
              <w:t>Tm</w:t>
            </w:r>
            <w:r>
              <w:rPr>
                <w:rFonts w:ascii="Arial" w:eastAsia="Times New Roman" w:hAnsi="Arial" w:cs="Arial"/>
                <w:b/>
                <w:bCs/>
                <w:sz w:val="24"/>
                <w:szCs w:val="24"/>
                <w:lang w:eastAsia="es-ES"/>
              </w:rPr>
              <w:t>/año</w:t>
            </w:r>
          </w:p>
        </w:tc>
      </w:tr>
      <w:tr w:rsidR="002F6912" w:rsidRPr="001265B6">
        <w:trPr>
          <w:trHeight w:val="305"/>
        </w:trPr>
        <w:tc>
          <w:tcPr>
            <w:tcW w:w="2990" w:type="dxa"/>
          </w:tcPr>
          <w:p w:rsidR="002F6912" w:rsidRPr="001265B6" w:rsidRDefault="002F6912" w:rsidP="000C56EE">
            <w:pPr>
              <w:spacing w:after="0" w:line="480" w:lineRule="auto"/>
              <w:ind w:left="304"/>
              <w:rPr>
                <w:rFonts w:ascii="Arial" w:eastAsia="Times New Roman" w:hAnsi="Arial" w:cs="Arial"/>
                <w:b/>
                <w:bCs/>
                <w:color w:val="000000"/>
                <w:sz w:val="24"/>
                <w:szCs w:val="24"/>
                <w:lang w:eastAsia="es-ES"/>
              </w:rPr>
            </w:pPr>
            <w:r w:rsidRPr="001265B6">
              <w:rPr>
                <w:rFonts w:ascii="Arial" w:eastAsia="Times New Roman" w:hAnsi="Arial" w:cs="Arial"/>
                <w:b/>
                <w:bCs/>
                <w:color w:val="000000"/>
                <w:sz w:val="24"/>
                <w:szCs w:val="24"/>
                <w:lang w:eastAsia="es-ES"/>
              </w:rPr>
              <w:t>IMBABURA</w:t>
            </w:r>
          </w:p>
        </w:tc>
        <w:tc>
          <w:tcPr>
            <w:tcW w:w="2525" w:type="dxa"/>
          </w:tcPr>
          <w:p w:rsidR="002F6912" w:rsidRPr="001265B6" w:rsidRDefault="002F6912" w:rsidP="000C56EE">
            <w:pPr>
              <w:tabs>
                <w:tab w:val="left" w:pos="810"/>
                <w:tab w:val="center" w:pos="1387"/>
              </w:tabs>
              <w:spacing w:after="0" w:line="480" w:lineRule="auto"/>
              <w:ind w:left="290"/>
              <w:jc w:val="center"/>
              <w:rPr>
                <w:rFonts w:ascii="Arial" w:eastAsia="Times New Roman" w:hAnsi="Arial" w:cs="Arial"/>
                <w:color w:val="000000"/>
                <w:sz w:val="24"/>
                <w:szCs w:val="24"/>
                <w:lang w:eastAsia="es-ES"/>
              </w:rPr>
            </w:pPr>
            <w:r w:rsidRPr="001265B6">
              <w:rPr>
                <w:rFonts w:ascii="Arial" w:eastAsia="Times New Roman" w:hAnsi="Arial" w:cs="Arial"/>
                <w:color w:val="000000"/>
                <w:sz w:val="24"/>
                <w:szCs w:val="24"/>
                <w:lang w:eastAsia="es-ES"/>
              </w:rPr>
              <w:t>231</w:t>
            </w:r>
          </w:p>
        </w:tc>
      </w:tr>
      <w:tr w:rsidR="002F6912" w:rsidRPr="001265B6">
        <w:trPr>
          <w:trHeight w:val="255"/>
        </w:trPr>
        <w:tc>
          <w:tcPr>
            <w:tcW w:w="2990" w:type="dxa"/>
          </w:tcPr>
          <w:p w:rsidR="002F6912" w:rsidRPr="001265B6" w:rsidRDefault="002F6912" w:rsidP="000C56EE">
            <w:pPr>
              <w:spacing w:after="0" w:line="480" w:lineRule="auto"/>
              <w:ind w:left="304"/>
              <w:rPr>
                <w:rFonts w:ascii="Arial" w:eastAsia="Times New Roman" w:hAnsi="Arial" w:cs="Arial"/>
                <w:b/>
                <w:bCs/>
                <w:color w:val="000000"/>
                <w:sz w:val="24"/>
                <w:szCs w:val="24"/>
                <w:lang w:eastAsia="es-ES"/>
              </w:rPr>
            </w:pPr>
            <w:r w:rsidRPr="001265B6">
              <w:rPr>
                <w:rFonts w:ascii="Arial" w:eastAsia="Times New Roman" w:hAnsi="Arial" w:cs="Arial"/>
                <w:b/>
                <w:bCs/>
                <w:color w:val="000000"/>
                <w:sz w:val="24"/>
                <w:szCs w:val="24"/>
                <w:lang w:eastAsia="es-ES"/>
              </w:rPr>
              <w:t>PICHINCHA</w:t>
            </w:r>
          </w:p>
        </w:tc>
        <w:tc>
          <w:tcPr>
            <w:tcW w:w="2525" w:type="dxa"/>
          </w:tcPr>
          <w:p w:rsidR="002F6912" w:rsidRPr="001265B6" w:rsidRDefault="002F6912" w:rsidP="000C56EE">
            <w:pPr>
              <w:spacing w:after="0" w:line="480" w:lineRule="auto"/>
              <w:ind w:left="290"/>
              <w:jc w:val="center"/>
              <w:rPr>
                <w:rFonts w:ascii="Arial" w:eastAsia="Times New Roman" w:hAnsi="Arial" w:cs="Arial"/>
                <w:color w:val="000000"/>
                <w:sz w:val="24"/>
                <w:szCs w:val="24"/>
                <w:lang w:eastAsia="es-ES"/>
              </w:rPr>
            </w:pPr>
            <w:r w:rsidRPr="001265B6">
              <w:rPr>
                <w:rFonts w:ascii="Arial" w:eastAsia="Times New Roman" w:hAnsi="Arial" w:cs="Arial"/>
                <w:color w:val="000000"/>
                <w:sz w:val="24"/>
                <w:szCs w:val="24"/>
                <w:lang w:eastAsia="es-ES"/>
              </w:rPr>
              <w:t>324</w:t>
            </w:r>
          </w:p>
        </w:tc>
      </w:tr>
      <w:tr w:rsidR="002F6912" w:rsidRPr="001265B6">
        <w:trPr>
          <w:trHeight w:val="46"/>
        </w:trPr>
        <w:tc>
          <w:tcPr>
            <w:tcW w:w="2990" w:type="dxa"/>
          </w:tcPr>
          <w:p w:rsidR="002F6912" w:rsidRPr="001265B6" w:rsidRDefault="002F6912" w:rsidP="000C56EE">
            <w:pPr>
              <w:spacing w:after="0" w:line="480" w:lineRule="auto"/>
              <w:ind w:left="304"/>
              <w:rPr>
                <w:rFonts w:ascii="Arial" w:eastAsia="Times New Roman" w:hAnsi="Arial" w:cs="Arial"/>
                <w:b/>
                <w:bCs/>
                <w:color w:val="000000"/>
                <w:sz w:val="24"/>
                <w:szCs w:val="24"/>
                <w:lang w:eastAsia="es-ES"/>
              </w:rPr>
            </w:pPr>
            <w:r w:rsidRPr="001265B6">
              <w:rPr>
                <w:rFonts w:ascii="Arial" w:eastAsia="Times New Roman" w:hAnsi="Arial" w:cs="Arial"/>
                <w:b/>
                <w:bCs/>
                <w:color w:val="000000"/>
                <w:sz w:val="24"/>
                <w:szCs w:val="24"/>
                <w:lang w:eastAsia="es-ES"/>
              </w:rPr>
              <w:t>COTOPAXI</w:t>
            </w:r>
          </w:p>
        </w:tc>
        <w:tc>
          <w:tcPr>
            <w:tcW w:w="2525" w:type="dxa"/>
          </w:tcPr>
          <w:p w:rsidR="002F6912" w:rsidRPr="001265B6" w:rsidRDefault="002F6912" w:rsidP="000C56EE">
            <w:pPr>
              <w:spacing w:after="0" w:line="480" w:lineRule="auto"/>
              <w:ind w:left="290"/>
              <w:jc w:val="center"/>
              <w:rPr>
                <w:rFonts w:ascii="Arial" w:eastAsia="Times New Roman" w:hAnsi="Arial" w:cs="Arial"/>
                <w:color w:val="000000"/>
                <w:sz w:val="24"/>
                <w:szCs w:val="24"/>
                <w:lang w:eastAsia="es-ES"/>
              </w:rPr>
            </w:pPr>
            <w:r w:rsidRPr="001265B6">
              <w:rPr>
                <w:rFonts w:ascii="Arial" w:eastAsia="Times New Roman" w:hAnsi="Arial" w:cs="Arial"/>
                <w:color w:val="000000"/>
                <w:sz w:val="24"/>
                <w:szCs w:val="24"/>
                <w:lang w:eastAsia="es-ES"/>
              </w:rPr>
              <w:t>1200</w:t>
            </w:r>
          </w:p>
        </w:tc>
      </w:tr>
      <w:tr w:rsidR="002F6912" w:rsidRPr="001265B6">
        <w:trPr>
          <w:trHeight w:val="46"/>
        </w:trPr>
        <w:tc>
          <w:tcPr>
            <w:tcW w:w="2990" w:type="dxa"/>
          </w:tcPr>
          <w:p w:rsidR="002F6912" w:rsidRPr="001265B6" w:rsidRDefault="002F6912" w:rsidP="000C56EE">
            <w:pPr>
              <w:spacing w:after="0" w:line="480" w:lineRule="auto"/>
              <w:ind w:left="304"/>
              <w:rPr>
                <w:rFonts w:ascii="Arial" w:eastAsia="Times New Roman" w:hAnsi="Arial" w:cs="Arial"/>
                <w:b/>
                <w:bCs/>
                <w:color w:val="000000"/>
                <w:sz w:val="24"/>
                <w:szCs w:val="24"/>
                <w:lang w:eastAsia="es-ES"/>
              </w:rPr>
            </w:pPr>
            <w:r w:rsidRPr="001265B6">
              <w:rPr>
                <w:rFonts w:ascii="Arial" w:eastAsia="Times New Roman" w:hAnsi="Arial" w:cs="Arial"/>
                <w:b/>
                <w:bCs/>
                <w:color w:val="000000"/>
                <w:sz w:val="24"/>
                <w:szCs w:val="24"/>
                <w:lang w:eastAsia="es-ES"/>
              </w:rPr>
              <w:t>TUNGURAHUA</w:t>
            </w:r>
          </w:p>
        </w:tc>
        <w:tc>
          <w:tcPr>
            <w:tcW w:w="2525" w:type="dxa"/>
          </w:tcPr>
          <w:p w:rsidR="002F6912" w:rsidRPr="001265B6" w:rsidRDefault="002F6912" w:rsidP="000C56EE">
            <w:pPr>
              <w:spacing w:after="0" w:line="480" w:lineRule="auto"/>
              <w:ind w:left="290"/>
              <w:jc w:val="center"/>
              <w:rPr>
                <w:rFonts w:ascii="Arial" w:eastAsia="Times New Roman" w:hAnsi="Arial" w:cs="Arial"/>
                <w:color w:val="000000"/>
                <w:sz w:val="24"/>
                <w:szCs w:val="24"/>
                <w:lang w:eastAsia="es-ES"/>
              </w:rPr>
            </w:pPr>
            <w:r w:rsidRPr="001265B6">
              <w:rPr>
                <w:rFonts w:ascii="Arial" w:eastAsia="Times New Roman" w:hAnsi="Arial" w:cs="Arial"/>
                <w:color w:val="000000"/>
                <w:sz w:val="24"/>
                <w:szCs w:val="24"/>
                <w:lang w:eastAsia="es-ES"/>
              </w:rPr>
              <w:t>2152</w:t>
            </w:r>
          </w:p>
        </w:tc>
      </w:tr>
      <w:tr w:rsidR="002F6912" w:rsidRPr="001265B6">
        <w:trPr>
          <w:trHeight w:val="42"/>
        </w:trPr>
        <w:tc>
          <w:tcPr>
            <w:tcW w:w="2990" w:type="dxa"/>
          </w:tcPr>
          <w:p w:rsidR="002F6912" w:rsidRPr="001265B6" w:rsidRDefault="002F6912" w:rsidP="000C56EE">
            <w:pPr>
              <w:spacing w:after="0" w:line="480" w:lineRule="auto"/>
              <w:ind w:left="304"/>
              <w:rPr>
                <w:rFonts w:ascii="Arial" w:eastAsia="Times New Roman" w:hAnsi="Arial" w:cs="Arial"/>
                <w:b/>
                <w:bCs/>
                <w:color w:val="000000"/>
                <w:sz w:val="24"/>
                <w:szCs w:val="24"/>
                <w:lang w:eastAsia="es-ES"/>
              </w:rPr>
            </w:pPr>
            <w:r w:rsidRPr="001265B6">
              <w:rPr>
                <w:rFonts w:ascii="Arial" w:eastAsia="Times New Roman" w:hAnsi="Arial" w:cs="Arial"/>
                <w:b/>
                <w:bCs/>
                <w:color w:val="000000"/>
                <w:sz w:val="24"/>
                <w:szCs w:val="24"/>
                <w:lang w:eastAsia="es-ES"/>
              </w:rPr>
              <w:t>CHIMBORAZO</w:t>
            </w:r>
          </w:p>
        </w:tc>
        <w:tc>
          <w:tcPr>
            <w:tcW w:w="2525" w:type="dxa"/>
          </w:tcPr>
          <w:p w:rsidR="002F6912" w:rsidRPr="001265B6" w:rsidRDefault="002F6912" w:rsidP="000C56EE">
            <w:pPr>
              <w:spacing w:after="0" w:line="480" w:lineRule="auto"/>
              <w:ind w:left="290"/>
              <w:jc w:val="center"/>
              <w:rPr>
                <w:rFonts w:ascii="Arial" w:eastAsia="Times New Roman" w:hAnsi="Arial" w:cs="Arial"/>
                <w:color w:val="000000"/>
                <w:sz w:val="24"/>
                <w:szCs w:val="24"/>
                <w:lang w:eastAsia="es-ES"/>
              </w:rPr>
            </w:pPr>
            <w:r w:rsidRPr="001265B6">
              <w:rPr>
                <w:rFonts w:ascii="Arial" w:eastAsia="Times New Roman" w:hAnsi="Arial" w:cs="Arial"/>
                <w:color w:val="000000"/>
                <w:sz w:val="24"/>
                <w:szCs w:val="24"/>
                <w:lang w:eastAsia="es-ES"/>
              </w:rPr>
              <w:t>111</w:t>
            </w:r>
          </w:p>
        </w:tc>
      </w:tr>
      <w:tr w:rsidR="002F6912" w:rsidRPr="001265B6">
        <w:trPr>
          <w:trHeight w:val="46"/>
        </w:trPr>
        <w:tc>
          <w:tcPr>
            <w:tcW w:w="2990" w:type="dxa"/>
          </w:tcPr>
          <w:p w:rsidR="002F6912" w:rsidRPr="001265B6" w:rsidRDefault="002F6912" w:rsidP="000C56EE">
            <w:pPr>
              <w:spacing w:after="0" w:line="480" w:lineRule="auto"/>
              <w:ind w:left="304"/>
              <w:rPr>
                <w:rFonts w:ascii="Arial" w:eastAsia="Times New Roman" w:hAnsi="Arial" w:cs="Arial"/>
                <w:b/>
                <w:bCs/>
                <w:color w:val="000000"/>
                <w:sz w:val="24"/>
                <w:szCs w:val="24"/>
                <w:lang w:eastAsia="es-ES"/>
              </w:rPr>
            </w:pPr>
            <w:r w:rsidRPr="001265B6">
              <w:rPr>
                <w:rFonts w:ascii="Arial" w:eastAsia="Times New Roman" w:hAnsi="Arial" w:cs="Arial"/>
                <w:b/>
                <w:bCs/>
                <w:color w:val="000000"/>
                <w:sz w:val="24"/>
                <w:szCs w:val="24"/>
                <w:lang w:eastAsia="es-ES"/>
              </w:rPr>
              <w:t>BOLIVAR</w:t>
            </w:r>
          </w:p>
        </w:tc>
        <w:tc>
          <w:tcPr>
            <w:tcW w:w="2525" w:type="dxa"/>
          </w:tcPr>
          <w:p w:rsidR="002F6912" w:rsidRPr="001265B6" w:rsidRDefault="002F6912" w:rsidP="000C56EE">
            <w:pPr>
              <w:spacing w:after="0" w:line="480" w:lineRule="auto"/>
              <w:ind w:left="290"/>
              <w:jc w:val="center"/>
              <w:rPr>
                <w:rFonts w:ascii="Arial" w:eastAsia="Times New Roman" w:hAnsi="Arial" w:cs="Arial"/>
                <w:color w:val="000000"/>
                <w:sz w:val="24"/>
                <w:szCs w:val="24"/>
                <w:lang w:eastAsia="es-ES"/>
              </w:rPr>
            </w:pPr>
            <w:r w:rsidRPr="001265B6">
              <w:rPr>
                <w:rFonts w:ascii="Arial" w:eastAsia="Times New Roman" w:hAnsi="Arial" w:cs="Arial"/>
                <w:color w:val="000000"/>
                <w:sz w:val="24"/>
                <w:szCs w:val="24"/>
                <w:lang w:eastAsia="es-ES"/>
              </w:rPr>
              <w:t>1812</w:t>
            </w:r>
          </w:p>
        </w:tc>
      </w:tr>
    </w:tbl>
    <w:p w:rsidR="002F6912" w:rsidRPr="001265B6" w:rsidRDefault="002F6912" w:rsidP="002F6912">
      <w:pPr>
        <w:spacing w:after="0" w:line="480" w:lineRule="auto"/>
        <w:ind w:left="993"/>
        <w:jc w:val="center"/>
        <w:rPr>
          <w:rFonts w:ascii="Arial" w:hAnsi="Arial" w:cs="Arial"/>
          <w:b/>
          <w:sz w:val="24"/>
          <w:szCs w:val="24"/>
          <w:lang w:val="es-ES_tradnl"/>
        </w:rPr>
      </w:pPr>
      <w:r w:rsidRPr="001265B6">
        <w:rPr>
          <w:rFonts w:ascii="Arial" w:hAnsi="Arial" w:cs="Arial"/>
          <w:b/>
          <w:sz w:val="24"/>
          <w:szCs w:val="24"/>
          <w:lang w:val="es-ES_tradnl"/>
        </w:rPr>
        <w:t xml:space="preserve">Estimación de </w:t>
      </w:r>
      <w:smartTag w:uri="urn:schemas-microsoft-com:office:smarttags" w:element="PersonName">
        <w:smartTagPr>
          <w:attr w:name="ProductID" w:val="la Producción"/>
        </w:smartTagPr>
        <w:r w:rsidRPr="001265B6">
          <w:rPr>
            <w:rFonts w:ascii="Arial" w:hAnsi="Arial" w:cs="Arial"/>
            <w:b/>
            <w:sz w:val="24"/>
            <w:szCs w:val="24"/>
            <w:lang w:val="es-ES_tradnl"/>
          </w:rPr>
          <w:t>la Producción</w:t>
        </w:r>
      </w:smartTag>
      <w:r w:rsidRPr="001265B6">
        <w:rPr>
          <w:rFonts w:ascii="Arial" w:hAnsi="Arial" w:cs="Arial"/>
          <w:b/>
          <w:sz w:val="24"/>
          <w:szCs w:val="24"/>
          <w:lang w:val="es-ES_tradnl"/>
        </w:rPr>
        <w:t xml:space="preserve"> de Mora. Año 2006</w:t>
      </w:r>
    </w:p>
    <w:p w:rsidR="002F6912" w:rsidRPr="001265B6" w:rsidRDefault="002F6912" w:rsidP="002F6912">
      <w:pPr>
        <w:spacing w:after="0" w:line="480" w:lineRule="auto"/>
        <w:ind w:left="993"/>
        <w:jc w:val="center"/>
        <w:rPr>
          <w:rFonts w:ascii="Arial" w:hAnsi="Arial" w:cs="Arial"/>
          <w:b/>
          <w:sz w:val="24"/>
          <w:szCs w:val="24"/>
          <w:lang w:val="es-ES_tradnl"/>
        </w:rPr>
      </w:pPr>
      <w:r w:rsidRPr="001265B6">
        <w:rPr>
          <w:rFonts w:ascii="Arial" w:hAnsi="Arial" w:cs="Arial"/>
          <w:b/>
          <w:sz w:val="24"/>
          <w:szCs w:val="24"/>
          <w:lang w:val="es-ES_tradnl"/>
        </w:rPr>
        <w:t>Fuente.- Proyecto SICA</w:t>
      </w:r>
      <w:r>
        <w:rPr>
          <w:rFonts w:ascii="Arial" w:hAnsi="Arial" w:cs="Arial"/>
          <w:b/>
          <w:sz w:val="24"/>
          <w:szCs w:val="24"/>
          <w:lang w:val="es-ES_tradnl"/>
        </w:rPr>
        <w:t>. (10)</w:t>
      </w:r>
    </w:p>
    <w:p w:rsidR="00DD0007" w:rsidRDefault="003D1BBE" w:rsidP="002F6912">
      <w:pPr>
        <w:pStyle w:val="NormalWeb"/>
        <w:spacing w:after="0" w:afterAutospacing="0" w:line="480" w:lineRule="auto"/>
        <w:ind w:left="993"/>
        <w:jc w:val="both"/>
        <w:rPr>
          <w:rFonts w:ascii="Arial" w:hAnsi="Arial" w:cs="Arial"/>
          <w:sz w:val="24"/>
          <w:szCs w:val="24"/>
        </w:rPr>
      </w:pPr>
      <w:r w:rsidRPr="00F6336D">
        <w:rPr>
          <w:rFonts w:ascii="Arial" w:hAnsi="Arial" w:cs="Arial"/>
          <w:sz w:val="24"/>
          <w:szCs w:val="24"/>
          <w:lang w:val="es-ES"/>
        </w:rPr>
        <w:lastRenderedPageBreak/>
        <w:t>L</w:t>
      </w:r>
      <w:r w:rsidR="00FF178E" w:rsidRPr="00F6336D">
        <w:rPr>
          <w:rFonts w:ascii="Arial" w:hAnsi="Arial" w:cs="Arial"/>
          <w:sz w:val="24"/>
          <w:szCs w:val="24"/>
          <w:lang w:val="es-ES"/>
        </w:rPr>
        <w:t>a mora</w:t>
      </w:r>
      <w:r w:rsidR="00292B8E" w:rsidRPr="00F6336D">
        <w:rPr>
          <w:rFonts w:ascii="Arial" w:hAnsi="Arial" w:cs="Arial"/>
          <w:sz w:val="24"/>
          <w:szCs w:val="24"/>
          <w:lang w:val="es-ES"/>
        </w:rPr>
        <w:t xml:space="preserve"> se la cultiva en los valles del Callejón Interandino y en </w:t>
      </w:r>
      <w:r w:rsidR="00F6336D" w:rsidRPr="00F6336D">
        <w:rPr>
          <w:rFonts w:ascii="Arial" w:hAnsi="Arial" w:cs="Arial"/>
          <w:sz w:val="24"/>
          <w:szCs w:val="24"/>
          <w:lang w:val="es-ES"/>
        </w:rPr>
        <w:t>las estribaciones de la sierra</w:t>
      </w:r>
      <w:r w:rsidR="00292B8E" w:rsidRPr="00F6336D">
        <w:rPr>
          <w:rFonts w:ascii="Arial" w:hAnsi="Arial" w:cs="Arial"/>
          <w:sz w:val="24"/>
          <w:szCs w:val="24"/>
          <w:lang w:val="es-ES"/>
        </w:rPr>
        <w:t xml:space="preserve">, siendo las principales Tungurahua, Cotopaxi y Bolívar. </w:t>
      </w:r>
      <w:r w:rsidR="00FF178E" w:rsidRPr="00F6336D">
        <w:rPr>
          <w:rFonts w:ascii="Arial" w:hAnsi="Arial" w:cs="Arial"/>
          <w:sz w:val="24"/>
          <w:szCs w:val="24"/>
          <w:lang w:val="es-ES"/>
        </w:rPr>
        <w:t xml:space="preserve"> </w:t>
      </w:r>
      <w:r w:rsidR="00FF178E" w:rsidRPr="001265B6">
        <w:rPr>
          <w:rFonts w:ascii="Arial" w:hAnsi="Arial" w:cs="Arial"/>
          <w:sz w:val="24"/>
          <w:szCs w:val="24"/>
        </w:rPr>
        <w:t xml:space="preserve">La tabla </w:t>
      </w:r>
      <w:r w:rsidR="000949C0">
        <w:rPr>
          <w:rFonts w:ascii="Arial" w:hAnsi="Arial" w:cs="Arial"/>
          <w:sz w:val="24"/>
          <w:szCs w:val="24"/>
        </w:rPr>
        <w:t>2</w:t>
      </w:r>
      <w:r w:rsidR="00FF178E" w:rsidRPr="001265B6">
        <w:rPr>
          <w:rFonts w:ascii="Arial" w:hAnsi="Arial" w:cs="Arial"/>
          <w:sz w:val="24"/>
          <w:szCs w:val="24"/>
        </w:rPr>
        <w:t xml:space="preserve">, </w:t>
      </w:r>
      <w:r w:rsidR="00FF178E" w:rsidRPr="00605215">
        <w:rPr>
          <w:rFonts w:ascii="Arial" w:hAnsi="Arial" w:cs="Arial"/>
          <w:sz w:val="24"/>
          <w:szCs w:val="24"/>
          <w:lang w:val="es-ES_tradnl"/>
        </w:rPr>
        <w:t>muestra</w:t>
      </w:r>
      <w:r w:rsidR="00FF178E" w:rsidRPr="001265B6">
        <w:rPr>
          <w:rFonts w:ascii="Arial" w:hAnsi="Arial" w:cs="Arial"/>
          <w:sz w:val="24"/>
          <w:szCs w:val="24"/>
        </w:rPr>
        <w:t xml:space="preserve"> la producción de Mora en las diferentes provincias </w:t>
      </w:r>
      <w:smartTag w:uri="urn:schemas-microsoft-com:office:smarttags" w:element="State">
        <w:smartTag w:uri="urn:schemas-microsoft-com:office:smarttags" w:element="place">
          <w:r w:rsidR="00FF178E" w:rsidRPr="001265B6">
            <w:rPr>
              <w:rFonts w:ascii="Arial" w:hAnsi="Arial" w:cs="Arial"/>
              <w:sz w:val="24"/>
              <w:szCs w:val="24"/>
            </w:rPr>
            <w:t>del</w:t>
          </w:r>
        </w:smartTag>
      </w:smartTag>
      <w:r w:rsidR="00FF178E" w:rsidRPr="001265B6">
        <w:rPr>
          <w:rFonts w:ascii="Arial" w:hAnsi="Arial" w:cs="Arial"/>
          <w:sz w:val="24"/>
          <w:szCs w:val="24"/>
        </w:rPr>
        <w:t xml:space="preserve"> país.</w:t>
      </w:r>
    </w:p>
    <w:p w:rsidR="002F6912" w:rsidRDefault="002F6912" w:rsidP="002F6912">
      <w:pPr>
        <w:spacing w:after="0" w:line="480" w:lineRule="auto"/>
        <w:ind w:left="993"/>
        <w:jc w:val="both"/>
        <w:rPr>
          <w:rFonts w:ascii="Arial" w:hAnsi="Arial" w:cs="Arial"/>
          <w:sz w:val="24"/>
          <w:szCs w:val="24"/>
        </w:rPr>
      </w:pPr>
    </w:p>
    <w:p w:rsidR="00E567CE" w:rsidRDefault="0037291D" w:rsidP="0037291D">
      <w:pPr>
        <w:spacing w:after="0" w:line="480" w:lineRule="auto"/>
        <w:ind w:left="993"/>
        <w:jc w:val="both"/>
        <w:rPr>
          <w:rFonts w:ascii="Arial" w:hAnsi="Arial" w:cs="Arial"/>
          <w:sz w:val="24"/>
          <w:szCs w:val="24"/>
        </w:rPr>
      </w:pPr>
      <w:r w:rsidRPr="001265B6">
        <w:rPr>
          <w:rFonts w:ascii="Arial" w:hAnsi="Arial" w:cs="Arial"/>
          <w:sz w:val="24"/>
          <w:szCs w:val="24"/>
        </w:rPr>
        <w:t>La especie R. Glaucus es de fructificación continua, es decir da frutos a lo largo de todo el año, no obstante, los meses de junio, julio, agosto y septiembre, son los de mayor producción, siendo el resto del año la cosecha significativamente inferior.</w:t>
      </w:r>
    </w:p>
    <w:p w:rsidR="0037291D" w:rsidRPr="001265B6" w:rsidRDefault="0037291D" w:rsidP="0037291D">
      <w:pPr>
        <w:spacing w:after="0" w:line="480" w:lineRule="auto"/>
        <w:ind w:left="993"/>
        <w:jc w:val="both"/>
        <w:rPr>
          <w:rFonts w:ascii="Arial" w:hAnsi="Arial" w:cs="Arial"/>
          <w:sz w:val="24"/>
          <w:szCs w:val="24"/>
        </w:rPr>
      </w:pPr>
    </w:p>
    <w:p w:rsidR="00E34E59" w:rsidRPr="001265B6" w:rsidRDefault="00184903" w:rsidP="002A7E2C">
      <w:pPr>
        <w:spacing w:after="0" w:line="480" w:lineRule="auto"/>
        <w:ind w:left="426"/>
        <w:jc w:val="both"/>
        <w:rPr>
          <w:rFonts w:ascii="Arial" w:hAnsi="Arial" w:cs="Arial"/>
          <w:b/>
          <w:sz w:val="24"/>
          <w:szCs w:val="24"/>
        </w:rPr>
      </w:pPr>
      <w:r>
        <w:rPr>
          <w:rFonts w:ascii="Arial" w:hAnsi="Arial" w:cs="Arial"/>
          <w:b/>
          <w:sz w:val="24"/>
          <w:szCs w:val="24"/>
        </w:rPr>
        <w:t xml:space="preserve">1.4. </w:t>
      </w:r>
      <w:r w:rsidR="002A7E2C">
        <w:rPr>
          <w:rFonts w:ascii="Arial" w:hAnsi="Arial" w:cs="Arial"/>
          <w:b/>
          <w:sz w:val="24"/>
          <w:szCs w:val="24"/>
        </w:rPr>
        <w:t xml:space="preserve"> </w:t>
      </w:r>
      <w:r w:rsidRPr="001265B6">
        <w:rPr>
          <w:rFonts w:ascii="Arial" w:hAnsi="Arial" w:cs="Arial"/>
          <w:b/>
          <w:sz w:val="24"/>
          <w:szCs w:val="24"/>
        </w:rPr>
        <w:t>Liofilización</w:t>
      </w:r>
    </w:p>
    <w:p w:rsidR="00A31374" w:rsidRPr="001265B6" w:rsidRDefault="00A31374" w:rsidP="00F6336D">
      <w:pPr>
        <w:autoSpaceDE w:val="0"/>
        <w:autoSpaceDN w:val="0"/>
        <w:adjustRightInd w:val="0"/>
        <w:spacing w:after="0" w:line="480" w:lineRule="auto"/>
        <w:ind w:left="993"/>
        <w:jc w:val="both"/>
        <w:rPr>
          <w:rFonts w:ascii="Arial" w:hAnsi="Arial" w:cs="Arial"/>
          <w:sz w:val="24"/>
          <w:szCs w:val="24"/>
        </w:rPr>
      </w:pPr>
      <w:r w:rsidRPr="001265B6">
        <w:rPr>
          <w:rFonts w:ascii="Arial" w:hAnsi="Arial" w:cs="Arial"/>
          <w:sz w:val="24"/>
          <w:szCs w:val="24"/>
        </w:rPr>
        <w:t>Una de las técnicas más utilizadas desde tiempos inmemoriales para la preservación de alimentos corresponde al secado</w:t>
      </w:r>
      <w:r w:rsidR="00F6336D">
        <w:rPr>
          <w:rFonts w:ascii="Arial" w:hAnsi="Arial" w:cs="Arial"/>
          <w:sz w:val="24"/>
          <w:szCs w:val="24"/>
        </w:rPr>
        <w:t>. M</w:t>
      </w:r>
      <w:r w:rsidRPr="001265B6">
        <w:rPr>
          <w:rFonts w:ascii="Arial" w:hAnsi="Arial" w:cs="Arial"/>
          <w:sz w:val="24"/>
          <w:szCs w:val="24"/>
        </w:rPr>
        <w:t xml:space="preserve">ediante este proceso se reduce el contenido de agua </w:t>
      </w:r>
      <w:r w:rsidR="00FF178E" w:rsidRPr="001265B6">
        <w:rPr>
          <w:rFonts w:ascii="Arial" w:hAnsi="Arial" w:cs="Arial"/>
          <w:sz w:val="24"/>
          <w:szCs w:val="24"/>
        </w:rPr>
        <w:t xml:space="preserve">por evaporación; </w:t>
      </w:r>
      <w:r w:rsidRPr="001265B6">
        <w:rPr>
          <w:rFonts w:ascii="Arial" w:hAnsi="Arial" w:cs="Arial"/>
          <w:sz w:val="24"/>
          <w:szCs w:val="24"/>
        </w:rPr>
        <w:t xml:space="preserve">obteniendo los deseables resultados de </w:t>
      </w:r>
      <w:r w:rsidR="00F6336D">
        <w:rPr>
          <w:rFonts w:ascii="Arial" w:hAnsi="Arial" w:cs="Arial"/>
          <w:sz w:val="24"/>
          <w:szCs w:val="24"/>
        </w:rPr>
        <w:t xml:space="preserve">pérdida de peso y preservación. </w:t>
      </w:r>
      <w:r w:rsidRPr="001265B6">
        <w:rPr>
          <w:rFonts w:ascii="Arial" w:hAnsi="Arial" w:cs="Arial"/>
          <w:sz w:val="24"/>
          <w:szCs w:val="24"/>
        </w:rPr>
        <w:t xml:space="preserve">Sin embargo, al eliminarse el agua líquida, ésta arrastra varios componentes que se encuentran disueltos como son pigmentos, vitaminas, y sustancias aromáticas. Además, la salida forzada del agua rompe estructuras a su paso, con la consiguiente pérdida de volumen. Así, el producto seco no tiene las mismas características organolépticas del producto original, y su hidratación no le permite </w:t>
      </w:r>
      <w:r w:rsidR="00CA2DE3">
        <w:rPr>
          <w:rFonts w:ascii="Arial" w:hAnsi="Arial" w:cs="Arial"/>
          <w:sz w:val="24"/>
          <w:szCs w:val="24"/>
        </w:rPr>
        <w:t>recuperar su apariencia inicial. (12)</w:t>
      </w:r>
    </w:p>
    <w:p w:rsidR="00F20010" w:rsidRDefault="00F20010" w:rsidP="002A7E2C">
      <w:pPr>
        <w:autoSpaceDE w:val="0"/>
        <w:autoSpaceDN w:val="0"/>
        <w:adjustRightInd w:val="0"/>
        <w:spacing w:after="0" w:line="480" w:lineRule="auto"/>
        <w:ind w:left="993"/>
        <w:jc w:val="both"/>
        <w:rPr>
          <w:rFonts w:ascii="Arial" w:hAnsi="Arial" w:cs="Arial"/>
          <w:sz w:val="24"/>
          <w:szCs w:val="24"/>
        </w:rPr>
      </w:pPr>
      <w:r w:rsidRPr="00605215">
        <w:rPr>
          <w:rFonts w:ascii="Arial" w:hAnsi="Arial" w:cs="Arial"/>
          <w:sz w:val="24"/>
          <w:szCs w:val="24"/>
        </w:rPr>
        <w:lastRenderedPageBreak/>
        <w:t xml:space="preserve">La liofilización </w:t>
      </w:r>
      <w:r w:rsidRPr="001265B6">
        <w:rPr>
          <w:rFonts w:ascii="Arial" w:hAnsi="Arial" w:cs="Arial"/>
          <w:sz w:val="24"/>
          <w:szCs w:val="24"/>
        </w:rPr>
        <w:t xml:space="preserve">es reconocida como el proceso de secado </w:t>
      </w:r>
      <w:r w:rsidR="00B47173" w:rsidRPr="001265B6">
        <w:rPr>
          <w:rFonts w:ascii="Arial" w:hAnsi="Arial" w:cs="Arial"/>
          <w:sz w:val="24"/>
          <w:szCs w:val="24"/>
        </w:rPr>
        <w:t>en el</w:t>
      </w:r>
      <w:r w:rsidRPr="001265B6">
        <w:rPr>
          <w:rFonts w:ascii="Arial" w:hAnsi="Arial" w:cs="Arial"/>
          <w:sz w:val="24"/>
          <w:szCs w:val="24"/>
        </w:rPr>
        <w:t xml:space="preserve"> cual se obtiene una preservación óptima de las cualidades del producto original. Se basa en la sublimación del agua presente en el producto, reduciendo al mínimo el arrastre de sustancias y el daño a la estructura del producto. Esto se aplica en particular en la retención del aroma, sabor, forma y color del producto. Además, los productos liofilizados se rehidratan muy rápidamente, casi al contenido de agua original, obteniendo una apariencia muy similar al producto fresco.</w:t>
      </w:r>
    </w:p>
    <w:p w:rsidR="0037291D" w:rsidRDefault="00B4086E" w:rsidP="0037291D">
      <w:pPr>
        <w:autoSpaceDE w:val="0"/>
        <w:autoSpaceDN w:val="0"/>
        <w:adjustRightInd w:val="0"/>
        <w:spacing w:after="0" w:line="480" w:lineRule="auto"/>
        <w:ind w:left="993"/>
        <w:jc w:val="center"/>
        <w:rPr>
          <w:rFonts w:ascii="Arial" w:hAnsi="Arial" w:cs="Arial"/>
          <w:sz w:val="24"/>
          <w:szCs w:val="24"/>
        </w:rPr>
      </w:pPr>
      <w:r>
        <w:rPr>
          <w:rFonts w:ascii="Arial" w:hAnsi="Arial" w:cs="Arial"/>
          <w:noProof/>
          <w:sz w:val="24"/>
          <w:szCs w:val="24"/>
          <w:lang w:eastAsia="es-ES"/>
        </w:rPr>
        <w:drawing>
          <wp:inline distT="0" distB="0" distL="0" distR="0">
            <wp:extent cx="4198620" cy="3093720"/>
            <wp:effectExtent l="19050" t="0" r="0" b="0"/>
            <wp:docPr id="5" name="Imagen 5" descr="E:\DCIM\100_PANA\P1000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DCIM\100_PANA\P1000115.JPG"/>
                    <pic:cNvPicPr>
                      <a:picLocks noChangeAspect="1" noChangeArrowheads="1"/>
                    </pic:cNvPicPr>
                  </pic:nvPicPr>
                  <pic:blipFill>
                    <a:blip r:embed="rId34" cstate="print"/>
                    <a:srcRect/>
                    <a:stretch>
                      <a:fillRect/>
                    </a:stretch>
                  </pic:blipFill>
                  <pic:spPr bwMode="auto">
                    <a:xfrm>
                      <a:off x="0" y="0"/>
                      <a:ext cx="4198620" cy="3093720"/>
                    </a:xfrm>
                    <a:prstGeom prst="rect">
                      <a:avLst/>
                    </a:prstGeom>
                    <a:noFill/>
                    <a:ln w="9525">
                      <a:noFill/>
                      <a:miter lim="800000"/>
                      <a:headEnd/>
                      <a:tailEnd/>
                    </a:ln>
                  </pic:spPr>
                </pic:pic>
              </a:graphicData>
            </a:graphic>
          </wp:inline>
        </w:drawing>
      </w:r>
    </w:p>
    <w:p w:rsidR="0037291D" w:rsidRDefault="0037291D" w:rsidP="0037291D">
      <w:pPr>
        <w:pStyle w:val="NormalWeb"/>
        <w:spacing w:before="0" w:beforeAutospacing="0" w:after="0" w:afterAutospacing="0" w:line="480" w:lineRule="auto"/>
        <w:ind w:left="993"/>
        <w:jc w:val="center"/>
        <w:rPr>
          <w:rFonts w:ascii="Arial" w:eastAsia="Calibri" w:hAnsi="Arial" w:cs="Arial"/>
          <w:b/>
          <w:color w:val="auto"/>
          <w:sz w:val="24"/>
          <w:szCs w:val="24"/>
          <w:lang w:val="es-ES"/>
        </w:rPr>
      </w:pPr>
      <w:r>
        <w:rPr>
          <w:rFonts w:ascii="Arial" w:eastAsia="Calibri" w:hAnsi="Arial" w:cs="Arial"/>
          <w:b/>
          <w:color w:val="auto"/>
          <w:sz w:val="24"/>
          <w:szCs w:val="24"/>
          <w:lang w:val="es-ES"/>
        </w:rPr>
        <w:t>Fig1. 1. Esquema de un sistema Liofilizador</w:t>
      </w:r>
    </w:p>
    <w:p w:rsidR="0037291D" w:rsidRDefault="0037291D" w:rsidP="0037291D">
      <w:pPr>
        <w:pStyle w:val="NormalWeb"/>
        <w:spacing w:before="0" w:beforeAutospacing="0" w:after="0" w:afterAutospacing="0" w:line="480" w:lineRule="auto"/>
        <w:ind w:left="993"/>
        <w:jc w:val="center"/>
        <w:rPr>
          <w:rFonts w:ascii="Arial" w:eastAsia="Calibri" w:hAnsi="Arial" w:cs="Arial"/>
          <w:b/>
          <w:color w:val="auto"/>
          <w:sz w:val="24"/>
          <w:szCs w:val="24"/>
          <w:lang w:val="es-ES"/>
        </w:rPr>
      </w:pPr>
      <w:r>
        <w:rPr>
          <w:rFonts w:ascii="Arial" w:eastAsia="Calibri" w:hAnsi="Arial" w:cs="Arial"/>
          <w:b/>
          <w:color w:val="auto"/>
          <w:sz w:val="24"/>
          <w:szCs w:val="24"/>
          <w:lang w:val="es-ES"/>
        </w:rPr>
        <w:t>Fuente: Barbosa, Manual de Laboratorio de Ingeniería de Alimentos</w:t>
      </w:r>
      <w:r w:rsidR="00E36B91">
        <w:rPr>
          <w:rFonts w:ascii="Arial" w:eastAsia="Calibri" w:hAnsi="Arial" w:cs="Arial"/>
          <w:b/>
          <w:color w:val="auto"/>
          <w:sz w:val="24"/>
          <w:szCs w:val="24"/>
          <w:lang w:val="es-ES"/>
        </w:rPr>
        <w:t>. (13)</w:t>
      </w:r>
    </w:p>
    <w:p w:rsidR="0037291D" w:rsidRDefault="0037291D" w:rsidP="0037291D">
      <w:pPr>
        <w:autoSpaceDE w:val="0"/>
        <w:autoSpaceDN w:val="0"/>
        <w:adjustRightInd w:val="0"/>
        <w:spacing w:after="0" w:line="480" w:lineRule="auto"/>
        <w:ind w:left="993"/>
        <w:jc w:val="both"/>
        <w:rPr>
          <w:rFonts w:ascii="Arial" w:hAnsi="Arial" w:cs="Arial"/>
          <w:sz w:val="24"/>
          <w:szCs w:val="24"/>
        </w:rPr>
      </w:pPr>
    </w:p>
    <w:p w:rsidR="003242F9" w:rsidRDefault="006E3ED9" w:rsidP="0037291D">
      <w:pPr>
        <w:autoSpaceDE w:val="0"/>
        <w:autoSpaceDN w:val="0"/>
        <w:adjustRightInd w:val="0"/>
        <w:spacing w:after="0" w:line="480" w:lineRule="auto"/>
        <w:ind w:left="993"/>
        <w:jc w:val="both"/>
        <w:rPr>
          <w:rFonts w:ascii="Arial" w:hAnsi="Arial" w:cs="Arial"/>
          <w:b/>
          <w:sz w:val="24"/>
          <w:szCs w:val="24"/>
        </w:rPr>
      </w:pPr>
      <w:r>
        <w:rPr>
          <w:rFonts w:ascii="Arial" w:hAnsi="Arial" w:cs="Arial"/>
          <w:sz w:val="24"/>
          <w:szCs w:val="24"/>
        </w:rPr>
        <w:lastRenderedPageBreak/>
        <w:t>En la figura 1.1 se muestra un montaje básico de un sistema simple de liofilización a</w:t>
      </w:r>
      <w:r w:rsidR="0037291D">
        <w:rPr>
          <w:rFonts w:ascii="Arial" w:hAnsi="Arial" w:cs="Arial"/>
          <w:sz w:val="24"/>
          <w:szCs w:val="24"/>
        </w:rPr>
        <w:t>l</w:t>
      </w:r>
      <w:r>
        <w:rPr>
          <w:rFonts w:ascii="Arial" w:hAnsi="Arial" w:cs="Arial"/>
          <w:sz w:val="24"/>
          <w:szCs w:val="24"/>
        </w:rPr>
        <w:t xml:space="preserve"> vacío. Los liofilizadores típicos incluyen una cámara hermé</w:t>
      </w:r>
      <w:r w:rsidR="00F6336D">
        <w:rPr>
          <w:rFonts w:ascii="Arial" w:hAnsi="Arial" w:cs="Arial"/>
          <w:sz w:val="24"/>
          <w:szCs w:val="24"/>
        </w:rPr>
        <w:t>tica, una bomba de vacío</w:t>
      </w:r>
      <w:r>
        <w:rPr>
          <w:rFonts w:ascii="Arial" w:hAnsi="Arial" w:cs="Arial"/>
          <w:sz w:val="24"/>
          <w:szCs w:val="24"/>
        </w:rPr>
        <w:t xml:space="preserve">, una trampa de vapor y un condensador enfriado con un refrigerante que sublima el vapor de agua a hielo. El producto congelado se coloca en bandejas que se pueden calentar mediante circulación de un fluido caliente que proporciona la energía necesaria para la vaporización. </w:t>
      </w:r>
      <w:r w:rsidR="00CA2DE3">
        <w:rPr>
          <w:rFonts w:ascii="Arial" w:hAnsi="Arial" w:cs="Arial"/>
          <w:sz w:val="24"/>
          <w:szCs w:val="24"/>
        </w:rPr>
        <w:t>(13)</w:t>
      </w:r>
    </w:p>
    <w:p w:rsidR="00F6336D" w:rsidRDefault="00F6336D" w:rsidP="002A7E2C">
      <w:pPr>
        <w:spacing w:after="0" w:line="480" w:lineRule="auto"/>
        <w:ind w:left="993"/>
        <w:jc w:val="both"/>
        <w:rPr>
          <w:rFonts w:ascii="Arial" w:hAnsi="Arial" w:cs="Arial"/>
          <w:b/>
          <w:sz w:val="24"/>
          <w:szCs w:val="24"/>
        </w:rPr>
      </w:pPr>
    </w:p>
    <w:p w:rsidR="00EA21EC" w:rsidRPr="001265B6" w:rsidRDefault="00184903" w:rsidP="002A7E2C">
      <w:pPr>
        <w:spacing w:after="0" w:line="480" w:lineRule="auto"/>
        <w:ind w:left="993"/>
        <w:jc w:val="both"/>
        <w:rPr>
          <w:rFonts w:ascii="Arial" w:hAnsi="Arial" w:cs="Arial"/>
          <w:sz w:val="24"/>
          <w:szCs w:val="24"/>
        </w:rPr>
      </w:pPr>
      <w:r>
        <w:rPr>
          <w:rFonts w:ascii="Arial" w:hAnsi="Arial" w:cs="Arial"/>
          <w:b/>
          <w:sz w:val="24"/>
          <w:szCs w:val="24"/>
        </w:rPr>
        <w:t>1.4</w:t>
      </w:r>
      <w:r w:rsidR="002771ED" w:rsidRPr="001265B6">
        <w:rPr>
          <w:rFonts w:ascii="Arial" w:hAnsi="Arial" w:cs="Arial"/>
          <w:b/>
          <w:sz w:val="24"/>
          <w:szCs w:val="24"/>
        </w:rPr>
        <w:t>.1</w:t>
      </w:r>
      <w:r>
        <w:rPr>
          <w:rFonts w:ascii="Arial" w:hAnsi="Arial" w:cs="Arial"/>
          <w:b/>
          <w:sz w:val="24"/>
          <w:szCs w:val="24"/>
        </w:rPr>
        <w:t xml:space="preserve">. </w:t>
      </w:r>
      <w:r w:rsidR="00E11208">
        <w:rPr>
          <w:rFonts w:ascii="Arial" w:hAnsi="Arial" w:cs="Arial"/>
          <w:b/>
          <w:sz w:val="24"/>
          <w:szCs w:val="24"/>
        </w:rPr>
        <w:t xml:space="preserve"> </w:t>
      </w:r>
      <w:r w:rsidR="002771ED" w:rsidRPr="001265B6">
        <w:rPr>
          <w:rFonts w:ascii="Arial" w:hAnsi="Arial" w:cs="Arial"/>
          <w:b/>
          <w:sz w:val="24"/>
          <w:szCs w:val="24"/>
        </w:rPr>
        <w:t>E</w:t>
      </w:r>
      <w:r>
        <w:rPr>
          <w:rFonts w:ascii="Arial" w:hAnsi="Arial" w:cs="Arial"/>
          <w:b/>
          <w:sz w:val="24"/>
          <w:szCs w:val="24"/>
        </w:rPr>
        <w:t>tapas del proceso de L</w:t>
      </w:r>
      <w:r w:rsidRPr="001265B6">
        <w:rPr>
          <w:rFonts w:ascii="Arial" w:hAnsi="Arial" w:cs="Arial"/>
          <w:b/>
          <w:sz w:val="24"/>
          <w:szCs w:val="24"/>
        </w:rPr>
        <w:t>iofilización</w:t>
      </w:r>
    </w:p>
    <w:p w:rsidR="00F20010" w:rsidRPr="001265B6" w:rsidRDefault="00FF178E" w:rsidP="002A7E2C">
      <w:pPr>
        <w:pStyle w:val="NormalWeb"/>
        <w:spacing w:before="0" w:beforeAutospacing="0" w:after="0" w:afterAutospacing="0" w:line="480" w:lineRule="auto"/>
        <w:ind w:left="1701"/>
        <w:rPr>
          <w:rFonts w:ascii="Arial" w:eastAsia="Calibri" w:hAnsi="Arial" w:cs="Arial"/>
          <w:color w:val="auto"/>
          <w:sz w:val="24"/>
          <w:szCs w:val="24"/>
          <w:lang w:val="es-ES"/>
        </w:rPr>
      </w:pPr>
      <w:r w:rsidRPr="001265B6">
        <w:rPr>
          <w:rFonts w:ascii="Arial" w:eastAsia="Calibri" w:hAnsi="Arial" w:cs="Arial"/>
          <w:color w:val="auto"/>
          <w:sz w:val="24"/>
          <w:szCs w:val="24"/>
          <w:lang w:val="es-ES"/>
        </w:rPr>
        <w:t>En general, l</w:t>
      </w:r>
      <w:r w:rsidR="00A31374" w:rsidRPr="001265B6">
        <w:rPr>
          <w:rFonts w:ascii="Arial" w:eastAsia="Calibri" w:hAnsi="Arial" w:cs="Arial"/>
          <w:color w:val="auto"/>
          <w:sz w:val="24"/>
          <w:szCs w:val="24"/>
          <w:lang w:val="es-ES"/>
        </w:rPr>
        <w:t xml:space="preserve">a liofilización involucra varias etapas: </w:t>
      </w:r>
    </w:p>
    <w:p w:rsidR="00513504" w:rsidRPr="001265B6" w:rsidRDefault="006E629C" w:rsidP="002A7E2C">
      <w:pPr>
        <w:spacing w:after="0" w:line="480" w:lineRule="auto"/>
        <w:ind w:left="1701"/>
        <w:rPr>
          <w:rFonts w:ascii="Arial" w:hAnsi="Arial" w:cs="Arial"/>
          <w:sz w:val="24"/>
          <w:szCs w:val="24"/>
        </w:rPr>
      </w:pPr>
      <w:r w:rsidRPr="001265B6">
        <w:rPr>
          <w:rFonts w:ascii="Arial" w:hAnsi="Arial" w:cs="Arial"/>
          <w:sz w:val="24"/>
          <w:szCs w:val="24"/>
        </w:rPr>
        <w:t xml:space="preserve">•  Congelación </w:t>
      </w:r>
      <w:r w:rsidR="00A31374" w:rsidRPr="001265B6">
        <w:rPr>
          <w:rFonts w:ascii="Arial" w:hAnsi="Arial" w:cs="Arial"/>
          <w:sz w:val="24"/>
          <w:szCs w:val="24"/>
        </w:rPr>
        <w:t>a bajas temperaturas</w:t>
      </w:r>
      <w:r w:rsidR="00A31374" w:rsidRPr="001265B6">
        <w:rPr>
          <w:rFonts w:ascii="Arial" w:hAnsi="Arial" w:cs="Arial"/>
          <w:sz w:val="24"/>
          <w:szCs w:val="24"/>
        </w:rPr>
        <w:br/>
        <w:t>•  Secado por sublimación del h</w:t>
      </w:r>
      <w:r w:rsidRPr="001265B6">
        <w:rPr>
          <w:rFonts w:ascii="Arial" w:hAnsi="Arial" w:cs="Arial"/>
          <w:sz w:val="24"/>
          <w:szCs w:val="24"/>
        </w:rPr>
        <w:t xml:space="preserve">ielo </w:t>
      </w:r>
      <w:r w:rsidR="00513504" w:rsidRPr="001265B6">
        <w:rPr>
          <w:rFonts w:ascii="Arial" w:hAnsi="Arial" w:cs="Arial"/>
          <w:sz w:val="24"/>
          <w:szCs w:val="24"/>
        </w:rPr>
        <w:t>del producto congelado</w:t>
      </w:r>
    </w:p>
    <w:p w:rsidR="00A31374" w:rsidRPr="001265B6" w:rsidRDefault="00A31374" w:rsidP="002A7E2C">
      <w:pPr>
        <w:spacing w:after="0" w:line="480" w:lineRule="auto"/>
        <w:ind w:left="1701"/>
        <w:rPr>
          <w:rFonts w:ascii="Arial" w:hAnsi="Arial" w:cs="Arial"/>
          <w:sz w:val="24"/>
          <w:szCs w:val="24"/>
        </w:rPr>
      </w:pPr>
      <w:r w:rsidRPr="001265B6">
        <w:rPr>
          <w:rFonts w:ascii="Arial" w:hAnsi="Arial" w:cs="Arial"/>
          <w:sz w:val="24"/>
          <w:szCs w:val="24"/>
        </w:rPr>
        <w:t>•  Almacenamiento del producto seco en condiciones controladas</w:t>
      </w:r>
    </w:p>
    <w:p w:rsidR="00A31374" w:rsidRDefault="00A31374" w:rsidP="002A7E2C">
      <w:pPr>
        <w:spacing w:after="0" w:line="480" w:lineRule="auto"/>
        <w:ind w:left="1701"/>
        <w:jc w:val="both"/>
        <w:rPr>
          <w:rFonts w:ascii="Arial" w:hAnsi="Arial" w:cs="Arial"/>
          <w:sz w:val="24"/>
          <w:szCs w:val="24"/>
        </w:rPr>
      </w:pPr>
    </w:p>
    <w:p w:rsidR="00FC62AA" w:rsidRPr="00FC62AA" w:rsidRDefault="00FC62AA" w:rsidP="002A7E2C">
      <w:pPr>
        <w:spacing w:after="0" w:line="480" w:lineRule="auto"/>
        <w:ind w:left="1701"/>
        <w:jc w:val="both"/>
        <w:rPr>
          <w:rFonts w:ascii="Arial" w:hAnsi="Arial" w:cs="Arial"/>
          <w:b/>
          <w:sz w:val="24"/>
          <w:szCs w:val="24"/>
        </w:rPr>
      </w:pPr>
      <w:r>
        <w:rPr>
          <w:rFonts w:ascii="Arial" w:hAnsi="Arial" w:cs="Arial"/>
          <w:b/>
          <w:sz w:val="24"/>
          <w:szCs w:val="24"/>
        </w:rPr>
        <w:t>Congelación:</w:t>
      </w:r>
    </w:p>
    <w:p w:rsidR="00EB0954" w:rsidRPr="001265B6" w:rsidRDefault="00EB0954" w:rsidP="002A7E2C">
      <w:pPr>
        <w:spacing w:after="0" w:line="480" w:lineRule="auto"/>
        <w:ind w:left="1701"/>
        <w:jc w:val="both"/>
        <w:rPr>
          <w:rFonts w:ascii="Arial" w:hAnsi="Arial" w:cs="Arial"/>
          <w:sz w:val="24"/>
          <w:szCs w:val="24"/>
        </w:rPr>
      </w:pPr>
      <w:r w:rsidRPr="001265B6">
        <w:rPr>
          <w:rFonts w:ascii="Arial" w:hAnsi="Arial" w:cs="Arial"/>
          <w:sz w:val="24"/>
          <w:szCs w:val="24"/>
        </w:rPr>
        <w:t xml:space="preserve">Con el fin de conseguir una estructura porosa adecuada en los alimentos secados por liofilización, se deben de formar antes del secado muchos cristales homogéneos y con un tamaño que facilite la extracción del agua. El tamaño de los cristales depende de la velocidad de congelación y ésta </w:t>
      </w:r>
      <w:r w:rsidRPr="001265B6">
        <w:rPr>
          <w:rFonts w:ascii="Arial" w:hAnsi="Arial" w:cs="Arial"/>
          <w:sz w:val="24"/>
          <w:szCs w:val="24"/>
        </w:rPr>
        <w:lastRenderedPageBreak/>
        <w:t>dependerá del método de congelación utilizado para la misma.</w:t>
      </w:r>
    </w:p>
    <w:p w:rsidR="002F6912" w:rsidRDefault="002F6912" w:rsidP="002A7E2C">
      <w:pPr>
        <w:spacing w:after="0" w:line="480" w:lineRule="auto"/>
        <w:ind w:left="1701"/>
        <w:jc w:val="both"/>
        <w:rPr>
          <w:rFonts w:ascii="Arial" w:hAnsi="Arial" w:cs="Arial"/>
          <w:b/>
          <w:sz w:val="24"/>
          <w:szCs w:val="24"/>
        </w:rPr>
      </w:pPr>
    </w:p>
    <w:p w:rsidR="00FC62AA" w:rsidRPr="00FC62AA" w:rsidRDefault="00FC62AA" w:rsidP="002A7E2C">
      <w:pPr>
        <w:spacing w:after="0" w:line="480" w:lineRule="auto"/>
        <w:ind w:left="1701"/>
        <w:jc w:val="both"/>
        <w:rPr>
          <w:rFonts w:ascii="Arial" w:hAnsi="Arial" w:cs="Arial"/>
          <w:b/>
          <w:sz w:val="24"/>
          <w:szCs w:val="24"/>
        </w:rPr>
      </w:pPr>
      <w:r>
        <w:rPr>
          <w:rFonts w:ascii="Arial" w:hAnsi="Arial" w:cs="Arial"/>
          <w:b/>
          <w:sz w:val="24"/>
          <w:szCs w:val="24"/>
        </w:rPr>
        <w:t>Secado por Sublimación:</w:t>
      </w:r>
    </w:p>
    <w:p w:rsidR="00D13EBC" w:rsidRPr="001265B6" w:rsidRDefault="006E5B3D" w:rsidP="002A7E2C">
      <w:pPr>
        <w:spacing w:after="0" w:line="480" w:lineRule="auto"/>
        <w:ind w:left="1701"/>
        <w:jc w:val="both"/>
        <w:rPr>
          <w:rFonts w:ascii="Arial" w:hAnsi="Arial" w:cs="Arial"/>
          <w:b/>
          <w:sz w:val="24"/>
          <w:szCs w:val="24"/>
        </w:rPr>
      </w:pPr>
      <w:r w:rsidRPr="001265B6">
        <w:rPr>
          <w:rFonts w:ascii="Arial" w:hAnsi="Arial" w:cs="Arial"/>
          <w:sz w:val="24"/>
          <w:szCs w:val="24"/>
        </w:rPr>
        <w:t xml:space="preserve">El principio en que se basa la liofilización es que, en ciertas condiciones de baja presión de vapor, el agua se evapora del hielo sin que éste se derrita. Cuando un material que puede existir como sólido, líquido y gas pasa directamente del estado sólido al estado de gas sin pasar por la fase líquida, se </w:t>
      </w:r>
      <w:r w:rsidR="00EB0954" w:rsidRPr="001265B6">
        <w:rPr>
          <w:rFonts w:ascii="Arial" w:hAnsi="Arial" w:cs="Arial"/>
          <w:sz w:val="24"/>
          <w:szCs w:val="24"/>
        </w:rPr>
        <w:t>dice que el material se sublima.</w:t>
      </w:r>
    </w:p>
    <w:p w:rsidR="002F6912" w:rsidRDefault="002F6912" w:rsidP="002F6912">
      <w:pPr>
        <w:spacing w:after="0" w:line="480" w:lineRule="auto"/>
        <w:ind w:left="1701"/>
        <w:jc w:val="both"/>
        <w:rPr>
          <w:rFonts w:ascii="Arial" w:hAnsi="Arial" w:cs="Arial"/>
          <w:sz w:val="24"/>
          <w:szCs w:val="24"/>
        </w:rPr>
      </w:pPr>
    </w:p>
    <w:p w:rsidR="002F6912" w:rsidRDefault="002F6912" w:rsidP="002F6912">
      <w:pPr>
        <w:spacing w:after="0" w:line="240" w:lineRule="auto"/>
        <w:ind w:left="1701"/>
        <w:jc w:val="center"/>
        <w:rPr>
          <w:rFonts w:ascii="Arial" w:hAnsi="Arial" w:cs="Arial"/>
          <w:noProof/>
          <w:sz w:val="24"/>
          <w:szCs w:val="24"/>
          <w:lang w:eastAsia="es-ES"/>
        </w:rPr>
      </w:pPr>
      <w:r w:rsidRPr="001265B6">
        <w:rPr>
          <w:rFonts w:ascii="Arial" w:hAnsi="Arial" w:cs="Arial"/>
          <w:noProof/>
          <w:sz w:val="24"/>
          <w:szCs w:val="24"/>
          <w:lang w:eastAsia="es-ES"/>
        </w:rPr>
      </w:r>
      <w:r w:rsidRPr="001265B6">
        <w:rPr>
          <w:rFonts w:ascii="Arial" w:hAnsi="Arial" w:cs="Arial"/>
          <w:noProof/>
          <w:sz w:val="24"/>
          <w:szCs w:val="24"/>
          <w:lang w:eastAsia="es-ES"/>
        </w:rPr>
        <w:pict>
          <v:group id="_x0000_s1106" style="width:319.25pt;height:181.25pt;mso-position-horizontal-relative:char;mso-position-vertical-relative:line" coordorigin="1657,1432" coordsize="7826,4742">
            <v:shapetype id="_x0000_t202" coordsize="21600,21600" o:spt="202" path="m,l,21600r21600,l21600,xe">
              <v:stroke joinstyle="miter"/>
              <v:path gradientshapeok="t" o:connecttype="rect"/>
            </v:shapetype>
            <v:shape id="_x0000_s1107" type="#_x0000_t202" style="position:absolute;left:1657;top:1432;width:7826;height:4742;mso-width-relative:margin;mso-height-relative:margin">
              <v:textbox style="mso-next-textbox:#_x0000_s1107">
                <w:txbxContent>
                  <w:p w:rsidR="002F6912" w:rsidRDefault="002F6912" w:rsidP="002F6912"/>
                </w:txbxContent>
              </v:textbox>
            </v:shape>
            <v:shapetype id="_x0000_t32" coordsize="21600,21600" o:spt="32" o:oned="t" path="m,l21600,21600e" filled="f">
              <v:path arrowok="t" fillok="f" o:connecttype="none"/>
              <o:lock v:ext="edit" shapetype="t"/>
            </v:shapetype>
            <v:shape id="_x0000_s1108" type="#_x0000_t32" style="position:absolute;left:2988;top:5619;width:3963;height:0" o:connectortype="straight">
              <v:stroke endarrow="block"/>
            </v:shape>
            <v:shape id="_x0000_s1109" type="#_x0000_t32" style="position:absolute;left:2988;top:1516;width:0;height:4103;flip:y" o:connectortype="straight">
              <v:stroke endarrow="block"/>
            </v:shape>
            <v:shape id="_x0000_s1110" type="#_x0000_t32" style="position:absolute;left:3231;top:3771;width:1802;height:1299;flip:y" o:connectortype="straight"/>
            <v:shape id="_x0000_s1111" type="#_x0000_t32" style="position:absolute;left:5033;top:2165;width:1007;height:1606;flip:y" o:connectortype="straight"/>
            <v:shape id="_x0000_s1112" type="#_x0000_t32" style="position:absolute;left:4356;top:2082;width:677;height:1689;flip:x y" o:connectortype="straight"/>
            <v:shape id="_x0000_s1113" type="#_x0000_t32" style="position:absolute;left:2988;top:3771;width:2045;height:0;flip:x" o:connectortype="straight">
              <v:stroke dashstyle="dash"/>
            </v:shape>
            <v:shape id="_x0000_s1114" type="#_x0000_t32" style="position:absolute;left:5033;top:3771;width:0;height:1848" o:connectortype="straight">
              <v:stroke dashstyle="dash"/>
            </v:shape>
            <v:shape id="_x0000_s1115" type="#_x0000_t202" style="position:absolute;left:3299;top:2947;width:939;height:383;mso-width-relative:margin;mso-height-relative:margin" stroked="f">
              <v:textbox style="mso-next-textbox:#_x0000_s1115">
                <w:txbxContent>
                  <w:p w:rsidR="002F6912" w:rsidRPr="008D2EFD" w:rsidRDefault="002F6912" w:rsidP="002F6912">
                    <w:pPr>
                      <w:rPr>
                        <w:sz w:val="16"/>
                        <w:szCs w:val="16"/>
                      </w:rPr>
                    </w:pPr>
                    <w:r w:rsidRPr="008D2EFD">
                      <w:rPr>
                        <w:sz w:val="16"/>
                        <w:szCs w:val="16"/>
                      </w:rPr>
                      <w:t>Sólido</w:t>
                    </w:r>
                  </w:p>
                </w:txbxContent>
              </v:textbox>
            </v:shape>
            <v:shape id="_x0000_s1116" type="#_x0000_t202" style="position:absolute;left:4633;top:2265;width:1095;height:383;mso-width-relative:margin;mso-height-relative:margin" stroked="f">
              <v:textbox style="mso-next-textbox:#_x0000_s1116">
                <w:txbxContent>
                  <w:p w:rsidR="002F6912" w:rsidRPr="008D2EFD" w:rsidRDefault="002F6912" w:rsidP="002F6912">
                    <w:pPr>
                      <w:rPr>
                        <w:sz w:val="16"/>
                        <w:szCs w:val="16"/>
                      </w:rPr>
                    </w:pPr>
                    <w:r w:rsidRPr="008D2EFD">
                      <w:rPr>
                        <w:sz w:val="16"/>
                        <w:szCs w:val="16"/>
                      </w:rPr>
                      <w:t>Líquido</w:t>
                    </w:r>
                  </w:p>
                  <w:p w:rsidR="002F6912" w:rsidRDefault="002F6912" w:rsidP="002F6912"/>
                </w:txbxContent>
              </v:textbox>
            </v:shape>
            <v:shape id="_x0000_s1117" type="#_x0000_t202" style="position:absolute;left:5572;top:4054;width:939;height:383;mso-width-relative:margin;mso-height-relative:margin" stroked="f">
              <v:textbox style="mso-next-textbox:#_x0000_s1117">
                <w:txbxContent>
                  <w:p w:rsidR="002F6912" w:rsidRPr="008D2EFD" w:rsidRDefault="002F6912" w:rsidP="002F6912">
                    <w:pPr>
                      <w:rPr>
                        <w:sz w:val="16"/>
                        <w:szCs w:val="16"/>
                      </w:rPr>
                    </w:pPr>
                    <w:r w:rsidRPr="008D2EFD">
                      <w:rPr>
                        <w:sz w:val="16"/>
                        <w:szCs w:val="16"/>
                      </w:rPr>
                      <w:t>vapor</w:t>
                    </w:r>
                  </w:p>
                </w:txbxContent>
              </v:textbox>
            </v:shape>
            <v:shape id="_x0000_s1118" type="#_x0000_t32" style="position:absolute;left:5202;top:3081;width:1749;height:640;flip:x" o:connectortype="straight">
              <v:stroke endarrow="block"/>
            </v:shape>
            <v:shape id="_x0000_s1119" type="#_x0000_t202" style="position:absolute;left:7019;top:2804;width:2300;height:526;mso-width-relative:margin;mso-height-relative:margin" stroked="f">
              <v:textbox style="mso-next-textbox:#_x0000_s1119">
                <w:txbxContent>
                  <w:p w:rsidR="002F6912" w:rsidRPr="008D2EFD" w:rsidRDefault="002F6912" w:rsidP="002F6912">
                    <w:pPr>
                      <w:rPr>
                        <w:sz w:val="16"/>
                        <w:szCs w:val="16"/>
                      </w:rPr>
                    </w:pPr>
                    <w:r w:rsidRPr="008D2EFD">
                      <w:rPr>
                        <w:sz w:val="16"/>
                        <w:szCs w:val="16"/>
                      </w:rPr>
                      <w:t>Punto triple del agua</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20" type="#_x0000_t67" style="position:absolute;left:4035;top:4054;width:405;height:733"/>
            <v:shape id="_x0000_s1121" type="#_x0000_t202" style="position:absolute;left:3577;top:4895;width:1397;height:383;mso-width-relative:margin;mso-height-relative:margin" stroked="f">
              <v:textbox style="mso-next-textbox:#_x0000_s1121">
                <w:txbxContent>
                  <w:p w:rsidR="002F6912" w:rsidRPr="008D2EFD" w:rsidRDefault="002F6912" w:rsidP="002F6912">
                    <w:pPr>
                      <w:rPr>
                        <w:sz w:val="16"/>
                        <w:szCs w:val="16"/>
                      </w:rPr>
                    </w:pPr>
                    <w:r w:rsidRPr="008D2EFD">
                      <w:rPr>
                        <w:sz w:val="16"/>
                        <w:szCs w:val="16"/>
                      </w:rPr>
                      <w:t>Sublimación</w:t>
                    </w:r>
                  </w:p>
                </w:txbxContent>
              </v:textbox>
            </v:shape>
            <v:shape id="_x0000_s1122" type="#_x0000_t202" style="position:absolute;left:4513;top:5719;width:1059;height:383;mso-width-relative:margin;mso-height-relative:margin" stroked="f">
              <v:textbox style="mso-next-textbox:#_x0000_s1122">
                <w:txbxContent>
                  <w:p w:rsidR="002F6912" w:rsidRPr="008D2EFD" w:rsidRDefault="002F6912" w:rsidP="002F6912">
                    <w:pPr>
                      <w:rPr>
                        <w:sz w:val="16"/>
                        <w:szCs w:val="16"/>
                      </w:rPr>
                    </w:pPr>
                    <w:r w:rsidRPr="008D2EFD">
                      <w:rPr>
                        <w:sz w:val="16"/>
                        <w:szCs w:val="16"/>
                      </w:rPr>
                      <w:t>0,009·C</w:t>
                    </w:r>
                  </w:p>
                </w:txbxContent>
              </v:textbox>
            </v:shape>
            <v:shape id="_x0000_s1123" type="#_x0000_t202" style="position:absolute;left:1919;top:3497;width:939;height:383;mso-width-relative:margin;mso-height-relative:margin" stroked="f">
              <v:textbox style="mso-next-textbox:#_x0000_s1123">
                <w:txbxContent>
                  <w:p w:rsidR="002F6912" w:rsidRPr="008D2EFD" w:rsidRDefault="002F6912" w:rsidP="002F6912">
                    <w:pPr>
                      <w:rPr>
                        <w:sz w:val="16"/>
                        <w:szCs w:val="16"/>
                      </w:rPr>
                    </w:pPr>
                    <w:r w:rsidRPr="008D2EFD">
                      <w:rPr>
                        <w:sz w:val="16"/>
                        <w:szCs w:val="16"/>
                      </w:rPr>
                      <w:t>611Pa</w:t>
                    </w:r>
                  </w:p>
                </w:txbxContent>
              </v:textbox>
            </v:shape>
            <v:shape id="_x0000_s1124" type="#_x0000_t202" style="position:absolute;left:1767;top:1516;width:1091;height:383;mso-width-relative:margin;mso-height-relative:margin" stroked="f">
              <v:textbox style="mso-next-textbox:#_x0000_s1124">
                <w:txbxContent>
                  <w:p w:rsidR="002F6912" w:rsidRPr="008D2EFD" w:rsidRDefault="002F6912" w:rsidP="002F6912">
                    <w:pPr>
                      <w:rPr>
                        <w:sz w:val="16"/>
                        <w:szCs w:val="16"/>
                      </w:rPr>
                    </w:pPr>
                    <w:r w:rsidRPr="008D2EFD">
                      <w:rPr>
                        <w:sz w:val="16"/>
                        <w:szCs w:val="16"/>
                      </w:rPr>
                      <w:t>PRESION</w:t>
                    </w:r>
                  </w:p>
                </w:txbxContent>
              </v:textbox>
            </v:shape>
            <v:shape id="_x0000_s1125" type="#_x0000_t202" style="position:absolute;left:6755;top:5719;width:1728;height:383;mso-width-relative:margin;mso-height-relative:margin" stroked="f">
              <v:textbox style="mso-next-textbox:#_x0000_s1125">
                <w:txbxContent>
                  <w:p w:rsidR="002F6912" w:rsidRPr="008D2EFD" w:rsidRDefault="002F6912" w:rsidP="002F6912">
                    <w:pPr>
                      <w:rPr>
                        <w:sz w:val="16"/>
                        <w:szCs w:val="16"/>
                      </w:rPr>
                    </w:pPr>
                    <w:r w:rsidRPr="008D2EFD">
                      <w:rPr>
                        <w:sz w:val="16"/>
                        <w:szCs w:val="16"/>
                      </w:rPr>
                      <w:t>TEMPERATURA</w:t>
                    </w:r>
                  </w:p>
                </w:txbxContent>
              </v:textbox>
            </v:shape>
            <w10:anchorlock/>
          </v:group>
        </w:pict>
      </w:r>
    </w:p>
    <w:p w:rsidR="002F6912" w:rsidRPr="001265B6" w:rsidRDefault="002F6912" w:rsidP="002F6912">
      <w:pPr>
        <w:spacing w:after="0" w:line="240" w:lineRule="auto"/>
        <w:ind w:left="1701"/>
        <w:jc w:val="center"/>
        <w:rPr>
          <w:rFonts w:ascii="Arial" w:hAnsi="Arial" w:cs="Arial"/>
          <w:noProof/>
          <w:sz w:val="24"/>
          <w:szCs w:val="24"/>
          <w:lang w:eastAsia="es-ES"/>
        </w:rPr>
      </w:pPr>
    </w:p>
    <w:p w:rsidR="002F6912" w:rsidRPr="000949C0" w:rsidRDefault="004761C0" w:rsidP="002F6912">
      <w:pPr>
        <w:spacing w:after="0" w:line="480" w:lineRule="auto"/>
        <w:ind w:left="1701"/>
        <w:jc w:val="center"/>
        <w:rPr>
          <w:rFonts w:ascii="Arial" w:hAnsi="Arial" w:cs="Arial"/>
          <w:b/>
          <w:sz w:val="24"/>
          <w:szCs w:val="24"/>
        </w:rPr>
      </w:pPr>
      <w:r>
        <w:rPr>
          <w:rFonts w:ascii="Arial" w:hAnsi="Arial" w:cs="Arial"/>
          <w:b/>
          <w:sz w:val="24"/>
          <w:szCs w:val="24"/>
        </w:rPr>
        <w:t>Gráfica 1</w:t>
      </w:r>
      <w:r w:rsidR="002F6912">
        <w:rPr>
          <w:rFonts w:ascii="Arial" w:hAnsi="Arial" w:cs="Arial"/>
          <w:b/>
          <w:sz w:val="24"/>
          <w:szCs w:val="24"/>
        </w:rPr>
        <w:t xml:space="preserve">. </w:t>
      </w:r>
      <w:r w:rsidR="002F6912" w:rsidRPr="000949C0">
        <w:rPr>
          <w:rFonts w:ascii="Arial" w:hAnsi="Arial" w:cs="Arial"/>
          <w:b/>
          <w:sz w:val="24"/>
          <w:szCs w:val="24"/>
        </w:rPr>
        <w:t>Diagrama de fases del agua</w:t>
      </w:r>
    </w:p>
    <w:p w:rsidR="002F6912" w:rsidRPr="000949C0" w:rsidRDefault="002F6912" w:rsidP="002F6912">
      <w:pPr>
        <w:spacing w:after="0" w:line="480" w:lineRule="auto"/>
        <w:ind w:left="1701"/>
        <w:jc w:val="center"/>
        <w:rPr>
          <w:rFonts w:ascii="Arial" w:hAnsi="Arial" w:cs="Arial"/>
          <w:b/>
          <w:sz w:val="24"/>
          <w:szCs w:val="24"/>
        </w:rPr>
      </w:pPr>
      <w:r w:rsidRPr="000949C0">
        <w:rPr>
          <w:rFonts w:ascii="Arial" w:hAnsi="Arial" w:cs="Arial"/>
          <w:b/>
          <w:sz w:val="24"/>
          <w:szCs w:val="24"/>
        </w:rPr>
        <w:t>Fuente.- BARBOSA, Deshidratación de alimentos</w:t>
      </w:r>
      <w:r>
        <w:rPr>
          <w:rFonts w:ascii="Arial" w:hAnsi="Arial" w:cs="Arial"/>
          <w:b/>
          <w:sz w:val="24"/>
          <w:szCs w:val="24"/>
        </w:rPr>
        <w:t>. (3)</w:t>
      </w:r>
    </w:p>
    <w:p w:rsidR="002F6912" w:rsidRDefault="002F6912" w:rsidP="002F6912">
      <w:pPr>
        <w:spacing w:after="0" w:line="480" w:lineRule="auto"/>
        <w:ind w:left="1701"/>
        <w:jc w:val="both"/>
        <w:rPr>
          <w:rFonts w:ascii="Arial" w:hAnsi="Arial" w:cs="Arial"/>
          <w:sz w:val="24"/>
          <w:szCs w:val="24"/>
        </w:rPr>
      </w:pPr>
    </w:p>
    <w:p w:rsidR="00184903" w:rsidRDefault="00184903" w:rsidP="002A7E2C">
      <w:pPr>
        <w:spacing w:after="0" w:line="480" w:lineRule="auto"/>
        <w:ind w:left="1701"/>
        <w:jc w:val="both"/>
        <w:rPr>
          <w:rFonts w:ascii="Arial" w:hAnsi="Arial" w:cs="Arial"/>
          <w:sz w:val="24"/>
          <w:szCs w:val="24"/>
        </w:rPr>
      </w:pPr>
    </w:p>
    <w:p w:rsidR="003242F9" w:rsidRDefault="00D13EBC" w:rsidP="002F6912">
      <w:pPr>
        <w:spacing w:after="0" w:line="480" w:lineRule="auto"/>
        <w:ind w:left="1701"/>
        <w:jc w:val="both"/>
        <w:rPr>
          <w:rFonts w:ascii="Arial" w:hAnsi="Arial" w:cs="Arial"/>
          <w:sz w:val="24"/>
          <w:szCs w:val="24"/>
        </w:rPr>
      </w:pPr>
      <w:r w:rsidRPr="001265B6">
        <w:rPr>
          <w:rFonts w:ascii="Arial" w:hAnsi="Arial" w:cs="Arial"/>
          <w:sz w:val="24"/>
          <w:szCs w:val="24"/>
        </w:rPr>
        <w:lastRenderedPageBreak/>
        <w:t>Para lograr la sublimación es necesario que la temperatura y la presión parcial del vapor de agua (hielo) sean infer</w:t>
      </w:r>
      <w:r w:rsidR="00FF178E" w:rsidRPr="001265B6">
        <w:rPr>
          <w:rFonts w:ascii="Arial" w:hAnsi="Arial" w:cs="Arial"/>
          <w:sz w:val="24"/>
          <w:szCs w:val="24"/>
        </w:rPr>
        <w:t xml:space="preserve">iores a los del punto triple del </w:t>
      </w:r>
      <w:r w:rsidRPr="001265B6">
        <w:rPr>
          <w:rFonts w:ascii="Arial" w:hAnsi="Arial" w:cs="Arial"/>
          <w:sz w:val="24"/>
          <w:szCs w:val="24"/>
        </w:rPr>
        <w:t>a</w:t>
      </w:r>
      <w:r w:rsidR="00052FFE" w:rsidRPr="001265B6">
        <w:rPr>
          <w:rFonts w:ascii="Arial" w:hAnsi="Arial" w:cs="Arial"/>
          <w:sz w:val="24"/>
          <w:szCs w:val="24"/>
        </w:rPr>
        <w:t>gua</w:t>
      </w:r>
      <w:r w:rsidR="00605215">
        <w:rPr>
          <w:rFonts w:ascii="Arial" w:hAnsi="Arial" w:cs="Arial"/>
          <w:sz w:val="24"/>
          <w:szCs w:val="24"/>
        </w:rPr>
        <w:t xml:space="preserve"> (</w:t>
      </w:r>
      <w:r w:rsidR="004761C0">
        <w:rPr>
          <w:rFonts w:ascii="Arial" w:hAnsi="Arial" w:cs="Arial"/>
          <w:sz w:val="24"/>
          <w:szCs w:val="24"/>
        </w:rPr>
        <w:t>Gráfica 1</w:t>
      </w:r>
      <w:r w:rsidR="00605215">
        <w:rPr>
          <w:rFonts w:ascii="Arial" w:hAnsi="Arial" w:cs="Arial"/>
          <w:sz w:val="24"/>
          <w:szCs w:val="24"/>
        </w:rPr>
        <w:t>)</w:t>
      </w:r>
      <w:r w:rsidR="002F6912">
        <w:rPr>
          <w:rFonts w:ascii="Arial" w:hAnsi="Arial" w:cs="Arial"/>
          <w:sz w:val="24"/>
          <w:szCs w:val="24"/>
        </w:rPr>
        <w:t>.</w:t>
      </w:r>
    </w:p>
    <w:p w:rsidR="002F6912" w:rsidRDefault="002F6912" w:rsidP="002F6912">
      <w:pPr>
        <w:spacing w:after="0" w:line="480" w:lineRule="auto"/>
        <w:ind w:left="1701"/>
        <w:jc w:val="both"/>
        <w:rPr>
          <w:rFonts w:ascii="Arial" w:hAnsi="Arial" w:cs="Arial"/>
          <w:sz w:val="24"/>
          <w:szCs w:val="24"/>
        </w:rPr>
      </w:pPr>
    </w:p>
    <w:p w:rsidR="00EB0954" w:rsidRDefault="008D2EFD" w:rsidP="002A7E2C">
      <w:pPr>
        <w:spacing w:after="0" w:line="480" w:lineRule="auto"/>
        <w:ind w:left="1701"/>
        <w:jc w:val="both"/>
        <w:rPr>
          <w:rFonts w:ascii="Arial" w:hAnsi="Arial" w:cs="Arial"/>
          <w:sz w:val="24"/>
          <w:szCs w:val="24"/>
        </w:rPr>
      </w:pPr>
      <w:r w:rsidRPr="001265B6">
        <w:rPr>
          <w:rFonts w:ascii="Arial" w:hAnsi="Arial" w:cs="Arial"/>
          <w:sz w:val="24"/>
          <w:szCs w:val="24"/>
        </w:rPr>
        <w:t>El</w:t>
      </w:r>
      <w:r w:rsidR="00DD0007" w:rsidRPr="001265B6">
        <w:rPr>
          <w:rFonts w:ascii="Arial" w:hAnsi="Arial" w:cs="Arial"/>
          <w:sz w:val="24"/>
          <w:szCs w:val="24"/>
        </w:rPr>
        <w:t xml:space="preserve"> proceso </w:t>
      </w:r>
      <w:r w:rsidRPr="001265B6">
        <w:rPr>
          <w:rFonts w:ascii="Arial" w:hAnsi="Arial" w:cs="Arial"/>
          <w:sz w:val="24"/>
          <w:szCs w:val="24"/>
        </w:rPr>
        <w:t xml:space="preserve">de sublimación </w:t>
      </w:r>
      <w:r w:rsidR="00DD0007" w:rsidRPr="001265B6">
        <w:rPr>
          <w:rFonts w:ascii="Arial" w:hAnsi="Arial" w:cs="Arial"/>
          <w:sz w:val="24"/>
          <w:szCs w:val="24"/>
        </w:rPr>
        <w:t>ocurre dentro de una cámar</w:t>
      </w:r>
      <w:r w:rsidR="008F4AE8">
        <w:rPr>
          <w:rFonts w:ascii="Arial" w:hAnsi="Arial" w:cs="Arial"/>
          <w:sz w:val="24"/>
          <w:szCs w:val="24"/>
        </w:rPr>
        <w:t>a de vací</w:t>
      </w:r>
      <w:r w:rsidR="000D4063" w:rsidRPr="001265B6">
        <w:rPr>
          <w:rFonts w:ascii="Arial" w:hAnsi="Arial" w:cs="Arial"/>
          <w:sz w:val="24"/>
          <w:szCs w:val="24"/>
        </w:rPr>
        <w:t>o</w:t>
      </w:r>
      <w:r w:rsidR="00B47173" w:rsidRPr="001265B6">
        <w:rPr>
          <w:rFonts w:ascii="Arial" w:hAnsi="Arial" w:cs="Arial"/>
          <w:sz w:val="24"/>
          <w:szCs w:val="24"/>
        </w:rPr>
        <w:t xml:space="preserve"> (presión de 4.7mm o menos) </w:t>
      </w:r>
      <w:r w:rsidR="00DD0007" w:rsidRPr="001265B6">
        <w:rPr>
          <w:rFonts w:ascii="Arial" w:hAnsi="Arial" w:cs="Arial"/>
          <w:sz w:val="24"/>
          <w:szCs w:val="24"/>
        </w:rPr>
        <w:t>donde se aplica calor al alimento congelado a fin de acelerar la sublimación,  la cual tiene lugar desde la superficie del hielo, de manera que al proseguir, el límite del hielo se va retiran</w:t>
      </w:r>
      <w:r w:rsidR="00052FFE" w:rsidRPr="001265B6">
        <w:rPr>
          <w:rFonts w:ascii="Arial" w:hAnsi="Arial" w:cs="Arial"/>
          <w:sz w:val="24"/>
          <w:szCs w:val="24"/>
        </w:rPr>
        <w:t>do hacia el centro del alimento. E</w:t>
      </w:r>
      <w:r w:rsidR="00DD0007" w:rsidRPr="001265B6">
        <w:rPr>
          <w:rFonts w:ascii="Arial" w:hAnsi="Arial" w:cs="Arial"/>
          <w:sz w:val="24"/>
          <w:szCs w:val="24"/>
        </w:rPr>
        <w:t>s decir</w:t>
      </w:r>
      <w:r w:rsidR="00052FFE" w:rsidRPr="001265B6">
        <w:rPr>
          <w:rFonts w:ascii="Arial" w:hAnsi="Arial" w:cs="Arial"/>
          <w:sz w:val="24"/>
          <w:szCs w:val="24"/>
        </w:rPr>
        <w:t>,</w:t>
      </w:r>
      <w:r w:rsidR="00DD0007" w:rsidRPr="001265B6">
        <w:rPr>
          <w:rFonts w:ascii="Arial" w:hAnsi="Arial" w:cs="Arial"/>
          <w:sz w:val="24"/>
          <w:szCs w:val="24"/>
        </w:rPr>
        <w:t xml:space="preserve"> que el alimento se deshidrata desde la superficie hacia adentro. Finalmente</w:t>
      </w:r>
      <w:r w:rsidR="00052FFE" w:rsidRPr="001265B6">
        <w:rPr>
          <w:rFonts w:ascii="Arial" w:hAnsi="Arial" w:cs="Arial"/>
          <w:sz w:val="24"/>
          <w:szCs w:val="24"/>
        </w:rPr>
        <w:t>,</w:t>
      </w:r>
      <w:r w:rsidR="00DD0007" w:rsidRPr="001265B6">
        <w:rPr>
          <w:rFonts w:ascii="Arial" w:hAnsi="Arial" w:cs="Arial"/>
          <w:sz w:val="24"/>
          <w:szCs w:val="24"/>
        </w:rPr>
        <w:t xml:space="preserve"> el último resto de hielo se sublima y la humedad del alimento queda reducida a menos del 5%. </w:t>
      </w:r>
    </w:p>
    <w:p w:rsidR="00F6336D" w:rsidRPr="001265B6" w:rsidRDefault="00F6336D" w:rsidP="000949C0">
      <w:pPr>
        <w:spacing w:after="0" w:line="480" w:lineRule="auto"/>
        <w:jc w:val="both"/>
        <w:rPr>
          <w:rFonts w:ascii="Arial" w:hAnsi="Arial" w:cs="Arial"/>
          <w:sz w:val="24"/>
          <w:szCs w:val="24"/>
        </w:rPr>
      </w:pPr>
    </w:p>
    <w:p w:rsidR="000D4B4F" w:rsidRPr="001265B6" w:rsidRDefault="00E11208" w:rsidP="002A7E2C">
      <w:pPr>
        <w:spacing w:after="0" w:line="480" w:lineRule="auto"/>
        <w:ind w:left="993"/>
        <w:jc w:val="both"/>
        <w:rPr>
          <w:rFonts w:ascii="Arial" w:hAnsi="Arial" w:cs="Arial"/>
          <w:b/>
          <w:sz w:val="24"/>
          <w:szCs w:val="24"/>
        </w:rPr>
      </w:pPr>
      <w:r>
        <w:rPr>
          <w:rFonts w:ascii="Arial" w:hAnsi="Arial" w:cs="Arial"/>
          <w:b/>
          <w:sz w:val="24"/>
          <w:szCs w:val="24"/>
        </w:rPr>
        <w:t>1.4.2.</w:t>
      </w:r>
      <w:r w:rsidR="003A67B9">
        <w:rPr>
          <w:rFonts w:ascii="Arial" w:hAnsi="Arial" w:cs="Arial"/>
          <w:b/>
          <w:sz w:val="24"/>
          <w:szCs w:val="24"/>
        </w:rPr>
        <w:t xml:space="preserve"> </w:t>
      </w:r>
      <w:r>
        <w:rPr>
          <w:rFonts w:ascii="Arial" w:hAnsi="Arial" w:cs="Arial"/>
          <w:b/>
          <w:sz w:val="24"/>
          <w:szCs w:val="24"/>
        </w:rPr>
        <w:t xml:space="preserve"> Ventajas del proceso de Liofilizació</w:t>
      </w:r>
      <w:r w:rsidRPr="001265B6">
        <w:rPr>
          <w:rFonts w:ascii="Arial" w:hAnsi="Arial" w:cs="Arial"/>
          <w:b/>
          <w:sz w:val="24"/>
          <w:szCs w:val="24"/>
        </w:rPr>
        <w:t>n</w:t>
      </w:r>
    </w:p>
    <w:p w:rsidR="000D4B4F" w:rsidRDefault="000D4B4F" w:rsidP="00D775B6">
      <w:pPr>
        <w:numPr>
          <w:ilvl w:val="0"/>
          <w:numId w:val="11"/>
        </w:numPr>
        <w:spacing w:after="0" w:line="480" w:lineRule="auto"/>
        <w:ind w:left="2127" w:hanging="426"/>
        <w:jc w:val="both"/>
        <w:rPr>
          <w:rFonts w:ascii="Arial" w:hAnsi="Arial" w:cs="Arial"/>
          <w:sz w:val="24"/>
          <w:szCs w:val="24"/>
        </w:rPr>
      </w:pPr>
      <w:r w:rsidRPr="001265B6">
        <w:rPr>
          <w:rFonts w:ascii="Arial" w:hAnsi="Arial" w:cs="Arial"/>
          <w:sz w:val="24"/>
          <w:szCs w:val="24"/>
        </w:rPr>
        <w:t>Al utilizar presiones bajas, es posible evitar la pérdida de otro componente, el cual se evaporaría junto con el agua en los métodos convencionales de secado.</w:t>
      </w:r>
    </w:p>
    <w:p w:rsidR="002F6912" w:rsidRPr="001265B6" w:rsidRDefault="002F6912" w:rsidP="002F6912">
      <w:pPr>
        <w:spacing w:after="0" w:line="480" w:lineRule="auto"/>
        <w:ind w:left="2127"/>
        <w:jc w:val="both"/>
        <w:rPr>
          <w:rFonts w:ascii="Arial" w:hAnsi="Arial" w:cs="Arial"/>
          <w:sz w:val="24"/>
          <w:szCs w:val="24"/>
        </w:rPr>
      </w:pPr>
    </w:p>
    <w:p w:rsidR="000D4B4F" w:rsidRDefault="000D4B4F" w:rsidP="00D775B6">
      <w:pPr>
        <w:numPr>
          <w:ilvl w:val="0"/>
          <w:numId w:val="11"/>
        </w:numPr>
        <w:spacing w:after="0" w:line="480" w:lineRule="auto"/>
        <w:ind w:left="2127" w:hanging="426"/>
        <w:jc w:val="both"/>
        <w:rPr>
          <w:rFonts w:ascii="Arial" w:hAnsi="Arial" w:cs="Arial"/>
          <w:sz w:val="24"/>
          <w:szCs w:val="24"/>
        </w:rPr>
      </w:pPr>
      <w:r w:rsidRPr="001265B6">
        <w:rPr>
          <w:rFonts w:ascii="Arial" w:hAnsi="Arial" w:cs="Arial"/>
          <w:sz w:val="24"/>
          <w:szCs w:val="24"/>
        </w:rPr>
        <w:t xml:space="preserve">Es posible evitar a bajas temperaturas los cambios indeseables en el material a secar, como son la </w:t>
      </w:r>
      <w:r w:rsidRPr="001265B6">
        <w:rPr>
          <w:rFonts w:ascii="Arial" w:hAnsi="Arial" w:cs="Arial"/>
          <w:sz w:val="24"/>
          <w:szCs w:val="24"/>
        </w:rPr>
        <w:lastRenderedPageBreak/>
        <w:t>formación de películas, la contaminación bacteriana o los cambios químicos.</w:t>
      </w:r>
    </w:p>
    <w:p w:rsidR="002F6912" w:rsidRPr="001265B6" w:rsidRDefault="002F6912" w:rsidP="002F6912">
      <w:pPr>
        <w:spacing w:after="0" w:line="480" w:lineRule="auto"/>
        <w:jc w:val="both"/>
        <w:rPr>
          <w:rFonts w:ascii="Arial" w:hAnsi="Arial" w:cs="Arial"/>
          <w:sz w:val="24"/>
          <w:szCs w:val="24"/>
        </w:rPr>
      </w:pPr>
    </w:p>
    <w:p w:rsidR="000D4B4F" w:rsidRDefault="000D4B4F" w:rsidP="00D775B6">
      <w:pPr>
        <w:numPr>
          <w:ilvl w:val="0"/>
          <w:numId w:val="11"/>
        </w:numPr>
        <w:spacing w:after="0" w:line="480" w:lineRule="auto"/>
        <w:ind w:left="2127" w:hanging="426"/>
        <w:jc w:val="both"/>
        <w:rPr>
          <w:rFonts w:ascii="Arial" w:hAnsi="Arial" w:cs="Arial"/>
          <w:sz w:val="24"/>
          <w:szCs w:val="24"/>
        </w:rPr>
      </w:pPr>
      <w:r w:rsidRPr="001265B6">
        <w:rPr>
          <w:rFonts w:ascii="Arial" w:hAnsi="Arial" w:cs="Arial"/>
          <w:sz w:val="24"/>
          <w:szCs w:val="24"/>
        </w:rPr>
        <w:t>Los productos liofilizados contienen baja humedad residual lo que imposibilita el crecimiento microbiano y los cambios enzimáticos.</w:t>
      </w:r>
    </w:p>
    <w:p w:rsidR="002F6912" w:rsidRPr="001265B6" w:rsidRDefault="002F6912" w:rsidP="002F6912">
      <w:pPr>
        <w:spacing w:after="0" w:line="480" w:lineRule="auto"/>
        <w:jc w:val="both"/>
        <w:rPr>
          <w:rFonts w:ascii="Arial" w:hAnsi="Arial" w:cs="Arial"/>
          <w:sz w:val="24"/>
          <w:szCs w:val="24"/>
        </w:rPr>
      </w:pPr>
    </w:p>
    <w:p w:rsidR="000D4B4F" w:rsidRDefault="000D4B4F" w:rsidP="00D775B6">
      <w:pPr>
        <w:numPr>
          <w:ilvl w:val="0"/>
          <w:numId w:val="11"/>
        </w:numPr>
        <w:spacing w:after="0" w:line="480" w:lineRule="auto"/>
        <w:ind w:left="2127" w:hanging="426"/>
        <w:jc w:val="both"/>
        <w:rPr>
          <w:rFonts w:ascii="Arial" w:hAnsi="Arial" w:cs="Arial"/>
          <w:sz w:val="24"/>
          <w:szCs w:val="24"/>
        </w:rPr>
      </w:pPr>
      <w:r w:rsidRPr="001265B6">
        <w:rPr>
          <w:rFonts w:ascii="Arial" w:hAnsi="Arial" w:cs="Arial"/>
          <w:sz w:val="24"/>
          <w:szCs w:val="24"/>
        </w:rPr>
        <w:t>Por desarrollarse la técnica a alto vacío la posibilidad de alteración por oxidación es nula.</w:t>
      </w:r>
    </w:p>
    <w:p w:rsidR="002F6912" w:rsidRPr="001265B6" w:rsidRDefault="002F6912" w:rsidP="002F6912">
      <w:pPr>
        <w:spacing w:after="0" w:line="480" w:lineRule="auto"/>
        <w:jc w:val="both"/>
        <w:rPr>
          <w:rFonts w:ascii="Arial" w:hAnsi="Arial" w:cs="Arial"/>
          <w:sz w:val="24"/>
          <w:szCs w:val="24"/>
        </w:rPr>
      </w:pPr>
    </w:p>
    <w:p w:rsidR="000D4B4F" w:rsidRPr="001265B6" w:rsidRDefault="000D4B4F" w:rsidP="00D775B6">
      <w:pPr>
        <w:numPr>
          <w:ilvl w:val="0"/>
          <w:numId w:val="11"/>
        </w:numPr>
        <w:spacing w:after="0" w:line="480" w:lineRule="auto"/>
        <w:ind w:left="2127" w:hanging="426"/>
        <w:jc w:val="both"/>
        <w:rPr>
          <w:rFonts w:ascii="Arial" w:hAnsi="Arial" w:cs="Arial"/>
          <w:sz w:val="24"/>
          <w:szCs w:val="24"/>
        </w:rPr>
      </w:pPr>
      <w:r w:rsidRPr="001265B6">
        <w:rPr>
          <w:rFonts w:ascii="Arial" w:hAnsi="Arial" w:cs="Arial"/>
          <w:sz w:val="24"/>
          <w:szCs w:val="24"/>
        </w:rPr>
        <w:t>Los productos liofilizados poseen una estructura fina muy porosa que les confiere una gran rapidez de reabsorción del agua.</w:t>
      </w:r>
    </w:p>
    <w:p w:rsidR="00EB0954" w:rsidRPr="001265B6" w:rsidRDefault="00EB0954" w:rsidP="002A7E2C">
      <w:pPr>
        <w:spacing w:after="0" w:line="480" w:lineRule="auto"/>
        <w:ind w:left="1701"/>
        <w:rPr>
          <w:rFonts w:ascii="Arial" w:hAnsi="Arial" w:cs="Arial"/>
          <w:sz w:val="24"/>
          <w:szCs w:val="24"/>
        </w:rPr>
      </w:pPr>
    </w:p>
    <w:p w:rsidR="00EB0954" w:rsidRPr="001265B6" w:rsidRDefault="00E11208" w:rsidP="002A7E2C">
      <w:pPr>
        <w:spacing w:after="0" w:line="480" w:lineRule="auto"/>
        <w:ind w:left="426"/>
        <w:jc w:val="both"/>
        <w:rPr>
          <w:rFonts w:ascii="Arial" w:hAnsi="Arial" w:cs="Arial"/>
          <w:b/>
          <w:sz w:val="24"/>
          <w:szCs w:val="24"/>
        </w:rPr>
      </w:pPr>
      <w:r>
        <w:rPr>
          <w:rFonts w:ascii="Arial" w:hAnsi="Arial" w:cs="Arial"/>
          <w:b/>
          <w:sz w:val="24"/>
          <w:szCs w:val="24"/>
        </w:rPr>
        <w:t>1.5.</w:t>
      </w:r>
      <w:r w:rsidR="002A7E2C">
        <w:rPr>
          <w:rFonts w:ascii="Arial" w:hAnsi="Arial" w:cs="Arial"/>
          <w:b/>
          <w:sz w:val="24"/>
          <w:szCs w:val="24"/>
        </w:rPr>
        <w:t xml:space="preserve"> </w:t>
      </w:r>
      <w:r>
        <w:rPr>
          <w:rFonts w:ascii="Arial" w:hAnsi="Arial" w:cs="Arial"/>
          <w:b/>
          <w:sz w:val="24"/>
          <w:szCs w:val="24"/>
        </w:rPr>
        <w:t xml:space="preserve"> </w:t>
      </w:r>
      <w:r w:rsidRPr="001265B6">
        <w:rPr>
          <w:rFonts w:ascii="Arial" w:hAnsi="Arial" w:cs="Arial"/>
          <w:b/>
          <w:sz w:val="24"/>
          <w:szCs w:val="24"/>
        </w:rPr>
        <w:t xml:space="preserve">Estabilidad </w:t>
      </w:r>
      <w:r>
        <w:rPr>
          <w:rFonts w:ascii="Arial" w:hAnsi="Arial" w:cs="Arial"/>
          <w:b/>
          <w:sz w:val="24"/>
          <w:szCs w:val="24"/>
        </w:rPr>
        <w:t>de Productos L</w:t>
      </w:r>
      <w:r w:rsidRPr="001265B6">
        <w:rPr>
          <w:rFonts w:ascii="Arial" w:hAnsi="Arial" w:cs="Arial"/>
          <w:b/>
          <w:sz w:val="24"/>
          <w:szCs w:val="24"/>
        </w:rPr>
        <w:t>iofilizados</w:t>
      </w:r>
    </w:p>
    <w:p w:rsidR="003670C2" w:rsidRPr="001265B6" w:rsidRDefault="008C7272" w:rsidP="002A7E2C">
      <w:pPr>
        <w:spacing w:after="0" w:line="480" w:lineRule="auto"/>
        <w:ind w:left="993"/>
        <w:jc w:val="both"/>
        <w:rPr>
          <w:rFonts w:ascii="Arial" w:hAnsi="Arial" w:cs="Arial"/>
          <w:sz w:val="24"/>
          <w:szCs w:val="24"/>
        </w:rPr>
      </w:pPr>
      <w:r w:rsidRPr="001265B6">
        <w:rPr>
          <w:rFonts w:ascii="Arial" w:hAnsi="Arial" w:cs="Arial"/>
          <w:sz w:val="24"/>
          <w:szCs w:val="24"/>
        </w:rPr>
        <w:t>Con la eliminación del agua de un producto alimenticio, éste es estable durante largos periodos de tiempo. Microbiológicamente</w:t>
      </w:r>
      <w:r w:rsidR="000D4B4F" w:rsidRPr="001265B6">
        <w:rPr>
          <w:rFonts w:ascii="Arial" w:hAnsi="Arial" w:cs="Arial"/>
          <w:sz w:val="24"/>
          <w:szCs w:val="24"/>
        </w:rPr>
        <w:t>,</w:t>
      </w:r>
      <w:r w:rsidRPr="001265B6">
        <w:rPr>
          <w:rFonts w:ascii="Arial" w:hAnsi="Arial" w:cs="Arial"/>
          <w:sz w:val="24"/>
          <w:szCs w:val="24"/>
        </w:rPr>
        <w:t xml:space="preserve"> este tiempo es infinito a menos que la humedad penetre en el envase</w:t>
      </w:r>
      <w:r w:rsidR="00052FFE" w:rsidRPr="001265B6">
        <w:rPr>
          <w:rFonts w:ascii="Arial" w:hAnsi="Arial" w:cs="Arial"/>
          <w:sz w:val="24"/>
          <w:szCs w:val="24"/>
        </w:rPr>
        <w:t>. B</w:t>
      </w:r>
      <w:r w:rsidRPr="001265B6">
        <w:rPr>
          <w:rFonts w:ascii="Arial" w:hAnsi="Arial" w:cs="Arial"/>
          <w:sz w:val="24"/>
          <w:szCs w:val="24"/>
        </w:rPr>
        <w:t>ioquímicamente</w:t>
      </w:r>
      <w:r w:rsidR="000D4B4F" w:rsidRPr="001265B6">
        <w:rPr>
          <w:rFonts w:ascii="Arial" w:hAnsi="Arial" w:cs="Arial"/>
          <w:sz w:val="24"/>
          <w:szCs w:val="24"/>
        </w:rPr>
        <w:t>,</w:t>
      </w:r>
      <w:r w:rsidRPr="001265B6">
        <w:rPr>
          <w:rFonts w:ascii="Arial" w:hAnsi="Arial" w:cs="Arial"/>
          <w:sz w:val="24"/>
          <w:szCs w:val="24"/>
        </w:rPr>
        <w:t xml:space="preserve"> el tiempo es limitado porque debido al bajo nivel de humedad, las reacciones tienen lugar lentamente. </w:t>
      </w:r>
    </w:p>
    <w:p w:rsidR="00D775B6" w:rsidRDefault="00D775B6" w:rsidP="002A7E2C">
      <w:pPr>
        <w:spacing w:after="0" w:line="480" w:lineRule="auto"/>
        <w:ind w:left="993"/>
        <w:jc w:val="both"/>
        <w:rPr>
          <w:rFonts w:ascii="Arial" w:hAnsi="Arial" w:cs="Arial"/>
          <w:b/>
          <w:sz w:val="24"/>
          <w:szCs w:val="24"/>
        </w:rPr>
      </w:pPr>
    </w:p>
    <w:p w:rsidR="002F6912" w:rsidRPr="001265B6" w:rsidRDefault="002F6912" w:rsidP="002A7E2C">
      <w:pPr>
        <w:spacing w:after="0" w:line="480" w:lineRule="auto"/>
        <w:ind w:left="993"/>
        <w:jc w:val="both"/>
        <w:rPr>
          <w:rFonts w:ascii="Arial" w:hAnsi="Arial" w:cs="Arial"/>
          <w:b/>
          <w:sz w:val="24"/>
          <w:szCs w:val="24"/>
        </w:rPr>
      </w:pPr>
    </w:p>
    <w:p w:rsidR="00885C27" w:rsidRPr="001265B6" w:rsidRDefault="00E11208" w:rsidP="002A7E2C">
      <w:pPr>
        <w:tabs>
          <w:tab w:val="left" w:pos="426"/>
        </w:tabs>
        <w:spacing w:after="0" w:line="480" w:lineRule="auto"/>
        <w:ind w:left="993"/>
        <w:jc w:val="both"/>
        <w:rPr>
          <w:rFonts w:ascii="Arial" w:hAnsi="Arial" w:cs="Arial"/>
          <w:b/>
          <w:sz w:val="24"/>
          <w:szCs w:val="24"/>
        </w:rPr>
      </w:pPr>
      <w:r>
        <w:rPr>
          <w:rFonts w:ascii="Arial" w:hAnsi="Arial" w:cs="Arial"/>
          <w:b/>
          <w:sz w:val="24"/>
          <w:szCs w:val="24"/>
        </w:rPr>
        <w:lastRenderedPageBreak/>
        <w:t xml:space="preserve">1.5.1.  </w:t>
      </w:r>
      <w:r w:rsidR="00FC62AA">
        <w:rPr>
          <w:rFonts w:ascii="Arial" w:hAnsi="Arial" w:cs="Arial"/>
          <w:b/>
          <w:sz w:val="24"/>
          <w:szCs w:val="24"/>
        </w:rPr>
        <w:t>Actividad de Agua</w:t>
      </w:r>
      <w:r w:rsidR="00380276" w:rsidRPr="001265B6">
        <w:rPr>
          <w:rFonts w:ascii="Arial" w:hAnsi="Arial" w:cs="Arial"/>
          <w:b/>
          <w:sz w:val="24"/>
          <w:szCs w:val="24"/>
        </w:rPr>
        <w:t xml:space="preserve"> </w:t>
      </w:r>
      <w:r w:rsidR="00885C27" w:rsidRPr="001265B6">
        <w:rPr>
          <w:rFonts w:ascii="Arial" w:hAnsi="Arial" w:cs="Arial"/>
          <w:b/>
          <w:sz w:val="24"/>
          <w:szCs w:val="24"/>
        </w:rPr>
        <w:t>(</w:t>
      </w:r>
      <w:r w:rsidR="00380276" w:rsidRPr="001265B6">
        <w:rPr>
          <w:rFonts w:ascii="Arial" w:hAnsi="Arial" w:cs="Arial"/>
          <w:b/>
          <w:sz w:val="24"/>
          <w:szCs w:val="24"/>
        </w:rPr>
        <w:t>a</w:t>
      </w:r>
      <w:r w:rsidR="00885C27" w:rsidRPr="001265B6">
        <w:rPr>
          <w:rFonts w:ascii="Arial" w:hAnsi="Arial" w:cs="Arial"/>
          <w:b/>
          <w:sz w:val="24"/>
          <w:szCs w:val="24"/>
        </w:rPr>
        <w:t>w)</w:t>
      </w:r>
    </w:p>
    <w:p w:rsidR="00380276" w:rsidRPr="001265B6" w:rsidRDefault="00380276" w:rsidP="002A7E2C">
      <w:pPr>
        <w:spacing w:after="0" w:line="480" w:lineRule="auto"/>
        <w:ind w:left="1701"/>
        <w:jc w:val="both"/>
        <w:rPr>
          <w:rFonts w:ascii="Arial" w:hAnsi="Arial" w:cs="Arial"/>
          <w:sz w:val="24"/>
          <w:szCs w:val="24"/>
        </w:rPr>
      </w:pPr>
      <w:r w:rsidRPr="001265B6">
        <w:rPr>
          <w:rFonts w:ascii="Arial" w:hAnsi="Arial" w:cs="Arial"/>
          <w:sz w:val="24"/>
          <w:szCs w:val="24"/>
        </w:rPr>
        <w:t>El agua es el principal componente de la mayoría de los alimentos no procesados mientras que en los procesados se reduce para conseguir la conservación de los mismos. En el medio acuoso se dan la práctica totalidad de las reacciones químicas de deterioro que tienen lugar en los alimentos.</w:t>
      </w:r>
    </w:p>
    <w:p w:rsidR="00380276" w:rsidRPr="001265B6" w:rsidRDefault="00380276" w:rsidP="002A7E2C">
      <w:pPr>
        <w:spacing w:after="0" w:line="480" w:lineRule="auto"/>
        <w:ind w:left="1701"/>
        <w:jc w:val="both"/>
        <w:rPr>
          <w:rFonts w:ascii="Arial" w:hAnsi="Arial" w:cs="Arial"/>
          <w:sz w:val="24"/>
          <w:szCs w:val="24"/>
        </w:rPr>
      </w:pPr>
    </w:p>
    <w:p w:rsidR="00380276" w:rsidRDefault="00380276" w:rsidP="002A7E2C">
      <w:pPr>
        <w:spacing w:after="0" w:line="480" w:lineRule="auto"/>
        <w:ind w:left="1701"/>
        <w:jc w:val="both"/>
        <w:rPr>
          <w:rFonts w:ascii="Arial" w:hAnsi="Arial" w:cs="Arial"/>
          <w:sz w:val="24"/>
          <w:szCs w:val="24"/>
        </w:rPr>
      </w:pPr>
      <w:r w:rsidRPr="001265B6">
        <w:rPr>
          <w:rFonts w:ascii="Arial" w:hAnsi="Arial" w:cs="Arial"/>
          <w:sz w:val="24"/>
          <w:szCs w:val="24"/>
        </w:rPr>
        <w:t>De forma general</w:t>
      </w:r>
      <w:r w:rsidR="00052FFE" w:rsidRPr="001265B6">
        <w:rPr>
          <w:rFonts w:ascii="Arial" w:hAnsi="Arial" w:cs="Arial"/>
          <w:sz w:val="24"/>
          <w:szCs w:val="24"/>
        </w:rPr>
        <w:t>,</w:t>
      </w:r>
      <w:r w:rsidRPr="001265B6">
        <w:rPr>
          <w:rFonts w:ascii="Arial" w:hAnsi="Arial" w:cs="Arial"/>
          <w:sz w:val="24"/>
          <w:szCs w:val="24"/>
        </w:rPr>
        <w:t xml:space="preserve"> se puede afirmar que un alimento cuanto mayor porcentaje de agua tenga en su composición más susceptible es a alterarse. Sin embargo, alimentos con la misma cantidad de agua pueden presentar diferente susceptibilidad al deterioro por lo que entra en juego otro factor que es la actividad de agua de un alimento que hace referencia a la disponibilidad de ese agua en el alimento.</w:t>
      </w:r>
    </w:p>
    <w:p w:rsidR="001E77E5" w:rsidRPr="001265B6" w:rsidRDefault="001E77E5" w:rsidP="002A7E2C">
      <w:pPr>
        <w:spacing w:after="0" w:line="480" w:lineRule="auto"/>
        <w:ind w:left="1701"/>
        <w:jc w:val="both"/>
        <w:rPr>
          <w:rFonts w:ascii="Arial" w:hAnsi="Arial" w:cs="Arial"/>
          <w:sz w:val="24"/>
          <w:szCs w:val="24"/>
        </w:rPr>
      </w:pPr>
    </w:p>
    <w:p w:rsidR="0081286A" w:rsidRDefault="00F6336D" w:rsidP="0081286A">
      <w:pPr>
        <w:spacing w:after="0" w:line="480" w:lineRule="auto"/>
        <w:ind w:left="1701"/>
        <w:jc w:val="both"/>
        <w:rPr>
          <w:rFonts w:ascii="Arial" w:hAnsi="Arial" w:cs="Arial"/>
          <w:sz w:val="24"/>
          <w:szCs w:val="24"/>
        </w:rPr>
      </w:pPr>
      <w:r>
        <w:rPr>
          <w:rFonts w:ascii="Arial" w:hAnsi="Arial" w:cs="Arial"/>
          <w:sz w:val="24"/>
          <w:szCs w:val="24"/>
        </w:rPr>
        <w:t>En general</w:t>
      </w:r>
      <w:r w:rsidR="001E77E5" w:rsidRPr="001265B6">
        <w:rPr>
          <w:rFonts w:ascii="Arial" w:hAnsi="Arial" w:cs="Arial"/>
          <w:sz w:val="24"/>
          <w:szCs w:val="24"/>
        </w:rPr>
        <w:t>, actividades de agua por debajo de 0,8 hacen al alimento muy seguro de un posible problema microbiológico pero no se inhiben las reacciones químicas y bioquímicas, en tanto que con actividades de agua por debajo de 0,3 los alimentos serán muy seguros</w:t>
      </w:r>
      <w:r w:rsidR="00CA2DE3">
        <w:rPr>
          <w:rFonts w:ascii="Arial" w:hAnsi="Arial" w:cs="Arial"/>
          <w:sz w:val="24"/>
          <w:szCs w:val="24"/>
        </w:rPr>
        <w:t xml:space="preserve"> en todos los aspectos, salvo a las</w:t>
      </w:r>
      <w:r w:rsidR="001E77E5" w:rsidRPr="001265B6">
        <w:rPr>
          <w:rFonts w:ascii="Arial" w:hAnsi="Arial" w:cs="Arial"/>
          <w:sz w:val="24"/>
          <w:szCs w:val="24"/>
        </w:rPr>
        <w:t xml:space="preserve"> reacciones de oxidación.</w:t>
      </w:r>
      <w:r w:rsidR="0081286A">
        <w:rPr>
          <w:rFonts w:ascii="Arial" w:hAnsi="Arial" w:cs="Arial"/>
          <w:sz w:val="24"/>
          <w:szCs w:val="24"/>
        </w:rPr>
        <w:t xml:space="preserve"> </w:t>
      </w:r>
    </w:p>
    <w:p w:rsidR="0081286A" w:rsidRDefault="0081286A" w:rsidP="0081286A">
      <w:pPr>
        <w:spacing w:after="0" w:line="480" w:lineRule="auto"/>
        <w:ind w:left="1701"/>
        <w:jc w:val="both"/>
        <w:rPr>
          <w:rFonts w:ascii="Arial" w:hAnsi="Arial" w:cs="Arial"/>
          <w:sz w:val="24"/>
          <w:szCs w:val="24"/>
        </w:rPr>
      </w:pPr>
    </w:p>
    <w:p w:rsidR="0081286A" w:rsidRPr="0081286A" w:rsidRDefault="00E36B91" w:rsidP="0081286A">
      <w:pPr>
        <w:spacing w:after="0" w:line="480" w:lineRule="auto"/>
        <w:ind w:left="1701"/>
        <w:jc w:val="both"/>
        <w:rPr>
          <w:rFonts w:ascii="Arial" w:hAnsi="Arial" w:cs="Arial"/>
          <w:sz w:val="24"/>
          <w:szCs w:val="24"/>
        </w:rPr>
      </w:pPr>
      <w:r>
        <w:rPr>
          <w:rFonts w:ascii="Arial" w:hAnsi="Arial" w:cs="Arial"/>
          <w:b/>
          <w:bCs/>
          <w:sz w:val="24"/>
          <w:szCs w:val="24"/>
        </w:rPr>
        <w:lastRenderedPageBreak/>
        <w:t>Barbosa y Vega</w:t>
      </w:r>
      <w:r w:rsidR="0081286A" w:rsidRPr="0081286A">
        <w:rPr>
          <w:rFonts w:ascii="Arial" w:hAnsi="Arial" w:cs="Arial"/>
          <w:b/>
          <w:bCs/>
          <w:sz w:val="24"/>
          <w:szCs w:val="24"/>
        </w:rPr>
        <w:t xml:space="preserve"> </w:t>
      </w:r>
      <w:r w:rsidR="0081286A" w:rsidRPr="0081286A">
        <w:rPr>
          <w:rFonts w:ascii="Arial" w:hAnsi="Arial" w:cs="Arial"/>
          <w:sz w:val="24"/>
          <w:szCs w:val="24"/>
        </w:rPr>
        <w:t>definieron distintos ran</w:t>
      </w:r>
      <w:r w:rsidR="0081286A">
        <w:rPr>
          <w:rFonts w:ascii="Arial" w:hAnsi="Arial" w:cs="Arial"/>
          <w:sz w:val="24"/>
          <w:szCs w:val="24"/>
        </w:rPr>
        <w:t xml:space="preserve">gos de actividad de agua de acuerdo </w:t>
      </w:r>
      <w:r w:rsidR="0081286A" w:rsidRPr="0081286A">
        <w:rPr>
          <w:rFonts w:ascii="Arial" w:hAnsi="Arial" w:cs="Arial"/>
          <w:sz w:val="24"/>
          <w:szCs w:val="24"/>
        </w:rPr>
        <w:t>al</w:t>
      </w:r>
      <w:r w:rsidR="0081286A">
        <w:rPr>
          <w:rFonts w:ascii="Arial" w:hAnsi="Arial" w:cs="Arial"/>
          <w:sz w:val="24"/>
          <w:szCs w:val="24"/>
        </w:rPr>
        <w:t xml:space="preserve"> tipo de</w:t>
      </w:r>
      <w:r w:rsidR="0081286A" w:rsidRPr="0081286A">
        <w:rPr>
          <w:rFonts w:ascii="Arial" w:hAnsi="Arial" w:cs="Arial"/>
          <w:sz w:val="24"/>
          <w:szCs w:val="24"/>
        </w:rPr>
        <w:t xml:space="preserve"> alimento.</w:t>
      </w:r>
    </w:p>
    <w:p w:rsidR="0081286A" w:rsidRPr="0081286A" w:rsidRDefault="0081286A" w:rsidP="009D0C4B">
      <w:pPr>
        <w:pStyle w:val="Ttulo4"/>
        <w:spacing w:before="0" w:after="0" w:line="480" w:lineRule="auto"/>
        <w:ind w:left="1701" w:hanging="16"/>
        <w:jc w:val="center"/>
        <w:rPr>
          <w:rFonts w:ascii="Arial" w:hAnsi="Arial" w:cs="Arial"/>
          <w:sz w:val="24"/>
          <w:szCs w:val="24"/>
        </w:rPr>
      </w:pPr>
      <w:r>
        <w:rPr>
          <w:rFonts w:ascii="Arial" w:hAnsi="Arial" w:cs="Arial"/>
          <w:sz w:val="24"/>
          <w:szCs w:val="24"/>
        </w:rPr>
        <w:t>TABLA 3.</w:t>
      </w:r>
    </w:p>
    <w:p w:rsidR="0081286A" w:rsidRDefault="0081286A" w:rsidP="0081286A">
      <w:pPr>
        <w:pStyle w:val="Ttulo7"/>
        <w:tabs>
          <w:tab w:val="center" w:pos="1260"/>
          <w:tab w:val="left" w:pos="4500"/>
        </w:tabs>
        <w:spacing w:before="0" w:line="480" w:lineRule="auto"/>
        <w:ind w:left="1701"/>
        <w:jc w:val="center"/>
        <w:rPr>
          <w:rFonts w:ascii="Arial" w:hAnsi="Arial" w:cs="Arial"/>
          <w:b/>
        </w:rPr>
      </w:pPr>
      <w:r w:rsidRPr="0081286A">
        <w:rPr>
          <w:rFonts w:ascii="Arial" w:hAnsi="Arial" w:cs="Arial"/>
          <w:b/>
        </w:rPr>
        <w:t>CLASIFICACIÓN DE ALIMENTOS POR SU A</w:t>
      </w:r>
      <w:r w:rsidR="0037291D">
        <w:rPr>
          <w:rFonts w:ascii="Arial" w:hAnsi="Arial" w:cs="Arial"/>
          <w:b/>
        </w:rPr>
        <w:t>W</w:t>
      </w:r>
    </w:p>
    <w:tbl>
      <w:tblPr>
        <w:tblW w:w="6076" w:type="dxa"/>
        <w:tblInd w:w="1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2"/>
        <w:gridCol w:w="4274"/>
      </w:tblGrid>
      <w:tr w:rsidR="0081286A" w:rsidRPr="007E19BF">
        <w:trPr>
          <w:trHeight w:val="482"/>
        </w:trPr>
        <w:tc>
          <w:tcPr>
            <w:tcW w:w="1802" w:type="dxa"/>
            <w:shd w:val="clear" w:color="auto" w:fill="BFBFBF"/>
          </w:tcPr>
          <w:p w:rsidR="0081286A" w:rsidRPr="007E19BF" w:rsidRDefault="0081286A" w:rsidP="0037291D">
            <w:pPr>
              <w:spacing w:line="360" w:lineRule="auto"/>
              <w:jc w:val="center"/>
              <w:rPr>
                <w:rFonts w:ascii="Arial" w:hAnsi="Arial" w:cs="Arial"/>
                <w:b/>
                <w:sz w:val="24"/>
                <w:szCs w:val="24"/>
                <w:lang w:val="es-ES_tradnl" w:eastAsia="es-ES_tradnl"/>
              </w:rPr>
            </w:pPr>
            <w:r w:rsidRPr="007E19BF">
              <w:rPr>
                <w:rFonts w:ascii="Arial" w:hAnsi="Arial" w:cs="Arial"/>
                <w:b/>
                <w:sz w:val="24"/>
                <w:szCs w:val="24"/>
                <w:lang w:val="es-ES_tradnl" w:eastAsia="es-ES_tradnl"/>
              </w:rPr>
              <w:t>Aw</w:t>
            </w:r>
          </w:p>
        </w:tc>
        <w:tc>
          <w:tcPr>
            <w:tcW w:w="4274" w:type="dxa"/>
            <w:shd w:val="clear" w:color="auto" w:fill="BFBFBF"/>
          </w:tcPr>
          <w:p w:rsidR="0081286A" w:rsidRPr="007E19BF" w:rsidRDefault="0081286A" w:rsidP="0037291D">
            <w:pPr>
              <w:spacing w:line="360" w:lineRule="auto"/>
              <w:jc w:val="center"/>
              <w:rPr>
                <w:rFonts w:ascii="Arial" w:hAnsi="Arial" w:cs="Arial"/>
                <w:b/>
                <w:sz w:val="24"/>
                <w:szCs w:val="24"/>
                <w:lang w:val="es-ES_tradnl" w:eastAsia="es-ES_tradnl"/>
              </w:rPr>
            </w:pPr>
            <w:r w:rsidRPr="007E19BF">
              <w:rPr>
                <w:rFonts w:ascii="Arial" w:hAnsi="Arial" w:cs="Arial"/>
                <w:b/>
                <w:sz w:val="24"/>
                <w:szCs w:val="24"/>
                <w:lang w:val="es-ES_tradnl" w:eastAsia="es-ES_tradnl"/>
              </w:rPr>
              <w:t>Tipo de alimento</w:t>
            </w:r>
          </w:p>
        </w:tc>
      </w:tr>
      <w:tr w:rsidR="0081286A" w:rsidRPr="007E19BF">
        <w:trPr>
          <w:trHeight w:val="295"/>
        </w:trPr>
        <w:tc>
          <w:tcPr>
            <w:tcW w:w="1802" w:type="dxa"/>
          </w:tcPr>
          <w:p w:rsidR="0081286A" w:rsidRPr="007E19BF" w:rsidRDefault="0081286A" w:rsidP="0037291D">
            <w:pPr>
              <w:spacing w:line="360" w:lineRule="auto"/>
              <w:jc w:val="center"/>
              <w:rPr>
                <w:rFonts w:ascii="Arial" w:hAnsi="Arial" w:cs="Arial"/>
                <w:sz w:val="24"/>
                <w:szCs w:val="24"/>
                <w:lang w:val="es-ES_tradnl" w:eastAsia="es-ES_tradnl"/>
              </w:rPr>
            </w:pPr>
            <w:r w:rsidRPr="007E19BF">
              <w:rPr>
                <w:rFonts w:ascii="Arial" w:hAnsi="Arial" w:cs="Arial"/>
                <w:sz w:val="24"/>
                <w:szCs w:val="24"/>
                <w:lang w:val="es-ES_tradnl" w:eastAsia="es-ES_tradnl"/>
              </w:rPr>
              <w:t>0-0.6</w:t>
            </w:r>
          </w:p>
        </w:tc>
        <w:tc>
          <w:tcPr>
            <w:tcW w:w="4274" w:type="dxa"/>
          </w:tcPr>
          <w:p w:rsidR="0081286A" w:rsidRPr="007E19BF" w:rsidRDefault="0081286A" w:rsidP="0037291D">
            <w:pPr>
              <w:spacing w:line="360" w:lineRule="auto"/>
              <w:rPr>
                <w:rFonts w:ascii="Arial" w:hAnsi="Arial" w:cs="Arial"/>
                <w:sz w:val="24"/>
                <w:szCs w:val="24"/>
                <w:lang w:val="es-ES_tradnl" w:eastAsia="es-ES_tradnl"/>
              </w:rPr>
            </w:pPr>
            <w:r w:rsidRPr="007E19BF">
              <w:rPr>
                <w:rFonts w:ascii="Arial" w:hAnsi="Arial" w:cs="Arial"/>
                <w:sz w:val="24"/>
                <w:szCs w:val="24"/>
                <w:lang w:val="es-ES_tradnl" w:eastAsia="es-ES_tradnl"/>
              </w:rPr>
              <w:t>Alimentos Secos</w:t>
            </w:r>
          </w:p>
        </w:tc>
      </w:tr>
      <w:tr w:rsidR="0081286A" w:rsidRPr="007E19BF">
        <w:trPr>
          <w:trHeight w:val="482"/>
        </w:trPr>
        <w:tc>
          <w:tcPr>
            <w:tcW w:w="1802" w:type="dxa"/>
          </w:tcPr>
          <w:p w:rsidR="0081286A" w:rsidRPr="007E19BF" w:rsidRDefault="0081286A" w:rsidP="0037291D">
            <w:pPr>
              <w:spacing w:line="360" w:lineRule="auto"/>
              <w:jc w:val="center"/>
              <w:rPr>
                <w:rFonts w:ascii="Arial" w:hAnsi="Arial" w:cs="Arial"/>
                <w:sz w:val="24"/>
                <w:szCs w:val="24"/>
                <w:lang w:val="es-ES_tradnl" w:eastAsia="es-ES_tradnl"/>
              </w:rPr>
            </w:pPr>
            <w:r w:rsidRPr="007E19BF">
              <w:rPr>
                <w:rFonts w:ascii="Arial" w:hAnsi="Arial" w:cs="Arial"/>
                <w:sz w:val="24"/>
                <w:szCs w:val="24"/>
                <w:lang w:val="es-ES_tradnl" w:eastAsia="es-ES_tradnl"/>
              </w:rPr>
              <w:t>0.6-0.9</w:t>
            </w:r>
          </w:p>
        </w:tc>
        <w:tc>
          <w:tcPr>
            <w:tcW w:w="4274" w:type="dxa"/>
          </w:tcPr>
          <w:p w:rsidR="0081286A" w:rsidRPr="007E19BF" w:rsidRDefault="0081286A" w:rsidP="0037291D">
            <w:pPr>
              <w:spacing w:line="360" w:lineRule="auto"/>
              <w:rPr>
                <w:rFonts w:ascii="Arial" w:hAnsi="Arial" w:cs="Arial"/>
                <w:sz w:val="24"/>
                <w:szCs w:val="24"/>
                <w:lang w:val="es-ES_tradnl" w:eastAsia="es-ES_tradnl"/>
              </w:rPr>
            </w:pPr>
            <w:r w:rsidRPr="007E19BF">
              <w:rPr>
                <w:rFonts w:ascii="Arial" w:hAnsi="Arial" w:cs="Arial"/>
                <w:sz w:val="24"/>
                <w:szCs w:val="24"/>
                <w:lang w:val="es-ES_tradnl" w:eastAsia="es-ES_tradnl"/>
              </w:rPr>
              <w:t>Alimentos de Humedad intermedia</w:t>
            </w:r>
          </w:p>
        </w:tc>
      </w:tr>
      <w:tr w:rsidR="0081286A" w:rsidRPr="007E19BF">
        <w:trPr>
          <w:trHeight w:val="482"/>
        </w:trPr>
        <w:tc>
          <w:tcPr>
            <w:tcW w:w="1802" w:type="dxa"/>
          </w:tcPr>
          <w:p w:rsidR="0081286A" w:rsidRPr="007E19BF" w:rsidRDefault="0081286A" w:rsidP="0037291D">
            <w:pPr>
              <w:spacing w:line="360" w:lineRule="auto"/>
              <w:jc w:val="center"/>
              <w:rPr>
                <w:rFonts w:ascii="Arial" w:hAnsi="Arial" w:cs="Arial"/>
                <w:sz w:val="24"/>
                <w:szCs w:val="24"/>
                <w:lang w:val="es-ES_tradnl" w:eastAsia="es-ES_tradnl"/>
              </w:rPr>
            </w:pPr>
            <w:r w:rsidRPr="007E19BF">
              <w:rPr>
                <w:rFonts w:ascii="Arial" w:hAnsi="Arial" w:cs="Arial"/>
                <w:sz w:val="24"/>
                <w:szCs w:val="24"/>
                <w:lang w:val="es-ES_tradnl" w:eastAsia="es-ES_tradnl"/>
              </w:rPr>
              <w:t>0.9-1</w:t>
            </w:r>
          </w:p>
        </w:tc>
        <w:tc>
          <w:tcPr>
            <w:tcW w:w="4274" w:type="dxa"/>
          </w:tcPr>
          <w:p w:rsidR="0081286A" w:rsidRPr="007E19BF" w:rsidRDefault="0081286A" w:rsidP="0037291D">
            <w:pPr>
              <w:spacing w:line="360" w:lineRule="auto"/>
              <w:rPr>
                <w:rFonts w:ascii="Arial" w:hAnsi="Arial" w:cs="Arial"/>
                <w:sz w:val="24"/>
                <w:szCs w:val="24"/>
                <w:lang w:val="es-ES_tradnl" w:eastAsia="es-ES_tradnl"/>
              </w:rPr>
            </w:pPr>
            <w:r w:rsidRPr="007E19BF">
              <w:rPr>
                <w:rFonts w:ascii="Arial" w:hAnsi="Arial" w:cs="Arial"/>
                <w:sz w:val="24"/>
                <w:szCs w:val="24"/>
                <w:lang w:val="es-ES_tradnl" w:eastAsia="es-ES_tradnl"/>
              </w:rPr>
              <w:t>Alimentos perecibles (frutas, carnes</w:t>
            </w:r>
            <w:r w:rsidR="00E36B91">
              <w:rPr>
                <w:rFonts w:ascii="Arial" w:hAnsi="Arial" w:cs="Arial"/>
                <w:sz w:val="24"/>
                <w:szCs w:val="24"/>
                <w:lang w:val="es-ES_tradnl" w:eastAsia="es-ES_tradnl"/>
              </w:rPr>
              <w:t>)</w:t>
            </w:r>
          </w:p>
        </w:tc>
      </w:tr>
    </w:tbl>
    <w:p w:rsidR="00E36B91" w:rsidRDefault="00E36B91" w:rsidP="002F6912">
      <w:pPr>
        <w:spacing w:before="240" w:after="0" w:line="480" w:lineRule="auto"/>
        <w:ind w:left="1701"/>
        <w:jc w:val="center"/>
        <w:rPr>
          <w:rFonts w:ascii="Arial" w:hAnsi="Arial" w:cs="Arial"/>
          <w:b/>
          <w:sz w:val="24"/>
          <w:szCs w:val="24"/>
        </w:rPr>
      </w:pPr>
      <w:r w:rsidRPr="000949C0">
        <w:rPr>
          <w:rFonts w:ascii="Arial" w:hAnsi="Arial" w:cs="Arial"/>
          <w:b/>
          <w:sz w:val="24"/>
          <w:szCs w:val="24"/>
        </w:rPr>
        <w:t>Fuente.- BARBOSA, Deshidratación de alimentos</w:t>
      </w:r>
      <w:r>
        <w:rPr>
          <w:rFonts w:ascii="Arial" w:hAnsi="Arial" w:cs="Arial"/>
          <w:b/>
          <w:sz w:val="24"/>
          <w:szCs w:val="24"/>
        </w:rPr>
        <w:t>. (3)</w:t>
      </w:r>
    </w:p>
    <w:p w:rsidR="002F6912" w:rsidRPr="000949C0" w:rsidRDefault="002F6912" w:rsidP="00E36B91">
      <w:pPr>
        <w:spacing w:after="0" w:line="480" w:lineRule="auto"/>
        <w:ind w:left="1701"/>
        <w:jc w:val="center"/>
        <w:rPr>
          <w:rFonts w:ascii="Arial" w:hAnsi="Arial" w:cs="Arial"/>
          <w:b/>
          <w:sz w:val="24"/>
          <w:szCs w:val="24"/>
        </w:rPr>
      </w:pPr>
    </w:p>
    <w:p w:rsidR="002708E3" w:rsidRPr="001265B6" w:rsidRDefault="003A67B9" w:rsidP="002A7E2C">
      <w:pPr>
        <w:spacing w:after="0" w:line="480" w:lineRule="auto"/>
        <w:ind w:left="993"/>
        <w:jc w:val="both"/>
        <w:rPr>
          <w:rFonts w:ascii="Arial" w:hAnsi="Arial" w:cs="Arial"/>
          <w:b/>
          <w:sz w:val="24"/>
          <w:szCs w:val="24"/>
        </w:rPr>
      </w:pPr>
      <w:r>
        <w:rPr>
          <w:rFonts w:ascii="Arial" w:hAnsi="Arial" w:cs="Arial"/>
          <w:b/>
          <w:sz w:val="24"/>
          <w:szCs w:val="24"/>
        </w:rPr>
        <w:t>1.5.2.  Isotermas de Adsorció</w:t>
      </w:r>
      <w:r w:rsidRPr="001265B6">
        <w:rPr>
          <w:rFonts w:ascii="Arial" w:hAnsi="Arial" w:cs="Arial"/>
          <w:b/>
          <w:sz w:val="24"/>
          <w:szCs w:val="24"/>
        </w:rPr>
        <w:t>n</w:t>
      </w:r>
    </w:p>
    <w:p w:rsidR="007E19BF" w:rsidRDefault="00352C70" w:rsidP="007E19BF">
      <w:pPr>
        <w:spacing w:after="0" w:line="480" w:lineRule="auto"/>
        <w:ind w:left="1701"/>
        <w:jc w:val="both"/>
        <w:rPr>
          <w:rFonts w:ascii="Arial" w:hAnsi="Arial" w:cs="Arial"/>
          <w:sz w:val="24"/>
          <w:szCs w:val="24"/>
        </w:rPr>
      </w:pPr>
      <w:r w:rsidRPr="001265B6">
        <w:rPr>
          <w:rFonts w:ascii="Arial" w:hAnsi="Arial" w:cs="Arial"/>
          <w:sz w:val="24"/>
          <w:szCs w:val="24"/>
        </w:rPr>
        <w:t>Una</w:t>
      </w:r>
      <w:r w:rsidR="0043570F" w:rsidRPr="001265B6">
        <w:rPr>
          <w:rFonts w:ascii="Arial" w:hAnsi="Arial" w:cs="Arial"/>
          <w:sz w:val="24"/>
          <w:szCs w:val="24"/>
        </w:rPr>
        <w:t xml:space="preserve"> isoterma de adsorción es la curva que indica, en el equilibrio y para una temperatura determinada, la cantidad de agua retenida </w:t>
      </w:r>
      <w:r w:rsidR="00625603" w:rsidRPr="001265B6">
        <w:rPr>
          <w:rFonts w:ascii="Arial" w:hAnsi="Arial" w:cs="Arial"/>
          <w:sz w:val="24"/>
          <w:szCs w:val="24"/>
        </w:rPr>
        <w:t>por un alimento en función d</w:t>
      </w:r>
      <w:r w:rsidR="00050F52">
        <w:rPr>
          <w:rFonts w:ascii="Arial" w:hAnsi="Arial" w:cs="Arial"/>
          <w:sz w:val="24"/>
          <w:szCs w:val="24"/>
        </w:rPr>
        <w:t>e la humedad relativa de la atmó</w:t>
      </w:r>
      <w:r w:rsidR="00625603" w:rsidRPr="001265B6">
        <w:rPr>
          <w:rFonts w:ascii="Arial" w:hAnsi="Arial" w:cs="Arial"/>
          <w:sz w:val="24"/>
          <w:szCs w:val="24"/>
        </w:rPr>
        <w:t xml:space="preserve">sfera que lo rodea. </w:t>
      </w:r>
      <w:r w:rsidR="00CA2DE3">
        <w:rPr>
          <w:rFonts w:ascii="Arial" w:hAnsi="Arial" w:cs="Arial"/>
          <w:sz w:val="24"/>
          <w:szCs w:val="24"/>
        </w:rPr>
        <w:t>(5)</w:t>
      </w:r>
    </w:p>
    <w:p w:rsidR="002F6912" w:rsidRDefault="002F6912" w:rsidP="007E19BF">
      <w:pPr>
        <w:spacing w:after="0" w:line="480" w:lineRule="auto"/>
        <w:ind w:left="1701"/>
        <w:jc w:val="both"/>
        <w:rPr>
          <w:rFonts w:ascii="Arial" w:hAnsi="Arial" w:cs="Arial"/>
          <w:sz w:val="24"/>
          <w:szCs w:val="24"/>
        </w:rPr>
      </w:pPr>
    </w:p>
    <w:p w:rsidR="00895DB6" w:rsidRPr="007E19BF" w:rsidRDefault="00895DB6" w:rsidP="007E19BF">
      <w:pPr>
        <w:spacing w:after="0" w:line="480" w:lineRule="auto"/>
        <w:ind w:left="1701"/>
        <w:jc w:val="both"/>
        <w:rPr>
          <w:rFonts w:ascii="Arial" w:hAnsi="Arial" w:cs="Arial"/>
          <w:sz w:val="24"/>
          <w:szCs w:val="24"/>
        </w:rPr>
      </w:pPr>
      <w:r>
        <w:rPr>
          <w:rFonts w:ascii="Arial" w:hAnsi="Arial" w:cs="Arial"/>
          <w:sz w:val="24"/>
          <w:szCs w:val="24"/>
        </w:rPr>
        <w:t>N</w:t>
      </w:r>
      <w:r w:rsidRPr="00895DB6">
        <w:rPr>
          <w:rFonts w:ascii="Arial" w:hAnsi="Arial" w:cs="Arial"/>
          <w:sz w:val="24"/>
          <w:szCs w:val="24"/>
        </w:rPr>
        <w:t>o todas las isotermas presentan el mismo comportamiento, es decir, existen tres tipos clásicos de isotermas de adsorci</w:t>
      </w:r>
      <w:r w:rsidR="00605215">
        <w:rPr>
          <w:rFonts w:ascii="Arial" w:hAnsi="Arial" w:cs="Arial"/>
          <w:sz w:val="24"/>
          <w:szCs w:val="24"/>
        </w:rPr>
        <w:t xml:space="preserve">ón, como indica la </w:t>
      </w:r>
      <w:r w:rsidR="004761C0">
        <w:rPr>
          <w:rFonts w:ascii="Arial" w:hAnsi="Arial" w:cs="Arial"/>
          <w:sz w:val="24"/>
          <w:szCs w:val="24"/>
        </w:rPr>
        <w:t>gráfica 2.</w:t>
      </w:r>
    </w:p>
    <w:p w:rsidR="00895DB6" w:rsidRPr="00895DB6" w:rsidRDefault="00895DB6" w:rsidP="00895DB6">
      <w:pPr>
        <w:pStyle w:val="Ttulo6"/>
        <w:tabs>
          <w:tab w:val="center" w:pos="1260"/>
        </w:tabs>
        <w:spacing w:after="0" w:line="480" w:lineRule="auto"/>
        <w:ind w:left="1701"/>
        <w:jc w:val="center"/>
        <w:rPr>
          <w:rFonts w:ascii="Arial" w:hAnsi="Arial" w:cs="Arial"/>
          <w:sz w:val="24"/>
          <w:szCs w:val="24"/>
        </w:rPr>
      </w:pPr>
      <w:r w:rsidRPr="00895DB6">
        <w:rPr>
          <w:rFonts w:ascii="Arial" w:hAnsi="Arial" w:cs="Arial"/>
          <w:sz w:val="24"/>
          <w:szCs w:val="24"/>
        </w:rPr>
        <w:object w:dxaOrig="8181" w:dyaOrig="7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10.5pt;height:202.5pt" o:ole="" o:bordertopcolor="this" o:borderleftcolor="this" o:borderbottomcolor="this" o:borderrightcolor="this">
            <v:imagedata r:id="rId35" o:title=""/>
            <w10:bordertop type="double" width="4"/>
            <w10:borderleft type="double" width="4"/>
            <w10:borderbottom type="double" width="4"/>
            <w10:borderright type="double" width="4"/>
          </v:shape>
          <o:OLEObject Type="Embed" ProgID="Visio.Drawing.11" ShapeID="_x0000_i1027" DrawAspect="Content" ObjectID="_1343639790" r:id="rId36"/>
        </w:object>
      </w:r>
    </w:p>
    <w:p w:rsidR="00895DB6" w:rsidRPr="00895DB6" w:rsidRDefault="004761C0" w:rsidP="00895DB6">
      <w:pPr>
        <w:pStyle w:val="Ttulo6"/>
        <w:spacing w:after="0" w:line="480" w:lineRule="auto"/>
        <w:ind w:left="1701"/>
        <w:jc w:val="center"/>
        <w:rPr>
          <w:rFonts w:ascii="Arial" w:hAnsi="Arial" w:cs="Arial"/>
          <w:sz w:val="24"/>
          <w:szCs w:val="24"/>
        </w:rPr>
      </w:pPr>
      <w:r>
        <w:rPr>
          <w:rFonts w:ascii="Arial" w:hAnsi="Arial" w:cs="Arial"/>
          <w:sz w:val="24"/>
          <w:szCs w:val="24"/>
        </w:rPr>
        <w:t>Gráfica 2.</w:t>
      </w:r>
      <w:r w:rsidR="00895DB6" w:rsidRPr="00895DB6">
        <w:rPr>
          <w:rFonts w:ascii="Arial" w:hAnsi="Arial" w:cs="Arial"/>
          <w:sz w:val="24"/>
          <w:szCs w:val="24"/>
        </w:rPr>
        <w:t xml:space="preserve"> </w:t>
      </w:r>
      <w:r>
        <w:rPr>
          <w:rFonts w:ascii="Arial" w:hAnsi="Arial" w:cs="Arial"/>
          <w:sz w:val="24"/>
          <w:szCs w:val="24"/>
        </w:rPr>
        <w:t>Tipos de Isotermas d</w:t>
      </w:r>
      <w:r w:rsidRPr="00895DB6">
        <w:rPr>
          <w:rFonts w:ascii="Arial" w:hAnsi="Arial" w:cs="Arial"/>
          <w:sz w:val="24"/>
          <w:szCs w:val="24"/>
        </w:rPr>
        <w:t>e Adsorción</w:t>
      </w:r>
    </w:p>
    <w:p w:rsidR="00895DB6" w:rsidRPr="00895DB6" w:rsidRDefault="00895DB6" w:rsidP="00895DB6">
      <w:pPr>
        <w:spacing w:after="0" w:line="480" w:lineRule="auto"/>
        <w:ind w:left="1701"/>
        <w:jc w:val="center"/>
        <w:rPr>
          <w:rFonts w:ascii="Arial" w:hAnsi="Arial" w:cs="Arial"/>
          <w:b/>
          <w:bCs/>
          <w:sz w:val="24"/>
          <w:szCs w:val="24"/>
        </w:rPr>
      </w:pPr>
      <w:r w:rsidRPr="00895DB6">
        <w:rPr>
          <w:rFonts w:ascii="Arial" w:hAnsi="Arial" w:cs="Arial"/>
          <w:b/>
          <w:bCs/>
          <w:sz w:val="24"/>
          <w:szCs w:val="24"/>
        </w:rPr>
        <w:t>F</w:t>
      </w:r>
      <w:r w:rsidR="00C451A9">
        <w:rPr>
          <w:rFonts w:ascii="Arial" w:hAnsi="Arial" w:cs="Arial"/>
          <w:b/>
          <w:bCs/>
          <w:sz w:val="24"/>
          <w:szCs w:val="24"/>
        </w:rPr>
        <w:t>uente: Labuza Theodore, 1984.</w:t>
      </w:r>
      <w:r w:rsidR="00E36B91">
        <w:rPr>
          <w:rFonts w:ascii="Arial" w:hAnsi="Arial" w:cs="Arial"/>
          <w:b/>
          <w:bCs/>
          <w:sz w:val="24"/>
          <w:szCs w:val="24"/>
        </w:rPr>
        <w:t xml:space="preserve"> (5)</w:t>
      </w:r>
    </w:p>
    <w:p w:rsidR="0037291D" w:rsidRDefault="0037291D" w:rsidP="00895DB6">
      <w:pPr>
        <w:tabs>
          <w:tab w:val="left" w:pos="540"/>
        </w:tabs>
        <w:spacing w:after="0" w:line="480" w:lineRule="auto"/>
        <w:ind w:left="1701"/>
        <w:jc w:val="both"/>
        <w:rPr>
          <w:rFonts w:ascii="Arial" w:hAnsi="Arial" w:cs="Arial"/>
          <w:b/>
          <w:bCs/>
          <w:sz w:val="24"/>
          <w:szCs w:val="24"/>
        </w:rPr>
      </w:pPr>
    </w:p>
    <w:p w:rsidR="00895DB6" w:rsidRPr="00895DB6" w:rsidRDefault="00C451A9" w:rsidP="00895DB6">
      <w:pPr>
        <w:tabs>
          <w:tab w:val="left" w:pos="540"/>
        </w:tabs>
        <w:spacing w:after="0" w:line="480" w:lineRule="auto"/>
        <w:ind w:left="1701"/>
        <w:jc w:val="both"/>
        <w:rPr>
          <w:rFonts w:ascii="Arial" w:hAnsi="Arial" w:cs="Arial"/>
          <w:b/>
          <w:bCs/>
          <w:sz w:val="24"/>
          <w:szCs w:val="24"/>
        </w:rPr>
      </w:pPr>
      <w:r w:rsidRPr="00895DB6">
        <w:rPr>
          <w:rFonts w:ascii="Arial" w:hAnsi="Arial" w:cs="Arial"/>
          <w:b/>
          <w:bCs/>
          <w:sz w:val="24"/>
          <w:szCs w:val="24"/>
        </w:rPr>
        <w:t xml:space="preserve">ISOTERMA TIPO I: </w:t>
      </w:r>
    </w:p>
    <w:p w:rsidR="00C451A9" w:rsidRDefault="00C22764" w:rsidP="00895DB6">
      <w:pPr>
        <w:pStyle w:val="Textoindependiente"/>
        <w:tabs>
          <w:tab w:val="left" w:pos="0"/>
        </w:tabs>
        <w:spacing w:after="0" w:line="480" w:lineRule="auto"/>
        <w:ind w:left="1701"/>
        <w:jc w:val="both"/>
        <w:rPr>
          <w:rFonts w:ascii="Arial" w:hAnsi="Arial" w:cs="Arial"/>
        </w:rPr>
      </w:pPr>
      <w:r>
        <w:rPr>
          <w:rFonts w:ascii="Arial" w:hAnsi="Arial" w:cs="Arial"/>
        </w:rPr>
        <w:t>La</w:t>
      </w:r>
      <w:r w:rsidR="00895DB6" w:rsidRPr="00895DB6">
        <w:rPr>
          <w:rFonts w:ascii="Arial" w:hAnsi="Arial" w:cs="Arial"/>
        </w:rPr>
        <w:t xml:space="preserve"> isoterma tipo I es una isoterma para el azúcar puro cristalino. Muestra una muy pequeña ganancia de humedad hasta que la actividad de agua llega a 0.7 – 0.8 en donde la humedad sube en gran medida, esto es debido a que el único efecto del agua son enlaces de hidrógeno con el grupo OH del azúcar, por lo tanto es sólo un efecto de la superficie. </w:t>
      </w:r>
    </w:p>
    <w:p w:rsidR="00C451A9" w:rsidRDefault="00C451A9" w:rsidP="00895DB6">
      <w:pPr>
        <w:pStyle w:val="Textoindependiente"/>
        <w:tabs>
          <w:tab w:val="left" w:pos="0"/>
        </w:tabs>
        <w:spacing w:after="0" w:line="480" w:lineRule="auto"/>
        <w:ind w:left="1701"/>
        <w:jc w:val="both"/>
        <w:rPr>
          <w:rFonts w:ascii="Arial" w:hAnsi="Arial" w:cs="Arial"/>
        </w:rPr>
      </w:pPr>
    </w:p>
    <w:p w:rsidR="00895DB6" w:rsidRPr="00895DB6" w:rsidRDefault="00895DB6" w:rsidP="00895DB6">
      <w:pPr>
        <w:pStyle w:val="Sangra2detindependiente"/>
        <w:tabs>
          <w:tab w:val="left" w:pos="720"/>
        </w:tabs>
        <w:spacing w:after="0"/>
        <w:ind w:left="1701"/>
        <w:jc w:val="both"/>
        <w:rPr>
          <w:rFonts w:ascii="Arial" w:hAnsi="Arial" w:cs="Arial"/>
        </w:rPr>
      </w:pPr>
      <w:r w:rsidRPr="00895DB6">
        <w:rPr>
          <w:rFonts w:ascii="Arial" w:hAnsi="Arial" w:cs="Arial"/>
        </w:rPr>
        <w:t>Algunos de los productos que presentan éste comportamiento son los productos secados y congelados en donde se realiza la congelación del producto seguida de la</w:t>
      </w:r>
      <w:r w:rsidR="007E19BF">
        <w:rPr>
          <w:rFonts w:ascii="Arial" w:hAnsi="Arial" w:cs="Arial"/>
        </w:rPr>
        <w:t xml:space="preserve"> </w:t>
      </w:r>
      <w:r w:rsidR="007E19BF">
        <w:rPr>
          <w:rFonts w:ascii="Arial" w:hAnsi="Arial" w:cs="Arial"/>
        </w:rPr>
        <w:lastRenderedPageBreak/>
        <w:t>sublimación al vacío del hielo, es decir en productos liofilizados.</w:t>
      </w:r>
    </w:p>
    <w:p w:rsidR="00C451A9" w:rsidRDefault="00C451A9" w:rsidP="00895DB6">
      <w:pPr>
        <w:tabs>
          <w:tab w:val="left" w:pos="360"/>
        </w:tabs>
        <w:spacing w:after="0" w:line="480" w:lineRule="auto"/>
        <w:ind w:left="1701"/>
        <w:jc w:val="both"/>
        <w:rPr>
          <w:rFonts w:ascii="Arial" w:hAnsi="Arial" w:cs="Arial"/>
          <w:b/>
          <w:bCs/>
          <w:sz w:val="24"/>
          <w:szCs w:val="24"/>
        </w:rPr>
      </w:pPr>
    </w:p>
    <w:p w:rsidR="00895DB6" w:rsidRPr="00895DB6" w:rsidRDefault="00C451A9" w:rsidP="00895DB6">
      <w:pPr>
        <w:tabs>
          <w:tab w:val="left" w:pos="360"/>
        </w:tabs>
        <w:spacing w:after="0" w:line="480" w:lineRule="auto"/>
        <w:ind w:left="1701"/>
        <w:jc w:val="both"/>
        <w:rPr>
          <w:rFonts w:ascii="Arial" w:hAnsi="Arial" w:cs="Arial"/>
          <w:b/>
          <w:bCs/>
          <w:sz w:val="24"/>
          <w:szCs w:val="24"/>
        </w:rPr>
      </w:pPr>
      <w:r w:rsidRPr="00895DB6">
        <w:rPr>
          <w:rFonts w:ascii="Arial" w:hAnsi="Arial" w:cs="Arial"/>
          <w:b/>
          <w:bCs/>
          <w:sz w:val="24"/>
          <w:szCs w:val="24"/>
        </w:rPr>
        <w:t xml:space="preserve">ISOTERMA TIPO II: </w:t>
      </w:r>
    </w:p>
    <w:p w:rsidR="00895DB6" w:rsidRPr="00895DB6" w:rsidRDefault="00895DB6" w:rsidP="00895DB6">
      <w:pPr>
        <w:pStyle w:val="Textoindependiente"/>
        <w:tabs>
          <w:tab w:val="left" w:pos="720"/>
        </w:tabs>
        <w:spacing w:after="0" w:line="480" w:lineRule="auto"/>
        <w:ind w:left="1701"/>
        <w:jc w:val="both"/>
        <w:rPr>
          <w:rFonts w:ascii="Arial" w:hAnsi="Arial" w:cs="Arial"/>
        </w:rPr>
      </w:pPr>
      <w:r w:rsidRPr="00895DB6">
        <w:rPr>
          <w:rFonts w:ascii="Arial" w:hAnsi="Arial" w:cs="Arial"/>
        </w:rPr>
        <w:t xml:space="preserve">La mayoría de los alimentos siguen la forma sigma, característica de este tipo de isoterma. La curva resultante es causada por los efectos de </w:t>
      </w:r>
      <w:smartTag w:uri="urn:schemas-microsoft-com:office:smarttags" w:element="PersonName">
        <w:smartTagPr>
          <w:attr w:name="ProductID" w:val="la Ley"/>
        </w:smartTagPr>
        <w:r w:rsidRPr="00895DB6">
          <w:rPr>
            <w:rFonts w:ascii="Arial" w:hAnsi="Arial" w:cs="Arial"/>
          </w:rPr>
          <w:t>la Ley</w:t>
        </w:r>
      </w:smartTag>
      <w:r w:rsidRPr="00895DB6">
        <w:rPr>
          <w:rFonts w:ascii="Arial" w:hAnsi="Arial" w:cs="Arial"/>
        </w:rPr>
        <w:t xml:space="preserve"> de Raoult, efectos capilares e int</w:t>
      </w:r>
      <w:r w:rsidR="00C42536">
        <w:rPr>
          <w:rFonts w:ascii="Arial" w:hAnsi="Arial" w:cs="Arial"/>
        </w:rPr>
        <w:t>eracciones agua – superficie</w:t>
      </w:r>
      <w:r w:rsidRPr="00895DB6">
        <w:rPr>
          <w:rFonts w:ascii="Arial" w:hAnsi="Arial" w:cs="Arial"/>
        </w:rPr>
        <w:t>.</w:t>
      </w:r>
    </w:p>
    <w:p w:rsidR="00C42536" w:rsidRDefault="00C42536" w:rsidP="00895DB6">
      <w:pPr>
        <w:tabs>
          <w:tab w:val="left" w:pos="360"/>
        </w:tabs>
        <w:spacing w:after="0" w:line="480" w:lineRule="auto"/>
        <w:ind w:left="1701"/>
        <w:jc w:val="both"/>
        <w:rPr>
          <w:rFonts w:ascii="Arial" w:hAnsi="Arial" w:cs="Arial"/>
          <w:b/>
          <w:bCs/>
          <w:sz w:val="24"/>
          <w:szCs w:val="24"/>
          <w:lang w:val="es-ES_tradnl"/>
        </w:rPr>
      </w:pPr>
    </w:p>
    <w:p w:rsidR="00895DB6" w:rsidRPr="00895DB6" w:rsidRDefault="00C451A9" w:rsidP="00895DB6">
      <w:pPr>
        <w:tabs>
          <w:tab w:val="left" w:pos="360"/>
        </w:tabs>
        <w:spacing w:after="0" w:line="480" w:lineRule="auto"/>
        <w:ind w:left="1701"/>
        <w:jc w:val="both"/>
        <w:rPr>
          <w:rFonts w:ascii="Arial" w:hAnsi="Arial" w:cs="Arial"/>
          <w:b/>
          <w:bCs/>
          <w:sz w:val="24"/>
          <w:szCs w:val="24"/>
        </w:rPr>
      </w:pPr>
      <w:r w:rsidRPr="00895DB6">
        <w:rPr>
          <w:rFonts w:ascii="Arial" w:hAnsi="Arial" w:cs="Arial"/>
          <w:b/>
          <w:bCs/>
          <w:sz w:val="24"/>
          <w:szCs w:val="24"/>
        </w:rPr>
        <w:t xml:space="preserve">ISOTERMA TIPO III: </w:t>
      </w:r>
    </w:p>
    <w:p w:rsidR="00895DB6" w:rsidRPr="00895DB6" w:rsidRDefault="00895DB6" w:rsidP="00895DB6">
      <w:pPr>
        <w:pStyle w:val="Sangra2detindependiente"/>
        <w:spacing w:after="0"/>
        <w:ind w:left="1701"/>
        <w:jc w:val="both"/>
        <w:rPr>
          <w:rFonts w:ascii="Arial" w:hAnsi="Arial" w:cs="Arial"/>
        </w:rPr>
      </w:pPr>
      <w:r w:rsidRPr="00895DB6">
        <w:rPr>
          <w:rFonts w:ascii="Arial" w:hAnsi="Arial" w:cs="Arial"/>
        </w:rPr>
        <w:t>La isoterma tipo III es típic</w:t>
      </w:r>
      <w:r w:rsidR="00050F52">
        <w:rPr>
          <w:rFonts w:ascii="Arial" w:hAnsi="Arial" w:cs="Arial"/>
        </w:rPr>
        <w:t>a de agentes antiapelmazantes, e</w:t>
      </w:r>
      <w:r w:rsidRPr="00895DB6">
        <w:rPr>
          <w:rFonts w:ascii="Arial" w:hAnsi="Arial" w:cs="Arial"/>
        </w:rPr>
        <w:t>ste tipo de ingrediente adsorbe agua en sitios específicos, pero la unión de enlaces es muy fuerte, por lo tanto disminuye la actividad de agua drásticamente. Cuando todos los sitios en los cuales el agua se puede unir están ocupados, cualquier incremento de la humedad causa un incremento grande en la actividad de agua, esto es debido a que el producto no se disuelve, de tal manera que el agua añadida interacciona sólo con el agua que ya está presente a través de un enlace de hidrógeno muy débil.</w:t>
      </w:r>
    </w:p>
    <w:p w:rsidR="00895DB6" w:rsidRPr="00895DB6" w:rsidRDefault="00895DB6" w:rsidP="007E19BF">
      <w:pPr>
        <w:spacing w:after="0" w:line="480" w:lineRule="auto"/>
        <w:jc w:val="both"/>
        <w:rPr>
          <w:rFonts w:ascii="Arial" w:hAnsi="Arial" w:cs="Arial"/>
          <w:sz w:val="24"/>
          <w:szCs w:val="24"/>
          <w:lang w:val="es-ES_tradnl"/>
        </w:rPr>
      </w:pPr>
    </w:p>
    <w:p w:rsidR="00FB6F96" w:rsidRDefault="00FB6F96" w:rsidP="00895DB6">
      <w:pPr>
        <w:spacing w:after="0" w:line="480" w:lineRule="auto"/>
        <w:ind w:left="1701"/>
        <w:jc w:val="both"/>
        <w:rPr>
          <w:rFonts w:ascii="Arial" w:hAnsi="Arial" w:cs="Arial"/>
          <w:sz w:val="24"/>
          <w:szCs w:val="24"/>
        </w:rPr>
      </w:pPr>
    </w:p>
    <w:p w:rsidR="0044553E" w:rsidRDefault="0044553E" w:rsidP="00895DB6">
      <w:pPr>
        <w:spacing w:after="0" w:line="480" w:lineRule="auto"/>
        <w:ind w:left="1701"/>
        <w:jc w:val="both"/>
        <w:rPr>
          <w:rFonts w:ascii="Arial" w:hAnsi="Arial" w:cs="Arial"/>
          <w:sz w:val="24"/>
          <w:szCs w:val="24"/>
        </w:rPr>
      </w:pPr>
    </w:p>
    <w:p w:rsidR="0044553E" w:rsidRDefault="0044553E" w:rsidP="0044553E">
      <w:pPr>
        <w:spacing w:after="0" w:line="240" w:lineRule="auto"/>
        <w:jc w:val="both"/>
        <w:rPr>
          <w:rFonts w:ascii="Arial" w:hAnsi="Arial" w:cs="Arial"/>
          <w:b/>
          <w:sz w:val="48"/>
          <w:szCs w:val="48"/>
        </w:rPr>
      </w:pPr>
    </w:p>
    <w:p w:rsidR="0044553E" w:rsidRDefault="0044553E" w:rsidP="0044553E">
      <w:pPr>
        <w:spacing w:after="0" w:line="240" w:lineRule="auto"/>
        <w:jc w:val="both"/>
        <w:rPr>
          <w:rFonts w:ascii="Arial" w:hAnsi="Arial" w:cs="Arial"/>
          <w:b/>
          <w:sz w:val="48"/>
          <w:szCs w:val="48"/>
        </w:rPr>
      </w:pPr>
    </w:p>
    <w:p w:rsidR="0044553E" w:rsidRDefault="0044553E" w:rsidP="0044553E">
      <w:pPr>
        <w:tabs>
          <w:tab w:val="left" w:pos="2625"/>
        </w:tabs>
        <w:spacing w:after="0" w:line="240" w:lineRule="auto"/>
        <w:jc w:val="both"/>
        <w:rPr>
          <w:rFonts w:ascii="Arial" w:hAnsi="Arial" w:cs="Arial"/>
          <w:b/>
          <w:sz w:val="48"/>
          <w:szCs w:val="48"/>
        </w:rPr>
      </w:pPr>
      <w:r>
        <w:rPr>
          <w:rFonts w:ascii="Arial" w:hAnsi="Arial" w:cs="Arial"/>
          <w:b/>
          <w:sz w:val="48"/>
          <w:szCs w:val="48"/>
        </w:rPr>
        <w:tab/>
      </w:r>
    </w:p>
    <w:p w:rsidR="0044553E" w:rsidRDefault="0044553E" w:rsidP="0044553E">
      <w:pPr>
        <w:spacing w:after="0" w:line="240" w:lineRule="auto"/>
        <w:jc w:val="both"/>
        <w:rPr>
          <w:rFonts w:ascii="Arial" w:hAnsi="Arial" w:cs="Arial"/>
          <w:b/>
          <w:sz w:val="48"/>
          <w:szCs w:val="48"/>
        </w:rPr>
      </w:pPr>
    </w:p>
    <w:p w:rsidR="0044553E" w:rsidRDefault="0044553E" w:rsidP="0044553E">
      <w:pPr>
        <w:spacing w:after="0" w:line="240" w:lineRule="auto"/>
        <w:jc w:val="both"/>
        <w:rPr>
          <w:rFonts w:ascii="Arial" w:hAnsi="Arial" w:cs="Arial"/>
          <w:b/>
          <w:sz w:val="48"/>
          <w:szCs w:val="48"/>
        </w:rPr>
      </w:pPr>
    </w:p>
    <w:p w:rsidR="0044553E" w:rsidRDefault="0044553E" w:rsidP="0044553E">
      <w:pPr>
        <w:spacing w:after="0" w:line="240" w:lineRule="auto"/>
        <w:jc w:val="both"/>
        <w:rPr>
          <w:rFonts w:ascii="Arial" w:hAnsi="Arial" w:cs="Arial"/>
          <w:b/>
          <w:sz w:val="48"/>
          <w:szCs w:val="48"/>
        </w:rPr>
      </w:pPr>
    </w:p>
    <w:p w:rsidR="0044553E" w:rsidRDefault="0044553E" w:rsidP="0044553E">
      <w:pPr>
        <w:spacing w:after="0" w:line="240" w:lineRule="auto"/>
        <w:jc w:val="both"/>
        <w:rPr>
          <w:rFonts w:ascii="Arial" w:hAnsi="Arial" w:cs="Arial"/>
          <w:b/>
          <w:sz w:val="48"/>
          <w:szCs w:val="48"/>
        </w:rPr>
      </w:pPr>
    </w:p>
    <w:p w:rsidR="0044553E" w:rsidRPr="00213B45" w:rsidRDefault="0044553E" w:rsidP="0044553E">
      <w:pPr>
        <w:spacing w:after="0" w:line="240" w:lineRule="auto"/>
        <w:jc w:val="center"/>
        <w:rPr>
          <w:rFonts w:ascii="Arial" w:hAnsi="Arial" w:cs="Arial"/>
          <w:b/>
          <w:sz w:val="48"/>
          <w:szCs w:val="48"/>
        </w:rPr>
      </w:pPr>
      <w:r w:rsidRPr="00213B45">
        <w:rPr>
          <w:rFonts w:ascii="Arial" w:hAnsi="Arial" w:cs="Arial"/>
          <w:b/>
          <w:sz w:val="48"/>
          <w:szCs w:val="48"/>
        </w:rPr>
        <w:t>CAPITULO</w:t>
      </w:r>
      <w:r>
        <w:rPr>
          <w:rFonts w:ascii="Arial" w:hAnsi="Arial" w:cs="Arial"/>
          <w:b/>
          <w:sz w:val="48"/>
          <w:szCs w:val="48"/>
        </w:rPr>
        <w:t xml:space="preserve"> 2</w:t>
      </w:r>
    </w:p>
    <w:p w:rsidR="0044553E" w:rsidRDefault="0044553E" w:rsidP="0044553E">
      <w:pPr>
        <w:spacing w:after="0" w:line="240" w:lineRule="auto"/>
        <w:jc w:val="both"/>
        <w:rPr>
          <w:rFonts w:ascii="Arial" w:hAnsi="Arial" w:cs="Arial"/>
          <w:b/>
          <w:sz w:val="32"/>
          <w:szCs w:val="32"/>
        </w:rPr>
      </w:pPr>
    </w:p>
    <w:p w:rsidR="0044553E" w:rsidRDefault="0044553E" w:rsidP="0044553E">
      <w:pPr>
        <w:spacing w:after="0" w:line="240" w:lineRule="auto"/>
        <w:jc w:val="both"/>
        <w:rPr>
          <w:rFonts w:ascii="Arial" w:hAnsi="Arial" w:cs="Arial"/>
          <w:b/>
          <w:sz w:val="32"/>
          <w:szCs w:val="32"/>
        </w:rPr>
      </w:pPr>
    </w:p>
    <w:p w:rsidR="0044553E" w:rsidRDefault="0044553E" w:rsidP="0044553E">
      <w:pPr>
        <w:spacing w:after="0" w:line="240" w:lineRule="auto"/>
        <w:jc w:val="both"/>
        <w:rPr>
          <w:rFonts w:ascii="Arial" w:hAnsi="Arial" w:cs="Arial"/>
          <w:b/>
          <w:sz w:val="32"/>
          <w:szCs w:val="32"/>
        </w:rPr>
      </w:pPr>
    </w:p>
    <w:p w:rsidR="0044553E" w:rsidRDefault="0044553E" w:rsidP="0044553E">
      <w:pPr>
        <w:spacing w:after="0" w:line="240" w:lineRule="auto"/>
        <w:jc w:val="both"/>
        <w:rPr>
          <w:rFonts w:ascii="Arial" w:hAnsi="Arial" w:cs="Arial"/>
          <w:b/>
          <w:sz w:val="32"/>
          <w:szCs w:val="32"/>
        </w:rPr>
      </w:pPr>
    </w:p>
    <w:p w:rsidR="0044553E" w:rsidRDefault="0044553E" w:rsidP="0044553E">
      <w:pPr>
        <w:spacing w:after="0" w:line="240" w:lineRule="auto"/>
        <w:jc w:val="both"/>
        <w:rPr>
          <w:rFonts w:ascii="Arial" w:hAnsi="Arial" w:cs="Arial"/>
          <w:b/>
          <w:sz w:val="32"/>
          <w:szCs w:val="32"/>
        </w:rPr>
      </w:pPr>
    </w:p>
    <w:p w:rsidR="0044553E" w:rsidRPr="00122B2D" w:rsidRDefault="0044553E" w:rsidP="0044553E">
      <w:pPr>
        <w:spacing w:after="0" w:line="240" w:lineRule="auto"/>
        <w:jc w:val="both"/>
        <w:rPr>
          <w:rFonts w:ascii="Arial" w:hAnsi="Arial" w:cs="Arial"/>
          <w:b/>
          <w:sz w:val="32"/>
          <w:szCs w:val="32"/>
        </w:rPr>
      </w:pPr>
      <w:r w:rsidRPr="00122B2D">
        <w:rPr>
          <w:rFonts w:ascii="Arial" w:hAnsi="Arial" w:cs="Arial"/>
          <w:b/>
          <w:sz w:val="32"/>
          <w:szCs w:val="32"/>
        </w:rPr>
        <w:t>2. PRUEBAS EXPERIMENTALES</w:t>
      </w:r>
    </w:p>
    <w:p w:rsidR="0044553E" w:rsidRDefault="0044553E" w:rsidP="0044553E">
      <w:pPr>
        <w:spacing w:after="0" w:line="480" w:lineRule="auto"/>
        <w:ind w:left="426"/>
        <w:jc w:val="both"/>
        <w:rPr>
          <w:rFonts w:ascii="Arial" w:hAnsi="Arial" w:cs="Arial"/>
          <w:b/>
          <w:sz w:val="24"/>
          <w:szCs w:val="24"/>
        </w:rPr>
      </w:pPr>
    </w:p>
    <w:p w:rsidR="0044553E" w:rsidRPr="00213B45" w:rsidRDefault="0044553E" w:rsidP="0044553E">
      <w:pPr>
        <w:spacing w:after="0" w:line="480" w:lineRule="auto"/>
        <w:ind w:left="426"/>
        <w:jc w:val="both"/>
        <w:rPr>
          <w:rFonts w:ascii="Arial" w:hAnsi="Arial" w:cs="Arial"/>
          <w:b/>
          <w:sz w:val="24"/>
          <w:szCs w:val="24"/>
        </w:rPr>
      </w:pPr>
      <w:r w:rsidRPr="00213B45">
        <w:rPr>
          <w:rFonts w:ascii="Arial" w:hAnsi="Arial" w:cs="Arial"/>
          <w:b/>
          <w:sz w:val="24"/>
          <w:szCs w:val="24"/>
        </w:rPr>
        <w:t>2.1</w:t>
      </w:r>
      <w:r>
        <w:rPr>
          <w:rFonts w:ascii="Arial" w:hAnsi="Arial" w:cs="Arial"/>
          <w:b/>
          <w:sz w:val="24"/>
          <w:szCs w:val="24"/>
        </w:rPr>
        <w:t xml:space="preserve">. </w:t>
      </w:r>
      <w:r w:rsidRPr="00213B45">
        <w:rPr>
          <w:rFonts w:ascii="Arial" w:hAnsi="Arial" w:cs="Arial"/>
          <w:b/>
          <w:sz w:val="24"/>
          <w:szCs w:val="24"/>
        </w:rPr>
        <w:t xml:space="preserve"> Caracterización de materia prima</w:t>
      </w:r>
    </w:p>
    <w:p w:rsidR="0044553E" w:rsidRDefault="0044553E" w:rsidP="0044553E">
      <w:pPr>
        <w:spacing w:after="0" w:line="480" w:lineRule="auto"/>
        <w:ind w:left="993"/>
        <w:jc w:val="both"/>
        <w:rPr>
          <w:rFonts w:ascii="Arial" w:hAnsi="Arial" w:cs="Arial"/>
          <w:sz w:val="24"/>
          <w:szCs w:val="24"/>
        </w:rPr>
      </w:pPr>
      <w:r w:rsidRPr="00213B45">
        <w:rPr>
          <w:rFonts w:ascii="Arial" w:hAnsi="Arial" w:cs="Arial"/>
          <w:sz w:val="24"/>
          <w:szCs w:val="24"/>
        </w:rPr>
        <w:t>Para el desarrollo de la pulpa de mora liofilizada, se comenzó caracterizando la materia prima</w:t>
      </w:r>
      <w:r>
        <w:rPr>
          <w:rFonts w:ascii="Arial" w:hAnsi="Arial" w:cs="Arial"/>
          <w:sz w:val="24"/>
          <w:szCs w:val="24"/>
        </w:rPr>
        <w:t>. La especie de mora que se utilizó fue Rubus Glaucus (Fig. 2.1). La misma que se sometió a análisis físicos-químicos.</w:t>
      </w:r>
    </w:p>
    <w:p w:rsidR="0044553E" w:rsidRDefault="00B4086E" w:rsidP="0044553E">
      <w:pPr>
        <w:tabs>
          <w:tab w:val="left" w:pos="851"/>
        </w:tabs>
        <w:spacing w:line="240" w:lineRule="auto"/>
        <w:ind w:left="993"/>
        <w:jc w:val="center"/>
        <w:rPr>
          <w:rFonts w:ascii="Arial" w:hAnsi="Arial" w:cs="Arial"/>
          <w:sz w:val="24"/>
          <w:szCs w:val="24"/>
        </w:rPr>
      </w:pPr>
      <w:r>
        <w:rPr>
          <w:rFonts w:ascii="Arial" w:hAnsi="Arial" w:cs="Arial"/>
          <w:noProof/>
          <w:sz w:val="24"/>
          <w:szCs w:val="24"/>
          <w:lang w:eastAsia="es-ES"/>
        </w:rPr>
        <w:drawing>
          <wp:inline distT="0" distB="0" distL="0" distR="0">
            <wp:extent cx="1752600" cy="922020"/>
            <wp:effectExtent l="19050" t="19050" r="19050" b="11430"/>
            <wp:docPr id="7" name="Imagen 15" descr="F:\ALEXCELL\DSC00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F:\ALEXCELL\DSC00172.JPG"/>
                    <pic:cNvPicPr>
                      <a:picLocks noChangeAspect="1" noChangeArrowheads="1"/>
                    </pic:cNvPicPr>
                  </pic:nvPicPr>
                  <pic:blipFill>
                    <a:blip r:embed="rId37" cstate="print"/>
                    <a:srcRect/>
                    <a:stretch>
                      <a:fillRect/>
                    </a:stretch>
                  </pic:blipFill>
                  <pic:spPr bwMode="auto">
                    <a:xfrm>
                      <a:off x="0" y="0"/>
                      <a:ext cx="1752600" cy="922020"/>
                    </a:xfrm>
                    <a:prstGeom prst="rect">
                      <a:avLst/>
                    </a:prstGeom>
                    <a:noFill/>
                    <a:ln w="9525" cmpd="sng">
                      <a:solidFill>
                        <a:srgbClr val="C00000"/>
                      </a:solidFill>
                      <a:miter lim="800000"/>
                      <a:headEnd/>
                      <a:tailEnd/>
                    </a:ln>
                    <a:effectLst/>
                  </pic:spPr>
                </pic:pic>
              </a:graphicData>
            </a:graphic>
          </wp:inline>
        </w:drawing>
      </w:r>
      <w:r w:rsidR="0044553E">
        <w:rPr>
          <w:rFonts w:ascii="Arial" w:hAnsi="Arial" w:cs="Arial"/>
          <w:sz w:val="24"/>
          <w:szCs w:val="24"/>
        </w:rPr>
        <w:t xml:space="preserve">     </w:t>
      </w:r>
      <w:r>
        <w:rPr>
          <w:rFonts w:ascii="Arial" w:hAnsi="Arial" w:cs="Arial"/>
          <w:noProof/>
          <w:sz w:val="24"/>
          <w:szCs w:val="24"/>
          <w:lang w:eastAsia="es-ES"/>
        </w:rPr>
        <w:drawing>
          <wp:inline distT="0" distB="0" distL="0" distR="0">
            <wp:extent cx="1760220" cy="937260"/>
            <wp:effectExtent l="19050" t="19050" r="11430" b="15240"/>
            <wp:docPr id="8" name="Imagen 14" descr="F:\ALEXCELL\DSC00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F:\ALEXCELL\DSC00171.JPG"/>
                    <pic:cNvPicPr>
                      <a:picLocks noChangeAspect="1" noChangeArrowheads="1"/>
                    </pic:cNvPicPr>
                  </pic:nvPicPr>
                  <pic:blipFill>
                    <a:blip r:embed="rId38" cstate="print"/>
                    <a:srcRect/>
                    <a:stretch>
                      <a:fillRect/>
                    </a:stretch>
                  </pic:blipFill>
                  <pic:spPr bwMode="auto">
                    <a:xfrm>
                      <a:off x="0" y="0"/>
                      <a:ext cx="1760220" cy="937260"/>
                    </a:xfrm>
                    <a:prstGeom prst="rect">
                      <a:avLst/>
                    </a:prstGeom>
                    <a:noFill/>
                    <a:ln w="9525" cmpd="sng">
                      <a:solidFill>
                        <a:srgbClr val="C00000"/>
                      </a:solidFill>
                      <a:miter lim="800000"/>
                      <a:headEnd/>
                      <a:tailEnd/>
                    </a:ln>
                    <a:effectLst/>
                  </pic:spPr>
                </pic:pic>
              </a:graphicData>
            </a:graphic>
          </wp:inline>
        </w:drawing>
      </w:r>
    </w:p>
    <w:p w:rsidR="0044553E" w:rsidRPr="002501B0" w:rsidRDefault="0044553E" w:rsidP="0044553E">
      <w:pPr>
        <w:tabs>
          <w:tab w:val="left" w:pos="851"/>
        </w:tabs>
        <w:spacing w:line="240" w:lineRule="auto"/>
        <w:jc w:val="center"/>
        <w:rPr>
          <w:rFonts w:ascii="Arial" w:hAnsi="Arial" w:cs="Arial"/>
          <w:b/>
          <w:sz w:val="24"/>
          <w:szCs w:val="24"/>
        </w:rPr>
      </w:pPr>
      <w:r>
        <w:rPr>
          <w:rFonts w:ascii="Arial" w:hAnsi="Arial" w:cs="Arial"/>
          <w:b/>
          <w:sz w:val="24"/>
          <w:szCs w:val="24"/>
        </w:rPr>
        <w:lastRenderedPageBreak/>
        <w:t>Fig. 2.1.- E</w:t>
      </w:r>
      <w:r w:rsidRPr="002501B0">
        <w:rPr>
          <w:rFonts w:ascii="Arial" w:hAnsi="Arial" w:cs="Arial"/>
          <w:b/>
          <w:sz w:val="24"/>
          <w:szCs w:val="24"/>
        </w:rPr>
        <w:t xml:space="preserve">specie </w:t>
      </w:r>
      <w:r>
        <w:rPr>
          <w:rFonts w:ascii="Arial" w:hAnsi="Arial" w:cs="Arial"/>
          <w:b/>
          <w:sz w:val="24"/>
          <w:szCs w:val="24"/>
        </w:rPr>
        <w:t>Rubus G</w:t>
      </w:r>
      <w:r w:rsidRPr="002501B0">
        <w:rPr>
          <w:rFonts w:ascii="Arial" w:hAnsi="Arial" w:cs="Arial"/>
          <w:b/>
          <w:sz w:val="24"/>
          <w:szCs w:val="24"/>
        </w:rPr>
        <w:t>laucus</w:t>
      </w:r>
    </w:p>
    <w:p w:rsidR="0044553E" w:rsidRDefault="0044553E" w:rsidP="0044553E">
      <w:pPr>
        <w:spacing w:after="0" w:line="480" w:lineRule="auto"/>
        <w:ind w:left="993"/>
        <w:jc w:val="both"/>
        <w:rPr>
          <w:rFonts w:ascii="Arial" w:hAnsi="Arial" w:cs="Arial"/>
          <w:sz w:val="24"/>
          <w:szCs w:val="24"/>
        </w:rPr>
      </w:pPr>
      <w:r>
        <w:rPr>
          <w:rFonts w:ascii="Arial" w:hAnsi="Arial" w:cs="Arial"/>
          <w:sz w:val="24"/>
          <w:szCs w:val="24"/>
        </w:rPr>
        <w:t>La mora es una fruta muy frágil al manejo, por lo que hay que tener en consideración que presente un aspecto fresco, libre de ataque de insectos y enfermedades. La tabla 4</w:t>
      </w:r>
      <w:r w:rsidRPr="00213B45">
        <w:rPr>
          <w:rFonts w:ascii="Arial" w:hAnsi="Arial" w:cs="Arial"/>
          <w:sz w:val="24"/>
          <w:szCs w:val="24"/>
        </w:rPr>
        <w:t xml:space="preserve"> muestra los </w:t>
      </w:r>
      <w:r>
        <w:rPr>
          <w:rFonts w:ascii="Arial" w:hAnsi="Arial" w:cs="Arial"/>
          <w:sz w:val="24"/>
          <w:szCs w:val="24"/>
        </w:rPr>
        <w:t xml:space="preserve">métodos utilizados para los </w:t>
      </w:r>
      <w:r w:rsidRPr="00213B45">
        <w:rPr>
          <w:rFonts w:ascii="Arial" w:hAnsi="Arial" w:cs="Arial"/>
          <w:sz w:val="24"/>
          <w:szCs w:val="24"/>
        </w:rPr>
        <w:t>análisis físicos químicos realizados a la pulpa de mora</w:t>
      </w:r>
      <w:r>
        <w:rPr>
          <w:rFonts w:ascii="Arial" w:hAnsi="Arial" w:cs="Arial"/>
          <w:sz w:val="24"/>
          <w:szCs w:val="24"/>
        </w:rPr>
        <w:t xml:space="preserve"> (APENDICE A)</w:t>
      </w:r>
    </w:p>
    <w:p w:rsidR="0044553E" w:rsidRDefault="0044553E" w:rsidP="0044553E">
      <w:pPr>
        <w:spacing w:after="0" w:line="480" w:lineRule="auto"/>
        <w:jc w:val="center"/>
        <w:rPr>
          <w:rFonts w:ascii="Arial" w:hAnsi="Arial" w:cs="Arial"/>
          <w:sz w:val="24"/>
          <w:szCs w:val="24"/>
        </w:rPr>
      </w:pPr>
    </w:p>
    <w:p w:rsidR="0044553E" w:rsidRPr="00BB4C04" w:rsidRDefault="0044553E" w:rsidP="0044553E">
      <w:pPr>
        <w:tabs>
          <w:tab w:val="left" w:pos="142"/>
        </w:tabs>
        <w:spacing w:after="0" w:line="480" w:lineRule="auto"/>
        <w:ind w:left="993"/>
        <w:jc w:val="center"/>
        <w:rPr>
          <w:rFonts w:ascii="Arial" w:hAnsi="Arial" w:cs="Arial"/>
          <w:b/>
          <w:sz w:val="24"/>
          <w:szCs w:val="24"/>
        </w:rPr>
      </w:pPr>
      <w:r>
        <w:rPr>
          <w:rFonts w:ascii="Arial" w:hAnsi="Arial" w:cs="Arial"/>
          <w:b/>
          <w:sz w:val="24"/>
          <w:szCs w:val="24"/>
        </w:rPr>
        <w:t>TABLA 4</w:t>
      </w:r>
    </w:p>
    <w:p w:rsidR="0044553E" w:rsidRPr="00BB4C04" w:rsidRDefault="0044553E" w:rsidP="0044553E">
      <w:pPr>
        <w:tabs>
          <w:tab w:val="left" w:pos="142"/>
        </w:tabs>
        <w:spacing w:after="0" w:line="480" w:lineRule="auto"/>
        <w:ind w:left="993"/>
        <w:jc w:val="center"/>
        <w:rPr>
          <w:rFonts w:ascii="Arial" w:hAnsi="Arial" w:cs="Arial"/>
          <w:b/>
          <w:sz w:val="24"/>
          <w:szCs w:val="24"/>
        </w:rPr>
      </w:pPr>
      <w:r>
        <w:rPr>
          <w:rFonts w:ascii="Arial" w:hAnsi="Arial" w:cs="Arial"/>
          <w:b/>
          <w:sz w:val="24"/>
          <w:szCs w:val="24"/>
        </w:rPr>
        <w:t>ANÁLISIS FÍSICO-QUÍMICOS DE LA PULPA DE MORA</w:t>
      </w:r>
    </w:p>
    <w:tbl>
      <w:tblPr>
        <w:tblW w:w="0" w:type="auto"/>
        <w:tblInd w:w="1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0"/>
        <w:gridCol w:w="3968"/>
      </w:tblGrid>
      <w:tr w:rsidR="0044553E" w:rsidRPr="006F2CF0" w:rsidTr="0044553E">
        <w:trPr>
          <w:trHeight w:val="574"/>
        </w:trPr>
        <w:tc>
          <w:tcPr>
            <w:tcW w:w="2130" w:type="dxa"/>
            <w:shd w:val="clear" w:color="auto" w:fill="D9D9D9"/>
          </w:tcPr>
          <w:p w:rsidR="0044553E" w:rsidRPr="0044553E" w:rsidRDefault="0044553E" w:rsidP="0044553E">
            <w:pPr>
              <w:spacing w:line="480" w:lineRule="auto"/>
              <w:ind w:left="313" w:hanging="425"/>
              <w:jc w:val="center"/>
              <w:rPr>
                <w:rFonts w:ascii="Arial" w:hAnsi="Arial" w:cs="Arial"/>
                <w:b/>
                <w:color w:val="000000"/>
                <w:sz w:val="24"/>
                <w:szCs w:val="24"/>
              </w:rPr>
            </w:pPr>
            <w:r w:rsidRPr="0044553E">
              <w:rPr>
                <w:rFonts w:ascii="Arial" w:hAnsi="Arial" w:cs="Arial"/>
                <w:b/>
                <w:color w:val="000000"/>
                <w:sz w:val="24"/>
                <w:szCs w:val="24"/>
              </w:rPr>
              <w:t>ANÁLISIS</w:t>
            </w:r>
          </w:p>
        </w:tc>
        <w:tc>
          <w:tcPr>
            <w:tcW w:w="3968" w:type="dxa"/>
            <w:shd w:val="clear" w:color="auto" w:fill="D9D9D9"/>
          </w:tcPr>
          <w:p w:rsidR="0044553E" w:rsidRPr="0044553E" w:rsidRDefault="0044553E" w:rsidP="0044553E">
            <w:pPr>
              <w:spacing w:line="480" w:lineRule="auto"/>
              <w:ind w:left="993"/>
              <w:jc w:val="both"/>
              <w:rPr>
                <w:rFonts w:ascii="Arial" w:hAnsi="Arial" w:cs="Arial"/>
                <w:b/>
                <w:color w:val="000000"/>
                <w:sz w:val="24"/>
                <w:szCs w:val="24"/>
              </w:rPr>
            </w:pPr>
            <w:r w:rsidRPr="0044553E">
              <w:rPr>
                <w:rFonts w:ascii="Arial" w:hAnsi="Arial" w:cs="Arial"/>
                <w:b/>
                <w:color w:val="000000"/>
                <w:sz w:val="24"/>
                <w:szCs w:val="24"/>
              </w:rPr>
              <w:t>MÉTODO</w:t>
            </w:r>
          </w:p>
        </w:tc>
      </w:tr>
      <w:tr w:rsidR="0044553E" w:rsidRPr="00213B45" w:rsidTr="0044553E">
        <w:trPr>
          <w:trHeight w:val="592"/>
        </w:trPr>
        <w:tc>
          <w:tcPr>
            <w:tcW w:w="2130" w:type="dxa"/>
            <w:vAlign w:val="center"/>
          </w:tcPr>
          <w:p w:rsidR="0044553E" w:rsidRPr="0044553E" w:rsidRDefault="0044553E" w:rsidP="0044553E">
            <w:pPr>
              <w:spacing w:line="480" w:lineRule="auto"/>
              <w:ind w:left="165"/>
              <w:jc w:val="center"/>
              <w:rPr>
                <w:rFonts w:ascii="Arial" w:hAnsi="Arial" w:cs="Arial"/>
                <w:color w:val="000000"/>
                <w:sz w:val="24"/>
                <w:szCs w:val="24"/>
              </w:rPr>
            </w:pPr>
            <w:r w:rsidRPr="0044553E">
              <w:rPr>
                <w:rFonts w:ascii="Arial" w:hAnsi="Arial" w:cs="Arial"/>
                <w:color w:val="000000"/>
                <w:sz w:val="24"/>
                <w:szCs w:val="24"/>
              </w:rPr>
              <w:t>ACIDEZ</w:t>
            </w:r>
          </w:p>
        </w:tc>
        <w:tc>
          <w:tcPr>
            <w:tcW w:w="3968" w:type="dxa"/>
            <w:vAlign w:val="center"/>
          </w:tcPr>
          <w:p w:rsidR="0044553E" w:rsidRPr="0044553E" w:rsidRDefault="0044553E" w:rsidP="0044553E">
            <w:pPr>
              <w:spacing w:line="480" w:lineRule="auto"/>
              <w:ind w:left="993" w:hanging="600"/>
              <w:jc w:val="center"/>
              <w:rPr>
                <w:rFonts w:ascii="Arial" w:hAnsi="Arial" w:cs="Arial"/>
                <w:color w:val="000000"/>
                <w:sz w:val="24"/>
                <w:szCs w:val="24"/>
              </w:rPr>
            </w:pPr>
            <w:r w:rsidRPr="0044553E">
              <w:rPr>
                <w:rFonts w:ascii="Arial" w:hAnsi="Arial" w:cs="Arial"/>
                <w:color w:val="000000"/>
                <w:sz w:val="24"/>
                <w:szCs w:val="24"/>
              </w:rPr>
              <w:t>TITULACIÓN</w:t>
            </w:r>
          </w:p>
          <w:p w:rsidR="0044553E" w:rsidRPr="0044553E" w:rsidRDefault="0044553E" w:rsidP="0044553E">
            <w:pPr>
              <w:spacing w:line="480" w:lineRule="auto"/>
              <w:ind w:left="993" w:hanging="600"/>
              <w:jc w:val="center"/>
              <w:rPr>
                <w:rFonts w:ascii="Arial" w:hAnsi="Arial" w:cs="Arial"/>
                <w:color w:val="000000"/>
                <w:sz w:val="24"/>
                <w:szCs w:val="24"/>
              </w:rPr>
            </w:pPr>
            <w:r w:rsidRPr="0044553E">
              <w:rPr>
                <w:rFonts w:ascii="Arial" w:hAnsi="Arial" w:cs="Arial"/>
                <w:color w:val="000000"/>
                <w:sz w:val="24"/>
                <w:szCs w:val="24"/>
              </w:rPr>
              <w:t>AOAC, 942.05/90</w:t>
            </w:r>
          </w:p>
        </w:tc>
      </w:tr>
      <w:tr w:rsidR="0044553E" w:rsidRPr="00213B45" w:rsidTr="0044553E">
        <w:trPr>
          <w:trHeight w:val="574"/>
        </w:trPr>
        <w:tc>
          <w:tcPr>
            <w:tcW w:w="2130" w:type="dxa"/>
            <w:vAlign w:val="center"/>
          </w:tcPr>
          <w:p w:rsidR="0044553E" w:rsidRPr="0044553E" w:rsidRDefault="0044553E" w:rsidP="0044553E">
            <w:pPr>
              <w:tabs>
                <w:tab w:val="center" w:pos="974"/>
              </w:tabs>
              <w:spacing w:line="480" w:lineRule="auto"/>
              <w:ind w:left="165"/>
              <w:jc w:val="center"/>
              <w:rPr>
                <w:rFonts w:ascii="Arial" w:hAnsi="Arial" w:cs="Arial"/>
                <w:color w:val="000000"/>
                <w:sz w:val="24"/>
                <w:szCs w:val="24"/>
              </w:rPr>
            </w:pPr>
            <w:r w:rsidRPr="0044553E">
              <w:rPr>
                <w:rFonts w:ascii="Arial" w:hAnsi="Arial" w:cs="Arial"/>
                <w:color w:val="000000"/>
                <w:sz w:val="24"/>
                <w:szCs w:val="24"/>
              </w:rPr>
              <w:t>HUMEDAD</w:t>
            </w:r>
          </w:p>
        </w:tc>
        <w:tc>
          <w:tcPr>
            <w:tcW w:w="3968" w:type="dxa"/>
            <w:vAlign w:val="center"/>
          </w:tcPr>
          <w:p w:rsidR="0044553E" w:rsidRPr="0044553E" w:rsidRDefault="0044553E" w:rsidP="0044553E">
            <w:pPr>
              <w:spacing w:line="480" w:lineRule="auto"/>
              <w:ind w:left="309"/>
              <w:jc w:val="center"/>
              <w:rPr>
                <w:rFonts w:ascii="Arial" w:hAnsi="Arial" w:cs="Arial"/>
                <w:color w:val="000000"/>
                <w:sz w:val="24"/>
                <w:szCs w:val="24"/>
              </w:rPr>
            </w:pPr>
            <w:r w:rsidRPr="0044553E">
              <w:rPr>
                <w:rFonts w:ascii="Arial" w:hAnsi="Arial" w:cs="Arial"/>
                <w:color w:val="000000"/>
                <w:sz w:val="24"/>
                <w:szCs w:val="24"/>
              </w:rPr>
              <w:t xml:space="preserve">BALANZA HUMIDIMÉTRICA, </w:t>
            </w:r>
          </w:p>
          <w:p w:rsidR="0044553E" w:rsidRPr="0044553E" w:rsidRDefault="0044553E" w:rsidP="0044553E">
            <w:pPr>
              <w:spacing w:line="480" w:lineRule="auto"/>
              <w:ind w:left="309"/>
              <w:jc w:val="center"/>
              <w:rPr>
                <w:rFonts w:ascii="Arial" w:hAnsi="Arial" w:cs="Arial"/>
                <w:color w:val="000000"/>
                <w:sz w:val="24"/>
                <w:szCs w:val="24"/>
              </w:rPr>
            </w:pPr>
            <w:r w:rsidRPr="0044553E">
              <w:rPr>
                <w:rFonts w:ascii="Arial" w:hAnsi="Arial" w:cs="Arial"/>
                <w:color w:val="000000"/>
                <w:sz w:val="24"/>
                <w:szCs w:val="24"/>
              </w:rPr>
              <w:t>marca METTER TOLEDO</w:t>
            </w:r>
          </w:p>
        </w:tc>
      </w:tr>
      <w:tr w:rsidR="0044553E" w:rsidRPr="00213B45" w:rsidTr="0044553E">
        <w:trPr>
          <w:trHeight w:val="574"/>
        </w:trPr>
        <w:tc>
          <w:tcPr>
            <w:tcW w:w="2130" w:type="dxa"/>
            <w:vAlign w:val="center"/>
          </w:tcPr>
          <w:p w:rsidR="0044553E" w:rsidRPr="0044553E" w:rsidRDefault="0044553E" w:rsidP="0044553E">
            <w:pPr>
              <w:spacing w:line="480" w:lineRule="auto"/>
              <w:ind w:left="165"/>
              <w:jc w:val="center"/>
              <w:rPr>
                <w:rFonts w:ascii="Arial" w:hAnsi="Arial" w:cs="Arial"/>
                <w:color w:val="000000"/>
                <w:sz w:val="24"/>
                <w:szCs w:val="24"/>
              </w:rPr>
            </w:pPr>
            <w:r w:rsidRPr="0044553E">
              <w:rPr>
                <w:rFonts w:ascii="Arial" w:hAnsi="Arial" w:cs="Arial"/>
                <w:color w:val="000000"/>
                <w:sz w:val="24"/>
                <w:szCs w:val="24"/>
              </w:rPr>
              <w:t>SÓLIDOS SOLUBLES</w:t>
            </w:r>
          </w:p>
        </w:tc>
        <w:tc>
          <w:tcPr>
            <w:tcW w:w="3968" w:type="dxa"/>
            <w:vAlign w:val="center"/>
          </w:tcPr>
          <w:p w:rsidR="0044553E" w:rsidRPr="0044553E" w:rsidRDefault="0044553E" w:rsidP="0044553E">
            <w:pPr>
              <w:spacing w:line="480" w:lineRule="auto"/>
              <w:ind w:left="309"/>
              <w:jc w:val="center"/>
              <w:rPr>
                <w:rFonts w:ascii="Arial" w:hAnsi="Arial" w:cs="Arial"/>
                <w:color w:val="000000"/>
                <w:sz w:val="24"/>
                <w:szCs w:val="24"/>
              </w:rPr>
            </w:pPr>
            <w:r w:rsidRPr="0044553E">
              <w:rPr>
                <w:rFonts w:ascii="Arial" w:hAnsi="Arial" w:cs="Arial"/>
                <w:color w:val="000000"/>
                <w:sz w:val="24"/>
                <w:szCs w:val="24"/>
              </w:rPr>
              <w:t>REFRACTOMETRÍA. INEN 380</w:t>
            </w:r>
          </w:p>
        </w:tc>
      </w:tr>
      <w:tr w:rsidR="0044553E" w:rsidRPr="00213B45" w:rsidTr="0044553E">
        <w:trPr>
          <w:trHeight w:val="592"/>
        </w:trPr>
        <w:tc>
          <w:tcPr>
            <w:tcW w:w="2130" w:type="dxa"/>
            <w:vAlign w:val="center"/>
          </w:tcPr>
          <w:p w:rsidR="0044553E" w:rsidRPr="0044553E" w:rsidRDefault="0044553E" w:rsidP="0044553E">
            <w:pPr>
              <w:spacing w:line="480" w:lineRule="auto"/>
              <w:ind w:left="165"/>
              <w:jc w:val="center"/>
              <w:rPr>
                <w:rFonts w:ascii="Arial" w:hAnsi="Arial" w:cs="Arial"/>
                <w:color w:val="000000"/>
                <w:sz w:val="24"/>
                <w:szCs w:val="24"/>
              </w:rPr>
            </w:pPr>
            <w:r w:rsidRPr="0044553E">
              <w:rPr>
                <w:rFonts w:ascii="Arial" w:hAnsi="Arial" w:cs="Arial"/>
                <w:color w:val="000000"/>
                <w:sz w:val="24"/>
                <w:szCs w:val="24"/>
              </w:rPr>
              <w:t>pH</w:t>
            </w:r>
          </w:p>
        </w:tc>
        <w:tc>
          <w:tcPr>
            <w:tcW w:w="3968" w:type="dxa"/>
            <w:vAlign w:val="center"/>
          </w:tcPr>
          <w:p w:rsidR="0044553E" w:rsidRPr="0044553E" w:rsidRDefault="0044553E" w:rsidP="0044553E">
            <w:pPr>
              <w:spacing w:line="480" w:lineRule="auto"/>
              <w:ind w:left="309"/>
              <w:jc w:val="center"/>
              <w:rPr>
                <w:rFonts w:ascii="Arial" w:hAnsi="Arial" w:cs="Arial"/>
                <w:color w:val="000000"/>
                <w:sz w:val="24"/>
                <w:szCs w:val="24"/>
              </w:rPr>
            </w:pPr>
            <w:r w:rsidRPr="0044553E">
              <w:rPr>
                <w:rFonts w:ascii="Arial" w:hAnsi="Arial" w:cs="Arial"/>
                <w:color w:val="000000"/>
                <w:sz w:val="24"/>
                <w:szCs w:val="24"/>
              </w:rPr>
              <w:t>POTENCIÓMETRO</w:t>
            </w:r>
          </w:p>
          <w:p w:rsidR="0044553E" w:rsidRPr="0044553E" w:rsidRDefault="0044553E" w:rsidP="0044553E">
            <w:pPr>
              <w:spacing w:line="480" w:lineRule="auto"/>
              <w:ind w:left="309"/>
              <w:jc w:val="center"/>
              <w:rPr>
                <w:rFonts w:ascii="Arial" w:hAnsi="Arial" w:cs="Arial"/>
                <w:color w:val="000000"/>
                <w:sz w:val="24"/>
                <w:szCs w:val="24"/>
              </w:rPr>
            </w:pPr>
            <w:r w:rsidRPr="0044553E">
              <w:rPr>
                <w:rFonts w:ascii="Arial" w:hAnsi="Arial" w:cs="Arial"/>
                <w:color w:val="000000"/>
                <w:sz w:val="24"/>
                <w:szCs w:val="24"/>
              </w:rPr>
              <w:t>AOAC, 981.12/90</w:t>
            </w:r>
          </w:p>
        </w:tc>
      </w:tr>
    </w:tbl>
    <w:p w:rsidR="0044553E" w:rsidRDefault="0044553E" w:rsidP="0044553E">
      <w:pPr>
        <w:spacing w:after="0" w:line="480" w:lineRule="auto"/>
        <w:ind w:left="851"/>
        <w:jc w:val="center"/>
        <w:rPr>
          <w:rFonts w:ascii="Arial" w:hAnsi="Arial" w:cs="Arial"/>
          <w:b/>
          <w:sz w:val="24"/>
          <w:szCs w:val="24"/>
        </w:rPr>
      </w:pPr>
      <w:r>
        <w:rPr>
          <w:rFonts w:ascii="Arial" w:hAnsi="Arial" w:cs="Arial"/>
          <w:b/>
          <w:sz w:val="24"/>
          <w:szCs w:val="24"/>
        </w:rPr>
        <w:t>FUENTE: Patricia Viteri M., 2009</w:t>
      </w:r>
    </w:p>
    <w:p w:rsidR="0044553E" w:rsidRDefault="0044553E" w:rsidP="0044553E">
      <w:pPr>
        <w:spacing w:after="0" w:line="480" w:lineRule="auto"/>
        <w:ind w:left="993"/>
        <w:jc w:val="both"/>
        <w:rPr>
          <w:rFonts w:ascii="Arial" w:hAnsi="Arial" w:cs="Arial"/>
          <w:sz w:val="24"/>
          <w:szCs w:val="24"/>
        </w:rPr>
      </w:pPr>
    </w:p>
    <w:p w:rsidR="0044553E" w:rsidRDefault="0044553E" w:rsidP="0044553E">
      <w:pPr>
        <w:spacing w:after="0" w:line="480" w:lineRule="auto"/>
        <w:ind w:left="993"/>
        <w:jc w:val="both"/>
        <w:rPr>
          <w:rFonts w:ascii="Arial" w:hAnsi="Arial" w:cs="Arial"/>
          <w:sz w:val="24"/>
          <w:szCs w:val="24"/>
        </w:rPr>
      </w:pPr>
    </w:p>
    <w:p w:rsidR="0044553E" w:rsidRDefault="0044553E" w:rsidP="0044553E">
      <w:pPr>
        <w:spacing w:after="0" w:line="480" w:lineRule="auto"/>
        <w:ind w:left="993"/>
        <w:jc w:val="both"/>
        <w:rPr>
          <w:rFonts w:ascii="Arial" w:hAnsi="Arial" w:cs="Arial"/>
          <w:sz w:val="24"/>
          <w:szCs w:val="24"/>
        </w:rPr>
      </w:pPr>
    </w:p>
    <w:p w:rsidR="0044553E" w:rsidRDefault="0044553E" w:rsidP="0044553E">
      <w:pPr>
        <w:spacing w:after="0" w:line="480" w:lineRule="auto"/>
        <w:ind w:left="993"/>
        <w:jc w:val="both"/>
        <w:rPr>
          <w:rFonts w:ascii="Arial" w:hAnsi="Arial" w:cs="Arial"/>
          <w:sz w:val="24"/>
          <w:szCs w:val="24"/>
        </w:rPr>
      </w:pPr>
    </w:p>
    <w:p w:rsidR="0044553E" w:rsidRDefault="0044553E" w:rsidP="0044553E">
      <w:pPr>
        <w:spacing w:after="0" w:line="240" w:lineRule="auto"/>
        <w:ind w:left="426"/>
        <w:jc w:val="both"/>
        <w:rPr>
          <w:rFonts w:ascii="Arial" w:hAnsi="Arial" w:cs="Arial"/>
          <w:b/>
          <w:sz w:val="24"/>
          <w:szCs w:val="24"/>
        </w:rPr>
      </w:pPr>
      <w:r w:rsidRPr="00B1489A">
        <w:rPr>
          <w:rFonts w:ascii="Arial" w:hAnsi="Arial" w:cs="Arial"/>
          <w:b/>
          <w:sz w:val="24"/>
          <w:szCs w:val="24"/>
        </w:rPr>
        <w:t>2.2</w:t>
      </w:r>
      <w:r>
        <w:rPr>
          <w:rFonts w:ascii="Arial" w:hAnsi="Arial" w:cs="Arial"/>
          <w:b/>
          <w:sz w:val="24"/>
          <w:szCs w:val="24"/>
        </w:rPr>
        <w:t>.</w:t>
      </w:r>
      <w:r w:rsidRPr="00B1489A">
        <w:rPr>
          <w:rFonts w:ascii="Arial" w:hAnsi="Arial" w:cs="Arial"/>
          <w:b/>
          <w:sz w:val="24"/>
          <w:szCs w:val="24"/>
        </w:rPr>
        <w:t xml:space="preserve"> </w:t>
      </w:r>
      <w:r>
        <w:rPr>
          <w:rFonts w:ascii="Arial" w:hAnsi="Arial" w:cs="Arial"/>
          <w:b/>
          <w:sz w:val="24"/>
          <w:szCs w:val="24"/>
        </w:rPr>
        <w:t xml:space="preserve"> </w:t>
      </w:r>
      <w:r w:rsidRPr="00B1489A">
        <w:rPr>
          <w:rFonts w:ascii="Arial" w:hAnsi="Arial" w:cs="Arial"/>
          <w:b/>
          <w:sz w:val="24"/>
          <w:szCs w:val="24"/>
        </w:rPr>
        <w:t>Metodología</w:t>
      </w:r>
    </w:p>
    <w:p w:rsidR="0044553E" w:rsidRPr="00B1489A" w:rsidRDefault="0044553E" w:rsidP="0044553E">
      <w:pPr>
        <w:spacing w:after="0" w:line="480" w:lineRule="auto"/>
        <w:ind w:left="426"/>
        <w:jc w:val="both"/>
        <w:rPr>
          <w:rFonts w:ascii="Arial" w:hAnsi="Arial" w:cs="Arial"/>
          <w:b/>
          <w:sz w:val="24"/>
          <w:szCs w:val="24"/>
        </w:rPr>
      </w:pPr>
    </w:p>
    <w:p w:rsidR="0044553E" w:rsidRDefault="0044553E" w:rsidP="0044553E">
      <w:pPr>
        <w:tabs>
          <w:tab w:val="left" w:pos="851"/>
        </w:tabs>
        <w:spacing w:after="0" w:line="240" w:lineRule="auto"/>
        <w:ind w:left="993"/>
        <w:jc w:val="both"/>
        <w:rPr>
          <w:rFonts w:ascii="Arial" w:hAnsi="Arial" w:cs="Arial"/>
          <w:b/>
          <w:sz w:val="24"/>
          <w:szCs w:val="24"/>
        </w:rPr>
      </w:pPr>
      <w:r w:rsidRPr="00B1489A">
        <w:rPr>
          <w:rFonts w:ascii="Arial" w:hAnsi="Arial" w:cs="Arial"/>
          <w:b/>
          <w:sz w:val="24"/>
          <w:szCs w:val="24"/>
        </w:rPr>
        <w:t>2.2.1</w:t>
      </w:r>
      <w:r>
        <w:rPr>
          <w:rFonts w:ascii="Arial" w:hAnsi="Arial" w:cs="Arial"/>
          <w:b/>
          <w:sz w:val="24"/>
          <w:szCs w:val="24"/>
        </w:rPr>
        <w:t>.</w:t>
      </w:r>
      <w:r w:rsidRPr="00B1489A">
        <w:rPr>
          <w:rFonts w:ascii="Arial" w:hAnsi="Arial" w:cs="Arial"/>
          <w:b/>
          <w:sz w:val="24"/>
          <w:szCs w:val="24"/>
        </w:rPr>
        <w:t xml:space="preserve"> Diagrama de flujo propuesto para la pulpa de mora </w:t>
      </w:r>
      <w:r>
        <w:rPr>
          <w:rFonts w:ascii="Arial" w:hAnsi="Arial" w:cs="Arial"/>
          <w:b/>
          <w:sz w:val="24"/>
          <w:szCs w:val="24"/>
        </w:rPr>
        <w:t xml:space="preserve">    </w:t>
      </w:r>
    </w:p>
    <w:p w:rsidR="0044553E" w:rsidRDefault="0044553E" w:rsidP="0044553E">
      <w:pPr>
        <w:tabs>
          <w:tab w:val="left" w:pos="851"/>
        </w:tabs>
        <w:spacing w:after="0" w:line="480" w:lineRule="auto"/>
        <w:ind w:left="993"/>
        <w:jc w:val="both"/>
        <w:rPr>
          <w:rFonts w:ascii="Arial" w:hAnsi="Arial" w:cs="Arial"/>
          <w:b/>
          <w:sz w:val="24"/>
          <w:szCs w:val="24"/>
        </w:rPr>
      </w:pPr>
      <w:r w:rsidRPr="00B1489A">
        <w:rPr>
          <w:rFonts w:ascii="Arial" w:hAnsi="Arial" w:cs="Arial"/>
          <w:b/>
          <w:sz w:val="24"/>
          <w:szCs w:val="24"/>
        </w:rPr>
        <w:t>Liofilizada</w:t>
      </w:r>
    </w:p>
    <w:p w:rsidR="0044553E" w:rsidRDefault="0044553E" w:rsidP="0044553E">
      <w:pPr>
        <w:tabs>
          <w:tab w:val="left" w:pos="851"/>
        </w:tabs>
        <w:spacing w:after="0" w:line="480" w:lineRule="auto"/>
        <w:ind w:left="993"/>
        <w:jc w:val="both"/>
        <w:rPr>
          <w:rFonts w:ascii="Arial" w:hAnsi="Arial" w:cs="Arial"/>
          <w:sz w:val="24"/>
          <w:szCs w:val="24"/>
        </w:rPr>
      </w:pPr>
      <w:r>
        <w:rPr>
          <w:rFonts w:ascii="Arial" w:hAnsi="Arial" w:cs="Arial"/>
          <w:sz w:val="24"/>
          <w:szCs w:val="24"/>
        </w:rPr>
        <w:t xml:space="preserve">                                        </w:t>
      </w:r>
      <w:r>
        <w:rPr>
          <w:rFonts w:ascii="Arial" w:hAnsi="Arial" w:cs="Arial"/>
          <w:sz w:val="24"/>
          <w:szCs w:val="24"/>
        </w:rPr>
      </w:r>
      <w:r>
        <w:rPr>
          <w:rFonts w:ascii="Arial" w:hAnsi="Arial" w:cs="Arial"/>
          <w:sz w:val="24"/>
          <w:szCs w:val="24"/>
        </w:rPr>
        <w:pict>
          <v:group id="_x0000_s1126" style="width:270.45pt;height:368.25pt;mso-position-horizontal-relative:char;mso-position-vertical-relative:line" coordorigin="4716,1185" coordsize="5409,7365">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127" type="#_x0000_t80" style="position:absolute;left:4893;top:1185;width:2623;height:1440;v-text-anchor:middle" adj="15525,7996,16425,9091" strokeweight="1.75pt">
              <v:stroke linestyle="thinThin"/>
              <v:textbox style="mso-next-textbox:#_x0000_s1127">
                <w:txbxContent>
                  <w:p w:rsidR="0044553E" w:rsidRPr="00235A63" w:rsidRDefault="0044553E" w:rsidP="0044553E">
                    <w:pPr>
                      <w:jc w:val="center"/>
                      <w:rPr>
                        <w:rFonts w:ascii="Arial" w:hAnsi="Arial" w:cs="Arial"/>
                        <w:sz w:val="28"/>
                        <w:szCs w:val="28"/>
                      </w:rPr>
                    </w:pPr>
                    <w:r>
                      <w:rPr>
                        <w:rFonts w:ascii="Arial" w:hAnsi="Arial" w:cs="Arial"/>
                        <w:sz w:val="28"/>
                        <w:szCs w:val="28"/>
                      </w:rPr>
                      <w:t>RECEPCIÓ</w:t>
                    </w:r>
                    <w:r w:rsidRPr="00235A63">
                      <w:rPr>
                        <w:rFonts w:ascii="Arial" w:hAnsi="Arial" w:cs="Arial"/>
                        <w:sz w:val="28"/>
                        <w:szCs w:val="28"/>
                      </w:rPr>
                      <w:t>N DE MATERIA PRIMA</w:t>
                    </w:r>
                  </w:p>
                </w:txbxContent>
              </v:textbox>
            </v:shape>
            <v:shape id="_x0000_s1128" type="#_x0000_t80" style="position:absolute;left:4893;top:2775;width:2623;height:1440;v-text-anchor:middle" adj="15525,7996,16425,9091" strokeweight="1.75pt">
              <v:stroke linestyle="thinThin"/>
              <v:textbox style="mso-next-textbox:#_x0000_s1128">
                <w:txbxContent>
                  <w:p w:rsidR="0044553E" w:rsidRPr="00235A63" w:rsidRDefault="0044553E" w:rsidP="0044553E">
                    <w:pPr>
                      <w:jc w:val="center"/>
                      <w:rPr>
                        <w:rFonts w:ascii="Arial" w:hAnsi="Arial" w:cs="Arial"/>
                        <w:sz w:val="28"/>
                        <w:szCs w:val="28"/>
                      </w:rPr>
                    </w:pPr>
                    <w:r w:rsidRPr="00235A63">
                      <w:rPr>
                        <w:rFonts w:ascii="Arial" w:hAnsi="Arial" w:cs="Arial"/>
                        <w:sz w:val="28"/>
                        <w:szCs w:val="28"/>
                      </w:rPr>
                      <w:t>DESPULPADO</w:t>
                    </w:r>
                  </w:p>
                </w:txbxContent>
              </v:textbox>
            </v:shape>
            <v:shape id="_x0000_s1129" type="#_x0000_t80" style="position:absolute;left:4893;top:4395;width:2623;height:1440;v-text-anchor:middle" adj="15525,7996,16425,9091" strokeweight="1.75pt">
              <v:stroke linestyle="thinThin"/>
              <v:textbox style="mso-next-textbox:#_x0000_s1129">
                <w:txbxContent>
                  <w:p w:rsidR="0044553E" w:rsidRPr="00235A63" w:rsidRDefault="0044553E" w:rsidP="0044553E">
                    <w:pPr>
                      <w:jc w:val="center"/>
                      <w:rPr>
                        <w:rFonts w:ascii="Arial" w:hAnsi="Arial" w:cs="Arial"/>
                        <w:sz w:val="28"/>
                        <w:szCs w:val="28"/>
                      </w:rPr>
                    </w:pPr>
                    <w:r>
                      <w:rPr>
                        <w:rFonts w:ascii="Arial" w:hAnsi="Arial" w:cs="Arial"/>
                        <w:sz w:val="28"/>
                        <w:szCs w:val="28"/>
                      </w:rPr>
                      <w:t>CONGELACIÓN</w:t>
                    </w:r>
                  </w:p>
                </w:txbxContent>
              </v:textbox>
            </v:shape>
            <v:shape id="_x0000_s1130" type="#_x0000_t80" style="position:absolute;left:4893;top:5970;width:2623;height:1440;v-text-anchor:middle" adj="15525,7996,16425,9091" strokeweight="1.75pt">
              <v:stroke linestyle="thinThin"/>
              <v:textbox style="mso-next-textbox:#_x0000_s1130">
                <w:txbxContent>
                  <w:p w:rsidR="0044553E" w:rsidRPr="00235A63" w:rsidRDefault="0044553E" w:rsidP="0044553E">
                    <w:pPr>
                      <w:jc w:val="center"/>
                      <w:rPr>
                        <w:rFonts w:ascii="Arial" w:hAnsi="Arial" w:cs="Arial"/>
                        <w:sz w:val="28"/>
                        <w:szCs w:val="28"/>
                      </w:rPr>
                    </w:pPr>
                    <w:r>
                      <w:rPr>
                        <w:rFonts w:ascii="Arial" w:hAnsi="Arial" w:cs="Arial"/>
                        <w:sz w:val="28"/>
                        <w:szCs w:val="28"/>
                      </w:rPr>
                      <w:t>GRANULA</w:t>
                    </w:r>
                    <w:r w:rsidRPr="00235A63">
                      <w:rPr>
                        <w:rFonts w:ascii="Arial" w:hAnsi="Arial" w:cs="Arial"/>
                        <w:sz w:val="28"/>
                        <w:szCs w:val="28"/>
                      </w:rPr>
                      <w:t>DO</w:t>
                    </w:r>
                  </w:p>
                </w:txbxContent>
              </v:textbox>
            </v:shape>
            <v:shape id="_x0000_s1131" type="#_x0000_t202" style="position:absolute;left:7604;top:4546;width:1648;height:524;mso-width-relative:margin;mso-height-relative:margin" stroked="f">
              <v:textbox style="mso-next-textbox:#_x0000_s1131">
                <w:txbxContent>
                  <w:p w:rsidR="0044553E" w:rsidRPr="003B6917" w:rsidRDefault="0044553E" w:rsidP="0044553E">
                    <w:pPr>
                      <w:rPr>
                        <w:rFonts w:ascii="Arial" w:hAnsi="Arial" w:cs="Arial"/>
                        <w:sz w:val="24"/>
                        <w:szCs w:val="24"/>
                      </w:rPr>
                    </w:pPr>
                    <w:r w:rsidRPr="003B6917">
                      <w:rPr>
                        <w:rFonts w:ascii="Arial" w:hAnsi="Arial" w:cs="Arial"/>
                        <w:sz w:val="24"/>
                        <w:szCs w:val="24"/>
                      </w:rPr>
                      <w:t>-33˚C ± 1˚C</w:t>
                    </w:r>
                  </w:p>
                </w:txbxContent>
              </v:textbox>
            </v:shape>
            <v:shape id="_x0000_s1132" type="#_x0000_t202" style="position:absolute;left:7604;top:6091;width:2026;height:494;mso-width-relative:margin;mso-height-relative:margin" stroked="f">
              <v:textbox style="mso-next-textbox:#_x0000_s1132">
                <w:txbxContent>
                  <w:p w:rsidR="0044553E" w:rsidRPr="003B6917" w:rsidRDefault="0044553E" w:rsidP="0044553E">
                    <w:pPr>
                      <w:rPr>
                        <w:rFonts w:ascii="Arial" w:hAnsi="Arial" w:cs="Arial"/>
                        <w:sz w:val="24"/>
                        <w:szCs w:val="24"/>
                      </w:rPr>
                    </w:pPr>
                    <w:r>
                      <w:rPr>
                        <w:rFonts w:ascii="Arial" w:hAnsi="Arial" w:cs="Arial"/>
                        <w:sz w:val="24"/>
                        <w:szCs w:val="24"/>
                      </w:rPr>
                      <w:t>Mallas de 1mm</w:t>
                    </w:r>
                  </w:p>
                </w:txbxContent>
              </v:textbox>
            </v:shape>
            <v:shape id="_x0000_s1133" type="#_x0000_t202" style="position:absolute;left:7604;top:7665;width:2026;height:561;mso-width-relative:margin;mso-height-relative:margin" stroked="f">
              <v:textbox style="mso-next-textbox:#_x0000_s1133">
                <w:txbxContent>
                  <w:p w:rsidR="0044553E" w:rsidRPr="003B6917" w:rsidRDefault="0044553E" w:rsidP="0044553E">
                    <w:pPr>
                      <w:rPr>
                        <w:rFonts w:ascii="Arial" w:hAnsi="Arial" w:cs="Arial"/>
                        <w:sz w:val="24"/>
                        <w:szCs w:val="24"/>
                      </w:rPr>
                    </w:pPr>
                    <w:r>
                      <w:rPr>
                        <w:rFonts w:ascii="Arial" w:hAnsi="Arial" w:cs="Arial"/>
                        <w:sz w:val="24"/>
                        <w:szCs w:val="24"/>
                      </w:rPr>
                      <w:t>1.1 – 1.2 mmHg</w:t>
                    </w:r>
                  </w:p>
                </w:txbxContent>
              </v:textbox>
            </v:shape>
            <v:rect id="_x0000_s1134" style="position:absolute;left:4908;top:7530;width:2608;height:1020;v-text-anchor:middle" strokeweight="1.75pt">
              <v:stroke linestyle="thinThin"/>
              <v:textbox style="mso-next-textbox:#_x0000_s1134">
                <w:txbxContent>
                  <w:p w:rsidR="0044553E" w:rsidRPr="003B6917" w:rsidRDefault="0044553E" w:rsidP="0044553E">
                    <w:pPr>
                      <w:jc w:val="center"/>
                      <w:rPr>
                        <w:rFonts w:ascii="Arial" w:hAnsi="Arial" w:cs="Arial"/>
                        <w:sz w:val="28"/>
                        <w:szCs w:val="28"/>
                      </w:rPr>
                    </w:pPr>
                    <w:r>
                      <w:rPr>
                        <w:rFonts w:ascii="Arial" w:hAnsi="Arial" w:cs="Arial"/>
                        <w:sz w:val="28"/>
                        <w:szCs w:val="28"/>
                      </w:rPr>
                      <w:t>LIOFILIZACIÓN</w:t>
                    </w:r>
                  </w:p>
                </w:txbxContent>
              </v:textbox>
            </v:rect>
            <v:shape id="_x0000_s1135" type="#_x0000_t202" style="position:absolute;left:4716;top:3856;width:1119;height:525;mso-width-relative:margin;mso-height-relative:margin" stroked="f">
              <v:textbox style="mso-next-textbox:#_x0000_s1135">
                <w:txbxContent>
                  <w:p w:rsidR="0044553E" w:rsidRPr="003B6917" w:rsidRDefault="0044553E" w:rsidP="0044553E">
                    <w:pPr>
                      <w:rPr>
                        <w:rFonts w:ascii="Arial" w:hAnsi="Arial" w:cs="Arial"/>
                        <w:sz w:val="24"/>
                        <w:szCs w:val="24"/>
                      </w:rPr>
                    </w:pPr>
                    <w:r>
                      <w:rPr>
                        <w:rFonts w:ascii="Arial" w:hAnsi="Arial" w:cs="Arial"/>
                        <w:sz w:val="24"/>
                        <w:szCs w:val="24"/>
                      </w:rPr>
                      <w:t>PULPA</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36" type="#_x0000_t13" style="position:absolute;left:7634;top:2958;width:885;height:525" strokeweight="1.75pt">
              <v:stroke linestyle="thinThin"/>
            </v:shape>
            <v:shape id="_x0000_s1137" type="#_x0000_t202" style="position:absolute;left:8612;top:3000;width:1513;height:525;mso-width-relative:margin;mso-height-relative:margin" stroked="f">
              <v:textbox style="mso-next-textbox:#_x0000_s1137">
                <w:txbxContent>
                  <w:p w:rsidR="0044553E" w:rsidRPr="003B6917" w:rsidRDefault="0044553E" w:rsidP="0044553E">
                    <w:pPr>
                      <w:rPr>
                        <w:rFonts w:ascii="Arial" w:hAnsi="Arial" w:cs="Arial"/>
                        <w:sz w:val="24"/>
                        <w:szCs w:val="24"/>
                      </w:rPr>
                    </w:pPr>
                    <w:r>
                      <w:rPr>
                        <w:rFonts w:ascii="Arial" w:hAnsi="Arial" w:cs="Arial"/>
                        <w:sz w:val="24"/>
                        <w:szCs w:val="24"/>
                      </w:rPr>
                      <w:t>SEMILLAS</w:t>
                    </w:r>
                  </w:p>
                </w:txbxContent>
              </v:textbox>
            </v:shape>
            <w10:anchorlock/>
          </v:group>
        </w:pict>
      </w:r>
      <w:r>
        <w:rPr>
          <w:rFonts w:ascii="Arial" w:hAnsi="Arial" w:cs="Arial"/>
          <w:sz w:val="24"/>
          <w:szCs w:val="24"/>
        </w:rPr>
        <w:t xml:space="preserve">            </w:t>
      </w:r>
    </w:p>
    <w:p w:rsidR="0044553E" w:rsidRPr="00B1489A" w:rsidRDefault="0044553E" w:rsidP="0044553E">
      <w:pPr>
        <w:tabs>
          <w:tab w:val="left" w:pos="851"/>
        </w:tabs>
        <w:spacing w:after="0" w:line="480" w:lineRule="auto"/>
        <w:ind w:left="993"/>
        <w:jc w:val="both"/>
        <w:rPr>
          <w:rFonts w:ascii="Arial" w:hAnsi="Arial" w:cs="Arial"/>
          <w:b/>
          <w:sz w:val="24"/>
          <w:szCs w:val="24"/>
        </w:rPr>
      </w:pPr>
    </w:p>
    <w:p w:rsidR="0044553E" w:rsidRDefault="0044553E" w:rsidP="0044553E">
      <w:pPr>
        <w:tabs>
          <w:tab w:val="left" w:pos="851"/>
        </w:tabs>
        <w:spacing w:after="0" w:line="480" w:lineRule="auto"/>
        <w:ind w:left="993"/>
        <w:jc w:val="center"/>
        <w:rPr>
          <w:rFonts w:ascii="Arial" w:hAnsi="Arial" w:cs="Arial"/>
          <w:b/>
          <w:sz w:val="24"/>
          <w:szCs w:val="24"/>
        </w:rPr>
      </w:pPr>
      <w:r>
        <w:rPr>
          <w:rFonts w:ascii="Arial" w:hAnsi="Arial" w:cs="Arial"/>
          <w:b/>
          <w:sz w:val="24"/>
          <w:szCs w:val="24"/>
        </w:rPr>
        <w:t>Fig 2.2. Diagrama propuesto para la elaboración de pulpa de mora liofilizada</w:t>
      </w:r>
    </w:p>
    <w:p w:rsidR="0044553E" w:rsidRDefault="0044553E" w:rsidP="0044553E">
      <w:pPr>
        <w:tabs>
          <w:tab w:val="left" w:pos="851"/>
        </w:tabs>
        <w:spacing w:after="0" w:line="480" w:lineRule="auto"/>
        <w:ind w:left="993"/>
        <w:jc w:val="both"/>
        <w:rPr>
          <w:rFonts w:ascii="Arial" w:hAnsi="Arial" w:cs="Arial"/>
          <w:b/>
          <w:sz w:val="24"/>
          <w:szCs w:val="24"/>
        </w:rPr>
      </w:pPr>
    </w:p>
    <w:p w:rsidR="0044553E" w:rsidRDefault="0044553E" w:rsidP="0044553E">
      <w:pPr>
        <w:tabs>
          <w:tab w:val="left" w:pos="851"/>
        </w:tabs>
        <w:spacing w:after="0" w:line="480" w:lineRule="auto"/>
        <w:ind w:left="993"/>
        <w:jc w:val="both"/>
        <w:rPr>
          <w:rFonts w:ascii="Arial" w:hAnsi="Arial" w:cs="Arial"/>
          <w:b/>
          <w:sz w:val="24"/>
          <w:szCs w:val="24"/>
        </w:rPr>
      </w:pPr>
      <w:r>
        <w:rPr>
          <w:rFonts w:ascii="Arial" w:hAnsi="Arial" w:cs="Arial"/>
          <w:b/>
          <w:sz w:val="24"/>
          <w:szCs w:val="24"/>
        </w:rPr>
        <w:t>2.2.2.  Descripció</w:t>
      </w:r>
      <w:r w:rsidRPr="00B1489A">
        <w:rPr>
          <w:rFonts w:ascii="Arial" w:hAnsi="Arial" w:cs="Arial"/>
          <w:b/>
          <w:sz w:val="24"/>
          <w:szCs w:val="24"/>
        </w:rPr>
        <w:t>n del proceso</w:t>
      </w:r>
    </w:p>
    <w:p w:rsidR="0044553E" w:rsidRPr="00B1489A" w:rsidRDefault="0044553E" w:rsidP="0044553E">
      <w:pPr>
        <w:tabs>
          <w:tab w:val="left" w:pos="851"/>
        </w:tabs>
        <w:spacing w:after="0" w:line="480" w:lineRule="auto"/>
        <w:ind w:left="993"/>
        <w:jc w:val="both"/>
        <w:rPr>
          <w:rFonts w:ascii="Arial" w:hAnsi="Arial" w:cs="Arial"/>
          <w:b/>
          <w:sz w:val="24"/>
          <w:szCs w:val="24"/>
        </w:rPr>
      </w:pPr>
    </w:p>
    <w:p w:rsidR="0044553E" w:rsidRPr="00B1489A" w:rsidRDefault="0044553E" w:rsidP="0044553E">
      <w:pPr>
        <w:tabs>
          <w:tab w:val="left" w:pos="851"/>
        </w:tabs>
        <w:spacing w:after="0" w:line="480" w:lineRule="auto"/>
        <w:ind w:left="1701"/>
        <w:jc w:val="both"/>
        <w:rPr>
          <w:rFonts w:ascii="Arial" w:hAnsi="Arial" w:cs="Arial"/>
          <w:b/>
          <w:sz w:val="24"/>
          <w:szCs w:val="24"/>
        </w:rPr>
      </w:pPr>
      <w:r w:rsidRPr="00B1489A">
        <w:rPr>
          <w:rFonts w:ascii="Arial" w:hAnsi="Arial" w:cs="Arial"/>
          <w:b/>
          <w:sz w:val="24"/>
          <w:szCs w:val="24"/>
        </w:rPr>
        <w:t>DESPULPADO</w:t>
      </w:r>
    </w:p>
    <w:p w:rsidR="0044553E" w:rsidRPr="00213B45" w:rsidRDefault="0044553E" w:rsidP="0044553E">
      <w:pPr>
        <w:tabs>
          <w:tab w:val="left" w:pos="851"/>
        </w:tabs>
        <w:spacing w:after="0" w:line="480" w:lineRule="auto"/>
        <w:ind w:left="1701"/>
        <w:jc w:val="both"/>
        <w:rPr>
          <w:rFonts w:ascii="Arial" w:hAnsi="Arial" w:cs="Arial"/>
          <w:sz w:val="24"/>
          <w:szCs w:val="24"/>
        </w:rPr>
      </w:pPr>
      <w:r w:rsidRPr="00213B45">
        <w:rPr>
          <w:rFonts w:ascii="Arial" w:hAnsi="Arial" w:cs="Arial"/>
          <w:sz w:val="24"/>
          <w:szCs w:val="24"/>
        </w:rPr>
        <w:t>El objetivo del despulpado es obtener s</w:t>
      </w:r>
      <w:r>
        <w:rPr>
          <w:rFonts w:ascii="Arial" w:hAnsi="Arial" w:cs="Arial"/>
          <w:sz w:val="24"/>
          <w:szCs w:val="24"/>
        </w:rPr>
        <w:t>ó</w:t>
      </w:r>
      <w:r w:rsidRPr="00213B45">
        <w:rPr>
          <w:rFonts w:ascii="Arial" w:hAnsi="Arial" w:cs="Arial"/>
          <w:sz w:val="24"/>
          <w:szCs w:val="24"/>
        </w:rPr>
        <w:t>lo la pulpa de la</w:t>
      </w:r>
      <w:r>
        <w:rPr>
          <w:rFonts w:ascii="Arial" w:hAnsi="Arial" w:cs="Arial"/>
          <w:sz w:val="24"/>
          <w:szCs w:val="24"/>
        </w:rPr>
        <w:t xml:space="preserve"> fruta, eliminando las semillas (fig. 2.3).</w:t>
      </w:r>
      <w:r w:rsidRPr="00213B45">
        <w:rPr>
          <w:rFonts w:ascii="Arial" w:hAnsi="Arial" w:cs="Arial"/>
          <w:sz w:val="24"/>
          <w:szCs w:val="24"/>
        </w:rPr>
        <w:t xml:space="preserve"> </w:t>
      </w:r>
      <w:r>
        <w:rPr>
          <w:rFonts w:ascii="Arial" w:hAnsi="Arial" w:cs="Arial"/>
          <w:sz w:val="24"/>
          <w:szCs w:val="24"/>
        </w:rPr>
        <w:t>Para el</w:t>
      </w:r>
      <w:r w:rsidRPr="00213B45">
        <w:rPr>
          <w:rFonts w:ascii="Arial" w:hAnsi="Arial" w:cs="Arial"/>
          <w:sz w:val="24"/>
          <w:szCs w:val="24"/>
        </w:rPr>
        <w:t xml:space="preserve"> estudio, se colocó la mora fresca en una licuadora, se trabajó con la velocidad más baja obt</w:t>
      </w:r>
      <w:r>
        <w:rPr>
          <w:rFonts w:ascii="Arial" w:hAnsi="Arial" w:cs="Arial"/>
          <w:sz w:val="24"/>
          <w:szCs w:val="24"/>
        </w:rPr>
        <w:t>eniendo una pulpa homogénea. L</w:t>
      </w:r>
      <w:r w:rsidRPr="00213B45">
        <w:rPr>
          <w:rFonts w:ascii="Arial" w:hAnsi="Arial" w:cs="Arial"/>
          <w:sz w:val="24"/>
          <w:szCs w:val="24"/>
        </w:rPr>
        <w:t xml:space="preserve">uego </w:t>
      </w:r>
      <w:r>
        <w:rPr>
          <w:rFonts w:ascii="Arial" w:hAnsi="Arial" w:cs="Arial"/>
          <w:sz w:val="24"/>
          <w:szCs w:val="24"/>
        </w:rPr>
        <w:t>se utilizó</w:t>
      </w:r>
      <w:r w:rsidRPr="00213B45">
        <w:rPr>
          <w:rFonts w:ascii="Arial" w:hAnsi="Arial" w:cs="Arial"/>
          <w:sz w:val="24"/>
          <w:szCs w:val="24"/>
        </w:rPr>
        <w:t xml:space="preserve"> un cedazo </w:t>
      </w:r>
      <w:r>
        <w:rPr>
          <w:rFonts w:ascii="Arial" w:hAnsi="Arial" w:cs="Arial"/>
          <w:sz w:val="24"/>
          <w:szCs w:val="24"/>
        </w:rPr>
        <w:t>con el fin de separar</w:t>
      </w:r>
      <w:r w:rsidRPr="00213B45">
        <w:rPr>
          <w:rFonts w:ascii="Arial" w:hAnsi="Arial" w:cs="Arial"/>
          <w:sz w:val="24"/>
          <w:szCs w:val="24"/>
        </w:rPr>
        <w:t xml:space="preserve"> las semillas de la pulpa. Industrialmente se puede utilizar un equipo finisher para la eliminación de las semillas, obteniendo un mejor rendimiento de pulpa.</w:t>
      </w:r>
    </w:p>
    <w:p w:rsidR="0044553E" w:rsidRPr="00213B45" w:rsidRDefault="00B4086E" w:rsidP="0044553E">
      <w:pPr>
        <w:tabs>
          <w:tab w:val="left" w:pos="851"/>
        </w:tabs>
        <w:spacing w:line="240" w:lineRule="auto"/>
        <w:ind w:left="1701"/>
        <w:jc w:val="center"/>
        <w:rPr>
          <w:rFonts w:ascii="Arial" w:hAnsi="Arial" w:cs="Arial"/>
          <w:sz w:val="24"/>
          <w:szCs w:val="24"/>
        </w:rPr>
      </w:pPr>
      <w:r>
        <w:rPr>
          <w:rFonts w:ascii="Arial" w:hAnsi="Arial" w:cs="Arial"/>
          <w:noProof/>
          <w:sz w:val="24"/>
          <w:szCs w:val="24"/>
          <w:lang w:eastAsia="es-ES"/>
        </w:rPr>
        <w:drawing>
          <wp:inline distT="0" distB="0" distL="0" distR="0">
            <wp:extent cx="1554480" cy="1181100"/>
            <wp:effectExtent l="19050" t="19050" r="26670" b="19050"/>
            <wp:docPr id="9" name="Imagen 16" descr="F:\ALEXCELL\DSC00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F:\ALEXCELL\DSC00175.JPG"/>
                    <pic:cNvPicPr>
                      <a:picLocks noChangeAspect="1" noChangeArrowheads="1"/>
                    </pic:cNvPicPr>
                  </pic:nvPicPr>
                  <pic:blipFill>
                    <a:blip r:embed="rId39" cstate="print"/>
                    <a:srcRect/>
                    <a:stretch>
                      <a:fillRect/>
                    </a:stretch>
                  </pic:blipFill>
                  <pic:spPr bwMode="auto">
                    <a:xfrm>
                      <a:off x="0" y="0"/>
                      <a:ext cx="1554480" cy="1181100"/>
                    </a:xfrm>
                    <a:prstGeom prst="rect">
                      <a:avLst/>
                    </a:prstGeom>
                    <a:noFill/>
                    <a:ln w="9525" cmpd="sng">
                      <a:solidFill>
                        <a:srgbClr val="C00000"/>
                      </a:solidFill>
                      <a:miter lim="800000"/>
                      <a:headEnd/>
                      <a:tailEnd/>
                    </a:ln>
                    <a:effectLst/>
                  </pic:spPr>
                </pic:pic>
              </a:graphicData>
            </a:graphic>
          </wp:inline>
        </w:drawing>
      </w:r>
    </w:p>
    <w:p w:rsidR="0044553E" w:rsidRPr="004B2779" w:rsidRDefault="0044553E" w:rsidP="0044553E">
      <w:pPr>
        <w:tabs>
          <w:tab w:val="left" w:pos="851"/>
        </w:tabs>
        <w:spacing w:line="480" w:lineRule="auto"/>
        <w:ind w:left="1701"/>
        <w:jc w:val="center"/>
        <w:rPr>
          <w:rFonts w:ascii="Arial" w:hAnsi="Arial" w:cs="Arial"/>
          <w:b/>
          <w:sz w:val="24"/>
          <w:szCs w:val="24"/>
        </w:rPr>
      </w:pPr>
      <w:r>
        <w:rPr>
          <w:rFonts w:ascii="Arial" w:hAnsi="Arial" w:cs="Arial"/>
          <w:b/>
          <w:sz w:val="24"/>
          <w:szCs w:val="24"/>
        </w:rPr>
        <w:t>Fig 2.3. P</w:t>
      </w:r>
      <w:r w:rsidRPr="004B2779">
        <w:rPr>
          <w:rFonts w:ascii="Arial" w:hAnsi="Arial" w:cs="Arial"/>
          <w:b/>
          <w:sz w:val="24"/>
          <w:szCs w:val="24"/>
        </w:rPr>
        <w:t>ulpa de mora</w:t>
      </w:r>
    </w:p>
    <w:p w:rsidR="0044553E" w:rsidRPr="004B2779" w:rsidRDefault="0044553E" w:rsidP="0044553E">
      <w:pPr>
        <w:tabs>
          <w:tab w:val="left" w:pos="851"/>
        </w:tabs>
        <w:spacing w:after="0" w:line="480" w:lineRule="auto"/>
        <w:ind w:left="1701"/>
        <w:jc w:val="both"/>
        <w:rPr>
          <w:rFonts w:ascii="Arial" w:hAnsi="Arial" w:cs="Arial"/>
          <w:b/>
          <w:sz w:val="24"/>
          <w:szCs w:val="24"/>
        </w:rPr>
      </w:pPr>
      <w:r w:rsidRPr="004B2779">
        <w:rPr>
          <w:rFonts w:ascii="Arial" w:hAnsi="Arial" w:cs="Arial"/>
          <w:b/>
          <w:sz w:val="24"/>
          <w:szCs w:val="24"/>
        </w:rPr>
        <w:t>CONGELACI</w:t>
      </w:r>
      <w:r>
        <w:rPr>
          <w:rFonts w:ascii="Arial" w:hAnsi="Arial" w:cs="Arial"/>
          <w:b/>
          <w:sz w:val="24"/>
          <w:szCs w:val="24"/>
        </w:rPr>
        <w:t>Ó</w:t>
      </w:r>
      <w:r w:rsidRPr="004B2779">
        <w:rPr>
          <w:rFonts w:ascii="Arial" w:hAnsi="Arial" w:cs="Arial"/>
          <w:b/>
          <w:sz w:val="24"/>
          <w:szCs w:val="24"/>
        </w:rPr>
        <w:t>N</w:t>
      </w:r>
    </w:p>
    <w:p w:rsidR="0044553E" w:rsidRDefault="0044553E" w:rsidP="0044553E">
      <w:pPr>
        <w:tabs>
          <w:tab w:val="left" w:pos="851"/>
        </w:tabs>
        <w:spacing w:after="0" w:line="480" w:lineRule="auto"/>
        <w:ind w:left="1701"/>
        <w:jc w:val="both"/>
        <w:rPr>
          <w:rFonts w:ascii="Arial" w:hAnsi="Arial" w:cs="Arial"/>
          <w:sz w:val="24"/>
          <w:szCs w:val="24"/>
        </w:rPr>
      </w:pPr>
      <w:r w:rsidRPr="00213B45">
        <w:rPr>
          <w:rFonts w:ascii="Arial" w:hAnsi="Arial" w:cs="Arial"/>
          <w:sz w:val="24"/>
          <w:szCs w:val="24"/>
        </w:rPr>
        <w:lastRenderedPageBreak/>
        <w:t xml:space="preserve">La congelación que se aplica </w:t>
      </w:r>
      <w:r>
        <w:rPr>
          <w:rFonts w:ascii="Arial" w:hAnsi="Arial" w:cs="Arial"/>
          <w:sz w:val="24"/>
          <w:szCs w:val="24"/>
        </w:rPr>
        <w:t xml:space="preserve">a los productos liofilizados </w:t>
      </w:r>
      <w:r w:rsidRPr="00213B45">
        <w:rPr>
          <w:rFonts w:ascii="Arial" w:hAnsi="Arial" w:cs="Arial"/>
          <w:sz w:val="24"/>
          <w:szCs w:val="24"/>
        </w:rPr>
        <w:t xml:space="preserve">debe ser rápida, de ésta manera se forman cristales de hielo más pequeños, lo cual disminuye el daño en las paredes de las células y permite una mayor velocidad de sublimación. </w:t>
      </w:r>
      <w:r>
        <w:rPr>
          <w:rFonts w:ascii="Arial" w:hAnsi="Arial" w:cs="Arial"/>
          <w:sz w:val="24"/>
          <w:szCs w:val="24"/>
        </w:rPr>
        <w:t>Para nuestro estudio se colocó</w:t>
      </w:r>
      <w:r w:rsidRPr="00213B45">
        <w:rPr>
          <w:rFonts w:ascii="Arial" w:hAnsi="Arial" w:cs="Arial"/>
          <w:sz w:val="24"/>
          <w:szCs w:val="24"/>
        </w:rPr>
        <w:t xml:space="preserve"> la pulpa de mora en bandejas de 40x52</w:t>
      </w:r>
      <w:r>
        <w:rPr>
          <w:rFonts w:ascii="Arial" w:hAnsi="Arial" w:cs="Arial"/>
          <w:sz w:val="24"/>
          <w:szCs w:val="24"/>
        </w:rPr>
        <w:t xml:space="preserve">cm (fig. 2.4) </w:t>
      </w:r>
      <w:r w:rsidRPr="00213B45">
        <w:rPr>
          <w:rFonts w:ascii="Arial" w:hAnsi="Arial" w:cs="Arial"/>
          <w:sz w:val="24"/>
          <w:szCs w:val="24"/>
        </w:rPr>
        <w:t xml:space="preserve">y se las </w:t>
      </w:r>
      <w:r>
        <w:rPr>
          <w:rFonts w:ascii="Arial" w:hAnsi="Arial" w:cs="Arial"/>
          <w:sz w:val="24"/>
          <w:szCs w:val="24"/>
        </w:rPr>
        <w:t>llevó</w:t>
      </w:r>
      <w:r w:rsidRPr="00213B45">
        <w:rPr>
          <w:rFonts w:ascii="Arial" w:hAnsi="Arial" w:cs="Arial"/>
          <w:sz w:val="24"/>
          <w:szCs w:val="24"/>
        </w:rPr>
        <w:t xml:space="preserve"> a un congelador industrial</w:t>
      </w:r>
      <w:r>
        <w:rPr>
          <w:rFonts w:ascii="Arial" w:hAnsi="Arial" w:cs="Arial"/>
          <w:sz w:val="24"/>
          <w:szCs w:val="24"/>
        </w:rPr>
        <w:t>, tipo VLM 06/450</w:t>
      </w:r>
      <w:r w:rsidRPr="00213B45">
        <w:rPr>
          <w:rFonts w:ascii="Arial" w:hAnsi="Arial" w:cs="Arial"/>
          <w:sz w:val="24"/>
          <w:szCs w:val="24"/>
        </w:rPr>
        <w:t xml:space="preserve">, el </w:t>
      </w:r>
      <w:r>
        <w:rPr>
          <w:rFonts w:ascii="Arial" w:hAnsi="Arial" w:cs="Arial"/>
          <w:sz w:val="24"/>
          <w:szCs w:val="24"/>
        </w:rPr>
        <w:t xml:space="preserve">cual opera a temperaturas de -33 ± </w:t>
      </w:r>
      <w:r w:rsidRPr="00213B45">
        <w:rPr>
          <w:rFonts w:ascii="Arial" w:hAnsi="Arial" w:cs="Arial"/>
          <w:sz w:val="24"/>
          <w:szCs w:val="24"/>
        </w:rPr>
        <w:t xml:space="preserve">1 ·C </w:t>
      </w:r>
    </w:p>
    <w:p w:rsidR="0044553E" w:rsidRPr="00213B45" w:rsidRDefault="0044553E" w:rsidP="0044553E">
      <w:pPr>
        <w:tabs>
          <w:tab w:val="left" w:pos="851"/>
        </w:tabs>
        <w:spacing w:after="0" w:line="480" w:lineRule="auto"/>
        <w:ind w:left="1701"/>
        <w:jc w:val="both"/>
        <w:rPr>
          <w:rFonts w:ascii="Arial" w:hAnsi="Arial" w:cs="Arial"/>
          <w:sz w:val="24"/>
          <w:szCs w:val="24"/>
        </w:rPr>
      </w:pPr>
    </w:p>
    <w:p w:rsidR="0044553E" w:rsidRPr="00213B45" w:rsidRDefault="00B4086E" w:rsidP="0044553E">
      <w:pPr>
        <w:tabs>
          <w:tab w:val="left" w:pos="851"/>
        </w:tabs>
        <w:spacing w:line="240" w:lineRule="auto"/>
        <w:ind w:left="1701"/>
        <w:jc w:val="center"/>
        <w:rPr>
          <w:rFonts w:ascii="Arial" w:hAnsi="Arial" w:cs="Arial"/>
          <w:sz w:val="24"/>
          <w:szCs w:val="24"/>
        </w:rPr>
      </w:pPr>
      <w:r>
        <w:rPr>
          <w:rFonts w:ascii="Arial" w:hAnsi="Arial" w:cs="Arial"/>
          <w:noProof/>
          <w:sz w:val="24"/>
          <w:szCs w:val="24"/>
          <w:lang w:eastAsia="es-ES"/>
        </w:rPr>
        <w:drawing>
          <wp:inline distT="0" distB="0" distL="0" distR="0">
            <wp:extent cx="2087880" cy="1409700"/>
            <wp:effectExtent l="19050" t="19050" r="26670" b="19050"/>
            <wp:docPr id="10" name="Imagen 1" descr="F:\FOTOS ULTIMAS\P7260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FOTOS ULTIMAS\P7260219.JPG"/>
                    <pic:cNvPicPr>
                      <a:picLocks noChangeAspect="1" noChangeArrowheads="1"/>
                    </pic:cNvPicPr>
                  </pic:nvPicPr>
                  <pic:blipFill>
                    <a:blip r:embed="rId40" cstate="print"/>
                    <a:srcRect/>
                    <a:stretch>
                      <a:fillRect/>
                    </a:stretch>
                  </pic:blipFill>
                  <pic:spPr bwMode="auto">
                    <a:xfrm>
                      <a:off x="0" y="0"/>
                      <a:ext cx="2087880" cy="1409700"/>
                    </a:xfrm>
                    <a:prstGeom prst="rect">
                      <a:avLst/>
                    </a:prstGeom>
                    <a:noFill/>
                    <a:ln w="9525" cmpd="sng">
                      <a:solidFill>
                        <a:srgbClr val="C00000"/>
                      </a:solidFill>
                      <a:miter lim="800000"/>
                      <a:headEnd/>
                      <a:tailEnd/>
                    </a:ln>
                    <a:effectLst/>
                  </pic:spPr>
                </pic:pic>
              </a:graphicData>
            </a:graphic>
          </wp:inline>
        </w:drawing>
      </w:r>
    </w:p>
    <w:p w:rsidR="0044553E" w:rsidRPr="004B2779" w:rsidRDefault="0044553E" w:rsidP="0044553E">
      <w:pPr>
        <w:tabs>
          <w:tab w:val="left" w:pos="851"/>
        </w:tabs>
        <w:spacing w:after="0" w:line="480" w:lineRule="auto"/>
        <w:ind w:left="1701"/>
        <w:jc w:val="center"/>
        <w:rPr>
          <w:rFonts w:ascii="Arial" w:hAnsi="Arial" w:cs="Arial"/>
          <w:b/>
          <w:sz w:val="24"/>
          <w:szCs w:val="24"/>
        </w:rPr>
      </w:pPr>
      <w:r>
        <w:rPr>
          <w:rFonts w:ascii="Arial" w:hAnsi="Arial" w:cs="Arial"/>
          <w:b/>
          <w:sz w:val="24"/>
          <w:szCs w:val="24"/>
        </w:rPr>
        <w:t>Fig 2.4. P</w:t>
      </w:r>
      <w:r w:rsidRPr="004B2779">
        <w:rPr>
          <w:rFonts w:ascii="Arial" w:hAnsi="Arial" w:cs="Arial"/>
          <w:b/>
          <w:sz w:val="24"/>
          <w:szCs w:val="24"/>
        </w:rPr>
        <w:t>ulpa de mora congelada</w:t>
      </w:r>
    </w:p>
    <w:p w:rsidR="0044553E" w:rsidRDefault="0044553E" w:rsidP="0044553E">
      <w:pPr>
        <w:tabs>
          <w:tab w:val="left" w:pos="851"/>
        </w:tabs>
        <w:spacing w:after="0" w:line="480" w:lineRule="auto"/>
        <w:ind w:left="1701"/>
        <w:jc w:val="both"/>
        <w:rPr>
          <w:rFonts w:ascii="Arial" w:hAnsi="Arial" w:cs="Arial"/>
          <w:b/>
          <w:sz w:val="24"/>
          <w:szCs w:val="24"/>
        </w:rPr>
      </w:pPr>
    </w:p>
    <w:p w:rsidR="0044553E" w:rsidRPr="004B2779" w:rsidRDefault="0044553E" w:rsidP="0044553E">
      <w:pPr>
        <w:tabs>
          <w:tab w:val="left" w:pos="851"/>
        </w:tabs>
        <w:spacing w:after="0" w:line="480" w:lineRule="auto"/>
        <w:ind w:left="1701"/>
        <w:jc w:val="both"/>
        <w:rPr>
          <w:rFonts w:ascii="Arial" w:hAnsi="Arial" w:cs="Arial"/>
          <w:b/>
          <w:sz w:val="24"/>
          <w:szCs w:val="24"/>
        </w:rPr>
      </w:pPr>
      <w:r w:rsidRPr="004B2779">
        <w:rPr>
          <w:rFonts w:ascii="Arial" w:hAnsi="Arial" w:cs="Arial"/>
          <w:b/>
          <w:sz w:val="24"/>
          <w:szCs w:val="24"/>
        </w:rPr>
        <w:t>GRANULADO</w:t>
      </w:r>
    </w:p>
    <w:p w:rsidR="0044553E" w:rsidRPr="00213B45" w:rsidRDefault="0044553E" w:rsidP="0044553E">
      <w:pPr>
        <w:tabs>
          <w:tab w:val="left" w:pos="851"/>
        </w:tabs>
        <w:spacing w:after="0" w:line="480" w:lineRule="auto"/>
        <w:ind w:left="1701"/>
        <w:jc w:val="both"/>
        <w:rPr>
          <w:rFonts w:ascii="Arial" w:hAnsi="Arial" w:cs="Arial"/>
          <w:sz w:val="24"/>
          <w:szCs w:val="24"/>
        </w:rPr>
      </w:pPr>
      <w:r w:rsidRPr="00213B45">
        <w:rPr>
          <w:rFonts w:ascii="Arial" w:hAnsi="Arial" w:cs="Arial"/>
          <w:sz w:val="24"/>
          <w:szCs w:val="24"/>
        </w:rPr>
        <w:t xml:space="preserve">El objetivo del granulado es la disminución del espesor de la pulpa, lo cual acelera el secado. </w:t>
      </w:r>
      <w:r>
        <w:rPr>
          <w:rFonts w:ascii="Arial" w:hAnsi="Arial" w:cs="Arial"/>
          <w:sz w:val="24"/>
          <w:szCs w:val="24"/>
        </w:rPr>
        <w:t>Para el</w:t>
      </w:r>
      <w:r w:rsidRPr="00213B45">
        <w:rPr>
          <w:rFonts w:ascii="Arial" w:hAnsi="Arial" w:cs="Arial"/>
          <w:sz w:val="24"/>
          <w:szCs w:val="24"/>
        </w:rPr>
        <w:t xml:space="preserve"> estudio, se utilizó</w:t>
      </w:r>
      <w:r>
        <w:rPr>
          <w:rFonts w:ascii="Arial" w:hAnsi="Arial" w:cs="Arial"/>
          <w:sz w:val="24"/>
          <w:szCs w:val="24"/>
        </w:rPr>
        <w:t xml:space="preserve"> un granulador piloto, tipo 101 (fig. 2.5). El granulador</w:t>
      </w:r>
      <w:r w:rsidRPr="00213B45">
        <w:rPr>
          <w:rFonts w:ascii="Arial" w:hAnsi="Arial" w:cs="Arial"/>
          <w:sz w:val="24"/>
          <w:szCs w:val="24"/>
        </w:rPr>
        <w:t xml:space="preserve"> incluye mallas de diferentes diámetros de abertura, para el caso de la m</w:t>
      </w:r>
      <w:r>
        <w:rPr>
          <w:rFonts w:ascii="Arial" w:hAnsi="Arial" w:cs="Arial"/>
          <w:sz w:val="24"/>
          <w:szCs w:val="24"/>
        </w:rPr>
        <w:t>ora se utilizó la malla de 1 mm</w:t>
      </w:r>
    </w:p>
    <w:p w:rsidR="0044553E" w:rsidRPr="00213B45" w:rsidRDefault="0044553E" w:rsidP="0044553E">
      <w:pPr>
        <w:tabs>
          <w:tab w:val="left" w:pos="851"/>
        </w:tabs>
        <w:spacing w:after="0" w:line="480" w:lineRule="auto"/>
        <w:ind w:left="1701"/>
        <w:jc w:val="both"/>
        <w:rPr>
          <w:rFonts w:ascii="Arial" w:hAnsi="Arial" w:cs="Arial"/>
          <w:sz w:val="24"/>
          <w:szCs w:val="24"/>
        </w:rPr>
      </w:pPr>
    </w:p>
    <w:p w:rsidR="0044553E" w:rsidRPr="00213B45" w:rsidRDefault="0044553E" w:rsidP="0044553E">
      <w:pPr>
        <w:tabs>
          <w:tab w:val="left" w:pos="851"/>
        </w:tabs>
        <w:spacing w:after="0" w:line="480" w:lineRule="auto"/>
        <w:ind w:left="1701"/>
        <w:jc w:val="both"/>
        <w:rPr>
          <w:rFonts w:ascii="Arial" w:hAnsi="Arial" w:cs="Arial"/>
          <w:sz w:val="24"/>
          <w:szCs w:val="24"/>
        </w:rPr>
      </w:pPr>
      <w:r>
        <w:rPr>
          <w:rFonts w:ascii="Arial" w:hAnsi="Arial" w:cs="Arial"/>
          <w:sz w:val="24"/>
          <w:szCs w:val="24"/>
        </w:rPr>
        <w:lastRenderedPageBreak/>
        <w:t>Es importante considerar que el</w:t>
      </w:r>
      <w:r w:rsidRPr="00213B45">
        <w:rPr>
          <w:rFonts w:ascii="Arial" w:hAnsi="Arial" w:cs="Arial"/>
          <w:sz w:val="24"/>
          <w:szCs w:val="24"/>
        </w:rPr>
        <w:t xml:space="preserve"> equipo también se lo deja en el congelador para que se encuentre a la misma temperatura de la pulpa y así evitar un descongelamiento de la pulpa </w:t>
      </w:r>
      <w:r>
        <w:rPr>
          <w:rFonts w:ascii="Arial" w:hAnsi="Arial" w:cs="Arial"/>
          <w:sz w:val="24"/>
          <w:szCs w:val="24"/>
        </w:rPr>
        <w:t>durante el granulado</w:t>
      </w:r>
      <w:r w:rsidRPr="00213B45">
        <w:rPr>
          <w:rFonts w:ascii="Arial" w:hAnsi="Arial" w:cs="Arial"/>
          <w:sz w:val="24"/>
          <w:szCs w:val="24"/>
        </w:rPr>
        <w:t>. Luego</w:t>
      </w:r>
      <w:r>
        <w:rPr>
          <w:rFonts w:ascii="Arial" w:hAnsi="Arial" w:cs="Arial"/>
          <w:sz w:val="24"/>
          <w:szCs w:val="24"/>
        </w:rPr>
        <w:t>,</w:t>
      </w:r>
      <w:r w:rsidRPr="00213B45">
        <w:rPr>
          <w:rFonts w:ascii="Arial" w:hAnsi="Arial" w:cs="Arial"/>
          <w:sz w:val="24"/>
          <w:szCs w:val="24"/>
        </w:rPr>
        <w:t xml:space="preserve"> los gránulos son esparcidos formando una capa delgada sobre una bandeja de 40x52cm. </w:t>
      </w:r>
    </w:p>
    <w:p w:rsidR="0044553E" w:rsidRPr="004B2779" w:rsidRDefault="00B4086E" w:rsidP="0044553E">
      <w:pPr>
        <w:tabs>
          <w:tab w:val="left" w:pos="851"/>
        </w:tabs>
        <w:spacing w:line="240" w:lineRule="auto"/>
        <w:ind w:left="1701"/>
        <w:jc w:val="center"/>
        <w:rPr>
          <w:rFonts w:ascii="Arial" w:hAnsi="Arial" w:cs="Arial"/>
          <w:b/>
          <w:sz w:val="24"/>
          <w:szCs w:val="24"/>
        </w:rPr>
      </w:pPr>
      <w:r>
        <w:rPr>
          <w:rFonts w:ascii="Arial" w:hAnsi="Arial" w:cs="Arial"/>
          <w:b/>
          <w:noProof/>
          <w:sz w:val="24"/>
          <w:szCs w:val="24"/>
          <w:lang w:eastAsia="es-ES"/>
        </w:rPr>
        <w:drawing>
          <wp:inline distT="0" distB="0" distL="0" distR="0">
            <wp:extent cx="1836420" cy="1546860"/>
            <wp:effectExtent l="19050" t="19050" r="11430" b="15240"/>
            <wp:docPr id="11" name="Imagen 2" descr="F:\FOTOS ULTIMAS\P7260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FOTOS ULTIMAS\P7260220.JPG"/>
                    <pic:cNvPicPr>
                      <a:picLocks noChangeAspect="1" noChangeArrowheads="1"/>
                    </pic:cNvPicPr>
                  </pic:nvPicPr>
                  <pic:blipFill>
                    <a:blip r:embed="rId41" cstate="print"/>
                    <a:srcRect/>
                    <a:stretch>
                      <a:fillRect/>
                    </a:stretch>
                  </pic:blipFill>
                  <pic:spPr bwMode="auto">
                    <a:xfrm>
                      <a:off x="0" y="0"/>
                      <a:ext cx="1836420" cy="1546860"/>
                    </a:xfrm>
                    <a:prstGeom prst="rect">
                      <a:avLst/>
                    </a:prstGeom>
                    <a:noFill/>
                    <a:ln w="9525" cmpd="sng">
                      <a:solidFill>
                        <a:srgbClr val="C00000"/>
                      </a:solidFill>
                      <a:miter lim="800000"/>
                      <a:headEnd/>
                      <a:tailEnd/>
                    </a:ln>
                    <a:effectLst/>
                  </pic:spPr>
                </pic:pic>
              </a:graphicData>
            </a:graphic>
          </wp:inline>
        </w:drawing>
      </w:r>
      <w:r w:rsidR="0044553E">
        <w:rPr>
          <w:rFonts w:ascii="Arial" w:hAnsi="Arial" w:cs="Arial"/>
          <w:b/>
          <w:sz w:val="24"/>
          <w:szCs w:val="24"/>
        </w:rPr>
        <w:t xml:space="preserve">       </w:t>
      </w:r>
      <w:r>
        <w:rPr>
          <w:rFonts w:ascii="Arial" w:hAnsi="Arial" w:cs="Arial"/>
          <w:b/>
          <w:noProof/>
          <w:sz w:val="24"/>
          <w:szCs w:val="24"/>
          <w:lang w:eastAsia="es-ES"/>
        </w:rPr>
        <w:drawing>
          <wp:inline distT="0" distB="0" distL="0" distR="0">
            <wp:extent cx="1524000" cy="1562100"/>
            <wp:effectExtent l="19050" t="19050" r="19050" b="19050"/>
            <wp:docPr id="12" name="Imagen 5" descr="F:\FOTOS ULTIMAS\P7260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F:\FOTOS ULTIMAS\P7260225.JPG"/>
                    <pic:cNvPicPr>
                      <a:picLocks noChangeAspect="1" noChangeArrowheads="1"/>
                    </pic:cNvPicPr>
                  </pic:nvPicPr>
                  <pic:blipFill>
                    <a:blip r:embed="rId42" cstate="print"/>
                    <a:srcRect/>
                    <a:stretch>
                      <a:fillRect/>
                    </a:stretch>
                  </pic:blipFill>
                  <pic:spPr bwMode="auto">
                    <a:xfrm>
                      <a:off x="0" y="0"/>
                      <a:ext cx="1524000" cy="1562100"/>
                    </a:xfrm>
                    <a:prstGeom prst="rect">
                      <a:avLst/>
                    </a:prstGeom>
                    <a:noFill/>
                    <a:ln w="9525" cmpd="sng">
                      <a:solidFill>
                        <a:srgbClr val="C00000"/>
                      </a:solidFill>
                      <a:miter lim="800000"/>
                      <a:headEnd/>
                      <a:tailEnd/>
                    </a:ln>
                    <a:effectLst/>
                  </pic:spPr>
                </pic:pic>
              </a:graphicData>
            </a:graphic>
          </wp:inline>
        </w:drawing>
      </w:r>
    </w:p>
    <w:p w:rsidR="0044553E" w:rsidRPr="004B2779" w:rsidRDefault="0044553E" w:rsidP="0044553E">
      <w:pPr>
        <w:tabs>
          <w:tab w:val="left" w:pos="851"/>
        </w:tabs>
        <w:spacing w:after="0" w:line="480" w:lineRule="auto"/>
        <w:ind w:left="1701"/>
        <w:jc w:val="center"/>
        <w:rPr>
          <w:rFonts w:ascii="Arial" w:hAnsi="Arial" w:cs="Arial"/>
          <w:b/>
          <w:sz w:val="24"/>
          <w:szCs w:val="24"/>
        </w:rPr>
      </w:pPr>
      <w:r>
        <w:rPr>
          <w:rFonts w:ascii="Arial" w:hAnsi="Arial" w:cs="Arial"/>
          <w:b/>
          <w:sz w:val="24"/>
          <w:szCs w:val="24"/>
        </w:rPr>
        <w:t>F</w:t>
      </w:r>
      <w:r w:rsidRPr="004B2779">
        <w:rPr>
          <w:rFonts w:ascii="Arial" w:hAnsi="Arial" w:cs="Arial"/>
          <w:b/>
          <w:sz w:val="24"/>
          <w:szCs w:val="24"/>
        </w:rPr>
        <w:t xml:space="preserve">ig 2.5. </w:t>
      </w:r>
      <w:r>
        <w:rPr>
          <w:rFonts w:ascii="Arial" w:hAnsi="Arial" w:cs="Arial"/>
          <w:b/>
          <w:sz w:val="24"/>
          <w:szCs w:val="24"/>
        </w:rPr>
        <w:t>E</w:t>
      </w:r>
      <w:r w:rsidRPr="004B2779">
        <w:rPr>
          <w:rFonts w:ascii="Arial" w:hAnsi="Arial" w:cs="Arial"/>
          <w:b/>
          <w:sz w:val="24"/>
          <w:szCs w:val="24"/>
        </w:rPr>
        <w:t>quipo granulador</w:t>
      </w:r>
    </w:p>
    <w:p w:rsidR="0044553E" w:rsidRDefault="0044553E" w:rsidP="0044553E">
      <w:pPr>
        <w:tabs>
          <w:tab w:val="left" w:pos="851"/>
        </w:tabs>
        <w:spacing w:after="0" w:line="480" w:lineRule="auto"/>
        <w:ind w:left="1701"/>
        <w:jc w:val="both"/>
        <w:rPr>
          <w:rFonts w:ascii="Arial" w:hAnsi="Arial" w:cs="Arial"/>
          <w:b/>
          <w:sz w:val="24"/>
          <w:szCs w:val="24"/>
        </w:rPr>
      </w:pPr>
    </w:p>
    <w:p w:rsidR="0044553E" w:rsidRPr="004B2779" w:rsidRDefault="0044553E" w:rsidP="0044553E">
      <w:pPr>
        <w:tabs>
          <w:tab w:val="left" w:pos="851"/>
        </w:tabs>
        <w:spacing w:after="0" w:line="480" w:lineRule="auto"/>
        <w:ind w:left="1701"/>
        <w:jc w:val="both"/>
        <w:rPr>
          <w:rFonts w:ascii="Arial" w:hAnsi="Arial" w:cs="Arial"/>
          <w:b/>
          <w:sz w:val="24"/>
          <w:szCs w:val="24"/>
        </w:rPr>
      </w:pPr>
      <w:r w:rsidRPr="004B2779">
        <w:rPr>
          <w:rFonts w:ascii="Arial" w:hAnsi="Arial" w:cs="Arial"/>
          <w:b/>
          <w:sz w:val="24"/>
          <w:szCs w:val="24"/>
        </w:rPr>
        <w:t>LIOFILIZACI</w:t>
      </w:r>
      <w:r>
        <w:rPr>
          <w:rFonts w:ascii="Arial" w:hAnsi="Arial" w:cs="Arial"/>
          <w:b/>
          <w:sz w:val="24"/>
          <w:szCs w:val="24"/>
        </w:rPr>
        <w:t>Ó</w:t>
      </w:r>
      <w:r w:rsidRPr="004B2779">
        <w:rPr>
          <w:rFonts w:ascii="Arial" w:hAnsi="Arial" w:cs="Arial"/>
          <w:b/>
          <w:sz w:val="24"/>
          <w:szCs w:val="24"/>
        </w:rPr>
        <w:t>N</w:t>
      </w:r>
    </w:p>
    <w:p w:rsidR="0044553E" w:rsidRDefault="0044553E" w:rsidP="0044553E">
      <w:pPr>
        <w:tabs>
          <w:tab w:val="left" w:pos="851"/>
        </w:tabs>
        <w:spacing w:after="0" w:line="480" w:lineRule="auto"/>
        <w:ind w:left="1701"/>
        <w:jc w:val="both"/>
        <w:rPr>
          <w:rFonts w:ascii="Arial" w:hAnsi="Arial" w:cs="Arial"/>
          <w:sz w:val="24"/>
          <w:szCs w:val="24"/>
        </w:rPr>
      </w:pPr>
      <w:r>
        <w:rPr>
          <w:rFonts w:ascii="Arial" w:hAnsi="Arial" w:cs="Arial"/>
          <w:sz w:val="24"/>
          <w:szCs w:val="24"/>
        </w:rPr>
        <w:t>Se utilizó</w:t>
      </w:r>
      <w:r w:rsidRPr="00213B45">
        <w:rPr>
          <w:rFonts w:ascii="Arial" w:hAnsi="Arial" w:cs="Arial"/>
          <w:sz w:val="24"/>
          <w:szCs w:val="24"/>
        </w:rPr>
        <w:t xml:space="preserve"> un equipo piloto de liofilización</w:t>
      </w:r>
      <w:r>
        <w:rPr>
          <w:rFonts w:ascii="Arial" w:hAnsi="Arial" w:cs="Arial"/>
          <w:sz w:val="24"/>
          <w:szCs w:val="24"/>
        </w:rPr>
        <w:t>, tipo RAY1</w:t>
      </w:r>
      <w:r w:rsidRPr="00213B45">
        <w:rPr>
          <w:rFonts w:ascii="Arial" w:hAnsi="Arial" w:cs="Arial"/>
          <w:sz w:val="24"/>
          <w:szCs w:val="24"/>
        </w:rPr>
        <w:t xml:space="preserve"> </w:t>
      </w:r>
      <w:r>
        <w:rPr>
          <w:rFonts w:ascii="Arial" w:hAnsi="Arial" w:cs="Arial"/>
          <w:sz w:val="24"/>
          <w:szCs w:val="24"/>
        </w:rPr>
        <w:t xml:space="preserve">(fig.2.6) </w:t>
      </w:r>
      <w:r w:rsidRPr="00213B45">
        <w:rPr>
          <w:rFonts w:ascii="Arial" w:hAnsi="Arial" w:cs="Arial"/>
          <w:sz w:val="24"/>
          <w:szCs w:val="24"/>
        </w:rPr>
        <w:t xml:space="preserve">con una capacidad de 12 Kg por lote. </w:t>
      </w:r>
    </w:p>
    <w:p w:rsidR="0044553E" w:rsidRPr="00213B45" w:rsidRDefault="00B4086E" w:rsidP="0044553E">
      <w:pPr>
        <w:tabs>
          <w:tab w:val="left" w:pos="851"/>
        </w:tabs>
        <w:spacing w:after="0" w:line="480" w:lineRule="auto"/>
        <w:ind w:left="1701"/>
        <w:jc w:val="center"/>
        <w:rPr>
          <w:rFonts w:ascii="Arial" w:hAnsi="Arial" w:cs="Arial"/>
          <w:sz w:val="24"/>
          <w:szCs w:val="24"/>
        </w:rPr>
      </w:pPr>
      <w:r>
        <w:rPr>
          <w:rFonts w:ascii="Arial" w:hAnsi="Arial" w:cs="Arial"/>
          <w:noProof/>
          <w:sz w:val="24"/>
          <w:szCs w:val="24"/>
          <w:lang w:eastAsia="es-ES"/>
        </w:rPr>
        <w:lastRenderedPageBreak/>
        <w:drawing>
          <wp:inline distT="0" distB="0" distL="0" distR="0">
            <wp:extent cx="2849880" cy="3893820"/>
            <wp:effectExtent l="19050" t="19050" r="26670" b="11430"/>
            <wp:docPr id="13" name="Imagen 11" descr="F:\FOTOS ULTIMAS\P7270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F:\FOTOS ULTIMAS\P7270260.JPG"/>
                    <pic:cNvPicPr>
                      <a:picLocks noChangeAspect="1" noChangeArrowheads="1"/>
                    </pic:cNvPicPr>
                  </pic:nvPicPr>
                  <pic:blipFill>
                    <a:blip r:embed="rId43" cstate="print"/>
                    <a:srcRect/>
                    <a:stretch>
                      <a:fillRect/>
                    </a:stretch>
                  </pic:blipFill>
                  <pic:spPr bwMode="auto">
                    <a:xfrm>
                      <a:off x="0" y="0"/>
                      <a:ext cx="2849880" cy="3893820"/>
                    </a:xfrm>
                    <a:prstGeom prst="rect">
                      <a:avLst/>
                    </a:prstGeom>
                    <a:noFill/>
                    <a:ln w="9525" cmpd="sng">
                      <a:solidFill>
                        <a:srgbClr val="C00000"/>
                      </a:solidFill>
                      <a:miter lim="800000"/>
                      <a:headEnd/>
                      <a:tailEnd/>
                    </a:ln>
                    <a:effectLst/>
                  </pic:spPr>
                </pic:pic>
              </a:graphicData>
            </a:graphic>
          </wp:inline>
        </w:drawing>
      </w:r>
    </w:p>
    <w:p w:rsidR="0044553E" w:rsidRDefault="0044553E" w:rsidP="0044553E">
      <w:pPr>
        <w:tabs>
          <w:tab w:val="left" w:pos="851"/>
        </w:tabs>
        <w:spacing w:after="0" w:line="480" w:lineRule="auto"/>
        <w:ind w:left="1701"/>
        <w:jc w:val="center"/>
        <w:rPr>
          <w:rFonts w:ascii="Arial" w:hAnsi="Arial" w:cs="Arial"/>
          <w:b/>
          <w:sz w:val="24"/>
          <w:szCs w:val="24"/>
        </w:rPr>
      </w:pPr>
      <w:r>
        <w:rPr>
          <w:rFonts w:ascii="Arial" w:hAnsi="Arial" w:cs="Arial"/>
          <w:b/>
          <w:sz w:val="24"/>
          <w:szCs w:val="24"/>
        </w:rPr>
        <w:t>Fig. 2.6. E</w:t>
      </w:r>
      <w:r w:rsidRPr="003427CA">
        <w:rPr>
          <w:rFonts w:ascii="Arial" w:hAnsi="Arial" w:cs="Arial"/>
          <w:b/>
          <w:sz w:val="24"/>
          <w:szCs w:val="24"/>
        </w:rPr>
        <w:t>quipo piloto de liofilización</w:t>
      </w:r>
    </w:p>
    <w:p w:rsidR="0044553E" w:rsidRPr="00213B45" w:rsidRDefault="0044553E" w:rsidP="0044553E">
      <w:pPr>
        <w:tabs>
          <w:tab w:val="left" w:pos="851"/>
        </w:tabs>
        <w:spacing w:after="0" w:line="480" w:lineRule="auto"/>
        <w:ind w:left="1701"/>
        <w:jc w:val="both"/>
        <w:rPr>
          <w:rFonts w:ascii="Arial" w:hAnsi="Arial" w:cs="Arial"/>
          <w:sz w:val="24"/>
          <w:szCs w:val="24"/>
        </w:rPr>
      </w:pPr>
      <w:r w:rsidRPr="00213B45">
        <w:rPr>
          <w:rFonts w:ascii="Arial" w:hAnsi="Arial" w:cs="Arial"/>
          <w:sz w:val="24"/>
          <w:szCs w:val="24"/>
        </w:rPr>
        <w:t xml:space="preserve">Industrialmente la liofilización trabaja con </w:t>
      </w:r>
      <w:r>
        <w:rPr>
          <w:rFonts w:ascii="Arial" w:hAnsi="Arial" w:cs="Arial"/>
          <w:sz w:val="24"/>
          <w:szCs w:val="24"/>
        </w:rPr>
        <w:t>vací</w:t>
      </w:r>
      <w:r w:rsidRPr="00213B45">
        <w:rPr>
          <w:rFonts w:ascii="Arial" w:hAnsi="Arial" w:cs="Arial"/>
          <w:sz w:val="24"/>
          <w:szCs w:val="24"/>
        </w:rPr>
        <w:t xml:space="preserve">o dentro de la escala de aproximadamente 0.1 a 2 mm Hg. </w:t>
      </w:r>
      <w:r>
        <w:rPr>
          <w:rFonts w:ascii="Arial" w:hAnsi="Arial" w:cs="Arial"/>
          <w:sz w:val="24"/>
          <w:szCs w:val="24"/>
        </w:rPr>
        <w:t>Para el</w:t>
      </w:r>
      <w:r w:rsidRPr="00213B45">
        <w:rPr>
          <w:rFonts w:ascii="Arial" w:hAnsi="Arial" w:cs="Arial"/>
          <w:sz w:val="24"/>
          <w:szCs w:val="24"/>
        </w:rPr>
        <w:t xml:space="preserve"> estudio,</w:t>
      </w:r>
      <w:r>
        <w:rPr>
          <w:rFonts w:ascii="Arial" w:hAnsi="Arial" w:cs="Arial"/>
          <w:sz w:val="24"/>
          <w:szCs w:val="24"/>
        </w:rPr>
        <w:t xml:space="preserve"> se trabajó</w:t>
      </w:r>
      <w:r w:rsidRPr="00213B45">
        <w:rPr>
          <w:rFonts w:ascii="Arial" w:hAnsi="Arial" w:cs="Arial"/>
          <w:sz w:val="24"/>
          <w:szCs w:val="24"/>
        </w:rPr>
        <w:t xml:space="preserve"> con v</w:t>
      </w:r>
      <w:r>
        <w:rPr>
          <w:rFonts w:ascii="Arial" w:hAnsi="Arial" w:cs="Arial"/>
          <w:sz w:val="24"/>
          <w:szCs w:val="24"/>
        </w:rPr>
        <w:t>acío de</w:t>
      </w:r>
      <w:r w:rsidRPr="00213B45">
        <w:rPr>
          <w:rFonts w:ascii="Arial" w:hAnsi="Arial" w:cs="Arial"/>
          <w:sz w:val="24"/>
          <w:szCs w:val="24"/>
        </w:rPr>
        <w:t xml:space="preserve"> 1.1</w:t>
      </w:r>
      <w:r>
        <w:rPr>
          <w:rFonts w:ascii="Arial" w:hAnsi="Arial" w:cs="Arial"/>
          <w:sz w:val="24"/>
          <w:szCs w:val="24"/>
        </w:rPr>
        <w:t>5 ±</w:t>
      </w:r>
      <w:r w:rsidRPr="00213B45">
        <w:rPr>
          <w:rFonts w:ascii="Arial" w:hAnsi="Arial" w:cs="Arial"/>
          <w:sz w:val="24"/>
          <w:szCs w:val="24"/>
        </w:rPr>
        <w:t xml:space="preserve"> </w:t>
      </w:r>
      <w:r>
        <w:rPr>
          <w:rFonts w:ascii="Arial" w:hAnsi="Arial" w:cs="Arial"/>
          <w:sz w:val="24"/>
          <w:szCs w:val="24"/>
        </w:rPr>
        <w:t>0,5</w:t>
      </w:r>
      <w:r w:rsidRPr="00213B45">
        <w:rPr>
          <w:rFonts w:ascii="Arial" w:hAnsi="Arial" w:cs="Arial"/>
          <w:sz w:val="24"/>
          <w:szCs w:val="24"/>
        </w:rPr>
        <w:t xml:space="preserve"> Hg, lo cual propor</w:t>
      </w:r>
      <w:r>
        <w:rPr>
          <w:rFonts w:ascii="Arial" w:hAnsi="Arial" w:cs="Arial"/>
          <w:sz w:val="24"/>
          <w:szCs w:val="24"/>
        </w:rPr>
        <w:t>cionaba el equipo que se utilizó</w:t>
      </w:r>
      <w:r w:rsidRPr="00213B45">
        <w:rPr>
          <w:rFonts w:ascii="Arial" w:hAnsi="Arial" w:cs="Arial"/>
          <w:sz w:val="24"/>
          <w:szCs w:val="24"/>
        </w:rPr>
        <w:t>. La duración típica del ciclo de secado de alimentos se encuentra entre 5 a 10h</w:t>
      </w:r>
    </w:p>
    <w:p w:rsidR="0044553E" w:rsidRDefault="0044553E" w:rsidP="0044553E">
      <w:pPr>
        <w:tabs>
          <w:tab w:val="left" w:pos="851"/>
        </w:tabs>
        <w:spacing w:after="0" w:line="480" w:lineRule="auto"/>
        <w:ind w:left="1701"/>
        <w:jc w:val="both"/>
        <w:rPr>
          <w:rFonts w:ascii="Arial" w:hAnsi="Arial" w:cs="Arial"/>
          <w:sz w:val="24"/>
          <w:szCs w:val="24"/>
        </w:rPr>
      </w:pPr>
    </w:p>
    <w:p w:rsidR="0044553E" w:rsidRDefault="0044553E" w:rsidP="0044553E">
      <w:pPr>
        <w:tabs>
          <w:tab w:val="left" w:pos="851"/>
        </w:tabs>
        <w:spacing w:after="0" w:line="480" w:lineRule="auto"/>
        <w:ind w:left="1701"/>
        <w:jc w:val="both"/>
        <w:rPr>
          <w:rFonts w:ascii="Arial" w:hAnsi="Arial" w:cs="Arial"/>
          <w:sz w:val="24"/>
          <w:szCs w:val="24"/>
        </w:rPr>
      </w:pPr>
      <w:r w:rsidRPr="00213B45">
        <w:rPr>
          <w:rFonts w:ascii="Arial" w:hAnsi="Arial" w:cs="Arial"/>
          <w:sz w:val="24"/>
          <w:szCs w:val="24"/>
        </w:rPr>
        <w:t>El equipo empleado para la etapa de Liofilización es una unidad piloto al vacío. La cámara tiene 4 bandejas cada una con una dimensión de 40 x 52cm</w:t>
      </w:r>
      <w:r>
        <w:rPr>
          <w:rFonts w:ascii="Arial" w:hAnsi="Arial" w:cs="Arial"/>
          <w:sz w:val="24"/>
          <w:szCs w:val="24"/>
        </w:rPr>
        <w:t xml:space="preserve"> (fig. 2.7)</w:t>
      </w:r>
      <w:r w:rsidRPr="00213B45">
        <w:rPr>
          <w:rFonts w:ascii="Arial" w:hAnsi="Arial" w:cs="Arial"/>
          <w:sz w:val="24"/>
          <w:szCs w:val="24"/>
        </w:rPr>
        <w:t xml:space="preserve">. La bomba de </w:t>
      </w:r>
      <w:r w:rsidRPr="00213B45">
        <w:rPr>
          <w:rFonts w:ascii="Arial" w:hAnsi="Arial" w:cs="Arial"/>
          <w:sz w:val="24"/>
          <w:szCs w:val="24"/>
        </w:rPr>
        <w:lastRenderedPageBreak/>
        <w:t>vacío tiene una capacidad de 2HP. El sistema de refrigeración tiene un compresor de 3HP.</w:t>
      </w:r>
    </w:p>
    <w:p w:rsidR="0044553E" w:rsidRDefault="0044553E" w:rsidP="0044553E">
      <w:pPr>
        <w:tabs>
          <w:tab w:val="left" w:pos="851"/>
        </w:tabs>
        <w:spacing w:after="0" w:line="480" w:lineRule="auto"/>
        <w:ind w:left="1701"/>
        <w:jc w:val="both"/>
        <w:rPr>
          <w:rFonts w:ascii="Arial" w:hAnsi="Arial" w:cs="Arial"/>
          <w:sz w:val="24"/>
          <w:szCs w:val="24"/>
        </w:rPr>
      </w:pPr>
    </w:p>
    <w:p w:rsidR="0044553E" w:rsidRDefault="00B4086E" w:rsidP="0044553E">
      <w:pPr>
        <w:tabs>
          <w:tab w:val="left" w:pos="851"/>
        </w:tabs>
        <w:spacing w:after="0" w:line="480" w:lineRule="auto"/>
        <w:ind w:left="1701"/>
        <w:jc w:val="center"/>
        <w:rPr>
          <w:rFonts w:ascii="Arial" w:hAnsi="Arial" w:cs="Arial"/>
          <w:sz w:val="24"/>
          <w:szCs w:val="24"/>
        </w:rPr>
      </w:pPr>
      <w:r>
        <w:rPr>
          <w:rFonts w:ascii="Arial" w:hAnsi="Arial" w:cs="Arial"/>
          <w:noProof/>
          <w:sz w:val="24"/>
          <w:szCs w:val="24"/>
          <w:lang w:eastAsia="es-ES"/>
        </w:rPr>
        <w:drawing>
          <wp:inline distT="0" distB="0" distL="0" distR="0">
            <wp:extent cx="1524000" cy="1684020"/>
            <wp:effectExtent l="38100" t="19050" r="19050" b="11430"/>
            <wp:docPr id="14" name="Imagen 5" descr="C:\Documents and Settings\DANIELA  ESTEFANIA\Escritorio\ISABEL TESIS\FOTOS ULTIMAS\P7270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Documents and Settings\DANIELA  ESTEFANIA\Escritorio\ISABEL TESIS\FOTOS ULTIMAS\P7270261.JPG"/>
                    <pic:cNvPicPr>
                      <a:picLocks noChangeAspect="1" noChangeArrowheads="1"/>
                    </pic:cNvPicPr>
                  </pic:nvPicPr>
                  <pic:blipFill>
                    <a:blip r:embed="rId44" cstate="print"/>
                    <a:srcRect/>
                    <a:stretch>
                      <a:fillRect/>
                    </a:stretch>
                  </pic:blipFill>
                  <pic:spPr bwMode="auto">
                    <a:xfrm>
                      <a:off x="0" y="0"/>
                      <a:ext cx="1524000" cy="1684020"/>
                    </a:xfrm>
                    <a:prstGeom prst="rect">
                      <a:avLst/>
                    </a:prstGeom>
                    <a:noFill/>
                    <a:ln w="9525" cmpd="sng">
                      <a:solidFill>
                        <a:srgbClr val="C00000"/>
                      </a:solidFill>
                      <a:miter lim="800000"/>
                      <a:headEnd/>
                      <a:tailEnd/>
                    </a:ln>
                    <a:effectLst/>
                  </pic:spPr>
                </pic:pic>
              </a:graphicData>
            </a:graphic>
          </wp:inline>
        </w:drawing>
      </w:r>
    </w:p>
    <w:p w:rsidR="0044553E" w:rsidRPr="007A53B7" w:rsidRDefault="0044553E" w:rsidP="0044553E">
      <w:pPr>
        <w:tabs>
          <w:tab w:val="left" w:pos="851"/>
        </w:tabs>
        <w:spacing w:after="0" w:line="480" w:lineRule="auto"/>
        <w:ind w:left="1701"/>
        <w:jc w:val="center"/>
        <w:rPr>
          <w:rFonts w:ascii="Arial" w:hAnsi="Arial" w:cs="Arial"/>
          <w:b/>
          <w:sz w:val="24"/>
          <w:szCs w:val="24"/>
        </w:rPr>
      </w:pPr>
      <w:r w:rsidRPr="007A53B7">
        <w:rPr>
          <w:rFonts w:ascii="Arial" w:hAnsi="Arial" w:cs="Arial"/>
          <w:b/>
          <w:sz w:val="24"/>
          <w:szCs w:val="24"/>
        </w:rPr>
        <w:t xml:space="preserve">Fig. 2.7. </w:t>
      </w:r>
      <w:r>
        <w:rPr>
          <w:rFonts w:ascii="Arial" w:hAnsi="Arial" w:cs="Arial"/>
          <w:b/>
          <w:sz w:val="24"/>
          <w:szCs w:val="24"/>
        </w:rPr>
        <w:t>P</w:t>
      </w:r>
      <w:r w:rsidRPr="007A53B7">
        <w:rPr>
          <w:rFonts w:ascii="Arial" w:hAnsi="Arial" w:cs="Arial"/>
          <w:b/>
          <w:sz w:val="24"/>
          <w:szCs w:val="24"/>
        </w:rPr>
        <w:t xml:space="preserve">ulpa de mora durante </w:t>
      </w:r>
      <w:r>
        <w:rPr>
          <w:rFonts w:ascii="Arial" w:hAnsi="Arial" w:cs="Arial"/>
          <w:b/>
          <w:sz w:val="24"/>
          <w:szCs w:val="24"/>
        </w:rPr>
        <w:t>el proceso de</w:t>
      </w:r>
      <w:r w:rsidRPr="007A53B7">
        <w:rPr>
          <w:rFonts w:ascii="Arial" w:hAnsi="Arial" w:cs="Arial"/>
          <w:b/>
          <w:sz w:val="24"/>
          <w:szCs w:val="24"/>
        </w:rPr>
        <w:t xml:space="preserve"> liofilización</w:t>
      </w:r>
    </w:p>
    <w:p w:rsidR="0044553E" w:rsidRDefault="0044553E" w:rsidP="0044553E">
      <w:pPr>
        <w:tabs>
          <w:tab w:val="left" w:pos="709"/>
        </w:tabs>
        <w:spacing w:after="0" w:line="480" w:lineRule="auto"/>
        <w:ind w:left="993"/>
        <w:jc w:val="both"/>
        <w:rPr>
          <w:rFonts w:ascii="Arial" w:hAnsi="Arial" w:cs="Arial"/>
          <w:b/>
          <w:sz w:val="24"/>
          <w:szCs w:val="24"/>
        </w:rPr>
      </w:pPr>
    </w:p>
    <w:p w:rsidR="0044553E" w:rsidRDefault="0044553E" w:rsidP="0044553E">
      <w:pPr>
        <w:tabs>
          <w:tab w:val="left" w:pos="709"/>
        </w:tabs>
        <w:spacing w:after="0" w:line="480" w:lineRule="auto"/>
        <w:ind w:left="993"/>
        <w:jc w:val="both"/>
        <w:rPr>
          <w:rFonts w:ascii="Arial" w:hAnsi="Arial" w:cs="Arial"/>
          <w:b/>
          <w:sz w:val="24"/>
          <w:szCs w:val="24"/>
        </w:rPr>
      </w:pPr>
    </w:p>
    <w:p w:rsidR="0044553E" w:rsidRDefault="0044553E" w:rsidP="0044553E">
      <w:pPr>
        <w:tabs>
          <w:tab w:val="left" w:pos="709"/>
        </w:tabs>
        <w:spacing w:after="0" w:line="480" w:lineRule="auto"/>
        <w:ind w:left="993"/>
        <w:jc w:val="both"/>
        <w:rPr>
          <w:rFonts w:ascii="Arial" w:hAnsi="Arial" w:cs="Arial"/>
          <w:b/>
          <w:sz w:val="24"/>
          <w:szCs w:val="24"/>
        </w:rPr>
      </w:pPr>
    </w:p>
    <w:p w:rsidR="0044553E" w:rsidRDefault="0044553E" w:rsidP="0044553E">
      <w:pPr>
        <w:tabs>
          <w:tab w:val="left" w:pos="709"/>
        </w:tabs>
        <w:spacing w:after="0" w:line="480" w:lineRule="auto"/>
        <w:ind w:left="993"/>
        <w:jc w:val="both"/>
        <w:rPr>
          <w:rFonts w:ascii="Arial" w:hAnsi="Arial" w:cs="Arial"/>
          <w:b/>
          <w:sz w:val="24"/>
          <w:szCs w:val="24"/>
        </w:rPr>
      </w:pPr>
    </w:p>
    <w:p w:rsidR="0044553E" w:rsidRPr="003427CA" w:rsidRDefault="0044553E" w:rsidP="0044553E">
      <w:pPr>
        <w:tabs>
          <w:tab w:val="left" w:pos="709"/>
        </w:tabs>
        <w:spacing w:after="0" w:line="480" w:lineRule="auto"/>
        <w:ind w:left="993"/>
        <w:jc w:val="both"/>
        <w:rPr>
          <w:rFonts w:ascii="Arial" w:hAnsi="Arial" w:cs="Arial"/>
          <w:b/>
          <w:sz w:val="24"/>
          <w:szCs w:val="24"/>
        </w:rPr>
      </w:pPr>
      <w:r w:rsidRPr="003427CA">
        <w:rPr>
          <w:rFonts w:ascii="Arial" w:hAnsi="Arial" w:cs="Arial"/>
          <w:b/>
          <w:sz w:val="24"/>
          <w:szCs w:val="24"/>
        </w:rPr>
        <w:t xml:space="preserve">2.2.3 Análisis Físico- Químicos </w:t>
      </w:r>
    </w:p>
    <w:p w:rsidR="0044553E" w:rsidRDefault="0044553E" w:rsidP="0044553E">
      <w:pPr>
        <w:tabs>
          <w:tab w:val="left" w:pos="709"/>
        </w:tabs>
        <w:spacing w:after="0" w:line="480" w:lineRule="auto"/>
        <w:ind w:left="1560"/>
        <w:jc w:val="both"/>
        <w:rPr>
          <w:rFonts w:ascii="Arial" w:hAnsi="Arial" w:cs="Arial"/>
          <w:sz w:val="24"/>
          <w:szCs w:val="24"/>
        </w:rPr>
      </w:pPr>
      <w:r>
        <w:rPr>
          <w:rFonts w:ascii="Arial" w:hAnsi="Arial" w:cs="Arial"/>
          <w:sz w:val="24"/>
          <w:szCs w:val="24"/>
        </w:rPr>
        <w:t>La tabla 5 muestra los resultados de los análisis de la pulpa de mora fresca y de la pulpa de mora liofilizada</w:t>
      </w:r>
    </w:p>
    <w:p w:rsidR="0044553E" w:rsidRDefault="0044553E" w:rsidP="0044553E">
      <w:pPr>
        <w:tabs>
          <w:tab w:val="left" w:pos="709"/>
        </w:tabs>
        <w:spacing w:after="0" w:line="480" w:lineRule="auto"/>
        <w:ind w:left="1560"/>
        <w:jc w:val="both"/>
        <w:rPr>
          <w:rFonts w:ascii="Arial" w:hAnsi="Arial" w:cs="Arial"/>
          <w:sz w:val="24"/>
          <w:szCs w:val="24"/>
        </w:rPr>
      </w:pPr>
    </w:p>
    <w:p w:rsidR="0044553E" w:rsidRPr="00AA6307" w:rsidRDefault="0044553E" w:rsidP="0044553E">
      <w:pPr>
        <w:tabs>
          <w:tab w:val="left" w:pos="709"/>
        </w:tabs>
        <w:spacing w:after="0" w:line="480" w:lineRule="auto"/>
        <w:ind w:left="1560"/>
        <w:jc w:val="center"/>
        <w:rPr>
          <w:rFonts w:ascii="Arial" w:hAnsi="Arial" w:cs="Arial"/>
          <w:b/>
          <w:sz w:val="24"/>
          <w:szCs w:val="24"/>
        </w:rPr>
      </w:pPr>
      <w:r>
        <w:rPr>
          <w:rFonts w:ascii="Arial" w:hAnsi="Arial" w:cs="Arial"/>
          <w:b/>
          <w:sz w:val="24"/>
          <w:szCs w:val="24"/>
        </w:rPr>
        <w:t>TABLA 5</w:t>
      </w:r>
    </w:p>
    <w:p w:rsidR="0044553E" w:rsidRDefault="0044553E" w:rsidP="0044553E">
      <w:pPr>
        <w:tabs>
          <w:tab w:val="left" w:pos="709"/>
        </w:tabs>
        <w:spacing w:after="0" w:line="480" w:lineRule="auto"/>
        <w:ind w:left="1560"/>
        <w:jc w:val="center"/>
        <w:rPr>
          <w:rFonts w:ascii="Arial" w:hAnsi="Arial" w:cs="Arial"/>
          <w:b/>
          <w:sz w:val="24"/>
          <w:szCs w:val="24"/>
        </w:rPr>
      </w:pPr>
      <w:r w:rsidRPr="00AA6307">
        <w:rPr>
          <w:rFonts w:ascii="Arial" w:hAnsi="Arial" w:cs="Arial"/>
          <w:b/>
          <w:sz w:val="24"/>
          <w:szCs w:val="24"/>
        </w:rPr>
        <w:t>CARACTER</w:t>
      </w:r>
      <w:r>
        <w:rPr>
          <w:rFonts w:ascii="Arial" w:hAnsi="Arial" w:cs="Arial"/>
          <w:b/>
          <w:sz w:val="24"/>
          <w:szCs w:val="24"/>
        </w:rPr>
        <w:t>Í</w:t>
      </w:r>
      <w:r w:rsidRPr="00AA6307">
        <w:rPr>
          <w:rFonts w:ascii="Arial" w:hAnsi="Arial" w:cs="Arial"/>
          <w:b/>
          <w:sz w:val="24"/>
          <w:szCs w:val="24"/>
        </w:rPr>
        <w:t>STICAS F</w:t>
      </w:r>
      <w:r>
        <w:rPr>
          <w:rFonts w:ascii="Arial" w:hAnsi="Arial" w:cs="Arial"/>
          <w:b/>
          <w:sz w:val="24"/>
          <w:szCs w:val="24"/>
        </w:rPr>
        <w:t>ÍSICO- QUÍ</w:t>
      </w:r>
      <w:r w:rsidRPr="00AA6307">
        <w:rPr>
          <w:rFonts w:ascii="Arial" w:hAnsi="Arial" w:cs="Arial"/>
          <w:b/>
          <w:sz w:val="24"/>
          <w:szCs w:val="24"/>
        </w:rPr>
        <w:t>MICAS DE</w:t>
      </w:r>
      <w:r>
        <w:rPr>
          <w:rFonts w:ascii="Arial" w:hAnsi="Arial" w:cs="Arial"/>
          <w:b/>
          <w:sz w:val="24"/>
          <w:szCs w:val="24"/>
        </w:rPr>
        <w:t xml:space="preserve"> LA PULPA DE MORA ANTES Y DESPUÉ</w:t>
      </w:r>
      <w:r w:rsidRPr="00AA6307">
        <w:rPr>
          <w:rFonts w:ascii="Arial" w:hAnsi="Arial" w:cs="Arial"/>
          <w:b/>
          <w:sz w:val="24"/>
          <w:szCs w:val="24"/>
        </w:rPr>
        <w:t>S DE LIOFILIZAR</w:t>
      </w:r>
    </w:p>
    <w:tbl>
      <w:tblPr>
        <w:tblW w:w="6293" w:type="dxa"/>
        <w:tblInd w:w="2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72"/>
        <w:gridCol w:w="1695"/>
        <w:gridCol w:w="1726"/>
      </w:tblGrid>
      <w:tr w:rsidR="0044553E" w:rsidTr="0044553E">
        <w:trPr>
          <w:trHeight w:val="357"/>
        </w:trPr>
        <w:tc>
          <w:tcPr>
            <w:tcW w:w="2872" w:type="dxa"/>
            <w:vMerge w:val="restart"/>
            <w:shd w:val="clear" w:color="auto" w:fill="BFBFBF"/>
            <w:vAlign w:val="center"/>
          </w:tcPr>
          <w:p w:rsidR="0044553E" w:rsidRPr="0044553E" w:rsidRDefault="0044553E" w:rsidP="0044553E">
            <w:pPr>
              <w:tabs>
                <w:tab w:val="left" w:pos="709"/>
              </w:tabs>
              <w:jc w:val="center"/>
              <w:rPr>
                <w:rFonts w:ascii="Arial" w:hAnsi="Arial" w:cs="Arial"/>
                <w:b/>
                <w:color w:val="000000"/>
                <w:sz w:val="24"/>
                <w:szCs w:val="24"/>
              </w:rPr>
            </w:pPr>
            <w:r w:rsidRPr="0044553E">
              <w:rPr>
                <w:rFonts w:ascii="Arial" w:hAnsi="Arial" w:cs="Arial"/>
                <w:b/>
                <w:color w:val="000000"/>
                <w:sz w:val="24"/>
                <w:szCs w:val="24"/>
              </w:rPr>
              <w:t>Parámetros</w:t>
            </w:r>
          </w:p>
          <w:p w:rsidR="0044553E" w:rsidRPr="0044553E" w:rsidRDefault="0044553E" w:rsidP="0044553E">
            <w:pPr>
              <w:tabs>
                <w:tab w:val="left" w:pos="709"/>
              </w:tabs>
              <w:jc w:val="center"/>
              <w:rPr>
                <w:rFonts w:ascii="Arial" w:hAnsi="Arial" w:cs="Arial"/>
                <w:b/>
                <w:color w:val="000000"/>
                <w:sz w:val="24"/>
                <w:szCs w:val="24"/>
              </w:rPr>
            </w:pPr>
            <w:r w:rsidRPr="0044553E">
              <w:rPr>
                <w:rFonts w:ascii="Arial" w:hAnsi="Arial" w:cs="Arial"/>
                <w:b/>
                <w:color w:val="000000"/>
                <w:sz w:val="24"/>
                <w:szCs w:val="24"/>
              </w:rPr>
              <w:lastRenderedPageBreak/>
              <w:t>Físico-Químicos</w:t>
            </w:r>
          </w:p>
        </w:tc>
        <w:tc>
          <w:tcPr>
            <w:tcW w:w="3421" w:type="dxa"/>
            <w:gridSpan w:val="2"/>
            <w:shd w:val="clear" w:color="auto" w:fill="BFBFBF"/>
            <w:vAlign w:val="center"/>
          </w:tcPr>
          <w:p w:rsidR="0044553E" w:rsidRPr="0044553E" w:rsidRDefault="0044553E" w:rsidP="0044553E">
            <w:pPr>
              <w:tabs>
                <w:tab w:val="left" w:pos="709"/>
              </w:tabs>
              <w:jc w:val="center"/>
              <w:rPr>
                <w:rFonts w:ascii="Arial" w:hAnsi="Arial" w:cs="Arial"/>
                <w:b/>
                <w:color w:val="000000"/>
                <w:sz w:val="24"/>
                <w:szCs w:val="24"/>
              </w:rPr>
            </w:pPr>
            <w:r w:rsidRPr="0044553E">
              <w:rPr>
                <w:rFonts w:ascii="Arial" w:hAnsi="Arial" w:cs="Arial"/>
                <w:b/>
                <w:color w:val="000000"/>
                <w:sz w:val="24"/>
                <w:szCs w:val="24"/>
              </w:rPr>
              <w:lastRenderedPageBreak/>
              <w:t>Pulpa de Mora</w:t>
            </w:r>
          </w:p>
        </w:tc>
      </w:tr>
      <w:tr w:rsidR="0044553E" w:rsidTr="0044553E">
        <w:trPr>
          <w:trHeight w:val="190"/>
        </w:trPr>
        <w:tc>
          <w:tcPr>
            <w:tcW w:w="2872" w:type="dxa"/>
            <w:vMerge/>
            <w:vAlign w:val="center"/>
          </w:tcPr>
          <w:p w:rsidR="0044553E" w:rsidRPr="0044553E" w:rsidRDefault="0044553E" w:rsidP="0044553E">
            <w:pPr>
              <w:tabs>
                <w:tab w:val="left" w:pos="709"/>
              </w:tabs>
              <w:jc w:val="center"/>
              <w:rPr>
                <w:rFonts w:ascii="Arial" w:hAnsi="Arial" w:cs="Arial"/>
                <w:b/>
                <w:color w:val="000000"/>
                <w:sz w:val="24"/>
                <w:szCs w:val="24"/>
              </w:rPr>
            </w:pPr>
          </w:p>
        </w:tc>
        <w:tc>
          <w:tcPr>
            <w:tcW w:w="1695" w:type="dxa"/>
            <w:shd w:val="clear" w:color="auto" w:fill="BFBFBF"/>
            <w:vAlign w:val="center"/>
          </w:tcPr>
          <w:p w:rsidR="0044553E" w:rsidRPr="0044553E" w:rsidRDefault="0044553E" w:rsidP="0044553E">
            <w:pPr>
              <w:tabs>
                <w:tab w:val="left" w:pos="709"/>
              </w:tabs>
              <w:jc w:val="center"/>
              <w:rPr>
                <w:rFonts w:ascii="Arial" w:hAnsi="Arial" w:cs="Arial"/>
                <w:b/>
                <w:color w:val="000000"/>
                <w:sz w:val="24"/>
                <w:szCs w:val="24"/>
              </w:rPr>
            </w:pPr>
            <w:r w:rsidRPr="0044553E">
              <w:rPr>
                <w:rFonts w:ascii="Arial" w:hAnsi="Arial" w:cs="Arial"/>
                <w:b/>
                <w:color w:val="000000"/>
                <w:sz w:val="24"/>
                <w:szCs w:val="24"/>
              </w:rPr>
              <w:t>Antes de</w:t>
            </w:r>
          </w:p>
          <w:p w:rsidR="0044553E" w:rsidRPr="0044553E" w:rsidRDefault="0044553E" w:rsidP="0044553E">
            <w:pPr>
              <w:tabs>
                <w:tab w:val="left" w:pos="709"/>
              </w:tabs>
              <w:jc w:val="center"/>
              <w:rPr>
                <w:rFonts w:ascii="Arial" w:hAnsi="Arial" w:cs="Arial"/>
                <w:b/>
                <w:color w:val="000000"/>
                <w:sz w:val="24"/>
                <w:szCs w:val="24"/>
              </w:rPr>
            </w:pPr>
            <w:r w:rsidRPr="0044553E">
              <w:rPr>
                <w:rFonts w:ascii="Arial" w:hAnsi="Arial" w:cs="Arial"/>
                <w:b/>
                <w:color w:val="000000"/>
                <w:sz w:val="24"/>
                <w:szCs w:val="24"/>
              </w:rPr>
              <w:t>Liofilizar</w:t>
            </w:r>
          </w:p>
        </w:tc>
        <w:tc>
          <w:tcPr>
            <w:tcW w:w="1726" w:type="dxa"/>
            <w:shd w:val="clear" w:color="auto" w:fill="BFBFBF"/>
            <w:vAlign w:val="center"/>
          </w:tcPr>
          <w:p w:rsidR="0044553E" w:rsidRPr="0044553E" w:rsidRDefault="0044553E" w:rsidP="0044553E">
            <w:pPr>
              <w:tabs>
                <w:tab w:val="left" w:pos="709"/>
              </w:tabs>
              <w:jc w:val="center"/>
              <w:rPr>
                <w:rFonts w:ascii="Arial" w:hAnsi="Arial" w:cs="Arial"/>
                <w:b/>
                <w:color w:val="000000"/>
                <w:sz w:val="24"/>
                <w:szCs w:val="24"/>
              </w:rPr>
            </w:pPr>
            <w:r w:rsidRPr="0044553E">
              <w:rPr>
                <w:rFonts w:ascii="Arial" w:hAnsi="Arial" w:cs="Arial"/>
                <w:b/>
                <w:color w:val="000000"/>
                <w:sz w:val="24"/>
                <w:szCs w:val="24"/>
              </w:rPr>
              <w:t>Después de Liofilizar</w:t>
            </w:r>
          </w:p>
        </w:tc>
      </w:tr>
      <w:tr w:rsidR="0044553E" w:rsidTr="0044553E">
        <w:trPr>
          <w:trHeight w:val="714"/>
        </w:trPr>
        <w:tc>
          <w:tcPr>
            <w:tcW w:w="2872" w:type="dxa"/>
          </w:tcPr>
          <w:p w:rsidR="0044553E" w:rsidRPr="0044553E" w:rsidRDefault="0044553E" w:rsidP="0044553E">
            <w:pPr>
              <w:tabs>
                <w:tab w:val="left" w:pos="709"/>
              </w:tabs>
              <w:spacing w:line="480" w:lineRule="auto"/>
              <w:jc w:val="both"/>
              <w:rPr>
                <w:rFonts w:ascii="Arial" w:hAnsi="Arial" w:cs="Arial"/>
                <w:color w:val="000000"/>
                <w:sz w:val="24"/>
                <w:szCs w:val="24"/>
              </w:rPr>
            </w:pPr>
            <w:r w:rsidRPr="0044553E">
              <w:rPr>
                <w:rFonts w:ascii="Arial" w:hAnsi="Arial" w:cs="Arial"/>
                <w:color w:val="000000"/>
                <w:sz w:val="24"/>
                <w:szCs w:val="24"/>
              </w:rPr>
              <w:lastRenderedPageBreak/>
              <w:t>Humedad (%)</w:t>
            </w:r>
          </w:p>
        </w:tc>
        <w:tc>
          <w:tcPr>
            <w:tcW w:w="1695" w:type="dxa"/>
          </w:tcPr>
          <w:p w:rsidR="0044553E" w:rsidRPr="0044553E" w:rsidRDefault="0044553E" w:rsidP="0044553E">
            <w:pPr>
              <w:tabs>
                <w:tab w:val="left" w:pos="709"/>
              </w:tabs>
              <w:spacing w:line="480" w:lineRule="auto"/>
              <w:jc w:val="center"/>
              <w:rPr>
                <w:rFonts w:ascii="Arial" w:hAnsi="Arial" w:cs="Arial"/>
                <w:color w:val="000000"/>
                <w:sz w:val="24"/>
                <w:szCs w:val="24"/>
              </w:rPr>
            </w:pPr>
            <w:r w:rsidRPr="0044553E">
              <w:rPr>
                <w:rFonts w:ascii="Arial" w:hAnsi="Arial" w:cs="Arial"/>
                <w:color w:val="000000"/>
                <w:sz w:val="24"/>
                <w:szCs w:val="24"/>
              </w:rPr>
              <w:t>89,9 ± 0,3</w:t>
            </w:r>
          </w:p>
        </w:tc>
        <w:tc>
          <w:tcPr>
            <w:tcW w:w="1726" w:type="dxa"/>
          </w:tcPr>
          <w:p w:rsidR="0044553E" w:rsidRPr="0044553E" w:rsidRDefault="0044553E" w:rsidP="0044553E">
            <w:pPr>
              <w:tabs>
                <w:tab w:val="left" w:pos="709"/>
              </w:tabs>
              <w:spacing w:line="480" w:lineRule="auto"/>
              <w:jc w:val="center"/>
              <w:rPr>
                <w:rFonts w:ascii="Arial" w:hAnsi="Arial" w:cs="Arial"/>
                <w:color w:val="000000"/>
                <w:sz w:val="24"/>
                <w:szCs w:val="24"/>
              </w:rPr>
            </w:pPr>
            <w:r w:rsidRPr="0044553E">
              <w:rPr>
                <w:rFonts w:ascii="Arial" w:hAnsi="Arial" w:cs="Arial"/>
                <w:color w:val="000000"/>
                <w:sz w:val="24"/>
                <w:szCs w:val="24"/>
              </w:rPr>
              <w:t>2,5 ± 0,2</w:t>
            </w:r>
          </w:p>
        </w:tc>
      </w:tr>
      <w:tr w:rsidR="0044553E" w:rsidTr="0044553E">
        <w:trPr>
          <w:trHeight w:val="714"/>
        </w:trPr>
        <w:tc>
          <w:tcPr>
            <w:tcW w:w="2872" w:type="dxa"/>
          </w:tcPr>
          <w:p w:rsidR="0044553E" w:rsidRPr="0044553E" w:rsidRDefault="0044553E" w:rsidP="0044553E">
            <w:pPr>
              <w:tabs>
                <w:tab w:val="left" w:pos="709"/>
              </w:tabs>
              <w:spacing w:line="480" w:lineRule="auto"/>
              <w:jc w:val="both"/>
              <w:rPr>
                <w:rFonts w:ascii="Arial" w:hAnsi="Arial" w:cs="Arial"/>
                <w:color w:val="000000"/>
                <w:sz w:val="24"/>
                <w:szCs w:val="24"/>
              </w:rPr>
            </w:pPr>
            <w:r w:rsidRPr="0044553E">
              <w:rPr>
                <w:rFonts w:ascii="Arial" w:hAnsi="Arial" w:cs="Arial"/>
                <w:color w:val="000000"/>
                <w:sz w:val="24"/>
                <w:szCs w:val="24"/>
              </w:rPr>
              <w:t>Sólidos Solubles (·Brix)</w:t>
            </w:r>
          </w:p>
        </w:tc>
        <w:tc>
          <w:tcPr>
            <w:tcW w:w="1695" w:type="dxa"/>
          </w:tcPr>
          <w:p w:rsidR="0044553E" w:rsidRPr="0044553E" w:rsidRDefault="0044553E" w:rsidP="0044553E">
            <w:pPr>
              <w:tabs>
                <w:tab w:val="left" w:pos="709"/>
              </w:tabs>
              <w:spacing w:line="480" w:lineRule="auto"/>
              <w:jc w:val="center"/>
              <w:rPr>
                <w:rFonts w:ascii="Arial" w:hAnsi="Arial" w:cs="Arial"/>
                <w:color w:val="000000"/>
                <w:sz w:val="24"/>
                <w:szCs w:val="24"/>
              </w:rPr>
            </w:pPr>
            <w:r w:rsidRPr="0044553E">
              <w:rPr>
                <w:rFonts w:ascii="Arial" w:hAnsi="Arial" w:cs="Arial"/>
                <w:color w:val="000000"/>
                <w:sz w:val="24"/>
                <w:szCs w:val="24"/>
              </w:rPr>
              <w:t>7,4 ± 0,2</w:t>
            </w:r>
          </w:p>
        </w:tc>
        <w:tc>
          <w:tcPr>
            <w:tcW w:w="1726" w:type="dxa"/>
          </w:tcPr>
          <w:p w:rsidR="0044553E" w:rsidRPr="0044553E" w:rsidRDefault="0044553E" w:rsidP="0044553E">
            <w:pPr>
              <w:tabs>
                <w:tab w:val="left" w:pos="709"/>
              </w:tabs>
              <w:spacing w:line="480" w:lineRule="auto"/>
              <w:jc w:val="center"/>
              <w:rPr>
                <w:rFonts w:ascii="Arial" w:hAnsi="Arial" w:cs="Arial"/>
                <w:color w:val="000000"/>
                <w:sz w:val="24"/>
                <w:szCs w:val="24"/>
              </w:rPr>
            </w:pPr>
            <w:r w:rsidRPr="0044553E">
              <w:rPr>
                <w:rFonts w:ascii="Arial" w:hAnsi="Arial" w:cs="Arial"/>
                <w:color w:val="000000"/>
                <w:sz w:val="24"/>
                <w:szCs w:val="24"/>
              </w:rPr>
              <w:t>-</w:t>
            </w:r>
          </w:p>
        </w:tc>
      </w:tr>
      <w:tr w:rsidR="0044553E" w:rsidTr="0044553E">
        <w:trPr>
          <w:trHeight w:val="734"/>
        </w:trPr>
        <w:tc>
          <w:tcPr>
            <w:tcW w:w="2872" w:type="dxa"/>
          </w:tcPr>
          <w:p w:rsidR="0044553E" w:rsidRPr="0044553E" w:rsidRDefault="0044553E" w:rsidP="0044553E">
            <w:pPr>
              <w:tabs>
                <w:tab w:val="left" w:pos="709"/>
              </w:tabs>
              <w:spacing w:line="480" w:lineRule="auto"/>
              <w:jc w:val="both"/>
              <w:rPr>
                <w:rFonts w:ascii="Arial" w:hAnsi="Arial" w:cs="Arial"/>
                <w:color w:val="000000"/>
                <w:sz w:val="24"/>
                <w:szCs w:val="24"/>
              </w:rPr>
            </w:pPr>
            <w:r w:rsidRPr="0044553E">
              <w:rPr>
                <w:rFonts w:ascii="Arial" w:hAnsi="Arial" w:cs="Arial"/>
                <w:color w:val="000000"/>
                <w:sz w:val="24"/>
                <w:szCs w:val="24"/>
              </w:rPr>
              <w:t>pH</w:t>
            </w:r>
          </w:p>
        </w:tc>
        <w:tc>
          <w:tcPr>
            <w:tcW w:w="1695" w:type="dxa"/>
          </w:tcPr>
          <w:p w:rsidR="0044553E" w:rsidRPr="0044553E" w:rsidRDefault="0044553E" w:rsidP="0044553E">
            <w:pPr>
              <w:tabs>
                <w:tab w:val="left" w:pos="709"/>
              </w:tabs>
              <w:spacing w:line="480" w:lineRule="auto"/>
              <w:jc w:val="center"/>
              <w:rPr>
                <w:rFonts w:ascii="Arial" w:hAnsi="Arial" w:cs="Arial"/>
                <w:color w:val="000000"/>
                <w:sz w:val="24"/>
                <w:szCs w:val="24"/>
              </w:rPr>
            </w:pPr>
            <w:r w:rsidRPr="0044553E">
              <w:rPr>
                <w:rFonts w:ascii="Arial" w:hAnsi="Arial" w:cs="Arial"/>
                <w:color w:val="000000"/>
                <w:sz w:val="24"/>
                <w:szCs w:val="24"/>
              </w:rPr>
              <w:t>3,07 ± 0,01</w:t>
            </w:r>
          </w:p>
        </w:tc>
        <w:tc>
          <w:tcPr>
            <w:tcW w:w="1726" w:type="dxa"/>
          </w:tcPr>
          <w:p w:rsidR="0044553E" w:rsidRPr="0044553E" w:rsidRDefault="0044553E" w:rsidP="0044553E">
            <w:pPr>
              <w:tabs>
                <w:tab w:val="left" w:pos="709"/>
              </w:tabs>
              <w:spacing w:line="480" w:lineRule="auto"/>
              <w:jc w:val="center"/>
              <w:rPr>
                <w:rFonts w:ascii="Arial" w:hAnsi="Arial" w:cs="Arial"/>
                <w:color w:val="000000"/>
                <w:sz w:val="24"/>
                <w:szCs w:val="24"/>
              </w:rPr>
            </w:pPr>
            <w:r w:rsidRPr="0044553E">
              <w:rPr>
                <w:rFonts w:ascii="Arial" w:hAnsi="Arial" w:cs="Arial"/>
                <w:color w:val="000000"/>
                <w:sz w:val="24"/>
                <w:szCs w:val="24"/>
              </w:rPr>
              <w:t>3,11 ± 0,01</w:t>
            </w:r>
          </w:p>
        </w:tc>
      </w:tr>
      <w:tr w:rsidR="0044553E" w:rsidTr="0044553E">
        <w:trPr>
          <w:trHeight w:val="734"/>
        </w:trPr>
        <w:tc>
          <w:tcPr>
            <w:tcW w:w="2872" w:type="dxa"/>
          </w:tcPr>
          <w:p w:rsidR="0044553E" w:rsidRPr="0044553E" w:rsidRDefault="0044553E" w:rsidP="0044553E">
            <w:pPr>
              <w:tabs>
                <w:tab w:val="left" w:pos="709"/>
              </w:tabs>
              <w:spacing w:line="480" w:lineRule="auto"/>
              <w:jc w:val="both"/>
              <w:rPr>
                <w:rFonts w:ascii="Arial" w:hAnsi="Arial" w:cs="Arial"/>
                <w:color w:val="000000"/>
                <w:sz w:val="24"/>
                <w:szCs w:val="24"/>
              </w:rPr>
            </w:pPr>
            <w:r w:rsidRPr="0044553E">
              <w:rPr>
                <w:rFonts w:ascii="Arial" w:hAnsi="Arial" w:cs="Arial"/>
                <w:color w:val="000000"/>
                <w:sz w:val="24"/>
                <w:szCs w:val="24"/>
              </w:rPr>
              <w:t>Acidez (%ac. Cítrico)</w:t>
            </w:r>
          </w:p>
        </w:tc>
        <w:tc>
          <w:tcPr>
            <w:tcW w:w="1695" w:type="dxa"/>
          </w:tcPr>
          <w:p w:rsidR="0044553E" w:rsidRPr="0044553E" w:rsidRDefault="0044553E" w:rsidP="0044553E">
            <w:pPr>
              <w:tabs>
                <w:tab w:val="left" w:pos="709"/>
              </w:tabs>
              <w:spacing w:line="480" w:lineRule="auto"/>
              <w:jc w:val="center"/>
              <w:rPr>
                <w:rFonts w:ascii="Arial" w:hAnsi="Arial" w:cs="Arial"/>
                <w:color w:val="000000"/>
                <w:sz w:val="24"/>
                <w:szCs w:val="24"/>
              </w:rPr>
            </w:pPr>
            <w:r w:rsidRPr="0044553E">
              <w:rPr>
                <w:rFonts w:ascii="Arial" w:hAnsi="Arial" w:cs="Arial"/>
                <w:color w:val="000000"/>
                <w:sz w:val="24"/>
                <w:szCs w:val="24"/>
              </w:rPr>
              <w:t>2,5  ± 0,1</w:t>
            </w:r>
          </w:p>
        </w:tc>
        <w:tc>
          <w:tcPr>
            <w:tcW w:w="1726" w:type="dxa"/>
          </w:tcPr>
          <w:p w:rsidR="0044553E" w:rsidRPr="0044553E" w:rsidRDefault="0044553E" w:rsidP="0044553E">
            <w:pPr>
              <w:tabs>
                <w:tab w:val="left" w:pos="709"/>
              </w:tabs>
              <w:spacing w:line="480" w:lineRule="auto"/>
              <w:jc w:val="center"/>
              <w:rPr>
                <w:rFonts w:ascii="Arial" w:hAnsi="Arial" w:cs="Arial"/>
                <w:color w:val="000000"/>
                <w:sz w:val="24"/>
                <w:szCs w:val="24"/>
              </w:rPr>
            </w:pPr>
            <w:r w:rsidRPr="0044553E">
              <w:rPr>
                <w:rFonts w:ascii="Arial" w:hAnsi="Arial" w:cs="Arial"/>
                <w:color w:val="000000"/>
                <w:sz w:val="24"/>
                <w:szCs w:val="24"/>
              </w:rPr>
              <w:t>2,7 ± 0,1</w:t>
            </w:r>
          </w:p>
        </w:tc>
      </w:tr>
    </w:tbl>
    <w:p w:rsidR="0044553E" w:rsidRDefault="0044553E" w:rsidP="0044553E">
      <w:pPr>
        <w:spacing w:before="240" w:after="0" w:line="480" w:lineRule="auto"/>
        <w:ind w:left="1560"/>
        <w:jc w:val="center"/>
        <w:rPr>
          <w:rFonts w:ascii="Arial" w:hAnsi="Arial" w:cs="Arial"/>
          <w:b/>
          <w:sz w:val="24"/>
          <w:szCs w:val="24"/>
        </w:rPr>
      </w:pPr>
      <w:r>
        <w:rPr>
          <w:rFonts w:ascii="Arial" w:hAnsi="Arial" w:cs="Arial"/>
          <w:sz w:val="24"/>
          <w:szCs w:val="24"/>
        </w:rPr>
        <w:t xml:space="preserve"> </w:t>
      </w:r>
      <w:r>
        <w:rPr>
          <w:rFonts w:ascii="Arial" w:hAnsi="Arial" w:cs="Arial"/>
          <w:b/>
          <w:sz w:val="24"/>
          <w:szCs w:val="24"/>
        </w:rPr>
        <w:t>FUENTE: Patricia Viteri M., 2009</w:t>
      </w:r>
    </w:p>
    <w:p w:rsidR="0044553E" w:rsidRDefault="0044553E" w:rsidP="0044553E">
      <w:pPr>
        <w:spacing w:after="0" w:line="480" w:lineRule="auto"/>
        <w:ind w:left="1560"/>
        <w:jc w:val="both"/>
        <w:rPr>
          <w:rFonts w:ascii="Arial" w:hAnsi="Arial" w:cs="Arial"/>
          <w:sz w:val="24"/>
          <w:szCs w:val="24"/>
        </w:rPr>
      </w:pPr>
    </w:p>
    <w:p w:rsidR="0044553E" w:rsidRPr="00596A84" w:rsidRDefault="0044553E" w:rsidP="0044553E">
      <w:pPr>
        <w:spacing w:after="0" w:line="480" w:lineRule="auto"/>
        <w:ind w:left="1560"/>
        <w:jc w:val="both"/>
        <w:rPr>
          <w:rFonts w:ascii="Arial" w:hAnsi="Arial" w:cs="Arial"/>
          <w:sz w:val="24"/>
          <w:szCs w:val="24"/>
        </w:rPr>
      </w:pPr>
      <w:r w:rsidRPr="00596A84">
        <w:rPr>
          <w:rFonts w:ascii="Arial" w:hAnsi="Arial" w:cs="Arial"/>
          <w:sz w:val="24"/>
          <w:szCs w:val="24"/>
        </w:rPr>
        <w:t>Se puede</w:t>
      </w:r>
      <w:r>
        <w:rPr>
          <w:rFonts w:ascii="Arial" w:hAnsi="Arial" w:cs="Arial"/>
          <w:sz w:val="24"/>
          <w:szCs w:val="24"/>
        </w:rPr>
        <w:t xml:space="preserve"> observar que los parámetros de acidez y pH no tienen una diferencia marcada.</w:t>
      </w:r>
    </w:p>
    <w:p w:rsidR="0044553E" w:rsidRDefault="0044553E" w:rsidP="0044553E">
      <w:pPr>
        <w:tabs>
          <w:tab w:val="left" w:pos="709"/>
        </w:tabs>
        <w:spacing w:after="0" w:line="480" w:lineRule="auto"/>
        <w:ind w:left="426"/>
        <w:jc w:val="both"/>
        <w:rPr>
          <w:rFonts w:ascii="Arial" w:hAnsi="Arial" w:cs="Arial"/>
          <w:b/>
          <w:sz w:val="24"/>
          <w:szCs w:val="24"/>
        </w:rPr>
      </w:pPr>
    </w:p>
    <w:p w:rsidR="0044553E" w:rsidRDefault="0044553E" w:rsidP="0044553E">
      <w:pPr>
        <w:tabs>
          <w:tab w:val="left" w:pos="709"/>
        </w:tabs>
        <w:spacing w:after="0" w:line="480" w:lineRule="auto"/>
        <w:ind w:left="426"/>
        <w:jc w:val="both"/>
        <w:rPr>
          <w:rFonts w:ascii="Arial" w:hAnsi="Arial" w:cs="Arial"/>
          <w:b/>
          <w:sz w:val="24"/>
          <w:szCs w:val="24"/>
        </w:rPr>
      </w:pPr>
    </w:p>
    <w:p w:rsidR="0044553E" w:rsidRDefault="0044553E" w:rsidP="0044553E">
      <w:pPr>
        <w:tabs>
          <w:tab w:val="left" w:pos="709"/>
        </w:tabs>
        <w:spacing w:after="0" w:line="480" w:lineRule="auto"/>
        <w:ind w:left="426"/>
        <w:jc w:val="both"/>
        <w:rPr>
          <w:rFonts w:ascii="Arial" w:hAnsi="Arial" w:cs="Arial"/>
          <w:b/>
          <w:sz w:val="24"/>
          <w:szCs w:val="24"/>
        </w:rPr>
      </w:pPr>
    </w:p>
    <w:p w:rsidR="0044553E" w:rsidRDefault="0044553E" w:rsidP="0044553E">
      <w:pPr>
        <w:tabs>
          <w:tab w:val="left" w:pos="709"/>
        </w:tabs>
        <w:spacing w:after="0" w:line="480" w:lineRule="auto"/>
        <w:ind w:left="426"/>
        <w:jc w:val="both"/>
        <w:rPr>
          <w:rFonts w:ascii="Arial" w:hAnsi="Arial" w:cs="Arial"/>
          <w:b/>
          <w:sz w:val="24"/>
          <w:szCs w:val="24"/>
        </w:rPr>
      </w:pPr>
    </w:p>
    <w:p w:rsidR="0044553E" w:rsidRPr="0020017A" w:rsidRDefault="0044553E" w:rsidP="0044553E">
      <w:pPr>
        <w:tabs>
          <w:tab w:val="left" w:pos="709"/>
        </w:tabs>
        <w:spacing w:after="0" w:line="480" w:lineRule="auto"/>
        <w:ind w:left="426"/>
        <w:jc w:val="both"/>
        <w:rPr>
          <w:rFonts w:ascii="Arial" w:hAnsi="Arial" w:cs="Arial"/>
          <w:b/>
          <w:sz w:val="24"/>
          <w:szCs w:val="24"/>
        </w:rPr>
      </w:pPr>
      <w:r w:rsidRPr="003427CA">
        <w:rPr>
          <w:rFonts w:ascii="Arial" w:hAnsi="Arial" w:cs="Arial"/>
          <w:b/>
          <w:sz w:val="24"/>
          <w:szCs w:val="24"/>
        </w:rPr>
        <w:t xml:space="preserve">2.3.  </w:t>
      </w:r>
      <w:r w:rsidRPr="0020017A">
        <w:rPr>
          <w:rFonts w:ascii="Arial" w:hAnsi="Arial" w:cs="Arial"/>
          <w:b/>
          <w:sz w:val="24"/>
          <w:szCs w:val="24"/>
        </w:rPr>
        <w:t>Determinación de los parámetros de operación</w:t>
      </w:r>
    </w:p>
    <w:p w:rsidR="0044553E" w:rsidRPr="0020017A" w:rsidRDefault="0044553E" w:rsidP="0044553E">
      <w:pPr>
        <w:spacing w:after="0" w:line="480" w:lineRule="auto"/>
        <w:ind w:left="993"/>
        <w:jc w:val="both"/>
        <w:rPr>
          <w:rFonts w:ascii="Arial" w:hAnsi="Arial" w:cs="Arial"/>
          <w:sz w:val="24"/>
          <w:szCs w:val="24"/>
        </w:rPr>
      </w:pPr>
      <w:r w:rsidRPr="0020017A">
        <w:rPr>
          <w:rFonts w:ascii="Arial" w:hAnsi="Arial" w:cs="Arial"/>
          <w:sz w:val="24"/>
          <w:szCs w:val="24"/>
        </w:rPr>
        <w:t>Las etapas esencial</w:t>
      </w:r>
      <w:r>
        <w:rPr>
          <w:rFonts w:ascii="Arial" w:hAnsi="Arial" w:cs="Arial"/>
          <w:sz w:val="24"/>
          <w:szCs w:val="24"/>
        </w:rPr>
        <w:t>es de la Liofilización son: la c</w:t>
      </w:r>
      <w:r w:rsidRPr="0020017A">
        <w:rPr>
          <w:rFonts w:ascii="Arial" w:hAnsi="Arial" w:cs="Arial"/>
          <w:sz w:val="24"/>
          <w:szCs w:val="24"/>
        </w:rPr>
        <w:t>ongelación y</w:t>
      </w:r>
      <w:r>
        <w:rPr>
          <w:rFonts w:ascii="Arial" w:hAnsi="Arial" w:cs="Arial"/>
          <w:sz w:val="24"/>
          <w:szCs w:val="24"/>
        </w:rPr>
        <w:t xml:space="preserve"> la sublimación, porque produce una combinación adecuada para que  el proceso de liofilización sea un método efectivo</w:t>
      </w:r>
      <w:r w:rsidRPr="0020017A">
        <w:rPr>
          <w:rFonts w:ascii="Arial" w:hAnsi="Arial" w:cs="Arial"/>
          <w:sz w:val="24"/>
          <w:szCs w:val="24"/>
        </w:rPr>
        <w:t>.</w:t>
      </w:r>
      <w:r>
        <w:rPr>
          <w:rFonts w:ascii="Arial" w:hAnsi="Arial" w:cs="Arial"/>
          <w:sz w:val="24"/>
          <w:szCs w:val="24"/>
        </w:rPr>
        <w:t xml:space="preserve"> Por lo tanto, se debe determinar los parámetros de operación, como son: </w:t>
      </w:r>
      <w:r>
        <w:rPr>
          <w:rFonts w:ascii="Arial" w:hAnsi="Arial" w:cs="Arial"/>
          <w:sz w:val="24"/>
          <w:szCs w:val="24"/>
        </w:rPr>
        <w:lastRenderedPageBreak/>
        <w:t>temperatura y tiempo de congelación de la Mora; temperatura y tiempo de liofilización.</w:t>
      </w:r>
    </w:p>
    <w:p w:rsidR="0044553E" w:rsidRDefault="0044553E" w:rsidP="0044553E">
      <w:pPr>
        <w:spacing w:after="0" w:line="480" w:lineRule="auto"/>
        <w:ind w:left="993"/>
        <w:jc w:val="both"/>
        <w:rPr>
          <w:rFonts w:ascii="Arial" w:hAnsi="Arial" w:cs="Arial"/>
          <w:b/>
          <w:sz w:val="24"/>
          <w:szCs w:val="24"/>
        </w:rPr>
      </w:pPr>
    </w:p>
    <w:p w:rsidR="0044553E" w:rsidRPr="0020017A" w:rsidRDefault="0044553E" w:rsidP="0044553E">
      <w:pPr>
        <w:spacing w:after="0" w:line="480" w:lineRule="auto"/>
        <w:ind w:left="993"/>
        <w:jc w:val="both"/>
        <w:rPr>
          <w:rFonts w:ascii="Arial" w:hAnsi="Arial" w:cs="Arial"/>
          <w:b/>
          <w:sz w:val="24"/>
          <w:szCs w:val="24"/>
        </w:rPr>
      </w:pPr>
      <w:r w:rsidRPr="0020017A">
        <w:rPr>
          <w:rFonts w:ascii="Arial" w:hAnsi="Arial" w:cs="Arial"/>
          <w:b/>
          <w:sz w:val="24"/>
          <w:szCs w:val="24"/>
        </w:rPr>
        <w:t>CONGELACI</w:t>
      </w:r>
      <w:r>
        <w:rPr>
          <w:rFonts w:ascii="Arial" w:hAnsi="Arial" w:cs="Arial"/>
          <w:b/>
          <w:sz w:val="24"/>
          <w:szCs w:val="24"/>
        </w:rPr>
        <w:t>Ó</w:t>
      </w:r>
      <w:r w:rsidRPr="0020017A">
        <w:rPr>
          <w:rFonts w:ascii="Arial" w:hAnsi="Arial" w:cs="Arial"/>
          <w:b/>
          <w:sz w:val="24"/>
          <w:szCs w:val="24"/>
        </w:rPr>
        <w:t>N</w:t>
      </w:r>
    </w:p>
    <w:p w:rsidR="0044553E" w:rsidRPr="0020017A" w:rsidRDefault="0044553E" w:rsidP="0044553E">
      <w:pPr>
        <w:spacing w:after="0" w:line="480" w:lineRule="auto"/>
        <w:ind w:left="993"/>
        <w:jc w:val="both"/>
        <w:rPr>
          <w:rFonts w:ascii="Arial" w:hAnsi="Arial" w:cs="Arial"/>
          <w:sz w:val="24"/>
          <w:szCs w:val="24"/>
        </w:rPr>
      </w:pPr>
      <w:r>
        <w:rPr>
          <w:rFonts w:ascii="Arial" w:hAnsi="Arial" w:cs="Arial"/>
          <w:sz w:val="24"/>
          <w:szCs w:val="24"/>
        </w:rPr>
        <w:t>E</w:t>
      </w:r>
      <w:r w:rsidRPr="0020017A">
        <w:rPr>
          <w:rFonts w:ascii="Arial" w:hAnsi="Arial" w:cs="Arial"/>
          <w:sz w:val="24"/>
          <w:szCs w:val="24"/>
        </w:rPr>
        <w:t xml:space="preserve">l tiempo de congelación </w:t>
      </w:r>
      <w:r>
        <w:rPr>
          <w:rFonts w:ascii="Arial" w:hAnsi="Arial" w:cs="Arial"/>
          <w:sz w:val="24"/>
          <w:szCs w:val="24"/>
        </w:rPr>
        <w:t>se determinó aplicando la ecuación de</w:t>
      </w:r>
      <w:r w:rsidRPr="0020017A">
        <w:rPr>
          <w:rFonts w:ascii="Arial" w:hAnsi="Arial" w:cs="Arial"/>
          <w:sz w:val="24"/>
          <w:szCs w:val="24"/>
        </w:rPr>
        <w:t xml:space="preserve"> Fourier (F</w:t>
      </w:r>
      <w:r w:rsidRPr="0020017A">
        <w:rPr>
          <w:rFonts w:ascii="Arial" w:hAnsi="Arial" w:cs="Arial"/>
          <w:sz w:val="24"/>
          <w:szCs w:val="24"/>
          <w:vertAlign w:val="subscript"/>
        </w:rPr>
        <w:t>0</w:t>
      </w:r>
      <w:r w:rsidRPr="0020017A">
        <w:rPr>
          <w:rFonts w:ascii="Arial" w:hAnsi="Arial" w:cs="Arial"/>
          <w:sz w:val="24"/>
          <w:szCs w:val="24"/>
        </w:rPr>
        <w:t xml:space="preserve">).  </w:t>
      </w:r>
    </w:p>
    <w:p w:rsidR="0044553E" w:rsidRPr="0020017A" w:rsidRDefault="0044553E" w:rsidP="0044553E">
      <w:pPr>
        <w:spacing w:after="0" w:line="480" w:lineRule="auto"/>
        <w:ind w:left="993" w:hanging="1"/>
        <w:jc w:val="right"/>
        <w:rPr>
          <w:rFonts w:ascii="Arial" w:hAnsi="Arial" w:cs="Arial"/>
          <w:position w:val="-24"/>
          <w:sz w:val="24"/>
          <w:szCs w:val="24"/>
        </w:rPr>
      </w:pPr>
      <w:r w:rsidRPr="0020017A">
        <w:rPr>
          <w:rFonts w:ascii="Arial" w:hAnsi="Arial" w:cs="Arial"/>
          <w:position w:val="-26"/>
          <w:sz w:val="24"/>
          <w:szCs w:val="24"/>
        </w:rPr>
        <w:object w:dxaOrig="2799" w:dyaOrig="720">
          <v:shape id="_x0000_i1028" type="#_x0000_t75" style="width:183.5pt;height:36pt" o:ole="" o:bordertopcolor="black" o:borderleftcolor="black" o:borderbottomcolor="black" o:borderrightcolor="black">
            <v:imagedata r:id="rId45" o:title=""/>
            <w10:bordertop type="single" width="8"/>
            <w10:borderleft type="single" width="8"/>
            <w10:borderbottom type="single" width="8"/>
            <w10:borderright type="single" width="8"/>
          </v:shape>
          <o:OLEObject Type="Embed" ProgID="Equation.3" ShapeID="_x0000_i1028" DrawAspect="Content" ObjectID="_1343639791" r:id="rId46"/>
        </w:object>
      </w:r>
      <w:r>
        <w:rPr>
          <w:rFonts w:ascii="Arial" w:hAnsi="Arial" w:cs="Arial"/>
          <w:position w:val="-24"/>
          <w:sz w:val="24"/>
          <w:szCs w:val="24"/>
        </w:rPr>
        <w:t xml:space="preserve">    ecuación.</w:t>
      </w:r>
      <w:r w:rsidRPr="0020017A">
        <w:rPr>
          <w:rFonts w:ascii="Arial" w:hAnsi="Arial" w:cs="Arial"/>
          <w:position w:val="-24"/>
          <w:sz w:val="24"/>
          <w:szCs w:val="24"/>
        </w:rPr>
        <w:t xml:space="preserve"> 2.6</w:t>
      </w:r>
      <w:r>
        <w:rPr>
          <w:rFonts w:ascii="Arial" w:hAnsi="Arial" w:cs="Arial"/>
          <w:position w:val="-24"/>
          <w:sz w:val="24"/>
          <w:szCs w:val="24"/>
        </w:rPr>
        <w:t xml:space="preserve">  (Ref.13)</w:t>
      </w:r>
    </w:p>
    <w:p w:rsidR="0044553E" w:rsidRPr="0020017A" w:rsidRDefault="0044553E" w:rsidP="0044553E">
      <w:pPr>
        <w:spacing w:after="0" w:line="480" w:lineRule="auto"/>
        <w:ind w:left="993" w:hanging="1"/>
        <w:rPr>
          <w:rFonts w:ascii="Arial" w:hAnsi="Arial" w:cs="Arial"/>
          <w:position w:val="-24"/>
          <w:sz w:val="24"/>
          <w:szCs w:val="24"/>
        </w:rPr>
      </w:pPr>
      <w:r w:rsidRPr="0020017A">
        <w:rPr>
          <w:rFonts w:ascii="Arial" w:hAnsi="Arial" w:cs="Arial"/>
          <w:position w:val="-24"/>
          <w:sz w:val="24"/>
          <w:szCs w:val="24"/>
        </w:rPr>
        <w:t>Donde:</w:t>
      </w:r>
    </w:p>
    <w:p w:rsidR="0044553E" w:rsidRPr="0020017A" w:rsidRDefault="0044553E" w:rsidP="0044553E">
      <w:pPr>
        <w:spacing w:after="0" w:line="480" w:lineRule="auto"/>
        <w:ind w:left="285" w:firstLine="708"/>
        <w:rPr>
          <w:rFonts w:ascii="Arial" w:hAnsi="Arial" w:cs="Arial"/>
          <w:sz w:val="24"/>
          <w:szCs w:val="24"/>
        </w:rPr>
      </w:pPr>
      <w:r w:rsidRPr="0020017A">
        <w:rPr>
          <w:rFonts w:ascii="Arial" w:hAnsi="Arial" w:cs="Arial"/>
          <w:position w:val="-6"/>
          <w:sz w:val="24"/>
          <w:szCs w:val="24"/>
        </w:rPr>
        <w:object w:dxaOrig="240" w:dyaOrig="220">
          <v:shape id="_x0000_i1029" type="#_x0000_t75" style="width:11.5pt;height:11pt" o:ole="">
            <v:imagedata r:id="rId47" o:title=""/>
          </v:shape>
          <o:OLEObject Type="Embed" ProgID="Equation.3" ShapeID="_x0000_i1029" DrawAspect="Content" ObjectID="_1343639792" r:id="rId48"/>
        </w:object>
      </w:r>
      <w:r w:rsidRPr="0020017A">
        <w:rPr>
          <w:rFonts w:ascii="Arial" w:hAnsi="Arial" w:cs="Arial"/>
          <w:sz w:val="24"/>
          <w:szCs w:val="24"/>
        </w:rPr>
        <w:t>= difusividad térmica</w:t>
      </w:r>
    </w:p>
    <w:p w:rsidR="0044553E" w:rsidRPr="0020017A" w:rsidRDefault="0044553E" w:rsidP="0044553E">
      <w:pPr>
        <w:spacing w:after="0" w:line="480" w:lineRule="auto"/>
        <w:ind w:left="285" w:firstLine="708"/>
        <w:rPr>
          <w:rFonts w:ascii="Arial" w:hAnsi="Arial" w:cs="Arial"/>
          <w:sz w:val="24"/>
          <w:szCs w:val="24"/>
        </w:rPr>
      </w:pPr>
      <w:r w:rsidRPr="0020017A">
        <w:rPr>
          <w:rFonts w:ascii="Arial" w:hAnsi="Arial" w:cs="Arial"/>
          <w:position w:val="-16"/>
          <w:sz w:val="24"/>
          <w:szCs w:val="24"/>
        </w:rPr>
        <w:object w:dxaOrig="260" w:dyaOrig="420">
          <v:shape id="_x0000_i1030" type="#_x0000_t75" style="width:11.5pt;height:20pt" o:ole="">
            <v:imagedata r:id="rId49" o:title=""/>
          </v:shape>
          <o:OLEObject Type="Embed" ProgID="Equation.3" ShapeID="_x0000_i1030" DrawAspect="Content" ObjectID="_1343639793" r:id="rId50"/>
        </w:object>
      </w:r>
      <w:r w:rsidRPr="0020017A">
        <w:rPr>
          <w:rFonts w:ascii="Arial" w:hAnsi="Arial" w:cs="Arial"/>
          <w:sz w:val="24"/>
          <w:szCs w:val="24"/>
        </w:rPr>
        <w:t>= tiempo de congelación</w:t>
      </w:r>
    </w:p>
    <w:p w:rsidR="0044553E" w:rsidRPr="0020017A" w:rsidRDefault="0044553E" w:rsidP="0044553E">
      <w:pPr>
        <w:spacing w:after="0" w:line="480" w:lineRule="auto"/>
        <w:ind w:left="285" w:firstLine="708"/>
        <w:rPr>
          <w:rFonts w:ascii="Arial" w:hAnsi="Arial" w:cs="Arial"/>
          <w:sz w:val="24"/>
          <w:szCs w:val="24"/>
        </w:rPr>
      </w:pPr>
      <w:r w:rsidRPr="0020017A">
        <w:rPr>
          <w:rFonts w:ascii="Arial" w:hAnsi="Arial" w:cs="Arial"/>
          <w:position w:val="-6"/>
          <w:sz w:val="24"/>
          <w:szCs w:val="24"/>
        </w:rPr>
        <w:object w:dxaOrig="139" w:dyaOrig="279">
          <v:shape id="_x0000_i1031" type="#_x0000_t75" style="width:7.5pt;height:13.5pt" o:ole="">
            <v:imagedata r:id="rId51" o:title=""/>
          </v:shape>
          <o:OLEObject Type="Embed" ProgID="Equation.3" ShapeID="_x0000_i1031" DrawAspect="Content" ObjectID="_1343639794" r:id="rId52"/>
        </w:object>
      </w:r>
      <w:r w:rsidRPr="0020017A">
        <w:rPr>
          <w:rFonts w:ascii="Arial" w:hAnsi="Arial" w:cs="Arial"/>
          <w:sz w:val="24"/>
          <w:szCs w:val="24"/>
        </w:rPr>
        <w:t>= longitud característica</w:t>
      </w:r>
    </w:p>
    <w:p w:rsidR="0044553E" w:rsidRPr="0020017A" w:rsidRDefault="0044553E" w:rsidP="0044553E">
      <w:pPr>
        <w:spacing w:after="0" w:line="480" w:lineRule="auto"/>
        <w:ind w:left="285" w:firstLine="708"/>
        <w:rPr>
          <w:rFonts w:ascii="Arial" w:hAnsi="Arial" w:cs="Arial"/>
          <w:sz w:val="24"/>
          <w:szCs w:val="24"/>
        </w:rPr>
      </w:pPr>
      <w:r w:rsidRPr="0020017A">
        <w:rPr>
          <w:rFonts w:ascii="Arial" w:hAnsi="Arial" w:cs="Arial"/>
          <w:sz w:val="24"/>
          <w:szCs w:val="24"/>
        </w:rPr>
        <w:t>P y R= números adimensionales (APENDICE</w:t>
      </w:r>
      <w:r>
        <w:rPr>
          <w:rFonts w:ascii="Arial" w:hAnsi="Arial" w:cs="Arial"/>
          <w:sz w:val="24"/>
          <w:szCs w:val="24"/>
        </w:rPr>
        <w:t xml:space="preserve"> B</w:t>
      </w:r>
      <w:r w:rsidRPr="0020017A">
        <w:rPr>
          <w:rFonts w:ascii="Arial" w:hAnsi="Arial" w:cs="Arial"/>
          <w:sz w:val="24"/>
          <w:szCs w:val="24"/>
        </w:rPr>
        <w:t>)</w:t>
      </w:r>
    </w:p>
    <w:p w:rsidR="0044553E" w:rsidRPr="0020017A" w:rsidRDefault="0044553E" w:rsidP="0044553E">
      <w:pPr>
        <w:spacing w:after="0" w:line="480" w:lineRule="auto"/>
        <w:ind w:left="993"/>
        <w:jc w:val="both"/>
        <w:rPr>
          <w:rFonts w:ascii="Arial" w:hAnsi="Arial" w:cs="Arial"/>
          <w:sz w:val="24"/>
          <w:szCs w:val="24"/>
        </w:rPr>
      </w:pPr>
    </w:p>
    <w:p w:rsidR="0044553E" w:rsidRDefault="0044553E" w:rsidP="0044553E">
      <w:pPr>
        <w:spacing w:after="0" w:line="480" w:lineRule="auto"/>
        <w:ind w:left="993"/>
        <w:jc w:val="both"/>
        <w:rPr>
          <w:rFonts w:ascii="Arial" w:hAnsi="Arial" w:cs="Arial"/>
          <w:sz w:val="24"/>
          <w:szCs w:val="24"/>
        </w:rPr>
      </w:pPr>
      <w:r>
        <w:rPr>
          <w:rFonts w:ascii="Arial" w:hAnsi="Arial" w:cs="Arial"/>
          <w:sz w:val="24"/>
          <w:szCs w:val="24"/>
        </w:rPr>
        <w:t>Para la aplicación del método</w:t>
      </w:r>
      <w:r w:rsidRPr="00B37049">
        <w:rPr>
          <w:rFonts w:ascii="Arial" w:hAnsi="Arial" w:cs="Arial"/>
          <w:sz w:val="24"/>
          <w:szCs w:val="24"/>
        </w:rPr>
        <w:t xml:space="preserve"> </w:t>
      </w:r>
      <w:r>
        <w:rPr>
          <w:rFonts w:ascii="Arial" w:hAnsi="Arial" w:cs="Arial"/>
          <w:sz w:val="24"/>
          <w:szCs w:val="24"/>
        </w:rPr>
        <w:t>fue importante determinar parámetros como propiedades térmicas y temperatura de congelación de la Mora. (4)</w:t>
      </w:r>
    </w:p>
    <w:p w:rsidR="0044553E" w:rsidRDefault="0044553E" w:rsidP="0044553E">
      <w:pPr>
        <w:spacing w:after="0" w:line="480" w:lineRule="auto"/>
        <w:ind w:left="993"/>
        <w:jc w:val="both"/>
        <w:rPr>
          <w:rFonts w:ascii="Arial" w:hAnsi="Arial" w:cs="Arial"/>
          <w:sz w:val="24"/>
          <w:szCs w:val="24"/>
        </w:rPr>
      </w:pPr>
      <w:r w:rsidRPr="0020017A">
        <w:rPr>
          <w:rFonts w:ascii="Arial" w:hAnsi="Arial" w:cs="Arial"/>
          <w:sz w:val="24"/>
          <w:szCs w:val="24"/>
        </w:rPr>
        <w:t>El proceso de congelación tiene una gran influencia en las propiedades térmicas del alimento</w:t>
      </w:r>
      <w:r>
        <w:rPr>
          <w:rFonts w:ascii="Arial" w:hAnsi="Arial" w:cs="Arial"/>
          <w:sz w:val="24"/>
          <w:szCs w:val="24"/>
        </w:rPr>
        <w:t xml:space="preserve">. </w:t>
      </w:r>
      <w:r w:rsidRPr="0020017A">
        <w:rPr>
          <w:rFonts w:ascii="Arial" w:hAnsi="Arial" w:cs="Arial"/>
          <w:sz w:val="24"/>
          <w:szCs w:val="24"/>
        </w:rPr>
        <w:t xml:space="preserve">Así como el agua dentro del alimento cambia de líquido a sólido, la conductividad térmica, </w:t>
      </w:r>
      <w:r>
        <w:rPr>
          <w:rFonts w:ascii="Arial" w:hAnsi="Arial" w:cs="Arial"/>
          <w:sz w:val="24"/>
          <w:szCs w:val="24"/>
        </w:rPr>
        <w:t>el calor especí</w:t>
      </w:r>
      <w:r w:rsidRPr="0020017A">
        <w:rPr>
          <w:rFonts w:ascii="Arial" w:hAnsi="Arial" w:cs="Arial"/>
          <w:sz w:val="24"/>
          <w:szCs w:val="24"/>
        </w:rPr>
        <w:t>fico y</w:t>
      </w:r>
      <w:r>
        <w:rPr>
          <w:rFonts w:ascii="Arial" w:hAnsi="Arial" w:cs="Arial"/>
          <w:sz w:val="24"/>
          <w:szCs w:val="24"/>
        </w:rPr>
        <w:t xml:space="preserve"> la densidad del alimento </w:t>
      </w:r>
      <w:r w:rsidRPr="0020017A">
        <w:rPr>
          <w:rFonts w:ascii="Arial" w:hAnsi="Arial" w:cs="Arial"/>
          <w:sz w:val="24"/>
          <w:szCs w:val="24"/>
        </w:rPr>
        <w:t>cambia</w:t>
      </w:r>
      <w:r>
        <w:rPr>
          <w:rFonts w:ascii="Arial" w:hAnsi="Arial" w:cs="Arial"/>
          <w:sz w:val="24"/>
          <w:szCs w:val="24"/>
        </w:rPr>
        <w:t>n</w:t>
      </w:r>
      <w:r w:rsidRPr="0020017A">
        <w:rPr>
          <w:rFonts w:ascii="Arial" w:hAnsi="Arial" w:cs="Arial"/>
          <w:sz w:val="24"/>
          <w:szCs w:val="24"/>
        </w:rPr>
        <w:t xml:space="preserve"> gradualmente</w:t>
      </w:r>
      <w:r>
        <w:rPr>
          <w:rFonts w:ascii="Arial" w:hAnsi="Arial" w:cs="Arial"/>
          <w:sz w:val="24"/>
          <w:szCs w:val="24"/>
        </w:rPr>
        <w:t>,</w:t>
      </w:r>
      <w:r w:rsidRPr="0020017A">
        <w:rPr>
          <w:rFonts w:ascii="Arial" w:hAnsi="Arial" w:cs="Arial"/>
          <w:sz w:val="24"/>
          <w:szCs w:val="24"/>
        </w:rPr>
        <w:t xml:space="preserve"> a me</w:t>
      </w:r>
      <w:r>
        <w:rPr>
          <w:rFonts w:ascii="Arial" w:hAnsi="Arial" w:cs="Arial"/>
          <w:sz w:val="24"/>
          <w:szCs w:val="24"/>
        </w:rPr>
        <w:t xml:space="preserve">dida que decrece la temperatura. Estas propiedades fueron </w:t>
      </w:r>
      <w:r>
        <w:rPr>
          <w:rFonts w:ascii="Arial" w:hAnsi="Arial" w:cs="Arial"/>
          <w:sz w:val="24"/>
          <w:szCs w:val="24"/>
        </w:rPr>
        <w:lastRenderedPageBreak/>
        <w:t>calculadas mediante el método de Chow and Okos (1986) que se basa en la composición del alimento, las mismas que se muestran en la tabla 6.</w:t>
      </w:r>
    </w:p>
    <w:p w:rsidR="0044553E" w:rsidRDefault="0044553E" w:rsidP="0044553E">
      <w:pPr>
        <w:spacing w:after="0" w:line="480" w:lineRule="auto"/>
        <w:ind w:left="993"/>
        <w:jc w:val="both"/>
        <w:rPr>
          <w:rFonts w:ascii="Arial" w:hAnsi="Arial" w:cs="Arial"/>
          <w:sz w:val="24"/>
          <w:szCs w:val="24"/>
        </w:rPr>
      </w:pPr>
    </w:p>
    <w:p w:rsidR="0044553E" w:rsidRPr="0020017A" w:rsidRDefault="0044553E" w:rsidP="0044553E">
      <w:pPr>
        <w:spacing w:after="0" w:line="480" w:lineRule="auto"/>
        <w:ind w:left="993"/>
        <w:jc w:val="center"/>
        <w:rPr>
          <w:rFonts w:ascii="Arial" w:hAnsi="Arial" w:cs="Arial"/>
          <w:b/>
          <w:sz w:val="24"/>
          <w:szCs w:val="24"/>
        </w:rPr>
      </w:pPr>
      <w:r w:rsidRPr="0020017A">
        <w:rPr>
          <w:rFonts w:ascii="Arial" w:hAnsi="Arial" w:cs="Arial"/>
          <w:b/>
          <w:sz w:val="24"/>
          <w:szCs w:val="24"/>
        </w:rPr>
        <w:t>Tabla</w:t>
      </w:r>
      <w:r>
        <w:rPr>
          <w:rFonts w:ascii="Arial" w:hAnsi="Arial" w:cs="Arial"/>
          <w:b/>
          <w:sz w:val="24"/>
          <w:szCs w:val="24"/>
        </w:rPr>
        <w:t xml:space="preserve"> 6.</w:t>
      </w:r>
      <w:r w:rsidRPr="0020017A">
        <w:rPr>
          <w:rFonts w:ascii="Arial" w:hAnsi="Arial" w:cs="Arial"/>
          <w:b/>
          <w:sz w:val="24"/>
          <w:szCs w:val="24"/>
        </w:rPr>
        <w:t xml:space="preserve"> </w:t>
      </w:r>
    </w:p>
    <w:p w:rsidR="0044553E" w:rsidRPr="0020017A" w:rsidRDefault="0044553E" w:rsidP="0044553E">
      <w:pPr>
        <w:spacing w:after="0" w:line="480" w:lineRule="auto"/>
        <w:ind w:left="993"/>
        <w:jc w:val="center"/>
        <w:rPr>
          <w:rFonts w:ascii="Arial" w:hAnsi="Arial" w:cs="Arial"/>
          <w:b/>
          <w:sz w:val="24"/>
          <w:szCs w:val="24"/>
        </w:rPr>
      </w:pPr>
      <w:r>
        <w:rPr>
          <w:rFonts w:ascii="Arial" w:hAnsi="Arial" w:cs="Arial"/>
          <w:b/>
          <w:sz w:val="24"/>
          <w:szCs w:val="24"/>
        </w:rPr>
        <w:t>PROPIEDADES TÉ</w:t>
      </w:r>
      <w:r w:rsidRPr="0020017A">
        <w:rPr>
          <w:rFonts w:ascii="Arial" w:hAnsi="Arial" w:cs="Arial"/>
          <w:b/>
          <w:sz w:val="24"/>
          <w:szCs w:val="24"/>
        </w:rPr>
        <w:t>RMICAS DE LA MORA</w:t>
      </w:r>
    </w:p>
    <w:tbl>
      <w:tblPr>
        <w:tblW w:w="6899" w:type="dxa"/>
        <w:tblInd w:w="1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06"/>
        <w:gridCol w:w="2693"/>
      </w:tblGrid>
      <w:tr w:rsidR="0044553E" w:rsidRPr="0020017A" w:rsidTr="0044553E">
        <w:tc>
          <w:tcPr>
            <w:tcW w:w="4206" w:type="dxa"/>
            <w:shd w:val="clear" w:color="auto" w:fill="BFBFBF"/>
          </w:tcPr>
          <w:p w:rsidR="0044553E" w:rsidRPr="0044553E" w:rsidRDefault="0044553E" w:rsidP="0044553E">
            <w:pPr>
              <w:spacing w:line="480" w:lineRule="auto"/>
              <w:jc w:val="center"/>
              <w:rPr>
                <w:rFonts w:ascii="Arial" w:hAnsi="Arial" w:cs="Arial"/>
                <w:b/>
                <w:color w:val="000000"/>
                <w:sz w:val="24"/>
                <w:szCs w:val="24"/>
              </w:rPr>
            </w:pPr>
            <w:r w:rsidRPr="0044553E">
              <w:rPr>
                <w:rFonts w:ascii="Arial" w:hAnsi="Arial" w:cs="Arial"/>
                <w:b/>
                <w:color w:val="000000"/>
                <w:sz w:val="24"/>
                <w:szCs w:val="24"/>
              </w:rPr>
              <w:t>Propiedades</w:t>
            </w:r>
          </w:p>
        </w:tc>
        <w:tc>
          <w:tcPr>
            <w:tcW w:w="2693" w:type="dxa"/>
            <w:shd w:val="clear" w:color="auto" w:fill="BFBFBF"/>
          </w:tcPr>
          <w:p w:rsidR="0044553E" w:rsidRPr="0044553E" w:rsidRDefault="0044553E" w:rsidP="0044553E">
            <w:pPr>
              <w:spacing w:line="480" w:lineRule="auto"/>
              <w:jc w:val="center"/>
              <w:rPr>
                <w:rFonts w:ascii="Arial" w:hAnsi="Arial" w:cs="Arial"/>
                <w:b/>
                <w:color w:val="000000"/>
                <w:sz w:val="24"/>
                <w:szCs w:val="24"/>
              </w:rPr>
            </w:pPr>
            <w:r w:rsidRPr="0044553E">
              <w:rPr>
                <w:rFonts w:ascii="Arial" w:hAnsi="Arial" w:cs="Arial"/>
                <w:b/>
                <w:color w:val="000000"/>
                <w:sz w:val="24"/>
                <w:szCs w:val="24"/>
              </w:rPr>
              <w:t>Valor</w:t>
            </w:r>
          </w:p>
        </w:tc>
      </w:tr>
      <w:tr w:rsidR="0044553E" w:rsidRPr="0020017A" w:rsidTr="0044553E">
        <w:trPr>
          <w:trHeight w:val="875"/>
        </w:trPr>
        <w:tc>
          <w:tcPr>
            <w:tcW w:w="4206" w:type="dxa"/>
          </w:tcPr>
          <w:p w:rsidR="0044553E" w:rsidRPr="0044553E" w:rsidRDefault="0044553E" w:rsidP="0044553E">
            <w:pPr>
              <w:spacing w:line="480" w:lineRule="auto"/>
              <w:jc w:val="both"/>
              <w:rPr>
                <w:rFonts w:ascii="Arial" w:hAnsi="Arial" w:cs="Arial"/>
                <w:color w:val="000000"/>
                <w:sz w:val="24"/>
                <w:szCs w:val="24"/>
              </w:rPr>
            </w:pPr>
            <w:r w:rsidRPr="0044553E">
              <w:rPr>
                <w:rFonts w:ascii="Arial" w:hAnsi="Arial" w:cs="Arial"/>
                <w:color w:val="000000"/>
                <w:sz w:val="24"/>
                <w:szCs w:val="24"/>
              </w:rPr>
              <w:t>Calor específico del producto antes de congelar(</w:t>
            </w:r>
            <w:r w:rsidRPr="0044553E">
              <w:rPr>
                <w:rFonts w:ascii="Arial" w:hAnsi="Arial" w:cs="Arial"/>
                <w:color w:val="000000"/>
                <w:position w:val="-14"/>
                <w:sz w:val="24"/>
                <w:szCs w:val="24"/>
              </w:rPr>
              <w:object w:dxaOrig="780" w:dyaOrig="380">
                <v:shape id="_x0000_i1032" type="#_x0000_t75" style="width:39.5pt;height:18.5pt" o:ole="">
                  <v:imagedata r:id="rId53" o:title=""/>
                </v:shape>
                <o:OLEObject Type="Embed" ProgID="Equation.3" ShapeID="_x0000_i1032" DrawAspect="Content" ObjectID="_1343639795" r:id="rId54"/>
              </w:object>
            </w:r>
            <w:r w:rsidRPr="0044553E">
              <w:rPr>
                <w:rFonts w:ascii="Arial" w:hAnsi="Arial" w:cs="Arial"/>
                <w:color w:val="000000"/>
                <w:sz w:val="24"/>
                <w:szCs w:val="24"/>
              </w:rPr>
              <w:t>)</w:t>
            </w:r>
          </w:p>
        </w:tc>
        <w:tc>
          <w:tcPr>
            <w:tcW w:w="2693" w:type="dxa"/>
            <w:vAlign w:val="center"/>
          </w:tcPr>
          <w:p w:rsidR="0044553E" w:rsidRPr="0044553E" w:rsidRDefault="0044553E" w:rsidP="0044553E">
            <w:pPr>
              <w:spacing w:line="480" w:lineRule="auto"/>
              <w:jc w:val="center"/>
              <w:rPr>
                <w:rFonts w:ascii="Arial" w:hAnsi="Arial" w:cs="Arial"/>
                <w:color w:val="000000"/>
                <w:sz w:val="24"/>
                <w:szCs w:val="24"/>
              </w:rPr>
            </w:pPr>
            <w:r w:rsidRPr="0044553E">
              <w:rPr>
                <w:rFonts w:ascii="Arial" w:hAnsi="Arial" w:cs="Arial"/>
                <w:color w:val="000000"/>
                <w:sz w:val="24"/>
                <w:szCs w:val="24"/>
              </w:rPr>
              <w:t>3,549 KJ/KgºC</w:t>
            </w:r>
          </w:p>
        </w:tc>
      </w:tr>
      <w:tr w:rsidR="0044553E" w:rsidRPr="0020017A" w:rsidTr="0044553E">
        <w:tc>
          <w:tcPr>
            <w:tcW w:w="4206" w:type="dxa"/>
          </w:tcPr>
          <w:p w:rsidR="0044553E" w:rsidRPr="0044553E" w:rsidRDefault="0044553E" w:rsidP="0044553E">
            <w:pPr>
              <w:spacing w:line="480" w:lineRule="auto"/>
              <w:jc w:val="both"/>
              <w:rPr>
                <w:rFonts w:ascii="Arial" w:hAnsi="Arial" w:cs="Arial"/>
                <w:color w:val="000000"/>
                <w:sz w:val="24"/>
                <w:szCs w:val="24"/>
              </w:rPr>
            </w:pPr>
            <w:r w:rsidRPr="0044553E">
              <w:rPr>
                <w:rFonts w:ascii="Arial" w:hAnsi="Arial" w:cs="Arial"/>
                <w:color w:val="000000"/>
                <w:sz w:val="24"/>
                <w:szCs w:val="24"/>
              </w:rPr>
              <w:t>Calor específico del producto congelado(</w:t>
            </w:r>
            <w:r w:rsidRPr="0044553E">
              <w:rPr>
                <w:rFonts w:ascii="Arial" w:hAnsi="Arial" w:cs="Arial"/>
                <w:color w:val="000000"/>
                <w:position w:val="-12"/>
                <w:sz w:val="24"/>
                <w:szCs w:val="24"/>
              </w:rPr>
              <w:object w:dxaOrig="639" w:dyaOrig="360">
                <v:shape id="_x0000_i1033" type="#_x0000_t75" style="width:32.5pt;height:18.5pt" o:ole="">
                  <v:imagedata r:id="rId55" o:title=""/>
                </v:shape>
                <o:OLEObject Type="Embed" ProgID="Equation.3" ShapeID="_x0000_i1033" DrawAspect="Content" ObjectID="_1343639796" r:id="rId56"/>
              </w:object>
            </w:r>
            <w:r w:rsidRPr="0044553E">
              <w:rPr>
                <w:rFonts w:ascii="Arial" w:hAnsi="Arial" w:cs="Arial"/>
                <w:color w:val="000000"/>
                <w:sz w:val="24"/>
                <w:szCs w:val="24"/>
              </w:rPr>
              <w:t>)</w:t>
            </w:r>
          </w:p>
        </w:tc>
        <w:tc>
          <w:tcPr>
            <w:tcW w:w="2693" w:type="dxa"/>
            <w:vAlign w:val="center"/>
          </w:tcPr>
          <w:p w:rsidR="0044553E" w:rsidRPr="0044553E" w:rsidRDefault="0044553E" w:rsidP="0044553E">
            <w:pPr>
              <w:spacing w:line="480" w:lineRule="auto"/>
              <w:jc w:val="center"/>
              <w:rPr>
                <w:rFonts w:ascii="Arial" w:hAnsi="Arial" w:cs="Arial"/>
                <w:color w:val="000000"/>
                <w:sz w:val="24"/>
                <w:szCs w:val="24"/>
              </w:rPr>
            </w:pPr>
            <w:r w:rsidRPr="0044553E">
              <w:rPr>
                <w:rFonts w:ascii="Arial" w:hAnsi="Arial" w:cs="Arial"/>
                <w:color w:val="000000"/>
                <w:sz w:val="24"/>
                <w:szCs w:val="24"/>
              </w:rPr>
              <w:t>1,9631 KJ/KgºC</w:t>
            </w:r>
          </w:p>
        </w:tc>
      </w:tr>
      <w:tr w:rsidR="0044553E" w:rsidRPr="0020017A" w:rsidTr="0044553E">
        <w:trPr>
          <w:trHeight w:val="763"/>
        </w:trPr>
        <w:tc>
          <w:tcPr>
            <w:tcW w:w="4206" w:type="dxa"/>
          </w:tcPr>
          <w:p w:rsidR="0044553E" w:rsidRPr="0044553E" w:rsidRDefault="0044553E" w:rsidP="0044553E">
            <w:pPr>
              <w:spacing w:line="480" w:lineRule="auto"/>
              <w:jc w:val="both"/>
              <w:rPr>
                <w:rFonts w:ascii="Arial" w:hAnsi="Arial" w:cs="Arial"/>
                <w:color w:val="000000"/>
                <w:sz w:val="24"/>
                <w:szCs w:val="24"/>
              </w:rPr>
            </w:pPr>
            <w:r w:rsidRPr="0044553E">
              <w:rPr>
                <w:rFonts w:ascii="Arial" w:hAnsi="Arial" w:cs="Arial"/>
                <w:color w:val="000000"/>
                <w:sz w:val="24"/>
                <w:szCs w:val="24"/>
              </w:rPr>
              <w:t>Densidad (ρ)</w:t>
            </w:r>
          </w:p>
        </w:tc>
        <w:tc>
          <w:tcPr>
            <w:tcW w:w="2693" w:type="dxa"/>
            <w:vAlign w:val="center"/>
          </w:tcPr>
          <w:p w:rsidR="0044553E" w:rsidRPr="0044553E" w:rsidRDefault="0044553E" w:rsidP="0044553E">
            <w:pPr>
              <w:spacing w:line="480" w:lineRule="auto"/>
              <w:jc w:val="center"/>
              <w:rPr>
                <w:rFonts w:ascii="Arial" w:hAnsi="Arial" w:cs="Arial"/>
                <w:color w:val="000000"/>
                <w:sz w:val="24"/>
                <w:szCs w:val="24"/>
              </w:rPr>
            </w:pPr>
            <w:r w:rsidRPr="0044553E">
              <w:rPr>
                <w:rFonts w:ascii="Arial" w:hAnsi="Arial" w:cs="Arial"/>
                <w:color w:val="000000"/>
                <w:sz w:val="24"/>
                <w:szCs w:val="24"/>
              </w:rPr>
              <w:t>997,66 Kg/m</w:t>
            </w:r>
            <w:r w:rsidRPr="0044553E">
              <w:rPr>
                <w:rFonts w:ascii="Arial" w:hAnsi="Arial" w:cs="Arial"/>
                <w:color w:val="000000"/>
                <w:sz w:val="24"/>
                <w:szCs w:val="24"/>
                <w:vertAlign w:val="superscript"/>
              </w:rPr>
              <w:t>3</w:t>
            </w:r>
          </w:p>
        </w:tc>
      </w:tr>
      <w:tr w:rsidR="0044553E" w:rsidRPr="0020017A" w:rsidTr="0044553E">
        <w:trPr>
          <w:trHeight w:val="717"/>
        </w:trPr>
        <w:tc>
          <w:tcPr>
            <w:tcW w:w="4206" w:type="dxa"/>
          </w:tcPr>
          <w:p w:rsidR="0044553E" w:rsidRPr="0044553E" w:rsidRDefault="0044553E" w:rsidP="0044553E">
            <w:pPr>
              <w:spacing w:line="480" w:lineRule="auto"/>
              <w:jc w:val="both"/>
              <w:rPr>
                <w:rFonts w:ascii="Arial" w:hAnsi="Arial" w:cs="Arial"/>
                <w:color w:val="000000"/>
                <w:sz w:val="24"/>
                <w:szCs w:val="24"/>
              </w:rPr>
            </w:pPr>
            <w:r w:rsidRPr="0044553E">
              <w:rPr>
                <w:rFonts w:ascii="Arial" w:hAnsi="Arial" w:cs="Arial"/>
                <w:color w:val="000000"/>
                <w:sz w:val="24"/>
                <w:szCs w:val="24"/>
              </w:rPr>
              <w:t>Conductividad térmica (k)</w:t>
            </w:r>
          </w:p>
        </w:tc>
        <w:tc>
          <w:tcPr>
            <w:tcW w:w="2693" w:type="dxa"/>
            <w:vAlign w:val="center"/>
          </w:tcPr>
          <w:p w:rsidR="0044553E" w:rsidRPr="0044553E" w:rsidRDefault="0044553E" w:rsidP="0044553E">
            <w:pPr>
              <w:spacing w:line="480" w:lineRule="auto"/>
              <w:jc w:val="center"/>
              <w:rPr>
                <w:rFonts w:ascii="Arial" w:hAnsi="Arial" w:cs="Arial"/>
                <w:color w:val="000000"/>
                <w:sz w:val="24"/>
                <w:szCs w:val="24"/>
              </w:rPr>
            </w:pPr>
            <w:r w:rsidRPr="0044553E">
              <w:rPr>
                <w:rFonts w:ascii="Arial" w:hAnsi="Arial" w:cs="Arial"/>
                <w:color w:val="000000"/>
                <w:sz w:val="24"/>
                <w:szCs w:val="24"/>
              </w:rPr>
              <w:t>1,8137 W/mºK</w:t>
            </w:r>
          </w:p>
        </w:tc>
      </w:tr>
    </w:tbl>
    <w:p w:rsidR="0044553E" w:rsidRDefault="0044553E" w:rsidP="0044553E">
      <w:pPr>
        <w:spacing w:before="240" w:after="0" w:line="480" w:lineRule="auto"/>
        <w:ind w:left="851"/>
        <w:jc w:val="center"/>
        <w:rPr>
          <w:rFonts w:ascii="Arial" w:hAnsi="Arial" w:cs="Arial"/>
          <w:b/>
          <w:sz w:val="24"/>
          <w:szCs w:val="24"/>
        </w:rPr>
      </w:pPr>
      <w:r>
        <w:rPr>
          <w:rFonts w:ascii="Arial" w:hAnsi="Arial" w:cs="Arial"/>
          <w:b/>
          <w:sz w:val="24"/>
          <w:szCs w:val="24"/>
        </w:rPr>
        <w:t>FUENTE: Patricia Viteri M., 2009</w:t>
      </w:r>
    </w:p>
    <w:p w:rsidR="0044553E" w:rsidRPr="0020017A" w:rsidRDefault="0044553E" w:rsidP="0044553E">
      <w:pPr>
        <w:spacing w:after="0" w:line="480" w:lineRule="auto"/>
        <w:ind w:left="993"/>
        <w:jc w:val="both"/>
        <w:rPr>
          <w:rFonts w:ascii="Arial" w:hAnsi="Arial" w:cs="Arial"/>
          <w:sz w:val="24"/>
          <w:szCs w:val="24"/>
        </w:rPr>
      </w:pPr>
    </w:p>
    <w:p w:rsidR="0044553E" w:rsidRDefault="0044553E" w:rsidP="0044553E">
      <w:pPr>
        <w:spacing w:after="0" w:line="480" w:lineRule="auto"/>
        <w:ind w:left="993"/>
        <w:jc w:val="both"/>
        <w:rPr>
          <w:rFonts w:ascii="Arial" w:hAnsi="Arial" w:cs="Arial"/>
          <w:sz w:val="24"/>
          <w:szCs w:val="24"/>
        </w:rPr>
      </w:pPr>
      <w:r>
        <w:rPr>
          <w:rFonts w:ascii="Arial" w:hAnsi="Arial" w:cs="Arial"/>
          <w:sz w:val="24"/>
          <w:szCs w:val="24"/>
        </w:rPr>
        <w:t xml:space="preserve">Por otro lado, la </w:t>
      </w:r>
      <w:r w:rsidRPr="0020017A">
        <w:rPr>
          <w:rFonts w:ascii="Arial" w:hAnsi="Arial" w:cs="Arial"/>
          <w:sz w:val="24"/>
          <w:szCs w:val="24"/>
        </w:rPr>
        <w:t>tempera</w:t>
      </w:r>
      <w:r>
        <w:rPr>
          <w:rFonts w:ascii="Arial" w:hAnsi="Arial" w:cs="Arial"/>
          <w:sz w:val="24"/>
          <w:szCs w:val="24"/>
        </w:rPr>
        <w:t xml:space="preserve">tura inicial de congelación se determinó asumiendo a la pulpa de mora </w:t>
      </w:r>
      <w:r w:rsidRPr="0020017A">
        <w:rPr>
          <w:rFonts w:ascii="Arial" w:hAnsi="Arial" w:cs="Arial"/>
          <w:sz w:val="24"/>
          <w:szCs w:val="24"/>
        </w:rPr>
        <w:t>como una solución</w:t>
      </w:r>
      <w:r>
        <w:rPr>
          <w:rFonts w:ascii="Arial" w:hAnsi="Arial" w:cs="Arial"/>
          <w:sz w:val="24"/>
          <w:szCs w:val="24"/>
        </w:rPr>
        <w:t xml:space="preserve"> binaria (agua+ carbohidratos).</w:t>
      </w:r>
    </w:p>
    <w:p w:rsidR="0044553E" w:rsidRDefault="0044553E" w:rsidP="0044553E">
      <w:pPr>
        <w:spacing w:after="0" w:line="480" w:lineRule="auto"/>
        <w:ind w:left="993"/>
        <w:jc w:val="both"/>
        <w:rPr>
          <w:rFonts w:ascii="Arial" w:hAnsi="Arial" w:cs="Arial"/>
          <w:sz w:val="24"/>
          <w:szCs w:val="24"/>
        </w:rPr>
      </w:pPr>
    </w:p>
    <w:p w:rsidR="0044553E" w:rsidRDefault="0044553E" w:rsidP="0044553E">
      <w:pPr>
        <w:spacing w:after="0" w:line="480" w:lineRule="auto"/>
        <w:ind w:left="993"/>
        <w:jc w:val="both"/>
        <w:rPr>
          <w:rFonts w:ascii="Arial" w:hAnsi="Arial" w:cs="Arial"/>
          <w:sz w:val="24"/>
          <w:szCs w:val="24"/>
        </w:rPr>
      </w:pPr>
      <w:r>
        <w:rPr>
          <w:rFonts w:ascii="Arial" w:hAnsi="Arial" w:cs="Arial"/>
          <w:sz w:val="24"/>
          <w:szCs w:val="24"/>
        </w:rPr>
        <w:t>Primero, se calculó l</w:t>
      </w:r>
      <w:r w:rsidRPr="0020017A">
        <w:rPr>
          <w:rFonts w:ascii="Arial" w:hAnsi="Arial" w:cs="Arial"/>
          <w:sz w:val="24"/>
          <w:szCs w:val="24"/>
        </w:rPr>
        <w:t>a fracción molar</w:t>
      </w:r>
      <w:r>
        <w:rPr>
          <w:rFonts w:ascii="Arial" w:hAnsi="Arial" w:cs="Arial"/>
          <w:sz w:val="24"/>
          <w:szCs w:val="24"/>
        </w:rPr>
        <w:t xml:space="preserve"> del agua</w:t>
      </w:r>
    </w:p>
    <w:p w:rsidR="0044553E" w:rsidRPr="0020017A" w:rsidRDefault="0044553E" w:rsidP="0044553E">
      <w:pPr>
        <w:spacing w:after="0" w:line="480" w:lineRule="auto"/>
        <w:ind w:left="993"/>
        <w:jc w:val="right"/>
        <w:rPr>
          <w:rFonts w:ascii="Arial" w:hAnsi="Arial" w:cs="Arial"/>
          <w:sz w:val="24"/>
          <w:szCs w:val="24"/>
        </w:rPr>
      </w:pPr>
      <w:r w:rsidRPr="0020017A">
        <w:rPr>
          <w:rFonts w:ascii="Arial" w:hAnsi="Arial" w:cs="Arial"/>
          <w:b/>
          <w:position w:val="-58"/>
          <w:sz w:val="24"/>
          <w:szCs w:val="24"/>
        </w:rPr>
        <w:object w:dxaOrig="2439" w:dyaOrig="1300">
          <v:shape id="_x0000_i1034" type="#_x0000_t75" style="width:160pt;height:65.5pt" o:ole="" o:bordertopcolor="black" o:borderleftcolor="black" o:borderbottomcolor="black" o:borderrightcolor="black">
            <v:imagedata r:id="rId57" o:title=""/>
            <w10:bordertop type="single" width="8"/>
            <w10:borderleft type="single" width="8"/>
            <w10:borderbottom type="single" width="8"/>
            <w10:borderright type="single" width="8"/>
          </v:shape>
          <o:OLEObject Type="Embed" ProgID="Equation.3" ShapeID="_x0000_i1034" DrawAspect="Content" ObjectID="_1343639797" r:id="rId58"/>
        </w:object>
      </w:r>
      <w:r w:rsidRPr="0020017A">
        <w:rPr>
          <w:rFonts w:ascii="Arial" w:hAnsi="Arial" w:cs="Arial"/>
          <w:b/>
          <w:position w:val="-52"/>
          <w:sz w:val="24"/>
          <w:szCs w:val="24"/>
        </w:rPr>
        <w:t xml:space="preserve"> </w:t>
      </w:r>
      <w:r>
        <w:rPr>
          <w:rFonts w:ascii="Arial" w:hAnsi="Arial" w:cs="Arial"/>
          <w:b/>
          <w:position w:val="-52"/>
          <w:sz w:val="24"/>
          <w:szCs w:val="24"/>
        </w:rPr>
        <w:t xml:space="preserve">    </w:t>
      </w:r>
      <w:r>
        <w:rPr>
          <w:rFonts w:ascii="Arial" w:hAnsi="Arial" w:cs="Arial"/>
          <w:position w:val="-52"/>
          <w:sz w:val="24"/>
          <w:szCs w:val="24"/>
        </w:rPr>
        <w:t>ecuación.</w:t>
      </w:r>
      <w:r w:rsidRPr="00F11CF9">
        <w:rPr>
          <w:rFonts w:ascii="Arial" w:hAnsi="Arial" w:cs="Arial"/>
          <w:position w:val="-52"/>
          <w:sz w:val="24"/>
          <w:szCs w:val="24"/>
        </w:rPr>
        <w:t xml:space="preserve"> 2.1</w:t>
      </w:r>
      <w:r>
        <w:rPr>
          <w:rFonts w:ascii="Arial" w:hAnsi="Arial" w:cs="Arial"/>
          <w:position w:val="-52"/>
          <w:sz w:val="24"/>
          <w:szCs w:val="24"/>
        </w:rPr>
        <w:t xml:space="preserve"> (Ref. 14)</w:t>
      </w:r>
      <w:r w:rsidRPr="0020017A">
        <w:rPr>
          <w:rFonts w:ascii="Arial" w:hAnsi="Arial" w:cs="Arial"/>
          <w:b/>
          <w:position w:val="-52"/>
          <w:sz w:val="24"/>
          <w:szCs w:val="24"/>
        </w:rPr>
        <w:t xml:space="preserve"> </w:t>
      </w:r>
    </w:p>
    <w:p w:rsidR="0044553E" w:rsidRPr="0020017A" w:rsidRDefault="0044553E" w:rsidP="0044553E">
      <w:pPr>
        <w:spacing w:after="0" w:line="480" w:lineRule="auto"/>
        <w:ind w:left="993"/>
        <w:jc w:val="both"/>
        <w:rPr>
          <w:rFonts w:ascii="Arial" w:hAnsi="Arial" w:cs="Arial"/>
          <w:sz w:val="24"/>
          <w:szCs w:val="24"/>
        </w:rPr>
      </w:pPr>
      <w:r w:rsidRPr="0020017A">
        <w:rPr>
          <w:rFonts w:ascii="Arial" w:hAnsi="Arial" w:cs="Arial"/>
          <w:sz w:val="24"/>
          <w:szCs w:val="24"/>
        </w:rPr>
        <w:t xml:space="preserve">Donde: </w:t>
      </w:r>
    </w:p>
    <w:p w:rsidR="0044553E" w:rsidRPr="0020017A" w:rsidRDefault="0044553E" w:rsidP="0044553E">
      <w:pPr>
        <w:spacing w:line="480" w:lineRule="auto"/>
        <w:ind w:left="285" w:firstLine="708"/>
        <w:rPr>
          <w:rFonts w:ascii="Arial" w:hAnsi="Arial" w:cs="Arial"/>
          <w:sz w:val="24"/>
          <w:szCs w:val="24"/>
        </w:rPr>
      </w:pPr>
      <w:r w:rsidRPr="0020017A">
        <w:rPr>
          <w:rFonts w:ascii="Arial" w:hAnsi="Arial" w:cs="Arial"/>
          <w:position w:val="-4"/>
          <w:sz w:val="24"/>
          <w:szCs w:val="24"/>
        </w:rPr>
        <w:object w:dxaOrig="340" w:dyaOrig="260">
          <v:shape id="_x0000_i1035" type="#_x0000_t75" style="width:17.5pt;height:11.5pt" o:ole="">
            <v:imagedata r:id="rId59" o:title=""/>
          </v:shape>
          <o:OLEObject Type="Embed" ProgID="Equation.3" ShapeID="_x0000_i1035" DrawAspect="Content" ObjectID="_1343639798" r:id="rId60"/>
        </w:object>
      </w:r>
      <w:r w:rsidRPr="0020017A">
        <w:rPr>
          <w:rFonts w:ascii="Arial" w:hAnsi="Arial" w:cs="Arial"/>
          <w:position w:val="-4"/>
          <w:sz w:val="24"/>
          <w:szCs w:val="24"/>
        </w:rPr>
        <w:t>= fracción molar</w:t>
      </w:r>
    </w:p>
    <w:p w:rsidR="0044553E" w:rsidRPr="0020017A" w:rsidRDefault="0044553E" w:rsidP="0044553E">
      <w:pPr>
        <w:spacing w:line="480" w:lineRule="auto"/>
        <w:ind w:left="285" w:firstLine="708"/>
        <w:rPr>
          <w:rFonts w:ascii="Arial" w:hAnsi="Arial" w:cs="Arial"/>
          <w:sz w:val="24"/>
          <w:szCs w:val="24"/>
        </w:rPr>
      </w:pPr>
      <w:r w:rsidRPr="0020017A">
        <w:rPr>
          <w:rFonts w:ascii="Arial" w:hAnsi="Arial" w:cs="Arial"/>
          <w:position w:val="-10"/>
          <w:sz w:val="24"/>
          <w:szCs w:val="24"/>
        </w:rPr>
        <w:object w:dxaOrig="400" w:dyaOrig="340">
          <v:shape id="_x0000_i1036" type="#_x0000_t75" style="width:20pt;height:17.5pt" o:ole="">
            <v:imagedata r:id="rId61" o:title=""/>
          </v:shape>
          <o:OLEObject Type="Embed" ProgID="Equation.3" ShapeID="_x0000_i1036" DrawAspect="Content" ObjectID="_1343639799" r:id="rId62"/>
        </w:object>
      </w:r>
      <w:r w:rsidRPr="0020017A">
        <w:rPr>
          <w:rFonts w:ascii="Arial" w:hAnsi="Arial" w:cs="Arial"/>
          <w:position w:val="-10"/>
          <w:sz w:val="24"/>
          <w:szCs w:val="24"/>
        </w:rPr>
        <w:t>= peso molecular del agua</w:t>
      </w:r>
    </w:p>
    <w:p w:rsidR="0044553E" w:rsidRPr="0020017A" w:rsidRDefault="0044553E" w:rsidP="0044553E">
      <w:pPr>
        <w:spacing w:line="480" w:lineRule="auto"/>
        <w:ind w:left="285" w:firstLine="708"/>
        <w:rPr>
          <w:rFonts w:ascii="Arial" w:hAnsi="Arial" w:cs="Arial"/>
          <w:sz w:val="24"/>
          <w:szCs w:val="24"/>
        </w:rPr>
      </w:pPr>
      <w:r w:rsidRPr="0020017A">
        <w:rPr>
          <w:rFonts w:ascii="Arial" w:hAnsi="Arial" w:cs="Arial"/>
          <w:position w:val="-10"/>
          <w:sz w:val="24"/>
          <w:szCs w:val="24"/>
        </w:rPr>
        <w:object w:dxaOrig="400" w:dyaOrig="340">
          <v:shape id="_x0000_i1037" type="#_x0000_t75" style="width:20pt;height:17.5pt" o:ole="">
            <v:imagedata r:id="rId63" o:title=""/>
          </v:shape>
          <o:OLEObject Type="Embed" ProgID="Equation.3" ShapeID="_x0000_i1037" DrawAspect="Content" ObjectID="_1343639800" r:id="rId64"/>
        </w:object>
      </w:r>
      <w:r w:rsidRPr="0020017A">
        <w:rPr>
          <w:rFonts w:ascii="Arial" w:hAnsi="Arial" w:cs="Arial"/>
          <w:position w:val="-10"/>
          <w:sz w:val="24"/>
          <w:szCs w:val="24"/>
        </w:rPr>
        <w:t xml:space="preserve">= peso molecular de los sólidos </w:t>
      </w:r>
    </w:p>
    <w:p w:rsidR="0044553E" w:rsidRPr="0020017A" w:rsidRDefault="0044553E" w:rsidP="0044553E">
      <w:pPr>
        <w:spacing w:line="480" w:lineRule="auto"/>
        <w:ind w:left="285" w:firstLine="708"/>
        <w:rPr>
          <w:rFonts w:ascii="Arial" w:hAnsi="Arial" w:cs="Arial"/>
          <w:sz w:val="24"/>
          <w:szCs w:val="24"/>
        </w:rPr>
      </w:pPr>
      <w:r w:rsidRPr="0020017A">
        <w:rPr>
          <w:rFonts w:ascii="Arial" w:hAnsi="Arial" w:cs="Arial"/>
          <w:position w:val="-10"/>
          <w:sz w:val="24"/>
          <w:szCs w:val="24"/>
        </w:rPr>
        <w:object w:dxaOrig="340" w:dyaOrig="340">
          <v:shape id="_x0000_i1038" type="#_x0000_t75" style="width:17.5pt;height:17.5pt" o:ole="">
            <v:imagedata r:id="rId65" o:title=""/>
          </v:shape>
          <o:OLEObject Type="Embed" ProgID="Equation.3" ShapeID="_x0000_i1038" DrawAspect="Content" ObjectID="_1343639801" r:id="rId66"/>
        </w:object>
      </w:r>
      <w:r w:rsidRPr="0020017A">
        <w:rPr>
          <w:rFonts w:ascii="Arial" w:hAnsi="Arial" w:cs="Arial"/>
          <w:position w:val="-10"/>
          <w:sz w:val="24"/>
          <w:szCs w:val="24"/>
        </w:rPr>
        <w:t>=masa de agua</w:t>
      </w:r>
    </w:p>
    <w:p w:rsidR="0044553E" w:rsidRPr="0020017A" w:rsidRDefault="0044553E" w:rsidP="0044553E">
      <w:pPr>
        <w:spacing w:after="0" w:line="480" w:lineRule="auto"/>
        <w:ind w:left="993"/>
        <w:jc w:val="both"/>
        <w:rPr>
          <w:rFonts w:ascii="Arial" w:hAnsi="Arial" w:cs="Arial"/>
          <w:position w:val="-10"/>
          <w:sz w:val="24"/>
          <w:szCs w:val="24"/>
        </w:rPr>
      </w:pPr>
      <w:r w:rsidRPr="0020017A">
        <w:rPr>
          <w:rFonts w:ascii="Arial" w:hAnsi="Arial" w:cs="Arial"/>
          <w:position w:val="-10"/>
          <w:sz w:val="24"/>
          <w:szCs w:val="24"/>
        </w:rPr>
        <w:object w:dxaOrig="340" w:dyaOrig="340">
          <v:shape id="_x0000_i1039" type="#_x0000_t75" style="width:17.5pt;height:17.5pt" o:ole="">
            <v:imagedata r:id="rId67" o:title=""/>
          </v:shape>
          <o:OLEObject Type="Embed" ProgID="Equation.3" ShapeID="_x0000_i1039" DrawAspect="Content" ObjectID="_1343639802" r:id="rId68"/>
        </w:object>
      </w:r>
      <w:r w:rsidRPr="0020017A">
        <w:rPr>
          <w:rFonts w:ascii="Arial" w:hAnsi="Arial" w:cs="Arial"/>
          <w:position w:val="-10"/>
          <w:sz w:val="24"/>
          <w:szCs w:val="24"/>
        </w:rPr>
        <w:t>= masa de los sólidos</w:t>
      </w:r>
    </w:p>
    <w:p w:rsidR="0044553E" w:rsidRPr="0020017A" w:rsidRDefault="0044553E" w:rsidP="0044553E">
      <w:pPr>
        <w:spacing w:after="0" w:line="480" w:lineRule="auto"/>
        <w:ind w:left="993"/>
        <w:jc w:val="both"/>
        <w:rPr>
          <w:rFonts w:ascii="Arial" w:hAnsi="Arial" w:cs="Arial"/>
          <w:position w:val="-10"/>
          <w:sz w:val="24"/>
          <w:szCs w:val="24"/>
        </w:rPr>
      </w:pPr>
    </w:p>
    <w:p w:rsidR="0044553E" w:rsidRDefault="0044553E" w:rsidP="0044553E">
      <w:pPr>
        <w:spacing w:after="0" w:line="480" w:lineRule="auto"/>
        <w:ind w:left="993"/>
        <w:jc w:val="both"/>
        <w:rPr>
          <w:rFonts w:ascii="Arial" w:hAnsi="Arial" w:cs="Arial"/>
          <w:sz w:val="24"/>
          <w:szCs w:val="24"/>
        </w:rPr>
      </w:pPr>
      <w:r w:rsidRPr="0020017A">
        <w:rPr>
          <w:rFonts w:ascii="Arial" w:hAnsi="Arial" w:cs="Arial"/>
          <w:sz w:val="24"/>
          <w:szCs w:val="24"/>
        </w:rPr>
        <w:t>Al obtener</w:t>
      </w:r>
      <w:r>
        <w:rPr>
          <w:rFonts w:ascii="Arial" w:hAnsi="Arial" w:cs="Arial"/>
          <w:sz w:val="24"/>
          <w:szCs w:val="24"/>
        </w:rPr>
        <w:t xml:space="preserve"> la fracción molar, se puede</w:t>
      </w:r>
      <w:r w:rsidRPr="0020017A">
        <w:rPr>
          <w:rFonts w:ascii="Arial" w:hAnsi="Arial" w:cs="Arial"/>
          <w:sz w:val="24"/>
          <w:szCs w:val="24"/>
        </w:rPr>
        <w:t xml:space="preserve"> calcular la temperatura a la cual comienza a congelarse la mora, a través de la ecuación 2.2</w:t>
      </w:r>
    </w:p>
    <w:p w:rsidR="0044553E" w:rsidRPr="0020017A" w:rsidRDefault="0044553E" w:rsidP="0044553E">
      <w:pPr>
        <w:spacing w:after="0" w:line="480" w:lineRule="auto"/>
        <w:ind w:left="993"/>
        <w:jc w:val="both"/>
        <w:rPr>
          <w:rFonts w:ascii="Arial" w:hAnsi="Arial" w:cs="Arial"/>
          <w:sz w:val="24"/>
          <w:szCs w:val="24"/>
        </w:rPr>
      </w:pPr>
    </w:p>
    <w:p w:rsidR="0044553E" w:rsidRPr="0020017A" w:rsidRDefault="0044553E" w:rsidP="0044553E">
      <w:pPr>
        <w:tabs>
          <w:tab w:val="left" w:pos="3652"/>
        </w:tabs>
        <w:spacing w:line="480" w:lineRule="auto"/>
        <w:ind w:left="993"/>
        <w:jc w:val="right"/>
        <w:rPr>
          <w:rFonts w:ascii="Arial" w:hAnsi="Arial" w:cs="Arial"/>
          <w:position w:val="-32"/>
          <w:sz w:val="24"/>
          <w:szCs w:val="24"/>
        </w:rPr>
      </w:pPr>
      <w:r w:rsidRPr="0020017A">
        <w:rPr>
          <w:rFonts w:ascii="Arial" w:hAnsi="Arial" w:cs="Arial"/>
          <w:position w:val="-36"/>
          <w:sz w:val="24"/>
          <w:szCs w:val="24"/>
        </w:rPr>
        <w:object w:dxaOrig="2360" w:dyaOrig="859">
          <v:shape id="_x0000_i1040" type="#_x0000_t75" style="width:154pt;height:43.5pt" o:ole="" o:bordertopcolor="black" o:borderleftcolor="black" o:borderbottomcolor="black" o:borderrightcolor="black">
            <v:imagedata r:id="rId69" o:title=""/>
            <w10:bordertop type="single" width="8"/>
            <w10:borderleft type="single" width="8"/>
            <w10:borderbottom type="single" width="8"/>
            <w10:borderright type="single" width="8"/>
          </v:shape>
          <o:OLEObject Type="Embed" ProgID="Equation.3" ShapeID="_x0000_i1040" DrawAspect="Content" ObjectID="_1343639803" r:id="rId70"/>
        </w:object>
      </w:r>
      <w:r>
        <w:rPr>
          <w:rFonts w:ascii="Arial" w:hAnsi="Arial" w:cs="Arial"/>
          <w:position w:val="-36"/>
          <w:sz w:val="24"/>
          <w:szCs w:val="24"/>
        </w:rPr>
        <w:t xml:space="preserve"> </w:t>
      </w:r>
      <w:r w:rsidRPr="0020017A">
        <w:rPr>
          <w:rFonts w:ascii="Arial" w:hAnsi="Arial" w:cs="Arial"/>
          <w:position w:val="-32"/>
          <w:sz w:val="24"/>
          <w:szCs w:val="24"/>
        </w:rPr>
        <w:t xml:space="preserve"> </w:t>
      </w:r>
      <w:r>
        <w:rPr>
          <w:rFonts w:ascii="Arial" w:hAnsi="Arial" w:cs="Arial"/>
          <w:position w:val="-32"/>
          <w:sz w:val="24"/>
          <w:szCs w:val="24"/>
        </w:rPr>
        <w:t xml:space="preserve"> </w:t>
      </w:r>
      <w:r w:rsidRPr="0020017A">
        <w:rPr>
          <w:rFonts w:ascii="Arial" w:hAnsi="Arial" w:cs="Arial"/>
          <w:position w:val="-32"/>
          <w:sz w:val="24"/>
          <w:szCs w:val="24"/>
        </w:rPr>
        <w:t>ecuación 2.2</w:t>
      </w:r>
      <w:r>
        <w:rPr>
          <w:rFonts w:ascii="Arial" w:hAnsi="Arial" w:cs="Arial"/>
          <w:position w:val="-32"/>
          <w:sz w:val="24"/>
          <w:szCs w:val="24"/>
        </w:rPr>
        <w:t xml:space="preserve"> (Ref. 13)</w:t>
      </w:r>
    </w:p>
    <w:p w:rsidR="0044553E" w:rsidRPr="0020017A" w:rsidRDefault="0044553E" w:rsidP="0044553E">
      <w:pPr>
        <w:spacing w:after="0" w:line="480" w:lineRule="auto"/>
        <w:ind w:left="993"/>
        <w:jc w:val="both"/>
        <w:rPr>
          <w:rFonts w:ascii="Arial" w:hAnsi="Arial" w:cs="Arial"/>
          <w:sz w:val="24"/>
          <w:szCs w:val="24"/>
        </w:rPr>
      </w:pPr>
      <w:r w:rsidRPr="0020017A">
        <w:rPr>
          <w:rFonts w:ascii="Arial" w:hAnsi="Arial" w:cs="Arial"/>
          <w:sz w:val="24"/>
          <w:szCs w:val="24"/>
        </w:rPr>
        <w:t>Donde:</w:t>
      </w:r>
    </w:p>
    <w:p w:rsidR="0044553E" w:rsidRPr="0020017A" w:rsidRDefault="0044553E" w:rsidP="0044553E">
      <w:pPr>
        <w:spacing w:line="480" w:lineRule="auto"/>
        <w:ind w:left="285" w:firstLine="708"/>
        <w:rPr>
          <w:rFonts w:ascii="Arial" w:hAnsi="Arial" w:cs="Arial"/>
          <w:sz w:val="24"/>
          <w:szCs w:val="24"/>
          <w:vertAlign w:val="subscript"/>
        </w:rPr>
      </w:pPr>
      <w:r w:rsidRPr="0020017A">
        <w:rPr>
          <w:rFonts w:ascii="Arial" w:hAnsi="Arial" w:cs="Arial"/>
          <w:position w:val="-4"/>
          <w:sz w:val="24"/>
          <w:szCs w:val="24"/>
        </w:rPr>
        <w:object w:dxaOrig="340" w:dyaOrig="260">
          <v:shape id="_x0000_i1041" type="#_x0000_t75" style="width:17.5pt;height:11.5pt" o:ole="">
            <v:imagedata r:id="rId59" o:title=""/>
          </v:shape>
          <o:OLEObject Type="Embed" ProgID="Equation.3" ShapeID="_x0000_i1041" DrawAspect="Content" ObjectID="_1343639804" r:id="rId71"/>
        </w:object>
      </w:r>
      <w:r w:rsidRPr="0020017A">
        <w:rPr>
          <w:rFonts w:ascii="Arial" w:hAnsi="Arial" w:cs="Arial"/>
          <w:position w:val="-4"/>
          <w:sz w:val="24"/>
          <w:szCs w:val="24"/>
        </w:rPr>
        <w:t>= fracción molar</w:t>
      </w:r>
    </w:p>
    <w:p w:rsidR="0044553E" w:rsidRPr="0020017A" w:rsidRDefault="0044553E" w:rsidP="0044553E">
      <w:pPr>
        <w:spacing w:line="480" w:lineRule="auto"/>
        <w:ind w:left="285" w:firstLine="708"/>
        <w:rPr>
          <w:rFonts w:ascii="Arial" w:hAnsi="Arial" w:cs="Arial"/>
          <w:sz w:val="24"/>
          <w:szCs w:val="24"/>
        </w:rPr>
      </w:pPr>
      <w:r w:rsidRPr="0020017A">
        <w:rPr>
          <w:rFonts w:ascii="Arial" w:hAnsi="Arial" w:cs="Arial"/>
          <w:position w:val="-6"/>
          <w:sz w:val="24"/>
          <w:szCs w:val="24"/>
        </w:rPr>
        <w:object w:dxaOrig="220" w:dyaOrig="279">
          <v:shape id="_x0000_i1042" type="#_x0000_t75" style="width:11pt;height:14.5pt" o:ole="">
            <v:imagedata r:id="rId72" o:title=""/>
          </v:shape>
          <o:OLEObject Type="Embed" ProgID="Equation.3" ShapeID="_x0000_i1042" DrawAspect="Content" ObjectID="_1343639805" r:id="rId73"/>
        </w:object>
      </w:r>
      <w:r w:rsidRPr="0020017A">
        <w:rPr>
          <w:rFonts w:ascii="Arial" w:hAnsi="Arial" w:cs="Arial"/>
          <w:position w:val="-6"/>
          <w:sz w:val="24"/>
          <w:szCs w:val="24"/>
        </w:rPr>
        <w:t>= calor latente de fusión</w:t>
      </w:r>
      <w:r>
        <w:rPr>
          <w:rFonts w:ascii="Arial" w:hAnsi="Arial" w:cs="Arial"/>
          <w:position w:val="-6"/>
          <w:sz w:val="24"/>
          <w:szCs w:val="24"/>
        </w:rPr>
        <w:t xml:space="preserve"> (11)</w:t>
      </w:r>
    </w:p>
    <w:p w:rsidR="0044553E" w:rsidRPr="0020017A" w:rsidRDefault="0044553E" w:rsidP="0044553E">
      <w:pPr>
        <w:spacing w:line="480" w:lineRule="auto"/>
        <w:ind w:left="285" w:firstLine="708"/>
        <w:rPr>
          <w:rFonts w:ascii="Arial" w:hAnsi="Arial" w:cs="Arial"/>
          <w:sz w:val="24"/>
          <w:szCs w:val="24"/>
        </w:rPr>
      </w:pPr>
      <w:r w:rsidRPr="0020017A">
        <w:rPr>
          <w:rFonts w:ascii="Arial" w:hAnsi="Arial" w:cs="Arial"/>
          <w:position w:val="-4"/>
          <w:sz w:val="24"/>
          <w:szCs w:val="24"/>
        </w:rPr>
        <w:object w:dxaOrig="240" w:dyaOrig="260">
          <v:shape id="_x0000_i1043" type="#_x0000_t75" style="width:11.5pt;height:11.5pt" o:ole="">
            <v:imagedata r:id="rId74" o:title=""/>
          </v:shape>
          <o:OLEObject Type="Embed" ProgID="Equation.3" ShapeID="_x0000_i1043" DrawAspect="Content" ObjectID="_1343639806" r:id="rId75"/>
        </w:object>
      </w:r>
      <w:r w:rsidRPr="0020017A">
        <w:rPr>
          <w:rFonts w:ascii="Arial" w:hAnsi="Arial" w:cs="Arial"/>
          <w:position w:val="-4"/>
          <w:sz w:val="24"/>
          <w:szCs w:val="24"/>
        </w:rPr>
        <w:t>= constante universal de los gases</w:t>
      </w:r>
      <w:r>
        <w:rPr>
          <w:rFonts w:ascii="Arial" w:hAnsi="Arial" w:cs="Arial"/>
          <w:position w:val="-4"/>
          <w:sz w:val="24"/>
          <w:szCs w:val="24"/>
        </w:rPr>
        <w:t xml:space="preserve"> (11)</w:t>
      </w:r>
    </w:p>
    <w:p w:rsidR="0044553E" w:rsidRPr="0020017A" w:rsidRDefault="0044553E" w:rsidP="0044553E">
      <w:pPr>
        <w:spacing w:line="480" w:lineRule="auto"/>
        <w:ind w:left="285" w:firstLine="708"/>
        <w:rPr>
          <w:rFonts w:ascii="Arial" w:hAnsi="Arial" w:cs="Arial"/>
          <w:sz w:val="24"/>
          <w:szCs w:val="24"/>
        </w:rPr>
      </w:pPr>
      <w:r w:rsidRPr="0020017A">
        <w:rPr>
          <w:rFonts w:ascii="Arial" w:hAnsi="Arial" w:cs="Arial"/>
          <w:position w:val="-12"/>
          <w:sz w:val="24"/>
          <w:szCs w:val="24"/>
        </w:rPr>
        <w:object w:dxaOrig="380" w:dyaOrig="360">
          <v:shape id="_x0000_i1044" type="#_x0000_t75" style="width:18.5pt;height:18.5pt" o:ole="">
            <v:imagedata r:id="rId76" o:title=""/>
          </v:shape>
          <o:OLEObject Type="Embed" ProgID="Equation.3" ShapeID="_x0000_i1044" DrawAspect="Content" ObjectID="_1343639807" r:id="rId77"/>
        </w:object>
      </w:r>
      <w:r w:rsidRPr="0020017A">
        <w:rPr>
          <w:rFonts w:ascii="Arial" w:hAnsi="Arial" w:cs="Arial"/>
          <w:position w:val="-12"/>
          <w:sz w:val="24"/>
          <w:szCs w:val="24"/>
        </w:rPr>
        <w:t>= temperatura de congelación del agua</w:t>
      </w:r>
    </w:p>
    <w:p w:rsidR="0044553E" w:rsidRPr="0020017A" w:rsidRDefault="0044553E" w:rsidP="0044553E">
      <w:pPr>
        <w:spacing w:after="0" w:line="480" w:lineRule="auto"/>
        <w:ind w:left="993"/>
        <w:jc w:val="both"/>
        <w:rPr>
          <w:rFonts w:ascii="Arial" w:hAnsi="Arial" w:cs="Arial"/>
          <w:sz w:val="24"/>
          <w:szCs w:val="24"/>
        </w:rPr>
      </w:pPr>
      <w:r w:rsidRPr="0020017A">
        <w:rPr>
          <w:rFonts w:ascii="Arial" w:hAnsi="Arial" w:cs="Arial"/>
          <w:position w:val="-12"/>
          <w:sz w:val="24"/>
          <w:szCs w:val="24"/>
        </w:rPr>
        <w:object w:dxaOrig="300" w:dyaOrig="380">
          <v:shape id="_x0000_i1045" type="#_x0000_t75" style="width:16pt;height:18.5pt" o:ole="">
            <v:imagedata r:id="rId78" o:title=""/>
          </v:shape>
          <o:OLEObject Type="Embed" ProgID="Equation.3" ShapeID="_x0000_i1045" DrawAspect="Content" ObjectID="_1343639808" r:id="rId79"/>
        </w:object>
      </w:r>
      <w:r w:rsidRPr="0020017A">
        <w:rPr>
          <w:rFonts w:ascii="Arial" w:hAnsi="Arial" w:cs="Arial"/>
          <w:position w:val="-10"/>
          <w:sz w:val="24"/>
          <w:szCs w:val="24"/>
        </w:rPr>
        <w:t>= temperatura inicial de congelación del producto</w:t>
      </w:r>
    </w:p>
    <w:p w:rsidR="0044553E" w:rsidRDefault="0044553E" w:rsidP="0044553E">
      <w:pPr>
        <w:tabs>
          <w:tab w:val="left" w:pos="1125"/>
        </w:tabs>
        <w:spacing w:line="480" w:lineRule="auto"/>
        <w:ind w:left="993"/>
        <w:jc w:val="both"/>
        <w:rPr>
          <w:rFonts w:ascii="Arial" w:hAnsi="Arial" w:cs="Arial"/>
          <w:sz w:val="24"/>
          <w:szCs w:val="24"/>
        </w:rPr>
      </w:pPr>
    </w:p>
    <w:p w:rsidR="0044553E" w:rsidRDefault="0044553E" w:rsidP="0044553E">
      <w:pPr>
        <w:tabs>
          <w:tab w:val="left" w:pos="1125"/>
        </w:tabs>
        <w:spacing w:after="0" w:line="480" w:lineRule="auto"/>
        <w:ind w:left="993"/>
        <w:jc w:val="both"/>
        <w:rPr>
          <w:rFonts w:ascii="Arial" w:hAnsi="Arial" w:cs="Arial"/>
          <w:sz w:val="24"/>
          <w:szCs w:val="24"/>
        </w:rPr>
      </w:pPr>
      <w:r>
        <w:rPr>
          <w:rFonts w:ascii="Arial" w:hAnsi="Arial" w:cs="Arial"/>
          <w:sz w:val="24"/>
          <w:szCs w:val="24"/>
        </w:rPr>
        <w:t>Aplicando la ecuación 2.2 se obtuvo que</w:t>
      </w:r>
      <w:r w:rsidRPr="0020017A">
        <w:rPr>
          <w:rFonts w:ascii="Arial" w:hAnsi="Arial" w:cs="Arial"/>
          <w:sz w:val="24"/>
          <w:szCs w:val="24"/>
        </w:rPr>
        <w:t xml:space="preserve"> la temperatura inicial de congelación</w:t>
      </w:r>
      <w:r>
        <w:rPr>
          <w:rFonts w:ascii="Arial" w:hAnsi="Arial" w:cs="Arial"/>
          <w:sz w:val="24"/>
          <w:szCs w:val="24"/>
        </w:rPr>
        <w:t xml:space="preserve"> </w:t>
      </w:r>
      <w:r w:rsidRPr="0020017A">
        <w:rPr>
          <w:rFonts w:ascii="Arial" w:hAnsi="Arial" w:cs="Arial"/>
          <w:sz w:val="24"/>
          <w:szCs w:val="24"/>
        </w:rPr>
        <w:t>(</w:t>
      </w:r>
      <w:r w:rsidRPr="0020017A">
        <w:rPr>
          <w:rFonts w:ascii="Arial" w:hAnsi="Arial" w:cs="Arial"/>
          <w:position w:val="-12"/>
          <w:sz w:val="24"/>
          <w:szCs w:val="24"/>
        </w:rPr>
        <w:object w:dxaOrig="300" w:dyaOrig="380">
          <v:shape id="_x0000_i1046" type="#_x0000_t75" style="width:16pt;height:18.5pt" o:ole="">
            <v:imagedata r:id="rId80" o:title=""/>
          </v:shape>
          <o:OLEObject Type="Embed" ProgID="Equation.3" ShapeID="_x0000_i1046" DrawAspect="Content" ObjectID="_1343639809" r:id="rId81"/>
        </w:object>
      </w:r>
      <w:r>
        <w:rPr>
          <w:rFonts w:ascii="Arial" w:hAnsi="Arial" w:cs="Arial"/>
          <w:sz w:val="24"/>
          <w:szCs w:val="24"/>
        </w:rPr>
        <w:t xml:space="preserve">), fue de </w:t>
      </w:r>
      <w:r w:rsidRPr="0020017A">
        <w:rPr>
          <w:rFonts w:ascii="Arial" w:hAnsi="Arial" w:cs="Arial"/>
          <w:sz w:val="24"/>
          <w:szCs w:val="24"/>
        </w:rPr>
        <w:t xml:space="preserve"> -2,58ºC</w:t>
      </w:r>
      <w:r>
        <w:rPr>
          <w:rFonts w:ascii="Arial" w:hAnsi="Arial" w:cs="Arial"/>
          <w:sz w:val="24"/>
          <w:szCs w:val="24"/>
        </w:rPr>
        <w:t>, considerando que la temperatura final a la que llegó la pulpa de mora en el proceso de congelación fue de -23ºC. (11)</w:t>
      </w:r>
    </w:p>
    <w:p w:rsidR="0044553E" w:rsidRDefault="0044553E" w:rsidP="0044553E">
      <w:pPr>
        <w:tabs>
          <w:tab w:val="left" w:pos="1125"/>
        </w:tabs>
        <w:spacing w:after="0" w:line="480" w:lineRule="auto"/>
        <w:ind w:left="993"/>
        <w:jc w:val="both"/>
        <w:rPr>
          <w:rFonts w:ascii="Arial" w:hAnsi="Arial" w:cs="Arial"/>
          <w:sz w:val="24"/>
          <w:szCs w:val="24"/>
        </w:rPr>
      </w:pPr>
    </w:p>
    <w:p w:rsidR="0044553E" w:rsidRPr="0020017A" w:rsidRDefault="0044553E" w:rsidP="0044553E">
      <w:pPr>
        <w:tabs>
          <w:tab w:val="left" w:pos="1125"/>
        </w:tabs>
        <w:spacing w:after="0" w:line="480" w:lineRule="auto"/>
        <w:ind w:left="993"/>
        <w:jc w:val="both"/>
        <w:rPr>
          <w:rFonts w:ascii="Arial" w:hAnsi="Arial" w:cs="Arial"/>
          <w:sz w:val="24"/>
          <w:szCs w:val="24"/>
        </w:rPr>
      </w:pPr>
      <w:r>
        <w:rPr>
          <w:rFonts w:ascii="Arial" w:hAnsi="Arial" w:cs="Arial"/>
          <w:sz w:val="24"/>
          <w:szCs w:val="24"/>
        </w:rPr>
        <w:t>Por lo tanto, la tabla 7 muestra las temperaturas de proceso durante la congelación de la pulpa de mora.</w:t>
      </w:r>
    </w:p>
    <w:p w:rsidR="0044553E" w:rsidRDefault="0044553E" w:rsidP="0044553E">
      <w:pPr>
        <w:spacing w:after="0" w:line="480" w:lineRule="auto"/>
        <w:ind w:left="993"/>
        <w:jc w:val="center"/>
        <w:rPr>
          <w:rFonts w:ascii="Arial" w:hAnsi="Arial" w:cs="Arial"/>
          <w:b/>
          <w:sz w:val="24"/>
          <w:szCs w:val="24"/>
        </w:rPr>
      </w:pPr>
    </w:p>
    <w:p w:rsidR="0044553E" w:rsidRDefault="0044553E" w:rsidP="0044553E">
      <w:pPr>
        <w:spacing w:after="0" w:line="480" w:lineRule="auto"/>
        <w:ind w:left="993"/>
        <w:jc w:val="center"/>
        <w:rPr>
          <w:rFonts w:ascii="Arial" w:hAnsi="Arial" w:cs="Arial"/>
          <w:b/>
          <w:sz w:val="24"/>
          <w:szCs w:val="24"/>
        </w:rPr>
      </w:pPr>
    </w:p>
    <w:p w:rsidR="0044553E" w:rsidRDefault="0044553E" w:rsidP="0044553E">
      <w:pPr>
        <w:spacing w:after="0" w:line="480" w:lineRule="auto"/>
        <w:ind w:left="993"/>
        <w:jc w:val="center"/>
        <w:rPr>
          <w:rFonts w:ascii="Arial" w:hAnsi="Arial" w:cs="Arial"/>
          <w:b/>
          <w:sz w:val="24"/>
          <w:szCs w:val="24"/>
        </w:rPr>
      </w:pPr>
    </w:p>
    <w:p w:rsidR="0044553E" w:rsidRDefault="0044553E" w:rsidP="0044553E">
      <w:pPr>
        <w:spacing w:after="0" w:line="480" w:lineRule="auto"/>
        <w:ind w:left="993"/>
        <w:jc w:val="center"/>
        <w:rPr>
          <w:rFonts w:ascii="Arial" w:hAnsi="Arial" w:cs="Arial"/>
          <w:b/>
          <w:sz w:val="24"/>
          <w:szCs w:val="24"/>
        </w:rPr>
      </w:pPr>
    </w:p>
    <w:p w:rsidR="0044553E" w:rsidRDefault="0044553E" w:rsidP="0044553E">
      <w:pPr>
        <w:spacing w:after="0" w:line="480" w:lineRule="auto"/>
        <w:ind w:left="993"/>
        <w:jc w:val="center"/>
        <w:rPr>
          <w:rFonts w:ascii="Arial" w:hAnsi="Arial" w:cs="Arial"/>
          <w:b/>
          <w:sz w:val="24"/>
          <w:szCs w:val="24"/>
        </w:rPr>
      </w:pPr>
    </w:p>
    <w:p w:rsidR="0044553E" w:rsidRDefault="0044553E" w:rsidP="0044553E">
      <w:pPr>
        <w:spacing w:after="0" w:line="480" w:lineRule="auto"/>
        <w:ind w:left="993"/>
        <w:jc w:val="center"/>
        <w:rPr>
          <w:rFonts w:ascii="Arial" w:hAnsi="Arial" w:cs="Arial"/>
          <w:b/>
          <w:sz w:val="24"/>
          <w:szCs w:val="24"/>
        </w:rPr>
      </w:pPr>
    </w:p>
    <w:p w:rsidR="0044553E" w:rsidRPr="0020017A" w:rsidRDefault="0044553E" w:rsidP="0044553E">
      <w:pPr>
        <w:spacing w:after="0" w:line="480" w:lineRule="auto"/>
        <w:ind w:left="993"/>
        <w:jc w:val="center"/>
        <w:rPr>
          <w:rFonts w:ascii="Arial" w:hAnsi="Arial" w:cs="Arial"/>
          <w:b/>
          <w:sz w:val="24"/>
          <w:szCs w:val="24"/>
        </w:rPr>
      </w:pPr>
      <w:r>
        <w:rPr>
          <w:rFonts w:ascii="Arial" w:hAnsi="Arial" w:cs="Arial"/>
          <w:b/>
          <w:sz w:val="24"/>
          <w:szCs w:val="24"/>
        </w:rPr>
        <w:t>Tabla 7.</w:t>
      </w:r>
    </w:p>
    <w:p w:rsidR="0044553E" w:rsidRPr="0020017A" w:rsidRDefault="0044553E" w:rsidP="0044553E">
      <w:pPr>
        <w:spacing w:after="0" w:line="480" w:lineRule="auto"/>
        <w:ind w:left="993"/>
        <w:jc w:val="center"/>
        <w:rPr>
          <w:rFonts w:ascii="Arial" w:hAnsi="Arial" w:cs="Arial"/>
          <w:b/>
          <w:sz w:val="24"/>
          <w:szCs w:val="24"/>
        </w:rPr>
      </w:pPr>
      <w:r w:rsidRPr="0020017A">
        <w:rPr>
          <w:rFonts w:ascii="Arial" w:hAnsi="Arial" w:cs="Arial"/>
          <w:b/>
          <w:sz w:val="24"/>
          <w:szCs w:val="24"/>
        </w:rPr>
        <w:t>DATOS UTILIZADOS PARA DE</w:t>
      </w:r>
      <w:r>
        <w:rPr>
          <w:rFonts w:ascii="Arial" w:hAnsi="Arial" w:cs="Arial"/>
          <w:b/>
          <w:sz w:val="24"/>
          <w:szCs w:val="24"/>
        </w:rPr>
        <w:t>TERMINAR EL TIEMPO DE CONGELACIÓ</w:t>
      </w:r>
      <w:r w:rsidRPr="0020017A">
        <w:rPr>
          <w:rFonts w:ascii="Arial" w:hAnsi="Arial" w:cs="Arial"/>
          <w:b/>
          <w:sz w:val="24"/>
          <w:szCs w:val="24"/>
        </w:rPr>
        <w:t>N DE LA PULPA DE MORA</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81"/>
        <w:gridCol w:w="1267"/>
      </w:tblGrid>
      <w:tr w:rsidR="0044553E" w:rsidRPr="0020017A" w:rsidTr="0044553E">
        <w:trPr>
          <w:trHeight w:val="646"/>
          <w:jc w:val="right"/>
        </w:trPr>
        <w:tc>
          <w:tcPr>
            <w:tcW w:w="5981" w:type="dxa"/>
            <w:shd w:val="clear" w:color="auto" w:fill="BFBFBF"/>
          </w:tcPr>
          <w:p w:rsidR="0044553E" w:rsidRPr="0044553E" w:rsidRDefault="0044553E" w:rsidP="0044553E">
            <w:pPr>
              <w:spacing w:line="480" w:lineRule="auto"/>
              <w:jc w:val="center"/>
              <w:rPr>
                <w:rFonts w:ascii="Arial" w:hAnsi="Arial" w:cs="Arial"/>
                <w:b/>
                <w:color w:val="000000"/>
                <w:sz w:val="24"/>
                <w:szCs w:val="24"/>
              </w:rPr>
            </w:pPr>
            <w:r w:rsidRPr="0044553E">
              <w:rPr>
                <w:rFonts w:ascii="Arial" w:hAnsi="Arial" w:cs="Arial"/>
                <w:b/>
                <w:color w:val="000000"/>
                <w:sz w:val="24"/>
                <w:szCs w:val="24"/>
              </w:rPr>
              <w:t>DATOS</w:t>
            </w:r>
          </w:p>
        </w:tc>
        <w:tc>
          <w:tcPr>
            <w:tcW w:w="1267" w:type="dxa"/>
            <w:shd w:val="clear" w:color="auto" w:fill="BFBFBF"/>
          </w:tcPr>
          <w:p w:rsidR="0044553E" w:rsidRPr="0044553E" w:rsidRDefault="0044553E" w:rsidP="0044553E">
            <w:pPr>
              <w:spacing w:line="480" w:lineRule="auto"/>
              <w:jc w:val="center"/>
              <w:rPr>
                <w:rFonts w:ascii="Arial" w:hAnsi="Arial" w:cs="Arial"/>
                <w:color w:val="000000"/>
                <w:sz w:val="24"/>
                <w:szCs w:val="24"/>
              </w:rPr>
            </w:pPr>
            <w:r w:rsidRPr="0044553E">
              <w:rPr>
                <w:rFonts w:ascii="Arial" w:hAnsi="Arial" w:cs="Arial"/>
                <w:color w:val="000000"/>
                <w:sz w:val="24"/>
                <w:szCs w:val="24"/>
              </w:rPr>
              <w:t>VALOR</w:t>
            </w:r>
          </w:p>
        </w:tc>
      </w:tr>
      <w:tr w:rsidR="0044553E" w:rsidRPr="0020017A" w:rsidTr="0044553E">
        <w:trPr>
          <w:trHeight w:val="736"/>
          <w:jc w:val="right"/>
        </w:trPr>
        <w:tc>
          <w:tcPr>
            <w:tcW w:w="5981" w:type="dxa"/>
            <w:shd w:val="clear" w:color="auto" w:fill="auto"/>
          </w:tcPr>
          <w:p w:rsidR="0044553E" w:rsidRPr="0044553E" w:rsidRDefault="0044553E" w:rsidP="0044553E">
            <w:pPr>
              <w:spacing w:line="480" w:lineRule="auto"/>
              <w:jc w:val="both"/>
              <w:rPr>
                <w:rFonts w:ascii="Arial" w:hAnsi="Arial" w:cs="Arial"/>
                <w:b/>
                <w:color w:val="000000"/>
                <w:sz w:val="24"/>
                <w:szCs w:val="24"/>
              </w:rPr>
            </w:pPr>
            <w:r w:rsidRPr="0044553E">
              <w:rPr>
                <w:rFonts w:ascii="Arial" w:hAnsi="Arial" w:cs="Arial"/>
                <w:b/>
                <w:color w:val="000000"/>
                <w:sz w:val="24"/>
                <w:szCs w:val="24"/>
              </w:rPr>
              <w:lastRenderedPageBreak/>
              <w:t>Temperatura del equipo (</w:t>
            </w:r>
            <w:r w:rsidRPr="0044553E">
              <w:rPr>
                <w:rFonts w:ascii="Arial" w:hAnsi="Arial" w:cs="Arial"/>
                <w:b/>
                <w:color w:val="000000"/>
                <w:position w:val="-10"/>
                <w:sz w:val="24"/>
                <w:szCs w:val="24"/>
              </w:rPr>
              <w:object w:dxaOrig="279" w:dyaOrig="340">
                <v:shape id="_x0000_i1047" type="#_x0000_t75" style="width:14.5pt;height:17.5pt" o:ole="">
                  <v:imagedata r:id="rId82" o:title=""/>
                </v:shape>
                <o:OLEObject Type="Embed" ProgID="Equation.3" ShapeID="_x0000_i1047" DrawAspect="Content" ObjectID="_1343639810" r:id="rId83"/>
              </w:object>
            </w:r>
            <w:r w:rsidRPr="0044553E">
              <w:rPr>
                <w:rFonts w:ascii="Arial" w:hAnsi="Arial" w:cs="Arial"/>
                <w:b/>
                <w:color w:val="000000"/>
                <w:sz w:val="24"/>
                <w:szCs w:val="24"/>
              </w:rPr>
              <w:t>)</w:t>
            </w:r>
          </w:p>
        </w:tc>
        <w:tc>
          <w:tcPr>
            <w:tcW w:w="1267" w:type="dxa"/>
            <w:shd w:val="clear" w:color="auto" w:fill="auto"/>
          </w:tcPr>
          <w:p w:rsidR="0044553E" w:rsidRPr="0044553E" w:rsidRDefault="0044553E" w:rsidP="0044553E">
            <w:pPr>
              <w:spacing w:line="480" w:lineRule="auto"/>
              <w:jc w:val="center"/>
              <w:rPr>
                <w:rFonts w:ascii="Arial" w:hAnsi="Arial" w:cs="Arial"/>
                <w:color w:val="000000"/>
                <w:sz w:val="24"/>
                <w:szCs w:val="24"/>
              </w:rPr>
            </w:pPr>
            <w:r w:rsidRPr="0044553E">
              <w:rPr>
                <w:rFonts w:ascii="Arial" w:hAnsi="Arial" w:cs="Arial"/>
                <w:color w:val="000000"/>
                <w:sz w:val="24"/>
                <w:szCs w:val="24"/>
              </w:rPr>
              <w:t>-33ºC</w:t>
            </w:r>
          </w:p>
        </w:tc>
      </w:tr>
      <w:tr w:rsidR="0044553E" w:rsidRPr="0020017A" w:rsidTr="0044553E">
        <w:trPr>
          <w:trHeight w:val="771"/>
          <w:jc w:val="right"/>
        </w:trPr>
        <w:tc>
          <w:tcPr>
            <w:tcW w:w="5981" w:type="dxa"/>
            <w:shd w:val="clear" w:color="auto" w:fill="auto"/>
          </w:tcPr>
          <w:p w:rsidR="0044553E" w:rsidRPr="0044553E" w:rsidRDefault="0044553E" w:rsidP="0044553E">
            <w:pPr>
              <w:spacing w:line="480" w:lineRule="auto"/>
              <w:jc w:val="both"/>
              <w:rPr>
                <w:rFonts w:ascii="Arial" w:hAnsi="Arial" w:cs="Arial"/>
                <w:b/>
                <w:color w:val="000000"/>
                <w:sz w:val="24"/>
                <w:szCs w:val="24"/>
              </w:rPr>
            </w:pPr>
            <w:r w:rsidRPr="0044553E">
              <w:rPr>
                <w:rFonts w:ascii="Arial" w:hAnsi="Arial" w:cs="Arial"/>
                <w:b/>
                <w:color w:val="000000"/>
                <w:sz w:val="24"/>
                <w:szCs w:val="24"/>
              </w:rPr>
              <w:t>Temperatura del producto antes de congelar (</w:t>
            </w:r>
            <w:r w:rsidRPr="0044553E">
              <w:rPr>
                <w:rFonts w:ascii="Arial" w:hAnsi="Arial" w:cs="Arial"/>
                <w:b/>
                <w:color w:val="000000"/>
                <w:position w:val="-12"/>
                <w:sz w:val="24"/>
                <w:szCs w:val="24"/>
              </w:rPr>
              <w:object w:dxaOrig="220" w:dyaOrig="360">
                <v:shape id="_x0000_i1048" type="#_x0000_t75" style="width:11pt;height:18.5pt" o:ole="">
                  <v:imagedata r:id="rId84" o:title=""/>
                </v:shape>
                <o:OLEObject Type="Embed" ProgID="Equation.3" ShapeID="_x0000_i1048" DrawAspect="Content" ObjectID="_1343639811" r:id="rId85"/>
              </w:object>
            </w:r>
            <w:r w:rsidRPr="0044553E">
              <w:rPr>
                <w:rFonts w:ascii="Arial" w:hAnsi="Arial" w:cs="Arial"/>
                <w:b/>
                <w:color w:val="000000"/>
                <w:sz w:val="24"/>
                <w:szCs w:val="24"/>
              </w:rPr>
              <w:t>)</w:t>
            </w:r>
          </w:p>
        </w:tc>
        <w:tc>
          <w:tcPr>
            <w:tcW w:w="1267" w:type="dxa"/>
            <w:shd w:val="clear" w:color="auto" w:fill="auto"/>
          </w:tcPr>
          <w:p w:rsidR="0044553E" w:rsidRPr="0044553E" w:rsidRDefault="0044553E" w:rsidP="0044553E">
            <w:pPr>
              <w:spacing w:line="480" w:lineRule="auto"/>
              <w:jc w:val="center"/>
              <w:rPr>
                <w:rFonts w:ascii="Arial" w:hAnsi="Arial" w:cs="Arial"/>
                <w:color w:val="000000"/>
                <w:sz w:val="24"/>
                <w:szCs w:val="24"/>
              </w:rPr>
            </w:pPr>
            <w:r w:rsidRPr="0044553E">
              <w:rPr>
                <w:rFonts w:ascii="Arial" w:hAnsi="Arial" w:cs="Arial"/>
                <w:color w:val="000000"/>
                <w:sz w:val="24"/>
                <w:szCs w:val="24"/>
              </w:rPr>
              <w:t>8 ºC</w:t>
            </w:r>
          </w:p>
        </w:tc>
      </w:tr>
      <w:tr w:rsidR="0044553E" w:rsidRPr="0020017A" w:rsidTr="0044553E">
        <w:trPr>
          <w:trHeight w:val="736"/>
          <w:jc w:val="right"/>
        </w:trPr>
        <w:tc>
          <w:tcPr>
            <w:tcW w:w="5981" w:type="dxa"/>
            <w:shd w:val="clear" w:color="auto" w:fill="auto"/>
          </w:tcPr>
          <w:p w:rsidR="0044553E" w:rsidRPr="0044553E" w:rsidRDefault="0044553E" w:rsidP="0044553E">
            <w:pPr>
              <w:spacing w:line="480" w:lineRule="auto"/>
              <w:jc w:val="both"/>
              <w:rPr>
                <w:rFonts w:ascii="Arial" w:hAnsi="Arial" w:cs="Arial"/>
                <w:b/>
                <w:color w:val="000000"/>
                <w:sz w:val="24"/>
                <w:szCs w:val="24"/>
              </w:rPr>
            </w:pPr>
            <w:r w:rsidRPr="0044553E">
              <w:rPr>
                <w:rFonts w:ascii="Arial" w:hAnsi="Arial" w:cs="Arial"/>
                <w:b/>
                <w:color w:val="000000"/>
                <w:sz w:val="24"/>
                <w:szCs w:val="24"/>
              </w:rPr>
              <w:t>Temperatura inicial de congelación (</w:t>
            </w:r>
            <w:r w:rsidRPr="0044553E">
              <w:rPr>
                <w:rFonts w:ascii="Arial" w:hAnsi="Arial" w:cs="Arial"/>
                <w:b/>
                <w:color w:val="000000"/>
                <w:position w:val="-10"/>
                <w:sz w:val="24"/>
                <w:szCs w:val="24"/>
              </w:rPr>
              <w:object w:dxaOrig="279" w:dyaOrig="340">
                <v:shape id="_x0000_i1049" type="#_x0000_t75" style="width:14.5pt;height:17.5pt" o:ole="">
                  <v:imagedata r:id="rId86" o:title=""/>
                </v:shape>
                <o:OLEObject Type="Embed" ProgID="Equation.3" ShapeID="_x0000_i1049" DrawAspect="Content" ObjectID="_1343639812" r:id="rId87"/>
              </w:object>
            </w:r>
            <w:r w:rsidRPr="0044553E">
              <w:rPr>
                <w:rFonts w:ascii="Arial" w:hAnsi="Arial" w:cs="Arial"/>
                <w:b/>
                <w:color w:val="000000"/>
                <w:sz w:val="24"/>
                <w:szCs w:val="24"/>
              </w:rPr>
              <w:t>)</w:t>
            </w:r>
          </w:p>
        </w:tc>
        <w:tc>
          <w:tcPr>
            <w:tcW w:w="1267" w:type="dxa"/>
            <w:shd w:val="clear" w:color="auto" w:fill="auto"/>
          </w:tcPr>
          <w:p w:rsidR="0044553E" w:rsidRPr="0044553E" w:rsidRDefault="0044553E" w:rsidP="0044553E">
            <w:pPr>
              <w:spacing w:line="480" w:lineRule="auto"/>
              <w:jc w:val="center"/>
              <w:rPr>
                <w:rFonts w:ascii="Arial" w:hAnsi="Arial" w:cs="Arial"/>
                <w:color w:val="000000"/>
                <w:sz w:val="24"/>
                <w:szCs w:val="24"/>
              </w:rPr>
            </w:pPr>
            <w:r w:rsidRPr="0044553E">
              <w:rPr>
                <w:rFonts w:ascii="Arial" w:hAnsi="Arial" w:cs="Arial"/>
                <w:color w:val="000000"/>
                <w:sz w:val="24"/>
                <w:szCs w:val="24"/>
              </w:rPr>
              <w:t>-2,58 ºC</w:t>
            </w:r>
          </w:p>
        </w:tc>
      </w:tr>
      <w:tr w:rsidR="0044553E" w:rsidRPr="0020017A" w:rsidTr="0044553E">
        <w:trPr>
          <w:trHeight w:val="789"/>
          <w:jc w:val="right"/>
        </w:trPr>
        <w:tc>
          <w:tcPr>
            <w:tcW w:w="5981" w:type="dxa"/>
            <w:shd w:val="clear" w:color="auto" w:fill="auto"/>
          </w:tcPr>
          <w:p w:rsidR="0044553E" w:rsidRPr="0044553E" w:rsidRDefault="0044553E" w:rsidP="0044553E">
            <w:pPr>
              <w:spacing w:line="480" w:lineRule="auto"/>
              <w:jc w:val="both"/>
              <w:rPr>
                <w:rFonts w:ascii="Arial" w:hAnsi="Arial" w:cs="Arial"/>
                <w:b/>
                <w:color w:val="000000"/>
                <w:sz w:val="24"/>
                <w:szCs w:val="24"/>
              </w:rPr>
            </w:pPr>
            <w:r w:rsidRPr="0044553E">
              <w:rPr>
                <w:rFonts w:ascii="Arial" w:hAnsi="Arial" w:cs="Arial"/>
                <w:b/>
                <w:color w:val="000000"/>
                <w:sz w:val="24"/>
                <w:szCs w:val="24"/>
              </w:rPr>
              <w:t>Temperatura final del producto (</w:t>
            </w:r>
            <w:r w:rsidRPr="0044553E">
              <w:rPr>
                <w:rFonts w:ascii="Arial" w:hAnsi="Arial" w:cs="Arial"/>
                <w:b/>
                <w:color w:val="000000"/>
                <w:position w:val="-14"/>
                <w:sz w:val="24"/>
                <w:szCs w:val="24"/>
              </w:rPr>
              <w:object w:dxaOrig="279" w:dyaOrig="380">
                <v:shape id="_x0000_i1050" type="#_x0000_t75" style="width:14.5pt;height:18.5pt" o:ole="">
                  <v:imagedata r:id="rId88" o:title=""/>
                </v:shape>
                <o:OLEObject Type="Embed" ProgID="Equation.3" ShapeID="_x0000_i1050" DrawAspect="Content" ObjectID="_1343639813" r:id="rId89"/>
              </w:object>
            </w:r>
            <w:r w:rsidRPr="0044553E">
              <w:rPr>
                <w:rFonts w:ascii="Arial" w:hAnsi="Arial" w:cs="Arial"/>
                <w:b/>
                <w:color w:val="000000"/>
                <w:sz w:val="24"/>
                <w:szCs w:val="24"/>
              </w:rPr>
              <w:t>)</w:t>
            </w:r>
          </w:p>
        </w:tc>
        <w:tc>
          <w:tcPr>
            <w:tcW w:w="1267" w:type="dxa"/>
            <w:shd w:val="clear" w:color="auto" w:fill="auto"/>
          </w:tcPr>
          <w:p w:rsidR="0044553E" w:rsidRPr="0044553E" w:rsidRDefault="0044553E" w:rsidP="0044553E">
            <w:pPr>
              <w:spacing w:line="480" w:lineRule="auto"/>
              <w:jc w:val="center"/>
              <w:rPr>
                <w:rFonts w:ascii="Arial" w:hAnsi="Arial" w:cs="Arial"/>
                <w:color w:val="000000"/>
                <w:sz w:val="24"/>
                <w:szCs w:val="24"/>
              </w:rPr>
            </w:pPr>
            <w:r w:rsidRPr="0044553E">
              <w:rPr>
                <w:rFonts w:ascii="Arial" w:hAnsi="Arial" w:cs="Arial"/>
                <w:color w:val="000000"/>
                <w:sz w:val="24"/>
                <w:szCs w:val="24"/>
              </w:rPr>
              <w:t>-23 ºC</w:t>
            </w:r>
          </w:p>
        </w:tc>
      </w:tr>
    </w:tbl>
    <w:p w:rsidR="0044553E" w:rsidRDefault="0044553E" w:rsidP="0044553E">
      <w:pPr>
        <w:spacing w:before="240" w:after="0" w:line="480" w:lineRule="auto"/>
        <w:ind w:left="851"/>
        <w:jc w:val="center"/>
        <w:rPr>
          <w:rFonts w:ascii="Arial" w:hAnsi="Arial" w:cs="Arial"/>
          <w:b/>
          <w:sz w:val="24"/>
          <w:szCs w:val="24"/>
        </w:rPr>
      </w:pPr>
      <w:r w:rsidRPr="0020017A">
        <w:rPr>
          <w:rFonts w:ascii="Arial" w:hAnsi="Arial" w:cs="Arial"/>
          <w:sz w:val="24"/>
          <w:szCs w:val="24"/>
        </w:rPr>
        <w:t xml:space="preserve"> </w:t>
      </w:r>
      <w:r>
        <w:rPr>
          <w:rFonts w:ascii="Arial" w:hAnsi="Arial" w:cs="Arial"/>
          <w:b/>
          <w:sz w:val="24"/>
          <w:szCs w:val="24"/>
        </w:rPr>
        <w:t>FUENTE: Patricia Viteri M., 2009</w:t>
      </w:r>
    </w:p>
    <w:p w:rsidR="0044553E" w:rsidRPr="0020017A" w:rsidRDefault="0044553E" w:rsidP="0044553E">
      <w:pPr>
        <w:spacing w:after="0" w:line="480" w:lineRule="auto"/>
        <w:ind w:left="993"/>
        <w:jc w:val="both"/>
        <w:rPr>
          <w:rFonts w:ascii="Arial" w:hAnsi="Arial" w:cs="Arial"/>
          <w:sz w:val="24"/>
          <w:szCs w:val="24"/>
        </w:rPr>
      </w:pPr>
      <w:r w:rsidRPr="0020017A">
        <w:rPr>
          <w:rFonts w:ascii="Arial" w:hAnsi="Arial" w:cs="Arial"/>
          <w:sz w:val="24"/>
          <w:szCs w:val="24"/>
        </w:rPr>
        <w:t>Después de haber calculado las propiedades térmicas de la Mora y las tem</w:t>
      </w:r>
      <w:r>
        <w:rPr>
          <w:rFonts w:ascii="Arial" w:hAnsi="Arial" w:cs="Arial"/>
          <w:sz w:val="24"/>
          <w:szCs w:val="24"/>
        </w:rPr>
        <w:t>peraturas utilizadas en las</w:t>
      </w:r>
      <w:r w:rsidRPr="0020017A">
        <w:rPr>
          <w:rFonts w:ascii="Arial" w:hAnsi="Arial" w:cs="Arial"/>
          <w:sz w:val="24"/>
          <w:szCs w:val="24"/>
        </w:rPr>
        <w:t xml:space="preserve"> pruebas, se determinan los números de Bi, Ste, Pk</w:t>
      </w:r>
      <w:r>
        <w:rPr>
          <w:rFonts w:ascii="Arial" w:hAnsi="Arial" w:cs="Arial"/>
          <w:sz w:val="24"/>
          <w:szCs w:val="24"/>
        </w:rPr>
        <w:t>; aplicando las siguientes ecuaciones:</w:t>
      </w:r>
    </w:p>
    <w:p w:rsidR="0044553E" w:rsidRDefault="0044553E" w:rsidP="0044553E">
      <w:pPr>
        <w:spacing w:after="0" w:line="480" w:lineRule="auto"/>
        <w:ind w:left="993"/>
        <w:jc w:val="both"/>
        <w:rPr>
          <w:rFonts w:ascii="Arial" w:hAnsi="Arial" w:cs="Arial"/>
          <w:b/>
          <w:i/>
          <w:sz w:val="24"/>
          <w:szCs w:val="24"/>
        </w:rPr>
      </w:pPr>
    </w:p>
    <w:p w:rsidR="0044553E" w:rsidRPr="0020017A" w:rsidRDefault="0044553E" w:rsidP="0044553E">
      <w:pPr>
        <w:spacing w:after="0" w:line="480" w:lineRule="auto"/>
        <w:ind w:left="993"/>
        <w:jc w:val="both"/>
        <w:rPr>
          <w:rFonts w:ascii="Arial" w:hAnsi="Arial" w:cs="Arial"/>
          <w:position w:val="-24"/>
          <w:sz w:val="24"/>
          <w:szCs w:val="24"/>
        </w:rPr>
      </w:pPr>
      <w:r w:rsidRPr="0020017A">
        <w:rPr>
          <w:rFonts w:ascii="Arial" w:hAnsi="Arial" w:cs="Arial"/>
          <w:b/>
          <w:i/>
          <w:sz w:val="24"/>
          <w:szCs w:val="24"/>
        </w:rPr>
        <w:t>Biot.-</w:t>
      </w:r>
    </w:p>
    <w:p w:rsidR="0044553E" w:rsidRDefault="0044553E" w:rsidP="0044553E">
      <w:pPr>
        <w:spacing w:after="0" w:line="480" w:lineRule="auto"/>
        <w:ind w:left="993"/>
        <w:jc w:val="center"/>
        <w:rPr>
          <w:rFonts w:ascii="Arial" w:hAnsi="Arial" w:cs="Arial"/>
          <w:position w:val="-24"/>
          <w:sz w:val="24"/>
          <w:szCs w:val="24"/>
        </w:rPr>
      </w:pPr>
      <w:r w:rsidRPr="0020017A">
        <w:rPr>
          <w:rFonts w:ascii="Arial" w:hAnsi="Arial" w:cs="Arial"/>
          <w:position w:val="-24"/>
          <w:sz w:val="24"/>
          <w:szCs w:val="24"/>
        </w:rPr>
        <w:object w:dxaOrig="960" w:dyaOrig="620">
          <v:shape id="_x0000_i1051" type="#_x0000_t75" style="width:63pt;height:32.5pt" o:ole="" o:bordertopcolor="black" o:borderleftcolor="black" o:borderbottomcolor="black" o:borderrightcolor="black">
            <v:imagedata r:id="rId90" o:title=""/>
            <w10:bordertop type="single" width="8"/>
            <w10:borderleft type="single" width="8"/>
            <w10:borderbottom type="single" width="8"/>
            <w10:borderright type="single" width="8"/>
          </v:shape>
          <o:OLEObject Type="Embed" ProgID="Equation.3" ShapeID="_x0000_i1051" DrawAspect="Content" ObjectID="_1343639814" r:id="rId91"/>
        </w:object>
      </w:r>
      <w:r>
        <w:rPr>
          <w:rFonts w:ascii="Arial" w:hAnsi="Arial" w:cs="Arial"/>
          <w:position w:val="-24"/>
          <w:sz w:val="24"/>
          <w:szCs w:val="24"/>
        </w:rPr>
        <w:t xml:space="preserve">   </w:t>
      </w:r>
      <w:r w:rsidRPr="0020017A">
        <w:rPr>
          <w:rFonts w:ascii="Arial" w:hAnsi="Arial" w:cs="Arial"/>
          <w:position w:val="-24"/>
          <w:sz w:val="24"/>
          <w:szCs w:val="24"/>
        </w:rPr>
        <w:t>ecuación 2.3</w:t>
      </w:r>
      <w:r>
        <w:rPr>
          <w:rFonts w:ascii="Arial" w:hAnsi="Arial" w:cs="Arial"/>
          <w:position w:val="-24"/>
          <w:sz w:val="24"/>
          <w:szCs w:val="24"/>
        </w:rPr>
        <w:t xml:space="preserve"> (Ref. 12)</w:t>
      </w:r>
    </w:p>
    <w:p w:rsidR="0044553E" w:rsidRPr="004F1269" w:rsidRDefault="0044553E" w:rsidP="0044553E">
      <w:pPr>
        <w:tabs>
          <w:tab w:val="left" w:pos="1125"/>
        </w:tabs>
        <w:spacing w:after="0" w:line="480" w:lineRule="auto"/>
        <w:ind w:left="993"/>
        <w:rPr>
          <w:rFonts w:ascii="Arial" w:hAnsi="Arial" w:cs="Arial"/>
          <w:sz w:val="24"/>
          <w:szCs w:val="24"/>
        </w:rPr>
      </w:pPr>
      <w:r>
        <w:rPr>
          <w:rFonts w:ascii="Arial" w:hAnsi="Arial" w:cs="Arial"/>
          <w:sz w:val="24"/>
          <w:szCs w:val="24"/>
        </w:rPr>
        <w:t>Donde:</w:t>
      </w:r>
    </w:p>
    <w:p w:rsidR="0044553E" w:rsidRPr="0020017A" w:rsidRDefault="0044553E" w:rsidP="0044553E">
      <w:pPr>
        <w:spacing w:after="0" w:line="480" w:lineRule="auto"/>
        <w:ind w:left="285" w:firstLine="708"/>
        <w:rPr>
          <w:rFonts w:ascii="Arial" w:hAnsi="Arial" w:cs="Arial"/>
          <w:sz w:val="24"/>
          <w:szCs w:val="24"/>
        </w:rPr>
      </w:pPr>
      <w:r w:rsidRPr="0020017A">
        <w:rPr>
          <w:rFonts w:ascii="Arial" w:hAnsi="Arial" w:cs="Arial"/>
          <w:position w:val="-6"/>
          <w:sz w:val="24"/>
          <w:szCs w:val="24"/>
        </w:rPr>
        <w:object w:dxaOrig="200" w:dyaOrig="279">
          <v:shape id="_x0000_i1052" type="#_x0000_t75" style="width:9pt;height:13.5pt" o:ole="">
            <v:imagedata r:id="rId92" o:title=""/>
          </v:shape>
          <o:OLEObject Type="Embed" ProgID="Equation.3" ShapeID="_x0000_i1052" DrawAspect="Content" ObjectID="_1343639815" r:id="rId93"/>
        </w:object>
      </w:r>
      <w:r w:rsidRPr="0020017A">
        <w:rPr>
          <w:rFonts w:ascii="Arial" w:hAnsi="Arial" w:cs="Arial"/>
          <w:sz w:val="24"/>
          <w:szCs w:val="24"/>
        </w:rPr>
        <w:t>= coeficiente de transferencia de calor</w:t>
      </w:r>
      <w:r>
        <w:rPr>
          <w:rFonts w:ascii="Arial" w:hAnsi="Arial" w:cs="Arial"/>
          <w:sz w:val="24"/>
          <w:szCs w:val="24"/>
        </w:rPr>
        <w:t xml:space="preserve"> (APENDICE C)</w:t>
      </w:r>
    </w:p>
    <w:p w:rsidR="0044553E" w:rsidRPr="0020017A" w:rsidRDefault="0044553E" w:rsidP="0044553E">
      <w:pPr>
        <w:spacing w:after="0" w:line="480" w:lineRule="auto"/>
        <w:ind w:left="285" w:firstLine="708"/>
        <w:rPr>
          <w:rFonts w:ascii="Arial" w:hAnsi="Arial" w:cs="Arial"/>
          <w:sz w:val="24"/>
          <w:szCs w:val="24"/>
        </w:rPr>
      </w:pPr>
      <w:r w:rsidRPr="0020017A">
        <w:rPr>
          <w:rFonts w:ascii="Arial" w:hAnsi="Arial" w:cs="Arial"/>
          <w:position w:val="-6"/>
          <w:sz w:val="24"/>
          <w:szCs w:val="24"/>
        </w:rPr>
        <w:object w:dxaOrig="139" w:dyaOrig="279">
          <v:shape id="_x0000_i1053" type="#_x0000_t75" style="width:7.5pt;height:13.5pt" o:ole="">
            <v:imagedata r:id="rId94" o:title=""/>
          </v:shape>
          <o:OLEObject Type="Embed" ProgID="Equation.3" ShapeID="_x0000_i1053" DrawAspect="Content" ObjectID="_1343639816" r:id="rId95"/>
        </w:object>
      </w:r>
      <w:r w:rsidRPr="0020017A">
        <w:rPr>
          <w:rFonts w:ascii="Arial" w:hAnsi="Arial" w:cs="Arial"/>
          <w:sz w:val="24"/>
          <w:szCs w:val="24"/>
        </w:rPr>
        <w:t>= longitud característica</w:t>
      </w:r>
    </w:p>
    <w:p w:rsidR="0044553E" w:rsidRDefault="0044553E" w:rsidP="0044553E">
      <w:pPr>
        <w:tabs>
          <w:tab w:val="left" w:pos="1125"/>
        </w:tabs>
        <w:spacing w:after="0" w:line="480" w:lineRule="auto"/>
        <w:ind w:left="993"/>
        <w:rPr>
          <w:rFonts w:ascii="Arial" w:hAnsi="Arial" w:cs="Arial"/>
          <w:sz w:val="24"/>
          <w:szCs w:val="24"/>
        </w:rPr>
      </w:pPr>
      <w:r w:rsidRPr="0020017A">
        <w:rPr>
          <w:rFonts w:ascii="Arial" w:hAnsi="Arial" w:cs="Arial"/>
          <w:position w:val="-6"/>
          <w:sz w:val="24"/>
          <w:szCs w:val="24"/>
        </w:rPr>
        <w:object w:dxaOrig="200" w:dyaOrig="279">
          <v:shape id="_x0000_i1054" type="#_x0000_t75" style="width:9pt;height:13.5pt" o:ole="">
            <v:imagedata r:id="rId96" o:title=""/>
          </v:shape>
          <o:OLEObject Type="Embed" ProgID="Equation.3" ShapeID="_x0000_i1054" DrawAspect="Content" ObjectID="_1343639817" r:id="rId97"/>
        </w:object>
      </w:r>
      <w:r w:rsidRPr="0020017A">
        <w:rPr>
          <w:rFonts w:ascii="Arial" w:hAnsi="Arial" w:cs="Arial"/>
          <w:sz w:val="24"/>
          <w:szCs w:val="24"/>
        </w:rPr>
        <w:t>=</w:t>
      </w:r>
      <w:r>
        <w:rPr>
          <w:rFonts w:ascii="Arial" w:hAnsi="Arial" w:cs="Arial"/>
          <w:sz w:val="24"/>
          <w:szCs w:val="24"/>
        </w:rPr>
        <w:t xml:space="preserve"> </w:t>
      </w:r>
      <w:r w:rsidRPr="0020017A">
        <w:rPr>
          <w:rFonts w:ascii="Arial" w:hAnsi="Arial" w:cs="Arial"/>
          <w:sz w:val="24"/>
          <w:szCs w:val="24"/>
        </w:rPr>
        <w:t>conductividad térmica</w:t>
      </w:r>
    </w:p>
    <w:p w:rsidR="0044553E" w:rsidRDefault="0044553E" w:rsidP="0044553E">
      <w:pPr>
        <w:spacing w:after="0" w:line="480" w:lineRule="auto"/>
        <w:ind w:left="993"/>
        <w:jc w:val="both"/>
        <w:rPr>
          <w:rFonts w:ascii="Arial" w:hAnsi="Arial" w:cs="Arial"/>
          <w:sz w:val="24"/>
          <w:szCs w:val="24"/>
        </w:rPr>
      </w:pPr>
      <w:r>
        <w:rPr>
          <w:rFonts w:ascii="Arial" w:hAnsi="Arial" w:cs="Arial"/>
          <w:sz w:val="24"/>
          <w:szCs w:val="24"/>
        </w:rPr>
        <w:t xml:space="preserve">Para determinar  </w:t>
      </w:r>
      <w:r w:rsidRPr="0020017A">
        <w:rPr>
          <w:rFonts w:ascii="Arial" w:hAnsi="Arial" w:cs="Arial"/>
          <w:position w:val="-6"/>
          <w:sz w:val="24"/>
          <w:szCs w:val="24"/>
        </w:rPr>
        <w:object w:dxaOrig="139" w:dyaOrig="279">
          <v:shape id="_x0000_i1055" type="#_x0000_t75" style="width:7.5pt;height:13.5pt" o:ole="">
            <v:imagedata r:id="rId94" o:title=""/>
          </v:shape>
          <o:OLEObject Type="Embed" ProgID="Equation.3" ShapeID="_x0000_i1055" DrawAspect="Content" ObjectID="_1343639818" r:id="rId98"/>
        </w:object>
      </w:r>
      <w:r>
        <w:rPr>
          <w:rFonts w:ascii="Arial" w:hAnsi="Arial" w:cs="Arial"/>
          <w:sz w:val="24"/>
          <w:szCs w:val="24"/>
        </w:rPr>
        <w:t>, se considera el área del alimento, para el caso de la pulpa de mora se asumió el área de la bandeja (fig. 2.8), puesto que el alimento congelado adquiere la forma del envase que lo contiene (4)</w:t>
      </w:r>
    </w:p>
    <w:p w:rsidR="0044553E" w:rsidRDefault="0044553E" w:rsidP="0044553E">
      <w:pPr>
        <w:spacing w:after="0" w:line="480" w:lineRule="auto"/>
        <w:ind w:left="285" w:firstLine="708"/>
        <w:rPr>
          <w:rFonts w:ascii="Arial" w:hAnsi="Arial" w:cs="Arial"/>
          <w:b/>
          <w:i/>
          <w:sz w:val="24"/>
          <w:szCs w:val="24"/>
        </w:rPr>
      </w:pPr>
      <w:r w:rsidRPr="00CA170E">
        <w:rPr>
          <w:rFonts w:ascii="Arial" w:hAnsi="Arial" w:cs="Arial"/>
          <w:noProof/>
          <w:sz w:val="24"/>
          <w:szCs w:val="24"/>
          <w:lang w:eastAsia="es-ES"/>
        </w:rPr>
        <w:lastRenderedPageBreak/>
        <w:pict>
          <v:group id="_x0000_s1139" style="position:absolute;left:0;text-align:left;margin-left:63.4pt;margin-top:9.65pt;width:332.45pt;height:116.25pt;z-index:251656704" coordorigin="3536,11222" coordsize="6649,2325">
            <v:shape id="_x0000_s1140" type="#_x0000_t202" style="position:absolute;left:3536;top:11222;width:6649;height:2325;mso-width-relative:margin;mso-height-relative:margin">
              <v:textbox>
                <w:txbxContent>
                  <w:p w:rsidR="0044553E" w:rsidRDefault="0044553E" w:rsidP="0044553E"/>
                </w:txbxContent>
              </v:textbox>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141" type="#_x0000_t16" style="position:absolute;left:4554;top:11735;width:5110;height:1082" adj="16184"/>
            <v:shape id="_x0000_s1142" type="#_x0000_t32" style="position:absolute;left:4425;top:12707;width:1;height:123" o:connectortype="straight">
              <v:stroke endarrow="block"/>
            </v:shape>
            <v:shape id="_x0000_s1143" type="#_x0000_t32" style="position:absolute;left:4425;top:12538;width:2;height:116;flip:y" o:connectortype="straight">
              <v:stroke endarrow="block"/>
            </v:shape>
            <v:shape id="_x0000_s1144" type="#_x0000_t202" style="position:absolute;left:3619;top:12507;width:720;height:374;mso-width-relative:margin;mso-height-relative:margin" stroked="f">
              <v:textbox style="mso-next-textbox:#_x0000_s1144">
                <w:txbxContent>
                  <w:p w:rsidR="0044553E" w:rsidRPr="004F1269" w:rsidRDefault="0044553E" w:rsidP="0044553E">
                    <w:pPr>
                      <w:rPr>
                        <w:rFonts w:ascii="Arial" w:hAnsi="Arial" w:cs="Arial"/>
                        <w:sz w:val="16"/>
                        <w:szCs w:val="16"/>
                      </w:rPr>
                    </w:pPr>
                    <w:r w:rsidRPr="004F1269">
                      <w:rPr>
                        <w:rFonts w:ascii="Arial" w:hAnsi="Arial" w:cs="Arial"/>
                        <w:sz w:val="16"/>
                        <w:szCs w:val="16"/>
                      </w:rPr>
                      <w:t>1cm</w:t>
                    </w:r>
                  </w:p>
                </w:txbxContent>
              </v:textbox>
            </v:shape>
            <v:shape id="_x0000_s1145" type="#_x0000_t32" style="position:absolute;left:9458;top:12057;width:385;height:344;flip:y" o:connectortype="straight">
              <v:stroke endarrow="block"/>
            </v:shape>
            <v:shape id="_x0000_s1146" type="#_x0000_t32" style="position:absolute;left:8923;top:12577;width:357;height:304;flip:x" o:connectortype="straight">
              <v:stroke endarrow="block"/>
            </v:shape>
            <v:shape id="_x0000_s1147" type="#_x0000_t202" style="position:absolute;left:9315;top:12442;width:728;height:374;mso-width-relative:margin;mso-height-relative:margin" stroked="f">
              <v:textbox style="mso-next-textbox:#_x0000_s1147">
                <w:txbxContent>
                  <w:p w:rsidR="0044553E" w:rsidRPr="004F1269" w:rsidRDefault="0044553E" w:rsidP="0044553E">
                    <w:pPr>
                      <w:rPr>
                        <w:rFonts w:ascii="Arial" w:hAnsi="Arial" w:cs="Arial"/>
                        <w:sz w:val="16"/>
                        <w:szCs w:val="16"/>
                      </w:rPr>
                    </w:pPr>
                    <w:r w:rsidRPr="004F1269">
                      <w:rPr>
                        <w:rFonts w:ascii="Arial" w:hAnsi="Arial" w:cs="Arial"/>
                        <w:sz w:val="16"/>
                        <w:szCs w:val="16"/>
                      </w:rPr>
                      <w:t>42cm</w:t>
                    </w:r>
                  </w:p>
                </w:txbxContent>
              </v:textbox>
            </v:shape>
            <v:shape id="_x0000_s1148" type="#_x0000_t32" style="position:absolute;left:7906;top:11572;width:1717;height:0" o:connectortype="straight">
              <v:stroke endarrow="block"/>
            </v:shape>
            <v:shape id="_x0000_s1149" type="#_x0000_t32" style="position:absolute;left:5560;top:11561;width:1456;height:0;flip:x" o:connectortype="straight">
              <v:stroke endarrow="block"/>
            </v:shape>
            <v:shape id="_x0000_s1150" type="#_x0000_t202" style="position:absolute;left:7082;top:11290;width:824;height:374;mso-width-relative:margin;mso-height-relative:margin" stroked="f">
              <v:textbox style="mso-next-textbox:#_x0000_s1150">
                <w:txbxContent>
                  <w:p w:rsidR="0044553E" w:rsidRPr="004F1269" w:rsidRDefault="0044553E" w:rsidP="0044553E">
                    <w:pPr>
                      <w:rPr>
                        <w:rFonts w:ascii="Arial" w:hAnsi="Arial" w:cs="Arial"/>
                        <w:sz w:val="16"/>
                        <w:szCs w:val="16"/>
                      </w:rPr>
                    </w:pPr>
                    <w:r w:rsidRPr="004F1269">
                      <w:rPr>
                        <w:rFonts w:ascii="Arial" w:hAnsi="Arial" w:cs="Arial"/>
                        <w:sz w:val="16"/>
                        <w:szCs w:val="16"/>
                      </w:rPr>
                      <w:t>50cm</w:t>
                    </w:r>
                  </w:p>
                </w:txbxContent>
              </v:textbox>
            </v:shape>
            <v:shape id="_x0000_s1151" type="#_x0000_t67" style="position:absolute;left:6868;top:11602;width:490;height:619"/>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52" type="#_x0000_t68" style="position:absolute;left:6802;top:12862;width:506;height:567"/>
          </v:group>
        </w:pict>
      </w:r>
    </w:p>
    <w:p w:rsidR="0044553E" w:rsidRDefault="0044553E" w:rsidP="0044553E">
      <w:pPr>
        <w:spacing w:after="0" w:line="480" w:lineRule="auto"/>
        <w:ind w:left="285" w:firstLine="708"/>
        <w:rPr>
          <w:rFonts w:ascii="Arial" w:hAnsi="Arial" w:cs="Arial"/>
          <w:b/>
          <w:i/>
          <w:sz w:val="24"/>
          <w:szCs w:val="24"/>
        </w:rPr>
      </w:pPr>
    </w:p>
    <w:p w:rsidR="0044553E" w:rsidRDefault="0044553E" w:rsidP="0044553E">
      <w:pPr>
        <w:spacing w:after="0" w:line="480" w:lineRule="auto"/>
        <w:ind w:left="285" w:firstLine="708"/>
        <w:rPr>
          <w:rFonts w:ascii="Arial" w:hAnsi="Arial" w:cs="Arial"/>
          <w:b/>
          <w:i/>
          <w:sz w:val="24"/>
          <w:szCs w:val="24"/>
        </w:rPr>
      </w:pPr>
    </w:p>
    <w:p w:rsidR="0044553E" w:rsidRDefault="0044553E" w:rsidP="0044553E">
      <w:pPr>
        <w:spacing w:after="0" w:line="480" w:lineRule="auto"/>
        <w:ind w:left="285" w:firstLine="708"/>
        <w:rPr>
          <w:rFonts w:ascii="Arial" w:hAnsi="Arial" w:cs="Arial"/>
          <w:b/>
          <w:i/>
          <w:sz w:val="24"/>
          <w:szCs w:val="24"/>
        </w:rPr>
      </w:pPr>
    </w:p>
    <w:p w:rsidR="0044553E" w:rsidRDefault="0044553E" w:rsidP="0044553E">
      <w:pPr>
        <w:spacing w:after="0" w:line="480" w:lineRule="auto"/>
        <w:ind w:left="285" w:firstLine="708"/>
        <w:rPr>
          <w:rFonts w:ascii="Arial" w:hAnsi="Arial" w:cs="Arial"/>
          <w:b/>
          <w:i/>
          <w:sz w:val="24"/>
          <w:szCs w:val="24"/>
        </w:rPr>
      </w:pPr>
    </w:p>
    <w:p w:rsidR="0044553E" w:rsidRPr="00FA4CDC" w:rsidRDefault="0044553E" w:rsidP="0044553E">
      <w:pPr>
        <w:spacing w:after="0" w:line="480" w:lineRule="auto"/>
        <w:ind w:left="993"/>
        <w:jc w:val="center"/>
        <w:rPr>
          <w:rFonts w:ascii="Arial" w:hAnsi="Arial" w:cs="Arial"/>
          <w:b/>
          <w:sz w:val="24"/>
          <w:szCs w:val="24"/>
        </w:rPr>
      </w:pPr>
      <w:r w:rsidRPr="00FA4CDC">
        <w:rPr>
          <w:rFonts w:ascii="Arial" w:hAnsi="Arial" w:cs="Arial"/>
          <w:b/>
          <w:sz w:val="24"/>
          <w:szCs w:val="24"/>
        </w:rPr>
        <w:t>Fig</w:t>
      </w:r>
      <w:r>
        <w:rPr>
          <w:rFonts w:ascii="Arial" w:hAnsi="Arial" w:cs="Arial"/>
          <w:b/>
          <w:sz w:val="24"/>
          <w:szCs w:val="24"/>
        </w:rPr>
        <w:t>. 2.8</w:t>
      </w:r>
      <w:r w:rsidRPr="00FA4CDC">
        <w:rPr>
          <w:rFonts w:ascii="Arial" w:hAnsi="Arial" w:cs="Arial"/>
          <w:b/>
          <w:sz w:val="24"/>
          <w:szCs w:val="24"/>
        </w:rPr>
        <w:t>. Distribución de la pulpa de mora en la bandeja</w:t>
      </w:r>
    </w:p>
    <w:p w:rsidR="0044553E" w:rsidRDefault="0044553E" w:rsidP="0044553E">
      <w:pPr>
        <w:spacing w:after="0" w:line="480" w:lineRule="auto"/>
        <w:ind w:left="993"/>
        <w:jc w:val="both"/>
        <w:rPr>
          <w:rFonts w:ascii="Arial" w:hAnsi="Arial" w:cs="Arial"/>
          <w:sz w:val="24"/>
          <w:szCs w:val="24"/>
        </w:rPr>
      </w:pPr>
    </w:p>
    <w:p w:rsidR="0044553E" w:rsidRDefault="0044553E" w:rsidP="0044553E">
      <w:pPr>
        <w:spacing w:after="0" w:line="480" w:lineRule="auto"/>
        <w:ind w:left="993"/>
        <w:jc w:val="both"/>
        <w:rPr>
          <w:rFonts w:ascii="Arial" w:hAnsi="Arial" w:cs="Arial"/>
          <w:sz w:val="24"/>
          <w:szCs w:val="24"/>
        </w:rPr>
      </w:pPr>
      <w:r>
        <w:rPr>
          <w:rFonts w:ascii="Arial" w:hAnsi="Arial" w:cs="Arial"/>
          <w:sz w:val="24"/>
          <w:szCs w:val="24"/>
        </w:rPr>
        <w:t>La longitud que se considera como característica, es aquella a la cual el frío llega más rápido al centro, por lo tanto es la menor distancia (1cm).</w:t>
      </w:r>
    </w:p>
    <w:p w:rsidR="0044553E" w:rsidRPr="0020017A" w:rsidRDefault="0044553E" w:rsidP="0044553E">
      <w:pPr>
        <w:spacing w:after="0" w:line="480" w:lineRule="auto"/>
        <w:ind w:left="285" w:firstLine="708"/>
        <w:rPr>
          <w:rFonts w:ascii="Arial" w:hAnsi="Arial" w:cs="Arial"/>
          <w:b/>
          <w:i/>
          <w:sz w:val="24"/>
          <w:szCs w:val="24"/>
        </w:rPr>
      </w:pPr>
      <w:r w:rsidRPr="0020017A">
        <w:rPr>
          <w:rFonts w:ascii="Arial" w:hAnsi="Arial" w:cs="Arial"/>
          <w:b/>
          <w:i/>
          <w:sz w:val="24"/>
          <w:szCs w:val="24"/>
        </w:rPr>
        <w:t>Stephan.-</w:t>
      </w:r>
    </w:p>
    <w:p w:rsidR="0044553E" w:rsidRPr="0020017A" w:rsidRDefault="0044553E" w:rsidP="0044553E">
      <w:pPr>
        <w:spacing w:after="0" w:line="480" w:lineRule="auto"/>
        <w:ind w:left="993"/>
        <w:jc w:val="right"/>
        <w:rPr>
          <w:rFonts w:ascii="Arial" w:hAnsi="Arial" w:cs="Arial"/>
          <w:position w:val="-30"/>
          <w:sz w:val="24"/>
          <w:szCs w:val="24"/>
        </w:rPr>
      </w:pPr>
      <w:r w:rsidRPr="0020017A">
        <w:rPr>
          <w:rFonts w:ascii="Arial" w:hAnsi="Arial" w:cs="Arial"/>
          <w:position w:val="-30"/>
          <w:sz w:val="24"/>
          <w:szCs w:val="24"/>
        </w:rPr>
        <w:object w:dxaOrig="2079" w:dyaOrig="700">
          <v:shape id="_x0000_i1056" type="#_x0000_t75" style="width:136.5pt;height:35pt" o:ole="" o:bordertopcolor="black" o:borderleftcolor="black" o:borderbottomcolor="black" o:borderrightcolor="black">
            <v:imagedata r:id="rId99" o:title=""/>
            <w10:bordertop type="single" width="8"/>
            <w10:borderleft type="single" width="8"/>
            <w10:borderbottom type="single" width="8"/>
            <w10:borderright type="single" width="8"/>
          </v:shape>
          <o:OLEObject Type="Embed" ProgID="Equation.3" ShapeID="_x0000_i1056" DrawAspect="Content" ObjectID="_1343639819" r:id="rId100"/>
        </w:object>
      </w:r>
      <w:r w:rsidRPr="0020017A">
        <w:rPr>
          <w:rFonts w:ascii="Arial" w:hAnsi="Arial" w:cs="Arial"/>
          <w:position w:val="-30"/>
          <w:sz w:val="24"/>
          <w:szCs w:val="24"/>
        </w:rPr>
        <w:t xml:space="preserve"> </w:t>
      </w:r>
      <w:r>
        <w:rPr>
          <w:rFonts w:ascii="Arial" w:hAnsi="Arial" w:cs="Arial"/>
          <w:position w:val="-30"/>
          <w:sz w:val="24"/>
          <w:szCs w:val="24"/>
        </w:rPr>
        <w:t xml:space="preserve">    </w:t>
      </w:r>
      <w:r w:rsidRPr="0020017A">
        <w:rPr>
          <w:rFonts w:ascii="Arial" w:hAnsi="Arial" w:cs="Arial"/>
          <w:position w:val="-30"/>
          <w:sz w:val="24"/>
          <w:szCs w:val="24"/>
        </w:rPr>
        <w:t>ecuación 2.4</w:t>
      </w:r>
      <w:r>
        <w:rPr>
          <w:rFonts w:ascii="Arial" w:hAnsi="Arial" w:cs="Arial"/>
          <w:position w:val="-30"/>
          <w:sz w:val="24"/>
          <w:szCs w:val="24"/>
        </w:rPr>
        <w:t xml:space="preserve"> (Ref. 12)</w:t>
      </w:r>
    </w:p>
    <w:p w:rsidR="0044553E" w:rsidRPr="0020017A" w:rsidRDefault="0044553E" w:rsidP="0044553E">
      <w:pPr>
        <w:spacing w:after="0" w:line="480" w:lineRule="auto"/>
        <w:ind w:left="993"/>
        <w:rPr>
          <w:rFonts w:ascii="Arial" w:hAnsi="Arial" w:cs="Arial"/>
          <w:position w:val="-30"/>
          <w:sz w:val="24"/>
          <w:szCs w:val="24"/>
        </w:rPr>
      </w:pPr>
      <w:r w:rsidRPr="0020017A">
        <w:rPr>
          <w:rFonts w:ascii="Arial" w:hAnsi="Arial" w:cs="Arial"/>
          <w:position w:val="-30"/>
          <w:sz w:val="24"/>
          <w:szCs w:val="24"/>
        </w:rPr>
        <w:t>Donde:</w:t>
      </w:r>
    </w:p>
    <w:p w:rsidR="0044553E" w:rsidRPr="0020017A" w:rsidRDefault="0044553E" w:rsidP="0044553E">
      <w:pPr>
        <w:spacing w:after="0" w:line="480" w:lineRule="auto"/>
        <w:ind w:left="285" w:firstLine="708"/>
        <w:rPr>
          <w:rFonts w:ascii="Arial" w:hAnsi="Arial" w:cs="Arial"/>
          <w:sz w:val="24"/>
          <w:szCs w:val="24"/>
        </w:rPr>
      </w:pPr>
      <w:r w:rsidRPr="0020017A">
        <w:rPr>
          <w:rFonts w:ascii="Arial" w:hAnsi="Arial" w:cs="Arial"/>
          <w:position w:val="-12"/>
          <w:sz w:val="24"/>
          <w:szCs w:val="24"/>
        </w:rPr>
        <w:object w:dxaOrig="639" w:dyaOrig="360">
          <v:shape id="_x0000_i1057" type="#_x0000_t75" style="width:32.5pt;height:18.5pt" o:ole="">
            <v:imagedata r:id="rId55" o:title=""/>
          </v:shape>
          <o:OLEObject Type="Embed" ProgID="Equation.3" ShapeID="_x0000_i1057" DrawAspect="Content" ObjectID="_1343639820" r:id="rId101"/>
        </w:object>
      </w:r>
      <w:r w:rsidRPr="0020017A">
        <w:rPr>
          <w:rFonts w:ascii="Arial" w:hAnsi="Arial" w:cs="Arial"/>
          <w:sz w:val="24"/>
          <w:szCs w:val="24"/>
        </w:rPr>
        <w:t>= calor específico del producto congelado</w:t>
      </w:r>
      <w:r>
        <w:rPr>
          <w:rFonts w:ascii="Arial" w:hAnsi="Arial" w:cs="Arial"/>
          <w:sz w:val="24"/>
          <w:szCs w:val="24"/>
        </w:rPr>
        <w:t xml:space="preserve">. </w:t>
      </w:r>
    </w:p>
    <w:p w:rsidR="0044553E" w:rsidRPr="0020017A" w:rsidRDefault="0044553E" w:rsidP="0044553E">
      <w:pPr>
        <w:spacing w:after="0" w:line="480" w:lineRule="auto"/>
        <w:ind w:left="285" w:firstLine="708"/>
        <w:rPr>
          <w:rFonts w:ascii="Arial" w:hAnsi="Arial" w:cs="Arial"/>
          <w:sz w:val="24"/>
          <w:szCs w:val="24"/>
        </w:rPr>
      </w:pPr>
      <w:r w:rsidRPr="0020017A">
        <w:rPr>
          <w:rFonts w:ascii="Arial" w:hAnsi="Arial" w:cs="Arial"/>
          <w:position w:val="-10"/>
          <w:sz w:val="24"/>
          <w:szCs w:val="24"/>
        </w:rPr>
        <w:object w:dxaOrig="279" w:dyaOrig="340">
          <v:shape id="_x0000_i1058" type="#_x0000_t75" style="width:13.5pt;height:17.5pt" o:ole="">
            <v:imagedata r:id="rId102" o:title=""/>
          </v:shape>
          <o:OLEObject Type="Embed" ProgID="Equation.3" ShapeID="_x0000_i1058" DrawAspect="Content" ObjectID="_1343639821" r:id="rId103"/>
        </w:object>
      </w:r>
      <w:r w:rsidRPr="0020017A">
        <w:rPr>
          <w:rFonts w:ascii="Arial" w:hAnsi="Arial" w:cs="Arial"/>
          <w:sz w:val="24"/>
          <w:szCs w:val="24"/>
        </w:rPr>
        <w:t>= temperatura inicial de congelación</w:t>
      </w:r>
    </w:p>
    <w:p w:rsidR="0044553E" w:rsidRPr="0020017A" w:rsidRDefault="0044553E" w:rsidP="0044553E">
      <w:pPr>
        <w:spacing w:after="0" w:line="480" w:lineRule="auto"/>
        <w:ind w:left="285" w:firstLine="708"/>
        <w:rPr>
          <w:rFonts w:ascii="Arial" w:hAnsi="Arial" w:cs="Arial"/>
          <w:sz w:val="24"/>
          <w:szCs w:val="24"/>
        </w:rPr>
      </w:pPr>
      <w:r w:rsidRPr="0020017A">
        <w:rPr>
          <w:rFonts w:ascii="Arial" w:hAnsi="Arial" w:cs="Arial"/>
          <w:position w:val="-10"/>
          <w:sz w:val="24"/>
          <w:szCs w:val="24"/>
        </w:rPr>
        <w:object w:dxaOrig="279" w:dyaOrig="340">
          <v:shape id="_x0000_i1059" type="#_x0000_t75" style="width:13.5pt;height:17.5pt" o:ole="">
            <v:imagedata r:id="rId82" o:title=""/>
          </v:shape>
          <o:OLEObject Type="Embed" ProgID="Equation.3" ShapeID="_x0000_i1059" DrawAspect="Content" ObjectID="_1343639822" r:id="rId104"/>
        </w:object>
      </w:r>
      <w:r w:rsidRPr="0020017A">
        <w:rPr>
          <w:rFonts w:ascii="Arial" w:hAnsi="Arial" w:cs="Arial"/>
          <w:sz w:val="24"/>
          <w:szCs w:val="24"/>
        </w:rPr>
        <w:t>= temperatura dentro del equipo</w:t>
      </w:r>
    </w:p>
    <w:p w:rsidR="0044553E" w:rsidRPr="0020017A" w:rsidRDefault="0044553E" w:rsidP="0044553E">
      <w:pPr>
        <w:spacing w:after="0" w:line="480" w:lineRule="auto"/>
        <w:ind w:left="285" w:firstLine="708"/>
        <w:rPr>
          <w:rFonts w:ascii="Arial" w:hAnsi="Arial" w:cs="Arial"/>
          <w:sz w:val="24"/>
          <w:szCs w:val="24"/>
        </w:rPr>
      </w:pPr>
      <w:r w:rsidRPr="0020017A">
        <w:rPr>
          <w:rFonts w:ascii="Arial" w:hAnsi="Arial" w:cs="Arial"/>
          <w:position w:val="-12"/>
          <w:sz w:val="24"/>
          <w:szCs w:val="24"/>
        </w:rPr>
        <w:object w:dxaOrig="540" w:dyaOrig="360">
          <v:shape id="_x0000_i1060" type="#_x0000_t75" style="width:27pt;height:18.5pt" o:ole="">
            <v:imagedata r:id="rId105" o:title=""/>
          </v:shape>
          <o:OLEObject Type="Embed" ProgID="Equation.3" ShapeID="_x0000_i1060" DrawAspect="Content" ObjectID="_1343639823" r:id="rId106"/>
        </w:object>
      </w:r>
      <w:r w:rsidRPr="0020017A">
        <w:rPr>
          <w:rFonts w:ascii="Arial" w:hAnsi="Arial" w:cs="Arial"/>
          <w:sz w:val="24"/>
          <w:szCs w:val="24"/>
        </w:rPr>
        <w:t>=masa del hielo</w:t>
      </w:r>
    </w:p>
    <w:p w:rsidR="0044553E" w:rsidRPr="0020017A" w:rsidRDefault="0044553E" w:rsidP="0044553E">
      <w:pPr>
        <w:spacing w:after="0" w:line="480" w:lineRule="auto"/>
        <w:ind w:left="285" w:firstLine="708"/>
        <w:rPr>
          <w:rFonts w:ascii="Arial" w:hAnsi="Arial" w:cs="Arial"/>
          <w:position w:val="-6"/>
          <w:sz w:val="24"/>
          <w:szCs w:val="24"/>
        </w:rPr>
      </w:pPr>
      <w:r w:rsidRPr="0020017A">
        <w:rPr>
          <w:rFonts w:ascii="Arial" w:hAnsi="Arial" w:cs="Arial"/>
          <w:position w:val="-6"/>
          <w:sz w:val="24"/>
          <w:szCs w:val="24"/>
        </w:rPr>
        <w:object w:dxaOrig="220" w:dyaOrig="279">
          <v:shape id="_x0000_i1061" type="#_x0000_t75" style="width:11pt;height:14.5pt" o:ole="">
            <v:imagedata r:id="rId72" o:title=""/>
          </v:shape>
          <o:OLEObject Type="Embed" ProgID="Equation.3" ShapeID="_x0000_i1061" DrawAspect="Content" ObjectID="_1343639824" r:id="rId107"/>
        </w:object>
      </w:r>
      <w:r w:rsidRPr="0020017A">
        <w:rPr>
          <w:rFonts w:ascii="Arial" w:hAnsi="Arial" w:cs="Arial"/>
          <w:position w:val="-6"/>
          <w:sz w:val="24"/>
          <w:szCs w:val="24"/>
        </w:rPr>
        <w:t>= calor Latente de fusión</w:t>
      </w:r>
      <w:r>
        <w:rPr>
          <w:rFonts w:ascii="Arial" w:hAnsi="Arial" w:cs="Arial"/>
          <w:position w:val="-6"/>
          <w:sz w:val="24"/>
          <w:szCs w:val="24"/>
        </w:rPr>
        <w:t xml:space="preserve"> (11)</w:t>
      </w:r>
    </w:p>
    <w:p w:rsidR="0044553E" w:rsidRPr="0020017A" w:rsidRDefault="0044553E" w:rsidP="0044553E">
      <w:pPr>
        <w:spacing w:after="0" w:line="480" w:lineRule="auto"/>
        <w:ind w:left="285" w:firstLine="708"/>
        <w:rPr>
          <w:rFonts w:ascii="Arial" w:hAnsi="Arial" w:cs="Arial"/>
          <w:b/>
          <w:i/>
          <w:position w:val="-6"/>
          <w:sz w:val="24"/>
          <w:szCs w:val="24"/>
        </w:rPr>
      </w:pPr>
      <w:r w:rsidRPr="0020017A">
        <w:rPr>
          <w:rFonts w:ascii="Arial" w:hAnsi="Arial" w:cs="Arial"/>
          <w:b/>
          <w:i/>
          <w:position w:val="-6"/>
          <w:sz w:val="24"/>
          <w:szCs w:val="24"/>
        </w:rPr>
        <w:t>Plank.-</w:t>
      </w:r>
    </w:p>
    <w:p w:rsidR="0044553E" w:rsidRPr="0020017A" w:rsidRDefault="0044553E" w:rsidP="0044553E">
      <w:pPr>
        <w:spacing w:after="0" w:line="480" w:lineRule="auto"/>
        <w:ind w:left="285" w:firstLine="708"/>
        <w:jc w:val="center"/>
        <w:rPr>
          <w:rFonts w:ascii="Arial" w:hAnsi="Arial" w:cs="Arial"/>
          <w:position w:val="-30"/>
          <w:sz w:val="24"/>
          <w:szCs w:val="24"/>
        </w:rPr>
      </w:pPr>
      <w:r w:rsidRPr="0020017A">
        <w:rPr>
          <w:rFonts w:ascii="Arial" w:hAnsi="Arial" w:cs="Arial"/>
          <w:position w:val="-30"/>
          <w:sz w:val="24"/>
          <w:szCs w:val="24"/>
        </w:rPr>
        <w:object w:dxaOrig="2140" w:dyaOrig="720">
          <v:shape id="_x0000_i1062" type="#_x0000_t75" style="width:140pt;height:36pt" o:ole="" o:bordertopcolor="black" o:borderleftcolor="black" o:borderbottomcolor="black" o:borderrightcolor="black">
            <v:imagedata r:id="rId108" o:title=""/>
            <w10:bordertop type="single" width="8"/>
            <w10:borderleft type="single" width="8"/>
            <w10:borderbottom type="single" width="8"/>
            <w10:borderright type="single" width="8"/>
          </v:shape>
          <o:OLEObject Type="Embed" ProgID="Equation.3" ShapeID="_x0000_i1062" DrawAspect="Content" ObjectID="_1343639825" r:id="rId109"/>
        </w:object>
      </w:r>
      <w:r w:rsidRPr="0020017A">
        <w:rPr>
          <w:rFonts w:ascii="Arial" w:hAnsi="Arial" w:cs="Arial"/>
          <w:position w:val="-30"/>
          <w:sz w:val="24"/>
          <w:szCs w:val="24"/>
        </w:rPr>
        <w:t xml:space="preserve"> </w:t>
      </w:r>
      <w:r>
        <w:rPr>
          <w:rFonts w:ascii="Arial" w:hAnsi="Arial" w:cs="Arial"/>
          <w:position w:val="-30"/>
          <w:sz w:val="24"/>
          <w:szCs w:val="24"/>
        </w:rPr>
        <w:t xml:space="preserve">   </w:t>
      </w:r>
      <w:r w:rsidRPr="0020017A">
        <w:rPr>
          <w:rFonts w:ascii="Arial" w:hAnsi="Arial" w:cs="Arial"/>
          <w:position w:val="-30"/>
          <w:sz w:val="24"/>
          <w:szCs w:val="24"/>
        </w:rPr>
        <w:t>ecuación 2.5</w:t>
      </w:r>
      <w:r>
        <w:rPr>
          <w:rFonts w:ascii="Arial" w:hAnsi="Arial" w:cs="Arial"/>
          <w:position w:val="-30"/>
          <w:sz w:val="24"/>
          <w:szCs w:val="24"/>
        </w:rPr>
        <w:t xml:space="preserve"> (Ref. 12)</w:t>
      </w:r>
    </w:p>
    <w:p w:rsidR="0044553E" w:rsidRPr="0020017A" w:rsidRDefault="0044553E" w:rsidP="0044553E">
      <w:pPr>
        <w:spacing w:after="0" w:line="480" w:lineRule="auto"/>
        <w:ind w:left="285" w:firstLine="708"/>
        <w:rPr>
          <w:rFonts w:ascii="Arial" w:hAnsi="Arial" w:cs="Arial"/>
          <w:position w:val="-30"/>
          <w:sz w:val="24"/>
          <w:szCs w:val="24"/>
        </w:rPr>
      </w:pPr>
      <w:r w:rsidRPr="0020017A">
        <w:rPr>
          <w:rFonts w:ascii="Arial" w:hAnsi="Arial" w:cs="Arial"/>
          <w:position w:val="-30"/>
          <w:sz w:val="24"/>
          <w:szCs w:val="24"/>
        </w:rPr>
        <w:lastRenderedPageBreak/>
        <w:t>Donde:</w:t>
      </w:r>
    </w:p>
    <w:p w:rsidR="0044553E" w:rsidRPr="0020017A" w:rsidRDefault="0044553E" w:rsidP="0044553E">
      <w:pPr>
        <w:spacing w:after="0" w:line="480" w:lineRule="auto"/>
        <w:ind w:left="285" w:firstLine="708"/>
        <w:rPr>
          <w:rFonts w:ascii="Arial" w:hAnsi="Arial" w:cs="Arial"/>
          <w:sz w:val="24"/>
          <w:szCs w:val="24"/>
        </w:rPr>
      </w:pPr>
      <w:r w:rsidRPr="0020017A">
        <w:rPr>
          <w:rFonts w:ascii="Arial" w:hAnsi="Arial" w:cs="Arial"/>
          <w:position w:val="-14"/>
          <w:sz w:val="24"/>
          <w:szCs w:val="24"/>
        </w:rPr>
        <w:object w:dxaOrig="780" w:dyaOrig="380">
          <v:shape id="_x0000_i1063" type="#_x0000_t75" style="width:39.5pt;height:18.5pt" o:ole="">
            <v:imagedata r:id="rId53" o:title=""/>
          </v:shape>
          <o:OLEObject Type="Embed" ProgID="Equation.3" ShapeID="_x0000_i1063" DrawAspect="Content" ObjectID="_1343639826" r:id="rId110"/>
        </w:object>
      </w:r>
      <w:r w:rsidRPr="0020017A">
        <w:rPr>
          <w:rFonts w:ascii="Arial" w:hAnsi="Arial" w:cs="Arial"/>
          <w:sz w:val="24"/>
          <w:szCs w:val="24"/>
        </w:rPr>
        <w:t>= calor especifico del producto antes de congelar</w:t>
      </w:r>
    </w:p>
    <w:p w:rsidR="0044553E" w:rsidRPr="0020017A" w:rsidRDefault="0044553E" w:rsidP="0044553E">
      <w:pPr>
        <w:spacing w:after="0" w:line="480" w:lineRule="auto"/>
        <w:ind w:left="285" w:firstLine="708"/>
        <w:rPr>
          <w:rFonts w:ascii="Arial" w:hAnsi="Arial" w:cs="Arial"/>
          <w:sz w:val="24"/>
          <w:szCs w:val="24"/>
        </w:rPr>
      </w:pPr>
      <w:r w:rsidRPr="0020017A">
        <w:rPr>
          <w:rFonts w:ascii="Arial" w:hAnsi="Arial" w:cs="Arial"/>
          <w:position w:val="-12"/>
          <w:sz w:val="24"/>
          <w:szCs w:val="24"/>
        </w:rPr>
        <w:object w:dxaOrig="220" w:dyaOrig="360">
          <v:shape id="_x0000_i1064" type="#_x0000_t75" style="width:11pt;height:18.5pt" o:ole="">
            <v:imagedata r:id="rId84" o:title=""/>
          </v:shape>
          <o:OLEObject Type="Embed" ProgID="Equation.3" ShapeID="_x0000_i1064" DrawAspect="Content" ObjectID="_1343639827" r:id="rId111"/>
        </w:object>
      </w:r>
      <w:r w:rsidRPr="0020017A">
        <w:rPr>
          <w:rFonts w:ascii="Arial" w:hAnsi="Arial" w:cs="Arial"/>
          <w:sz w:val="24"/>
          <w:szCs w:val="24"/>
        </w:rPr>
        <w:t>=temperatura del producto antes de congelar</w:t>
      </w:r>
    </w:p>
    <w:p w:rsidR="0044553E" w:rsidRPr="0020017A" w:rsidRDefault="0044553E" w:rsidP="0044553E">
      <w:pPr>
        <w:spacing w:after="0" w:line="480" w:lineRule="auto"/>
        <w:ind w:left="285" w:firstLine="708"/>
        <w:rPr>
          <w:rFonts w:ascii="Arial" w:hAnsi="Arial" w:cs="Arial"/>
          <w:sz w:val="24"/>
          <w:szCs w:val="24"/>
        </w:rPr>
      </w:pPr>
      <w:r w:rsidRPr="0020017A">
        <w:rPr>
          <w:rFonts w:ascii="Arial" w:hAnsi="Arial" w:cs="Arial"/>
          <w:position w:val="-10"/>
          <w:sz w:val="24"/>
          <w:szCs w:val="24"/>
        </w:rPr>
        <w:object w:dxaOrig="279" w:dyaOrig="340">
          <v:shape id="_x0000_i1065" type="#_x0000_t75" style="width:13.5pt;height:17.5pt" o:ole="">
            <v:imagedata r:id="rId86" o:title=""/>
          </v:shape>
          <o:OLEObject Type="Embed" ProgID="Equation.3" ShapeID="_x0000_i1065" DrawAspect="Content" ObjectID="_1343639828" r:id="rId112"/>
        </w:object>
      </w:r>
      <w:r w:rsidRPr="0020017A">
        <w:rPr>
          <w:rFonts w:ascii="Arial" w:hAnsi="Arial" w:cs="Arial"/>
          <w:sz w:val="24"/>
          <w:szCs w:val="24"/>
        </w:rPr>
        <w:t>=temperatura inicial de congelación</w:t>
      </w:r>
    </w:p>
    <w:p w:rsidR="0044553E" w:rsidRDefault="0044553E" w:rsidP="0044553E">
      <w:pPr>
        <w:spacing w:after="0" w:line="480" w:lineRule="auto"/>
        <w:ind w:left="285" w:firstLine="708"/>
        <w:rPr>
          <w:rFonts w:ascii="Arial" w:hAnsi="Arial" w:cs="Arial"/>
          <w:position w:val="-30"/>
          <w:sz w:val="24"/>
          <w:szCs w:val="24"/>
        </w:rPr>
      </w:pPr>
    </w:p>
    <w:p w:rsidR="0044553E" w:rsidRPr="0020017A" w:rsidRDefault="0044553E" w:rsidP="0044553E">
      <w:pPr>
        <w:spacing w:after="0" w:line="480" w:lineRule="auto"/>
        <w:ind w:left="285" w:firstLine="708"/>
        <w:rPr>
          <w:rFonts w:ascii="Arial" w:hAnsi="Arial" w:cs="Arial"/>
          <w:position w:val="-30"/>
          <w:sz w:val="24"/>
          <w:szCs w:val="24"/>
        </w:rPr>
      </w:pPr>
      <w:r>
        <w:rPr>
          <w:rFonts w:ascii="Arial" w:hAnsi="Arial" w:cs="Arial"/>
          <w:position w:val="-30"/>
          <w:sz w:val="24"/>
          <w:szCs w:val="24"/>
        </w:rPr>
        <w:t>En la tabla 8</w:t>
      </w:r>
      <w:r w:rsidRPr="0020017A">
        <w:rPr>
          <w:rFonts w:ascii="Arial" w:hAnsi="Arial" w:cs="Arial"/>
          <w:position w:val="-30"/>
          <w:sz w:val="24"/>
          <w:szCs w:val="24"/>
        </w:rPr>
        <w:t xml:space="preserve"> se muestra los valores obtenidos de Bi, Ste y Pk.</w:t>
      </w:r>
    </w:p>
    <w:p w:rsidR="0044553E" w:rsidRPr="0020017A" w:rsidRDefault="0044553E" w:rsidP="0044553E">
      <w:pPr>
        <w:spacing w:after="0" w:line="480" w:lineRule="auto"/>
        <w:ind w:left="285" w:firstLine="708"/>
        <w:jc w:val="center"/>
        <w:rPr>
          <w:rFonts w:ascii="Arial" w:hAnsi="Arial" w:cs="Arial"/>
          <w:b/>
          <w:position w:val="-30"/>
          <w:sz w:val="24"/>
          <w:szCs w:val="24"/>
        </w:rPr>
      </w:pPr>
      <w:r w:rsidRPr="0020017A">
        <w:rPr>
          <w:rFonts w:ascii="Arial" w:hAnsi="Arial" w:cs="Arial"/>
          <w:b/>
          <w:position w:val="-30"/>
          <w:sz w:val="24"/>
          <w:szCs w:val="24"/>
        </w:rPr>
        <w:t>TABLA</w:t>
      </w:r>
      <w:r>
        <w:rPr>
          <w:rFonts w:ascii="Arial" w:hAnsi="Arial" w:cs="Arial"/>
          <w:b/>
          <w:position w:val="-30"/>
          <w:sz w:val="24"/>
          <w:szCs w:val="24"/>
        </w:rPr>
        <w:t xml:space="preserve"> 8</w:t>
      </w:r>
    </w:p>
    <w:p w:rsidR="0044553E" w:rsidRPr="0020017A" w:rsidRDefault="0044553E" w:rsidP="0044553E">
      <w:pPr>
        <w:spacing w:after="0" w:line="480" w:lineRule="auto"/>
        <w:ind w:left="285" w:firstLine="708"/>
        <w:jc w:val="center"/>
        <w:rPr>
          <w:rFonts w:ascii="Arial" w:hAnsi="Arial" w:cs="Arial"/>
          <w:b/>
          <w:position w:val="-30"/>
          <w:sz w:val="24"/>
          <w:szCs w:val="24"/>
        </w:rPr>
      </w:pPr>
      <w:r w:rsidRPr="0020017A">
        <w:rPr>
          <w:rFonts w:ascii="Arial" w:hAnsi="Arial" w:cs="Arial"/>
          <w:b/>
          <w:position w:val="-30"/>
          <w:sz w:val="24"/>
          <w:szCs w:val="24"/>
        </w:rPr>
        <w:t>DATOS CALCULADOS</w:t>
      </w:r>
      <w:r>
        <w:rPr>
          <w:rFonts w:ascii="Arial" w:hAnsi="Arial" w:cs="Arial"/>
          <w:b/>
          <w:position w:val="-30"/>
          <w:sz w:val="24"/>
          <w:szCs w:val="24"/>
        </w:rPr>
        <w:t xml:space="preserve"> DE Bi, Ste y Pk PARA LA</w:t>
      </w:r>
      <w:r w:rsidRPr="0020017A">
        <w:rPr>
          <w:rFonts w:ascii="Arial" w:hAnsi="Arial" w:cs="Arial"/>
          <w:b/>
          <w:position w:val="-30"/>
          <w:sz w:val="24"/>
          <w:szCs w:val="24"/>
        </w:rPr>
        <w:t xml:space="preserve"> MORA</w:t>
      </w:r>
    </w:p>
    <w:tbl>
      <w:tblPr>
        <w:tblW w:w="0" w:type="auto"/>
        <w:tblInd w:w="2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1"/>
        <w:gridCol w:w="1260"/>
      </w:tblGrid>
      <w:tr w:rsidR="0044553E" w:rsidRPr="00F11CF9" w:rsidTr="0044553E">
        <w:trPr>
          <w:trHeight w:val="605"/>
        </w:trPr>
        <w:tc>
          <w:tcPr>
            <w:tcW w:w="2161" w:type="dxa"/>
            <w:shd w:val="clear" w:color="auto" w:fill="BFBFBF"/>
          </w:tcPr>
          <w:p w:rsidR="0044553E" w:rsidRPr="0044553E" w:rsidRDefault="0044553E" w:rsidP="0044553E">
            <w:pPr>
              <w:spacing w:line="480" w:lineRule="auto"/>
              <w:rPr>
                <w:rFonts w:ascii="Arial" w:hAnsi="Arial" w:cs="Arial"/>
                <w:b/>
                <w:color w:val="000000"/>
                <w:position w:val="-30"/>
                <w:sz w:val="24"/>
                <w:szCs w:val="24"/>
              </w:rPr>
            </w:pPr>
            <w:r w:rsidRPr="0044553E">
              <w:rPr>
                <w:rFonts w:ascii="Arial" w:hAnsi="Arial" w:cs="Arial"/>
                <w:b/>
                <w:color w:val="000000"/>
                <w:position w:val="-30"/>
                <w:sz w:val="24"/>
                <w:szCs w:val="24"/>
              </w:rPr>
              <w:t>DATOS</w:t>
            </w:r>
          </w:p>
        </w:tc>
        <w:tc>
          <w:tcPr>
            <w:tcW w:w="1260" w:type="dxa"/>
            <w:shd w:val="clear" w:color="auto" w:fill="BFBFBF"/>
          </w:tcPr>
          <w:p w:rsidR="0044553E" w:rsidRPr="0044553E" w:rsidRDefault="0044553E" w:rsidP="0044553E">
            <w:pPr>
              <w:spacing w:line="480" w:lineRule="auto"/>
              <w:rPr>
                <w:rFonts w:ascii="Arial" w:hAnsi="Arial" w:cs="Arial"/>
                <w:b/>
                <w:color w:val="000000"/>
                <w:position w:val="-30"/>
                <w:sz w:val="24"/>
                <w:szCs w:val="24"/>
              </w:rPr>
            </w:pPr>
            <w:r w:rsidRPr="0044553E">
              <w:rPr>
                <w:rFonts w:ascii="Arial" w:hAnsi="Arial" w:cs="Arial"/>
                <w:b/>
                <w:color w:val="000000"/>
                <w:position w:val="-30"/>
                <w:sz w:val="24"/>
                <w:szCs w:val="24"/>
              </w:rPr>
              <w:t>VALOR</w:t>
            </w:r>
          </w:p>
        </w:tc>
      </w:tr>
      <w:tr w:rsidR="0044553E" w:rsidRPr="0020017A" w:rsidTr="0044553E">
        <w:trPr>
          <w:trHeight w:val="605"/>
        </w:trPr>
        <w:tc>
          <w:tcPr>
            <w:tcW w:w="2161" w:type="dxa"/>
            <w:shd w:val="clear" w:color="auto" w:fill="auto"/>
          </w:tcPr>
          <w:p w:rsidR="0044553E" w:rsidRPr="0044553E" w:rsidRDefault="0044553E" w:rsidP="0044553E">
            <w:pPr>
              <w:spacing w:line="480" w:lineRule="auto"/>
              <w:rPr>
                <w:rFonts w:ascii="Arial" w:hAnsi="Arial" w:cs="Arial"/>
                <w:b/>
                <w:color w:val="000000"/>
                <w:position w:val="-30"/>
                <w:sz w:val="24"/>
                <w:szCs w:val="24"/>
              </w:rPr>
            </w:pPr>
            <w:r w:rsidRPr="0044553E">
              <w:rPr>
                <w:rFonts w:ascii="Arial" w:hAnsi="Arial" w:cs="Arial"/>
                <w:b/>
                <w:color w:val="000000"/>
                <w:position w:val="-30"/>
                <w:sz w:val="24"/>
                <w:szCs w:val="24"/>
              </w:rPr>
              <w:t>Biot (Bi)</w:t>
            </w:r>
          </w:p>
        </w:tc>
        <w:tc>
          <w:tcPr>
            <w:tcW w:w="1260" w:type="dxa"/>
          </w:tcPr>
          <w:p w:rsidR="0044553E" w:rsidRPr="0044553E" w:rsidRDefault="0044553E" w:rsidP="0044553E">
            <w:pPr>
              <w:spacing w:line="480" w:lineRule="auto"/>
              <w:rPr>
                <w:rFonts w:ascii="Arial" w:hAnsi="Arial" w:cs="Arial"/>
                <w:color w:val="000000"/>
                <w:position w:val="-30"/>
                <w:sz w:val="24"/>
                <w:szCs w:val="24"/>
              </w:rPr>
            </w:pPr>
            <w:r w:rsidRPr="0044553E">
              <w:rPr>
                <w:rFonts w:ascii="Arial" w:hAnsi="Arial" w:cs="Arial"/>
                <w:color w:val="000000"/>
                <w:position w:val="-30"/>
                <w:sz w:val="24"/>
                <w:szCs w:val="24"/>
              </w:rPr>
              <w:t>0,02757</w:t>
            </w:r>
          </w:p>
        </w:tc>
      </w:tr>
      <w:tr w:rsidR="0044553E" w:rsidRPr="0020017A" w:rsidTr="0044553E">
        <w:trPr>
          <w:trHeight w:val="605"/>
        </w:trPr>
        <w:tc>
          <w:tcPr>
            <w:tcW w:w="2161" w:type="dxa"/>
            <w:shd w:val="clear" w:color="auto" w:fill="auto"/>
          </w:tcPr>
          <w:p w:rsidR="0044553E" w:rsidRPr="0044553E" w:rsidRDefault="0044553E" w:rsidP="0044553E">
            <w:pPr>
              <w:spacing w:line="480" w:lineRule="auto"/>
              <w:rPr>
                <w:rFonts w:ascii="Arial" w:hAnsi="Arial" w:cs="Arial"/>
                <w:b/>
                <w:color w:val="000000"/>
                <w:position w:val="-30"/>
                <w:sz w:val="24"/>
                <w:szCs w:val="24"/>
              </w:rPr>
            </w:pPr>
            <w:r w:rsidRPr="0044553E">
              <w:rPr>
                <w:rFonts w:ascii="Arial" w:hAnsi="Arial" w:cs="Arial"/>
                <w:b/>
                <w:color w:val="000000"/>
                <w:position w:val="-30"/>
                <w:sz w:val="24"/>
                <w:szCs w:val="24"/>
              </w:rPr>
              <w:t>Stephan (Ste)</w:t>
            </w:r>
          </w:p>
        </w:tc>
        <w:tc>
          <w:tcPr>
            <w:tcW w:w="1260" w:type="dxa"/>
          </w:tcPr>
          <w:p w:rsidR="0044553E" w:rsidRPr="0044553E" w:rsidRDefault="0044553E" w:rsidP="0044553E">
            <w:pPr>
              <w:spacing w:line="480" w:lineRule="auto"/>
              <w:rPr>
                <w:rFonts w:ascii="Arial" w:hAnsi="Arial" w:cs="Arial"/>
                <w:color w:val="000000"/>
                <w:position w:val="-30"/>
                <w:sz w:val="24"/>
                <w:szCs w:val="24"/>
              </w:rPr>
            </w:pPr>
            <w:r w:rsidRPr="0044553E">
              <w:rPr>
                <w:rFonts w:ascii="Arial" w:hAnsi="Arial" w:cs="Arial"/>
                <w:color w:val="000000"/>
                <w:position w:val="-30"/>
                <w:sz w:val="24"/>
                <w:szCs w:val="24"/>
              </w:rPr>
              <w:t>0,25</w:t>
            </w:r>
          </w:p>
        </w:tc>
      </w:tr>
      <w:tr w:rsidR="0044553E" w:rsidRPr="0020017A" w:rsidTr="0044553E">
        <w:trPr>
          <w:trHeight w:val="605"/>
        </w:trPr>
        <w:tc>
          <w:tcPr>
            <w:tcW w:w="2161" w:type="dxa"/>
            <w:shd w:val="clear" w:color="auto" w:fill="auto"/>
          </w:tcPr>
          <w:p w:rsidR="0044553E" w:rsidRPr="0044553E" w:rsidRDefault="0044553E" w:rsidP="0044553E">
            <w:pPr>
              <w:spacing w:line="480" w:lineRule="auto"/>
              <w:rPr>
                <w:rFonts w:ascii="Arial" w:hAnsi="Arial" w:cs="Arial"/>
                <w:b/>
                <w:color w:val="000000"/>
                <w:position w:val="-30"/>
                <w:sz w:val="24"/>
                <w:szCs w:val="24"/>
              </w:rPr>
            </w:pPr>
            <w:r w:rsidRPr="0044553E">
              <w:rPr>
                <w:rFonts w:ascii="Arial" w:hAnsi="Arial" w:cs="Arial"/>
                <w:b/>
                <w:color w:val="000000"/>
                <w:position w:val="-30"/>
                <w:sz w:val="24"/>
                <w:szCs w:val="24"/>
              </w:rPr>
              <w:t>Plank (Pk)</w:t>
            </w:r>
          </w:p>
        </w:tc>
        <w:tc>
          <w:tcPr>
            <w:tcW w:w="1260" w:type="dxa"/>
          </w:tcPr>
          <w:p w:rsidR="0044553E" w:rsidRPr="0044553E" w:rsidRDefault="0044553E" w:rsidP="0044553E">
            <w:pPr>
              <w:spacing w:line="480" w:lineRule="auto"/>
              <w:rPr>
                <w:rFonts w:ascii="Arial" w:hAnsi="Arial" w:cs="Arial"/>
                <w:color w:val="000000"/>
                <w:position w:val="-30"/>
                <w:sz w:val="24"/>
                <w:szCs w:val="24"/>
              </w:rPr>
            </w:pPr>
            <w:r w:rsidRPr="0044553E">
              <w:rPr>
                <w:rFonts w:ascii="Arial" w:hAnsi="Arial" w:cs="Arial"/>
                <w:color w:val="000000"/>
                <w:position w:val="-30"/>
                <w:sz w:val="24"/>
                <w:szCs w:val="24"/>
              </w:rPr>
              <w:t>0,157</w:t>
            </w:r>
          </w:p>
        </w:tc>
      </w:tr>
    </w:tbl>
    <w:p w:rsidR="0044553E" w:rsidRDefault="0044553E" w:rsidP="0044553E">
      <w:pPr>
        <w:spacing w:before="240" w:after="0" w:line="480" w:lineRule="auto"/>
        <w:ind w:left="851"/>
        <w:jc w:val="center"/>
        <w:rPr>
          <w:rFonts w:ascii="Arial" w:hAnsi="Arial" w:cs="Arial"/>
          <w:b/>
          <w:sz w:val="24"/>
          <w:szCs w:val="24"/>
        </w:rPr>
      </w:pPr>
      <w:r>
        <w:rPr>
          <w:rFonts w:ascii="Arial" w:hAnsi="Arial" w:cs="Arial"/>
          <w:b/>
          <w:sz w:val="24"/>
          <w:szCs w:val="24"/>
        </w:rPr>
        <w:t>FUENTE: Patricia Viteri M., 2009</w:t>
      </w:r>
    </w:p>
    <w:p w:rsidR="0044553E" w:rsidRDefault="0044553E" w:rsidP="0044553E">
      <w:pPr>
        <w:spacing w:after="0" w:line="480" w:lineRule="auto"/>
        <w:ind w:left="993"/>
        <w:jc w:val="both"/>
        <w:rPr>
          <w:rFonts w:ascii="Arial" w:hAnsi="Arial" w:cs="Arial"/>
          <w:position w:val="-30"/>
          <w:sz w:val="24"/>
          <w:szCs w:val="24"/>
        </w:rPr>
      </w:pPr>
      <w:r>
        <w:rPr>
          <w:rFonts w:ascii="Arial" w:hAnsi="Arial" w:cs="Arial"/>
          <w:position w:val="-30"/>
          <w:sz w:val="24"/>
          <w:szCs w:val="24"/>
        </w:rPr>
        <w:t>Finalmente, con la ecuación 2.1, se determinó que el tiempo de congelación de la pulpa de mora fue de 3h.</w:t>
      </w:r>
    </w:p>
    <w:p w:rsidR="0044553E" w:rsidRDefault="0044553E" w:rsidP="0044553E">
      <w:pPr>
        <w:spacing w:after="0" w:line="480" w:lineRule="auto"/>
        <w:ind w:left="993"/>
        <w:rPr>
          <w:rFonts w:ascii="Arial" w:hAnsi="Arial" w:cs="Arial"/>
          <w:b/>
          <w:sz w:val="24"/>
          <w:szCs w:val="24"/>
        </w:rPr>
      </w:pPr>
    </w:p>
    <w:p w:rsidR="0044553E" w:rsidRPr="00213B45" w:rsidRDefault="0044553E" w:rsidP="0044553E">
      <w:pPr>
        <w:spacing w:after="0" w:line="480" w:lineRule="auto"/>
        <w:ind w:left="993"/>
        <w:rPr>
          <w:rFonts w:ascii="Arial" w:hAnsi="Arial" w:cs="Arial"/>
          <w:b/>
          <w:sz w:val="24"/>
          <w:szCs w:val="24"/>
        </w:rPr>
      </w:pPr>
      <w:r w:rsidRPr="00213B45">
        <w:rPr>
          <w:rFonts w:ascii="Arial" w:hAnsi="Arial" w:cs="Arial"/>
          <w:b/>
          <w:sz w:val="24"/>
          <w:szCs w:val="24"/>
        </w:rPr>
        <w:t>SUBLIMACI</w:t>
      </w:r>
      <w:r>
        <w:rPr>
          <w:rFonts w:ascii="Arial" w:hAnsi="Arial" w:cs="Arial"/>
          <w:b/>
          <w:sz w:val="24"/>
          <w:szCs w:val="24"/>
        </w:rPr>
        <w:t>Ó</w:t>
      </w:r>
      <w:r w:rsidRPr="00213B45">
        <w:rPr>
          <w:rFonts w:ascii="Arial" w:hAnsi="Arial" w:cs="Arial"/>
          <w:b/>
          <w:sz w:val="24"/>
          <w:szCs w:val="24"/>
        </w:rPr>
        <w:t>N</w:t>
      </w:r>
    </w:p>
    <w:p w:rsidR="0044553E" w:rsidRDefault="0044553E" w:rsidP="0044553E">
      <w:pPr>
        <w:spacing w:after="0" w:line="480" w:lineRule="auto"/>
        <w:ind w:left="993"/>
        <w:jc w:val="both"/>
        <w:rPr>
          <w:rFonts w:ascii="Arial" w:hAnsi="Arial" w:cs="Arial"/>
          <w:sz w:val="24"/>
          <w:szCs w:val="24"/>
        </w:rPr>
      </w:pPr>
      <w:r w:rsidRPr="00213B45">
        <w:rPr>
          <w:rFonts w:ascii="Arial" w:hAnsi="Arial" w:cs="Arial"/>
          <w:sz w:val="24"/>
          <w:szCs w:val="24"/>
        </w:rPr>
        <w:lastRenderedPageBreak/>
        <w:t>Para determinar los parámetros del proceso de liofilización, se rea</w:t>
      </w:r>
      <w:r>
        <w:rPr>
          <w:rFonts w:ascii="Arial" w:hAnsi="Arial" w:cs="Arial"/>
          <w:sz w:val="24"/>
          <w:szCs w:val="24"/>
        </w:rPr>
        <w:t xml:space="preserve">lizaron 3 pruebas. La </w:t>
      </w:r>
      <w:r w:rsidRPr="00213B45">
        <w:rPr>
          <w:rFonts w:ascii="Arial" w:hAnsi="Arial" w:cs="Arial"/>
          <w:sz w:val="24"/>
          <w:szCs w:val="24"/>
        </w:rPr>
        <w:t>pulpa de mora congelada fue llevada a una cámara de vacío a presión de 1.1</w:t>
      </w:r>
      <w:r>
        <w:rPr>
          <w:rFonts w:ascii="Arial" w:hAnsi="Arial" w:cs="Arial"/>
          <w:sz w:val="24"/>
          <w:szCs w:val="24"/>
        </w:rPr>
        <w:t>5 ± 0.5</w:t>
      </w:r>
      <w:r w:rsidRPr="00213B45">
        <w:rPr>
          <w:rFonts w:ascii="Arial" w:hAnsi="Arial" w:cs="Arial"/>
          <w:sz w:val="24"/>
          <w:szCs w:val="24"/>
        </w:rPr>
        <w:t xml:space="preserve"> </w:t>
      </w:r>
      <w:r>
        <w:rPr>
          <w:rFonts w:ascii="Arial" w:hAnsi="Arial" w:cs="Arial"/>
          <w:sz w:val="24"/>
          <w:szCs w:val="24"/>
        </w:rPr>
        <w:t>mm Hg, a 3  temperaturas</w:t>
      </w:r>
      <w:r w:rsidRPr="00213B45">
        <w:rPr>
          <w:rFonts w:ascii="Arial" w:hAnsi="Arial" w:cs="Arial"/>
          <w:sz w:val="24"/>
          <w:szCs w:val="24"/>
        </w:rPr>
        <w:t xml:space="preserve"> </w:t>
      </w:r>
      <w:r>
        <w:rPr>
          <w:rFonts w:ascii="Arial" w:hAnsi="Arial" w:cs="Arial"/>
          <w:sz w:val="24"/>
          <w:szCs w:val="24"/>
        </w:rPr>
        <w:t xml:space="preserve">(105, 110 y 120ºC) con el objetivo de </w:t>
      </w:r>
      <w:r w:rsidRPr="00213B45">
        <w:rPr>
          <w:rFonts w:ascii="Arial" w:hAnsi="Arial" w:cs="Arial"/>
          <w:sz w:val="24"/>
          <w:szCs w:val="24"/>
        </w:rPr>
        <w:t xml:space="preserve">determinar el tiempo de secado. </w:t>
      </w:r>
      <w:r>
        <w:rPr>
          <w:rFonts w:ascii="Arial" w:hAnsi="Arial" w:cs="Arial"/>
          <w:sz w:val="24"/>
          <w:szCs w:val="24"/>
        </w:rPr>
        <w:t>Las temperaturas escogidas se basaron en experiencias del Café Liofilizado, puesto que no se tiene una base sobre frutas liofilizadas.</w:t>
      </w:r>
    </w:p>
    <w:p w:rsidR="0044553E" w:rsidRDefault="0044553E" w:rsidP="0044553E">
      <w:pPr>
        <w:spacing w:after="0" w:line="480" w:lineRule="auto"/>
        <w:ind w:left="993"/>
        <w:jc w:val="both"/>
        <w:rPr>
          <w:rFonts w:ascii="Arial" w:hAnsi="Arial" w:cs="Arial"/>
          <w:sz w:val="24"/>
          <w:szCs w:val="24"/>
        </w:rPr>
      </w:pPr>
    </w:p>
    <w:p w:rsidR="0044553E" w:rsidRDefault="0044553E" w:rsidP="0044553E">
      <w:pPr>
        <w:spacing w:line="480" w:lineRule="auto"/>
        <w:ind w:left="993"/>
        <w:jc w:val="both"/>
        <w:rPr>
          <w:rFonts w:ascii="Arial" w:hAnsi="Arial" w:cs="Arial"/>
          <w:sz w:val="24"/>
          <w:szCs w:val="24"/>
        </w:rPr>
      </w:pPr>
      <w:r w:rsidRPr="00213B45">
        <w:rPr>
          <w:rFonts w:ascii="Arial" w:hAnsi="Arial" w:cs="Arial"/>
          <w:sz w:val="24"/>
          <w:szCs w:val="24"/>
        </w:rPr>
        <w:t>Los datos se obtuvieron durante el transcurso del secado tomando el peso de la muestra en la balanza analítica incluido en  el equipo de Liofilización a intervalos de 30 minutos hasta que el peso se mantuvo constante</w:t>
      </w:r>
      <w:r>
        <w:rPr>
          <w:rFonts w:ascii="Arial" w:hAnsi="Arial" w:cs="Arial"/>
          <w:sz w:val="24"/>
          <w:szCs w:val="24"/>
        </w:rPr>
        <w:t>.</w:t>
      </w:r>
    </w:p>
    <w:p w:rsidR="0044553E" w:rsidRDefault="0044553E" w:rsidP="0044553E">
      <w:pPr>
        <w:spacing w:after="0" w:line="480" w:lineRule="auto"/>
        <w:ind w:left="993"/>
        <w:jc w:val="both"/>
        <w:rPr>
          <w:rFonts w:ascii="Arial" w:hAnsi="Arial" w:cs="Arial"/>
          <w:b/>
          <w:sz w:val="24"/>
          <w:szCs w:val="24"/>
        </w:rPr>
      </w:pPr>
    </w:p>
    <w:p w:rsidR="0044553E" w:rsidRDefault="0044553E" w:rsidP="0044553E">
      <w:pPr>
        <w:spacing w:line="480" w:lineRule="auto"/>
        <w:ind w:left="993"/>
        <w:jc w:val="both"/>
        <w:rPr>
          <w:rFonts w:ascii="Arial" w:hAnsi="Arial" w:cs="Arial"/>
          <w:b/>
          <w:sz w:val="24"/>
          <w:szCs w:val="24"/>
        </w:rPr>
      </w:pPr>
      <w:r>
        <w:rPr>
          <w:rFonts w:ascii="Arial" w:hAnsi="Arial" w:cs="Arial"/>
          <w:b/>
          <w:sz w:val="24"/>
          <w:szCs w:val="24"/>
        </w:rPr>
        <w:t xml:space="preserve">Pérdida de Agua </w:t>
      </w:r>
    </w:p>
    <w:p w:rsidR="0044553E" w:rsidRDefault="0044553E" w:rsidP="0044553E">
      <w:pPr>
        <w:spacing w:line="480" w:lineRule="auto"/>
        <w:ind w:left="993"/>
        <w:jc w:val="both"/>
        <w:rPr>
          <w:rFonts w:ascii="Arial" w:hAnsi="Arial" w:cs="Arial"/>
          <w:sz w:val="24"/>
          <w:szCs w:val="24"/>
        </w:rPr>
      </w:pPr>
      <w:r>
        <w:rPr>
          <w:rFonts w:ascii="Arial" w:hAnsi="Arial" w:cs="Arial"/>
          <w:sz w:val="24"/>
          <w:szCs w:val="24"/>
        </w:rPr>
        <w:t>En general, la pérdida de agua de una determinada fruta sucede inicialmente de manera acelerada, con un progresivo retardo a medida que avanza el tiempo. En la Gráfica 3</w:t>
      </w:r>
      <w:r w:rsidRPr="00213B45">
        <w:rPr>
          <w:rFonts w:ascii="Arial" w:hAnsi="Arial" w:cs="Arial"/>
          <w:sz w:val="24"/>
          <w:szCs w:val="24"/>
        </w:rPr>
        <w:t xml:space="preserve"> se observa</w:t>
      </w:r>
      <w:r>
        <w:rPr>
          <w:rFonts w:ascii="Arial" w:hAnsi="Arial" w:cs="Arial"/>
          <w:sz w:val="24"/>
          <w:szCs w:val="24"/>
        </w:rPr>
        <w:t xml:space="preserve"> éste comportamiento de acuerdo</w:t>
      </w:r>
      <w:r w:rsidRPr="00213B45">
        <w:rPr>
          <w:rFonts w:ascii="Arial" w:hAnsi="Arial" w:cs="Arial"/>
          <w:sz w:val="24"/>
          <w:szCs w:val="24"/>
        </w:rPr>
        <w:t xml:space="preserve"> a las diferentes temperaturas</w:t>
      </w:r>
      <w:r>
        <w:rPr>
          <w:rFonts w:ascii="Arial" w:hAnsi="Arial" w:cs="Arial"/>
          <w:sz w:val="24"/>
          <w:szCs w:val="24"/>
        </w:rPr>
        <w:t xml:space="preserve"> aplicadas. </w:t>
      </w:r>
    </w:p>
    <w:p w:rsidR="0044553E" w:rsidRDefault="00B4086E" w:rsidP="0044553E">
      <w:pPr>
        <w:spacing w:line="240" w:lineRule="auto"/>
        <w:ind w:left="993"/>
        <w:jc w:val="center"/>
        <w:rPr>
          <w:rFonts w:ascii="Arial" w:hAnsi="Arial" w:cs="Arial"/>
          <w:sz w:val="24"/>
          <w:szCs w:val="24"/>
        </w:rPr>
      </w:pPr>
      <w:r>
        <w:rPr>
          <w:rFonts w:ascii="Arial" w:hAnsi="Arial" w:cs="Arial"/>
          <w:noProof/>
          <w:sz w:val="24"/>
          <w:szCs w:val="24"/>
          <w:lang w:eastAsia="es-ES"/>
        </w:rPr>
        <w:lastRenderedPageBreak/>
        <w:drawing>
          <wp:inline distT="0" distB="0" distL="0" distR="0">
            <wp:extent cx="3926057" cy="2340854"/>
            <wp:effectExtent l="12204" t="6106" r="8899" b="0"/>
            <wp:docPr id="53"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3"/>
              </a:graphicData>
            </a:graphic>
          </wp:inline>
        </w:drawing>
      </w:r>
    </w:p>
    <w:p w:rsidR="0044553E" w:rsidRDefault="0044553E" w:rsidP="0044553E">
      <w:pPr>
        <w:spacing w:line="480" w:lineRule="auto"/>
        <w:ind w:left="993"/>
        <w:jc w:val="center"/>
        <w:rPr>
          <w:rFonts w:ascii="Arial" w:hAnsi="Arial" w:cs="Arial"/>
          <w:b/>
          <w:sz w:val="24"/>
          <w:szCs w:val="24"/>
        </w:rPr>
      </w:pPr>
      <w:r>
        <w:rPr>
          <w:rFonts w:ascii="Arial" w:hAnsi="Arial" w:cs="Arial"/>
          <w:b/>
          <w:sz w:val="24"/>
          <w:szCs w:val="24"/>
        </w:rPr>
        <w:t>Gráfica 3</w:t>
      </w:r>
      <w:r w:rsidRPr="00231B4C">
        <w:rPr>
          <w:rFonts w:ascii="Arial" w:hAnsi="Arial" w:cs="Arial"/>
          <w:b/>
          <w:sz w:val="24"/>
          <w:szCs w:val="24"/>
        </w:rPr>
        <w:t>. Porcentaje de agua eliminada a diferentes temperaturas aplicadas.</w:t>
      </w:r>
    </w:p>
    <w:p w:rsidR="0044553E" w:rsidRDefault="0044553E" w:rsidP="0044553E">
      <w:pPr>
        <w:spacing w:line="480" w:lineRule="auto"/>
        <w:ind w:left="993"/>
        <w:jc w:val="both"/>
        <w:rPr>
          <w:rFonts w:ascii="Arial" w:hAnsi="Arial" w:cs="Arial"/>
          <w:sz w:val="24"/>
          <w:szCs w:val="24"/>
        </w:rPr>
      </w:pPr>
      <w:r>
        <w:rPr>
          <w:rFonts w:ascii="Arial" w:hAnsi="Arial" w:cs="Arial"/>
          <w:sz w:val="24"/>
          <w:szCs w:val="24"/>
        </w:rPr>
        <w:t>En la Gráfica 4 se observa este mismo comportamiento pero con respecto al % de</w:t>
      </w:r>
      <w:r w:rsidRPr="00213B45">
        <w:rPr>
          <w:rFonts w:ascii="Arial" w:hAnsi="Arial" w:cs="Arial"/>
          <w:sz w:val="24"/>
          <w:szCs w:val="24"/>
        </w:rPr>
        <w:t xml:space="preserve"> pérdida</w:t>
      </w:r>
      <w:r>
        <w:rPr>
          <w:rFonts w:ascii="Arial" w:hAnsi="Arial" w:cs="Arial"/>
          <w:sz w:val="24"/>
          <w:szCs w:val="24"/>
        </w:rPr>
        <w:t xml:space="preserve"> de peso de la pulpa</w:t>
      </w:r>
      <w:r w:rsidRPr="00213B45">
        <w:rPr>
          <w:rFonts w:ascii="Arial" w:hAnsi="Arial" w:cs="Arial"/>
          <w:sz w:val="24"/>
          <w:szCs w:val="24"/>
        </w:rPr>
        <w:t xml:space="preserve"> durante el proceso de liofilización.</w:t>
      </w:r>
    </w:p>
    <w:p w:rsidR="0044553E" w:rsidRDefault="00B4086E" w:rsidP="0044553E">
      <w:pPr>
        <w:spacing w:line="480" w:lineRule="auto"/>
        <w:ind w:left="993"/>
        <w:jc w:val="center"/>
        <w:rPr>
          <w:rFonts w:ascii="Arial" w:hAnsi="Arial" w:cs="Arial"/>
          <w:sz w:val="24"/>
          <w:szCs w:val="24"/>
        </w:rPr>
      </w:pPr>
      <w:r>
        <w:rPr>
          <w:rFonts w:ascii="Arial" w:hAnsi="Arial" w:cs="Arial"/>
          <w:noProof/>
          <w:sz w:val="24"/>
          <w:szCs w:val="24"/>
          <w:lang w:eastAsia="es-ES"/>
        </w:rPr>
        <w:drawing>
          <wp:inline distT="0" distB="0" distL="0" distR="0">
            <wp:extent cx="3961907" cy="2476008"/>
            <wp:effectExtent l="12180" t="6084" r="3553" b="2028"/>
            <wp:docPr id="54"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4"/>
              </a:graphicData>
            </a:graphic>
          </wp:inline>
        </w:drawing>
      </w:r>
    </w:p>
    <w:p w:rsidR="0044553E" w:rsidRPr="001E2359" w:rsidRDefault="0044553E" w:rsidP="0044553E">
      <w:pPr>
        <w:spacing w:line="480" w:lineRule="auto"/>
        <w:ind w:left="993"/>
        <w:jc w:val="center"/>
        <w:rPr>
          <w:rFonts w:ascii="Arial" w:hAnsi="Arial" w:cs="Arial"/>
          <w:b/>
          <w:sz w:val="24"/>
          <w:szCs w:val="24"/>
        </w:rPr>
      </w:pPr>
      <w:r>
        <w:rPr>
          <w:rFonts w:ascii="Arial" w:hAnsi="Arial" w:cs="Arial"/>
          <w:b/>
          <w:sz w:val="24"/>
          <w:szCs w:val="24"/>
        </w:rPr>
        <w:t>Gráfica 4</w:t>
      </w:r>
      <w:r w:rsidRPr="001E2359">
        <w:rPr>
          <w:rFonts w:ascii="Arial" w:hAnsi="Arial" w:cs="Arial"/>
          <w:b/>
          <w:sz w:val="24"/>
          <w:szCs w:val="24"/>
        </w:rPr>
        <w:t>. Porcentaje de pérdida de peso durante el proceso de liofilización  a diferentes temperaturas</w:t>
      </w:r>
    </w:p>
    <w:p w:rsidR="0044553E" w:rsidRDefault="0044553E" w:rsidP="0044553E">
      <w:pPr>
        <w:spacing w:line="480" w:lineRule="auto"/>
        <w:ind w:left="993"/>
        <w:jc w:val="both"/>
        <w:rPr>
          <w:rFonts w:ascii="Arial" w:hAnsi="Arial" w:cs="Arial"/>
          <w:sz w:val="24"/>
          <w:szCs w:val="24"/>
        </w:rPr>
      </w:pPr>
      <w:r>
        <w:rPr>
          <w:rFonts w:ascii="Arial" w:hAnsi="Arial" w:cs="Arial"/>
          <w:sz w:val="24"/>
          <w:szCs w:val="24"/>
        </w:rPr>
        <w:lastRenderedPageBreak/>
        <w:t>En la tabla 9 se muestra el tiempo que se llevó en el proceso de liofilización de la pulpa de mora dependiendo de la temperatura aplicada a las 3 pruebas realizadas.</w:t>
      </w:r>
    </w:p>
    <w:p w:rsidR="0044553E" w:rsidRDefault="0044553E" w:rsidP="0044553E">
      <w:pPr>
        <w:spacing w:line="480" w:lineRule="auto"/>
        <w:ind w:left="993"/>
        <w:jc w:val="center"/>
        <w:rPr>
          <w:rFonts w:ascii="Arial" w:hAnsi="Arial" w:cs="Arial"/>
          <w:b/>
          <w:sz w:val="24"/>
          <w:szCs w:val="24"/>
        </w:rPr>
      </w:pPr>
      <w:r>
        <w:rPr>
          <w:rFonts w:ascii="Arial" w:hAnsi="Arial" w:cs="Arial"/>
          <w:b/>
          <w:sz w:val="24"/>
          <w:szCs w:val="24"/>
        </w:rPr>
        <w:t>TABLA 9.</w:t>
      </w:r>
    </w:p>
    <w:p w:rsidR="0044553E" w:rsidRPr="004814B0" w:rsidRDefault="0044553E" w:rsidP="0044553E">
      <w:pPr>
        <w:spacing w:line="480" w:lineRule="auto"/>
        <w:ind w:left="993"/>
        <w:jc w:val="center"/>
        <w:rPr>
          <w:rFonts w:ascii="Arial" w:hAnsi="Arial" w:cs="Arial"/>
          <w:b/>
          <w:sz w:val="24"/>
          <w:szCs w:val="24"/>
        </w:rPr>
      </w:pPr>
      <w:r>
        <w:rPr>
          <w:rFonts w:ascii="Arial" w:hAnsi="Arial" w:cs="Arial"/>
          <w:b/>
          <w:sz w:val="24"/>
          <w:szCs w:val="24"/>
        </w:rPr>
        <w:t>TIEMPO TOTAL DE LIOFILIZACIÓN DE LA PULPA DE MORA    A LAS DIFERENTES TEMPERATURAS APLICADAS</w:t>
      </w:r>
    </w:p>
    <w:tbl>
      <w:tblPr>
        <w:tblW w:w="4889" w:type="dxa"/>
        <w:tblInd w:w="2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2"/>
        <w:gridCol w:w="2637"/>
      </w:tblGrid>
      <w:tr w:rsidR="0044553E" w:rsidRPr="00C77ABC" w:rsidTr="0044553E">
        <w:trPr>
          <w:trHeight w:val="638"/>
        </w:trPr>
        <w:tc>
          <w:tcPr>
            <w:tcW w:w="2252" w:type="dxa"/>
            <w:shd w:val="clear" w:color="auto" w:fill="BFBFBF"/>
            <w:vAlign w:val="center"/>
          </w:tcPr>
          <w:p w:rsidR="0044553E" w:rsidRPr="0044553E" w:rsidRDefault="0044553E" w:rsidP="0044553E">
            <w:pPr>
              <w:spacing w:line="360" w:lineRule="auto"/>
              <w:ind w:left="91"/>
              <w:rPr>
                <w:rFonts w:ascii="Arial" w:hAnsi="Arial" w:cs="Arial"/>
                <w:b/>
                <w:color w:val="000000"/>
                <w:sz w:val="24"/>
                <w:szCs w:val="24"/>
              </w:rPr>
            </w:pPr>
            <w:r w:rsidRPr="0044553E">
              <w:rPr>
                <w:rFonts w:ascii="Arial" w:hAnsi="Arial" w:cs="Arial"/>
                <w:b/>
                <w:color w:val="000000"/>
                <w:sz w:val="24"/>
                <w:szCs w:val="24"/>
              </w:rPr>
              <w:t>TEMPERATURA</w:t>
            </w:r>
          </w:p>
        </w:tc>
        <w:tc>
          <w:tcPr>
            <w:tcW w:w="2637" w:type="dxa"/>
            <w:shd w:val="clear" w:color="auto" w:fill="BFBFBF"/>
            <w:vAlign w:val="center"/>
          </w:tcPr>
          <w:p w:rsidR="0044553E" w:rsidRPr="0044553E" w:rsidRDefault="0044553E" w:rsidP="0044553E">
            <w:pPr>
              <w:spacing w:line="360" w:lineRule="auto"/>
              <w:ind w:left="105"/>
              <w:jc w:val="center"/>
              <w:rPr>
                <w:rFonts w:ascii="Arial" w:hAnsi="Arial" w:cs="Arial"/>
                <w:b/>
                <w:color w:val="000000"/>
                <w:sz w:val="24"/>
                <w:szCs w:val="24"/>
              </w:rPr>
            </w:pPr>
            <w:r w:rsidRPr="0044553E">
              <w:rPr>
                <w:rFonts w:ascii="Arial" w:hAnsi="Arial" w:cs="Arial"/>
                <w:b/>
                <w:color w:val="000000"/>
                <w:sz w:val="24"/>
                <w:szCs w:val="24"/>
              </w:rPr>
              <w:t xml:space="preserve">TIEMPO </w:t>
            </w:r>
          </w:p>
        </w:tc>
      </w:tr>
      <w:tr w:rsidR="0044553E" w:rsidRPr="00213B45" w:rsidTr="0044553E">
        <w:trPr>
          <w:trHeight w:val="356"/>
        </w:trPr>
        <w:tc>
          <w:tcPr>
            <w:tcW w:w="2252" w:type="dxa"/>
            <w:vAlign w:val="center"/>
          </w:tcPr>
          <w:p w:rsidR="0044553E" w:rsidRPr="0044553E" w:rsidRDefault="0044553E" w:rsidP="0044553E">
            <w:pPr>
              <w:spacing w:line="480" w:lineRule="auto"/>
              <w:ind w:left="91"/>
              <w:jc w:val="center"/>
              <w:rPr>
                <w:rFonts w:ascii="Arial" w:hAnsi="Arial" w:cs="Arial"/>
                <w:b/>
                <w:color w:val="000000"/>
                <w:sz w:val="24"/>
                <w:szCs w:val="24"/>
              </w:rPr>
            </w:pPr>
            <w:r w:rsidRPr="0044553E">
              <w:rPr>
                <w:rFonts w:ascii="Arial" w:hAnsi="Arial" w:cs="Arial"/>
                <w:b/>
                <w:color w:val="000000"/>
                <w:sz w:val="24"/>
                <w:szCs w:val="24"/>
              </w:rPr>
              <w:t>105ºC</w:t>
            </w:r>
          </w:p>
        </w:tc>
        <w:tc>
          <w:tcPr>
            <w:tcW w:w="2637" w:type="dxa"/>
            <w:vAlign w:val="center"/>
          </w:tcPr>
          <w:p w:rsidR="0044553E" w:rsidRPr="0044553E" w:rsidRDefault="0044553E" w:rsidP="0044553E">
            <w:pPr>
              <w:spacing w:line="480" w:lineRule="auto"/>
              <w:ind w:left="105"/>
              <w:jc w:val="center"/>
              <w:rPr>
                <w:rFonts w:ascii="Arial" w:hAnsi="Arial" w:cs="Arial"/>
                <w:b/>
                <w:color w:val="000000"/>
                <w:sz w:val="24"/>
                <w:szCs w:val="24"/>
              </w:rPr>
            </w:pPr>
            <w:r w:rsidRPr="0044553E">
              <w:rPr>
                <w:rFonts w:ascii="Arial" w:hAnsi="Arial" w:cs="Arial"/>
                <w:b/>
                <w:color w:val="000000"/>
                <w:sz w:val="24"/>
                <w:szCs w:val="24"/>
              </w:rPr>
              <w:t>8h</w:t>
            </w:r>
          </w:p>
        </w:tc>
      </w:tr>
      <w:tr w:rsidR="0044553E" w:rsidRPr="00213B45" w:rsidTr="0044553E">
        <w:trPr>
          <w:trHeight w:val="437"/>
        </w:trPr>
        <w:tc>
          <w:tcPr>
            <w:tcW w:w="2252" w:type="dxa"/>
            <w:vAlign w:val="center"/>
          </w:tcPr>
          <w:p w:rsidR="0044553E" w:rsidRPr="0044553E" w:rsidRDefault="0044553E" w:rsidP="0044553E">
            <w:pPr>
              <w:spacing w:line="480" w:lineRule="auto"/>
              <w:ind w:left="91"/>
              <w:jc w:val="center"/>
              <w:rPr>
                <w:rFonts w:ascii="Arial" w:hAnsi="Arial" w:cs="Arial"/>
                <w:b/>
                <w:color w:val="000000"/>
                <w:sz w:val="24"/>
                <w:szCs w:val="24"/>
              </w:rPr>
            </w:pPr>
            <w:r w:rsidRPr="0044553E">
              <w:rPr>
                <w:rFonts w:ascii="Arial" w:hAnsi="Arial" w:cs="Arial"/>
                <w:b/>
                <w:color w:val="000000"/>
                <w:sz w:val="24"/>
                <w:szCs w:val="24"/>
              </w:rPr>
              <w:t>110ºC</w:t>
            </w:r>
          </w:p>
        </w:tc>
        <w:tc>
          <w:tcPr>
            <w:tcW w:w="2637" w:type="dxa"/>
            <w:vAlign w:val="center"/>
          </w:tcPr>
          <w:p w:rsidR="0044553E" w:rsidRPr="0044553E" w:rsidRDefault="0044553E" w:rsidP="0044553E">
            <w:pPr>
              <w:spacing w:line="480" w:lineRule="auto"/>
              <w:ind w:left="105"/>
              <w:jc w:val="center"/>
              <w:rPr>
                <w:rFonts w:ascii="Arial" w:hAnsi="Arial" w:cs="Arial"/>
                <w:b/>
                <w:i/>
                <w:color w:val="000000"/>
                <w:sz w:val="24"/>
                <w:szCs w:val="24"/>
              </w:rPr>
            </w:pPr>
            <w:r w:rsidRPr="0044553E">
              <w:rPr>
                <w:rFonts w:ascii="Arial" w:hAnsi="Arial" w:cs="Arial"/>
                <w:b/>
                <w:color w:val="000000"/>
                <w:sz w:val="24"/>
                <w:szCs w:val="24"/>
              </w:rPr>
              <w:t>6h</w:t>
            </w:r>
          </w:p>
        </w:tc>
      </w:tr>
      <w:tr w:rsidR="0044553E" w:rsidRPr="00213B45" w:rsidTr="0044553E">
        <w:trPr>
          <w:trHeight w:val="321"/>
        </w:trPr>
        <w:tc>
          <w:tcPr>
            <w:tcW w:w="2252" w:type="dxa"/>
            <w:vAlign w:val="center"/>
          </w:tcPr>
          <w:p w:rsidR="0044553E" w:rsidRPr="0044553E" w:rsidRDefault="0044553E" w:rsidP="0044553E">
            <w:pPr>
              <w:spacing w:line="480" w:lineRule="auto"/>
              <w:ind w:left="91"/>
              <w:jc w:val="center"/>
              <w:rPr>
                <w:rFonts w:ascii="Arial" w:hAnsi="Arial" w:cs="Arial"/>
                <w:b/>
                <w:color w:val="000000"/>
                <w:sz w:val="24"/>
                <w:szCs w:val="24"/>
              </w:rPr>
            </w:pPr>
            <w:r w:rsidRPr="0044553E">
              <w:rPr>
                <w:rFonts w:ascii="Arial" w:hAnsi="Arial" w:cs="Arial"/>
                <w:b/>
                <w:color w:val="000000"/>
                <w:sz w:val="24"/>
                <w:szCs w:val="24"/>
              </w:rPr>
              <w:t>120ºC</w:t>
            </w:r>
          </w:p>
        </w:tc>
        <w:tc>
          <w:tcPr>
            <w:tcW w:w="2637" w:type="dxa"/>
            <w:vAlign w:val="center"/>
          </w:tcPr>
          <w:p w:rsidR="0044553E" w:rsidRPr="0044553E" w:rsidRDefault="0044553E" w:rsidP="0044553E">
            <w:pPr>
              <w:spacing w:line="480" w:lineRule="auto"/>
              <w:ind w:left="105"/>
              <w:jc w:val="center"/>
              <w:rPr>
                <w:rFonts w:ascii="Arial" w:hAnsi="Arial" w:cs="Arial"/>
                <w:b/>
                <w:i/>
                <w:color w:val="000000"/>
                <w:sz w:val="24"/>
                <w:szCs w:val="24"/>
              </w:rPr>
            </w:pPr>
            <w:r w:rsidRPr="0044553E">
              <w:rPr>
                <w:rFonts w:ascii="Arial" w:hAnsi="Arial" w:cs="Arial"/>
                <w:b/>
                <w:color w:val="000000"/>
                <w:sz w:val="24"/>
                <w:szCs w:val="24"/>
              </w:rPr>
              <w:t>4h</w:t>
            </w:r>
            <w:r w:rsidRPr="0044553E">
              <w:rPr>
                <w:rFonts w:ascii="Arial" w:hAnsi="Arial" w:cs="Arial"/>
                <w:b/>
                <w:i/>
                <w:color w:val="000000"/>
                <w:sz w:val="24"/>
                <w:szCs w:val="24"/>
              </w:rPr>
              <w:t xml:space="preserve">, </w:t>
            </w:r>
            <w:r w:rsidRPr="0044553E">
              <w:rPr>
                <w:rFonts w:ascii="Arial" w:hAnsi="Arial" w:cs="Arial"/>
                <w:b/>
                <w:color w:val="000000"/>
                <w:sz w:val="24"/>
                <w:szCs w:val="24"/>
              </w:rPr>
              <w:t>30min</w:t>
            </w:r>
          </w:p>
        </w:tc>
      </w:tr>
    </w:tbl>
    <w:p w:rsidR="0044553E" w:rsidRDefault="0044553E" w:rsidP="0044553E">
      <w:pPr>
        <w:spacing w:before="240" w:after="0" w:line="480" w:lineRule="auto"/>
        <w:ind w:left="851"/>
        <w:jc w:val="center"/>
        <w:rPr>
          <w:rFonts w:ascii="Arial" w:hAnsi="Arial" w:cs="Arial"/>
          <w:b/>
          <w:sz w:val="24"/>
          <w:szCs w:val="24"/>
        </w:rPr>
      </w:pPr>
      <w:r>
        <w:rPr>
          <w:rFonts w:ascii="Arial" w:hAnsi="Arial" w:cs="Arial"/>
          <w:b/>
          <w:sz w:val="24"/>
          <w:szCs w:val="24"/>
        </w:rPr>
        <w:t>FUENTE: Patricia Viteri M., 2009</w:t>
      </w:r>
    </w:p>
    <w:p w:rsidR="0044553E" w:rsidRDefault="0044553E" w:rsidP="0044553E">
      <w:pPr>
        <w:spacing w:line="240" w:lineRule="auto"/>
        <w:ind w:left="993"/>
        <w:jc w:val="both"/>
        <w:rPr>
          <w:rFonts w:ascii="Arial" w:hAnsi="Arial" w:cs="Arial"/>
          <w:sz w:val="24"/>
          <w:szCs w:val="24"/>
        </w:rPr>
      </w:pPr>
    </w:p>
    <w:p w:rsidR="0044553E" w:rsidRDefault="0044553E" w:rsidP="0044553E">
      <w:pPr>
        <w:spacing w:line="480" w:lineRule="auto"/>
        <w:ind w:left="993"/>
        <w:jc w:val="both"/>
        <w:rPr>
          <w:rFonts w:ascii="Arial" w:hAnsi="Arial" w:cs="Arial"/>
          <w:sz w:val="24"/>
          <w:szCs w:val="24"/>
        </w:rPr>
      </w:pPr>
      <w:r>
        <w:rPr>
          <w:rFonts w:ascii="Arial" w:hAnsi="Arial" w:cs="Arial"/>
          <w:sz w:val="24"/>
          <w:szCs w:val="24"/>
        </w:rPr>
        <w:t>Después del proceso de liofilización se obtuvo la pulpa de mora en forma de gránulos con una humedad de 2,5% ± 0,2 (fig. 2.9)</w:t>
      </w:r>
    </w:p>
    <w:p w:rsidR="0044553E" w:rsidRDefault="00B4086E" w:rsidP="0044553E">
      <w:pPr>
        <w:spacing w:after="0" w:line="480" w:lineRule="auto"/>
        <w:ind w:left="851"/>
        <w:jc w:val="center"/>
        <w:rPr>
          <w:rFonts w:ascii="Arial" w:hAnsi="Arial" w:cs="Arial"/>
          <w:sz w:val="24"/>
          <w:szCs w:val="24"/>
        </w:rPr>
      </w:pPr>
      <w:r>
        <w:rPr>
          <w:rFonts w:ascii="Arial" w:hAnsi="Arial" w:cs="Arial"/>
          <w:noProof/>
          <w:sz w:val="24"/>
          <w:szCs w:val="24"/>
          <w:lang w:eastAsia="es-ES"/>
        </w:rPr>
        <w:drawing>
          <wp:inline distT="0" distB="0" distL="0" distR="0">
            <wp:extent cx="1897380" cy="1424940"/>
            <wp:effectExtent l="19050" t="19050" r="26670" b="22860"/>
            <wp:docPr id="55" name="Imagen 1" descr="F:\Imagen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Imagen013.jpg"/>
                    <pic:cNvPicPr>
                      <a:picLocks noChangeAspect="1" noChangeArrowheads="1"/>
                    </pic:cNvPicPr>
                  </pic:nvPicPr>
                  <pic:blipFill>
                    <a:blip r:embed="rId115" cstate="print"/>
                    <a:srcRect/>
                    <a:stretch>
                      <a:fillRect/>
                    </a:stretch>
                  </pic:blipFill>
                  <pic:spPr bwMode="auto">
                    <a:xfrm>
                      <a:off x="0" y="0"/>
                      <a:ext cx="1897380" cy="1424940"/>
                    </a:xfrm>
                    <a:prstGeom prst="rect">
                      <a:avLst/>
                    </a:prstGeom>
                    <a:noFill/>
                    <a:ln w="9525" cmpd="sng">
                      <a:solidFill>
                        <a:srgbClr val="C00000"/>
                      </a:solidFill>
                      <a:miter lim="800000"/>
                      <a:headEnd/>
                      <a:tailEnd/>
                    </a:ln>
                    <a:effectLst/>
                  </pic:spPr>
                </pic:pic>
              </a:graphicData>
            </a:graphic>
          </wp:inline>
        </w:drawing>
      </w:r>
    </w:p>
    <w:p w:rsidR="0044553E" w:rsidRDefault="0044553E" w:rsidP="0044553E">
      <w:pPr>
        <w:spacing w:after="0" w:line="480" w:lineRule="auto"/>
        <w:ind w:left="851"/>
        <w:jc w:val="center"/>
        <w:rPr>
          <w:rFonts w:ascii="Arial" w:hAnsi="Arial" w:cs="Arial"/>
          <w:b/>
          <w:sz w:val="24"/>
          <w:szCs w:val="24"/>
        </w:rPr>
      </w:pPr>
      <w:r w:rsidRPr="0018712E">
        <w:rPr>
          <w:rFonts w:ascii="Arial" w:hAnsi="Arial" w:cs="Arial"/>
          <w:b/>
          <w:sz w:val="24"/>
          <w:szCs w:val="24"/>
        </w:rPr>
        <w:t>Fig</w:t>
      </w:r>
      <w:r>
        <w:rPr>
          <w:rFonts w:ascii="Arial" w:hAnsi="Arial" w:cs="Arial"/>
          <w:b/>
          <w:sz w:val="24"/>
          <w:szCs w:val="24"/>
        </w:rPr>
        <w:t>. 2.9</w:t>
      </w:r>
      <w:r w:rsidRPr="0018712E">
        <w:rPr>
          <w:rFonts w:ascii="Arial" w:hAnsi="Arial" w:cs="Arial"/>
          <w:b/>
          <w:sz w:val="24"/>
          <w:szCs w:val="24"/>
        </w:rPr>
        <w:t>. Pulpa de Mora después del proceso de Liofilización</w:t>
      </w:r>
    </w:p>
    <w:p w:rsidR="0044553E" w:rsidRDefault="0044553E" w:rsidP="0044553E">
      <w:pPr>
        <w:spacing w:line="240" w:lineRule="auto"/>
        <w:ind w:left="993"/>
        <w:jc w:val="both"/>
        <w:rPr>
          <w:rFonts w:ascii="Arial" w:hAnsi="Arial" w:cs="Arial"/>
          <w:sz w:val="24"/>
          <w:szCs w:val="24"/>
        </w:rPr>
      </w:pPr>
    </w:p>
    <w:p w:rsidR="0044553E" w:rsidRDefault="0044553E" w:rsidP="0044553E">
      <w:pPr>
        <w:spacing w:line="480" w:lineRule="auto"/>
        <w:ind w:left="993"/>
        <w:jc w:val="both"/>
        <w:rPr>
          <w:rFonts w:ascii="Arial" w:hAnsi="Arial" w:cs="Arial"/>
          <w:sz w:val="24"/>
          <w:szCs w:val="24"/>
        </w:rPr>
      </w:pPr>
      <w:r>
        <w:rPr>
          <w:rFonts w:ascii="Arial" w:hAnsi="Arial" w:cs="Arial"/>
          <w:sz w:val="24"/>
          <w:szCs w:val="24"/>
        </w:rPr>
        <w:t xml:space="preserve">Posteriormente, </w:t>
      </w:r>
      <w:r w:rsidRPr="00213B45">
        <w:rPr>
          <w:rFonts w:ascii="Arial" w:hAnsi="Arial" w:cs="Arial"/>
          <w:sz w:val="24"/>
          <w:szCs w:val="24"/>
        </w:rPr>
        <w:t>se realiz</w:t>
      </w:r>
      <w:r>
        <w:rPr>
          <w:rFonts w:ascii="Arial" w:hAnsi="Arial" w:cs="Arial"/>
          <w:sz w:val="24"/>
          <w:szCs w:val="24"/>
        </w:rPr>
        <w:t>ó</w:t>
      </w:r>
      <w:r w:rsidRPr="00213B45">
        <w:rPr>
          <w:rFonts w:ascii="Arial" w:hAnsi="Arial" w:cs="Arial"/>
          <w:sz w:val="24"/>
          <w:szCs w:val="24"/>
        </w:rPr>
        <w:t xml:space="preserve"> una prueba sensorial </w:t>
      </w:r>
      <w:r>
        <w:rPr>
          <w:rFonts w:ascii="Arial" w:hAnsi="Arial" w:cs="Arial"/>
          <w:sz w:val="24"/>
          <w:szCs w:val="24"/>
        </w:rPr>
        <w:t xml:space="preserve">(fig. 2.10) </w:t>
      </w:r>
      <w:r w:rsidRPr="00213B45">
        <w:rPr>
          <w:rFonts w:ascii="Arial" w:hAnsi="Arial" w:cs="Arial"/>
          <w:sz w:val="24"/>
          <w:szCs w:val="24"/>
        </w:rPr>
        <w:t>para determinar si existían diferencias entre las muestras sometidas a dife</w:t>
      </w:r>
      <w:r>
        <w:rPr>
          <w:rFonts w:ascii="Arial" w:hAnsi="Arial" w:cs="Arial"/>
          <w:sz w:val="24"/>
          <w:szCs w:val="24"/>
        </w:rPr>
        <w:t>rentes temperaturas de proceso,</w:t>
      </w:r>
      <w:r w:rsidRPr="009766D2">
        <w:rPr>
          <w:rFonts w:ascii="Arial" w:hAnsi="Arial" w:cs="Arial"/>
          <w:sz w:val="24"/>
          <w:szCs w:val="24"/>
        </w:rPr>
        <w:t xml:space="preserve"> </w:t>
      </w:r>
      <w:r>
        <w:rPr>
          <w:rFonts w:ascii="Arial" w:hAnsi="Arial" w:cs="Arial"/>
          <w:sz w:val="24"/>
          <w:szCs w:val="24"/>
        </w:rPr>
        <w:t>para lo cual la pulpa de mora fue rehidratada. Para el análisis sensorial se aplicó la</w:t>
      </w:r>
      <w:r w:rsidRPr="00213B45">
        <w:rPr>
          <w:rFonts w:ascii="Arial" w:hAnsi="Arial" w:cs="Arial"/>
          <w:sz w:val="24"/>
          <w:szCs w:val="24"/>
        </w:rPr>
        <w:t xml:space="preserve"> prueba de preferencia,</w:t>
      </w:r>
      <w:r>
        <w:rPr>
          <w:rFonts w:ascii="Arial" w:hAnsi="Arial" w:cs="Arial"/>
          <w:sz w:val="24"/>
          <w:szCs w:val="24"/>
        </w:rPr>
        <w:t xml:space="preserve"> </w:t>
      </w:r>
      <w:r w:rsidRPr="00213B45">
        <w:rPr>
          <w:rFonts w:ascii="Arial" w:hAnsi="Arial" w:cs="Arial"/>
          <w:sz w:val="24"/>
          <w:szCs w:val="24"/>
        </w:rPr>
        <w:t xml:space="preserve">contando con </w:t>
      </w:r>
      <w:r>
        <w:rPr>
          <w:rFonts w:ascii="Arial" w:hAnsi="Arial" w:cs="Arial"/>
          <w:sz w:val="24"/>
          <w:szCs w:val="24"/>
        </w:rPr>
        <w:t>10</w:t>
      </w:r>
      <w:r w:rsidRPr="00213B45">
        <w:rPr>
          <w:rFonts w:ascii="Arial" w:hAnsi="Arial" w:cs="Arial"/>
          <w:sz w:val="24"/>
          <w:szCs w:val="24"/>
        </w:rPr>
        <w:t xml:space="preserve"> analistas </w:t>
      </w:r>
      <w:r>
        <w:rPr>
          <w:rFonts w:ascii="Arial" w:hAnsi="Arial" w:cs="Arial"/>
          <w:sz w:val="24"/>
          <w:szCs w:val="24"/>
        </w:rPr>
        <w:t xml:space="preserve">semientrenados </w:t>
      </w:r>
      <w:r w:rsidRPr="00213B45">
        <w:rPr>
          <w:rFonts w:ascii="Arial" w:hAnsi="Arial" w:cs="Arial"/>
          <w:sz w:val="24"/>
          <w:szCs w:val="24"/>
        </w:rPr>
        <w:t>como jueces.</w:t>
      </w:r>
    </w:p>
    <w:p w:rsidR="0044553E" w:rsidRDefault="00B4086E" w:rsidP="0044553E">
      <w:pPr>
        <w:spacing w:after="0" w:line="480" w:lineRule="auto"/>
        <w:ind w:left="993"/>
        <w:jc w:val="center"/>
        <w:rPr>
          <w:rFonts w:ascii="Arial" w:hAnsi="Arial" w:cs="Arial"/>
          <w:sz w:val="24"/>
          <w:szCs w:val="24"/>
        </w:rPr>
      </w:pPr>
      <w:r>
        <w:rPr>
          <w:rFonts w:ascii="Arial" w:hAnsi="Arial" w:cs="Arial"/>
          <w:noProof/>
          <w:sz w:val="24"/>
          <w:szCs w:val="24"/>
          <w:lang w:eastAsia="es-ES"/>
        </w:rPr>
        <w:drawing>
          <wp:inline distT="0" distB="0" distL="0" distR="0">
            <wp:extent cx="1752600" cy="1104900"/>
            <wp:effectExtent l="19050" t="19050" r="19050" b="19050"/>
            <wp:docPr id="56" name="Imagen 1" descr="F:\DSC00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DSC00214.jpg"/>
                    <pic:cNvPicPr>
                      <a:picLocks noChangeAspect="1" noChangeArrowheads="1"/>
                    </pic:cNvPicPr>
                  </pic:nvPicPr>
                  <pic:blipFill>
                    <a:blip r:embed="rId116" cstate="print"/>
                    <a:srcRect t="22118" r="26328" b="16705"/>
                    <a:stretch>
                      <a:fillRect/>
                    </a:stretch>
                  </pic:blipFill>
                  <pic:spPr bwMode="auto">
                    <a:xfrm>
                      <a:off x="0" y="0"/>
                      <a:ext cx="1752600" cy="1104900"/>
                    </a:xfrm>
                    <a:prstGeom prst="rect">
                      <a:avLst/>
                    </a:prstGeom>
                    <a:noFill/>
                    <a:ln w="9525" cmpd="sng">
                      <a:solidFill>
                        <a:srgbClr val="C00000"/>
                      </a:solidFill>
                      <a:miter lim="800000"/>
                      <a:headEnd/>
                      <a:tailEnd/>
                    </a:ln>
                    <a:effectLst/>
                  </pic:spPr>
                </pic:pic>
              </a:graphicData>
            </a:graphic>
          </wp:inline>
        </w:drawing>
      </w:r>
    </w:p>
    <w:p w:rsidR="0044553E" w:rsidRPr="00FB77C9" w:rsidRDefault="0044553E" w:rsidP="0044553E">
      <w:pPr>
        <w:spacing w:line="480" w:lineRule="auto"/>
        <w:ind w:left="993"/>
        <w:jc w:val="center"/>
        <w:rPr>
          <w:rFonts w:ascii="Arial" w:hAnsi="Arial" w:cs="Arial"/>
          <w:b/>
          <w:sz w:val="24"/>
          <w:szCs w:val="24"/>
        </w:rPr>
      </w:pPr>
      <w:r>
        <w:rPr>
          <w:rFonts w:ascii="Arial" w:hAnsi="Arial" w:cs="Arial"/>
          <w:b/>
          <w:sz w:val="24"/>
          <w:szCs w:val="24"/>
        </w:rPr>
        <w:t>Fig. 2.10</w:t>
      </w:r>
      <w:r w:rsidRPr="00FB77C9">
        <w:rPr>
          <w:rFonts w:ascii="Arial" w:hAnsi="Arial" w:cs="Arial"/>
          <w:b/>
          <w:sz w:val="24"/>
          <w:szCs w:val="24"/>
        </w:rPr>
        <w:t>.</w:t>
      </w:r>
      <w:r>
        <w:rPr>
          <w:rFonts w:ascii="Arial" w:hAnsi="Arial" w:cs="Arial"/>
          <w:b/>
          <w:sz w:val="24"/>
          <w:szCs w:val="24"/>
        </w:rPr>
        <w:t xml:space="preserve"> </w:t>
      </w:r>
      <w:r w:rsidRPr="00FB77C9">
        <w:rPr>
          <w:rFonts w:ascii="Arial" w:hAnsi="Arial" w:cs="Arial"/>
          <w:b/>
          <w:sz w:val="24"/>
          <w:szCs w:val="24"/>
        </w:rPr>
        <w:t>Presentación de las pruebas realizadas</w:t>
      </w:r>
    </w:p>
    <w:p w:rsidR="0044553E" w:rsidRDefault="0044553E" w:rsidP="0044553E">
      <w:pPr>
        <w:spacing w:line="480" w:lineRule="auto"/>
        <w:ind w:left="993"/>
        <w:rPr>
          <w:rFonts w:ascii="Arial" w:hAnsi="Arial" w:cs="Arial"/>
          <w:sz w:val="24"/>
          <w:szCs w:val="24"/>
        </w:rPr>
      </w:pPr>
      <w:r>
        <w:rPr>
          <w:rFonts w:ascii="Arial" w:hAnsi="Arial" w:cs="Arial"/>
          <w:noProof/>
          <w:sz w:val="24"/>
          <w:szCs w:val="24"/>
          <w:lang w:eastAsia="es-ES"/>
        </w:rPr>
        <w:pict>
          <v:shape id="_x0000_s1138" type="#_x0000_t202" style="position:absolute;left:0;text-align:left;margin-left:51.45pt;margin-top:33.95pt;width:346.65pt;height:217.5pt;z-index:251655680;mso-width-relative:margin;mso-height-relative:margin" strokeweight="3pt">
            <v:stroke linestyle="thinThin"/>
            <v:textbox style="mso-next-textbox:#_x0000_s1138">
              <w:txbxContent>
                <w:p w:rsidR="0044553E" w:rsidRDefault="0044553E" w:rsidP="0044553E">
                  <w:pPr>
                    <w:jc w:val="center"/>
                  </w:pPr>
                  <w:r>
                    <w:t xml:space="preserve">Nombre: ___________________ </w:t>
                  </w:r>
                  <w:r>
                    <w:tab/>
                  </w:r>
                  <w:r>
                    <w:tab/>
                    <w:t>Fecha: _______________</w:t>
                  </w:r>
                </w:p>
                <w:p w:rsidR="0044553E" w:rsidRDefault="0044553E" w:rsidP="0044553E">
                  <w:pPr>
                    <w:jc w:val="center"/>
                  </w:pPr>
                  <w:r>
                    <w:t>PRODUCTO: PULPA DE MORA LIOFILIZADA</w:t>
                  </w:r>
                </w:p>
                <w:p w:rsidR="0044553E" w:rsidRDefault="0044553E" w:rsidP="0044553E">
                  <w:pPr>
                    <w:jc w:val="center"/>
                  </w:pPr>
                  <w:r>
                    <w:t>PRUEBE LAS MUESTRAS QUE SE LE PRESENTAN</w:t>
                  </w:r>
                </w:p>
                <w:p w:rsidR="0044553E" w:rsidRDefault="0044553E" w:rsidP="0044553E">
                  <w:pPr>
                    <w:spacing w:after="0"/>
                    <w:jc w:val="center"/>
                  </w:pPr>
                  <w:r>
                    <w:t>INDIQUE CUAL DE LAS MUESTRAS</w:t>
                  </w:r>
                </w:p>
                <w:p w:rsidR="0044553E" w:rsidRDefault="0044553E" w:rsidP="0044553E">
                  <w:pPr>
                    <w:spacing w:after="0"/>
                    <w:jc w:val="center"/>
                  </w:pPr>
                  <w:r>
                    <w:t>PREFIERE USTED</w:t>
                  </w:r>
                </w:p>
                <w:p w:rsidR="0044553E" w:rsidRDefault="00B4086E" w:rsidP="0044553E">
                  <w:pPr>
                    <w:spacing w:after="0"/>
                    <w:jc w:val="center"/>
                  </w:pPr>
                  <w:r>
                    <w:rPr>
                      <w:noProof/>
                      <w:lang w:eastAsia="es-ES"/>
                    </w:rPr>
                    <w:drawing>
                      <wp:inline distT="0" distB="0" distL="0" distR="0">
                        <wp:extent cx="304800" cy="35052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7"/>
                                <a:srcRect/>
                                <a:stretch>
                                  <a:fillRect/>
                                </a:stretch>
                              </pic:blipFill>
                              <pic:spPr bwMode="auto">
                                <a:xfrm>
                                  <a:off x="0" y="0"/>
                                  <a:ext cx="304800" cy="350520"/>
                                </a:xfrm>
                                <a:prstGeom prst="rect">
                                  <a:avLst/>
                                </a:prstGeom>
                                <a:noFill/>
                                <a:ln w="9525">
                                  <a:noFill/>
                                  <a:miter lim="800000"/>
                                  <a:headEnd/>
                                  <a:tailEnd/>
                                </a:ln>
                              </pic:spPr>
                            </pic:pic>
                          </a:graphicData>
                        </a:graphic>
                      </wp:inline>
                    </w:drawing>
                  </w:r>
                  <w:r w:rsidR="0044553E">
                    <w:t xml:space="preserve">      </w:t>
                  </w:r>
                  <w:r>
                    <w:rPr>
                      <w:noProof/>
                      <w:lang w:eastAsia="es-ES"/>
                    </w:rPr>
                    <w:drawing>
                      <wp:inline distT="0" distB="0" distL="0" distR="0">
                        <wp:extent cx="304800" cy="35052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8"/>
                                <a:srcRect/>
                                <a:stretch>
                                  <a:fillRect/>
                                </a:stretch>
                              </pic:blipFill>
                              <pic:spPr bwMode="auto">
                                <a:xfrm>
                                  <a:off x="0" y="0"/>
                                  <a:ext cx="304800" cy="350520"/>
                                </a:xfrm>
                                <a:prstGeom prst="rect">
                                  <a:avLst/>
                                </a:prstGeom>
                                <a:noFill/>
                                <a:ln w="9525">
                                  <a:noFill/>
                                  <a:miter lim="800000"/>
                                  <a:headEnd/>
                                  <a:tailEnd/>
                                </a:ln>
                              </pic:spPr>
                            </pic:pic>
                          </a:graphicData>
                        </a:graphic>
                      </wp:inline>
                    </w:drawing>
                  </w:r>
                  <w:r w:rsidR="0044553E">
                    <w:t xml:space="preserve">   </w:t>
                  </w:r>
                </w:p>
                <w:p w:rsidR="0044553E" w:rsidRDefault="0044553E" w:rsidP="0044553E">
                  <w:pPr>
                    <w:spacing w:after="0"/>
                    <w:jc w:val="center"/>
                  </w:pPr>
                  <w:r>
                    <w:t>Comentarios:___________________________________________________________________________________________________________________________________________________________________</w:t>
                  </w:r>
                </w:p>
                <w:p w:rsidR="0044553E" w:rsidRPr="00210D74" w:rsidRDefault="0044553E" w:rsidP="0044553E">
                  <w:pPr>
                    <w:spacing w:after="0"/>
                    <w:jc w:val="center"/>
                    <w:rPr>
                      <w:b/>
                    </w:rPr>
                  </w:pPr>
                  <w:r w:rsidRPr="00210D74">
                    <w:rPr>
                      <w:b/>
                    </w:rPr>
                    <w:t>MUCHAS GRACIAS</w:t>
                  </w:r>
                </w:p>
              </w:txbxContent>
            </v:textbox>
          </v:shape>
        </w:pict>
      </w:r>
      <w:r>
        <w:rPr>
          <w:rFonts w:ascii="Arial" w:hAnsi="Arial" w:cs="Arial"/>
          <w:sz w:val="24"/>
          <w:szCs w:val="24"/>
        </w:rPr>
        <w:t>Se les presentó</w:t>
      </w:r>
      <w:r w:rsidRPr="00DC7E16">
        <w:rPr>
          <w:rFonts w:ascii="Arial" w:hAnsi="Arial" w:cs="Arial"/>
          <w:sz w:val="24"/>
          <w:szCs w:val="24"/>
        </w:rPr>
        <w:t xml:space="preserve"> el siguiente formato:</w:t>
      </w:r>
    </w:p>
    <w:p w:rsidR="0044553E" w:rsidRPr="00DC7E16" w:rsidRDefault="0044553E" w:rsidP="0044553E">
      <w:pPr>
        <w:spacing w:line="480" w:lineRule="auto"/>
        <w:ind w:left="993"/>
        <w:rPr>
          <w:rFonts w:ascii="Arial" w:hAnsi="Arial" w:cs="Arial"/>
          <w:sz w:val="24"/>
          <w:szCs w:val="24"/>
        </w:rPr>
      </w:pPr>
    </w:p>
    <w:p w:rsidR="0044553E" w:rsidRPr="00686E78" w:rsidRDefault="0044553E" w:rsidP="0044553E">
      <w:pPr>
        <w:spacing w:line="480" w:lineRule="auto"/>
        <w:jc w:val="both"/>
        <w:rPr>
          <w:rFonts w:ascii="Arial" w:hAnsi="Arial" w:cs="Arial"/>
        </w:rPr>
      </w:pPr>
    </w:p>
    <w:p w:rsidR="0044553E" w:rsidRPr="00686E78" w:rsidRDefault="0044553E" w:rsidP="0044553E">
      <w:pPr>
        <w:spacing w:line="480" w:lineRule="auto"/>
        <w:jc w:val="both"/>
        <w:rPr>
          <w:rFonts w:ascii="Arial" w:hAnsi="Arial" w:cs="Arial"/>
        </w:rPr>
      </w:pPr>
    </w:p>
    <w:p w:rsidR="0044553E" w:rsidRPr="00686E78" w:rsidRDefault="0044553E" w:rsidP="0044553E">
      <w:pPr>
        <w:spacing w:line="480" w:lineRule="auto"/>
        <w:jc w:val="both"/>
        <w:rPr>
          <w:rFonts w:ascii="Arial" w:hAnsi="Arial" w:cs="Arial"/>
        </w:rPr>
      </w:pPr>
    </w:p>
    <w:p w:rsidR="0044553E" w:rsidRPr="00686E78" w:rsidRDefault="0044553E" w:rsidP="0044553E">
      <w:pPr>
        <w:spacing w:line="480" w:lineRule="auto"/>
        <w:jc w:val="both"/>
        <w:rPr>
          <w:rFonts w:ascii="Arial" w:hAnsi="Arial" w:cs="Arial"/>
        </w:rPr>
      </w:pPr>
    </w:p>
    <w:p w:rsidR="0044553E" w:rsidRPr="00686E78" w:rsidRDefault="0044553E" w:rsidP="0044553E">
      <w:pPr>
        <w:spacing w:line="480" w:lineRule="auto"/>
        <w:jc w:val="both"/>
        <w:rPr>
          <w:rFonts w:ascii="Arial" w:hAnsi="Arial" w:cs="Arial"/>
        </w:rPr>
      </w:pPr>
    </w:p>
    <w:p w:rsidR="0044553E" w:rsidRPr="00CE1AD8" w:rsidRDefault="0044553E" w:rsidP="0044553E">
      <w:pPr>
        <w:spacing w:before="240" w:line="480" w:lineRule="auto"/>
        <w:ind w:left="993"/>
        <w:jc w:val="center"/>
        <w:rPr>
          <w:rFonts w:ascii="Arial" w:hAnsi="Arial" w:cs="Arial"/>
          <w:b/>
          <w:sz w:val="24"/>
          <w:szCs w:val="24"/>
        </w:rPr>
      </w:pPr>
      <w:r w:rsidRPr="00CE1AD8">
        <w:rPr>
          <w:rFonts w:ascii="Arial" w:hAnsi="Arial" w:cs="Arial"/>
          <w:b/>
          <w:sz w:val="24"/>
          <w:szCs w:val="24"/>
        </w:rPr>
        <w:lastRenderedPageBreak/>
        <w:t>Fig.</w:t>
      </w:r>
      <w:r>
        <w:rPr>
          <w:rFonts w:ascii="Arial" w:hAnsi="Arial" w:cs="Arial"/>
          <w:b/>
          <w:sz w:val="24"/>
          <w:szCs w:val="24"/>
        </w:rPr>
        <w:t xml:space="preserve"> 2.11. F</w:t>
      </w:r>
      <w:r w:rsidRPr="00CE1AD8">
        <w:rPr>
          <w:rFonts w:ascii="Arial" w:hAnsi="Arial" w:cs="Arial"/>
          <w:b/>
          <w:sz w:val="24"/>
          <w:szCs w:val="24"/>
        </w:rPr>
        <w:t xml:space="preserve">ormato de evaluación </w:t>
      </w:r>
      <w:r>
        <w:rPr>
          <w:rFonts w:ascii="Arial" w:hAnsi="Arial" w:cs="Arial"/>
          <w:b/>
          <w:sz w:val="24"/>
          <w:szCs w:val="24"/>
        </w:rPr>
        <w:t xml:space="preserve">sensorial para 2 </w:t>
      </w:r>
      <w:r w:rsidRPr="00CE1AD8">
        <w:rPr>
          <w:rFonts w:ascii="Arial" w:hAnsi="Arial" w:cs="Arial"/>
          <w:b/>
          <w:sz w:val="24"/>
          <w:szCs w:val="24"/>
        </w:rPr>
        <w:t>muestras de pulpa de mora liofilizada</w:t>
      </w:r>
    </w:p>
    <w:p w:rsidR="0044553E" w:rsidRDefault="0044553E" w:rsidP="0044553E">
      <w:pPr>
        <w:spacing w:line="480" w:lineRule="auto"/>
        <w:ind w:left="993"/>
        <w:jc w:val="both"/>
        <w:rPr>
          <w:rFonts w:ascii="Arial" w:hAnsi="Arial" w:cs="Arial"/>
          <w:sz w:val="24"/>
          <w:szCs w:val="24"/>
        </w:rPr>
      </w:pPr>
      <w:r>
        <w:rPr>
          <w:rFonts w:ascii="Arial" w:hAnsi="Arial" w:cs="Arial"/>
          <w:sz w:val="24"/>
          <w:szCs w:val="24"/>
        </w:rPr>
        <w:t>Cabe recalcar que la prueba #1 (105ºC) no se tomó en cuenta para esta prueba debido a que obtuvo un mayor tiempo de proceso, produciendo un mayor consumo energético.</w:t>
      </w:r>
    </w:p>
    <w:p w:rsidR="0044553E" w:rsidRDefault="0044553E" w:rsidP="0044553E">
      <w:pPr>
        <w:spacing w:line="480" w:lineRule="auto"/>
        <w:ind w:left="993"/>
        <w:jc w:val="both"/>
        <w:rPr>
          <w:rFonts w:ascii="Arial" w:hAnsi="Arial" w:cs="Arial"/>
          <w:sz w:val="24"/>
          <w:szCs w:val="24"/>
        </w:rPr>
      </w:pPr>
      <w:r>
        <w:rPr>
          <w:rFonts w:ascii="Arial" w:hAnsi="Arial" w:cs="Arial"/>
          <w:sz w:val="24"/>
          <w:szCs w:val="24"/>
        </w:rPr>
        <w:t>De los 10 jueces, 9 prefirieron la muestra a la que se aplicó 110ºC de temperatura durante el proceso de liofilización. Entre los comentarios asignados a la otra muestra y el por qué de la no preferencia, está:</w:t>
      </w:r>
    </w:p>
    <w:p w:rsidR="0044553E" w:rsidRDefault="0044553E" w:rsidP="0044553E">
      <w:pPr>
        <w:pStyle w:val="Prrafodelista"/>
        <w:numPr>
          <w:ilvl w:val="0"/>
          <w:numId w:val="33"/>
        </w:numPr>
        <w:spacing w:line="480" w:lineRule="auto"/>
        <w:jc w:val="both"/>
        <w:rPr>
          <w:rFonts w:ascii="Arial" w:hAnsi="Arial" w:cs="Arial"/>
          <w:sz w:val="24"/>
          <w:szCs w:val="24"/>
        </w:rPr>
      </w:pPr>
      <w:r w:rsidRPr="00DC7E16">
        <w:rPr>
          <w:rFonts w:ascii="Arial" w:hAnsi="Arial" w:cs="Arial"/>
          <w:sz w:val="24"/>
          <w:szCs w:val="24"/>
        </w:rPr>
        <w:t>Inicio de reacciones de oxi</w:t>
      </w:r>
      <w:r>
        <w:rPr>
          <w:rFonts w:ascii="Arial" w:hAnsi="Arial" w:cs="Arial"/>
          <w:sz w:val="24"/>
          <w:szCs w:val="24"/>
        </w:rPr>
        <w:t>dación en cuanto a sabor</w:t>
      </w:r>
    </w:p>
    <w:p w:rsidR="0044553E" w:rsidRDefault="0044553E" w:rsidP="0044553E">
      <w:pPr>
        <w:pStyle w:val="Prrafodelista"/>
        <w:numPr>
          <w:ilvl w:val="0"/>
          <w:numId w:val="33"/>
        </w:numPr>
        <w:spacing w:line="480" w:lineRule="auto"/>
        <w:jc w:val="both"/>
        <w:rPr>
          <w:rFonts w:ascii="Arial" w:hAnsi="Arial" w:cs="Arial"/>
          <w:sz w:val="24"/>
          <w:szCs w:val="24"/>
        </w:rPr>
      </w:pPr>
      <w:r w:rsidRPr="00DC7E16">
        <w:rPr>
          <w:rFonts w:ascii="Arial" w:hAnsi="Arial" w:cs="Arial"/>
          <w:sz w:val="24"/>
          <w:szCs w:val="24"/>
        </w:rPr>
        <w:t>Color más oscuro en comparación a la otra muestra</w:t>
      </w:r>
    </w:p>
    <w:p w:rsidR="0044553E" w:rsidRDefault="0044553E" w:rsidP="0044553E">
      <w:pPr>
        <w:pStyle w:val="Prrafodelista"/>
        <w:numPr>
          <w:ilvl w:val="0"/>
          <w:numId w:val="33"/>
        </w:numPr>
        <w:spacing w:line="480" w:lineRule="auto"/>
        <w:jc w:val="both"/>
        <w:rPr>
          <w:rFonts w:ascii="Arial" w:hAnsi="Arial" w:cs="Arial"/>
          <w:sz w:val="24"/>
          <w:szCs w:val="24"/>
        </w:rPr>
      </w:pPr>
      <w:r w:rsidRPr="00DC7E16">
        <w:rPr>
          <w:rFonts w:ascii="Arial" w:hAnsi="Arial" w:cs="Arial"/>
          <w:sz w:val="24"/>
          <w:szCs w:val="24"/>
        </w:rPr>
        <w:t>Identificación de sabores extraños</w:t>
      </w:r>
    </w:p>
    <w:p w:rsidR="0044553E" w:rsidRDefault="0044553E" w:rsidP="0044553E">
      <w:pPr>
        <w:spacing w:after="0" w:line="480" w:lineRule="auto"/>
        <w:ind w:left="993"/>
        <w:jc w:val="both"/>
        <w:rPr>
          <w:rFonts w:ascii="Arial" w:hAnsi="Arial" w:cs="Arial"/>
          <w:sz w:val="24"/>
          <w:szCs w:val="24"/>
        </w:rPr>
      </w:pPr>
    </w:p>
    <w:p w:rsidR="0044553E" w:rsidRDefault="0044553E" w:rsidP="0044553E">
      <w:pPr>
        <w:spacing w:after="0" w:line="480" w:lineRule="auto"/>
        <w:ind w:left="993"/>
        <w:jc w:val="both"/>
        <w:rPr>
          <w:rFonts w:ascii="Arial" w:hAnsi="Arial" w:cs="Arial"/>
          <w:sz w:val="24"/>
          <w:szCs w:val="24"/>
        </w:rPr>
      </w:pPr>
      <w:r w:rsidRPr="000C0359">
        <w:rPr>
          <w:rFonts w:ascii="Arial" w:hAnsi="Arial" w:cs="Arial"/>
          <w:sz w:val="24"/>
          <w:szCs w:val="24"/>
        </w:rPr>
        <w:t>A través de la tabla de significancia para prueba de dos mue</w:t>
      </w:r>
      <w:r>
        <w:rPr>
          <w:rFonts w:ascii="Arial" w:hAnsi="Arial" w:cs="Arial"/>
          <w:sz w:val="24"/>
          <w:szCs w:val="24"/>
        </w:rPr>
        <w:t xml:space="preserve">stras </w:t>
      </w:r>
      <w:r w:rsidRPr="000C0359">
        <w:rPr>
          <w:rFonts w:ascii="Arial" w:hAnsi="Arial" w:cs="Arial"/>
          <w:sz w:val="24"/>
          <w:szCs w:val="24"/>
        </w:rPr>
        <w:t>se obtuvo el número mínimo de respuestas coincidentes para que</w:t>
      </w:r>
      <w:r>
        <w:rPr>
          <w:rFonts w:ascii="Arial" w:hAnsi="Arial" w:cs="Arial"/>
          <w:sz w:val="24"/>
          <w:szCs w:val="24"/>
        </w:rPr>
        <w:t xml:space="preserve"> haya diferencia significativa (1). Con lo que podemos deducir que de las tres temperaturas aplicadas en el proceso de pulpa de mora liofilizada, la temperatura 110ºC sería la ideal para éste tipo de fruta.</w:t>
      </w:r>
    </w:p>
    <w:p w:rsidR="0044553E" w:rsidRDefault="0044553E" w:rsidP="0044553E">
      <w:pPr>
        <w:spacing w:after="0" w:line="480" w:lineRule="auto"/>
        <w:ind w:left="993"/>
        <w:jc w:val="both"/>
        <w:rPr>
          <w:rFonts w:ascii="Arial" w:hAnsi="Arial" w:cs="Arial"/>
          <w:sz w:val="24"/>
          <w:szCs w:val="24"/>
        </w:rPr>
      </w:pPr>
    </w:p>
    <w:p w:rsidR="0044553E" w:rsidRDefault="0044553E" w:rsidP="0044553E">
      <w:pPr>
        <w:spacing w:after="0" w:line="480" w:lineRule="auto"/>
        <w:ind w:left="993"/>
        <w:jc w:val="both"/>
        <w:rPr>
          <w:rFonts w:ascii="Arial" w:hAnsi="Arial" w:cs="Arial"/>
          <w:sz w:val="24"/>
          <w:szCs w:val="24"/>
        </w:rPr>
      </w:pPr>
    </w:p>
    <w:p w:rsidR="0044553E" w:rsidRDefault="0044553E" w:rsidP="0044553E">
      <w:pPr>
        <w:spacing w:after="0" w:line="480" w:lineRule="auto"/>
        <w:ind w:left="993"/>
        <w:jc w:val="both"/>
        <w:rPr>
          <w:rFonts w:ascii="Arial" w:hAnsi="Arial" w:cs="Arial"/>
          <w:sz w:val="24"/>
          <w:szCs w:val="24"/>
        </w:rPr>
      </w:pPr>
    </w:p>
    <w:p w:rsidR="0044553E" w:rsidRDefault="0044553E" w:rsidP="0044553E">
      <w:pPr>
        <w:spacing w:after="0" w:line="480" w:lineRule="auto"/>
        <w:ind w:left="993"/>
        <w:jc w:val="both"/>
        <w:rPr>
          <w:rFonts w:ascii="Arial" w:hAnsi="Arial" w:cs="Arial"/>
          <w:sz w:val="24"/>
          <w:szCs w:val="24"/>
        </w:rPr>
      </w:pPr>
    </w:p>
    <w:p w:rsidR="0044553E" w:rsidRPr="004A4138" w:rsidRDefault="0044553E" w:rsidP="0044553E">
      <w:pPr>
        <w:spacing w:after="0" w:line="480" w:lineRule="auto"/>
        <w:ind w:left="426"/>
        <w:jc w:val="both"/>
        <w:rPr>
          <w:rFonts w:ascii="Arial" w:hAnsi="Arial" w:cs="Arial"/>
          <w:b/>
          <w:sz w:val="24"/>
          <w:szCs w:val="24"/>
        </w:rPr>
      </w:pPr>
      <w:r>
        <w:rPr>
          <w:rFonts w:ascii="Arial" w:hAnsi="Arial" w:cs="Arial"/>
          <w:b/>
          <w:sz w:val="24"/>
          <w:szCs w:val="24"/>
        </w:rPr>
        <w:t>2.4.  R</w:t>
      </w:r>
      <w:r w:rsidRPr="004A4138">
        <w:rPr>
          <w:rFonts w:ascii="Arial" w:hAnsi="Arial" w:cs="Arial"/>
          <w:b/>
          <w:sz w:val="24"/>
          <w:szCs w:val="24"/>
        </w:rPr>
        <w:t>endimiento de la Pulpa de Mora Liofilizada</w:t>
      </w:r>
    </w:p>
    <w:p w:rsidR="0044553E" w:rsidRDefault="0044553E" w:rsidP="0044553E">
      <w:pPr>
        <w:spacing w:after="0" w:line="480" w:lineRule="auto"/>
        <w:ind w:left="993"/>
        <w:jc w:val="both"/>
        <w:rPr>
          <w:rFonts w:ascii="Arial" w:hAnsi="Arial" w:cs="Arial"/>
          <w:sz w:val="24"/>
          <w:szCs w:val="24"/>
        </w:rPr>
      </w:pPr>
      <w:r w:rsidRPr="00122B2D">
        <w:rPr>
          <w:rFonts w:ascii="Arial" w:hAnsi="Arial" w:cs="Arial"/>
          <w:sz w:val="24"/>
          <w:szCs w:val="24"/>
        </w:rPr>
        <w:t>Para nuestro estudi</w:t>
      </w:r>
      <w:r>
        <w:rPr>
          <w:rFonts w:ascii="Arial" w:hAnsi="Arial" w:cs="Arial"/>
          <w:sz w:val="24"/>
          <w:szCs w:val="24"/>
        </w:rPr>
        <w:t xml:space="preserve">o se realizó un balance de las principales </w:t>
      </w:r>
      <w:r w:rsidRPr="00122B2D">
        <w:rPr>
          <w:rFonts w:ascii="Arial" w:hAnsi="Arial" w:cs="Arial"/>
          <w:sz w:val="24"/>
          <w:szCs w:val="24"/>
        </w:rPr>
        <w:t>etapa</w:t>
      </w:r>
      <w:r>
        <w:rPr>
          <w:rFonts w:ascii="Arial" w:hAnsi="Arial" w:cs="Arial"/>
          <w:sz w:val="24"/>
          <w:szCs w:val="24"/>
        </w:rPr>
        <w:t>s</w:t>
      </w:r>
      <w:r w:rsidRPr="00122B2D">
        <w:rPr>
          <w:rFonts w:ascii="Arial" w:hAnsi="Arial" w:cs="Arial"/>
          <w:sz w:val="24"/>
          <w:szCs w:val="24"/>
        </w:rPr>
        <w:t xml:space="preserve"> del proceso para conocer el rendimiento </w:t>
      </w:r>
      <w:r>
        <w:rPr>
          <w:rFonts w:ascii="Arial" w:hAnsi="Arial" w:cs="Arial"/>
          <w:sz w:val="24"/>
          <w:szCs w:val="24"/>
        </w:rPr>
        <w:t>de la Pulpa de Mora Liofilizada. En la tabla 10 se muestran estos valores.</w:t>
      </w:r>
    </w:p>
    <w:p w:rsidR="0044553E" w:rsidRDefault="0044553E" w:rsidP="0044553E">
      <w:pPr>
        <w:spacing w:after="0" w:line="480" w:lineRule="auto"/>
        <w:ind w:left="993"/>
        <w:jc w:val="center"/>
        <w:rPr>
          <w:rFonts w:ascii="Arial" w:hAnsi="Arial" w:cs="Arial"/>
          <w:b/>
          <w:sz w:val="24"/>
          <w:szCs w:val="24"/>
        </w:rPr>
      </w:pPr>
    </w:p>
    <w:p w:rsidR="0044553E" w:rsidRDefault="0044553E" w:rsidP="0044553E">
      <w:pPr>
        <w:spacing w:after="0" w:line="480" w:lineRule="auto"/>
        <w:ind w:left="993"/>
        <w:jc w:val="center"/>
        <w:rPr>
          <w:rFonts w:ascii="Arial" w:hAnsi="Arial" w:cs="Arial"/>
          <w:b/>
          <w:sz w:val="24"/>
          <w:szCs w:val="24"/>
        </w:rPr>
      </w:pPr>
      <w:r>
        <w:rPr>
          <w:rFonts w:ascii="Arial" w:hAnsi="Arial" w:cs="Arial"/>
          <w:b/>
          <w:sz w:val="24"/>
          <w:szCs w:val="24"/>
        </w:rPr>
        <w:t>TABLA 10.</w:t>
      </w:r>
    </w:p>
    <w:p w:rsidR="0044553E" w:rsidRPr="003A2A5A" w:rsidRDefault="0044553E" w:rsidP="0044553E">
      <w:pPr>
        <w:spacing w:after="0" w:line="480" w:lineRule="auto"/>
        <w:ind w:left="993"/>
        <w:jc w:val="center"/>
        <w:rPr>
          <w:rFonts w:ascii="Arial" w:hAnsi="Arial" w:cs="Arial"/>
          <w:b/>
          <w:sz w:val="24"/>
          <w:szCs w:val="24"/>
        </w:rPr>
      </w:pPr>
      <w:r>
        <w:rPr>
          <w:rFonts w:ascii="Arial" w:hAnsi="Arial" w:cs="Arial"/>
          <w:b/>
          <w:sz w:val="24"/>
          <w:szCs w:val="24"/>
        </w:rPr>
        <w:t>PORCENTAJE DE RENDIMIENTO DE LA PULPA DE MORA DURANTE EL PROCESO DE LIOFILIZACIÓN</w:t>
      </w:r>
    </w:p>
    <w:tbl>
      <w:tblPr>
        <w:tblW w:w="0" w:type="auto"/>
        <w:tblInd w:w="2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45"/>
        <w:gridCol w:w="1896"/>
      </w:tblGrid>
      <w:tr w:rsidR="0044553E" w:rsidTr="0044553E">
        <w:tc>
          <w:tcPr>
            <w:tcW w:w="3145" w:type="dxa"/>
            <w:shd w:val="clear" w:color="auto" w:fill="BFBFBF"/>
            <w:vAlign w:val="center"/>
          </w:tcPr>
          <w:p w:rsidR="0044553E" w:rsidRPr="0044553E" w:rsidRDefault="0044553E" w:rsidP="0044553E">
            <w:pPr>
              <w:spacing w:line="480" w:lineRule="auto"/>
              <w:jc w:val="center"/>
              <w:rPr>
                <w:rFonts w:ascii="Arial" w:hAnsi="Arial" w:cs="Arial"/>
                <w:b/>
                <w:color w:val="000000"/>
                <w:sz w:val="24"/>
                <w:szCs w:val="24"/>
              </w:rPr>
            </w:pPr>
            <w:r w:rsidRPr="0044553E">
              <w:rPr>
                <w:rFonts w:ascii="Arial" w:hAnsi="Arial" w:cs="Arial"/>
                <w:b/>
                <w:color w:val="000000"/>
                <w:sz w:val="24"/>
                <w:szCs w:val="24"/>
              </w:rPr>
              <w:t>ETAPAS</w:t>
            </w:r>
          </w:p>
        </w:tc>
        <w:tc>
          <w:tcPr>
            <w:tcW w:w="1896" w:type="dxa"/>
            <w:shd w:val="clear" w:color="auto" w:fill="BFBFBF"/>
            <w:vAlign w:val="center"/>
          </w:tcPr>
          <w:p w:rsidR="0044553E" w:rsidRPr="0044553E" w:rsidRDefault="0044553E" w:rsidP="0044553E">
            <w:pPr>
              <w:spacing w:line="480" w:lineRule="auto"/>
              <w:jc w:val="center"/>
              <w:rPr>
                <w:rFonts w:ascii="Arial" w:hAnsi="Arial" w:cs="Arial"/>
                <w:b/>
                <w:color w:val="000000"/>
                <w:sz w:val="24"/>
                <w:szCs w:val="24"/>
              </w:rPr>
            </w:pPr>
            <w:r w:rsidRPr="0044553E">
              <w:rPr>
                <w:rFonts w:ascii="Arial" w:hAnsi="Arial" w:cs="Arial"/>
                <w:b/>
                <w:color w:val="000000"/>
                <w:sz w:val="24"/>
                <w:szCs w:val="24"/>
              </w:rPr>
              <w:t>RENDIMIENTO DE PULPA (%)</w:t>
            </w:r>
          </w:p>
        </w:tc>
      </w:tr>
      <w:tr w:rsidR="0044553E" w:rsidRPr="003A2A5A" w:rsidTr="0044553E">
        <w:tc>
          <w:tcPr>
            <w:tcW w:w="3145" w:type="dxa"/>
          </w:tcPr>
          <w:p w:rsidR="0044553E" w:rsidRPr="0044553E" w:rsidRDefault="0044553E" w:rsidP="0044553E">
            <w:pPr>
              <w:spacing w:line="480" w:lineRule="auto"/>
              <w:jc w:val="both"/>
              <w:rPr>
                <w:rFonts w:ascii="Arial" w:hAnsi="Arial" w:cs="Arial"/>
                <w:color w:val="000000"/>
                <w:sz w:val="24"/>
                <w:szCs w:val="24"/>
              </w:rPr>
            </w:pPr>
            <w:r w:rsidRPr="0044553E">
              <w:rPr>
                <w:rFonts w:ascii="Arial" w:hAnsi="Arial" w:cs="Arial"/>
                <w:color w:val="000000"/>
                <w:sz w:val="24"/>
                <w:szCs w:val="24"/>
              </w:rPr>
              <w:t>DESPULPADO</w:t>
            </w:r>
          </w:p>
        </w:tc>
        <w:tc>
          <w:tcPr>
            <w:tcW w:w="1896" w:type="dxa"/>
          </w:tcPr>
          <w:p w:rsidR="0044553E" w:rsidRPr="0044553E" w:rsidRDefault="0044553E" w:rsidP="0044553E">
            <w:pPr>
              <w:spacing w:line="480" w:lineRule="auto"/>
              <w:jc w:val="center"/>
              <w:rPr>
                <w:rFonts w:ascii="Arial" w:hAnsi="Arial" w:cs="Arial"/>
                <w:color w:val="000000"/>
                <w:sz w:val="24"/>
                <w:szCs w:val="24"/>
              </w:rPr>
            </w:pPr>
            <w:r w:rsidRPr="0044553E">
              <w:rPr>
                <w:rFonts w:ascii="Arial" w:hAnsi="Arial" w:cs="Arial"/>
                <w:color w:val="000000"/>
                <w:sz w:val="24"/>
                <w:szCs w:val="24"/>
              </w:rPr>
              <w:t>90,25</w:t>
            </w:r>
          </w:p>
        </w:tc>
      </w:tr>
      <w:tr w:rsidR="0044553E" w:rsidRPr="003A2A5A" w:rsidTr="0044553E">
        <w:tc>
          <w:tcPr>
            <w:tcW w:w="3145" w:type="dxa"/>
          </w:tcPr>
          <w:p w:rsidR="0044553E" w:rsidRPr="0044553E" w:rsidRDefault="0044553E" w:rsidP="0044553E">
            <w:pPr>
              <w:spacing w:line="480" w:lineRule="auto"/>
              <w:jc w:val="both"/>
              <w:rPr>
                <w:rFonts w:ascii="Arial" w:hAnsi="Arial" w:cs="Arial"/>
                <w:color w:val="000000"/>
                <w:sz w:val="24"/>
                <w:szCs w:val="24"/>
              </w:rPr>
            </w:pPr>
            <w:r w:rsidRPr="0044553E">
              <w:rPr>
                <w:rFonts w:ascii="Arial" w:hAnsi="Arial" w:cs="Arial"/>
                <w:color w:val="000000"/>
                <w:sz w:val="24"/>
                <w:szCs w:val="24"/>
              </w:rPr>
              <w:t>GRANULADO</w:t>
            </w:r>
          </w:p>
        </w:tc>
        <w:tc>
          <w:tcPr>
            <w:tcW w:w="1896" w:type="dxa"/>
          </w:tcPr>
          <w:p w:rsidR="0044553E" w:rsidRPr="0044553E" w:rsidRDefault="0044553E" w:rsidP="0044553E">
            <w:pPr>
              <w:spacing w:line="480" w:lineRule="auto"/>
              <w:jc w:val="center"/>
              <w:rPr>
                <w:rFonts w:ascii="Arial" w:hAnsi="Arial" w:cs="Arial"/>
                <w:color w:val="000000"/>
                <w:sz w:val="24"/>
                <w:szCs w:val="24"/>
              </w:rPr>
            </w:pPr>
            <w:r w:rsidRPr="0044553E">
              <w:rPr>
                <w:rFonts w:ascii="Arial" w:hAnsi="Arial" w:cs="Arial"/>
                <w:color w:val="000000"/>
                <w:sz w:val="24"/>
                <w:szCs w:val="24"/>
              </w:rPr>
              <w:t>89,83</w:t>
            </w:r>
          </w:p>
        </w:tc>
      </w:tr>
      <w:tr w:rsidR="0044553E" w:rsidRPr="003A2A5A" w:rsidTr="0044553E">
        <w:tc>
          <w:tcPr>
            <w:tcW w:w="3145" w:type="dxa"/>
          </w:tcPr>
          <w:p w:rsidR="0044553E" w:rsidRPr="0044553E" w:rsidRDefault="0044553E" w:rsidP="0044553E">
            <w:pPr>
              <w:spacing w:line="480" w:lineRule="auto"/>
              <w:jc w:val="both"/>
              <w:rPr>
                <w:rFonts w:ascii="Arial" w:hAnsi="Arial" w:cs="Arial"/>
                <w:color w:val="000000"/>
                <w:sz w:val="24"/>
                <w:szCs w:val="24"/>
              </w:rPr>
            </w:pPr>
            <w:r w:rsidRPr="0044553E">
              <w:rPr>
                <w:rFonts w:ascii="Arial" w:hAnsi="Arial" w:cs="Arial"/>
                <w:color w:val="000000"/>
                <w:sz w:val="24"/>
                <w:szCs w:val="24"/>
              </w:rPr>
              <w:t>LIOFILIZACIÓN</w:t>
            </w:r>
          </w:p>
        </w:tc>
        <w:tc>
          <w:tcPr>
            <w:tcW w:w="1896" w:type="dxa"/>
          </w:tcPr>
          <w:p w:rsidR="0044553E" w:rsidRPr="0044553E" w:rsidRDefault="0044553E" w:rsidP="0044553E">
            <w:pPr>
              <w:spacing w:line="480" w:lineRule="auto"/>
              <w:jc w:val="center"/>
              <w:rPr>
                <w:rFonts w:ascii="Arial" w:hAnsi="Arial" w:cs="Arial"/>
                <w:color w:val="000000"/>
                <w:sz w:val="24"/>
                <w:szCs w:val="24"/>
              </w:rPr>
            </w:pPr>
            <w:r w:rsidRPr="0044553E">
              <w:rPr>
                <w:rFonts w:ascii="Arial" w:hAnsi="Arial" w:cs="Arial"/>
                <w:color w:val="000000"/>
                <w:sz w:val="24"/>
                <w:szCs w:val="24"/>
              </w:rPr>
              <w:t>37,9</w:t>
            </w:r>
          </w:p>
        </w:tc>
      </w:tr>
    </w:tbl>
    <w:p w:rsidR="0044553E" w:rsidRDefault="0044553E" w:rsidP="0044553E">
      <w:pPr>
        <w:spacing w:before="240" w:after="0" w:line="480" w:lineRule="auto"/>
        <w:ind w:left="851"/>
        <w:jc w:val="center"/>
        <w:rPr>
          <w:rFonts w:ascii="Arial" w:hAnsi="Arial" w:cs="Arial"/>
          <w:b/>
          <w:sz w:val="24"/>
          <w:szCs w:val="24"/>
        </w:rPr>
      </w:pPr>
      <w:r>
        <w:rPr>
          <w:rFonts w:ascii="Arial" w:hAnsi="Arial" w:cs="Arial"/>
          <w:b/>
          <w:sz w:val="24"/>
          <w:szCs w:val="24"/>
        </w:rPr>
        <w:t>FUENTE: Patricia Viteri M., 2009</w:t>
      </w:r>
    </w:p>
    <w:p w:rsidR="0044553E" w:rsidRDefault="0044553E" w:rsidP="0044553E">
      <w:pPr>
        <w:spacing w:after="0" w:line="480" w:lineRule="auto"/>
        <w:ind w:left="426"/>
        <w:jc w:val="both"/>
        <w:rPr>
          <w:rFonts w:ascii="Arial" w:hAnsi="Arial" w:cs="Arial"/>
          <w:b/>
          <w:sz w:val="24"/>
          <w:szCs w:val="24"/>
        </w:rPr>
      </w:pPr>
    </w:p>
    <w:p w:rsidR="0044553E" w:rsidRDefault="0044553E" w:rsidP="0044553E">
      <w:pPr>
        <w:spacing w:after="0" w:line="480" w:lineRule="auto"/>
        <w:ind w:left="426"/>
        <w:jc w:val="both"/>
        <w:rPr>
          <w:rFonts w:ascii="Arial" w:hAnsi="Arial" w:cs="Arial"/>
          <w:b/>
          <w:sz w:val="24"/>
          <w:szCs w:val="24"/>
        </w:rPr>
      </w:pPr>
      <w:r>
        <w:rPr>
          <w:rFonts w:ascii="Arial" w:hAnsi="Arial" w:cs="Arial"/>
          <w:b/>
          <w:sz w:val="24"/>
          <w:szCs w:val="24"/>
        </w:rPr>
        <w:t xml:space="preserve">2.5.  </w:t>
      </w:r>
      <w:r w:rsidRPr="00213B45">
        <w:rPr>
          <w:rFonts w:ascii="Arial" w:hAnsi="Arial" w:cs="Arial"/>
          <w:b/>
          <w:sz w:val="24"/>
          <w:szCs w:val="24"/>
        </w:rPr>
        <w:t xml:space="preserve">Construcción de Isotermas de </w:t>
      </w:r>
      <w:r>
        <w:rPr>
          <w:rFonts w:ascii="Arial" w:hAnsi="Arial" w:cs="Arial"/>
          <w:b/>
          <w:sz w:val="24"/>
          <w:szCs w:val="24"/>
        </w:rPr>
        <w:t>adsorción</w:t>
      </w:r>
    </w:p>
    <w:p w:rsidR="0044553E" w:rsidRDefault="0044553E" w:rsidP="0044553E">
      <w:pPr>
        <w:pStyle w:val="NormalWeb"/>
        <w:spacing w:after="240" w:line="480" w:lineRule="auto"/>
        <w:ind w:left="993"/>
        <w:jc w:val="both"/>
        <w:rPr>
          <w:rFonts w:ascii="Arial" w:hAnsi="Arial" w:cs="Arial"/>
          <w:lang w:val="es-ES_tradnl"/>
        </w:rPr>
      </w:pPr>
      <w:r w:rsidRPr="00213B45">
        <w:rPr>
          <w:rFonts w:ascii="Arial" w:hAnsi="Arial" w:cs="Arial"/>
          <w:lang w:val="es-ES_tradnl"/>
        </w:rPr>
        <w:t>Con la pulpa liofilizada se construyeron las isotermas de adsorción</w:t>
      </w:r>
      <w:r>
        <w:rPr>
          <w:rFonts w:ascii="Arial" w:hAnsi="Arial" w:cs="Arial"/>
          <w:lang w:val="es-ES_tradnl"/>
        </w:rPr>
        <w:t xml:space="preserve">, </w:t>
      </w:r>
      <w:r w:rsidRPr="00213B45">
        <w:rPr>
          <w:rFonts w:ascii="Arial" w:hAnsi="Arial" w:cs="Arial"/>
          <w:lang w:val="es-ES_tradnl"/>
        </w:rPr>
        <w:t>mediante el método isopiéstico</w:t>
      </w:r>
      <w:r>
        <w:rPr>
          <w:rFonts w:ascii="Arial" w:hAnsi="Arial" w:cs="Arial"/>
          <w:lang w:val="es-ES_tradnl"/>
        </w:rPr>
        <w:t xml:space="preserve"> </w:t>
      </w:r>
      <w:r w:rsidRPr="00213B45">
        <w:rPr>
          <w:rFonts w:ascii="Arial" w:hAnsi="Arial" w:cs="Arial"/>
          <w:lang w:val="es-ES_tradnl"/>
        </w:rPr>
        <w:t>con la finalidad de predecir la estabilidad del producto liofilizado</w:t>
      </w:r>
      <w:r>
        <w:rPr>
          <w:rFonts w:ascii="Arial" w:hAnsi="Arial" w:cs="Arial"/>
          <w:lang w:val="es-ES_tradnl"/>
        </w:rPr>
        <w:t xml:space="preserve"> (Fig. 2.12)</w:t>
      </w:r>
      <w:r w:rsidRPr="00213B45">
        <w:rPr>
          <w:rFonts w:ascii="Arial" w:hAnsi="Arial" w:cs="Arial"/>
          <w:lang w:val="es-ES_tradnl"/>
        </w:rPr>
        <w:t xml:space="preserve">. </w:t>
      </w:r>
      <w:r>
        <w:rPr>
          <w:rFonts w:ascii="Arial" w:hAnsi="Arial" w:cs="Arial"/>
          <w:lang w:val="es-ES_tradnl"/>
        </w:rPr>
        <w:t>(9)</w:t>
      </w:r>
      <w:r w:rsidRPr="00213B45">
        <w:rPr>
          <w:rFonts w:ascii="Arial" w:hAnsi="Arial" w:cs="Arial"/>
          <w:lang w:val="es-ES_tradnl"/>
        </w:rPr>
        <w:t xml:space="preserve"> </w:t>
      </w:r>
      <w:r>
        <w:rPr>
          <w:rFonts w:ascii="Arial" w:hAnsi="Arial" w:cs="Arial"/>
          <w:lang w:val="es-ES_tradnl"/>
        </w:rPr>
        <w:t xml:space="preserve"> </w:t>
      </w:r>
    </w:p>
    <w:p w:rsidR="0044553E" w:rsidRPr="00213B45" w:rsidRDefault="00B4086E" w:rsidP="0044553E">
      <w:pPr>
        <w:ind w:left="993"/>
        <w:jc w:val="center"/>
        <w:rPr>
          <w:rFonts w:ascii="Arial" w:hAnsi="Arial" w:cs="Arial"/>
          <w:sz w:val="24"/>
          <w:szCs w:val="24"/>
        </w:rPr>
      </w:pPr>
      <w:r>
        <w:rPr>
          <w:rFonts w:ascii="Arial" w:hAnsi="Arial" w:cs="Arial"/>
          <w:noProof/>
          <w:szCs w:val="24"/>
          <w:lang w:eastAsia="es-ES"/>
        </w:rPr>
        <w:lastRenderedPageBreak/>
        <w:drawing>
          <wp:inline distT="0" distB="0" distL="0" distR="0">
            <wp:extent cx="1584960" cy="1264920"/>
            <wp:effectExtent l="19050" t="19050" r="15240" b="11430"/>
            <wp:docPr id="57" name="Imagen 9" descr="F:\FOTOS ULTIMAS\P7270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F:\FOTOS ULTIMAS\P7270248.JPG"/>
                    <pic:cNvPicPr>
                      <a:picLocks noChangeAspect="1" noChangeArrowheads="1"/>
                    </pic:cNvPicPr>
                  </pic:nvPicPr>
                  <pic:blipFill>
                    <a:blip r:embed="rId119" cstate="print"/>
                    <a:srcRect/>
                    <a:stretch>
                      <a:fillRect/>
                    </a:stretch>
                  </pic:blipFill>
                  <pic:spPr bwMode="auto">
                    <a:xfrm>
                      <a:off x="0" y="0"/>
                      <a:ext cx="1584960" cy="1264920"/>
                    </a:xfrm>
                    <a:prstGeom prst="rect">
                      <a:avLst/>
                    </a:prstGeom>
                    <a:noFill/>
                    <a:ln w="9525" cmpd="sng">
                      <a:solidFill>
                        <a:srgbClr val="C00000"/>
                      </a:solidFill>
                      <a:miter lim="800000"/>
                      <a:headEnd/>
                      <a:tailEnd/>
                    </a:ln>
                    <a:effectLst/>
                  </pic:spPr>
                </pic:pic>
              </a:graphicData>
            </a:graphic>
          </wp:inline>
        </w:drawing>
      </w:r>
      <w:r w:rsidR="0044553E">
        <w:rPr>
          <w:rFonts w:ascii="Arial" w:hAnsi="Arial" w:cs="Arial"/>
          <w:lang w:val="es-ES_tradnl"/>
        </w:rPr>
        <w:t xml:space="preserve"> </w:t>
      </w:r>
    </w:p>
    <w:p w:rsidR="0044553E" w:rsidRPr="003A2A5A" w:rsidRDefault="0044553E" w:rsidP="0044553E">
      <w:pPr>
        <w:autoSpaceDE w:val="0"/>
        <w:autoSpaceDN w:val="0"/>
        <w:adjustRightInd w:val="0"/>
        <w:spacing w:after="0" w:line="240" w:lineRule="auto"/>
        <w:ind w:left="993"/>
        <w:jc w:val="center"/>
        <w:rPr>
          <w:rFonts w:ascii="Arial" w:hAnsi="Arial" w:cs="Arial"/>
          <w:b/>
          <w:sz w:val="24"/>
          <w:szCs w:val="24"/>
        </w:rPr>
      </w:pPr>
      <w:r>
        <w:rPr>
          <w:rFonts w:ascii="Arial" w:hAnsi="Arial" w:cs="Arial"/>
          <w:b/>
          <w:sz w:val="24"/>
          <w:szCs w:val="24"/>
        </w:rPr>
        <w:t>Fig. 2.12. S</w:t>
      </w:r>
      <w:r w:rsidRPr="003A2A5A">
        <w:rPr>
          <w:rFonts w:ascii="Arial" w:hAnsi="Arial" w:cs="Arial"/>
          <w:b/>
          <w:sz w:val="24"/>
          <w:szCs w:val="24"/>
        </w:rPr>
        <w:t>iste</w:t>
      </w:r>
      <w:r>
        <w:rPr>
          <w:rFonts w:ascii="Arial" w:hAnsi="Arial" w:cs="Arial"/>
          <w:b/>
          <w:sz w:val="24"/>
          <w:szCs w:val="24"/>
        </w:rPr>
        <w:t>ma utilizado para la construcció</w:t>
      </w:r>
      <w:r w:rsidRPr="003A2A5A">
        <w:rPr>
          <w:rFonts w:ascii="Arial" w:hAnsi="Arial" w:cs="Arial"/>
          <w:b/>
          <w:sz w:val="24"/>
          <w:szCs w:val="24"/>
        </w:rPr>
        <w:t>n de isotermas</w:t>
      </w:r>
    </w:p>
    <w:p w:rsidR="0044553E" w:rsidRPr="001F5DA2" w:rsidRDefault="0044553E" w:rsidP="0044553E">
      <w:pPr>
        <w:pStyle w:val="NormalWeb"/>
        <w:spacing w:before="0" w:beforeAutospacing="0" w:after="0" w:afterAutospacing="0" w:line="480" w:lineRule="auto"/>
        <w:ind w:left="993"/>
        <w:jc w:val="both"/>
        <w:rPr>
          <w:rFonts w:ascii="Arial" w:hAnsi="Arial" w:cs="Arial"/>
          <w:lang w:val="es-ES"/>
        </w:rPr>
      </w:pPr>
    </w:p>
    <w:p w:rsidR="0044553E" w:rsidRPr="0044553E" w:rsidRDefault="0044553E" w:rsidP="0044553E">
      <w:pPr>
        <w:pStyle w:val="NormalWeb"/>
        <w:spacing w:after="240" w:line="480" w:lineRule="auto"/>
        <w:ind w:left="993"/>
        <w:jc w:val="both"/>
        <w:rPr>
          <w:rFonts w:ascii="Arial" w:hAnsi="Arial" w:cs="Arial"/>
          <w:lang w:val="es-ES"/>
        </w:rPr>
      </w:pPr>
      <w:r>
        <w:rPr>
          <w:rFonts w:ascii="Arial" w:hAnsi="Arial" w:cs="Arial"/>
          <w:lang w:val="es-ES_tradnl"/>
        </w:rPr>
        <w:t>Las sales utilizadas para la prueba con sus respectivas aw se muestran en la tabla 11.</w:t>
      </w:r>
    </w:p>
    <w:p w:rsidR="0044553E" w:rsidRPr="003A2A5A" w:rsidRDefault="0044553E" w:rsidP="0044553E">
      <w:pPr>
        <w:autoSpaceDE w:val="0"/>
        <w:autoSpaceDN w:val="0"/>
        <w:adjustRightInd w:val="0"/>
        <w:spacing w:after="0" w:line="480" w:lineRule="auto"/>
        <w:ind w:left="426"/>
        <w:jc w:val="center"/>
        <w:rPr>
          <w:rFonts w:ascii="Arial" w:hAnsi="Arial" w:cs="Arial"/>
          <w:b/>
          <w:sz w:val="24"/>
          <w:szCs w:val="24"/>
        </w:rPr>
      </w:pPr>
      <w:r w:rsidRPr="003A2A5A">
        <w:rPr>
          <w:rFonts w:ascii="Arial" w:hAnsi="Arial" w:cs="Arial"/>
          <w:b/>
          <w:sz w:val="24"/>
          <w:szCs w:val="24"/>
        </w:rPr>
        <w:t>Tabla</w:t>
      </w:r>
      <w:r>
        <w:rPr>
          <w:rFonts w:ascii="Arial" w:hAnsi="Arial" w:cs="Arial"/>
          <w:b/>
          <w:sz w:val="24"/>
          <w:szCs w:val="24"/>
        </w:rPr>
        <w:t xml:space="preserve"> 11</w:t>
      </w:r>
      <w:r w:rsidRPr="003A2A5A">
        <w:rPr>
          <w:rFonts w:ascii="Arial" w:hAnsi="Arial" w:cs="Arial"/>
          <w:b/>
          <w:sz w:val="24"/>
          <w:szCs w:val="24"/>
        </w:rPr>
        <w:t>.</w:t>
      </w:r>
    </w:p>
    <w:p w:rsidR="0044553E" w:rsidRPr="003A2A5A" w:rsidRDefault="0044553E" w:rsidP="0044553E">
      <w:pPr>
        <w:autoSpaceDE w:val="0"/>
        <w:autoSpaceDN w:val="0"/>
        <w:adjustRightInd w:val="0"/>
        <w:spacing w:after="0" w:line="480" w:lineRule="auto"/>
        <w:ind w:left="993"/>
        <w:jc w:val="center"/>
        <w:rPr>
          <w:rFonts w:ascii="Arial" w:hAnsi="Arial" w:cs="Arial"/>
          <w:b/>
          <w:sz w:val="24"/>
          <w:szCs w:val="24"/>
        </w:rPr>
      </w:pPr>
      <w:r w:rsidRPr="003A2A5A">
        <w:rPr>
          <w:rFonts w:ascii="Arial" w:hAnsi="Arial" w:cs="Arial"/>
          <w:b/>
          <w:sz w:val="24"/>
          <w:szCs w:val="24"/>
        </w:rPr>
        <w:t>VALORES DE ACTIVIDAD DE AGUA DE SOLUCIONES SATURADAS DE SALES SELECCIONADAS</w:t>
      </w:r>
    </w:p>
    <w:tbl>
      <w:tblPr>
        <w:tblW w:w="0" w:type="auto"/>
        <w:tblInd w:w="1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59"/>
        <w:gridCol w:w="1719"/>
      </w:tblGrid>
      <w:tr w:rsidR="0044553E" w:rsidRPr="003E4DD7" w:rsidTr="0044553E">
        <w:tc>
          <w:tcPr>
            <w:tcW w:w="4059" w:type="dxa"/>
            <w:shd w:val="clear" w:color="auto" w:fill="D9D9D9"/>
          </w:tcPr>
          <w:p w:rsidR="0044553E" w:rsidRPr="0044553E" w:rsidRDefault="0044553E" w:rsidP="0044553E">
            <w:pPr>
              <w:autoSpaceDE w:val="0"/>
              <w:autoSpaceDN w:val="0"/>
              <w:adjustRightInd w:val="0"/>
              <w:spacing w:line="480" w:lineRule="auto"/>
              <w:jc w:val="center"/>
              <w:rPr>
                <w:rFonts w:ascii="Arial" w:hAnsi="Arial" w:cs="Arial"/>
                <w:b/>
                <w:color w:val="000000"/>
                <w:sz w:val="24"/>
                <w:szCs w:val="24"/>
              </w:rPr>
            </w:pPr>
            <w:r w:rsidRPr="0044553E">
              <w:rPr>
                <w:rFonts w:ascii="Arial" w:hAnsi="Arial" w:cs="Arial"/>
                <w:b/>
                <w:color w:val="000000"/>
                <w:sz w:val="24"/>
                <w:szCs w:val="24"/>
              </w:rPr>
              <w:t>SOLUCIONES</w:t>
            </w:r>
          </w:p>
        </w:tc>
        <w:tc>
          <w:tcPr>
            <w:tcW w:w="1719" w:type="dxa"/>
            <w:shd w:val="clear" w:color="auto" w:fill="D9D9D9"/>
          </w:tcPr>
          <w:p w:rsidR="0044553E" w:rsidRPr="0044553E" w:rsidRDefault="0044553E" w:rsidP="0044553E">
            <w:pPr>
              <w:autoSpaceDE w:val="0"/>
              <w:autoSpaceDN w:val="0"/>
              <w:adjustRightInd w:val="0"/>
              <w:spacing w:line="480" w:lineRule="auto"/>
              <w:jc w:val="center"/>
              <w:rPr>
                <w:rFonts w:ascii="Arial" w:hAnsi="Arial" w:cs="Arial"/>
                <w:b/>
                <w:color w:val="000000"/>
                <w:sz w:val="24"/>
                <w:szCs w:val="24"/>
              </w:rPr>
            </w:pPr>
            <w:r w:rsidRPr="0044553E">
              <w:rPr>
                <w:rFonts w:ascii="Arial" w:hAnsi="Arial" w:cs="Arial"/>
                <w:b/>
                <w:color w:val="000000"/>
                <w:sz w:val="24"/>
                <w:szCs w:val="24"/>
              </w:rPr>
              <w:t>Aw  a 32ºC</w:t>
            </w:r>
          </w:p>
        </w:tc>
      </w:tr>
      <w:tr w:rsidR="0044553E" w:rsidTr="0044553E">
        <w:tc>
          <w:tcPr>
            <w:tcW w:w="4059" w:type="dxa"/>
          </w:tcPr>
          <w:p w:rsidR="0044553E" w:rsidRPr="0044553E" w:rsidRDefault="0044553E" w:rsidP="0044553E">
            <w:pPr>
              <w:autoSpaceDE w:val="0"/>
              <w:autoSpaceDN w:val="0"/>
              <w:adjustRightInd w:val="0"/>
              <w:spacing w:line="480" w:lineRule="auto"/>
              <w:jc w:val="center"/>
              <w:rPr>
                <w:rFonts w:ascii="Arial" w:hAnsi="Arial" w:cs="Arial"/>
                <w:color w:val="000000"/>
                <w:sz w:val="24"/>
                <w:szCs w:val="24"/>
              </w:rPr>
            </w:pPr>
            <w:r w:rsidRPr="0044553E">
              <w:rPr>
                <w:rFonts w:ascii="Arial" w:eastAsia="Times New Roman" w:hAnsi="Arial" w:cs="Arial"/>
                <w:b/>
                <w:bCs/>
                <w:color w:val="000000"/>
                <w:sz w:val="24"/>
                <w:szCs w:val="24"/>
                <w:lang w:eastAsia="es-ES"/>
              </w:rPr>
              <w:t>Hidróxido de Sodio</w:t>
            </w:r>
          </w:p>
        </w:tc>
        <w:tc>
          <w:tcPr>
            <w:tcW w:w="1719" w:type="dxa"/>
          </w:tcPr>
          <w:p w:rsidR="0044553E" w:rsidRPr="0044553E" w:rsidRDefault="0044553E" w:rsidP="0044553E">
            <w:pPr>
              <w:autoSpaceDE w:val="0"/>
              <w:autoSpaceDN w:val="0"/>
              <w:adjustRightInd w:val="0"/>
              <w:spacing w:line="480" w:lineRule="auto"/>
              <w:jc w:val="center"/>
              <w:rPr>
                <w:rFonts w:ascii="Arial" w:hAnsi="Arial" w:cs="Arial"/>
                <w:color w:val="000000"/>
                <w:sz w:val="24"/>
                <w:szCs w:val="24"/>
              </w:rPr>
            </w:pPr>
            <w:r w:rsidRPr="0044553E">
              <w:rPr>
                <w:rFonts w:ascii="Arial" w:eastAsia="Times New Roman" w:hAnsi="Arial" w:cs="Arial"/>
                <w:color w:val="000000"/>
                <w:sz w:val="24"/>
                <w:szCs w:val="24"/>
                <w:lang w:eastAsia="es-ES"/>
              </w:rPr>
              <w:t>0.0758</w:t>
            </w:r>
          </w:p>
        </w:tc>
      </w:tr>
      <w:tr w:rsidR="0044553E" w:rsidTr="0044553E">
        <w:tc>
          <w:tcPr>
            <w:tcW w:w="4059" w:type="dxa"/>
          </w:tcPr>
          <w:p w:rsidR="0044553E" w:rsidRPr="0044553E" w:rsidRDefault="0044553E" w:rsidP="0044553E">
            <w:pPr>
              <w:autoSpaceDE w:val="0"/>
              <w:autoSpaceDN w:val="0"/>
              <w:adjustRightInd w:val="0"/>
              <w:spacing w:line="480" w:lineRule="auto"/>
              <w:jc w:val="center"/>
              <w:rPr>
                <w:rFonts w:ascii="Arial" w:hAnsi="Arial" w:cs="Arial"/>
                <w:color w:val="000000"/>
                <w:sz w:val="24"/>
                <w:szCs w:val="24"/>
              </w:rPr>
            </w:pPr>
            <w:r w:rsidRPr="0044553E">
              <w:rPr>
                <w:rFonts w:ascii="Arial" w:eastAsia="Times New Roman" w:hAnsi="Arial" w:cs="Arial"/>
                <w:b/>
                <w:bCs/>
                <w:color w:val="000000"/>
                <w:sz w:val="24"/>
                <w:szCs w:val="24"/>
                <w:lang w:eastAsia="es-ES"/>
              </w:rPr>
              <w:t>Cloruro de Mg</w:t>
            </w:r>
          </w:p>
        </w:tc>
        <w:tc>
          <w:tcPr>
            <w:tcW w:w="1719" w:type="dxa"/>
          </w:tcPr>
          <w:p w:rsidR="0044553E" w:rsidRPr="0044553E" w:rsidRDefault="0044553E" w:rsidP="0044553E">
            <w:pPr>
              <w:autoSpaceDE w:val="0"/>
              <w:autoSpaceDN w:val="0"/>
              <w:adjustRightInd w:val="0"/>
              <w:spacing w:line="480" w:lineRule="auto"/>
              <w:jc w:val="center"/>
              <w:rPr>
                <w:rFonts w:ascii="Arial" w:hAnsi="Arial" w:cs="Arial"/>
                <w:color w:val="000000"/>
                <w:sz w:val="24"/>
                <w:szCs w:val="24"/>
              </w:rPr>
            </w:pPr>
            <w:r w:rsidRPr="0044553E">
              <w:rPr>
                <w:rFonts w:ascii="Arial" w:eastAsia="Times New Roman" w:hAnsi="Arial" w:cs="Arial"/>
                <w:color w:val="000000"/>
                <w:sz w:val="24"/>
                <w:szCs w:val="24"/>
                <w:lang w:eastAsia="es-ES"/>
              </w:rPr>
              <w:t>0.32</w:t>
            </w:r>
          </w:p>
        </w:tc>
      </w:tr>
      <w:tr w:rsidR="0044553E" w:rsidTr="0044553E">
        <w:tc>
          <w:tcPr>
            <w:tcW w:w="4059" w:type="dxa"/>
          </w:tcPr>
          <w:p w:rsidR="0044553E" w:rsidRPr="0044553E" w:rsidRDefault="0044553E" w:rsidP="0044553E">
            <w:pPr>
              <w:autoSpaceDE w:val="0"/>
              <w:autoSpaceDN w:val="0"/>
              <w:adjustRightInd w:val="0"/>
              <w:spacing w:line="480" w:lineRule="auto"/>
              <w:jc w:val="center"/>
              <w:rPr>
                <w:rFonts w:ascii="Arial" w:hAnsi="Arial" w:cs="Arial"/>
                <w:color w:val="000000"/>
                <w:sz w:val="24"/>
                <w:szCs w:val="24"/>
              </w:rPr>
            </w:pPr>
            <w:r w:rsidRPr="0044553E">
              <w:rPr>
                <w:rFonts w:ascii="Arial" w:eastAsia="Times New Roman" w:hAnsi="Arial" w:cs="Arial"/>
                <w:b/>
                <w:bCs/>
                <w:color w:val="000000"/>
                <w:sz w:val="24"/>
                <w:szCs w:val="24"/>
                <w:lang w:eastAsia="es-ES"/>
              </w:rPr>
              <w:t>Cloruro de Sodio</w:t>
            </w:r>
          </w:p>
        </w:tc>
        <w:tc>
          <w:tcPr>
            <w:tcW w:w="1719" w:type="dxa"/>
          </w:tcPr>
          <w:p w:rsidR="0044553E" w:rsidRPr="0044553E" w:rsidRDefault="0044553E" w:rsidP="0044553E">
            <w:pPr>
              <w:autoSpaceDE w:val="0"/>
              <w:autoSpaceDN w:val="0"/>
              <w:adjustRightInd w:val="0"/>
              <w:spacing w:line="480" w:lineRule="auto"/>
              <w:jc w:val="center"/>
              <w:rPr>
                <w:rFonts w:ascii="Arial" w:hAnsi="Arial" w:cs="Arial"/>
                <w:color w:val="000000"/>
                <w:sz w:val="24"/>
                <w:szCs w:val="24"/>
              </w:rPr>
            </w:pPr>
            <w:r w:rsidRPr="0044553E">
              <w:rPr>
                <w:rFonts w:ascii="Arial" w:eastAsia="Times New Roman" w:hAnsi="Arial" w:cs="Arial"/>
                <w:color w:val="000000"/>
                <w:sz w:val="24"/>
                <w:szCs w:val="24"/>
                <w:lang w:eastAsia="es-ES"/>
              </w:rPr>
              <w:t>0,751</w:t>
            </w:r>
          </w:p>
        </w:tc>
      </w:tr>
      <w:tr w:rsidR="0044553E" w:rsidTr="0044553E">
        <w:tc>
          <w:tcPr>
            <w:tcW w:w="4059" w:type="dxa"/>
          </w:tcPr>
          <w:p w:rsidR="0044553E" w:rsidRPr="0044553E" w:rsidRDefault="0044553E" w:rsidP="0044553E">
            <w:pPr>
              <w:autoSpaceDE w:val="0"/>
              <w:autoSpaceDN w:val="0"/>
              <w:adjustRightInd w:val="0"/>
              <w:spacing w:line="480" w:lineRule="auto"/>
              <w:jc w:val="center"/>
              <w:rPr>
                <w:rFonts w:ascii="Arial" w:hAnsi="Arial" w:cs="Arial"/>
                <w:color w:val="000000"/>
                <w:sz w:val="24"/>
                <w:szCs w:val="24"/>
              </w:rPr>
            </w:pPr>
            <w:r w:rsidRPr="0044553E">
              <w:rPr>
                <w:rFonts w:ascii="Arial" w:eastAsia="Times New Roman" w:hAnsi="Arial" w:cs="Arial"/>
                <w:b/>
                <w:bCs/>
                <w:color w:val="000000"/>
                <w:sz w:val="24"/>
                <w:szCs w:val="24"/>
                <w:lang w:eastAsia="es-ES"/>
              </w:rPr>
              <w:t>Cloruro de Potasio</w:t>
            </w:r>
          </w:p>
        </w:tc>
        <w:tc>
          <w:tcPr>
            <w:tcW w:w="1719" w:type="dxa"/>
          </w:tcPr>
          <w:p w:rsidR="0044553E" w:rsidRPr="0044553E" w:rsidRDefault="0044553E" w:rsidP="0044553E">
            <w:pPr>
              <w:autoSpaceDE w:val="0"/>
              <w:autoSpaceDN w:val="0"/>
              <w:adjustRightInd w:val="0"/>
              <w:spacing w:line="480" w:lineRule="auto"/>
              <w:jc w:val="center"/>
              <w:rPr>
                <w:rFonts w:ascii="Arial" w:hAnsi="Arial" w:cs="Arial"/>
                <w:color w:val="000000"/>
                <w:sz w:val="24"/>
                <w:szCs w:val="24"/>
              </w:rPr>
            </w:pPr>
            <w:r w:rsidRPr="0044553E">
              <w:rPr>
                <w:rFonts w:ascii="Arial" w:eastAsia="Times New Roman" w:hAnsi="Arial" w:cs="Arial"/>
                <w:color w:val="000000"/>
                <w:sz w:val="24"/>
                <w:szCs w:val="24"/>
                <w:lang w:eastAsia="es-ES"/>
              </w:rPr>
              <w:t>0,83</w:t>
            </w:r>
          </w:p>
        </w:tc>
      </w:tr>
      <w:tr w:rsidR="0044553E" w:rsidTr="0044553E">
        <w:tc>
          <w:tcPr>
            <w:tcW w:w="4059" w:type="dxa"/>
          </w:tcPr>
          <w:p w:rsidR="0044553E" w:rsidRPr="0044553E" w:rsidRDefault="0044553E" w:rsidP="0044553E">
            <w:pPr>
              <w:autoSpaceDE w:val="0"/>
              <w:autoSpaceDN w:val="0"/>
              <w:adjustRightInd w:val="0"/>
              <w:spacing w:line="480" w:lineRule="auto"/>
              <w:jc w:val="center"/>
              <w:rPr>
                <w:rFonts w:ascii="Arial" w:hAnsi="Arial" w:cs="Arial"/>
                <w:color w:val="000000"/>
                <w:sz w:val="24"/>
                <w:szCs w:val="24"/>
              </w:rPr>
            </w:pPr>
            <w:r w:rsidRPr="0044553E">
              <w:rPr>
                <w:rFonts w:ascii="Arial" w:eastAsia="Times New Roman" w:hAnsi="Arial" w:cs="Arial"/>
                <w:b/>
                <w:bCs/>
                <w:color w:val="000000"/>
                <w:sz w:val="24"/>
                <w:szCs w:val="24"/>
                <w:lang w:eastAsia="es-ES"/>
              </w:rPr>
              <w:t>Nitrato de Potasio</w:t>
            </w:r>
          </w:p>
        </w:tc>
        <w:tc>
          <w:tcPr>
            <w:tcW w:w="1719" w:type="dxa"/>
          </w:tcPr>
          <w:p w:rsidR="0044553E" w:rsidRPr="0044553E" w:rsidRDefault="0044553E" w:rsidP="0044553E">
            <w:pPr>
              <w:autoSpaceDE w:val="0"/>
              <w:autoSpaceDN w:val="0"/>
              <w:adjustRightInd w:val="0"/>
              <w:spacing w:line="480" w:lineRule="auto"/>
              <w:jc w:val="center"/>
              <w:rPr>
                <w:rFonts w:ascii="Arial" w:hAnsi="Arial" w:cs="Arial"/>
                <w:color w:val="000000"/>
                <w:sz w:val="24"/>
                <w:szCs w:val="24"/>
              </w:rPr>
            </w:pPr>
            <w:r w:rsidRPr="0044553E">
              <w:rPr>
                <w:rFonts w:ascii="Arial" w:eastAsia="Times New Roman" w:hAnsi="Arial" w:cs="Arial"/>
                <w:color w:val="000000"/>
                <w:sz w:val="24"/>
                <w:szCs w:val="24"/>
                <w:lang w:eastAsia="es-ES"/>
              </w:rPr>
              <w:t>0.9231</w:t>
            </w:r>
          </w:p>
        </w:tc>
      </w:tr>
    </w:tbl>
    <w:p w:rsidR="0044553E" w:rsidRDefault="0044553E" w:rsidP="0044553E">
      <w:pPr>
        <w:pStyle w:val="NormalWeb"/>
        <w:spacing w:after="240" w:line="480" w:lineRule="auto"/>
        <w:jc w:val="center"/>
        <w:rPr>
          <w:rFonts w:ascii="Arial" w:hAnsi="Arial" w:cs="Arial"/>
          <w:b/>
        </w:rPr>
      </w:pPr>
      <w:r w:rsidRPr="00FB77C9">
        <w:rPr>
          <w:rFonts w:ascii="Arial" w:hAnsi="Arial" w:cs="Arial"/>
          <w:b/>
        </w:rPr>
        <w:t>FUENTE: Labuza Theodore, 1984</w:t>
      </w:r>
      <w:r>
        <w:rPr>
          <w:rFonts w:ascii="Arial" w:hAnsi="Arial" w:cs="Arial"/>
          <w:b/>
        </w:rPr>
        <w:t>. (10)</w:t>
      </w:r>
    </w:p>
    <w:p w:rsidR="0044553E" w:rsidRDefault="0044553E" w:rsidP="0044553E">
      <w:pPr>
        <w:spacing w:after="0" w:line="480" w:lineRule="auto"/>
        <w:ind w:left="426"/>
        <w:jc w:val="both"/>
        <w:rPr>
          <w:rFonts w:ascii="Arial" w:hAnsi="Arial" w:cs="Arial"/>
          <w:b/>
          <w:sz w:val="24"/>
          <w:szCs w:val="24"/>
        </w:rPr>
      </w:pPr>
    </w:p>
    <w:p w:rsidR="0044553E" w:rsidRDefault="0044553E" w:rsidP="0044553E">
      <w:pPr>
        <w:spacing w:after="0" w:line="480" w:lineRule="auto"/>
        <w:ind w:left="426"/>
        <w:jc w:val="both"/>
        <w:rPr>
          <w:rFonts w:ascii="Arial" w:hAnsi="Arial" w:cs="Arial"/>
          <w:b/>
          <w:sz w:val="24"/>
          <w:szCs w:val="24"/>
        </w:rPr>
      </w:pPr>
    </w:p>
    <w:p w:rsidR="0044553E" w:rsidRDefault="0044553E" w:rsidP="0044553E">
      <w:pPr>
        <w:spacing w:after="0" w:line="480" w:lineRule="auto"/>
        <w:ind w:left="426"/>
        <w:jc w:val="both"/>
        <w:rPr>
          <w:rFonts w:ascii="Arial" w:hAnsi="Arial" w:cs="Arial"/>
          <w:b/>
          <w:sz w:val="24"/>
          <w:szCs w:val="24"/>
        </w:rPr>
      </w:pPr>
      <w:r>
        <w:rPr>
          <w:rFonts w:ascii="Arial" w:hAnsi="Arial" w:cs="Arial"/>
          <w:b/>
          <w:sz w:val="24"/>
          <w:szCs w:val="24"/>
        </w:rPr>
        <w:lastRenderedPageBreak/>
        <w:t>2.6.  Evaluación del grado de aceptabilidad del producto final</w:t>
      </w:r>
    </w:p>
    <w:p w:rsidR="0044553E" w:rsidRDefault="0044553E" w:rsidP="0044553E">
      <w:pPr>
        <w:spacing w:after="0" w:line="480" w:lineRule="auto"/>
        <w:ind w:left="993"/>
        <w:jc w:val="both"/>
        <w:rPr>
          <w:rFonts w:ascii="Arial" w:hAnsi="Arial" w:cs="Arial"/>
          <w:sz w:val="24"/>
          <w:szCs w:val="24"/>
        </w:rPr>
      </w:pPr>
      <w:r>
        <w:rPr>
          <w:rFonts w:ascii="Arial" w:hAnsi="Arial" w:cs="Arial"/>
          <w:sz w:val="24"/>
          <w:szCs w:val="24"/>
        </w:rPr>
        <w:t>Con el producto final se realizaron pruebas sensoriales con el objetivo de medir el grado de satisfacción por parte de los consumidores. Para lo cual se realizó la prueba hedónica, muy útil para éste tipo de análisis. (1)</w:t>
      </w:r>
    </w:p>
    <w:p w:rsidR="0044553E" w:rsidRDefault="0044553E" w:rsidP="0044553E">
      <w:pPr>
        <w:spacing w:after="0" w:line="480" w:lineRule="auto"/>
        <w:ind w:left="993"/>
        <w:jc w:val="both"/>
        <w:rPr>
          <w:rFonts w:ascii="Arial" w:hAnsi="Arial" w:cs="Arial"/>
          <w:sz w:val="24"/>
          <w:szCs w:val="24"/>
        </w:rPr>
      </w:pPr>
    </w:p>
    <w:p w:rsidR="0044553E" w:rsidRDefault="0044553E" w:rsidP="0044553E">
      <w:pPr>
        <w:spacing w:after="0" w:line="480" w:lineRule="auto"/>
        <w:ind w:left="993"/>
        <w:jc w:val="both"/>
        <w:rPr>
          <w:rFonts w:ascii="Arial" w:hAnsi="Arial" w:cs="Arial"/>
          <w:sz w:val="24"/>
          <w:szCs w:val="24"/>
        </w:rPr>
      </w:pPr>
      <w:r>
        <w:rPr>
          <w:rFonts w:ascii="Arial" w:hAnsi="Arial" w:cs="Arial"/>
          <w:sz w:val="24"/>
          <w:szCs w:val="24"/>
        </w:rPr>
        <w:t>Se realizó un panel sensorial de 30 jueces no entrenados (consumidores habituales), quienes luego de probar la muestra presentada llenaron el cuestionario expuesto en el apéndice D,</w:t>
      </w:r>
      <w:r w:rsidRPr="00584B4D">
        <w:rPr>
          <w:rFonts w:ascii="Arial" w:hAnsi="Arial" w:cs="Arial"/>
          <w:sz w:val="24"/>
          <w:szCs w:val="24"/>
        </w:rPr>
        <w:t xml:space="preserve"> </w:t>
      </w:r>
      <w:r>
        <w:rPr>
          <w:rFonts w:ascii="Arial" w:hAnsi="Arial" w:cs="Arial"/>
          <w:sz w:val="24"/>
          <w:szCs w:val="24"/>
        </w:rPr>
        <w:t xml:space="preserve">incluyendo al final una parte donde los participantes expresen sus comentarios sobre el producto. </w:t>
      </w:r>
    </w:p>
    <w:p w:rsidR="0044553E" w:rsidRDefault="0044553E" w:rsidP="0044553E">
      <w:pPr>
        <w:spacing w:after="0" w:line="480" w:lineRule="auto"/>
        <w:ind w:left="993"/>
        <w:jc w:val="both"/>
        <w:rPr>
          <w:rFonts w:ascii="Arial" w:hAnsi="Arial" w:cs="Arial"/>
          <w:sz w:val="24"/>
          <w:szCs w:val="24"/>
        </w:rPr>
      </w:pPr>
    </w:p>
    <w:p w:rsidR="0044553E" w:rsidRPr="00584B4D" w:rsidRDefault="0044553E" w:rsidP="0044553E">
      <w:pPr>
        <w:spacing w:after="0" w:line="480" w:lineRule="auto"/>
        <w:ind w:left="993"/>
        <w:jc w:val="center"/>
        <w:rPr>
          <w:rFonts w:ascii="Arial" w:hAnsi="Arial" w:cs="Arial"/>
          <w:b/>
          <w:sz w:val="24"/>
          <w:szCs w:val="24"/>
        </w:rPr>
      </w:pPr>
      <w:r w:rsidRPr="00584B4D">
        <w:rPr>
          <w:rFonts w:ascii="Arial" w:hAnsi="Arial" w:cs="Arial"/>
          <w:b/>
          <w:sz w:val="24"/>
          <w:szCs w:val="24"/>
        </w:rPr>
        <w:t>TABLA</w:t>
      </w:r>
      <w:r>
        <w:rPr>
          <w:rFonts w:ascii="Arial" w:hAnsi="Arial" w:cs="Arial"/>
          <w:b/>
          <w:sz w:val="24"/>
          <w:szCs w:val="24"/>
        </w:rPr>
        <w:t xml:space="preserve"> 12</w:t>
      </w:r>
    </w:p>
    <w:p w:rsidR="0044553E" w:rsidRPr="00584B4D" w:rsidRDefault="0044553E" w:rsidP="0044553E">
      <w:pPr>
        <w:spacing w:after="0" w:line="480" w:lineRule="auto"/>
        <w:ind w:left="993"/>
        <w:jc w:val="center"/>
        <w:rPr>
          <w:rFonts w:ascii="Arial" w:hAnsi="Arial" w:cs="Arial"/>
          <w:b/>
          <w:sz w:val="24"/>
          <w:szCs w:val="24"/>
        </w:rPr>
      </w:pPr>
      <w:r>
        <w:rPr>
          <w:rFonts w:ascii="Arial" w:hAnsi="Arial" w:cs="Arial"/>
          <w:b/>
          <w:sz w:val="24"/>
          <w:szCs w:val="24"/>
        </w:rPr>
        <w:t>ESCALA HEDÓ</w:t>
      </w:r>
      <w:r w:rsidRPr="00584B4D">
        <w:rPr>
          <w:rFonts w:ascii="Arial" w:hAnsi="Arial" w:cs="Arial"/>
          <w:b/>
          <w:sz w:val="24"/>
          <w:szCs w:val="24"/>
        </w:rPr>
        <w:t>NICA VERBAL DE 7PUNTOS</w:t>
      </w:r>
    </w:p>
    <w:tbl>
      <w:tblPr>
        <w:tblW w:w="0" w:type="auto"/>
        <w:tblInd w:w="2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2"/>
        <w:gridCol w:w="1289"/>
      </w:tblGrid>
      <w:tr w:rsidR="0044553E" w:rsidRPr="00584B4D" w:rsidTr="000B4134">
        <w:trPr>
          <w:trHeight w:val="378"/>
        </w:trPr>
        <w:tc>
          <w:tcPr>
            <w:tcW w:w="3502" w:type="dxa"/>
            <w:shd w:val="clear" w:color="auto" w:fill="D9D9D9"/>
            <w:vAlign w:val="center"/>
          </w:tcPr>
          <w:p w:rsidR="0044553E" w:rsidRPr="00584B4D" w:rsidRDefault="0044553E" w:rsidP="000B4134">
            <w:pPr>
              <w:spacing w:after="0" w:line="240" w:lineRule="auto"/>
              <w:rPr>
                <w:rFonts w:ascii="Arial" w:hAnsi="Arial" w:cs="Arial"/>
                <w:b/>
                <w:sz w:val="24"/>
                <w:szCs w:val="24"/>
              </w:rPr>
            </w:pPr>
            <w:r w:rsidRPr="00584B4D">
              <w:rPr>
                <w:rFonts w:ascii="Arial" w:hAnsi="Arial" w:cs="Arial"/>
                <w:b/>
                <w:sz w:val="24"/>
                <w:szCs w:val="24"/>
              </w:rPr>
              <w:t>ESCALA</w:t>
            </w:r>
          </w:p>
          <w:p w:rsidR="0044553E" w:rsidRPr="00584B4D" w:rsidRDefault="0044553E" w:rsidP="000B4134">
            <w:pPr>
              <w:spacing w:after="0" w:line="240" w:lineRule="auto"/>
              <w:rPr>
                <w:rFonts w:ascii="Arial" w:hAnsi="Arial" w:cs="Arial"/>
                <w:b/>
                <w:sz w:val="24"/>
                <w:szCs w:val="24"/>
              </w:rPr>
            </w:pPr>
          </w:p>
        </w:tc>
        <w:tc>
          <w:tcPr>
            <w:tcW w:w="1289" w:type="dxa"/>
            <w:shd w:val="clear" w:color="auto" w:fill="D9D9D9"/>
          </w:tcPr>
          <w:p w:rsidR="0044553E" w:rsidRPr="00584B4D" w:rsidRDefault="0044553E" w:rsidP="000B4134">
            <w:pPr>
              <w:spacing w:after="0" w:line="240" w:lineRule="auto"/>
              <w:rPr>
                <w:rFonts w:ascii="Arial" w:hAnsi="Arial" w:cs="Arial"/>
                <w:b/>
                <w:sz w:val="24"/>
                <w:szCs w:val="24"/>
              </w:rPr>
            </w:pPr>
            <w:r>
              <w:rPr>
                <w:rFonts w:ascii="Arial" w:hAnsi="Arial" w:cs="Arial"/>
                <w:b/>
                <w:sz w:val="24"/>
                <w:szCs w:val="24"/>
              </w:rPr>
              <w:t>VALOR</w:t>
            </w:r>
          </w:p>
        </w:tc>
      </w:tr>
      <w:tr w:rsidR="0044553E" w:rsidRPr="00597B58" w:rsidTr="000B4134">
        <w:trPr>
          <w:trHeight w:val="364"/>
        </w:trPr>
        <w:tc>
          <w:tcPr>
            <w:tcW w:w="3502" w:type="dxa"/>
          </w:tcPr>
          <w:p w:rsidR="0044553E" w:rsidRPr="00584B4D" w:rsidRDefault="0044553E" w:rsidP="000B4134">
            <w:pPr>
              <w:spacing w:after="0" w:line="240" w:lineRule="auto"/>
              <w:rPr>
                <w:rFonts w:ascii="Arial" w:hAnsi="Arial" w:cs="Arial"/>
                <w:sz w:val="24"/>
                <w:szCs w:val="24"/>
              </w:rPr>
            </w:pPr>
            <w:r>
              <w:rPr>
                <w:rFonts w:ascii="Arial" w:hAnsi="Arial" w:cs="Arial"/>
                <w:sz w:val="24"/>
                <w:szCs w:val="24"/>
              </w:rPr>
              <w:t>Me gusta Mucho</w:t>
            </w:r>
          </w:p>
        </w:tc>
        <w:tc>
          <w:tcPr>
            <w:tcW w:w="1289" w:type="dxa"/>
          </w:tcPr>
          <w:p w:rsidR="0044553E" w:rsidRPr="00584B4D" w:rsidRDefault="0044553E" w:rsidP="000B4134">
            <w:pPr>
              <w:spacing w:after="0" w:line="240" w:lineRule="auto"/>
              <w:jc w:val="center"/>
              <w:rPr>
                <w:rFonts w:ascii="Arial" w:hAnsi="Arial" w:cs="Arial"/>
                <w:sz w:val="24"/>
                <w:szCs w:val="24"/>
              </w:rPr>
            </w:pPr>
            <w:r w:rsidRPr="00584B4D">
              <w:rPr>
                <w:rFonts w:ascii="Arial" w:hAnsi="Arial" w:cs="Arial"/>
                <w:sz w:val="24"/>
                <w:szCs w:val="24"/>
              </w:rPr>
              <w:t>+3</w:t>
            </w:r>
          </w:p>
        </w:tc>
      </w:tr>
      <w:tr w:rsidR="0044553E" w:rsidRPr="00597B58" w:rsidTr="000B4134">
        <w:trPr>
          <w:trHeight w:val="374"/>
        </w:trPr>
        <w:tc>
          <w:tcPr>
            <w:tcW w:w="3502" w:type="dxa"/>
          </w:tcPr>
          <w:p w:rsidR="0044553E" w:rsidRPr="00584B4D" w:rsidRDefault="0044553E" w:rsidP="000B4134">
            <w:pPr>
              <w:spacing w:after="0" w:line="240" w:lineRule="auto"/>
              <w:rPr>
                <w:rFonts w:ascii="Arial" w:hAnsi="Arial" w:cs="Arial"/>
                <w:sz w:val="24"/>
                <w:szCs w:val="24"/>
              </w:rPr>
            </w:pPr>
            <w:r>
              <w:rPr>
                <w:rFonts w:ascii="Arial" w:hAnsi="Arial" w:cs="Arial"/>
                <w:sz w:val="24"/>
                <w:szCs w:val="24"/>
              </w:rPr>
              <w:t xml:space="preserve">Me Gusta </w:t>
            </w:r>
          </w:p>
        </w:tc>
        <w:tc>
          <w:tcPr>
            <w:tcW w:w="1289" w:type="dxa"/>
          </w:tcPr>
          <w:p w:rsidR="0044553E" w:rsidRPr="00584B4D" w:rsidRDefault="0044553E" w:rsidP="000B4134">
            <w:pPr>
              <w:spacing w:after="0" w:line="240" w:lineRule="auto"/>
              <w:jc w:val="center"/>
              <w:rPr>
                <w:rFonts w:ascii="Arial" w:hAnsi="Arial" w:cs="Arial"/>
                <w:sz w:val="24"/>
                <w:szCs w:val="24"/>
              </w:rPr>
            </w:pPr>
            <w:r w:rsidRPr="00584B4D">
              <w:rPr>
                <w:rFonts w:ascii="Arial" w:hAnsi="Arial" w:cs="Arial"/>
                <w:sz w:val="24"/>
                <w:szCs w:val="24"/>
              </w:rPr>
              <w:t>+2</w:t>
            </w:r>
          </w:p>
        </w:tc>
      </w:tr>
      <w:tr w:rsidR="0044553E" w:rsidRPr="00597B58" w:rsidTr="000B4134">
        <w:trPr>
          <w:trHeight w:val="364"/>
        </w:trPr>
        <w:tc>
          <w:tcPr>
            <w:tcW w:w="3502" w:type="dxa"/>
          </w:tcPr>
          <w:p w:rsidR="0044553E" w:rsidRPr="00584B4D" w:rsidRDefault="0044553E" w:rsidP="000B4134">
            <w:pPr>
              <w:spacing w:after="0" w:line="240" w:lineRule="auto"/>
              <w:rPr>
                <w:rFonts w:ascii="Arial" w:hAnsi="Arial" w:cs="Arial"/>
                <w:sz w:val="24"/>
                <w:szCs w:val="24"/>
              </w:rPr>
            </w:pPr>
            <w:r>
              <w:rPr>
                <w:rFonts w:ascii="Arial" w:hAnsi="Arial" w:cs="Arial"/>
                <w:sz w:val="24"/>
                <w:szCs w:val="24"/>
              </w:rPr>
              <w:t>Me Gusta Ligeramente</w:t>
            </w:r>
          </w:p>
        </w:tc>
        <w:tc>
          <w:tcPr>
            <w:tcW w:w="1289" w:type="dxa"/>
          </w:tcPr>
          <w:p w:rsidR="0044553E" w:rsidRPr="00584B4D" w:rsidRDefault="0044553E" w:rsidP="000B4134">
            <w:pPr>
              <w:spacing w:after="0" w:line="240" w:lineRule="auto"/>
              <w:jc w:val="center"/>
              <w:rPr>
                <w:rFonts w:ascii="Arial" w:hAnsi="Arial" w:cs="Arial"/>
                <w:sz w:val="24"/>
                <w:szCs w:val="24"/>
              </w:rPr>
            </w:pPr>
            <w:r w:rsidRPr="00584B4D">
              <w:rPr>
                <w:rFonts w:ascii="Arial" w:hAnsi="Arial" w:cs="Arial"/>
                <w:sz w:val="24"/>
                <w:szCs w:val="24"/>
              </w:rPr>
              <w:t>+1</w:t>
            </w:r>
          </w:p>
        </w:tc>
      </w:tr>
      <w:tr w:rsidR="0044553E" w:rsidRPr="00597B58" w:rsidTr="000B4134">
        <w:trPr>
          <w:trHeight w:val="374"/>
        </w:trPr>
        <w:tc>
          <w:tcPr>
            <w:tcW w:w="3502" w:type="dxa"/>
          </w:tcPr>
          <w:p w:rsidR="0044553E" w:rsidRPr="00597B58" w:rsidRDefault="0044553E" w:rsidP="000B4134">
            <w:pPr>
              <w:spacing w:after="0" w:line="240" w:lineRule="auto"/>
              <w:rPr>
                <w:rFonts w:ascii="Arial" w:hAnsi="Arial" w:cs="Arial"/>
                <w:b/>
                <w:sz w:val="24"/>
                <w:szCs w:val="24"/>
              </w:rPr>
            </w:pPr>
            <w:r>
              <w:rPr>
                <w:rFonts w:ascii="Arial" w:hAnsi="Arial" w:cs="Arial"/>
                <w:b/>
                <w:sz w:val="24"/>
                <w:szCs w:val="24"/>
              </w:rPr>
              <w:t>INDIFERENTE</w:t>
            </w:r>
          </w:p>
        </w:tc>
        <w:tc>
          <w:tcPr>
            <w:tcW w:w="1289" w:type="dxa"/>
          </w:tcPr>
          <w:p w:rsidR="0044553E" w:rsidRPr="00597B58" w:rsidRDefault="0044553E" w:rsidP="000B4134">
            <w:pPr>
              <w:spacing w:after="0" w:line="240" w:lineRule="auto"/>
              <w:jc w:val="center"/>
              <w:rPr>
                <w:rFonts w:ascii="Arial" w:hAnsi="Arial" w:cs="Arial"/>
                <w:b/>
                <w:sz w:val="24"/>
                <w:szCs w:val="24"/>
              </w:rPr>
            </w:pPr>
            <w:r>
              <w:rPr>
                <w:rFonts w:ascii="Arial" w:hAnsi="Arial" w:cs="Arial"/>
                <w:b/>
                <w:sz w:val="24"/>
                <w:szCs w:val="24"/>
              </w:rPr>
              <w:t>0</w:t>
            </w:r>
          </w:p>
        </w:tc>
      </w:tr>
      <w:tr w:rsidR="0044553E" w:rsidRPr="00597B58" w:rsidTr="000B4134">
        <w:trPr>
          <w:trHeight w:val="364"/>
        </w:trPr>
        <w:tc>
          <w:tcPr>
            <w:tcW w:w="3502" w:type="dxa"/>
          </w:tcPr>
          <w:p w:rsidR="0044553E" w:rsidRPr="00584B4D" w:rsidRDefault="0044553E" w:rsidP="000B4134">
            <w:pPr>
              <w:spacing w:after="0" w:line="240" w:lineRule="auto"/>
              <w:rPr>
                <w:rFonts w:ascii="Arial" w:hAnsi="Arial" w:cs="Arial"/>
                <w:sz w:val="24"/>
                <w:szCs w:val="24"/>
              </w:rPr>
            </w:pPr>
            <w:r>
              <w:rPr>
                <w:rFonts w:ascii="Arial" w:hAnsi="Arial" w:cs="Arial"/>
                <w:sz w:val="24"/>
                <w:szCs w:val="24"/>
              </w:rPr>
              <w:t>Me Disgusta Ligeramente</w:t>
            </w:r>
          </w:p>
        </w:tc>
        <w:tc>
          <w:tcPr>
            <w:tcW w:w="1289" w:type="dxa"/>
          </w:tcPr>
          <w:p w:rsidR="0044553E" w:rsidRPr="00584B4D" w:rsidRDefault="0044553E" w:rsidP="000B4134">
            <w:pPr>
              <w:spacing w:after="0" w:line="240" w:lineRule="auto"/>
              <w:jc w:val="center"/>
              <w:rPr>
                <w:rFonts w:ascii="Arial" w:hAnsi="Arial" w:cs="Arial"/>
                <w:sz w:val="24"/>
                <w:szCs w:val="24"/>
              </w:rPr>
            </w:pPr>
            <w:r w:rsidRPr="00584B4D">
              <w:rPr>
                <w:rFonts w:ascii="Arial" w:hAnsi="Arial" w:cs="Arial"/>
                <w:sz w:val="24"/>
                <w:szCs w:val="24"/>
              </w:rPr>
              <w:t>-1</w:t>
            </w:r>
          </w:p>
        </w:tc>
      </w:tr>
      <w:tr w:rsidR="0044553E" w:rsidRPr="00597B58" w:rsidTr="000B4134">
        <w:trPr>
          <w:trHeight w:val="374"/>
        </w:trPr>
        <w:tc>
          <w:tcPr>
            <w:tcW w:w="3502" w:type="dxa"/>
          </w:tcPr>
          <w:p w:rsidR="0044553E" w:rsidRPr="00584B4D" w:rsidRDefault="0044553E" w:rsidP="000B4134">
            <w:pPr>
              <w:spacing w:after="0" w:line="240" w:lineRule="auto"/>
              <w:rPr>
                <w:rFonts w:ascii="Arial" w:hAnsi="Arial" w:cs="Arial"/>
                <w:sz w:val="24"/>
                <w:szCs w:val="24"/>
              </w:rPr>
            </w:pPr>
            <w:r>
              <w:rPr>
                <w:rFonts w:ascii="Arial" w:hAnsi="Arial" w:cs="Arial"/>
                <w:sz w:val="24"/>
                <w:szCs w:val="24"/>
              </w:rPr>
              <w:t xml:space="preserve">Me </w:t>
            </w:r>
            <w:r w:rsidRPr="00584B4D">
              <w:rPr>
                <w:rFonts w:ascii="Arial" w:hAnsi="Arial" w:cs="Arial"/>
                <w:sz w:val="24"/>
                <w:szCs w:val="24"/>
              </w:rPr>
              <w:t>Disgusta</w:t>
            </w:r>
          </w:p>
        </w:tc>
        <w:tc>
          <w:tcPr>
            <w:tcW w:w="1289" w:type="dxa"/>
          </w:tcPr>
          <w:p w:rsidR="0044553E" w:rsidRPr="00584B4D" w:rsidRDefault="0044553E" w:rsidP="000B4134">
            <w:pPr>
              <w:spacing w:after="0" w:line="240" w:lineRule="auto"/>
              <w:jc w:val="center"/>
              <w:rPr>
                <w:rFonts w:ascii="Arial" w:hAnsi="Arial" w:cs="Arial"/>
                <w:sz w:val="24"/>
                <w:szCs w:val="24"/>
              </w:rPr>
            </w:pPr>
            <w:r w:rsidRPr="00584B4D">
              <w:rPr>
                <w:rFonts w:ascii="Arial" w:hAnsi="Arial" w:cs="Arial"/>
                <w:sz w:val="24"/>
                <w:szCs w:val="24"/>
              </w:rPr>
              <w:t>-2</w:t>
            </w:r>
          </w:p>
        </w:tc>
      </w:tr>
      <w:tr w:rsidR="0044553E" w:rsidRPr="00597B58" w:rsidTr="000B4134">
        <w:trPr>
          <w:trHeight w:val="374"/>
        </w:trPr>
        <w:tc>
          <w:tcPr>
            <w:tcW w:w="3502" w:type="dxa"/>
          </w:tcPr>
          <w:p w:rsidR="0044553E" w:rsidRPr="00584B4D" w:rsidRDefault="0044553E" w:rsidP="000B4134">
            <w:pPr>
              <w:spacing w:after="0" w:line="240" w:lineRule="auto"/>
              <w:rPr>
                <w:rFonts w:ascii="Arial" w:hAnsi="Arial" w:cs="Arial"/>
                <w:sz w:val="24"/>
                <w:szCs w:val="24"/>
              </w:rPr>
            </w:pPr>
            <w:r>
              <w:rPr>
                <w:rFonts w:ascii="Arial" w:hAnsi="Arial" w:cs="Arial"/>
                <w:sz w:val="24"/>
                <w:szCs w:val="24"/>
              </w:rPr>
              <w:t>Me Disgusta Mucho</w:t>
            </w:r>
          </w:p>
        </w:tc>
        <w:tc>
          <w:tcPr>
            <w:tcW w:w="1289" w:type="dxa"/>
          </w:tcPr>
          <w:p w:rsidR="0044553E" w:rsidRPr="00584B4D" w:rsidRDefault="0044553E" w:rsidP="000B4134">
            <w:pPr>
              <w:spacing w:after="0" w:line="240" w:lineRule="auto"/>
              <w:jc w:val="center"/>
              <w:rPr>
                <w:rFonts w:ascii="Arial" w:hAnsi="Arial" w:cs="Arial"/>
                <w:sz w:val="24"/>
                <w:szCs w:val="24"/>
              </w:rPr>
            </w:pPr>
            <w:r w:rsidRPr="00584B4D">
              <w:rPr>
                <w:rFonts w:ascii="Arial" w:hAnsi="Arial" w:cs="Arial"/>
                <w:sz w:val="24"/>
                <w:szCs w:val="24"/>
              </w:rPr>
              <w:t>-3</w:t>
            </w:r>
          </w:p>
        </w:tc>
      </w:tr>
    </w:tbl>
    <w:p w:rsidR="0044553E" w:rsidRDefault="0044553E" w:rsidP="0044553E">
      <w:pPr>
        <w:spacing w:after="0" w:line="480" w:lineRule="auto"/>
        <w:ind w:left="851"/>
        <w:jc w:val="center"/>
        <w:rPr>
          <w:rFonts w:ascii="Arial" w:hAnsi="Arial" w:cs="Arial"/>
          <w:b/>
          <w:sz w:val="24"/>
          <w:szCs w:val="24"/>
        </w:rPr>
      </w:pPr>
      <w:r>
        <w:rPr>
          <w:rFonts w:ascii="Arial" w:hAnsi="Arial" w:cs="Arial"/>
          <w:b/>
          <w:sz w:val="24"/>
          <w:szCs w:val="24"/>
        </w:rPr>
        <w:t>FUENTE: Patricia Viteri M., 2009</w:t>
      </w:r>
    </w:p>
    <w:p w:rsidR="0044553E" w:rsidRDefault="0044553E" w:rsidP="0044553E">
      <w:pPr>
        <w:spacing w:after="0" w:line="480" w:lineRule="auto"/>
        <w:ind w:left="993"/>
        <w:jc w:val="both"/>
        <w:rPr>
          <w:rFonts w:ascii="Arial" w:hAnsi="Arial" w:cs="Arial"/>
          <w:b/>
          <w:sz w:val="24"/>
          <w:szCs w:val="24"/>
        </w:rPr>
      </w:pPr>
      <w:r>
        <w:rPr>
          <w:rFonts w:ascii="Arial" w:hAnsi="Arial" w:cs="Arial"/>
          <w:sz w:val="24"/>
          <w:szCs w:val="24"/>
        </w:rPr>
        <w:lastRenderedPageBreak/>
        <w:t>La escala hedónica verbal debe contar con un indicador del punto medio, a fin de facilitar al juez consumidor la localización en un punto de indiferencia a la muestra, como se indica en la tabla 12</w:t>
      </w:r>
    </w:p>
    <w:p w:rsidR="0044553E" w:rsidRDefault="0044553E" w:rsidP="0044553E">
      <w:pPr>
        <w:spacing w:after="0" w:line="480" w:lineRule="auto"/>
        <w:ind w:left="851"/>
        <w:rPr>
          <w:rFonts w:ascii="Arial" w:hAnsi="Arial" w:cs="Arial"/>
          <w:b/>
          <w:sz w:val="24"/>
          <w:szCs w:val="24"/>
        </w:rPr>
      </w:pPr>
    </w:p>
    <w:p w:rsidR="0044553E" w:rsidRDefault="0044553E" w:rsidP="0044553E">
      <w:pPr>
        <w:spacing w:after="0" w:line="480" w:lineRule="auto"/>
        <w:ind w:left="993"/>
        <w:jc w:val="both"/>
        <w:rPr>
          <w:rFonts w:ascii="Arial" w:hAnsi="Arial" w:cs="Arial"/>
          <w:sz w:val="24"/>
          <w:szCs w:val="24"/>
        </w:rPr>
      </w:pPr>
      <w:r>
        <w:rPr>
          <w:rFonts w:ascii="Arial" w:hAnsi="Arial" w:cs="Arial"/>
          <w:sz w:val="24"/>
          <w:szCs w:val="24"/>
        </w:rPr>
        <w:t>Es necesario recalcar que el producto obtenido, no posee productos similares en el mercado, por lo tanto la degustación debía realizarse en la forma en que posiblemente fuera consumido el producto (jugos, batidos, mermeladas). Para nuestro estudio, se preparó un batido con la pulpa de mora liofilizada para poder medir el grado de satisfacción por parte de los consumidores.</w:t>
      </w:r>
      <w:r w:rsidRPr="00584B4D">
        <w:rPr>
          <w:rFonts w:ascii="Arial" w:hAnsi="Arial" w:cs="Arial"/>
          <w:sz w:val="24"/>
          <w:szCs w:val="24"/>
        </w:rPr>
        <w:t xml:space="preserve"> </w:t>
      </w:r>
    </w:p>
    <w:p w:rsidR="0044553E" w:rsidRDefault="00B4086E" w:rsidP="0044553E">
      <w:pPr>
        <w:ind w:left="993"/>
        <w:jc w:val="center"/>
        <w:rPr>
          <w:rFonts w:ascii="Arial" w:hAnsi="Arial" w:cs="Arial"/>
          <w:sz w:val="24"/>
          <w:szCs w:val="24"/>
        </w:rPr>
      </w:pPr>
      <w:r>
        <w:rPr>
          <w:rFonts w:ascii="Arial" w:hAnsi="Arial" w:cs="Arial"/>
          <w:noProof/>
          <w:sz w:val="24"/>
          <w:szCs w:val="24"/>
          <w:lang w:eastAsia="es-ES"/>
        </w:rPr>
        <w:drawing>
          <wp:inline distT="0" distB="0" distL="0" distR="0">
            <wp:extent cx="4675251" cy="3611880"/>
            <wp:effectExtent l="6096" t="0" r="4953" b="0"/>
            <wp:docPr id="58"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0"/>
              </a:graphicData>
            </a:graphic>
          </wp:inline>
        </w:drawing>
      </w:r>
    </w:p>
    <w:p w:rsidR="0044553E" w:rsidRPr="00EB1DC1" w:rsidRDefault="0044553E" w:rsidP="0044553E">
      <w:pPr>
        <w:ind w:left="993"/>
        <w:jc w:val="center"/>
        <w:rPr>
          <w:rFonts w:ascii="Arial" w:hAnsi="Arial" w:cs="Arial"/>
          <w:b/>
          <w:sz w:val="24"/>
          <w:szCs w:val="24"/>
        </w:rPr>
      </w:pPr>
      <w:r>
        <w:rPr>
          <w:rFonts w:ascii="Arial" w:hAnsi="Arial" w:cs="Arial"/>
          <w:b/>
          <w:sz w:val="24"/>
          <w:szCs w:val="24"/>
        </w:rPr>
        <w:t xml:space="preserve">Gráfica 5. </w:t>
      </w:r>
      <w:r w:rsidRPr="00EB1DC1">
        <w:rPr>
          <w:rFonts w:ascii="Arial" w:hAnsi="Arial" w:cs="Arial"/>
          <w:b/>
          <w:sz w:val="24"/>
          <w:szCs w:val="24"/>
        </w:rPr>
        <w:t>Resu</w:t>
      </w:r>
      <w:r>
        <w:rPr>
          <w:rFonts w:ascii="Arial" w:hAnsi="Arial" w:cs="Arial"/>
          <w:b/>
          <w:sz w:val="24"/>
          <w:szCs w:val="24"/>
        </w:rPr>
        <w:t>ltado de la Evaluació</w:t>
      </w:r>
      <w:r w:rsidRPr="00EB1DC1">
        <w:rPr>
          <w:rFonts w:ascii="Arial" w:hAnsi="Arial" w:cs="Arial"/>
          <w:b/>
          <w:sz w:val="24"/>
          <w:szCs w:val="24"/>
        </w:rPr>
        <w:t xml:space="preserve">n Sensorial del producto Final              </w:t>
      </w:r>
    </w:p>
    <w:p w:rsidR="0044553E" w:rsidRDefault="0044553E" w:rsidP="0044553E">
      <w:pPr>
        <w:spacing w:after="0" w:line="480" w:lineRule="auto"/>
        <w:ind w:left="993"/>
        <w:jc w:val="both"/>
        <w:rPr>
          <w:rFonts w:ascii="Arial" w:hAnsi="Arial" w:cs="Arial"/>
          <w:sz w:val="24"/>
          <w:szCs w:val="24"/>
        </w:rPr>
      </w:pPr>
      <w:r>
        <w:rPr>
          <w:rFonts w:ascii="Arial" w:hAnsi="Arial" w:cs="Arial"/>
          <w:sz w:val="24"/>
          <w:szCs w:val="24"/>
        </w:rPr>
        <w:lastRenderedPageBreak/>
        <w:t xml:space="preserve">La Gráfica 5 muestra los resultados obtenidos de la evaluación sensorial realizada a los panelistas. Se puede indicar que la mayor parte de los consumidores calificó el producto con la puntuación verbal &lt; me gusta &gt;, que corresponde a un puntaje de +2 en la escala hedónica. Con lo cual, se podría deducir que el producto tendría buena aceptación en el mercado, ya que se encuentra dentro del rango de agrado. </w:t>
      </w:r>
    </w:p>
    <w:p w:rsidR="0044553E" w:rsidRDefault="0044553E" w:rsidP="0044553E">
      <w:pPr>
        <w:spacing w:after="0" w:line="480" w:lineRule="auto"/>
        <w:ind w:left="993"/>
        <w:jc w:val="both"/>
        <w:rPr>
          <w:rFonts w:ascii="Arial" w:hAnsi="Arial" w:cs="Arial"/>
          <w:sz w:val="24"/>
          <w:szCs w:val="24"/>
        </w:rPr>
      </w:pPr>
    </w:p>
    <w:p w:rsidR="0044553E" w:rsidRPr="00213B45" w:rsidRDefault="0044553E" w:rsidP="0044553E">
      <w:pPr>
        <w:autoSpaceDE w:val="0"/>
        <w:autoSpaceDN w:val="0"/>
        <w:adjustRightInd w:val="0"/>
        <w:spacing w:after="0" w:line="480" w:lineRule="auto"/>
        <w:ind w:left="993"/>
        <w:jc w:val="center"/>
        <w:rPr>
          <w:rFonts w:ascii="Arial" w:hAnsi="Arial" w:cs="Arial"/>
          <w:sz w:val="24"/>
          <w:szCs w:val="24"/>
        </w:rPr>
      </w:pPr>
    </w:p>
    <w:p w:rsidR="0044553E" w:rsidRPr="00213B45" w:rsidRDefault="0044553E" w:rsidP="0044553E">
      <w:pPr>
        <w:autoSpaceDE w:val="0"/>
        <w:autoSpaceDN w:val="0"/>
        <w:adjustRightInd w:val="0"/>
        <w:spacing w:after="0" w:line="480" w:lineRule="auto"/>
        <w:ind w:left="993"/>
        <w:jc w:val="center"/>
        <w:rPr>
          <w:rFonts w:ascii="Arial" w:hAnsi="Arial" w:cs="Arial"/>
          <w:sz w:val="24"/>
          <w:szCs w:val="24"/>
        </w:rPr>
      </w:pPr>
    </w:p>
    <w:p w:rsidR="0044553E" w:rsidRPr="00213B45" w:rsidRDefault="0044553E" w:rsidP="0044553E">
      <w:pPr>
        <w:autoSpaceDE w:val="0"/>
        <w:autoSpaceDN w:val="0"/>
        <w:adjustRightInd w:val="0"/>
        <w:spacing w:after="0" w:line="480" w:lineRule="auto"/>
        <w:ind w:left="993"/>
        <w:jc w:val="center"/>
        <w:rPr>
          <w:rFonts w:ascii="Arial" w:hAnsi="Arial" w:cs="Arial"/>
          <w:sz w:val="24"/>
          <w:szCs w:val="24"/>
        </w:rPr>
      </w:pPr>
    </w:p>
    <w:p w:rsidR="0044553E" w:rsidRDefault="0044553E" w:rsidP="0044553E">
      <w:pPr>
        <w:autoSpaceDE w:val="0"/>
        <w:autoSpaceDN w:val="0"/>
        <w:adjustRightInd w:val="0"/>
        <w:spacing w:after="0" w:line="480" w:lineRule="auto"/>
        <w:ind w:left="426"/>
        <w:jc w:val="center"/>
        <w:rPr>
          <w:rFonts w:ascii="Arial" w:hAnsi="Arial" w:cs="Arial"/>
          <w:sz w:val="24"/>
          <w:szCs w:val="24"/>
        </w:rPr>
      </w:pPr>
    </w:p>
    <w:p w:rsidR="0044553E" w:rsidRDefault="0044553E" w:rsidP="0044553E">
      <w:pPr>
        <w:autoSpaceDE w:val="0"/>
        <w:autoSpaceDN w:val="0"/>
        <w:adjustRightInd w:val="0"/>
        <w:spacing w:after="0" w:line="480" w:lineRule="auto"/>
        <w:ind w:left="426"/>
        <w:jc w:val="center"/>
        <w:rPr>
          <w:rFonts w:ascii="Arial" w:hAnsi="Arial" w:cs="Arial"/>
          <w:sz w:val="24"/>
          <w:szCs w:val="24"/>
        </w:rPr>
      </w:pPr>
    </w:p>
    <w:p w:rsidR="0044553E" w:rsidRDefault="0044553E" w:rsidP="0044553E">
      <w:pPr>
        <w:autoSpaceDE w:val="0"/>
        <w:autoSpaceDN w:val="0"/>
        <w:adjustRightInd w:val="0"/>
        <w:spacing w:after="0" w:line="480" w:lineRule="auto"/>
        <w:ind w:left="426"/>
        <w:jc w:val="center"/>
        <w:rPr>
          <w:rFonts w:ascii="Arial" w:hAnsi="Arial" w:cs="Arial"/>
          <w:sz w:val="24"/>
          <w:szCs w:val="24"/>
        </w:rPr>
      </w:pPr>
    </w:p>
    <w:p w:rsidR="0044553E" w:rsidRDefault="0044553E" w:rsidP="0044553E">
      <w:pPr>
        <w:autoSpaceDE w:val="0"/>
        <w:autoSpaceDN w:val="0"/>
        <w:adjustRightInd w:val="0"/>
        <w:spacing w:after="0" w:line="480" w:lineRule="auto"/>
        <w:ind w:left="426"/>
        <w:jc w:val="center"/>
        <w:rPr>
          <w:rFonts w:ascii="Arial" w:hAnsi="Arial" w:cs="Arial"/>
          <w:sz w:val="24"/>
          <w:szCs w:val="24"/>
        </w:rPr>
      </w:pPr>
    </w:p>
    <w:p w:rsidR="0044553E" w:rsidRPr="00312813" w:rsidRDefault="0044553E" w:rsidP="0044553E">
      <w:pPr>
        <w:spacing w:after="0" w:line="480" w:lineRule="auto"/>
        <w:jc w:val="both"/>
        <w:rPr>
          <w:rFonts w:ascii="Arial" w:hAnsi="Arial" w:cs="Arial"/>
          <w:sz w:val="24"/>
          <w:szCs w:val="24"/>
        </w:rPr>
      </w:pPr>
    </w:p>
    <w:p w:rsidR="0044553E" w:rsidRPr="00A8654C" w:rsidRDefault="0044553E" w:rsidP="0044553E">
      <w:pPr>
        <w:spacing w:after="0" w:line="240" w:lineRule="auto"/>
        <w:rPr>
          <w:rFonts w:ascii="Arial" w:hAnsi="Arial" w:cs="Arial"/>
          <w:sz w:val="48"/>
          <w:szCs w:val="48"/>
        </w:rPr>
      </w:pPr>
    </w:p>
    <w:p w:rsidR="0044553E" w:rsidRPr="00A8654C" w:rsidRDefault="0044553E" w:rsidP="0044553E">
      <w:pPr>
        <w:spacing w:after="0" w:line="240" w:lineRule="auto"/>
        <w:rPr>
          <w:rFonts w:ascii="Arial" w:hAnsi="Arial" w:cs="Arial"/>
          <w:sz w:val="48"/>
          <w:szCs w:val="48"/>
        </w:rPr>
      </w:pPr>
    </w:p>
    <w:p w:rsidR="0044553E" w:rsidRPr="00A8654C" w:rsidRDefault="0044553E" w:rsidP="0044553E">
      <w:pPr>
        <w:spacing w:after="0" w:line="240" w:lineRule="auto"/>
        <w:rPr>
          <w:rFonts w:ascii="Arial" w:hAnsi="Arial" w:cs="Arial"/>
          <w:sz w:val="48"/>
          <w:szCs w:val="48"/>
        </w:rPr>
      </w:pPr>
    </w:p>
    <w:p w:rsidR="0044553E" w:rsidRPr="00A8654C" w:rsidRDefault="0044553E" w:rsidP="0044553E">
      <w:pPr>
        <w:spacing w:after="0" w:line="240" w:lineRule="auto"/>
        <w:rPr>
          <w:rFonts w:ascii="Arial" w:hAnsi="Arial" w:cs="Arial"/>
          <w:sz w:val="48"/>
          <w:szCs w:val="48"/>
        </w:rPr>
      </w:pPr>
    </w:p>
    <w:p w:rsidR="0044553E" w:rsidRPr="00A8654C" w:rsidRDefault="0044553E" w:rsidP="0044553E">
      <w:pPr>
        <w:spacing w:after="0" w:line="240" w:lineRule="auto"/>
        <w:rPr>
          <w:rFonts w:ascii="Arial" w:hAnsi="Arial" w:cs="Arial"/>
          <w:sz w:val="48"/>
          <w:szCs w:val="48"/>
        </w:rPr>
      </w:pPr>
    </w:p>
    <w:p w:rsidR="0044553E" w:rsidRPr="00A8654C" w:rsidRDefault="0044553E" w:rsidP="0044553E">
      <w:pPr>
        <w:spacing w:after="0" w:line="240" w:lineRule="auto"/>
        <w:rPr>
          <w:rFonts w:ascii="Arial" w:hAnsi="Arial" w:cs="Arial"/>
          <w:sz w:val="48"/>
          <w:szCs w:val="48"/>
        </w:rPr>
      </w:pPr>
    </w:p>
    <w:p w:rsidR="0044553E" w:rsidRPr="00A8654C" w:rsidRDefault="0044553E" w:rsidP="0044553E">
      <w:pPr>
        <w:spacing w:after="0" w:line="240" w:lineRule="auto"/>
        <w:rPr>
          <w:rFonts w:ascii="Arial" w:hAnsi="Arial" w:cs="Arial"/>
          <w:sz w:val="48"/>
          <w:szCs w:val="48"/>
        </w:rPr>
      </w:pPr>
    </w:p>
    <w:p w:rsidR="0044553E" w:rsidRPr="00A8654C" w:rsidRDefault="0044553E" w:rsidP="0044553E">
      <w:pPr>
        <w:spacing w:after="0" w:line="240" w:lineRule="auto"/>
        <w:jc w:val="center"/>
        <w:rPr>
          <w:rFonts w:ascii="Arial" w:hAnsi="Arial" w:cs="Arial"/>
          <w:b/>
          <w:sz w:val="48"/>
          <w:szCs w:val="48"/>
        </w:rPr>
      </w:pPr>
      <w:r w:rsidRPr="00A8654C">
        <w:rPr>
          <w:rFonts w:ascii="Arial" w:hAnsi="Arial" w:cs="Arial"/>
          <w:b/>
          <w:sz w:val="48"/>
          <w:szCs w:val="48"/>
        </w:rPr>
        <w:t>CAPITULO 3</w:t>
      </w:r>
    </w:p>
    <w:p w:rsidR="0044553E" w:rsidRPr="00EE0B7A" w:rsidRDefault="0044553E" w:rsidP="0044553E">
      <w:pPr>
        <w:spacing w:after="0" w:line="240" w:lineRule="auto"/>
        <w:jc w:val="both"/>
        <w:rPr>
          <w:rFonts w:ascii="Arial" w:hAnsi="Arial" w:cs="Arial"/>
          <w:b/>
          <w:sz w:val="32"/>
          <w:szCs w:val="32"/>
        </w:rPr>
      </w:pPr>
    </w:p>
    <w:p w:rsidR="0044553E" w:rsidRPr="00EE0B7A" w:rsidRDefault="0044553E" w:rsidP="0044553E">
      <w:pPr>
        <w:spacing w:after="0" w:line="240" w:lineRule="auto"/>
        <w:jc w:val="both"/>
        <w:rPr>
          <w:rFonts w:ascii="Arial" w:hAnsi="Arial" w:cs="Arial"/>
          <w:b/>
          <w:sz w:val="32"/>
          <w:szCs w:val="32"/>
        </w:rPr>
      </w:pPr>
    </w:p>
    <w:p w:rsidR="0044553E" w:rsidRPr="00EE0B7A" w:rsidRDefault="0044553E" w:rsidP="0044553E">
      <w:pPr>
        <w:spacing w:after="0" w:line="240" w:lineRule="auto"/>
        <w:jc w:val="both"/>
        <w:rPr>
          <w:rFonts w:ascii="Arial" w:hAnsi="Arial" w:cs="Arial"/>
          <w:b/>
          <w:sz w:val="32"/>
          <w:szCs w:val="32"/>
        </w:rPr>
      </w:pPr>
    </w:p>
    <w:p w:rsidR="0044553E" w:rsidRPr="00EE0B7A" w:rsidRDefault="0044553E" w:rsidP="0044553E">
      <w:pPr>
        <w:spacing w:after="0" w:line="240" w:lineRule="auto"/>
        <w:jc w:val="both"/>
        <w:rPr>
          <w:rFonts w:ascii="Arial" w:hAnsi="Arial" w:cs="Arial"/>
          <w:b/>
          <w:sz w:val="32"/>
          <w:szCs w:val="32"/>
        </w:rPr>
      </w:pPr>
    </w:p>
    <w:p w:rsidR="0044553E" w:rsidRPr="00EE0B7A" w:rsidRDefault="0044553E" w:rsidP="0044553E">
      <w:pPr>
        <w:spacing w:after="0" w:line="240" w:lineRule="auto"/>
        <w:jc w:val="both"/>
        <w:rPr>
          <w:rFonts w:ascii="Arial" w:hAnsi="Arial" w:cs="Arial"/>
          <w:b/>
          <w:sz w:val="32"/>
          <w:szCs w:val="32"/>
        </w:rPr>
      </w:pPr>
    </w:p>
    <w:p w:rsidR="0044553E" w:rsidRDefault="0044553E" w:rsidP="0044553E">
      <w:pPr>
        <w:spacing w:after="0" w:line="240" w:lineRule="auto"/>
        <w:jc w:val="both"/>
        <w:rPr>
          <w:rFonts w:ascii="Arial" w:hAnsi="Arial" w:cs="Arial"/>
          <w:b/>
          <w:sz w:val="32"/>
          <w:szCs w:val="32"/>
        </w:rPr>
      </w:pPr>
      <w:r w:rsidRPr="00EE0B7A">
        <w:rPr>
          <w:rFonts w:ascii="Arial" w:hAnsi="Arial" w:cs="Arial"/>
          <w:b/>
          <w:sz w:val="32"/>
          <w:szCs w:val="32"/>
        </w:rPr>
        <w:t xml:space="preserve">3. ESTABILIDAD DE LA PULPA DE MORA </w:t>
      </w:r>
      <w:r>
        <w:rPr>
          <w:rFonts w:ascii="Arial" w:hAnsi="Arial" w:cs="Arial"/>
          <w:b/>
          <w:sz w:val="32"/>
          <w:szCs w:val="32"/>
        </w:rPr>
        <w:t xml:space="preserve"> </w:t>
      </w:r>
    </w:p>
    <w:p w:rsidR="0044553E" w:rsidRDefault="0044553E" w:rsidP="0044553E">
      <w:pPr>
        <w:spacing w:after="0" w:line="480" w:lineRule="auto"/>
        <w:jc w:val="both"/>
        <w:rPr>
          <w:rFonts w:ascii="Arial" w:hAnsi="Arial" w:cs="Arial"/>
          <w:b/>
          <w:sz w:val="32"/>
          <w:szCs w:val="32"/>
        </w:rPr>
      </w:pPr>
      <w:r>
        <w:rPr>
          <w:rFonts w:ascii="Arial" w:hAnsi="Arial" w:cs="Arial"/>
          <w:b/>
          <w:sz w:val="32"/>
          <w:szCs w:val="32"/>
        </w:rPr>
        <w:t xml:space="preserve">    </w:t>
      </w:r>
      <w:r w:rsidRPr="00EE0B7A">
        <w:rPr>
          <w:rFonts w:ascii="Arial" w:hAnsi="Arial" w:cs="Arial"/>
          <w:b/>
          <w:sz w:val="32"/>
          <w:szCs w:val="32"/>
        </w:rPr>
        <w:t>LIOFILIZADA</w:t>
      </w:r>
    </w:p>
    <w:p w:rsidR="0044553E" w:rsidRDefault="0044553E" w:rsidP="0044553E">
      <w:pPr>
        <w:spacing w:after="0" w:line="480" w:lineRule="auto"/>
        <w:ind w:left="426"/>
        <w:jc w:val="both"/>
        <w:rPr>
          <w:rFonts w:ascii="Arial" w:hAnsi="Arial" w:cs="Arial"/>
          <w:sz w:val="24"/>
          <w:szCs w:val="24"/>
        </w:rPr>
      </w:pPr>
      <w:r>
        <w:rPr>
          <w:rFonts w:ascii="Arial" w:hAnsi="Arial" w:cs="Arial"/>
          <w:sz w:val="24"/>
          <w:szCs w:val="24"/>
        </w:rPr>
        <w:t xml:space="preserve">La Pulpa de Mora Liofilizada por ser un producto seco y poseer características higroscópicas se ve seriamente afectado por la ganancia de humedad. En efecto, la vida útil de los productos alimenticios depende de las características de los mismos así como también del tipo de empaque y el almacenamiento. Por este motivo, para este trabajo se analiza la vida útil de la pulpa de mora liofilizada para un determinado empaque, para nuestro caso se utilizó un empaque trilaminado (fig.3.1) debido a la mayor resistencia al vapor y condiciones ambientales extremas de la Ciudad de Guayaquil (32ºC y 83%HR) </w:t>
      </w:r>
    </w:p>
    <w:p w:rsidR="0044553E" w:rsidRDefault="00B4086E" w:rsidP="0044553E">
      <w:pPr>
        <w:spacing w:after="0" w:line="480" w:lineRule="auto"/>
        <w:ind w:left="426"/>
        <w:jc w:val="center"/>
        <w:rPr>
          <w:rFonts w:ascii="Arial" w:hAnsi="Arial" w:cs="Arial"/>
          <w:sz w:val="24"/>
          <w:szCs w:val="24"/>
        </w:rPr>
      </w:pPr>
      <w:r>
        <w:rPr>
          <w:rFonts w:ascii="Arial" w:hAnsi="Arial" w:cs="Arial"/>
          <w:noProof/>
          <w:sz w:val="24"/>
          <w:szCs w:val="24"/>
          <w:lang w:eastAsia="es-ES"/>
        </w:rPr>
        <w:drawing>
          <wp:inline distT="0" distB="0" distL="0" distR="0">
            <wp:extent cx="2202180" cy="1653540"/>
            <wp:effectExtent l="19050" t="19050" r="26670" b="22860"/>
            <wp:docPr id="59" name="Imagen 7" descr="E:\DCIM\100_PANA\P1000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E:\DCIM\100_PANA\P1000110.JPG"/>
                    <pic:cNvPicPr>
                      <a:picLocks noChangeAspect="1" noChangeArrowheads="1"/>
                    </pic:cNvPicPr>
                  </pic:nvPicPr>
                  <pic:blipFill>
                    <a:blip r:embed="rId121" cstate="print"/>
                    <a:srcRect/>
                    <a:stretch>
                      <a:fillRect/>
                    </a:stretch>
                  </pic:blipFill>
                  <pic:spPr bwMode="auto">
                    <a:xfrm>
                      <a:off x="0" y="0"/>
                      <a:ext cx="2202180" cy="1653540"/>
                    </a:xfrm>
                    <a:prstGeom prst="rect">
                      <a:avLst/>
                    </a:prstGeom>
                    <a:noFill/>
                    <a:ln w="9525" cmpd="sng">
                      <a:solidFill>
                        <a:srgbClr val="C00000"/>
                      </a:solidFill>
                      <a:miter lim="800000"/>
                      <a:headEnd/>
                      <a:tailEnd/>
                    </a:ln>
                    <a:effectLst/>
                  </pic:spPr>
                </pic:pic>
              </a:graphicData>
            </a:graphic>
          </wp:inline>
        </w:drawing>
      </w:r>
    </w:p>
    <w:p w:rsidR="0044553E" w:rsidRPr="0018712E" w:rsidRDefault="0044553E" w:rsidP="0044553E">
      <w:pPr>
        <w:spacing w:after="0" w:line="480" w:lineRule="auto"/>
        <w:ind w:left="426"/>
        <w:jc w:val="center"/>
        <w:rPr>
          <w:rFonts w:ascii="Arial" w:hAnsi="Arial" w:cs="Arial"/>
          <w:b/>
          <w:sz w:val="24"/>
          <w:szCs w:val="24"/>
        </w:rPr>
      </w:pPr>
      <w:r>
        <w:rPr>
          <w:rFonts w:ascii="Arial" w:hAnsi="Arial" w:cs="Arial"/>
          <w:b/>
          <w:sz w:val="24"/>
          <w:szCs w:val="24"/>
        </w:rPr>
        <w:lastRenderedPageBreak/>
        <w:t>Fig. 3.1. Empaque trilaminado utilizado en la pulpa de mora liofilizada</w:t>
      </w:r>
    </w:p>
    <w:p w:rsidR="0044553E" w:rsidRDefault="0044553E" w:rsidP="0044553E">
      <w:pPr>
        <w:spacing w:after="0" w:line="480" w:lineRule="auto"/>
        <w:ind w:left="426"/>
        <w:jc w:val="both"/>
        <w:rPr>
          <w:rFonts w:ascii="Arial" w:hAnsi="Arial" w:cs="Arial"/>
          <w:b/>
          <w:sz w:val="24"/>
          <w:szCs w:val="24"/>
        </w:rPr>
      </w:pPr>
    </w:p>
    <w:p w:rsidR="0044553E" w:rsidRDefault="0044553E" w:rsidP="0044553E">
      <w:pPr>
        <w:spacing w:after="0" w:line="480" w:lineRule="auto"/>
        <w:ind w:left="426"/>
        <w:jc w:val="both"/>
        <w:rPr>
          <w:rFonts w:ascii="Arial" w:hAnsi="Arial" w:cs="Arial"/>
          <w:b/>
          <w:sz w:val="24"/>
          <w:szCs w:val="24"/>
        </w:rPr>
      </w:pPr>
      <w:r>
        <w:rPr>
          <w:rFonts w:ascii="Arial" w:hAnsi="Arial" w:cs="Arial"/>
          <w:b/>
          <w:sz w:val="24"/>
          <w:szCs w:val="24"/>
        </w:rPr>
        <w:t>3.1 Uso del producto</w:t>
      </w:r>
    </w:p>
    <w:p w:rsidR="0044553E" w:rsidRDefault="0044553E" w:rsidP="0044553E">
      <w:pPr>
        <w:spacing w:after="0" w:line="480" w:lineRule="auto"/>
        <w:ind w:left="851"/>
        <w:jc w:val="both"/>
        <w:rPr>
          <w:rFonts w:ascii="Arial" w:hAnsi="Arial" w:cs="Arial"/>
          <w:sz w:val="24"/>
          <w:szCs w:val="24"/>
        </w:rPr>
      </w:pPr>
      <w:r>
        <w:rPr>
          <w:rFonts w:ascii="Arial" w:hAnsi="Arial" w:cs="Arial"/>
          <w:sz w:val="24"/>
          <w:szCs w:val="24"/>
        </w:rPr>
        <w:t>Entre los usos que se puede mencionar para los productos liofilizados, tenemos los siguientes:</w:t>
      </w:r>
    </w:p>
    <w:p w:rsidR="0044553E" w:rsidRDefault="0044553E" w:rsidP="0044553E">
      <w:pPr>
        <w:spacing w:after="0" w:line="480" w:lineRule="auto"/>
        <w:ind w:left="851"/>
        <w:jc w:val="both"/>
        <w:rPr>
          <w:rFonts w:ascii="Arial" w:hAnsi="Arial" w:cs="Arial"/>
          <w:sz w:val="24"/>
          <w:szCs w:val="24"/>
        </w:rPr>
      </w:pPr>
    </w:p>
    <w:p w:rsidR="0044553E" w:rsidRDefault="0044553E" w:rsidP="0044553E">
      <w:pPr>
        <w:pStyle w:val="NormalWeb"/>
        <w:numPr>
          <w:ilvl w:val="0"/>
          <w:numId w:val="34"/>
        </w:numPr>
        <w:spacing w:before="0" w:beforeAutospacing="0" w:after="0" w:afterAutospacing="0" w:line="480" w:lineRule="auto"/>
        <w:ind w:right="450"/>
        <w:jc w:val="both"/>
        <w:rPr>
          <w:rFonts w:ascii="Arial" w:hAnsi="Arial" w:cs="Arial"/>
          <w:sz w:val="24"/>
          <w:szCs w:val="24"/>
          <w:lang w:val="es-ES_tradnl"/>
        </w:rPr>
      </w:pPr>
      <w:r>
        <w:rPr>
          <w:rFonts w:ascii="Arial" w:hAnsi="Arial" w:cs="Arial"/>
          <w:sz w:val="24"/>
          <w:szCs w:val="24"/>
          <w:lang w:val="es-ES_tradnl"/>
        </w:rPr>
        <w:t>Mezclas secas (frutas</w:t>
      </w:r>
      <w:r w:rsidRPr="00B27692">
        <w:rPr>
          <w:rFonts w:ascii="Arial" w:hAnsi="Arial" w:cs="Arial"/>
          <w:sz w:val="24"/>
          <w:szCs w:val="24"/>
          <w:lang w:val="es-ES_tradnl"/>
        </w:rPr>
        <w:t xml:space="preserve"> deshidratadas, postres</w:t>
      </w:r>
      <w:r>
        <w:rPr>
          <w:rFonts w:ascii="Arial" w:hAnsi="Arial" w:cs="Arial"/>
          <w:sz w:val="24"/>
          <w:szCs w:val="24"/>
          <w:lang w:val="es-ES_tradnl"/>
        </w:rPr>
        <w:t>, comidas para microondas, etc)</w:t>
      </w:r>
    </w:p>
    <w:p w:rsidR="0044553E" w:rsidRDefault="0044553E" w:rsidP="0044553E">
      <w:pPr>
        <w:pStyle w:val="NormalWeb"/>
        <w:numPr>
          <w:ilvl w:val="0"/>
          <w:numId w:val="34"/>
        </w:numPr>
        <w:spacing w:before="0" w:beforeAutospacing="0" w:after="0" w:afterAutospacing="0" w:line="480" w:lineRule="auto"/>
        <w:ind w:right="450"/>
        <w:jc w:val="both"/>
        <w:rPr>
          <w:rFonts w:ascii="Arial" w:hAnsi="Arial" w:cs="Arial"/>
          <w:sz w:val="24"/>
          <w:szCs w:val="24"/>
          <w:lang w:val="es-ES_tradnl"/>
        </w:rPr>
      </w:pPr>
      <w:r>
        <w:rPr>
          <w:rFonts w:ascii="Arial" w:hAnsi="Arial" w:cs="Arial"/>
          <w:sz w:val="24"/>
          <w:szCs w:val="24"/>
          <w:lang w:val="es-ES_tradnl"/>
        </w:rPr>
        <w:t>Snacks</w:t>
      </w:r>
    </w:p>
    <w:p w:rsidR="0044553E" w:rsidRDefault="0044553E" w:rsidP="0044553E">
      <w:pPr>
        <w:pStyle w:val="NormalWeb"/>
        <w:numPr>
          <w:ilvl w:val="0"/>
          <w:numId w:val="34"/>
        </w:numPr>
        <w:spacing w:before="0" w:beforeAutospacing="0" w:after="0" w:afterAutospacing="0" w:line="480" w:lineRule="auto"/>
        <w:ind w:right="450"/>
        <w:jc w:val="both"/>
        <w:rPr>
          <w:rFonts w:ascii="Arial" w:hAnsi="Arial" w:cs="Arial"/>
          <w:sz w:val="24"/>
          <w:szCs w:val="24"/>
          <w:lang w:val="es-ES_tradnl"/>
        </w:rPr>
      </w:pPr>
      <w:r w:rsidRPr="00B27692">
        <w:rPr>
          <w:rFonts w:ascii="Arial" w:hAnsi="Arial" w:cs="Arial"/>
          <w:sz w:val="24"/>
          <w:szCs w:val="24"/>
          <w:lang w:val="es-ES_tradnl"/>
        </w:rPr>
        <w:t xml:space="preserve">Mezclas con cereales; </w:t>
      </w:r>
    </w:p>
    <w:p w:rsidR="0044553E" w:rsidRDefault="0044553E" w:rsidP="0044553E">
      <w:pPr>
        <w:pStyle w:val="NormalWeb"/>
        <w:numPr>
          <w:ilvl w:val="0"/>
          <w:numId w:val="34"/>
        </w:numPr>
        <w:spacing w:before="0" w:beforeAutospacing="0" w:after="0" w:afterAutospacing="0" w:line="480" w:lineRule="auto"/>
        <w:ind w:right="450"/>
        <w:jc w:val="both"/>
        <w:rPr>
          <w:rFonts w:ascii="Arial" w:hAnsi="Arial" w:cs="Arial"/>
          <w:sz w:val="24"/>
          <w:szCs w:val="24"/>
          <w:lang w:val="es-ES_tradnl"/>
        </w:rPr>
      </w:pPr>
      <w:r>
        <w:rPr>
          <w:rFonts w:ascii="Arial" w:hAnsi="Arial" w:cs="Arial"/>
          <w:sz w:val="24"/>
          <w:szCs w:val="24"/>
          <w:lang w:val="es-ES_tradnl"/>
        </w:rPr>
        <w:t xml:space="preserve">Industrias de confitería. </w:t>
      </w:r>
    </w:p>
    <w:p w:rsidR="0044553E" w:rsidRDefault="0044553E" w:rsidP="0044553E">
      <w:pPr>
        <w:pStyle w:val="NormalWeb"/>
        <w:numPr>
          <w:ilvl w:val="0"/>
          <w:numId w:val="34"/>
        </w:numPr>
        <w:spacing w:before="0" w:beforeAutospacing="0" w:after="0" w:afterAutospacing="0" w:line="480" w:lineRule="auto"/>
        <w:ind w:right="450"/>
        <w:jc w:val="both"/>
        <w:rPr>
          <w:rFonts w:ascii="Arial" w:hAnsi="Arial" w:cs="Arial"/>
          <w:sz w:val="24"/>
          <w:szCs w:val="24"/>
          <w:lang w:val="es-ES_tradnl"/>
        </w:rPr>
      </w:pPr>
      <w:r>
        <w:rPr>
          <w:rFonts w:ascii="Arial" w:hAnsi="Arial" w:cs="Arial"/>
          <w:sz w:val="24"/>
          <w:szCs w:val="24"/>
          <w:lang w:val="es-ES_tradnl"/>
        </w:rPr>
        <w:t>C</w:t>
      </w:r>
      <w:r w:rsidRPr="00B27692">
        <w:rPr>
          <w:rFonts w:ascii="Arial" w:hAnsi="Arial" w:cs="Arial"/>
          <w:sz w:val="24"/>
          <w:szCs w:val="24"/>
          <w:lang w:val="es-ES_tradnl"/>
        </w:rPr>
        <w:t>hocolates y golos</w:t>
      </w:r>
      <w:r>
        <w:rPr>
          <w:rFonts w:ascii="Arial" w:hAnsi="Arial" w:cs="Arial"/>
          <w:sz w:val="24"/>
          <w:szCs w:val="24"/>
          <w:lang w:val="es-ES_tradnl"/>
        </w:rPr>
        <w:t xml:space="preserve">inas (barras de cereal, galletas, </w:t>
      </w:r>
      <w:r w:rsidRPr="00B27692">
        <w:rPr>
          <w:rFonts w:ascii="Arial" w:hAnsi="Arial" w:cs="Arial"/>
          <w:sz w:val="24"/>
          <w:szCs w:val="24"/>
          <w:lang w:val="es-ES_tradnl"/>
        </w:rPr>
        <w:t>etc)</w:t>
      </w:r>
    </w:p>
    <w:p w:rsidR="0044553E" w:rsidRDefault="0044553E" w:rsidP="0044553E">
      <w:pPr>
        <w:spacing w:after="0" w:line="480" w:lineRule="auto"/>
        <w:ind w:left="426"/>
        <w:jc w:val="both"/>
        <w:rPr>
          <w:rFonts w:ascii="Arial" w:hAnsi="Arial" w:cs="Arial"/>
          <w:b/>
          <w:sz w:val="24"/>
          <w:szCs w:val="24"/>
        </w:rPr>
      </w:pPr>
    </w:p>
    <w:p w:rsidR="0044553E" w:rsidRDefault="0044553E" w:rsidP="0044553E">
      <w:pPr>
        <w:spacing w:after="0" w:line="480" w:lineRule="auto"/>
        <w:ind w:left="426"/>
        <w:jc w:val="both"/>
        <w:rPr>
          <w:rFonts w:ascii="Arial" w:hAnsi="Arial" w:cs="Arial"/>
          <w:b/>
          <w:sz w:val="24"/>
          <w:szCs w:val="24"/>
        </w:rPr>
      </w:pPr>
    </w:p>
    <w:p w:rsidR="0044553E" w:rsidRDefault="0044553E" w:rsidP="0044553E">
      <w:pPr>
        <w:spacing w:after="0" w:line="480" w:lineRule="auto"/>
        <w:ind w:left="426"/>
        <w:jc w:val="both"/>
        <w:rPr>
          <w:rFonts w:ascii="Arial" w:hAnsi="Arial" w:cs="Arial"/>
          <w:b/>
          <w:sz w:val="24"/>
          <w:szCs w:val="24"/>
        </w:rPr>
      </w:pPr>
    </w:p>
    <w:p w:rsidR="0044553E" w:rsidRDefault="0044553E" w:rsidP="0044553E">
      <w:pPr>
        <w:spacing w:after="0" w:line="480" w:lineRule="auto"/>
        <w:ind w:left="426"/>
        <w:jc w:val="both"/>
        <w:rPr>
          <w:rFonts w:ascii="Arial" w:hAnsi="Arial" w:cs="Arial"/>
          <w:b/>
          <w:sz w:val="24"/>
          <w:szCs w:val="24"/>
        </w:rPr>
      </w:pPr>
    </w:p>
    <w:p w:rsidR="0044553E" w:rsidRDefault="0044553E" w:rsidP="0044553E">
      <w:pPr>
        <w:spacing w:after="0" w:line="480" w:lineRule="auto"/>
        <w:ind w:left="426"/>
        <w:jc w:val="both"/>
        <w:rPr>
          <w:rFonts w:ascii="Arial" w:hAnsi="Arial" w:cs="Arial"/>
          <w:b/>
          <w:sz w:val="24"/>
          <w:szCs w:val="24"/>
        </w:rPr>
      </w:pPr>
      <w:r>
        <w:rPr>
          <w:rFonts w:ascii="Arial" w:hAnsi="Arial" w:cs="Arial"/>
          <w:b/>
          <w:sz w:val="24"/>
          <w:szCs w:val="24"/>
        </w:rPr>
        <w:t>3.2 Isoterma de adsorción de la pulpa</w:t>
      </w:r>
    </w:p>
    <w:p w:rsidR="0044553E" w:rsidRDefault="0044553E" w:rsidP="0044553E">
      <w:pPr>
        <w:spacing w:after="0" w:line="480" w:lineRule="auto"/>
        <w:ind w:left="851"/>
        <w:jc w:val="both"/>
        <w:rPr>
          <w:rFonts w:ascii="Arial" w:hAnsi="Arial" w:cs="Arial"/>
          <w:sz w:val="24"/>
          <w:szCs w:val="24"/>
        </w:rPr>
      </w:pPr>
      <w:r>
        <w:rPr>
          <w:rFonts w:ascii="Arial" w:hAnsi="Arial" w:cs="Arial"/>
          <w:sz w:val="24"/>
          <w:szCs w:val="24"/>
        </w:rPr>
        <w:t>Se realizó la isoterma de adsorción para la pulpa de mora liofilizada (fig. 3.2) con el fin de conocer el comportamiento de las condiciones de la fruta frente a la actividad de agua de las diferentes sales utilizadas para este estudio.</w:t>
      </w:r>
    </w:p>
    <w:p w:rsidR="0044553E" w:rsidRDefault="0044553E" w:rsidP="0044553E">
      <w:pPr>
        <w:spacing w:after="0" w:line="480" w:lineRule="auto"/>
        <w:ind w:left="851"/>
        <w:jc w:val="both"/>
        <w:rPr>
          <w:rFonts w:ascii="Arial" w:hAnsi="Arial" w:cs="Arial"/>
          <w:sz w:val="24"/>
          <w:szCs w:val="24"/>
        </w:rPr>
      </w:pPr>
    </w:p>
    <w:p w:rsidR="0044553E" w:rsidRDefault="00B4086E" w:rsidP="0044553E">
      <w:pPr>
        <w:spacing w:after="0" w:line="480" w:lineRule="auto"/>
        <w:ind w:left="851"/>
        <w:jc w:val="center"/>
        <w:rPr>
          <w:rFonts w:ascii="Arial" w:hAnsi="Arial" w:cs="Arial"/>
          <w:b/>
          <w:sz w:val="24"/>
          <w:szCs w:val="24"/>
        </w:rPr>
      </w:pPr>
      <w:r>
        <w:rPr>
          <w:rFonts w:ascii="Arial" w:hAnsi="Arial" w:cs="Arial"/>
          <w:b/>
          <w:noProof/>
          <w:sz w:val="24"/>
          <w:szCs w:val="24"/>
          <w:lang w:eastAsia="es-ES"/>
        </w:rPr>
        <w:drawing>
          <wp:inline distT="0" distB="0" distL="0" distR="0">
            <wp:extent cx="1744980" cy="1318260"/>
            <wp:effectExtent l="19050" t="19050" r="26670" b="15240"/>
            <wp:docPr id="60" name="Imagen 8" descr="F:\FOTOS ULTIMAS\P7270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F:\FOTOS ULTIMAS\P7270245.JPG"/>
                    <pic:cNvPicPr>
                      <a:picLocks noChangeAspect="1" noChangeArrowheads="1"/>
                    </pic:cNvPicPr>
                  </pic:nvPicPr>
                  <pic:blipFill>
                    <a:blip r:embed="rId122" cstate="print"/>
                    <a:srcRect/>
                    <a:stretch>
                      <a:fillRect/>
                    </a:stretch>
                  </pic:blipFill>
                  <pic:spPr bwMode="auto">
                    <a:xfrm>
                      <a:off x="0" y="0"/>
                      <a:ext cx="1744980" cy="1318260"/>
                    </a:xfrm>
                    <a:prstGeom prst="rect">
                      <a:avLst/>
                    </a:prstGeom>
                    <a:noFill/>
                    <a:ln w="9525" cmpd="sng">
                      <a:solidFill>
                        <a:srgbClr val="C00000"/>
                      </a:solidFill>
                      <a:miter lim="800000"/>
                      <a:headEnd/>
                      <a:tailEnd/>
                    </a:ln>
                    <a:effectLst/>
                  </pic:spPr>
                </pic:pic>
              </a:graphicData>
            </a:graphic>
          </wp:inline>
        </w:drawing>
      </w:r>
      <w:r w:rsidR="0044553E">
        <w:rPr>
          <w:rFonts w:ascii="Arial" w:hAnsi="Arial" w:cs="Arial"/>
          <w:b/>
          <w:sz w:val="24"/>
          <w:szCs w:val="24"/>
        </w:rPr>
        <w:t xml:space="preserve">    </w:t>
      </w:r>
      <w:r>
        <w:rPr>
          <w:rFonts w:ascii="Arial" w:hAnsi="Arial" w:cs="Arial"/>
          <w:b/>
          <w:noProof/>
          <w:sz w:val="24"/>
          <w:szCs w:val="24"/>
          <w:lang w:eastAsia="es-ES"/>
        </w:rPr>
        <w:drawing>
          <wp:inline distT="0" distB="0" distL="0" distR="0">
            <wp:extent cx="2179320" cy="1310640"/>
            <wp:effectExtent l="19050" t="19050" r="11430" b="22860"/>
            <wp:docPr id="61" name="Imagen 10" descr="F:\FOTOS ULTIMAS\P7270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F:\FOTOS ULTIMAS\P7270250.JPG"/>
                    <pic:cNvPicPr>
                      <a:picLocks noChangeAspect="1" noChangeArrowheads="1"/>
                    </pic:cNvPicPr>
                  </pic:nvPicPr>
                  <pic:blipFill>
                    <a:blip r:embed="rId123" cstate="print"/>
                    <a:srcRect/>
                    <a:stretch>
                      <a:fillRect/>
                    </a:stretch>
                  </pic:blipFill>
                  <pic:spPr bwMode="auto">
                    <a:xfrm>
                      <a:off x="0" y="0"/>
                      <a:ext cx="2179320" cy="1310640"/>
                    </a:xfrm>
                    <a:prstGeom prst="rect">
                      <a:avLst/>
                    </a:prstGeom>
                    <a:noFill/>
                    <a:ln w="9525" cmpd="sng">
                      <a:solidFill>
                        <a:srgbClr val="C00000"/>
                      </a:solidFill>
                      <a:miter lim="800000"/>
                      <a:headEnd/>
                      <a:tailEnd/>
                    </a:ln>
                    <a:effectLst/>
                  </pic:spPr>
                </pic:pic>
              </a:graphicData>
            </a:graphic>
          </wp:inline>
        </w:drawing>
      </w:r>
    </w:p>
    <w:p w:rsidR="0044553E" w:rsidRDefault="0044553E" w:rsidP="0044553E">
      <w:pPr>
        <w:spacing w:after="0" w:line="480" w:lineRule="auto"/>
        <w:ind w:left="851"/>
        <w:jc w:val="center"/>
        <w:rPr>
          <w:rFonts w:ascii="Arial" w:hAnsi="Arial" w:cs="Arial"/>
          <w:b/>
          <w:sz w:val="24"/>
          <w:szCs w:val="24"/>
        </w:rPr>
      </w:pPr>
      <w:r>
        <w:rPr>
          <w:rFonts w:ascii="Arial" w:hAnsi="Arial" w:cs="Arial"/>
          <w:b/>
          <w:sz w:val="24"/>
          <w:szCs w:val="24"/>
        </w:rPr>
        <w:t>Fig.3.2. Pruebas de Isotermas de adsorción de la pulpa de mora liofilizada</w:t>
      </w:r>
    </w:p>
    <w:p w:rsidR="0044553E" w:rsidRDefault="0044553E" w:rsidP="0044553E">
      <w:pPr>
        <w:spacing w:after="0" w:line="480" w:lineRule="auto"/>
        <w:ind w:left="851"/>
        <w:rPr>
          <w:rFonts w:ascii="Arial" w:hAnsi="Arial" w:cs="Arial"/>
          <w:sz w:val="24"/>
          <w:szCs w:val="24"/>
        </w:rPr>
      </w:pPr>
    </w:p>
    <w:p w:rsidR="0044553E" w:rsidRDefault="0044553E" w:rsidP="0044553E">
      <w:pPr>
        <w:spacing w:after="0" w:line="480" w:lineRule="auto"/>
        <w:ind w:left="851"/>
        <w:jc w:val="both"/>
        <w:rPr>
          <w:rFonts w:ascii="Arial" w:hAnsi="Arial" w:cs="Arial"/>
          <w:sz w:val="24"/>
          <w:szCs w:val="24"/>
        </w:rPr>
      </w:pPr>
      <w:r>
        <w:rPr>
          <w:rFonts w:ascii="Arial" w:hAnsi="Arial" w:cs="Arial"/>
          <w:sz w:val="24"/>
          <w:szCs w:val="24"/>
        </w:rPr>
        <w:t>Como ya se indicó anteriormente, el análisis de isotermas de adsorción se lo realizó a una temperatura constante de 32ºC</w:t>
      </w:r>
    </w:p>
    <w:p w:rsidR="0044553E" w:rsidRDefault="0044553E" w:rsidP="0044553E">
      <w:pPr>
        <w:spacing w:after="0" w:line="480" w:lineRule="auto"/>
        <w:ind w:left="851"/>
        <w:jc w:val="both"/>
        <w:rPr>
          <w:rFonts w:ascii="Arial" w:hAnsi="Arial" w:cs="Arial"/>
          <w:sz w:val="24"/>
          <w:szCs w:val="24"/>
        </w:rPr>
      </w:pPr>
    </w:p>
    <w:p w:rsidR="0044553E" w:rsidRDefault="0044553E" w:rsidP="0044553E">
      <w:pPr>
        <w:spacing w:after="0" w:line="480" w:lineRule="auto"/>
        <w:ind w:left="851"/>
        <w:jc w:val="both"/>
        <w:rPr>
          <w:rFonts w:ascii="Arial" w:hAnsi="Arial" w:cs="Arial"/>
          <w:sz w:val="24"/>
          <w:szCs w:val="24"/>
        </w:rPr>
      </w:pPr>
      <w:r>
        <w:rPr>
          <w:rFonts w:ascii="Arial" w:hAnsi="Arial" w:cs="Arial"/>
          <w:sz w:val="24"/>
          <w:szCs w:val="24"/>
        </w:rPr>
        <w:t>La isoterma resultante de la experimentación mediante el método isopiéstico para la pulpa de mora luego del proceso de liofilizacion, se muestra en la Gráfica 6.</w:t>
      </w:r>
    </w:p>
    <w:p w:rsidR="0044553E" w:rsidRDefault="0044553E" w:rsidP="0044553E">
      <w:pPr>
        <w:spacing w:after="0" w:line="480" w:lineRule="auto"/>
        <w:ind w:left="851"/>
        <w:jc w:val="both"/>
        <w:rPr>
          <w:rFonts w:ascii="Arial" w:hAnsi="Arial" w:cs="Arial"/>
          <w:sz w:val="24"/>
          <w:szCs w:val="24"/>
        </w:rPr>
      </w:pPr>
    </w:p>
    <w:p w:rsidR="0044553E" w:rsidRDefault="00B4086E" w:rsidP="0044553E">
      <w:pPr>
        <w:spacing w:after="0" w:line="480" w:lineRule="auto"/>
        <w:ind w:left="851"/>
        <w:jc w:val="center"/>
        <w:rPr>
          <w:rFonts w:ascii="Arial" w:hAnsi="Arial" w:cs="Arial"/>
          <w:sz w:val="24"/>
          <w:szCs w:val="24"/>
          <w:lang w:val="es-ES_tradnl"/>
        </w:rPr>
      </w:pPr>
      <w:r w:rsidRPr="0095462A">
        <w:rPr>
          <w:rFonts w:ascii="Arial" w:hAnsi="Arial" w:cs="Arial"/>
          <w:sz w:val="24"/>
          <w:szCs w:val="24"/>
          <w:lang w:val="es-ES_tradnl"/>
        </w:rPr>
        <w:lastRenderedPageBreak/>
        <w:pict>
          <v:shapetype id="_x0000_t201" coordsize="21600,21600" o:spt="201" path="m,l,21600r21600,l21600,xe">
            <v:stroke joinstyle="miter"/>
            <v:path shadowok="f" o:extrusionok="f" strokeok="f" fillok="f" o:connecttype="rect"/>
            <o:lock v:ext="edit" shapetype="t"/>
          </v:shapetype>
          <v:shape id="_x0000_i1066" type="#_x0000_t201" style="width:341.5pt;height:331pt;mso-position-horizontal-relative:char;mso-position-vertical-relative:line" o:bordertopcolor="this" o:borderleftcolor="this" o:borderbottomcolor="this" o:borderrightcolor="this" fillcolor="window" stroked="f">
            <v:imagedata r:id="rId124" o:title="clip_image001"/>
            <w10:bordertop type="double" width="4"/>
            <w10:borderleft type="double" width="4"/>
            <w10:borderbottom type="double" width="4"/>
            <w10:borderright type="double" width="4"/>
          </v:shape>
        </w:pict>
      </w:r>
    </w:p>
    <w:p w:rsidR="0044553E" w:rsidRDefault="0044553E" w:rsidP="0044553E">
      <w:pPr>
        <w:spacing w:after="0" w:line="480" w:lineRule="auto"/>
        <w:ind w:left="851"/>
        <w:jc w:val="center"/>
        <w:rPr>
          <w:rFonts w:ascii="Arial" w:hAnsi="Arial" w:cs="Arial"/>
          <w:b/>
          <w:sz w:val="24"/>
          <w:szCs w:val="24"/>
          <w:lang w:val="es-ES_tradnl"/>
        </w:rPr>
      </w:pPr>
      <w:r>
        <w:rPr>
          <w:rFonts w:ascii="Arial" w:hAnsi="Arial" w:cs="Arial"/>
          <w:b/>
          <w:sz w:val="24"/>
          <w:szCs w:val="24"/>
          <w:lang w:val="es-ES_tradnl"/>
        </w:rPr>
        <w:t>Gráfica 6</w:t>
      </w:r>
      <w:r w:rsidRPr="002271D5">
        <w:rPr>
          <w:rFonts w:ascii="Arial" w:hAnsi="Arial" w:cs="Arial"/>
          <w:b/>
          <w:sz w:val="24"/>
          <w:szCs w:val="24"/>
          <w:lang w:val="es-ES_tradnl"/>
        </w:rPr>
        <w:t>. Isoterma de adsorción de la Pulpa de Mora Liofilizada</w:t>
      </w:r>
    </w:p>
    <w:p w:rsidR="0044553E" w:rsidRDefault="0044553E" w:rsidP="0044553E">
      <w:pPr>
        <w:spacing w:after="0" w:line="480" w:lineRule="auto"/>
        <w:ind w:left="851"/>
        <w:jc w:val="center"/>
        <w:rPr>
          <w:rFonts w:ascii="Arial" w:hAnsi="Arial" w:cs="Arial"/>
          <w:b/>
          <w:sz w:val="24"/>
          <w:szCs w:val="24"/>
          <w:lang w:val="es-ES_tradnl"/>
        </w:rPr>
      </w:pPr>
    </w:p>
    <w:p w:rsidR="0044553E" w:rsidRPr="002271D5" w:rsidRDefault="0044553E" w:rsidP="0044553E">
      <w:pPr>
        <w:spacing w:after="0" w:line="480" w:lineRule="auto"/>
        <w:ind w:left="851"/>
        <w:jc w:val="both"/>
        <w:rPr>
          <w:rFonts w:ascii="Arial" w:hAnsi="Arial" w:cs="Arial"/>
          <w:sz w:val="24"/>
          <w:szCs w:val="24"/>
          <w:lang w:val="es-ES_tradnl"/>
        </w:rPr>
      </w:pPr>
      <w:r>
        <w:rPr>
          <w:rFonts w:ascii="Arial" w:hAnsi="Arial" w:cs="Arial"/>
          <w:sz w:val="24"/>
          <w:szCs w:val="24"/>
          <w:lang w:val="es-ES_tradnl"/>
        </w:rPr>
        <w:t>Al realizar la isoterma de adsorción, la monocapa nos da el valor de 0,14gH</w:t>
      </w:r>
      <w:r w:rsidRPr="00B76E9E">
        <w:rPr>
          <w:rFonts w:ascii="Arial" w:hAnsi="Arial" w:cs="Arial"/>
          <w:sz w:val="24"/>
          <w:szCs w:val="24"/>
          <w:vertAlign w:val="subscript"/>
          <w:lang w:val="es-ES_tradnl"/>
        </w:rPr>
        <w:t>2</w:t>
      </w:r>
      <w:r>
        <w:rPr>
          <w:rFonts w:ascii="Arial" w:hAnsi="Arial" w:cs="Arial"/>
          <w:sz w:val="24"/>
          <w:szCs w:val="24"/>
          <w:lang w:val="es-ES_tradnl"/>
        </w:rPr>
        <w:t xml:space="preserve">O/g SS. Cabe recalcar que el valor de la monocapa es el contenido de humedad que forma la primera capa de agua en contacto con la estructura del alimento. Por lo tanto, éste valor es primordial para el estudio de la vida útil del alimento. </w:t>
      </w:r>
    </w:p>
    <w:p w:rsidR="0044553E" w:rsidRDefault="0044553E" w:rsidP="0044553E">
      <w:pPr>
        <w:spacing w:after="0" w:line="480" w:lineRule="auto"/>
        <w:ind w:left="851"/>
        <w:rPr>
          <w:rFonts w:ascii="Arial" w:hAnsi="Arial" w:cs="Arial"/>
          <w:b/>
          <w:sz w:val="24"/>
          <w:szCs w:val="24"/>
          <w:lang w:val="es-ES_tradnl"/>
        </w:rPr>
      </w:pPr>
    </w:p>
    <w:p w:rsidR="0044553E" w:rsidRDefault="0044553E" w:rsidP="0044553E">
      <w:pPr>
        <w:spacing w:after="0" w:line="480" w:lineRule="auto"/>
        <w:ind w:left="851"/>
        <w:rPr>
          <w:rFonts w:ascii="Arial" w:hAnsi="Arial" w:cs="Arial"/>
          <w:b/>
          <w:sz w:val="24"/>
          <w:szCs w:val="24"/>
          <w:lang w:val="es-ES_tradnl"/>
        </w:rPr>
      </w:pPr>
    </w:p>
    <w:p w:rsidR="0044553E" w:rsidRPr="002271D5" w:rsidRDefault="0044553E" w:rsidP="0044553E">
      <w:pPr>
        <w:spacing w:after="0" w:line="480" w:lineRule="auto"/>
        <w:ind w:left="851"/>
        <w:rPr>
          <w:rFonts w:ascii="Arial" w:hAnsi="Arial" w:cs="Arial"/>
          <w:b/>
          <w:sz w:val="24"/>
          <w:szCs w:val="24"/>
          <w:lang w:val="es-ES_tradnl"/>
        </w:rPr>
      </w:pPr>
    </w:p>
    <w:p w:rsidR="0044553E" w:rsidRDefault="0044553E" w:rsidP="0044553E">
      <w:pPr>
        <w:spacing w:after="0" w:line="480" w:lineRule="auto"/>
        <w:ind w:left="426"/>
        <w:jc w:val="both"/>
        <w:rPr>
          <w:rFonts w:ascii="Arial" w:hAnsi="Arial" w:cs="Arial"/>
          <w:b/>
          <w:sz w:val="24"/>
          <w:szCs w:val="24"/>
        </w:rPr>
      </w:pPr>
      <w:r>
        <w:rPr>
          <w:rFonts w:ascii="Arial" w:hAnsi="Arial" w:cs="Arial"/>
          <w:b/>
          <w:sz w:val="24"/>
          <w:szCs w:val="24"/>
        </w:rPr>
        <w:lastRenderedPageBreak/>
        <w:t>3.3 Determinación de Humedad Crítica</w:t>
      </w:r>
    </w:p>
    <w:p w:rsidR="0044553E" w:rsidRDefault="0044553E" w:rsidP="0044553E">
      <w:pPr>
        <w:spacing w:after="0" w:line="480" w:lineRule="auto"/>
        <w:ind w:left="851"/>
        <w:jc w:val="both"/>
        <w:rPr>
          <w:rFonts w:ascii="Arial" w:hAnsi="Arial" w:cs="Arial"/>
          <w:sz w:val="24"/>
          <w:szCs w:val="24"/>
        </w:rPr>
      </w:pPr>
      <w:r>
        <w:rPr>
          <w:rFonts w:ascii="Arial" w:hAnsi="Arial" w:cs="Arial"/>
          <w:sz w:val="24"/>
          <w:szCs w:val="24"/>
        </w:rPr>
        <w:t>Es muy importante conocer la humedad crítica del producto para analizar la estabilidad del mismo. Consiste en conocer el contenido de humedad en el cual el producto se vuelve no aceptable para el consumidor desde cualquier punto de vista, ya sea microbiológico o sensorial.</w:t>
      </w:r>
    </w:p>
    <w:p w:rsidR="0044553E" w:rsidRDefault="0044553E" w:rsidP="0044553E">
      <w:pPr>
        <w:spacing w:after="0" w:line="480" w:lineRule="auto"/>
        <w:ind w:left="851"/>
        <w:jc w:val="both"/>
        <w:rPr>
          <w:rFonts w:ascii="Arial" w:hAnsi="Arial" w:cs="Arial"/>
          <w:sz w:val="24"/>
          <w:szCs w:val="24"/>
        </w:rPr>
      </w:pPr>
    </w:p>
    <w:p w:rsidR="0044553E" w:rsidRDefault="0044553E" w:rsidP="0044553E">
      <w:pPr>
        <w:spacing w:after="0" w:line="480" w:lineRule="auto"/>
        <w:ind w:left="851"/>
        <w:jc w:val="both"/>
        <w:rPr>
          <w:rFonts w:ascii="Arial" w:hAnsi="Arial" w:cs="Arial"/>
          <w:sz w:val="24"/>
          <w:szCs w:val="24"/>
        </w:rPr>
      </w:pPr>
      <w:r>
        <w:rPr>
          <w:rFonts w:ascii="Arial" w:hAnsi="Arial" w:cs="Arial"/>
          <w:sz w:val="24"/>
          <w:szCs w:val="24"/>
        </w:rPr>
        <w:t xml:space="preserve">Se procedió a armar un sistema experimental (fig. 3.3) el cual consistió en simular condiciones ambientales extremas (32ºC y HR 100%) </w:t>
      </w:r>
    </w:p>
    <w:p w:rsidR="0044553E" w:rsidRDefault="00B4086E" w:rsidP="0044553E">
      <w:pPr>
        <w:spacing w:after="0" w:line="480" w:lineRule="auto"/>
        <w:ind w:left="851"/>
        <w:jc w:val="center"/>
        <w:rPr>
          <w:rFonts w:ascii="Arial" w:hAnsi="Arial" w:cs="Arial"/>
          <w:sz w:val="24"/>
          <w:szCs w:val="24"/>
        </w:rPr>
      </w:pPr>
      <w:r>
        <w:rPr>
          <w:rFonts w:ascii="Arial" w:hAnsi="Arial" w:cs="Arial"/>
          <w:noProof/>
          <w:sz w:val="24"/>
          <w:szCs w:val="24"/>
          <w:lang w:eastAsia="es-ES"/>
        </w:rPr>
        <w:drawing>
          <wp:inline distT="0" distB="0" distL="0" distR="0">
            <wp:extent cx="1775460" cy="1333500"/>
            <wp:effectExtent l="19050" t="19050" r="15240" b="19050"/>
            <wp:docPr id="63" name="Imagen 2" descr="F:\Imagen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Imagen015.jpg"/>
                    <pic:cNvPicPr>
                      <a:picLocks noChangeAspect="1" noChangeArrowheads="1"/>
                    </pic:cNvPicPr>
                  </pic:nvPicPr>
                  <pic:blipFill>
                    <a:blip r:embed="rId125" cstate="print"/>
                    <a:srcRect/>
                    <a:stretch>
                      <a:fillRect/>
                    </a:stretch>
                  </pic:blipFill>
                  <pic:spPr bwMode="auto">
                    <a:xfrm>
                      <a:off x="0" y="0"/>
                      <a:ext cx="1775460" cy="1333500"/>
                    </a:xfrm>
                    <a:prstGeom prst="rect">
                      <a:avLst/>
                    </a:prstGeom>
                    <a:noFill/>
                    <a:ln w="9525" cmpd="sng">
                      <a:solidFill>
                        <a:srgbClr val="C00000"/>
                      </a:solidFill>
                      <a:miter lim="800000"/>
                      <a:headEnd/>
                      <a:tailEnd/>
                    </a:ln>
                    <a:effectLst/>
                  </pic:spPr>
                </pic:pic>
              </a:graphicData>
            </a:graphic>
          </wp:inline>
        </w:drawing>
      </w:r>
    </w:p>
    <w:p w:rsidR="0044553E" w:rsidRDefault="0044553E" w:rsidP="0044553E">
      <w:pPr>
        <w:spacing w:after="0" w:line="480" w:lineRule="auto"/>
        <w:ind w:left="851"/>
        <w:jc w:val="center"/>
        <w:rPr>
          <w:rFonts w:ascii="Arial" w:hAnsi="Arial" w:cs="Arial"/>
          <w:b/>
          <w:sz w:val="24"/>
          <w:szCs w:val="24"/>
        </w:rPr>
      </w:pPr>
      <w:r>
        <w:rPr>
          <w:rFonts w:ascii="Arial" w:hAnsi="Arial" w:cs="Arial"/>
          <w:b/>
          <w:sz w:val="24"/>
          <w:szCs w:val="24"/>
        </w:rPr>
        <w:t>Fig.3.3. Sistema experimental utilizado para el estudio de vida útil de la pulpa de mora liofilizada</w:t>
      </w:r>
    </w:p>
    <w:p w:rsidR="0044553E" w:rsidRDefault="0044553E" w:rsidP="0044553E">
      <w:pPr>
        <w:spacing w:after="0" w:line="480" w:lineRule="auto"/>
        <w:ind w:left="851"/>
        <w:jc w:val="center"/>
        <w:rPr>
          <w:rFonts w:ascii="Arial" w:hAnsi="Arial" w:cs="Arial"/>
          <w:b/>
          <w:sz w:val="24"/>
          <w:szCs w:val="24"/>
        </w:rPr>
      </w:pPr>
    </w:p>
    <w:p w:rsidR="0044553E" w:rsidRDefault="0044553E" w:rsidP="0044553E">
      <w:pPr>
        <w:spacing w:after="0" w:line="480" w:lineRule="auto"/>
        <w:ind w:left="851"/>
        <w:jc w:val="both"/>
        <w:rPr>
          <w:rFonts w:ascii="Arial" w:hAnsi="Arial" w:cs="Arial"/>
          <w:b/>
          <w:sz w:val="24"/>
          <w:szCs w:val="24"/>
        </w:rPr>
      </w:pPr>
      <w:r>
        <w:rPr>
          <w:rFonts w:ascii="Arial" w:hAnsi="Arial" w:cs="Arial"/>
          <w:sz w:val="24"/>
          <w:szCs w:val="24"/>
        </w:rPr>
        <w:t>La experimentación consistió en tomar pesos periódicos, registrando la ganancia de humedad hasta el tiempo en que las muestras perdieron sus características organolépticas (sabor, textura, color), lo cual se evaluó a través de una prueba sensorial, con panelistas semientrenados.</w:t>
      </w:r>
    </w:p>
    <w:p w:rsidR="0044553E" w:rsidRDefault="0044553E" w:rsidP="0044553E">
      <w:pPr>
        <w:spacing w:after="0" w:line="480" w:lineRule="auto"/>
        <w:ind w:left="851"/>
        <w:jc w:val="both"/>
        <w:rPr>
          <w:rFonts w:ascii="Arial" w:hAnsi="Arial" w:cs="Arial"/>
          <w:sz w:val="24"/>
          <w:szCs w:val="24"/>
        </w:rPr>
      </w:pPr>
      <w:r>
        <w:rPr>
          <w:rFonts w:ascii="Arial" w:hAnsi="Arial" w:cs="Arial"/>
          <w:sz w:val="24"/>
          <w:szCs w:val="24"/>
        </w:rPr>
        <w:lastRenderedPageBreak/>
        <w:t>La escala de calificación utilizada para éste análisis, se consideró de 1 a 3, siendo el valor de 3 calificación para el producto en óptimas condiciones y el valor 1 la calificación  a la cual el alimento no es apto para el consumo.</w:t>
      </w:r>
      <w:r>
        <w:rPr>
          <w:rFonts w:ascii="Arial" w:hAnsi="Arial" w:cs="Arial"/>
          <w:b/>
          <w:sz w:val="24"/>
          <w:szCs w:val="24"/>
        </w:rPr>
        <w:t xml:space="preserve"> </w:t>
      </w:r>
      <w:r>
        <w:rPr>
          <w:rFonts w:ascii="Arial" w:hAnsi="Arial" w:cs="Arial"/>
          <w:sz w:val="24"/>
          <w:szCs w:val="24"/>
        </w:rPr>
        <w:t>El contenido de humedad de la mora liofilizada en los diferentes tiempos establecidos y con su respectiva calificación, se exponen en la tabla 13.</w:t>
      </w:r>
    </w:p>
    <w:p w:rsidR="0044553E" w:rsidRPr="00CE1061" w:rsidRDefault="0044553E" w:rsidP="0044553E">
      <w:pPr>
        <w:spacing w:after="0" w:line="480" w:lineRule="auto"/>
        <w:ind w:left="851"/>
        <w:jc w:val="both"/>
        <w:rPr>
          <w:rFonts w:ascii="Arial" w:hAnsi="Arial" w:cs="Arial"/>
          <w:b/>
          <w:sz w:val="24"/>
          <w:szCs w:val="24"/>
        </w:rPr>
      </w:pPr>
    </w:p>
    <w:p w:rsidR="0044553E" w:rsidRPr="00751219" w:rsidRDefault="0044553E" w:rsidP="0044553E">
      <w:pPr>
        <w:spacing w:after="0" w:line="480" w:lineRule="auto"/>
        <w:ind w:left="851"/>
        <w:jc w:val="center"/>
        <w:rPr>
          <w:rFonts w:ascii="Arial" w:hAnsi="Arial" w:cs="Arial"/>
          <w:b/>
          <w:sz w:val="24"/>
          <w:szCs w:val="24"/>
        </w:rPr>
      </w:pPr>
      <w:r>
        <w:rPr>
          <w:rFonts w:ascii="Arial" w:hAnsi="Arial" w:cs="Arial"/>
          <w:b/>
          <w:sz w:val="24"/>
          <w:szCs w:val="24"/>
        </w:rPr>
        <w:t>TABLA 13.</w:t>
      </w:r>
    </w:p>
    <w:p w:rsidR="0044553E" w:rsidRPr="008E122E" w:rsidRDefault="0044553E" w:rsidP="0044553E">
      <w:pPr>
        <w:spacing w:after="0" w:line="480" w:lineRule="auto"/>
        <w:ind w:left="851"/>
        <w:jc w:val="center"/>
        <w:rPr>
          <w:rFonts w:ascii="Arial" w:hAnsi="Arial" w:cs="Arial"/>
          <w:b/>
          <w:sz w:val="24"/>
          <w:szCs w:val="24"/>
        </w:rPr>
      </w:pPr>
      <w:r w:rsidRPr="008E122E">
        <w:rPr>
          <w:rFonts w:ascii="Arial" w:hAnsi="Arial" w:cs="Arial"/>
          <w:b/>
          <w:sz w:val="24"/>
          <w:szCs w:val="24"/>
        </w:rPr>
        <w:t>CO</w:t>
      </w:r>
      <w:r>
        <w:rPr>
          <w:rFonts w:ascii="Arial" w:hAnsi="Arial" w:cs="Arial"/>
          <w:b/>
          <w:sz w:val="24"/>
          <w:szCs w:val="24"/>
        </w:rPr>
        <w:t>NTENIDO DE HUMEDAD Y CALIFICACIÓ</w:t>
      </w:r>
      <w:r w:rsidRPr="008E122E">
        <w:rPr>
          <w:rFonts w:ascii="Arial" w:hAnsi="Arial" w:cs="Arial"/>
          <w:b/>
          <w:sz w:val="24"/>
          <w:szCs w:val="24"/>
        </w:rPr>
        <w:t>N DE  EVALUACI</w:t>
      </w:r>
      <w:r>
        <w:rPr>
          <w:rFonts w:ascii="Arial" w:hAnsi="Arial" w:cs="Arial"/>
          <w:b/>
          <w:sz w:val="24"/>
          <w:szCs w:val="24"/>
        </w:rPr>
        <w:t>Ó</w:t>
      </w:r>
      <w:r w:rsidRPr="008E122E">
        <w:rPr>
          <w:rFonts w:ascii="Arial" w:hAnsi="Arial" w:cs="Arial"/>
          <w:b/>
          <w:sz w:val="24"/>
          <w:szCs w:val="24"/>
        </w:rPr>
        <w:t>N SENSORIAL PARA LA PULPA DE MORA LIOFILIZADA</w:t>
      </w:r>
    </w:p>
    <w:tbl>
      <w:tblPr>
        <w:tblW w:w="5319" w:type="dxa"/>
        <w:tblInd w:w="2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7"/>
        <w:gridCol w:w="2642"/>
      </w:tblGrid>
      <w:tr w:rsidR="0044553E" w:rsidRPr="002106FE" w:rsidTr="0044553E">
        <w:trPr>
          <w:trHeight w:val="644"/>
        </w:trPr>
        <w:tc>
          <w:tcPr>
            <w:tcW w:w="2677" w:type="dxa"/>
            <w:shd w:val="clear" w:color="auto" w:fill="BFBFBF"/>
            <w:vAlign w:val="center"/>
          </w:tcPr>
          <w:p w:rsidR="0044553E" w:rsidRPr="0044553E" w:rsidRDefault="0044553E" w:rsidP="0044553E">
            <w:pPr>
              <w:spacing w:line="360" w:lineRule="auto"/>
              <w:jc w:val="center"/>
              <w:rPr>
                <w:rFonts w:ascii="Arial" w:hAnsi="Arial" w:cs="Arial"/>
                <w:b/>
              </w:rPr>
            </w:pPr>
            <w:r w:rsidRPr="0044553E">
              <w:rPr>
                <w:rFonts w:ascii="Arial" w:hAnsi="Arial" w:cs="Arial"/>
                <w:b/>
              </w:rPr>
              <w:t>Humedad en Base Seca (g H2O/100gSS)</w:t>
            </w:r>
          </w:p>
        </w:tc>
        <w:tc>
          <w:tcPr>
            <w:tcW w:w="2642" w:type="dxa"/>
            <w:shd w:val="clear" w:color="auto" w:fill="BFBFBF"/>
            <w:vAlign w:val="center"/>
          </w:tcPr>
          <w:p w:rsidR="0044553E" w:rsidRPr="0044553E" w:rsidRDefault="0044553E" w:rsidP="0044553E">
            <w:pPr>
              <w:spacing w:line="360" w:lineRule="auto"/>
              <w:jc w:val="center"/>
              <w:rPr>
                <w:rFonts w:ascii="Arial" w:hAnsi="Arial" w:cs="Arial"/>
                <w:b/>
              </w:rPr>
            </w:pPr>
            <w:r w:rsidRPr="0044553E">
              <w:rPr>
                <w:rFonts w:ascii="Arial" w:hAnsi="Arial" w:cs="Arial"/>
                <w:b/>
              </w:rPr>
              <w:t>Calificación de la Evaluación Sensorial</w:t>
            </w:r>
          </w:p>
        </w:tc>
      </w:tr>
      <w:tr w:rsidR="0044553E" w:rsidRPr="002106FE" w:rsidTr="0044553E">
        <w:trPr>
          <w:trHeight w:val="280"/>
        </w:trPr>
        <w:tc>
          <w:tcPr>
            <w:tcW w:w="2677" w:type="dxa"/>
          </w:tcPr>
          <w:p w:rsidR="0044553E" w:rsidRPr="0044553E" w:rsidRDefault="0044553E" w:rsidP="0044553E">
            <w:pPr>
              <w:spacing w:line="480" w:lineRule="auto"/>
              <w:jc w:val="center"/>
              <w:rPr>
                <w:rFonts w:ascii="Arial" w:hAnsi="Arial" w:cs="Arial"/>
              </w:rPr>
            </w:pPr>
            <w:r w:rsidRPr="0044553E">
              <w:rPr>
                <w:rFonts w:ascii="Arial" w:eastAsia="Times New Roman" w:hAnsi="Arial" w:cs="Arial"/>
                <w:lang w:eastAsia="es-ES"/>
              </w:rPr>
              <w:t>2,56</w:t>
            </w:r>
          </w:p>
        </w:tc>
        <w:tc>
          <w:tcPr>
            <w:tcW w:w="2642" w:type="dxa"/>
          </w:tcPr>
          <w:p w:rsidR="0044553E" w:rsidRPr="0044553E" w:rsidRDefault="0044553E" w:rsidP="0044553E">
            <w:pPr>
              <w:spacing w:line="480" w:lineRule="auto"/>
              <w:jc w:val="center"/>
              <w:rPr>
                <w:rFonts w:ascii="Arial" w:hAnsi="Arial" w:cs="Arial"/>
              </w:rPr>
            </w:pPr>
            <w:r w:rsidRPr="0044553E">
              <w:rPr>
                <w:rFonts w:ascii="Arial" w:hAnsi="Arial" w:cs="Arial"/>
              </w:rPr>
              <w:t>3</w:t>
            </w:r>
          </w:p>
        </w:tc>
      </w:tr>
      <w:tr w:rsidR="0044553E" w:rsidRPr="002106FE" w:rsidTr="0044553E">
        <w:trPr>
          <w:trHeight w:val="287"/>
        </w:trPr>
        <w:tc>
          <w:tcPr>
            <w:tcW w:w="2677" w:type="dxa"/>
          </w:tcPr>
          <w:p w:rsidR="0044553E" w:rsidRPr="0044553E" w:rsidRDefault="0044553E" w:rsidP="0044553E">
            <w:pPr>
              <w:spacing w:line="480" w:lineRule="auto"/>
              <w:jc w:val="center"/>
              <w:rPr>
                <w:rFonts w:ascii="Arial" w:hAnsi="Arial" w:cs="Arial"/>
              </w:rPr>
            </w:pPr>
            <w:r w:rsidRPr="0044553E">
              <w:rPr>
                <w:rFonts w:ascii="Arial" w:eastAsia="Times New Roman" w:hAnsi="Arial" w:cs="Arial"/>
                <w:lang w:eastAsia="es-ES"/>
              </w:rPr>
              <w:t>5,18</w:t>
            </w:r>
          </w:p>
        </w:tc>
        <w:tc>
          <w:tcPr>
            <w:tcW w:w="2642" w:type="dxa"/>
          </w:tcPr>
          <w:p w:rsidR="0044553E" w:rsidRPr="0044553E" w:rsidRDefault="0044553E" w:rsidP="0044553E">
            <w:pPr>
              <w:spacing w:line="480" w:lineRule="auto"/>
              <w:jc w:val="center"/>
              <w:rPr>
                <w:rFonts w:ascii="Arial" w:hAnsi="Arial" w:cs="Arial"/>
              </w:rPr>
            </w:pPr>
            <w:r w:rsidRPr="0044553E">
              <w:rPr>
                <w:rFonts w:ascii="Arial" w:hAnsi="Arial" w:cs="Arial"/>
              </w:rPr>
              <w:t>3</w:t>
            </w:r>
          </w:p>
        </w:tc>
      </w:tr>
      <w:tr w:rsidR="0044553E" w:rsidRPr="002106FE" w:rsidTr="0044553E">
        <w:trPr>
          <w:trHeight w:val="280"/>
        </w:trPr>
        <w:tc>
          <w:tcPr>
            <w:tcW w:w="2677" w:type="dxa"/>
          </w:tcPr>
          <w:p w:rsidR="0044553E" w:rsidRPr="0044553E" w:rsidRDefault="0044553E" w:rsidP="0044553E">
            <w:pPr>
              <w:spacing w:line="480" w:lineRule="auto"/>
              <w:jc w:val="center"/>
              <w:rPr>
                <w:rFonts w:ascii="Arial" w:hAnsi="Arial" w:cs="Arial"/>
              </w:rPr>
            </w:pPr>
            <w:r w:rsidRPr="0044553E">
              <w:rPr>
                <w:rFonts w:ascii="Arial" w:eastAsia="Times New Roman" w:hAnsi="Arial" w:cs="Arial"/>
                <w:lang w:eastAsia="es-ES"/>
              </w:rPr>
              <w:t>9,11</w:t>
            </w:r>
          </w:p>
        </w:tc>
        <w:tc>
          <w:tcPr>
            <w:tcW w:w="2642" w:type="dxa"/>
          </w:tcPr>
          <w:p w:rsidR="0044553E" w:rsidRPr="0044553E" w:rsidRDefault="0044553E" w:rsidP="0044553E">
            <w:pPr>
              <w:spacing w:line="480" w:lineRule="auto"/>
              <w:jc w:val="center"/>
              <w:rPr>
                <w:rFonts w:ascii="Arial" w:hAnsi="Arial" w:cs="Arial"/>
              </w:rPr>
            </w:pPr>
            <w:r w:rsidRPr="0044553E">
              <w:rPr>
                <w:rFonts w:ascii="Arial" w:hAnsi="Arial" w:cs="Arial"/>
              </w:rPr>
              <w:t>3</w:t>
            </w:r>
          </w:p>
        </w:tc>
      </w:tr>
      <w:tr w:rsidR="0044553E" w:rsidRPr="002106FE" w:rsidTr="0044553E">
        <w:trPr>
          <w:trHeight w:val="280"/>
        </w:trPr>
        <w:tc>
          <w:tcPr>
            <w:tcW w:w="2677" w:type="dxa"/>
          </w:tcPr>
          <w:p w:rsidR="0044553E" w:rsidRPr="0044553E" w:rsidRDefault="0044553E" w:rsidP="0044553E">
            <w:pPr>
              <w:spacing w:line="480" w:lineRule="auto"/>
              <w:jc w:val="center"/>
              <w:rPr>
                <w:rFonts w:ascii="Arial" w:hAnsi="Arial" w:cs="Arial"/>
              </w:rPr>
            </w:pPr>
            <w:r w:rsidRPr="0044553E">
              <w:rPr>
                <w:rFonts w:ascii="Arial" w:eastAsia="Times New Roman" w:hAnsi="Arial" w:cs="Arial"/>
                <w:lang w:eastAsia="es-ES"/>
              </w:rPr>
              <w:t>16,53</w:t>
            </w:r>
          </w:p>
        </w:tc>
        <w:tc>
          <w:tcPr>
            <w:tcW w:w="2642" w:type="dxa"/>
          </w:tcPr>
          <w:p w:rsidR="0044553E" w:rsidRPr="0044553E" w:rsidRDefault="0044553E" w:rsidP="0044553E">
            <w:pPr>
              <w:spacing w:line="480" w:lineRule="auto"/>
              <w:jc w:val="center"/>
              <w:rPr>
                <w:rFonts w:ascii="Arial" w:hAnsi="Arial" w:cs="Arial"/>
              </w:rPr>
            </w:pPr>
            <w:r w:rsidRPr="0044553E">
              <w:rPr>
                <w:rFonts w:ascii="Arial" w:hAnsi="Arial" w:cs="Arial"/>
              </w:rPr>
              <w:t>3</w:t>
            </w:r>
          </w:p>
        </w:tc>
      </w:tr>
      <w:tr w:rsidR="0044553E" w:rsidRPr="002106FE" w:rsidTr="0044553E">
        <w:trPr>
          <w:trHeight w:val="287"/>
        </w:trPr>
        <w:tc>
          <w:tcPr>
            <w:tcW w:w="2677" w:type="dxa"/>
          </w:tcPr>
          <w:p w:rsidR="0044553E" w:rsidRPr="0044553E" w:rsidRDefault="0044553E" w:rsidP="0044553E">
            <w:pPr>
              <w:spacing w:line="480" w:lineRule="auto"/>
              <w:jc w:val="center"/>
              <w:rPr>
                <w:rFonts w:ascii="Arial" w:hAnsi="Arial" w:cs="Arial"/>
              </w:rPr>
            </w:pPr>
            <w:r w:rsidRPr="0044553E">
              <w:rPr>
                <w:rFonts w:ascii="Arial" w:eastAsia="Times New Roman" w:hAnsi="Arial" w:cs="Arial"/>
                <w:lang w:eastAsia="es-ES"/>
              </w:rPr>
              <w:t>23,08</w:t>
            </w:r>
          </w:p>
        </w:tc>
        <w:tc>
          <w:tcPr>
            <w:tcW w:w="2642" w:type="dxa"/>
          </w:tcPr>
          <w:p w:rsidR="0044553E" w:rsidRPr="0044553E" w:rsidRDefault="0044553E" w:rsidP="0044553E">
            <w:pPr>
              <w:spacing w:line="480" w:lineRule="auto"/>
              <w:jc w:val="center"/>
              <w:rPr>
                <w:rFonts w:ascii="Arial" w:hAnsi="Arial" w:cs="Arial"/>
              </w:rPr>
            </w:pPr>
            <w:r w:rsidRPr="0044553E">
              <w:rPr>
                <w:rFonts w:ascii="Arial" w:hAnsi="Arial" w:cs="Arial"/>
              </w:rPr>
              <w:t>3</w:t>
            </w:r>
          </w:p>
        </w:tc>
      </w:tr>
      <w:tr w:rsidR="0044553E" w:rsidRPr="002106FE" w:rsidTr="0044553E">
        <w:trPr>
          <w:trHeight w:val="280"/>
        </w:trPr>
        <w:tc>
          <w:tcPr>
            <w:tcW w:w="2677" w:type="dxa"/>
          </w:tcPr>
          <w:p w:rsidR="0044553E" w:rsidRPr="0044553E" w:rsidRDefault="0044553E" w:rsidP="0044553E">
            <w:pPr>
              <w:spacing w:line="480" w:lineRule="auto"/>
              <w:jc w:val="center"/>
              <w:rPr>
                <w:rFonts w:ascii="Arial" w:hAnsi="Arial" w:cs="Arial"/>
              </w:rPr>
            </w:pPr>
            <w:r w:rsidRPr="0044553E">
              <w:rPr>
                <w:rFonts w:ascii="Arial" w:eastAsia="Times New Roman" w:hAnsi="Arial" w:cs="Arial"/>
                <w:lang w:eastAsia="es-ES"/>
              </w:rPr>
              <w:t>28,31</w:t>
            </w:r>
          </w:p>
        </w:tc>
        <w:tc>
          <w:tcPr>
            <w:tcW w:w="2642" w:type="dxa"/>
          </w:tcPr>
          <w:p w:rsidR="0044553E" w:rsidRPr="0044553E" w:rsidRDefault="0044553E" w:rsidP="0044553E">
            <w:pPr>
              <w:spacing w:line="480" w:lineRule="auto"/>
              <w:jc w:val="center"/>
              <w:rPr>
                <w:rFonts w:ascii="Arial" w:hAnsi="Arial" w:cs="Arial"/>
              </w:rPr>
            </w:pPr>
            <w:r w:rsidRPr="0044553E">
              <w:rPr>
                <w:rFonts w:ascii="Arial" w:hAnsi="Arial" w:cs="Arial"/>
              </w:rPr>
              <w:t>2</w:t>
            </w:r>
          </w:p>
        </w:tc>
      </w:tr>
      <w:tr w:rsidR="0044553E" w:rsidRPr="002106FE" w:rsidTr="0044553E">
        <w:trPr>
          <w:trHeight w:val="295"/>
        </w:trPr>
        <w:tc>
          <w:tcPr>
            <w:tcW w:w="2677" w:type="dxa"/>
          </w:tcPr>
          <w:p w:rsidR="0044553E" w:rsidRPr="0044553E" w:rsidRDefault="0044553E" w:rsidP="0044553E">
            <w:pPr>
              <w:spacing w:line="480" w:lineRule="auto"/>
              <w:jc w:val="center"/>
              <w:rPr>
                <w:rFonts w:ascii="Arial" w:hAnsi="Arial" w:cs="Arial"/>
              </w:rPr>
            </w:pPr>
            <w:r w:rsidRPr="0044553E">
              <w:rPr>
                <w:rFonts w:ascii="Arial" w:eastAsia="Times New Roman" w:hAnsi="Arial" w:cs="Arial"/>
                <w:lang w:eastAsia="es-ES"/>
              </w:rPr>
              <w:t>30,93</w:t>
            </w:r>
          </w:p>
        </w:tc>
        <w:tc>
          <w:tcPr>
            <w:tcW w:w="2642" w:type="dxa"/>
          </w:tcPr>
          <w:p w:rsidR="0044553E" w:rsidRPr="0044553E" w:rsidRDefault="0044553E" w:rsidP="0044553E">
            <w:pPr>
              <w:spacing w:line="480" w:lineRule="auto"/>
              <w:jc w:val="center"/>
              <w:rPr>
                <w:rFonts w:ascii="Arial" w:hAnsi="Arial" w:cs="Arial"/>
              </w:rPr>
            </w:pPr>
            <w:r w:rsidRPr="0044553E">
              <w:rPr>
                <w:rFonts w:ascii="Arial" w:hAnsi="Arial" w:cs="Arial"/>
              </w:rPr>
              <w:t>2</w:t>
            </w:r>
          </w:p>
        </w:tc>
      </w:tr>
      <w:tr w:rsidR="0044553E" w:rsidRPr="002106FE" w:rsidTr="0044553E">
        <w:trPr>
          <w:trHeight w:val="287"/>
        </w:trPr>
        <w:tc>
          <w:tcPr>
            <w:tcW w:w="2677" w:type="dxa"/>
          </w:tcPr>
          <w:p w:rsidR="0044553E" w:rsidRPr="0044553E" w:rsidRDefault="0044553E" w:rsidP="0044553E">
            <w:pPr>
              <w:spacing w:line="480" w:lineRule="auto"/>
              <w:jc w:val="center"/>
              <w:rPr>
                <w:rFonts w:ascii="Arial" w:hAnsi="Arial" w:cs="Arial"/>
              </w:rPr>
            </w:pPr>
            <w:r w:rsidRPr="0044553E">
              <w:rPr>
                <w:rFonts w:ascii="Arial" w:eastAsia="Times New Roman" w:hAnsi="Arial" w:cs="Arial"/>
                <w:lang w:eastAsia="es-ES"/>
              </w:rPr>
              <w:t>35,73</w:t>
            </w:r>
          </w:p>
        </w:tc>
        <w:tc>
          <w:tcPr>
            <w:tcW w:w="2642" w:type="dxa"/>
          </w:tcPr>
          <w:p w:rsidR="0044553E" w:rsidRPr="0044553E" w:rsidRDefault="0044553E" w:rsidP="0044553E">
            <w:pPr>
              <w:spacing w:line="480" w:lineRule="auto"/>
              <w:jc w:val="center"/>
              <w:rPr>
                <w:rFonts w:ascii="Arial" w:hAnsi="Arial" w:cs="Arial"/>
              </w:rPr>
            </w:pPr>
            <w:r w:rsidRPr="0044553E">
              <w:rPr>
                <w:rFonts w:ascii="Arial" w:hAnsi="Arial" w:cs="Arial"/>
              </w:rPr>
              <w:t>2</w:t>
            </w:r>
          </w:p>
        </w:tc>
      </w:tr>
      <w:tr w:rsidR="0044553E" w:rsidRPr="002106FE" w:rsidTr="0044553E">
        <w:trPr>
          <w:trHeight w:val="287"/>
        </w:trPr>
        <w:tc>
          <w:tcPr>
            <w:tcW w:w="2677" w:type="dxa"/>
          </w:tcPr>
          <w:p w:rsidR="0044553E" w:rsidRPr="0044553E" w:rsidRDefault="0044553E" w:rsidP="0044553E">
            <w:pPr>
              <w:spacing w:line="480" w:lineRule="auto"/>
              <w:jc w:val="center"/>
              <w:rPr>
                <w:rFonts w:ascii="Arial" w:hAnsi="Arial" w:cs="Arial"/>
              </w:rPr>
            </w:pPr>
            <w:r w:rsidRPr="0044553E">
              <w:rPr>
                <w:rFonts w:ascii="Arial" w:eastAsia="Times New Roman" w:hAnsi="Arial" w:cs="Arial"/>
                <w:lang w:eastAsia="es-ES"/>
              </w:rPr>
              <w:lastRenderedPageBreak/>
              <w:t>39,22</w:t>
            </w:r>
          </w:p>
        </w:tc>
        <w:tc>
          <w:tcPr>
            <w:tcW w:w="2642" w:type="dxa"/>
          </w:tcPr>
          <w:p w:rsidR="0044553E" w:rsidRPr="0044553E" w:rsidRDefault="0044553E" w:rsidP="0044553E">
            <w:pPr>
              <w:spacing w:line="480" w:lineRule="auto"/>
              <w:jc w:val="center"/>
              <w:rPr>
                <w:rFonts w:ascii="Arial" w:hAnsi="Arial" w:cs="Arial"/>
              </w:rPr>
            </w:pPr>
            <w:r w:rsidRPr="0044553E">
              <w:rPr>
                <w:rFonts w:ascii="Arial" w:hAnsi="Arial" w:cs="Arial"/>
              </w:rPr>
              <w:t>1</w:t>
            </w:r>
          </w:p>
        </w:tc>
      </w:tr>
    </w:tbl>
    <w:p w:rsidR="0044553E" w:rsidRPr="00716780" w:rsidRDefault="0044553E" w:rsidP="0044553E">
      <w:pPr>
        <w:spacing w:before="240" w:after="0" w:line="480" w:lineRule="auto"/>
        <w:ind w:left="851"/>
        <w:jc w:val="center"/>
        <w:rPr>
          <w:rFonts w:ascii="Arial" w:hAnsi="Arial" w:cs="Arial"/>
          <w:b/>
          <w:sz w:val="24"/>
          <w:szCs w:val="24"/>
        </w:rPr>
      </w:pPr>
      <w:r w:rsidRPr="00716780">
        <w:rPr>
          <w:rFonts w:ascii="Arial" w:hAnsi="Arial" w:cs="Arial"/>
          <w:b/>
          <w:sz w:val="24"/>
          <w:szCs w:val="24"/>
        </w:rPr>
        <w:t>FUENTE: Patricia Viteri M., 2009</w:t>
      </w:r>
    </w:p>
    <w:p w:rsidR="0044553E" w:rsidRDefault="0044553E" w:rsidP="0044553E">
      <w:pPr>
        <w:spacing w:after="0" w:line="480" w:lineRule="auto"/>
        <w:ind w:left="851"/>
        <w:jc w:val="both"/>
        <w:rPr>
          <w:rFonts w:ascii="Arial" w:hAnsi="Arial" w:cs="Arial"/>
          <w:sz w:val="24"/>
          <w:szCs w:val="24"/>
        </w:rPr>
      </w:pPr>
      <w:r>
        <w:rPr>
          <w:rFonts w:ascii="Arial" w:hAnsi="Arial" w:cs="Arial"/>
          <w:sz w:val="24"/>
          <w:szCs w:val="24"/>
        </w:rPr>
        <w:t>Como podemos apreciar, el contenido de humedad crítica de la pulpa de mora liofilizada es de  39,22 gH</w:t>
      </w:r>
      <w:r w:rsidRPr="00397714">
        <w:rPr>
          <w:rFonts w:ascii="Arial" w:hAnsi="Arial" w:cs="Arial"/>
          <w:sz w:val="24"/>
          <w:szCs w:val="24"/>
          <w:vertAlign w:val="subscript"/>
        </w:rPr>
        <w:t>2</w:t>
      </w:r>
      <w:r>
        <w:rPr>
          <w:rFonts w:ascii="Arial" w:hAnsi="Arial" w:cs="Arial"/>
          <w:sz w:val="24"/>
          <w:szCs w:val="24"/>
        </w:rPr>
        <w:t xml:space="preserve">O/100gSS. A esta humedad el producto no presentaba agradables características organolépticas. </w:t>
      </w:r>
    </w:p>
    <w:p w:rsidR="0044553E" w:rsidRDefault="0044553E" w:rsidP="0044553E">
      <w:pPr>
        <w:spacing w:after="0" w:line="480" w:lineRule="auto"/>
        <w:ind w:left="851"/>
        <w:jc w:val="both"/>
        <w:rPr>
          <w:rFonts w:ascii="Arial" w:hAnsi="Arial" w:cs="Arial"/>
          <w:sz w:val="24"/>
          <w:szCs w:val="24"/>
        </w:rPr>
      </w:pPr>
    </w:p>
    <w:p w:rsidR="0044553E" w:rsidRDefault="0044553E" w:rsidP="0044553E">
      <w:pPr>
        <w:spacing w:after="0" w:line="480" w:lineRule="auto"/>
        <w:ind w:left="851"/>
        <w:jc w:val="both"/>
        <w:rPr>
          <w:rFonts w:ascii="Arial" w:hAnsi="Arial" w:cs="Arial"/>
          <w:sz w:val="24"/>
          <w:szCs w:val="24"/>
        </w:rPr>
      </w:pPr>
      <w:r>
        <w:rPr>
          <w:rFonts w:ascii="Arial" w:hAnsi="Arial" w:cs="Arial"/>
          <w:sz w:val="24"/>
          <w:szCs w:val="24"/>
        </w:rPr>
        <w:t>Por otro lado, con la isoterma realizada se puede analizar que el valor de la monocapa está por debajo de la humedad crítica; es así que para la pulpa de mora liofilizada, el valor de la monocapa es de 0,14</w:t>
      </w:r>
      <w:r w:rsidRPr="00397714">
        <w:rPr>
          <w:rFonts w:ascii="Arial" w:hAnsi="Arial" w:cs="Arial"/>
          <w:sz w:val="24"/>
          <w:szCs w:val="24"/>
        </w:rPr>
        <w:t xml:space="preserve"> </w:t>
      </w:r>
      <w:r>
        <w:rPr>
          <w:rFonts w:ascii="Arial" w:hAnsi="Arial" w:cs="Arial"/>
          <w:sz w:val="24"/>
          <w:szCs w:val="24"/>
        </w:rPr>
        <w:t>gH</w:t>
      </w:r>
      <w:r w:rsidRPr="00397714">
        <w:rPr>
          <w:rFonts w:ascii="Arial" w:hAnsi="Arial" w:cs="Arial"/>
          <w:sz w:val="24"/>
          <w:szCs w:val="24"/>
          <w:vertAlign w:val="subscript"/>
        </w:rPr>
        <w:t>2</w:t>
      </w:r>
      <w:r>
        <w:rPr>
          <w:rFonts w:ascii="Arial" w:hAnsi="Arial" w:cs="Arial"/>
          <w:sz w:val="24"/>
          <w:szCs w:val="24"/>
        </w:rPr>
        <w:t>O/gSS y el valor del contenido máximo de humedad permisible es 0,39</w:t>
      </w:r>
      <w:r w:rsidRPr="00397714">
        <w:rPr>
          <w:rFonts w:ascii="Arial" w:hAnsi="Arial" w:cs="Arial"/>
          <w:sz w:val="24"/>
          <w:szCs w:val="24"/>
        </w:rPr>
        <w:t xml:space="preserve"> </w:t>
      </w:r>
      <w:r>
        <w:rPr>
          <w:rFonts w:ascii="Arial" w:hAnsi="Arial" w:cs="Arial"/>
          <w:sz w:val="24"/>
          <w:szCs w:val="24"/>
        </w:rPr>
        <w:t>gH</w:t>
      </w:r>
      <w:r w:rsidRPr="00397714">
        <w:rPr>
          <w:rFonts w:ascii="Arial" w:hAnsi="Arial" w:cs="Arial"/>
          <w:sz w:val="24"/>
          <w:szCs w:val="24"/>
          <w:vertAlign w:val="subscript"/>
        </w:rPr>
        <w:t>2</w:t>
      </w:r>
      <w:r>
        <w:rPr>
          <w:rFonts w:ascii="Arial" w:hAnsi="Arial" w:cs="Arial"/>
          <w:sz w:val="24"/>
          <w:szCs w:val="24"/>
        </w:rPr>
        <w:t>O/gSS.</w:t>
      </w:r>
    </w:p>
    <w:p w:rsidR="0044553E" w:rsidRDefault="0044553E" w:rsidP="0044553E">
      <w:pPr>
        <w:spacing w:after="0" w:line="480" w:lineRule="auto"/>
        <w:ind w:left="851"/>
        <w:jc w:val="both"/>
        <w:rPr>
          <w:rFonts w:ascii="Arial" w:hAnsi="Arial" w:cs="Arial"/>
          <w:sz w:val="24"/>
          <w:szCs w:val="24"/>
        </w:rPr>
      </w:pPr>
    </w:p>
    <w:p w:rsidR="0044553E" w:rsidRDefault="0044553E" w:rsidP="0044553E">
      <w:pPr>
        <w:spacing w:after="0" w:line="480" w:lineRule="auto"/>
        <w:ind w:left="426"/>
        <w:jc w:val="both"/>
        <w:rPr>
          <w:rFonts w:ascii="Arial" w:hAnsi="Arial" w:cs="Arial"/>
          <w:b/>
          <w:sz w:val="24"/>
          <w:szCs w:val="24"/>
        </w:rPr>
      </w:pPr>
      <w:r>
        <w:rPr>
          <w:rFonts w:ascii="Arial" w:hAnsi="Arial" w:cs="Arial"/>
          <w:b/>
          <w:sz w:val="24"/>
          <w:szCs w:val="24"/>
        </w:rPr>
        <w:t>3.4 Determinación de Vida Útil</w:t>
      </w:r>
    </w:p>
    <w:p w:rsidR="0044553E" w:rsidRDefault="0044553E" w:rsidP="0044553E">
      <w:pPr>
        <w:spacing w:after="0" w:line="480" w:lineRule="auto"/>
        <w:ind w:left="851"/>
        <w:jc w:val="both"/>
        <w:rPr>
          <w:rFonts w:ascii="Arial" w:hAnsi="Arial" w:cs="Arial"/>
          <w:sz w:val="24"/>
          <w:szCs w:val="24"/>
        </w:rPr>
      </w:pPr>
      <w:r>
        <w:rPr>
          <w:rFonts w:ascii="Arial" w:hAnsi="Arial" w:cs="Arial"/>
          <w:sz w:val="24"/>
          <w:szCs w:val="24"/>
        </w:rPr>
        <w:t xml:space="preserve">Una vez realizada la isoterma de adsorción y determinada la humedad crítica se procede a calcular el tiempo de vida útil para la pulpa de mora liofilizada. </w:t>
      </w:r>
    </w:p>
    <w:p w:rsidR="0044553E" w:rsidRDefault="0044553E" w:rsidP="0044553E">
      <w:pPr>
        <w:spacing w:after="0" w:line="480" w:lineRule="auto"/>
        <w:ind w:left="851"/>
        <w:jc w:val="both"/>
        <w:rPr>
          <w:rFonts w:ascii="Arial" w:hAnsi="Arial" w:cs="Arial"/>
          <w:sz w:val="24"/>
          <w:szCs w:val="24"/>
        </w:rPr>
      </w:pPr>
    </w:p>
    <w:p w:rsidR="0044553E" w:rsidRDefault="0044553E" w:rsidP="0044553E">
      <w:pPr>
        <w:spacing w:after="0" w:line="480" w:lineRule="auto"/>
        <w:ind w:left="851"/>
        <w:jc w:val="both"/>
        <w:rPr>
          <w:rFonts w:ascii="Arial" w:hAnsi="Arial" w:cs="Arial"/>
          <w:sz w:val="24"/>
          <w:szCs w:val="24"/>
        </w:rPr>
      </w:pPr>
      <w:r>
        <w:rPr>
          <w:rFonts w:ascii="Arial" w:hAnsi="Arial" w:cs="Arial"/>
          <w:sz w:val="24"/>
          <w:szCs w:val="24"/>
        </w:rPr>
        <w:t>Las condiciones establecidas de temperatura y de humedad relativa son de 32ºC y 83% respectivamente, y la permeabilidad del empaque trilaminado utilizado es 0.00625 g/m</w:t>
      </w:r>
      <w:r w:rsidRPr="00E51268">
        <w:rPr>
          <w:rFonts w:ascii="Arial" w:hAnsi="Arial" w:cs="Arial"/>
          <w:sz w:val="24"/>
          <w:szCs w:val="24"/>
          <w:vertAlign w:val="superscript"/>
        </w:rPr>
        <w:t>2</w:t>
      </w:r>
      <w:r>
        <w:rPr>
          <w:rFonts w:ascii="Arial" w:hAnsi="Arial" w:cs="Arial"/>
          <w:sz w:val="24"/>
          <w:szCs w:val="24"/>
        </w:rPr>
        <w:t>/día/mmHg.</w:t>
      </w:r>
    </w:p>
    <w:p w:rsidR="0044553E" w:rsidRDefault="0044553E" w:rsidP="0044553E">
      <w:pPr>
        <w:spacing w:after="0" w:line="480" w:lineRule="auto"/>
        <w:ind w:left="851"/>
        <w:jc w:val="both"/>
        <w:rPr>
          <w:rFonts w:ascii="Arial" w:hAnsi="Arial" w:cs="Arial"/>
          <w:sz w:val="24"/>
          <w:szCs w:val="24"/>
        </w:rPr>
      </w:pPr>
    </w:p>
    <w:p w:rsidR="0044553E" w:rsidRDefault="0044553E" w:rsidP="0044553E">
      <w:pPr>
        <w:spacing w:after="0" w:line="480" w:lineRule="auto"/>
        <w:ind w:left="851"/>
        <w:jc w:val="both"/>
        <w:rPr>
          <w:rFonts w:ascii="Arial" w:hAnsi="Arial" w:cs="Arial"/>
          <w:sz w:val="24"/>
          <w:szCs w:val="24"/>
        </w:rPr>
      </w:pPr>
    </w:p>
    <w:p w:rsidR="0044553E" w:rsidRDefault="0044553E" w:rsidP="0044553E">
      <w:pPr>
        <w:spacing w:after="0" w:line="480" w:lineRule="auto"/>
        <w:ind w:left="851"/>
        <w:jc w:val="both"/>
        <w:rPr>
          <w:rFonts w:ascii="Arial" w:hAnsi="Arial" w:cs="Arial"/>
          <w:sz w:val="24"/>
          <w:szCs w:val="24"/>
        </w:rPr>
      </w:pPr>
    </w:p>
    <w:p w:rsidR="0044553E" w:rsidRDefault="0044553E" w:rsidP="0044553E">
      <w:pPr>
        <w:spacing w:after="0" w:line="480" w:lineRule="auto"/>
        <w:ind w:left="851"/>
        <w:jc w:val="both"/>
        <w:rPr>
          <w:rFonts w:ascii="Arial" w:hAnsi="Arial" w:cs="Arial"/>
          <w:sz w:val="24"/>
          <w:szCs w:val="24"/>
        </w:rPr>
      </w:pPr>
      <w:r>
        <w:rPr>
          <w:rFonts w:ascii="Arial" w:hAnsi="Arial" w:cs="Arial"/>
          <w:sz w:val="24"/>
          <w:szCs w:val="24"/>
        </w:rPr>
        <w:t>En la Gráfica 7 se muestra el análisis de vida útil para la pulpa de mora liofilizada.</w:t>
      </w:r>
    </w:p>
    <w:p w:rsidR="0044553E" w:rsidRDefault="0044553E" w:rsidP="0044553E">
      <w:pPr>
        <w:spacing w:after="0" w:line="480" w:lineRule="auto"/>
        <w:ind w:left="851"/>
        <w:jc w:val="both"/>
        <w:rPr>
          <w:rFonts w:ascii="Arial" w:hAnsi="Arial" w:cs="Arial"/>
          <w:sz w:val="24"/>
          <w:szCs w:val="24"/>
        </w:rPr>
      </w:pPr>
    </w:p>
    <w:p w:rsidR="0044553E" w:rsidRDefault="0044553E" w:rsidP="0044553E">
      <w:pPr>
        <w:spacing w:after="0" w:line="480" w:lineRule="auto"/>
        <w:ind w:left="851"/>
        <w:jc w:val="center"/>
        <w:rPr>
          <w:rFonts w:ascii="Arial" w:hAnsi="Arial" w:cs="Arial"/>
          <w:sz w:val="24"/>
          <w:szCs w:val="24"/>
        </w:rPr>
      </w:pPr>
      <w:r>
        <w:rPr>
          <w:rFonts w:ascii="Arial" w:hAnsi="Arial" w:cs="Arial"/>
          <w:noProof/>
          <w:sz w:val="24"/>
          <w:szCs w:val="24"/>
          <w:lang w:eastAsia="es-ES"/>
        </w:rPr>
        <w:pict>
          <v:group id="_x0000_s1153" style="position:absolute;left:0;text-align:left;margin-left:113.8pt;margin-top:119.4pt;width:225.05pt;height:140.75pt;z-index:251657728" coordorigin="6104,4608" coordsize="4501,2815">
            <v:shape id="_x0000_s1154" type="#_x0000_t32" style="position:absolute;left:10590;top:5067;width:1;height:2326" o:connectortype="straight" strokecolor="red" strokeweight="1.5pt">
              <v:stroke dashstyle="1 1"/>
            </v:shape>
            <v:shape id="_x0000_s1155" type="#_x0000_t32" style="position:absolute;left:9613;top:5511;width:1;height:1792" o:connectortype="straight" strokecolor="red" strokeweight="1.5pt">
              <v:stroke dashstyle="1 1"/>
            </v:shape>
            <v:shape id="_x0000_s1156" type="#_x0000_t32" style="position:absolute;left:6104;top:5059;width:4501;height:1;flip:x" o:connectortype="straight" strokecolor="red" strokeweight="1.5pt">
              <v:stroke dashstyle="1 1"/>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57" type="#_x0000_t62" style="position:absolute;left:6291;top:4608;width:624;height:369" adj="-900,29093" fillcolor="#fde9d9">
              <v:textbox style="mso-next-textbox:#_x0000_s1157">
                <w:txbxContent>
                  <w:p w:rsidR="0044553E" w:rsidRPr="00E244C1" w:rsidRDefault="0044553E" w:rsidP="0044553E">
                    <w:pPr>
                      <w:rPr>
                        <w:rFonts w:ascii="Arial" w:hAnsi="Arial" w:cs="Arial"/>
                        <w:b/>
                        <w:sz w:val="18"/>
                        <w:szCs w:val="18"/>
                      </w:rPr>
                    </w:pPr>
                    <w:r w:rsidRPr="00E244C1">
                      <w:rPr>
                        <w:rFonts w:ascii="Arial" w:hAnsi="Arial" w:cs="Arial"/>
                        <w:b/>
                        <w:sz w:val="18"/>
                        <w:szCs w:val="18"/>
                      </w:rPr>
                      <w:t>me</w:t>
                    </w:r>
                  </w:p>
                </w:txbxContent>
              </v:textbox>
            </v:shape>
            <v:shape id="_x0000_s1158" type="#_x0000_t32" style="position:absolute;left:6110;top:5510;width:3565;height:0;flip:x" o:connectortype="straight" strokecolor="red" strokeweight="1.5pt">
              <v:stroke dashstyle="1 1"/>
            </v:shape>
            <v:shape id="_x0000_s1159" type="#_x0000_t32" style="position:absolute;left:6110;top:5067;width:4480;height:2116;flip:y" o:connectortype="straight" strokecolor="#9bbb59" strokeweight="1.25pt"/>
            <v:shape id="_x0000_s1160" type="#_x0000_t62" style="position:absolute;left:6372;top:5572;width:603;height:369" adj="-4693,0" fillcolor="#daeef3">
              <v:textbox style="mso-next-textbox:#_x0000_s1160">
                <w:txbxContent>
                  <w:p w:rsidR="0044553E" w:rsidRPr="00E244C1" w:rsidRDefault="0044553E" w:rsidP="0044553E">
                    <w:pPr>
                      <w:rPr>
                        <w:rFonts w:ascii="Arial" w:hAnsi="Arial" w:cs="Arial"/>
                        <w:b/>
                        <w:sz w:val="18"/>
                        <w:szCs w:val="18"/>
                      </w:rPr>
                    </w:pPr>
                    <w:r w:rsidRPr="00E244C1">
                      <w:rPr>
                        <w:rFonts w:ascii="Arial" w:hAnsi="Arial" w:cs="Arial"/>
                        <w:b/>
                        <w:sz w:val="18"/>
                        <w:szCs w:val="18"/>
                      </w:rPr>
                      <w:t>mc</w:t>
                    </w:r>
                  </w:p>
                </w:txbxContent>
              </v:textbox>
            </v:shape>
            <v:shape id="_x0000_s1161" type="#_x0000_t32" style="position:absolute;left:6193;top:6719;width:831;height:1;flip:x" o:connectortype="straight" strokecolor="red" strokeweight="1.5pt">
              <v:stroke dashstyle="1 1"/>
            </v:shape>
            <v:shape id="_x0000_s1162" type="#_x0000_t32" style="position:absolute;left:7081;top:6719;width:0;height:704" o:connectortype="straight" strokecolor="red" strokeweight="1.5pt">
              <v:stroke dashstyle="1 1"/>
            </v:shape>
            <v:shape id="_x0000_s1163" type="#_x0000_t62" style="position:absolute;left:6228;top:6246;width:568;height:369" adj="1141,27688" fillcolor="#cf6">
              <v:textbox style="mso-next-textbox:#_x0000_s1163">
                <w:txbxContent>
                  <w:p w:rsidR="0044553E" w:rsidRPr="00E244C1" w:rsidRDefault="0044553E" w:rsidP="0044553E">
                    <w:pPr>
                      <w:rPr>
                        <w:rFonts w:ascii="Arial" w:hAnsi="Arial" w:cs="Arial"/>
                        <w:b/>
                        <w:sz w:val="18"/>
                        <w:szCs w:val="18"/>
                      </w:rPr>
                    </w:pPr>
                    <w:r w:rsidRPr="00E244C1">
                      <w:rPr>
                        <w:rFonts w:ascii="Arial" w:hAnsi="Arial" w:cs="Arial"/>
                        <w:b/>
                        <w:sz w:val="18"/>
                        <w:szCs w:val="18"/>
                      </w:rPr>
                      <w:t>mi</w:t>
                    </w:r>
                  </w:p>
                </w:txbxContent>
              </v:textbox>
            </v:shape>
          </v:group>
        </w:pict>
      </w:r>
      <w:r w:rsidR="00B4086E" w:rsidRPr="0095462A">
        <w:rPr>
          <w:rFonts w:ascii="Arial" w:hAnsi="Arial" w:cs="Arial"/>
          <w:sz w:val="24"/>
          <w:szCs w:val="24"/>
          <w:lang w:val="es-ES_tradnl"/>
        </w:rPr>
        <w:pict>
          <v:shape id="_x0000_i1067" type="#_x0000_t201" style="width:365.5pt;height:304pt;mso-position-horizontal-relative:char;mso-position-vertical-relative:line" o:bordertopcolor="this" o:borderleftcolor="this" o:borderbottomcolor="this" o:borderrightcolor="this" fillcolor="window" stroked="f">
            <v:imagedata croptop="6461f"/>
            <w10:bordertop type="double" width="6"/>
            <w10:borderleft type="double" width="6"/>
            <w10:borderbottom type="double" width="6"/>
            <w10:borderright type="double" width="6"/>
          </v:shape>
        </w:pict>
      </w:r>
    </w:p>
    <w:p w:rsidR="0044553E" w:rsidRPr="00A83401" w:rsidRDefault="0044553E" w:rsidP="0044553E">
      <w:pPr>
        <w:spacing w:after="0" w:line="480" w:lineRule="auto"/>
        <w:ind w:left="851"/>
        <w:jc w:val="center"/>
        <w:rPr>
          <w:rFonts w:ascii="Arial" w:hAnsi="Arial" w:cs="Arial"/>
          <w:b/>
          <w:sz w:val="24"/>
          <w:szCs w:val="24"/>
        </w:rPr>
      </w:pPr>
      <w:r>
        <w:rPr>
          <w:rFonts w:ascii="Arial" w:hAnsi="Arial" w:cs="Arial"/>
          <w:b/>
          <w:sz w:val="24"/>
          <w:szCs w:val="24"/>
        </w:rPr>
        <w:t xml:space="preserve">Gráfica 7. Tiempo de vida útil de la pulpa de mora liofilizada </w:t>
      </w:r>
    </w:p>
    <w:p w:rsidR="0044553E" w:rsidRDefault="0044553E" w:rsidP="0044553E">
      <w:pPr>
        <w:spacing w:after="0" w:line="480" w:lineRule="auto"/>
        <w:ind w:left="851"/>
        <w:jc w:val="center"/>
        <w:rPr>
          <w:rFonts w:ascii="Arial" w:hAnsi="Arial" w:cs="Arial"/>
          <w:sz w:val="24"/>
          <w:szCs w:val="24"/>
        </w:rPr>
      </w:pPr>
    </w:p>
    <w:p w:rsidR="0044553E" w:rsidRDefault="0044553E" w:rsidP="0044553E">
      <w:pPr>
        <w:spacing w:after="0" w:line="480" w:lineRule="auto"/>
        <w:ind w:left="851"/>
        <w:jc w:val="both"/>
        <w:rPr>
          <w:rFonts w:ascii="Arial" w:hAnsi="Arial" w:cs="Arial"/>
          <w:sz w:val="24"/>
          <w:szCs w:val="24"/>
        </w:rPr>
      </w:pPr>
    </w:p>
    <w:p w:rsidR="0044553E" w:rsidRDefault="0044553E" w:rsidP="0044553E">
      <w:pPr>
        <w:spacing w:after="0" w:line="480" w:lineRule="auto"/>
        <w:ind w:left="851"/>
        <w:jc w:val="both"/>
        <w:rPr>
          <w:rFonts w:ascii="Arial" w:hAnsi="Arial" w:cs="Arial"/>
          <w:sz w:val="24"/>
          <w:szCs w:val="24"/>
        </w:rPr>
      </w:pPr>
      <w:r>
        <w:rPr>
          <w:rFonts w:ascii="Arial" w:hAnsi="Arial" w:cs="Arial"/>
          <w:sz w:val="24"/>
          <w:szCs w:val="24"/>
        </w:rPr>
        <w:t>Los datos de tiempo de vida útil obtenidos en el análisis anterior, se muestran en la tabla 14.</w:t>
      </w:r>
    </w:p>
    <w:p w:rsidR="0044553E" w:rsidRDefault="0044553E" w:rsidP="0044553E">
      <w:pPr>
        <w:spacing w:after="0" w:line="480" w:lineRule="auto"/>
        <w:ind w:left="851"/>
        <w:jc w:val="both"/>
        <w:rPr>
          <w:rFonts w:ascii="Arial" w:hAnsi="Arial" w:cs="Arial"/>
          <w:sz w:val="24"/>
          <w:szCs w:val="24"/>
        </w:rPr>
      </w:pPr>
    </w:p>
    <w:p w:rsidR="0044553E" w:rsidRDefault="0044553E" w:rsidP="0044553E">
      <w:pPr>
        <w:spacing w:after="0" w:line="480" w:lineRule="auto"/>
        <w:ind w:left="851"/>
        <w:jc w:val="both"/>
        <w:rPr>
          <w:rFonts w:ascii="Arial" w:hAnsi="Arial" w:cs="Arial"/>
          <w:sz w:val="24"/>
          <w:szCs w:val="24"/>
        </w:rPr>
      </w:pPr>
    </w:p>
    <w:p w:rsidR="0044553E" w:rsidRDefault="0044553E" w:rsidP="0044553E">
      <w:pPr>
        <w:spacing w:after="0" w:line="480" w:lineRule="auto"/>
        <w:ind w:left="851"/>
        <w:jc w:val="both"/>
        <w:rPr>
          <w:rFonts w:ascii="Arial" w:hAnsi="Arial" w:cs="Arial"/>
          <w:sz w:val="24"/>
          <w:szCs w:val="24"/>
        </w:rPr>
      </w:pPr>
    </w:p>
    <w:p w:rsidR="0044553E" w:rsidRDefault="0044553E" w:rsidP="0044553E">
      <w:pPr>
        <w:spacing w:after="0" w:line="480" w:lineRule="auto"/>
        <w:ind w:left="851"/>
        <w:jc w:val="center"/>
        <w:rPr>
          <w:rFonts w:ascii="Arial" w:hAnsi="Arial" w:cs="Arial"/>
          <w:b/>
          <w:sz w:val="24"/>
          <w:szCs w:val="24"/>
        </w:rPr>
      </w:pPr>
      <w:r>
        <w:rPr>
          <w:rFonts w:ascii="Arial" w:hAnsi="Arial" w:cs="Arial"/>
          <w:b/>
          <w:sz w:val="24"/>
          <w:szCs w:val="24"/>
        </w:rPr>
        <w:t>TABLA 14.</w:t>
      </w:r>
    </w:p>
    <w:p w:rsidR="0044553E" w:rsidRPr="00D361D2" w:rsidRDefault="0044553E" w:rsidP="0044553E">
      <w:pPr>
        <w:spacing w:after="0" w:line="480" w:lineRule="auto"/>
        <w:ind w:left="851"/>
        <w:jc w:val="center"/>
        <w:rPr>
          <w:rFonts w:ascii="Arial" w:hAnsi="Arial" w:cs="Arial"/>
          <w:b/>
          <w:sz w:val="24"/>
          <w:szCs w:val="24"/>
        </w:rPr>
      </w:pPr>
      <w:r>
        <w:rPr>
          <w:rFonts w:ascii="Arial" w:hAnsi="Arial" w:cs="Arial"/>
          <w:b/>
          <w:sz w:val="24"/>
          <w:szCs w:val="24"/>
        </w:rPr>
        <w:t>DATOS DE TIEMPO DE VIDA ÚTIL DE LA PULPA DE MORA LIOFILIZADA</w:t>
      </w:r>
    </w:p>
    <w:tbl>
      <w:tblPr>
        <w:tblW w:w="0" w:type="auto"/>
        <w:tblInd w:w="1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4"/>
        <w:gridCol w:w="2320"/>
      </w:tblGrid>
      <w:tr w:rsidR="0044553E" w:rsidRPr="00D361D2" w:rsidTr="0044553E">
        <w:trPr>
          <w:trHeight w:val="491"/>
        </w:trPr>
        <w:tc>
          <w:tcPr>
            <w:tcW w:w="3174" w:type="dxa"/>
            <w:shd w:val="clear" w:color="auto" w:fill="BFBFBF"/>
          </w:tcPr>
          <w:p w:rsidR="0044553E" w:rsidRPr="0044553E" w:rsidRDefault="0044553E" w:rsidP="0044553E">
            <w:pPr>
              <w:spacing w:line="480" w:lineRule="auto"/>
              <w:jc w:val="center"/>
              <w:rPr>
                <w:rFonts w:ascii="Arial" w:hAnsi="Arial" w:cs="Arial"/>
                <w:b/>
                <w:sz w:val="24"/>
                <w:szCs w:val="24"/>
              </w:rPr>
            </w:pPr>
            <w:r w:rsidRPr="0044553E">
              <w:rPr>
                <w:rFonts w:ascii="Arial" w:hAnsi="Arial" w:cs="Arial"/>
                <w:b/>
                <w:sz w:val="24"/>
                <w:szCs w:val="24"/>
              </w:rPr>
              <w:t>DATOS</w:t>
            </w:r>
          </w:p>
        </w:tc>
        <w:tc>
          <w:tcPr>
            <w:tcW w:w="2320" w:type="dxa"/>
            <w:shd w:val="clear" w:color="auto" w:fill="BFBFBF"/>
          </w:tcPr>
          <w:p w:rsidR="0044553E" w:rsidRPr="0044553E" w:rsidRDefault="0044553E" w:rsidP="0044553E">
            <w:pPr>
              <w:spacing w:line="480" w:lineRule="auto"/>
              <w:jc w:val="center"/>
              <w:rPr>
                <w:rFonts w:ascii="Arial" w:hAnsi="Arial" w:cs="Arial"/>
                <w:b/>
                <w:sz w:val="24"/>
                <w:szCs w:val="24"/>
              </w:rPr>
            </w:pPr>
            <w:r w:rsidRPr="0044553E">
              <w:rPr>
                <w:rFonts w:ascii="Arial" w:hAnsi="Arial" w:cs="Arial"/>
                <w:b/>
                <w:sz w:val="24"/>
                <w:szCs w:val="24"/>
              </w:rPr>
              <w:t>VALOR</w:t>
            </w:r>
          </w:p>
        </w:tc>
      </w:tr>
      <w:tr w:rsidR="0044553E" w:rsidTr="0044553E">
        <w:trPr>
          <w:trHeight w:val="504"/>
        </w:trPr>
        <w:tc>
          <w:tcPr>
            <w:tcW w:w="3174" w:type="dxa"/>
          </w:tcPr>
          <w:p w:rsidR="0044553E" w:rsidRPr="0044553E" w:rsidRDefault="0044553E" w:rsidP="0044553E">
            <w:pPr>
              <w:spacing w:line="480" w:lineRule="auto"/>
              <w:jc w:val="both"/>
              <w:rPr>
                <w:rFonts w:ascii="Arial" w:hAnsi="Arial" w:cs="Arial"/>
                <w:sz w:val="24"/>
                <w:szCs w:val="24"/>
              </w:rPr>
            </w:pPr>
            <w:r w:rsidRPr="0044553E">
              <w:rPr>
                <w:rFonts w:ascii="Arial" w:hAnsi="Arial" w:cs="Arial"/>
                <w:sz w:val="24"/>
                <w:szCs w:val="24"/>
              </w:rPr>
              <w:t>Humedad Inicial (mi)</w:t>
            </w:r>
          </w:p>
        </w:tc>
        <w:tc>
          <w:tcPr>
            <w:tcW w:w="2320" w:type="dxa"/>
          </w:tcPr>
          <w:p w:rsidR="0044553E" w:rsidRPr="0044553E" w:rsidRDefault="0044553E" w:rsidP="0044553E">
            <w:pPr>
              <w:spacing w:line="480" w:lineRule="auto"/>
              <w:jc w:val="center"/>
              <w:rPr>
                <w:rFonts w:ascii="Arial" w:hAnsi="Arial" w:cs="Arial"/>
                <w:sz w:val="24"/>
                <w:szCs w:val="24"/>
              </w:rPr>
            </w:pPr>
            <w:r w:rsidRPr="0044553E">
              <w:rPr>
                <w:rFonts w:ascii="Arial" w:hAnsi="Arial" w:cs="Arial"/>
                <w:sz w:val="24"/>
                <w:szCs w:val="24"/>
              </w:rPr>
              <w:t>0,14 gH</w:t>
            </w:r>
            <w:r w:rsidRPr="0044553E">
              <w:rPr>
                <w:rFonts w:ascii="Arial" w:hAnsi="Arial" w:cs="Arial"/>
                <w:sz w:val="24"/>
                <w:szCs w:val="24"/>
                <w:vertAlign w:val="subscript"/>
              </w:rPr>
              <w:t>2</w:t>
            </w:r>
            <w:r w:rsidRPr="0044553E">
              <w:rPr>
                <w:rFonts w:ascii="Arial" w:hAnsi="Arial" w:cs="Arial"/>
                <w:sz w:val="24"/>
                <w:szCs w:val="24"/>
              </w:rPr>
              <w:t>O/Gss</w:t>
            </w:r>
          </w:p>
        </w:tc>
      </w:tr>
      <w:tr w:rsidR="0044553E" w:rsidTr="0044553E">
        <w:trPr>
          <w:trHeight w:val="491"/>
        </w:trPr>
        <w:tc>
          <w:tcPr>
            <w:tcW w:w="3174" w:type="dxa"/>
          </w:tcPr>
          <w:p w:rsidR="0044553E" w:rsidRPr="0044553E" w:rsidRDefault="0044553E" w:rsidP="0044553E">
            <w:pPr>
              <w:spacing w:line="480" w:lineRule="auto"/>
              <w:jc w:val="both"/>
              <w:rPr>
                <w:rFonts w:ascii="Arial" w:hAnsi="Arial" w:cs="Arial"/>
                <w:sz w:val="24"/>
                <w:szCs w:val="24"/>
              </w:rPr>
            </w:pPr>
            <w:r w:rsidRPr="0044553E">
              <w:rPr>
                <w:rFonts w:ascii="Arial" w:hAnsi="Arial" w:cs="Arial"/>
                <w:sz w:val="24"/>
                <w:szCs w:val="24"/>
              </w:rPr>
              <w:t>Humedad Crítica (mc)</w:t>
            </w:r>
          </w:p>
        </w:tc>
        <w:tc>
          <w:tcPr>
            <w:tcW w:w="2320" w:type="dxa"/>
          </w:tcPr>
          <w:p w:rsidR="0044553E" w:rsidRPr="0044553E" w:rsidRDefault="0044553E" w:rsidP="0044553E">
            <w:pPr>
              <w:spacing w:line="480" w:lineRule="auto"/>
              <w:jc w:val="center"/>
              <w:rPr>
                <w:rFonts w:ascii="Arial" w:hAnsi="Arial" w:cs="Arial"/>
                <w:sz w:val="24"/>
                <w:szCs w:val="24"/>
              </w:rPr>
            </w:pPr>
            <w:r w:rsidRPr="0044553E">
              <w:rPr>
                <w:rFonts w:ascii="Arial" w:hAnsi="Arial" w:cs="Arial"/>
                <w:sz w:val="24"/>
                <w:szCs w:val="24"/>
              </w:rPr>
              <w:t>0,39 gH</w:t>
            </w:r>
            <w:r w:rsidRPr="0044553E">
              <w:rPr>
                <w:rFonts w:ascii="Arial" w:hAnsi="Arial" w:cs="Arial"/>
                <w:sz w:val="24"/>
                <w:szCs w:val="24"/>
                <w:vertAlign w:val="subscript"/>
              </w:rPr>
              <w:t>2</w:t>
            </w:r>
            <w:r w:rsidRPr="0044553E">
              <w:rPr>
                <w:rFonts w:ascii="Arial" w:hAnsi="Arial" w:cs="Arial"/>
                <w:sz w:val="24"/>
                <w:szCs w:val="24"/>
              </w:rPr>
              <w:t>O/Gss</w:t>
            </w:r>
          </w:p>
        </w:tc>
      </w:tr>
      <w:tr w:rsidR="0044553E" w:rsidTr="0044553E">
        <w:trPr>
          <w:trHeight w:val="504"/>
        </w:trPr>
        <w:tc>
          <w:tcPr>
            <w:tcW w:w="3174" w:type="dxa"/>
          </w:tcPr>
          <w:p w:rsidR="0044553E" w:rsidRPr="0044553E" w:rsidRDefault="0044553E" w:rsidP="0044553E">
            <w:pPr>
              <w:spacing w:line="480" w:lineRule="auto"/>
              <w:jc w:val="both"/>
              <w:rPr>
                <w:rFonts w:ascii="Arial" w:hAnsi="Arial" w:cs="Arial"/>
                <w:sz w:val="24"/>
                <w:szCs w:val="24"/>
              </w:rPr>
            </w:pPr>
            <w:r w:rsidRPr="0044553E">
              <w:rPr>
                <w:rFonts w:ascii="Arial" w:hAnsi="Arial" w:cs="Arial"/>
                <w:sz w:val="24"/>
                <w:szCs w:val="24"/>
              </w:rPr>
              <w:t>Humedad Equilibrio (me)</w:t>
            </w:r>
          </w:p>
        </w:tc>
        <w:tc>
          <w:tcPr>
            <w:tcW w:w="2320" w:type="dxa"/>
          </w:tcPr>
          <w:p w:rsidR="0044553E" w:rsidRPr="0044553E" w:rsidRDefault="0044553E" w:rsidP="0044553E">
            <w:pPr>
              <w:spacing w:line="480" w:lineRule="auto"/>
              <w:jc w:val="center"/>
              <w:rPr>
                <w:rFonts w:ascii="Arial" w:hAnsi="Arial" w:cs="Arial"/>
                <w:sz w:val="24"/>
                <w:szCs w:val="24"/>
              </w:rPr>
            </w:pPr>
            <w:r w:rsidRPr="0044553E">
              <w:rPr>
                <w:rFonts w:ascii="Arial" w:hAnsi="Arial" w:cs="Arial"/>
                <w:sz w:val="24"/>
                <w:szCs w:val="24"/>
              </w:rPr>
              <w:t>0,48 gH</w:t>
            </w:r>
            <w:r w:rsidRPr="0044553E">
              <w:rPr>
                <w:rFonts w:ascii="Arial" w:hAnsi="Arial" w:cs="Arial"/>
                <w:sz w:val="24"/>
                <w:szCs w:val="24"/>
                <w:vertAlign w:val="subscript"/>
              </w:rPr>
              <w:t>2</w:t>
            </w:r>
            <w:r w:rsidRPr="0044553E">
              <w:rPr>
                <w:rFonts w:ascii="Arial" w:hAnsi="Arial" w:cs="Arial"/>
                <w:sz w:val="24"/>
                <w:szCs w:val="24"/>
              </w:rPr>
              <w:t>O/Gss</w:t>
            </w:r>
          </w:p>
        </w:tc>
      </w:tr>
      <w:tr w:rsidR="0044553E" w:rsidTr="0044553E">
        <w:trPr>
          <w:trHeight w:val="504"/>
        </w:trPr>
        <w:tc>
          <w:tcPr>
            <w:tcW w:w="3174" w:type="dxa"/>
          </w:tcPr>
          <w:p w:rsidR="0044553E" w:rsidRPr="0044553E" w:rsidRDefault="0044553E" w:rsidP="0044553E">
            <w:pPr>
              <w:spacing w:line="480" w:lineRule="auto"/>
              <w:jc w:val="both"/>
              <w:rPr>
                <w:rFonts w:ascii="Arial" w:hAnsi="Arial" w:cs="Arial"/>
                <w:sz w:val="24"/>
                <w:szCs w:val="24"/>
              </w:rPr>
            </w:pPr>
            <w:r w:rsidRPr="0044553E">
              <w:rPr>
                <w:rFonts w:ascii="Arial" w:hAnsi="Arial" w:cs="Arial"/>
                <w:sz w:val="24"/>
                <w:szCs w:val="24"/>
              </w:rPr>
              <w:t>Pendiente (b)</w:t>
            </w:r>
          </w:p>
        </w:tc>
        <w:tc>
          <w:tcPr>
            <w:tcW w:w="2320" w:type="dxa"/>
          </w:tcPr>
          <w:p w:rsidR="0044553E" w:rsidRPr="0044553E" w:rsidRDefault="0044553E" w:rsidP="0044553E">
            <w:pPr>
              <w:spacing w:line="480" w:lineRule="auto"/>
              <w:jc w:val="center"/>
              <w:rPr>
                <w:rFonts w:ascii="Arial" w:hAnsi="Arial" w:cs="Arial"/>
                <w:sz w:val="24"/>
                <w:szCs w:val="24"/>
              </w:rPr>
            </w:pPr>
            <w:r w:rsidRPr="0044553E">
              <w:rPr>
                <w:rFonts w:ascii="Arial" w:hAnsi="Arial" w:cs="Arial"/>
                <w:sz w:val="24"/>
                <w:szCs w:val="24"/>
              </w:rPr>
              <w:t>0,53</w:t>
            </w:r>
          </w:p>
        </w:tc>
      </w:tr>
    </w:tbl>
    <w:p w:rsidR="0044553E" w:rsidRPr="00716780" w:rsidRDefault="0044553E" w:rsidP="0044553E">
      <w:pPr>
        <w:spacing w:before="240" w:after="0" w:line="480" w:lineRule="auto"/>
        <w:ind w:left="851"/>
        <w:jc w:val="center"/>
        <w:rPr>
          <w:rFonts w:ascii="Arial" w:hAnsi="Arial" w:cs="Arial"/>
          <w:b/>
          <w:sz w:val="24"/>
          <w:szCs w:val="24"/>
        </w:rPr>
      </w:pPr>
      <w:r w:rsidRPr="00716780">
        <w:rPr>
          <w:rFonts w:ascii="Arial" w:hAnsi="Arial" w:cs="Arial"/>
          <w:b/>
          <w:sz w:val="24"/>
          <w:szCs w:val="24"/>
        </w:rPr>
        <w:t>FUENTE: Patricia Viteri M., 2009</w:t>
      </w:r>
    </w:p>
    <w:p w:rsidR="0044553E" w:rsidRDefault="0044553E" w:rsidP="0044553E">
      <w:pPr>
        <w:spacing w:after="0" w:line="480" w:lineRule="auto"/>
        <w:ind w:left="851"/>
        <w:jc w:val="both"/>
        <w:rPr>
          <w:rFonts w:ascii="Arial" w:hAnsi="Arial" w:cs="Arial"/>
          <w:sz w:val="24"/>
          <w:szCs w:val="24"/>
        </w:rPr>
      </w:pPr>
    </w:p>
    <w:p w:rsidR="0044553E" w:rsidRDefault="0044553E" w:rsidP="0044553E">
      <w:pPr>
        <w:spacing w:after="0" w:line="480" w:lineRule="auto"/>
        <w:ind w:left="851"/>
        <w:jc w:val="both"/>
        <w:rPr>
          <w:rFonts w:ascii="Arial" w:hAnsi="Arial" w:cs="Arial"/>
          <w:sz w:val="24"/>
          <w:szCs w:val="24"/>
        </w:rPr>
      </w:pPr>
      <w:r>
        <w:rPr>
          <w:rFonts w:ascii="Arial" w:hAnsi="Arial" w:cs="Arial"/>
          <w:sz w:val="24"/>
          <w:szCs w:val="24"/>
        </w:rPr>
        <w:t>Con los datos obtenidos en el análisis anterior se aplica la ecuación de Labuza:</w:t>
      </w:r>
    </w:p>
    <w:p w:rsidR="0044553E" w:rsidRPr="000F5BEE" w:rsidRDefault="0044553E" w:rsidP="0044553E">
      <w:pPr>
        <w:spacing w:after="0" w:line="480" w:lineRule="auto"/>
        <w:ind w:left="851"/>
        <w:jc w:val="right"/>
        <w:rPr>
          <w:rFonts w:ascii="Arial" w:hAnsi="Arial" w:cs="Arial"/>
          <w:sz w:val="24"/>
          <w:szCs w:val="24"/>
        </w:rPr>
      </w:pPr>
      <w:r w:rsidRPr="000F5BEE">
        <w:rPr>
          <w:rFonts w:ascii="Arial" w:hAnsi="Arial" w:cs="Arial"/>
          <w:b/>
          <w:position w:val="-34"/>
          <w:sz w:val="24"/>
          <w:szCs w:val="24"/>
        </w:rPr>
        <w:object w:dxaOrig="1760" w:dyaOrig="780">
          <v:shape id="_x0000_i1068" type="#_x0000_t75" style="width:116pt;height:38.5pt" o:ole="" o:bordertopcolor="black" o:borderleftcolor="black" o:borderbottomcolor="black" o:borderrightcolor="black">
            <v:imagedata r:id="rId126" o:title=""/>
            <w10:bordertop type="single" width="8"/>
            <w10:borderleft type="single" width="8"/>
            <w10:borderbottom type="single" width="8"/>
            <w10:borderright type="single" width="8"/>
          </v:shape>
          <o:OLEObject Type="Embed" ProgID="Equation.3" ShapeID="_x0000_i1068" DrawAspect="Content" ObjectID="_1343639829" r:id="rId127"/>
        </w:object>
      </w:r>
      <w:r>
        <w:rPr>
          <w:rFonts w:ascii="Arial" w:hAnsi="Arial" w:cs="Arial"/>
          <w:b/>
          <w:position w:val="-34"/>
          <w:sz w:val="24"/>
          <w:szCs w:val="24"/>
        </w:rPr>
        <w:t xml:space="preserve">        </w:t>
      </w:r>
      <w:r w:rsidRPr="0053502D">
        <w:rPr>
          <w:rFonts w:ascii="Arial" w:hAnsi="Arial" w:cs="Arial"/>
          <w:position w:val="-34"/>
          <w:sz w:val="24"/>
          <w:szCs w:val="24"/>
        </w:rPr>
        <w:t>ecuación 3.</w:t>
      </w:r>
      <w:r>
        <w:rPr>
          <w:rFonts w:ascii="Arial" w:hAnsi="Arial" w:cs="Arial"/>
          <w:position w:val="-34"/>
          <w:sz w:val="24"/>
          <w:szCs w:val="24"/>
        </w:rPr>
        <w:t>1 (Ref.5)</w:t>
      </w:r>
    </w:p>
    <w:p w:rsidR="0044553E" w:rsidRDefault="0044553E" w:rsidP="0044553E">
      <w:pPr>
        <w:spacing w:after="0" w:line="480" w:lineRule="auto"/>
        <w:ind w:left="851"/>
        <w:jc w:val="both"/>
        <w:rPr>
          <w:rFonts w:ascii="Arial" w:hAnsi="Arial" w:cs="Arial"/>
          <w:sz w:val="24"/>
          <w:szCs w:val="24"/>
        </w:rPr>
      </w:pPr>
      <w:r>
        <w:rPr>
          <w:rFonts w:ascii="Arial" w:hAnsi="Arial" w:cs="Arial"/>
          <w:sz w:val="24"/>
          <w:szCs w:val="24"/>
        </w:rPr>
        <w:t xml:space="preserve">Donde: </w:t>
      </w:r>
    </w:p>
    <w:p w:rsidR="0044553E" w:rsidRPr="000F5BEE" w:rsidRDefault="0044553E" w:rsidP="0044553E">
      <w:pPr>
        <w:spacing w:after="0" w:line="480" w:lineRule="auto"/>
        <w:ind w:left="851"/>
        <w:jc w:val="both"/>
        <w:rPr>
          <w:rFonts w:ascii="Arial" w:hAnsi="Arial" w:cs="Arial"/>
          <w:sz w:val="24"/>
          <w:szCs w:val="24"/>
        </w:rPr>
      </w:pPr>
      <w:r w:rsidRPr="000F5BEE">
        <w:rPr>
          <w:rFonts w:ascii="Arial" w:hAnsi="Arial" w:cs="Arial"/>
          <w:position w:val="-28"/>
          <w:sz w:val="24"/>
          <w:szCs w:val="24"/>
        </w:rPr>
        <w:object w:dxaOrig="260" w:dyaOrig="720">
          <v:shape id="_x0000_i1069" type="#_x0000_t75" style="width:13pt;height:36.5pt" o:ole="">
            <v:imagedata r:id="rId128" o:title=""/>
          </v:shape>
          <o:OLEObject Type="Embed" ProgID="Equation.3" ShapeID="_x0000_i1069" DrawAspect="Content" ObjectID="_1343639830" r:id="rId129"/>
        </w:object>
      </w:r>
      <w:r w:rsidRPr="000F5BEE">
        <w:rPr>
          <w:rFonts w:ascii="Arial" w:hAnsi="Arial" w:cs="Arial"/>
          <w:sz w:val="24"/>
          <w:szCs w:val="24"/>
        </w:rPr>
        <w:t>= permeabilidad máxima del alimento en gH</w:t>
      </w:r>
      <w:r w:rsidRPr="000F5BEE">
        <w:rPr>
          <w:rFonts w:ascii="Arial" w:hAnsi="Arial" w:cs="Arial"/>
          <w:sz w:val="24"/>
          <w:szCs w:val="24"/>
          <w:vertAlign w:val="subscript"/>
        </w:rPr>
        <w:t>2</w:t>
      </w:r>
      <w:r w:rsidRPr="000F5BEE">
        <w:rPr>
          <w:rFonts w:ascii="Arial" w:hAnsi="Arial" w:cs="Arial"/>
          <w:sz w:val="24"/>
          <w:szCs w:val="24"/>
        </w:rPr>
        <w:t>O/día m</w:t>
      </w:r>
      <w:r w:rsidRPr="000F5BEE">
        <w:rPr>
          <w:rFonts w:ascii="Arial" w:hAnsi="Arial" w:cs="Arial"/>
          <w:sz w:val="24"/>
          <w:szCs w:val="24"/>
          <w:vertAlign w:val="superscript"/>
        </w:rPr>
        <w:t>2</w:t>
      </w:r>
      <w:r w:rsidRPr="000F5BEE">
        <w:rPr>
          <w:rFonts w:ascii="Arial" w:hAnsi="Arial" w:cs="Arial"/>
          <w:sz w:val="24"/>
          <w:szCs w:val="24"/>
        </w:rPr>
        <w:t>mmHg</w:t>
      </w:r>
    </w:p>
    <w:p w:rsidR="0044553E" w:rsidRPr="000F5BEE" w:rsidRDefault="0044553E" w:rsidP="0044553E">
      <w:pPr>
        <w:spacing w:after="0" w:line="480" w:lineRule="auto"/>
        <w:ind w:left="851"/>
        <w:jc w:val="both"/>
        <w:rPr>
          <w:rFonts w:ascii="Arial" w:hAnsi="Arial" w:cs="Arial"/>
          <w:sz w:val="24"/>
          <w:szCs w:val="24"/>
        </w:rPr>
      </w:pPr>
      <w:r w:rsidRPr="000F5BEE">
        <w:rPr>
          <w:rFonts w:ascii="Arial" w:hAnsi="Arial" w:cs="Arial"/>
          <w:sz w:val="24"/>
          <w:szCs w:val="24"/>
        </w:rPr>
        <w:t>A= área del empaque (m</w:t>
      </w:r>
      <w:r w:rsidRPr="000F5BEE">
        <w:rPr>
          <w:rFonts w:ascii="Arial" w:hAnsi="Arial" w:cs="Arial"/>
          <w:sz w:val="24"/>
          <w:szCs w:val="24"/>
          <w:vertAlign w:val="superscript"/>
        </w:rPr>
        <w:t>2</w:t>
      </w:r>
      <w:r w:rsidRPr="000F5BEE">
        <w:rPr>
          <w:rFonts w:ascii="Arial" w:hAnsi="Arial" w:cs="Arial"/>
          <w:sz w:val="24"/>
          <w:szCs w:val="24"/>
        </w:rPr>
        <w:t>)</w:t>
      </w:r>
    </w:p>
    <w:p w:rsidR="0044553E" w:rsidRPr="000F5BEE" w:rsidRDefault="0044553E" w:rsidP="0044553E">
      <w:pPr>
        <w:spacing w:after="0" w:line="480" w:lineRule="auto"/>
        <w:ind w:left="851"/>
        <w:jc w:val="both"/>
        <w:rPr>
          <w:rFonts w:ascii="Arial" w:hAnsi="Arial" w:cs="Arial"/>
          <w:sz w:val="24"/>
          <w:szCs w:val="24"/>
        </w:rPr>
      </w:pPr>
      <w:r w:rsidRPr="000F5BEE">
        <w:rPr>
          <w:rFonts w:ascii="Arial" w:hAnsi="Arial" w:cs="Arial"/>
          <w:position w:val="-12"/>
          <w:sz w:val="24"/>
          <w:szCs w:val="24"/>
        </w:rPr>
        <w:object w:dxaOrig="320" w:dyaOrig="380">
          <v:shape id="_x0000_i1070" type="#_x0000_t75" style="width:16pt;height:18.5pt" o:ole="">
            <v:imagedata r:id="rId130" o:title=""/>
          </v:shape>
          <o:OLEObject Type="Embed" ProgID="Equation.3" ShapeID="_x0000_i1070" DrawAspect="Content" ObjectID="_1343639831" r:id="rId131"/>
        </w:object>
      </w:r>
      <w:r w:rsidRPr="000F5BEE">
        <w:rPr>
          <w:rFonts w:ascii="Arial" w:hAnsi="Arial" w:cs="Arial"/>
          <w:sz w:val="24"/>
          <w:szCs w:val="24"/>
        </w:rPr>
        <w:t>=</w:t>
      </w:r>
      <w:r>
        <w:rPr>
          <w:rFonts w:ascii="Arial" w:hAnsi="Arial" w:cs="Arial"/>
          <w:sz w:val="24"/>
          <w:szCs w:val="24"/>
        </w:rPr>
        <w:t xml:space="preserve"> </w:t>
      </w:r>
      <w:r w:rsidRPr="000F5BEE">
        <w:rPr>
          <w:rFonts w:ascii="Arial" w:hAnsi="Arial" w:cs="Arial"/>
          <w:sz w:val="24"/>
          <w:szCs w:val="24"/>
        </w:rPr>
        <w:t>peso de sólidos secos (g)</w:t>
      </w:r>
    </w:p>
    <w:p w:rsidR="0044553E" w:rsidRPr="000F5BEE" w:rsidRDefault="0044553E" w:rsidP="0044553E">
      <w:pPr>
        <w:spacing w:after="0" w:line="480" w:lineRule="auto"/>
        <w:ind w:left="851"/>
        <w:jc w:val="both"/>
        <w:rPr>
          <w:rFonts w:ascii="Arial" w:hAnsi="Arial" w:cs="Arial"/>
          <w:sz w:val="24"/>
          <w:szCs w:val="24"/>
        </w:rPr>
      </w:pPr>
      <w:r w:rsidRPr="000F5BEE">
        <w:rPr>
          <w:rFonts w:ascii="Arial" w:hAnsi="Arial" w:cs="Arial"/>
          <w:position w:val="-12"/>
          <w:sz w:val="24"/>
          <w:szCs w:val="24"/>
        </w:rPr>
        <w:object w:dxaOrig="279" w:dyaOrig="380">
          <v:shape id="_x0000_i1071" type="#_x0000_t75" style="width:14pt;height:18.5pt" o:ole="">
            <v:imagedata r:id="rId132" o:title=""/>
          </v:shape>
          <o:OLEObject Type="Embed" ProgID="Equation.3" ShapeID="_x0000_i1071" DrawAspect="Content" ObjectID="_1343639832" r:id="rId133"/>
        </w:object>
      </w:r>
      <w:r w:rsidRPr="000F5BEE">
        <w:rPr>
          <w:rFonts w:ascii="Arial" w:hAnsi="Arial" w:cs="Arial"/>
          <w:sz w:val="24"/>
          <w:szCs w:val="24"/>
        </w:rPr>
        <w:t>= presión de vapor de agua a la temperatura T (mmHg)</w:t>
      </w:r>
    </w:p>
    <w:p w:rsidR="0044553E" w:rsidRPr="000F5BEE" w:rsidRDefault="0044553E" w:rsidP="0044553E">
      <w:pPr>
        <w:spacing w:after="0" w:line="480" w:lineRule="auto"/>
        <w:ind w:left="851"/>
        <w:jc w:val="both"/>
        <w:rPr>
          <w:rFonts w:ascii="Arial" w:hAnsi="Arial" w:cs="Arial"/>
          <w:sz w:val="24"/>
          <w:szCs w:val="24"/>
        </w:rPr>
      </w:pPr>
      <w:r>
        <w:rPr>
          <w:rFonts w:ascii="Arial" w:hAnsi="Arial" w:cs="Arial"/>
          <w:sz w:val="24"/>
          <w:szCs w:val="24"/>
        </w:rPr>
        <w:t>b= p</w:t>
      </w:r>
      <w:r w:rsidRPr="000F5BEE">
        <w:rPr>
          <w:rFonts w:ascii="Arial" w:hAnsi="Arial" w:cs="Arial"/>
          <w:sz w:val="24"/>
          <w:szCs w:val="24"/>
        </w:rPr>
        <w:t>endiente de la isoterma</w:t>
      </w:r>
    </w:p>
    <w:p w:rsidR="0044553E" w:rsidRDefault="0044553E" w:rsidP="0044553E">
      <w:pPr>
        <w:spacing w:after="0" w:line="480" w:lineRule="auto"/>
        <w:ind w:left="851"/>
        <w:jc w:val="both"/>
        <w:rPr>
          <w:rFonts w:ascii="Arial" w:hAnsi="Arial" w:cs="Arial"/>
          <w:sz w:val="24"/>
          <w:szCs w:val="24"/>
        </w:rPr>
      </w:pPr>
      <w:r>
        <w:rPr>
          <w:rFonts w:ascii="Arial" w:hAnsi="Arial" w:cs="Arial"/>
          <w:sz w:val="24"/>
          <w:szCs w:val="24"/>
        </w:rPr>
        <w:t xml:space="preserve">El valor ln </w:t>
      </w:r>
      <w:r w:rsidRPr="000F5BEE">
        <w:rPr>
          <w:rFonts w:ascii="Arial" w:hAnsi="Arial" w:cs="Arial"/>
          <w:position w:val="-6"/>
          <w:sz w:val="24"/>
          <w:szCs w:val="24"/>
        </w:rPr>
        <w:object w:dxaOrig="200" w:dyaOrig="240">
          <v:shape id="_x0000_i1072" type="#_x0000_t75" style="width:9.5pt;height:12pt" o:ole="">
            <v:imagedata r:id="rId134" o:title=""/>
          </v:shape>
          <o:OLEObject Type="Embed" ProgID="Equation.3" ShapeID="_x0000_i1072" DrawAspect="Content" ObjectID="_1343639833" r:id="rId135"/>
        </w:object>
      </w:r>
      <w:r>
        <w:rPr>
          <w:rFonts w:ascii="Arial" w:hAnsi="Arial" w:cs="Arial"/>
          <w:position w:val="-6"/>
          <w:sz w:val="24"/>
          <w:szCs w:val="24"/>
        </w:rPr>
        <w:t xml:space="preserve"> </w:t>
      </w:r>
      <w:r>
        <w:rPr>
          <w:rFonts w:ascii="Arial" w:hAnsi="Arial" w:cs="Arial"/>
          <w:sz w:val="24"/>
          <w:szCs w:val="24"/>
        </w:rPr>
        <w:t>se lo obtiene con la ecuación 3.2</w:t>
      </w:r>
    </w:p>
    <w:p w:rsidR="0044553E" w:rsidRDefault="0044553E" w:rsidP="0044553E">
      <w:pPr>
        <w:spacing w:after="0" w:line="480" w:lineRule="auto"/>
        <w:ind w:left="851"/>
        <w:jc w:val="right"/>
        <w:rPr>
          <w:rFonts w:ascii="Arial" w:hAnsi="Arial" w:cs="Arial"/>
          <w:position w:val="-34"/>
          <w:sz w:val="24"/>
          <w:szCs w:val="24"/>
        </w:rPr>
      </w:pPr>
      <w:r w:rsidRPr="008127A2">
        <w:rPr>
          <w:rFonts w:ascii="Arial" w:hAnsi="Arial" w:cs="Arial"/>
          <w:b/>
          <w:position w:val="-32"/>
          <w:sz w:val="24"/>
          <w:szCs w:val="24"/>
        </w:rPr>
        <w:object w:dxaOrig="2160" w:dyaOrig="780">
          <v:shape id="_x0000_i1073" type="#_x0000_t75" style="width:142pt;height:38.5pt" o:ole="" o:bordertopcolor="black" o:borderleftcolor="black" o:borderbottomcolor="black" o:borderrightcolor="black">
            <v:imagedata r:id="rId136" o:title=""/>
            <w10:bordertop type="single" width="8"/>
            <w10:borderleft type="single" width="8"/>
            <w10:borderbottom type="single" width="8"/>
            <w10:borderright type="single" width="8"/>
          </v:shape>
          <o:OLEObject Type="Embed" ProgID="Equation.3" ShapeID="_x0000_i1073" DrawAspect="Content" ObjectID="_1343639834" r:id="rId137"/>
        </w:object>
      </w:r>
      <w:r>
        <w:rPr>
          <w:rFonts w:ascii="Arial" w:hAnsi="Arial" w:cs="Arial"/>
          <w:b/>
          <w:position w:val="-32"/>
          <w:sz w:val="24"/>
          <w:szCs w:val="24"/>
        </w:rPr>
        <w:t xml:space="preserve">       </w:t>
      </w:r>
      <w:r>
        <w:rPr>
          <w:rFonts w:ascii="Arial" w:hAnsi="Arial" w:cs="Arial"/>
          <w:position w:val="-34"/>
          <w:sz w:val="24"/>
          <w:szCs w:val="24"/>
        </w:rPr>
        <w:t>ecuación 3.2 (Ref. 5)</w:t>
      </w:r>
    </w:p>
    <w:p w:rsidR="0044553E" w:rsidRDefault="0044553E" w:rsidP="0044553E">
      <w:pPr>
        <w:spacing w:after="0" w:line="480" w:lineRule="auto"/>
        <w:ind w:left="851"/>
        <w:rPr>
          <w:rFonts w:ascii="Arial" w:hAnsi="Arial" w:cs="Arial"/>
          <w:position w:val="-34"/>
          <w:sz w:val="24"/>
          <w:szCs w:val="24"/>
        </w:rPr>
      </w:pPr>
      <w:r>
        <w:rPr>
          <w:rFonts w:ascii="Arial" w:hAnsi="Arial" w:cs="Arial"/>
          <w:position w:val="-34"/>
          <w:sz w:val="24"/>
          <w:szCs w:val="24"/>
        </w:rPr>
        <w:t>Donde:</w:t>
      </w:r>
    </w:p>
    <w:p w:rsidR="0044553E" w:rsidRDefault="0044553E" w:rsidP="0044553E">
      <w:pPr>
        <w:spacing w:after="0" w:line="480" w:lineRule="auto"/>
        <w:ind w:left="851"/>
        <w:jc w:val="both"/>
        <w:rPr>
          <w:rFonts w:ascii="Arial" w:hAnsi="Arial" w:cs="Arial"/>
          <w:position w:val="-6"/>
          <w:sz w:val="24"/>
          <w:szCs w:val="24"/>
        </w:rPr>
      </w:pPr>
    </w:p>
    <w:p w:rsidR="0044553E" w:rsidRPr="000F5BEE" w:rsidRDefault="0044553E" w:rsidP="0044553E">
      <w:pPr>
        <w:spacing w:after="0" w:line="480" w:lineRule="auto"/>
        <w:ind w:left="851"/>
        <w:jc w:val="both"/>
        <w:rPr>
          <w:rFonts w:ascii="Arial" w:hAnsi="Arial" w:cs="Arial"/>
          <w:sz w:val="24"/>
          <w:szCs w:val="24"/>
        </w:rPr>
      </w:pPr>
      <w:r w:rsidRPr="000F5BEE">
        <w:rPr>
          <w:rFonts w:ascii="Arial" w:hAnsi="Arial" w:cs="Arial"/>
          <w:position w:val="-6"/>
          <w:sz w:val="24"/>
          <w:szCs w:val="24"/>
        </w:rPr>
        <w:object w:dxaOrig="200" w:dyaOrig="240">
          <v:shape id="_x0000_i1074" type="#_x0000_t75" style="width:9.5pt;height:12pt" o:ole="">
            <v:imagedata r:id="rId134" o:title=""/>
          </v:shape>
          <o:OLEObject Type="Embed" ProgID="Equation.3" ShapeID="_x0000_i1074" DrawAspect="Content" ObjectID="_1343639835" r:id="rId138"/>
        </w:object>
      </w:r>
      <w:r w:rsidRPr="000F5BEE">
        <w:rPr>
          <w:rFonts w:ascii="Arial" w:hAnsi="Arial" w:cs="Arial"/>
          <w:sz w:val="24"/>
          <w:szCs w:val="24"/>
        </w:rPr>
        <w:t>= contenido de agua no completado</w:t>
      </w:r>
    </w:p>
    <w:p w:rsidR="0044553E" w:rsidRPr="000F5BEE" w:rsidRDefault="0044553E" w:rsidP="0044553E">
      <w:pPr>
        <w:spacing w:after="0" w:line="480" w:lineRule="auto"/>
        <w:ind w:left="851"/>
        <w:jc w:val="both"/>
        <w:rPr>
          <w:rFonts w:ascii="Arial" w:hAnsi="Arial" w:cs="Arial"/>
          <w:sz w:val="24"/>
          <w:szCs w:val="24"/>
        </w:rPr>
      </w:pPr>
      <w:r w:rsidRPr="000F5BEE">
        <w:rPr>
          <w:rFonts w:ascii="Arial" w:hAnsi="Arial" w:cs="Arial"/>
          <w:sz w:val="24"/>
          <w:szCs w:val="24"/>
        </w:rPr>
        <w:t>me= contenido de humedad en la isoterma que está en equilibrio con la temperatura y humedad externa</w:t>
      </w:r>
    </w:p>
    <w:p w:rsidR="0044553E" w:rsidRPr="000F5BEE" w:rsidRDefault="0044553E" w:rsidP="0044553E">
      <w:pPr>
        <w:spacing w:after="0" w:line="480" w:lineRule="auto"/>
        <w:ind w:left="851"/>
        <w:jc w:val="both"/>
        <w:rPr>
          <w:rFonts w:ascii="Arial" w:hAnsi="Arial" w:cs="Arial"/>
          <w:sz w:val="24"/>
          <w:szCs w:val="24"/>
        </w:rPr>
      </w:pPr>
      <w:r w:rsidRPr="000F5BEE">
        <w:rPr>
          <w:rFonts w:ascii="Arial" w:hAnsi="Arial" w:cs="Arial"/>
          <w:sz w:val="24"/>
          <w:szCs w:val="24"/>
        </w:rPr>
        <w:t>mi= contenido de humedad inicial en base seca</w:t>
      </w:r>
    </w:p>
    <w:p w:rsidR="0044553E" w:rsidRPr="000F5BEE" w:rsidRDefault="0044553E" w:rsidP="0044553E">
      <w:pPr>
        <w:spacing w:after="0" w:line="480" w:lineRule="auto"/>
        <w:ind w:left="851"/>
        <w:jc w:val="both"/>
        <w:rPr>
          <w:rFonts w:ascii="Arial" w:hAnsi="Arial" w:cs="Arial"/>
          <w:sz w:val="24"/>
          <w:szCs w:val="24"/>
        </w:rPr>
      </w:pPr>
      <w:r w:rsidRPr="000F5BEE">
        <w:rPr>
          <w:rFonts w:ascii="Arial" w:hAnsi="Arial" w:cs="Arial"/>
          <w:sz w:val="24"/>
          <w:szCs w:val="24"/>
        </w:rPr>
        <w:t>m= contenido de humedad a un determinado tiempo</w:t>
      </w:r>
    </w:p>
    <w:p w:rsidR="0044553E" w:rsidRPr="008127A2" w:rsidRDefault="0044553E" w:rsidP="0044553E">
      <w:pPr>
        <w:spacing w:after="0" w:line="480" w:lineRule="auto"/>
        <w:ind w:left="851"/>
        <w:rPr>
          <w:rFonts w:ascii="Arial" w:hAnsi="Arial" w:cs="Arial"/>
          <w:sz w:val="24"/>
          <w:szCs w:val="24"/>
        </w:rPr>
      </w:pPr>
    </w:p>
    <w:p w:rsidR="0044553E" w:rsidRDefault="0044553E" w:rsidP="0044553E">
      <w:pPr>
        <w:spacing w:after="0" w:line="480" w:lineRule="auto"/>
        <w:ind w:left="851"/>
        <w:jc w:val="both"/>
        <w:rPr>
          <w:rFonts w:ascii="Arial" w:hAnsi="Arial" w:cs="Arial"/>
          <w:sz w:val="24"/>
          <w:szCs w:val="24"/>
        </w:rPr>
      </w:pPr>
      <w:r>
        <w:rPr>
          <w:rFonts w:ascii="Arial" w:hAnsi="Arial" w:cs="Arial"/>
          <w:sz w:val="24"/>
          <w:szCs w:val="24"/>
        </w:rPr>
        <w:t xml:space="preserve">Aplicando las ecuaciones anteriores se establece que el tiempo de vida útil de la mora liofilizada a 110ºC con presión de </w:t>
      </w:r>
      <w:r w:rsidRPr="00213B45">
        <w:rPr>
          <w:rFonts w:ascii="Arial" w:hAnsi="Arial" w:cs="Arial"/>
          <w:sz w:val="24"/>
          <w:szCs w:val="24"/>
        </w:rPr>
        <w:t>1.1</w:t>
      </w:r>
      <w:r>
        <w:rPr>
          <w:rFonts w:ascii="Arial" w:hAnsi="Arial" w:cs="Arial"/>
          <w:sz w:val="24"/>
          <w:szCs w:val="24"/>
        </w:rPr>
        <w:t>5 ±</w:t>
      </w:r>
      <w:r w:rsidRPr="00213B45">
        <w:rPr>
          <w:rFonts w:ascii="Arial" w:hAnsi="Arial" w:cs="Arial"/>
          <w:sz w:val="24"/>
          <w:szCs w:val="24"/>
        </w:rPr>
        <w:t xml:space="preserve"> </w:t>
      </w:r>
      <w:r>
        <w:rPr>
          <w:rFonts w:ascii="Arial" w:hAnsi="Arial" w:cs="Arial"/>
          <w:sz w:val="24"/>
          <w:szCs w:val="24"/>
        </w:rPr>
        <w:t>0,5</w:t>
      </w:r>
      <w:r w:rsidRPr="00213B45">
        <w:rPr>
          <w:rFonts w:ascii="Arial" w:hAnsi="Arial" w:cs="Arial"/>
          <w:sz w:val="24"/>
          <w:szCs w:val="24"/>
        </w:rPr>
        <w:t xml:space="preserve"> Hg</w:t>
      </w:r>
      <w:r>
        <w:rPr>
          <w:rFonts w:ascii="Arial" w:hAnsi="Arial" w:cs="Arial"/>
          <w:sz w:val="24"/>
          <w:szCs w:val="24"/>
        </w:rPr>
        <w:t>,  es de 18 meses en un empaque trilaminado.</w:t>
      </w:r>
    </w:p>
    <w:p w:rsidR="0044553E" w:rsidRDefault="0044553E" w:rsidP="0044553E">
      <w:pPr>
        <w:spacing w:after="0" w:line="240" w:lineRule="auto"/>
        <w:jc w:val="both"/>
        <w:rPr>
          <w:rFonts w:ascii="Arial" w:hAnsi="Arial" w:cs="Arial"/>
          <w:sz w:val="48"/>
          <w:szCs w:val="48"/>
        </w:rPr>
      </w:pPr>
    </w:p>
    <w:p w:rsidR="0044553E" w:rsidRDefault="0044553E" w:rsidP="0044553E">
      <w:pPr>
        <w:spacing w:after="0" w:line="240" w:lineRule="auto"/>
        <w:jc w:val="both"/>
        <w:rPr>
          <w:rFonts w:ascii="Arial" w:hAnsi="Arial" w:cs="Arial"/>
          <w:sz w:val="48"/>
          <w:szCs w:val="48"/>
        </w:rPr>
      </w:pPr>
    </w:p>
    <w:p w:rsidR="0044553E" w:rsidRDefault="0044553E" w:rsidP="0044553E">
      <w:pPr>
        <w:spacing w:after="0" w:line="240" w:lineRule="auto"/>
        <w:jc w:val="both"/>
        <w:rPr>
          <w:rFonts w:ascii="Arial" w:hAnsi="Arial" w:cs="Arial"/>
          <w:sz w:val="48"/>
          <w:szCs w:val="48"/>
        </w:rPr>
      </w:pPr>
    </w:p>
    <w:p w:rsidR="0044553E" w:rsidRDefault="0044553E" w:rsidP="0044553E">
      <w:pPr>
        <w:spacing w:after="0" w:line="240" w:lineRule="auto"/>
        <w:jc w:val="center"/>
        <w:rPr>
          <w:rFonts w:ascii="Arial" w:hAnsi="Arial" w:cs="Arial"/>
          <w:sz w:val="48"/>
          <w:szCs w:val="48"/>
        </w:rPr>
      </w:pPr>
    </w:p>
    <w:p w:rsidR="0044553E" w:rsidRDefault="0044553E" w:rsidP="0044553E">
      <w:pPr>
        <w:spacing w:after="0" w:line="240" w:lineRule="auto"/>
        <w:jc w:val="both"/>
        <w:rPr>
          <w:rFonts w:ascii="Arial" w:hAnsi="Arial" w:cs="Arial"/>
          <w:sz w:val="48"/>
          <w:szCs w:val="48"/>
        </w:rPr>
      </w:pPr>
    </w:p>
    <w:p w:rsidR="0044553E" w:rsidRDefault="0044553E" w:rsidP="0044553E">
      <w:pPr>
        <w:spacing w:after="0" w:line="240" w:lineRule="auto"/>
        <w:jc w:val="both"/>
        <w:rPr>
          <w:rFonts w:ascii="Arial" w:hAnsi="Arial" w:cs="Arial"/>
          <w:sz w:val="48"/>
          <w:szCs w:val="48"/>
        </w:rPr>
      </w:pPr>
    </w:p>
    <w:p w:rsidR="0044553E" w:rsidRDefault="0044553E" w:rsidP="0044553E">
      <w:pPr>
        <w:spacing w:after="0" w:line="240" w:lineRule="auto"/>
        <w:jc w:val="both"/>
        <w:rPr>
          <w:rFonts w:ascii="Arial" w:hAnsi="Arial" w:cs="Arial"/>
          <w:sz w:val="48"/>
          <w:szCs w:val="48"/>
        </w:rPr>
      </w:pPr>
    </w:p>
    <w:p w:rsidR="0044553E" w:rsidRPr="000E1E62" w:rsidRDefault="0044553E" w:rsidP="0044553E">
      <w:pPr>
        <w:spacing w:after="0" w:line="240" w:lineRule="auto"/>
        <w:jc w:val="center"/>
        <w:rPr>
          <w:rFonts w:ascii="Arial" w:hAnsi="Arial" w:cs="Arial"/>
          <w:b/>
          <w:sz w:val="48"/>
          <w:szCs w:val="48"/>
        </w:rPr>
      </w:pPr>
      <w:r w:rsidRPr="000E1E62">
        <w:rPr>
          <w:rFonts w:ascii="Arial" w:hAnsi="Arial" w:cs="Arial"/>
          <w:b/>
          <w:sz w:val="48"/>
          <w:szCs w:val="48"/>
        </w:rPr>
        <w:t>CAPITULO 4</w:t>
      </w:r>
    </w:p>
    <w:p w:rsidR="0044553E" w:rsidRDefault="0044553E" w:rsidP="0044553E">
      <w:pPr>
        <w:spacing w:after="0" w:line="240" w:lineRule="auto"/>
        <w:jc w:val="both"/>
        <w:rPr>
          <w:rFonts w:ascii="Arial" w:hAnsi="Arial" w:cs="Arial"/>
          <w:sz w:val="32"/>
          <w:szCs w:val="32"/>
        </w:rPr>
      </w:pPr>
    </w:p>
    <w:p w:rsidR="0044553E" w:rsidRDefault="0044553E" w:rsidP="0044553E">
      <w:pPr>
        <w:spacing w:after="0" w:line="240" w:lineRule="auto"/>
        <w:jc w:val="both"/>
        <w:rPr>
          <w:rFonts w:ascii="Arial" w:hAnsi="Arial" w:cs="Arial"/>
          <w:sz w:val="32"/>
          <w:szCs w:val="32"/>
        </w:rPr>
      </w:pPr>
    </w:p>
    <w:p w:rsidR="0044553E" w:rsidRDefault="0044553E" w:rsidP="0044553E">
      <w:pPr>
        <w:spacing w:after="0" w:line="240" w:lineRule="auto"/>
        <w:jc w:val="both"/>
        <w:rPr>
          <w:rFonts w:ascii="Arial" w:hAnsi="Arial" w:cs="Arial"/>
          <w:sz w:val="32"/>
          <w:szCs w:val="32"/>
        </w:rPr>
      </w:pPr>
    </w:p>
    <w:p w:rsidR="0044553E" w:rsidRDefault="0044553E" w:rsidP="0044553E">
      <w:pPr>
        <w:spacing w:after="0" w:line="240" w:lineRule="auto"/>
        <w:jc w:val="both"/>
        <w:rPr>
          <w:rFonts w:ascii="Arial" w:hAnsi="Arial" w:cs="Arial"/>
          <w:sz w:val="32"/>
          <w:szCs w:val="32"/>
        </w:rPr>
      </w:pPr>
    </w:p>
    <w:p w:rsidR="0044553E" w:rsidRDefault="0044553E" w:rsidP="0044553E">
      <w:pPr>
        <w:spacing w:after="0" w:line="240" w:lineRule="auto"/>
        <w:jc w:val="both"/>
        <w:rPr>
          <w:rFonts w:ascii="Arial" w:hAnsi="Arial" w:cs="Arial"/>
          <w:sz w:val="32"/>
          <w:szCs w:val="32"/>
        </w:rPr>
      </w:pPr>
    </w:p>
    <w:p w:rsidR="0044553E" w:rsidRPr="009039F1" w:rsidRDefault="0044553E" w:rsidP="0044553E">
      <w:pPr>
        <w:spacing w:after="0" w:line="480" w:lineRule="auto"/>
        <w:jc w:val="both"/>
        <w:rPr>
          <w:rFonts w:ascii="Arial" w:hAnsi="Arial" w:cs="Arial"/>
          <w:b/>
          <w:sz w:val="32"/>
          <w:szCs w:val="32"/>
        </w:rPr>
      </w:pPr>
      <w:r w:rsidRPr="009039F1">
        <w:rPr>
          <w:rFonts w:ascii="Arial" w:hAnsi="Arial" w:cs="Arial"/>
          <w:b/>
          <w:sz w:val="32"/>
          <w:szCs w:val="32"/>
        </w:rPr>
        <w:t>4.</w:t>
      </w:r>
      <w:r>
        <w:rPr>
          <w:rFonts w:ascii="Arial" w:hAnsi="Arial" w:cs="Arial"/>
          <w:b/>
          <w:sz w:val="32"/>
          <w:szCs w:val="32"/>
        </w:rPr>
        <w:t xml:space="preserve"> </w:t>
      </w:r>
      <w:r w:rsidRPr="009039F1">
        <w:rPr>
          <w:rFonts w:ascii="Arial" w:hAnsi="Arial" w:cs="Arial"/>
          <w:b/>
          <w:sz w:val="32"/>
          <w:szCs w:val="32"/>
        </w:rPr>
        <w:t>CONCLUSIONES Y RECOMENDACIONES</w:t>
      </w:r>
    </w:p>
    <w:p w:rsidR="0044553E" w:rsidRDefault="0044553E" w:rsidP="0044553E">
      <w:pPr>
        <w:spacing w:after="0" w:line="480" w:lineRule="auto"/>
        <w:jc w:val="both"/>
        <w:rPr>
          <w:rFonts w:ascii="Arial" w:hAnsi="Arial" w:cs="Arial"/>
          <w:b/>
          <w:sz w:val="24"/>
          <w:szCs w:val="24"/>
        </w:rPr>
      </w:pPr>
    </w:p>
    <w:p w:rsidR="0044553E" w:rsidRPr="009039F1" w:rsidRDefault="0044553E" w:rsidP="0044553E">
      <w:pPr>
        <w:spacing w:after="0" w:line="480" w:lineRule="auto"/>
        <w:ind w:left="426"/>
        <w:jc w:val="both"/>
        <w:rPr>
          <w:rFonts w:ascii="Arial" w:hAnsi="Arial" w:cs="Arial"/>
          <w:b/>
          <w:sz w:val="24"/>
          <w:szCs w:val="24"/>
        </w:rPr>
      </w:pPr>
      <w:r w:rsidRPr="009039F1">
        <w:rPr>
          <w:rFonts w:ascii="Arial" w:hAnsi="Arial" w:cs="Arial"/>
          <w:b/>
          <w:sz w:val="24"/>
          <w:szCs w:val="24"/>
        </w:rPr>
        <w:t xml:space="preserve">Conclusiones </w:t>
      </w:r>
    </w:p>
    <w:p w:rsidR="0044553E" w:rsidRPr="00B1624E" w:rsidRDefault="0044553E" w:rsidP="0044553E">
      <w:pPr>
        <w:pStyle w:val="Prrafodelista"/>
        <w:numPr>
          <w:ilvl w:val="0"/>
          <w:numId w:val="35"/>
        </w:numPr>
        <w:spacing w:after="0" w:line="480" w:lineRule="auto"/>
        <w:ind w:hanging="720"/>
        <w:jc w:val="both"/>
        <w:rPr>
          <w:rFonts w:ascii="Arial" w:hAnsi="Arial" w:cs="Arial"/>
          <w:sz w:val="24"/>
          <w:szCs w:val="24"/>
        </w:rPr>
      </w:pPr>
      <w:r w:rsidRPr="00B1624E">
        <w:rPr>
          <w:rFonts w:ascii="Arial" w:hAnsi="Arial" w:cs="Arial"/>
          <w:sz w:val="24"/>
          <w:szCs w:val="24"/>
        </w:rPr>
        <w:t>Para los alimentos la temperatura de  congelación es más baja que para el agua pura, ya que los solutos del agua no congelada se van concentrando y la temperatura de congelación va disminuyendo continuamente hasta que la solución queda congelada como un todo. En el caso de la Pulpa de Mora la tempe</w:t>
      </w:r>
      <w:r>
        <w:rPr>
          <w:rFonts w:ascii="Arial" w:hAnsi="Arial" w:cs="Arial"/>
          <w:sz w:val="24"/>
          <w:szCs w:val="24"/>
        </w:rPr>
        <w:t xml:space="preserve">ratura de congelación es </w:t>
      </w:r>
      <w:r w:rsidRPr="00B1624E">
        <w:rPr>
          <w:rFonts w:ascii="Arial" w:hAnsi="Arial" w:cs="Arial"/>
          <w:sz w:val="24"/>
          <w:szCs w:val="24"/>
        </w:rPr>
        <w:t xml:space="preserve"> -2,58ºC</w:t>
      </w:r>
      <w:r>
        <w:rPr>
          <w:rFonts w:ascii="Arial" w:hAnsi="Arial" w:cs="Arial"/>
          <w:sz w:val="24"/>
          <w:szCs w:val="24"/>
        </w:rPr>
        <w:t xml:space="preserve"> según cálculo teórico.</w:t>
      </w:r>
    </w:p>
    <w:p w:rsidR="0044553E" w:rsidRDefault="0044553E" w:rsidP="0044553E">
      <w:pPr>
        <w:pStyle w:val="Prrafodelista"/>
        <w:spacing w:after="0" w:line="480" w:lineRule="auto"/>
        <w:ind w:left="426" w:hanging="720"/>
        <w:jc w:val="both"/>
        <w:rPr>
          <w:rFonts w:ascii="Arial" w:hAnsi="Arial" w:cs="Arial"/>
          <w:sz w:val="24"/>
          <w:szCs w:val="24"/>
        </w:rPr>
      </w:pPr>
    </w:p>
    <w:p w:rsidR="0044553E" w:rsidRDefault="0044553E" w:rsidP="0044553E">
      <w:pPr>
        <w:pStyle w:val="Prrafodelista"/>
        <w:spacing w:after="0" w:line="480" w:lineRule="auto"/>
        <w:ind w:left="426" w:hanging="720"/>
        <w:jc w:val="both"/>
        <w:rPr>
          <w:rFonts w:ascii="Arial" w:hAnsi="Arial" w:cs="Arial"/>
          <w:sz w:val="24"/>
          <w:szCs w:val="24"/>
        </w:rPr>
      </w:pPr>
    </w:p>
    <w:p w:rsidR="0044553E" w:rsidRDefault="0044553E" w:rsidP="0044553E">
      <w:pPr>
        <w:pStyle w:val="Prrafodelista"/>
        <w:numPr>
          <w:ilvl w:val="0"/>
          <w:numId w:val="35"/>
        </w:numPr>
        <w:spacing w:after="0" w:line="480" w:lineRule="auto"/>
        <w:ind w:hanging="720"/>
        <w:jc w:val="both"/>
        <w:rPr>
          <w:rFonts w:ascii="Arial" w:hAnsi="Arial" w:cs="Arial"/>
          <w:sz w:val="24"/>
          <w:szCs w:val="24"/>
        </w:rPr>
      </w:pPr>
      <w:r w:rsidRPr="00B1624E">
        <w:rPr>
          <w:rFonts w:ascii="Arial" w:hAnsi="Arial" w:cs="Arial"/>
          <w:sz w:val="24"/>
          <w:szCs w:val="24"/>
        </w:rPr>
        <w:t>En la liofilización, se determinó que la temperatura ideal del proceso fue 110ºC</w:t>
      </w:r>
      <w:r>
        <w:rPr>
          <w:rFonts w:ascii="Arial" w:hAnsi="Arial" w:cs="Arial"/>
          <w:sz w:val="24"/>
          <w:szCs w:val="24"/>
        </w:rPr>
        <w:t xml:space="preserve">, con presión de </w:t>
      </w:r>
      <w:r w:rsidRPr="00213B45">
        <w:rPr>
          <w:rFonts w:ascii="Arial" w:hAnsi="Arial" w:cs="Arial"/>
          <w:sz w:val="24"/>
          <w:szCs w:val="24"/>
        </w:rPr>
        <w:t>1.1</w:t>
      </w:r>
      <w:r>
        <w:rPr>
          <w:rFonts w:ascii="Arial" w:hAnsi="Arial" w:cs="Arial"/>
          <w:sz w:val="24"/>
          <w:szCs w:val="24"/>
        </w:rPr>
        <w:t>5 ±</w:t>
      </w:r>
      <w:r w:rsidRPr="00213B45">
        <w:rPr>
          <w:rFonts w:ascii="Arial" w:hAnsi="Arial" w:cs="Arial"/>
          <w:sz w:val="24"/>
          <w:szCs w:val="24"/>
        </w:rPr>
        <w:t xml:space="preserve"> </w:t>
      </w:r>
      <w:r>
        <w:rPr>
          <w:rFonts w:ascii="Arial" w:hAnsi="Arial" w:cs="Arial"/>
          <w:sz w:val="24"/>
          <w:szCs w:val="24"/>
        </w:rPr>
        <w:t>0,5</w:t>
      </w:r>
      <w:r w:rsidRPr="00213B45">
        <w:rPr>
          <w:rFonts w:ascii="Arial" w:hAnsi="Arial" w:cs="Arial"/>
          <w:sz w:val="24"/>
          <w:szCs w:val="24"/>
        </w:rPr>
        <w:t xml:space="preserve"> Hg</w:t>
      </w:r>
      <w:r w:rsidRPr="00B1624E">
        <w:rPr>
          <w:rFonts w:ascii="Arial" w:hAnsi="Arial" w:cs="Arial"/>
          <w:sz w:val="24"/>
          <w:szCs w:val="24"/>
        </w:rPr>
        <w:t>, con lo que se obtuvo un producto de buenas características sensoriales, con humedad de 2,5 ± 0,2% y con un tiempo total de liofilización de 6h.</w:t>
      </w:r>
    </w:p>
    <w:p w:rsidR="0044553E" w:rsidRPr="009B6C54" w:rsidRDefault="0044553E" w:rsidP="0044553E">
      <w:pPr>
        <w:spacing w:after="0" w:line="480" w:lineRule="auto"/>
        <w:ind w:left="426"/>
        <w:jc w:val="both"/>
        <w:rPr>
          <w:rFonts w:ascii="Arial" w:hAnsi="Arial" w:cs="Arial"/>
          <w:sz w:val="24"/>
          <w:szCs w:val="24"/>
        </w:rPr>
      </w:pPr>
    </w:p>
    <w:p w:rsidR="0044553E" w:rsidRPr="00B1624E" w:rsidRDefault="0044553E" w:rsidP="0044553E">
      <w:pPr>
        <w:pStyle w:val="Prrafodelista"/>
        <w:numPr>
          <w:ilvl w:val="0"/>
          <w:numId w:val="35"/>
        </w:numPr>
        <w:spacing w:after="0" w:line="480" w:lineRule="auto"/>
        <w:ind w:hanging="720"/>
        <w:jc w:val="both"/>
        <w:rPr>
          <w:rFonts w:ascii="Arial" w:hAnsi="Arial" w:cs="Arial"/>
          <w:sz w:val="24"/>
          <w:szCs w:val="24"/>
        </w:rPr>
      </w:pPr>
      <w:r>
        <w:rPr>
          <w:rFonts w:ascii="Arial" w:hAnsi="Arial" w:cs="Arial"/>
          <w:sz w:val="24"/>
          <w:szCs w:val="24"/>
          <w:lang w:val="es-ES_tradnl"/>
        </w:rPr>
        <w:lastRenderedPageBreak/>
        <w:t>Con la finalidad de predecir la estabilidad de la pulpa de mora liofilizada se realizó la isoterma de adsorción, donde se obtuvo el valor de la monocapa, el cual fue 0,14gH</w:t>
      </w:r>
      <w:r w:rsidRPr="00B76E9E">
        <w:rPr>
          <w:rFonts w:ascii="Arial" w:hAnsi="Arial" w:cs="Arial"/>
          <w:sz w:val="24"/>
          <w:szCs w:val="24"/>
          <w:vertAlign w:val="subscript"/>
          <w:lang w:val="es-ES_tradnl"/>
        </w:rPr>
        <w:t>2</w:t>
      </w:r>
      <w:r>
        <w:rPr>
          <w:rFonts w:ascii="Arial" w:hAnsi="Arial" w:cs="Arial"/>
          <w:sz w:val="24"/>
          <w:szCs w:val="24"/>
          <w:lang w:val="es-ES_tradnl"/>
        </w:rPr>
        <w:t xml:space="preserve">O/gSS y se analizó la humedad crítica, obteniendo que  </w:t>
      </w:r>
      <w:r w:rsidRPr="00F943BC">
        <w:rPr>
          <w:rFonts w:ascii="Arial" w:hAnsi="Arial" w:cs="Arial"/>
          <w:sz w:val="24"/>
          <w:szCs w:val="24"/>
          <w:lang w:val="es-ES_tradnl"/>
        </w:rPr>
        <w:t>el valor del contenido máximo de hume</w:t>
      </w:r>
      <w:r>
        <w:rPr>
          <w:rFonts w:ascii="Arial" w:hAnsi="Arial" w:cs="Arial"/>
          <w:sz w:val="24"/>
          <w:szCs w:val="24"/>
          <w:lang w:val="es-ES_tradnl"/>
        </w:rPr>
        <w:t>dad permisible es 0,39 gH2O/gSS</w:t>
      </w:r>
    </w:p>
    <w:p w:rsidR="0044553E" w:rsidRPr="009039F1" w:rsidRDefault="0044553E" w:rsidP="0044553E">
      <w:pPr>
        <w:pStyle w:val="Prrafodelista"/>
        <w:spacing w:line="480" w:lineRule="auto"/>
        <w:ind w:left="426" w:hanging="720"/>
        <w:rPr>
          <w:rFonts w:ascii="Arial" w:hAnsi="Arial" w:cs="Arial"/>
          <w:sz w:val="24"/>
          <w:szCs w:val="24"/>
        </w:rPr>
      </w:pPr>
    </w:p>
    <w:p w:rsidR="0044553E" w:rsidRPr="00B1624E" w:rsidRDefault="0044553E" w:rsidP="0044553E">
      <w:pPr>
        <w:pStyle w:val="Prrafodelista"/>
        <w:numPr>
          <w:ilvl w:val="0"/>
          <w:numId w:val="35"/>
        </w:numPr>
        <w:spacing w:after="0" w:line="480" w:lineRule="auto"/>
        <w:ind w:hanging="720"/>
        <w:jc w:val="both"/>
        <w:rPr>
          <w:rFonts w:ascii="Arial" w:hAnsi="Arial" w:cs="Arial"/>
          <w:sz w:val="24"/>
          <w:szCs w:val="24"/>
        </w:rPr>
      </w:pPr>
      <w:r w:rsidRPr="00B1624E">
        <w:rPr>
          <w:rFonts w:ascii="Arial" w:hAnsi="Arial" w:cs="Arial"/>
          <w:sz w:val="24"/>
          <w:szCs w:val="24"/>
        </w:rPr>
        <w:t xml:space="preserve">Después del estudio de estabilidad realizado a la pulpa de mora liofilizada, tenemos que la pulpa se puede almacenar por 18 meses en </w:t>
      </w:r>
      <w:r>
        <w:rPr>
          <w:rFonts w:ascii="Arial" w:hAnsi="Arial" w:cs="Arial"/>
          <w:sz w:val="24"/>
          <w:szCs w:val="24"/>
        </w:rPr>
        <w:t>envase trilaminado, debido a su mayor resistencia al vapor</w:t>
      </w:r>
      <w:r w:rsidRPr="00B1624E">
        <w:rPr>
          <w:rFonts w:ascii="Arial" w:hAnsi="Arial" w:cs="Arial"/>
          <w:sz w:val="24"/>
          <w:szCs w:val="24"/>
        </w:rPr>
        <w:t>. De la misma forma que se la conserva sin mantener temperaturas de refrigeración, como es el caso de la fruta en estado fresco.</w:t>
      </w:r>
    </w:p>
    <w:p w:rsidR="0044553E" w:rsidRPr="009039F1" w:rsidRDefault="0044553E" w:rsidP="0044553E">
      <w:pPr>
        <w:pStyle w:val="Prrafodelista"/>
        <w:ind w:left="426" w:hanging="720"/>
        <w:rPr>
          <w:rFonts w:ascii="Arial" w:hAnsi="Arial" w:cs="Arial"/>
          <w:color w:val="131314"/>
          <w:sz w:val="24"/>
          <w:szCs w:val="24"/>
        </w:rPr>
      </w:pPr>
    </w:p>
    <w:p w:rsidR="0044553E" w:rsidRPr="00B1624E" w:rsidRDefault="0044553E" w:rsidP="0044553E">
      <w:pPr>
        <w:pStyle w:val="Prrafodelista"/>
        <w:numPr>
          <w:ilvl w:val="0"/>
          <w:numId w:val="35"/>
        </w:numPr>
        <w:spacing w:after="0" w:line="480" w:lineRule="auto"/>
        <w:ind w:hanging="720"/>
        <w:jc w:val="both"/>
        <w:rPr>
          <w:rFonts w:ascii="Arial" w:hAnsi="Arial" w:cs="Arial"/>
          <w:sz w:val="24"/>
          <w:szCs w:val="24"/>
        </w:rPr>
      </w:pPr>
      <w:r w:rsidRPr="00B1624E">
        <w:rPr>
          <w:rFonts w:ascii="Arial" w:hAnsi="Arial" w:cs="Arial"/>
          <w:color w:val="131314"/>
          <w:sz w:val="24"/>
          <w:szCs w:val="24"/>
        </w:rPr>
        <w:t xml:space="preserve">La liofilización evita el arrastre de los aceites aromáticos del alimento. Por ende, sabor y olor no sólo permanecen intactos, sino que se concentran. </w:t>
      </w:r>
    </w:p>
    <w:p w:rsidR="0044553E" w:rsidRPr="00B1624E" w:rsidRDefault="0044553E" w:rsidP="0044553E">
      <w:pPr>
        <w:pStyle w:val="Prrafodelista"/>
        <w:rPr>
          <w:rFonts w:ascii="Arial" w:hAnsi="Arial" w:cs="Arial"/>
          <w:sz w:val="24"/>
          <w:szCs w:val="24"/>
        </w:rPr>
      </w:pPr>
    </w:p>
    <w:p w:rsidR="0044553E" w:rsidRDefault="0044553E" w:rsidP="0044553E">
      <w:pPr>
        <w:spacing w:after="0" w:line="480" w:lineRule="auto"/>
        <w:jc w:val="both"/>
        <w:rPr>
          <w:rFonts w:ascii="Arial" w:hAnsi="Arial" w:cs="Arial"/>
          <w:sz w:val="24"/>
          <w:szCs w:val="24"/>
        </w:rPr>
      </w:pPr>
    </w:p>
    <w:p w:rsidR="0044553E" w:rsidRPr="00B1624E" w:rsidRDefault="0044553E" w:rsidP="0044553E">
      <w:pPr>
        <w:spacing w:after="0" w:line="480" w:lineRule="auto"/>
        <w:ind w:left="426"/>
        <w:jc w:val="both"/>
        <w:rPr>
          <w:rFonts w:ascii="Arial" w:hAnsi="Arial" w:cs="Arial"/>
          <w:b/>
          <w:sz w:val="24"/>
          <w:szCs w:val="24"/>
        </w:rPr>
      </w:pPr>
      <w:r w:rsidRPr="00B1624E">
        <w:rPr>
          <w:rFonts w:ascii="Arial" w:hAnsi="Arial" w:cs="Arial"/>
          <w:b/>
          <w:sz w:val="24"/>
          <w:szCs w:val="24"/>
        </w:rPr>
        <w:t xml:space="preserve">Recomendaciones </w:t>
      </w:r>
    </w:p>
    <w:p w:rsidR="0044553E" w:rsidRPr="009039F1" w:rsidRDefault="0044553E" w:rsidP="0044553E">
      <w:pPr>
        <w:pStyle w:val="Prrafodelista"/>
        <w:ind w:left="426" w:hanging="720"/>
        <w:rPr>
          <w:rFonts w:ascii="Arial" w:hAnsi="Arial" w:cs="Arial"/>
          <w:sz w:val="24"/>
          <w:szCs w:val="24"/>
        </w:rPr>
      </w:pPr>
    </w:p>
    <w:p w:rsidR="0044553E" w:rsidRDefault="0044553E" w:rsidP="0044553E">
      <w:pPr>
        <w:pStyle w:val="Prrafodelista"/>
        <w:numPr>
          <w:ilvl w:val="0"/>
          <w:numId w:val="36"/>
        </w:numPr>
        <w:spacing w:after="0" w:line="480" w:lineRule="auto"/>
        <w:ind w:left="1134" w:hanging="708"/>
        <w:jc w:val="both"/>
        <w:rPr>
          <w:rFonts w:ascii="Arial" w:hAnsi="Arial" w:cs="Arial"/>
          <w:sz w:val="24"/>
          <w:szCs w:val="24"/>
        </w:rPr>
      </w:pPr>
      <w:r w:rsidRPr="00B1624E">
        <w:rPr>
          <w:rFonts w:ascii="Arial" w:hAnsi="Arial" w:cs="Arial"/>
          <w:sz w:val="24"/>
          <w:szCs w:val="24"/>
        </w:rPr>
        <w:t>Para obtener un mejor rendimiento de la pulpa de mora en la etapa de despulpado es importante utilizar un finisher industrial, donde los desechos serían mínimos.</w:t>
      </w:r>
    </w:p>
    <w:p w:rsidR="0044553E" w:rsidRDefault="0044553E" w:rsidP="0044553E">
      <w:pPr>
        <w:pStyle w:val="Prrafodelista"/>
        <w:spacing w:after="0" w:line="480" w:lineRule="auto"/>
        <w:ind w:left="1134"/>
        <w:jc w:val="both"/>
        <w:rPr>
          <w:rFonts w:ascii="Arial" w:hAnsi="Arial" w:cs="Arial"/>
          <w:sz w:val="24"/>
          <w:szCs w:val="24"/>
        </w:rPr>
      </w:pPr>
    </w:p>
    <w:p w:rsidR="0044553E" w:rsidRDefault="0044553E" w:rsidP="0044553E">
      <w:pPr>
        <w:pStyle w:val="Prrafodelista"/>
        <w:numPr>
          <w:ilvl w:val="0"/>
          <w:numId w:val="36"/>
        </w:numPr>
        <w:spacing w:after="0" w:line="480" w:lineRule="auto"/>
        <w:ind w:left="1134" w:hanging="708"/>
        <w:jc w:val="both"/>
        <w:rPr>
          <w:rFonts w:ascii="Arial" w:hAnsi="Arial" w:cs="Arial"/>
          <w:sz w:val="24"/>
          <w:szCs w:val="24"/>
        </w:rPr>
      </w:pPr>
      <w:r w:rsidRPr="00B1624E">
        <w:rPr>
          <w:rFonts w:ascii="Arial" w:hAnsi="Arial" w:cs="Arial"/>
          <w:sz w:val="24"/>
          <w:szCs w:val="24"/>
        </w:rPr>
        <w:t>Uno de las limitaciones en la liofilización es el tiempo largo del proceso. Para disminuir este tiempo, se podría realizar pruebas concentrando la Pulpa de Mora previa a la congelación. Lo que sucede en el caso del Café Liofilizado</w:t>
      </w:r>
      <w:r>
        <w:rPr>
          <w:rFonts w:ascii="Arial" w:hAnsi="Arial" w:cs="Arial"/>
          <w:sz w:val="24"/>
          <w:szCs w:val="24"/>
        </w:rPr>
        <w:t>.</w:t>
      </w:r>
    </w:p>
    <w:p w:rsidR="0044553E" w:rsidRPr="009B6C54" w:rsidRDefault="0044553E" w:rsidP="0044553E">
      <w:pPr>
        <w:pStyle w:val="Prrafodelista"/>
        <w:rPr>
          <w:rFonts w:ascii="Arial" w:hAnsi="Arial" w:cs="Arial"/>
          <w:sz w:val="24"/>
          <w:szCs w:val="24"/>
        </w:rPr>
      </w:pPr>
    </w:p>
    <w:p w:rsidR="0044553E" w:rsidRPr="00B1624E" w:rsidRDefault="0044553E" w:rsidP="0044553E">
      <w:pPr>
        <w:pStyle w:val="Prrafodelista"/>
        <w:numPr>
          <w:ilvl w:val="0"/>
          <w:numId w:val="36"/>
        </w:numPr>
        <w:spacing w:after="0" w:line="480" w:lineRule="auto"/>
        <w:ind w:left="1134" w:hanging="708"/>
        <w:jc w:val="both"/>
        <w:rPr>
          <w:rFonts w:ascii="Arial" w:hAnsi="Arial" w:cs="Arial"/>
          <w:sz w:val="24"/>
          <w:szCs w:val="24"/>
        </w:rPr>
      </w:pPr>
      <w:r>
        <w:rPr>
          <w:rFonts w:ascii="Arial" w:hAnsi="Arial" w:cs="Arial"/>
          <w:sz w:val="24"/>
          <w:szCs w:val="24"/>
        </w:rPr>
        <w:t xml:space="preserve">El </w:t>
      </w:r>
      <w:r w:rsidRPr="00B1624E">
        <w:rPr>
          <w:rFonts w:ascii="Arial" w:hAnsi="Arial" w:cs="Arial"/>
          <w:sz w:val="24"/>
          <w:szCs w:val="24"/>
        </w:rPr>
        <w:t>proceso de Liofilización, conserva al máximo el sabor, las vitaminas, los minerales y aromas que poseen los productos originales, por lo que se recomiend</w:t>
      </w:r>
      <w:r>
        <w:rPr>
          <w:rFonts w:ascii="Arial" w:hAnsi="Arial" w:cs="Arial"/>
          <w:sz w:val="24"/>
          <w:szCs w:val="24"/>
        </w:rPr>
        <w:t xml:space="preserve">a estudiar más a fondo la parte </w:t>
      </w:r>
      <w:r w:rsidRPr="00B1624E">
        <w:rPr>
          <w:rFonts w:ascii="Arial" w:hAnsi="Arial" w:cs="Arial"/>
          <w:sz w:val="24"/>
          <w:szCs w:val="24"/>
        </w:rPr>
        <w:t>nutricional de los productos liofilizados.</w:t>
      </w:r>
    </w:p>
    <w:p w:rsidR="0044553E" w:rsidRPr="00B1624E" w:rsidRDefault="0044553E" w:rsidP="0044553E">
      <w:pPr>
        <w:spacing w:after="0" w:line="480" w:lineRule="auto"/>
        <w:jc w:val="both"/>
        <w:rPr>
          <w:rFonts w:ascii="Arial" w:hAnsi="Arial" w:cs="Arial"/>
          <w:sz w:val="24"/>
          <w:szCs w:val="24"/>
        </w:rPr>
      </w:pPr>
    </w:p>
    <w:p w:rsidR="0044553E" w:rsidRPr="000E1E62" w:rsidRDefault="0044553E" w:rsidP="0044553E">
      <w:pPr>
        <w:pStyle w:val="Prrafodelista"/>
        <w:numPr>
          <w:ilvl w:val="0"/>
          <w:numId w:val="36"/>
        </w:numPr>
        <w:spacing w:after="0" w:line="480" w:lineRule="auto"/>
        <w:ind w:left="1134" w:hanging="708"/>
        <w:jc w:val="both"/>
        <w:rPr>
          <w:sz w:val="24"/>
          <w:szCs w:val="24"/>
        </w:rPr>
      </w:pPr>
      <w:r>
        <w:rPr>
          <w:rFonts w:ascii="Arial" w:hAnsi="Arial" w:cs="Arial"/>
          <w:sz w:val="24"/>
          <w:szCs w:val="24"/>
        </w:rPr>
        <w:t>Después del estudio realizado con la pulpa de mora liofilizada, se recomienda estudiar más a fondo el proceso de liofilización en frutas, puesto que aparte de la temperatura y la presión de vacío, existen otras variables que afectan al alimento durante éste proceso.</w:t>
      </w:r>
      <w:r w:rsidRPr="000E1E62">
        <w:rPr>
          <w:sz w:val="24"/>
          <w:szCs w:val="24"/>
        </w:rPr>
        <w:t xml:space="preserve"> </w:t>
      </w:r>
    </w:p>
    <w:p w:rsidR="0044553E" w:rsidRPr="00895DB6" w:rsidRDefault="0044553E" w:rsidP="00895DB6">
      <w:pPr>
        <w:spacing w:after="0" w:line="480" w:lineRule="auto"/>
        <w:ind w:left="1701"/>
        <w:jc w:val="both"/>
        <w:rPr>
          <w:rFonts w:ascii="Arial" w:hAnsi="Arial" w:cs="Arial"/>
          <w:sz w:val="24"/>
          <w:szCs w:val="24"/>
        </w:rPr>
      </w:pPr>
    </w:p>
    <w:sectPr w:rsidR="0044553E" w:rsidRPr="00895DB6" w:rsidSect="0008745A">
      <w:headerReference w:type="default" r:id="rId139"/>
      <w:pgSz w:w="11906" w:h="16838"/>
      <w:pgMar w:top="2268" w:right="1361" w:bottom="2268" w:left="2268"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C3F" w:rsidRDefault="00D60C3F" w:rsidP="0037291D">
      <w:pPr>
        <w:spacing w:after="0" w:line="240" w:lineRule="auto"/>
      </w:pPr>
      <w:r>
        <w:separator/>
      </w:r>
    </w:p>
  </w:endnote>
  <w:endnote w:type="continuationSeparator" w:id="0">
    <w:p w:rsidR="00D60C3F" w:rsidRDefault="00D60C3F" w:rsidP="003729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C3F" w:rsidRDefault="00D60C3F" w:rsidP="0037291D">
      <w:pPr>
        <w:spacing w:after="0" w:line="240" w:lineRule="auto"/>
      </w:pPr>
      <w:r>
        <w:separator/>
      </w:r>
    </w:p>
  </w:footnote>
  <w:footnote w:type="continuationSeparator" w:id="0">
    <w:p w:rsidR="00D60C3F" w:rsidRDefault="00D60C3F" w:rsidP="003729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0BD" w:rsidRPr="001400BD" w:rsidRDefault="001400BD">
    <w:pPr>
      <w:pStyle w:val="Encabezado"/>
      <w:jc w:val="right"/>
      <w:rPr>
        <w:rFonts w:ascii="Arial" w:hAnsi="Arial" w:cs="Arial"/>
        <w:sz w:val="24"/>
        <w:szCs w:val="24"/>
      </w:rPr>
    </w:pPr>
    <w:r w:rsidRPr="001400BD">
      <w:rPr>
        <w:rFonts w:ascii="Arial" w:hAnsi="Arial" w:cs="Arial"/>
        <w:sz w:val="24"/>
        <w:szCs w:val="24"/>
      </w:rPr>
      <w:fldChar w:fldCharType="begin"/>
    </w:r>
    <w:r w:rsidRPr="001400BD">
      <w:rPr>
        <w:rFonts w:ascii="Arial" w:hAnsi="Arial" w:cs="Arial"/>
        <w:sz w:val="24"/>
        <w:szCs w:val="24"/>
      </w:rPr>
      <w:instrText xml:space="preserve"> PAGE   \* MERGEFORMAT </w:instrText>
    </w:r>
    <w:r w:rsidRPr="001400BD">
      <w:rPr>
        <w:rFonts w:ascii="Arial" w:hAnsi="Arial" w:cs="Arial"/>
        <w:sz w:val="24"/>
        <w:szCs w:val="24"/>
      </w:rPr>
      <w:fldChar w:fldCharType="separate"/>
    </w:r>
    <w:r w:rsidR="00B4086E">
      <w:rPr>
        <w:rFonts w:ascii="Arial" w:hAnsi="Arial" w:cs="Arial"/>
        <w:noProof/>
        <w:sz w:val="24"/>
        <w:szCs w:val="24"/>
      </w:rPr>
      <w:t>55</w:t>
    </w:r>
    <w:r w:rsidRPr="001400BD">
      <w:rPr>
        <w:rFonts w:ascii="Arial" w:hAnsi="Arial" w:cs="Arial"/>
        <w:sz w:val="24"/>
        <w:szCs w:val="24"/>
      </w:rPr>
      <w:fldChar w:fldCharType="end"/>
    </w:r>
  </w:p>
  <w:p w:rsidR="005F2ACF" w:rsidRDefault="005F2ACF" w:rsidP="005F2ACF">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155"/>
    <w:multiLevelType w:val="hybridMultilevel"/>
    <w:tmpl w:val="60366330"/>
    <w:lvl w:ilvl="0" w:tplc="62FCCD7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0EB6E16"/>
    <w:multiLevelType w:val="hybridMultilevel"/>
    <w:tmpl w:val="21A28FCA"/>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
    <w:nsid w:val="04543643"/>
    <w:multiLevelType w:val="hybridMultilevel"/>
    <w:tmpl w:val="51049CC2"/>
    <w:lvl w:ilvl="0" w:tplc="BCC6828A">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4DC1363"/>
    <w:multiLevelType w:val="hybridMultilevel"/>
    <w:tmpl w:val="06C632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BFC787A"/>
    <w:multiLevelType w:val="multilevel"/>
    <w:tmpl w:val="40CA11A8"/>
    <w:lvl w:ilvl="0">
      <w:start w:val="1"/>
      <w:numFmt w:val="decimal"/>
      <w:lvlText w:val="%1."/>
      <w:lvlJc w:val="left"/>
      <w:pPr>
        <w:ind w:left="585" w:hanging="585"/>
      </w:pPr>
      <w:rPr>
        <w:rFonts w:hint="default"/>
      </w:rPr>
    </w:lvl>
    <w:lvl w:ilvl="1">
      <w:start w:val="5"/>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5">
    <w:nsid w:val="10071744"/>
    <w:multiLevelType w:val="hybridMultilevel"/>
    <w:tmpl w:val="73E8E8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27F39EC"/>
    <w:multiLevelType w:val="hybridMultilevel"/>
    <w:tmpl w:val="97CE3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48E4011"/>
    <w:multiLevelType w:val="hybridMultilevel"/>
    <w:tmpl w:val="28D867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4C27D13"/>
    <w:multiLevelType w:val="hybridMultilevel"/>
    <w:tmpl w:val="34F27E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7280ECB"/>
    <w:multiLevelType w:val="hybridMultilevel"/>
    <w:tmpl w:val="780CDF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BE00700"/>
    <w:multiLevelType w:val="hybridMultilevel"/>
    <w:tmpl w:val="967211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BE13045"/>
    <w:multiLevelType w:val="hybridMultilevel"/>
    <w:tmpl w:val="20A0DB54"/>
    <w:lvl w:ilvl="0" w:tplc="0C0A000F">
      <w:start w:val="1"/>
      <w:numFmt w:val="decimal"/>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2">
    <w:nsid w:val="1CA76353"/>
    <w:multiLevelType w:val="multilevel"/>
    <w:tmpl w:val="E1A047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1E464EC"/>
    <w:multiLevelType w:val="hybridMultilevel"/>
    <w:tmpl w:val="E2103704"/>
    <w:lvl w:ilvl="0" w:tplc="4B52ECC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8255F69"/>
    <w:multiLevelType w:val="hybridMultilevel"/>
    <w:tmpl w:val="343EAF38"/>
    <w:lvl w:ilvl="0" w:tplc="0C0A0001">
      <w:start w:val="1"/>
      <w:numFmt w:val="bullet"/>
      <w:lvlText w:val=""/>
      <w:lvlJc w:val="left"/>
      <w:pPr>
        <w:ind w:left="1495" w:hanging="360"/>
      </w:pPr>
      <w:rPr>
        <w:rFonts w:ascii="Symbol" w:hAnsi="Symbol" w:hint="default"/>
      </w:rPr>
    </w:lvl>
    <w:lvl w:ilvl="1" w:tplc="0C0A0003" w:tentative="1">
      <w:start w:val="1"/>
      <w:numFmt w:val="bullet"/>
      <w:lvlText w:val="o"/>
      <w:lvlJc w:val="left"/>
      <w:pPr>
        <w:ind w:left="2215" w:hanging="360"/>
      </w:pPr>
      <w:rPr>
        <w:rFonts w:ascii="Courier New" w:hAnsi="Courier New" w:cs="Courier New" w:hint="default"/>
      </w:rPr>
    </w:lvl>
    <w:lvl w:ilvl="2" w:tplc="0C0A0005" w:tentative="1">
      <w:start w:val="1"/>
      <w:numFmt w:val="bullet"/>
      <w:lvlText w:val=""/>
      <w:lvlJc w:val="left"/>
      <w:pPr>
        <w:ind w:left="2935" w:hanging="360"/>
      </w:pPr>
      <w:rPr>
        <w:rFonts w:ascii="Wingdings" w:hAnsi="Wingdings" w:hint="default"/>
      </w:rPr>
    </w:lvl>
    <w:lvl w:ilvl="3" w:tplc="0C0A0001" w:tentative="1">
      <w:start w:val="1"/>
      <w:numFmt w:val="bullet"/>
      <w:lvlText w:val=""/>
      <w:lvlJc w:val="left"/>
      <w:pPr>
        <w:ind w:left="3655" w:hanging="360"/>
      </w:pPr>
      <w:rPr>
        <w:rFonts w:ascii="Symbol" w:hAnsi="Symbol" w:hint="default"/>
      </w:rPr>
    </w:lvl>
    <w:lvl w:ilvl="4" w:tplc="0C0A0003" w:tentative="1">
      <w:start w:val="1"/>
      <w:numFmt w:val="bullet"/>
      <w:lvlText w:val="o"/>
      <w:lvlJc w:val="left"/>
      <w:pPr>
        <w:ind w:left="4375" w:hanging="360"/>
      </w:pPr>
      <w:rPr>
        <w:rFonts w:ascii="Courier New" w:hAnsi="Courier New" w:cs="Courier New" w:hint="default"/>
      </w:rPr>
    </w:lvl>
    <w:lvl w:ilvl="5" w:tplc="0C0A0005" w:tentative="1">
      <w:start w:val="1"/>
      <w:numFmt w:val="bullet"/>
      <w:lvlText w:val=""/>
      <w:lvlJc w:val="left"/>
      <w:pPr>
        <w:ind w:left="5095" w:hanging="360"/>
      </w:pPr>
      <w:rPr>
        <w:rFonts w:ascii="Wingdings" w:hAnsi="Wingdings" w:hint="default"/>
      </w:rPr>
    </w:lvl>
    <w:lvl w:ilvl="6" w:tplc="0C0A0001" w:tentative="1">
      <w:start w:val="1"/>
      <w:numFmt w:val="bullet"/>
      <w:lvlText w:val=""/>
      <w:lvlJc w:val="left"/>
      <w:pPr>
        <w:ind w:left="5815" w:hanging="360"/>
      </w:pPr>
      <w:rPr>
        <w:rFonts w:ascii="Symbol" w:hAnsi="Symbol" w:hint="default"/>
      </w:rPr>
    </w:lvl>
    <w:lvl w:ilvl="7" w:tplc="0C0A0003" w:tentative="1">
      <w:start w:val="1"/>
      <w:numFmt w:val="bullet"/>
      <w:lvlText w:val="o"/>
      <w:lvlJc w:val="left"/>
      <w:pPr>
        <w:ind w:left="6535" w:hanging="360"/>
      </w:pPr>
      <w:rPr>
        <w:rFonts w:ascii="Courier New" w:hAnsi="Courier New" w:cs="Courier New" w:hint="default"/>
      </w:rPr>
    </w:lvl>
    <w:lvl w:ilvl="8" w:tplc="0C0A0005" w:tentative="1">
      <w:start w:val="1"/>
      <w:numFmt w:val="bullet"/>
      <w:lvlText w:val=""/>
      <w:lvlJc w:val="left"/>
      <w:pPr>
        <w:ind w:left="7255" w:hanging="360"/>
      </w:pPr>
      <w:rPr>
        <w:rFonts w:ascii="Wingdings" w:hAnsi="Wingdings" w:hint="default"/>
      </w:rPr>
    </w:lvl>
  </w:abstractNum>
  <w:abstractNum w:abstractNumId="15">
    <w:nsid w:val="29142D44"/>
    <w:multiLevelType w:val="hybridMultilevel"/>
    <w:tmpl w:val="AC141B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A6340DC"/>
    <w:multiLevelType w:val="hybridMultilevel"/>
    <w:tmpl w:val="D06693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C9228EC"/>
    <w:multiLevelType w:val="hybridMultilevel"/>
    <w:tmpl w:val="3F3AF5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F366158"/>
    <w:multiLevelType w:val="hybridMultilevel"/>
    <w:tmpl w:val="B6A68D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306261C"/>
    <w:multiLevelType w:val="hybridMultilevel"/>
    <w:tmpl w:val="86CA82EC"/>
    <w:lvl w:ilvl="0" w:tplc="BDD4EF3C">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441540F"/>
    <w:multiLevelType w:val="multilevel"/>
    <w:tmpl w:val="0402290A"/>
    <w:lvl w:ilvl="0">
      <w:start w:val="1"/>
      <w:numFmt w:val="decimal"/>
      <w:lvlText w:val="%1."/>
      <w:lvlJc w:val="left"/>
      <w:pPr>
        <w:ind w:left="390" w:hanging="39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1">
    <w:nsid w:val="3742284F"/>
    <w:multiLevelType w:val="hybridMultilevel"/>
    <w:tmpl w:val="D7CAEB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6BF1ECE"/>
    <w:multiLevelType w:val="hybridMultilevel"/>
    <w:tmpl w:val="75C8F8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C502F3D"/>
    <w:multiLevelType w:val="hybridMultilevel"/>
    <w:tmpl w:val="45A2C952"/>
    <w:lvl w:ilvl="0" w:tplc="5A222F2E">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nsid w:val="5FE93648"/>
    <w:multiLevelType w:val="hybridMultilevel"/>
    <w:tmpl w:val="392CD7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6C136AE"/>
    <w:multiLevelType w:val="multilevel"/>
    <w:tmpl w:val="BB22B3EE"/>
    <w:lvl w:ilvl="0">
      <w:start w:val="1"/>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26">
    <w:nsid w:val="6A225767"/>
    <w:multiLevelType w:val="hybridMultilevel"/>
    <w:tmpl w:val="C4AC95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D052F5B"/>
    <w:multiLevelType w:val="hybridMultilevel"/>
    <w:tmpl w:val="BF165A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D18022C"/>
    <w:multiLevelType w:val="hybridMultilevel"/>
    <w:tmpl w:val="137491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1186B86"/>
    <w:multiLevelType w:val="hybridMultilevel"/>
    <w:tmpl w:val="80723A46"/>
    <w:lvl w:ilvl="0" w:tplc="CC72EFD0">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1FE7CB1"/>
    <w:multiLevelType w:val="multilevel"/>
    <w:tmpl w:val="B96E1FA4"/>
    <w:lvl w:ilvl="0">
      <w:start w:val="1"/>
      <w:numFmt w:val="decimal"/>
      <w:lvlText w:val="%1."/>
      <w:lvlJc w:val="left"/>
      <w:pPr>
        <w:ind w:left="585" w:hanging="585"/>
      </w:pPr>
      <w:rPr>
        <w:rFonts w:hint="default"/>
      </w:rPr>
    </w:lvl>
    <w:lvl w:ilvl="1">
      <w:start w:val="5"/>
      <w:numFmt w:val="decimal"/>
      <w:lvlText w:val="%1.%2."/>
      <w:lvlJc w:val="left"/>
      <w:pPr>
        <w:ind w:left="915" w:hanging="72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720" w:hanging="2160"/>
      </w:pPr>
      <w:rPr>
        <w:rFonts w:hint="default"/>
      </w:rPr>
    </w:lvl>
  </w:abstractNum>
  <w:abstractNum w:abstractNumId="31">
    <w:nsid w:val="72740AEF"/>
    <w:multiLevelType w:val="hybridMultilevel"/>
    <w:tmpl w:val="564656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35D7AC8"/>
    <w:multiLevelType w:val="hybridMultilevel"/>
    <w:tmpl w:val="3CECB0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6446020"/>
    <w:multiLevelType w:val="hybridMultilevel"/>
    <w:tmpl w:val="F392F290"/>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4">
    <w:nsid w:val="76CC5469"/>
    <w:multiLevelType w:val="hybridMultilevel"/>
    <w:tmpl w:val="F9501024"/>
    <w:lvl w:ilvl="0" w:tplc="553AE6FC">
      <w:numFmt w:val="bullet"/>
      <w:lvlText w:val="-"/>
      <w:lvlJc w:val="left"/>
      <w:pPr>
        <w:ind w:left="1353" w:hanging="360"/>
      </w:pPr>
      <w:rPr>
        <w:rFonts w:ascii="Arial" w:eastAsia="Calibri" w:hAnsi="Arial" w:cs="Arial"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35">
    <w:nsid w:val="7D882671"/>
    <w:multiLevelType w:val="hybridMultilevel"/>
    <w:tmpl w:val="2BC6966A"/>
    <w:lvl w:ilvl="0" w:tplc="4B52ECC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1"/>
  </w:num>
  <w:num w:numId="2">
    <w:abstractNumId w:val="12"/>
  </w:num>
  <w:num w:numId="3">
    <w:abstractNumId w:val="15"/>
  </w:num>
  <w:num w:numId="4">
    <w:abstractNumId w:val="8"/>
  </w:num>
  <w:num w:numId="5">
    <w:abstractNumId w:val="16"/>
  </w:num>
  <w:num w:numId="6">
    <w:abstractNumId w:val="22"/>
  </w:num>
  <w:num w:numId="7">
    <w:abstractNumId w:val="10"/>
  </w:num>
  <w:num w:numId="8">
    <w:abstractNumId w:val="26"/>
  </w:num>
  <w:num w:numId="9">
    <w:abstractNumId w:val="20"/>
  </w:num>
  <w:num w:numId="10">
    <w:abstractNumId w:val="25"/>
  </w:num>
  <w:num w:numId="11">
    <w:abstractNumId w:val="14"/>
  </w:num>
  <w:num w:numId="12">
    <w:abstractNumId w:val="30"/>
  </w:num>
  <w:num w:numId="13">
    <w:abstractNumId w:val="4"/>
  </w:num>
  <w:num w:numId="14">
    <w:abstractNumId w:val="0"/>
  </w:num>
  <w:num w:numId="15">
    <w:abstractNumId w:val="23"/>
  </w:num>
  <w:num w:numId="16">
    <w:abstractNumId w:val="2"/>
  </w:num>
  <w:num w:numId="17">
    <w:abstractNumId w:val="19"/>
  </w:num>
  <w:num w:numId="18">
    <w:abstractNumId w:val="29"/>
  </w:num>
  <w:num w:numId="19">
    <w:abstractNumId w:val="32"/>
  </w:num>
  <w:num w:numId="20">
    <w:abstractNumId w:val="17"/>
  </w:num>
  <w:num w:numId="21">
    <w:abstractNumId w:val="6"/>
  </w:num>
  <w:num w:numId="22">
    <w:abstractNumId w:val="28"/>
  </w:num>
  <w:num w:numId="23">
    <w:abstractNumId w:val="3"/>
  </w:num>
  <w:num w:numId="24">
    <w:abstractNumId w:val="24"/>
  </w:num>
  <w:num w:numId="25">
    <w:abstractNumId w:val="7"/>
  </w:num>
  <w:num w:numId="26">
    <w:abstractNumId w:val="9"/>
  </w:num>
  <w:num w:numId="27">
    <w:abstractNumId w:val="27"/>
  </w:num>
  <w:num w:numId="28">
    <w:abstractNumId w:val="5"/>
  </w:num>
  <w:num w:numId="29">
    <w:abstractNumId w:val="21"/>
  </w:num>
  <w:num w:numId="30">
    <w:abstractNumId w:val="35"/>
  </w:num>
  <w:num w:numId="31">
    <w:abstractNumId w:val="13"/>
  </w:num>
  <w:num w:numId="32">
    <w:abstractNumId w:val="18"/>
  </w:num>
  <w:num w:numId="33">
    <w:abstractNumId w:val="34"/>
  </w:num>
  <w:num w:numId="34">
    <w:abstractNumId w:val="1"/>
  </w:num>
  <w:num w:numId="35">
    <w:abstractNumId w:val="33"/>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2708E3"/>
    <w:rsid w:val="00037068"/>
    <w:rsid w:val="00050F52"/>
    <w:rsid w:val="00052FFE"/>
    <w:rsid w:val="0005752D"/>
    <w:rsid w:val="0008745A"/>
    <w:rsid w:val="000949C0"/>
    <w:rsid w:val="000B4134"/>
    <w:rsid w:val="000C56EE"/>
    <w:rsid w:val="000D4063"/>
    <w:rsid w:val="000D4B4F"/>
    <w:rsid w:val="000F0C82"/>
    <w:rsid w:val="001265B6"/>
    <w:rsid w:val="001400BD"/>
    <w:rsid w:val="0015117F"/>
    <w:rsid w:val="00170563"/>
    <w:rsid w:val="00184903"/>
    <w:rsid w:val="001A35A3"/>
    <w:rsid w:val="001C670E"/>
    <w:rsid w:val="001E6A25"/>
    <w:rsid w:val="001E77E5"/>
    <w:rsid w:val="002708E3"/>
    <w:rsid w:val="002771ED"/>
    <w:rsid w:val="00292B8E"/>
    <w:rsid w:val="002A7E2C"/>
    <w:rsid w:val="002F6912"/>
    <w:rsid w:val="003242F9"/>
    <w:rsid w:val="00340044"/>
    <w:rsid w:val="00347422"/>
    <w:rsid w:val="00352C70"/>
    <w:rsid w:val="003670C2"/>
    <w:rsid w:val="0037291D"/>
    <w:rsid w:val="00380276"/>
    <w:rsid w:val="0039394B"/>
    <w:rsid w:val="003A67B9"/>
    <w:rsid w:val="003D1BBE"/>
    <w:rsid w:val="003D5E00"/>
    <w:rsid w:val="0043570F"/>
    <w:rsid w:val="0044553E"/>
    <w:rsid w:val="00455E49"/>
    <w:rsid w:val="004761C0"/>
    <w:rsid w:val="0048538A"/>
    <w:rsid w:val="00487471"/>
    <w:rsid w:val="004C10F9"/>
    <w:rsid w:val="00513504"/>
    <w:rsid w:val="005560DB"/>
    <w:rsid w:val="00560A2A"/>
    <w:rsid w:val="005B3719"/>
    <w:rsid w:val="005F2ACF"/>
    <w:rsid w:val="00605215"/>
    <w:rsid w:val="00612B85"/>
    <w:rsid w:val="00625603"/>
    <w:rsid w:val="006569CC"/>
    <w:rsid w:val="00681A3F"/>
    <w:rsid w:val="0068370C"/>
    <w:rsid w:val="006B50A8"/>
    <w:rsid w:val="006C323B"/>
    <w:rsid w:val="006E3ED9"/>
    <w:rsid w:val="006E5B3D"/>
    <w:rsid w:val="006E629C"/>
    <w:rsid w:val="006F5146"/>
    <w:rsid w:val="007A4543"/>
    <w:rsid w:val="007D4FAA"/>
    <w:rsid w:val="007E13C2"/>
    <w:rsid w:val="007E19BF"/>
    <w:rsid w:val="0081286A"/>
    <w:rsid w:val="00825808"/>
    <w:rsid w:val="008670D5"/>
    <w:rsid w:val="00885C27"/>
    <w:rsid w:val="00895DB6"/>
    <w:rsid w:val="008C7272"/>
    <w:rsid w:val="008D2EFD"/>
    <w:rsid w:val="008F4AE8"/>
    <w:rsid w:val="009205D5"/>
    <w:rsid w:val="009D03C3"/>
    <w:rsid w:val="009D0C4B"/>
    <w:rsid w:val="009F2FDC"/>
    <w:rsid w:val="00A25B0E"/>
    <w:rsid w:val="00A31374"/>
    <w:rsid w:val="00A516BB"/>
    <w:rsid w:val="00A62462"/>
    <w:rsid w:val="00A72B2E"/>
    <w:rsid w:val="00AD4459"/>
    <w:rsid w:val="00B33C6A"/>
    <w:rsid w:val="00B4086E"/>
    <w:rsid w:val="00B47173"/>
    <w:rsid w:val="00B66A59"/>
    <w:rsid w:val="00BB2EAF"/>
    <w:rsid w:val="00C05A0D"/>
    <w:rsid w:val="00C22764"/>
    <w:rsid w:val="00C277FA"/>
    <w:rsid w:val="00C42536"/>
    <w:rsid w:val="00C451A9"/>
    <w:rsid w:val="00C65DD7"/>
    <w:rsid w:val="00C948E8"/>
    <w:rsid w:val="00CA2DE3"/>
    <w:rsid w:val="00CD6532"/>
    <w:rsid w:val="00D13EBC"/>
    <w:rsid w:val="00D31981"/>
    <w:rsid w:val="00D60C3F"/>
    <w:rsid w:val="00D775B6"/>
    <w:rsid w:val="00D8139A"/>
    <w:rsid w:val="00D952CD"/>
    <w:rsid w:val="00DD0007"/>
    <w:rsid w:val="00DF542B"/>
    <w:rsid w:val="00E11208"/>
    <w:rsid w:val="00E322EC"/>
    <w:rsid w:val="00E34E59"/>
    <w:rsid w:val="00E36B91"/>
    <w:rsid w:val="00E567CE"/>
    <w:rsid w:val="00E65461"/>
    <w:rsid w:val="00E65681"/>
    <w:rsid w:val="00E65F26"/>
    <w:rsid w:val="00E8703E"/>
    <w:rsid w:val="00E93FEB"/>
    <w:rsid w:val="00EA21EC"/>
    <w:rsid w:val="00EB0954"/>
    <w:rsid w:val="00EE4A4E"/>
    <w:rsid w:val="00F17AC7"/>
    <w:rsid w:val="00F20010"/>
    <w:rsid w:val="00F6336D"/>
    <w:rsid w:val="00FB6F96"/>
    <w:rsid w:val="00FC62AA"/>
    <w:rsid w:val="00FD5A45"/>
    <w:rsid w:val="00FE792C"/>
    <w:rsid w:val="00FF178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2050"/>
    <o:shapelayout v:ext="edit">
      <o:idmap v:ext="edit" data="1"/>
      <o:rules v:ext="edit">
        <o:r id="V:Rule33" type="connector" idref="#_x0000_s1108"/>
        <o:r id="V:Rule34" type="connector" idref="#_x0000_s1109"/>
        <o:r id="V:Rule35" type="connector" idref="#_x0000_s1110"/>
        <o:r id="V:Rule36" type="connector" idref="#_x0000_s1111"/>
        <o:r id="V:Rule37" type="connector" idref="#_x0000_s1112"/>
        <o:r id="V:Rule38" type="connector" idref="#_x0000_s1113"/>
        <o:r id="V:Rule39" type="connector" idref="#_x0000_s1114"/>
        <o:r id="V:Rule40" type="connector" idref="#_x0000_s1118"/>
        <o:r id="V:Rule41" type="connector" idref="#_x0000_s1149"/>
        <o:r id="V:Rule42" type="connector" idref="#_x0000_s1143"/>
        <o:r id="V:Rule43" type="connector" idref="#_x0000_s1145"/>
        <o:r id="V:Rule44" type="connector" idref="#_x0000_s1142"/>
        <o:r id="V:Rule45" type="connector" idref="#_x0000_s1148"/>
        <o:r id="V:Rule46" type="connector" idref="#_x0000_s1146"/>
        <o:r id="V:Rule47" type="callout" idref="#_x0000_s1157"/>
        <o:r id="V:Rule48" type="callout" idref="#_x0000_s1160"/>
        <o:r id="V:Rule49" type="callout" idref="#_x0000_s1163"/>
        <o:r id="V:Rule50" type="connector" idref="#_x0000_s1154"/>
        <o:r id="V:Rule51" type="connector" idref="#_x0000_s1156"/>
        <o:r id="V:Rule52" type="connector" idref="#_x0000_s1155"/>
        <o:r id="V:Rule53" type="connector" idref="#_x0000_s1158"/>
        <o:r id="V:Rule54" type="connector" idref="#_x0000_s1159"/>
        <o:r id="V:Rule55" type="connector" idref="#_x0000_s1162"/>
        <o:r id="V:Rule56" type="connector" idref="#_x0000_s11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146"/>
    <w:pPr>
      <w:spacing w:after="200" w:line="276" w:lineRule="auto"/>
    </w:pPr>
    <w:rPr>
      <w:sz w:val="22"/>
      <w:szCs w:val="22"/>
      <w:lang w:eastAsia="en-US"/>
    </w:rPr>
  </w:style>
  <w:style w:type="paragraph" w:styleId="Ttulo4">
    <w:name w:val="heading 4"/>
    <w:basedOn w:val="Normal"/>
    <w:next w:val="Normal"/>
    <w:link w:val="Ttulo4Car"/>
    <w:qFormat/>
    <w:rsid w:val="0081286A"/>
    <w:pPr>
      <w:keepNext/>
      <w:spacing w:before="240" w:after="60" w:line="240" w:lineRule="auto"/>
      <w:outlineLvl w:val="3"/>
    </w:pPr>
    <w:rPr>
      <w:rFonts w:ascii="Times New Roman" w:eastAsia="Times New Roman" w:hAnsi="Times New Roman"/>
      <w:b/>
      <w:bCs/>
      <w:sz w:val="28"/>
      <w:szCs w:val="28"/>
      <w:lang w:val="es-ES_tradnl" w:eastAsia="es-ES_tradnl"/>
    </w:rPr>
  </w:style>
  <w:style w:type="paragraph" w:styleId="Ttulo6">
    <w:name w:val="heading 6"/>
    <w:basedOn w:val="Normal"/>
    <w:next w:val="Normal"/>
    <w:link w:val="Ttulo6Car"/>
    <w:qFormat/>
    <w:rsid w:val="00895DB6"/>
    <w:pPr>
      <w:spacing w:before="240" w:after="60" w:line="240" w:lineRule="auto"/>
      <w:outlineLvl w:val="5"/>
    </w:pPr>
    <w:rPr>
      <w:rFonts w:ascii="Times New Roman" w:eastAsia="Times New Roman" w:hAnsi="Times New Roman"/>
      <w:b/>
      <w:bCs/>
      <w:lang w:val="es-ES_tradnl" w:eastAsia="es-ES_tradnl"/>
    </w:rPr>
  </w:style>
  <w:style w:type="paragraph" w:styleId="Ttulo7">
    <w:name w:val="heading 7"/>
    <w:basedOn w:val="Normal"/>
    <w:next w:val="Normal"/>
    <w:link w:val="Ttulo7Car"/>
    <w:qFormat/>
    <w:rsid w:val="0081286A"/>
    <w:pPr>
      <w:spacing w:before="240" w:after="60" w:line="240" w:lineRule="auto"/>
      <w:outlineLvl w:val="6"/>
    </w:pPr>
    <w:rPr>
      <w:rFonts w:ascii="Times New Roman" w:eastAsia="Times New Roman" w:hAnsi="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08E3"/>
    <w:pPr>
      <w:ind w:left="720"/>
      <w:contextualSpacing/>
    </w:pPr>
  </w:style>
  <w:style w:type="paragraph" w:styleId="NormalWeb">
    <w:name w:val="Normal (Web)"/>
    <w:basedOn w:val="Normal"/>
    <w:rsid w:val="00A31374"/>
    <w:pPr>
      <w:spacing w:before="100" w:beforeAutospacing="1" w:after="100" w:afterAutospacing="1" w:line="240" w:lineRule="auto"/>
    </w:pPr>
    <w:rPr>
      <w:rFonts w:ascii="Verdana" w:eastAsia="Times New Roman" w:hAnsi="Verdana"/>
      <w:color w:val="000000"/>
      <w:sz w:val="17"/>
      <w:szCs w:val="17"/>
      <w:lang w:val="en-US"/>
    </w:rPr>
  </w:style>
  <w:style w:type="paragraph" w:styleId="Epgrafe">
    <w:name w:val="caption"/>
    <w:basedOn w:val="Normal"/>
    <w:next w:val="Normal"/>
    <w:uiPriority w:val="35"/>
    <w:qFormat/>
    <w:rsid w:val="006E5B3D"/>
    <w:rPr>
      <w:b/>
      <w:bCs/>
      <w:sz w:val="20"/>
      <w:szCs w:val="20"/>
    </w:rPr>
  </w:style>
  <w:style w:type="character" w:styleId="Textoennegrita">
    <w:name w:val="Strong"/>
    <w:basedOn w:val="Fuentedeprrafopredeter"/>
    <w:uiPriority w:val="22"/>
    <w:qFormat/>
    <w:rsid w:val="00DD0007"/>
    <w:rPr>
      <w:b/>
      <w:bCs/>
    </w:rPr>
  </w:style>
  <w:style w:type="table" w:customStyle="1" w:styleId="Sombreadoclaro">
    <w:name w:val="Light Shading"/>
    <w:basedOn w:val="Tablanormal"/>
    <w:uiPriority w:val="60"/>
    <w:rsid w:val="00E34E5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
    <w:name w:val="Light Shading Accent 1"/>
    <w:basedOn w:val="Tablanormal"/>
    <w:uiPriority w:val="60"/>
    <w:rsid w:val="00E34E5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clara">
    <w:name w:val="Light Grid"/>
    <w:basedOn w:val="Tablanormal"/>
    <w:uiPriority w:val="62"/>
    <w:rsid w:val="00E34E59"/>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aclara">
    <w:name w:val="Light List"/>
    <w:basedOn w:val="Tablanormal"/>
    <w:uiPriority w:val="61"/>
    <w:rsid w:val="00E34E59"/>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claro-nfasis3">
    <w:name w:val="Light Shading Accent 3"/>
    <w:basedOn w:val="Tablanormal"/>
    <w:uiPriority w:val="60"/>
    <w:rsid w:val="00E34E59"/>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stamedia1">
    <w:name w:val="Medium List 1"/>
    <w:basedOn w:val="Tablanormal"/>
    <w:uiPriority w:val="65"/>
    <w:rsid w:val="00E34E5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2">
    <w:name w:val="Medium List 2"/>
    <w:basedOn w:val="Tablanormal"/>
    <w:uiPriority w:val="66"/>
    <w:rsid w:val="00E34E59"/>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vistosa">
    <w:name w:val="Colorful List"/>
    <w:basedOn w:val="Tablanormal"/>
    <w:uiPriority w:val="72"/>
    <w:rsid w:val="00E34E59"/>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clara-nfasis2">
    <w:name w:val="Light List Accent 2"/>
    <w:basedOn w:val="Tablanormal"/>
    <w:uiPriority w:val="61"/>
    <w:rsid w:val="00E34E59"/>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vistosa-nfasis2">
    <w:name w:val="Colorful List Accent 2"/>
    <w:basedOn w:val="Tablanormal"/>
    <w:uiPriority w:val="72"/>
    <w:rsid w:val="00E34E59"/>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character" w:styleId="Referenciasutil">
    <w:name w:val="Subtle Reference"/>
    <w:basedOn w:val="Fuentedeprrafopredeter"/>
    <w:uiPriority w:val="31"/>
    <w:qFormat/>
    <w:rsid w:val="00EA21EC"/>
    <w:rPr>
      <w:smallCaps/>
      <w:color w:val="C0504D"/>
      <w:u w:val="single"/>
    </w:rPr>
  </w:style>
  <w:style w:type="paragraph" w:customStyle="1" w:styleId="cyta">
    <w:name w:val="cyta"/>
    <w:basedOn w:val="Normal"/>
    <w:rsid w:val="007D4FAA"/>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NormalWeb8">
    <w:name w:val="Normal (Web)8"/>
    <w:basedOn w:val="Normal"/>
    <w:rsid w:val="00380276"/>
    <w:pPr>
      <w:spacing w:before="48" w:after="96" w:line="240" w:lineRule="auto"/>
      <w:ind w:right="240"/>
      <w:jc w:val="both"/>
    </w:pPr>
    <w:rPr>
      <w:rFonts w:ascii="Times New Roman" w:eastAsia="Times New Roman" w:hAnsi="Times New Roman"/>
      <w:sz w:val="24"/>
      <w:szCs w:val="24"/>
      <w:lang w:eastAsia="es-ES"/>
    </w:rPr>
  </w:style>
  <w:style w:type="table" w:styleId="Tablaconcuadrcula">
    <w:name w:val="Table Grid"/>
    <w:basedOn w:val="Tablanormal"/>
    <w:uiPriority w:val="59"/>
    <w:rsid w:val="006837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rsid w:val="009205D5"/>
    <w:rPr>
      <w:strike w:val="0"/>
      <w:dstrike w:val="0"/>
      <w:color w:val="0000FF"/>
      <w:u w:val="none"/>
      <w:effect w:val="none"/>
    </w:rPr>
  </w:style>
  <w:style w:type="character" w:customStyle="1" w:styleId="Ttulo6Car">
    <w:name w:val="Título 6 Car"/>
    <w:basedOn w:val="Fuentedeprrafopredeter"/>
    <w:link w:val="Ttulo6"/>
    <w:rsid w:val="00895DB6"/>
    <w:rPr>
      <w:rFonts w:ascii="Times New Roman" w:eastAsia="Times New Roman" w:hAnsi="Times New Roman"/>
      <w:b/>
      <w:bCs/>
      <w:sz w:val="22"/>
      <w:szCs w:val="22"/>
      <w:lang w:val="es-ES_tradnl" w:eastAsia="es-ES_tradnl"/>
    </w:rPr>
  </w:style>
  <w:style w:type="paragraph" w:styleId="Textoindependiente">
    <w:name w:val="Body Text"/>
    <w:basedOn w:val="Normal"/>
    <w:link w:val="TextoindependienteCar"/>
    <w:rsid w:val="00895DB6"/>
    <w:pPr>
      <w:spacing w:after="120" w:line="240" w:lineRule="auto"/>
    </w:pPr>
    <w:rPr>
      <w:rFonts w:ascii="Times New Roman" w:eastAsia="Times New Roman" w:hAnsi="Times New Roman"/>
      <w:sz w:val="24"/>
      <w:szCs w:val="24"/>
      <w:lang w:val="es-ES_tradnl" w:eastAsia="es-ES_tradnl"/>
    </w:rPr>
  </w:style>
  <w:style w:type="character" w:customStyle="1" w:styleId="TextoindependienteCar">
    <w:name w:val="Texto independiente Car"/>
    <w:basedOn w:val="Fuentedeprrafopredeter"/>
    <w:link w:val="Textoindependiente"/>
    <w:rsid w:val="00895DB6"/>
    <w:rPr>
      <w:rFonts w:ascii="Times New Roman" w:eastAsia="Times New Roman" w:hAnsi="Times New Roman"/>
      <w:sz w:val="24"/>
      <w:szCs w:val="24"/>
      <w:lang w:val="es-ES_tradnl" w:eastAsia="es-ES_tradnl"/>
    </w:rPr>
  </w:style>
  <w:style w:type="paragraph" w:styleId="Sangra2detindependiente">
    <w:name w:val="Body Text Indent 2"/>
    <w:basedOn w:val="Normal"/>
    <w:link w:val="Sangra2detindependienteCar"/>
    <w:rsid w:val="00895DB6"/>
    <w:pPr>
      <w:spacing w:after="120" w:line="480" w:lineRule="auto"/>
      <w:ind w:left="283"/>
    </w:pPr>
    <w:rPr>
      <w:rFonts w:ascii="Times New Roman" w:eastAsia="Times New Roman" w:hAnsi="Times New Roman"/>
      <w:sz w:val="24"/>
      <w:szCs w:val="24"/>
      <w:lang w:val="es-ES_tradnl" w:eastAsia="es-ES_tradnl"/>
    </w:rPr>
  </w:style>
  <w:style w:type="character" w:customStyle="1" w:styleId="Sangra2detindependienteCar">
    <w:name w:val="Sangría 2 de t. independiente Car"/>
    <w:basedOn w:val="Fuentedeprrafopredeter"/>
    <w:link w:val="Sangra2detindependiente"/>
    <w:rsid w:val="00895DB6"/>
    <w:rPr>
      <w:rFonts w:ascii="Times New Roman" w:eastAsia="Times New Roman" w:hAnsi="Times New Roman"/>
      <w:sz w:val="24"/>
      <w:szCs w:val="24"/>
      <w:lang w:val="es-ES_tradnl" w:eastAsia="es-ES_tradnl"/>
    </w:rPr>
  </w:style>
  <w:style w:type="character" w:customStyle="1" w:styleId="Ttulo4Car">
    <w:name w:val="Título 4 Car"/>
    <w:basedOn w:val="Fuentedeprrafopredeter"/>
    <w:link w:val="Ttulo4"/>
    <w:rsid w:val="0081286A"/>
    <w:rPr>
      <w:rFonts w:ascii="Times New Roman" w:eastAsia="Times New Roman" w:hAnsi="Times New Roman"/>
      <w:b/>
      <w:bCs/>
      <w:sz w:val="28"/>
      <w:szCs w:val="28"/>
      <w:lang w:val="es-ES_tradnl" w:eastAsia="es-ES_tradnl"/>
    </w:rPr>
  </w:style>
  <w:style w:type="character" w:customStyle="1" w:styleId="Ttulo7Car">
    <w:name w:val="Título 7 Car"/>
    <w:basedOn w:val="Fuentedeprrafopredeter"/>
    <w:link w:val="Ttulo7"/>
    <w:rsid w:val="0081286A"/>
    <w:rPr>
      <w:rFonts w:ascii="Times New Roman" w:eastAsia="Times New Roman" w:hAnsi="Times New Roman"/>
      <w:sz w:val="24"/>
      <w:szCs w:val="24"/>
      <w:lang w:val="es-ES_tradnl" w:eastAsia="es-ES_tradnl"/>
    </w:rPr>
  </w:style>
  <w:style w:type="paragraph" w:styleId="Encabezado">
    <w:name w:val="header"/>
    <w:basedOn w:val="Normal"/>
    <w:link w:val="EncabezadoCar"/>
    <w:uiPriority w:val="99"/>
    <w:unhideWhenUsed/>
    <w:rsid w:val="0037291D"/>
    <w:pPr>
      <w:tabs>
        <w:tab w:val="center" w:pos="4252"/>
        <w:tab w:val="right" w:pos="8504"/>
      </w:tabs>
    </w:pPr>
  </w:style>
  <w:style w:type="character" w:customStyle="1" w:styleId="EncabezadoCar">
    <w:name w:val="Encabezado Car"/>
    <w:basedOn w:val="Fuentedeprrafopredeter"/>
    <w:link w:val="Encabezado"/>
    <w:uiPriority w:val="99"/>
    <w:rsid w:val="0037291D"/>
    <w:rPr>
      <w:sz w:val="22"/>
      <w:szCs w:val="22"/>
      <w:lang w:eastAsia="en-US"/>
    </w:rPr>
  </w:style>
  <w:style w:type="paragraph" w:styleId="Piedepgina">
    <w:name w:val="footer"/>
    <w:basedOn w:val="Normal"/>
    <w:link w:val="PiedepginaCar"/>
    <w:uiPriority w:val="99"/>
    <w:unhideWhenUsed/>
    <w:rsid w:val="0037291D"/>
    <w:pPr>
      <w:tabs>
        <w:tab w:val="center" w:pos="4252"/>
        <w:tab w:val="right" w:pos="8504"/>
      </w:tabs>
    </w:pPr>
  </w:style>
  <w:style w:type="character" w:customStyle="1" w:styleId="PiedepginaCar">
    <w:name w:val="Pie de página Car"/>
    <w:basedOn w:val="Fuentedeprrafopredeter"/>
    <w:link w:val="Piedepgina"/>
    <w:uiPriority w:val="99"/>
    <w:rsid w:val="0037291D"/>
    <w:rPr>
      <w:sz w:val="22"/>
      <w:szCs w:val="22"/>
      <w:lang w:eastAsia="en-US"/>
    </w:rPr>
  </w:style>
  <w:style w:type="paragraph" w:styleId="Textodeglobo">
    <w:name w:val="Balloon Text"/>
    <w:basedOn w:val="Normal"/>
    <w:link w:val="TextodegloboCar"/>
    <w:uiPriority w:val="99"/>
    <w:semiHidden/>
    <w:unhideWhenUsed/>
    <w:rsid w:val="004455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553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Hidratos_de_carbono" TargetMode="External"/><Relationship Id="rId117" Type="http://schemas.openxmlformats.org/officeDocument/2006/relationships/image" Target="media/image43.emf"/><Relationship Id="rId21" Type="http://schemas.openxmlformats.org/officeDocument/2006/relationships/hyperlink" Target="http://es.wikipedia.org/wiki/Zumo" TargetMode="External"/><Relationship Id="rId42" Type="http://schemas.openxmlformats.org/officeDocument/2006/relationships/image" Target="media/image8.jpeg"/><Relationship Id="rId47" Type="http://schemas.openxmlformats.org/officeDocument/2006/relationships/image" Target="media/image12.wmf"/><Relationship Id="rId63" Type="http://schemas.openxmlformats.org/officeDocument/2006/relationships/image" Target="media/image20.wmf"/><Relationship Id="rId68" Type="http://schemas.openxmlformats.org/officeDocument/2006/relationships/oleObject" Target="embeddings/oleObject13.bin"/><Relationship Id="rId84" Type="http://schemas.openxmlformats.org/officeDocument/2006/relationships/image" Target="media/image30.wmf"/><Relationship Id="rId89" Type="http://schemas.openxmlformats.org/officeDocument/2006/relationships/oleObject" Target="embeddings/oleObject24.bin"/><Relationship Id="rId112" Type="http://schemas.openxmlformats.org/officeDocument/2006/relationships/oleObject" Target="embeddings/oleObject39.bin"/><Relationship Id="rId133" Type="http://schemas.openxmlformats.org/officeDocument/2006/relationships/oleObject" Target="embeddings/oleObject43.bin"/><Relationship Id="rId138" Type="http://schemas.openxmlformats.org/officeDocument/2006/relationships/oleObject" Target="embeddings/oleObject46.bin"/><Relationship Id="rId16" Type="http://schemas.openxmlformats.org/officeDocument/2006/relationships/hyperlink" Target="http://es.wikipedia.org/wiki/Salvador" TargetMode="External"/><Relationship Id="rId107" Type="http://schemas.openxmlformats.org/officeDocument/2006/relationships/oleObject" Target="embeddings/oleObject35.bin"/><Relationship Id="rId11" Type="http://schemas.openxmlformats.org/officeDocument/2006/relationships/hyperlink" Target="http://es.wikipedia.org/wiki/Panam%C3%A1" TargetMode="External"/><Relationship Id="rId32" Type="http://schemas.openxmlformats.org/officeDocument/2006/relationships/hyperlink" Target="http://es.wikipedia.org/wiki/Antocianina" TargetMode="External"/><Relationship Id="rId37" Type="http://schemas.openxmlformats.org/officeDocument/2006/relationships/image" Target="media/image3.jpeg"/><Relationship Id="rId53" Type="http://schemas.openxmlformats.org/officeDocument/2006/relationships/image" Target="media/image15.wmf"/><Relationship Id="rId58" Type="http://schemas.openxmlformats.org/officeDocument/2006/relationships/oleObject" Target="embeddings/oleObject8.bin"/><Relationship Id="rId74" Type="http://schemas.openxmlformats.org/officeDocument/2006/relationships/image" Target="media/image25.wmf"/><Relationship Id="rId79" Type="http://schemas.openxmlformats.org/officeDocument/2006/relationships/oleObject" Target="embeddings/oleObject19.bin"/><Relationship Id="rId102" Type="http://schemas.openxmlformats.org/officeDocument/2006/relationships/image" Target="media/image38.wmf"/><Relationship Id="rId123" Type="http://schemas.openxmlformats.org/officeDocument/2006/relationships/image" Target="media/image48.jpeg"/><Relationship Id="rId128" Type="http://schemas.openxmlformats.org/officeDocument/2006/relationships/image" Target="media/image52.wmf"/><Relationship Id="rId5" Type="http://schemas.openxmlformats.org/officeDocument/2006/relationships/footnotes" Target="footnotes.xml"/><Relationship Id="rId90" Type="http://schemas.openxmlformats.org/officeDocument/2006/relationships/image" Target="media/image33.wmf"/><Relationship Id="rId95" Type="http://schemas.openxmlformats.org/officeDocument/2006/relationships/oleObject" Target="embeddings/oleObject27.bin"/><Relationship Id="rId22" Type="http://schemas.openxmlformats.org/officeDocument/2006/relationships/hyperlink" Target="http://es.wikipedia.org/wiki/Vino" TargetMode="External"/><Relationship Id="rId27" Type="http://schemas.openxmlformats.org/officeDocument/2006/relationships/hyperlink" Target="http://es.wikipedia.org/wiki/Metabolismo" TargetMode="External"/><Relationship Id="rId43" Type="http://schemas.openxmlformats.org/officeDocument/2006/relationships/image" Target="media/image9.jpeg"/><Relationship Id="rId48" Type="http://schemas.openxmlformats.org/officeDocument/2006/relationships/oleObject" Target="embeddings/oleObject3.bin"/><Relationship Id="rId64" Type="http://schemas.openxmlformats.org/officeDocument/2006/relationships/oleObject" Target="embeddings/oleObject11.bin"/><Relationship Id="rId69" Type="http://schemas.openxmlformats.org/officeDocument/2006/relationships/image" Target="media/image23.wmf"/><Relationship Id="rId113" Type="http://schemas.openxmlformats.org/officeDocument/2006/relationships/chart" Target="charts/chart1.xml"/><Relationship Id="rId118" Type="http://schemas.openxmlformats.org/officeDocument/2006/relationships/image" Target="media/image44.emf"/><Relationship Id="rId134" Type="http://schemas.openxmlformats.org/officeDocument/2006/relationships/image" Target="media/image55.wmf"/><Relationship Id="rId139" Type="http://schemas.openxmlformats.org/officeDocument/2006/relationships/header" Target="header1.xml"/><Relationship Id="rId8" Type="http://schemas.openxmlformats.org/officeDocument/2006/relationships/hyperlink" Target="http://es.wikipedia.org/wiki/Am%C3%A9rica" TargetMode="External"/><Relationship Id="rId51" Type="http://schemas.openxmlformats.org/officeDocument/2006/relationships/image" Target="media/image14.wmf"/><Relationship Id="rId72" Type="http://schemas.openxmlformats.org/officeDocument/2006/relationships/image" Target="media/image24.wmf"/><Relationship Id="rId80" Type="http://schemas.openxmlformats.org/officeDocument/2006/relationships/image" Target="media/image28.wmf"/><Relationship Id="rId85" Type="http://schemas.openxmlformats.org/officeDocument/2006/relationships/oleObject" Target="embeddings/oleObject22.bin"/><Relationship Id="rId93" Type="http://schemas.openxmlformats.org/officeDocument/2006/relationships/oleObject" Target="embeddings/oleObject26.bin"/><Relationship Id="rId98" Type="http://schemas.openxmlformats.org/officeDocument/2006/relationships/oleObject" Target="embeddings/oleObject29.bin"/><Relationship Id="rId121" Type="http://schemas.openxmlformats.org/officeDocument/2006/relationships/image" Target="media/image46.jpeg"/><Relationship Id="rId3" Type="http://schemas.openxmlformats.org/officeDocument/2006/relationships/settings" Target="settings.xml"/><Relationship Id="rId12" Type="http://schemas.openxmlformats.org/officeDocument/2006/relationships/hyperlink" Target="http://es.wikipedia.org/wiki/Costa_Rica" TargetMode="External"/><Relationship Id="rId17" Type="http://schemas.openxmlformats.org/officeDocument/2006/relationships/hyperlink" Target="http://es.wikipedia.org/wiki/Arcilla" TargetMode="External"/><Relationship Id="rId25" Type="http://schemas.openxmlformats.org/officeDocument/2006/relationships/hyperlink" Target="http://es.wikipedia.org/wiki/Calor%C3%ADa" TargetMode="External"/><Relationship Id="rId33" Type="http://schemas.openxmlformats.org/officeDocument/2006/relationships/hyperlink" Target="http://es.wikipedia.org/wiki/Carotenoide" TargetMode="External"/><Relationship Id="rId38" Type="http://schemas.openxmlformats.org/officeDocument/2006/relationships/image" Target="media/image4.jpeg"/><Relationship Id="rId46" Type="http://schemas.openxmlformats.org/officeDocument/2006/relationships/oleObject" Target="embeddings/oleObject2.bin"/><Relationship Id="rId59" Type="http://schemas.openxmlformats.org/officeDocument/2006/relationships/image" Target="media/image18.wmf"/><Relationship Id="rId67" Type="http://schemas.openxmlformats.org/officeDocument/2006/relationships/image" Target="media/image22.wmf"/><Relationship Id="rId103" Type="http://schemas.openxmlformats.org/officeDocument/2006/relationships/oleObject" Target="embeddings/oleObject32.bin"/><Relationship Id="rId108" Type="http://schemas.openxmlformats.org/officeDocument/2006/relationships/image" Target="media/image40.wmf"/><Relationship Id="rId116" Type="http://schemas.openxmlformats.org/officeDocument/2006/relationships/image" Target="media/image42.jpeg"/><Relationship Id="rId124" Type="http://schemas.openxmlformats.org/officeDocument/2006/relationships/image" Target="media/image49.png"/><Relationship Id="rId129" Type="http://schemas.openxmlformats.org/officeDocument/2006/relationships/oleObject" Target="embeddings/oleObject41.bin"/><Relationship Id="rId137" Type="http://schemas.openxmlformats.org/officeDocument/2006/relationships/oleObject" Target="embeddings/oleObject45.bin"/><Relationship Id="rId20" Type="http://schemas.openxmlformats.org/officeDocument/2006/relationships/hyperlink" Target="http://es.wikipedia.org/wiki/Jalea" TargetMode="External"/><Relationship Id="rId41" Type="http://schemas.openxmlformats.org/officeDocument/2006/relationships/image" Target="media/image7.jpeg"/><Relationship Id="rId54" Type="http://schemas.openxmlformats.org/officeDocument/2006/relationships/oleObject" Target="embeddings/oleObject6.bin"/><Relationship Id="rId62" Type="http://schemas.openxmlformats.org/officeDocument/2006/relationships/oleObject" Target="embeddings/oleObject10.bin"/><Relationship Id="rId70" Type="http://schemas.openxmlformats.org/officeDocument/2006/relationships/oleObject" Target="embeddings/oleObject14.bin"/><Relationship Id="rId75" Type="http://schemas.openxmlformats.org/officeDocument/2006/relationships/oleObject" Target="embeddings/oleObject17.bin"/><Relationship Id="rId83" Type="http://schemas.openxmlformats.org/officeDocument/2006/relationships/oleObject" Target="embeddings/oleObject21.bin"/><Relationship Id="rId88" Type="http://schemas.openxmlformats.org/officeDocument/2006/relationships/image" Target="media/image32.wmf"/><Relationship Id="rId91" Type="http://schemas.openxmlformats.org/officeDocument/2006/relationships/oleObject" Target="embeddings/oleObject25.bin"/><Relationship Id="rId96" Type="http://schemas.openxmlformats.org/officeDocument/2006/relationships/image" Target="media/image36.wmf"/><Relationship Id="rId111" Type="http://schemas.openxmlformats.org/officeDocument/2006/relationships/oleObject" Target="embeddings/oleObject38.bin"/><Relationship Id="rId132" Type="http://schemas.openxmlformats.org/officeDocument/2006/relationships/image" Target="media/image54.wmf"/><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es.wikipedia.org/wiki/M%C3%A9xico" TargetMode="External"/><Relationship Id="rId23" Type="http://schemas.openxmlformats.org/officeDocument/2006/relationships/hyperlink" Target="http://es.wikipedia.org/wiki/Sales_minerales" TargetMode="External"/><Relationship Id="rId28" Type="http://schemas.openxmlformats.org/officeDocument/2006/relationships/hyperlink" Target="http://es.wikipedia.org/wiki/Vitamina_C" TargetMode="External"/><Relationship Id="rId36" Type="http://schemas.openxmlformats.org/officeDocument/2006/relationships/oleObject" Target="embeddings/oleObject1.bin"/><Relationship Id="rId49" Type="http://schemas.openxmlformats.org/officeDocument/2006/relationships/image" Target="media/image13.wmf"/><Relationship Id="rId57" Type="http://schemas.openxmlformats.org/officeDocument/2006/relationships/image" Target="media/image17.wmf"/><Relationship Id="rId106" Type="http://schemas.openxmlformats.org/officeDocument/2006/relationships/oleObject" Target="embeddings/oleObject34.bin"/><Relationship Id="rId114" Type="http://schemas.openxmlformats.org/officeDocument/2006/relationships/chart" Target="charts/chart2.xml"/><Relationship Id="rId119" Type="http://schemas.openxmlformats.org/officeDocument/2006/relationships/image" Target="media/image45.jpeg"/><Relationship Id="rId127" Type="http://schemas.openxmlformats.org/officeDocument/2006/relationships/oleObject" Target="embeddings/oleObject40.bin"/><Relationship Id="rId10" Type="http://schemas.openxmlformats.org/officeDocument/2006/relationships/hyperlink" Target="http://es.wikipedia.org/wiki/Ecuador" TargetMode="External"/><Relationship Id="rId31" Type="http://schemas.openxmlformats.org/officeDocument/2006/relationships/hyperlink" Target="http://es.wikipedia.org/wiki/Fibra_alimentaria" TargetMode="External"/><Relationship Id="rId44" Type="http://schemas.openxmlformats.org/officeDocument/2006/relationships/image" Target="media/image10.jpeg"/><Relationship Id="rId52" Type="http://schemas.openxmlformats.org/officeDocument/2006/relationships/oleObject" Target="embeddings/oleObject5.bin"/><Relationship Id="rId60" Type="http://schemas.openxmlformats.org/officeDocument/2006/relationships/oleObject" Target="embeddings/oleObject9.bin"/><Relationship Id="rId65" Type="http://schemas.openxmlformats.org/officeDocument/2006/relationships/image" Target="media/image21.wmf"/><Relationship Id="rId73" Type="http://schemas.openxmlformats.org/officeDocument/2006/relationships/oleObject" Target="embeddings/oleObject16.bin"/><Relationship Id="rId78" Type="http://schemas.openxmlformats.org/officeDocument/2006/relationships/image" Target="media/image27.wmf"/><Relationship Id="rId81" Type="http://schemas.openxmlformats.org/officeDocument/2006/relationships/oleObject" Target="embeddings/oleObject20.bin"/><Relationship Id="rId86" Type="http://schemas.openxmlformats.org/officeDocument/2006/relationships/image" Target="media/image31.wmf"/><Relationship Id="rId94" Type="http://schemas.openxmlformats.org/officeDocument/2006/relationships/image" Target="media/image35.wmf"/><Relationship Id="rId99" Type="http://schemas.openxmlformats.org/officeDocument/2006/relationships/image" Target="media/image37.wmf"/><Relationship Id="rId101" Type="http://schemas.openxmlformats.org/officeDocument/2006/relationships/oleObject" Target="embeddings/oleObject31.bin"/><Relationship Id="rId122" Type="http://schemas.openxmlformats.org/officeDocument/2006/relationships/image" Target="media/image47.jpeg"/><Relationship Id="rId130" Type="http://schemas.openxmlformats.org/officeDocument/2006/relationships/image" Target="media/image53.wmf"/><Relationship Id="rId135" Type="http://schemas.openxmlformats.org/officeDocument/2006/relationships/oleObject" Target="embeddings/oleObject44.bin"/><Relationship Id="rId4" Type="http://schemas.openxmlformats.org/officeDocument/2006/relationships/webSettings" Target="webSettings.xml"/><Relationship Id="rId9" Type="http://schemas.openxmlformats.org/officeDocument/2006/relationships/hyperlink" Target="http://es.wikipedia.org/wiki/Colombia" TargetMode="External"/><Relationship Id="rId13" Type="http://schemas.openxmlformats.org/officeDocument/2006/relationships/hyperlink" Target="http://es.wikipedia.org/wiki/Guatemala" TargetMode="External"/><Relationship Id="rId18" Type="http://schemas.openxmlformats.org/officeDocument/2006/relationships/hyperlink" Target="http://es.wikipedia.org/wiki/Postre" TargetMode="External"/><Relationship Id="rId39" Type="http://schemas.openxmlformats.org/officeDocument/2006/relationships/image" Target="media/image5.jpeg"/><Relationship Id="rId109" Type="http://schemas.openxmlformats.org/officeDocument/2006/relationships/oleObject" Target="embeddings/oleObject36.bin"/><Relationship Id="rId34" Type="http://schemas.openxmlformats.org/officeDocument/2006/relationships/image" Target="media/image1.jpeg"/><Relationship Id="rId50" Type="http://schemas.openxmlformats.org/officeDocument/2006/relationships/oleObject" Target="embeddings/oleObject4.bin"/><Relationship Id="rId55" Type="http://schemas.openxmlformats.org/officeDocument/2006/relationships/image" Target="media/image16.wmf"/><Relationship Id="rId76" Type="http://schemas.openxmlformats.org/officeDocument/2006/relationships/image" Target="media/image26.wmf"/><Relationship Id="rId97" Type="http://schemas.openxmlformats.org/officeDocument/2006/relationships/oleObject" Target="embeddings/oleObject28.bin"/><Relationship Id="rId104" Type="http://schemas.openxmlformats.org/officeDocument/2006/relationships/oleObject" Target="embeddings/oleObject33.bin"/><Relationship Id="rId120" Type="http://schemas.openxmlformats.org/officeDocument/2006/relationships/chart" Target="charts/chart3.xml"/><Relationship Id="rId125" Type="http://schemas.openxmlformats.org/officeDocument/2006/relationships/image" Target="media/image50.jpeg"/><Relationship Id="rId141" Type="http://schemas.openxmlformats.org/officeDocument/2006/relationships/theme" Target="theme/theme1.xml"/><Relationship Id="rId7" Type="http://schemas.openxmlformats.org/officeDocument/2006/relationships/hyperlink" Target="http://es.wikipedia.org/wiki/Rubus_glaucus" TargetMode="External"/><Relationship Id="rId71" Type="http://schemas.openxmlformats.org/officeDocument/2006/relationships/oleObject" Target="embeddings/oleObject15.bin"/><Relationship Id="rId92"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hyperlink" Target="http://es.wikipedia.org/wiki/Vitamina_A" TargetMode="External"/><Relationship Id="rId24" Type="http://schemas.openxmlformats.org/officeDocument/2006/relationships/hyperlink" Target="http://es.wikipedia.org/wiki/Vitamina" TargetMode="External"/><Relationship Id="rId40" Type="http://schemas.openxmlformats.org/officeDocument/2006/relationships/image" Target="media/image6.jpeg"/><Relationship Id="rId45" Type="http://schemas.openxmlformats.org/officeDocument/2006/relationships/image" Target="media/image11.wmf"/><Relationship Id="rId66" Type="http://schemas.openxmlformats.org/officeDocument/2006/relationships/oleObject" Target="embeddings/oleObject12.bin"/><Relationship Id="rId87" Type="http://schemas.openxmlformats.org/officeDocument/2006/relationships/oleObject" Target="embeddings/oleObject23.bin"/><Relationship Id="rId110" Type="http://schemas.openxmlformats.org/officeDocument/2006/relationships/oleObject" Target="embeddings/oleObject37.bin"/><Relationship Id="rId115" Type="http://schemas.openxmlformats.org/officeDocument/2006/relationships/image" Target="media/image41.jpeg"/><Relationship Id="rId131" Type="http://schemas.openxmlformats.org/officeDocument/2006/relationships/oleObject" Target="embeddings/oleObject42.bin"/><Relationship Id="rId136" Type="http://schemas.openxmlformats.org/officeDocument/2006/relationships/image" Target="media/image56.wmf"/><Relationship Id="rId61" Type="http://schemas.openxmlformats.org/officeDocument/2006/relationships/image" Target="media/image19.wmf"/><Relationship Id="rId82" Type="http://schemas.openxmlformats.org/officeDocument/2006/relationships/image" Target="media/image29.wmf"/><Relationship Id="rId19" Type="http://schemas.openxmlformats.org/officeDocument/2006/relationships/hyperlink" Target="http://es.wikipedia.org/wiki/Mermelada" TargetMode="External"/><Relationship Id="rId14" Type="http://schemas.openxmlformats.org/officeDocument/2006/relationships/hyperlink" Target="http://es.wikipedia.org/wiki/Honduras" TargetMode="External"/><Relationship Id="rId30" Type="http://schemas.openxmlformats.org/officeDocument/2006/relationships/hyperlink" Target="http://es.wikipedia.org/wiki/Potasio" TargetMode="External"/><Relationship Id="rId35" Type="http://schemas.openxmlformats.org/officeDocument/2006/relationships/image" Target="media/image2.emf"/><Relationship Id="rId56" Type="http://schemas.openxmlformats.org/officeDocument/2006/relationships/oleObject" Target="embeddings/oleObject7.bin"/><Relationship Id="rId77" Type="http://schemas.openxmlformats.org/officeDocument/2006/relationships/oleObject" Target="embeddings/oleObject18.bin"/><Relationship Id="rId100" Type="http://schemas.openxmlformats.org/officeDocument/2006/relationships/oleObject" Target="embeddings/oleObject30.bin"/><Relationship Id="rId105" Type="http://schemas.openxmlformats.org/officeDocument/2006/relationships/image" Target="media/image39.wmf"/><Relationship Id="rId126" Type="http://schemas.openxmlformats.org/officeDocument/2006/relationships/image" Target="media/image51.wmf"/></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DANIELA%20%20ESTEFANIA\Escritorio\ISABEL%20TESIS\PRUEBA%20MORA.%203.%20FINAL.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DANIELA%20%20ESTEFANIA\Escritorio\ISABEL%20TESIS\PRUEBA%20MORA.%203.%20FINAL.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DANIELA%20%20ESTEFANIA\Escritorio\ISABEL%20TESIS\ANALISIS%20SENSORIAL.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scatterChart>
        <c:scatterStyle val="lineMarker"/>
        <c:ser>
          <c:idx val="0"/>
          <c:order val="0"/>
          <c:tx>
            <c:v>1PRUEBA 105ºC</c:v>
          </c:tx>
          <c:xVal>
            <c:numRef>
              <c:f>Hoja1!$B$4:$B$20</c:f>
              <c:numCache>
                <c:formatCode>General</c:formatCode>
                <c:ptCount val="17"/>
                <c:pt idx="0">
                  <c:v>0</c:v>
                </c:pt>
                <c:pt idx="1">
                  <c:v>30</c:v>
                </c:pt>
                <c:pt idx="2">
                  <c:v>60</c:v>
                </c:pt>
                <c:pt idx="3">
                  <c:v>90</c:v>
                </c:pt>
                <c:pt idx="4">
                  <c:v>120</c:v>
                </c:pt>
                <c:pt idx="5">
                  <c:v>150</c:v>
                </c:pt>
                <c:pt idx="6">
                  <c:v>180</c:v>
                </c:pt>
                <c:pt idx="7">
                  <c:v>210</c:v>
                </c:pt>
                <c:pt idx="8">
                  <c:v>240</c:v>
                </c:pt>
                <c:pt idx="9">
                  <c:v>270</c:v>
                </c:pt>
                <c:pt idx="10">
                  <c:v>300</c:v>
                </c:pt>
                <c:pt idx="11">
                  <c:v>330</c:v>
                </c:pt>
                <c:pt idx="12">
                  <c:v>360</c:v>
                </c:pt>
                <c:pt idx="13">
                  <c:v>390</c:v>
                </c:pt>
                <c:pt idx="14">
                  <c:v>420</c:v>
                </c:pt>
                <c:pt idx="15">
                  <c:v>450</c:v>
                </c:pt>
                <c:pt idx="16">
                  <c:v>480</c:v>
                </c:pt>
              </c:numCache>
            </c:numRef>
          </c:xVal>
          <c:yVal>
            <c:numRef>
              <c:f>Hoja1!$C$4:$C$20</c:f>
              <c:numCache>
                <c:formatCode>0.00</c:formatCode>
                <c:ptCount val="17"/>
                <c:pt idx="0">
                  <c:v>0</c:v>
                </c:pt>
                <c:pt idx="1">
                  <c:v>3.688799463447388</c:v>
                </c:pt>
                <c:pt idx="2">
                  <c:v>7.8470824949698192</c:v>
                </c:pt>
                <c:pt idx="3">
                  <c:v>12.743125419181748</c:v>
                </c:pt>
                <c:pt idx="4">
                  <c:v>17.57</c:v>
                </c:pt>
                <c:pt idx="5">
                  <c:v>21.931589537222912</c:v>
                </c:pt>
                <c:pt idx="6">
                  <c:v>26.224010731052985</c:v>
                </c:pt>
                <c:pt idx="7">
                  <c:v>28.839704896042921</c:v>
                </c:pt>
                <c:pt idx="8">
                  <c:v>30.918846411804157</c:v>
                </c:pt>
                <c:pt idx="9">
                  <c:v>32.193158953722332</c:v>
                </c:pt>
                <c:pt idx="10">
                  <c:v>33.668678739102006</c:v>
                </c:pt>
                <c:pt idx="11">
                  <c:v>34.607645875251244</c:v>
                </c:pt>
                <c:pt idx="12">
                  <c:v>35.144198524480217</c:v>
                </c:pt>
                <c:pt idx="13">
                  <c:v>35.479543930248155</c:v>
                </c:pt>
                <c:pt idx="14">
                  <c:v>35.68075117370892</c:v>
                </c:pt>
                <c:pt idx="15">
                  <c:v>36.15023474178404</c:v>
                </c:pt>
                <c:pt idx="16">
                  <c:v>36.15023474178404</c:v>
                </c:pt>
              </c:numCache>
            </c:numRef>
          </c:yVal>
        </c:ser>
        <c:ser>
          <c:idx val="1"/>
          <c:order val="1"/>
          <c:tx>
            <c:v>2PRUEBA 110ºC</c:v>
          </c:tx>
          <c:xVal>
            <c:numRef>
              <c:f>Hoja1!$B$4:$B$20</c:f>
              <c:numCache>
                <c:formatCode>General</c:formatCode>
                <c:ptCount val="17"/>
                <c:pt idx="0">
                  <c:v>0</c:v>
                </c:pt>
                <c:pt idx="1">
                  <c:v>30</c:v>
                </c:pt>
                <c:pt idx="2">
                  <c:v>60</c:v>
                </c:pt>
                <c:pt idx="3">
                  <c:v>90</c:v>
                </c:pt>
                <c:pt idx="4">
                  <c:v>120</c:v>
                </c:pt>
                <c:pt idx="5">
                  <c:v>150</c:v>
                </c:pt>
                <c:pt idx="6">
                  <c:v>180</c:v>
                </c:pt>
                <c:pt idx="7">
                  <c:v>210</c:v>
                </c:pt>
                <c:pt idx="8">
                  <c:v>240</c:v>
                </c:pt>
                <c:pt idx="9">
                  <c:v>270</c:v>
                </c:pt>
                <c:pt idx="10">
                  <c:v>300</c:v>
                </c:pt>
                <c:pt idx="11">
                  <c:v>330</c:v>
                </c:pt>
                <c:pt idx="12">
                  <c:v>360</c:v>
                </c:pt>
                <c:pt idx="13">
                  <c:v>390</c:v>
                </c:pt>
                <c:pt idx="14">
                  <c:v>420</c:v>
                </c:pt>
                <c:pt idx="15">
                  <c:v>450</c:v>
                </c:pt>
                <c:pt idx="16">
                  <c:v>480</c:v>
                </c:pt>
              </c:numCache>
            </c:numRef>
          </c:xVal>
          <c:yVal>
            <c:numRef>
              <c:f>Hoja1!$D$4:$D$20</c:f>
              <c:numCache>
                <c:formatCode>0.00</c:formatCode>
                <c:ptCount val="17"/>
                <c:pt idx="0">
                  <c:v>0</c:v>
                </c:pt>
                <c:pt idx="1">
                  <c:v>7.2281167108753275</c:v>
                </c:pt>
                <c:pt idx="2">
                  <c:v>14.920424403183025</c:v>
                </c:pt>
                <c:pt idx="3">
                  <c:v>21.750663129973475</c:v>
                </c:pt>
                <c:pt idx="4">
                  <c:v>27.851458885941643</c:v>
                </c:pt>
                <c:pt idx="5">
                  <c:v>32.095490716180613</c:v>
                </c:pt>
                <c:pt idx="6">
                  <c:v>35.013262599469194</c:v>
                </c:pt>
                <c:pt idx="7">
                  <c:v>36.538461538461526</c:v>
                </c:pt>
                <c:pt idx="8">
                  <c:v>37.334217506630758</c:v>
                </c:pt>
                <c:pt idx="9">
                  <c:v>37.86472148541025</c:v>
                </c:pt>
                <c:pt idx="10">
                  <c:v>38.196286472148444</c:v>
                </c:pt>
                <c:pt idx="11">
                  <c:v>38.660477453580896</c:v>
                </c:pt>
                <c:pt idx="12">
                  <c:v>38.660477453580896</c:v>
                </c:pt>
              </c:numCache>
            </c:numRef>
          </c:yVal>
        </c:ser>
        <c:ser>
          <c:idx val="2"/>
          <c:order val="2"/>
          <c:tx>
            <c:v>3PRUEBA 120ºC</c:v>
          </c:tx>
          <c:xVal>
            <c:numRef>
              <c:f>Hoja1!$B$4:$B$20</c:f>
              <c:numCache>
                <c:formatCode>General</c:formatCode>
                <c:ptCount val="17"/>
                <c:pt idx="0">
                  <c:v>0</c:v>
                </c:pt>
                <c:pt idx="1">
                  <c:v>30</c:v>
                </c:pt>
                <c:pt idx="2">
                  <c:v>60</c:v>
                </c:pt>
                <c:pt idx="3">
                  <c:v>90</c:v>
                </c:pt>
                <c:pt idx="4">
                  <c:v>120</c:v>
                </c:pt>
                <c:pt idx="5">
                  <c:v>150</c:v>
                </c:pt>
                <c:pt idx="6">
                  <c:v>180</c:v>
                </c:pt>
                <c:pt idx="7">
                  <c:v>210</c:v>
                </c:pt>
                <c:pt idx="8">
                  <c:v>240</c:v>
                </c:pt>
                <c:pt idx="9">
                  <c:v>270</c:v>
                </c:pt>
                <c:pt idx="10">
                  <c:v>300</c:v>
                </c:pt>
                <c:pt idx="11">
                  <c:v>330</c:v>
                </c:pt>
                <c:pt idx="12">
                  <c:v>360</c:v>
                </c:pt>
                <c:pt idx="13">
                  <c:v>390</c:v>
                </c:pt>
                <c:pt idx="14">
                  <c:v>420</c:v>
                </c:pt>
                <c:pt idx="15">
                  <c:v>450</c:v>
                </c:pt>
                <c:pt idx="16">
                  <c:v>480</c:v>
                </c:pt>
              </c:numCache>
            </c:numRef>
          </c:xVal>
          <c:yVal>
            <c:numRef>
              <c:f>Hoja1!$E$4:$E$20</c:f>
              <c:numCache>
                <c:formatCode>0.00</c:formatCode>
                <c:ptCount val="17"/>
                <c:pt idx="0">
                  <c:v>0</c:v>
                </c:pt>
                <c:pt idx="1">
                  <c:v>7.2812291249166252</c:v>
                </c:pt>
                <c:pt idx="2">
                  <c:v>13.694054776219103</c:v>
                </c:pt>
                <c:pt idx="3">
                  <c:v>20.908483633934136</c:v>
                </c:pt>
                <c:pt idx="4">
                  <c:v>26.452905811623229</c:v>
                </c:pt>
                <c:pt idx="5">
                  <c:v>31.529726118904478</c:v>
                </c:pt>
                <c:pt idx="6">
                  <c:v>34.06813627254575</c:v>
                </c:pt>
                <c:pt idx="7">
                  <c:v>34.736138944557062</c:v>
                </c:pt>
                <c:pt idx="8">
                  <c:v>35.070140280561162</c:v>
                </c:pt>
                <c:pt idx="9">
                  <c:v>35.070140280561162</c:v>
                </c:pt>
              </c:numCache>
            </c:numRef>
          </c:yVal>
        </c:ser>
        <c:axId val="64844160"/>
        <c:axId val="64846080"/>
      </c:scatterChart>
      <c:valAx>
        <c:axId val="64844160"/>
        <c:scaling>
          <c:orientation val="minMax"/>
        </c:scaling>
        <c:axPos val="b"/>
        <c:title>
          <c:tx>
            <c:rich>
              <a:bodyPr/>
              <a:lstStyle/>
              <a:p>
                <a:pPr>
                  <a:defRPr lang="es-ES"/>
                </a:pPr>
                <a:r>
                  <a:rPr lang="es-ES"/>
                  <a:t>Tiempo</a:t>
                </a:r>
                <a:r>
                  <a:rPr lang="es-ES" baseline="0"/>
                  <a:t> (min)</a:t>
                </a:r>
                <a:endParaRPr lang="es-ES"/>
              </a:p>
            </c:rich>
          </c:tx>
          <c:layout>
            <c:manualLayout>
              <c:xMode val="edge"/>
              <c:yMode val="edge"/>
              <c:x val="0.45007634284931491"/>
              <c:y val="0.78808063133522455"/>
            </c:manualLayout>
          </c:layout>
        </c:title>
        <c:numFmt formatCode="General" sourceLinked="1"/>
        <c:tickLblPos val="nextTo"/>
        <c:txPr>
          <a:bodyPr rot="0" vert="horz"/>
          <a:lstStyle/>
          <a:p>
            <a:pPr>
              <a:defRPr lang="es-ES" sz="1000" b="0" i="0" u="none" strike="noStrike" baseline="0">
                <a:solidFill>
                  <a:srgbClr val="000000"/>
                </a:solidFill>
                <a:latin typeface="Calibri"/>
                <a:ea typeface="Calibri"/>
                <a:cs typeface="Calibri"/>
              </a:defRPr>
            </a:pPr>
            <a:endParaRPr lang="es-ES"/>
          </a:p>
        </c:txPr>
        <c:crossAx val="64846080"/>
        <c:crosses val="autoZero"/>
        <c:crossBetween val="midCat"/>
        <c:majorUnit val="60"/>
      </c:valAx>
      <c:valAx>
        <c:axId val="64846080"/>
        <c:scaling>
          <c:orientation val="minMax"/>
        </c:scaling>
        <c:axPos val="l"/>
        <c:majorGridlines/>
        <c:title>
          <c:tx>
            <c:rich>
              <a:bodyPr rot="-5400000" vert="horz"/>
              <a:lstStyle/>
              <a:p>
                <a:pPr>
                  <a:defRPr lang="es-ES"/>
                </a:pPr>
                <a:r>
                  <a:rPr lang="es-ES"/>
                  <a:t>Agua</a:t>
                </a:r>
                <a:r>
                  <a:rPr lang="es-ES" baseline="0"/>
                  <a:t> Eliminada %</a:t>
                </a:r>
                <a:endParaRPr lang="es-ES"/>
              </a:p>
            </c:rich>
          </c:tx>
        </c:title>
        <c:numFmt formatCode="0.00" sourceLinked="1"/>
        <c:tickLblPos val="nextTo"/>
        <c:txPr>
          <a:bodyPr/>
          <a:lstStyle/>
          <a:p>
            <a:pPr>
              <a:defRPr lang="es-ES"/>
            </a:pPr>
            <a:endParaRPr lang="es-ES"/>
          </a:p>
        </c:txPr>
        <c:crossAx val="64844160"/>
        <c:crosses val="autoZero"/>
        <c:crossBetween val="midCat"/>
      </c:valAx>
      <c:spPr>
        <a:solidFill>
          <a:schemeClr val="accent6">
            <a:lumMod val="20000"/>
            <a:lumOff val="80000"/>
          </a:schemeClr>
        </a:solidFill>
      </c:spPr>
    </c:plotArea>
    <c:legend>
      <c:legendPos val="b"/>
      <c:spPr>
        <a:ln>
          <a:solidFill>
            <a:schemeClr val="accent1"/>
          </a:solidFill>
        </a:ln>
      </c:spPr>
      <c:txPr>
        <a:bodyPr/>
        <a:lstStyle/>
        <a:p>
          <a:pPr>
            <a:defRPr lang="es-ES"/>
          </a:pPr>
          <a:endParaRPr lang="es-E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lineChart>
        <c:grouping val="standard"/>
        <c:ser>
          <c:idx val="0"/>
          <c:order val="0"/>
          <c:tx>
            <c:v>1PRUEBA 105ºC</c:v>
          </c:tx>
          <c:val>
            <c:numRef>
              <c:f>Hoja1!$C$26:$C$42</c:f>
              <c:numCache>
                <c:formatCode>0.00</c:formatCode>
                <c:ptCount val="17"/>
                <c:pt idx="0">
                  <c:v>100</c:v>
                </c:pt>
                <c:pt idx="1">
                  <c:v>96.311200536552619</c:v>
                </c:pt>
                <c:pt idx="2">
                  <c:v>92.152917505030118</c:v>
                </c:pt>
                <c:pt idx="3">
                  <c:v>87.256874580818263</c:v>
                </c:pt>
                <c:pt idx="4">
                  <c:v>81.958417169683443</c:v>
                </c:pt>
                <c:pt idx="5">
                  <c:v>78.068410462776654</c:v>
                </c:pt>
                <c:pt idx="6">
                  <c:v>73.775989268947427</c:v>
                </c:pt>
                <c:pt idx="7">
                  <c:v>71.160295103957083</c:v>
                </c:pt>
                <c:pt idx="8">
                  <c:v>69.081153588196727</c:v>
                </c:pt>
                <c:pt idx="9">
                  <c:v>67.806841046277668</c:v>
                </c:pt>
                <c:pt idx="10">
                  <c:v>66.331321260898733</c:v>
                </c:pt>
                <c:pt idx="11">
                  <c:v>65.392354124748479</c:v>
                </c:pt>
                <c:pt idx="12">
                  <c:v>64.855801475519158</c:v>
                </c:pt>
                <c:pt idx="13">
                  <c:v>64.520456069751788</c:v>
                </c:pt>
                <c:pt idx="14">
                  <c:v>64.319248826291059</c:v>
                </c:pt>
                <c:pt idx="15">
                  <c:v>63.849765258215946</c:v>
                </c:pt>
                <c:pt idx="16">
                  <c:v>63.849765258215946</c:v>
                </c:pt>
              </c:numCache>
            </c:numRef>
          </c:val>
        </c:ser>
        <c:ser>
          <c:idx val="1"/>
          <c:order val="1"/>
          <c:tx>
            <c:v>2PRUEBA 110ºC</c:v>
          </c:tx>
          <c:dPt>
            <c:idx val="9"/>
            <c:marker>
              <c:spPr>
                <a:ln w="3175"/>
              </c:spPr>
            </c:marker>
          </c:dPt>
          <c:val>
            <c:numRef>
              <c:f>Hoja1!$D$26:$D$42</c:f>
              <c:numCache>
                <c:formatCode>0.00</c:formatCode>
                <c:ptCount val="17"/>
                <c:pt idx="0">
                  <c:v>100</c:v>
                </c:pt>
                <c:pt idx="1">
                  <c:v>92.771883289124673</c:v>
                </c:pt>
                <c:pt idx="2">
                  <c:v>85.079575596815758</c:v>
                </c:pt>
                <c:pt idx="3">
                  <c:v>78.249336870025758</c:v>
                </c:pt>
                <c:pt idx="4">
                  <c:v>72.148541114056556</c:v>
                </c:pt>
                <c:pt idx="5">
                  <c:v>67.904509283820815</c:v>
                </c:pt>
                <c:pt idx="6">
                  <c:v>64.986737400530458</c:v>
                </c:pt>
                <c:pt idx="7">
                  <c:v>63.461538461538446</c:v>
                </c:pt>
                <c:pt idx="8">
                  <c:v>62.665782493368702</c:v>
                </c:pt>
                <c:pt idx="9">
                  <c:v>62.135278514589537</c:v>
                </c:pt>
                <c:pt idx="10">
                  <c:v>61.803713527851464</c:v>
                </c:pt>
                <c:pt idx="11">
                  <c:v>61.339522546419111</c:v>
                </c:pt>
                <c:pt idx="12">
                  <c:v>61.339522546419111</c:v>
                </c:pt>
              </c:numCache>
            </c:numRef>
          </c:val>
        </c:ser>
        <c:ser>
          <c:idx val="2"/>
          <c:order val="2"/>
          <c:tx>
            <c:v>3PRUEBA 120ºC</c:v>
          </c:tx>
          <c:val>
            <c:numRef>
              <c:f>Hoja1!$E$26:$E$42</c:f>
              <c:numCache>
                <c:formatCode>0.00</c:formatCode>
                <c:ptCount val="17"/>
                <c:pt idx="0">
                  <c:v>100</c:v>
                </c:pt>
                <c:pt idx="1">
                  <c:v>92.718770875082143</c:v>
                </c:pt>
                <c:pt idx="2">
                  <c:v>86.305945223779958</c:v>
                </c:pt>
                <c:pt idx="3">
                  <c:v>79.091516366065463</c:v>
                </c:pt>
                <c:pt idx="4">
                  <c:v>73.54709418837848</c:v>
                </c:pt>
                <c:pt idx="5">
                  <c:v>68.470273881095522</c:v>
                </c:pt>
                <c:pt idx="6">
                  <c:v>65.93186372745491</c:v>
                </c:pt>
                <c:pt idx="7">
                  <c:v>65.26386105544421</c:v>
                </c:pt>
                <c:pt idx="8">
                  <c:v>64.929859719438852</c:v>
                </c:pt>
                <c:pt idx="9">
                  <c:v>64.929859719438852</c:v>
                </c:pt>
              </c:numCache>
            </c:numRef>
          </c:val>
        </c:ser>
        <c:marker val="1"/>
        <c:axId val="155725824"/>
        <c:axId val="155727744"/>
      </c:lineChart>
      <c:catAx>
        <c:axId val="155725824"/>
        <c:scaling>
          <c:orientation val="minMax"/>
        </c:scaling>
        <c:axPos val="b"/>
        <c:title>
          <c:tx>
            <c:rich>
              <a:bodyPr/>
              <a:lstStyle/>
              <a:p>
                <a:pPr>
                  <a:defRPr lang="es-ES"/>
                </a:pPr>
                <a:r>
                  <a:rPr lang="es-ES"/>
                  <a:t>Tíempo</a:t>
                </a:r>
                <a:r>
                  <a:rPr lang="es-ES" baseline="0"/>
                  <a:t> (min)</a:t>
                </a:r>
                <a:endParaRPr lang="es-ES"/>
              </a:p>
            </c:rich>
          </c:tx>
        </c:title>
        <c:numFmt formatCode="General" sourceLinked="1"/>
        <c:tickLblPos val="nextTo"/>
        <c:txPr>
          <a:bodyPr/>
          <a:lstStyle/>
          <a:p>
            <a:pPr>
              <a:defRPr lang="es-ES"/>
            </a:pPr>
            <a:endParaRPr lang="es-ES"/>
          </a:p>
        </c:txPr>
        <c:crossAx val="155727744"/>
        <c:crosses val="autoZero"/>
        <c:auto val="1"/>
        <c:lblAlgn val="ctr"/>
        <c:lblOffset val="100"/>
        <c:tickLblSkip val="1"/>
      </c:catAx>
      <c:valAx>
        <c:axId val="155727744"/>
        <c:scaling>
          <c:orientation val="minMax"/>
          <c:min val="50"/>
        </c:scaling>
        <c:axPos val="l"/>
        <c:majorGridlines/>
        <c:title>
          <c:tx>
            <c:rich>
              <a:bodyPr rot="-5400000" vert="horz"/>
              <a:lstStyle/>
              <a:p>
                <a:pPr>
                  <a:defRPr lang="es-ES"/>
                </a:pPr>
                <a:r>
                  <a:rPr lang="es-ES"/>
                  <a:t>Pérdida</a:t>
                </a:r>
                <a:r>
                  <a:rPr lang="es-ES" baseline="0"/>
                  <a:t> de Peso %</a:t>
                </a:r>
                <a:endParaRPr lang="es-ES"/>
              </a:p>
            </c:rich>
          </c:tx>
        </c:title>
        <c:numFmt formatCode="0.00" sourceLinked="1"/>
        <c:tickLblPos val="nextTo"/>
        <c:txPr>
          <a:bodyPr/>
          <a:lstStyle/>
          <a:p>
            <a:pPr>
              <a:defRPr lang="es-ES"/>
            </a:pPr>
            <a:endParaRPr lang="es-ES"/>
          </a:p>
        </c:txPr>
        <c:crossAx val="155725824"/>
        <c:crosses val="autoZero"/>
        <c:crossBetween val="between"/>
      </c:valAx>
      <c:spPr>
        <a:solidFill>
          <a:srgbClr val="FFFF99"/>
        </a:solidFill>
      </c:spPr>
    </c:plotArea>
    <c:legend>
      <c:legendPos val="b"/>
      <c:spPr>
        <a:ln>
          <a:solidFill>
            <a:srgbClr val="4F81BD"/>
          </a:solidFill>
        </a:ln>
      </c:spPr>
      <c:txPr>
        <a:bodyPr/>
        <a:lstStyle/>
        <a:p>
          <a:pPr>
            <a:defRPr lang="es-ES"/>
          </a:pPr>
          <a:endParaRPr lang="es-E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ES" b="1"/>
            </a:pPr>
            <a:r>
              <a:rPr lang="en-US" b="1"/>
              <a:t>EVALUACION SENSORIAL</a:t>
            </a:r>
          </a:p>
        </c:rich>
      </c:tx>
    </c:title>
    <c:plotArea>
      <c:layout>
        <c:manualLayout>
          <c:layoutTarget val="inner"/>
          <c:xMode val="edge"/>
          <c:yMode val="edge"/>
          <c:x val="0.13238289205702691"/>
          <c:y val="8.8737201365187743E-2"/>
          <c:w val="0.83910386965376782"/>
          <c:h val="0.40273037542662116"/>
        </c:manualLayout>
      </c:layout>
      <c:barChart>
        <c:barDir val="col"/>
        <c:grouping val="stacked"/>
        <c:ser>
          <c:idx val="1"/>
          <c:order val="1"/>
          <c:spPr>
            <a:solidFill>
              <a:schemeClr val="bg1">
                <a:lumMod val="75000"/>
              </a:schemeClr>
            </a:solidFill>
            <a:ln w="12700">
              <a:solidFill>
                <a:srgbClr val="000000"/>
              </a:solidFill>
              <a:prstDash val="solid"/>
            </a:ln>
          </c:spPr>
          <c:cat>
            <c:multiLvlStrRef>
              <c:f>'EV SENSORIAL 2'!$A$31:$A$37</c:f>
            </c:multiLvlStrRef>
          </c:cat>
          <c:val>
            <c:numRef>
              <c:f>'EV SENSORIAL 2'!$B$31:$B$37</c:f>
            </c:numRef>
          </c:val>
        </c:ser>
        <c:ser>
          <c:idx val="0"/>
          <c:order val="0"/>
          <c:spPr>
            <a:solidFill>
              <a:schemeClr val="bg1">
                <a:lumMod val="75000"/>
              </a:schemeClr>
            </a:solidFill>
            <a:ln w="12700">
              <a:solidFill>
                <a:srgbClr val="000000"/>
              </a:solidFill>
              <a:prstDash val="solid"/>
            </a:ln>
          </c:spPr>
          <c:cat>
            <c:strRef>
              <c:f>'[ANALISIS SENSORIAL.xls]EV SENSORIAL 2'!$A$31:$A$37</c:f>
              <c:strCache>
                <c:ptCount val="7"/>
                <c:pt idx="0">
                  <c:v>ME GUSTA MUCHO</c:v>
                </c:pt>
                <c:pt idx="1">
                  <c:v>ME GUSTA</c:v>
                </c:pt>
                <c:pt idx="2">
                  <c:v>ME GUSTA LIGERAMENTE</c:v>
                </c:pt>
                <c:pt idx="3">
                  <c:v>INDIFERENTE</c:v>
                </c:pt>
                <c:pt idx="4">
                  <c:v>ME DISGUSTA LIGERAMENTE</c:v>
                </c:pt>
                <c:pt idx="5">
                  <c:v>ME DISGUSTA</c:v>
                </c:pt>
                <c:pt idx="6">
                  <c:v>ME DISGUSTA MUCHO</c:v>
                </c:pt>
              </c:strCache>
            </c:strRef>
          </c:cat>
          <c:val>
            <c:numRef>
              <c:f>'[ANALISIS SENSORIAL.xls]EV SENSORIAL 2'!$B$31:$B$37</c:f>
              <c:numCache>
                <c:formatCode>General</c:formatCode>
                <c:ptCount val="7"/>
                <c:pt idx="0">
                  <c:v>0</c:v>
                </c:pt>
                <c:pt idx="1">
                  <c:v>18</c:v>
                </c:pt>
                <c:pt idx="2">
                  <c:v>5</c:v>
                </c:pt>
                <c:pt idx="3">
                  <c:v>7</c:v>
                </c:pt>
                <c:pt idx="4">
                  <c:v>0</c:v>
                </c:pt>
                <c:pt idx="5">
                  <c:v>0</c:v>
                </c:pt>
                <c:pt idx="6">
                  <c:v>0</c:v>
                </c:pt>
              </c:numCache>
            </c:numRef>
          </c:val>
        </c:ser>
        <c:overlap val="100"/>
        <c:axId val="155752704"/>
        <c:axId val="155779456"/>
      </c:barChart>
      <c:catAx>
        <c:axId val="155752704"/>
        <c:scaling>
          <c:orientation val="minMax"/>
        </c:scaling>
        <c:axPos val="b"/>
        <c:title>
          <c:tx>
            <c:rich>
              <a:bodyPr/>
              <a:lstStyle/>
              <a:p>
                <a:pPr>
                  <a:defRPr lang="es-ES" sz="1200" b="1" i="0" u="none" strike="noStrike" baseline="0">
                    <a:solidFill>
                      <a:srgbClr val="000000"/>
                    </a:solidFill>
                    <a:latin typeface="Arial"/>
                    <a:ea typeface="Arial"/>
                    <a:cs typeface="Arial"/>
                  </a:defRPr>
                </a:pPr>
                <a:r>
                  <a:rPr lang="en-US" sz="1200"/>
                  <a:t>ESCALA</a:t>
                </a:r>
              </a:p>
            </c:rich>
          </c:tx>
          <c:layout>
            <c:manualLayout>
              <c:xMode val="edge"/>
              <c:yMode val="edge"/>
              <c:x val="0.47929395790902918"/>
              <c:y val="0.92284960422163664"/>
            </c:manualLayout>
          </c:layout>
          <c:spPr>
            <a:noFill/>
            <a:ln w="25400">
              <a:noFill/>
            </a:ln>
          </c:spPr>
        </c:title>
        <c:numFmt formatCode="General" sourceLinked="1"/>
        <c:tickLblPos val="nextTo"/>
        <c:spPr>
          <a:ln w="3175">
            <a:solidFill>
              <a:srgbClr val="000000"/>
            </a:solidFill>
            <a:prstDash val="solid"/>
          </a:ln>
        </c:spPr>
        <c:txPr>
          <a:bodyPr rot="-5400000" vert="horz"/>
          <a:lstStyle/>
          <a:p>
            <a:pPr>
              <a:defRPr lang="es-ES" sz="1000" b="0" i="0" u="none" strike="noStrike" baseline="0">
                <a:solidFill>
                  <a:srgbClr val="000000"/>
                </a:solidFill>
                <a:latin typeface="Arial"/>
                <a:ea typeface="Arial"/>
                <a:cs typeface="Arial"/>
              </a:defRPr>
            </a:pPr>
            <a:endParaRPr lang="es-ES"/>
          </a:p>
        </c:txPr>
        <c:crossAx val="155779456"/>
        <c:crosses val="autoZero"/>
        <c:auto val="1"/>
        <c:lblAlgn val="ctr"/>
        <c:lblOffset val="100"/>
        <c:tickLblSkip val="1"/>
        <c:tickMarkSkip val="1"/>
      </c:catAx>
      <c:valAx>
        <c:axId val="155779456"/>
        <c:scaling>
          <c:orientation val="minMax"/>
        </c:scaling>
        <c:axPos val="l"/>
        <c:majorGridlines>
          <c:spPr>
            <a:ln w="3175">
              <a:solidFill>
                <a:srgbClr val="000000"/>
              </a:solidFill>
              <a:prstDash val="solid"/>
            </a:ln>
          </c:spPr>
        </c:majorGridlines>
        <c:title>
          <c:tx>
            <c:rich>
              <a:bodyPr/>
              <a:lstStyle/>
              <a:p>
                <a:pPr>
                  <a:defRPr lang="es-ES" sz="1200" b="1" i="0" u="none" strike="noStrike" baseline="0">
                    <a:solidFill>
                      <a:srgbClr val="000000"/>
                    </a:solidFill>
                    <a:latin typeface="Arial"/>
                    <a:ea typeface="Arial"/>
                    <a:cs typeface="Arial"/>
                  </a:defRPr>
                </a:pPr>
                <a:r>
                  <a:rPr lang="es-ES" sz="1200"/>
                  <a:t># JUICIOS</a:t>
                </a:r>
              </a:p>
            </c:rich>
          </c:tx>
          <c:layout>
            <c:manualLayout>
              <c:xMode val="edge"/>
              <c:yMode val="edge"/>
              <c:x val="3.2586558044806514E-2"/>
              <c:y val="0.19112627986348119"/>
            </c:manualLayout>
          </c:layout>
          <c:spPr>
            <a:noFill/>
            <a:ln w="25400">
              <a:noFill/>
            </a:ln>
          </c:spPr>
        </c:title>
        <c:numFmt formatCode="General" sourceLinked="1"/>
        <c:tickLblPos val="nextTo"/>
        <c:spPr>
          <a:ln w="3175">
            <a:solidFill>
              <a:srgbClr val="000000"/>
            </a:solidFill>
            <a:prstDash val="solid"/>
          </a:ln>
        </c:spPr>
        <c:txPr>
          <a:bodyPr rot="0" vert="horz"/>
          <a:lstStyle/>
          <a:p>
            <a:pPr>
              <a:defRPr lang="es-ES" sz="1000" b="0" i="0" u="none" strike="noStrike" baseline="0">
                <a:solidFill>
                  <a:srgbClr val="000000"/>
                </a:solidFill>
                <a:latin typeface="Arial"/>
                <a:ea typeface="Arial"/>
                <a:cs typeface="Arial"/>
              </a:defRPr>
            </a:pPr>
            <a:endParaRPr lang="es-ES"/>
          </a:p>
        </c:txPr>
        <c:crossAx val="155752704"/>
        <c:crosses val="autoZero"/>
        <c:crossBetween val="between"/>
      </c:valAx>
      <c:spPr>
        <a:solidFill>
          <a:schemeClr val="accent6">
            <a:lumMod val="20000"/>
            <a:lumOff val="80000"/>
          </a:schemeClr>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5729</Words>
  <Characters>31510</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37165</CharactersWithSpaces>
  <SharedDoc>false</SharedDoc>
  <HLinks>
    <vt:vector size="162" baseType="variant">
      <vt:variant>
        <vt:i4>1572936</vt:i4>
      </vt:variant>
      <vt:variant>
        <vt:i4>78</vt:i4>
      </vt:variant>
      <vt:variant>
        <vt:i4>0</vt:i4>
      </vt:variant>
      <vt:variant>
        <vt:i4>5</vt:i4>
      </vt:variant>
      <vt:variant>
        <vt:lpwstr>http://es.wikipedia.org/wiki/Carotenoide</vt:lpwstr>
      </vt:variant>
      <vt:variant>
        <vt:lpwstr/>
      </vt:variant>
      <vt:variant>
        <vt:i4>64</vt:i4>
      </vt:variant>
      <vt:variant>
        <vt:i4>75</vt:i4>
      </vt:variant>
      <vt:variant>
        <vt:i4>0</vt:i4>
      </vt:variant>
      <vt:variant>
        <vt:i4>5</vt:i4>
      </vt:variant>
      <vt:variant>
        <vt:lpwstr>http://es.wikipedia.org/wiki/Antocianina</vt:lpwstr>
      </vt:variant>
      <vt:variant>
        <vt:lpwstr/>
      </vt:variant>
      <vt:variant>
        <vt:i4>7340043</vt:i4>
      </vt:variant>
      <vt:variant>
        <vt:i4>72</vt:i4>
      </vt:variant>
      <vt:variant>
        <vt:i4>0</vt:i4>
      </vt:variant>
      <vt:variant>
        <vt:i4>5</vt:i4>
      </vt:variant>
      <vt:variant>
        <vt:lpwstr>http://es.wikipedia.org/wiki/Fibra_alimentaria</vt:lpwstr>
      </vt:variant>
      <vt:variant>
        <vt:lpwstr/>
      </vt:variant>
      <vt:variant>
        <vt:i4>458831</vt:i4>
      </vt:variant>
      <vt:variant>
        <vt:i4>69</vt:i4>
      </vt:variant>
      <vt:variant>
        <vt:i4>0</vt:i4>
      </vt:variant>
      <vt:variant>
        <vt:i4>5</vt:i4>
      </vt:variant>
      <vt:variant>
        <vt:lpwstr>http://es.wikipedia.org/wiki/Potasio</vt:lpwstr>
      </vt:variant>
      <vt:variant>
        <vt:lpwstr/>
      </vt:variant>
      <vt:variant>
        <vt:i4>4259880</vt:i4>
      </vt:variant>
      <vt:variant>
        <vt:i4>66</vt:i4>
      </vt:variant>
      <vt:variant>
        <vt:i4>0</vt:i4>
      </vt:variant>
      <vt:variant>
        <vt:i4>5</vt:i4>
      </vt:variant>
      <vt:variant>
        <vt:lpwstr>http://es.wikipedia.org/wiki/Vitamina_A</vt:lpwstr>
      </vt:variant>
      <vt:variant>
        <vt:lpwstr/>
      </vt:variant>
      <vt:variant>
        <vt:i4>4259880</vt:i4>
      </vt:variant>
      <vt:variant>
        <vt:i4>63</vt:i4>
      </vt:variant>
      <vt:variant>
        <vt:i4>0</vt:i4>
      </vt:variant>
      <vt:variant>
        <vt:i4>5</vt:i4>
      </vt:variant>
      <vt:variant>
        <vt:lpwstr>http://es.wikipedia.org/wiki/Vitamina_C</vt:lpwstr>
      </vt:variant>
      <vt:variant>
        <vt:lpwstr/>
      </vt:variant>
      <vt:variant>
        <vt:i4>1310791</vt:i4>
      </vt:variant>
      <vt:variant>
        <vt:i4>60</vt:i4>
      </vt:variant>
      <vt:variant>
        <vt:i4>0</vt:i4>
      </vt:variant>
      <vt:variant>
        <vt:i4>5</vt:i4>
      </vt:variant>
      <vt:variant>
        <vt:lpwstr>http://es.wikipedia.org/wiki/Metabolismo</vt:lpwstr>
      </vt:variant>
      <vt:variant>
        <vt:lpwstr/>
      </vt:variant>
      <vt:variant>
        <vt:i4>3539042</vt:i4>
      </vt:variant>
      <vt:variant>
        <vt:i4>57</vt:i4>
      </vt:variant>
      <vt:variant>
        <vt:i4>0</vt:i4>
      </vt:variant>
      <vt:variant>
        <vt:i4>5</vt:i4>
      </vt:variant>
      <vt:variant>
        <vt:lpwstr>http://es.wikipedia.org/wiki/Hidratos_de_carbono</vt:lpwstr>
      </vt:variant>
      <vt:variant>
        <vt:lpwstr/>
      </vt:variant>
      <vt:variant>
        <vt:i4>4194385</vt:i4>
      </vt:variant>
      <vt:variant>
        <vt:i4>54</vt:i4>
      </vt:variant>
      <vt:variant>
        <vt:i4>0</vt:i4>
      </vt:variant>
      <vt:variant>
        <vt:i4>5</vt:i4>
      </vt:variant>
      <vt:variant>
        <vt:lpwstr>http://es.wikipedia.org/wiki/Calor%C3%ADa</vt:lpwstr>
      </vt:variant>
      <vt:variant>
        <vt:lpwstr/>
      </vt:variant>
      <vt:variant>
        <vt:i4>1966153</vt:i4>
      </vt:variant>
      <vt:variant>
        <vt:i4>51</vt:i4>
      </vt:variant>
      <vt:variant>
        <vt:i4>0</vt:i4>
      </vt:variant>
      <vt:variant>
        <vt:i4>5</vt:i4>
      </vt:variant>
      <vt:variant>
        <vt:lpwstr>http://es.wikipedia.org/wiki/Vitamina</vt:lpwstr>
      </vt:variant>
      <vt:variant>
        <vt:lpwstr/>
      </vt:variant>
      <vt:variant>
        <vt:i4>1900667</vt:i4>
      </vt:variant>
      <vt:variant>
        <vt:i4>48</vt:i4>
      </vt:variant>
      <vt:variant>
        <vt:i4>0</vt:i4>
      </vt:variant>
      <vt:variant>
        <vt:i4>5</vt:i4>
      </vt:variant>
      <vt:variant>
        <vt:lpwstr>http://es.wikipedia.org/wiki/Sales_minerales</vt:lpwstr>
      </vt:variant>
      <vt:variant>
        <vt:lpwstr/>
      </vt:variant>
      <vt:variant>
        <vt:i4>458817</vt:i4>
      </vt:variant>
      <vt:variant>
        <vt:i4>45</vt:i4>
      </vt:variant>
      <vt:variant>
        <vt:i4>0</vt:i4>
      </vt:variant>
      <vt:variant>
        <vt:i4>5</vt:i4>
      </vt:variant>
      <vt:variant>
        <vt:lpwstr>http://es.wikipedia.org/wiki/Vino</vt:lpwstr>
      </vt:variant>
      <vt:variant>
        <vt:lpwstr/>
      </vt:variant>
      <vt:variant>
        <vt:i4>524381</vt:i4>
      </vt:variant>
      <vt:variant>
        <vt:i4>42</vt:i4>
      </vt:variant>
      <vt:variant>
        <vt:i4>0</vt:i4>
      </vt:variant>
      <vt:variant>
        <vt:i4>5</vt:i4>
      </vt:variant>
      <vt:variant>
        <vt:lpwstr>http://es.wikipedia.org/wiki/Zumo</vt:lpwstr>
      </vt:variant>
      <vt:variant>
        <vt:lpwstr/>
      </vt:variant>
      <vt:variant>
        <vt:i4>7864364</vt:i4>
      </vt:variant>
      <vt:variant>
        <vt:i4>39</vt:i4>
      </vt:variant>
      <vt:variant>
        <vt:i4>0</vt:i4>
      </vt:variant>
      <vt:variant>
        <vt:i4>5</vt:i4>
      </vt:variant>
      <vt:variant>
        <vt:lpwstr>http://es.wikipedia.org/wiki/Jalea</vt:lpwstr>
      </vt:variant>
      <vt:variant>
        <vt:lpwstr/>
      </vt:variant>
      <vt:variant>
        <vt:i4>6619176</vt:i4>
      </vt:variant>
      <vt:variant>
        <vt:i4>36</vt:i4>
      </vt:variant>
      <vt:variant>
        <vt:i4>0</vt:i4>
      </vt:variant>
      <vt:variant>
        <vt:i4>5</vt:i4>
      </vt:variant>
      <vt:variant>
        <vt:lpwstr>http://es.wikipedia.org/wiki/Mermelada</vt:lpwstr>
      </vt:variant>
      <vt:variant>
        <vt:lpwstr/>
      </vt:variant>
      <vt:variant>
        <vt:i4>7209011</vt:i4>
      </vt:variant>
      <vt:variant>
        <vt:i4>33</vt:i4>
      </vt:variant>
      <vt:variant>
        <vt:i4>0</vt:i4>
      </vt:variant>
      <vt:variant>
        <vt:i4>5</vt:i4>
      </vt:variant>
      <vt:variant>
        <vt:lpwstr>http://es.wikipedia.org/wiki/Postre</vt:lpwstr>
      </vt:variant>
      <vt:variant>
        <vt:lpwstr/>
      </vt:variant>
      <vt:variant>
        <vt:i4>1048671</vt:i4>
      </vt:variant>
      <vt:variant>
        <vt:i4>30</vt:i4>
      </vt:variant>
      <vt:variant>
        <vt:i4>0</vt:i4>
      </vt:variant>
      <vt:variant>
        <vt:i4>5</vt:i4>
      </vt:variant>
      <vt:variant>
        <vt:lpwstr>http://es.wikipedia.org/wiki/Arcilla</vt:lpwstr>
      </vt:variant>
      <vt:variant>
        <vt:lpwstr/>
      </vt:variant>
      <vt:variant>
        <vt:i4>917595</vt:i4>
      </vt:variant>
      <vt:variant>
        <vt:i4>27</vt:i4>
      </vt:variant>
      <vt:variant>
        <vt:i4>0</vt:i4>
      </vt:variant>
      <vt:variant>
        <vt:i4>5</vt:i4>
      </vt:variant>
      <vt:variant>
        <vt:lpwstr>http://es.wikipedia.org/wiki/Salvador</vt:lpwstr>
      </vt:variant>
      <vt:variant>
        <vt:lpwstr/>
      </vt:variant>
      <vt:variant>
        <vt:i4>720964</vt:i4>
      </vt:variant>
      <vt:variant>
        <vt:i4>24</vt:i4>
      </vt:variant>
      <vt:variant>
        <vt:i4>0</vt:i4>
      </vt:variant>
      <vt:variant>
        <vt:i4>5</vt:i4>
      </vt:variant>
      <vt:variant>
        <vt:lpwstr>http://es.wikipedia.org/wiki/M%C3%A9xico</vt:lpwstr>
      </vt:variant>
      <vt:variant>
        <vt:lpwstr/>
      </vt:variant>
      <vt:variant>
        <vt:i4>852049</vt:i4>
      </vt:variant>
      <vt:variant>
        <vt:i4>21</vt:i4>
      </vt:variant>
      <vt:variant>
        <vt:i4>0</vt:i4>
      </vt:variant>
      <vt:variant>
        <vt:i4>5</vt:i4>
      </vt:variant>
      <vt:variant>
        <vt:lpwstr>http://es.wikipedia.org/wiki/Honduras</vt:lpwstr>
      </vt:variant>
      <vt:variant>
        <vt:lpwstr/>
      </vt:variant>
      <vt:variant>
        <vt:i4>8126504</vt:i4>
      </vt:variant>
      <vt:variant>
        <vt:i4>18</vt:i4>
      </vt:variant>
      <vt:variant>
        <vt:i4>0</vt:i4>
      </vt:variant>
      <vt:variant>
        <vt:i4>5</vt:i4>
      </vt:variant>
      <vt:variant>
        <vt:lpwstr>http://es.wikipedia.org/wiki/Guatemala</vt:lpwstr>
      </vt:variant>
      <vt:variant>
        <vt:lpwstr/>
      </vt:variant>
      <vt:variant>
        <vt:i4>8323077</vt:i4>
      </vt:variant>
      <vt:variant>
        <vt:i4>15</vt:i4>
      </vt:variant>
      <vt:variant>
        <vt:i4>0</vt:i4>
      </vt:variant>
      <vt:variant>
        <vt:i4>5</vt:i4>
      </vt:variant>
      <vt:variant>
        <vt:lpwstr>http://es.wikipedia.org/wiki/Costa_Rica</vt:lpwstr>
      </vt:variant>
      <vt:variant>
        <vt:lpwstr/>
      </vt:variant>
      <vt:variant>
        <vt:i4>1769567</vt:i4>
      </vt:variant>
      <vt:variant>
        <vt:i4>12</vt:i4>
      </vt:variant>
      <vt:variant>
        <vt:i4>0</vt:i4>
      </vt:variant>
      <vt:variant>
        <vt:i4>5</vt:i4>
      </vt:variant>
      <vt:variant>
        <vt:lpwstr>http://es.wikipedia.org/wiki/Panam%C3%A1</vt:lpwstr>
      </vt:variant>
      <vt:variant>
        <vt:lpwstr/>
      </vt:variant>
      <vt:variant>
        <vt:i4>1638469</vt:i4>
      </vt:variant>
      <vt:variant>
        <vt:i4>9</vt:i4>
      </vt:variant>
      <vt:variant>
        <vt:i4>0</vt:i4>
      </vt:variant>
      <vt:variant>
        <vt:i4>5</vt:i4>
      </vt:variant>
      <vt:variant>
        <vt:lpwstr>http://es.wikipedia.org/wiki/Ecuador</vt:lpwstr>
      </vt:variant>
      <vt:variant>
        <vt:lpwstr/>
      </vt:variant>
      <vt:variant>
        <vt:i4>1310794</vt:i4>
      </vt:variant>
      <vt:variant>
        <vt:i4>6</vt:i4>
      </vt:variant>
      <vt:variant>
        <vt:i4>0</vt:i4>
      </vt:variant>
      <vt:variant>
        <vt:i4>5</vt:i4>
      </vt:variant>
      <vt:variant>
        <vt:lpwstr>http://es.wikipedia.org/wiki/Colombia</vt:lpwstr>
      </vt:variant>
      <vt:variant>
        <vt:lpwstr/>
      </vt:variant>
      <vt:variant>
        <vt:i4>1572947</vt:i4>
      </vt:variant>
      <vt:variant>
        <vt:i4>3</vt:i4>
      </vt:variant>
      <vt:variant>
        <vt:i4>0</vt:i4>
      </vt:variant>
      <vt:variant>
        <vt:i4>5</vt:i4>
      </vt:variant>
      <vt:variant>
        <vt:lpwstr>http://es.wikipedia.org/wiki/Am%C3%A9rica</vt:lpwstr>
      </vt:variant>
      <vt:variant>
        <vt:lpwstr/>
      </vt:variant>
      <vt:variant>
        <vt:i4>6946843</vt:i4>
      </vt:variant>
      <vt:variant>
        <vt:i4>0</vt:i4>
      </vt:variant>
      <vt:variant>
        <vt:i4>0</vt:i4>
      </vt:variant>
      <vt:variant>
        <vt:i4>5</vt:i4>
      </vt:variant>
      <vt:variant>
        <vt:lpwstr>http://es.wikipedia.org/wiki/Rubus_glaucus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Grace Vasquez</cp:lastModifiedBy>
  <cp:revision>2</cp:revision>
  <cp:lastPrinted>2009-08-17T14:14:00Z</cp:lastPrinted>
  <dcterms:created xsi:type="dcterms:W3CDTF">2010-08-18T17:30:00Z</dcterms:created>
  <dcterms:modified xsi:type="dcterms:W3CDTF">2010-08-18T17:30:00Z</dcterms:modified>
</cp:coreProperties>
</file>