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E" w:rsidRPr="00CB516E" w:rsidRDefault="00C707FE" w:rsidP="00CB516E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  <w:lang w:val="es-ES_tradnl"/>
        </w:rPr>
      </w:pPr>
      <w:r w:rsidRPr="00CB516E">
        <w:rPr>
          <w:rFonts w:ascii="Arial" w:hAnsi="Arial" w:cs="Arial"/>
          <w:b/>
          <w:color w:val="000000"/>
          <w:sz w:val="28"/>
          <w:szCs w:val="28"/>
          <w:lang w:val="es-ES_tradnl"/>
        </w:rPr>
        <w:t>INTRODUCCIÓN</w:t>
      </w:r>
    </w:p>
    <w:p w:rsidR="00DA1968" w:rsidRPr="00D8266D" w:rsidRDefault="0042772A" w:rsidP="00D8266D">
      <w:pPr>
        <w:spacing w:line="480" w:lineRule="auto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>La ganadería bovina en nuestro país se desarrolla a base de pastizales</w:t>
      </w:r>
      <w:r w:rsidR="006377D3">
        <w:rPr>
          <w:rFonts w:ascii="Arial" w:hAnsi="Arial" w:cs="Arial"/>
        </w:rPr>
        <w:t>,</w:t>
      </w:r>
      <w:r w:rsidRPr="00D8266D">
        <w:rPr>
          <w:rFonts w:ascii="Arial" w:hAnsi="Arial" w:cs="Arial"/>
        </w:rPr>
        <w:t xml:space="preserve"> en donde la presencia de malezas en los potreros limita el potenc</w:t>
      </w:r>
      <w:r w:rsidR="006377D3">
        <w:rPr>
          <w:rFonts w:ascii="Arial" w:hAnsi="Arial" w:cs="Arial"/>
        </w:rPr>
        <w:t>ial productivo de la ganadería.  D</w:t>
      </w:r>
      <w:r w:rsidRPr="00D8266D">
        <w:rPr>
          <w:rFonts w:ascii="Arial" w:hAnsi="Arial" w:cs="Arial"/>
        </w:rPr>
        <w:t xml:space="preserve">e la misma forma, la producción bovina se ve limitada, entre otros factores, por un manejo inadecuado de los potreros.  Por estas razones, </w:t>
      </w:r>
      <w:r w:rsidRPr="00D8266D">
        <w:rPr>
          <w:rFonts w:ascii="Arial" w:hAnsi="Arial" w:cs="Arial"/>
          <w:bCs/>
        </w:rPr>
        <w:t>l</w:t>
      </w:r>
      <w:r w:rsidR="003B3D91" w:rsidRPr="00D8266D">
        <w:rPr>
          <w:rFonts w:ascii="Arial" w:hAnsi="Arial" w:cs="Arial"/>
          <w:bCs/>
        </w:rPr>
        <w:t xml:space="preserve">a presente investigación trata de determinar las principales malezas y su relación con las prácticas de manejo realizadas en las ganaderías bovinas de la provincia del Guayas.  </w:t>
      </w:r>
    </w:p>
    <w:p w:rsidR="0042772A" w:rsidRPr="00D8266D" w:rsidRDefault="0042772A" w:rsidP="00D8266D">
      <w:pPr>
        <w:spacing w:line="480" w:lineRule="auto"/>
        <w:jc w:val="both"/>
        <w:rPr>
          <w:rFonts w:ascii="Arial" w:hAnsi="Arial" w:cs="Arial"/>
        </w:rPr>
      </w:pPr>
    </w:p>
    <w:p w:rsidR="003B3D91" w:rsidRPr="00D8266D" w:rsidRDefault="003B3D91" w:rsidP="00D8266D">
      <w:pPr>
        <w:spacing w:line="480" w:lineRule="auto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>Uno de los principales recursos con que cuenta la producción bovina es la de llevar un correcto manejo de los potreros</w:t>
      </w:r>
      <w:r w:rsidR="006377D3">
        <w:rPr>
          <w:rFonts w:ascii="Arial" w:hAnsi="Arial" w:cs="Arial"/>
        </w:rPr>
        <w:t>,</w:t>
      </w:r>
      <w:r w:rsidRPr="00D8266D">
        <w:rPr>
          <w:rFonts w:ascii="Arial" w:hAnsi="Arial" w:cs="Arial"/>
        </w:rPr>
        <w:t xml:space="preserve"> aplicando técnicas como rotación, riego, fertilización y control de malezas, no sin antes determinar las principales falencias que pudieran presentarse, entre la</w:t>
      </w:r>
      <w:r w:rsidR="006377D3">
        <w:rPr>
          <w:rFonts w:ascii="Arial" w:hAnsi="Arial" w:cs="Arial"/>
        </w:rPr>
        <w:t>s cuales</w:t>
      </w:r>
      <w:r w:rsidRPr="00D8266D">
        <w:rPr>
          <w:rFonts w:ascii="Arial" w:hAnsi="Arial" w:cs="Arial"/>
        </w:rPr>
        <w:t xml:space="preserve"> se encuentran las malezas más perjudiciales. </w:t>
      </w:r>
    </w:p>
    <w:p w:rsidR="003B3D91" w:rsidRPr="00D8266D" w:rsidRDefault="003B3D91" w:rsidP="00D8266D">
      <w:pPr>
        <w:spacing w:line="480" w:lineRule="auto"/>
        <w:jc w:val="both"/>
        <w:rPr>
          <w:rFonts w:ascii="Arial" w:hAnsi="Arial" w:cs="Arial"/>
        </w:rPr>
      </w:pPr>
    </w:p>
    <w:p w:rsidR="00300748" w:rsidRPr="00A8386A" w:rsidRDefault="003B3D91" w:rsidP="00D8266D">
      <w:pPr>
        <w:spacing w:line="480" w:lineRule="auto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 xml:space="preserve">La finalidad del estudio </w:t>
      </w:r>
      <w:r w:rsidR="00052ED7">
        <w:rPr>
          <w:rFonts w:ascii="Arial" w:hAnsi="Arial" w:cs="Arial"/>
        </w:rPr>
        <w:t>fue cuantificar cuánto influyen</w:t>
      </w:r>
      <w:r w:rsidRPr="00D8266D">
        <w:rPr>
          <w:rFonts w:ascii="Arial" w:hAnsi="Arial" w:cs="Arial"/>
        </w:rPr>
        <w:t xml:space="preserve"> las prácticas de manejo </w:t>
      </w:r>
      <w:r w:rsidR="00DA1968" w:rsidRPr="00D8266D">
        <w:rPr>
          <w:rFonts w:ascii="Arial" w:hAnsi="Arial" w:cs="Arial"/>
        </w:rPr>
        <w:t>en la presencia de malezas</w:t>
      </w:r>
      <w:r w:rsidR="006377D3">
        <w:rPr>
          <w:rFonts w:ascii="Arial" w:hAnsi="Arial" w:cs="Arial"/>
        </w:rPr>
        <w:t>,</w:t>
      </w:r>
      <w:r w:rsidR="00DA1968" w:rsidRPr="00D8266D">
        <w:rPr>
          <w:rFonts w:ascii="Arial" w:hAnsi="Arial" w:cs="Arial"/>
        </w:rPr>
        <w:t xml:space="preserve"> </w:t>
      </w:r>
      <w:r w:rsidR="00DA0FA8">
        <w:rPr>
          <w:rFonts w:ascii="Arial" w:hAnsi="Arial" w:cs="Arial"/>
        </w:rPr>
        <w:t>y p</w:t>
      </w:r>
      <w:r w:rsidR="00DA1968" w:rsidRPr="00D8266D">
        <w:rPr>
          <w:rFonts w:ascii="Arial" w:hAnsi="Arial" w:cs="Arial"/>
        </w:rPr>
        <w:t>ara</w:t>
      </w:r>
      <w:r w:rsidR="006377D3">
        <w:rPr>
          <w:rFonts w:ascii="Arial" w:hAnsi="Arial" w:cs="Arial"/>
        </w:rPr>
        <w:t xml:space="preserve"> cumplir lo anterior,</w:t>
      </w:r>
      <w:r w:rsidR="00DA1968" w:rsidRPr="00D8266D">
        <w:rPr>
          <w:rFonts w:ascii="Arial" w:hAnsi="Arial" w:cs="Arial"/>
        </w:rPr>
        <w:t xml:space="preserve"> se realizaron encuestas a los </w:t>
      </w:r>
      <w:r w:rsidR="00D8266D">
        <w:rPr>
          <w:rFonts w:ascii="Arial" w:hAnsi="Arial" w:cs="Arial"/>
        </w:rPr>
        <w:t>ganaderos</w:t>
      </w:r>
      <w:r w:rsidR="00DA1968" w:rsidRPr="00D8266D">
        <w:rPr>
          <w:rFonts w:ascii="Arial" w:hAnsi="Arial" w:cs="Arial"/>
        </w:rPr>
        <w:t xml:space="preserve"> </w:t>
      </w:r>
      <w:r w:rsidR="00AB43E5" w:rsidRPr="00D8266D">
        <w:rPr>
          <w:rFonts w:ascii="Arial" w:hAnsi="Arial" w:cs="Arial"/>
        </w:rPr>
        <w:t>haciendo hincapié en aspectos de producción y manejo.</w:t>
      </w:r>
      <w:r w:rsidR="00DA0FA8">
        <w:rPr>
          <w:rFonts w:ascii="Arial" w:hAnsi="Arial" w:cs="Arial"/>
        </w:rPr>
        <w:t xml:space="preserve">  También, para los levantamientos de campo, </w:t>
      </w:r>
      <w:r w:rsidR="00AB43E5" w:rsidRPr="00D8266D">
        <w:rPr>
          <w:rFonts w:ascii="Arial" w:hAnsi="Arial" w:cs="Arial"/>
        </w:rPr>
        <w:t>se emplearon técnicas muestreo in</w:t>
      </w:r>
      <w:r w:rsidR="00DA0FA8">
        <w:rPr>
          <w:rFonts w:ascii="Arial" w:hAnsi="Arial" w:cs="Arial"/>
        </w:rPr>
        <w:t>tencional y se</w:t>
      </w:r>
      <w:r w:rsidR="008B5C7C">
        <w:rPr>
          <w:rFonts w:ascii="Arial" w:hAnsi="Arial" w:cs="Arial"/>
        </w:rPr>
        <w:t xml:space="preserve"> identificar</w:t>
      </w:r>
      <w:r w:rsidR="00300748">
        <w:rPr>
          <w:rFonts w:ascii="Arial" w:hAnsi="Arial" w:cs="Arial"/>
        </w:rPr>
        <w:t xml:space="preserve">on </w:t>
      </w:r>
      <w:r w:rsidR="00AB43E5" w:rsidRPr="00D8266D">
        <w:rPr>
          <w:rFonts w:ascii="Arial" w:hAnsi="Arial" w:cs="Arial"/>
        </w:rPr>
        <w:t>las malezas más importantes</w:t>
      </w:r>
      <w:r w:rsidR="008B5C7C">
        <w:rPr>
          <w:rFonts w:ascii="Arial" w:hAnsi="Arial" w:cs="Arial"/>
        </w:rPr>
        <w:t>.</w:t>
      </w:r>
      <w:r w:rsidR="00DA0FA8">
        <w:rPr>
          <w:rFonts w:ascii="Arial" w:hAnsi="Arial" w:cs="Arial"/>
        </w:rPr>
        <w:t xml:space="preserve"> </w:t>
      </w:r>
      <w:r w:rsidR="00DA0FA8" w:rsidRPr="00D8266D">
        <w:rPr>
          <w:rFonts w:ascii="Arial" w:hAnsi="Arial" w:cs="Arial"/>
        </w:rPr>
        <w:t xml:space="preserve"> </w:t>
      </w:r>
      <w:r w:rsidR="00DA1968" w:rsidRPr="00D8266D">
        <w:rPr>
          <w:rFonts w:ascii="Arial" w:hAnsi="Arial" w:cs="Arial"/>
        </w:rPr>
        <w:t>Finalmente</w:t>
      </w:r>
      <w:r w:rsidR="00D8266D">
        <w:rPr>
          <w:rFonts w:ascii="Arial" w:hAnsi="Arial" w:cs="Arial"/>
        </w:rPr>
        <w:t xml:space="preserve">, </w:t>
      </w:r>
      <w:r w:rsidR="00DA1968" w:rsidRPr="00D8266D">
        <w:rPr>
          <w:rFonts w:ascii="Arial" w:hAnsi="Arial" w:cs="Arial"/>
        </w:rPr>
        <w:t xml:space="preserve">se </w:t>
      </w:r>
      <w:r w:rsidR="00D8266D">
        <w:rPr>
          <w:rFonts w:ascii="Arial" w:hAnsi="Arial" w:cs="Arial"/>
        </w:rPr>
        <w:t xml:space="preserve">emplearon </w:t>
      </w:r>
      <w:r w:rsidR="00DA1968" w:rsidRPr="00D8266D">
        <w:rPr>
          <w:rFonts w:ascii="Arial" w:hAnsi="Arial" w:cs="Arial"/>
        </w:rPr>
        <w:t xml:space="preserve"> técnicas de correlaciones y aná</w:t>
      </w:r>
      <w:r w:rsidR="00DA0FA8">
        <w:rPr>
          <w:rFonts w:ascii="Arial" w:hAnsi="Arial" w:cs="Arial"/>
        </w:rPr>
        <w:t>lisis multivariado</w:t>
      </w:r>
      <w:r w:rsidR="00DA1968" w:rsidRPr="00D8266D">
        <w:rPr>
          <w:rFonts w:ascii="Arial" w:hAnsi="Arial" w:cs="Arial"/>
        </w:rPr>
        <w:t xml:space="preserve"> para </w:t>
      </w:r>
      <w:r w:rsidR="00D8266D">
        <w:rPr>
          <w:rFonts w:ascii="Arial" w:hAnsi="Arial" w:cs="Arial"/>
        </w:rPr>
        <w:t xml:space="preserve">averiguar </w:t>
      </w:r>
      <w:r w:rsidR="00DA1968" w:rsidRPr="00D8266D">
        <w:rPr>
          <w:rFonts w:ascii="Arial" w:hAnsi="Arial" w:cs="Arial"/>
        </w:rPr>
        <w:t xml:space="preserve">alguna relación </w:t>
      </w:r>
      <w:r w:rsidR="00DA0FA8">
        <w:rPr>
          <w:rFonts w:ascii="Arial" w:hAnsi="Arial" w:cs="Arial"/>
        </w:rPr>
        <w:t xml:space="preserve">existente entre ambas partes.  </w:t>
      </w:r>
    </w:p>
    <w:p w:rsidR="00C707FE" w:rsidRPr="00D8266D" w:rsidRDefault="00C707FE" w:rsidP="00750D3F">
      <w:pPr>
        <w:tabs>
          <w:tab w:val="center" w:pos="4139"/>
        </w:tabs>
        <w:spacing w:line="480" w:lineRule="auto"/>
        <w:jc w:val="both"/>
        <w:rPr>
          <w:rFonts w:ascii="Arial" w:hAnsi="Arial" w:cs="Arial"/>
          <w:b/>
        </w:rPr>
      </w:pPr>
      <w:r w:rsidRPr="00D8266D">
        <w:rPr>
          <w:rFonts w:ascii="Arial" w:hAnsi="Arial" w:cs="Arial"/>
          <w:b/>
        </w:rPr>
        <w:lastRenderedPageBreak/>
        <w:t>OBJETIVOS</w:t>
      </w:r>
      <w:r w:rsidR="00750D3F">
        <w:rPr>
          <w:rFonts w:ascii="Arial" w:hAnsi="Arial" w:cs="Arial"/>
          <w:b/>
        </w:rPr>
        <w:tab/>
      </w:r>
    </w:p>
    <w:p w:rsidR="00C707FE" w:rsidRPr="00D8266D" w:rsidRDefault="0042772A" w:rsidP="00D8266D">
      <w:pPr>
        <w:spacing w:line="480" w:lineRule="auto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>Para validar la</w:t>
      </w:r>
      <w:r w:rsidR="00C707FE" w:rsidRPr="00D8266D">
        <w:rPr>
          <w:rFonts w:ascii="Arial" w:hAnsi="Arial" w:cs="Arial"/>
        </w:rPr>
        <w:t xml:space="preserve"> hipóte</w:t>
      </w:r>
      <w:r w:rsidRPr="00D8266D">
        <w:rPr>
          <w:rFonts w:ascii="Arial" w:hAnsi="Arial" w:cs="Arial"/>
        </w:rPr>
        <w:t>sis planteada</w:t>
      </w:r>
      <w:r w:rsidR="00C707FE" w:rsidRPr="00D8266D">
        <w:rPr>
          <w:rFonts w:ascii="Arial" w:hAnsi="Arial" w:cs="Arial"/>
        </w:rPr>
        <w:t xml:space="preserve"> se formuló el siguiente objetivo general:</w:t>
      </w:r>
    </w:p>
    <w:p w:rsidR="00C707FE" w:rsidRPr="00590593" w:rsidRDefault="0055495B" w:rsidP="00D8266D">
      <w:pPr>
        <w:spacing w:line="480" w:lineRule="auto"/>
        <w:jc w:val="both"/>
        <w:rPr>
          <w:rFonts w:ascii="Arial" w:hAnsi="Arial" w:cs="Arial"/>
        </w:rPr>
      </w:pPr>
      <w:r w:rsidRPr="00590593">
        <w:rPr>
          <w:rFonts w:ascii="Arial" w:hAnsi="Arial" w:cs="Arial"/>
        </w:rPr>
        <w:t>Determinar las principales malezas presentes en los potreros y su relación con las prácticas de  manejo que se aplican en los pastizales de la provincia del Guayas.</w:t>
      </w:r>
    </w:p>
    <w:p w:rsidR="009A10FE" w:rsidRPr="00D8266D" w:rsidRDefault="009A10FE" w:rsidP="00D8266D">
      <w:pPr>
        <w:spacing w:line="480" w:lineRule="auto"/>
        <w:jc w:val="both"/>
        <w:rPr>
          <w:rFonts w:ascii="Arial" w:hAnsi="Arial" w:cs="Arial"/>
        </w:rPr>
      </w:pPr>
    </w:p>
    <w:p w:rsidR="00605A59" w:rsidRPr="00D8266D" w:rsidRDefault="00C707FE" w:rsidP="00D8266D">
      <w:pPr>
        <w:spacing w:line="480" w:lineRule="auto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>Los objetivos específicos de</w:t>
      </w:r>
      <w:r w:rsidR="009A10FE" w:rsidRPr="00D8266D">
        <w:rPr>
          <w:rFonts w:ascii="Arial" w:hAnsi="Arial" w:cs="Arial"/>
        </w:rPr>
        <w:t xml:space="preserve"> </w:t>
      </w:r>
      <w:r w:rsidRPr="00D8266D">
        <w:rPr>
          <w:rFonts w:ascii="Arial" w:hAnsi="Arial" w:cs="Arial"/>
        </w:rPr>
        <w:t>l</w:t>
      </w:r>
      <w:r w:rsidR="009A10FE" w:rsidRPr="00D8266D">
        <w:rPr>
          <w:rFonts w:ascii="Arial" w:hAnsi="Arial" w:cs="Arial"/>
        </w:rPr>
        <w:t>a investigación</w:t>
      </w:r>
      <w:r w:rsidRPr="00D8266D">
        <w:rPr>
          <w:rFonts w:ascii="Arial" w:hAnsi="Arial" w:cs="Arial"/>
        </w:rPr>
        <w:t xml:space="preserve"> fueron</w:t>
      </w:r>
      <w:r w:rsidR="009A10FE" w:rsidRPr="00D8266D">
        <w:rPr>
          <w:rFonts w:ascii="Arial" w:hAnsi="Arial" w:cs="Arial"/>
        </w:rPr>
        <w:t xml:space="preserve"> los siguientes</w:t>
      </w:r>
      <w:r w:rsidRPr="00D8266D">
        <w:rPr>
          <w:rFonts w:ascii="Arial" w:hAnsi="Arial" w:cs="Arial"/>
        </w:rPr>
        <w:t>:</w:t>
      </w:r>
    </w:p>
    <w:p w:rsidR="00C707FE" w:rsidRPr="00D8266D" w:rsidRDefault="0055495B" w:rsidP="00D8266D">
      <w:pPr>
        <w:pStyle w:val="Prrafodelista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 xml:space="preserve">Determinar la distribución, </w:t>
      </w:r>
      <w:r w:rsidR="00605A59" w:rsidRPr="00D8266D">
        <w:rPr>
          <w:rFonts w:ascii="Arial" w:hAnsi="Arial" w:cs="Arial"/>
        </w:rPr>
        <w:t>de</w:t>
      </w:r>
      <w:r w:rsidR="0085268B">
        <w:rPr>
          <w:rFonts w:ascii="Arial" w:hAnsi="Arial" w:cs="Arial"/>
        </w:rPr>
        <w:t>nsidad, dominancia,</w:t>
      </w:r>
      <w:r w:rsidR="00750D3F">
        <w:rPr>
          <w:rFonts w:ascii="Arial" w:hAnsi="Arial" w:cs="Arial"/>
        </w:rPr>
        <w:t xml:space="preserve"> frecuencia e </w:t>
      </w:r>
      <w:r w:rsidR="00A8386A">
        <w:rPr>
          <w:rFonts w:ascii="Arial" w:hAnsi="Arial" w:cs="Arial"/>
        </w:rPr>
        <w:t>importancia</w:t>
      </w:r>
      <w:r w:rsidR="00C707FE" w:rsidRPr="00D8266D">
        <w:rPr>
          <w:rFonts w:ascii="Arial" w:hAnsi="Arial" w:cs="Arial"/>
        </w:rPr>
        <w:t xml:space="preserve">. </w:t>
      </w:r>
    </w:p>
    <w:p w:rsidR="00C707FE" w:rsidRPr="00D8266D" w:rsidRDefault="00C707FE" w:rsidP="00D8266D">
      <w:pPr>
        <w:pStyle w:val="Prrafodelista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>Documentar las experiencias de ganaderos con res</w:t>
      </w:r>
      <w:r w:rsidR="00605A59" w:rsidRPr="00D8266D">
        <w:rPr>
          <w:rFonts w:ascii="Arial" w:hAnsi="Arial" w:cs="Arial"/>
        </w:rPr>
        <w:t>pecto a los daños patológicos que</w:t>
      </w:r>
      <w:r w:rsidRPr="00D8266D">
        <w:rPr>
          <w:rFonts w:ascii="Arial" w:hAnsi="Arial" w:cs="Arial"/>
        </w:rPr>
        <w:t xml:space="preserve"> las malezas</w:t>
      </w:r>
      <w:r w:rsidR="00605A59" w:rsidRPr="00D8266D">
        <w:rPr>
          <w:rFonts w:ascii="Arial" w:hAnsi="Arial" w:cs="Arial"/>
        </w:rPr>
        <w:t xml:space="preserve"> pudieran causar a los animales</w:t>
      </w:r>
      <w:r w:rsidRPr="00D8266D">
        <w:rPr>
          <w:rFonts w:ascii="Arial" w:hAnsi="Arial" w:cs="Arial"/>
        </w:rPr>
        <w:t>.</w:t>
      </w:r>
    </w:p>
    <w:p w:rsidR="000F507D" w:rsidRPr="00584C86" w:rsidRDefault="00605A59" w:rsidP="00D8266D">
      <w:pPr>
        <w:pStyle w:val="Prrafodelista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</w:rPr>
      </w:pPr>
      <w:r w:rsidRPr="00D8266D">
        <w:rPr>
          <w:rFonts w:ascii="Arial" w:hAnsi="Arial" w:cs="Arial"/>
        </w:rPr>
        <w:t xml:space="preserve">Identificar las razas de ganado </w:t>
      </w:r>
      <w:r w:rsidR="009831D0" w:rsidRPr="00D8266D">
        <w:rPr>
          <w:rFonts w:ascii="Arial" w:hAnsi="Arial" w:cs="Arial"/>
        </w:rPr>
        <w:t xml:space="preserve">presentes </w:t>
      </w:r>
      <w:r w:rsidRPr="00D8266D">
        <w:rPr>
          <w:rFonts w:ascii="Arial" w:hAnsi="Arial" w:cs="Arial"/>
        </w:rPr>
        <w:t>y los pastos y/o forrajes</w:t>
      </w:r>
      <w:r w:rsidR="009831D0" w:rsidRPr="00D8266D">
        <w:rPr>
          <w:rFonts w:ascii="Arial" w:hAnsi="Arial" w:cs="Arial"/>
        </w:rPr>
        <w:t xml:space="preserve"> sembrados</w:t>
      </w:r>
      <w:r w:rsidRPr="00D8266D">
        <w:rPr>
          <w:rFonts w:ascii="Arial" w:hAnsi="Arial" w:cs="Arial"/>
        </w:rPr>
        <w:t xml:space="preserve"> en los predios evaluados.</w:t>
      </w:r>
    </w:p>
    <w:sectPr w:rsidR="000F507D" w:rsidRPr="00584C86" w:rsidSect="00750D3F">
      <w:headerReference w:type="default" r:id="rId8"/>
      <w:pgSz w:w="11907" w:h="16840" w:code="9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13" w:rsidRDefault="00384013" w:rsidP="0042772A">
      <w:r>
        <w:separator/>
      </w:r>
    </w:p>
  </w:endnote>
  <w:endnote w:type="continuationSeparator" w:id="1">
    <w:p w:rsidR="00384013" w:rsidRDefault="00384013" w:rsidP="0042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13" w:rsidRDefault="00384013" w:rsidP="0042772A">
      <w:r>
        <w:separator/>
      </w:r>
    </w:p>
  </w:footnote>
  <w:footnote w:type="continuationSeparator" w:id="1">
    <w:p w:rsidR="00384013" w:rsidRDefault="00384013" w:rsidP="0042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0361"/>
      <w:docPartObj>
        <w:docPartGallery w:val="Page Numbers (Top of Page)"/>
        <w:docPartUnique/>
      </w:docPartObj>
    </w:sdtPr>
    <w:sdtContent>
      <w:p w:rsidR="00750D3F" w:rsidRDefault="00750D3F">
        <w:pPr>
          <w:pStyle w:val="Encabezado"/>
          <w:jc w:val="right"/>
        </w:pPr>
      </w:p>
      <w:p w:rsidR="00750D3F" w:rsidRDefault="00750D3F">
        <w:pPr>
          <w:pStyle w:val="Encabezado"/>
          <w:jc w:val="right"/>
        </w:pPr>
        <w:r w:rsidRPr="00750D3F">
          <w:rPr>
            <w:rFonts w:ascii="Arial" w:hAnsi="Arial" w:cs="Arial"/>
          </w:rPr>
          <w:fldChar w:fldCharType="begin"/>
        </w:r>
        <w:r w:rsidRPr="00750D3F">
          <w:rPr>
            <w:rFonts w:ascii="Arial" w:hAnsi="Arial" w:cs="Arial"/>
          </w:rPr>
          <w:instrText xml:space="preserve"> PAGE   \* MERGEFORMAT </w:instrText>
        </w:r>
        <w:r w:rsidRPr="00750D3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50D3F">
          <w:rPr>
            <w:rFonts w:ascii="Arial" w:hAnsi="Arial" w:cs="Arial"/>
          </w:rPr>
          <w:fldChar w:fldCharType="end"/>
        </w:r>
      </w:p>
    </w:sdtContent>
  </w:sdt>
  <w:p w:rsidR="00750D3F" w:rsidRDefault="00750D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0D7"/>
    <w:multiLevelType w:val="hybridMultilevel"/>
    <w:tmpl w:val="CC1AA5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7C88"/>
    <w:multiLevelType w:val="hybridMultilevel"/>
    <w:tmpl w:val="D5CA67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01E46"/>
    <w:multiLevelType w:val="hybridMultilevel"/>
    <w:tmpl w:val="410271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4A35"/>
    <w:multiLevelType w:val="hybridMultilevel"/>
    <w:tmpl w:val="2DA6AAD8"/>
    <w:lvl w:ilvl="0" w:tplc="3060287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05"/>
    <w:rsid w:val="00052ED7"/>
    <w:rsid w:val="000C096A"/>
    <w:rsid w:val="000F507D"/>
    <w:rsid w:val="002325DB"/>
    <w:rsid w:val="00300748"/>
    <w:rsid w:val="00345E24"/>
    <w:rsid w:val="00384013"/>
    <w:rsid w:val="00393CC1"/>
    <w:rsid w:val="003A6005"/>
    <w:rsid w:val="003B3D91"/>
    <w:rsid w:val="0042772A"/>
    <w:rsid w:val="0055495B"/>
    <w:rsid w:val="00584C86"/>
    <w:rsid w:val="00590593"/>
    <w:rsid w:val="005F1C95"/>
    <w:rsid w:val="00605A59"/>
    <w:rsid w:val="00607B48"/>
    <w:rsid w:val="006377D3"/>
    <w:rsid w:val="00673321"/>
    <w:rsid w:val="006E6B44"/>
    <w:rsid w:val="00750D3F"/>
    <w:rsid w:val="008245B9"/>
    <w:rsid w:val="0085268B"/>
    <w:rsid w:val="00874E31"/>
    <w:rsid w:val="008B5C7C"/>
    <w:rsid w:val="008C5F9D"/>
    <w:rsid w:val="009831D0"/>
    <w:rsid w:val="009A10FE"/>
    <w:rsid w:val="00A8386A"/>
    <w:rsid w:val="00AB43E5"/>
    <w:rsid w:val="00AC0ED7"/>
    <w:rsid w:val="00B11313"/>
    <w:rsid w:val="00BE1DEB"/>
    <w:rsid w:val="00BF3EEB"/>
    <w:rsid w:val="00C707FE"/>
    <w:rsid w:val="00CB516E"/>
    <w:rsid w:val="00D8266D"/>
    <w:rsid w:val="00DA0FA8"/>
    <w:rsid w:val="00DA1968"/>
    <w:rsid w:val="00DF4E0E"/>
    <w:rsid w:val="00E07D05"/>
    <w:rsid w:val="00EB03EF"/>
    <w:rsid w:val="00F8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707FE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707FE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5A59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4277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2772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277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277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42772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D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D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50D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D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C5E1-415A-4D4A-BA35-2C012389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2008-10-02T21:21:00Z</cp:lastPrinted>
  <dcterms:created xsi:type="dcterms:W3CDTF">2008-08-04T23:21:00Z</dcterms:created>
  <dcterms:modified xsi:type="dcterms:W3CDTF">2008-10-02T21:22:00Z</dcterms:modified>
</cp:coreProperties>
</file>