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7C" w:rsidRPr="00C95CB1" w:rsidRDefault="00F46F7C" w:rsidP="00F46F7C">
      <w:pPr>
        <w:pStyle w:val="Ttulo1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</w:rPr>
      </w:pPr>
    </w:p>
    <w:p w:rsidR="00F46F7C" w:rsidRPr="00C95CB1" w:rsidRDefault="00F46F7C" w:rsidP="00F46F7C">
      <w:pPr>
        <w:rPr>
          <w:sz w:val="24"/>
          <w:szCs w:val="24"/>
        </w:rPr>
      </w:pPr>
    </w:p>
    <w:p w:rsidR="00F46F7C" w:rsidRPr="00C95CB1" w:rsidRDefault="00F46F7C" w:rsidP="00F46F7C">
      <w:pPr>
        <w:rPr>
          <w:sz w:val="24"/>
          <w:szCs w:val="24"/>
        </w:rPr>
      </w:pPr>
    </w:p>
    <w:p w:rsidR="00F46F7C" w:rsidRPr="00C95CB1" w:rsidRDefault="00F46F7C" w:rsidP="00F46F7C">
      <w:pPr>
        <w:rPr>
          <w:sz w:val="24"/>
          <w:szCs w:val="24"/>
        </w:rPr>
      </w:pPr>
    </w:p>
    <w:p w:rsidR="00F46F7C" w:rsidRPr="00C95CB1" w:rsidRDefault="00F46F7C" w:rsidP="00F46F7C">
      <w:pPr>
        <w:rPr>
          <w:sz w:val="24"/>
          <w:szCs w:val="24"/>
        </w:rPr>
      </w:pPr>
    </w:p>
    <w:p w:rsidR="00F46F7C" w:rsidRPr="00C95CB1" w:rsidRDefault="00F46F7C" w:rsidP="00F46F7C">
      <w:pPr>
        <w:pStyle w:val="Ttulo1"/>
        <w:numPr>
          <w:ilvl w:val="0"/>
          <w:numId w:val="0"/>
        </w:numPr>
        <w:spacing w:before="0" w:after="0"/>
        <w:rPr>
          <w:rFonts w:ascii="Arial" w:hAnsi="Arial" w:cs="Arial"/>
          <w:sz w:val="24"/>
          <w:szCs w:val="24"/>
        </w:rPr>
      </w:pPr>
    </w:p>
    <w:p w:rsidR="00AA31E9" w:rsidRDefault="00F46F7C">
      <w:pPr>
        <w:pStyle w:val="Ttulo1"/>
        <w:numPr>
          <w:ilvl w:val="0"/>
          <w:numId w:val="0"/>
        </w:numPr>
        <w:spacing w:before="0" w:after="0"/>
        <w:rPr>
          <w:rFonts w:ascii="Arial" w:hAnsi="Arial" w:cs="Arial"/>
          <w:sz w:val="48"/>
          <w:szCs w:val="48"/>
        </w:rPr>
      </w:pPr>
      <w:r w:rsidRPr="00F46F7C">
        <w:rPr>
          <w:rFonts w:ascii="Arial" w:hAnsi="Arial" w:cs="Arial"/>
          <w:sz w:val="48"/>
          <w:szCs w:val="48"/>
        </w:rPr>
        <w:t>CAP</w:t>
      </w:r>
      <w:r w:rsidR="00DF4412">
        <w:rPr>
          <w:rFonts w:ascii="Arial" w:hAnsi="Arial" w:cs="Arial"/>
          <w:sz w:val="48"/>
          <w:szCs w:val="48"/>
        </w:rPr>
        <w:t>Í</w:t>
      </w:r>
      <w:r w:rsidRPr="00F46F7C">
        <w:rPr>
          <w:rFonts w:ascii="Arial" w:hAnsi="Arial" w:cs="Arial"/>
          <w:sz w:val="48"/>
          <w:szCs w:val="48"/>
        </w:rPr>
        <w:t>TULO 1</w:t>
      </w:r>
    </w:p>
    <w:p w:rsidR="00F46F7C" w:rsidRPr="00DC0954" w:rsidRDefault="00F46F7C" w:rsidP="00F46F7C">
      <w:pPr>
        <w:rPr>
          <w:sz w:val="24"/>
          <w:szCs w:val="24"/>
        </w:rPr>
      </w:pPr>
    </w:p>
    <w:p w:rsidR="00F46F7C" w:rsidRPr="00DC0954" w:rsidRDefault="00F46F7C" w:rsidP="00F46F7C">
      <w:pPr>
        <w:rPr>
          <w:sz w:val="24"/>
          <w:szCs w:val="24"/>
        </w:rPr>
      </w:pPr>
    </w:p>
    <w:p w:rsidR="00AA31E9" w:rsidRDefault="006E7011">
      <w:pPr>
        <w:pStyle w:val="Ttulo1"/>
        <w:numPr>
          <w:ilvl w:val="0"/>
          <w:numId w:val="0"/>
        </w:numPr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3395A">
        <w:rPr>
          <w:rFonts w:ascii="Arial" w:hAnsi="Arial" w:cs="Arial"/>
        </w:rPr>
        <w:t>GENERALIDADES</w:t>
      </w:r>
    </w:p>
    <w:p w:rsidR="00F46F7C" w:rsidRDefault="00F46F7C" w:rsidP="00F46F7C">
      <w:pPr>
        <w:rPr>
          <w:sz w:val="24"/>
          <w:szCs w:val="24"/>
        </w:rPr>
      </w:pPr>
    </w:p>
    <w:p w:rsidR="0032587C" w:rsidRDefault="0032587C" w:rsidP="00F46F7C">
      <w:pPr>
        <w:rPr>
          <w:sz w:val="24"/>
          <w:szCs w:val="24"/>
        </w:rPr>
      </w:pPr>
    </w:p>
    <w:p w:rsidR="0032587C" w:rsidRPr="0032587C" w:rsidRDefault="0032587C" w:rsidP="00F46F7C">
      <w:pPr>
        <w:rPr>
          <w:sz w:val="24"/>
          <w:szCs w:val="24"/>
        </w:rPr>
      </w:pPr>
    </w:p>
    <w:p w:rsidR="00AA31E9" w:rsidRDefault="006E7011">
      <w:pPr>
        <w:pStyle w:val="Ttulo2"/>
        <w:numPr>
          <w:ilvl w:val="0"/>
          <w:numId w:val="0"/>
        </w:numPr>
        <w:spacing w:before="0" w:after="0" w:line="480" w:lineRule="auto"/>
        <w:ind w:left="284"/>
        <w:jc w:val="left"/>
        <w:rPr>
          <w:rFonts w:ascii="Arial" w:hAnsi="Arial" w:cs="Arial"/>
          <w:i w:val="0"/>
          <w:sz w:val="24"/>
          <w:szCs w:val="24"/>
        </w:rPr>
      </w:pPr>
      <w:r w:rsidRPr="00CB2E68">
        <w:rPr>
          <w:rFonts w:ascii="Arial" w:hAnsi="Arial" w:cs="Arial"/>
          <w:i w:val="0"/>
          <w:sz w:val="24"/>
          <w:szCs w:val="24"/>
        </w:rPr>
        <w:t xml:space="preserve">1.1. Planteamiento del </w:t>
      </w:r>
      <w:r w:rsidR="00485893">
        <w:rPr>
          <w:rFonts w:ascii="Arial" w:hAnsi="Arial" w:cs="Arial"/>
          <w:i w:val="0"/>
          <w:sz w:val="24"/>
          <w:szCs w:val="24"/>
        </w:rPr>
        <w:t>p</w:t>
      </w:r>
      <w:r w:rsidRPr="00CB2E68">
        <w:rPr>
          <w:rFonts w:ascii="Arial" w:hAnsi="Arial" w:cs="Arial"/>
          <w:i w:val="0"/>
          <w:sz w:val="24"/>
          <w:szCs w:val="24"/>
        </w:rPr>
        <w:t>roblema.</w:t>
      </w:r>
    </w:p>
    <w:p w:rsidR="00AA31E9" w:rsidRDefault="006E7011">
      <w:pPr>
        <w:pStyle w:val="TITULOTESIS"/>
        <w:spacing w:before="240" w:after="240" w:line="480" w:lineRule="auto"/>
        <w:ind w:left="709"/>
        <w:rPr>
          <w:b w:val="0"/>
          <w:sz w:val="24"/>
          <w:szCs w:val="24"/>
        </w:rPr>
      </w:pPr>
      <w:r w:rsidRPr="0043395A">
        <w:rPr>
          <w:b w:val="0"/>
          <w:sz w:val="24"/>
          <w:szCs w:val="24"/>
        </w:rPr>
        <w:t>El estudio de los materiales no metálicos, y en particular de los materiales de construcción, cobra gran importancia debido a su influencia en los ámbitos del progreso urbanístico y el bienestar común.  La confluencia del interés científico y tecnológico con el interés social y de desarrollo</w:t>
      </w:r>
      <w:r w:rsidR="009B2430">
        <w:rPr>
          <w:b w:val="0"/>
          <w:sz w:val="24"/>
          <w:szCs w:val="24"/>
        </w:rPr>
        <w:t>,</w:t>
      </w:r>
      <w:r w:rsidRPr="0043395A">
        <w:rPr>
          <w:b w:val="0"/>
          <w:sz w:val="24"/>
          <w:szCs w:val="24"/>
        </w:rPr>
        <w:t xml:space="preserve"> convierte</w:t>
      </w:r>
      <w:r w:rsidR="009B2430">
        <w:rPr>
          <w:b w:val="0"/>
          <w:sz w:val="24"/>
          <w:szCs w:val="24"/>
        </w:rPr>
        <w:t>n</w:t>
      </w:r>
      <w:r w:rsidRPr="0043395A">
        <w:rPr>
          <w:b w:val="0"/>
          <w:sz w:val="24"/>
          <w:szCs w:val="24"/>
        </w:rPr>
        <w:t xml:space="preserve"> a la innovación de  materiales de construcción en una rama interesante de estudio y profundización del conocimiento.</w:t>
      </w:r>
    </w:p>
    <w:p w:rsidR="00B167BA" w:rsidRDefault="00AF589A" w:rsidP="006E7011">
      <w:pPr>
        <w:pStyle w:val="TEXTOSUBTITULO"/>
        <w:spacing w:before="240" w:after="240"/>
        <w:ind w:left="709"/>
        <w:rPr>
          <w:lang w:val="es-ES"/>
        </w:rPr>
      </w:pPr>
      <w:r>
        <w:t>N</w:t>
      </w:r>
      <w:r w:rsidR="006E7011" w:rsidRPr="0043395A">
        <w:t xml:space="preserve">uestro país posee yacimientos extensos de </w:t>
      </w:r>
      <w:r w:rsidR="006D72F2">
        <w:t>z</w:t>
      </w:r>
      <w:r w:rsidR="006E7011" w:rsidRPr="0043395A">
        <w:t xml:space="preserve">eolitas naturales sin explotar, </w:t>
      </w:r>
      <w:r>
        <w:t xml:space="preserve">entonces </w:t>
      </w:r>
      <w:r w:rsidR="006E7011" w:rsidRPr="0043395A">
        <w:t>se crea la oportunidad para realizar una investigación</w:t>
      </w:r>
      <w:r w:rsidR="009B2430">
        <w:t>,</w:t>
      </w:r>
      <w:r w:rsidR="006E7011" w:rsidRPr="0043395A">
        <w:t xml:space="preserve"> que ayude a definir cuan efectiva resulta la adición de </w:t>
      </w:r>
      <w:r w:rsidR="006D72F2">
        <w:t>z</w:t>
      </w:r>
      <w:r w:rsidR="006E7011" w:rsidRPr="0043395A">
        <w:t>eolita</w:t>
      </w:r>
      <w:r w:rsidR="0032587C">
        <w:t xml:space="preserve"> natural</w:t>
      </w:r>
      <w:r w:rsidR="00B167BA">
        <w:t xml:space="preserve"> </w:t>
      </w:r>
      <w:r w:rsidR="006E7011" w:rsidRPr="0043395A">
        <w:t xml:space="preserve">ecuatoriana a la mezcla básica de pasta de </w:t>
      </w:r>
      <w:r w:rsidR="006D72F2">
        <w:t>c</w:t>
      </w:r>
      <w:r w:rsidR="006E7011" w:rsidRPr="0043395A">
        <w:t xml:space="preserve">emento </w:t>
      </w:r>
      <w:r w:rsidR="006C61DC">
        <w:t>P</w:t>
      </w:r>
      <w:r w:rsidR="009B2430">
        <w:t>ó</w:t>
      </w:r>
      <w:r w:rsidR="006C61DC" w:rsidRPr="0043395A">
        <w:t>rtland</w:t>
      </w:r>
      <w:r w:rsidR="006E7011" w:rsidRPr="0043395A">
        <w:t xml:space="preserve"> </w:t>
      </w:r>
      <w:r w:rsidR="006D72F2">
        <w:t>t</w:t>
      </w:r>
      <w:r w:rsidR="006E7011" w:rsidRPr="0043395A">
        <w:t>ipo1</w:t>
      </w:r>
      <w:r w:rsidR="006E7011" w:rsidRPr="0043395A">
        <w:rPr>
          <w:lang w:val="es-ES"/>
        </w:rPr>
        <w:t>.</w:t>
      </w:r>
    </w:p>
    <w:p w:rsidR="00B90B5D" w:rsidRPr="00E77552" w:rsidRDefault="00833DB3" w:rsidP="00E77552">
      <w:pPr>
        <w:pStyle w:val="TEXTOSUBTITULO"/>
        <w:spacing w:before="240" w:after="240"/>
        <w:ind w:left="709"/>
        <w:rPr>
          <w:lang w:val="es-ES"/>
        </w:rPr>
      </w:pPr>
      <w:r>
        <w:rPr>
          <w:lang w:val="es-ES"/>
        </w:rPr>
        <w:lastRenderedPageBreak/>
        <w:t>Es decir</w:t>
      </w:r>
      <w:r w:rsidR="00653BBA">
        <w:rPr>
          <w:lang w:val="es-ES"/>
        </w:rPr>
        <w:t>,</w:t>
      </w:r>
      <w:r>
        <w:rPr>
          <w:lang w:val="es-ES"/>
        </w:rPr>
        <w:t xml:space="preserve"> se estudia si la </w:t>
      </w:r>
      <w:r w:rsidR="0032587C">
        <w:rPr>
          <w:lang w:val="es-ES"/>
        </w:rPr>
        <w:t>zeolita</w:t>
      </w:r>
      <w:r>
        <w:rPr>
          <w:lang w:val="es-ES"/>
        </w:rPr>
        <w:t xml:space="preserve"> como material puzolánico ti</w:t>
      </w:r>
      <w:r w:rsidR="009B2430">
        <w:rPr>
          <w:lang w:val="es-ES"/>
        </w:rPr>
        <w:t xml:space="preserve">ene la posibilidad de sustituir </w:t>
      </w:r>
      <w:r>
        <w:rPr>
          <w:lang w:val="es-ES"/>
        </w:rPr>
        <w:t>a los</w:t>
      </w:r>
      <w:r w:rsidR="006E7011" w:rsidRPr="0043395A">
        <w:rPr>
          <w:lang w:val="es-ES"/>
        </w:rPr>
        <w:t xml:space="preserve"> </w:t>
      </w:r>
      <w:r>
        <w:rPr>
          <w:lang w:val="es-ES"/>
        </w:rPr>
        <w:t xml:space="preserve">aditivos usados actualmente </w:t>
      </w:r>
      <w:r w:rsidR="00D47983">
        <w:rPr>
          <w:lang w:val="es-ES"/>
        </w:rPr>
        <w:t xml:space="preserve">en la producción </w:t>
      </w:r>
      <w:r w:rsidR="009B2430">
        <w:rPr>
          <w:lang w:val="es-ES"/>
        </w:rPr>
        <w:t xml:space="preserve">industrial </w:t>
      </w:r>
      <w:r w:rsidR="00D47983">
        <w:rPr>
          <w:lang w:val="es-ES"/>
        </w:rPr>
        <w:t>de</w:t>
      </w:r>
      <w:r w:rsidR="009B2430">
        <w:rPr>
          <w:lang w:val="es-ES"/>
        </w:rPr>
        <w:t>l</w:t>
      </w:r>
      <w:r w:rsidR="00D47983">
        <w:rPr>
          <w:lang w:val="es-ES"/>
        </w:rPr>
        <w:t xml:space="preserve"> cemento. Además</w:t>
      </w:r>
      <w:r w:rsidR="00653BBA">
        <w:rPr>
          <w:lang w:val="es-ES"/>
        </w:rPr>
        <w:t>,</w:t>
      </w:r>
      <w:r w:rsidR="00D47983">
        <w:rPr>
          <w:lang w:val="es-ES"/>
        </w:rPr>
        <w:t xml:space="preserve"> con esto se puede reducir emisiones de CO</w:t>
      </w:r>
      <w:r w:rsidR="00D47983">
        <w:rPr>
          <w:vertAlign w:val="subscript"/>
          <w:lang w:val="es-ES"/>
        </w:rPr>
        <w:t>2</w:t>
      </w:r>
      <w:r w:rsidR="00D47983">
        <w:rPr>
          <w:lang w:val="es-ES"/>
        </w:rPr>
        <w:t xml:space="preserve"> </w:t>
      </w:r>
      <w:r w:rsidR="00220E30">
        <w:rPr>
          <w:lang w:val="es-ES"/>
        </w:rPr>
        <w:t xml:space="preserve">como resultado de la disminución de la cantidad </w:t>
      </w:r>
      <w:r w:rsidR="006D72F2">
        <w:rPr>
          <w:lang w:val="es-ES"/>
        </w:rPr>
        <w:t>c</w:t>
      </w:r>
      <w:r w:rsidR="00D47983">
        <w:rPr>
          <w:lang w:val="es-ES"/>
        </w:rPr>
        <w:t xml:space="preserve">linker </w:t>
      </w:r>
      <w:r w:rsidR="004B2B0E">
        <w:rPr>
          <w:lang w:val="es-ES"/>
        </w:rPr>
        <w:t>en la formulación del cemento.</w:t>
      </w:r>
    </w:p>
    <w:p w:rsidR="006E7011" w:rsidRPr="00D7558F" w:rsidRDefault="006E7011" w:rsidP="00D7558F">
      <w:pPr>
        <w:pStyle w:val="TITULOTESIS"/>
        <w:spacing w:before="240" w:after="240" w:line="480" w:lineRule="auto"/>
        <w:ind w:left="284"/>
        <w:rPr>
          <w:sz w:val="24"/>
          <w:szCs w:val="24"/>
        </w:rPr>
      </w:pPr>
      <w:r w:rsidRPr="00CB2E68">
        <w:rPr>
          <w:sz w:val="24"/>
          <w:szCs w:val="24"/>
        </w:rPr>
        <w:t>1.2. Objetivos</w:t>
      </w:r>
    </w:p>
    <w:p w:rsidR="00B90B5D" w:rsidRPr="00E77552" w:rsidRDefault="006E7011" w:rsidP="00E77552">
      <w:pPr>
        <w:pStyle w:val="TITULOTESIS"/>
        <w:spacing w:before="240" w:after="240" w:line="480" w:lineRule="auto"/>
        <w:ind w:left="709"/>
        <w:rPr>
          <w:b w:val="0"/>
          <w:sz w:val="24"/>
          <w:szCs w:val="24"/>
        </w:rPr>
      </w:pPr>
      <w:r w:rsidRPr="0037102C">
        <w:rPr>
          <w:b w:val="0"/>
          <w:sz w:val="24"/>
          <w:szCs w:val="24"/>
        </w:rPr>
        <w:t xml:space="preserve">El </w:t>
      </w:r>
      <w:r w:rsidR="009E7F92">
        <w:rPr>
          <w:b w:val="0"/>
          <w:sz w:val="24"/>
          <w:szCs w:val="24"/>
        </w:rPr>
        <w:t>objetivo general</w:t>
      </w:r>
      <w:r w:rsidRPr="0037102C">
        <w:rPr>
          <w:b w:val="0"/>
          <w:sz w:val="24"/>
          <w:szCs w:val="24"/>
        </w:rPr>
        <w:t xml:space="preserve"> de este proyecto es </w:t>
      </w:r>
      <w:r w:rsidR="0037102C" w:rsidRPr="0037102C">
        <w:rPr>
          <w:b w:val="0"/>
          <w:sz w:val="24"/>
          <w:szCs w:val="24"/>
        </w:rPr>
        <w:t>s</w:t>
      </w:r>
      <w:r w:rsidR="002E6726" w:rsidRPr="0037102C">
        <w:rPr>
          <w:b w:val="0"/>
          <w:sz w:val="24"/>
          <w:szCs w:val="24"/>
        </w:rPr>
        <w:t>imular el comportamiento de la pasta de cemento</w:t>
      </w:r>
      <w:r w:rsidR="00B56CC2" w:rsidRPr="0037102C">
        <w:rPr>
          <w:b w:val="0"/>
          <w:sz w:val="24"/>
          <w:szCs w:val="24"/>
        </w:rPr>
        <w:t xml:space="preserve"> tipo I</w:t>
      </w:r>
      <w:r w:rsidR="002E6726" w:rsidRPr="0037102C">
        <w:rPr>
          <w:b w:val="0"/>
          <w:sz w:val="24"/>
          <w:szCs w:val="24"/>
        </w:rPr>
        <w:t xml:space="preserve"> en presencia de </w:t>
      </w:r>
      <w:r w:rsidR="009E7F92">
        <w:rPr>
          <w:b w:val="0"/>
          <w:sz w:val="24"/>
          <w:szCs w:val="24"/>
        </w:rPr>
        <w:t>z</w:t>
      </w:r>
      <w:r w:rsidR="002E6726" w:rsidRPr="0037102C">
        <w:rPr>
          <w:b w:val="0"/>
          <w:sz w:val="24"/>
          <w:szCs w:val="24"/>
        </w:rPr>
        <w:t xml:space="preserve">eolitas ecuatorianas como aditivo en diferentes </w:t>
      </w:r>
      <w:r w:rsidR="009E7F92" w:rsidRPr="0037102C">
        <w:rPr>
          <w:b w:val="0"/>
          <w:sz w:val="24"/>
          <w:szCs w:val="24"/>
        </w:rPr>
        <w:t>concentracion</w:t>
      </w:r>
      <w:r w:rsidR="009E7F92">
        <w:rPr>
          <w:b w:val="0"/>
          <w:sz w:val="24"/>
          <w:szCs w:val="24"/>
        </w:rPr>
        <w:t>es</w:t>
      </w:r>
      <w:r w:rsidR="002E6726" w:rsidRPr="0037102C">
        <w:rPr>
          <w:b w:val="0"/>
          <w:sz w:val="24"/>
          <w:szCs w:val="24"/>
        </w:rPr>
        <w:t>, en varios tiempos de curado en agua</w:t>
      </w:r>
      <w:r w:rsidR="009B2430">
        <w:rPr>
          <w:b w:val="0"/>
          <w:sz w:val="24"/>
          <w:szCs w:val="24"/>
        </w:rPr>
        <w:t xml:space="preserve"> y teniendo como variable</w:t>
      </w:r>
      <w:r w:rsidR="002E6726" w:rsidRPr="0037102C">
        <w:rPr>
          <w:b w:val="0"/>
          <w:sz w:val="24"/>
          <w:szCs w:val="24"/>
        </w:rPr>
        <w:t xml:space="preserve"> de respuesta la resistencia </w:t>
      </w:r>
      <w:r w:rsidR="00E173C2" w:rsidRPr="0037102C">
        <w:rPr>
          <w:b w:val="0"/>
          <w:sz w:val="24"/>
          <w:szCs w:val="24"/>
        </w:rPr>
        <w:t>a la compresión.</w:t>
      </w:r>
    </w:p>
    <w:p w:rsidR="006E7011" w:rsidRPr="00CB2E68" w:rsidRDefault="009E7F92" w:rsidP="006E7011">
      <w:pPr>
        <w:spacing w:before="240" w:after="240" w:line="480" w:lineRule="auto"/>
        <w:ind w:left="709"/>
        <w:jc w:val="both"/>
        <w:rPr>
          <w:rFonts w:eastAsia="Times New Roman" w:cs="Times New Roman"/>
          <w:sz w:val="24"/>
          <w:szCs w:val="24"/>
          <w:lang w:val="es-ES_tradnl" w:eastAsia="es-ES"/>
        </w:rPr>
      </w:pPr>
      <w:r>
        <w:rPr>
          <w:sz w:val="24"/>
          <w:szCs w:val="24"/>
          <w:lang w:val="es-ES_tradnl" w:eastAsia="es-ES"/>
        </w:rPr>
        <w:t>Los objetivos específicos son</w:t>
      </w:r>
      <w:r w:rsidR="006E7011" w:rsidRPr="00CB2E68">
        <w:rPr>
          <w:sz w:val="24"/>
          <w:szCs w:val="24"/>
          <w:lang w:val="es-ES_tradnl" w:eastAsia="es-ES"/>
        </w:rPr>
        <w:t>:</w:t>
      </w:r>
    </w:p>
    <w:p w:rsidR="00261F96" w:rsidRDefault="006E7011" w:rsidP="00E77552">
      <w:pPr>
        <w:numPr>
          <w:ilvl w:val="1"/>
          <w:numId w:val="2"/>
        </w:numPr>
        <w:spacing w:before="240" w:after="240" w:line="480" w:lineRule="auto"/>
        <w:ind w:left="1134"/>
        <w:jc w:val="both"/>
        <w:rPr>
          <w:rFonts w:eastAsia="Times New Roman" w:cs="Times New Roman"/>
          <w:sz w:val="24"/>
          <w:szCs w:val="24"/>
          <w:lang w:val="es-ES_tradnl" w:eastAsia="es-ES"/>
        </w:rPr>
      </w:pPr>
      <w:r w:rsidRPr="00CB2E68">
        <w:rPr>
          <w:rFonts w:eastAsia="Times New Roman" w:cs="Times New Roman"/>
          <w:sz w:val="24"/>
          <w:szCs w:val="24"/>
          <w:lang w:val="es-ES_tradnl" w:eastAsia="es-ES"/>
        </w:rPr>
        <w:t>Crear unidades experimentales</w:t>
      </w:r>
      <w:r w:rsidR="000E5E5B">
        <w:rPr>
          <w:rFonts w:eastAsia="Times New Roman" w:cs="Times New Roman"/>
          <w:sz w:val="24"/>
          <w:szCs w:val="24"/>
          <w:lang w:val="es-ES_tradnl" w:eastAsia="es-ES"/>
        </w:rPr>
        <w:t xml:space="preserve"> de</w:t>
      </w:r>
      <w:r w:rsidRPr="0076267F">
        <w:rPr>
          <w:sz w:val="24"/>
          <w:szCs w:val="24"/>
        </w:rPr>
        <w:t xml:space="preserve"> </w:t>
      </w:r>
      <w:r w:rsidR="000E5E5B">
        <w:rPr>
          <w:sz w:val="24"/>
          <w:szCs w:val="24"/>
        </w:rPr>
        <w:t>pasta de cemento</w:t>
      </w:r>
      <w:r w:rsidR="009B2430">
        <w:rPr>
          <w:sz w:val="24"/>
          <w:szCs w:val="24"/>
        </w:rPr>
        <w:t>,</w:t>
      </w:r>
      <w:r w:rsidR="000E5E5B">
        <w:rPr>
          <w:sz w:val="24"/>
          <w:szCs w:val="24"/>
        </w:rPr>
        <w:t xml:space="preserve"> </w:t>
      </w:r>
      <w:r w:rsidR="00261F96">
        <w:rPr>
          <w:sz w:val="24"/>
          <w:szCs w:val="24"/>
        </w:rPr>
        <w:t>donde se estudia el efecto que tiene</w:t>
      </w:r>
      <w:r w:rsidR="000E5E5B">
        <w:rPr>
          <w:sz w:val="24"/>
          <w:szCs w:val="24"/>
        </w:rPr>
        <w:t xml:space="preserve"> la adición de </w:t>
      </w:r>
      <w:r w:rsidR="00A955F9">
        <w:rPr>
          <w:sz w:val="24"/>
          <w:szCs w:val="24"/>
        </w:rPr>
        <w:t>zeolita natural</w:t>
      </w:r>
      <w:r w:rsidR="000E5E5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0E5E5B">
        <w:rPr>
          <w:sz w:val="24"/>
          <w:szCs w:val="24"/>
        </w:rPr>
        <w:t>diferentes concentraciones</w:t>
      </w:r>
      <w:r w:rsidR="00261F96">
        <w:rPr>
          <w:rFonts w:eastAsia="Times New Roman" w:cs="Times New Roman"/>
          <w:sz w:val="24"/>
          <w:szCs w:val="24"/>
          <w:lang w:val="es-ES_tradnl" w:eastAsia="es-ES"/>
        </w:rPr>
        <w:t>.</w:t>
      </w:r>
    </w:p>
    <w:p w:rsidR="000E5E5B" w:rsidRPr="000E5E5B" w:rsidRDefault="000E5E5B" w:rsidP="00DD5562">
      <w:pPr>
        <w:numPr>
          <w:ilvl w:val="1"/>
          <w:numId w:val="2"/>
        </w:numPr>
        <w:spacing w:before="240" w:after="240" w:line="480" w:lineRule="auto"/>
        <w:ind w:left="1134"/>
        <w:jc w:val="both"/>
        <w:rPr>
          <w:rFonts w:eastAsia="Times New Roman" w:cs="Times New Roman"/>
          <w:sz w:val="24"/>
          <w:szCs w:val="24"/>
          <w:lang w:val="es-ES_tradnl" w:eastAsia="es-ES"/>
        </w:rPr>
      </w:pPr>
      <w:r>
        <w:rPr>
          <w:rFonts w:eastAsia="Times New Roman" w:cs="Times New Roman"/>
          <w:sz w:val="24"/>
          <w:szCs w:val="24"/>
          <w:lang w:val="es-ES_tradnl" w:eastAsia="es-ES"/>
        </w:rPr>
        <w:t xml:space="preserve">Estudiar el comportamiento de la pasta de cemento en diferentes </w:t>
      </w:r>
      <w:r w:rsidR="000C172F">
        <w:rPr>
          <w:rFonts w:eastAsia="Times New Roman" w:cs="Times New Roman"/>
          <w:sz w:val="24"/>
          <w:szCs w:val="24"/>
          <w:lang w:val="es-ES_tradnl" w:eastAsia="es-ES"/>
        </w:rPr>
        <w:t>periodos</w:t>
      </w:r>
      <w:r>
        <w:rPr>
          <w:rFonts w:eastAsia="Times New Roman" w:cs="Times New Roman"/>
          <w:sz w:val="24"/>
          <w:szCs w:val="24"/>
          <w:lang w:val="es-ES_tradnl" w:eastAsia="es-ES"/>
        </w:rPr>
        <w:t xml:space="preserve"> de curado</w:t>
      </w:r>
      <w:r w:rsidR="000C172F">
        <w:rPr>
          <w:rFonts w:eastAsia="Times New Roman" w:cs="Times New Roman"/>
          <w:sz w:val="24"/>
          <w:szCs w:val="24"/>
          <w:lang w:val="es-ES_tradnl" w:eastAsia="es-ES"/>
        </w:rPr>
        <w:t xml:space="preserve"> al agua (4, 7, 11, 14, 18, 21, 25 y 28 días)</w:t>
      </w:r>
    </w:p>
    <w:p w:rsidR="009E5482" w:rsidRPr="00DD5562" w:rsidRDefault="00E77552" w:rsidP="00DD5562">
      <w:pPr>
        <w:numPr>
          <w:ilvl w:val="1"/>
          <w:numId w:val="2"/>
        </w:numPr>
        <w:spacing w:before="240" w:after="240" w:line="480" w:lineRule="auto"/>
        <w:ind w:left="1134"/>
        <w:jc w:val="both"/>
        <w:rPr>
          <w:rFonts w:eastAsia="Times New Roman" w:cs="Times New Roman"/>
          <w:sz w:val="24"/>
          <w:szCs w:val="24"/>
          <w:lang w:val="es-ES_tradnl" w:eastAsia="es-ES"/>
        </w:rPr>
      </w:pPr>
      <w:r>
        <w:rPr>
          <w:rFonts w:eastAsia="Times New Roman" w:cs="Times New Roman"/>
          <w:sz w:val="24"/>
          <w:szCs w:val="24"/>
          <w:lang w:val="es-ES_tradnl" w:eastAsia="es-ES"/>
        </w:rPr>
        <w:t xml:space="preserve">Los </w:t>
      </w:r>
      <w:r w:rsidR="0022047D">
        <w:rPr>
          <w:rFonts w:eastAsia="Times New Roman" w:cs="Times New Roman"/>
          <w:sz w:val="24"/>
          <w:szCs w:val="24"/>
          <w:lang w:val="es-ES_tradnl" w:eastAsia="es-ES"/>
        </w:rPr>
        <w:t>resultados estadísticos</w:t>
      </w:r>
      <w:r w:rsidR="004F32BE">
        <w:rPr>
          <w:rFonts w:eastAsia="Times New Roman" w:cs="Times New Roman"/>
          <w:sz w:val="24"/>
          <w:szCs w:val="24"/>
          <w:lang w:val="es-ES_tradnl" w:eastAsia="es-ES"/>
        </w:rPr>
        <w:t xml:space="preserve"> y matemáticos</w:t>
      </w:r>
      <w:r w:rsidR="0022047D">
        <w:rPr>
          <w:rFonts w:eastAsia="Times New Roman" w:cs="Times New Roman"/>
          <w:sz w:val="24"/>
          <w:szCs w:val="24"/>
          <w:lang w:val="es-ES_tradnl" w:eastAsia="es-ES"/>
        </w:rPr>
        <w:t xml:space="preserve"> </w:t>
      </w:r>
      <w:r>
        <w:rPr>
          <w:rFonts w:eastAsia="Times New Roman" w:cs="Times New Roman"/>
          <w:sz w:val="24"/>
          <w:szCs w:val="24"/>
          <w:lang w:val="es-ES_tradnl" w:eastAsia="es-ES"/>
        </w:rPr>
        <w:t xml:space="preserve">son analizados </w:t>
      </w:r>
      <w:r w:rsidR="0022047D">
        <w:rPr>
          <w:rFonts w:eastAsia="Times New Roman" w:cs="Times New Roman"/>
          <w:sz w:val="24"/>
          <w:szCs w:val="24"/>
          <w:lang w:val="es-ES_tradnl" w:eastAsia="es-ES"/>
        </w:rPr>
        <w:t>con respecto</w:t>
      </w:r>
      <w:r w:rsidR="00C17741">
        <w:rPr>
          <w:rFonts w:eastAsia="Times New Roman" w:cs="Times New Roman"/>
          <w:sz w:val="24"/>
          <w:szCs w:val="24"/>
          <w:lang w:val="es-ES_tradnl" w:eastAsia="es-ES"/>
        </w:rPr>
        <w:t xml:space="preserve"> a otras con concentraciones diferentes de zeolita, </w:t>
      </w:r>
      <w:r w:rsidR="0022047D">
        <w:rPr>
          <w:rFonts w:eastAsia="Times New Roman" w:cs="Times New Roman"/>
          <w:sz w:val="24"/>
          <w:szCs w:val="24"/>
          <w:lang w:val="es-ES_tradnl" w:eastAsia="es-ES"/>
        </w:rPr>
        <w:t xml:space="preserve"> al </w:t>
      </w:r>
      <w:r w:rsidR="0022047D">
        <w:rPr>
          <w:rFonts w:eastAsia="Times New Roman" w:cs="Times New Roman"/>
          <w:sz w:val="24"/>
          <w:szCs w:val="24"/>
          <w:lang w:val="es-ES_tradnl" w:eastAsia="es-ES"/>
        </w:rPr>
        <w:lastRenderedPageBreak/>
        <w:t>cemento</w:t>
      </w:r>
      <w:r w:rsidR="00064F11">
        <w:rPr>
          <w:rFonts w:eastAsia="Times New Roman" w:cs="Times New Roman"/>
          <w:sz w:val="24"/>
          <w:szCs w:val="24"/>
          <w:lang w:val="es-ES_tradnl" w:eastAsia="es-ES"/>
        </w:rPr>
        <w:t xml:space="preserve"> </w:t>
      </w:r>
      <w:r>
        <w:rPr>
          <w:rFonts w:eastAsia="Times New Roman" w:cs="Times New Roman"/>
          <w:sz w:val="24"/>
          <w:szCs w:val="24"/>
          <w:lang w:val="es-ES_tradnl" w:eastAsia="es-ES"/>
        </w:rPr>
        <w:t>t</w:t>
      </w:r>
      <w:r w:rsidR="00064F11">
        <w:rPr>
          <w:rFonts w:eastAsia="Times New Roman" w:cs="Times New Roman"/>
          <w:sz w:val="24"/>
          <w:szCs w:val="24"/>
          <w:lang w:val="es-ES_tradnl" w:eastAsia="es-ES"/>
        </w:rPr>
        <w:t xml:space="preserve">ipo I sin aditivos y </w:t>
      </w:r>
      <w:r w:rsidR="000E39FF">
        <w:rPr>
          <w:rFonts w:eastAsia="Times New Roman" w:cs="Times New Roman"/>
          <w:sz w:val="24"/>
          <w:szCs w:val="24"/>
          <w:lang w:val="es-ES_tradnl" w:eastAsia="es-ES"/>
        </w:rPr>
        <w:t>también con respecto a</w:t>
      </w:r>
      <w:r w:rsidR="00064F11">
        <w:rPr>
          <w:rFonts w:eastAsia="Times New Roman" w:cs="Times New Roman"/>
          <w:sz w:val="24"/>
          <w:szCs w:val="24"/>
          <w:lang w:val="es-ES_tradnl" w:eastAsia="es-ES"/>
        </w:rPr>
        <w:t xml:space="preserve">l cemento </w:t>
      </w:r>
      <w:r w:rsidR="006D72F2">
        <w:rPr>
          <w:rFonts w:eastAsia="Times New Roman" w:cs="Times New Roman"/>
          <w:sz w:val="24"/>
          <w:szCs w:val="24"/>
          <w:lang w:val="es-ES_tradnl" w:eastAsia="es-ES"/>
        </w:rPr>
        <w:t>t</w:t>
      </w:r>
      <w:r w:rsidR="00064F11">
        <w:rPr>
          <w:rFonts w:eastAsia="Times New Roman" w:cs="Times New Roman"/>
          <w:sz w:val="24"/>
          <w:szCs w:val="24"/>
          <w:lang w:val="es-ES_tradnl" w:eastAsia="es-ES"/>
        </w:rPr>
        <w:t>ipo IV comercial</w:t>
      </w:r>
      <w:r w:rsidR="006A3287">
        <w:rPr>
          <w:rFonts w:eastAsia="Times New Roman" w:cs="Times New Roman"/>
          <w:sz w:val="24"/>
          <w:szCs w:val="24"/>
          <w:lang w:val="es-ES_tradnl" w:eastAsia="es-ES"/>
        </w:rPr>
        <w:t>mente utilizado</w:t>
      </w:r>
      <w:r w:rsidR="00064F11">
        <w:rPr>
          <w:rFonts w:eastAsia="Times New Roman" w:cs="Times New Roman"/>
          <w:sz w:val="24"/>
          <w:szCs w:val="24"/>
          <w:lang w:val="es-ES_tradnl" w:eastAsia="es-ES"/>
        </w:rPr>
        <w:t>.</w:t>
      </w:r>
    </w:p>
    <w:p w:rsidR="006E7011" w:rsidRDefault="00D602CB" w:rsidP="00D7558F">
      <w:pPr>
        <w:pStyle w:val="Ttulo2"/>
        <w:numPr>
          <w:ilvl w:val="0"/>
          <w:numId w:val="0"/>
        </w:numPr>
        <w:spacing w:line="480" w:lineRule="auto"/>
        <w:ind w:left="284"/>
        <w:jc w:val="left"/>
        <w:rPr>
          <w:rFonts w:ascii="Arial" w:hAnsi="Arial" w:cs="Arial"/>
          <w:i w:val="0"/>
          <w:sz w:val="24"/>
          <w:szCs w:val="24"/>
          <w:lang w:val="es-ES"/>
        </w:rPr>
      </w:pPr>
      <w:r w:rsidRPr="00D602CB"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1026" type="#_x0000_t75" style="position:absolute;left:0;text-align:left;margin-left:115.35pt;margin-top:26.15pt;width:208.5pt;height:290.25pt;z-index:-251658752;visibility:visible">
            <v:imagedata r:id="rId8" o:title=""/>
          </v:shape>
        </w:pict>
      </w:r>
      <w:r w:rsidR="006C61DC">
        <w:rPr>
          <w:rFonts w:ascii="Arial" w:hAnsi="Arial" w:cs="Arial"/>
          <w:i w:val="0"/>
          <w:sz w:val="24"/>
          <w:szCs w:val="24"/>
          <w:lang w:val="es-ES"/>
        </w:rPr>
        <w:t>1.3.</w:t>
      </w:r>
      <w:r w:rsidR="009E5482">
        <w:rPr>
          <w:rFonts w:ascii="Arial" w:hAnsi="Arial" w:cs="Arial"/>
          <w:i w:val="0"/>
          <w:sz w:val="24"/>
          <w:szCs w:val="24"/>
          <w:lang w:val="es-ES"/>
        </w:rPr>
        <w:t xml:space="preserve"> Metodología</w:t>
      </w:r>
    </w:p>
    <w:p w:rsidR="006E7011" w:rsidRDefault="006E7011" w:rsidP="006E7011">
      <w:pPr>
        <w:spacing w:before="240" w:after="240" w:line="480" w:lineRule="auto"/>
        <w:rPr>
          <w:lang w:val="es-ES"/>
        </w:rPr>
      </w:pPr>
    </w:p>
    <w:p w:rsidR="006E7011" w:rsidRDefault="006E7011" w:rsidP="006E7011">
      <w:pPr>
        <w:spacing w:before="240" w:after="240" w:line="480" w:lineRule="auto"/>
        <w:rPr>
          <w:lang w:val="es-ES"/>
        </w:rPr>
      </w:pPr>
    </w:p>
    <w:p w:rsidR="006E7011" w:rsidRDefault="006E7011" w:rsidP="006E7011">
      <w:pPr>
        <w:spacing w:before="240" w:after="240" w:line="480" w:lineRule="auto"/>
        <w:rPr>
          <w:lang w:val="es-ES"/>
        </w:rPr>
      </w:pPr>
    </w:p>
    <w:p w:rsidR="006E7011" w:rsidRDefault="006E7011" w:rsidP="006E7011">
      <w:pPr>
        <w:spacing w:before="240" w:after="240" w:line="480" w:lineRule="auto"/>
        <w:rPr>
          <w:lang w:val="es-ES"/>
        </w:rPr>
      </w:pPr>
    </w:p>
    <w:p w:rsidR="006E7011" w:rsidRDefault="006E7011" w:rsidP="006E7011">
      <w:pPr>
        <w:spacing w:before="240" w:after="240" w:line="480" w:lineRule="auto"/>
        <w:rPr>
          <w:lang w:val="es-ES"/>
        </w:rPr>
      </w:pPr>
    </w:p>
    <w:p w:rsidR="006E7011" w:rsidRDefault="006E7011" w:rsidP="006E7011">
      <w:pPr>
        <w:pStyle w:val="FIGURA"/>
        <w:spacing w:before="240" w:after="240" w:line="480" w:lineRule="auto"/>
      </w:pPr>
      <w:r>
        <w:t xml:space="preserve">    </w:t>
      </w:r>
    </w:p>
    <w:p w:rsidR="00D7558F" w:rsidRDefault="006E7011" w:rsidP="006E7011">
      <w:pPr>
        <w:pStyle w:val="FIGURA"/>
        <w:spacing w:before="240" w:after="240" w:line="480" w:lineRule="auto"/>
        <w:ind w:left="284"/>
      </w:pPr>
      <w:r>
        <w:t xml:space="preserve">       </w:t>
      </w:r>
    </w:p>
    <w:p w:rsidR="00DD5562" w:rsidRPr="00DD5562" w:rsidRDefault="00DD5562" w:rsidP="00DD5562">
      <w:pPr>
        <w:pStyle w:val="Textoindependiente"/>
        <w:rPr>
          <w:lang w:val="es-ES_tradnl" w:eastAsia="es-ES"/>
        </w:rPr>
      </w:pPr>
    </w:p>
    <w:p w:rsidR="006E7011" w:rsidRPr="00AF2ABC" w:rsidRDefault="006E7011" w:rsidP="00D7558F">
      <w:pPr>
        <w:pStyle w:val="FIGURA"/>
        <w:spacing w:before="240" w:after="240" w:line="480" w:lineRule="auto"/>
        <w:ind w:left="284"/>
        <w:jc w:val="center"/>
      </w:pPr>
      <w:r w:rsidRPr="005346F2">
        <w:rPr>
          <w:b/>
        </w:rPr>
        <w:t>FIGURA 1.1</w:t>
      </w:r>
      <w:r>
        <w:t xml:space="preserve"> FLUJO </w:t>
      </w:r>
      <w:r w:rsidR="009E5482">
        <w:t xml:space="preserve">ESQUEMATICO DE LA </w:t>
      </w:r>
      <w:r w:rsidR="00595AD4">
        <w:t>METODOLOGÍA</w:t>
      </w:r>
    </w:p>
    <w:p w:rsidR="006E7011" w:rsidRPr="004E68C0" w:rsidRDefault="009E5482" w:rsidP="00DD5562">
      <w:pPr>
        <w:pStyle w:val="SUBSUBTITULOTESIS"/>
        <w:spacing w:before="240" w:after="240" w:line="480" w:lineRule="auto"/>
        <w:ind w:left="709"/>
      </w:pPr>
      <w:r>
        <w:t xml:space="preserve">Planteamiento del </w:t>
      </w:r>
      <w:r w:rsidR="00DD5562">
        <w:t>p</w:t>
      </w:r>
      <w:r>
        <w:t>roblema</w:t>
      </w:r>
      <w:r w:rsidR="004E68C0">
        <w:t xml:space="preserve">: </w:t>
      </w:r>
      <w:r w:rsidR="004E68C0" w:rsidRPr="004E68C0">
        <w:rPr>
          <w:b w:val="0"/>
        </w:rPr>
        <w:t>c</w:t>
      </w:r>
      <w:r w:rsidR="00DD5562" w:rsidRPr="005049B7">
        <w:rPr>
          <w:b w:val="0"/>
        </w:rPr>
        <w:t>omo antes ya se describió e</w:t>
      </w:r>
      <w:r w:rsidR="00C75B30" w:rsidRPr="005049B7">
        <w:rPr>
          <w:b w:val="0"/>
        </w:rPr>
        <w:t>l punto de p</w:t>
      </w:r>
      <w:r w:rsidR="00172B44" w:rsidRPr="005049B7">
        <w:rPr>
          <w:b w:val="0"/>
        </w:rPr>
        <w:t>arti</w:t>
      </w:r>
      <w:r w:rsidR="00C75B30" w:rsidRPr="005049B7">
        <w:rPr>
          <w:b w:val="0"/>
        </w:rPr>
        <w:t>da</w:t>
      </w:r>
      <w:r w:rsidR="00172B44" w:rsidRPr="005049B7">
        <w:rPr>
          <w:b w:val="0"/>
        </w:rPr>
        <w:t xml:space="preserve"> </w:t>
      </w:r>
      <w:r w:rsidR="00C75B30" w:rsidRPr="005049B7">
        <w:rPr>
          <w:b w:val="0"/>
        </w:rPr>
        <w:t>es que la demanda</w:t>
      </w:r>
      <w:r w:rsidR="00F564F0" w:rsidRPr="005049B7">
        <w:rPr>
          <w:b w:val="0"/>
        </w:rPr>
        <w:t xml:space="preserve"> general</w:t>
      </w:r>
      <w:r w:rsidR="00C75B30" w:rsidRPr="005049B7">
        <w:rPr>
          <w:b w:val="0"/>
        </w:rPr>
        <w:t xml:space="preserve"> de cemento ha aumentado considerablemente en los últimos años y que en nuestro país s</w:t>
      </w:r>
      <w:r w:rsidR="009D66B2">
        <w:rPr>
          <w:b w:val="0"/>
        </w:rPr>
        <w:t>e sabe</w:t>
      </w:r>
      <w:r w:rsidR="00C75B30" w:rsidRPr="005049B7">
        <w:rPr>
          <w:b w:val="0"/>
        </w:rPr>
        <w:t xml:space="preserve"> existen yacimientos </w:t>
      </w:r>
      <w:r w:rsidR="00AE08B2" w:rsidRPr="005049B7">
        <w:rPr>
          <w:b w:val="0"/>
        </w:rPr>
        <w:t>puzolánicos, situaciones que justifican el realizar estudios</w:t>
      </w:r>
      <w:r w:rsidR="00C75B30" w:rsidRPr="005049B7">
        <w:rPr>
          <w:b w:val="0"/>
        </w:rPr>
        <w:t xml:space="preserve"> que</w:t>
      </w:r>
      <w:r w:rsidR="00AE08B2" w:rsidRPr="005049B7">
        <w:rPr>
          <w:b w:val="0"/>
        </w:rPr>
        <w:t xml:space="preserve"> revelen si es posible sustituir componentes habituales </w:t>
      </w:r>
      <w:r w:rsidR="00F564F0" w:rsidRPr="005049B7">
        <w:rPr>
          <w:b w:val="0"/>
        </w:rPr>
        <w:t xml:space="preserve">del </w:t>
      </w:r>
      <w:r w:rsidR="00F564F0" w:rsidRPr="005049B7">
        <w:rPr>
          <w:b w:val="0"/>
        </w:rPr>
        <w:lastRenderedPageBreak/>
        <w:t>cemento</w:t>
      </w:r>
      <w:r w:rsidR="000E39FF">
        <w:rPr>
          <w:b w:val="0"/>
        </w:rPr>
        <w:t>,</w:t>
      </w:r>
      <w:r w:rsidR="00F564F0" w:rsidRPr="005049B7">
        <w:rPr>
          <w:b w:val="0"/>
        </w:rPr>
        <w:t xml:space="preserve"> por </w:t>
      </w:r>
      <w:r w:rsidR="00C75B30" w:rsidRPr="005049B7">
        <w:rPr>
          <w:b w:val="0"/>
        </w:rPr>
        <w:t xml:space="preserve"> </w:t>
      </w:r>
      <w:r w:rsidR="00F564F0" w:rsidRPr="005049B7">
        <w:rPr>
          <w:b w:val="0"/>
        </w:rPr>
        <w:t xml:space="preserve">la zeolita natural ecuatoriana,  </w:t>
      </w:r>
      <w:r w:rsidR="005049B7">
        <w:rPr>
          <w:b w:val="0"/>
        </w:rPr>
        <w:t>para lo cual se procede a realizar el diseño del experimento.</w:t>
      </w:r>
    </w:p>
    <w:p w:rsidR="00601E03" w:rsidRDefault="006E7011" w:rsidP="005049B7">
      <w:pPr>
        <w:pStyle w:val="SUBSUBTITULOTESIS"/>
        <w:spacing w:before="240" w:after="240" w:line="480" w:lineRule="auto"/>
        <w:ind w:left="709"/>
        <w:rPr>
          <w:b w:val="0"/>
        </w:rPr>
      </w:pPr>
      <w:r w:rsidRPr="005113B4">
        <w:t xml:space="preserve">Diseño de </w:t>
      </w:r>
      <w:r w:rsidR="005049B7">
        <w:t>p</w:t>
      </w:r>
      <w:r w:rsidRPr="005113B4">
        <w:t xml:space="preserve">royecto </w:t>
      </w:r>
      <w:r w:rsidR="005049B7">
        <w:t>e</w:t>
      </w:r>
      <w:r w:rsidRPr="005113B4">
        <w:t>xperimental y</w:t>
      </w:r>
      <w:r>
        <w:t xml:space="preserve"> de</w:t>
      </w:r>
      <w:r w:rsidRPr="005113B4">
        <w:t xml:space="preserve"> </w:t>
      </w:r>
      <w:r w:rsidR="005049B7">
        <w:t>s</w:t>
      </w:r>
      <w:r w:rsidRPr="005113B4">
        <w:t>imulaciones</w:t>
      </w:r>
      <w:r w:rsidR="005049B7">
        <w:t>:</w:t>
      </w:r>
      <w:r w:rsidR="004E68C0">
        <w:t xml:space="preserve"> </w:t>
      </w:r>
      <w:r w:rsidR="004E68C0" w:rsidRPr="004E68C0">
        <w:rPr>
          <w:b w:val="0"/>
        </w:rPr>
        <w:t>e</w:t>
      </w:r>
      <w:r w:rsidRPr="005049B7">
        <w:rPr>
          <w:b w:val="0"/>
        </w:rPr>
        <w:t xml:space="preserve">l experimento </w:t>
      </w:r>
      <w:r w:rsidR="00D90B27" w:rsidRPr="005049B7">
        <w:rPr>
          <w:b w:val="0"/>
        </w:rPr>
        <w:t>t</w:t>
      </w:r>
      <w:r w:rsidR="00D90B27">
        <w:rPr>
          <w:b w:val="0"/>
        </w:rPr>
        <w:t>uvo</w:t>
      </w:r>
      <w:r w:rsidR="00D90B27" w:rsidRPr="005049B7">
        <w:rPr>
          <w:b w:val="0"/>
        </w:rPr>
        <w:t xml:space="preserve"> </w:t>
      </w:r>
      <w:r w:rsidRPr="005049B7">
        <w:rPr>
          <w:b w:val="0"/>
        </w:rPr>
        <w:t>como</w:t>
      </w:r>
      <w:r w:rsidR="00601E03">
        <w:rPr>
          <w:b w:val="0"/>
        </w:rPr>
        <w:t xml:space="preserve"> </w:t>
      </w:r>
      <w:r w:rsidRPr="005049B7">
        <w:rPr>
          <w:b w:val="0"/>
        </w:rPr>
        <w:t>objetivo</w:t>
      </w:r>
      <w:r w:rsidR="000E39FF">
        <w:rPr>
          <w:b w:val="0"/>
        </w:rPr>
        <w:t>,</w:t>
      </w:r>
      <w:r w:rsidRPr="005049B7">
        <w:rPr>
          <w:b w:val="0"/>
        </w:rPr>
        <w:t xml:space="preserve"> </w:t>
      </w:r>
      <w:r w:rsidR="0034110C" w:rsidRPr="005049B7">
        <w:rPr>
          <w:b w:val="0"/>
        </w:rPr>
        <w:t>simular</w:t>
      </w:r>
      <w:r w:rsidRPr="005049B7">
        <w:rPr>
          <w:b w:val="0"/>
        </w:rPr>
        <w:t xml:space="preserve"> (utilizando métodos numéricos) el comportamiento de materiales compuestos como el </w:t>
      </w:r>
      <w:r w:rsidR="00EF2C01">
        <w:rPr>
          <w:b w:val="0"/>
        </w:rPr>
        <w:t>cemento</w:t>
      </w:r>
      <w:r w:rsidRPr="005049B7">
        <w:rPr>
          <w:b w:val="0"/>
        </w:rPr>
        <w:t>.</w:t>
      </w:r>
      <w:r w:rsidR="00E43FB0">
        <w:rPr>
          <w:b w:val="0"/>
        </w:rPr>
        <w:t xml:space="preserve"> El diseño incluye restringir los procedimientos a normas </w:t>
      </w:r>
      <w:r w:rsidR="00E43FB0" w:rsidRPr="00D813F2">
        <w:rPr>
          <w:b w:val="0"/>
        </w:rPr>
        <w:t xml:space="preserve">preestablecidas para este tipo de ensayos.  </w:t>
      </w:r>
      <w:r w:rsidRPr="00D813F2">
        <w:rPr>
          <w:b w:val="0"/>
        </w:rPr>
        <w:t>Introducir en los modelos el efecto de materiales aditivos, como puzolanas,</w:t>
      </w:r>
      <w:r w:rsidR="00E43FB0" w:rsidRPr="00D813F2">
        <w:rPr>
          <w:b w:val="0"/>
        </w:rPr>
        <w:t xml:space="preserve"> para as</w:t>
      </w:r>
      <w:r w:rsidR="00D813F2" w:rsidRPr="00D813F2">
        <w:rPr>
          <w:b w:val="0"/>
        </w:rPr>
        <w:t>í saber cómo variar</w:t>
      </w:r>
      <w:r w:rsidRPr="00D813F2">
        <w:rPr>
          <w:b w:val="0"/>
        </w:rPr>
        <w:t xml:space="preserve"> la composición de los materiales estructurales. </w:t>
      </w:r>
      <w:r w:rsidR="00D90B27" w:rsidRPr="00D813F2">
        <w:rPr>
          <w:b w:val="0"/>
        </w:rPr>
        <w:t>Se c</w:t>
      </w:r>
      <w:r w:rsidRPr="00D813F2">
        <w:rPr>
          <w:b w:val="0"/>
        </w:rPr>
        <w:t>oordin</w:t>
      </w:r>
      <w:r w:rsidR="00D90B27" w:rsidRPr="00D813F2">
        <w:rPr>
          <w:b w:val="0"/>
        </w:rPr>
        <w:t>ó</w:t>
      </w:r>
      <w:r w:rsidRPr="00D813F2">
        <w:rPr>
          <w:b w:val="0"/>
        </w:rPr>
        <w:t xml:space="preserve"> los</w:t>
      </w:r>
      <w:r w:rsidRPr="005049B7">
        <w:rPr>
          <w:b w:val="0"/>
        </w:rPr>
        <w:t xml:space="preserve"> trabajos de modelación con la experimentación de laboratorio, con el objeto de lograr el mayor ajuste</w:t>
      </w:r>
      <w:r w:rsidR="00601E03">
        <w:rPr>
          <w:b w:val="0"/>
        </w:rPr>
        <w:t xml:space="preserve"> de los modelos con la realidad </w:t>
      </w:r>
      <w:r w:rsidRPr="005049B7">
        <w:rPr>
          <w:b w:val="0"/>
        </w:rPr>
        <w:t>del comportamiento del material</w:t>
      </w:r>
      <w:r w:rsidR="00601E03">
        <w:rPr>
          <w:b w:val="0"/>
        </w:rPr>
        <w:t xml:space="preserve"> </w:t>
      </w:r>
      <w:r w:rsidRPr="005049B7">
        <w:rPr>
          <w:b w:val="0"/>
        </w:rPr>
        <w:t>compuesto.</w:t>
      </w:r>
      <w:r w:rsidR="00601E03">
        <w:rPr>
          <w:b w:val="0"/>
        </w:rPr>
        <w:t xml:space="preserve"> </w:t>
      </w:r>
      <w:r w:rsidR="006C61DC" w:rsidRPr="005049B7">
        <w:rPr>
          <w:b w:val="0"/>
        </w:rPr>
        <w:t xml:space="preserve"> </w:t>
      </w:r>
    </w:p>
    <w:p w:rsidR="006E7011" w:rsidRPr="005049B7" w:rsidRDefault="006E7011" w:rsidP="005049B7">
      <w:pPr>
        <w:pStyle w:val="SUBSUBTITULOTESIS"/>
        <w:spacing w:before="240" w:after="240" w:line="480" w:lineRule="auto"/>
        <w:ind w:left="709"/>
        <w:rPr>
          <w:b w:val="0"/>
        </w:rPr>
      </w:pPr>
      <w:r w:rsidRPr="005049B7">
        <w:rPr>
          <w:b w:val="0"/>
        </w:rPr>
        <w:t>Paralelamente</w:t>
      </w:r>
      <w:r w:rsidR="00D813F2">
        <w:rPr>
          <w:b w:val="0"/>
        </w:rPr>
        <w:t>,</w:t>
      </w:r>
      <w:r w:rsidRPr="005049B7">
        <w:rPr>
          <w:b w:val="0"/>
        </w:rPr>
        <w:t xml:space="preserve"> </w:t>
      </w:r>
      <w:r w:rsidR="00EF2C01">
        <w:rPr>
          <w:b w:val="0"/>
        </w:rPr>
        <w:t xml:space="preserve">se </w:t>
      </w:r>
      <w:r w:rsidRPr="005049B7">
        <w:rPr>
          <w:b w:val="0"/>
        </w:rPr>
        <w:t>implementa un modelo simulado por computadora de todo el proceso con datos generados por otras muestras de manera progresiva en tiempos diferentes de curado.</w:t>
      </w:r>
    </w:p>
    <w:p w:rsidR="004E68C0" w:rsidRDefault="006E7011" w:rsidP="005049B7">
      <w:pPr>
        <w:pStyle w:val="SUBSUBTITULOTESIS"/>
        <w:spacing w:before="240" w:after="240" w:line="480" w:lineRule="auto"/>
        <w:ind w:left="709"/>
        <w:rPr>
          <w:b w:val="0"/>
        </w:rPr>
      </w:pPr>
      <w:r w:rsidRPr="00F42AEA">
        <w:t>Experimentación</w:t>
      </w:r>
      <w:r w:rsidR="005049B7">
        <w:t>:</w:t>
      </w:r>
      <w:r w:rsidR="004E68C0">
        <w:rPr>
          <w:lang w:val="es-ES"/>
        </w:rPr>
        <w:t xml:space="preserve"> </w:t>
      </w:r>
      <w:r w:rsidR="00D813F2">
        <w:rPr>
          <w:b w:val="0"/>
        </w:rPr>
        <w:t>se analizó</w:t>
      </w:r>
      <w:r w:rsidRPr="005049B7">
        <w:rPr>
          <w:b w:val="0"/>
        </w:rPr>
        <w:t xml:space="preserve"> el comportamiento del cemento al introducir un  10% de aditivo (Zeolita)  y un  curado en agua; </w:t>
      </w:r>
      <w:r w:rsidR="004E68C0">
        <w:rPr>
          <w:b w:val="0"/>
        </w:rPr>
        <w:t xml:space="preserve">para </w:t>
      </w:r>
      <w:r w:rsidRPr="005049B7">
        <w:rPr>
          <w:b w:val="0"/>
        </w:rPr>
        <w:t xml:space="preserve">esto </w:t>
      </w:r>
      <w:r w:rsidR="006C61DC">
        <w:rPr>
          <w:b w:val="0"/>
        </w:rPr>
        <w:t>fue</w:t>
      </w:r>
      <w:r w:rsidR="004E68C0">
        <w:rPr>
          <w:b w:val="0"/>
        </w:rPr>
        <w:t xml:space="preserve"> necesario recolectar muestras de este mineral</w:t>
      </w:r>
      <w:r w:rsidR="00FA5661">
        <w:rPr>
          <w:b w:val="0"/>
        </w:rPr>
        <w:t>,</w:t>
      </w:r>
      <w:r w:rsidR="004E68C0">
        <w:rPr>
          <w:b w:val="0"/>
        </w:rPr>
        <w:t xml:space="preserve"> en </w:t>
      </w:r>
      <w:r w:rsidR="00FA5661">
        <w:rPr>
          <w:b w:val="0"/>
        </w:rPr>
        <w:t>un</w:t>
      </w:r>
      <w:r w:rsidR="00AF79E8">
        <w:rPr>
          <w:b w:val="0"/>
        </w:rPr>
        <w:t xml:space="preserve"> sitio</w:t>
      </w:r>
      <w:r w:rsidR="00FA5661">
        <w:rPr>
          <w:b w:val="0"/>
        </w:rPr>
        <w:t xml:space="preserve"> geográfic</w:t>
      </w:r>
      <w:r w:rsidR="00AF79E8">
        <w:rPr>
          <w:b w:val="0"/>
        </w:rPr>
        <w:t>o especifico, cuya proximidad fue</w:t>
      </w:r>
      <w:r w:rsidR="00FA5661">
        <w:rPr>
          <w:b w:val="0"/>
        </w:rPr>
        <w:t xml:space="preserve"> </w:t>
      </w:r>
      <w:r w:rsidR="004E68C0">
        <w:rPr>
          <w:b w:val="0"/>
        </w:rPr>
        <w:t>indicad</w:t>
      </w:r>
      <w:r w:rsidR="00FA5661">
        <w:rPr>
          <w:b w:val="0"/>
        </w:rPr>
        <w:t xml:space="preserve">a por el mapa de minerales del Ecuador, proporcionado por la </w:t>
      </w:r>
      <w:r w:rsidR="00A56450">
        <w:rPr>
          <w:b w:val="0"/>
        </w:rPr>
        <w:t>Espol.</w:t>
      </w:r>
    </w:p>
    <w:p w:rsidR="00A56450" w:rsidRDefault="00A56450" w:rsidP="005049B7">
      <w:pPr>
        <w:pStyle w:val="SUBSUBTITULOTESIS"/>
        <w:spacing w:before="240" w:after="240" w:line="480" w:lineRule="auto"/>
        <w:ind w:left="709"/>
        <w:rPr>
          <w:b w:val="0"/>
        </w:rPr>
      </w:pPr>
    </w:p>
    <w:p w:rsidR="006E7011" w:rsidRPr="005049B7" w:rsidRDefault="00A56450" w:rsidP="005049B7">
      <w:pPr>
        <w:pStyle w:val="SUBSUBTITULOTESIS"/>
        <w:spacing w:before="240" w:after="240" w:line="480" w:lineRule="auto"/>
        <w:ind w:left="709"/>
        <w:rPr>
          <w:lang w:val="es-ES"/>
        </w:rPr>
      </w:pPr>
      <w:r>
        <w:rPr>
          <w:b w:val="0"/>
        </w:rPr>
        <w:lastRenderedPageBreak/>
        <w:t>El protocolo de experimentación y ensayo se basó en una de las normas ASTM</w:t>
      </w:r>
      <w:r w:rsidR="001E6193">
        <w:rPr>
          <w:b w:val="0"/>
        </w:rPr>
        <w:t>,</w:t>
      </w:r>
      <w:r w:rsidR="002F115E">
        <w:rPr>
          <w:b w:val="0"/>
        </w:rPr>
        <w:t xml:space="preserve"> </w:t>
      </w:r>
      <w:r w:rsidR="001E6193">
        <w:rPr>
          <w:b w:val="0"/>
        </w:rPr>
        <w:t xml:space="preserve">la cual </w:t>
      </w:r>
      <w:r w:rsidR="002F115E">
        <w:rPr>
          <w:b w:val="0"/>
        </w:rPr>
        <w:t>restringe</w:t>
      </w:r>
      <w:r w:rsidR="001E6193">
        <w:rPr>
          <w:b w:val="0"/>
        </w:rPr>
        <w:t xml:space="preserve">  todos los procedimientos y cálculos realizados. La ejecución del experimento se realiz</w:t>
      </w:r>
      <w:r w:rsidR="008B4632">
        <w:rPr>
          <w:b w:val="0"/>
        </w:rPr>
        <w:t xml:space="preserve">ó en las instalaciones del laboratorio de minerales de la Facultad de Ingeniería en Ciencias de la Tierra y </w:t>
      </w:r>
      <w:r w:rsidR="00AF79E8">
        <w:rPr>
          <w:b w:val="0"/>
        </w:rPr>
        <w:t xml:space="preserve">en el </w:t>
      </w:r>
      <w:r w:rsidR="009D66B2">
        <w:rPr>
          <w:b w:val="0"/>
        </w:rPr>
        <w:t>L</w:t>
      </w:r>
      <w:r w:rsidR="008B4632">
        <w:rPr>
          <w:b w:val="0"/>
        </w:rPr>
        <w:t xml:space="preserve">aboratorio de </w:t>
      </w:r>
      <w:r w:rsidR="009D66B2">
        <w:rPr>
          <w:b w:val="0"/>
        </w:rPr>
        <w:t>M</w:t>
      </w:r>
      <w:r w:rsidR="008B4632">
        <w:rPr>
          <w:b w:val="0"/>
        </w:rPr>
        <w:t xml:space="preserve">ateriales de la Facultad de </w:t>
      </w:r>
      <w:r w:rsidR="00AF79E8">
        <w:rPr>
          <w:b w:val="0"/>
        </w:rPr>
        <w:t>Ingeniería</w:t>
      </w:r>
      <w:r w:rsidR="008B4632">
        <w:rPr>
          <w:b w:val="0"/>
        </w:rPr>
        <w:t xml:space="preserve"> en Mecánica y Ciencias de </w:t>
      </w:r>
      <w:r w:rsidR="00AF79E8">
        <w:rPr>
          <w:b w:val="0"/>
        </w:rPr>
        <w:t>Producción.</w:t>
      </w:r>
      <w:r w:rsidR="008B4632">
        <w:rPr>
          <w:b w:val="0"/>
        </w:rPr>
        <w:t xml:space="preserve">  </w:t>
      </w:r>
      <w:r w:rsidR="001E6193">
        <w:rPr>
          <w:b w:val="0"/>
        </w:rPr>
        <w:t>L</w:t>
      </w:r>
      <w:r>
        <w:rPr>
          <w:b w:val="0"/>
        </w:rPr>
        <w:t xml:space="preserve">os especímenes desde su estado natural fueron reducidos a polvo </w:t>
      </w:r>
      <w:r w:rsidR="00AF79E8">
        <w:rPr>
          <w:b w:val="0"/>
        </w:rPr>
        <w:t xml:space="preserve">a través </w:t>
      </w:r>
      <w:r w:rsidR="00CE662D">
        <w:rPr>
          <w:b w:val="0"/>
        </w:rPr>
        <w:t>de</w:t>
      </w:r>
      <w:r w:rsidR="00AF79E8">
        <w:rPr>
          <w:b w:val="0"/>
        </w:rPr>
        <w:t xml:space="preserve"> </w:t>
      </w:r>
      <w:r w:rsidR="00CE662D">
        <w:rPr>
          <w:b w:val="0"/>
        </w:rPr>
        <w:t>ciclos</w:t>
      </w:r>
      <w:r w:rsidR="00AF79E8">
        <w:rPr>
          <w:b w:val="0"/>
        </w:rPr>
        <w:t xml:space="preserve"> de moliendas</w:t>
      </w:r>
      <w:r w:rsidR="00CE662D">
        <w:rPr>
          <w:b w:val="0"/>
        </w:rPr>
        <w:t xml:space="preserve"> y tamizados. Se elabora</w:t>
      </w:r>
      <w:r w:rsidR="009D66B2">
        <w:rPr>
          <w:b w:val="0"/>
        </w:rPr>
        <w:t>ron</w:t>
      </w:r>
      <w:r w:rsidR="00CE662D">
        <w:rPr>
          <w:b w:val="0"/>
        </w:rPr>
        <w:t xml:space="preserve"> probetas con forma y composición </w:t>
      </w:r>
      <w:r w:rsidR="00585162">
        <w:rPr>
          <w:b w:val="0"/>
        </w:rPr>
        <w:t>específica</w:t>
      </w:r>
      <w:r w:rsidR="00CE662D">
        <w:rPr>
          <w:b w:val="0"/>
        </w:rPr>
        <w:t xml:space="preserve">, </w:t>
      </w:r>
      <w:r w:rsidR="00585162">
        <w:rPr>
          <w:b w:val="0"/>
        </w:rPr>
        <w:t xml:space="preserve">en las mismas que el porcentaje de cada componente </w:t>
      </w:r>
      <w:r w:rsidR="00FE53AF">
        <w:rPr>
          <w:b w:val="0"/>
        </w:rPr>
        <w:t xml:space="preserve">y </w:t>
      </w:r>
      <w:r w:rsidR="002F115E">
        <w:rPr>
          <w:b w:val="0"/>
        </w:rPr>
        <w:t>su</w:t>
      </w:r>
      <w:r w:rsidR="00FE53AF">
        <w:rPr>
          <w:b w:val="0"/>
        </w:rPr>
        <w:t xml:space="preserve"> tiempo de curado en agua, representan las</w:t>
      </w:r>
      <w:r w:rsidR="00585162">
        <w:rPr>
          <w:b w:val="0"/>
        </w:rPr>
        <w:t xml:space="preserve"> variable</w:t>
      </w:r>
      <w:r w:rsidR="00FE53AF">
        <w:rPr>
          <w:b w:val="0"/>
        </w:rPr>
        <w:t>s</w:t>
      </w:r>
      <w:r w:rsidR="00585162">
        <w:rPr>
          <w:b w:val="0"/>
        </w:rPr>
        <w:t xml:space="preserve"> de entrada del experimento, además </w:t>
      </w:r>
      <w:r w:rsidR="006E7011" w:rsidRPr="005049B7">
        <w:rPr>
          <w:b w:val="0"/>
        </w:rPr>
        <w:t xml:space="preserve"> </w:t>
      </w:r>
      <w:r w:rsidR="00585162">
        <w:rPr>
          <w:b w:val="0"/>
        </w:rPr>
        <w:t>se tuvo</w:t>
      </w:r>
      <w:r w:rsidR="006E7011" w:rsidRPr="005049B7">
        <w:rPr>
          <w:b w:val="0"/>
        </w:rPr>
        <w:t xml:space="preserve"> </w:t>
      </w:r>
      <w:r w:rsidR="00FE53AF">
        <w:rPr>
          <w:b w:val="0"/>
        </w:rPr>
        <w:t xml:space="preserve">otras </w:t>
      </w:r>
      <w:r w:rsidR="006E7011" w:rsidRPr="005049B7">
        <w:rPr>
          <w:b w:val="0"/>
        </w:rPr>
        <w:t xml:space="preserve">variables cuyos valores se </w:t>
      </w:r>
      <w:r w:rsidR="00D90B27" w:rsidRPr="005049B7">
        <w:rPr>
          <w:b w:val="0"/>
        </w:rPr>
        <w:t>mant</w:t>
      </w:r>
      <w:r w:rsidR="00D90B27">
        <w:rPr>
          <w:b w:val="0"/>
        </w:rPr>
        <w:t>uvieron</w:t>
      </w:r>
      <w:r w:rsidR="00D90B27" w:rsidRPr="005049B7">
        <w:rPr>
          <w:b w:val="0"/>
        </w:rPr>
        <w:t xml:space="preserve"> </w:t>
      </w:r>
      <w:r w:rsidR="006E7011" w:rsidRPr="005049B7">
        <w:rPr>
          <w:b w:val="0"/>
        </w:rPr>
        <w:t xml:space="preserve">constantes la relación agua/mezcla </w:t>
      </w:r>
      <w:r w:rsidR="00FE53AF">
        <w:rPr>
          <w:b w:val="0"/>
        </w:rPr>
        <w:t xml:space="preserve">y la granulometría del material. </w:t>
      </w:r>
      <w:r w:rsidR="00396D8F">
        <w:rPr>
          <w:b w:val="0"/>
        </w:rPr>
        <w:t>Dentro de la experimentación, el</w:t>
      </w:r>
      <w:r w:rsidR="00FE53AF">
        <w:rPr>
          <w:b w:val="0"/>
        </w:rPr>
        <w:t xml:space="preserve"> protocolo</w:t>
      </w:r>
      <w:r w:rsidR="00396D8F">
        <w:rPr>
          <w:b w:val="0"/>
        </w:rPr>
        <w:t xml:space="preserve"> diseñado</w:t>
      </w:r>
      <w:r w:rsidR="00FE53AF">
        <w:rPr>
          <w:b w:val="0"/>
        </w:rPr>
        <w:t xml:space="preserve"> enunció un cronograma de ensayos de </w:t>
      </w:r>
      <w:r w:rsidR="00396D8F">
        <w:rPr>
          <w:b w:val="0"/>
        </w:rPr>
        <w:t xml:space="preserve">resistencia a la </w:t>
      </w:r>
      <w:r w:rsidR="00FE53AF">
        <w:rPr>
          <w:b w:val="0"/>
        </w:rPr>
        <w:t>compresión</w:t>
      </w:r>
      <w:r w:rsidR="00396D8F">
        <w:rPr>
          <w:b w:val="0"/>
        </w:rPr>
        <w:t xml:space="preserve"> (variable de respuesta),</w:t>
      </w:r>
      <w:r w:rsidR="00FE53AF">
        <w:rPr>
          <w:b w:val="0"/>
        </w:rPr>
        <w:t xml:space="preserve"> que </w:t>
      </w:r>
      <w:r w:rsidR="00396D8F">
        <w:rPr>
          <w:b w:val="0"/>
        </w:rPr>
        <w:t xml:space="preserve">generó información suficiente para el proseguir con la siguiente etapa de este estudio. </w:t>
      </w:r>
      <w:r w:rsidR="006E7011" w:rsidRPr="005049B7">
        <w:rPr>
          <w:b w:val="0"/>
        </w:rPr>
        <w:t xml:space="preserve"> </w:t>
      </w:r>
    </w:p>
    <w:p w:rsidR="006E7011" w:rsidRPr="005049B7" w:rsidRDefault="006E7011" w:rsidP="005049B7">
      <w:pPr>
        <w:pStyle w:val="SUBSUBTITULOTESIS"/>
        <w:spacing w:before="240" w:after="240" w:line="480" w:lineRule="auto"/>
        <w:ind w:left="709"/>
        <w:rPr>
          <w:b w:val="0"/>
        </w:rPr>
      </w:pPr>
      <w:r w:rsidRPr="00296FFE">
        <w:t>Análisis Estadísticos</w:t>
      </w:r>
      <w:r>
        <w:t xml:space="preserve"> de </w:t>
      </w:r>
      <w:r w:rsidRPr="00296FFE">
        <w:t xml:space="preserve">Datos reales </w:t>
      </w:r>
      <w:r>
        <w:t>y</w:t>
      </w:r>
      <w:r w:rsidRPr="00296FFE">
        <w:t xml:space="preserve"> Simulación</w:t>
      </w:r>
      <w:r w:rsidR="005049B7">
        <w:t>:</w:t>
      </w:r>
      <w:r w:rsidRPr="00296FFE">
        <w:t xml:space="preserve"> </w:t>
      </w:r>
      <w:r w:rsidR="004E68C0" w:rsidRPr="004E68C0">
        <w:rPr>
          <w:b w:val="0"/>
        </w:rPr>
        <w:t>m</w:t>
      </w:r>
      <w:r w:rsidRPr="005049B7">
        <w:rPr>
          <w:b w:val="0"/>
        </w:rPr>
        <w:t xml:space="preserve">ediante cálculos necesarios </w:t>
      </w:r>
      <w:r w:rsidR="006A33EE">
        <w:rPr>
          <w:b w:val="0"/>
        </w:rPr>
        <w:t xml:space="preserve">se </w:t>
      </w:r>
      <w:r w:rsidRPr="005049B7">
        <w:rPr>
          <w:b w:val="0"/>
        </w:rPr>
        <w:t>valid</w:t>
      </w:r>
      <w:r w:rsidR="006A33EE">
        <w:rPr>
          <w:b w:val="0"/>
        </w:rPr>
        <w:t>ó</w:t>
      </w:r>
      <w:r w:rsidRPr="005049B7">
        <w:rPr>
          <w:b w:val="0"/>
        </w:rPr>
        <w:t xml:space="preserve"> </w:t>
      </w:r>
      <w:r w:rsidR="00B0155F">
        <w:rPr>
          <w:b w:val="0"/>
        </w:rPr>
        <w:t>l</w:t>
      </w:r>
      <w:r w:rsidRPr="005049B7">
        <w:rPr>
          <w:b w:val="0"/>
        </w:rPr>
        <w:t xml:space="preserve">a hipótesis estadística  de investigación a través del método más idóneo para </w:t>
      </w:r>
      <w:r w:rsidR="006A33EE">
        <w:rPr>
          <w:b w:val="0"/>
        </w:rPr>
        <w:t>la</w:t>
      </w:r>
      <w:r w:rsidR="006A33EE" w:rsidRPr="005049B7">
        <w:rPr>
          <w:b w:val="0"/>
        </w:rPr>
        <w:t xml:space="preserve"> </w:t>
      </w:r>
      <w:r w:rsidRPr="005049B7">
        <w:rPr>
          <w:b w:val="0"/>
        </w:rPr>
        <w:t>experimentación.</w:t>
      </w:r>
      <w:r w:rsidRPr="005049B7">
        <w:rPr>
          <w:b w:val="0"/>
          <w:lang w:val="es-ES"/>
        </w:rPr>
        <w:t xml:space="preserve">  Para </w:t>
      </w:r>
      <w:r w:rsidR="006A33EE">
        <w:rPr>
          <w:b w:val="0"/>
          <w:lang w:val="es-ES"/>
        </w:rPr>
        <w:t>dicho</w:t>
      </w:r>
      <w:r w:rsidR="006A33EE" w:rsidRPr="005049B7">
        <w:rPr>
          <w:b w:val="0"/>
          <w:lang w:val="es-ES"/>
        </w:rPr>
        <w:t xml:space="preserve"> </w:t>
      </w:r>
      <w:r w:rsidRPr="005049B7">
        <w:rPr>
          <w:b w:val="0"/>
          <w:lang w:val="es-ES"/>
        </w:rPr>
        <w:t xml:space="preserve">análisis estadístico </w:t>
      </w:r>
      <w:r w:rsidR="006A33EE">
        <w:rPr>
          <w:b w:val="0"/>
          <w:lang w:val="es-ES"/>
        </w:rPr>
        <w:t xml:space="preserve">en particular se </w:t>
      </w:r>
      <w:r w:rsidRPr="005049B7">
        <w:rPr>
          <w:b w:val="0"/>
          <w:lang w:val="es-ES"/>
        </w:rPr>
        <w:t>us</w:t>
      </w:r>
      <w:r w:rsidR="006A33EE">
        <w:rPr>
          <w:b w:val="0"/>
          <w:lang w:val="es-ES"/>
        </w:rPr>
        <w:t>ó</w:t>
      </w:r>
      <w:r w:rsidRPr="005049B7">
        <w:rPr>
          <w:b w:val="0"/>
          <w:lang w:val="es-ES"/>
        </w:rPr>
        <w:t xml:space="preserve"> </w:t>
      </w:r>
      <w:r w:rsidR="00960A3B">
        <w:rPr>
          <w:b w:val="0"/>
          <w:lang w:val="es-ES"/>
        </w:rPr>
        <w:t>un</w:t>
      </w:r>
      <w:r w:rsidR="00960A3B" w:rsidRPr="005049B7">
        <w:rPr>
          <w:b w:val="0"/>
          <w:lang w:val="es-ES"/>
        </w:rPr>
        <w:t xml:space="preserve"> </w:t>
      </w:r>
      <w:r w:rsidR="00960A3B">
        <w:rPr>
          <w:b w:val="0"/>
          <w:lang w:val="es-ES"/>
        </w:rPr>
        <w:t>programa de computadora</w:t>
      </w:r>
      <w:r w:rsidR="00960A3B" w:rsidRPr="005049B7">
        <w:rPr>
          <w:b w:val="0"/>
          <w:lang w:val="es-ES"/>
        </w:rPr>
        <w:t xml:space="preserve"> </w:t>
      </w:r>
      <w:r w:rsidR="00960A3B">
        <w:rPr>
          <w:b w:val="0"/>
          <w:lang w:val="es-ES"/>
        </w:rPr>
        <w:t>de</w:t>
      </w:r>
      <w:r w:rsidRPr="005049B7">
        <w:rPr>
          <w:b w:val="0"/>
          <w:lang w:val="es-ES"/>
        </w:rPr>
        <w:t xml:space="preserve"> </w:t>
      </w:r>
      <w:r w:rsidR="00960A3B">
        <w:rPr>
          <w:b w:val="0"/>
          <w:lang w:val="es-ES"/>
        </w:rPr>
        <w:t xml:space="preserve">alta </w:t>
      </w:r>
      <w:r w:rsidRPr="005049B7">
        <w:rPr>
          <w:b w:val="0"/>
          <w:lang w:val="es-ES"/>
        </w:rPr>
        <w:t xml:space="preserve">confiabilidad, el cual </w:t>
      </w:r>
      <w:r w:rsidR="00436A4C">
        <w:rPr>
          <w:b w:val="0"/>
          <w:lang w:val="es-ES"/>
        </w:rPr>
        <w:t>proporcionó</w:t>
      </w:r>
      <w:r w:rsidRPr="005049B7">
        <w:rPr>
          <w:b w:val="0"/>
          <w:lang w:val="es-ES"/>
        </w:rPr>
        <w:t xml:space="preserve"> valores de la me</w:t>
      </w:r>
      <w:r w:rsidR="00DC096A">
        <w:rPr>
          <w:b w:val="0"/>
          <w:lang w:val="es-ES"/>
        </w:rPr>
        <w:t>dia, varianza y errores estándar;</w:t>
      </w:r>
      <w:r w:rsidRPr="005049B7">
        <w:rPr>
          <w:b w:val="0"/>
          <w:lang w:val="es-ES"/>
        </w:rPr>
        <w:t xml:space="preserve">  </w:t>
      </w:r>
      <w:r w:rsidR="00436A4C">
        <w:rPr>
          <w:b w:val="0"/>
          <w:lang w:val="es-ES"/>
        </w:rPr>
        <w:t>que</w:t>
      </w:r>
      <w:r w:rsidR="00436A4C" w:rsidRPr="005049B7">
        <w:rPr>
          <w:b w:val="0"/>
          <w:lang w:val="es-ES"/>
        </w:rPr>
        <w:t xml:space="preserve"> </w:t>
      </w:r>
      <w:r w:rsidR="00DC096A">
        <w:rPr>
          <w:b w:val="0"/>
          <w:lang w:val="es-ES"/>
        </w:rPr>
        <w:t>asu vez</w:t>
      </w:r>
      <w:r w:rsidRPr="005049B7">
        <w:rPr>
          <w:b w:val="0"/>
          <w:lang w:val="es-ES"/>
        </w:rPr>
        <w:t xml:space="preserve"> </w:t>
      </w:r>
      <w:r w:rsidR="00436A4C">
        <w:rPr>
          <w:b w:val="0"/>
          <w:lang w:val="es-ES"/>
        </w:rPr>
        <w:t xml:space="preserve">se </w:t>
      </w:r>
      <w:r w:rsidRPr="005049B7">
        <w:rPr>
          <w:b w:val="0"/>
          <w:lang w:val="es-ES"/>
        </w:rPr>
        <w:t>compar</w:t>
      </w:r>
      <w:r w:rsidR="00DC096A">
        <w:rPr>
          <w:b w:val="0"/>
          <w:lang w:val="es-ES"/>
        </w:rPr>
        <w:t>aron</w:t>
      </w:r>
      <w:r w:rsidRPr="005049B7">
        <w:rPr>
          <w:b w:val="0"/>
          <w:lang w:val="es-ES"/>
        </w:rPr>
        <w:t xml:space="preserve"> con el material </w:t>
      </w:r>
      <w:r w:rsidR="00436A4C">
        <w:rPr>
          <w:b w:val="0"/>
          <w:lang w:val="es-ES"/>
        </w:rPr>
        <w:t xml:space="preserve">de </w:t>
      </w:r>
      <w:r w:rsidRPr="005049B7">
        <w:rPr>
          <w:b w:val="0"/>
          <w:lang w:val="es-ES"/>
        </w:rPr>
        <w:lastRenderedPageBreak/>
        <w:t xml:space="preserve">referencial (0% puzolana) para cada una de las condiciones de curado establecidas. Estos cálculos </w:t>
      </w:r>
      <w:r w:rsidR="00436A4C" w:rsidRPr="005049B7">
        <w:rPr>
          <w:b w:val="0"/>
          <w:lang w:val="es-ES"/>
        </w:rPr>
        <w:t>genera</w:t>
      </w:r>
      <w:r w:rsidR="00436A4C">
        <w:rPr>
          <w:b w:val="0"/>
          <w:lang w:val="es-ES"/>
        </w:rPr>
        <w:t>ron</w:t>
      </w:r>
      <w:r w:rsidR="00436A4C" w:rsidRPr="005049B7">
        <w:rPr>
          <w:b w:val="0"/>
          <w:lang w:val="es-ES"/>
        </w:rPr>
        <w:t xml:space="preserve"> </w:t>
      </w:r>
      <w:r w:rsidRPr="005049B7">
        <w:rPr>
          <w:b w:val="0"/>
          <w:lang w:val="es-ES"/>
        </w:rPr>
        <w:t>datos depurados que se implementa</w:t>
      </w:r>
      <w:r w:rsidR="006C2B67">
        <w:rPr>
          <w:b w:val="0"/>
          <w:lang w:val="es-ES"/>
        </w:rPr>
        <w:t>ron</w:t>
      </w:r>
      <w:r w:rsidRPr="005049B7">
        <w:rPr>
          <w:b w:val="0"/>
          <w:lang w:val="es-ES"/>
        </w:rPr>
        <w:t xml:space="preserve"> en el programa de simulación, el mismo que proporciona valores teóricos de </w:t>
      </w:r>
      <w:r w:rsidR="006D72F2" w:rsidRPr="005049B7">
        <w:rPr>
          <w:b w:val="0"/>
          <w:lang w:val="es-ES"/>
        </w:rPr>
        <w:t>e</w:t>
      </w:r>
      <w:r w:rsidRPr="005049B7">
        <w:rPr>
          <w:b w:val="0"/>
          <w:lang w:val="es-ES"/>
        </w:rPr>
        <w:t xml:space="preserve">sfuerzos que también </w:t>
      </w:r>
      <w:r w:rsidR="00436A4C">
        <w:rPr>
          <w:b w:val="0"/>
          <w:lang w:val="es-ES"/>
        </w:rPr>
        <w:t>fueron</w:t>
      </w:r>
      <w:r w:rsidR="00436A4C" w:rsidRPr="005049B7">
        <w:rPr>
          <w:b w:val="0"/>
          <w:lang w:val="es-ES"/>
        </w:rPr>
        <w:t xml:space="preserve"> </w:t>
      </w:r>
      <w:r w:rsidRPr="005049B7">
        <w:rPr>
          <w:b w:val="0"/>
          <w:lang w:val="es-ES"/>
        </w:rPr>
        <w:t>añadidos a la tabla de comparación general</w:t>
      </w:r>
      <w:r w:rsidR="00436A4C">
        <w:rPr>
          <w:b w:val="0"/>
          <w:lang w:val="es-ES"/>
        </w:rPr>
        <w:t>,</w:t>
      </w:r>
      <w:r w:rsidRPr="005049B7">
        <w:rPr>
          <w:b w:val="0"/>
          <w:lang w:val="es-ES"/>
        </w:rPr>
        <w:t xml:space="preserve"> permitiendo una apreciación </w:t>
      </w:r>
      <w:r w:rsidR="00436A4C">
        <w:rPr>
          <w:b w:val="0"/>
          <w:lang w:val="es-ES"/>
        </w:rPr>
        <w:t>puntual</w:t>
      </w:r>
      <w:r w:rsidR="00436A4C" w:rsidRPr="005049B7">
        <w:rPr>
          <w:b w:val="0"/>
          <w:lang w:val="es-ES"/>
        </w:rPr>
        <w:t xml:space="preserve"> </w:t>
      </w:r>
      <w:r w:rsidRPr="005049B7">
        <w:rPr>
          <w:b w:val="0"/>
          <w:lang w:val="es-ES"/>
        </w:rPr>
        <w:t>del error en los resultados.</w:t>
      </w:r>
    </w:p>
    <w:p w:rsidR="006E7011" w:rsidRPr="005049B7" w:rsidRDefault="006E7011" w:rsidP="005049B7">
      <w:pPr>
        <w:pStyle w:val="SUBSUBTITULOTESIS"/>
        <w:spacing w:before="240" w:after="240" w:line="480" w:lineRule="auto"/>
        <w:ind w:left="709"/>
        <w:rPr>
          <w:b w:val="0"/>
        </w:rPr>
      </w:pPr>
      <w:r w:rsidRPr="001F7930">
        <w:t>Análisis de Resultados y Conclusiones</w:t>
      </w:r>
      <w:r w:rsidR="005049B7">
        <w:t xml:space="preserve">: </w:t>
      </w:r>
      <w:r w:rsidR="004E68C0">
        <w:rPr>
          <w:b w:val="0"/>
        </w:rPr>
        <w:t>l</w:t>
      </w:r>
      <w:r w:rsidRPr="005049B7">
        <w:rPr>
          <w:b w:val="0"/>
        </w:rPr>
        <w:t xml:space="preserve">as tablas de resultados </w:t>
      </w:r>
      <w:r w:rsidR="00436A4C" w:rsidRPr="005049B7">
        <w:rPr>
          <w:b w:val="0"/>
        </w:rPr>
        <w:t>mostrar</w:t>
      </w:r>
      <w:r w:rsidR="00436A4C">
        <w:rPr>
          <w:b w:val="0"/>
        </w:rPr>
        <w:t>o</w:t>
      </w:r>
      <w:r w:rsidR="00436A4C" w:rsidRPr="005049B7">
        <w:rPr>
          <w:b w:val="0"/>
        </w:rPr>
        <w:t xml:space="preserve">n </w:t>
      </w:r>
      <w:r w:rsidRPr="005049B7">
        <w:rPr>
          <w:b w:val="0"/>
        </w:rPr>
        <w:t xml:space="preserve">los cambios de las propiedades y porcentajes de error; de aquí  se </w:t>
      </w:r>
      <w:r w:rsidR="00C2318A">
        <w:rPr>
          <w:b w:val="0"/>
        </w:rPr>
        <w:t>deduce</w:t>
      </w:r>
      <w:r w:rsidR="00C2318A" w:rsidRPr="005049B7">
        <w:rPr>
          <w:b w:val="0"/>
        </w:rPr>
        <w:t xml:space="preserve"> </w:t>
      </w:r>
      <w:r w:rsidRPr="005049B7">
        <w:rPr>
          <w:b w:val="0"/>
        </w:rPr>
        <w:t xml:space="preserve">la relevancia del proyecto y aporte científico que representa para las nuevas generaciones y la comunidad industrial en general.  </w:t>
      </w:r>
    </w:p>
    <w:p w:rsidR="006E7011" w:rsidRDefault="006E7011" w:rsidP="00E53095">
      <w:pPr>
        <w:pStyle w:val="TEXTOSUBTITULO"/>
        <w:spacing w:before="240" w:after="240"/>
        <w:ind w:left="709"/>
      </w:pPr>
      <w:r>
        <w:t xml:space="preserve">En lo técnico, luego de haber hecho el curado para las distintas mezclas y considerando los diferentes días de ensayo, físicamente </w:t>
      </w:r>
      <w:r w:rsidR="00E53095">
        <w:t xml:space="preserve">en lo posterior </w:t>
      </w:r>
      <w:r>
        <w:t>se podrá realizar</w:t>
      </w:r>
      <w:r w:rsidR="00E53095">
        <w:t xml:space="preserve"> </w:t>
      </w:r>
      <w:r>
        <w:t>microscopia y difracción (SEM-EDX y XRD)</w:t>
      </w:r>
      <w:r w:rsidR="00E53095" w:rsidRPr="00E53095">
        <w:t xml:space="preserve"> </w:t>
      </w:r>
      <w:r w:rsidR="00E53095">
        <w:t xml:space="preserve">(estudios que no se incluyen) </w:t>
      </w:r>
      <w:r>
        <w:t xml:space="preserve"> para poder cuantificar las distintas fases y sus distribuciones siendo la función de respuesta la resistencia a la compresión uniaxial al tiempo de ensayo.</w:t>
      </w:r>
    </w:p>
    <w:p w:rsidR="006E7011" w:rsidRPr="00CC273F" w:rsidRDefault="006E7011" w:rsidP="006E7011">
      <w:pPr>
        <w:spacing w:before="240" w:after="240" w:line="480" w:lineRule="auto"/>
        <w:ind w:left="284"/>
        <w:jc w:val="both"/>
        <w:rPr>
          <w:b/>
          <w:sz w:val="24"/>
          <w:szCs w:val="24"/>
        </w:rPr>
      </w:pPr>
      <w:r w:rsidRPr="00CC273F">
        <w:rPr>
          <w:b/>
          <w:sz w:val="24"/>
          <w:szCs w:val="24"/>
        </w:rPr>
        <w:t>1.4. Estructura de</w:t>
      </w:r>
      <w:r>
        <w:rPr>
          <w:b/>
          <w:sz w:val="24"/>
          <w:szCs w:val="24"/>
        </w:rPr>
        <w:t xml:space="preserve">l </w:t>
      </w:r>
      <w:r w:rsidR="005A259B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royecto</w:t>
      </w:r>
      <w:r w:rsidR="00E53095">
        <w:rPr>
          <w:b/>
          <w:sz w:val="24"/>
          <w:szCs w:val="24"/>
        </w:rPr>
        <w:t xml:space="preserve"> </w:t>
      </w:r>
    </w:p>
    <w:p w:rsidR="006E7011" w:rsidRPr="000310B8" w:rsidRDefault="00932A0D" w:rsidP="006E7011">
      <w:pPr>
        <w:spacing w:before="240" w:after="240" w:line="48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5A259B">
        <w:rPr>
          <w:sz w:val="24"/>
          <w:szCs w:val="24"/>
        </w:rPr>
        <w:t>c</w:t>
      </w:r>
      <w:r>
        <w:rPr>
          <w:sz w:val="24"/>
          <w:szCs w:val="24"/>
        </w:rPr>
        <w:t>ap</w:t>
      </w:r>
      <w:r w:rsidR="00D627BB">
        <w:rPr>
          <w:sz w:val="24"/>
          <w:szCs w:val="24"/>
        </w:rPr>
        <w:t>í</w:t>
      </w:r>
      <w:r>
        <w:rPr>
          <w:sz w:val="24"/>
          <w:szCs w:val="24"/>
        </w:rPr>
        <w:t>tulo 1 incluye las</w:t>
      </w:r>
      <w:r w:rsidR="006E7011" w:rsidRPr="000310B8">
        <w:rPr>
          <w:sz w:val="24"/>
          <w:szCs w:val="24"/>
        </w:rPr>
        <w:t xml:space="preserve"> </w:t>
      </w:r>
      <w:r w:rsidR="006D72F2">
        <w:rPr>
          <w:sz w:val="24"/>
          <w:szCs w:val="24"/>
        </w:rPr>
        <w:t>g</w:t>
      </w:r>
      <w:r w:rsidR="006E7011" w:rsidRPr="000310B8">
        <w:rPr>
          <w:sz w:val="24"/>
          <w:szCs w:val="24"/>
        </w:rPr>
        <w:t xml:space="preserve">eneralidades,  </w:t>
      </w:r>
      <w:r w:rsidR="006C2B67">
        <w:rPr>
          <w:sz w:val="24"/>
          <w:szCs w:val="24"/>
        </w:rPr>
        <w:t>y se</w:t>
      </w:r>
      <w:r w:rsidR="00C2318A">
        <w:rPr>
          <w:sz w:val="24"/>
          <w:szCs w:val="24"/>
        </w:rPr>
        <w:t xml:space="preserve"> </w:t>
      </w:r>
      <w:r w:rsidR="000177D7">
        <w:rPr>
          <w:sz w:val="24"/>
          <w:szCs w:val="24"/>
        </w:rPr>
        <w:t>destacan</w:t>
      </w:r>
      <w:r w:rsidR="006E7011" w:rsidRPr="000310B8">
        <w:rPr>
          <w:sz w:val="24"/>
          <w:szCs w:val="24"/>
        </w:rPr>
        <w:t xml:space="preserve"> varios </w:t>
      </w:r>
      <w:r w:rsidR="006E7011">
        <w:rPr>
          <w:sz w:val="24"/>
          <w:szCs w:val="24"/>
        </w:rPr>
        <w:t xml:space="preserve">puntos de importancia, </w:t>
      </w:r>
      <w:r w:rsidR="006C2B67">
        <w:rPr>
          <w:sz w:val="24"/>
          <w:szCs w:val="24"/>
        </w:rPr>
        <w:t>tales como</w:t>
      </w:r>
      <w:r w:rsidR="00043501">
        <w:rPr>
          <w:sz w:val="24"/>
          <w:szCs w:val="24"/>
        </w:rPr>
        <w:t>,</w:t>
      </w:r>
      <w:r w:rsidR="006E7011">
        <w:rPr>
          <w:sz w:val="24"/>
          <w:szCs w:val="24"/>
        </w:rPr>
        <w:t xml:space="preserve"> </w:t>
      </w:r>
      <w:r w:rsidR="006E7011" w:rsidRPr="000310B8">
        <w:rPr>
          <w:sz w:val="24"/>
          <w:szCs w:val="24"/>
        </w:rPr>
        <w:t xml:space="preserve">planteamiento del problema </w:t>
      </w:r>
      <w:r w:rsidR="006C2B67">
        <w:rPr>
          <w:sz w:val="24"/>
          <w:szCs w:val="24"/>
        </w:rPr>
        <w:t>que</w:t>
      </w:r>
      <w:r w:rsidR="006E7011" w:rsidRPr="000310B8">
        <w:rPr>
          <w:sz w:val="24"/>
          <w:szCs w:val="24"/>
        </w:rPr>
        <w:t xml:space="preserve"> hace referencia a</w:t>
      </w:r>
      <w:r w:rsidR="00DA6CFD">
        <w:rPr>
          <w:sz w:val="24"/>
          <w:szCs w:val="24"/>
        </w:rPr>
        <w:t xml:space="preserve"> </w:t>
      </w:r>
      <w:r w:rsidR="006C2B67">
        <w:rPr>
          <w:sz w:val="24"/>
          <w:szCs w:val="24"/>
        </w:rPr>
        <w:t>l</w:t>
      </w:r>
      <w:r w:rsidR="00DA6CFD">
        <w:rPr>
          <w:sz w:val="24"/>
          <w:szCs w:val="24"/>
        </w:rPr>
        <w:t>a</w:t>
      </w:r>
      <w:r w:rsidR="006E7011" w:rsidRPr="000310B8">
        <w:rPr>
          <w:sz w:val="24"/>
          <w:szCs w:val="24"/>
        </w:rPr>
        <w:t xml:space="preserve"> </w:t>
      </w:r>
      <w:r w:rsidR="00DA6CFD">
        <w:rPr>
          <w:sz w:val="24"/>
          <w:szCs w:val="24"/>
        </w:rPr>
        <w:t>necesidad o aspiración</w:t>
      </w:r>
      <w:r w:rsidR="006E7011" w:rsidRPr="000310B8">
        <w:rPr>
          <w:sz w:val="24"/>
          <w:szCs w:val="24"/>
        </w:rPr>
        <w:t xml:space="preserve"> </w:t>
      </w:r>
      <w:r w:rsidR="00DA6CFD">
        <w:rPr>
          <w:sz w:val="24"/>
          <w:szCs w:val="24"/>
        </w:rPr>
        <w:t xml:space="preserve">que </w:t>
      </w:r>
      <w:r w:rsidR="006E7011" w:rsidRPr="000310B8">
        <w:rPr>
          <w:sz w:val="24"/>
          <w:szCs w:val="24"/>
        </w:rPr>
        <w:t>s</w:t>
      </w:r>
      <w:r w:rsidR="00DA6CFD">
        <w:rPr>
          <w:sz w:val="24"/>
          <w:szCs w:val="24"/>
        </w:rPr>
        <w:t>e intenta</w:t>
      </w:r>
      <w:r w:rsidR="006E7011" w:rsidRPr="000310B8">
        <w:rPr>
          <w:sz w:val="24"/>
          <w:szCs w:val="24"/>
        </w:rPr>
        <w:t xml:space="preserve"> </w:t>
      </w:r>
      <w:r w:rsidR="00DA6CFD">
        <w:rPr>
          <w:sz w:val="24"/>
          <w:szCs w:val="24"/>
        </w:rPr>
        <w:t>satisfacer</w:t>
      </w:r>
      <w:r w:rsidR="006E7011" w:rsidRPr="000310B8">
        <w:rPr>
          <w:sz w:val="24"/>
          <w:szCs w:val="24"/>
        </w:rPr>
        <w:t xml:space="preserve">, que </w:t>
      </w:r>
      <w:r w:rsidR="006E7011" w:rsidRPr="000310B8">
        <w:rPr>
          <w:sz w:val="24"/>
          <w:szCs w:val="24"/>
        </w:rPr>
        <w:lastRenderedPageBreak/>
        <w:t xml:space="preserve">en </w:t>
      </w:r>
      <w:r w:rsidR="00DA6CFD">
        <w:rPr>
          <w:sz w:val="24"/>
          <w:szCs w:val="24"/>
        </w:rPr>
        <w:t>este</w:t>
      </w:r>
      <w:r w:rsidR="006E7011" w:rsidRPr="000310B8">
        <w:rPr>
          <w:sz w:val="24"/>
          <w:szCs w:val="24"/>
        </w:rPr>
        <w:t xml:space="preserve"> caso </w:t>
      </w:r>
      <w:r w:rsidR="00C2318A">
        <w:rPr>
          <w:sz w:val="24"/>
          <w:szCs w:val="24"/>
        </w:rPr>
        <w:t>fue</w:t>
      </w:r>
      <w:r w:rsidR="00C2318A" w:rsidRPr="000310B8">
        <w:rPr>
          <w:sz w:val="24"/>
          <w:szCs w:val="24"/>
        </w:rPr>
        <w:t xml:space="preserve"> </w:t>
      </w:r>
      <w:r>
        <w:rPr>
          <w:sz w:val="24"/>
          <w:szCs w:val="24"/>
        </w:rPr>
        <w:t>observar</w:t>
      </w:r>
      <w:r w:rsidR="006E7011" w:rsidRPr="000310B8">
        <w:rPr>
          <w:sz w:val="24"/>
          <w:szCs w:val="24"/>
        </w:rPr>
        <w:t xml:space="preserve"> la influencia  de la </w:t>
      </w:r>
      <w:r w:rsidR="006D72F2">
        <w:rPr>
          <w:sz w:val="24"/>
          <w:szCs w:val="24"/>
        </w:rPr>
        <w:t>z</w:t>
      </w:r>
      <w:r w:rsidR="006E7011" w:rsidRPr="000310B8">
        <w:rPr>
          <w:sz w:val="24"/>
          <w:szCs w:val="24"/>
        </w:rPr>
        <w:t xml:space="preserve">eolita </w:t>
      </w:r>
      <w:r>
        <w:rPr>
          <w:sz w:val="24"/>
          <w:szCs w:val="24"/>
        </w:rPr>
        <w:t>adicionada a</w:t>
      </w:r>
      <w:r w:rsidR="006E7011" w:rsidRPr="000310B8">
        <w:rPr>
          <w:sz w:val="24"/>
          <w:szCs w:val="24"/>
        </w:rPr>
        <w:t xml:space="preserve">l </w:t>
      </w:r>
      <w:r w:rsidR="006D72F2">
        <w:rPr>
          <w:sz w:val="24"/>
          <w:szCs w:val="24"/>
        </w:rPr>
        <w:t>c</w:t>
      </w:r>
      <w:r w:rsidR="006E7011" w:rsidRPr="000310B8">
        <w:rPr>
          <w:sz w:val="24"/>
          <w:szCs w:val="24"/>
        </w:rPr>
        <w:t xml:space="preserve">emento </w:t>
      </w:r>
      <w:r w:rsidR="006D72F2">
        <w:rPr>
          <w:sz w:val="24"/>
          <w:szCs w:val="24"/>
        </w:rPr>
        <w:t>t</w:t>
      </w:r>
      <w:r w:rsidR="00043501">
        <w:rPr>
          <w:sz w:val="24"/>
          <w:szCs w:val="24"/>
        </w:rPr>
        <w:t xml:space="preserve">ipo I; y </w:t>
      </w:r>
      <w:r w:rsidR="006E7011" w:rsidRPr="000310B8">
        <w:rPr>
          <w:sz w:val="24"/>
          <w:szCs w:val="24"/>
        </w:rPr>
        <w:t>las justificacione</w:t>
      </w:r>
      <w:r w:rsidR="006E7011">
        <w:rPr>
          <w:sz w:val="24"/>
          <w:szCs w:val="24"/>
        </w:rPr>
        <w:t xml:space="preserve">s </w:t>
      </w:r>
      <w:r w:rsidR="00043501">
        <w:rPr>
          <w:sz w:val="24"/>
          <w:szCs w:val="24"/>
        </w:rPr>
        <w:t>que</w:t>
      </w:r>
      <w:r w:rsidR="006E7011">
        <w:rPr>
          <w:sz w:val="24"/>
          <w:szCs w:val="24"/>
        </w:rPr>
        <w:t xml:space="preserve"> explica</w:t>
      </w:r>
      <w:r w:rsidR="006E7011" w:rsidRPr="000310B8">
        <w:rPr>
          <w:sz w:val="24"/>
          <w:szCs w:val="24"/>
        </w:rPr>
        <w:t xml:space="preserve"> las causas y razones de este estudio.  </w:t>
      </w:r>
    </w:p>
    <w:p w:rsidR="006E7011" w:rsidRPr="000310B8" w:rsidRDefault="00485893" w:rsidP="006E7011">
      <w:pPr>
        <w:spacing w:before="240" w:after="240" w:line="48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0310B8">
        <w:rPr>
          <w:sz w:val="24"/>
          <w:szCs w:val="24"/>
        </w:rPr>
        <w:t>ste capítulo también cont</w:t>
      </w:r>
      <w:r>
        <w:rPr>
          <w:sz w:val="24"/>
          <w:szCs w:val="24"/>
        </w:rPr>
        <w:t>ie</w:t>
      </w:r>
      <w:r w:rsidRPr="000310B8">
        <w:rPr>
          <w:sz w:val="24"/>
          <w:szCs w:val="24"/>
        </w:rPr>
        <w:t>n</w:t>
      </w:r>
      <w:r>
        <w:rPr>
          <w:sz w:val="24"/>
          <w:szCs w:val="24"/>
        </w:rPr>
        <w:t>e</w:t>
      </w:r>
      <w:r w:rsidRPr="000310B8">
        <w:rPr>
          <w:sz w:val="24"/>
          <w:szCs w:val="24"/>
        </w:rPr>
        <w:t xml:space="preserve">  objetivos,</w:t>
      </w:r>
      <w:r>
        <w:rPr>
          <w:sz w:val="24"/>
          <w:szCs w:val="24"/>
        </w:rPr>
        <w:t xml:space="preserve"> </w:t>
      </w:r>
      <w:r w:rsidRPr="000310B8">
        <w:rPr>
          <w:sz w:val="24"/>
          <w:szCs w:val="24"/>
        </w:rPr>
        <w:t xml:space="preserve"> tanto </w:t>
      </w:r>
      <w:r>
        <w:rPr>
          <w:sz w:val="24"/>
          <w:szCs w:val="24"/>
        </w:rPr>
        <w:t>g</w:t>
      </w:r>
      <w:r w:rsidRPr="000310B8">
        <w:rPr>
          <w:sz w:val="24"/>
          <w:szCs w:val="24"/>
        </w:rPr>
        <w:t>eneral</w:t>
      </w:r>
      <w:r>
        <w:rPr>
          <w:sz w:val="24"/>
          <w:szCs w:val="24"/>
        </w:rPr>
        <w:t>es</w:t>
      </w:r>
      <w:r w:rsidRPr="000310B8">
        <w:rPr>
          <w:sz w:val="24"/>
          <w:szCs w:val="24"/>
        </w:rPr>
        <w:t xml:space="preserve"> como </w:t>
      </w:r>
      <w:r>
        <w:rPr>
          <w:sz w:val="24"/>
          <w:szCs w:val="24"/>
        </w:rPr>
        <w:t>específicos</w:t>
      </w:r>
      <w:r w:rsidRPr="000310B8">
        <w:rPr>
          <w:sz w:val="24"/>
          <w:szCs w:val="24"/>
        </w:rPr>
        <w:t xml:space="preserve">, los cuales </w:t>
      </w:r>
      <w:r>
        <w:rPr>
          <w:sz w:val="24"/>
          <w:szCs w:val="24"/>
        </w:rPr>
        <w:t xml:space="preserve">denotan la relevancia </w:t>
      </w:r>
      <w:r w:rsidRPr="000310B8">
        <w:rPr>
          <w:sz w:val="24"/>
          <w:szCs w:val="24"/>
        </w:rPr>
        <w:t xml:space="preserve">final de esta investigación. </w:t>
      </w:r>
      <w:r w:rsidR="00894A2E">
        <w:rPr>
          <w:sz w:val="24"/>
          <w:szCs w:val="24"/>
        </w:rPr>
        <w:t>Aquí</w:t>
      </w:r>
      <w:r w:rsidR="006E7011" w:rsidRPr="000310B8">
        <w:rPr>
          <w:sz w:val="24"/>
          <w:szCs w:val="24"/>
        </w:rPr>
        <w:t xml:space="preserve"> </w:t>
      </w:r>
      <w:r w:rsidR="00894A2E">
        <w:rPr>
          <w:sz w:val="24"/>
          <w:szCs w:val="24"/>
        </w:rPr>
        <w:t xml:space="preserve">lógicamente </w:t>
      </w:r>
      <w:r w:rsidR="006E7011" w:rsidRPr="000310B8">
        <w:rPr>
          <w:sz w:val="24"/>
          <w:szCs w:val="24"/>
        </w:rPr>
        <w:t>se incluye la metodología a usar</w:t>
      </w:r>
      <w:r w:rsidR="006E7011">
        <w:rPr>
          <w:sz w:val="24"/>
          <w:szCs w:val="24"/>
        </w:rPr>
        <w:t xml:space="preserve"> y estructura de contenido de</w:t>
      </w:r>
      <w:r w:rsidR="006E7011" w:rsidRPr="000310B8">
        <w:rPr>
          <w:sz w:val="24"/>
          <w:szCs w:val="24"/>
        </w:rPr>
        <w:t xml:space="preserve"> esta </w:t>
      </w:r>
      <w:r w:rsidR="005A259B">
        <w:rPr>
          <w:sz w:val="24"/>
          <w:szCs w:val="24"/>
        </w:rPr>
        <w:t>t</w:t>
      </w:r>
      <w:r w:rsidR="006E7011" w:rsidRPr="000310B8">
        <w:rPr>
          <w:sz w:val="24"/>
          <w:szCs w:val="24"/>
        </w:rPr>
        <w:t>esis.</w:t>
      </w:r>
    </w:p>
    <w:p w:rsidR="006E7011" w:rsidRPr="000310B8" w:rsidRDefault="006E7011" w:rsidP="006E7011">
      <w:pPr>
        <w:spacing w:before="240" w:after="240" w:line="480" w:lineRule="auto"/>
        <w:ind w:left="709"/>
        <w:jc w:val="both"/>
        <w:rPr>
          <w:sz w:val="24"/>
          <w:szCs w:val="24"/>
        </w:rPr>
      </w:pPr>
      <w:r w:rsidRPr="000310B8">
        <w:rPr>
          <w:sz w:val="24"/>
          <w:szCs w:val="24"/>
        </w:rPr>
        <w:t xml:space="preserve">El </w:t>
      </w:r>
      <w:r w:rsidR="005A259B">
        <w:rPr>
          <w:sz w:val="24"/>
          <w:szCs w:val="24"/>
        </w:rPr>
        <w:t>c</w:t>
      </w:r>
      <w:r w:rsidRPr="000310B8">
        <w:rPr>
          <w:sz w:val="24"/>
          <w:szCs w:val="24"/>
        </w:rPr>
        <w:t>ap</w:t>
      </w:r>
      <w:r w:rsidR="00514E58">
        <w:rPr>
          <w:sz w:val="24"/>
          <w:szCs w:val="24"/>
        </w:rPr>
        <w:t>í</w:t>
      </w:r>
      <w:r w:rsidRPr="000310B8">
        <w:rPr>
          <w:sz w:val="24"/>
          <w:szCs w:val="24"/>
        </w:rPr>
        <w:t xml:space="preserve">tulo 2 </w:t>
      </w:r>
      <w:r w:rsidR="00932A0D">
        <w:rPr>
          <w:sz w:val="24"/>
          <w:szCs w:val="24"/>
        </w:rPr>
        <w:t>denominado</w:t>
      </w:r>
      <w:r w:rsidRPr="000310B8">
        <w:rPr>
          <w:sz w:val="24"/>
          <w:szCs w:val="24"/>
        </w:rPr>
        <w:t xml:space="preserve">  </w:t>
      </w:r>
      <w:r w:rsidR="006D72F2">
        <w:rPr>
          <w:sz w:val="24"/>
          <w:szCs w:val="24"/>
        </w:rPr>
        <w:t>m</w:t>
      </w:r>
      <w:r w:rsidRPr="000310B8">
        <w:rPr>
          <w:sz w:val="24"/>
          <w:szCs w:val="24"/>
        </w:rPr>
        <w:t xml:space="preserve">arco </w:t>
      </w:r>
      <w:r w:rsidR="006D72F2">
        <w:rPr>
          <w:sz w:val="24"/>
          <w:szCs w:val="24"/>
        </w:rPr>
        <w:t>t</w:t>
      </w:r>
      <w:r w:rsidRPr="000310B8">
        <w:rPr>
          <w:sz w:val="24"/>
          <w:szCs w:val="24"/>
        </w:rPr>
        <w:t>eórico</w:t>
      </w:r>
      <w:r w:rsidR="00043501">
        <w:rPr>
          <w:sz w:val="24"/>
          <w:szCs w:val="24"/>
        </w:rPr>
        <w:t>,</w:t>
      </w:r>
      <w:r w:rsidRPr="000310B8">
        <w:rPr>
          <w:sz w:val="24"/>
          <w:szCs w:val="24"/>
        </w:rPr>
        <w:t xml:space="preserve">  explica los diferentes </w:t>
      </w:r>
      <w:r>
        <w:rPr>
          <w:sz w:val="24"/>
          <w:szCs w:val="24"/>
        </w:rPr>
        <w:t>conceptos y definiciones de materiales, equipos y herramientas utilizadas o</w:t>
      </w:r>
      <w:r w:rsidRPr="000310B8">
        <w:rPr>
          <w:sz w:val="24"/>
          <w:szCs w:val="24"/>
        </w:rPr>
        <w:t xml:space="preserve"> concernientes a esta investigación.  Esta sección procura ampliar el horizonte técnico para realizar conclusiones con una buena referencia. Cada sección de esta parte ayuda a interpretar los resultados de una manera más </w:t>
      </w:r>
      <w:r w:rsidR="00C247E9">
        <w:rPr>
          <w:sz w:val="24"/>
          <w:szCs w:val="24"/>
        </w:rPr>
        <w:t>objetiva</w:t>
      </w:r>
      <w:r w:rsidRPr="000310B8">
        <w:rPr>
          <w:sz w:val="24"/>
          <w:szCs w:val="24"/>
        </w:rPr>
        <w:t xml:space="preserve">. </w:t>
      </w:r>
    </w:p>
    <w:p w:rsidR="006E7011" w:rsidRPr="000310B8" w:rsidRDefault="006E7011" w:rsidP="006E7011">
      <w:pPr>
        <w:spacing w:before="240" w:after="240" w:line="480" w:lineRule="auto"/>
        <w:ind w:left="709"/>
        <w:jc w:val="both"/>
        <w:rPr>
          <w:sz w:val="24"/>
          <w:szCs w:val="24"/>
        </w:rPr>
      </w:pPr>
      <w:r w:rsidRPr="000310B8">
        <w:rPr>
          <w:sz w:val="24"/>
          <w:szCs w:val="24"/>
        </w:rPr>
        <w:t>El cap</w:t>
      </w:r>
      <w:r w:rsidR="0019079C">
        <w:rPr>
          <w:sz w:val="24"/>
          <w:szCs w:val="24"/>
        </w:rPr>
        <w:t>í</w:t>
      </w:r>
      <w:r w:rsidRPr="000310B8">
        <w:rPr>
          <w:sz w:val="24"/>
          <w:szCs w:val="24"/>
        </w:rPr>
        <w:t>tulo 3</w:t>
      </w:r>
      <w:r w:rsidR="00043501">
        <w:rPr>
          <w:sz w:val="24"/>
          <w:szCs w:val="24"/>
        </w:rPr>
        <w:t>,</w:t>
      </w:r>
      <w:r w:rsidRPr="00031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resulta de gran importancia porque describe el </w:t>
      </w:r>
      <w:r w:rsidR="005A259B">
        <w:rPr>
          <w:sz w:val="24"/>
          <w:szCs w:val="24"/>
        </w:rPr>
        <w:t>p</w:t>
      </w:r>
      <w:r>
        <w:rPr>
          <w:sz w:val="24"/>
          <w:szCs w:val="24"/>
        </w:rPr>
        <w:t xml:space="preserve">rocedimiento </w:t>
      </w:r>
      <w:r w:rsidR="005A259B">
        <w:rPr>
          <w:sz w:val="24"/>
          <w:szCs w:val="24"/>
        </w:rPr>
        <w:t>e</w:t>
      </w:r>
      <w:r>
        <w:rPr>
          <w:sz w:val="24"/>
          <w:szCs w:val="24"/>
        </w:rPr>
        <w:t>xperimental desde sus inicios hasta sus mayores alcances</w:t>
      </w:r>
      <w:r w:rsidRPr="000310B8">
        <w:rPr>
          <w:sz w:val="24"/>
          <w:szCs w:val="24"/>
        </w:rPr>
        <w:t xml:space="preserve">, </w:t>
      </w:r>
      <w:r>
        <w:rPr>
          <w:sz w:val="24"/>
          <w:szCs w:val="24"/>
        </w:rPr>
        <w:t>es decir</w:t>
      </w:r>
      <w:r w:rsidR="0004350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310B8">
        <w:rPr>
          <w:sz w:val="24"/>
          <w:szCs w:val="24"/>
        </w:rPr>
        <w:t xml:space="preserve">aquí se </w:t>
      </w:r>
      <w:r w:rsidR="00D627BB">
        <w:rPr>
          <w:sz w:val="24"/>
          <w:szCs w:val="24"/>
        </w:rPr>
        <w:t>explica</w:t>
      </w:r>
      <w:r w:rsidRPr="000310B8">
        <w:rPr>
          <w:sz w:val="24"/>
          <w:szCs w:val="24"/>
        </w:rPr>
        <w:t xml:space="preserve"> de forma detallada, como se </w:t>
      </w:r>
      <w:r>
        <w:rPr>
          <w:sz w:val="24"/>
          <w:szCs w:val="24"/>
        </w:rPr>
        <w:t>hace</w:t>
      </w:r>
      <w:r w:rsidRPr="000310B8">
        <w:rPr>
          <w:sz w:val="24"/>
          <w:szCs w:val="24"/>
        </w:rPr>
        <w:t xml:space="preserve"> y por que se </w:t>
      </w:r>
      <w:r>
        <w:rPr>
          <w:sz w:val="24"/>
          <w:szCs w:val="24"/>
        </w:rPr>
        <w:t xml:space="preserve">realiza </w:t>
      </w:r>
      <w:r w:rsidR="00C247E9">
        <w:rPr>
          <w:sz w:val="24"/>
          <w:szCs w:val="24"/>
        </w:rPr>
        <w:t>cada actividad experimental</w:t>
      </w:r>
      <w:r>
        <w:rPr>
          <w:sz w:val="24"/>
          <w:szCs w:val="24"/>
        </w:rPr>
        <w:t>.</w:t>
      </w:r>
      <w:r w:rsidRPr="000310B8">
        <w:rPr>
          <w:sz w:val="24"/>
          <w:szCs w:val="24"/>
        </w:rPr>
        <w:t xml:space="preserve"> En esta sección se </w:t>
      </w:r>
      <w:r w:rsidR="00C247E9">
        <w:rPr>
          <w:sz w:val="24"/>
          <w:szCs w:val="24"/>
        </w:rPr>
        <w:t>define</w:t>
      </w:r>
      <w:r w:rsidR="00C247E9" w:rsidRPr="000310B8">
        <w:rPr>
          <w:sz w:val="24"/>
          <w:szCs w:val="24"/>
        </w:rPr>
        <w:t xml:space="preserve"> </w:t>
      </w:r>
      <w:r w:rsidRPr="000310B8">
        <w:rPr>
          <w:sz w:val="24"/>
          <w:szCs w:val="24"/>
        </w:rPr>
        <w:t xml:space="preserve">el diseño del experimento </w:t>
      </w:r>
      <w:r>
        <w:rPr>
          <w:sz w:val="24"/>
          <w:szCs w:val="24"/>
        </w:rPr>
        <w:t>en sí</w:t>
      </w:r>
      <w:r w:rsidRPr="000310B8">
        <w:rPr>
          <w:sz w:val="24"/>
          <w:szCs w:val="24"/>
        </w:rPr>
        <w:t xml:space="preserve">, sustentado </w:t>
      </w:r>
      <w:r>
        <w:rPr>
          <w:sz w:val="24"/>
          <w:szCs w:val="24"/>
        </w:rPr>
        <w:t>o demostrado bajo conceptos teóricos básicos, cada exclusión o adhesión de información o procedimiento,</w:t>
      </w:r>
      <w:r w:rsidRPr="000310B8">
        <w:rPr>
          <w:sz w:val="24"/>
          <w:szCs w:val="24"/>
        </w:rPr>
        <w:t xml:space="preserve"> de modo que se pueda en cualquier momento saber que datos se </w:t>
      </w:r>
      <w:r>
        <w:rPr>
          <w:sz w:val="24"/>
          <w:szCs w:val="24"/>
        </w:rPr>
        <w:t>manejan</w:t>
      </w:r>
      <w:r w:rsidRPr="000310B8">
        <w:rPr>
          <w:sz w:val="24"/>
          <w:szCs w:val="24"/>
        </w:rPr>
        <w:t xml:space="preserve"> y  que procedimiento</w:t>
      </w:r>
      <w:r>
        <w:rPr>
          <w:sz w:val="24"/>
          <w:szCs w:val="24"/>
        </w:rPr>
        <w:t xml:space="preserve"> exacto se está aplicando</w:t>
      </w:r>
      <w:r w:rsidRPr="000310B8">
        <w:rPr>
          <w:sz w:val="24"/>
          <w:szCs w:val="24"/>
        </w:rPr>
        <w:t>.</w:t>
      </w:r>
    </w:p>
    <w:p w:rsidR="006E7011" w:rsidRDefault="006E7011" w:rsidP="006E7011">
      <w:pPr>
        <w:spacing w:before="240" w:after="240" w:line="480" w:lineRule="auto"/>
        <w:ind w:left="709"/>
        <w:jc w:val="both"/>
        <w:rPr>
          <w:sz w:val="24"/>
          <w:szCs w:val="24"/>
        </w:rPr>
      </w:pPr>
      <w:r w:rsidRPr="000310B8">
        <w:rPr>
          <w:sz w:val="24"/>
          <w:szCs w:val="24"/>
        </w:rPr>
        <w:lastRenderedPageBreak/>
        <w:t>El cap</w:t>
      </w:r>
      <w:r w:rsidR="0019079C">
        <w:rPr>
          <w:sz w:val="24"/>
          <w:szCs w:val="24"/>
        </w:rPr>
        <w:t>í</w:t>
      </w:r>
      <w:r w:rsidRPr="000310B8">
        <w:rPr>
          <w:sz w:val="24"/>
          <w:szCs w:val="24"/>
        </w:rPr>
        <w:t xml:space="preserve">tulo 4 </w:t>
      </w:r>
      <w:r>
        <w:rPr>
          <w:sz w:val="24"/>
          <w:szCs w:val="24"/>
        </w:rPr>
        <w:t>es</w:t>
      </w:r>
      <w:r w:rsidRPr="000310B8">
        <w:rPr>
          <w:sz w:val="24"/>
          <w:szCs w:val="24"/>
        </w:rPr>
        <w:t xml:space="preserve"> llama</w:t>
      </w:r>
      <w:r>
        <w:rPr>
          <w:sz w:val="24"/>
          <w:szCs w:val="24"/>
        </w:rPr>
        <w:t xml:space="preserve">do de </w:t>
      </w:r>
      <w:r w:rsidR="006D72F2">
        <w:rPr>
          <w:sz w:val="24"/>
          <w:szCs w:val="24"/>
        </w:rPr>
        <w:t>r</w:t>
      </w:r>
      <w:r>
        <w:rPr>
          <w:sz w:val="24"/>
          <w:szCs w:val="24"/>
        </w:rPr>
        <w:t>esultados, es decir</w:t>
      </w:r>
      <w:r w:rsidR="00B27668">
        <w:rPr>
          <w:sz w:val="24"/>
          <w:szCs w:val="24"/>
        </w:rPr>
        <w:t>,</w:t>
      </w:r>
      <w:r>
        <w:rPr>
          <w:sz w:val="24"/>
          <w:szCs w:val="24"/>
        </w:rPr>
        <w:t xml:space="preserve">  incluy</w:t>
      </w:r>
      <w:r w:rsidR="00B27668">
        <w:rPr>
          <w:sz w:val="24"/>
          <w:szCs w:val="24"/>
        </w:rPr>
        <w:t>e</w:t>
      </w:r>
      <w:r>
        <w:rPr>
          <w:sz w:val="24"/>
          <w:szCs w:val="24"/>
        </w:rPr>
        <w:t xml:space="preserve"> lo generado por el </w:t>
      </w:r>
      <w:r w:rsidR="006D72F2">
        <w:rPr>
          <w:sz w:val="24"/>
          <w:szCs w:val="24"/>
        </w:rPr>
        <w:t>p</w:t>
      </w:r>
      <w:r>
        <w:rPr>
          <w:sz w:val="24"/>
          <w:szCs w:val="24"/>
        </w:rPr>
        <w:t>rotocolo descrito en el cap</w:t>
      </w:r>
      <w:r w:rsidR="0019079C">
        <w:rPr>
          <w:sz w:val="24"/>
          <w:szCs w:val="24"/>
        </w:rPr>
        <w:t>í</w:t>
      </w:r>
      <w:r>
        <w:rPr>
          <w:sz w:val="24"/>
          <w:szCs w:val="24"/>
        </w:rPr>
        <w:t>tulo anterior.</w:t>
      </w:r>
      <w:r w:rsidRPr="000310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parte relevante de esta sección es el </w:t>
      </w:r>
      <w:r w:rsidR="006D72F2">
        <w:rPr>
          <w:sz w:val="24"/>
          <w:szCs w:val="24"/>
        </w:rPr>
        <w:t>e</w:t>
      </w:r>
      <w:r>
        <w:rPr>
          <w:sz w:val="24"/>
          <w:szCs w:val="24"/>
        </w:rPr>
        <w:t xml:space="preserve">studio </w:t>
      </w:r>
      <w:r w:rsidR="006D72F2">
        <w:rPr>
          <w:sz w:val="24"/>
          <w:szCs w:val="24"/>
        </w:rPr>
        <w:t>e</w:t>
      </w:r>
      <w:r>
        <w:rPr>
          <w:sz w:val="24"/>
          <w:szCs w:val="24"/>
        </w:rPr>
        <w:t xml:space="preserve">stadístico  </w:t>
      </w:r>
      <w:r w:rsidR="006D72F2">
        <w:rPr>
          <w:sz w:val="24"/>
          <w:szCs w:val="24"/>
        </w:rPr>
        <w:t>i</w:t>
      </w:r>
      <w:r>
        <w:rPr>
          <w:sz w:val="24"/>
          <w:szCs w:val="24"/>
        </w:rPr>
        <w:t xml:space="preserve">ndividual y de </w:t>
      </w:r>
      <w:r w:rsidR="006D72F2">
        <w:rPr>
          <w:sz w:val="24"/>
          <w:szCs w:val="24"/>
        </w:rPr>
        <w:t>g</w:t>
      </w:r>
      <w:r>
        <w:rPr>
          <w:sz w:val="24"/>
          <w:szCs w:val="24"/>
        </w:rPr>
        <w:t xml:space="preserve">rupo de los </w:t>
      </w:r>
      <w:r w:rsidR="006D72F2">
        <w:rPr>
          <w:sz w:val="24"/>
          <w:szCs w:val="24"/>
        </w:rPr>
        <w:t>p</w:t>
      </w:r>
      <w:r>
        <w:rPr>
          <w:sz w:val="24"/>
          <w:szCs w:val="24"/>
        </w:rPr>
        <w:t xml:space="preserve">orcentajes de </w:t>
      </w:r>
      <w:r w:rsidR="006D72F2">
        <w:rPr>
          <w:sz w:val="24"/>
          <w:szCs w:val="24"/>
        </w:rPr>
        <w:t>c</w:t>
      </w:r>
      <w:r>
        <w:rPr>
          <w:sz w:val="24"/>
          <w:szCs w:val="24"/>
        </w:rPr>
        <w:t xml:space="preserve">oncentración de </w:t>
      </w:r>
      <w:r w:rsidR="006D72F2">
        <w:rPr>
          <w:sz w:val="24"/>
          <w:szCs w:val="24"/>
        </w:rPr>
        <w:t>z</w:t>
      </w:r>
      <w:r>
        <w:rPr>
          <w:sz w:val="24"/>
          <w:szCs w:val="24"/>
        </w:rPr>
        <w:t xml:space="preserve">eolita, sometidos a diferentes tiempos de </w:t>
      </w:r>
      <w:r w:rsidR="006D72F2">
        <w:rPr>
          <w:sz w:val="24"/>
          <w:szCs w:val="24"/>
        </w:rPr>
        <w:t>c</w:t>
      </w:r>
      <w:r>
        <w:rPr>
          <w:sz w:val="24"/>
          <w:szCs w:val="24"/>
        </w:rPr>
        <w:t xml:space="preserve">urado en </w:t>
      </w:r>
      <w:r w:rsidR="006D72F2">
        <w:rPr>
          <w:sz w:val="24"/>
          <w:szCs w:val="24"/>
        </w:rPr>
        <w:t>a</w:t>
      </w:r>
      <w:r>
        <w:rPr>
          <w:sz w:val="24"/>
          <w:szCs w:val="24"/>
        </w:rPr>
        <w:t xml:space="preserve">gua. Lo que a su vez representa la fuente o base para el </w:t>
      </w:r>
      <w:r w:rsidR="006D72F2">
        <w:rPr>
          <w:sz w:val="24"/>
          <w:szCs w:val="24"/>
        </w:rPr>
        <w:t>a</w:t>
      </w:r>
      <w:r>
        <w:rPr>
          <w:sz w:val="24"/>
          <w:szCs w:val="24"/>
        </w:rPr>
        <w:t xml:space="preserve">nálisis </w:t>
      </w:r>
      <w:r w:rsidR="006D72F2">
        <w:rPr>
          <w:sz w:val="24"/>
          <w:szCs w:val="24"/>
        </w:rPr>
        <w:t>c</w:t>
      </w:r>
      <w:r>
        <w:rPr>
          <w:sz w:val="24"/>
          <w:szCs w:val="24"/>
        </w:rPr>
        <w:t xml:space="preserve">omputacional de </w:t>
      </w:r>
      <w:r w:rsidR="006D72F2">
        <w:rPr>
          <w:sz w:val="24"/>
          <w:szCs w:val="24"/>
        </w:rPr>
        <w:t>s</w:t>
      </w:r>
      <w:r>
        <w:rPr>
          <w:sz w:val="24"/>
          <w:szCs w:val="24"/>
        </w:rPr>
        <w:t xml:space="preserve">imulación, que ajusta el </w:t>
      </w:r>
      <w:r w:rsidR="00C247E9">
        <w:rPr>
          <w:sz w:val="24"/>
          <w:szCs w:val="24"/>
        </w:rPr>
        <w:t xml:space="preserve">modelo </w:t>
      </w:r>
      <w:r>
        <w:rPr>
          <w:sz w:val="24"/>
          <w:szCs w:val="24"/>
        </w:rPr>
        <w:t>d</w:t>
      </w:r>
      <w:r w:rsidRPr="000310B8">
        <w:rPr>
          <w:sz w:val="24"/>
          <w:szCs w:val="24"/>
        </w:rPr>
        <w:t>e</w:t>
      </w:r>
      <w:r>
        <w:rPr>
          <w:sz w:val="24"/>
          <w:szCs w:val="24"/>
        </w:rPr>
        <w:t xml:space="preserve"> comportamiento de las </w:t>
      </w:r>
      <w:r w:rsidRPr="000310B8">
        <w:rPr>
          <w:sz w:val="24"/>
          <w:szCs w:val="24"/>
        </w:rPr>
        <w:t xml:space="preserve"> </w:t>
      </w:r>
      <w:r w:rsidR="006D72F2">
        <w:rPr>
          <w:sz w:val="24"/>
          <w:szCs w:val="24"/>
        </w:rPr>
        <w:t>p</w:t>
      </w:r>
      <w:r w:rsidRPr="000310B8">
        <w:rPr>
          <w:sz w:val="24"/>
          <w:szCs w:val="24"/>
        </w:rPr>
        <w:t>ropiedades</w:t>
      </w:r>
      <w:r>
        <w:rPr>
          <w:sz w:val="24"/>
          <w:szCs w:val="24"/>
        </w:rPr>
        <w:t xml:space="preserve"> finales del </w:t>
      </w:r>
      <w:r w:rsidR="006D72F2">
        <w:rPr>
          <w:sz w:val="24"/>
          <w:szCs w:val="24"/>
        </w:rPr>
        <w:t>c</w:t>
      </w:r>
      <w:r>
        <w:rPr>
          <w:sz w:val="24"/>
          <w:szCs w:val="24"/>
        </w:rPr>
        <w:t xml:space="preserve">emento. </w:t>
      </w:r>
    </w:p>
    <w:p w:rsidR="006E7011" w:rsidRPr="006E7011" w:rsidRDefault="006E7011" w:rsidP="006E7011">
      <w:pPr>
        <w:spacing w:before="240" w:after="240" w:line="480" w:lineRule="auto"/>
        <w:ind w:left="709"/>
        <w:jc w:val="both"/>
        <w:rPr>
          <w:sz w:val="24"/>
          <w:szCs w:val="24"/>
        </w:rPr>
      </w:pPr>
      <w:r w:rsidRPr="00457618">
        <w:rPr>
          <w:sz w:val="24"/>
          <w:szCs w:val="24"/>
        </w:rPr>
        <w:t>Al final</w:t>
      </w:r>
      <w:r w:rsidR="0019079C">
        <w:rPr>
          <w:sz w:val="24"/>
          <w:szCs w:val="24"/>
        </w:rPr>
        <w:t>,</w:t>
      </w:r>
      <w:r w:rsidRPr="00457618">
        <w:rPr>
          <w:sz w:val="24"/>
          <w:szCs w:val="24"/>
        </w:rPr>
        <w:t xml:space="preserve"> el </w:t>
      </w:r>
      <w:r w:rsidR="005A259B">
        <w:rPr>
          <w:sz w:val="24"/>
          <w:szCs w:val="24"/>
        </w:rPr>
        <w:t>c</w:t>
      </w:r>
      <w:r w:rsidRPr="00457618">
        <w:rPr>
          <w:sz w:val="24"/>
          <w:szCs w:val="24"/>
        </w:rPr>
        <w:t>ap</w:t>
      </w:r>
      <w:r w:rsidR="0019079C">
        <w:rPr>
          <w:sz w:val="24"/>
          <w:szCs w:val="24"/>
        </w:rPr>
        <w:t>í</w:t>
      </w:r>
      <w:r w:rsidRPr="00457618">
        <w:rPr>
          <w:sz w:val="24"/>
          <w:szCs w:val="24"/>
        </w:rPr>
        <w:t>tulo 5 desarrolla las conclusiones y observaciones obtenidas en el transcurso del presente trabajo</w:t>
      </w:r>
      <w:r w:rsidR="00B27668">
        <w:rPr>
          <w:sz w:val="24"/>
          <w:szCs w:val="24"/>
        </w:rPr>
        <w:t>,</w:t>
      </w:r>
      <w:r w:rsidRPr="00457618">
        <w:rPr>
          <w:sz w:val="24"/>
          <w:szCs w:val="24"/>
        </w:rPr>
        <w:t xml:space="preserve"> así como se expondrán las posibles </w:t>
      </w:r>
      <w:r w:rsidRPr="006E7011">
        <w:rPr>
          <w:sz w:val="24"/>
          <w:szCs w:val="24"/>
        </w:rPr>
        <w:t xml:space="preserve">recomendaciones para este y futuros trabajos de similares características. </w:t>
      </w:r>
    </w:p>
    <w:p w:rsidR="006E7011" w:rsidRPr="006E7011" w:rsidRDefault="006E7011" w:rsidP="006E7011">
      <w:pPr>
        <w:spacing w:before="240" w:after="240" w:line="480" w:lineRule="auto"/>
        <w:ind w:left="709"/>
        <w:jc w:val="both"/>
        <w:rPr>
          <w:sz w:val="24"/>
          <w:szCs w:val="24"/>
        </w:rPr>
      </w:pPr>
    </w:p>
    <w:p w:rsidR="006E7011" w:rsidRPr="006E7011" w:rsidRDefault="006E7011" w:rsidP="006E7011">
      <w:pPr>
        <w:pStyle w:val="Textoindependiente"/>
        <w:spacing w:before="240" w:after="240"/>
        <w:rPr>
          <w:sz w:val="24"/>
          <w:szCs w:val="24"/>
        </w:rPr>
      </w:pPr>
    </w:p>
    <w:p w:rsidR="006E7011" w:rsidRPr="006E7011" w:rsidRDefault="006E7011" w:rsidP="006E7011">
      <w:pPr>
        <w:pStyle w:val="Textoindependiente"/>
        <w:rPr>
          <w:sz w:val="24"/>
          <w:szCs w:val="24"/>
        </w:rPr>
      </w:pPr>
    </w:p>
    <w:p w:rsidR="006E7011" w:rsidRPr="006E7011" w:rsidRDefault="006E7011" w:rsidP="006E7011">
      <w:pPr>
        <w:pStyle w:val="Textoindependiente"/>
        <w:rPr>
          <w:sz w:val="24"/>
          <w:szCs w:val="24"/>
        </w:rPr>
      </w:pPr>
    </w:p>
    <w:p w:rsidR="006E7011" w:rsidRPr="006E7011" w:rsidRDefault="006E7011" w:rsidP="006E7011">
      <w:pPr>
        <w:pStyle w:val="Textoindependiente"/>
        <w:rPr>
          <w:sz w:val="24"/>
          <w:szCs w:val="24"/>
        </w:rPr>
      </w:pPr>
    </w:p>
    <w:sectPr w:rsidR="006E7011" w:rsidRPr="006E7011" w:rsidSect="003C3A97">
      <w:headerReference w:type="default" r:id="rId9"/>
      <w:pgSz w:w="11907" w:h="16839" w:code="9"/>
      <w:pgMar w:top="2268" w:right="1361" w:bottom="2268" w:left="2268" w:header="1134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076" w:rsidRDefault="00892076" w:rsidP="00F46F7C">
      <w:r>
        <w:separator/>
      </w:r>
    </w:p>
  </w:endnote>
  <w:endnote w:type="continuationSeparator" w:id="1">
    <w:p w:rsidR="00892076" w:rsidRDefault="00892076" w:rsidP="00F46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076" w:rsidRDefault="00892076" w:rsidP="00F46F7C">
      <w:r>
        <w:separator/>
      </w:r>
    </w:p>
  </w:footnote>
  <w:footnote w:type="continuationSeparator" w:id="1">
    <w:p w:rsidR="00892076" w:rsidRDefault="00892076" w:rsidP="00F46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C7" w:rsidRDefault="00D602CB">
    <w:pPr>
      <w:pStyle w:val="Encabezado"/>
      <w:jc w:val="right"/>
    </w:pPr>
    <w:fldSimple w:instr=" PAGE   \* MERGEFORMAT ">
      <w:r w:rsidR="009D66B2">
        <w:rPr>
          <w:noProof/>
        </w:rPr>
        <w:t>7</w:t>
      </w:r>
    </w:fldSimple>
  </w:p>
  <w:p w:rsidR="00DC44C7" w:rsidRDefault="00DC44C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303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9F0B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C4A6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9225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7385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A490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225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C63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241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60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2E0C7A"/>
    <w:multiLevelType w:val="hybridMultilevel"/>
    <w:tmpl w:val="A9C68784"/>
    <w:lvl w:ilvl="0" w:tplc="0C0A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64510A"/>
    <w:multiLevelType w:val="multilevel"/>
    <w:tmpl w:val="3C7E1B2A"/>
    <w:lvl w:ilvl="0">
      <w:start w:val="1"/>
      <w:numFmt w:val="upperRoman"/>
      <w:pStyle w:val="Ttulo1"/>
      <w:lvlText w:val="%1."/>
      <w:lvlJc w:val="left"/>
      <w:pPr>
        <w:ind w:left="852" w:firstLine="0"/>
      </w:pPr>
      <w:rPr>
        <w:rFonts w:hint="default"/>
      </w:rPr>
    </w:lvl>
    <w:lvl w:ilvl="1">
      <w:start w:val="1"/>
      <w:numFmt w:val="none"/>
      <w:pStyle w:val="Ttulo2"/>
      <w:lvlText w:val="1.1"/>
      <w:lvlJc w:val="left"/>
      <w:pPr>
        <w:ind w:left="1703" w:hanging="284"/>
      </w:pPr>
      <w:rPr>
        <w:rFonts w:hint="default"/>
        <w:i w:val="0"/>
      </w:rPr>
    </w:lvl>
    <w:lvl w:ilvl="2">
      <w:start w:val="1"/>
      <w:numFmt w:val="none"/>
      <w:pStyle w:val="Ttulo3"/>
      <w:lvlText w:val="1.2"/>
      <w:lvlJc w:val="left"/>
      <w:pPr>
        <w:ind w:left="1703" w:hanging="284"/>
      </w:pPr>
      <w:rPr>
        <w:rFonts w:hint="default"/>
      </w:rPr>
    </w:lvl>
    <w:lvl w:ilvl="3">
      <w:start w:val="1"/>
      <w:numFmt w:val="none"/>
      <w:pStyle w:val="Ttulo4"/>
      <w:lvlText w:val="1.3"/>
      <w:lvlJc w:val="left"/>
      <w:pPr>
        <w:ind w:left="1703" w:hanging="284"/>
      </w:pPr>
      <w:rPr>
        <w:rFonts w:hint="default"/>
      </w:rPr>
    </w:lvl>
    <w:lvl w:ilvl="4">
      <w:start w:val="1"/>
      <w:numFmt w:val="none"/>
      <w:pStyle w:val="Ttulo5"/>
      <w:lvlText w:val="1.4"/>
      <w:lvlJc w:val="left"/>
      <w:pPr>
        <w:ind w:left="1703" w:hanging="284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4452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5172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892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6612" w:firstLine="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011"/>
    <w:rsid w:val="000177D7"/>
    <w:rsid w:val="00020249"/>
    <w:rsid w:val="000310B8"/>
    <w:rsid w:val="00043501"/>
    <w:rsid w:val="00064F11"/>
    <w:rsid w:val="000A6464"/>
    <w:rsid w:val="000B0451"/>
    <w:rsid w:val="000B0950"/>
    <w:rsid w:val="000B1A65"/>
    <w:rsid w:val="000C172F"/>
    <w:rsid w:val="000D128B"/>
    <w:rsid w:val="000E39FF"/>
    <w:rsid w:val="000E5E5B"/>
    <w:rsid w:val="000F5755"/>
    <w:rsid w:val="00143515"/>
    <w:rsid w:val="00172B44"/>
    <w:rsid w:val="0017369E"/>
    <w:rsid w:val="0019079C"/>
    <w:rsid w:val="001B46EA"/>
    <w:rsid w:val="001E596E"/>
    <w:rsid w:val="001E6193"/>
    <w:rsid w:val="001F4808"/>
    <w:rsid w:val="001F7930"/>
    <w:rsid w:val="0022047D"/>
    <w:rsid w:val="00220E30"/>
    <w:rsid w:val="00261F96"/>
    <w:rsid w:val="00276069"/>
    <w:rsid w:val="00296FFE"/>
    <w:rsid w:val="002B5F20"/>
    <w:rsid w:val="002C7981"/>
    <w:rsid w:val="002E6726"/>
    <w:rsid w:val="002F115E"/>
    <w:rsid w:val="00314885"/>
    <w:rsid w:val="0032587C"/>
    <w:rsid w:val="0034110C"/>
    <w:rsid w:val="00361EA7"/>
    <w:rsid w:val="0037102C"/>
    <w:rsid w:val="00396D8F"/>
    <w:rsid w:val="003B090B"/>
    <w:rsid w:val="003C3A97"/>
    <w:rsid w:val="003F2712"/>
    <w:rsid w:val="004119EB"/>
    <w:rsid w:val="00432284"/>
    <w:rsid w:val="0043395A"/>
    <w:rsid w:val="00436A4C"/>
    <w:rsid w:val="00440982"/>
    <w:rsid w:val="004439AD"/>
    <w:rsid w:val="004455D5"/>
    <w:rsid w:val="00454C6B"/>
    <w:rsid w:val="00457618"/>
    <w:rsid w:val="004648D7"/>
    <w:rsid w:val="00485893"/>
    <w:rsid w:val="00497DCC"/>
    <w:rsid w:val="004B2B0E"/>
    <w:rsid w:val="004E68C0"/>
    <w:rsid w:val="004F29E3"/>
    <w:rsid w:val="004F32BE"/>
    <w:rsid w:val="005049B7"/>
    <w:rsid w:val="005113B4"/>
    <w:rsid w:val="00514E58"/>
    <w:rsid w:val="005346F2"/>
    <w:rsid w:val="00535E35"/>
    <w:rsid w:val="00547E44"/>
    <w:rsid w:val="00572053"/>
    <w:rsid w:val="00585162"/>
    <w:rsid w:val="00595AD4"/>
    <w:rsid w:val="005A259B"/>
    <w:rsid w:val="005A5C16"/>
    <w:rsid w:val="005A75CA"/>
    <w:rsid w:val="005B2602"/>
    <w:rsid w:val="005D03AB"/>
    <w:rsid w:val="00601E03"/>
    <w:rsid w:val="00653BBA"/>
    <w:rsid w:val="00683645"/>
    <w:rsid w:val="006853A7"/>
    <w:rsid w:val="00693952"/>
    <w:rsid w:val="006A3287"/>
    <w:rsid w:val="006A33EE"/>
    <w:rsid w:val="006C0B8E"/>
    <w:rsid w:val="006C2B67"/>
    <w:rsid w:val="006C61DC"/>
    <w:rsid w:val="006D72F2"/>
    <w:rsid w:val="006E7011"/>
    <w:rsid w:val="007075E3"/>
    <w:rsid w:val="00714482"/>
    <w:rsid w:val="0076267F"/>
    <w:rsid w:val="007D198E"/>
    <w:rsid w:val="007F55F7"/>
    <w:rsid w:val="00833DB3"/>
    <w:rsid w:val="00835EBE"/>
    <w:rsid w:val="00856D8A"/>
    <w:rsid w:val="00892076"/>
    <w:rsid w:val="00894A2E"/>
    <w:rsid w:val="008A6139"/>
    <w:rsid w:val="008B4632"/>
    <w:rsid w:val="008C4F37"/>
    <w:rsid w:val="008E7935"/>
    <w:rsid w:val="00926A22"/>
    <w:rsid w:val="00932A0D"/>
    <w:rsid w:val="00960A3B"/>
    <w:rsid w:val="00986FD9"/>
    <w:rsid w:val="009B2430"/>
    <w:rsid w:val="009D4F57"/>
    <w:rsid w:val="009D66B2"/>
    <w:rsid w:val="009E5482"/>
    <w:rsid w:val="009E7F92"/>
    <w:rsid w:val="00A56450"/>
    <w:rsid w:val="00A6179A"/>
    <w:rsid w:val="00A955F9"/>
    <w:rsid w:val="00AA257B"/>
    <w:rsid w:val="00AA31E9"/>
    <w:rsid w:val="00AD3AC5"/>
    <w:rsid w:val="00AE08B2"/>
    <w:rsid w:val="00AF2ABC"/>
    <w:rsid w:val="00AF589A"/>
    <w:rsid w:val="00AF79E8"/>
    <w:rsid w:val="00B0155F"/>
    <w:rsid w:val="00B1372C"/>
    <w:rsid w:val="00B167BA"/>
    <w:rsid w:val="00B27668"/>
    <w:rsid w:val="00B56CC2"/>
    <w:rsid w:val="00B90B5D"/>
    <w:rsid w:val="00BF54F8"/>
    <w:rsid w:val="00C17741"/>
    <w:rsid w:val="00C177A8"/>
    <w:rsid w:val="00C2318A"/>
    <w:rsid w:val="00C247E9"/>
    <w:rsid w:val="00C32DC3"/>
    <w:rsid w:val="00C75B30"/>
    <w:rsid w:val="00C95CB1"/>
    <w:rsid w:val="00CB2E68"/>
    <w:rsid w:val="00CB4FB9"/>
    <w:rsid w:val="00CC273F"/>
    <w:rsid w:val="00CD3290"/>
    <w:rsid w:val="00CE662D"/>
    <w:rsid w:val="00CF46BA"/>
    <w:rsid w:val="00D067F8"/>
    <w:rsid w:val="00D162A6"/>
    <w:rsid w:val="00D47983"/>
    <w:rsid w:val="00D602CB"/>
    <w:rsid w:val="00D627BB"/>
    <w:rsid w:val="00D7558F"/>
    <w:rsid w:val="00D813F2"/>
    <w:rsid w:val="00D90B27"/>
    <w:rsid w:val="00DA6CFD"/>
    <w:rsid w:val="00DC0954"/>
    <w:rsid w:val="00DC096A"/>
    <w:rsid w:val="00DC44C7"/>
    <w:rsid w:val="00DD5562"/>
    <w:rsid w:val="00DF4412"/>
    <w:rsid w:val="00E173C2"/>
    <w:rsid w:val="00E41637"/>
    <w:rsid w:val="00E43FB0"/>
    <w:rsid w:val="00E450CD"/>
    <w:rsid w:val="00E53095"/>
    <w:rsid w:val="00E77552"/>
    <w:rsid w:val="00EC53CE"/>
    <w:rsid w:val="00EE7036"/>
    <w:rsid w:val="00EF2C01"/>
    <w:rsid w:val="00F267A4"/>
    <w:rsid w:val="00F42AEA"/>
    <w:rsid w:val="00F46F7C"/>
    <w:rsid w:val="00F5600D"/>
    <w:rsid w:val="00F564F0"/>
    <w:rsid w:val="00F94F54"/>
    <w:rsid w:val="00FA5661"/>
    <w:rsid w:val="00FB796A"/>
    <w:rsid w:val="00FE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11"/>
    <w:pPr>
      <w:jc w:val="center"/>
    </w:pPr>
    <w:rPr>
      <w:rFonts w:ascii="Arial" w:hAnsi="Arial" w:cs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E7011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6E7011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6E7011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6E7011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6E7011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6E7011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6E7011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6E7011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6E701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E70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6E70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6E70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rsid w:val="006E70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6E70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rsid w:val="006E7011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6E7011"/>
    <w:rPr>
      <w:rFonts w:ascii="Calibri" w:eastAsia="Times New Roman" w:hAnsi="Calibri" w:cs="Times New Roman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6E7011"/>
    <w:rPr>
      <w:rFonts w:ascii="Calibri" w:eastAsia="Times New Roman" w:hAnsi="Calibri" w:cs="Times New Roman"/>
      <w:i/>
      <w:iCs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6E7011"/>
    <w:rPr>
      <w:rFonts w:ascii="Cambria" w:eastAsia="Times New Roman" w:hAnsi="Cambria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6E701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7011"/>
    <w:rPr>
      <w:rFonts w:ascii="Arial" w:eastAsia="Calibri" w:hAnsi="Arial" w:cs="Arial"/>
    </w:rPr>
  </w:style>
  <w:style w:type="paragraph" w:customStyle="1" w:styleId="TITULOTESIS">
    <w:name w:val="TITULO TESIS"/>
    <w:basedOn w:val="Textoindependiente"/>
    <w:next w:val="Textoindependiente"/>
    <w:uiPriority w:val="99"/>
    <w:rsid w:val="006E7011"/>
    <w:pPr>
      <w:jc w:val="both"/>
    </w:pPr>
    <w:rPr>
      <w:rFonts w:eastAsia="Times New Roman" w:cs="Times New Roman"/>
      <w:b/>
      <w:sz w:val="32"/>
      <w:szCs w:val="32"/>
      <w:lang w:val="es-ES_tradnl" w:eastAsia="es-ES"/>
    </w:rPr>
  </w:style>
  <w:style w:type="paragraph" w:customStyle="1" w:styleId="SUBSUBTITULOTESIS">
    <w:name w:val="SUB SUBTITULO TESIS"/>
    <w:basedOn w:val="Normal"/>
    <w:next w:val="Textoindependiente"/>
    <w:uiPriority w:val="99"/>
    <w:rsid w:val="006E7011"/>
    <w:pPr>
      <w:spacing w:after="120"/>
      <w:jc w:val="both"/>
    </w:pPr>
    <w:rPr>
      <w:rFonts w:eastAsia="Times New Roman" w:cs="Times New Roman"/>
      <w:b/>
      <w:sz w:val="24"/>
      <w:szCs w:val="24"/>
      <w:lang w:val="es-ES_tradnl" w:eastAsia="es-ES"/>
    </w:rPr>
  </w:style>
  <w:style w:type="paragraph" w:customStyle="1" w:styleId="TEXTOTITULO">
    <w:name w:val="TEXTO TITULO"/>
    <w:basedOn w:val="Textoindependiente"/>
    <w:uiPriority w:val="99"/>
    <w:rsid w:val="006E7011"/>
    <w:pPr>
      <w:spacing w:line="480" w:lineRule="auto"/>
      <w:ind w:left="397"/>
      <w:jc w:val="both"/>
    </w:pPr>
    <w:rPr>
      <w:rFonts w:eastAsia="Times New Roman" w:cs="Times New Roman"/>
      <w:sz w:val="24"/>
      <w:szCs w:val="24"/>
      <w:lang w:val="es-ES_tradnl" w:eastAsia="es-ES"/>
    </w:rPr>
  </w:style>
  <w:style w:type="paragraph" w:customStyle="1" w:styleId="FIGURA">
    <w:name w:val="FIGURA"/>
    <w:basedOn w:val="Textoindependiente"/>
    <w:next w:val="Textoindependiente"/>
    <w:uiPriority w:val="99"/>
    <w:rsid w:val="006E7011"/>
    <w:pPr>
      <w:jc w:val="both"/>
    </w:pPr>
    <w:rPr>
      <w:rFonts w:eastAsia="Times New Roman" w:cs="Times New Roman"/>
      <w:noProof/>
      <w:sz w:val="24"/>
      <w:szCs w:val="24"/>
      <w:lang w:val="es-ES_tradnl" w:eastAsia="es-ES"/>
    </w:rPr>
  </w:style>
  <w:style w:type="paragraph" w:customStyle="1" w:styleId="TEXTOSUBTITULO">
    <w:name w:val="TEXTO SUBTITULO"/>
    <w:basedOn w:val="Textoindependiente"/>
    <w:next w:val="Textoindependiente"/>
    <w:link w:val="TEXTOSUBTITULOCar1"/>
    <w:uiPriority w:val="99"/>
    <w:rsid w:val="006E7011"/>
    <w:pPr>
      <w:spacing w:line="480" w:lineRule="auto"/>
      <w:ind w:left="851"/>
      <w:jc w:val="both"/>
    </w:pPr>
    <w:rPr>
      <w:rFonts w:eastAsia="Times New Roman" w:cs="Times New Roman"/>
      <w:sz w:val="24"/>
      <w:szCs w:val="24"/>
      <w:lang w:val="es-ES_tradnl" w:eastAsia="es-ES"/>
    </w:rPr>
  </w:style>
  <w:style w:type="character" w:customStyle="1" w:styleId="TEXTOSUBTITULOCar1">
    <w:name w:val="TEXTO SUBTITULO Car1"/>
    <w:basedOn w:val="Fuentedeprrafopredeter"/>
    <w:link w:val="TEXTOSUBTITULO"/>
    <w:uiPriority w:val="99"/>
    <w:rsid w:val="006E7011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46F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F7C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F46F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6F7C"/>
    <w:rPr>
      <w:rFonts w:ascii="Arial" w:eastAsia="Calibri" w:hAnsi="Arial" w:cs="Arial"/>
    </w:rPr>
  </w:style>
  <w:style w:type="paragraph" w:styleId="Textodeglobo">
    <w:name w:val="Balloon Text"/>
    <w:basedOn w:val="Normal"/>
    <w:link w:val="TextodegloboCar"/>
    <w:uiPriority w:val="99"/>
    <w:semiHidden/>
    <w:rsid w:val="00CB4F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FB9"/>
    <w:rPr>
      <w:rFonts w:ascii="Tahoma" w:hAnsi="Tahoma" w:cs="Tahoma"/>
      <w:sz w:val="16"/>
      <w:szCs w:val="16"/>
      <w:lang w:eastAsia="en-US"/>
    </w:rPr>
  </w:style>
  <w:style w:type="paragraph" w:styleId="Revisin">
    <w:name w:val="Revision"/>
    <w:hidden/>
    <w:uiPriority w:val="99"/>
    <w:semiHidden/>
    <w:rsid w:val="00CB4FB9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12D0-AB1D-4A07-9704-5F4AE65B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1276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15</cp:revision>
  <cp:lastPrinted>2008-11-14T13:45:00Z</cp:lastPrinted>
  <dcterms:created xsi:type="dcterms:W3CDTF">2008-11-13T09:19:00Z</dcterms:created>
  <dcterms:modified xsi:type="dcterms:W3CDTF">2008-12-03T16:39:00Z</dcterms:modified>
</cp:coreProperties>
</file>