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2A8D">
      <w:pPr>
        <w:pStyle w:val="NormalWeb"/>
        <w:spacing w:line="360" w:lineRule="auto"/>
        <w:ind w:left="1260" w:right="44"/>
        <w:jc w:val="center"/>
        <w:rPr>
          <w:rFonts w:ascii="Arial" w:hAnsi="Arial" w:cs="Arial"/>
          <w:b/>
          <w:sz w:val="32"/>
          <w:szCs w:val="40"/>
        </w:rPr>
      </w:pPr>
      <w:r>
        <w:rPr>
          <w:rFonts w:ascii="Arial" w:hAnsi="Arial" w:cs="Arial"/>
          <w:b/>
          <w:sz w:val="32"/>
          <w:szCs w:val="40"/>
        </w:rPr>
        <w:t>INTRODUCCIÓN</w:t>
      </w:r>
    </w:p>
    <w:p w:rsidR="00000000" w:rsidRDefault="008B2A8D">
      <w:pPr>
        <w:pStyle w:val="NormalWeb"/>
        <w:spacing w:line="360" w:lineRule="auto"/>
        <w:ind w:left="1260" w:right="44"/>
        <w:jc w:val="both"/>
        <w:rPr>
          <w:rFonts w:ascii="Arial" w:hAnsi="Arial" w:cs="Arial"/>
        </w:rPr>
      </w:pP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r>
        <w:rPr>
          <w:rFonts w:ascii="Arial" w:hAnsi="Arial" w:cs="Arial"/>
          <w:lang w:val="es-MX"/>
        </w:rPr>
        <w:t>Los sistemas informáticos se componen de un estudio y análisis del problema que se pretende solucionar, el diseño de todos sus detalles y elementos, la programación de todos sus algoritmos terminando en la evaluación del propio sistema;  la f</w:t>
      </w:r>
      <w:r>
        <w:rPr>
          <w:rFonts w:ascii="Arial" w:hAnsi="Arial" w:cs="Arial"/>
          <w:lang w:val="es-MX"/>
        </w:rPr>
        <w:t>inalidad de todo sistema informático es automatizar procesos que antes han sido manuales y tediosos, logrando una optimización en el tiempo que se tomaba realizar dichos procesos.</w:t>
      </w: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r>
        <w:rPr>
          <w:rFonts w:ascii="Arial" w:hAnsi="Arial" w:cs="Arial"/>
          <w:lang w:val="es-MX"/>
        </w:rPr>
        <w:t>El sistema de información para el análisis de historias clínicas de pacient</w:t>
      </w:r>
      <w:r>
        <w:rPr>
          <w:rFonts w:ascii="Arial" w:hAnsi="Arial" w:cs="Arial"/>
          <w:lang w:val="es-MX"/>
        </w:rPr>
        <w:t>es con enfermedades micológicas desarrollado en la presente tesis, tiene como objetivo principal la automatización del proceso de apertura de la historia clínica  como son ingresos y consultas de pacientes y el análisis estadístico de los datos del pacient</w:t>
      </w:r>
      <w:r>
        <w:rPr>
          <w:rFonts w:ascii="Arial" w:hAnsi="Arial" w:cs="Arial"/>
          <w:lang w:val="es-MX"/>
        </w:rPr>
        <w:t>e para mejorar el servicio de la salud en la sociedad.  Además, de ofrecer información acerca de las micosis, la forma de prevenirlas, así como también el debido control de las historias clínicas.</w:t>
      </w: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r>
        <w:rPr>
          <w:rFonts w:ascii="Arial" w:hAnsi="Arial" w:cs="Arial"/>
          <w:lang w:val="es-MX"/>
        </w:rPr>
        <w:t>Para lograr esto fue necesario realizar un estudio a fondo</w:t>
      </w:r>
      <w:r>
        <w:rPr>
          <w:rFonts w:ascii="Arial" w:hAnsi="Arial" w:cs="Arial"/>
          <w:lang w:val="es-MX"/>
        </w:rPr>
        <w:t xml:space="preserve"> de las micosis que afectan al ser humano, información estadística e informática a ser utilizada; en el capítulo tres se presenta el análisis estadístico de los datos del paciente, y en el último capítulo, se determinan los objetivos, la misión, visión  y </w:t>
      </w:r>
      <w:r>
        <w:rPr>
          <w:rFonts w:ascii="Arial" w:hAnsi="Arial" w:cs="Arial"/>
          <w:lang w:val="es-MX"/>
        </w:rPr>
        <w:t>el alcance  del sistema, se muestran también las herramientas tecnológicas que se ajusten a las necesidades de los usuarios.</w:t>
      </w: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r>
        <w:rPr>
          <w:rFonts w:ascii="Arial" w:hAnsi="Arial" w:cs="Arial"/>
          <w:lang w:val="es-MX"/>
        </w:rPr>
        <w:t xml:space="preserve">Finalmente se procede al desarrollo del sistema que implica la programación </w:t>
      </w:r>
      <w:r>
        <w:rPr>
          <w:rFonts w:ascii="Arial" w:hAnsi="Arial" w:cs="Arial"/>
          <w:lang w:val="es-MX"/>
        </w:rPr>
        <w:lastRenderedPageBreak/>
        <w:t>tanto de la base de datos como el diseño de las página</w:t>
      </w:r>
      <w:r>
        <w:rPr>
          <w:rFonts w:ascii="Arial" w:hAnsi="Arial" w:cs="Arial"/>
          <w:lang w:val="es-MX"/>
        </w:rPr>
        <w:t>s Web con una interfaz de usuario fácil de manejar y comprender.</w:t>
      </w: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p>
    <w:p w:rsidR="00000000" w:rsidRDefault="008B2A8D">
      <w:pPr>
        <w:pStyle w:val="Encabezado"/>
        <w:widowControl w:val="0"/>
        <w:tabs>
          <w:tab w:val="clear" w:pos="4419"/>
          <w:tab w:val="clear" w:pos="8838"/>
          <w:tab w:val="left" w:pos="851"/>
          <w:tab w:val="left" w:pos="1701"/>
          <w:tab w:val="left" w:pos="2142"/>
        </w:tabs>
        <w:autoSpaceDE w:val="0"/>
        <w:autoSpaceDN w:val="0"/>
        <w:adjustRightInd w:val="0"/>
        <w:spacing w:line="480" w:lineRule="auto"/>
        <w:jc w:val="both"/>
        <w:rPr>
          <w:rFonts w:ascii="Arial" w:hAnsi="Arial" w:cs="Arial"/>
          <w:lang w:val="es-MX"/>
        </w:rPr>
      </w:pPr>
      <w:r>
        <w:rPr>
          <w:rFonts w:ascii="Arial" w:hAnsi="Arial" w:cs="Arial"/>
          <w:lang w:val="es-MX"/>
        </w:rPr>
        <w:t>El uso correcto y eficaz del sistema se presenta en la parte de anexos, a través del manual de usuario.</w:t>
      </w:r>
    </w:p>
    <w:p w:rsidR="00000000" w:rsidRDefault="008B2A8D">
      <w:pPr>
        <w:pStyle w:val="NormalWeb"/>
        <w:spacing w:line="360" w:lineRule="auto"/>
        <w:ind w:left="1260" w:right="44"/>
        <w:jc w:val="both"/>
        <w:rPr>
          <w:rFonts w:ascii="Arial" w:hAnsi="Arial" w:cs="Arial"/>
          <w:lang w:val="es-MX"/>
        </w:rPr>
      </w:pPr>
    </w:p>
    <w:p w:rsidR="00000000" w:rsidRDefault="008B2A8D">
      <w:pPr>
        <w:pStyle w:val="NormalWeb"/>
        <w:spacing w:line="360" w:lineRule="auto"/>
        <w:ind w:left="1260" w:right="44"/>
        <w:jc w:val="both"/>
        <w:rPr>
          <w:rFonts w:ascii="Arial" w:hAnsi="Arial" w:cs="Arial"/>
          <w:lang w:val="es-MX"/>
        </w:rPr>
      </w:pPr>
    </w:p>
    <w:p w:rsidR="00000000" w:rsidRDefault="008B2A8D">
      <w:pPr>
        <w:pStyle w:val="NormalWeb"/>
        <w:spacing w:line="360" w:lineRule="auto"/>
        <w:ind w:left="1260" w:right="44"/>
        <w:jc w:val="both"/>
        <w:rPr>
          <w:rFonts w:ascii="Arial" w:hAnsi="Arial" w:cs="Arial"/>
        </w:rPr>
      </w:pPr>
    </w:p>
    <w:p w:rsidR="00000000" w:rsidRDefault="008B2A8D">
      <w:pPr>
        <w:pStyle w:val="NormalWeb"/>
        <w:spacing w:line="360" w:lineRule="auto"/>
        <w:ind w:left="1260" w:right="44"/>
        <w:jc w:val="both"/>
        <w:rPr>
          <w:rFonts w:ascii="Arial" w:hAnsi="Arial" w:cs="Arial"/>
        </w:rPr>
      </w:pPr>
    </w:p>
    <w:p w:rsidR="00000000" w:rsidRDefault="008B2A8D">
      <w:pPr>
        <w:pStyle w:val="NormalWeb"/>
        <w:spacing w:line="360" w:lineRule="auto"/>
        <w:ind w:left="1260" w:right="44"/>
        <w:jc w:val="both"/>
        <w:rPr>
          <w:rFonts w:ascii="Arial" w:hAnsi="Arial" w:cs="Arial"/>
        </w:rPr>
      </w:pPr>
    </w:p>
    <w:p w:rsidR="008B2A8D" w:rsidRDefault="008B2A8D">
      <w:pPr>
        <w:pStyle w:val="NormalWeb"/>
        <w:spacing w:line="360" w:lineRule="auto"/>
        <w:ind w:left="1260" w:right="44"/>
        <w:jc w:val="both"/>
        <w:rPr>
          <w:rFonts w:ascii="Arial" w:hAnsi="Arial" w:cs="Arial"/>
        </w:rPr>
      </w:pPr>
    </w:p>
    <w:sectPr w:rsidR="008B2A8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monBullets">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23AD4"/>
    <w:multiLevelType w:val="hybridMultilevel"/>
    <w:tmpl w:val="047A23EC"/>
    <w:lvl w:ilvl="0" w:tplc="B56690FC">
      <w:numFmt w:val="bullet"/>
      <w:lvlText w:val=""/>
      <w:lvlJc w:val="left"/>
      <w:pPr>
        <w:tabs>
          <w:tab w:val="num" w:pos="2844"/>
        </w:tabs>
        <w:ind w:left="2844" w:hanging="360"/>
      </w:pPr>
      <w:rPr>
        <w:rFonts w:ascii="CommonBullets" w:eastAsia="Times New Roman" w:hAnsi="CommonBullets" w:cs="Times New Roman" w:hint="default"/>
      </w:rPr>
    </w:lvl>
    <w:lvl w:ilvl="1" w:tplc="65D296F8">
      <w:start w:val="1"/>
      <w:numFmt w:val="bullet"/>
      <w:lvlText w:val="-"/>
      <w:lvlJc w:val="left"/>
      <w:pPr>
        <w:tabs>
          <w:tab w:val="num" w:pos="3564"/>
        </w:tabs>
        <w:ind w:left="3564" w:hanging="360"/>
      </w:pPr>
      <w:rPr>
        <w:rFonts w:ascii="Times New Roman" w:eastAsia="Arial Unicode MS" w:hAnsi="Times New Roman" w:cs="Times New Roman"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1">
    <w:nsid w:val="6716076C"/>
    <w:multiLevelType w:val="multilevel"/>
    <w:tmpl w:val="D9C4B330"/>
    <w:lvl w:ilvl="0">
      <w:start w:val="1"/>
      <w:numFmt w:val="decimal"/>
      <w:lvlText w:val="%1"/>
      <w:lvlJc w:val="left"/>
      <w:pPr>
        <w:tabs>
          <w:tab w:val="num" w:pos="885"/>
        </w:tabs>
        <w:ind w:left="885" w:hanging="885"/>
      </w:pPr>
      <w:rPr>
        <w:rFonts w:hint="default"/>
      </w:rPr>
    </w:lvl>
    <w:lvl w:ilvl="1">
      <w:start w:val="19"/>
      <w:numFmt w:val="decimal"/>
      <w:lvlText w:val="%1.%2"/>
      <w:lvlJc w:val="left"/>
      <w:pPr>
        <w:tabs>
          <w:tab w:val="num" w:pos="885"/>
        </w:tabs>
        <w:ind w:left="885" w:hanging="885"/>
      </w:pPr>
      <w:rPr>
        <w:rFonts w:hint="default"/>
      </w:rPr>
    </w:lvl>
    <w:lvl w:ilvl="2">
      <w:start w:val="5"/>
      <w:numFmt w:val="decimal"/>
      <w:lvlText w:val="%1.%2.%3"/>
      <w:lvlJc w:val="left"/>
      <w:pPr>
        <w:tabs>
          <w:tab w:val="num" w:pos="885"/>
        </w:tabs>
        <w:ind w:left="885" w:hanging="885"/>
      </w:pPr>
      <w:rPr>
        <w:rFonts w:hint="default"/>
      </w:rPr>
    </w:lvl>
    <w:lvl w:ilvl="3">
      <w:start w:val="2"/>
      <w:numFmt w:val="decimal"/>
      <w:lvlText w:val="%1.%2.%3.%4"/>
      <w:lvlJc w:val="left"/>
      <w:pPr>
        <w:tabs>
          <w:tab w:val="num" w:pos="885"/>
        </w:tabs>
        <w:ind w:left="885" w:hanging="88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08"/>
  <w:hyphenationZone w:val="425"/>
  <w:noPunctuationKerning/>
  <w:characterSpacingControl w:val="doNotCompress"/>
  <w:compat/>
  <w:rsids>
    <w:rsidRoot w:val="0048478C"/>
    <w:rsid w:val="0048478C"/>
    <w:rsid w:val="008B2A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Encabezado">
    <w:name w:val="header"/>
    <w:basedOn w:val="Normal"/>
    <w:semiHidden/>
    <w:pPr>
      <w:tabs>
        <w:tab w:val="center" w:pos="4419"/>
        <w:tab w:val="right" w:pos="8838"/>
      </w:tabs>
    </w:pPr>
    <w:rPr>
      <w:lang w:val="es-EC"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255</Words>
  <Characters>1457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INTRODUCCION</vt:lpstr>
    </vt:vector>
  </TitlesOfParts>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subject/>
  <dc:creator>Leyda</dc:creator>
  <cp:keywords/>
  <dc:description/>
  <cp:lastModifiedBy>ehernand</cp:lastModifiedBy>
  <cp:revision>2</cp:revision>
  <dcterms:created xsi:type="dcterms:W3CDTF">2010-09-24T17:33:00Z</dcterms:created>
  <dcterms:modified xsi:type="dcterms:W3CDTF">2010-09-24T17:33:00Z</dcterms:modified>
</cp:coreProperties>
</file>