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9B" w:rsidRDefault="00146D9B" w:rsidP="00146D9B">
      <w:pPr>
        <w:pStyle w:val="Ttulo"/>
        <w:rPr>
          <w:sz w:val="24"/>
        </w:rPr>
      </w:pPr>
    </w:p>
    <w:p w:rsidR="00146D9B" w:rsidRPr="00142484" w:rsidRDefault="005F1E4F" w:rsidP="00146D9B">
      <w:pPr>
        <w:pStyle w:val="Ttulo"/>
        <w:rPr>
          <w:sz w:val="24"/>
        </w:rPr>
      </w:pPr>
      <w:r w:rsidRPr="00142484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9.25pt;height:27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146D9B" w:rsidRPr="001849D5" w:rsidRDefault="00146D9B" w:rsidP="00146D9B">
      <w:pPr>
        <w:pStyle w:val="Ttulo1"/>
        <w:ind w:left="426"/>
        <w:jc w:val="center"/>
        <w:rPr>
          <w:i w:val="0"/>
        </w:rPr>
      </w:pPr>
      <w:r w:rsidRPr="001849D5">
        <w:rPr>
          <w:i w:val="0"/>
        </w:rPr>
        <w:t>INSTITUTO DE CIENCIAS MATEMÁTICAS</w:t>
      </w:r>
    </w:p>
    <w:p w:rsidR="00146D9B" w:rsidRPr="0095680B" w:rsidRDefault="00146D9B" w:rsidP="00146D9B">
      <w:pPr>
        <w:tabs>
          <w:tab w:val="left" w:pos="4140"/>
        </w:tabs>
        <w:jc w:val="center"/>
        <w:rPr>
          <w:b/>
        </w:rPr>
      </w:pPr>
      <w:r>
        <w:rPr>
          <w:b/>
        </w:rPr>
        <w:t>CÁLCULO DIFERENCIAL</w:t>
      </w:r>
    </w:p>
    <w:p w:rsidR="00146D9B" w:rsidRDefault="00146D9B" w:rsidP="00146D9B">
      <w:pPr>
        <w:tabs>
          <w:tab w:val="left" w:pos="4140"/>
        </w:tabs>
      </w:pPr>
    </w:p>
    <w:p w:rsidR="00146D9B" w:rsidRDefault="00146D9B" w:rsidP="00146D9B">
      <w:pPr>
        <w:tabs>
          <w:tab w:val="left" w:pos="4140"/>
        </w:tabs>
      </w:pPr>
      <w:r>
        <w:t>TERCERA EVALUACIÓN</w:t>
      </w:r>
      <w:r>
        <w:tab/>
        <w:t xml:space="preserve">     </w:t>
      </w:r>
      <w:r>
        <w:tab/>
      </w:r>
      <w:r>
        <w:tab/>
        <w:t xml:space="preserve">          Septiembre 17 de 2010</w:t>
      </w:r>
    </w:p>
    <w:p w:rsidR="00146D9B" w:rsidRDefault="00146D9B" w:rsidP="00146D9B">
      <w:r>
        <w:t xml:space="preserve">             </w:t>
      </w:r>
    </w:p>
    <w:p w:rsidR="00146D9B" w:rsidRPr="00414478" w:rsidRDefault="00146D9B" w:rsidP="00146D9B">
      <w:pPr>
        <w:pStyle w:val="Textoindependiente"/>
        <w:tabs>
          <w:tab w:val="clear" w:pos="6120"/>
          <w:tab w:val="left" w:pos="6300"/>
        </w:tabs>
        <w:rPr>
          <w:b/>
        </w:rPr>
      </w:pPr>
      <w:r>
        <w:rPr>
          <w:b/>
        </w:rPr>
        <w:t>Nombre: ______________________________________________________________</w:t>
      </w:r>
    </w:p>
    <w:p w:rsidR="00146D9B" w:rsidRPr="00414478" w:rsidRDefault="00146D9B" w:rsidP="00146D9B">
      <w:pPr>
        <w:pStyle w:val="Textoindependiente"/>
        <w:tabs>
          <w:tab w:val="clear" w:pos="6120"/>
          <w:tab w:val="left" w:pos="6300"/>
        </w:tabs>
        <w:rPr>
          <w:b/>
        </w:rPr>
      </w:pPr>
      <w:r w:rsidRPr="00414478">
        <w:rPr>
          <w:b/>
        </w:rPr>
        <w:tab/>
        <w:t xml:space="preserve"> </w:t>
      </w:r>
    </w:p>
    <w:p w:rsidR="00146D9B" w:rsidRPr="008F4FC9" w:rsidRDefault="00146D9B" w:rsidP="00146D9B">
      <w:pPr>
        <w:pStyle w:val="Textoindependiente"/>
        <w:tabs>
          <w:tab w:val="clear" w:pos="6120"/>
        </w:tabs>
        <w:rPr>
          <w:b/>
        </w:rPr>
      </w:pPr>
      <w:r w:rsidRPr="00414478">
        <w:rPr>
          <w:b/>
        </w:rPr>
        <w:t>P</w:t>
      </w:r>
      <w:r>
        <w:rPr>
          <w:b/>
        </w:rPr>
        <w:t xml:space="preserve">aralelo: ____________ </w:t>
      </w:r>
      <w:r>
        <w:rPr>
          <w:b/>
        </w:rPr>
        <w:tab/>
        <w:t>Firma: ________________________________________</w:t>
      </w:r>
    </w:p>
    <w:p w:rsidR="00146D9B" w:rsidRDefault="00146D9B" w:rsidP="00146D9B">
      <w:pPr>
        <w:jc w:val="both"/>
      </w:pPr>
    </w:p>
    <w:p w:rsidR="00146D9B" w:rsidRPr="004E02C5" w:rsidRDefault="00146D9B" w:rsidP="00146D9B">
      <w:pPr>
        <w:jc w:val="both"/>
        <w:rPr>
          <w:b/>
          <w:bCs/>
          <w:iCs/>
          <w:u w:val="single"/>
        </w:rPr>
      </w:pPr>
      <w:r w:rsidRPr="004E02C5">
        <w:rPr>
          <w:b/>
          <w:bCs/>
          <w:iCs/>
          <w:u w:val="single"/>
        </w:rPr>
        <w:t>TEMA 1</w:t>
      </w:r>
      <w:r>
        <w:rPr>
          <w:b/>
          <w:bCs/>
          <w:iCs/>
          <w:u w:val="single"/>
        </w:rPr>
        <w:t xml:space="preserve">  (10 puntos)</w:t>
      </w: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  <w:r>
        <w:rPr>
          <w:bCs/>
          <w:iCs/>
        </w:rPr>
        <w:t>Justificando su respuesta, califique como verdadera o falsa, cada proposición:</w:t>
      </w:r>
    </w:p>
    <w:p w:rsidR="00146D9B" w:rsidRDefault="00146D9B" w:rsidP="00146D9B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 xml:space="preserve">La función </w:t>
      </w:r>
      <w:r w:rsidRPr="007C0322">
        <w:rPr>
          <w:bCs/>
          <w:iCs/>
          <w:position w:val="-10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15.75pt" o:ole="">
            <v:imagedata r:id="rId5" o:title=""/>
          </v:shape>
          <o:OLEObject Type="Embed" ProgID="Equation.3" ShapeID="_x0000_i1026" DrawAspect="Content" ObjectID="_1347188995" r:id="rId6"/>
        </w:object>
      </w:r>
      <w:r>
        <w:rPr>
          <w:bCs/>
          <w:iCs/>
        </w:rPr>
        <w:t xml:space="preserve"> con regla de correspondencia </w:t>
      </w:r>
      <w:r w:rsidRPr="00074F87">
        <w:rPr>
          <w:bCs/>
          <w:iCs/>
          <w:position w:val="-10"/>
        </w:rPr>
        <w:object w:dxaOrig="2880" w:dyaOrig="360">
          <v:shape id="_x0000_i1027" type="#_x0000_t75" style="width:2in;height:18pt" o:ole="">
            <v:imagedata r:id="rId7" o:title=""/>
          </v:shape>
          <o:OLEObject Type="Embed" ProgID="Equation.3" ShapeID="_x0000_i1027" DrawAspect="Content" ObjectID="_1347188996" r:id="rId8"/>
        </w:object>
      </w:r>
      <w:r>
        <w:rPr>
          <w:bCs/>
          <w:iCs/>
        </w:rPr>
        <w:t xml:space="preserve"> es derivable en </w:t>
      </w:r>
      <w:r w:rsidRPr="006E1E90">
        <w:rPr>
          <w:bCs/>
          <w:iCs/>
          <w:position w:val="-6"/>
        </w:rPr>
        <w:object w:dxaOrig="560" w:dyaOrig="279">
          <v:shape id="_x0000_i1028" type="#_x0000_t75" style="width:27.75pt;height:14.25pt" o:ole="">
            <v:imagedata r:id="rId9" o:title=""/>
          </v:shape>
          <o:OLEObject Type="Embed" ProgID="Equation.3" ShapeID="_x0000_i1028" DrawAspect="Content" ObjectID="_1347188997" r:id="rId10"/>
        </w:object>
      </w:r>
      <w:r>
        <w:rPr>
          <w:bCs/>
          <w:iCs/>
        </w:rPr>
        <w:t>.</w:t>
      </w:r>
    </w:p>
    <w:p w:rsidR="00314D9E" w:rsidRDefault="00314D9E" w:rsidP="00314D9E">
      <w:pPr>
        <w:ind w:left="360"/>
        <w:jc w:val="both"/>
        <w:rPr>
          <w:bCs/>
          <w:iCs/>
        </w:rPr>
      </w:pPr>
    </w:p>
    <w:p w:rsidR="00314D9E" w:rsidRDefault="00314D9E" w:rsidP="00314D9E">
      <w:pPr>
        <w:ind w:left="360"/>
        <w:jc w:val="both"/>
        <w:rPr>
          <w:bCs/>
          <w:iCs/>
        </w:rPr>
      </w:pPr>
      <w:r w:rsidRPr="00F8697F">
        <w:rPr>
          <w:b/>
          <w:bCs/>
          <w:iCs/>
          <w:u w:val="single"/>
        </w:rPr>
        <w:t>SOLUCIÓN</w:t>
      </w:r>
      <w:r>
        <w:rPr>
          <w:bCs/>
          <w:iCs/>
        </w:rPr>
        <w:t>:</w:t>
      </w:r>
    </w:p>
    <w:p w:rsidR="00314D9E" w:rsidRDefault="00314D9E" w:rsidP="00314D9E">
      <w:pPr>
        <w:ind w:left="360"/>
        <w:jc w:val="both"/>
        <w:rPr>
          <w:bCs/>
          <w:iCs/>
        </w:rPr>
      </w:pPr>
      <w:r w:rsidRPr="00307228">
        <w:rPr>
          <w:bCs/>
          <w:iCs/>
        </w:rPr>
        <w:t xml:space="preserve">Primero </w:t>
      </w:r>
      <w:r w:rsidR="00646C2B" w:rsidRPr="00307228">
        <w:rPr>
          <w:bCs/>
          <w:iCs/>
        </w:rPr>
        <w:t>se obtiene</w:t>
      </w:r>
      <w:r w:rsidRPr="00307228">
        <w:rPr>
          <w:bCs/>
          <w:iCs/>
        </w:rPr>
        <w:t xml:space="preserve"> la regla de correspondencia de </w:t>
      </w:r>
      <w:r w:rsidRPr="00307228">
        <w:rPr>
          <w:bCs/>
          <w:iCs/>
          <w:position w:val="-10"/>
        </w:rPr>
        <w:object w:dxaOrig="240" w:dyaOrig="320">
          <v:shape id="_x0000_i1029" type="#_x0000_t75" style="width:12pt;height:15.75pt" o:ole="">
            <v:imagedata r:id="rId5" o:title=""/>
          </v:shape>
          <o:OLEObject Type="Embed" ProgID="Equation.3" ShapeID="_x0000_i1029" DrawAspect="Content" ObjectID="_1347188998" r:id="rId11"/>
        </w:object>
      </w:r>
      <w:r w:rsidRPr="00307228">
        <w:rPr>
          <w:bCs/>
          <w:iCs/>
        </w:rPr>
        <w:t xml:space="preserve"> </w:t>
      </w:r>
      <w:r w:rsidR="00DB78D1" w:rsidRPr="00307228">
        <w:rPr>
          <w:bCs/>
          <w:iCs/>
        </w:rPr>
        <w:t>aplicando la definición de</w:t>
      </w:r>
      <w:r w:rsidR="00312A96" w:rsidRPr="00307228">
        <w:rPr>
          <w:bCs/>
          <w:iCs/>
        </w:rPr>
        <w:t xml:space="preserve"> </w:t>
      </w:r>
      <w:r w:rsidR="00E52C54" w:rsidRPr="00307228">
        <w:rPr>
          <w:bCs/>
          <w:iCs/>
        </w:rPr>
        <w:t>la función signo</w:t>
      </w:r>
      <w:r w:rsidRPr="00307228">
        <w:rPr>
          <w:bCs/>
          <w:iCs/>
        </w:rPr>
        <w:t>:</w:t>
      </w:r>
    </w:p>
    <w:p w:rsidR="00314D9E" w:rsidRDefault="00314D9E" w:rsidP="00314D9E">
      <w:pPr>
        <w:ind w:left="360"/>
        <w:jc w:val="both"/>
        <w:rPr>
          <w:bCs/>
          <w:iCs/>
        </w:rPr>
      </w:pPr>
    </w:p>
    <w:p w:rsidR="00314D9E" w:rsidRDefault="00314D9E" w:rsidP="00314D9E">
      <w:pPr>
        <w:ind w:left="360"/>
        <w:jc w:val="both"/>
        <w:rPr>
          <w:bCs/>
          <w:iCs/>
        </w:rPr>
      </w:pPr>
      <w:r>
        <w:rPr>
          <w:bCs/>
          <w:iCs/>
        </w:rPr>
        <w:t xml:space="preserve">   </w:t>
      </w:r>
      <w:r w:rsidRPr="00A32967">
        <w:rPr>
          <w:bCs/>
          <w:iCs/>
          <w:position w:val="-54"/>
        </w:rPr>
        <w:object w:dxaOrig="8040" w:dyaOrig="1180">
          <v:shape id="_x0000_i1030" type="#_x0000_t75" style="width:402pt;height:59.25pt" o:ole="">
            <v:imagedata r:id="rId12" o:title=""/>
          </v:shape>
          <o:OLEObject Type="Embed" ProgID="Equation.3" ShapeID="_x0000_i1030" DrawAspect="Content" ObjectID="_1347188999" r:id="rId13"/>
        </w:object>
      </w:r>
    </w:p>
    <w:p w:rsidR="00314D9E" w:rsidRDefault="00314D9E" w:rsidP="00314D9E">
      <w:pPr>
        <w:ind w:left="360"/>
        <w:jc w:val="both"/>
        <w:rPr>
          <w:bCs/>
          <w:iCs/>
        </w:rPr>
      </w:pPr>
    </w:p>
    <w:p w:rsidR="00314D9E" w:rsidRDefault="00314D9E" w:rsidP="00314D9E">
      <w:pPr>
        <w:ind w:left="360"/>
        <w:jc w:val="both"/>
        <w:rPr>
          <w:bCs/>
          <w:iCs/>
        </w:rPr>
      </w:pPr>
    </w:p>
    <w:p w:rsidR="00314D9E" w:rsidRDefault="00314D9E" w:rsidP="00314D9E">
      <w:pPr>
        <w:ind w:left="360"/>
        <w:jc w:val="both"/>
        <w:rPr>
          <w:bCs/>
          <w:iCs/>
        </w:rPr>
      </w:pPr>
      <w:r>
        <w:rPr>
          <w:bCs/>
          <w:iCs/>
        </w:rPr>
        <w:t xml:space="preserve">  </w:t>
      </w:r>
      <w:r w:rsidRPr="00425791">
        <w:rPr>
          <w:bCs/>
          <w:iCs/>
          <w:position w:val="-46"/>
        </w:rPr>
        <w:object w:dxaOrig="2799" w:dyaOrig="1020">
          <v:shape id="_x0000_i1031" type="#_x0000_t75" style="width:140.25pt;height:51pt" o:ole="">
            <v:imagedata r:id="rId14" o:title=""/>
          </v:shape>
          <o:OLEObject Type="Embed" ProgID="Equation.3" ShapeID="_x0000_i1031" DrawAspect="Content" ObjectID="_1347189000" r:id="rId15"/>
        </w:object>
      </w:r>
      <w:r>
        <w:rPr>
          <w:bCs/>
          <w:iCs/>
        </w:rPr>
        <w:t xml:space="preserve">       </w:t>
      </w:r>
      <w:r w:rsidRPr="00425791">
        <w:rPr>
          <w:bCs/>
          <w:iCs/>
          <w:position w:val="-46"/>
        </w:rPr>
        <w:object w:dxaOrig="3640" w:dyaOrig="1020">
          <v:shape id="_x0000_i1032" type="#_x0000_t75" style="width:182.25pt;height:51pt" o:ole="">
            <v:imagedata r:id="rId16" o:title=""/>
          </v:shape>
          <o:OLEObject Type="Embed" ProgID="Equation.3" ShapeID="_x0000_i1032" DrawAspect="Content" ObjectID="_1347189001" r:id="rId17"/>
        </w:object>
      </w:r>
    </w:p>
    <w:p w:rsidR="00314D9E" w:rsidRDefault="00314D9E" w:rsidP="00314D9E">
      <w:pPr>
        <w:ind w:left="360"/>
        <w:jc w:val="both"/>
        <w:rPr>
          <w:bCs/>
          <w:iCs/>
        </w:rPr>
      </w:pPr>
      <w:r>
        <w:rPr>
          <w:bCs/>
          <w:iCs/>
        </w:rPr>
        <w:t xml:space="preserve">Entonces </w:t>
      </w:r>
      <w:r w:rsidRPr="003515DD">
        <w:rPr>
          <w:bCs/>
          <w:iCs/>
          <w:position w:val="-12"/>
        </w:rPr>
        <w:object w:dxaOrig="980" w:dyaOrig="360">
          <v:shape id="_x0000_i1033" type="#_x0000_t75" style="width:48.75pt;height:18pt" o:ole="">
            <v:imagedata r:id="rId18" o:title=""/>
          </v:shape>
          <o:OLEObject Type="Embed" ProgID="Equation.3" ShapeID="_x0000_i1033" DrawAspect="Content" ObjectID="_1347189002" r:id="rId19"/>
        </w:object>
      </w:r>
      <w:r>
        <w:rPr>
          <w:bCs/>
          <w:iCs/>
        </w:rPr>
        <w:t xml:space="preserve"> (existe)</w:t>
      </w:r>
    </w:p>
    <w:p w:rsidR="00314D9E" w:rsidRDefault="00314D9E" w:rsidP="00314D9E">
      <w:pPr>
        <w:ind w:left="360"/>
        <w:jc w:val="both"/>
        <w:rPr>
          <w:bCs/>
          <w:iCs/>
        </w:rPr>
      </w:pPr>
      <w:r>
        <w:rPr>
          <w:bCs/>
          <w:iCs/>
        </w:rPr>
        <w:t>Por tanto la proposición es VERDADERA</w:t>
      </w:r>
    </w:p>
    <w:p w:rsidR="00314D9E" w:rsidRDefault="00314D9E" w:rsidP="00314D9E">
      <w:pPr>
        <w:ind w:left="360"/>
        <w:jc w:val="both"/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2113"/>
        <w:gridCol w:w="2113"/>
        <w:gridCol w:w="2114"/>
      </w:tblGrid>
      <w:tr w:rsidR="00314D9E" w:rsidRPr="006655CC" w:rsidTr="003F4149">
        <w:trPr>
          <w:jc w:val="center"/>
        </w:trPr>
        <w:tc>
          <w:tcPr>
            <w:tcW w:w="8453" w:type="dxa"/>
            <w:gridSpan w:val="4"/>
          </w:tcPr>
          <w:p w:rsidR="00314D9E" w:rsidRPr="006655CC" w:rsidRDefault="00314D9E" w:rsidP="00314D9E">
            <w:pPr>
              <w:ind w:left="360"/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DESEMPEÑO</w:t>
            </w:r>
          </w:p>
        </w:tc>
      </w:tr>
      <w:tr w:rsidR="00314D9E" w:rsidRPr="006655CC" w:rsidTr="003F4149">
        <w:trPr>
          <w:jc w:val="center"/>
        </w:trPr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INSUFICIENTE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SATISFACTORIO</w:t>
            </w:r>
          </w:p>
        </w:tc>
        <w:tc>
          <w:tcPr>
            <w:tcW w:w="2114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EXCELENTE</w:t>
            </w:r>
          </w:p>
        </w:tc>
      </w:tr>
      <w:tr w:rsidR="00314D9E" w:rsidRPr="006655CC" w:rsidTr="003F4149">
        <w:trPr>
          <w:jc w:val="center"/>
        </w:trPr>
        <w:tc>
          <w:tcPr>
            <w:tcW w:w="2113" w:type="dxa"/>
          </w:tcPr>
          <w:p w:rsidR="00314D9E" w:rsidRPr="006655CC" w:rsidRDefault="00314D9E" w:rsidP="0088093C">
            <w:pPr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 xml:space="preserve">No establece procesos coherentes o </w:t>
            </w:r>
            <w:r w:rsidR="0088093C" w:rsidRPr="00307228">
              <w:rPr>
                <w:rFonts w:ascii="Verdana" w:hAnsi="Verdana"/>
                <w:sz w:val="20"/>
                <w:szCs w:val="20"/>
              </w:rPr>
              <w:t>c</w:t>
            </w:r>
            <w:r w:rsidRPr="006655CC">
              <w:rPr>
                <w:rFonts w:ascii="Verdana" w:hAnsi="Verdana"/>
                <w:sz w:val="20"/>
                <w:szCs w:val="20"/>
              </w:rPr>
              <w:t>alifica correctamente la proposición sin justificar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 xml:space="preserve">Trata de encontrar la forma explícita de la regla de correspondencia de </w:t>
            </w:r>
            <w:r w:rsidRPr="00243341">
              <w:rPr>
                <w:i/>
                <w:sz w:val="20"/>
                <w:szCs w:val="20"/>
              </w:rPr>
              <w:t>f</w:t>
            </w:r>
            <w:r w:rsidR="00AC39E2" w:rsidRPr="00243341">
              <w:rPr>
                <w:i/>
                <w:sz w:val="20"/>
                <w:szCs w:val="20"/>
              </w:rPr>
              <w:t xml:space="preserve"> </w:t>
            </w:r>
            <w:r w:rsidR="00AC39E2" w:rsidRPr="00243341">
              <w:rPr>
                <w:rFonts w:ascii="Verdana" w:hAnsi="Verdana"/>
                <w:sz w:val="20"/>
                <w:szCs w:val="20"/>
              </w:rPr>
              <w:t xml:space="preserve"> en </w:t>
            </w:r>
            <w:r w:rsidR="00AC39E2" w:rsidRPr="00243341">
              <w:rPr>
                <w:i/>
                <w:sz w:val="20"/>
                <w:szCs w:val="20"/>
              </w:rPr>
              <w:t>R</w:t>
            </w:r>
            <w:r w:rsidR="00AC39E2" w:rsidRPr="00243341">
              <w:rPr>
                <w:rFonts w:ascii="Verdana" w:hAnsi="Verdana"/>
                <w:sz w:val="20"/>
                <w:szCs w:val="20"/>
              </w:rPr>
              <w:t xml:space="preserve"> o en un intervalo que contenga</w:t>
            </w:r>
            <w:r w:rsidR="00AC39E2">
              <w:rPr>
                <w:sz w:val="20"/>
                <w:szCs w:val="20"/>
              </w:rPr>
              <w:t xml:space="preserve"> </w:t>
            </w:r>
            <w:r w:rsidR="00AC39E2" w:rsidRPr="00243341">
              <w:rPr>
                <w:rFonts w:ascii="Verdana" w:hAnsi="Verdana"/>
                <w:sz w:val="20"/>
                <w:szCs w:val="20"/>
              </w:rPr>
              <w:t>a cero</w:t>
            </w:r>
            <w:r w:rsidRPr="006655CC">
              <w:rPr>
                <w:rFonts w:ascii="Verdana" w:hAnsi="Verdana"/>
                <w:sz w:val="20"/>
                <w:szCs w:val="20"/>
              </w:rPr>
              <w:t>, pero no sabe la definición de la función signo o se equivoca en aplicarla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 xml:space="preserve">Obtiene correctamente la forma explícita de la regla de correspondencia de </w:t>
            </w:r>
            <w:r w:rsidRPr="006655CC">
              <w:rPr>
                <w:i/>
                <w:sz w:val="20"/>
                <w:szCs w:val="20"/>
              </w:rPr>
              <w:t>f</w:t>
            </w:r>
            <w:r w:rsidRPr="006655CC">
              <w:rPr>
                <w:sz w:val="20"/>
                <w:szCs w:val="20"/>
              </w:rPr>
              <w:t xml:space="preserve"> </w:t>
            </w:r>
            <w:r w:rsidRPr="006655CC">
              <w:rPr>
                <w:rFonts w:ascii="Verdana" w:hAnsi="Verdana"/>
                <w:sz w:val="20"/>
                <w:szCs w:val="20"/>
              </w:rPr>
              <w:t>, pero se equivoca en obtener</w:t>
            </w:r>
            <w:r w:rsidRPr="006655CC">
              <w:rPr>
                <w:sz w:val="20"/>
                <w:szCs w:val="20"/>
              </w:rPr>
              <w:t xml:space="preserve"> </w:t>
            </w:r>
            <w:r w:rsidRPr="006655CC">
              <w:rPr>
                <w:bCs/>
                <w:iCs/>
                <w:position w:val="-12"/>
                <w:sz w:val="20"/>
                <w:szCs w:val="20"/>
              </w:rPr>
              <w:object w:dxaOrig="560" w:dyaOrig="360">
                <v:shape id="_x0000_i1034" type="#_x0000_t75" style="width:27.75pt;height:18pt" o:ole="">
                  <v:imagedata r:id="rId20" o:title=""/>
                </v:shape>
                <o:OLEObject Type="Embed" ProgID="Equation.3" ShapeID="_x0000_i1034" DrawAspect="Content" ObjectID="_1347189003" r:id="rId21"/>
              </w:object>
            </w:r>
          </w:p>
        </w:tc>
        <w:tc>
          <w:tcPr>
            <w:tcW w:w="2114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Procesos correctos y califica correctamente la proposición</w:t>
            </w:r>
          </w:p>
        </w:tc>
      </w:tr>
      <w:tr w:rsidR="00314D9E" w:rsidRPr="006655CC" w:rsidTr="003F4149">
        <w:trPr>
          <w:jc w:val="center"/>
        </w:trPr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1-2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2114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314D9E" w:rsidRDefault="00314D9E" w:rsidP="00314D9E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 xml:space="preserve">Si </w:t>
      </w:r>
      <w:r w:rsidRPr="007C0322">
        <w:rPr>
          <w:bCs/>
          <w:iCs/>
          <w:position w:val="-10"/>
        </w:rPr>
        <w:object w:dxaOrig="240" w:dyaOrig="320">
          <v:shape id="_x0000_i1035" type="#_x0000_t75" style="width:12pt;height:15.75pt" o:ole="">
            <v:imagedata r:id="rId5" o:title=""/>
          </v:shape>
          <o:OLEObject Type="Embed" ProgID="Equation.3" ShapeID="_x0000_i1035" DrawAspect="Content" ObjectID="_1347189004" r:id="rId22"/>
        </w:object>
      </w:r>
      <w:r>
        <w:rPr>
          <w:bCs/>
          <w:iCs/>
        </w:rPr>
        <w:t xml:space="preserve"> es una función definida para todos los reales, con regla de correspondencia </w:t>
      </w:r>
      <w:r w:rsidRPr="004463BB">
        <w:rPr>
          <w:bCs/>
          <w:iCs/>
          <w:position w:val="-14"/>
        </w:rPr>
        <w:object w:dxaOrig="2000" w:dyaOrig="400">
          <v:shape id="_x0000_i1036" type="#_x0000_t75" style="width:99.75pt;height:20.25pt" o:ole="">
            <v:imagedata r:id="rId23" o:title=""/>
          </v:shape>
          <o:OLEObject Type="Embed" ProgID="Equation.3" ShapeID="_x0000_i1036" DrawAspect="Content" ObjectID="_1347189005" r:id="rId24"/>
        </w:object>
      </w:r>
      <w:r>
        <w:rPr>
          <w:bCs/>
          <w:iCs/>
        </w:rPr>
        <w:t xml:space="preserve">, entonces su valor mínimo es </w:t>
      </w:r>
      <w:r w:rsidRPr="004463BB">
        <w:rPr>
          <w:bCs/>
          <w:iCs/>
          <w:position w:val="-6"/>
        </w:rPr>
        <w:object w:dxaOrig="180" w:dyaOrig="279">
          <v:shape id="_x0000_i1037" type="#_x0000_t75" style="width:9pt;height:14.25pt" o:ole="">
            <v:imagedata r:id="rId25" o:title=""/>
          </v:shape>
          <o:OLEObject Type="Embed" ProgID="Equation.3" ShapeID="_x0000_i1037" DrawAspect="Content" ObjectID="_1347189006" r:id="rId26"/>
        </w:object>
      </w:r>
      <w:r>
        <w:rPr>
          <w:bCs/>
          <w:iCs/>
        </w:rPr>
        <w:t>.</w:t>
      </w:r>
    </w:p>
    <w:p w:rsidR="00314D9E" w:rsidRDefault="00314D9E" w:rsidP="00314D9E">
      <w:pPr>
        <w:ind w:left="360"/>
        <w:jc w:val="both"/>
        <w:rPr>
          <w:bCs/>
          <w:iCs/>
        </w:rPr>
      </w:pPr>
      <w:r w:rsidRPr="00F8697F">
        <w:rPr>
          <w:b/>
          <w:bCs/>
          <w:iCs/>
          <w:u w:val="single"/>
        </w:rPr>
        <w:t>SOLUCIÓN</w:t>
      </w:r>
      <w:r>
        <w:rPr>
          <w:bCs/>
          <w:iCs/>
        </w:rPr>
        <w:t>:</w:t>
      </w:r>
    </w:p>
    <w:p w:rsidR="00314D9E" w:rsidRDefault="00314D9E" w:rsidP="00314D9E">
      <w:pPr>
        <w:ind w:left="360"/>
        <w:jc w:val="both"/>
        <w:rPr>
          <w:bCs/>
          <w:iCs/>
        </w:rPr>
      </w:pPr>
      <w:r>
        <w:rPr>
          <w:bCs/>
          <w:iCs/>
        </w:rPr>
        <w:t xml:space="preserve">Primero </w:t>
      </w:r>
      <w:r w:rsidR="00E10DF6" w:rsidRPr="00307228">
        <w:rPr>
          <w:bCs/>
          <w:iCs/>
        </w:rPr>
        <w:t>se obtiene</w:t>
      </w:r>
      <w:r w:rsidRPr="00307228">
        <w:rPr>
          <w:bCs/>
          <w:iCs/>
        </w:rPr>
        <w:t xml:space="preserve"> la regla de correspondencia de </w:t>
      </w:r>
      <w:r w:rsidRPr="00307228">
        <w:rPr>
          <w:bCs/>
          <w:iCs/>
          <w:position w:val="-10"/>
        </w:rPr>
        <w:object w:dxaOrig="240" w:dyaOrig="320">
          <v:shape id="_x0000_i1038" type="#_x0000_t75" style="width:12pt;height:15.75pt" o:ole="">
            <v:imagedata r:id="rId5" o:title=""/>
          </v:shape>
          <o:OLEObject Type="Embed" ProgID="Equation.3" ShapeID="_x0000_i1038" DrawAspect="Content" ObjectID="_1347189007" r:id="rId27"/>
        </w:object>
      </w:r>
      <w:r w:rsidRPr="00307228">
        <w:rPr>
          <w:bCs/>
          <w:iCs/>
        </w:rPr>
        <w:t xml:space="preserve"> </w:t>
      </w:r>
      <w:r w:rsidR="00DB78D1" w:rsidRPr="00307228">
        <w:rPr>
          <w:bCs/>
          <w:iCs/>
        </w:rPr>
        <w:t>descomponiendo</w:t>
      </w:r>
      <w:r w:rsidR="00D15BBC" w:rsidRPr="00307228">
        <w:rPr>
          <w:bCs/>
          <w:iCs/>
        </w:rPr>
        <w:t xml:space="preserve"> los</w:t>
      </w:r>
      <w:r w:rsidRPr="00307228">
        <w:rPr>
          <w:bCs/>
          <w:iCs/>
        </w:rPr>
        <w:t xml:space="preserve"> valor</w:t>
      </w:r>
      <w:r w:rsidR="00D15BBC" w:rsidRPr="00307228">
        <w:rPr>
          <w:bCs/>
          <w:iCs/>
        </w:rPr>
        <w:t>es</w:t>
      </w:r>
      <w:r w:rsidRPr="00307228">
        <w:rPr>
          <w:bCs/>
          <w:iCs/>
        </w:rPr>
        <w:t xml:space="preserve"> absoluto</w:t>
      </w:r>
      <w:r w:rsidR="00D15BBC" w:rsidRPr="00307228">
        <w:rPr>
          <w:bCs/>
          <w:iCs/>
        </w:rPr>
        <w:t>s</w:t>
      </w:r>
      <w:r w:rsidRPr="00307228">
        <w:rPr>
          <w:bCs/>
          <w:iCs/>
        </w:rPr>
        <w:t>:</w:t>
      </w:r>
    </w:p>
    <w:p w:rsidR="00314D9E" w:rsidRDefault="00314D9E" w:rsidP="00314D9E">
      <w:pPr>
        <w:jc w:val="both"/>
        <w:rPr>
          <w:bCs/>
          <w:iCs/>
        </w:rPr>
      </w:pPr>
      <w:r>
        <w:rPr>
          <w:bCs/>
          <w:iCs/>
        </w:rPr>
        <w:t xml:space="preserve">            </w:t>
      </w:r>
      <w:r w:rsidRPr="00314D9E">
        <w:rPr>
          <w:bCs/>
          <w:iCs/>
          <w:position w:val="-56"/>
        </w:rPr>
        <w:object w:dxaOrig="6259" w:dyaOrig="1240">
          <v:shape id="_x0000_i1039" type="#_x0000_t75" style="width:312.75pt;height:62.25pt" o:ole="">
            <v:imagedata r:id="rId28" o:title=""/>
          </v:shape>
          <o:OLEObject Type="Embed" ProgID="Equation.3" ShapeID="_x0000_i1039" DrawAspect="Content" ObjectID="_1347189008" r:id="rId29"/>
        </w:object>
      </w:r>
    </w:p>
    <w:p w:rsidR="00314D9E" w:rsidRDefault="00314D9E" w:rsidP="00314D9E">
      <w:pPr>
        <w:jc w:val="both"/>
        <w:rPr>
          <w:bCs/>
          <w:iCs/>
        </w:rPr>
      </w:pPr>
      <w:r>
        <w:rPr>
          <w:bCs/>
          <w:iCs/>
        </w:rPr>
        <w:t xml:space="preserve">La gráfica de </w:t>
      </w:r>
      <w:r w:rsidRPr="007C0322">
        <w:rPr>
          <w:bCs/>
          <w:iCs/>
          <w:position w:val="-10"/>
        </w:rPr>
        <w:object w:dxaOrig="240" w:dyaOrig="320">
          <v:shape id="_x0000_i1040" type="#_x0000_t75" style="width:12pt;height:15.75pt" o:ole="">
            <v:imagedata r:id="rId5" o:title=""/>
          </v:shape>
          <o:OLEObject Type="Embed" ProgID="Equation.3" ShapeID="_x0000_i1040" DrawAspect="Content" ObjectID="_1347189009" r:id="rId30"/>
        </w:object>
      </w:r>
      <w:r>
        <w:rPr>
          <w:bCs/>
          <w:iCs/>
        </w:rPr>
        <w:t xml:space="preserve"> es:</w:t>
      </w:r>
    </w:p>
    <w:p w:rsidR="00314D9E" w:rsidRDefault="00314D9E" w:rsidP="00314D9E">
      <w:pPr>
        <w:jc w:val="both"/>
        <w:rPr>
          <w:bCs/>
          <w:iCs/>
        </w:rPr>
      </w:pPr>
      <w:r>
        <w:rPr>
          <w:bCs/>
          <w:iCs/>
          <w:noProof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2.95pt;margin-top:6.6pt;width:425.95pt;height:201.15pt;z-index:251656704;mso-wrap-style:none">
            <v:textbox style="mso-fit-shape-to-text:t">
              <w:txbxContent>
                <w:p w:rsidR="00314D9E" w:rsidRDefault="005F1E4F" w:rsidP="00314D9E">
                  <w:r>
                    <w:rPr>
                      <w:noProof/>
                    </w:rPr>
                    <w:drawing>
                      <wp:inline distT="0" distB="0" distL="0" distR="0">
                        <wp:extent cx="5419725" cy="2457450"/>
                        <wp:effectExtent l="19050" t="0" r="9525" b="0"/>
                        <wp:docPr id="106" name="Imagen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9725" cy="2457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14D9E" w:rsidRDefault="00314D9E" w:rsidP="00314D9E">
      <w:pPr>
        <w:jc w:val="both"/>
        <w:rPr>
          <w:bCs/>
          <w:iCs/>
        </w:rPr>
      </w:pPr>
    </w:p>
    <w:p w:rsidR="00314D9E" w:rsidRDefault="00314D9E" w:rsidP="00314D9E">
      <w:pPr>
        <w:jc w:val="both"/>
        <w:rPr>
          <w:bCs/>
          <w:iCs/>
        </w:rPr>
      </w:pPr>
    </w:p>
    <w:p w:rsidR="00314D9E" w:rsidRDefault="00314D9E" w:rsidP="00314D9E">
      <w:pPr>
        <w:jc w:val="both"/>
        <w:rPr>
          <w:bCs/>
          <w:iCs/>
        </w:rPr>
      </w:pPr>
    </w:p>
    <w:p w:rsidR="00314D9E" w:rsidRDefault="00314D9E" w:rsidP="00314D9E">
      <w:pPr>
        <w:jc w:val="both"/>
        <w:rPr>
          <w:bCs/>
          <w:iCs/>
        </w:rPr>
      </w:pPr>
    </w:p>
    <w:p w:rsidR="00314D9E" w:rsidRDefault="00314D9E" w:rsidP="00314D9E">
      <w:pPr>
        <w:jc w:val="both"/>
        <w:rPr>
          <w:bCs/>
          <w:iCs/>
        </w:rPr>
      </w:pPr>
    </w:p>
    <w:p w:rsidR="00314D9E" w:rsidRDefault="00314D9E" w:rsidP="00314D9E">
      <w:pPr>
        <w:jc w:val="both"/>
        <w:rPr>
          <w:bCs/>
          <w:iCs/>
        </w:rPr>
      </w:pPr>
    </w:p>
    <w:p w:rsidR="00314D9E" w:rsidRDefault="00314D9E" w:rsidP="00314D9E">
      <w:pPr>
        <w:jc w:val="both"/>
        <w:rPr>
          <w:bCs/>
          <w:iCs/>
        </w:rPr>
      </w:pPr>
    </w:p>
    <w:p w:rsidR="00314D9E" w:rsidRDefault="00314D9E" w:rsidP="00314D9E">
      <w:pPr>
        <w:jc w:val="both"/>
        <w:rPr>
          <w:bCs/>
          <w:iCs/>
        </w:rPr>
      </w:pPr>
    </w:p>
    <w:p w:rsidR="00314D9E" w:rsidRDefault="00314D9E" w:rsidP="00314D9E">
      <w:pPr>
        <w:jc w:val="both"/>
        <w:rPr>
          <w:bCs/>
          <w:iCs/>
        </w:rPr>
      </w:pPr>
    </w:p>
    <w:p w:rsidR="00314D9E" w:rsidRDefault="00314D9E" w:rsidP="00314D9E">
      <w:pPr>
        <w:jc w:val="both"/>
        <w:rPr>
          <w:bCs/>
          <w:iCs/>
        </w:rPr>
      </w:pPr>
    </w:p>
    <w:p w:rsidR="00314D9E" w:rsidRDefault="00314D9E" w:rsidP="00314D9E">
      <w:pPr>
        <w:jc w:val="both"/>
        <w:rPr>
          <w:bCs/>
          <w:iCs/>
        </w:rPr>
      </w:pPr>
    </w:p>
    <w:p w:rsidR="00314D9E" w:rsidRDefault="00314D9E" w:rsidP="00314D9E">
      <w:pPr>
        <w:jc w:val="both"/>
        <w:rPr>
          <w:bCs/>
          <w:iCs/>
        </w:rPr>
      </w:pPr>
    </w:p>
    <w:p w:rsidR="00314D9E" w:rsidRDefault="00314D9E" w:rsidP="00314D9E">
      <w:pPr>
        <w:jc w:val="both"/>
        <w:rPr>
          <w:bCs/>
          <w:iCs/>
        </w:rPr>
      </w:pPr>
    </w:p>
    <w:p w:rsidR="00314D9E" w:rsidRDefault="00314D9E" w:rsidP="00314D9E">
      <w:pPr>
        <w:jc w:val="both"/>
        <w:rPr>
          <w:bCs/>
          <w:iCs/>
        </w:rPr>
      </w:pPr>
    </w:p>
    <w:p w:rsidR="00314D9E" w:rsidRDefault="00314D9E" w:rsidP="00314D9E">
      <w:pPr>
        <w:jc w:val="both"/>
        <w:rPr>
          <w:bCs/>
          <w:iCs/>
        </w:rPr>
      </w:pPr>
    </w:p>
    <w:p w:rsidR="00314D9E" w:rsidRDefault="00314D9E" w:rsidP="00314D9E">
      <w:pPr>
        <w:jc w:val="both"/>
        <w:rPr>
          <w:bCs/>
          <w:iCs/>
        </w:rPr>
      </w:pPr>
      <w:r>
        <w:rPr>
          <w:bCs/>
          <w:iCs/>
        </w:rPr>
        <w:t>Entonces:</w:t>
      </w:r>
    </w:p>
    <w:p w:rsidR="00314D9E" w:rsidRDefault="00314D9E" w:rsidP="00314D9E">
      <w:pPr>
        <w:jc w:val="both"/>
      </w:pPr>
      <w:r>
        <w:t xml:space="preserve">                </w:t>
      </w:r>
      <w:r w:rsidRPr="007752E2">
        <w:rPr>
          <w:position w:val="-78"/>
        </w:rPr>
        <w:object w:dxaOrig="2799" w:dyaOrig="1680">
          <v:shape id="_x0000_i1041" type="#_x0000_t75" style="width:140.25pt;height:84pt" o:ole="">
            <v:imagedata r:id="rId32" o:title=""/>
          </v:shape>
          <o:OLEObject Type="Embed" ProgID="Equation.DSMT4" ShapeID="_x0000_i1041" DrawAspect="Content" ObjectID="_1347189010" r:id="rId33"/>
        </w:object>
      </w:r>
    </w:p>
    <w:p w:rsidR="00314D9E" w:rsidRDefault="00314D9E" w:rsidP="00314D9E">
      <w:pPr>
        <w:jc w:val="both"/>
        <w:rPr>
          <w:bCs/>
          <w:iCs/>
        </w:rPr>
      </w:pPr>
      <w:r>
        <w:t xml:space="preserve">En </w:t>
      </w:r>
      <w:r w:rsidRPr="004463BB">
        <w:rPr>
          <w:bCs/>
          <w:iCs/>
          <w:position w:val="-6"/>
        </w:rPr>
        <w:object w:dxaOrig="480" w:dyaOrig="260">
          <v:shape id="_x0000_i1042" type="#_x0000_t75" style="width:24pt;height:12.75pt" o:ole="">
            <v:imagedata r:id="rId34" o:title=""/>
          </v:shape>
          <o:OLEObject Type="Embed" ProgID="Equation.3" ShapeID="_x0000_i1042" DrawAspect="Content" ObjectID="_1347189011" r:id="rId35"/>
        </w:object>
      </w:r>
      <w:r>
        <w:rPr>
          <w:bCs/>
          <w:iCs/>
        </w:rPr>
        <w:t xml:space="preserve"> h</w:t>
      </w:r>
      <w:r>
        <w:t xml:space="preserve">ay un punto crítico singular, donde la derivada es negativa antes de este punto y positiva después de este punto entonces </w:t>
      </w:r>
      <w:r w:rsidRPr="001F7AA5">
        <w:rPr>
          <w:bCs/>
          <w:iCs/>
          <w:position w:val="-12"/>
        </w:rPr>
        <w:object w:dxaOrig="800" w:dyaOrig="360">
          <v:shape id="_x0000_i1043" type="#_x0000_t75" style="width:39.75pt;height:18pt" o:ole="">
            <v:imagedata r:id="rId36" o:title=""/>
          </v:shape>
          <o:OLEObject Type="Embed" ProgID="Equation.3" ShapeID="_x0000_i1043" DrawAspect="Content" ObjectID="_1347189012" r:id="rId37"/>
        </w:object>
      </w:r>
      <w:r>
        <w:rPr>
          <w:bCs/>
          <w:iCs/>
        </w:rPr>
        <w:t xml:space="preserve"> es el valor mínimo de </w:t>
      </w:r>
      <w:r w:rsidRPr="007C0322">
        <w:rPr>
          <w:bCs/>
          <w:iCs/>
          <w:position w:val="-10"/>
        </w:rPr>
        <w:object w:dxaOrig="240" w:dyaOrig="320">
          <v:shape id="_x0000_i1044" type="#_x0000_t75" style="width:12pt;height:15.75pt" o:ole="">
            <v:imagedata r:id="rId5" o:title=""/>
          </v:shape>
          <o:OLEObject Type="Embed" ProgID="Equation.3" ShapeID="_x0000_i1044" DrawAspect="Content" ObjectID="_1347189013" r:id="rId38"/>
        </w:object>
      </w:r>
      <w:r>
        <w:rPr>
          <w:bCs/>
          <w:iCs/>
        </w:rPr>
        <w:t>.</w:t>
      </w:r>
    </w:p>
    <w:p w:rsidR="00314D9E" w:rsidRDefault="00314D9E" w:rsidP="00314D9E">
      <w:pPr>
        <w:jc w:val="both"/>
        <w:rPr>
          <w:bCs/>
          <w:iCs/>
        </w:rPr>
      </w:pPr>
      <w:r>
        <w:rPr>
          <w:bCs/>
          <w:iCs/>
        </w:rPr>
        <w:t>Por tanto la proposición es VERDADERA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2113"/>
        <w:gridCol w:w="2113"/>
        <w:gridCol w:w="2114"/>
      </w:tblGrid>
      <w:tr w:rsidR="00314D9E" w:rsidRPr="006655CC" w:rsidTr="003F4149">
        <w:trPr>
          <w:jc w:val="center"/>
        </w:trPr>
        <w:tc>
          <w:tcPr>
            <w:tcW w:w="8453" w:type="dxa"/>
            <w:gridSpan w:val="4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DESEMPEÑO</w:t>
            </w:r>
          </w:p>
        </w:tc>
      </w:tr>
      <w:tr w:rsidR="00314D9E" w:rsidRPr="006655CC" w:rsidTr="003F4149">
        <w:trPr>
          <w:jc w:val="center"/>
        </w:trPr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INSUFICIENTE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SATISFACTORIO</w:t>
            </w:r>
          </w:p>
        </w:tc>
        <w:tc>
          <w:tcPr>
            <w:tcW w:w="2114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EXCELENTE</w:t>
            </w:r>
          </w:p>
        </w:tc>
      </w:tr>
      <w:tr w:rsidR="00314D9E" w:rsidRPr="006655CC" w:rsidTr="003F4149">
        <w:trPr>
          <w:jc w:val="center"/>
        </w:trPr>
        <w:tc>
          <w:tcPr>
            <w:tcW w:w="2113" w:type="dxa"/>
          </w:tcPr>
          <w:p w:rsidR="00314D9E" w:rsidRPr="006655CC" w:rsidRDefault="00314D9E" w:rsidP="00D15BBC">
            <w:pPr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 xml:space="preserve">No establece procesos coherentes o </w:t>
            </w:r>
            <w:r w:rsidR="00D15BBC" w:rsidRPr="00D15BBC">
              <w:rPr>
                <w:rFonts w:ascii="Verdana" w:hAnsi="Verdana"/>
                <w:sz w:val="20"/>
                <w:szCs w:val="20"/>
                <w:highlight w:val="yellow"/>
              </w:rPr>
              <w:t>c</w:t>
            </w:r>
            <w:r w:rsidRPr="006655CC">
              <w:rPr>
                <w:rFonts w:ascii="Verdana" w:hAnsi="Verdana"/>
                <w:sz w:val="20"/>
                <w:szCs w:val="20"/>
              </w:rPr>
              <w:t>alifica correctamente la proposición sin justificar</w:t>
            </w:r>
          </w:p>
        </w:tc>
        <w:tc>
          <w:tcPr>
            <w:tcW w:w="2113" w:type="dxa"/>
          </w:tcPr>
          <w:p w:rsidR="00314D9E" w:rsidRPr="00D15BB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 xml:space="preserve">Trata de encontrar la regla de correspondencia de </w:t>
            </w:r>
            <w:r w:rsidRPr="006655CC">
              <w:rPr>
                <w:i/>
                <w:sz w:val="20"/>
                <w:szCs w:val="20"/>
              </w:rPr>
              <w:t>f</w:t>
            </w:r>
            <w:r w:rsidRPr="006655CC">
              <w:rPr>
                <w:sz w:val="20"/>
                <w:szCs w:val="20"/>
              </w:rPr>
              <w:t xml:space="preserve"> </w:t>
            </w:r>
            <w:r w:rsidRPr="006655CC">
              <w:rPr>
                <w:rFonts w:ascii="Verdana" w:hAnsi="Verdana"/>
                <w:sz w:val="20"/>
                <w:szCs w:val="20"/>
              </w:rPr>
              <w:t xml:space="preserve"> sin valor absoluto pero se equivoca  </w:t>
            </w:r>
            <w:r w:rsidR="00AC39E2">
              <w:rPr>
                <w:rFonts w:ascii="Verdana" w:hAnsi="Verdana"/>
                <w:sz w:val="20"/>
                <w:szCs w:val="20"/>
              </w:rPr>
              <w:t>o</w:t>
            </w:r>
            <w:r w:rsidR="001854E0">
              <w:rPr>
                <w:rFonts w:ascii="Verdana" w:hAnsi="Verdana"/>
                <w:sz w:val="20"/>
                <w:szCs w:val="20"/>
              </w:rPr>
              <w:t xml:space="preserve"> solo se concentra en</w:t>
            </w:r>
            <w:r w:rsidR="00AC39E2">
              <w:rPr>
                <w:rFonts w:ascii="Verdana" w:hAnsi="Verdana"/>
                <w:sz w:val="20"/>
                <w:szCs w:val="20"/>
              </w:rPr>
              <w:t xml:space="preserve"> examina</w:t>
            </w:r>
            <w:r w:rsidR="001854E0">
              <w:rPr>
                <w:rFonts w:ascii="Verdana" w:hAnsi="Verdana"/>
                <w:sz w:val="20"/>
                <w:szCs w:val="20"/>
              </w:rPr>
              <w:t>r</w:t>
            </w:r>
            <w:r w:rsidR="00AC39E2">
              <w:rPr>
                <w:rFonts w:ascii="Verdana" w:hAnsi="Verdana"/>
                <w:sz w:val="20"/>
                <w:szCs w:val="20"/>
              </w:rPr>
              <w:t xml:space="preserve"> los puntos críticos de </w:t>
            </w:r>
            <w:r w:rsidR="00AC39E2" w:rsidRPr="00D15BBC">
              <w:rPr>
                <w:i/>
                <w:sz w:val="20"/>
                <w:szCs w:val="20"/>
                <w:highlight w:val="yellow"/>
              </w:rPr>
              <w:t>f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 xml:space="preserve">Obtiene correctamente la forma explícita de la regla de correspondencia de </w:t>
            </w:r>
            <w:r w:rsidRPr="006655CC">
              <w:rPr>
                <w:i/>
                <w:sz w:val="20"/>
                <w:szCs w:val="20"/>
              </w:rPr>
              <w:t>f</w:t>
            </w:r>
            <w:r w:rsidRPr="006655CC">
              <w:rPr>
                <w:sz w:val="20"/>
                <w:szCs w:val="20"/>
              </w:rPr>
              <w:t xml:space="preserve"> </w:t>
            </w:r>
            <w:r w:rsidRPr="006655CC">
              <w:rPr>
                <w:rFonts w:ascii="Verdana" w:hAnsi="Verdana"/>
                <w:sz w:val="20"/>
                <w:szCs w:val="20"/>
              </w:rPr>
              <w:t>, pero se equivoca en obtener</w:t>
            </w:r>
            <w:r w:rsidRPr="006655CC">
              <w:rPr>
                <w:sz w:val="20"/>
                <w:szCs w:val="20"/>
              </w:rPr>
              <w:t xml:space="preserve"> </w:t>
            </w:r>
            <w:r w:rsidRPr="006655CC">
              <w:rPr>
                <w:bCs/>
                <w:iCs/>
                <w:position w:val="-10"/>
                <w:sz w:val="20"/>
                <w:szCs w:val="20"/>
              </w:rPr>
              <w:object w:dxaOrig="279" w:dyaOrig="300">
                <v:shape id="_x0000_i1045" type="#_x0000_t75" style="width:14.25pt;height:15pt" o:ole="">
                  <v:imagedata r:id="rId39" o:title=""/>
                </v:shape>
                <o:OLEObject Type="Embed" ProgID="Equation.3" ShapeID="_x0000_i1045" DrawAspect="Content" ObjectID="_1347189014" r:id="rId40"/>
              </w:object>
            </w:r>
            <w:r w:rsidRPr="006655CC">
              <w:rPr>
                <w:bCs/>
                <w:iCs/>
                <w:sz w:val="20"/>
                <w:szCs w:val="20"/>
              </w:rPr>
              <w:t xml:space="preserve"> </w:t>
            </w:r>
            <w:r w:rsidRPr="006655CC">
              <w:rPr>
                <w:rFonts w:ascii="Verdana" w:hAnsi="Verdana"/>
                <w:sz w:val="20"/>
                <w:szCs w:val="20"/>
              </w:rPr>
              <w:t xml:space="preserve">o no </w:t>
            </w:r>
            <w:r>
              <w:rPr>
                <w:rFonts w:ascii="Verdana" w:hAnsi="Verdana"/>
                <w:sz w:val="20"/>
                <w:szCs w:val="20"/>
              </w:rPr>
              <w:t>clasifica</w:t>
            </w:r>
            <w:r w:rsidRPr="006655CC">
              <w:rPr>
                <w:rFonts w:ascii="Verdana" w:hAnsi="Verdana"/>
                <w:sz w:val="20"/>
                <w:szCs w:val="20"/>
              </w:rPr>
              <w:t xml:space="preserve"> correctamente los puntos críticos</w:t>
            </w:r>
          </w:p>
        </w:tc>
        <w:tc>
          <w:tcPr>
            <w:tcW w:w="2114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Procesos correctos y califica correctamente la proposición</w:t>
            </w:r>
          </w:p>
        </w:tc>
      </w:tr>
      <w:tr w:rsidR="00314D9E" w:rsidRPr="006655CC" w:rsidTr="003F4149">
        <w:trPr>
          <w:jc w:val="center"/>
        </w:trPr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1-2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2114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B73B61" w:rsidRDefault="00B73B61" w:rsidP="00146D9B">
      <w:pPr>
        <w:jc w:val="both"/>
        <w:rPr>
          <w:b/>
          <w:bCs/>
          <w:iCs/>
          <w:u w:val="single"/>
        </w:rPr>
      </w:pPr>
    </w:p>
    <w:p w:rsidR="00B73B61" w:rsidRDefault="00B73B61" w:rsidP="00146D9B">
      <w:pPr>
        <w:jc w:val="both"/>
        <w:rPr>
          <w:b/>
          <w:bCs/>
          <w:iCs/>
          <w:u w:val="single"/>
        </w:rPr>
      </w:pPr>
    </w:p>
    <w:p w:rsidR="00146D9B" w:rsidRPr="000B1EE4" w:rsidRDefault="00146D9B" w:rsidP="00146D9B">
      <w:pPr>
        <w:jc w:val="both"/>
        <w:rPr>
          <w:bCs/>
          <w:iCs/>
        </w:rPr>
      </w:pPr>
      <w:r>
        <w:rPr>
          <w:b/>
          <w:bCs/>
          <w:iCs/>
          <w:u w:val="single"/>
        </w:rPr>
        <w:t>TEMA 2  (10</w:t>
      </w:r>
      <w:r w:rsidRPr="000B1EE4">
        <w:rPr>
          <w:b/>
          <w:bCs/>
          <w:iCs/>
          <w:u w:val="single"/>
        </w:rPr>
        <w:t xml:space="preserve"> puntos)</w:t>
      </w:r>
    </w:p>
    <w:p w:rsidR="00146D9B" w:rsidRPr="000B1EE4" w:rsidRDefault="00146D9B" w:rsidP="00146D9B">
      <w:pPr>
        <w:jc w:val="both"/>
        <w:rPr>
          <w:bCs/>
          <w:iCs/>
        </w:rPr>
      </w:pPr>
    </w:p>
    <w:p w:rsidR="00146D9B" w:rsidRPr="00256F56" w:rsidRDefault="00146D9B" w:rsidP="00146D9B">
      <w:pPr>
        <w:jc w:val="both"/>
        <w:rPr>
          <w:bCs/>
          <w:iCs/>
        </w:rPr>
      </w:pPr>
      <w:r>
        <w:rPr>
          <w:bCs/>
          <w:iCs/>
        </w:rPr>
        <w:t>a</w:t>
      </w:r>
      <w:r w:rsidRPr="00256F56">
        <w:rPr>
          <w:bCs/>
          <w:iCs/>
        </w:rPr>
        <w:t xml:space="preserve">) </w:t>
      </w:r>
      <w:r>
        <w:rPr>
          <w:bCs/>
          <w:iCs/>
        </w:rPr>
        <w:t xml:space="preserve">Hallar </w:t>
      </w:r>
      <w:r w:rsidRPr="00256F56">
        <w:rPr>
          <w:bCs/>
          <w:iCs/>
          <w:position w:val="-10"/>
        </w:rPr>
        <w:object w:dxaOrig="560" w:dyaOrig="340">
          <v:shape id="_x0000_i1046" type="#_x0000_t75" style="width:27.75pt;height:17.25pt" o:ole="">
            <v:imagedata r:id="rId41" o:title=""/>
          </v:shape>
          <o:OLEObject Type="Embed" ProgID="Equation.3" ShapeID="_x0000_i1046" DrawAspect="Content" ObjectID="_1347189015" r:id="rId42"/>
        </w:object>
      </w:r>
      <w:r>
        <w:rPr>
          <w:bCs/>
          <w:iCs/>
        </w:rPr>
        <w:t xml:space="preserve">, si </w:t>
      </w:r>
      <w:r w:rsidRPr="00256F56">
        <w:rPr>
          <w:bCs/>
          <w:iCs/>
          <w:position w:val="-10"/>
        </w:rPr>
        <w:object w:dxaOrig="3879" w:dyaOrig="340">
          <v:shape id="_x0000_i1047" type="#_x0000_t75" style="width:194.25pt;height:17.25pt" o:ole="">
            <v:imagedata r:id="rId43" o:title=""/>
          </v:shape>
          <o:OLEObject Type="Embed" ProgID="Equation.3" ShapeID="_x0000_i1047" DrawAspect="Content" ObjectID="_1347189016" r:id="rId44"/>
        </w:object>
      </w:r>
    </w:p>
    <w:p w:rsidR="00314D9E" w:rsidRDefault="00314D9E" w:rsidP="00314D9E">
      <w:pPr>
        <w:ind w:left="720"/>
        <w:jc w:val="both"/>
        <w:rPr>
          <w:bCs/>
          <w:iCs/>
        </w:rPr>
      </w:pPr>
      <w:r w:rsidRPr="00425791">
        <w:rPr>
          <w:bCs/>
          <w:iCs/>
          <w:u w:val="single"/>
        </w:rPr>
        <w:t>SOLUCIÓN</w:t>
      </w:r>
      <w:r>
        <w:rPr>
          <w:bCs/>
          <w:iCs/>
        </w:rPr>
        <w:t>:</w:t>
      </w:r>
    </w:p>
    <w:p w:rsidR="00243341" w:rsidRPr="00307228" w:rsidRDefault="003B5F51" w:rsidP="00314D9E">
      <w:pPr>
        <w:ind w:left="720"/>
        <w:jc w:val="both"/>
        <w:rPr>
          <w:bCs/>
          <w:iCs/>
        </w:rPr>
      </w:pPr>
      <w:r w:rsidRPr="00307228">
        <w:rPr>
          <w:bCs/>
          <w:iCs/>
        </w:rPr>
        <w:t>Trabajando</w:t>
      </w:r>
      <w:r w:rsidR="00243341" w:rsidRPr="00307228">
        <w:rPr>
          <w:bCs/>
          <w:iCs/>
        </w:rPr>
        <w:t xml:space="preserve"> con </w:t>
      </w:r>
      <w:r w:rsidR="00243341" w:rsidRPr="00307228">
        <w:rPr>
          <w:bCs/>
          <w:iCs/>
          <w:position w:val="-14"/>
        </w:rPr>
        <w:object w:dxaOrig="3640" w:dyaOrig="380">
          <v:shape id="_x0000_i1048" type="#_x0000_t75" style="width:182.25pt;height:18.75pt" o:ole="">
            <v:imagedata r:id="rId45" o:title=""/>
          </v:shape>
          <o:OLEObject Type="Embed" ProgID="Equation.3" ShapeID="_x0000_i1048" DrawAspect="Content" ObjectID="_1347189017" r:id="rId46"/>
        </w:object>
      </w:r>
    </w:p>
    <w:p w:rsidR="00314D9E" w:rsidRPr="00307228" w:rsidRDefault="003B5F51" w:rsidP="00314D9E">
      <w:pPr>
        <w:ind w:left="720"/>
        <w:jc w:val="both"/>
        <w:rPr>
          <w:bCs/>
          <w:iCs/>
        </w:rPr>
      </w:pPr>
      <w:r w:rsidRPr="00307228">
        <w:rPr>
          <w:bCs/>
          <w:iCs/>
        </w:rPr>
        <w:t>Obteniendo</w:t>
      </w:r>
      <w:r w:rsidR="00314D9E" w:rsidRPr="00307228">
        <w:rPr>
          <w:bCs/>
          <w:iCs/>
        </w:rPr>
        <w:t xml:space="preserve"> la derivada de </w:t>
      </w:r>
      <w:r w:rsidR="00314D9E" w:rsidRPr="00307228">
        <w:rPr>
          <w:bCs/>
          <w:iCs/>
          <w:position w:val="-10"/>
        </w:rPr>
        <w:object w:dxaOrig="240" w:dyaOrig="300">
          <v:shape id="_x0000_i1049" type="#_x0000_t75" style="width:12pt;height:15pt" o:ole="">
            <v:imagedata r:id="rId47" o:title=""/>
          </v:shape>
          <o:OLEObject Type="Embed" ProgID="Equation.3" ShapeID="_x0000_i1049" DrawAspect="Content" ObjectID="_1347189018" r:id="rId48"/>
        </w:object>
      </w:r>
      <w:r w:rsidR="00314D9E" w:rsidRPr="00307228">
        <w:rPr>
          <w:bCs/>
          <w:iCs/>
        </w:rPr>
        <w:t>:</w:t>
      </w:r>
    </w:p>
    <w:p w:rsidR="00314D9E" w:rsidRDefault="00243341" w:rsidP="00314D9E">
      <w:pPr>
        <w:ind w:left="720"/>
        <w:jc w:val="both"/>
        <w:rPr>
          <w:bCs/>
          <w:iCs/>
        </w:rPr>
      </w:pPr>
      <w:r w:rsidRPr="00307228">
        <w:rPr>
          <w:bCs/>
          <w:iCs/>
          <w:position w:val="-14"/>
        </w:rPr>
        <w:object w:dxaOrig="7580" w:dyaOrig="380">
          <v:shape id="_x0000_i1050" type="#_x0000_t75" style="width:378.75pt;height:18.75pt" o:ole="">
            <v:imagedata r:id="rId49" o:title=""/>
          </v:shape>
          <o:OLEObject Type="Embed" ProgID="Equation.3" ShapeID="_x0000_i1050" DrawAspect="Content" ObjectID="_1347189019" r:id="rId50"/>
        </w:object>
      </w:r>
    </w:p>
    <w:p w:rsidR="00243341" w:rsidRDefault="00243341" w:rsidP="00314D9E">
      <w:pPr>
        <w:ind w:left="720"/>
        <w:jc w:val="both"/>
        <w:rPr>
          <w:bCs/>
          <w:iCs/>
        </w:rPr>
      </w:pPr>
      <w:r w:rsidRPr="00243341">
        <w:rPr>
          <w:bCs/>
          <w:iCs/>
          <w:position w:val="-14"/>
        </w:rPr>
        <w:object w:dxaOrig="7080" w:dyaOrig="380">
          <v:shape id="_x0000_i1051" type="#_x0000_t75" style="width:354pt;height:18.75pt" o:ole="">
            <v:imagedata r:id="rId51" o:title=""/>
          </v:shape>
          <o:OLEObject Type="Embed" ProgID="Equation.3" ShapeID="_x0000_i1051" DrawAspect="Content" ObjectID="_1347189020" r:id="rId52"/>
        </w:object>
      </w:r>
    </w:p>
    <w:p w:rsidR="00314D9E" w:rsidRPr="00256F56" w:rsidRDefault="00314D9E" w:rsidP="00314D9E">
      <w:pPr>
        <w:ind w:left="720"/>
        <w:jc w:val="both"/>
        <w:rPr>
          <w:bCs/>
          <w:iCs/>
        </w:rPr>
      </w:pPr>
      <w:r>
        <w:rPr>
          <w:bCs/>
          <w:iCs/>
        </w:rPr>
        <w:t>Entonces:</w:t>
      </w:r>
    </w:p>
    <w:p w:rsidR="00314D9E" w:rsidRDefault="00314D9E" w:rsidP="00314D9E">
      <w:pPr>
        <w:jc w:val="both"/>
        <w:rPr>
          <w:bCs/>
          <w:iCs/>
        </w:rPr>
      </w:pPr>
      <w:r>
        <w:rPr>
          <w:bCs/>
          <w:iCs/>
        </w:rPr>
        <w:t xml:space="preserve">                </w:t>
      </w:r>
      <w:r w:rsidR="00243341" w:rsidRPr="00243341">
        <w:rPr>
          <w:bCs/>
          <w:iCs/>
          <w:position w:val="-14"/>
        </w:rPr>
        <w:object w:dxaOrig="7240" w:dyaOrig="380">
          <v:shape id="_x0000_i1052" type="#_x0000_t75" style="width:362.25pt;height:18.75pt" o:ole="">
            <v:imagedata r:id="rId53" o:title=""/>
          </v:shape>
          <o:OLEObject Type="Embed" ProgID="Equation.3" ShapeID="_x0000_i1052" DrawAspect="Content" ObjectID="_1347189021" r:id="rId54"/>
        </w:object>
      </w:r>
    </w:p>
    <w:p w:rsidR="00314D9E" w:rsidRPr="00256F56" w:rsidRDefault="00314D9E" w:rsidP="00314D9E">
      <w:pPr>
        <w:jc w:val="both"/>
        <w:rPr>
          <w:bCs/>
          <w:iCs/>
        </w:rPr>
      </w:pPr>
      <w:r>
        <w:rPr>
          <w:bCs/>
          <w:iCs/>
        </w:rPr>
        <w:t xml:space="preserve">               </w:t>
      </w:r>
      <w:r w:rsidRPr="00BF3DD4">
        <w:rPr>
          <w:bCs/>
          <w:iCs/>
          <w:position w:val="-12"/>
        </w:rPr>
        <w:object w:dxaOrig="3640" w:dyaOrig="360">
          <v:shape id="_x0000_i1053" type="#_x0000_t75" style="width:182.25pt;height:18pt" o:ole="">
            <v:imagedata r:id="rId55" o:title=""/>
          </v:shape>
          <o:OLEObject Type="Embed" ProgID="Equation.3" ShapeID="_x0000_i1053" DrawAspect="Content" ObjectID="_1347189022" r:id="rId56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2113"/>
        <w:gridCol w:w="2113"/>
        <w:gridCol w:w="2114"/>
      </w:tblGrid>
      <w:tr w:rsidR="00314D9E" w:rsidRPr="006655CC" w:rsidTr="003F4149">
        <w:trPr>
          <w:jc w:val="center"/>
        </w:trPr>
        <w:tc>
          <w:tcPr>
            <w:tcW w:w="8453" w:type="dxa"/>
            <w:gridSpan w:val="4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DESEMPEÑO</w:t>
            </w:r>
          </w:p>
        </w:tc>
      </w:tr>
      <w:tr w:rsidR="00314D9E" w:rsidRPr="006655CC" w:rsidTr="003F4149">
        <w:trPr>
          <w:jc w:val="center"/>
        </w:trPr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INSUFICIENTE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SATISFACTORIO</w:t>
            </w:r>
          </w:p>
        </w:tc>
        <w:tc>
          <w:tcPr>
            <w:tcW w:w="2114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EXCELENTE</w:t>
            </w:r>
          </w:p>
        </w:tc>
      </w:tr>
      <w:tr w:rsidR="00314D9E" w:rsidRPr="006655CC" w:rsidTr="003F4149">
        <w:trPr>
          <w:jc w:val="center"/>
        </w:trPr>
        <w:tc>
          <w:tcPr>
            <w:tcW w:w="2113" w:type="dxa"/>
          </w:tcPr>
          <w:p w:rsidR="00314D9E" w:rsidRPr="006655CC" w:rsidRDefault="00314D9E" w:rsidP="00900D15">
            <w:pPr>
              <w:rPr>
                <w:rFonts w:ascii="Verdana" w:hAnsi="Verdana"/>
                <w:sz w:val="20"/>
                <w:szCs w:val="20"/>
              </w:rPr>
            </w:pPr>
            <w:r w:rsidRPr="00307228">
              <w:rPr>
                <w:rFonts w:ascii="Verdana" w:hAnsi="Verdana"/>
                <w:sz w:val="20"/>
                <w:szCs w:val="20"/>
              </w:rPr>
              <w:t>Vac</w:t>
            </w:r>
            <w:r w:rsidR="00900D15" w:rsidRPr="00307228">
              <w:rPr>
                <w:rFonts w:ascii="Verdana" w:hAnsi="Verdana"/>
                <w:sz w:val="20"/>
                <w:szCs w:val="20"/>
              </w:rPr>
              <w:t>í</w:t>
            </w:r>
            <w:r w:rsidRPr="00307228">
              <w:rPr>
                <w:rFonts w:ascii="Verdana" w:hAnsi="Verdana"/>
                <w:sz w:val="20"/>
                <w:szCs w:val="20"/>
              </w:rPr>
              <w:t xml:space="preserve">o o </w:t>
            </w:r>
            <w:r w:rsidR="00900D15" w:rsidRPr="00307228">
              <w:rPr>
                <w:rFonts w:ascii="Verdana" w:hAnsi="Verdana"/>
                <w:sz w:val="20"/>
                <w:szCs w:val="20"/>
              </w:rPr>
              <w:t>n</w:t>
            </w:r>
            <w:r w:rsidRPr="00307228">
              <w:rPr>
                <w:rFonts w:ascii="Verdana" w:hAnsi="Verdana"/>
                <w:sz w:val="20"/>
                <w:szCs w:val="20"/>
              </w:rPr>
              <w:t>o</w:t>
            </w:r>
            <w:r w:rsidRPr="006655CC">
              <w:rPr>
                <w:rFonts w:ascii="Verdana" w:hAnsi="Verdana"/>
                <w:sz w:val="20"/>
                <w:szCs w:val="20"/>
              </w:rPr>
              <w:t xml:space="preserve"> establece procesos coherentes 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 xml:space="preserve">Trata de encontrar  </w:t>
            </w:r>
            <w:r w:rsidRPr="00D9418D">
              <w:rPr>
                <w:bCs/>
                <w:iCs/>
                <w:position w:val="-12"/>
              </w:rPr>
              <w:object w:dxaOrig="580" w:dyaOrig="360">
                <v:shape id="_x0000_i1054" type="#_x0000_t75" style="width:29.25pt;height:18pt" o:ole="">
                  <v:imagedata r:id="rId57" o:title=""/>
                </v:shape>
                <o:OLEObject Type="Embed" ProgID="Equation.3" ShapeID="_x0000_i1054" DrawAspect="Content" ObjectID="_1347189023" r:id="rId58"/>
              </w:object>
            </w:r>
            <w:r w:rsidRPr="006655CC">
              <w:rPr>
                <w:rFonts w:ascii="Verdana" w:hAnsi="Verdana"/>
                <w:sz w:val="20"/>
                <w:szCs w:val="20"/>
              </w:rPr>
              <w:t xml:space="preserve"> pero </w:t>
            </w:r>
            <w:r>
              <w:rPr>
                <w:rFonts w:ascii="Verdana" w:hAnsi="Verdana"/>
                <w:sz w:val="20"/>
                <w:szCs w:val="20"/>
              </w:rPr>
              <w:t xml:space="preserve">no aplica correctamente la regla del producto </w:t>
            </w:r>
            <w:r w:rsidRPr="006655C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 xml:space="preserve">Obtiene correctamente </w:t>
            </w:r>
            <w:r w:rsidRPr="00D9418D">
              <w:rPr>
                <w:bCs/>
                <w:iCs/>
                <w:position w:val="-12"/>
              </w:rPr>
              <w:object w:dxaOrig="580" w:dyaOrig="360">
                <v:shape id="_x0000_i1055" type="#_x0000_t75" style="width:29.25pt;height:18pt" o:ole="">
                  <v:imagedata r:id="rId57" o:title=""/>
                </v:shape>
                <o:OLEObject Type="Embed" ProgID="Equation.3" ShapeID="_x0000_i1055" DrawAspect="Content" ObjectID="_1347189024" r:id="rId59"/>
              </w:object>
            </w:r>
            <w:r w:rsidRPr="006655CC">
              <w:rPr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, pero se equivoca en hallar</w:t>
            </w:r>
            <w:r w:rsidRPr="006655CC">
              <w:rPr>
                <w:sz w:val="20"/>
                <w:szCs w:val="20"/>
              </w:rPr>
              <w:t xml:space="preserve"> </w:t>
            </w:r>
            <w:r w:rsidRPr="00D9418D">
              <w:rPr>
                <w:bCs/>
                <w:iCs/>
                <w:position w:val="-12"/>
                <w:sz w:val="20"/>
                <w:szCs w:val="20"/>
              </w:rPr>
              <w:object w:dxaOrig="560" w:dyaOrig="360">
                <v:shape id="_x0000_i1056" type="#_x0000_t75" style="width:27.75pt;height:18pt" o:ole="">
                  <v:imagedata r:id="rId60" o:title=""/>
                </v:shape>
                <o:OLEObject Type="Embed" ProgID="Equation.3" ShapeID="_x0000_i1056" DrawAspect="Content" ObjectID="_1347189025" r:id="rId61"/>
              </w:object>
            </w:r>
            <w:r w:rsidRPr="006655CC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14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 xml:space="preserve">Procesos correctos </w:t>
            </w:r>
            <w:r>
              <w:rPr>
                <w:rFonts w:ascii="Verdana" w:hAnsi="Verdana"/>
                <w:sz w:val="20"/>
                <w:szCs w:val="20"/>
              </w:rPr>
              <w:t xml:space="preserve">y correcto valor de </w:t>
            </w:r>
            <w:r w:rsidRPr="00256F56">
              <w:rPr>
                <w:bCs/>
                <w:iCs/>
                <w:position w:val="-10"/>
              </w:rPr>
              <w:object w:dxaOrig="560" w:dyaOrig="340">
                <v:shape id="_x0000_i1057" type="#_x0000_t75" style="width:27.75pt;height:17.25pt" o:ole="">
                  <v:imagedata r:id="rId41" o:title=""/>
                </v:shape>
                <o:OLEObject Type="Embed" ProgID="Equation.3" ShapeID="_x0000_i1057" DrawAspect="Content" ObjectID="_1347189026" r:id="rId62"/>
              </w:objec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4D9E" w:rsidRPr="006655CC" w:rsidTr="003F4149">
        <w:trPr>
          <w:jc w:val="center"/>
        </w:trPr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1-2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2114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146D9B" w:rsidRDefault="00146D9B" w:rsidP="00146D9B">
      <w:pPr>
        <w:jc w:val="both"/>
        <w:rPr>
          <w:bCs/>
          <w:iCs/>
        </w:rPr>
      </w:pPr>
    </w:p>
    <w:p w:rsidR="00146D9B" w:rsidRPr="00256F56" w:rsidRDefault="00146D9B" w:rsidP="00146D9B">
      <w:pPr>
        <w:jc w:val="both"/>
        <w:rPr>
          <w:bCs/>
          <w:iCs/>
        </w:rPr>
      </w:pPr>
      <w:r>
        <w:rPr>
          <w:bCs/>
          <w:iCs/>
        </w:rPr>
        <w:t>b</w:t>
      </w:r>
      <w:r w:rsidRPr="00256F56">
        <w:rPr>
          <w:bCs/>
          <w:iCs/>
        </w:rPr>
        <w:t xml:space="preserve">) </w:t>
      </w:r>
      <w:r>
        <w:rPr>
          <w:bCs/>
          <w:iCs/>
        </w:rPr>
        <w:t xml:space="preserve">Calcular </w:t>
      </w:r>
      <w:r w:rsidRPr="00256F56">
        <w:rPr>
          <w:bCs/>
          <w:iCs/>
          <w:position w:val="-10"/>
        </w:rPr>
        <w:object w:dxaOrig="279" w:dyaOrig="320">
          <v:shape id="_x0000_i1058" type="#_x0000_t75" style="width:19.5pt;height:21.75pt" o:ole="">
            <v:imagedata r:id="rId63" o:title=""/>
          </v:shape>
          <o:OLEObject Type="Embed" ProgID="Equation.3" ShapeID="_x0000_i1058" DrawAspect="Content" ObjectID="_1347189027" r:id="rId64"/>
        </w:object>
      </w:r>
      <w:r>
        <w:rPr>
          <w:bCs/>
          <w:iCs/>
        </w:rPr>
        <w:t xml:space="preserve">,  si   </w:t>
      </w:r>
      <w:r w:rsidRPr="000C2F18">
        <w:rPr>
          <w:bCs/>
          <w:iCs/>
          <w:position w:val="-32"/>
          <w:sz w:val="36"/>
        </w:rPr>
        <w:object w:dxaOrig="1560" w:dyaOrig="780">
          <v:shape id="_x0000_i1059" type="#_x0000_t75" style="width:103.5pt;height:51pt" o:ole="">
            <v:imagedata r:id="rId65" o:title=""/>
          </v:shape>
          <o:OLEObject Type="Embed" ProgID="Equation.3" ShapeID="_x0000_i1059" DrawAspect="Content" ObjectID="_1347189028" r:id="rId66"/>
        </w:object>
      </w:r>
    </w:p>
    <w:p w:rsidR="00314D9E" w:rsidRDefault="00314D9E" w:rsidP="00314D9E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SOLUCIÓN:</w:t>
      </w:r>
    </w:p>
    <w:p w:rsidR="00314D9E" w:rsidRDefault="00243341" w:rsidP="00314D9E">
      <w:pPr>
        <w:jc w:val="both"/>
        <w:rPr>
          <w:bCs/>
          <w:iCs/>
          <w:sz w:val="36"/>
        </w:rPr>
      </w:pPr>
      <w:r w:rsidRPr="00053589">
        <w:rPr>
          <w:bCs/>
          <w:iCs/>
          <w:position w:val="-30"/>
          <w:sz w:val="36"/>
        </w:rPr>
        <w:object w:dxaOrig="4480" w:dyaOrig="800">
          <v:shape id="_x0000_i1060" type="#_x0000_t75" style="width:297pt;height:52.5pt" o:ole="">
            <v:imagedata r:id="rId67" o:title=""/>
          </v:shape>
          <o:OLEObject Type="Embed" ProgID="Equation.3" ShapeID="_x0000_i1060" DrawAspect="Content" ObjectID="_1347189029" r:id="rId68"/>
        </w:object>
      </w:r>
    </w:p>
    <w:p w:rsidR="00314D9E" w:rsidRDefault="00243341" w:rsidP="00314D9E">
      <w:pPr>
        <w:jc w:val="both"/>
        <w:rPr>
          <w:bCs/>
          <w:iCs/>
          <w:sz w:val="36"/>
        </w:rPr>
      </w:pPr>
      <w:r w:rsidRPr="00053589">
        <w:rPr>
          <w:bCs/>
          <w:iCs/>
          <w:position w:val="-30"/>
          <w:sz w:val="36"/>
        </w:rPr>
        <w:object w:dxaOrig="4320" w:dyaOrig="920">
          <v:shape id="_x0000_i1061" type="#_x0000_t75" style="width:286.5pt;height:60.75pt" o:ole="">
            <v:imagedata r:id="rId69" o:title=""/>
          </v:shape>
          <o:OLEObject Type="Embed" ProgID="Equation.3" ShapeID="_x0000_i1061" DrawAspect="Content" ObjectID="_1347189030" r:id="rId70"/>
        </w:object>
      </w:r>
    </w:p>
    <w:p w:rsidR="00314D9E" w:rsidRDefault="00243341" w:rsidP="00314D9E">
      <w:pPr>
        <w:jc w:val="both"/>
        <w:rPr>
          <w:bCs/>
          <w:iCs/>
          <w:sz w:val="36"/>
        </w:rPr>
      </w:pPr>
      <w:r w:rsidRPr="00053589">
        <w:rPr>
          <w:bCs/>
          <w:iCs/>
          <w:position w:val="-30"/>
          <w:sz w:val="36"/>
        </w:rPr>
        <w:object w:dxaOrig="3480" w:dyaOrig="1040">
          <v:shape id="_x0000_i1062" type="#_x0000_t75" style="width:231pt;height:68.25pt" o:ole="">
            <v:imagedata r:id="rId71" o:title=""/>
          </v:shape>
          <o:OLEObject Type="Embed" ProgID="Equation.3" ShapeID="_x0000_i1062" DrawAspect="Content" ObjectID="_1347189031" r:id="rId72"/>
        </w:object>
      </w:r>
    </w:p>
    <w:p w:rsidR="00314D9E" w:rsidRDefault="00243341" w:rsidP="00314D9E">
      <w:pPr>
        <w:jc w:val="both"/>
        <w:rPr>
          <w:bCs/>
          <w:iCs/>
          <w:sz w:val="36"/>
        </w:rPr>
      </w:pPr>
      <w:r w:rsidRPr="00053589">
        <w:rPr>
          <w:bCs/>
          <w:iCs/>
          <w:position w:val="-34"/>
          <w:sz w:val="36"/>
        </w:rPr>
        <w:object w:dxaOrig="4280" w:dyaOrig="840">
          <v:shape id="_x0000_i1063" type="#_x0000_t75" style="width:284.25pt;height:55.5pt" o:ole="">
            <v:imagedata r:id="rId73" o:title=""/>
          </v:shape>
          <o:OLEObject Type="Embed" ProgID="Equation.3" ShapeID="_x0000_i1063" DrawAspect="Content" ObjectID="_1347189032" r:id="rId74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2113"/>
        <w:gridCol w:w="2113"/>
        <w:gridCol w:w="2114"/>
      </w:tblGrid>
      <w:tr w:rsidR="00314D9E" w:rsidRPr="006655CC" w:rsidTr="003F4149">
        <w:trPr>
          <w:jc w:val="center"/>
        </w:trPr>
        <w:tc>
          <w:tcPr>
            <w:tcW w:w="8453" w:type="dxa"/>
            <w:gridSpan w:val="4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DESEMPEÑO</w:t>
            </w:r>
          </w:p>
        </w:tc>
      </w:tr>
      <w:tr w:rsidR="00314D9E" w:rsidRPr="006655CC" w:rsidTr="003F4149">
        <w:trPr>
          <w:jc w:val="center"/>
        </w:trPr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INSUFICIENTE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SATISFACTORIO</w:t>
            </w:r>
          </w:p>
        </w:tc>
        <w:tc>
          <w:tcPr>
            <w:tcW w:w="2114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EXCELENTE</w:t>
            </w:r>
          </w:p>
        </w:tc>
      </w:tr>
      <w:tr w:rsidR="00314D9E" w:rsidRPr="006655CC" w:rsidTr="003F4149">
        <w:trPr>
          <w:jc w:val="center"/>
        </w:trPr>
        <w:tc>
          <w:tcPr>
            <w:tcW w:w="2113" w:type="dxa"/>
          </w:tcPr>
          <w:p w:rsidR="00314D9E" w:rsidRPr="006655CC" w:rsidRDefault="00314D9E" w:rsidP="004C71AD">
            <w:pPr>
              <w:rPr>
                <w:rFonts w:ascii="Verdana" w:hAnsi="Verdana"/>
                <w:sz w:val="20"/>
                <w:szCs w:val="20"/>
              </w:rPr>
            </w:pPr>
            <w:r w:rsidRPr="00307228">
              <w:rPr>
                <w:rFonts w:ascii="Verdana" w:hAnsi="Verdana"/>
                <w:sz w:val="20"/>
                <w:szCs w:val="20"/>
              </w:rPr>
              <w:t>Vac</w:t>
            </w:r>
            <w:r w:rsidR="004C71AD" w:rsidRPr="00307228">
              <w:rPr>
                <w:rFonts w:ascii="Verdana" w:hAnsi="Verdana"/>
                <w:sz w:val="20"/>
                <w:szCs w:val="20"/>
              </w:rPr>
              <w:t>í</w:t>
            </w:r>
            <w:r w:rsidRPr="00307228">
              <w:rPr>
                <w:rFonts w:ascii="Verdana" w:hAnsi="Verdana"/>
                <w:sz w:val="20"/>
                <w:szCs w:val="20"/>
              </w:rPr>
              <w:t xml:space="preserve">o o </w:t>
            </w:r>
            <w:r w:rsidR="004C71AD" w:rsidRPr="00307228">
              <w:rPr>
                <w:rFonts w:ascii="Verdana" w:hAnsi="Verdana"/>
                <w:sz w:val="20"/>
                <w:szCs w:val="20"/>
              </w:rPr>
              <w:t>n</w:t>
            </w:r>
            <w:r w:rsidRPr="00307228">
              <w:rPr>
                <w:rFonts w:ascii="Verdana" w:hAnsi="Verdana"/>
                <w:sz w:val="20"/>
                <w:szCs w:val="20"/>
              </w:rPr>
              <w:t>o establece</w:t>
            </w:r>
            <w:r w:rsidRPr="006655CC">
              <w:rPr>
                <w:rFonts w:ascii="Verdana" w:hAnsi="Verdana"/>
                <w:sz w:val="20"/>
                <w:szCs w:val="20"/>
              </w:rPr>
              <w:t xml:space="preserve"> procesos coherentes </w:t>
            </w:r>
          </w:p>
        </w:tc>
        <w:tc>
          <w:tcPr>
            <w:tcW w:w="2113" w:type="dxa"/>
          </w:tcPr>
          <w:p w:rsidR="00314D9E" w:rsidRPr="006655CC" w:rsidRDefault="00AC39E2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equivoca en aplicar alguna  regla de derivación</w:t>
            </w:r>
            <w:r w:rsidR="00314D9E" w:rsidRPr="006655C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113" w:type="dxa"/>
          </w:tcPr>
          <w:p w:rsidR="00314D9E" w:rsidRPr="006655CC" w:rsidRDefault="00314D9E" w:rsidP="00AC39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Aplica cor</w:t>
            </w:r>
            <w:r w:rsidR="00AC39E2">
              <w:rPr>
                <w:rFonts w:ascii="Verdana" w:hAnsi="Verdana"/>
                <w:sz w:val="20"/>
                <w:szCs w:val="20"/>
              </w:rPr>
              <w:t>rectamente la reglas de derivación</w:t>
            </w:r>
            <w:r>
              <w:rPr>
                <w:rFonts w:ascii="Verdana" w:hAnsi="Verdana"/>
                <w:sz w:val="20"/>
                <w:szCs w:val="20"/>
              </w:rPr>
              <w:t xml:space="preserve"> pero se </w:t>
            </w:r>
            <w:r w:rsidRPr="00053589">
              <w:rPr>
                <w:rFonts w:ascii="Verdana" w:hAnsi="Verdana"/>
                <w:sz w:val="20"/>
                <w:szCs w:val="20"/>
              </w:rPr>
              <w:t xml:space="preserve">equivoca </w:t>
            </w:r>
            <w:r w:rsidR="00AC39E2">
              <w:rPr>
                <w:rFonts w:ascii="Verdana" w:hAnsi="Verdana"/>
                <w:sz w:val="20"/>
                <w:szCs w:val="20"/>
              </w:rPr>
              <w:t xml:space="preserve"> en manipulación algebraica</w:t>
            </w:r>
            <w:r w:rsidRPr="0005358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14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Derivación y simplificación </w:t>
            </w:r>
            <w:r w:rsidRPr="00307228">
              <w:rPr>
                <w:rFonts w:ascii="Verdana" w:hAnsi="Verdana"/>
                <w:sz w:val="20"/>
                <w:szCs w:val="20"/>
              </w:rPr>
              <w:t>correcta</w:t>
            </w:r>
            <w:r w:rsidR="00B33263" w:rsidRPr="00307228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4D9E" w:rsidRPr="006655CC" w:rsidTr="003F4149">
        <w:trPr>
          <w:jc w:val="center"/>
        </w:trPr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1-2</w:t>
            </w:r>
          </w:p>
        </w:tc>
        <w:tc>
          <w:tcPr>
            <w:tcW w:w="2113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2114" w:type="dxa"/>
          </w:tcPr>
          <w:p w:rsidR="00314D9E" w:rsidRPr="006655CC" w:rsidRDefault="00314D9E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55CC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146D9B" w:rsidRDefault="00146D9B" w:rsidP="00146D9B">
      <w:pPr>
        <w:jc w:val="both"/>
        <w:rPr>
          <w:bCs/>
          <w:iCs/>
        </w:rPr>
      </w:pPr>
      <w:r w:rsidRPr="00256F56">
        <w:rPr>
          <w:b/>
          <w:bCs/>
          <w:iCs/>
          <w:u w:val="single"/>
        </w:rPr>
        <w:br w:type="page"/>
      </w:r>
    </w:p>
    <w:p w:rsidR="00146D9B" w:rsidRDefault="00146D9B" w:rsidP="00146D9B">
      <w:pPr>
        <w:jc w:val="both"/>
        <w:rPr>
          <w:bCs/>
          <w:iCs/>
        </w:rPr>
      </w:pPr>
      <w:r>
        <w:rPr>
          <w:b/>
          <w:bCs/>
          <w:iCs/>
          <w:u w:val="single"/>
        </w:rPr>
        <w:t>TEMA 3 (10 puntos)</w:t>
      </w: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  <w:r>
        <w:rPr>
          <w:bCs/>
          <w:iCs/>
        </w:rPr>
        <w:t xml:space="preserve">Determinar la longitud del radio y la medida del ángulo central de un sector circular de área igual a </w:t>
      </w:r>
      <w:r w:rsidRPr="00E57085">
        <w:rPr>
          <w:bCs/>
          <w:iCs/>
          <w:position w:val="-6"/>
        </w:rPr>
        <w:object w:dxaOrig="440" w:dyaOrig="320">
          <v:shape id="_x0000_i1064" type="#_x0000_t75" style="width:21.75pt;height:15.75pt" o:ole="">
            <v:imagedata r:id="rId75" o:title=""/>
          </v:shape>
          <o:OLEObject Type="Embed" ProgID="Equation.3" ShapeID="_x0000_i1064" DrawAspect="Content" ObjectID="_1347189033" r:id="rId76"/>
        </w:object>
      </w:r>
      <w:r>
        <w:rPr>
          <w:bCs/>
          <w:iCs/>
        </w:rPr>
        <w:t xml:space="preserve"> y de perímetro mínimo.</w:t>
      </w:r>
    </w:p>
    <w:p w:rsidR="00146D9B" w:rsidRDefault="00146D9B" w:rsidP="00146D9B">
      <w:pPr>
        <w:jc w:val="both"/>
        <w:rPr>
          <w:bCs/>
          <w:iCs/>
        </w:rPr>
      </w:pPr>
    </w:p>
    <w:p w:rsidR="00B73B61" w:rsidRDefault="00B73B61" w:rsidP="00B73B61">
      <w:pPr>
        <w:jc w:val="both"/>
        <w:rPr>
          <w:bCs/>
          <w:iCs/>
        </w:rPr>
      </w:pPr>
      <w:r>
        <w:rPr>
          <w:bCs/>
          <w:iCs/>
        </w:rPr>
        <w:t>SOLUCIÓN:</w:t>
      </w:r>
    </w:p>
    <w:p w:rsidR="00B73B61" w:rsidRDefault="00B73B61" w:rsidP="00B73B61">
      <w:pPr>
        <w:jc w:val="both"/>
        <w:rPr>
          <w:bCs/>
          <w:iCs/>
        </w:rPr>
      </w:pPr>
      <w:r>
        <w:rPr>
          <w:bCs/>
          <w:iCs/>
          <w:noProof/>
          <w:lang w:val="es-EC" w:eastAsia="es-EC"/>
        </w:rPr>
        <w:pict>
          <v:shape id="_x0000_s1049" type="#_x0000_t202" style="position:absolute;left:0;text-align:left;margin-left:158.45pt;margin-top:.6pt;width:142pt;height:146.5pt;z-index:251657728" stroked="f">
            <v:textbox>
              <w:txbxContent>
                <w:p w:rsidR="00B73B61" w:rsidRDefault="00B73B61" w:rsidP="00B73B61">
                  <w:r>
                    <w:object w:dxaOrig="5107" w:dyaOrig="4819">
                      <v:shape id="_x0000_i1131" type="#_x0000_t75" style="width:127.5pt;height:120.75pt" o:ole="">
                        <v:imagedata r:id="rId77" o:title=""/>
                      </v:shape>
                      <o:OLEObject Type="Embed" ProgID="Visio.Drawing.11" ShapeID="_x0000_i1131" DrawAspect="Content" ObjectID="_1347189099" r:id="rId78"/>
                    </w:object>
                  </w:r>
                </w:p>
              </w:txbxContent>
            </v:textbox>
          </v:shape>
        </w:pict>
      </w:r>
    </w:p>
    <w:p w:rsidR="00B73B61" w:rsidRDefault="00B73B61" w:rsidP="00B73B61">
      <w:pPr>
        <w:jc w:val="both"/>
        <w:rPr>
          <w:bCs/>
          <w:iCs/>
        </w:rPr>
      </w:pPr>
    </w:p>
    <w:p w:rsidR="00B73B61" w:rsidRDefault="00B73B61" w:rsidP="00B73B61">
      <w:pPr>
        <w:jc w:val="both"/>
        <w:rPr>
          <w:bCs/>
          <w:iCs/>
        </w:rPr>
      </w:pPr>
    </w:p>
    <w:p w:rsidR="00B73B61" w:rsidRDefault="00B73B61" w:rsidP="00B73B61">
      <w:pPr>
        <w:jc w:val="both"/>
        <w:rPr>
          <w:bCs/>
          <w:iCs/>
        </w:rPr>
      </w:pPr>
    </w:p>
    <w:p w:rsidR="00B73B61" w:rsidRDefault="00B73B61" w:rsidP="00B73B61">
      <w:pPr>
        <w:jc w:val="both"/>
        <w:rPr>
          <w:bCs/>
          <w:iCs/>
        </w:rPr>
      </w:pPr>
      <w:r>
        <w:rPr>
          <w:bCs/>
          <w:iCs/>
        </w:rPr>
        <w:t xml:space="preserve">                </w:t>
      </w:r>
    </w:p>
    <w:p w:rsidR="00B73B61" w:rsidRDefault="00B73B61" w:rsidP="00B73B61">
      <w:pPr>
        <w:jc w:val="both"/>
        <w:rPr>
          <w:bCs/>
          <w:iCs/>
        </w:rPr>
      </w:pPr>
    </w:p>
    <w:p w:rsidR="00B73B61" w:rsidRDefault="00B73B61" w:rsidP="00B73B61">
      <w:pPr>
        <w:jc w:val="both"/>
        <w:rPr>
          <w:bCs/>
          <w:iCs/>
        </w:rPr>
      </w:pPr>
    </w:p>
    <w:p w:rsidR="00B73B61" w:rsidRDefault="00B73B61" w:rsidP="00B73B61">
      <w:pPr>
        <w:jc w:val="both"/>
        <w:rPr>
          <w:bCs/>
          <w:iCs/>
        </w:rPr>
      </w:pPr>
    </w:p>
    <w:p w:rsidR="00B73B61" w:rsidRDefault="00B73B61" w:rsidP="00B73B61">
      <w:pPr>
        <w:jc w:val="both"/>
        <w:rPr>
          <w:bCs/>
          <w:iCs/>
        </w:rPr>
      </w:pPr>
    </w:p>
    <w:p w:rsidR="00B73B61" w:rsidRDefault="00B73B61" w:rsidP="00B73B61">
      <w:pPr>
        <w:jc w:val="both"/>
        <w:rPr>
          <w:bCs/>
          <w:iCs/>
        </w:rPr>
      </w:pPr>
    </w:p>
    <w:p w:rsidR="00B73B61" w:rsidRDefault="00B73B61" w:rsidP="00B73B61">
      <w:pPr>
        <w:jc w:val="both"/>
        <w:rPr>
          <w:bCs/>
          <w:iCs/>
        </w:rPr>
      </w:pPr>
    </w:p>
    <w:p w:rsidR="00B73B61" w:rsidRDefault="00B73B61" w:rsidP="00B73B61">
      <w:pPr>
        <w:jc w:val="both"/>
        <w:rPr>
          <w:bCs/>
          <w:iCs/>
        </w:rPr>
      </w:pPr>
      <w:r>
        <w:rPr>
          <w:bCs/>
          <w:iCs/>
        </w:rPr>
        <w:t xml:space="preserve">FUNCIÓN OBJETIVO:       </w:t>
      </w:r>
      <w:r w:rsidRPr="00E57085">
        <w:rPr>
          <w:bCs/>
          <w:iCs/>
          <w:position w:val="-6"/>
        </w:rPr>
        <w:object w:dxaOrig="3640" w:dyaOrig="279">
          <v:shape id="_x0000_i1065" type="#_x0000_t75" style="width:182.25pt;height:14.25pt" o:ole="">
            <v:imagedata r:id="rId79" o:title=""/>
          </v:shape>
          <o:OLEObject Type="Embed" ProgID="Equation.3" ShapeID="_x0000_i1065" DrawAspect="Content" ObjectID="_1347189034" r:id="rId80"/>
        </w:object>
      </w:r>
    </w:p>
    <w:p w:rsidR="00B73B61" w:rsidRDefault="00B73B61" w:rsidP="00B73B61">
      <w:pPr>
        <w:jc w:val="both"/>
        <w:rPr>
          <w:bCs/>
          <w:iCs/>
        </w:rPr>
      </w:pPr>
      <w:r>
        <w:rPr>
          <w:bCs/>
          <w:iCs/>
        </w:rPr>
        <w:t xml:space="preserve">Como </w:t>
      </w:r>
      <w:r w:rsidRPr="00E57085">
        <w:rPr>
          <w:bCs/>
          <w:iCs/>
          <w:position w:val="-6"/>
        </w:rPr>
        <w:object w:dxaOrig="660" w:dyaOrig="279">
          <v:shape id="_x0000_i1066" type="#_x0000_t75" style="width:33pt;height:14.25pt" o:ole="">
            <v:imagedata r:id="rId81" o:title=""/>
          </v:shape>
          <o:OLEObject Type="Embed" ProgID="Equation.3" ShapeID="_x0000_i1066" DrawAspect="Content" ObjectID="_1347189035" r:id="rId82"/>
        </w:object>
      </w:r>
      <w:r>
        <w:rPr>
          <w:bCs/>
          <w:iCs/>
        </w:rPr>
        <w:t xml:space="preserve">, entonces </w:t>
      </w:r>
      <w:r w:rsidRPr="00E57085">
        <w:rPr>
          <w:bCs/>
          <w:iCs/>
          <w:position w:val="-6"/>
        </w:rPr>
        <w:object w:dxaOrig="1140" w:dyaOrig="279">
          <v:shape id="_x0000_i1067" type="#_x0000_t75" style="width:57pt;height:14.25pt" o:ole="">
            <v:imagedata r:id="rId83" o:title=""/>
          </v:shape>
          <o:OLEObject Type="Embed" ProgID="Equation.3" ShapeID="_x0000_i1067" DrawAspect="Content" ObjectID="_1347189036" r:id="rId84"/>
        </w:object>
      </w:r>
    </w:p>
    <w:p w:rsidR="00B73B61" w:rsidRDefault="00B73B61" w:rsidP="00B73B61">
      <w:pPr>
        <w:jc w:val="both"/>
        <w:rPr>
          <w:bCs/>
          <w:iCs/>
        </w:rPr>
      </w:pPr>
      <w:r>
        <w:rPr>
          <w:bCs/>
          <w:iCs/>
        </w:rPr>
        <w:t xml:space="preserve">Como se dice que </w:t>
      </w:r>
      <w:r w:rsidRPr="00E57085">
        <w:rPr>
          <w:bCs/>
          <w:iCs/>
          <w:position w:val="-6"/>
        </w:rPr>
        <w:object w:dxaOrig="1060" w:dyaOrig="320">
          <v:shape id="_x0000_i1068" type="#_x0000_t75" style="width:53.25pt;height:15.75pt" o:ole="">
            <v:imagedata r:id="rId85" o:title=""/>
          </v:shape>
          <o:OLEObject Type="Embed" ProgID="Equation.3" ShapeID="_x0000_i1068" DrawAspect="Content" ObjectID="_1347189037" r:id="rId86"/>
        </w:object>
      </w:r>
      <w:r>
        <w:rPr>
          <w:bCs/>
          <w:iCs/>
        </w:rPr>
        <w:t xml:space="preserve">, entonces </w:t>
      </w:r>
      <w:r w:rsidRPr="00A00697">
        <w:rPr>
          <w:bCs/>
          <w:iCs/>
          <w:position w:val="-24"/>
        </w:rPr>
        <w:object w:dxaOrig="3040" w:dyaOrig="620">
          <v:shape id="_x0000_i1069" type="#_x0000_t75" style="width:152.25pt;height:30.75pt" o:ole="">
            <v:imagedata r:id="rId87" o:title=""/>
          </v:shape>
          <o:OLEObject Type="Embed" ProgID="Equation.3" ShapeID="_x0000_i1069" DrawAspect="Content" ObjectID="_1347189038" r:id="rId88"/>
        </w:object>
      </w:r>
    </w:p>
    <w:p w:rsidR="00B73B61" w:rsidRPr="00307228" w:rsidRDefault="00B73B61" w:rsidP="00B73B61">
      <w:pPr>
        <w:jc w:val="both"/>
        <w:rPr>
          <w:bCs/>
          <w:iCs/>
        </w:rPr>
      </w:pPr>
      <w:r w:rsidRPr="00307228">
        <w:rPr>
          <w:bCs/>
          <w:iCs/>
        </w:rPr>
        <w:t xml:space="preserve">Sustituyendo </w:t>
      </w:r>
      <w:r w:rsidR="005C5E31" w:rsidRPr="00307228">
        <w:rPr>
          <w:bCs/>
          <w:iCs/>
        </w:rPr>
        <w:t>se tiene</w:t>
      </w:r>
      <w:r w:rsidRPr="00307228">
        <w:rPr>
          <w:bCs/>
          <w:iCs/>
        </w:rPr>
        <w:t xml:space="preserve">: </w:t>
      </w:r>
      <w:r w:rsidRPr="00307228">
        <w:rPr>
          <w:bCs/>
          <w:iCs/>
          <w:position w:val="-24"/>
        </w:rPr>
        <w:object w:dxaOrig="3000" w:dyaOrig="620">
          <v:shape id="_x0000_i1070" type="#_x0000_t75" style="width:150pt;height:30.75pt" o:ole="">
            <v:imagedata r:id="rId89" o:title=""/>
          </v:shape>
          <o:OLEObject Type="Embed" ProgID="Equation.3" ShapeID="_x0000_i1070" DrawAspect="Content" ObjectID="_1347189039" r:id="rId90"/>
        </w:object>
      </w:r>
    </w:p>
    <w:p w:rsidR="00B73B61" w:rsidRPr="00307228" w:rsidRDefault="00B73B61" w:rsidP="00B73B61">
      <w:pPr>
        <w:jc w:val="both"/>
        <w:rPr>
          <w:bCs/>
          <w:iCs/>
        </w:rPr>
      </w:pPr>
      <w:r w:rsidRPr="00307228">
        <w:rPr>
          <w:bCs/>
          <w:iCs/>
        </w:rPr>
        <w:t xml:space="preserve">Derivando </w:t>
      </w:r>
      <w:r w:rsidR="005C5E31" w:rsidRPr="00307228">
        <w:rPr>
          <w:bCs/>
          <w:iCs/>
        </w:rPr>
        <w:t>se tiene</w:t>
      </w:r>
      <w:r w:rsidRPr="00307228">
        <w:rPr>
          <w:bCs/>
          <w:iCs/>
        </w:rPr>
        <w:t xml:space="preserve">: </w:t>
      </w:r>
      <w:r w:rsidRPr="00307228">
        <w:rPr>
          <w:bCs/>
          <w:iCs/>
          <w:position w:val="-24"/>
        </w:rPr>
        <w:object w:dxaOrig="2220" w:dyaOrig="660">
          <v:shape id="_x0000_i1071" type="#_x0000_t75" style="width:111pt;height:33pt" o:ole="">
            <v:imagedata r:id="rId91" o:title=""/>
          </v:shape>
          <o:OLEObject Type="Embed" ProgID="Equation.3" ShapeID="_x0000_i1071" DrawAspect="Content" ObjectID="_1347189040" r:id="rId92"/>
        </w:object>
      </w:r>
    </w:p>
    <w:p w:rsidR="00B73B61" w:rsidRPr="00307228" w:rsidRDefault="005C5E31" w:rsidP="00B73B61">
      <w:pPr>
        <w:jc w:val="both"/>
        <w:rPr>
          <w:bCs/>
          <w:iCs/>
        </w:rPr>
      </w:pPr>
      <w:r w:rsidRPr="00307228">
        <w:rPr>
          <w:bCs/>
          <w:iCs/>
        </w:rPr>
        <w:t>Obteniendo</w:t>
      </w:r>
      <w:r w:rsidR="00B73B61" w:rsidRPr="00307228">
        <w:rPr>
          <w:bCs/>
          <w:iCs/>
        </w:rPr>
        <w:t xml:space="preserve"> los puntos críticos estacionarios:</w:t>
      </w:r>
    </w:p>
    <w:p w:rsidR="00B73B61" w:rsidRPr="00307228" w:rsidRDefault="00B73B61" w:rsidP="00B73B61">
      <w:pPr>
        <w:jc w:val="both"/>
        <w:rPr>
          <w:bCs/>
          <w:iCs/>
        </w:rPr>
      </w:pPr>
      <w:r w:rsidRPr="00307228">
        <w:rPr>
          <w:bCs/>
          <w:iCs/>
        </w:rPr>
        <w:t xml:space="preserve">                        </w:t>
      </w:r>
      <w:r w:rsidRPr="00307228">
        <w:rPr>
          <w:bCs/>
          <w:iCs/>
          <w:position w:val="-24"/>
        </w:rPr>
        <w:object w:dxaOrig="5600" w:dyaOrig="660">
          <v:shape id="_x0000_i1072" type="#_x0000_t75" style="width:279.75pt;height:33pt" o:ole="">
            <v:imagedata r:id="rId93" o:title=""/>
          </v:shape>
          <o:OLEObject Type="Embed" ProgID="Equation.3" ShapeID="_x0000_i1072" DrawAspect="Content" ObjectID="_1347189041" r:id="rId94"/>
        </w:object>
      </w:r>
      <w:r w:rsidRPr="00307228">
        <w:rPr>
          <w:bCs/>
          <w:iCs/>
        </w:rPr>
        <w:t xml:space="preserve">. </w:t>
      </w:r>
    </w:p>
    <w:p w:rsidR="00B73B61" w:rsidRPr="00307228" w:rsidRDefault="00B73B61" w:rsidP="00B73B61">
      <w:pPr>
        <w:jc w:val="both"/>
      </w:pPr>
      <w:r w:rsidRPr="00307228">
        <w:rPr>
          <w:bCs/>
          <w:iCs/>
        </w:rPr>
        <w:t xml:space="preserve">Se observa un punto crítico estacionario: </w:t>
      </w:r>
      <w:r w:rsidRPr="00307228">
        <w:rPr>
          <w:position w:val="-6"/>
        </w:rPr>
        <w:object w:dxaOrig="520" w:dyaOrig="279">
          <v:shape id="_x0000_i1073" type="#_x0000_t75" style="width:26.25pt;height:14.25pt" o:ole="" o:bordertopcolor="this" o:borderleftcolor="this" o:borderbottomcolor="this" o:borderrightcolor="this">
            <v:imagedata r:id="rId9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73" DrawAspect="Content" ObjectID="_1347189042" r:id="rId96"/>
        </w:object>
      </w:r>
    </w:p>
    <w:p w:rsidR="00B73B61" w:rsidRPr="00307228" w:rsidRDefault="005C5E31" w:rsidP="00B73B61">
      <w:pPr>
        <w:jc w:val="both"/>
      </w:pPr>
      <w:r w:rsidRPr="00307228">
        <w:t>Clasificando</w:t>
      </w:r>
      <w:r w:rsidR="00B73B61" w:rsidRPr="00307228">
        <w:t xml:space="preserve"> el punto crítico:</w:t>
      </w:r>
    </w:p>
    <w:p w:rsidR="00B73B61" w:rsidRPr="00307228" w:rsidRDefault="00B73B61" w:rsidP="00B73B61">
      <w:pPr>
        <w:jc w:val="both"/>
        <w:rPr>
          <w:bCs/>
          <w:iCs/>
        </w:rPr>
      </w:pPr>
      <w:r w:rsidRPr="00307228">
        <w:rPr>
          <w:bCs/>
          <w:iCs/>
        </w:rPr>
        <w:t xml:space="preserve">                  </w:t>
      </w:r>
      <w:r w:rsidRPr="00307228">
        <w:rPr>
          <w:bCs/>
          <w:iCs/>
          <w:position w:val="-32"/>
        </w:rPr>
        <w:object w:dxaOrig="3760" w:dyaOrig="760">
          <v:shape id="_x0000_i1074" type="#_x0000_t75" style="width:188.25pt;height:38.25pt" o:ole="">
            <v:imagedata r:id="rId97" o:title=""/>
          </v:shape>
          <o:OLEObject Type="Embed" ProgID="Equation.3" ShapeID="_x0000_i1074" DrawAspect="Content" ObjectID="_1347189043" r:id="rId98"/>
        </w:object>
      </w:r>
    </w:p>
    <w:p w:rsidR="00B73B61" w:rsidRDefault="00B73B61" w:rsidP="00B73B61">
      <w:pPr>
        <w:jc w:val="both"/>
      </w:pPr>
      <w:r w:rsidRPr="00307228">
        <w:rPr>
          <w:bCs/>
          <w:iCs/>
        </w:rPr>
        <w:t xml:space="preserve">Entonces con </w:t>
      </w:r>
      <w:r w:rsidRPr="00307228">
        <w:rPr>
          <w:position w:val="-6"/>
        </w:rPr>
        <w:object w:dxaOrig="520" w:dyaOrig="279">
          <v:shape id="_x0000_i1075" type="#_x0000_t75" style="width:26.25pt;height:14.25pt" o:ole="" o:bordertopcolor="this" o:borderleftcolor="this" o:borderbottomcolor="this" o:borderrightcolor="this">
            <v:imagedata r:id="rId9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75" DrawAspect="Content" ObjectID="_1347189044" r:id="rId99"/>
        </w:object>
      </w:r>
      <w:r w:rsidRPr="00307228">
        <w:t xml:space="preserve"> y </w:t>
      </w:r>
      <w:r w:rsidRPr="00307228">
        <w:rPr>
          <w:position w:val="-24"/>
        </w:rPr>
        <w:object w:dxaOrig="1939" w:dyaOrig="620">
          <v:shape id="_x0000_i1076" type="#_x0000_t75" style="width:96.75pt;height:30.75pt" o:ole="" o:bordertopcolor="this" o:borderleftcolor="this" o:borderbottomcolor="this" o:borderrightcolor="this">
            <v:imagedata r:id="rId10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76" DrawAspect="Content" ObjectID="_1347189045" r:id="rId101"/>
        </w:object>
      </w:r>
      <w:r w:rsidRPr="00307228">
        <w:t xml:space="preserve"> </w:t>
      </w:r>
      <w:r w:rsidR="001D7C97" w:rsidRPr="00307228">
        <w:t>se tiene</w:t>
      </w:r>
      <w:r>
        <w:t xml:space="preserve"> el sector circular de perímetro mínimo.</w:t>
      </w:r>
    </w:p>
    <w:p w:rsidR="00C43227" w:rsidRDefault="00C43227" w:rsidP="00B73B61">
      <w:pPr>
        <w:jc w:val="both"/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2113"/>
        <w:gridCol w:w="2113"/>
        <w:gridCol w:w="2114"/>
      </w:tblGrid>
      <w:tr w:rsidR="00B73B61" w:rsidRPr="00C43227" w:rsidTr="003F4149">
        <w:trPr>
          <w:jc w:val="center"/>
        </w:trPr>
        <w:tc>
          <w:tcPr>
            <w:tcW w:w="8453" w:type="dxa"/>
            <w:gridSpan w:val="4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DESEMPEÑO</w:t>
            </w:r>
          </w:p>
        </w:tc>
      </w:tr>
      <w:tr w:rsidR="00B73B61" w:rsidRPr="00C43227" w:rsidTr="003F4149">
        <w:trPr>
          <w:jc w:val="center"/>
        </w:trPr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INSUFICIENTE</w:t>
            </w:r>
          </w:p>
        </w:tc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SATISFACTORIO</w:t>
            </w:r>
          </w:p>
        </w:tc>
        <w:tc>
          <w:tcPr>
            <w:tcW w:w="2114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EXCELENTE</w:t>
            </w:r>
          </w:p>
        </w:tc>
      </w:tr>
      <w:tr w:rsidR="00B73B61" w:rsidRPr="00C43227" w:rsidTr="003F4149">
        <w:trPr>
          <w:jc w:val="center"/>
        </w:trPr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Vac</w:t>
            </w:r>
            <w:r w:rsidR="00121633" w:rsidRPr="00C43227">
              <w:rPr>
                <w:rFonts w:ascii="Verdana" w:hAnsi="Verdana"/>
                <w:sz w:val="20"/>
                <w:szCs w:val="20"/>
                <w:highlight w:val="yellow"/>
              </w:rPr>
              <w:t>í</w:t>
            </w:r>
            <w:r w:rsidRPr="00C43227">
              <w:rPr>
                <w:rFonts w:ascii="Verdana" w:hAnsi="Verdana"/>
                <w:sz w:val="20"/>
                <w:szCs w:val="20"/>
              </w:rPr>
              <w:t>o o no realiza procesos coherentes</w:t>
            </w:r>
          </w:p>
        </w:tc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 xml:space="preserve">Identifica la función objetivo pero se equivoca en relacionar las variables </w:t>
            </w:r>
          </w:p>
        </w:tc>
        <w:tc>
          <w:tcPr>
            <w:tcW w:w="2113" w:type="dxa"/>
          </w:tcPr>
          <w:p w:rsidR="00B73B61" w:rsidRPr="00C43227" w:rsidRDefault="00B73B61" w:rsidP="00AC5A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 xml:space="preserve">Relaciona correctamente las variables pero se equivoca en derivar o determinar </w:t>
            </w:r>
            <w:r w:rsidR="00CF0944">
              <w:rPr>
                <w:rFonts w:ascii="Verdana" w:hAnsi="Verdana"/>
                <w:sz w:val="20"/>
                <w:szCs w:val="20"/>
              </w:rPr>
              <w:t>los valores pedido</w:t>
            </w:r>
            <w:r w:rsidRPr="00C43227">
              <w:rPr>
                <w:rFonts w:ascii="Verdana" w:hAnsi="Verdana"/>
                <w:sz w:val="20"/>
                <w:szCs w:val="20"/>
              </w:rPr>
              <w:t xml:space="preserve">s. </w:t>
            </w:r>
          </w:p>
        </w:tc>
        <w:tc>
          <w:tcPr>
            <w:tcW w:w="2114" w:type="dxa"/>
          </w:tcPr>
          <w:p w:rsidR="00B73B61" w:rsidRPr="00C43227" w:rsidRDefault="00B73B61" w:rsidP="00796C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07228">
              <w:rPr>
                <w:rFonts w:ascii="Verdana" w:hAnsi="Verdana"/>
                <w:sz w:val="20"/>
                <w:szCs w:val="20"/>
              </w:rPr>
              <w:t>Obtiene la</w:t>
            </w:r>
            <w:r w:rsidR="00AC5AF5" w:rsidRPr="00307228">
              <w:rPr>
                <w:rFonts w:ascii="Verdana" w:hAnsi="Verdana"/>
                <w:sz w:val="20"/>
                <w:szCs w:val="20"/>
              </w:rPr>
              <w:t xml:space="preserve"> longitud y la medida pedida</w:t>
            </w:r>
            <w:r w:rsidR="00796C80" w:rsidRPr="00307228">
              <w:rPr>
                <w:rFonts w:ascii="Verdana" w:hAnsi="Verdana"/>
                <w:sz w:val="20"/>
                <w:szCs w:val="20"/>
              </w:rPr>
              <w:t>s</w:t>
            </w:r>
            <w:r w:rsidRPr="00307228">
              <w:rPr>
                <w:rFonts w:ascii="Verdana" w:hAnsi="Verdana"/>
                <w:sz w:val="20"/>
                <w:szCs w:val="20"/>
              </w:rPr>
              <w:t xml:space="preserve"> mostrando procedimientos</w:t>
            </w:r>
            <w:r w:rsidRPr="00C43227">
              <w:rPr>
                <w:rFonts w:ascii="Verdana" w:hAnsi="Verdana"/>
                <w:sz w:val="20"/>
                <w:szCs w:val="20"/>
              </w:rPr>
              <w:t xml:space="preserve"> correctos y completos</w:t>
            </w:r>
          </w:p>
        </w:tc>
      </w:tr>
      <w:tr w:rsidR="00B73B61" w:rsidRPr="00C43227" w:rsidTr="003F4149">
        <w:trPr>
          <w:jc w:val="center"/>
        </w:trPr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1-4</w:t>
            </w:r>
          </w:p>
        </w:tc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5-8</w:t>
            </w:r>
          </w:p>
        </w:tc>
        <w:tc>
          <w:tcPr>
            <w:tcW w:w="2114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9-10</w:t>
            </w:r>
          </w:p>
        </w:tc>
      </w:tr>
    </w:tbl>
    <w:p w:rsidR="00146D9B" w:rsidRPr="00C43227" w:rsidRDefault="00146D9B" w:rsidP="00146D9B">
      <w:pPr>
        <w:jc w:val="both"/>
        <w:rPr>
          <w:bCs/>
          <w:iCs/>
          <w:sz w:val="20"/>
          <w:szCs w:val="20"/>
        </w:rPr>
      </w:pP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</w:p>
    <w:p w:rsidR="00C43227" w:rsidRDefault="00C43227" w:rsidP="00146D9B">
      <w:pPr>
        <w:jc w:val="both"/>
        <w:rPr>
          <w:bCs/>
          <w:iCs/>
        </w:rPr>
      </w:pPr>
    </w:p>
    <w:p w:rsidR="00C43227" w:rsidRDefault="00C43227" w:rsidP="00146D9B">
      <w:pPr>
        <w:jc w:val="both"/>
        <w:rPr>
          <w:bCs/>
          <w:iCs/>
        </w:rPr>
      </w:pPr>
    </w:p>
    <w:p w:rsidR="00C43227" w:rsidRDefault="00C43227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  <w:r>
        <w:rPr>
          <w:b/>
          <w:bCs/>
          <w:iCs/>
          <w:u w:val="single"/>
        </w:rPr>
        <w:t>TEMA 4 (10 puntos)</w:t>
      </w: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  <w:r>
        <w:rPr>
          <w:bCs/>
          <w:iCs/>
        </w:rPr>
        <w:t xml:space="preserve">Se lanza una piedra a un estanque de agua en calma dando lugar a ondas circulares concéntricas. Si cada onda se aleja del centro a una velocidad de </w:t>
      </w:r>
      <w:smartTag w:uri="urn:schemas-microsoft-com:office:smarttags" w:element="metricconverter">
        <w:smartTagPr>
          <w:attr w:name="ProductID" w:val="1 cent￭metro"/>
        </w:smartTagPr>
        <w:r>
          <w:rPr>
            <w:bCs/>
            <w:iCs/>
          </w:rPr>
          <w:t>1 centímetro</w:t>
        </w:r>
      </w:smartTag>
      <w:r>
        <w:rPr>
          <w:bCs/>
          <w:iCs/>
        </w:rPr>
        <w:t xml:space="preserve"> por segundo, ¿a qué velocidad está aumentando el área de la superficie del agua agitada al cabo de 10 segundos?</w:t>
      </w:r>
    </w:p>
    <w:p w:rsidR="00146D9B" w:rsidRDefault="0038527F" w:rsidP="00146D9B">
      <w:pPr>
        <w:jc w:val="both"/>
        <w:rPr>
          <w:bCs/>
          <w:iCs/>
        </w:rPr>
      </w:pPr>
      <w:r>
        <w:rPr>
          <w:noProof/>
          <w:lang w:val="es-EC" w:eastAsia="es-EC"/>
        </w:rPr>
        <w:pict>
          <v:group id="_x0000_s1051" style="position:absolute;left:0;text-align:left;margin-left:273.55pt;margin-top:8.25pt;width:130.55pt;height:129.85pt;z-index:251659776" coordorigin="4465,7350" coordsize="3135,3150">
            <v:shape id="_x0000_s1052" type="#_x0000_t202" style="position:absolute;left:6615;top:8367;width:405;height:420;mso-height-percent:200;mso-height-percent:200;mso-width-relative:margin;mso-height-relative:margin" stroked="f">
              <v:textbox style="mso-next-textbox:#_x0000_s1052">
                <w:txbxContent>
                  <w:p w:rsidR="00FA76F3" w:rsidRPr="00D205D4" w:rsidRDefault="00FA76F3" w:rsidP="00FA76F3">
                    <w:pPr>
                      <w:rPr>
                        <w:b/>
                        <w:i/>
                      </w:rPr>
                    </w:pPr>
                    <w:r w:rsidRPr="00D205D4">
                      <w:rPr>
                        <w:b/>
                        <w:i/>
                      </w:rPr>
                      <w:t>r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3" type="#_x0000_t32" style="position:absolute;left:6075;top:8817;width:1500;height:0" o:connectortype="straight">
              <v:stroke endarrow="block"/>
            </v:shape>
            <v:oval id="_x0000_s1054" style="position:absolute;left:5280;top:8150;width:1530;height:1510"/>
            <v:oval id="_x0000_s1055" style="position:absolute;left:4465;top:7350;width:3135;height:3150">
              <v:stroke dashstyle="dash"/>
            </v:oval>
            <v:oval id="_x0000_s1056" style="position:absolute;left:4765;top:7620;width:2565;height:2565">
              <v:stroke dashstyle="dash"/>
            </v:oval>
            <v:oval id="_x0000_s1057" style="position:absolute;left:5020;top:7827;width:2055;height:2085">
              <v:stroke dashstyle="dash"/>
            </v:oval>
            <v:oval id="_x0000_s1058" style="position:absolute;left:5957;top:8787;width:143;height:143" fillcolor="#002060"/>
            <v:shape id="_x0000_s1059" type="#_x0000_t202" style="position:absolute;left:6210;top:8329;width:395;height:492;mso-height-percent:200;mso-height-percent:200;mso-width-relative:margin;mso-height-relative:margin" stroked="f">
              <v:textbox style="mso-next-textbox:#_x0000_s1059">
                <w:txbxContent>
                  <w:p w:rsidR="00FA76F3" w:rsidRPr="006B100A" w:rsidRDefault="00FA76F3" w:rsidP="00FA76F3">
                    <w:pPr>
                      <w:rPr>
                        <w:b/>
                        <w:i/>
                        <w:lang w:val="es-EC"/>
                      </w:rPr>
                    </w:pPr>
                    <w:r w:rsidRPr="00BA221F">
                      <w:rPr>
                        <w:b/>
                        <w:position w:val="-4"/>
                        <w:lang w:val="es-EC"/>
                      </w:rPr>
                      <w:object w:dxaOrig="180" w:dyaOrig="200">
                        <v:shape id="_x0000_i1134" type="#_x0000_t75" style="width:5.25pt;height:3.75pt" o:ole="">
                          <v:imagedata r:id="rId102" o:title=""/>
                        </v:shape>
                        <o:OLEObject Type="Embed" ProgID="Equation.DSMT4" ShapeID="_x0000_i1134" DrawAspect="Content" ObjectID="_1347189102" r:id="rId103"/>
                      </w:object>
                    </w:r>
                    <w:r w:rsidRPr="006B100A">
                      <w:rPr>
                        <w:b/>
                        <w:i/>
                        <w:lang w:val="es-EC"/>
                      </w:rPr>
                      <w:t>r</w:t>
                    </w:r>
                  </w:p>
                </w:txbxContent>
              </v:textbox>
            </v:shape>
            <v:oval id="_x0000_s1060" style="position:absolute;left:5280;top:8055;width:1530;height:1605">
              <v:stroke dashstyle="dash"/>
            </v:oval>
            <v:oval id="_x0000_s1061" style="position:absolute;left:5972;top:8749;width:143;height:143" fillcolor="black"/>
            <v:shape id="_x0000_s1062" type="#_x0000_t202" style="position:absolute;left:6495;top:8367;width:405;height:420;mso-height-percent:200;mso-height-percent:200;mso-width-relative:margin;mso-height-relative:margin" stroked="f">
              <v:textbox style="mso-next-textbox:#_x0000_s1062">
                <w:txbxContent>
                  <w:p w:rsidR="00FA76F3" w:rsidRPr="00943F2A" w:rsidRDefault="00FA76F3" w:rsidP="00FA76F3">
                    <w:pPr>
                      <w:rPr>
                        <w:b/>
                        <w:i/>
                        <w:lang w:val="es-EC"/>
                      </w:rPr>
                    </w:pPr>
                    <w:r w:rsidRPr="00A81922">
                      <w:rPr>
                        <w:b/>
                        <w:i/>
                        <w:highlight w:val="yellow"/>
                        <w:lang w:val="es-EC"/>
                      </w:rPr>
                      <w:t>r</w:t>
                    </w:r>
                  </w:p>
                </w:txbxContent>
              </v:textbox>
            </v:shape>
            <v:shape id="_x0000_s1063" type="#_x0000_t32" style="position:absolute;left:6115;top:8817;width:1460;height:0" o:connectortype="straight">
              <v:stroke endarrow="block"/>
            </v:shape>
          </v:group>
        </w:pict>
      </w:r>
    </w:p>
    <w:p w:rsidR="00B73B61" w:rsidRPr="00981370" w:rsidRDefault="00B73B61" w:rsidP="00B73B61">
      <w:pPr>
        <w:jc w:val="both"/>
        <w:rPr>
          <w:b/>
          <w:bCs/>
          <w:iCs/>
          <w:u w:val="single"/>
        </w:rPr>
      </w:pPr>
      <w:r w:rsidRPr="00981370">
        <w:rPr>
          <w:b/>
          <w:bCs/>
          <w:iCs/>
          <w:u w:val="single"/>
        </w:rPr>
        <w:t>SOLUCIÓN:</w:t>
      </w:r>
    </w:p>
    <w:p w:rsidR="00397A4B" w:rsidRDefault="00397A4B" w:rsidP="00B73B61">
      <w:pPr>
        <w:jc w:val="both"/>
      </w:pPr>
    </w:p>
    <w:p w:rsidR="00397A4B" w:rsidRPr="00307228" w:rsidRDefault="00A81922" w:rsidP="00B73B61">
      <w:pPr>
        <w:jc w:val="both"/>
      </w:pPr>
      <w:r w:rsidRPr="00307228">
        <w:t>Realizando una gráfica del problema:</w:t>
      </w:r>
    </w:p>
    <w:p w:rsidR="0038527F" w:rsidRPr="00307228" w:rsidRDefault="0038527F" w:rsidP="00B73B61">
      <w:pPr>
        <w:jc w:val="both"/>
      </w:pPr>
    </w:p>
    <w:p w:rsidR="0038527F" w:rsidRPr="00307228" w:rsidRDefault="0038527F" w:rsidP="00B73B61">
      <w:pPr>
        <w:jc w:val="both"/>
      </w:pPr>
    </w:p>
    <w:p w:rsidR="00B73B61" w:rsidRPr="00307228" w:rsidRDefault="00B73B61" w:rsidP="00B73B61">
      <w:pPr>
        <w:jc w:val="both"/>
      </w:pPr>
      <w:r w:rsidRPr="00307228">
        <w:rPr>
          <w:position w:val="-24"/>
        </w:rPr>
        <w:object w:dxaOrig="2740" w:dyaOrig="620">
          <v:shape id="_x0000_i1077" type="#_x0000_t75" style="width:137.25pt;height:30.75pt" o:ole="">
            <v:imagedata r:id="rId104" o:title=""/>
          </v:shape>
          <o:OLEObject Type="Embed" ProgID="Equation.DSMT4" ShapeID="_x0000_i1077" DrawAspect="Content" ObjectID="_1347189046" r:id="rId105"/>
        </w:object>
      </w:r>
    </w:p>
    <w:p w:rsidR="00B73B61" w:rsidRDefault="00B73B61" w:rsidP="00B73B61">
      <w:pPr>
        <w:jc w:val="both"/>
      </w:pPr>
      <w:r w:rsidRPr="00307228">
        <w:t xml:space="preserve">Al cabo de 10 seg, </w:t>
      </w:r>
      <w:r w:rsidR="0054281D" w:rsidRPr="00307228">
        <w:t>se tiene</w:t>
      </w:r>
      <w:r w:rsidRPr="00307228">
        <w:t xml:space="preserve"> </w:t>
      </w:r>
      <w:r w:rsidRPr="00307228">
        <w:rPr>
          <w:position w:val="-6"/>
        </w:rPr>
        <w:object w:dxaOrig="920" w:dyaOrig="279">
          <v:shape id="_x0000_i1078" type="#_x0000_t75" style="width:45.75pt;height:14.25pt" o:ole="">
            <v:imagedata r:id="rId106" o:title=""/>
          </v:shape>
          <o:OLEObject Type="Embed" ProgID="Equation.DSMT4" ShapeID="_x0000_i1078" DrawAspect="Content" ObjectID="_1347189047" r:id="rId107"/>
        </w:object>
      </w:r>
      <w:r>
        <w:t xml:space="preserve"> y  </w:t>
      </w:r>
      <w:r w:rsidRPr="00981370">
        <w:rPr>
          <w:position w:val="-28"/>
        </w:rPr>
        <w:object w:dxaOrig="1060" w:dyaOrig="660">
          <v:shape id="_x0000_i1079" type="#_x0000_t75" style="width:53.25pt;height:33pt" o:ole="">
            <v:imagedata r:id="rId108" o:title=""/>
          </v:shape>
          <o:OLEObject Type="Embed" ProgID="Equation.DSMT4" ShapeID="_x0000_i1079" DrawAspect="Content" ObjectID="_1347189048" r:id="rId109"/>
        </w:object>
      </w:r>
    </w:p>
    <w:p w:rsidR="00B73B61" w:rsidRDefault="00B73B61" w:rsidP="00B73B61">
      <w:pPr>
        <w:jc w:val="both"/>
      </w:pPr>
    </w:p>
    <w:p w:rsidR="00B73B61" w:rsidRDefault="00B73B61" w:rsidP="00B73B61">
      <w:pPr>
        <w:jc w:val="both"/>
      </w:pPr>
      <w:r>
        <w:t xml:space="preserve">Entonces: </w:t>
      </w:r>
      <w:r w:rsidRPr="00981370">
        <w:rPr>
          <w:position w:val="-28"/>
        </w:rPr>
        <w:object w:dxaOrig="2700" w:dyaOrig="700">
          <v:shape id="_x0000_i1080" type="#_x0000_t75" style="width:135pt;height:35.25pt" o:ole="">
            <v:imagedata r:id="rId110" o:title=""/>
          </v:shape>
          <o:OLEObject Type="Embed" ProgID="Equation.DSMT4" ShapeID="_x0000_i1080" DrawAspect="Content" ObjectID="_1347189049" r:id="rId111"/>
        </w:object>
      </w:r>
    </w:p>
    <w:p w:rsidR="00C43227" w:rsidRDefault="00C43227" w:rsidP="00B73B61">
      <w:pPr>
        <w:jc w:val="both"/>
      </w:pPr>
    </w:p>
    <w:p w:rsidR="00C43227" w:rsidRDefault="00C43227" w:rsidP="00B73B61">
      <w:pPr>
        <w:jc w:val="both"/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2113"/>
        <w:gridCol w:w="2113"/>
        <w:gridCol w:w="2114"/>
      </w:tblGrid>
      <w:tr w:rsidR="00B73B61" w:rsidRPr="00C43227" w:rsidTr="003F4149">
        <w:trPr>
          <w:jc w:val="center"/>
        </w:trPr>
        <w:tc>
          <w:tcPr>
            <w:tcW w:w="8453" w:type="dxa"/>
            <w:gridSpan w:val="4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DESEMPEÑO</w:t>
            </w:r>
          </w:p>
        </w:tc>
      </w:tr>
      <w:tr w:rsidR="00B73B61" w:rsidRPr="00C43227" w:rsidTr="003F4149">
        <w:trPr>
          <w:jc w:val="center"/>
        </w:trPr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INSUFICIENTE</w:t>
            </w:r>
          </w:p>
        </w:tc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SATISFACTORIO</w:t>
            </w:r>
          </w:p>
        </w:tc>
        <w:tc>
          <w:tcPr>
            <w:tcW w:w="2114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EXCELENTE</w:t>
            </w:r>
          </w:p>
        </w:tc>
      </w:tr>
      <w:tr w:rsidR="00B73B61" w:rsidRPr="00C43227" w:rsidTr="003F4149">
        <w:trPr>
          <w:jc w:val="center"/>
        </w:trPr>
        <w:tc>
          <w:tcPr>
            <w:tcW w:w="2113" w:type="dxa"/>
          </w:tcPr>
          <w:p w:rsidR="00B73B61" w:rsidRPr="00C43227" w:rsidRDefault="00B73B61" w:rsidP="009D7D7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Vac</w:t>
            </w:r>
            <w:r w:rsidR="009D7D7C" w:rsidRPr="00C43227">
              <w:rPr>
                <w:rFonts w:ascii="Verdana" w:hAnsi="Verdana"/>
                <w:sz w:val="20"/>
                <w:szCs w:val="20"/>
              </w:rPr>
              <w:t>í</w:t>
            </w:r>
            <w:r w:rsidRPr="00C43227">
              <w:rPr>
                <w:rFonts w:ascii="Verdana" w:hAnsi="Verdana"/>
                <w:sz w:val="20"/>
                <w:szCs w:val="20"/>
              </w:rPr>
              <w:t>o o no realiza procesos coherentes</w:t>
            </w:r>
          </w:p>
        </w:tc>
        <w:tc>
          <w:tcPr>
            <w:tcW w:w="2113" w:type="dxa"/>
          </w:tcPr>
          <w:p w:rsidR="00B73B61" w:rsidRPr="00307228" w:rsidRDefault="007A0907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07228">
              <w:rPr>
                <w:rFonts w:ascii="Verdana" w:hAnsi="Verdana"/>
                <w:sz w:val="20"/>
                <w:szCs w:val="20"/>
              </w:rPr>
              <w:t>G</w:t>
            </w:r>
            <w:r w:rsidR="00E6086A" w:rsidRPr="00307228">
              <w:rPr>
                <w:rFonts w:ascii="Verdana" w:hAnsi="Verdana"/>
                <w:sz w:val="20"/>
                <w:szCs w:val="20"/>
              </w:rPr>
              <w:t>rafica apropiadamente la situación</w:t>
            </w:r>
            <w:r w:rsidRPr="00307228">
              <w:rPr>
                <w:rFonts w:ascii="Verdana" w:hAnsi="Verdana"/>
                <w:sz w:val="20"/>
                <w:szCs w:val="20"/>
              </w:rPr>
              <w:t xml:space="preserve"> y plantea correctamente el área de la superficie circular</w:t>
            </w:r>
            <w:r w:rsidR="00B73B61" w:rsidRPr="0030722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</w:tcPr>
          <w:p w:rsidR="00B73B61" w:rsidRPr="00307228" w:rsidRDefault="00B73B61" w:rsidP="00E30D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07228">
              <w:rPr>
                <w:rFonts w:ascii="Verdana" w:hAnsi="Verdana"/>
                <w:sz w:val="20"/>
                <w:szCs w:val="20"/>
              </w:rPr>
              <w:t xml:space="preserve">Deriva </w:t>
            </w:r>
            <w:r w:rsidR="007A0907" w:rsidRPr="00307228">
              <w:rPr>
                <w:rFonts w:ascii="Verdana" w:hAnsi="Verdana"/>
                <w:sz w:val="20"/>
                <w:szCs w:val="20"/>
              </w:rPr>
              <w:t xml:space="preserve"> en forma implícita </w:t>
            </w:r>
            <w:r w:rsidRPr="00307228">
              <w:rPr>
                <w:rFonts w:ascii="Verdana" w:hAnsi="Verdana"/>
                <w:sz w:val="20"/>
                <w:szCs w:val="20"/>
              </w:rPr>
              <w:t xml:space="preserve">y </w:t>
            </w:r>
            <w:r w:rsidR="00DC7001" w:rsidRPr="00307228">
              <w:rPr>
                <w:rFonts w:ascii="Verdana" w:hAnsi="Verdana"/>
                <w:sz w:val="20"/>
                <w:szCs w:val="20"/>
              </w:rPr>
              <w:t xml:space="preserve">obtiene </w:t>
            </w:r>
            <w:r w:rsidR="00E30D4D" w:rsidRPr="00307228">
              <w:rPr>
                <w:rFonts w:ascii="Verdana" w:hAnsi="Verdana"/>
                <w:sz w:val="20"/>
                <w:szCs w:val="20"/>
              </w:rPr>
              <w:t>la expresión correcta</w:t>
            </w:r>
            <w:r w:rsidR="00DC7001" w:rsidRPr="0030722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7228">
              <w:rPr>
                <w:rFonts w:ascii="Verdana" w:hAnsi="Verdana"/>
                <w:sz w:val="20"/>
                <w:szCs w:val="20"/>
              </w:rPr>
              <w:t xml:space="preserve">pero se equivoca  </w:t>
            </w:r>
            <w:r w:rsidR="00E30D4D" w:rsidRPr="00307228">
              <w:rPr>
                <w:rFonts w:ascii="Verdana" w:hAnsi="Verdana"/>
                <w:sz w:val="20"/>
                <w:szCs w:val="20"/>
              </w:rPr>
              <w:t>al reemplazar la información y obtener el resultado</w:t>
            </w:r>
          </w:p>
        </w:tc>
        <w:tc>
          <w:tcPr>
            <w:tcW w:w="2114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Procedimientos correctos y completos</w:t>
            </w:r>
          </w:p>
        </w:tc>
      </w:tr>
      <w:tr w:rsidR="00B73B61" w:rsidRPr="00C43227" w:rsidTr="003F4149">
        <w:trPr>
          <w:jc w:val="center"/>
        </w:trPr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1-4</w:t>
            </w:r>
          </w:p>
        </w:tc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5-8</w:t>
            </w:r>
          </w:p>
        </w:tc>
        <w:tc>
          <w:tcPr>
            <w:tcW w:w="2114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9-10</w:t>
            </w:r>
          </w:p>
        </w:tc>
      </w:tr>
    </w:tbl>
    <w:p w:rsidR="00DC7001" w:rsidRPr="00C43227" w:rsidRDefault="00DC7001" w:rsidP="00146D9B">
      <w:pPr>
        <w:jc w:val="both"/>
        <w:rPr>
          <w:bCs/>
          <w:iCs/>
          <w:sz w:val="20"/>
          <w:szCs w:val="20"/>
        </w:rPr>
      </w:pPr>
    </w:p>
    <w:p w:rsidR="00217D3B" w:rsidRDefault="00217D3B" w:rsidP="00146D9B">
      <w:pPr>
        <w:jc w:val="both"/>
        <w:rPr>
          <w:bCs/>
          <w:iCs/>
        </w:rPr>
      </w:pPr>
    </w:p>
    <w:p w:rsidR="00217D3B" w:rsidRDefault="00217D3B" w:rsidP="00146D9B">
      <w:pPr>
        <w:jc w:val="both"/>
        <w:rPr>
          <w:bCs/>
          <w:iCs/>
        </w:rPr>
      </w:pPr>
    </w:p>
    <w:p w:rsidR="00217D3B" w:rsidRDefault="00217D3B" w:rsidP="00146D9B">
      <w:pPr>
        <w:jc w:val="both"/>
        <w:rPr>
          <w:bCs/>
          <w:iCs/>
        </w:rPr>
      </w:pPr>
    </w:p>
    <w:p w:rsidR="00217D3B" w:rsidRDefault="00217D3B" w:rsidP="00146D9B">
      <w:pPr>
        <w:jc w:val="both"/>
        <w:rPr>
          <w:bCs/>
          <w:iCs/>
        </w:rPr>
      </w:pPr>
    </w:p>
    <w:p w:rsidR="00217D3B" w:rsidRPr="005D1F66" w:rsidRDefault="00217D3B" w:rsidP="00146D9B">
      <w:pPr>
        <w:jc w:val="both"/>
        <w:rPr>
          <w:bCs/>
          <w:iCs/>
        </w:rPr>
      </w:pPr>
    </w:p>
    <w:p w:rsidR="00DC7001" w:rsidRDefault="00DC7001" w:rsidP="00146D9B">
      <w:pPr>
        <w:jc w:val="both"/>
        <w:rPr>
          <w:bCs/>
          <w:iCs/>
        </w:rPr>
      </w:pPr>
    </w:p>
    <w:p w:rsidR="00DC7001" w:rsidRDefault="00DC7001" w:rsidP="00146D9B">
      <w:pPr>
        <w:jc w:val="both"/>
        <w:rPr>
          <w:bCs/>
          <w:iCs/>
        </w:rPr>
      </w:pPr>
    </w:p>
    <w:p w:rsidR="00DC7001" w:rsidRDefault="00DC7001" w:rsidP="00146D9B">
      <w:pPr>
        <w:jc w:val="both"/>
        <w:rPr>
          <w:bCs/>
          <w:iCs/>
        </w:rPr>
      </w:pPr>
    </w:p>
    <w:p w:rsidR="00DC7001" w:rsidRDefault="00DC7001" w:rsidP="00146D9B">
      <w:pPr>
        <w:jc w:val="both"/>
        <w:rPr>
          <w:bCs/>
          <w:iCs/>
        </w:rPr>
      </w:pPr>
    </w:p>
    <w:p w:rsidR="005D1F66" w:rsidRDefault="005D1F66" w:rsidP="00146D9B">
      <w:pPr>
        <w:jc w:val="both"/>
        <w:rPr>
          <w:bCs/>
          <w:iCs/>
        </w:rPr>
      </w:pPr>
    </w:p>
    <w:p w:rsidR="005D1F66" w:rsidRDefault="005D1F66" w:rsidP="00146D9B">
      <w:pPr>
        <w:jc w:val="both"/>
        <w:rPr>
          <w:bCs/>
          <w:iCs/>
        </w:rPr>
      </w:pPr>
    </w:p>
    <w:p w:rsidR="005D1F66" w:rsidRDefault="005D1F66" w:rsidP="00146D9B">
      <w:pPr>
        <w:jc w:val="both"/>
        <w:rPr>
          <w:bCs/>
          <w:iCs/>
        </w:rPr>
      </w:pPr>
    </w:p>
    <w:p w:rsidR="005D1F66" w:rsidRDefault="005D1F66" w:rsidP="00146D9B">
      <w:pPr>
        <w:jc w:val="both"/>
        <w:rPr>
          <w:bCs/>
          <w:iCs/>
        </w:rPr>
      </w:pPr>
    </w:p>
    <w:p w:rsidR="00217D3B" w:rsidRDefault="00217D3B" w:rsidP="00146D9B">
      <w:pPr>
        <w:jc w:val="both"/>
        <w:rPr>
          <w:bCs/>
          <w:iCs/>
        </w:rPr>
      </w:pPr>
    </w:p>
    <w:p w:rsidR="00217D3B" w:rsidRDefault="00217D3B" w:rsidP="00146D9B">
      <w:pPr>
        <w:jc w:val="both"/>
        <w:rPr>
          <w:bCs/>
          <w:iCs/>
        </w:rPr>
      </w:pPr>
    </w:p>
    <w:p w:rsidR="00217D3B" w:rsidRDefault="00217D3B" w:rsidP="00146D9B">
      <w:pPr>
        <w:jc w:val="both"/>
        <w:rPr>
          <w:bCs/>
          <w:iCs/>
        </w:rPr>
      </w:pPr>
    </w:p>
    <w:p w:rsidR="00217D3B" w:rsidRDefault="00217D3B" w:rsidP="00146D9B">
      <w:pPr>
        <w:jc w:val="both"/>
        <w:rPr>
          <w:bCs/>
          <w:iCs/>
        </w:rPr>
      </w:pPr>
    </w:p>
    <w:p w:rsidR="00217D3B" w:rsidRDefault="00217D3B" w:rsidP="00146D9B">
      <w:pPr>
        <w:jc w:val="both"/>
        <w:rPr>
          <w:bCs/>
          <w:iCs/>
        </w:rPr>
      </w:pPr>
    </w:p>
    <w:p w:rsidR="005D1F66" w:rsidRDefault="005D1F66" w:rsidP="00146D9B">
      <w:pPr>
        <w:jc w:val="both"/>
        <w:rPr>
          <w:bCs/>
          <w:iCs/>
        </w:rPr>
      </w:pPr>
    </w:p>
    <w:p w:rsidR="00DC7001" w:rsidRDefault="00DC7001" w:rsidP="00146D9B">
      <w:pPr>
        <w:jc w:val="both"/>
        <w:rPr>
          <w:bCs/>
          <w:iCs/>
        </w:rPr>
      </w:pPr>
    </w:p>
    <w:p w:rsidR="00DC7001" w:rsidRDefault="00DC7001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  <w:r>
        <w:rPr>
          <w:b/>
          <w:bCs/>
          <w:iCs/>
          <w:u w:val="single"/>
        </w:rPr>
        <w:t>TEMA 5 (10 puntos)</w:t>
      </w: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  <w:r>
        <w:rPr>
          <w:bCs/>
          <w:iCs/>
        </w:rPr>
        <w:t xml:space="preserve">Obtenga una expresión para la </w:t>
      </w:r>
      <w:r w:rsidRPr="00E57085">
        <w:rPr>
          <w:bCs/>
          <w:iCs/>
          <w:position w:val="-6"/>
        </w:rPr>
        <w:object w:dxaOrig="980" w:dyaOrig="279">
          <v:shape id="_x0000_i1081" type="#_x0000_t75" style="width:48.75pt;height:14.25pt" o:ole="">
            <v:imagedata r:id="rId112" o:title=""/>
          </v:shape>
          <o:OLEObject Type="Embed" ProgID="Equation.3" ShapeID="_x0000_i1081" DrawAspect="Content" ObjectID="_1347189050" r:id="rId113"/>
        </w:object>
      </w:r>
      <w:r>
        <w:rPr>
          <w:bCs/>
          <w:iCs/>
        </w:rPr>
        <w:t xml:space="preserve"> derivada de la función con regla de correspondencia </w:t>
      </w:r>
      <w:r w:rsidRPr="00E57085">
        <w:rPr>
          <w:bCs/>
          <w:iCs/>
          <w:position w:val="-24"/>
        </w:rPr>
        <w:object w:dxaOrig="1359" w:dyaOrig="620">
          <v:shape id="_x0000_i1082" type="#_x0000_t75" style="width:68.25pt;height:30.75pt" o:ole="">
            <v:imagedata r:id="rId114" o:title=""/>
          </v:shape>
          <o:OLEObject Type="Embed" ProgID="Equation.3" ShapeID="_x0000_i1082" DrawAspect="Content" ObjectID="_1347189051" r:id="rId115"/>
        </w:object>
      </w:r>
    </w:p>
    <w:p w:rsidR="00146D9B" w:rsidRDefault="00146D9B" w:rsidP="00146D9B">
      <w:pPr>
        <w:jc w:val="both"/>
        <w:rPr>
          <w:bCs/>
          <w:iCs/>
        </w:rPr>
      </w:pPr>
    </w:p>
    <w:p w:rsidR="00B73B61" w:rsidRDefault="00B73B61" w:rsidP="00B73B61">
      <w:pPr>
        <w:jc w:val="both"/>
        <w:rPr>
          <w:bCs/>
          <w:iCs/>
        </w:rPr>
      </w:pPr>
      <w:r w:rsidRPr="00425791">
        <w:rPr>
          <w:bCs/>
          <w:iCs/>
          <w:u w:val="single"/>
        </w:rPr>
        <w:t>SOLUCIÓN</w:t>
      </w:r>
      <w:r>
        <w:rPr>
          <w:bCs/>
          <w:iCs/>
        </w:rPr>
        <w:t>:</w:t>
      </w:r>
    </w:p>
    <w:p w:rsidR="00B73B61" w:rsidRDefault="00B73B61" w:rsidP="00B73B61">
      <w:pPr>
        <w:jc w:val="both"/>
        <w:rPr>
          <w:bCs/>
          <w:iCs/>
        </w:rPr>
      </w:pPr>
      <w:r>
        <w:rPr>
          <w:bCs/>
          <w:iCs/>
        </w:rPr>
        <w:t xml:space="preserve">               </w:t>
      </w:r>
      <w:r w:rsidRPr="00CE78F5">
        <w:rPr>
          <w:bCs/>
          <w:iCs/>
          <w:position w:val="-84"/>
        </w:rPr>
        <w:object w:dxaOrig="5880" w:dyaOrig="1800">
          <v:shape id="_x0000_i1083" type="#_x0000_t75" style="width:294pt;height:90pt" o:ole="">
            <v:imagedata r:id="rId116" o:title=""/>
          </v:shape>
          <o:OLEObject Type="Embed" ProgID="Equation.3" ShapeID="_x0000_i1083" DrawAspect="Content" ObjectID="_1347189052" r:id="rId117"/>
        </w:object>
      </w:r>
    </w:p>
    <w:p w:rsidR="00B73B61" w:rsidRDefault="00B73B61" w:rsidP="00B73B61">
      <w:pPr>
        <w:jc w:val="both"/>
      </w:pPr>
      <w:r>
        <w:rPr>
          <w:bCs/>
          <w:iCs/>
        </w:rPr>
        <w:t xml:space="preserve">Se deduce que: </w:t>
      </w:r>
      <w:r w:rsidRPr="00B61220">
        <w:rPr>
          <w:position w:val="-14"/>
        </w:rPr>
        <w:object w:dxaOrig="3840" w:dyaOrig="440">
          <v:shape id="_x0000_i1084" type="#_x0000_t75" style="width:192pt;height:21.75pt" o:ole="">
            <v:imagedata r:id="rId118" o:title=""/>
          </v:shape>
          <o:OLEObject Type="Embed" ProgID="Equation.DSMT4" ShapeID="_x0000_i1084" DrawAspect="Content" ObjectID="_1347189053" r:id="rId119"/>
        </w:object>
      </w:r>
    </w:p>
    <w:p w:rsidR="00885A12" w:rsidRDefault="00885A12" w:rsidP="00B73B61">
      <w:pPr>
        <w:jc w:val="both"/>
      </w:pPr>
    </w:p>
    <w:p w:rsidR="00885A12" w:rsidRPr="004F5952" w:rsidRDefault="00885A12" w:rsidP="00B73B61">
      <w:pPr>
        <w:jc w:val="both"/>
        <w:rPr>
          <w:bCs/>
          <w:iCs/>
        </w:rPr>
      </w:pPr>
      <w:r>
        <w:t>Otra opción es factorizar f(x) = 3/2 (x-1/2)</w:t>
      </w:r>
      <w:r w:rsidRPr="004F5952">
        <w:rPr>
          <w:vertAlign w:val="superscript"/>
        </w:rPr>
        <w:t>-1</w:t>
      </w:r>
      <w:r w:rsidR="004F5952">
        <w:t xml:space="preserve"> y obtener  f </w:t>
      </w:r>
      <w:r w:rsidR="004F5952" w:rsidRPr="004F5952">
        <w:rPr>
          <w:vertAlign w:val="superscript"/>
        </w:rPr>
        <w:t>n</w:t>
      </w:r>
      <w:r w:rsidR="004F5952">
        <w:t xml:space="preserve"> (x) =3/2 (-1)</w:t>
      </w:r>
      <w:r w:rsidR="004F5952" w:rsidRPr="004F5952">
        <w:rPr>
          <w:vertAlign w:val="superscript"/>
        </w:rPr>
        <w:t>n</w:t>
      </w:r>
      <w:r w:rsidR="004F5952">
        <w:t xml:space="preserve"> n! (x-1/2) </w:t>
      </w:r>
      <w:r w:rsidR="004F5952" w:rsidRPr="004F5952">
        <w:rPr>
          <w:vertAlign w:val="superscript"/>
        </w:rPr>
        <w:t>–(n+1)</w:t>
      </w:r>
    </w:p>
    <w:p w:rsidR="00B73B61" w:rsidRDefault="00B73B61" w:rsidP="00B73B61">
      <w:pPr>
        <w:jc w:val="both"/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2113"/>
        <w:gridCol w:w="2113"/>
        <w:gridCol w:w="2114"/>
      </w:tblGrid>
      <w:tr w:rsidR="00B73B61" w:rsidRPr="004D035F" w:rsidTr="003F4149">
        <w:trPr>
          <w:jc w:val="center"/>
        </w:trPr>
        <w:tc>
          <w:tcPr>
            <w:tcW w:w="8453" w:type="dxa"/>
            <w:gridSpan w:val="4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DESEMPEÑO</w:t>
            </w:r>
          </w:p>
        </w:tc>
      </w:tr>
      <w:tr w:rsidR="00B73B61" w:rsidRPr="004D035F" w:rsidTr="003F4149">
        <w:trPr>
          <w:jc w:val="center"/>
        </w:trPr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INSUFICIENTE</w:t>
            </w:r>
          </w:p>
        </w:tc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SATISFACTORIO</w:t>
            </w:r>
          </w:p>
        </w:tc>
        <w:tc>
          <w:tcPr>
            <w:tcW w:w="2114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EXCELENTE</w:t>
            </w:r>
          </w:p>
        </w:tc>
      </w:tr>
      <w:tr w:rsidR="00B73B61" w:rsidRPr="004D035F" w:rsidTr="003F4149">
        <w:trPr>
          <w:jc w:val="center"/>
        </w:trPr>
        <w:tc>
          <w:tcPr>
            <w:tcW w:w="2113" w:type="dxa"/>
          </w:tcPr>
          <w:p w:rsidR="00B73B61" w:rsidRPr="00C43227" w:rsidRDefault="00B73B61" w:rsidP="00CF063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Vac</w:t>
            </w:r>
            <w:r w:rsidR="00CF063A" w:rsidRPr="00C43227">
              <w:rPr>
                <w:rFonts w:ascii="Verdana" w:hAnsi="Verdana"/>
                <w:sz w:val="20"/>
                <w:szCs w:val="20"/>
                <w:highlight w:val="yellow"/>
              </w:rPr>
              <w:t>í</w:t>
            </w:r>
            <w:r w:rsidRPr="00C43227">
              <w:rPr>
                <w:rFonts w:ascii="Verdana" w:hAnsi="Verdana"/>
                <w:sz w:val="20"/>
                <w:szCs w:val="20"/>
              </w:rPr>
              <w:t>o o no realiza procesos coherentes</w:t>
            </w:r>
          </w:p>
        </w:tc>
        <w:tc>
          <w:tcPr>
            <w:tcW w:w="2113" w:type="dxa"/>
          </w:tcPr>
          <w:p w:rsidR="00B73B61" w:rsidRPr="00C43227" w:rsidRDefault="00E6086A" w:rsidP="00E608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Encuentra correctamente las primeras tres derivadas</w:t>
            </w:r>
          </w:p>
        </w:tc>
        <w:tc>
          <w:tcPr>
            <w:tcW w:w="2113" w:type="dxa"/>
          </w:tcPr>
          <w:p w:rsidR="00B73B61" w:rsidRPr="00C43227" w:rsidRDefault="00E6086A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Intenta generalizar pero falla en alguna expresión algebraica</w:t>
            </w:r>
          </w:p>
        </w:tc>
        <w:tc>
          <w:tcPr>
            <w:tcW w:w="2114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Procedimientos correctos y completos</w:t>
            </w:r>
          </w:p>
        </w:tc>
      </w:tr>
      <w:tr w:rsidR="00B73B61" w:rsidRPr="004D035F" w:rsidTr="003F4149">
        <w:trPr>
          <w:jc w:val="center"/>
        </w:trPr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1-4</w:t>
            </w:r>
          </w:p>
        </w:tc>
        <w:tc>
          <w:tcPr>
            <w:tcW w:w="2113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5-8</w:t>
            </w:r>
          </w:p>
        </w:tc>
        <w:tc>
          <w:tcPr>
            <w:tcW w:w="2114" w:type="dxa"/>
          </w:tcPr>
          <w:p w:rsidR="00B73B61" w:rsidRPr="00C43227" w:rsidRDefault="00B73B61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3227">
              <w:rPr>
                <w:rFonts w:ascii="Verdana" w:hAnsi="Verdana"/>
                <w:sz w:val="20"/>
                <w:szCs w:val="20"/>
              </w:rPr>
              <w:t>9-10</w:t>
            </w:r>
          </w:p>
        </w:tc>
      </w:tr>
    </w:tbl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TEMA 6  (10 puntos)</w:t>
      </w:r>
    </w:p>
    <w:p w:rsidR="00F15B38" w:rsidRDefault="00F15B38" w:rsidP="00146D9B">
      <w:pPr>
        <w:jc w:val="both"/>
        <w:rPr>
          <w:b/>
          <w:bCs/>
          <w:iCs/>
          <w:u w:val="single"/>
        </w:rPr>
      </w:pPr>
    </w:p>
    <w:p w:rsidR="00146D9B" w:rsidRDefault="00146D9B" w:rsidP="00146D9B">
      <w:pPr>
        <w:jc w:val="both"/>
        <w:rPr>
          <w:bCs/>
          <w:iCs/>
        </w:rPr>
      </w:pPr>
      <w:r>
        <w:rPr>
          <w:bCs/>
          <w:iCs/>
        </w:rPr>
        <w:t>Calcule, de s</w:t>
      </w:r>
      <w:r w:rsidR="00D35A73">
        <w:rPr>
          <w:bCs/>
          <w:iCs/>
        </w:rPr>
        <w:t>er posible, el siguiente límite</w:t>
      </w:r>
      <w:r>
        <w:rPr>
          <w:bCs/>
          <w:iCs/>
        </w:rPr>
        <w:t>:</w:t>
      </w:r>
    </w:p>
    <w:p w:rsidR="00146D9B" w:rsidRPr="000B1EE4" w:rsidRDefault="00146D9B" w:rsidP="00146D9B">
      <w:pPr>
        <w:tabs>
          <w:tab w:val="left" w:pos="4590"/>
        </w:tabs>
        <w:jc w:val="both"/>
        <w:rPr>
          <w:bCs/>
          <w:iCs/>
        </w:rPr>
      </w:pPr>
      <w:r w:rsidRPr="000B1EE4">
        <w:rPr>
          <w:bCs/>
          <w:iCs/>
        </w:rPr>
        <w:t xml:space="preserve"> </w:t>
      </w:r>
      <w:r w:rsidRPr="001D465F">
        <w:rPr>
          <w:bCs/>
          <w:iCs/>
          <w:position w:val="-20"/>
        </w:rPr>
        <w:object w:dxaOrig="1660" w:dyaOrig="660">
          <v:shape id="_x0000_i1085" type="#_x0000_t75" style="width:113.25pt;height:44.25pt" o:ole="">
            <v:imagedata r:id="rId120" o:title=""/>
          </v:shape>
          <o:OLEObject Type="Embed" ProgID="Equation.3" ShapeID="_x0000_i1085" DrawAspect="Content" ObjectID="_1347189054" r:id="rId121"/>
        </w:object>
      </w:r>
    </w:p>
    <w:p w:rsidR="00F15B38" w:rsidRDefault="00F15B38" w:rsidP="00F15B38">
      <w:pPr>
        <w:jc w:val="both"/>
        <w:rPr>
          <w:bCs/>
          <w:iCs/>
        </w:rPr>
      </w:pPr>
      <w:r w:rsidRPr="00425791">
        <w:rPr>
          <w:bCs/>
          <w:iCs/>
          <w:u w:val="single"/>
        </w:rPr>
        <w:t>SOLUCIÓN</w:t>
      </w:r>
      <w:r>
        <w:rPr>
          <w:bCs/>
          <w:iCs/>
        </w:rPr>
        <w:t>:</w:t>
      </w:r>
    </w:p>
    <w:p w:rsidR="00F15B38" w:rsidRPr="00307228" w:rsidRDefault="0054281D" w:rsidP="00F15B38">
      <w:pPr>
        <w:jc w:val="both"/>
        <w:rPr>
          <w:bCs/>
          <w:iCs/>
        </w:rPr>
      </w:pPr>
      <w:r w:rsidRPr="00307228">
        <w:rPr>
          <w:bCs/>
          <w:iCs/>
        </w:rPr>
        <w:t xml:space="preserve">Se tiene </w:t>
      </w:r>
      <w:r w:rsidR="00D35A73" w:rsidRPr="00307228">
        <w:rPr>
          <w:bCs/>
          <w:iCs/>
        </w:rPr>
        <w:t>una indeterminación de tipo</w:t>
      </w:r>
      <w:r w:rsidR="00F15B38" w:rsidRPr="00307228">
        <w:rPr>
          <w:bCs/>
          <w:iCs/>
        </w:rPr>
        <w:t xml:space="preserve"> </w:t>
      </w:r>
      <w:r w:rsidR="00F15B38" w:rsidRPr="00307228">
        <w:rPr>
          <w:bCs/>
          <w:iCs/>
          <w:position w:val="-4"/>
        </w:rPr>
        <w:object w:dxaOrig="340" w:dyaOrig="300">
          <v:shape id="_x0000_i1086" type="#_x0000_t75" style="width:23.25pt;height:20.25pt" o:ole="">
            <v:imagedata r:id="rId122" o:title=""/>
          </v:shape>
          <o:OLEObject Type="Embed" ProgID="Equation.3" ShapeID="_x0000_i1086" DrawAspect="Content" ObjectID="_1347189055" r:id="rId123"/>
        </w:object>
      </w:r>
    </w:p>
    <w:p w:rsidR="00F15B38" w:rsidRDefault="0054281D" w:rsidP="00F15B38">
      <w:pPr>
        <w:jc w:val="both"/>
        <w:rPr>
          <w:bCs/>
          <w:iCs/>
        </w:rPr>
      </w:pPr>
      <w:r w:rsidRPr="00307228">
        <w:rPr>
          <w:bCs/>
          <w:iCs/>
        </w:rPr>
        <w:t xml:space="preserve">Se manipula </w:t>
      </w:r>
      <w:r w:rsidR="00F15B38" w:rsidRPr="00307228">
        <w:rPr>
          <w:bCs/>
          <w:iCs/>
        </w:rPr>
        <w:t>la expresión hasta poder aplicar L´Hopital:</w:t>
      </w: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  <w:r w:rsidRPr="00F15B38">
        <w:rPr>
          <w:bCs/>
          <w:iCs/>
          <w:position w:val="-162"/>
        </w:rPr>
        <w:object w:dxaOrig="3200" w:dyaOrig="3280">
          <v:shape id="_x0000_i1087" type="#_x0000_t75" style="width:218.25pt;height:220.5pt" o:ole="">
            <v:imagedata r:id="rId124" o:title=""/>
          </v:shape>
          <o:OLEObject Type="Embed" ProgID="Equation.3" ShapeID="_x0000_i1087" DrawAspect="Content" ObjectID="_1347189056" r:id="rId125"/>
        </w:object>
      </w:r>
    </w:p>
    <w:p w:rsidR="00C63EB8" w:rsidRDefault="00C63EB8" w:rsidP="00F15B38">
      <w:pPr>
        <w:jc w:val="both"/>
        <w:rPr>
          <w:b/>
          <w:bCs/>
          <w:iCs/>
          <w:u w:val="single"/>
        </w:rPr>
      </w:pPr>
    </w:p>
    <w:p w:rsidR="00C63EB8" w:rsidRDefault="00C63EB8" w:rsidP="00F15B38">
      <w:pPr>
        <w:jc w:val="both"/>
        <w:rPr>
          <w:b/>
          <w:bCs/>
          <w:iCs/>
          <w:u w:val="single"/>
        </w:rPr>
      </w:pPr>
    </w:p>
    <w:p w:rsidR="009003A9" w:rsidRDefault="009003A9" w:rsidP="00F15B38">
      <w:pPr>
        <w:jc w:val="both"/>
        <w:rPr>
          <w:b/>
          <w:bCs/>
          <w:iCs/>
          <w:u w:val="single"/>
        </w:rPr>
      </w:pPr>
    </w:p>
    <w:p w:rsidR="009003A9" w:rsidRDefault="009003A9" w:rsidP="00F15B38">
      <w:pPr>
        <w:jc w:val="both"/>
        <w:rPr>
          <w:b/>
          <w:bCs/>
          <w:iCs/>
          <w:u w:val="single"/>
        </w:rPr>
      </w:pPr>
    </w:p>
    <w:p w:rsidR="009003A9" w:rsidRDefault="009003A9" w:rsidP="00F15B38">
      <w:pPr>
        <w:jc w:val="both"/>
        <w:rPr>
          <w:b/>
          <w:bCs/>
          <w:iCs/>
          <w:u w:val="single"/>
        </w:rPr>
      </w:pPr>
    </w:p>
    <w:p w:rsidR="009003A9" w:rsidRDefault="009003A9" w:rsidP="00F15B38">
      <w:pPr>
        <w:jc w:val="both"/>
        <w:rPr>
          <w:b/>
          <w:bCs/>
          <w:iCs/>
          <w:u w:val="single"/>
        </w:rPr>
      </w:pPr>
    </w:p>
    <w:p w:rsidR="00243341" w:rsidRDefault="00243341" w:rsidP="00F15B38">
      <w:pPr>
        <w:jc w:val="both"/>
        <w:rPr>
          <w:bCs/>
          <w:iCs/>
        </w:rPr>
      </w:pPr>
      <w:r w:rsidRPr="00243341">
        <w:rPr>
          <w:b/>
          <w:bCs/>
          <w:iCs/>
          <w:u w:val="single"/>
        </w:rPr>
        <w:t>OBSERVACIÓN:</w:t>
      </w:r>
      <w:r>
        <w:rPr>
          <w:bCs/>
          <w:iCs/>
        </w:rPr>
        <w:t xml:space="preserve"> También puede resolver el problema sin aplicar la regla de L´Hopital</w:t>
      </w:r>
    </w:p>
    <w:p w:rsidR="00F15B38" w:rsidRDefault="00F15B38" w:rsidP="00F15B38">
      <w:pPr>
        <w:jc w:val="both"/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2113"/>
        <w:gridCol w:w="2113"/>
        <w:gridCol w:w="2114"/>
      </w:tblGrid>
      <w:tr w:rsidR="00F15B38" w:rsidRPr="009003A9" w:rsidTr="003F4149">
        <w:trPr>
          <w:jc w:val="center"/>
        </w:trPr>
        <w:tc>
          <w:tcPr>
            <w:tcW w:w="8453" w:type="dxa"/>
            <w:gridSpan w:val="4"/>
          </w:tcPr>
          <w:p w:rsidR="00F15B38" w:rsidRPr="009003A9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03A9">
              <w:rPr>
                <w:rFonts w:ascii="Verdana" w:hAnsi="Verdana"/>
                <w:sz w:val="20"/>
                <w:szCs w:val="20"/>
              </w:rPr>
              <w:t>DESEMPEÑO</w:t>
            </w:r>
          </w:p>
        </w:tc>
      </w:tr>
      <w:tr w:rsidR="00F15B38" w:rsidRPr="009003A9" w:rsidTr="003F4149">
        <w:trPr>
          <w:jc w:val="center"/>
        </w:trPr>
        <w:tc>
          <w:tcPr>
            <w:tcW w:w="2113" w:type="dxa"/>
          </w:tcPr>
          <w:p w:rsidR="00F15B38" w:rsidRPr="009003A9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03A9">
              <w:rPr>
                <w:rFonts w:ascii="Verdana" w:hAnsi="Verdana"/>
                <w:sz w:val="20"/>
                <w:szCs w:val="20"/>
              </w:rPr>
              <w:t>INSUFICIENTE</w:t>
            </w:r>
          </w:p>
        </w:tc>
        <w:tc>
          <w:tcPr>
            <w:tcW w:w="2113" w:type="dxa"/>
          </w:tcPr>
          <w:p w:rsidR="00F15B38" w:rsidRPr="009003A9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03A9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tcW w:w="2113" w:type="dxa"/>
          </w:tcPr>
          <w:p w:rsidR="00F15B38" w:rsidRPr="009003A9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03A9">
              <w:rPr>
                <w:rFonts w:ascii="Verdana" w:hAnsi="Verdana"/>
                <w:sz w:val="20"/>
                <w:szCs w:val="20"/>
              </w:rPr>
              <w:t>SATISFACTORIO</w:t>
            </w:r>
          </w:p>
        </w:tc>
        <w:tc>
          <w:tcPr>
            <w:tcW w:w="2114" w:type="dxa"/>
          </w:tcPr>
          <w:p w:rsidR="00F15B38" w:rsidRPr="009003A9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03A9">
              <w:rPr>
                <w:rFonts w:ascii="Verdana" w:hAnsi="Verdana"/>
                <w:sz w:val="20"/>
                <w:szCs w:val="20"/>
              </w:rPr>
              <w:t>EXCELENTE</w:t>
            </w:r>
          </w:p>
        </w:tc>
      </w:tr>
      <w:tr w:rsidR="00F15B38" w:rsidRPr="009003A9" w:rsidTr="003F4149">
        <w:trPr>
          <w:jc w:val="center"/>
        </w:trPr>
        <w:tc>
          <w:tcPr>
            <w:tcW w:w="2113" w:type="dxa"/>
          </w:tcPr>
          <w:p w:rsidR="00F15B38" w:rsidRPr="009003A9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03A9">
              <w:rPr>
                <w:rFonts w:ascii="Verdana" w:hAnsi="Verdana"/>
                <w:sz w:val="20"/>
                <w:szCs w:val="20"/>
              </w:rPr>
              <w:t xml:space="preserve">No sabe cómo enfrentar esta indeterminación </w:t>
            </w:r>
          </w:p>
        </w:tc>
        <w:tc>
          <w:tcPr>
            <w:tcW w:w="2113" w:type="dxa"/>
          </w:tcPr>
          <w:p w:rsidR="00F15B38" w:rsidRPr="009003A9" w:rsidRDefault="00C63EB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07228">
              <w:rPr>
                <w:rFonts w:ascii="Verdana" w:hAnsi="Verdana"/>
                <w:sz w:val="20"/>
                <w:szCs w:val="20"/>
              </w:rPr>
              <w:t>Identifica</w:t>
            </w:r>
            <w:r w:rsidR="00F15B38" w:rsidRPr="00307228">
              <w:rPr>
                <w:rFonts w:ascii="Verdana" w:hAnsi="Verdana"/>
                <w:sz w:val="20"/>
                <w:szCs w:val="20"/>
              </w:rPr>
              <w:t xml:space="preserve"> la</w:t>
            </w:r>
            <w:r w:rsidR="00F15B38" w:rsidRPr="009003A9">
              <w:rPr>
                <w:rFonts w:ascii="Verdana" w:hAnsi="Verdana"/>
                <w:sz w:val="20"/>
                <w:szCs w:val="20"/>
              </w:rPr>
              <w:t xml:space="preserve"> indeterminación pero no sabe manipular la expresión para aplicar la regla de L´Hopital.</w:t>
            </w:r>
          </w:p>
        </w:tc>
        <w:tc>
          <w:tcPr>
            <w:tcW w:w="2113" w:type="dxa"/>
          </w:tcPr>
          <w:p w:rsidR="00F15B38" w:rsidRPr="009003A9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03A9">
              <w:rPr>
                <w:rFonts w:ascii="Verdana" w:hAnsi="Verdana"/>
                <w:sz w:val="20"/>
                <w:szCs w:val="20"/>
              </w:rPr>
              <w:t xml:space="preserve">Aplica correctamente la regla de L´Hopital pero se equivoca en el resultado. </w:t>
            </w:r>
          </w:p>
        </w:tc>
        <w:tc>
          <w:tcPr>
            <w:tcW w:w="2114" w:type="dxa"/>
          </w:tcPr>
          <w:p w:rsidR="00F15B38" w:rsidRPr="009003A9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03A9">
              <w:rPr>
                <w:rFonts w:ascii="Verdana" w:hAnsi="Verdana"/>
                <w:sz w:val="20"/>
                <w:szCs w:val="20"/>
              </w:rPr>
              <w:t xml:space="preserve">Calcula el límite mostrando procesos correctos y completos </w:t>
            </w:r>
          </w:p>
        </w:tc>
      </w:tr>
      <w:tr w:rsidR="00F15B38" w:rsidRPr="009003A9" w:rsidTr="003F4149">
        <w:trPr>
          <w:jc w:val="center"/>
        </w:trPr>
        <w:tc>
          <w:tcPr>
            <w:tcW w:w="2113" w:type="dxa"/>
          </w:tcPr>
          <w:p w:rsidR="00F15B38" w:rsidRPr="009003A9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03A9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13" w:type="dxa"/>
          </w:tcPr>
          <w:p w:rsidR="00F15B38" w:rsidRPr="009003A9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03A9">
              <w:rPr>
                <w:rFonts w:ascii="Verdana" w:hAnsi="Verdana"/>
                <w:sz w:val="20"/>
                <w:szCs w:val="20"/>
              </w:rPr>
              <w:t>1</w:t>
            </w:r>
            <w:r w:rsidR="003F4149" w:rsidRPr="009003A9">
              <w:rPr>
                <w:rFonts w:ascii="Verdana" w:hAnsi="Verdana"/>
                <w:sz w:val="20"/>
                <w:szCs w:val="20"/>
              </w:rPr>
              <w:t>-3</w:t>
            </w:r>
          </w:p>
        </w:tc>
        <w:tc>
          <w:tcPr>
            <w:tcW w:w="2113" w:type="dxa"/>
          </w:tcPr>
          <w:p w:rsidR="00F15B38" w:rsidRPr="009003A9" w:rsidRDefault="003F4149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03A9">
              <w:rPr>
                <w:rFonts w:ascii="Verdana" w:hAnsi="Verdana"/>
                <w:sz w:val="20"/>
                <w:szCs w:val="20"/>
              </w:rPr>
              <w:t>4</w:t>
            </w:r>
            <w:r w:rsidR="00F15B38" w:rsidRPr="009003A9">
              <w:rPr>
                <w:rFonts w:ascii="Verdana" w:hAnsi="Verdana"/>
                <w:sz w:val="20"/>
                <w:szCs w:val="20"/>
              </w:rPr>
              <w:t>-</w:t>
            </w:r>
            <w:r w:rsidRPr="009003A9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114" w:type="dxa"/>
          </w:tcPr>
          <w:p w:rsidR="00F15B38" w:rsidRPr="009003A9" w:rsidRDefault="003F4149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03A9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</w:tbl>
    <w:p w:rsidR="00F15B38" w:rsidRDefault="00F15B38" w:rsidP="00146D9B">
      <w:pPr>
        <w:jc w:val="both"/>
        <w:rPr>
          <w:b/>
          <w:bCs/>
          <w:iCs/>
          <w:u w:val="single"/>
        </w:rPr>
      </w:pPr>
    </w:p>
    <w:p w:rsidR="00146D9B" w:rsidRDefault="00146D9B" w:rsidP="00146D9B">
      <w:pPr>
        <w:jc w:val="both"/>
        <w:rPr>
          <w:bCs/>
          <w:iCs/>
        </w:rPr>
      </w:pPr>
      <w:r>
        <w:rPr>
          <w:b/>
          <w:bCs/>
          <w:iCs/>
          <w:u w:val="single"/>
        </w:rPr>
        <w:t>TEMA 7 (15 puntos)</w:t>
      </w: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  <w:r>
        <w:rPr>
          <w:bCs/>
          <w:iCs/>
        </w:rPr>
        <w:t xml:space="preserve">Encuentre y dibuje la ecuación de la recta tangente al cardioide de ecuación polar </w:t>
      </w:r>
      <w:r w:rsidRPr="00E57085">
        <w:rPr>
          <w:bCs/>
          <w:iCs/>
          <w:position w:val="-10"/>
        </w:rPr>
        <w:object w:dxaOrig="1340" w:dyaOrig="340">
          <v:shape id="_x0000_i1088" type="#_x0000_t75" style="width:66.75pt;height:17.25pt" o:ole="">
            <v:imagedata r:id="rId126" o:title=""/>
          </v:shape>
          <o:OLEObject Type="Embed" ProgID="Equation.3" ShapeID="_x0000_i1088" DrawAspect="Content" ObjectID="_1347189057" r:id="rId127"/>
        </w:object>
      </w:r>
      <w:r>
        <w:rPr>
          <w:bCs/>
          <w:iCs/>
        </w:rPr>
        <w:t xml:space="preserve"> cuando </w:t>
      </w:r>
      <w:r w:rsidRPr="00C5433B">
        <w:rPr>
          <w:bCs/>
          <w:iCs/>
          <w:position w:val="-6"/>
        </w:rPr>
        <w:object w:dxaOrig="800" w:dyaOrig="279">
          <v:shape id="_x0000_i1089" type="#_x0000_t75" style="width:39.75pt;height:14.25pt" o:ole="">
            <v:imagedata r:id="rId128" o:title=""/>
          </v:shape>
          <o:OLEObject Type="Embed" ProgID="Equation.3" ShapeID="_x0000_i1089" DrawAspect="Content" ObjectID="_1347189058" r:id="rId129"/>
        </w:object>
      </w: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  <w:r w:rsidRPr="00425791">
        <w:rPr>
          <w:bCs/>
          <w:iCs/>
          <w:noProof/>
          <w:u w:val="single"/>
          <w:lang w:val="es-EC" w:eastAsia="es-EC"/>
        </w:rPr>
        <w:pict>
          <v:shape id="_x0000_s1050" type="#_x0000_t202" style="position:absolute;left:0;text-align:left;margin-left:73.45pt;margin-top:4.8pt;width:260.05pt;height:232.6pt;z-index:251658752;mso-wrap-style:none" stroked="f">
            <v:textbox style="mso-fit-shape-to-text:t">
              <w:txbxContent>
                <w:p w:rsidR="00F15B38" w:rsidRDefault="00F15B38" w:rsidP="00F15B38">
                  <w:r>
                    <w:object w:dxaOrig="10893" w:dyaOrig="9996">
                      <v:shape id="_x0000_i1132" type="#_x0000_t75" style="width:246pt;height:225.75pt" o:ole="">
                        <v:imagedata r:id="rId130" o:title=""/>
                      </v:shape>
                      <o:OLEObject Type="Embed" ProgID="Visio.Drawing.11" ShapeID="_x0000_i1132" DrawAspect="Content" ObjectID="_1347189100" r:id="rId131"/>
                    </w:object>
                  </w:r>
                </w:p>
              </w:txbxContent>
            </v:textbox>
          </v:shape>
        </w:pict>
      </w:r>
      <w:r w:rsidRPr="00425791">
        <w:rPr>
          <w:bCs/>
          <w:iCs/>
          <w:u w:val="single"/>
        </w:rPr>
        <w:t>SOLUCIÓN</w:t>
      </w:r>
      <w:r>
        <w:rPr>
          <w:bCs/>
          <w:iCs/>
        </w:rPr>
        <w:t>:</w:t>
      </w: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  <w:r>
        <w:rPr>
          <w:bCs/>
          <w:iCs/>
        </w:rPr>
        <w:t xml:space="preserve">La ecuación de la recta tangente está dada por:   </w:t>
      </w:r>
      <w:r w:rsidRPr="00867F75">
        <w:rPr>
          <w:bCs/>
          <w:iCs/>
          <w:position w:val="-14"/>
        </w:rPr>
        <w:object w:dxaOrig="1820" w:dyaOrig="400">
          <v:shape id="_x0000_i1090" type="#_x0000_t75" style="width:90.75pt;height:20.25pt" o:ole="">
            <v:imagedata r:id="rId132" o:title=""/>
          </v:shape>
          <o:OLEObject Type="Embed" ProgID="Equation.3" ShapeID="_x0000_i1090" DrawAspect="Content" ObjectID="_1347189059" r:id="rId133"/>
        </w:object>
      </w:r>
    </w:p>
    <w:p w:rsidR="00F15B38" w:rsidRDefault="00F15B38" w:rsidP="00F15B38">
      <w:pPr>
        <w:jc w:val="both"/>
        <w:rPr>
          <w:bCs/>
          <w:iCs/>
        </w:rPr>
      </w:pPr>
      <w:r>
        <w:rPr>
          <w:bCs/>
          <w:iCs/>
        </w:rPr>
        <w:t>Donde:</w:t>
      </w:r>
    </w:p>
    <w:p w:rsidR="00F15B38" w:rsidRDefault="00F15B38" w:rsidP="00F15B38">
      <w:pPr>
        <w:jc w:val="both"/>
        <w:rPr>
          <w:bCs/>
          <w:iCs/>
        </w:rPr>
      </w:pPr>
      <w:r w:rsidRPr="00CF2843">
        <w:rPr>
          <w:bCs/>
          <w:iCs/>
          <w:position w:val="-24"/>
        </w:rPr>
        <w:object w:dxaOrig="4080" w:dyaOrig="580">
          <v:shape id="_x0000_i1091" type="#_x0000_t75" style="width:204pt;height:29.25pt" o:ole="">
            <v:imagedata r:id="rId134" o:title=""/>
          </v:shape>
          <o:OLEObject Type="Embed" ProgID="Equation.3" ShapeID="_x0000_i1091" DrawAspect="Content" ObjectID="_1347189060" r:id="rId135"/>
        </w:object>
      </w:r>
      <w:r w:rsidRPr="00CF2843">
        <w:rPr>
          <w:bCs/>
          <w:iCs/>
          <w:position w:val="-24"/>
        </w:rPr>
        <w:object w:dxaOrig="4459" w:dyaOrig="620">
          <v:shape id="_x0000_i1092" type="#_x0000_t75" style="width:222.75pt;height:30.75pt" o:ole="">
            <v:imagedata r:id="rId136" o:title=""/>
          </v:shape>
          <o:OLEObject Type="Embed" ProgID="Equation.3" ShapeID="_x0000_i1092" DrawAspect="Content" ObjectID="_1347189061" r:id="rId137"/>
        </w:object>
      </w:r>
    </w:p>
    <w:p w:rsidR="00F15B38" w:rsidRDefault="00F15B38" w:rsidP="00F15B38">
      <w:pPr>
        <w:jc w:val="both"/>
        <w:rPr>
          <w:rFonts w:ascii="Arial" w:hAnsi="Arial" w:cs="Arial"/>
          <w:lang w:val="es-ES_tradnl"/>
        </w:rPr>
      </w:pPr>
      <w:r w:rsidRPr="00CF2843">
        <w:rPr>
          <w:rFonts w:ascii="Arial" w:hAnsi="Arial" w:cs="Arial"/>
          <w:position w:val="-108"/>
          <w:lang w:val="es-ES_tradnl"/>
        </w:rPr>
        <w:object w:dxaOrig="6979" w:dyaOrig="2260">
          <v:shape id="_x0000_i1093" type="#_x0000_t75" style="width:348.75pt;height:113.25pt" o:ole="" fillcolor="silver">
            <v:imagedata r:id="rId138" o:title=""/>
          </v:shape>
          <o:OLEObject Type="Embed" ProgID="Equation.3" ShapeID="_x0000_i1093" DrawAspect="Content" ObjectID="_1347189062" r:id="rId139"/>
        </w:object>
      </w:r>
    </w:p>
    <w:p w:rsidR="00F15B38" w:rsidRDefault="00F15B38" w:rsidP="00F15B38">
      <w:pPr>
        <w:jc w:val="both"/>
        <w:rPr>
          <w:bCs/>
          <w:iCs/>
        </w:rPr>
      </w:pPr>
      <w:r>
        <w:rPr>
          <w:rFonts w:ascii="Arial" w:hAnsi="Arial" w:cs="Arial"/>
          <w:lang w:val="es-ES_tradnl"/>
        </w:rPr>
        <w:t>Por tanto:</w:t>
      </w:r>
    </w:p>
    <w:p w:rsidR="00F15B38" w:rsidRDefault="00F15B38" w:rsidP="00F15B38">
      <w:pPr>
        <w:jc w:val="both"/>
        <w:rPr>
          <w:bCs/>
          <w:iCs/>
        </w:rPr>
      </w:pPr>
      <w:r>
        <w:rPr>
          <w:bCs/>
          <w:iCs/>
        </w:rPr>
        <w:t xml:space="preserve">               </w:t>
      </w:r>
      <w:r w:rsidRPr="00AD66D3">
        <w:rPr>
          <w:bCs/>
          <w:iCs/>
          <w:position w:val="-28"/>
        </w:rPr>
        <w:object w:dxaOrig="3460" w:dyaOrig="720">
          <v:shape id="_x0000_i1094" type="#_x0000_t75" style="width:173.25pt;height:36pt" o:ole="">
            <v:imagedata r:id="rId140" o:title=""/>
          </v:shape>
          <o:OLEObject Type="Embed" ProgID="Equation.3" ShapeID="_x0000_i1094" DrawAspect="Content" ObjectID="_1347189063" r:id="rId141"/>
        </w:object>
      </w:r>
    </w:p>
    <w:p w:rsidR="00F15B38" w:rsidRDefault="00F15B38" w:rsidP="00F15B38">
      <w:pPr>
        <w:jc w:val="both"/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2113"/>
        <w:gridCol w:w="2113"/>
        <w:gridCol w:w="2114"/>
      </w:tblGrid>
      <w:tr w:rsidR="00F15B38" w:rsidRPr="00425791" w:rsidTr="003F4149">
        <w:trPr>
          <w:jc w:val="center"/>
        </w:trPr>
        <w:tc>
          <w:tcPr>
            <w:tcW w:w="8453" w:type="dxa"/>
            <w:gridSpan w:val="4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DESEMPEÑO</w:t>
            </w:r>
          </w:p>
        </w:tc>
      </w:tr>
      <w:tr w:rsidR="00F15B38" w:rsidRPr="00425791" w:rsidTr="003F4149">
        <w:trPr>
          <w:jc w:val="center"/>
        </w:trPr>
        <w:tc>
          <w:tcPr>
            <w:tcW w:w="2113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INSUFICIENTE</w:t>
            </w:r>
          </w:p>
        </w:tc>
        <w:tc>
          <w:tcPr>
            <w:tcW w:w="2113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tcW w:w="2113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SATISFACTORIO</w:t>
            </w:r>
          </w:p>
        </w:tc>
        <w:tc>
          <w:tcPr>
            <w:tcW w:w="2114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EXCELENTE</w:t>
            </w:r>
          </w:p>
        </w:tc>
      </w:tr>
      <w:tr w:rsidR="00F15B38" w:rsidRPr="00425791" w:rsidTr="003F4149">
        <w:trPr>
          <w:jc w:val="center"/>
        </w:trPr>
        <w:tc>
          <w:tcPr>
            <w:tcW w:w="2113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 xml:space="preserve">No sabe cómo determinar ecuación de recta tangente en coordenadas polares </w:t>
            </w:r>
          </w:p>
        </w:tc>
        <w:tc>
          <w:tcPr>
            <w:tcW w:w="2113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Determina correctamente las coordenadas del punto de tangencia</w:t>
            </w:r>
          </w:p>
        </w:tc>
        <w:tc>
          <w:tcPr>
            <w:tcW w:w="2113" w:type="dxa"/>
          </w:tcPr>
          <w:p w:rsidR="00F15B38" w:rsidRPr="00307228" w:rsidRDefault="00F15B38" w:rsidP="00FF5A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07228">
              <w:rPr>
                <w:rFonts w:ascii="Verdana" w:hAnsi="Verdana"/>
                <w:sz w:val="20"/>
                <w:szCs w:val="20"/>
              </w:rPr>
              <w:t xml:space="preserve">Determina correctamente las coordenadas del </w:t>
            </w:r>
            <w:r w:rsidR="00FF5A02" w:rsidRPr="00307228">
              <w:rPr>
                <w:rFonts w:ascii="Verdana" w:hAnsi="Verdana"/>
                <w:sz w:val="20"/>
                <w:szCs w:val="20"/>
              </w:rPr>
              <w:t>punto de tangencia, plantea la expresión</w:t>
            </w:r>
            <w:r w:rsidRPr="00307228">
              <w:rPr>
                <w:rFonts w:ascii="Verdana" w:hAnsi="Verdana"/>
                <w:sz w:val="20"/>
                <w:szCs w:val="20"/>
              </w:rPr>
              <w:t xml:space="preserve"> para la pendiente en coordenadas polares pero se equivoca </w:t>
            </w:r>
            <w:r w:rsidR="002C0F2A" w:rsidRPr="00307228">
              <w:rPr>
                <w:rFonts w:ascii="Verdana" w:hAnsi="Verdana"/>
                <w:sz w:val="20"/>
                <w:szCs w:val="20"/>
              </w:rPr>
              <w:t>en obtener su valor</w:t>
            </w:r>
          </w:p>
        </w:tc>
        <w:tc>
          <w:tcPr>
            <w:tcW w:w="2114" w:type="dxa"/>
          </w:tcPr>
          <w:p w:rsidR="00F15B38" w:rsidRPr="00307228" w:rsidRDefault="00A45633" w:rsidP="00A456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07228">
              <w:rPr>
                <w:rFonts w:ascii="Verdana" w:hAnsi="Verdana"/>
                <w:sz w:val="20"/>
                <w:szCs w:val="20"/>
              </w:rPr>
              <w:t>Obtiene la e</w:t>
            </w:r>
            <w:r w:rsidR="00E6086A" w:rsidRPr="00307228">
              <w:rPr>
                <w:rFonts w:ascii="Verdana" w:hAnsi="Verdana"/>
                <w:sz w:val="20"/>
                <w:szCs w:val="20"/>
              </w:rPr>
              <w:t>cuación</w:t>
            </w:r>
            <w:r w:rsidR="002C0F2A" w:rsidRPr="003072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6086A" w:rsidRPr="00307228">
              <w:rPr>
                <w:rFonts w:ascii="Verdana" w:hAnsi="Verdana"/>
                <w:sz w:val="20"/>
                <w:szCs w:val="20"/>
              </w:rPr>
              <w:t>de la recta en coordenadas polares o cartesianas</w:t>
            </w:r>
            <w:r w:rsidR="00F15B38" w:rsidRPr="00307228">
              <w:rPr>
                <w:rFonts w:ascii="Verdana" w:hAnsi="Verdana"/>
                <w:sz w:val="20"/>
                <w:szCs w:val="20"/>
              </w:rPr>
              <w:t xml:space="preserve"> y </w:t>
            </w:r>
            <w:r w:rsidRPr="00307228">
              <w:rPr>
                <w:rFonts w:ascii="Verdana" w:hAnsi="Verdana"/>
                <w:sz w:val="20"/>
                <w:szCs w:val="20"/>
              </w:rPr>
              <w:t xml:space="preserve">la </w:t>
            </w:r>
            <w:r w:rsidR="00F15B38" w:rsidRPr="00307228">
              <w:rPr>
                <w:rFonts w:ascii="Verdana" w:hAnsi="Verdana"/>
                <w:sz w:val="20"/>
                <w:szCs w:val="20"/>
              </w:rPr>
              <w:t>gr</w:t>
            </w:r>
            <w:r w:rsidRPr="00307228">
              <w:rPr>
                <w:rFonts w:ascii="Verdana" w:hAnsi="Verdana"/>
                <w:sz w:val="20"/>
                <w:szCs w:val="20"/>
              </w:rPr>
              <w:t>a</w:t>
            </w:r>
            <w:r w:rsidR="00F15B38" w:rsidRPr="00307228">
              <w:rPr>
                <w:rFonts w:ascii="Verdana" w:hAnsi="Verdana"/>
                <w:sz w:val="20"/>
                <w:szCs w:val="20"/>
              </w:rPr>
              <w:t>fica correcta</w:t>
            </w:r>
            <w:r w:rsidRPr="00307228">
              <w:rPr>
                <w:rFonts w:ascii="Verdana" w:hAnsi="Verdana"/>
                <w:sz w:val="20"/>
                <w:szCs w:val="20"/>
              </w:rPr>
              <w:t>mente</w:t>
            </w:r>
            <w:r w:rsidR="00F15B38" w:rsidRPr="00307228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F15B38" w:rsidRPr="00425791" w:rsidTr="003F4149">
        <w:trPr>
          <w:jc w:val="center"/>
        </w:trPr>
        <w:tc>
          <w:tcPr>
            <w:tcW w:w="2113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13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1-4</w:t>
            </w:r>
          </w:p>
        </w:tc>
        <w:tc>
          <w:tcPr>
            <w:tcW w:w="2113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5-10</w:t>
            </w:r>
          </w:p>
        </w:tc>
        <w:tc>
          <w:tcPr>
            <w:tcW w:w="2114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11-15</w:t>
            </w:r>
          </w:p>
        </w:tc>
      </w:tr>
    </w:tbl>
    <w:p w:rsidR="00F15B38" w:rsidRDefault="00F15B38" w:rsidP="00F15B38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  <w:r>
        <w:rPr>
          <w:b/>
          <w:bCs/>
          <w:iCs/>
          <w:u w:val="single"/>
        </w:rPr>
        <w:t>TEMA 8 (10 puntos)</w:t>
      </w: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  <w:r>
        <w:rPr>
          <w:bCs/>
          <w:iCs/>
        </w:rPr>
        <w:t>Una curva tiene las ecuaciones paramétricas:</w:t>
      </w: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center"/>
        <w:rPr>
          <w:bCs/>
          <w:iCs/>
        </w:rPr>
      </w:pPr>
      <w:r w:rsidRPr="006B37BA">
        <w:rPr>
          <w:bCs/>
          <w:iCs/>
          <w:position w:val="-50"/>
        </w:rPr>
        <w:object w:dxaOrig="1760" w:dyaOrig="1120">
          <v:shape id="_x0000_i1095" type="#_x0000_t75" style="width:107.25pt;height:69pt" o:ole="">
            <v:imagedata r:id="rId142" o:title=""/>
          </v:shape>
          <o:OLEObject Type="Embed" ProgID="Equation.3" ShapeID="_x0000_i1095" DrawAspect="Content" ObjectID="_1347189064" r:id="rId143"/>
        </w:object>
      </w:r>
    </w:p>
    <w:p w:rsidR="00146D9B" w:rsidRDefault="00146D9B" w:rsidP="00146D9B">
      <w:pPr>
        <w:jc w:val="center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  <w:r>
        <w:rPr>
          <w:bCs/>
          <w:iCs/>
        </w:rPr>
        <w:t xml:space="preserve">Determine su concavidad en el punto </w:t>
      </w:r>
      <w:r w:rsidRPr="00172635">
        <w:rPr>
          <w:bCs/>
          <w:iCs/>
          <w:position w:val="-4"/>
        </w:rPr>
        <w:object w:dxaOrig="240" w:dyaOrig="260">
          <v:shape id="_x0000_i1096" type="#_x0000_t75" style="width:12pt;height:12.75pt" o:ole="">
            <v:imagedata r:id="rId144" o:title=""/>
          </v:shape>
          <o:OLEObject Type="Embed" ProgID="Equation.3" ShapeID="_x0000_i1096" DrawAspect="Content" ObjectID="_1347189065" r:id="rId145"/>
        </w:object>
      </w:r>
      <w:r>
        <w:rPr>
          <w:bCs/>
          <w:iCs/>
        </w:rPr>
        <w:t xml:space="preserve"> de coordenadas </w:t>
      </w:r>
      <w:r w:rsidRPr="00330726">
        <w:rPr>
          <w:bCs/>
          <w:iCs/>
          <w:position w:val="-14"/>
        </w:rPr>
        <w:object w:dxaOrig="560" w:dyaOrig="400">
          <v:shape id="_x0000_i1097" type="#_x0000_t75" style="width:27.75pt;height:20.25pt" o:ole="">
            <v:imagedata r:id="rId146" o:title=""/>
          </v:shape>
          <o:OLEObject Type="Embed" ProgID="Equation.3" ShapeID="_x0000_i1097" DrawAspect="Content" ObjectID="_1347189066" r:id="rId147"/>
        </w:object>
      </w:r>
    </w:p>
    <w:p w:rsidR="00146D9B" w:rsidRDefault="00146D9B" w:rsidP="00146D9B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  <w:r w:rsidRPr="00425791">
        <w:rPr>
          <w:bCs/>
          <w:iCs/>
          <w:u w:val="single"/>
        </w:rPr>
        <w:t>SOLUCIÓN</w:t>
      </w:r>
      <w:r>
        <w:rPr>
          <w:bCs/>
          <w:iCs/>
        </w:rPr>
        <w:t>:</w:t>
      </w:r>
    </w:p>
    <w:p w:rsidR="00F15B38" w:rsidRPr="00307228" w:rsidRDefault="00402BB6" w:rsidP="00F15B38">
      <w:pPr>
        <w:jc w:val="both"/>
        <w:rPr>
          <w:bCs/>
          <w:iCs/>
        </w:rPr>
      </w:pPr>
      <w:r w:rsidRPr="00307228">
        <w:rPr>
          <w:bCs/>
          <w:iCs/>
        </w:rPr>
        <w:t>Se halla</w:t>
      </w:r>
      <w:r w:rsidR="00F15B38" w:rsidRPr="00307228">
        <w:rPr>
          <w:bCs/>
          <w:iCs/>
        </w:rPr>
        <w:t xml:space="preserve"> primero el valor de “</w:t>
      </w:r>
      <w:r w:rsidR="00F15B38" w:rsidRPr="00307228">
        <w:rPr>
          <w:bCs/>
          <w:i/>
          <w:iCs/>
        </w:rPr>
        <w:t>t</w:t>
      </w:r>
      <w:r w:rsidR="00F15B38" w:rsidRPr="00307228">
        <w:rPr>
          <w:bCs/>
          <w:iCs/>
        </w:rPr>
        <w:t xml:space="preserve">” correspondiente al punto </w:t>
      </w:r>
      <w:r w:rsidR="00F15B38" w:rsidRPr="00307228">
        <w:rPr>
          <w:bCs/>
          <w:iCs/>
          <w:position w:val="-14"/>
        </w:rPr>
        <w:object w:dxaOrig="560" w:dyaOrig="400">
          <v:shape id="_x0000_i1098" type="#_x0000_t75" style="width:27.75pt;height:20.25pt" o:ole="">
            <v:imagedata r:id="rId146" o:title=""/>
          </v:shape>
          <o:OLEObject Type="Embed" ProgID="Equation.3" ShapeID="_x0000_i1098" DrawAspect="Content" ObjectID="_1347189067" r:id="rId148"/>
        </w:object>
      </w:r>
    </w:p>
    <w:p w:rsidR="00F15B38" w:rsidRPr="00307228" w:rsidRDefault="00F15B38" w:rsidP="00F15B38">
      <w:pPr>
        <w:jc w:val="both"/>
        <w:rPr>
          <w:bCs/>
          <w:iCs/>
        </w:rPr>
      </w:pPr>
      <w:r w:rsidRPr="00307228">
        <w:rPr>
          <w:bCs/>
          <w:iCs/>
        </w:rPr>
        <w:t xml:space="preserve">                            </w:t>
      </w:r>
      <w:r w:rsidRPr="00307228">
        <w:rPr>
          <w:bCs/>
          <w:iCs/>
          <w:position w:val="-50"/>
        </w:rPr>
        <w:object w:dxaOrig="2200" w:dyaOrig="1120">
          <v:shape id="_x0000_i1099" type="#_x0000_t75" style="width:134.25pt;height:69pt" o:ole="">
            <v:imagedata r:id="rId149" o:title=""/>
          </v:shape>
          <o:OLEObject Type="Embed" ProgID="Equation.3" ShapeID="_x0000_i1099" DrawAspect="Content" ObjectID="_1347189068" r:id="rId150"/>
        </w:object>
      </w:r>
    </w:p>
    <w:p w:rsidR="00F15B38" w:rsidRPr="00307228" w:rsidRDefault="00402BB6" w:rsidP="00F15B38">
      <w:pPr>
        <w:jc w:val="both"/>
        <w:rPr>
          <w:bCs/>
          <w:iCs/>
        </w:rPr>
      </w:pPr>
      <w:r w:rsidRPr="00307228">
        <w:rPr>
          <w:bCs/>
          <w:iCs/>
        </w:rPr>
        <w:t>Se obtienen</w:t>
      </w:r>
      <w:r w:rsidR="00E6086A" w:rsidRPr="00307228">
        <w:rPr>
          <w:bCs/>
          <w:iCs/>
        </w:rPr>
        <w:t xml:space="preserve"> ahora las</w:t>
      </w:r>
      <w:r w:rsidR="00F15B38" w:rsidRPr="00307228">
        <w:rPr>
          <w:bCs/>
          <w:iCs/>
        </w:rPr>
        <w:t xml:space="preserve"> derivada</w:t>
      </w:r>
      <w:r w:rsidR="00E6086A" w:rsidRPr="00307228">
        <w:rPr>
          <w:bCs/>
          <w:iCs/>
        </w:rPr>
        <w:t>s necesarias</w:t>
      </w:r>
      <w:r w:rsidR="00F15B38" w:rsidRPr="00307228">
        <w:rPr>
          <w:bCs/>
          <w:iCs/>
        </w:rPr>
        <w:t>:</w:t>
      </w:r>
    </w:p>
    <w:p w:rsidR="00F15B38" w:rsidRDefault="00F15B38" w:rsidP="00F15B38">
      <w:pPr>
        <w:jc w:val="both"/>
        <w:rPr>
          <w:bCs/>
          <w:iCs/>
        </w:rPr>
      </w:pPr>
      <w:r w:rsidRPr="00307228">
        <w:rPr>
          <w:bCs/>
          <w:iCs/>
        </w:rPr>
        <w:t xml:space="preserve">                        </w:t>
      </w:r>
      <w:r w:rsidRPr="00307228">
        <w:rPr>
          <w:bCs/>
          <w:iCs/>
          <w:position w:val="-58"/>
        </w:rPr>
        <w:object w:dxaOrig="2280" w:dyaOrig="1240">
          <v:shape id="_x0000_i1100" type="#_x0000_t75" style="width:139.5pt;height:76.5pt" o:ole="">
            <v:imagedata r:id="rId151" o:title=""/>
          </v:shape>
          <o:OLEObject Type="Embed" ProgID="Equation.3" ShapeID="_x0000_i1100" DrawAspect="Content" ObjectID="_1347189069" r:id="rId152"/>
        </w:object>
      </w:r>
    </w:p>
    <w:p w:rsidR="00F15B38" w:rsidRDefault="00F15B38" w:rsidP="00F15B38">
      <w:pPr>
        <w:jc w:val="both"/>
        <w:rPr>
          <w:bCs/>
          <w:iCs/>
        </w:rPr>
      </w:pPr>
      <w:r>
        <w:rPr>
          <w:bCs/>
          <w:iCs/>
        </w:rPr>
        <w:t xml:space="preserve">              </w:t>
      </w:r>
      <w:r w:rsidRPr="004A70A3">
        <w:rPr>
          <w:bCs/>
          <w:iCs/>
          <w:position w:val="-58"/>
        </w:rPr>
        <w:object w:dxaOrig="3700" w:dyaOrig="1300">
          <v:shape id="_x0000_i1101" type="#_x0000_t75" style="width:226.5pt;height:80.25pt" o:ole="">
            <v:imagedata r:id="rId153" o:title=""/>
          </v:shape>
          <o:OLEObject Type="Embed" ProgID="Equation.3" ShapeID="_x0000_i1101" DrawAspect="Content" ObjectID="_1347189070" r:id="rId154"/>
        </w:object>
      </w:r>
    </w:p>
    <w:p w:rsidR="00F15B38" w:rsidRDefault="00F15B38" w:rsidP="00F15B38">
      <w:pPr>
        <w:jc w:val="both"/>
      </w:pPr>
      <w:r>
        <w:rPr>
          <w:bCs/>
          <w:iCs/>
        </w:rPr>
        <w:t xml:space="preserve">Y en </w:t>
      </w:r>
      <w:r w:rsidRPr="00B61220">
        <w:rPr>
          <w:position w:val="-6"/>
        </w:rPr>
        <w:object w:dxaOrig="499" w:dyaOrig="279">
          <v:shape id="_x0000_i1102" type="#_x0000_t75" style="width:24.75pt;height:14.25pt" o:ole="">
            <v:imagedata r:id="rId155" o:title=""/>
          </v:shape>
          <o:OLEObject Type="Embed" ProgID="Equation.DSMT4" ShapeID="_x0000_i1102" DrawAspect="Content" ObjectID="_1347189071" r:id="rId156"/>
        </w:object>
      </w:r>
      <w:r>
        <w:t>, sería:</w:t>
      </w:r>
    </w:p>
    <w:p w:rsidR="00F15B38" w:rsidRDefault="00F15B38" w:rsidP="00F15B38">
      <w:pPr>
        <w:jc w:val="both"/>
        <w:rPr>
          <w:bCs/>
          <w:iCs/>
        </w:rPr>
      </w:pPr>
    </w:p>
    <w:p w:rsidR="007661B3" w:rsidRDefault="00F15B38" w:rsidP="00F15B38">
      <w:pPr>
        <w:jc w:val="both"/>
        <w:rPr>
          <w:bCs/>
          <w:iCs/>
        </w:rPr>
      </w:pPr>
      <w:r>
        <w:rPr>
          <w:bCs/>
          <w:iCs/>
        </w:rPr>
        <w:t xml:space="preserve">               </w:t>
      </w:r>
      <w:r w:rsidRPr="004A70A3">
        <w:rPr>
          <w:bCs/>
          <w:iCs/>
          <w:position w:val="-32"/>
        </w:rPr>
        <w:object w:dxaOrig="2940" w:dyaOrig="760">
          <v:shape id="_x0000_i1103" type="#_x0000_t75" style="width:180pt;height:46.5pt" o:ole="">
            <v:imagedata r:id="rId157" o:title=""/>
          </v:shape>
          <o:OLEObject Type="Embed" ProgID="Equation.3" ShapeID="_x0000_i1103" DrawAspect="Content" ObjectID="_1347189072" r:id="rId158"/>
        </w:object>
      </w:r>
    </w:p>
    <w:p w:rsidR="007661B3" w:rsidRDefault="007661B3" w:rsidP="00F15B38">
      <w:pPr>
        <w:jc w:val="both"/>
        <w:rPr>
          <w:bCs/>
          <w:iCs/>
        </w:rPr>
      </w:pPr>
    </w:p>
    <w:p w:rsidR="00F15B38" w:rsidRDefault="00F15B38" w:rsidP="00F15B38">
      <w:pPr>
        <w:jc w:val="both"/>
        <w:rPr>
          <w:bCs/>
          <w:iCs/>
        </w:rPr>
      </w:pPr>
      <w:r>
        <w:rPr>
          <w:bCs/>
          <w:iCs/>
        </w:rPr>
        <w:t xml:space="preserve"> La curva es cóncava hacia arriba en el punto (2,3)</w:t>
      </w:r>
    </w:p>
    <w:p w:rsidR="00F15B38" w:rsidRDefault="00F15B38" w:rsidP="00F15B38">
      <w:pPr>
        <w:jc w:val="both"/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2113"/>
        <w:gridCol w:w="2113"/>
        <w:gridCol w:w="2114"/>
      </w:tblGrid>
      <w:tr w:rsidR="00F15B38" w:rsidRPr="00425791" w:rsidTr="003F4149">
        <w:trPr>
          <w:jc w:val="center"/>
        </w:trPr>
        <w:tc>
          <w:tcPr>
            <w:tcW w:w="8453" w:type="dxa"/>
            <w:gridSpan w:val="4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DESEMPEÑO</w:t>
            </w:r>
          </w:p>
        </w:tc>
      </w:tr>
      <w:tr w:rsidR="00F15B38" w:rsidRPr="00425791" w:rsidTr="003F4149">
        <w:trPr>
          <w:jc w:val="center"/>
        </w:trPr>
        <w:tc>
          <w:tcPr>
            <w:tcW w:w="2113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INSUFICIENTE</w:t>
            </w:r>
          </w:p>
        </w:tc>
        <w:tc>
          <w:tcPr>
            <w:tcW w:w="2113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tcW w:w="2113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SATISFACTORIO</w:t>
            </w:r>
          </w:p>
        </w:tc>
        <w:tc>
          <w:tcPr>
            <w:tcW w:w="2114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EXCELENTE</w:t>
            </w:r>
          </w:p>
        </w:tc>
      </w:tr>
      <w:tr w:rsidR="00F15B38" w:rsidRPr="00425791" w:rsidTr="003F4149">
        <w:trPr>
          <w:jc w:val="center"/>
        </w:trPr>
        <w:tc>
          <w:tcPr>
            <w:tcW w:w="2113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 xml:space="preserve">No sabe hallar derivadas de ecuaciones paramétricas  </w:t>
            </w:r>
          </w:p>
        </w:tc>
        <w:tc>
          <w:tcPr>
            <w:tcW w:w="2113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Determina</w:t>
            </w:r>
            <w:r w:rsidR="00E6086A">
              <w:rPr>
                <w:rFonts w:ascii="Verdana" w:hAnsi="Verdana"/>
                <w:sz w:val="20"/>
                <w:szCs w:val="20"/>
              </w:rPr>
              <w:t xml:space="preserve"> el valor de parámetro y  </w:t>
            </w:r>
            <w:r w:rsidRPr="00425791">
              <w:rPr>
                <w:rFonts w:ascii="Verdana" w:hAnsi="Verdana"/>
                <w:sz w:val="20"/>
                <w:szCs w:val="20"/>
              </w:rPr>
              <w:t>la primera derivad</w:t>
            </w:r>
            <w:r w:rsidR="005A3BC7">
              <w:rPr>
                <w:rFonts w:ascii="Verdana" w:hAnsi="Verdana"/>
                <w:sz w:val="20"/>
                <w:szCs w:val="20"/>
              </w:rPr>
              <w:t xml:space="preserve">a </w:t>
            </w:r>
          </w:p>
        </w:tc>
        <w:tc>
          <w:tcPr>
            <w:tcW w:w="2113" w:type="dxa"/>
          </w:tcPr>
          <w:p w:rsidR="00F15B38" w:rsidRPr="00425791" w:rsidRDefault="005A3BC7" w:rsidP="005A3B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Determina </w:t>
            </w:r>
            <w:r w:rsidRPr="00307228">
              <w:rPr>
                <w:rFonts w:ascii="Verdana" w:hAnsi="Verdana"/>
                <w:sz w:val="20"/>
                <w:szCs w:val="20"/>
              </w:rPr>
              <w:t>correctamente tan</w:t>
            </w:r>
            <w:r w:rsidR="007661B3" w:rsidRPr="00307228">
              <w:rPr>
                <w:rFonts w:ascii="Verdana" w:hAnsi="Verdana"/>
                <w:sz w:val="20"/>
                <w:szCs w:val="20"/>
              </w:rPr>
              <w:t>to</w:t>
            </w:r>
            <w:r w:rsidR="00F15B38" w:rsidRPr="00307228">
              <w:rPr>
                <w:rFonts w:ascii="Verdana" w:hAnsi="Verdana"/>
                <w:sz w:val="20"/>
                <w:szCs w:val="20"/>
              </w:rPr>
              <w:t xml:space="preserve"> la primera como la segunda derivada,</w:t>
            </w:r>
            <w:r w:rsidR="00F15B38" w:rsidRPr="00425791">
              <w:rPr>
                <w:rFonts w:ascii="Verdana" w:hAnsi="Verdana"/>
                <w:sz w:val="20"/>
                <w:szCs w:val="20"/>
              </w:rPr>
              <w:t xml:space="preserve"> pero </w:t>
            </w:r>
            <w:r>
              <w:rPr>
                <w:rFonts w:ascii="Verdana" w:hAnsi="Verdana"/>
                <w:sz w:val="20"/>
                <w:szCs w:val="20"/>
              </w:rPr>
              <w:t xml:space="preserve">se equivoca al simplificar </w:t>
            </w:r>
          </w:p>
        </w:tc>
        <w:tc>
          <w:tcPr>
            <w:tcW w:w="2114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 xml:space="preserve">Cálculos correctos y completos </w:t>
            </w:r>
          </w:p>
        </w:tc>
      </w:tr>
      <w:tr w:rsidR="00F15B38" w:rsidRPr="00425791" w:rsidTr="003F4149">
        <w:trPr>
          <w:jc w:val="center"/>
        </w:trPr>
        <w:tc>
          <w:tcPr>
            <w:tcW w:w="2113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13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2113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4-8</w:t>
            </w:r>
          </w:p>
        </w:tc>
        <w:tc>
          <w:tcPr>
            <w:tcW w:w="2114" w:type="dxa"/>
          </w:tcPr>
          <w:p w:rsidR="00F15B38" w:rsidRPr="00425791" w:rsidRDefault="00F15B38" w:rsidP="003F41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5791">
              <w:rPr>
                <w:rFonts w:ascii="Verdana" w:hAnsi="Verdana"/>
                <w:sz w:val="20"/>
                <w:szCs w:val="20"/>
              </w:rPr>
              <w:t>9-10</w:t>
            </w:r>
          </w:p>
        </w:tc>
      </w:tr>
    </w:tbl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Cs/>
          <w:iCs/>
        </w:rPr>
      </w:pPr>
    </w:p>
    <w:p w:rsidR="00146D9B" w:rsidRDefault="00146D9B" w:rsidP="00146D9B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TEMA 9 (15 puntos)</w:t>
      </w:r>
    </w:p>
    <w:p w:rsidR="00146D9B" w:rsidRPr="0094416B" w:rsidRDefault="00146D9B" w:rsidP="00146D9B">
      <w:pPr>
        <w:jc w:val="both"/>
        <w:rPr>
          <w:b/>
          <w:bCs/>
          <w:iCs/>
          <w:u w:val="single"/>
        </w:rPr>
      </w:pPr>
    </w:p>
    <w:p w:rsidR="00146D9B" w:rsidRPr="00B77082" w:rsidRDefault="00146D9B" w:rsidP="00146D9B">
      <w:pPr>
        <w:jc w:val="both"/>
        <w:rPr>
          <w:bCs/>
          <w:iCs/>
        </w:rPr>
      </w:pPr>
      <w:r>
        <w:rPr>
          <w:bCs/>
          <w:iCs/>
        </w:rPr>
        <w:t xml:space="preserve">Bosqueje el gráfico de la función definida sobre los reales con regla de correspondencia </w:t>
      </w:r>
      <w:r w:rsidRPr="00B2717C">
        <w:rPr>
          <w:bCs/>
          <w:iCs/>
          <w:position w:val="-10"/>
        </w:rPr>
        <w:object w:dxaOrig="1219" w:dyaOrig="540">
          <v:shape id="_x0000_i1104" type="#_x0000_t75" style="width:81.75pt;height:36.75pt" o:ole="">
            <v:imagedata r:id="rId159" o:title=""/>
          </v:shape>
          <o:OLEObject Type="Embed" ProgID="Equation.3" ShapeID="_x0000_i1104" DrawAspect="Content" ObjectID="_1347189073" r:id="rId160"/>
        </w:object>
      </w:r>
      <w:r>
        <w:rPr>
          <w:bCs/>
          <w:iCs/>
        </w:rPr>
        <w:t xml:space="preserve"> indicando  simetría, asíntotas, intervalos de monotonía y concavidad, extremos locales o absolutos y puntos de inflexión.</w:t>
      </w:r>
    </w:p>
    <w:p w:rsidR="004876AC" w:rsidRDefault="004876AC" w:rsidP="00B77082">
      <w:pPr>
        <w:jc w:val="both"/>
        <w:rPr>
          <w:bCs/>
          <w:iCs/>
        </w:rPr>
      </w:pPr>
    </w:p>
    <w:p w:rsidR="001B0CF6" w:rsidRDefault="001B0CF6" w:rsidP="004876AC">
      <w:pPr>
        <w:jc w:val="both"/>
        <w:rPr>
          <w:bCs/>
          <w:iCs/>
        </w:rPr>
      </w:pPr>
      <w:r w:rsidRPr="00425791">
        <w:rPr>
          <w:bCs/>
          <w:iCs/>
          <w:u w:val="single"/>
        </w:rPr>
        <w:t>SOLUCIÓN</w:t>
      </w:r>
      <w:r>
        <w:rPr>
          <w:bCs/>
          <w:iCs/>
        </w:rPr>
        <w:t>:</w:t>
      </w:r>
    </w:p>
    <w:p w:rsidR="001B0CF6" w:rsidRDefault="001B0CF6" w:rsidP="00425791">
      <w:pPr>
        <w:numPr>
          <w:ilvl w:val="0"/>
          <w:numId w:val="6"/>
        </w:numPr>
        <w:jc w:val="both"/>
        <w:rPr>
          <w:bCs/>
          <w:iCs/>
        </w:rPr>
      </w:pPr>
      <w:r>
        <w:rPr>
          <w:bCs/>
          <w:iCs/>
        </w:rPr>
        <w:t>Simetría:</w:t>
      </w:r>
      <w:r w:rsidRPr="001B0CF6">
        <w:rPr>
          <w:bCs/>
          <w:iCs/>
          <w:position w:val="-14"/>
        </w:rPr>
        <w:object w:dxaOrig="1660" w:dyaOrig="560">
          <v:shape id="_x0000_i1105" type="#_x0000_t75" style="width:111pt;height:38.25pt" o:ole="">
            <v:imagedata r:id="rId161" o:title=""/>
          </v:shape>
          <o:OLEObject Type="Embed" ProgID="Equation.3" ShapeID="_x0000_i1105" DrawAspect="Content" ObjectID="_1347189074" r:id="rId162"/>
        </w:object>
      </w:r>
      <w:r>
        <w:rPr>
          <w:bCs/>
          <w:iCs/>
        </w:rPr>
        <w:t>; no es par ni impar.</w:t>
      </w:r>
    </w:p>
    <w:p w:rsidR="001B0CF6" w:rsidRDefault="001B0CF6" w:rsidP="00425791">
      <w:pPr>
        <w:numPr>
          <w:ilvl w:val="0"/>
          <w:numId w:val="6"/>
        </w:numPr>
        <w:jc w:val="both"/>
        <w:rPr>
          <w:bCs/>
          <w:iCs/>
        </w:rPr>
      </w:pPr>
      <w:r>
        <w:rPr>
          <w:bCs/>
          <w:iCs/>
        </w:rPr>
        <w:t>Asíntotas: Verticales no hay</w:t>
      </w:r>
    </w:p>
    <w:p w:rsidR="001B0CF6" w:rsidRDefault="001B0CF6" w:rsidP="004876A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  <w:r w:rsidRPr="001B0CF6">
        <w:rPr>
          <w:rFonts w:ascii="Verdana" w:hAnsi="Verdana"/>
          <w:position w:val="-22"/>
          <w:sz w:val="18"/>
          <w:szCs w:val="18"/>
        </w:rPr>
        <w:object w:dxaOrig="1540" w:dyaOrig="600">
          <v:shape id="_x0000_i1106" type="#_x0000_t75" style="width:78.75pt;height:31.5pt" o:ole="">
            <v:imagedata r:id="rId163" o:title=""/>
          </v:shape>
          <o:OLEObject Type="Embed" ProgID="Equation.3" ShapeID="_x0000_i1106" DrawAspect="Content" ObjectID="_1347189075" r:id="rId164"/>
        </w:object>
      </w:r>
    </w:p>
    <w:p w:rsidR="001B0CF6" w:rsidRDefault="001B0CF6" w:rsidP="004876A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1B0CF6">
        <w:rPr>
          <w:rFonts w:ascii="Verdana" w:hAnsi="Verdana"/>
          <w:position w:val="-22"/>
          <w:sz w:val="18"/>
          <w:szCs w:val="18"/>
        </w:rPr>
        <w:object w:dxaOrig="2580" w:dyaOrig="600">
          <v:shape id="_x0000_i1107" type="#_x0000_t75" style="width:131.25pt;height:31.5pt" o:ole="">
            <v:imagedata r:id="rId165" o:title=""/>
          </v:shape>
          <o:OLEObject Type="Embed" ProgID="Equation.3" ShapeID="_x0000_i1107" DrawAspect="Content" ObjectID="_1347189076" r:id="rId166"/>
        </w:object>
      </w:r>
      <w:r>
        <w:rPr>
          <w:rFonts w:ascii="Verdana" w:hAnsi="Verdana"/>
          <w:sz w:val="18"/>
          <w:szCs w:val="18"/>
        </w:rPr>
        <w:t xml:space="preserve">;  hay una asíntota horizontal </w:t>
      </w:r>
      <w:r w:rsidRPr="001B0CF6">
        <w:rPr>
          <w:rFonts w:ascii="Verdana" w:hAnsi="Verdana"/>
          <w:position w:val="-12"/>
          <w:sz w:val="18"/>
          <w:szCs w:val="18"/>
        </w:rPr>
        <w:object w:dxaOrig="660" w:dyaOrig="360">
          <v:shape id="_x0000_i1108" type="#_x0000_t75" style="width:33.75pt;height:18.75pt" o:ole="">
            <v:imagedata r:id="rId167" o:title=""/>
          </v:shape>
          <o:OLEObject Type="Embed" ProgID="Equation.3" ShapeID="_x0000_i1108" DrawAspect="Content" ObjectID="_1347189077" r:id="rId168"/>
        </w:object>
      </w:r>
    </w:p>
    <w:p w:rsidR="003D40F2" w:rsidRPr="009C1428" w:rsidRDefault="003D40F2" w:rsidP="00425791">
      <w:pPr>
        <w:numPr>
          <w:ilvl w:val="0"/>
          <w:numId w:val="7"/>
        </w:numPr>
        <w:jc w:val="both"/>
      </w:pPr>
      <w:r w:rsidRPr="009C1428">
        <w:t>Puntos críticos:</w:t>
      </w:r>
    </w:p>
    <w:p w:rsidR="003D40F2" w:rsidRDefault="003D40F2" w:rsidP="004876AC">
      <w:pPr>
        <w:jc w:val="both"/>
        <w:rPr>
          <w:bCs/>
          <w:iCs/>
        </w:rPr>
      </w:pPr>
      <w:r>
        <w:rPr>
          <w:bCs/>
          <w:iCs/>
        </w:rPr>
        <w:t xml:space="preserve">             </w:t>
      </w:r>
      <w:r w:rsidR="00C40738" w:rsidRPr="00C40738">
        <w:rPr>
          <w:bCs/>
          <w:iCs/>
          <w:position w:val="-22"/>
        </w:rPr>
        <w:object w:dxaOrig="3060" w:dyaOrig="580">
          <v:shape id="_x0000_i1109" type="#_x0000_t75" style="width:204.75pt;height:39.75pt" o:ole="">
            <v:imagedata r:id="rId169" o:title=""/>
          </v:shape>
          <o:OLEObject Type="Embed" ProgID="Equation.3" ShapeID="_x0000_i1109" DrawAspect="Content" ObjectID="_1347189078" r:id="rId170"/>
        </w:object>
      </w:r>
    </w:p>
    <w:p w:rsidR="003D40F2" w:rsidRDefault="003D40F2" w:rsidP="004876AC">
      <w:pPr>
        <w:jc w:val="both"/>
      </w:pPr>
      <w:r>
        <w:rPr>
          <w:rFonts w:ascii="Verdana" w:hAnsi="Verdana"/>
          <w:sz w:val="18"/>
          <w:szCs w:val="18"/>
        </w:rPr>
        <w:t xml:space="preserve">                      </w:t>
      </w:r>
      <w:r w:rsidRPr="003D40F2">
        <w:rPr>
          <w:rFonts w:ascii="Verdana" w:hAnsi="Verdana"/>
          <w:sz w:val="18"/>
          <w:szCs w:val="18"/>
        </w:rPr>
        <w:t xml:space="preserve">Punto crítico estacionario: </w:t>
      </w:r>
      <w:r w:rsidRPr="0077457E">
        <w:rPr>
          <w:position w:val="-24"/>
        </w:rPr>
        <w:object w:dxaOrig="760" w:dyaOrig="620">
          <v:shape id="_x0000_i1110" type="#_x0000_t75" style="width:38.25pt;height:30.75pt" o:ole="">
            <v:imagedata r:id="rId171" o:title=""/>
          </v:shape>
          <o:OLEObject Type="Embed" ProgID="Equation.DSMT4" ShapeID="_x0000_i1110" DrawAspect="Content" ObjectID="_1347189079" r:id="rId172"/>
        </w:object>
      </w:r>
    </w:p>
    <w:p w:rsidR="00C40738" w:rsidRDefault="00C40738" w:rsidP="004876AC">
      <w:pPr>
        <w:jc w:val="both"/>
      </w:pPr>
      <w:r>
        <w:rPr>
          <w:rFonts w:ascii="Verdana" w:hAnsi="Verdana"/>
          <w:sz w:val="18"/>
          <w:szCs w:val="18"/>
        </w:rPr>
        <w:t xml:space="preserve">                      </w:t>
      </w:r>
      <w:r w:rsidRPr="003D40F2">
        <w:rPr>
          <w:rFonts w:ascii="Verdana" w:hAnsi="Verdana"/>
          <w:sz w:val="18"/>
          <w:szCs w:val="18"/>
        </w:rPr>
        <w:t xml:space="preserve">Punto </w:t>
      </w:r>
      <w:r w:rsidRPr="00307228">
        <w:rPr>
          <w:rFonts w:ascii="Verdana" w:hAnsi="Verdana"/>
          <w:sz w:val="18"/>
          <w:szCs w:val="18"/>
        </w:rPr>
        <w:t>crítico singular</w:t>
      </w:r>
      <w:r w:rsidRPr="003D40F2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NO HAY</w:t>
      </w:r>
    </w:p>
    <w:p w:rsidR="003D40F2" w:rsidRDefault="003D40F2" w:rsidP="00425791">
      <w:pPr>
        <w:numPr>
          <w:ilvl w:val="0"/>
          <w:numId w:val="7"/>
        </w:numPr>
        <w:jc w:val="both"/>
      </w:pPr>
      <w:r>
        <w:t>Monotonía:</w:t>
      </w:r>
    </w:p>
    <w:p w:rsidR="003D40F2" w:rsidRDefault="00242893" w:rsidP="00242893">
      <w:pPr>
        <w:ind w:left="720"/>
        <w:jc w:val="both"/>
      </w:pPr>
      <w:r>
        <w:rPr>
          <w:bCs/>
          <w:iCs/>
        </w:rPr>
        <w:t xml:space="preserve">Como </w:t>
      </w:r>
      <w:r w:rsidRPr="00C40738">
        <w:rPr>
          <w:bCs/>
          <w:iCs/>
          <w:position w:val="-22"/>
        </w:rPr>
        <w:object w:dxaOrig="1840" w:dyaOrig="580">
          <v:shape id="_x0000_i1111" type="#_x0000_t75" style="width:123pt;height:39.75pt" o:ole="">
            <v:imagedata r:id="rId173" o:title=""/>
          </v:shape>
          <o:OLEObject Type="Embed" ProgID="Equation.3" ShapeID="_x0000_i1111" DrawAspect="Content" ObjectID="_1347189080" r:id="rId174"/>
        </w:object>
      </w:r>
      <w:r>
        <w:rPr>
          <w:bCs/>
          <w:iCs/>
        </w:rPr>
        <w:t xml:space="preserve"> ; el signo de la derivada no depende de la función exponencial debido a que es positiva en todo R, por tanto</w:t>
      </w:r>
    </w:p>
    <w:p w:rsidR="009C1428" w:rsidRDefault="009C1428" w:rsidP="009C1428">
      <w:pPr>
        <w:jc w:val="both"/>
        <w:rPr>
          <w:bCs/>
          <w:iCs/>
        </w:rPr>
      </w:pPr>
      <w:r>
        <w:rPr>
          <w:bCs/>
          <w:iCs/>
        </w:rPr>
        <w:t xml:space="preserve">             </w:t>
      </w:r>
      <w:r w:rsidRPr="003D40F2">
        <w:rPr>
          <w:bCs/>
          <w:iCs/>
          <w:position w:val="-20"/>
        </w:rPr>
        <w:object w:dxaOrig="1760" w:dyaOrig="540">
          <v:shape id="_x0000_i1112" type="#_x0000_t75" style="width:117.75pt;height:36.75pt" o:ole="">
            <v:imagedata r:id="rId175" o:title=""/>
          </v:shape>
          <o:OLEObject Type="Embed" ProgID="Equation.3" ShapeID="_x0000_i1112" DrawAspect="Content" ObjectID="_1347189081" r:id="rId176"/>
        </w:object>
      </w:r>
      <w:r>
        <w:rPr>
          <w:bCs/>
          <w:iCs/>
        </w:rPr>
        <w:t xml:space="preserve">, entonces </w:t>
      </w:r>
      <w:r w:rsidRPr="003D40F2">
        <w:rPr>
          <w:bCs/>
          <w:iCs/>
          <w:position w:val="-10"/>
        </w:rPr>
        <w:object w:dxaOrig="220" w:dyaOrig="300">
          <v:shape id="_x0000_i1113" type="#_x0000_t75" style="width:15pt;height:20.25pt" o:ole="">
            <v:imagedata r:id="rId177" o:title=""/>
          </v:shape>
          <o:OLEObject Type="Embed" ProgID="Equation.3" ShapeID="_x0000_i1113" DrawAspect="Content" ObjectID="_1347189082" r:id="rId178"/>
        </w:object>
      </w:r>
      <w:r>
        <w:rPr>
          <w:bCs/>
          <w:iCs/>
        </w:rPr>
        <w:t xml:space="preserve"> es decreciente  en </w:t>
      </w:r>
      <w:r w:rsidRPr="003D40F2">
        <w:rPr>
          <w:bCs/>
          <w:iCs/>
          <w:position w:val="-24"/>
        </w:rPr>
        <w:object w:dxaOrig="880" w:dyaOrig="580">
          <v:shape id="_x0000_i1114" type="#_x0000_t75" style="width:59.25pt;height:39.75pt" o:ole="">
            <v:imagedata r:id="rId179" o:title=""/>
          </v:shape>
          <o:OLEObject Type="Embed" ProgID="Equation.3" ShapeID="_x0000_i1114" DrawAspect="Content" ObjectID="_1347189083" r:id="rId180"/>
        </w:object>
      </w:r>
    </w:p>
    <w:p w:rsidR="003D40F2" w:rsidRDefault="009C1428" w:rsidP="004876AC">
      <w:pPr>
        <w:jc w:val="both"/>
        <w:rPr>
          <w:bCs/>
          <w:iCs/>
        </w:rPr>
      </w:pPr>
      <w:r>
        <w:rPr>
          <w:bCs/>
          <w:iCs/>
        </w:rPr>
        <w:t xml:space="preserve">              </w:t>
      </w:r>
      <w:r w:rsidR="003D40F2" w:rsidRPr="003D40F2">
        <w:rPr>
          <w:bCs/>
          <w:iCs/>
          <w:position w:val="-20"/>
        </w:rPr>
        <w:object w:dxaOrig="1760" w:dyaOrig="540">
          <v:shape id="_x0000_i1115" type="#_x0000_t75" style="width:117.75pt;height:36.75pt" o:ole="">
            <v:imagedata r:id="rId181" o:title=""/>
          </v:shape>
          <o:OLEObject Type="Embed" ProgID="Equation.3" ShapeID="_x0000_i1115" DrawAspect="Content" ObjectID="_1347189084" r:id="rId182"/>
        </w:object>
      </w:r>
      <w:r w:rsidR="003D40F2">
        <w:rPr>
          <w:bCs/>
          <w:iCs/>
        </w:rPr>
        <w:t xml:space="preserve">, entonces </w:t>
      </w:r>
      <w:r w:rsidR="003D40F2" w:rsidRPr="003D40F2">
        <w:rPr>
          <w:bCs/>
          <w:iCs/>
          <w:position w:val="-10"/>
        </w:rPr>
        <w:object w:dxaOrig="220" w:dyaOrig="300">
          <v:shape id="_x0000_i1116" type="#_x0000_t75" style="width:15pt;height:20.25pt" o:ole="">
            <v:imagedata r:id="rId177" o:title=""/>
          </v:shape>
          <o:OLEObject Type="Embed" ProgID="Equation.3" ShapeID="_x0000_i1116" DrawAspect="Content" ObjectID="_1347189085" r:id="rId183"/>
        </w:object>
      </w:r>
      <w:r w:rsidR="003D40F2">
        <w:rPr>
          <w:bCs/>
          <w:iCs/>
        </w:rPr>
        <w:t xml:space="preserve"> es creciente  en </w:t>
      </w:r>
      <w:r w:rsidR="003D40F2" w:rsidRPr="003D40F2">
        <w:rPr>
          <w:bCs/>
          <w:iCs/>
          <w:position w:val="-24"/>
        </w:rPr>
        <w:object w:dxaOrig="780" w:dyaOrig="580">
          <v:shape id="_x0000_i1117" type="#_x0000_t75" style="width:52.5pt;height:39.75pt" o:ole="">
            <v:imagedata r:id="rId184" o:title=""/>
          </v:shape>
          <o:OLEObject Type="Embed" ProgID="Equation.3" ShapeID="_x0000_i1117" DrawAspect="Content" ObjectID="_1347189086" r:id="rId185"/>
        </w:object>
      </w:r>
    </w:p>
    <w:p w:rsidR="00C24089" w:rsidRDefault="00C24089" w:rsidP="004876AC">
      <w:pPr>
        <w:jc w:val="both"/>
        <w:rPr>
          <w:bCs/>
          <w:iCs/>
        </w:rPr>
      </w:pPr>
    </w:p>
    <w:p w:rsidR="00C24089" w:rsidRDefault="00C24089" w:rsidP="004876AC">
      <w:pPr>
        <w:jc w:val="both"/>
        <w:rPr>
          <w:bCs/>
          <w:iCs/>
        </w:rPr>
      </w:pPr>
    </w:p>
    <w:p w:rsidR="00C24089" w:rsidRDefault="00C24089" w:rsidP="004876AC">
      <w:pPr>
        <w:jc w:val="both"/>
        <w:rPr>
          <w:bCs/>
          <w:iCs/>
        </w:rPr>
      </w:pPr>
    </w:p>
    <w:p w:rsidR="003D40F2" w:rsidRDefault="003D40F2" w:rsidP="00425791">
      <w:pPr>
        <w:numPr>
          <w:ilvl w:val="0"/>
          <w:numId w:val="7"/>
        </w:numPr>
        <w:jc w:val="both"/>
        <w:rPr>
          <w:bCs/>
          <w:iCs/>
        </w:rPr>
      </w:pPr>
      <w:r>
        <w:rPr>
          <w:bCs/>
          <w:iCs/>
        </w:rPr>
        <w:t>Extremos:</w:t>
      </w:r>
    </w:p>
    <w:p w:rsidR="003D40F2" w:rsidRDefault="003D40F2" w:rsidP="003D40F2">
      <w:pPr>
        <w:jc w:val="both"/>
        <w:rPr>
          <w:bCs/>
          <w:iCs/>
        </w:rPr>
      </w:pPr>
      <w:r>
        <w:rPr>
          <w:bCs/>
          <w:iCs/>
        </w:rPr>
        <w:t xml:space="preserve"> En </w:t>
      </w:r>
      <w:r w:rsidRPr="003D40F2">
        <w:rPr>
          <w:bCs/>
          <w:iCs/>
          <w:position w:val="-20"/>
        </w:rPr>
        <w:object w:dxaOrig="660" w:dyaOrig="540">
          <v:shape id="_x0000_i1118" type="#_x0000_t75" style="width:44.25pt;height:36.75pt" o:ole="">
            <v:imagedata r:id="rId186" o:title=""/>
          </v:shape>
          <o:OLEObject Type="Embed" ProgID="Equation.3" ShapeID="_x0000_i1118" DrawAspect="Content" ObjectID="_1347189087" r:id="rId187"/>
        </w:object>
      </w:r>
      <w:r>
        <w:rPr>
          <w:bCs/>
          <w:iCs/>
        </w:rPr>
        <w:t xml:space="preserve">,  </w:t>
      </w:r>
      <w:r w:rsidRPr="003D40F2">
        <w:rPr>
          <w:bCs/>
          <w:iCs/>
          <w:position w:val="-10"/>
        </w:rPr>
        <w:object w:dxaOrig="220" w:dyaOrig="300">
          <v:shape id="_x0000_i1119" type="#_x0000_t75" style="width:15pt;height:20.25pt" o:ole="">
            <v:imagedata r:id="rId177" o:title=""/>
          </v:shape>
          <o:OLEObject Type="Embed" ProgID="Equation.3" ShapeID="_x0000_i1119" DrawAspect="Content" ObjectID="_1347189088" r:id="rId188"/>
        </w:object>
      </w:r>
      <w:r>
        <w:rPr>
          <w:bCs/>
          <w:iCs/>
        </w:rPr>
        <w:t xml:space="preserve"> tiene un mínimo absoluto</w:t>
      </w:r>
      <w:r w:rsidR="009C1428">
        <w:rPr>
          <w:bCs/>
          <w:iCs/>
        </w:rPr>
        <w:t xml:space="preserve">.  </w:t>
      </w:r>
      <w:r w:rsidR="009C1428" w:rsidRPr="009C1428">
        <w:rPr>
          <w:bCs/>
          <w:iCs/>
          <w:position w:val="-24"/>
        </w:rPr>
        <w:object w:dxaOrig="2960" w:dyaOrig="639">
          <v:shape id="_x0000_i1120" type="#_x0000_t75" style="width:198pt;height:43.5pt" o:ole="">
            <v:imagedata r:id="rId189" o:title=""/>
          </v:shape>
          <o:OLEObject Type="Embed" ProgID="Equation.3" ShapeID="_x0000_i1120" DrawAspect="Content" ObjectID="_1347189089" r:id="rId190"/>
        </w:object>
      </w:r>
    </w:p>
    <w:p w:rsidR="003F4149" w:rsidRDefault="003F4149" w:rsidP="003D40F2">
      <w:pPr>
        <w:jc w:val="both"/>
        <w:rPr>
          <w:bCs/>
          <w:iCs/>
        </w:rPr>
      </w:pPr>
    </w:p>
    <w:p w:rsidR="009C1428" w:rsidRDefault="009C1428" w:rsidP="00425791">
      <w:pPr>
        <w:numPr>
          <w:ilvl w:val="0"/>
          <w:numId w:val="7"/>
        </w:numPr>
        <w:jc w:val="both"/>
        <w:rPr>
          <w:bCs/>
          <w:iCs/>
        </w:rPr>
      </w:pPr>
      <w:r>
        <w:rPr>
          <w:bCs/>
          <w:iCs/>
        </w:rPr>
        <w:t>Concavidad:</w:t>
      </w:r>
    </w:p>
    <w:p w:rsidR="009C1428" w:rsidRDefault="009C1428" w:rsidP="003D40F2">
      <w:pPr>
        <w:jc w:val="both"/>
        <w:rPr>
          <w:rFonts w:ascii="Verdana" w:hAnsi="Verdana"/>
          <w:sz w:val="18"/>
          <w:szCs w:val="18"/>
        </w:rPr>
      </w:pPr>
    </w:p>
    <w:p w:rsidR="003D40F2" w:rsidRDefault="009C1428" w:rsidP="003D40F2">
      <w:pPr>
        <w:jc w:val="both"/>
        <w:rPr>
          <w:bCs/>
          <w:iCs/>
        </w:rPr>
      </w:pPr>
      <w:r>
        <w:rPr>
          <w:bCs/>
          <w:iCs/>
        </w:rPr>
        <w:t xml:space="preserve">   </w:t>
      </w:r>
      <w:r w:rsidR="00C96800">
        <w:rPr>
          <w:bCs/>
          <w:iCs/>
        </w:rPr>
        <w:t xml:space="preserve"> </w:t>
      </w:r>
      <w:r w:rsidR="00242893">
        <w:rPr>
          <w:bCs/>
          <w:iCs/>
        </w:rPr>
        <w:t xml:space="preserve">    </w:t>
      </w:r>
      <w:r w:rsidR="00C96800">
        <w:rPr>
          <w:bCs/>
          <w:iCs/>
        </w:rPr>
        <w:t xml:space="preserve"> </w:t>
      </w:r>
      <w:r w:rsidR="00242893" w:rsidRPr="009C1428">
        <w:rPr>
          <w:bCs/>
          <w:iCs/>
          <w:position w:val="-28"/>
        </w:rPr>
        <w:object w:dxaOrig="5179" w:dyaOrig="660">
          <v:shape id="_x0000_i1121" type="#_x0000_t75" style="width:347.25pt;height:45pt" o:ole="">
            <v:imagedata r:id="rId191" o:title=""/>
          </v:shape>
          <o:OLEObject Type="Embed" ProgID="Equation.3" ShapeID="_x0000_i1121" DrawAspect="Content" ObjectID="_1347189090" r:id="rId192"/>
        </w:object>
      </w:r>
    </w:p>
    <w:p w:rsidR="00242893" w:rsidRDefault="00242893" w:rsidP="003D40F2">
      <w:pPr>
        <w:jc w:val="both"/>
        <w:rPr>
          <w:bCs/>
          <w:iCs/>
        </w:rPr>
      </w:pPr>
      <w:r>
        <w:rPr>
          <w:bCs/>
          <w:iCs/>
        </w:rPr>
        <w:t xml:space="preserve">     El signo de la segunda derivada no depende de la función exponencial, entonces:</w:t>
      </w:r>
    </w:p>
    <w:p w:rsidR="00425791" w:rsidRDefault="00425791" w:rsidP="00C96800">
      <w:pPr>
        <w:jc w:val="both"/>
        <w:rPr>
          <w:bCs/>
          <w:iCs/>
        </w:rPr>
      </w:pPr>
      <w:r>
        <w:rPr>
          <w:bCs/>
          <w:iCs/>
        </w:rPr>
        <w:t xml:space="preserve">                       </w:t>
      </w:r>
      <w:r w:rsidR="009C1428" w:rsidRPr="009C1428">
        <w:rPr>
          <w:bCs/>
          <w:iCs/>
          <w:position w:val="-12"/>
        </w:rPr>
        <w:object w:dxaOrig="1740" w:dyaOrig="340">
          <v:shape id="_x0000_i1122" type="#_x0000_t75" style="width:116.25pt;height:23.25pt" o:ole="">
            <v:imagedata r:id="rId193" o:title=""/>
          </v:shape>
          <o:OLEObject Type="Embed" ProgID="Equation.3" ShapeID="_x0000_i1122" DrawAspect="Content" ObjectID="_1347189091" r:id="rId194"/>
        </w:object>
      </w:r>
      <w:r w:rsidR="009C1428">
        <w:rPr>
          <w:bCs/>
          <w:iCs/>
        </w:rPr>
        <w:t xml:space="preserve">, entonces la gráfica de </w:t>
      </w:r>
      <w:r w:rsidR="009C1428" w:rsidRPr="003D40F2">
        <w:rPr>
          <w:bCs/>
          <w:iCs/>
          <w:position w:val="-10"/>
        </w:rPr>
        <w:object w:dxaOrig="220" w:dyaOrig="300">
          <v:shape id="_x0000_i1123" type="#_x0000_t75" style="width:15pt;height:20.25pt" o:ole="">
            <v:imagedata r:id="rId177" o:title=""/>
          </v:shape>
          <o:OLEObject Type="Embed" ProgID="Equation.3" ShapeID="_x0000_i1123" DrawAspect="Content" ObjectID="_1347189092" r:id="rId195"/>
        </w:object>
      </w:r>
      <w:r w:rsidR="009C1428">
        <w:rPr>
          <w:bCs/>
          <w:iCs/>
        </w:rPr>
        <w:t xml:space="preserve"> es cóncava hacia </w:t>
      </w:r>
    </w:p>
    <w:p w:rsidR="00C96800" w:rsidRDefault="00425791" w:rsidP="00C96800">
      <w:pPr>
        <w:jc w:val="both"/>
        <w:rPr>
          <w:bCs/>
          <w:iCs/>
        </w:rPr>
      </w:pPr>
      <w:r>
        <w:rPr>
          <w:bCs/>
          <w:iCs/>
        </w:rPr>
        <w:t xml:space="preserve">                                                                </w:t>
      </w:r>
      <w:r w:rsidR="009C1428">
        <w:rPr>
          <w:bCs/>
          <w:iCs/>
        </w:rPr>
        <w:t xml:space="preserve">abajo  en </w:t>
      </w:r>
      <w:r w:rsidR="009C1428" w:rsidRPr="009C1428">
        <w:rPr>
          <w:bCs/>
          <w:iCs/>
          <w:position w:val="-12"/>
        </w:rPr>
        <w:object w:dxaOrig="760" w:dyaOrig="340">
          <v:shape id="_x0000_i1124" type="#_x0000_t75" style="width:51pt;height:23.25pt" o:ole="">
            <v:imagedata r:id="rId196" o:title=""/>
          </v:shape>
          <o:OLEObject Type="Embed" ProgID="Equation.3" ShapeID="_x0000_i1124" DrawAspect="Content" ObjectID="_1347189093" r:id="rId197"/>
        </w:object>
      </w:r>
    </w:p>
    <w:p w:rsidR="00425791" w:rsidRDefault="00C96800" w:rsidP="00C96800">
      <w:pPr>
        <w:jc w:val="both"/>
        <w:rPr>
          <w:bCs/>
          <w:iCs/>
        </w:rPr>
      </w:pPr>
      <w:r>
        <w:rPr>
          <w:bCs/>
          <w:iCs/>
        </w:rPr>
        <w:t xml:space="preserve">  </w:t>
      </w:r>
      <w:r w:rsidR="00425791">
        <w:rPr>
          <w:bCs/>
          <w:iCs/>
        </w:rPr>
        <w:t xml:space="preserve">                    </w:t>
      </w:r>
      <w:r w:rsidRPr="009C1428">
        <w:rPr>
          <w:bCs/>
          <w:iCs/>
          <w:position w:val="-12"/>
        </w:rPr>
        <w:object w:dxaOrig="1760" w:dyaOrig="340">
          <v:shape id="_x0000_i1125" type="#_x0000_t75" style="width:117.75pt;height:23.25pt" o:ole="">
            <v:imagedata r:id="rId198" o:title=""/>
          </v:shape>
          <o:OLEObject Type="Embed" ProgID="Equation.3" ShapeID="_x0000_i1125" DrawAspect="Content" ObjectID="_1347189094" r:id="rId199"/>
        </w:object>
      </w:r>
      <w:r>
        <w:rPr>
          <w:bCs/>
          <w:iCs/>
        </w:rPr>
        <w:t xml:space="preserve">, entonces la gráfica de </w:t>
      </w:r>
      <w:r w:rsidRPr="003D40F2">
        <w:rPr>
          <w:bCs/>
          <w:iCs/>
          <w:position w:val="-10"/>
        </w:rPr>
        <w:object w:dxaOrig="220" w:dyaOrig="300">
          <v:shape id="_x0000_i1126" type="#_x0000_t75" style="width:15pt;height:20.25pt" o:ole="">
            <v:imagedata r:id="rId177" o:title=""/>
          </v:shape>
          <o:OLEObject Type="Embed" ProgID="Equation.3" ShapeID="_x0000_i1126" DrawAspect="Content" ObjectID="_1347189095" r:id="rId200"/>
        </w:object>
      </w:r>
      <w:r>
        <w:rPr>
          <w:bCs/>
          <w:iCs/>
        </w:rPr>
        <w:t xml:space="preserve"> es cóncava hacia</w:t>
      </w:r>
    </w:p>
    <w:p w:rsidR="00C96800" w:rsidRDefault="00425791" w:rsidP="00C96800">
      <w:pPr>
        <w:jc w:val="both"/>
        <w:rPr>
          <w:bCs/>
          <w:iCs/>
        </w:rPr>
      </w:pPr>
      <w:r>
        <w:rPr>
          <w:bCs/>
          <w:iCs/>
        </w:rPr>
        <w:t xml:space="preserve">                                                               </w:t>
      </w:r>
      <w:r w:rsidR="00C96800">
        <w:rPr>
          <w:bCs/>
          <w:iCs/>
        </w:rPr>
        <w:t xml:space="preserve"> arriba  en </w:t>
      </w:r>
      <w:r w:rsidR="00C96800" w:rsidRPr="009C1428">
        <w:rPr>
          <w:bCs/>
          <w:iCs/>
          <w:position w:val="-12"/>
        </w:rPr>
        <w:object w:dxaOrig="639" w:dyaOrig="340">
          <v:shape id="_x0000_i1127" type="#_x0000_t75" style="width:42.75pt;height:23.25pt" o:ole="">
            <v:imagedata r:id="rId201" o:title=""/>
          </v:shape>
          <o:OLEObject Type="Embed" ProgID="Equation.3" ShapeID="_x0000_i1127" DrawAspect="Content" ObjectID="_1347189096" r:id="rId202"/>
        </w:object>
      </w:r>
    </w:p>
    <w:p w:rsidR="00C96800" w:rsidRDefault="00C96800" w:rsidP="00425791">
      <w:pPr>
        <w:numPr>
          <w:ilvl w:val="0"/>
          <w:numId w:val="7"/>
        </w:numPr>
        <w:jc w:val="both"/>
        <w:rPr>
          <w:bCs/>
          <w:iCs/>
        </w:rPr>
      </w:pPr>
      <w:r>
        <w:rPr>
          <w:bCs/>
          <w:iCs/>
        </w:rPr>
        <w:t xml:space="preserve">Punto de inflexión:  </w:t>
      </w:r>
      <w:r w:rsidRPr="00C96800">
        <w:rPr>
          <w:bCs/>
          <w:iCs/>
          <w:position w:val="-14"/>
        </w:rPr>
        <w:object w:dxaOrig="1020" w:dyaOrig="380">
          <v:shape id="_x0000_i1128" type="#_x0000_t75" style="width:68.25pt;height:25.5pt" o:ole="">
            <v:imagedata r:id="rId203" o:title=""/>
          </v:shape>
          <o:OLEObject Type="Embed" ProgID="Equation.3" ShapeID="_x0000_i1128" DrawAspect="Content" ObjectID="_1347189097" r:id="rId204"/>
        </w:object>
      </w:r>
    </w:p>
    <w:p w:rsidR="00D35A73" w:rsidRDefault="00D35A73" w:rsidP="00D35A73">
      <w:pPr>
        <w:ind w:left="360"/>
        <w:jc w:val="both"/>
        <w:rPr>
          <w:bCs/>
          <w:iCs/>
        </w:rPr>
      </w:pPr>
    </w:p>
    <w:p w:rsidR="00D35A73" w:rsidRDefault="00D35A73" w:rsidP="00D35A73">
      <w:pPr>
        <w:ind w:left="360"/>
        <w:jc w:val="both"/>
        <w:rPr>
          <w:bCs/>
          <w:iCs/>
        </w:rPr>
      </w:pPr>
    </w:p>
    <w:p w:rsidR="001B0CF6" w:rsidRDefault="00C96800" w:rsidP="004876AC">
      <w:pPr>
        <w:jc w:val="both"/>
        <w:rPr>
          <w:bCs/>
          <w:iCs/>
        </w:rPr>
      </w:pPr>
      <w:r>
        <w:rPr>
          <w:bCs/>
          <w:iCs/>
          <w:noProof/>
          <w:lang w:val="es-EC" w:eastAsia="es-EC"/>
        </w:rPr>
        <w:pict>
          <v:shape id="_x0000_s1045" type="#_x0000_t202" style="position:absolute;left:0;text-align:left;margin-left:37.95pt;margin-top:1.55pt;width:356.65pt;height:322.1pt;z-index:251655680;mso-wrap-style:none" stroked="f">
            <v:textbox style="mso-fit-shape-to-text:t">
              <w:txbxContent>
                <w:p w:rsidR="00C96800" w:rsidRDefault="009003A9">
                  <w:r>
                    <w:object w:dxaOrig="11582" w:dyaOrig="10748">
                      <v:shape id="_x0000_i1133" type="#_x0000_t75" style="width:342pt;height:315pt" o:ole="">
                        <v:imagedata r:id="rId205" o:title=""/>
                      </v:shape>
                      <o:OLEObject Type="Embed" ProgID="Visio.Drawing.11" ShapeID="_x0000_i1133" DrawAspect="Content" ObjectID="_1347189101" r:id="rId206"/>
                    </w:object>
                  </w:r>
                </w:p>
              </w:txbxContent>
            </v:textbox>
          </v:shape>
        </w:pict>
      </w:r>
    </w:p>
    <w:p w:rsidR="001B0CF6" w:rsidRDefault="001B0CF6" w:rsidP="004876AC">
      <w:pPr>
        <w:jc w:val="both"/>
        <w:rPr>
          <w:bCs/>
          <w:iCs/>
        </w:rPr>
      </w:pPr>
    </w:p>
    <w:p w:rsidR="004876AC" w:rsidRDefault="004876AC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p w:rsidR="00D35A73" w:rsidRDefault="00D35A73" w:rsidP="00B77082">
      <w:pPr>
        <w:jc w:val="both"/>
        <w:rPr>
          <w:bCs/>
          <w:iCs/>
        </w:rPr>
      </w:pPr>
    </w:p>
    <w:p w:rsidR="00D35A73" w:rsidRDefault="00D35A73" w:rsidP="00B77082">
      <w:pPr>
        <w:jc w:val="both"/>
        <w:rPr>
          <w:bCs/>
          <w:iCs/>
        </w:rPr>
      </w:pPr>
    </w:p>
    <w:p w:rsidR="000C450A" w:rsidRDefault="000C450A" w:rsidP="00B77082">
      <w:pPr>
        <w:jc w:val="both"/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333"/>
        <w:gridCol w:w="1919"/>
        <w:gridCol w:w="1855"/>
        <w:gridCol w:w="1863"/>
      </w:tblGrid>
      <w:tr w:rsidR="00751237" w:rsidRPr="00A54ECF" w:rsidTr="00E8502C">
        <w:trPr>
          <w:jc w:val="center"/>
        </w:trPr>
        <w:tc>
          <w:tcPr>
            <w:tcW w:w="8720" w:type="dxa"/>
            <w:gridSpan w:val="5"/>
          </w:tcPr>
          <w:p w:rsidR="00751237" w:rsidRPr="00A54ECF" w:rsidRDefault="00751237" w:rsidP="00B05B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4ECF">
              <w:rPr>
                <w:rFonts w:ascii="Verdana" w:hAnsi="Verdana"/>
                <w:sz w:val="20"/>
                <w:szCs w:val="20"/>
              </w:rPr>
              <w:t>DESEMPEÑO</w:t>
            </w:r>
          </w:p>
        </w:tc>
      </w:tr>
      <w:tr w:rsidR="00242893" w:rsidRPr="00A54ECF" w:rsidTr="009003A9">
        <w:trPr>
          <w:jc w:val="center"/>
        </w:trPr>
        <w:tc>
          <w:tcPr>
            <w:tcW w:w="1750" w:type="dxa"/>
          </w:tcPr>
          <w:p w:rsidR="00242893" w:rsidRPr="00A54ECF" w:rsidRDefault="00242893" w:rsidP="00B05B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4ECF">
              <w:rPr>
                <w:rFonts w:ascii="Verdana" w:hAnsi="Verdana"/>
                <w:sz w:val="20"/>
                <w:szCs w:val="20"/>
              </w:rPr>
              <w:t>INSUFICIENTE</w:t>
            </w:r>
          </w:p>
        </w:tc>
        <w:tc>
          <w:tcPr>
            <w:tcW w:w="1333" w:type="dxa"/>
          </w:tcPr>
          <w:p w:rsidR="00242893" w:rsidRPr="00A54ECF" w:rsidRDefault="00242893" w:rsidP="00B05B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4ECF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tcW w:w="1919" w:type="dxa"/>
          </w:tcPr>
          <w:p w:rsidR="00242893" w:rsidRPr="00A54ECF" w:rsidRDefault="00242893" w:rsidP="00B05B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4ECF">
              <w:rPr>
                <w:rFonts w:ascii="Verdana" w:hAnsi="Verdana"/>
                <w:sz w:val="20"/>
                <w:szCs w:val="20"/>
              </w:rPr>
              <w:t>SATISFACTORIO</w:t>
            </w:r>
          </w:p>
        </w:tc>
        <w:tc>
          <w:tcPr>
            <w:tcW w:w="1855" w:type="dxa"/>
          </w:tcPr>
          <w:p w:rsidR="00242893" w:rsidRPr="00A54ECF" w:rsidRDefault="00242893" w:rsidP="00B05B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Muy Bueno</w:t>
            </w:r>
          </w:p>
        </w:tc>
        <w:tc>
          <w:tcPr>
            <w:tcW w:w="1863" w:type="dxa"/>
          </w:tcPr>
          <w:p w:rsidR="00242893" w:rsidRPr="00A54ECF" w:rsidRDefault="00242893" w:rsidP="00B05B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4ECF">
              <w:rPr>
                <w:rFonts w:ascii="Verdana" w:hAnsi="Verdana"/>
                <w:sz w:val="20"/>
                <w:szCs w:val="20"/>
              </w:rPr>
              <w:t>EXCELENTE</w:t>
            </w:r>
          </w:p>
        </w:tc>
      </w:tr>
      <w:tr w:rsidR="00242893" w:rsidRPr="00A54ECF" w:rsidTr="009003A9">
        <w:trPr>
          <w:jc w:val="center"/>
        </w:trPr>
        <w:tc>
          <w:tcPr>
            <w:tcW w:w="1750" w:type="dxa"/>
          </w:tcPr>
          <w:p w:rsidR="00242893" w:rsidRPr="00A54ECF" w:rsidRDefault="00242893" w:rsidP="00C240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4ECF">
              <w:rPr>
                <w:rFonts w:ascii="Verdana" w:hAnsi="Verdana"/>
                <w:sz w:val="20"/>
                <w:szCs w:val="20"/>
              </w:rPr>
              <w:t>Vac</w:t>
            </w:r>
            <w:r w:rsidR="00C24089" w:rsidRPr="00C24089">
              <w:rPr>
                <w:rFonts w:ascii="Verdana" w:hAnsi="Verdana"/>
                <w:sz w:val="20"/>
                <w:szCs w:val="20"/>
                <w:highlight w:val="yellow"/>
              </w:rPr>
              <w:t>í</w:t>
            </w:r>
            <w:r w:rsidRPr="00A54ECF">
              <w:rPr>
                <w:rFonts w:ascii="Verdana" w:hAnsi="Verdana"/>
                <w:sz w:val="20"/>
                <w:szCs w:val="20"/>
              </w:rPr>
              <w:t xml:space="preserve">o o inicia procedimientos incorrectos  </w:t>
            </w:r>
          </w:p>
        </w:tc>
        <w:tc>
          <w:tcPr>
            <w:tcW w:w="1333" w:type="dxa"/>
          </w:tcPr>
          <w:p w:rsidR="00242893" w:rsidRPr="00A54ECF" w:rsidRDefault="00242893" w:rsidP="000C45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</w:t>
            </w:r>
            <w:r w:rsidRPr="00A54ECF">
              <w:rPr>
                <w:rFonts w:ascii="Verdana" w:hAnsi="Verdana"/>
                <w:sz w:val="20"/>
                <w:szCs w:val="20"/>
              </w:rPr>
              <w:t xml:space="preserve"> simetría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A54ECF">
              <w:rPr>
                <w:rFonts w:ascii="Verdana" w:hAnsi="Verdana"/>
                <w:sz w:val="20"/>
                <w:szCs w:val="20"/>
              </w:rPr>
              <w:t xml:space="preserve"> asíntotas</w:t>
            </w:r>
            <w:r>
              <w:rPr>
                <w:rFonts w:ascii="Verdana" w:hAnsi="Verdana"/>
                <w:sz w:val="20"/>
                <w:szCs w:val="20"/>
              </w:rPr>
              <w:t xml:space="preserve"> pero se equivoca en derivar</w:t>
            </w:r>
          </w:p>
        </w:tc>
        <w:tc>
          <w:tcPr>
            <w:tcW w:w="1919" w:type="dxa"/>
          </w:tcPr>
          <w:p w:rsidR="00242893" w:rsidRPr="00A54ECF" w:rsidRDefault="00242893" w:rsidP="00C240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07228">
              <w:rPr>
                <w:rFonts w:ascii="Verdana" w:hAnsi="Verdana"/>
                <w:sz w:val="20"/>
                <w:szCs w:val="20"/>
              </w:rPr>
              <w:t>C</w:t>
            </w:r>
            <w:r w:rsidR="00C24089" w:rsidRPr="00307228">
              <w:rPr>
                <w:rFonts w:ascii="Verdana" w:hAnsi="Verdana"/>
                <w:sz w:val="20"/>
                <w:szCs w:val="20"/>
              </w:rPr>
              <w:t>á</w:t>
            </w:r>
            <w:r w:rsidRPr="00307228">
              <w:rPr>
                <w:rFonts w:ascii="Verdana" w:hAnsi="Verdana"/>
                <w:sz w:val="20"/>
                <w:szCs w:val="20"/>
              </w:rPr>
              <w:t>lculo</w:t>
            </w:r>
            <w:r w:rsidR="00E43C33" w:rsidRPr="00307228">
              <w:rPr>
                <w:rFonts w:ascii="Verdana" w:hAnsi="Verdana"/>
                <w:sz w:val="20"/>
                <w:szCs w:val="20"/>
              </w:rPr>
              <w:t>s</w:t>
            </w:r>
            <w:r w:rsidRPr="00A54ECF">
              <w:rPr>
                <w:rFonts w:ascii="Verdana" w:hAnsi="Verdana"/>
                <w:sz w:val="20"/>
                <w:szCs w:val="20"/>
              </w:rPr>
              <w:t xml:space="preserve"> correctos pero se equivoca </w:t>
            </w:r>
            <w:r>
              <w:rPr>
                <w:rFonts w:ascii="Verdana" w:hAnsi="Verdana"/>
                <w:sz w:val="20"/>
                <w:szCs w:val="20"/>
              </w:rPr>
              <w:t>en la determinación de intervalos o interpretación de los resultados</w:t>
            </w:r>
          </w:p>
        </w:tc>
        <w:tc>
          <w:tcPr>
            <w:tcW w:w="1855" w:type="dxa"/>
          </w:tcPr>
          <w:p w:rsidR="00242893" w:rsidRPr="00A54ECF" w:rsidRDefault="00242893" w:rsidP="00B05B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Interpreta correctamente los resultados pero grafica incorrectamente</w:t>
            </w:r>
          </w:p>
        </w:tc>
        <w:tc>
          <w:tcPr>
            <w:tcW w:w="1863" w:type="dxa"/>
          </w:tcPr>
          <w:p w:rsidR="00242893" w:rsidRPr="00A54ECF" w:rsidRDefault="00242893" w:rsidP="00B05B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4ECF">
              <w:rPr>
                <w:rFonts w:ascii="Verdana" w:hAnsi="Verdana"/>
                <w:sz w:val="20"/>
                <w:szCs w:val="20"/>
              </w:rPr>
              <w:t xml:space="preserve">Bosqueja correctamente el gráfico de </w:t>
            </w:r>
            <w:r w:rsidRPr="00A54ECF">
              <w:rPr>
                <w:rFonts w:ascii="Verdana" w:hAnsi="Verdana"/>
                <w:position w:val="-12"/>
                <w:sz w:val="20"/>
                <w:szCs w:val="20"/>
              </w:rPr>
              <w:object w:dxaOrig="260" w:dyaOrig="360">
                <v:shape id="_x0000_i1129" type="#_x0000_t75" style="width:13.5pt;height:18.75pt" o:ole="">
                  <v:imagedata r:id="rId207" o:title=""/>
                </v:shape>
                <o:OLEObject Type="Embed" ProgID="Equation.3" ShapeID="_x0000_i1129" DrawAspect="Content" ObjectID="_1347189098" r:id="rId208"/>
              </w:object>
            </w:r>
            <w:r w:rsidRPr="00A54ECF">
              <w:rPr>
                <w:rFonts w:ascii="Verdana" w:hAnsi="Verdana"/>
                <w:sz w:val="20"/>
                <w:szCs w:val="20"/>
              </w:rPr>
              <w:t xml:space="preserve"> mostrando procesos correctos y completos</w:t>
            </w:r>
          </w:p>
        </w:tc>
      </w:tr>
      <w:tr w:rsidR="00242893" w:rsidRPr="00A54ECF" w:rsidTr="009003A9">
        <w:trPr>
          <w:jc w:val="center"/>
        </w:trPr>
        <w:tc>
          <w:tcPr>
            <w:tcW w:w="1750" w:type="dxa"/>
          </w:tcPr>
          <w:p w:rsidR="00242893" w:rsidRPr="00A54ECF" w:rsidRDefault="00242893" w:rsidP="00B05B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4ECF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33" w:type="dxa"/>
          </w:tcPr>
          <w:p w:rsidR="00242893" w:rsidRPr="00A54ECF" w:rsidRDefault="00242893" w:rsidP="00B05B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4ECF">
              <w:rPr>
                <w:rFonts w:ascii="Verdana" w:hAnsi="Verdana"/>
                <w:sz w:val="20"/>
                <w:szCs w:val="20"/>
              </w:rPr>
              <w:t>1-5</w:t>
            </w:r>
          </w:p>
        </w:tc>
        <w:tc>
          <w:tcPr>
            <w:tcW w:w="1919" w:type="dxa"/>
          </w:tcPr>
          <w:p w:rsidR="00242893" w:rsidRPr="00A54ECF" w:rsidRDefault="00242893" w:rsidP="00B05B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5-9</w:t>
            </w:r>
          </w:p>
        </w:tc>
        <w:tc>
          <w:tcPr>
            <w:tcW w:w="1855" w:type="dxa"/>
          </w:tcPr>
          <w:p w:rsidR="00242893" w:rsidRDefault="00242893" w:rsidP="00B05B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10-14</w:t>
            </w:r>
          </w:p>
        </w:tc>
        <w:tc>
          <w:tcPr>
            <w:tcW w:w="1863" w:type="dxa"/>
          </w:tcPr>
          <w:p w:rsidR="00242893" w:rsidRPr="00A54ECF" w:rsidRDefault="00242893" w:rsidP="00B05B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</w:tbl>
    <w:p w:rsidR="000C450A" w:rsidRPr="00B77082" w:rsidRDefault="000C450A" w:rsidP="00751237">
      <w:pPr>
        <w:jc w:val="both"/>
        <w:rPr>
          <w:bCs/>
          <w:iCs/>
        </w:rPr>
      </w:pPr>
    </w:p>
    <w:sectPr w:rsidR="000C450A" w:rsidRPr="00B77082" w:rsidSect="00B73B61">
      <w:pgSz w:w="11906" w:h="16838" w:code="9"/>
      <w:pgMar w:top="426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177"/>
    <w:multiLevelType w:val="hybridMultilevel"/>
    <w:tmpl w:val="241824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F3BD7"/>
    <w:multiLevelType w:val="hybridMultilevel"/>
    <w:tmpl w:val="0DF0F1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F522C"/>
    <w:multiLevelType w:val="hybridMultilevel"/>
    <w:tmpl w:val="375A070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76B65"/>
    <w:multiLevelType w:val="hybridMultilevel"/>
    <w:tmpl w:val="3DC06864"/>
    <w:lvl w:ilvl="0" w:tplc="86A60B9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3B76B6"/>
    <w:multiLevelType w:val="hybridMultilevel"/>
    <w:tmpl w:val="D786E09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16672"/>
    <w:multiLevelType w:val="hybridMultilevel"/>
    <w:tmpl w:val="BF0CC1A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2644586"/>
    <w:multiLevelType w:val="hybridMultilevel"/>
    <w:tmpl w:val="43185F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E1263"/>
    <w:multiLevelType w:val="hybridMultilevel"/>
    <w:tmpl w:val="CC8003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27625C"/>
    <w:rsid w:val="00006385"/>
    <w:rsid w:val="00037B1E"/>
    <w:rsid w:val="00053589"/>
    <w:rsid w:val="00074F87"/>
    <w:rsid w:val="00080EDB"/>
    <w:rsid w:val="00091F2D"/>
    <w:rsid w:val="00095BA3"/>
    <w:rsid w:val="000A20AB"/>
    <w:rsid w:val="000A3AF9"/>
    <w:rsid w:val="000B1EE4"/>
    <w:rsid w:val="000C450A"/>
    <w:rsid w:val="000D3FD4"/>
    <w:rsid w:val="00100591"/>
    <w:rsid w:val="0010328D"/>
    <w:rsid w:val="00107B46"/>
    <w:rsid w:val="00121633"/>
    <w:rsid w:val="0014340E"/>
    <w:rsid w:val="00146D9B"/>
    <w:rsid w:val="00151B1B"/>
    <w:rsid w:val="00155E87"/>
    <w:rsid w:val="00171D49"/>
    <w:rsid w:val="00175DAD"/>
    <w:rsid w:val="001829D4"/>
    <w:rsid w:val="001854E0"/>
    <w:rsid w:val="001A60B9"/>
    <w:rsid w:val="001A6B51"/>
    <w:rsid w:val="001B0CF6"/>
    <w:rsid w:val="001B2908"/>
    <w:rsid w:val="001D465F"/>
    <w:rsid w:val="001D7C97"/>
    <w:rsid w:val="001E3C1E"/>
    <w:rsid w:val="001F0BBC"/>
    <w:rsid w:val="001F7AA5"/>
    <w:rsid w:val="00202144"/>
    <w:rsid w:val="00204404"/>
    <w:rsid w:val="00205E46"/>
    <w:rsid w:val="00206AA4"/>
    <w:rsid w:val="002107AD"/>
    <w:rsid w:val="00217D3B"/>
    <w:rsid w:val="00220BA0"/>
    <w:rsid w:val="00221810"/>
    <w:rsid w:val="00242893"/>
    <w:rsid w:val="00243341"/>
    <w:rsid w:val="002527FA"/>
    <w:rsid w:val="00256F56"/>
    <w:rsid w:val="002736BF"/>
    <w:rsid w:val="0027625C"/>
    <w:rsid w:val="00277D9D"/>
    <w:rsid w:val="00294FD4"/>
    <w:rsid w:val="002A764E"/>
    <w:rsid w:val="002B1B36"/>
    <w:rsid w:val="002B3341"/>
    <w:rsid w:val="002B4E0E"/>
    <w:rsid w:val="002B4E1C"/>
    <w:rsid w:val="002C0F2A"/>
    <w:rsid w:val="002C167A"/>
    <w:rsid w:val="002C4076"/>
    <w:rsid w:val="002E2AC8"/>
    <w:rsid w:val="002F2A14"/>
    <w:rsid w:val="002F2FE9"/>
    <w:rsid w:val="002F3E4A"/>
    <w:rsid w:val="002F3ED1"/>
    <w:rsid w:val="002F5AC1"/>
    <w:rsid w:val="00301D96"/>
    <w:rsid w:val="00307228"/>
    <w:rsid w:val="00312A96"/>
    <w:rsid w:val="00314D9E"/>
    <w:rsid w:val="00330726"/>
    <w:rsid w:val="003315CD"/>
    <w:rsid w:val="003343C2"/>
    <w:rsid w:val="003367A4"/>
    <w:rsid w:val="00350620"/>
    <w:rsid w:val="003515DD"/>
    <w:rsid w:val="00380D89"/>
    <w:rsid w:val="0038527F"/>
    <w:rsid w:val="00393CBD"/>
    <w:rsid w:val="003978AC"/>
    <w:rsid w:val="00397A4B"/>
    <w:rsid w:val="003A25AC"/>
    <w:rsid w:val="003B09EF"/>
    <w:rsid w:val="003B0F76"/>
    <w:rsid w:val="003B5F51"/>
    <w:rsid w:val="003D38A4"/>
    <w:rsid w:val="003D40F2"/>
    <w:rsid w:val="003D458E"/>
    <w:rsid w:val="003E4ED1"/>
    <w:rsid w:val="003F08A6"/>
    <w:rsid w:val="003F4149"/>
    <w:rsid w:val="003F5293"/>
    <w:rsid w:val="00402BB6"/>
    <w:rsid w:val="0041505F"/>
    <w:rsid w:val="00415F28"/>
    <w:rsid w:val="00425596"/>
    <w:rsid w:val="00425791"/>
    <w:rsid w:val="004463BB"/>
    <w:rsid w:val="00447B04"/>
    <w:rsid w:val="0045045A"/>
    <w:rsid w:val="004603F8"/>
    <w:rsid w:val="00475602"/>
    <w:rsid w:val="00475818"/>
    <w:rsid w:val="004876AC"/>
    <w:rsid w:val="004902F1"/>
    <w:rsid w:val="00491D63"/>
    <w:rsid w:val="004920CA"/>
    <w:rsid w:val="00492381"/>
    <w:rsid w:val="004A3FA2"/>
    <w:rsid w:val="004A70A3"/>
    <w:rsid w:val="004C71AD"/>
    <w:rsid w:val="004E02C5"/>
    <w:rsid w:val="004E4F32"/>
    <w:rsid w:val="004F5952"/>
    <w:rsid w:val="00531FD0"/>
    <w:rsid w:val="00532798"/>
    <w:rsid w:val="0054281D"/>
    <w:rsid w:val="005874A7"/>
    <w:rsid w:val="005879ED"/>
    <w:rsid w:val="005A3BC7"/>
    <w:rsid w:val="005B0805"/>
    <w:rsid w:val="005B3DE0"/>
    <w:rsid w:val="005B7DD8"/>
    <w:rsid w:val="005C5E31"/>
    <w:rsid w:val="005D06E0"/>
    <w:rsid w:val="005D1B38"/>
    <w:rsid w:val="005D1F66"/>
    <w:rsid w:val="005D2FEF"/>
    <w:rsid w:val="005E25BD"/>
    <w:rsid w:val="005E3AA8"/>
    <w:rsid w:val="005F1E4F"/>
    <w:rsid w:val="006016B7"/>
    <w:rsid w:val="00601E54"/>
    <w:rsid w:val="00604261"/>
    <w:rsid w:val="006164C4"/>
    <w:rsid w:val="00646C2B"/>
    <w:rsid w:val="00656798"/>
    <w:rsid w:val="006655CC"/>
    <w:rsid w:val="00690E83"/>
    <w:rsid w:val="00695738"/>
    <w:rsid w:val="006B37BA"/>
    <w:rsid w:val="006B66BE"/>
    <w:rsid w:val="006C7C56"/>
    <w:rsid w:val="006D04C5"/>
    <w:rsid w:val="006E1DB5"/>
    <w:rsid w:val="006E3392"/>
    <w:rsid w:val="006E4915"/>
    <w:rsid w:val="007015A1"/>
    <w:rsid w:val="0071323A"/>
    <w:rsid w:val="00740357"/>
    <w:rsid w:val="00744CBC"/>
    <w:rsid w:val="007476DC"/>
    <w:rsid w:val="00751237"/>
    <w:rsid w:val="007661B3"/>
    <w:rsid w:val="00770D51"/>
    <w:rsid w:val="007752E2"/>
    <w:rsid w:val="007805AE"/>
    <w:rsid w:val="00796C80"/>
    <w:rsid w:val="007A00B6"/>
    <w:rsid w:val="007A0907"/>
    <w:rsid w:val="007A3E09"/>
    <w:rsid w:val="007C0322"/>
    <w:rsid w:val="007D6D51"/>
    <w:rsid w:val="007D7FEA"/>
    <w:rsid w:val="007E5EB6"/>
    <w:rsid w:val="007F0368"/>
    <w:rsid w:val="007F56B6"/>
    <w:rsid w:val="00811315"/>
    <w:rsid w:val="00814149"/>
    <w:rsid w:val="0084438A"/>
    <w:rsid w:val="00855E62"/>
    <w:rsid w:val="00867F75"/>
    <w:rsid w:val="0088093C"/>
    <w:rsid w:val="00885A12"/>
    <w:rsid w:val="008D7DD5"/>
    <w:rsid w:val="008F0710"/>
    <w:rsid w:val="009003A9"/>
    <w:rsid w:val="00900D15"/>
    <w:rsid w:val="0090197E"/>
    <w:rsid w:val="00901A82"/>
    <w:rsid w:val="0094416B"/>
    <w:rsid w:val="00981370"/>
    <w:rsid w:val="00984769"/>
    <w:rsid w:val="00985CE2"/>
    <w:rsid w:val="009924EE"/>
    <w:rsid w:val="00993578"/>
    <w:rsid w:val="009B7BEA"/>
    <w:rsid w:val="009C1428"/>
    <w:rsid w:val="009D6FB2"/>
    <w:rsid w:val="009D768A"/>
    <w:rsid w:val="009D7D7C"/>
    <w:rsid w:val="009E0C14"/>
    <w:rsid w:val="009E658B"/>
    <w:rsid w:val="009F418F"/>
    <w:rsid w:val="00A00697"/>
    <w:rsid w:val="00A14002"/>
    <w:rsid w:val="00A242BD"/>
    <w:rsid w:val="00A3086F"/>
    <w:rsid w:val="00A32967"/>
    <w:rsid w:val="00A36A1D"/>
    <w:rsid w:val="00A45633"/>
    <w:rsid w:val="00A54ECF"/>
    <w:rsid w:val="00A6402A"/>
    <w:rsid w:val="00A81922"/>
    <w:rsid w:val="00A9089E"/>
    <w:rsid w:val="00AB104B"/>
    <w:rsid w:val="00AB3F47"/>
    <w:rsid w:val="00AC39E2"/>
    <w:rsid w:val="00AC5AF5"/>
    <w:rsid w:val="00AC73DC"/>
    <w:rsid w:val="00AD62BB"/>
    <w:rsid w:val="00AD66D3"/>
    <w:rsid w:val="00AF29DE"/>
    <w:rsid w:val="00AF5D7F"/>
    <w:rsid w:val="00AF6157"/>
    <w:rsid w:val="00AF63EB"/>
    <w:rsid w:val="00AF76BA"/>
    <w:rsid w:val="00B040DD"/>
    <w:rsid w:val="00B05B41"/>
    <w:rsid w:val="00B0719F"/>
    <w:rsid w:val="00B13787"/>
    <w:rsid w:val="00B23B4B"/>
    <w:rsid w:val="00B2717C"/>
    <w:rsid w:val="00B33263"/>
    <w:rsid w:val="00B62D2E"/>
    <w:rsid w:val="00B67641"/>
    <w:rsid w:val="00B73B61"/>
    <w:rsid w:val="00B77082"/>
    <w:rsid w:val="00BA488A"/>
    <w:rsid w:val="00BD708D"/>
    <w:rsid w:val="00BE5AA3"/>
    <w:rsid w:val="00BE60FF"/>
    <w:rsid w:val="00BF3DD4"/>
    <w:rsid w:val="00BF7BC3"/>
    <w:rsid w:val="00C03CF9"/>
    <w:rsid w:val="00C05523"/>
    <w:rsid w:val="00C05DF3"/>
    <w:rsid w:val="00C11E20"/>
    <w:rsid w:val="00C16BFB"/>
    <w:rsid w:val="00C2114E"/>
    <w:rsid w:val="00C24089"/>
    <w:rsid w:val="00C36C61"/>
    <w:rsid w:val="00C40738"/>
    <w:rsid w:val="00C43227"/>
    <w:rsid w:val="00C5433B"/>
    <w:rsid w:val="00C63EB8"/>
    <w:rsid w:val="00C96800"/>
    <w:rsid w:val="00CA2645"/>
    <w:rsid w:val="00CA68DD"/>
    <w:rsid w:val="00CA7F1F"/>
    <w:rsid w:val="00CB6C63"/>
    <w:rsid w:val="00CB7EAF"/>
    <w:rsid w:val="00CC1B46"/>
    <w:rsid w:val="00CC49E8"/>
    <w:rsid w:val="00CC7C43"/>
    <w:rsid w:val="00CC7CE8"/>
    <w:rsid w:val="00CD65B1"/>
    <w:rsid w:val="00CE3A09"/>
    <w:rsid w:val="00CE4F33"/>
    <w:rsid w:val="00CE78F5"/>
    <w:rsid w:val="00CF063A"/>
    <w:rsid w:val="00CF0944"/>
    <w:rsid w:val="00CF2843"/>
    <w:rsid w:val="00D15BBC"/>
    <w:rsid w:val="00D27231"/>
    <w:rsid w:val="00D35A73"/>
    <w:rsid w:val="00D413F8"/>
    <w:rsid w:val="00D61AF1"/>
    <w:rsid w:val="00D773CC"/>
    <w:rsid w:val="00D877EB"/>
    <w:rsid w:val="00D9418D"/>
    <w:rsid w:val="00DB59CD"/>
    <w:rsid w:val="00DB78D1"/>
    <w:rsid w:val="00DC7001"/>
    <w:rsid w:val="00DF7EA6"/>
    <w:rsid w:val="00E1045D"/>
    <w:rsid w:val="00E10DF6"/>
    <w:rsid w:val="00E253ED"/>
    <w:rsid w:val="00E30D4D"/>
    <w:rsid w:val="00E43C33"/>
    <w:rsid w:val="00E52C54"/>
    <w:rsid w:val="00E57085"/>
    <w:rsid w:val="00E6086A"/>
    <w:rsid w:val="00E706AB"/>
    <w:rsid w:val="00E8502C"/>
    <w:rsid w:val="00EA1EE9"/>
    <w:rsid w:val="00EC3267"/>
    <w:rsid w:val="00ED7132"/>
    <w:rsid w:val="00EF450A"/>
    <w:rsid w:val="00EF4B9A"/>
    <w:rsid w:val="00F01667"/>
    <w:rsid w:val="00F15B38"/>
    <w:rsid w:val="00F2545A"/>
    <w:rsid w:val="00F25D5C"/>
    <w:rsid w:val="00F31F22"/>
    <w:rsid w:val="00F44CA7"/>
    <w:rsid w:val="00F8697F"/>
    <w:rsid w:val="00F90085"/>
    <w:rsid w:val="00FA55A0"/>
    <w:rsid w:val="00FA5A13"/>
    <w:rsid w:val="00FA69D0"/>
    <w:rsid w:val="00FA76F3"/>
    <w:rsid w:val="00FC0C30"/>
    <w:rsid w:val="00FD7238"/>
    <w:rsid w:val="00FF59E9"/>
    <w:rsid w:val="00FF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53"/>
        <o:r id="V:Rule2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ind w:left="4956"/>
      <w:outlineLvl w:val="0"/>
    </w:pPr>
    <w:rPr>
      <w:b/>
      <w:bCs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link w:val="TtuloCar"/>
    <w:qFormat/>
    <w:rsid w:val="006164C4"/>
    <w:pPr>
      <w:jc w:val="center"/>
    </w:pPr>
    <w:rPr>
      <w:sz w:val="36"/>
    </w:rPr>
  </w:style>
  <w:style w:type="character" w:customStyle="1" w:styleId="TtuloCar">
    <w:name w:val="Título Car"/>
    <w:basedOn w:val="Fuentedeprrafopredeter"/>
    <w:link w:val="Ttulo"/>
    <w:rsid w:val="006164C4"/>
    <w:rPr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164C4"/>
    <w:pPr>
      <w:tabs>
        <w:tab w:val="left" w:pos="6120"/>
      </w:tabs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164C4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146D9B"/>
    <w:rPr>
      <w:b/>
      <w:bCs/>
      <w:i/>
      <w:iCs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4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89.wmf"/><Relationship Id="rId205" Type="http://schemas.openxmlformats.org/officeDocument/2006/relationships/image" Target="media/image95.emf"/><Relationship Id="rId16" Type="http://schemas.openxmlformats.org/officeDocument/2006/relationships/image" Target="media/image6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2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image" Target="media/image87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7.bin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90.bin"/><Relationship Id="rId192" Type="http://schemas.openxmlformats.org/officeDocument/2006/relationships/oleObject" Target="embeddings/oleObject99.bin"/><Relationship Id="rId197" Type="http://schemas.openxmlformats.org/officeDocument/2006/relationships/oleObject" Target="embeddings/oleObject102.bin"/><Relationship Id="rId206" Type="http://schemas.openxmlformats.org/officeDocument/2006/relationships/oleObject" Target="embeddings/oleObject107.bin"/><Relationship Id="rId201" Type="http://schemas.openxmlformats.org/officeDocument/2006/relationships/image" Target="media/image93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74.bin"/><Relationship Id="rId161" Type="http://schemas.openxmlformats.org/officeDocument/2006/relationships/image" Target="media/image75.wmf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93.bin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60.emf"/><Relationship Id="rId135" Type="http://schemas.openxmlformats.org/officeDocument/2006/relationships/oleObject" Target="embeddings/oleObject69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3.wmf"/><Relationship Id="rId198" Type="http://schemas.openxmlformats.org/officeDocument/2006/relationships/image" Target="media/image92.wmf"/><Relationship Id="rId172" Type="http://schemas.openxmlformats.org/officeDocument/2006/relationships/oleObject" Target="embeddings/oleObject88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105.bin"/><Relationship Id="rId207" Type="http://schemas.openxmlformats.org/officeDocument/2006/relationships/image" Target="media/image96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7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4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100.bin"/><Relationship Id="rId199" Type="http://schemas.openxmlformats.org/officeDocument/2006/relationships/oleObject" Target="embeddings/oleObject103.bin"/><Relationship Id="rId203" Type="http://schemas.openxmlformats.org/officeDocument/2006/relationships/image" Target="media/image94.wmf"/><Relationship Id="rId208" Type="http://schemas.openxmlformats.org/officeDocument/2006/relationships/oleObject" Target="embeddings/oleObject108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4.e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184" Type="http://schemas.openxmlformats.org/officeDocument/2006/relationships/image" Target="media/image86.wmf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9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101.bin"/><Relationship Id="rId209" Type="http://schemas.openxmlformats.org/officeDocument/2006/relationships/fontTable" Target="fontTable.xml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png"/><Relationship Id="rId52" Type="http://schemas.openxmlformats.org/officeDocument/2006/relationships/oleObject" Target="embeddings/oleObject26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10" Type="http://schemas.openxmlformats.org/officeDocument/2006/relationships/theme" Target="theme/theme1.xml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5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82.wmf"/><Relationship Id="rId196" Type="http://schemas.openxmlformats.org/officeDocument/2006/relationships/image" Target="media/image91.wmf"/><Relationship Id="rId200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1728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ESPOL</vt:lpstr>
    </vt:vector>
  </TitlesOfParts>
  <Company>Escuela Superior Politécnica del Litoral</Company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ESPOL</dc:title>
  <dc:subject/>
  <dc:creator>cmmartin</dc:creator>
  <cp:keywords/>
  <cp:lastModifiedBy>silgivar</cp:lastModifiedBy>
  <cp:revision>2</cp:revision>
  <cp:lastPrinted>2010-09-17T04:13:00Z</cp:lastPrinted>
  <dcterms:created xsi:type="dcterms:W3CDTF">2010-09-28T19:23:00Z</dcterms:created>
  <dcterms:modified xsi:type="dcterms:W3CDTF">2010-09-28T19:23:00Z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