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C" w:rsidRDefault="003158AC" w:rsidP="003158AC">
      <w:r>
        <w:t>ELECTR</w:t>
      </w:r>
      <w:r w:rsidR="00D92312">
        <w:t>ÓNICA    MÉDICA</w:t>
      </w:r>
      <w:r w:rsidR="00D92312">
        <w:tab/>
      </w:r>
      <w:r w:rsidR="00D92312">
        <w:tab/>
        <w:t>Examen Parcial</w:t>
      </w:r>
      <w:r w:rsidR="00D92312">
        <w:tab/>
      </w:r>
      <w:r w:rsidR="00D92312">
        <w:tab/>
        <w:t xml:space="preserve">  Julio 1</w:t>
      </w:r>
      <w:r w:rsidR="00510AAA">
        <w:t>0</w:t>
      </w:r>
      <w:r w:rsidR="00D92312">
        <w:t>/</w:t>
      </w:r>
      <w:r w:rsidR="00510AAA">
        <w:t>1</w:t>
      </w:r>
      <w:r w:rsidR="00D92312">
        <w:t>0</w:t>
      </w:r>
    </w:p>
    <w:p w:rsidR="003158AC" w:rsidRDefault="003158AC" w:rsidP="003158AC">
      <w:r>
        <w:t>-------------------------------------------------------------------------------------------------------</w:t>
      </w:r>
    </w:p>
    <w:p w:rsidR="003158AC" w:rsidRDefault="003158AC" w:rsidP="003158AC"/>
    <w:p w:rsidR="003158AC" w:rsidRDefault="003158AC" w:rsidP="003158AC">
      <w:r>
        <w:t>1.-Enliste 5 tipos de ruido.</w:t>
      </w:r>
      <w:r>
        <w:tab/>
      </w:r>
      <w:r>
        <w:tab/>
      </w:r>
      <w:r>
        <w:tab/>
        <w:t>2.-Enliste 5 tipos de electrodos de</w:t>
      </w:r>
    </w:p>
    <w:p w:rsidR="003158AC" w:rsidRDefault="003158AC" w:rsidP="003158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superficie</w:t>
      </w:r>
      <w:proofErr w:type="gramEnd"/>
      <w:r>
        <w:t xml:space="preserve"> de piel.</w:t>
      </w:r>
    </w:p>
    <w:p w:rsidR="003158AC" w:rsidRDefault="003158AC" w:rsidP="003158AC">
      <w:r>
        <w:t xml:space="preserve">3.-Diga 4 diferencias entre la </w:t>
      </w:r>
      <w:proofErr w:type="spellStart"/>
      <w:r>
        <w:t>termocupla</w:t>
      </w:r>
      <w:proofErr w:type="spellEnd"/>
    </w:p>
    <w:p w:rsidR="003158AC" w:rsidRDefault="003158AC" w:rsidP="003158AC">
      <w:r>
        <w:t xml:space="preserve">    </w:t>
      </w:r>
      <w:proofErr w:type="gramStart"/>
      <w:r>
        <w:t>y</w:t>
      </w:r>
      <w:proofErr w:type="gramEnd"/>
      <w:r>
        <w:t xml:space="preserve"> el termistor. </w:t>
      </w:r>
      <w:r>
        <w:tab/>
      </w:r>
      <w:r>
        <w:tab/>
      </w:r>
      <w:r>
        <w:tab/>
      </w:r>
      <w:r>
        <w:tab/>
        <w:t>4.</w:t>
      </w:r>
      <w:proofErr w:type="gramStart"/>
      <w:r>
        <w:t>-¿</w:t>
      </w:r>
      <w:proofErr w:type="gramEnd"/>
      <w:r>
        <w:t>Cuáles son los rangos de frecuencias</w:t>
      </w:r>
    </w:p>
    <w:p w:rsidR="003158AC" w:rsidRDefault="003158AC" w:rsidP="003158AC">
      <w:pPr>
        <w:ind w:left="3540" w:firstLine="708"/>
      </w:pPr>
      <w:r>
        <w:t xml:space="preserve">    </w:t>
      </w:r>
      <w:proofErr w:type="gramStart"/>
      <w:r>
        <w:t>de</w:t>
      </w:r>
      <w:proofErr w:type="gramEnd"/>
      <w:r>
        <w:t xml:space="preserve"> un EEG?</w:t>
      </w:r>
    </w:p>
    <w:p w:rsidR="003158AC" w:rsidRDefault="003158AC" w:rsidP="003158AC">
      <w:r>
        <w:t>5.-Enliste las amplitudes máximas de las</w:t>
      </w:r>
    </w:p>
    <w:p w:rsidR="003158AC" w:rsidRDefault="003158AC" w:rsidP="003158AC">
      <w:r>
        <w:t xml:space="preserve">    </w:t>
      </w:r>
      <w:proofErr w:type="gramStart"/>
      <w:r>
        <w:t>señales</w:t>
      </w:r>
      <w:proofErr w:type="gramEnd"/>
      <w:r>
        <w:t xml:space="preserve"> de un EKG y de un EEG.</w:t>
      </w:r>
      <w:r>
        <w:tab/>
      </w:r>
      <w:r>
        <w:tab/>
        <w:t xml:space="preserve">6.-Dibuje la derivación </w:t>
      </w:r>
      <w:proofErr w:type="spellStart"/>
      <w:r>
        <w:t>aVL</w:t>
      </w:r>
      <w:proofErr w:type="spellEnd"/>
      <w:r>
        <w:t>.</w:t>
      </w:r>
    </w:p>
    <w:p w:rsidR="003158AC" w:rsidRDefault="003158AC" w:rsidP="003158AC"/>
    <w:p w:rsidR="003158AC" w:rsidRDefault="003158AC" w:rsidP="003158AC">
      <w:r>
        <w:t>7.-Enliste 8 especificaciones de un EKG.</w:t>
      </w:r>
      <w:r>
        <w:tab/>
        <w:t>8.-Enliste los tipos de multivibradores que</w:t>
      </w:r>
    </w:p>
    <w:p w:rsidR="003158AC" w:rsidRDefault="003158AC" w:rsidP="003158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Ud. conoce y dé un ejemplo de cada uno.</w:t>
      </w:r>
    </w:p>
    <w:p w:rsidR="003158AC" w:rsidRDefault="003158AC" w:rsidP="003158AC">
      <w:r>
        <w:t>9.-Derive la fórmula básica del voltaje de</w:t>
      </w:r>
    </w:p>
    <w:p w:rsidR="003158AC" w:rsidRDefault="00D92312" w:rsidP="003158AC">
      <w:r>
        <w:t xml:space="preserve">    </w:t>
      </w:r>
      <w:proofErr w:type="gramStart"/>
      <w:r>
        <w:t>salida</w:t>
      </w:r>
      <w:proofErr w:type="gramEnd"/>
      <w:r>
        <w:t xml:space="preserve"> de un puente de 2</w:t>
      </w:r>
      <w:r w:rsidR="003158AC">
        <w:t xml:space="preserve"> galgas.</w:t>
      </w:r>
      <w:r w:rsidR="003158AC">
        <w:tab/>
      </w:r>
      <w:r w:rsidR="003158AC">
        <w:tab/>
        <w:t>10.-Dibuje un diagrama de bloques</w:t>
      </w:r>
    </w:p>
    <w:p w:rsidR="003158AC" w:rsidRDefault="003158AC" w:rsidP="003158AC">
      <w:r>
        <w:t xml:space="preserve">                                                                             </w:t>
      </w:r>
      <w:proofErr w:type="gramStart"/>
      <w:r>
        <w:t>funcional</w:t>
      </w:r>
      <w:proofErr w:type="gramEnd"/>
      <w:r>
        <w:t xml:space="preserve"> de un EKG universal.</w:t>
      </w:r>
      <w:r>
        <w:tab/>
      </w:r>
    </w:p>
    <w:p w:rsidR="003158AC" w:rsidRDefault="003158AC" w:rsidP="003158AC">
      <w:r>
        <w:t>11.-Enliste los requerimientos de diseño</w:t>
      </w:r>
    </w:p>
    <w:p w:rsidR="003158AC" w:rsidRDefault="003158AC" w:rsidP="003158AC">
      <w:r>
        <w:t xml:space="preserve">     </w:t>
      </w:r>
      <w:proofErr w:type="gramStart"/>
      <w:r>
        <w:t>de</w:t>
      </w:r>
      <w:proofErr w:type="gramEnd"/>
      <w:r>
        <w:t xml:space="preserve"> un EKG.</w:t>
      </w:r>
      <w:r>
        <w:tab/>
      </w:r>
      <w:r>
        <w:tab/>
        <w:t xml:space="preserve"> </w:t>
      </w:r>
      <w:r>
        <w:tab/>
      </w:r>
      <w:r>
        <w:tab/>
        <w:t>12.-Dibuje la curva de excitación celular.</w:t>
      </w:r>
    </w:p>
    <w:p w:rsidR="003158AC" w:rsidRDefault="003158AC" w:rsidP="003158AC"/>
    <w:p w:rsidR="003158AC" w:rsidRDefault="003158AC" w:rsidP="003158AC">
      <w:r>
        <w:t>Las siguientes preguntas se relacionan con el diagrama del EKG HP 1511B:</w:t>
      </w:r>
    </w:p>
    <w:p w:rsidR="003158AC" w:rsidRDefault="003158AC" w:rsidP="003158AC"/>
    <w:p w:rsidR="003158AC" w:rsidRDefault="003158AC" w:rsidP="003158AC">
      <w:r>
        <w:t>13.-No existe la señal de 1 mV.  El</w:t>
      </w:r>
      <w:r>
        <w:tab/>
      </w:r>
      <w:r>
        <w:tab/>
        <w:t>14.-Existe interferencia en las derivaciones</w:t>
      </w:r>
    </w:p>
    <w:p w:rsidR="003158AC" w:rsidRDefault="003158AC" w:rsidP="003158AC">
      <w:r>
        <w:t xml:space="preserve">      </w:t>
      </w:r>
      <w:proofErr w:type="gramStart"/>
      <w:r>
        <w:t>control</w:t>
      </w:r>
      <w:proofErr w:type="gramEnd"/>
      <w:r>
        <w:t xml:space="preserve"> de posición sí funciona.  </w:t>
      </w:r>
      <w:smartTag w:uri="urn:schemas-microsoft-com:office:smarttags" w:element="PersonName">
        <w:smartTagPr>
          <w:attr w:name="ProductID" w:val="La        D"/>
        </w:smartTagPr>
        <w:r>
          <w:t xml:space="preserve">La </w:t>
        </w:r>
        <w:r>
          <w:tab/>
          <w:t xml:space="preserve">      D</w:t>
        </w:r>
      </w:smartTag>
      <w:r>
        <w:t xml:space="preserve">1, D2 y </w:t>
      </w:r>
      <w:proofErr w:type="spellStart"/>
      <w:r>
        <w:t>aVR</w:t>
      </w:r>
      <w:proofErr w:type="spellEnd"/>
      <w:r>
        <w:t>.  La posible falla es:</w:t>
      </w:r>
    </w:p>
    <w:p w:rsidR="003158AC" w:rsidRDefault="003158AC" w:rsidP="003158AC">
      <w:r>
        <w:t xml:space="preserve">      </w:t>
      </w:r>
      <w:proofErr w:type="gramStart"/>
      <w:r>
        <w:t>posible</w:t>
      </w:r>
      <w:proofErr w:type="gramEnd"/>
      <w:r>
        <w:t xml:space="preserve"> falla es:</w:t>
      </w:r>
      <w:r>
        <w:tab/>
      </w:r>
      <w:r>
        <w:tab/>
      </w:r>
      <w:r>
        <w:tab/>
      </w:r>
      <w:r>
        <w:tab/>
        <w:t xml:space="preserve">      a)</w:t>
      </w:r>
      <w:r>
        <w:tab/>
        <w:t>R44 abierta</w:t>
      </w:r>
    </w:p>
    <w:p w:rsidR="003158AC" w:rsidRDefault="003158AC" w:rsidP="003158AC">
      <w:pPr>
        <w:numPr>
          <w:ilvl w:val="0"/>
          <w:numId w:val="1"/>
        </w:numPr>
      </w:pPr>
      <w:r>
        <w:t>secundario de T1 está abierto</w:t>
      </w:r>
      <w:r>
        <w:tab/>
      </w:r>
      <w:r>
        <w:tab/>
        <w:t xml:space="preserve">      b)</w:t>
      </w:r>
      <w:r>
        <w:tab/>
        <w:t>R43 abierta</w:t>
      </w:r>
    </w:p>
    <w:p w:rsidR="003158AC" w:rsidRDefault="003158AC" w:rsidP="003158AC">
      <w:pPr>
        <w:numPr>
          <w:ilvl w:val="0"/>
          <w:numId w:val="1"/>
        </w:numPr>
      </w:pPr>
      <w:r>
        <w:t>CR102 abierto</w:t>
      </w:r>
      <w:r>
        <w:tab/>
      </w:r>
      <w:r>
        <w:tab/>
      </w:r>
      <w:r>
        <w:tab/>
        <w:t xml:space="preserve">      c)</w:t>
      </w:r>
      <w:r>
        <w:tab/>
        <w:t>R39 abierta</w:t>
      </w:r>
    </w:p>
    <w:p w:rsidR="003158AC" w:rsidRDefault="003158AC" w:rsidP="003158AC">
      <w:pPr>
        <w:numPr>
          <w:ilvl w:val="0"/>
          <w:numId w:val="1"/>
        </w:numPr>
      </w:pPr>
      <w:r>
        <w:t>CR106 abierto</w:t>
      </w:r>
      <w:r>
        <w:tab/>
      </w:r>
      <w:r>
        <w:tab/>
      </w:r>
      <w:r>
        <w:tab/>
        <w:t xml:space="preserve">      d)</w:t>
      </w:r>
      <w:r>
        <w:tab/>
        <w:t>R33 abierta</w:t>
      </w:r>
    </w:p>
    <w:p w:rsidR="003158AC" w:rsidRDefault="003158AC" w:rsidP="003158AC">
      <w:pPr>
        <w:numPr>
          <w:ilvl w:val="0"/>
          <w:numId w:val="1"/>
        </w:numPr>
      </w:pPr>
      <w:r>
        <w:t>Q18 abierto entre E y C</w:t>
      </w:r>
      <w:r>
        <w:tab/>
      </w:r>
      <w:r>
        <w:tab/>
        <w:t xml:space="preserve">      e)</w:t>
      </w:r>
      <w:r>
        <w:tab/>
        <w:t>el cable LA abierto</w:t>
      </w:r>
    </w:p>
    <w:p w:rsidR="003158AC" w:rsidRDefault="003158AC" w:rsidP="003158AC"/>
    <w:p w:rsidR="003158AC" w:rsidRDefault="003158AC" w:rsidP="003158AC">
      <w:r>
        <w:t>15.- a)</w:t>
      </w:r>
      <w:r>
        <w:tab/>
        <w:t>Dibuje el OpAmp formado por Q14A, Q14B, Q15, Q16 y Q17.</w:t>
      </w:r>
      <w:r>
        <w:tab/>
      </w:r>
    </w:p>
    <w:p w:rsidR="003158AC" w:rsidRDefault="003158AC" w:rsidP="003158AC">
      <w:pPr>
        <w:numPr>
          <w:ilvl w:val="0"/>
          <w:numId w:val="2"/>
        </w:numPr>
      </w:pPr>
      <w:r>
        <w:t>Obtenga la ganancia cuando el selector de ganancia está en  2.</w:t>
      </w:r>
    </w:p>
    <w:p w:rsidR="003158AC" w:rsidRDefault="003158AC" w:rsidP="003158AC">
      <w:pPr>
        <w:numPr>
          <w:ilvl w:val="0"/>
          <w:numId w:val="2"/>
        </w:numPr>
      </w:pPr>
      <w:r>
        <w:t>¿Qué función cumple el capacitor C14?</w:t>
      </w:r>
    </w:p>
    <w:p w:rsidR="003158AC" w:rsidRDefault="003158AC" w:rsidP="003158AC"/>
    <w:p w:rsidR="003158AC" w:rsidRDefault="003158AC" w:rsidP="003158AC">
      <w:pPr>
        <w:ind w:left="2832"/>
      </w:pPr>
      <w:r>
        <w:t>DESARROLLO</w:t>
      </w:r>
    </w:p>
    <w:p w:rsidR="00B92A8F" w:rsidRDefault="00B92A8F"/>
    <w:sectPr w:rsidR="00B9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37"/>
    <w:multiLevelType w:val="hybridMultilevel"/>
    <w:tmpl w:val="94A2AA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461FB"/>
    <w:multiLevelType w:val="hybridMultilevel"/>
    <w:tmpl w:val="9042D3DA"/>
    <w:lvl w:ilvl="0" w:tplc="D65401DC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158AC"/>
    <w:rsid w:val="002A590E"/>
    <w:rsid w:val="003158AC"/>
    <w:rsid w:val="003530FC"/>
    <w:rsid w:val="00510AAA"/>
    <w:rsid w:val="00AC0048"/>
    <w:rsid w:val="00B92A8F"/>
    <w:rsid w:val="00BA591B"/>
    <w:rsid w:val="00D9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8A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ELECTRÓNICA    MÉDICA</vt:lpstr>
    </vt:vector>
  </TitlesOfParts>
  <Company>Equipo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ELECTRÓNICA    MÉDICA</dc:title>
  <dc:subject/>
  <dc:creator>Administrador</dc:creator>
  <cp:keywords/>
  <dc:description/>
  <cp:lastModifiedBy>Usuario Windows</cp:lastModifiedBy>
  <cp:revision>2</cp:revision>
  <dcterms:created xsi:type="dcterms:W3CDTF">2010-09-09T19:04:00Z</dcterms:created>
  <dcterms:modified xsi:type="dcterms:W3CDTF">2010-09-09T19:04:00Z</dcterms:modified>
</cp:coreProperties>
</file>