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54" w:rsidRPr="00124452" w:rsidRDefault="00DE1954" w:rsidP="006A4E06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124452">
        <w:rPr>
          <w:rFonts w:ascii="Arial" w:hAnsi="Arial" w:cs="Arial"/>
          <w:b/>
          <w:sz w:val="28"/>
          <w:szCs w:val="28"/>
          <w:lang w:val="es-ES_tradnl"/>
        </w:rPr>
        <w:t>EX</w:t>
      </w:r>
      <w:r w:rsidR="00615465">
        <w:rPr>
          <w:rFonts w:ascii="Arial" w:hAnsi="Arial" w:cs="Arial"/>
          <w:b/>
          <w:sz w:val="28"/>
          <w:szCs w:val="28"/>
          <w:lang w:val="es-ES_tradnl"/>
        </w:rPr>
        <w:t>AMEN DE BIOLOGÍA-2005</w:t>
      </w:r>
    </w:p>
    <w:p w:rsidR="00553394" w:rsidRDefault="00237CBD" w:rsidP="00E033E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124452">
        <w:rPr>
          <w:rFonts w:ascii="Arial" w:hAnsi="Arial" w:cs="Arial"/>
          <w:b/>
          <w:sz w:val="28"/>
          <w:szCs w:val="28"/>
          <w:lang w:val="es-ES_tradnl"/>
        </w:rPr>
        <w:t>SEGUNDO</w:t>
      </w:r>
      <w:r w:rsidR="00E033E5">
        <w:rPr>
          <w:rFonts w:ascii="Arial" w:hAnsi="Arial" w:cs="Arial"/>
          <w:b/>
          <w:sz w:val="28"/>
          <w:szCs w:val="28"/>
          <w:lang w:val="es-ES_tradnl"/>
        </w:rPr>
        <w:t xml:space="preserve"> PARCIAL</w:t>
      </w:r>
    </w:p>
    <w:p w:rsidR="00DE1954" w:rsidRPr="00124452" w:rsidRDefault="00CD7132" w:rsidP="006A4E06">
      <w:pPr>
        <w:ind w:right="44"/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2010</w:t>
      </w:r>
    </w:p>
    <w:p w:rsidR="0068236E" w:rsidRDefault="00E033E5" w:rsidP="00E033E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II</w:t>
      </w:r>
    </w:p>
    <w:p w:rsidR="00E033E5" w:rsidRPr="00124452" w:rsidRDefault="00E033E5" w:rsidP="00E033E5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B13AE" w:rsidRPr="00124452" w:rsidRDefault="000B13AE" w:rsidP="006A4E06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124452">
        <w:rPr>
          <w:rFonts w:ascii="Arial" w:hAnsi="Arial" w:cs="Arial"/>
          <w:b/>
          <w:sz w:val="28"/>
          <w:szCs w:val="28"/>
          <w:lang w:val="es-ES_tradnl"/>
        </w:rPr>
        <w:t>Nombre ____________________________   Paralelo _________</w:t>
      </w:r>
      <w:r w:rsidR="00124452">
        <w:rPr>
          <w:rFonts w:ascii="Arial" w:hAnsi="Arial" w:cs="Arial"/>
          <w:b/>
          <w:sz w:val="28"/>
          <w:szCs w:val="28"/>
          <w:lang w:val="es-ES_tradnl"/>
        </w:rPr>
        <w:t>_</w:t>
      </w:r>
    </w:p>
    <w:p w:rsidR="0000257B" w:rsidRDefault="0000257B" w:rsidP="007966DD">
      <w:pPr>
        <w:jc w:val="both"/>
        <w:rPr>
          <w:rFonts w:ascii="Arial" w:hAnsi="Arial" w:cs="Arial"/>
          <w:b/>
          <w:sz w:val="20"/>
          <w:szCs w:val="20"/>
        </w:rPr>
      </w:pPr>
    </w:p>
    <w:p w:rsidR="002D32A2" w:rsidRPr="00B750B3" w:rsidRDefault="002D32A2" w:rsidP="007966DD">
      <w:pPr>
        <w:jc w:val="both"/>
        <w:rPr>
          <w:rFonts w:ascii="Arial" w:hAnsi="Arial" w:cs="Arial"/>
          <w:b/>
          <w:sz w:val="22"/>
          <w:szCs w:val="22"/>
        </w:rPr>
      </w:pPr>
    </w:p>
    <w:p w:rsidR="004F7BB8" w:rsidRDefault="0000257B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b/>
          <w:sz w:val="20"/>
          <w:szCs w:val="20"/>
        </w:rPr>
        <w:t>1</w:t>
      </w:r>
      <w:r w:rsidRPr="00B750B3">
        <w:rPr>
          <w:rFonts w:ascii="Arial" w:hAnsi="Arial" w:cs="Arial"/>
          <w:sz w:val="20"/>
          <w:szCs w:val="20"/>
        </w:rPr>
        <w:t xml:space="preserve">. </w:t>
      </w:r>
      <w:r w:rsidR="004F7BB8">
        <w:rPr>
          <w:rFonts w:ascii="Arial" w:hAnsi="Arial" w:cs="Arial"/>
          <w:sz w:val="20"/>
          <w:szCs w:val="20"/>
        </w:rPr>
        <w:t>El trifosfato de adenosina est</w:t>
      </w:r>
      <w:r w:rsidR="00B553C1">
        <w:rPr>
          <w:rFonts w:ascii="Arial" w:hAnsi="Arial" w:cs="Arial"/>
          <w:sz w:val="20"/>
          <w:szCs w:val="20"/>
        </w:rPr>
        <w:t>á</w:t>
      </w:r>
      <w:r w:rsidR="004F7BB8">
        <w:rPr>
          <w:rFonts w:ascii="Arial" w:hAnsi="Arial" w:cs="Arial"/>
          <w:sz w:val="20"/>
          <w:szCs w:val="20"/>
        </w:rPr>
        <w:t xml:space="preserve"> formado por: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una macromolécula de aminoácidos 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4F7BB8">
        <w:rPr>
          <w:rFonts w:ascii="Arial" w:hAnsi="Arial" w:cs="Arial"/>
          <w:sz w:val="20"/>
          <w:szCs w:val="20"/>
        </w:rPr>
        <w:t>adenina, ribosa y tres grupos fosfato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una cadena de nucleótidos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desoxirribosa, un grupo fosfato y una base nitrogenada</w:t>
      </w:r>
    </w:p>
    <w:p w:rsidR="004F7BB8" w:rsidRDefault="004F7BB8" w:rsidP="007966DD">
      <w:pPr>
        <w:jc w:val="both"/>
        <w:rPr>
          <w:rFonts w:ascii="Arial" w:hAnsi="Arial" w:cs="Arial"/>
          <w:sz w:val="20"/>
          <w:szCs w:val="20"/>
        </w:rPr>
      </w:pPr>
    </w:p>
    <w:p w:rsidR="007966DD" w:rsidRPr="00B750B3" w:rsidRDefault="00B553C1" w:rsidP="007966DD">
      <w:pPr>
        <w:jc w:val="both"/>
        <w:rPr>
          <w:rFonts w:ascii="Arial" w:hAnsi="Arial" w:cs="Arial"/>
          <w:sz w:val="20"/>
          <w:szCs w:val="20"/>
        </w:rPr>
      </w:pPr>
      <w:r w:rsidRPr="00B553C1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7966DD" w:rsidRPr="00B750B3">
        <w:rPr>
          <w:rFonts w:ascii="Arial" w:hAnsi="Arial" w:cs="Arial"/>
          <w:sz w:val="20"/>
          <w:szCs w:val="20"/>
        </w:rPr>
        <w:t>Las materias primas que las plantas utilizan para realizar el proceso de fotosíntesis son: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a) glucosa y agua</w:t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Pr="00B750B3">
        <w:rPr>
          <w:rFonts w:ascii="Arial" w:hAnsi="Arial" w:cs="Arial"/>
          <w:sz w:val="20"/>
          <w:szCs w:val="20"/>
        </w:rPr>
        <w:t>b) monóxido de carbono y glucosa</w:t>
      </w:r>
    </w:p>
    <w:p w:rsidR="007966DD" w:rsidRPr="00B750B3" w:rsidRDefault="00CA437E" w:rsidP="007966DD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c) dióxido de carbono y oxígeno</w:t>
      </w:r>
      <w:r w:rsidR="00976DFA" w:rsidRPr="00B750B3">
        <w:rPr>
          <w:rFonts w:ascii="Arial" w:hAnsi="Arial" w:cs="Arial"/>
          <w:sz w:val="20"/>
          <w:szCs w:val="20"/>
          <w:lang w:val="es-EC"/>
        </w:rPr>
        <w:tab/>
      </w:r>
      <w:r w:rsidR="00976DFA" w:rsidRPr="00B750B3">
        <w:rPr>
          <w:rFonts w:ascii="Arial" w:hAnsi="Arial" w:cs="Arial"/>
          <w:sz w:val="20"/>
          <w:szCs w:val="20"/>
          <w:lang w:val="es-EC"/>
        </w:rPr>
        <w:tab/>
      </w:r>
      <w:r w:rsidR="00976DFA" w:rsidRPr="00B750B3"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</w:rPr>
        <w:t>d) dióxido de carbono y agua</w:t>
      </w:r>
    </w:p>
    <w:p w:rsidR="00976DFA" w:rsidRPr="00B750B3" w:rsidRDefault="00976DFA" w:rsidP="007966DD">
      <w:pPr>
        <w:jc w:val="both"/>
        <w:rPr>
          <w:rFonts w:ascii="Arial" w:hAnsi="Arial" w:cs="Arial"/>
          <w:sz w:val="20"/>
          <w:szCs w:val="20"/>
        </w:rPr>
      </w:pPr>
    </w:p>
    <w:p w:rsidR="007966DD" w:rsidRPr="007F5F1B" w:rsidRDefault="00B553C1" w:rsidP="007966DD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0257B" w:rsidRPr="00B750B3">
        <w:rPr>
          <w:rFonts w:ascii="Arial" w:hAnsi="Arial" w:cs="Arial"/>
          <w:sz w:val="20"/>
          <w:szCs w:val="20"/>
        </w:rPr>
        <w:t xml:space="preserve">. </w:t>
      </w:r>
      <w:r w:rsidR="003A252C">
        <w:rPr>
          <w:rFonts w:ascii="Arial" w:hAnsi="Arial" w:cs="Arial"/>
          <w:sz w:val="20"/>
          <w:szCs w:val="20"/>
        </w:rPr>
        <w:t>“</w:t>
      </w:r>
      <w:r w:rsidR="007966DD" w:rsidRPr="007F5F1B">
        <w:rPr>
          <w:rFonts w:ascii="Arial" w:hAnsi="Arial" w:cs="Arial"/>
          <w:sz w:val="20"/>
          <w:szCs w:val="20"/>
        </w:rPr>
        <w:t xml:space="preserve">La </w:t>
      </w:r>
      <w:r w:rsidR="007F5F1B" w:rsidRPr="007F5F1B">
        <w:rPr>
          <w:rFonts w:ascii="Arial" w:hAnsi="Arial" w:cs="Arial"/>
          <w:bCs/>
          <w:sz w:val="20"/>
          <w:szCs w:val="20"/>
        </w:rPr>
        <w:t>bio</w:t>
      </w:r>
      <w:r w:rsidR="007966DD" w:rsidRPr="007F5F1B">
        <w:rPr>
          <w:rFonts w:ascii="Arial" w:hAnsi="Arial" w:cs="Arial"/>
          <w:bCs/>
          <w:sz w:val="20"/>
          <w:szCs w:val="20"/>
        </w:rPr>
        <w:t>tecnología</w:t>
      </w:r>
      <w:r w:rsidR="007966DD" w:rsidRPr="007F5F1B">
        <w:rPr>
          <w:rFonts w:ascii="Arial" w:hAnsi="Arial" w:cs="Arial"/>
          <w:sz w:val="20"/>
          <w:szCs w:val="20"/>
        </w:rPr>
        <w:t xml:space="preserve"> </w:t>
      </w:r>
      <w:r w:rsidR="007F5F1B">
        <w:rPr>
          <w:rFonts w:ascii="Arial" w:hAnsi="Arial" w:cs="Arial"/>
          <w:sz w:val="20"/>
          <w:szCs w:val="20"/>
        </w:rPr>
        <w:t xml:space="preserve">es </w:t>
      </w:r>
      <w:r w:rsidR="007F5F1B" w:rsidRPr="007F5F1B">
        <w:rPr>
          <w:rFonts w:ascii="Arial" w:hAnsi="Arial" w:cs="Arial"/>
          <w:iCs/>
          <w:sz w:val="20"/>
          <w:szCs w:val="20"/>
          <w:lang w:val="es-EC"/>
        </w:rPr>
        <w:t>toda aplicación tecnológica que utilice sistemas biológicos y organismos vivos o sus derivados para la creación o modificación de productos o procesos para usos específicos</w:t>
      </w:r>
      <w:r w:rsidR="003A252C">
        <w:rPr>
          <w:rFonts w:ascii="Arial" w:hAnsi="Arial" w:cs="Arial"/>
          <w:sz w:val="20"/>
          <w:szCs w:val="20"/>
        </w:rPr>
        <w:t>”</w:t>
      </w:r>
      <w:r w:rsidR="007966DD" w:rsidRPr="007F5F1B">
        <w:rPr>
          <w:rFonts w:ascii="Arial" w:hAnsi="Arial" w:cs="Arial"/>
          <w:sz w:val="20"/>
          <w:szCs w:val="20"/>
        </w:rPr>
        <w:t xml:space="preserve"> </w:t>
      </w:r>
    </w:p>
    <w:p w:rsidR="007966DD" w:rsidRPr="007F5F1B" w:rsidRDefault="007966DD" w:rsidP="0000257B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7F5F1B">
        <w:rPr>
          <w:rFonts w:ascii="Arial" w:hAnsi="Arial" w:cs="Arial"/>
          <w:sz w:val="20"/>
          <w:szCs w:val="20"/>
          <w:lang w:val="es-MX"/>
        </w:rPr>
        <w:t>a) verdadero</w:t>
      </w:r>
      <w:r w:rsidRPr="007F5F1B">
        <w:rPr>
          <w:rFonts w:ascii="Arial" w:hAnsi="Arial" w:cs="Arial"/>
          <w:sz w:val="20"/>
          <w:szCs w:val="20"/>
          <w:lang w:val="es-MX"/>
        </w:rPr>
        <w:tab/>
      </w:r>
      <w:r w:rsidRPr="007F5F1B">
        <w:rPr>
          <w:rFonts w:ascii="Arial" w:hAnsi="Arial" w:cs="Arial"/>
          <w:sz w:val="20"/>
          <w:szCs w:val="20"/>
          <w:lang w:val="es-MX"/>
        </w:rPr>
        <w:tab/>
      </w:r>
      <w:r w:rsidRPr="007F5F1B">
        <w:rPr>
          <w:rFonts w:ascii="Arial" w:hAnsi="Arial" w:cs="Arial"/>
          <w:sz w:val="20"/>
          <w:szCs w:val="20"/>
          <w:lang w:val="es-MX"/>
        </w:rPr>
        <w:tab/>
      </w:r>
      <w:r w:rsidRPr="007F5F1B">
        <w:rPr>
          <w:rFonts w:ascii="Arial" w:hAnsi="Arial" w:cs="Arial"/>
          <w:sz w:val="20"/>
          <w:szCs w:val="20"/>
          <w:lang w:val="es-MX"/>
        </w:rPr>
        <w:tab/>
        <w:t>b) falso</w:t>
      </w:r>
    </w:p>
    <w:p w:rsidR="00976DFA" w:rsidRPr="007F5F1B" w:rsidRDefault="00976DFA" w:rsidP="0000257B">
      <w:pPr>
        <w:ind w:left="1416" w:firstLine="708"/>
        <w:rPr>
          <w:rFonts w:ascii="Arial" w:hAnsi="Arial" w:cs="Arial"/>
          <w:sz w:val="20"/>
          <w:szCs w:val="20"/>
          <w:lang w:val="es-MX"/>
        </w:rPr>
      </w:pPr>
    </w:p>
    <w:p w:rsidR="005C0C18" w:rsidRPr="005C0C18" w:rsidRDefault="00B553C1" w:rsidP="005C0C18">
      <w:pPr>
        <w:jc w:val="both"/>
        <w:rPr>
          <w:rFonts w:ascii="Arial" w:hAnsi="Arial" w:cs="Arial"/>
          <w:sz w:val="20"/>
          <w:szCs w:val="20"/>
        </w:rPr>
      </w:pPr>
      <w:r w:rsidRPr="005C0C18">
        <w:rPr>
          <w:rFonts w:ascii="Arial" w:hAnsi="Arial" w:cs="Arial"/>
          <w:b/>
          <w:sz w:val="20"/>
          <w:szCs w:val="20"/>
          <w:lang w:val="es-AR"/>
        </w:rPr>
        <w:t>4</w:t>
      </w:r>
      <w:r w:rsidR="007966DD" w:rsidRPr="005C0C18">
        <w:rPr>
          <w:rFonts w:ascii="Arial" w:hAnsi="Arial" w:cs="Arial"/>
          <w:sz w:val="20"/>
          <w:szCs w:val="20"/>
          <w:lang w:val="es-AR"/>
        </w:rPr>
        <w:t xml:space="preserve">. </w:t>
      </w:r>
      <w:r w:rsidR="005C0C18" w:rsidRPr="005C0C18">
        <w:rPr>
          <w:rFonts w:ascii="Arial" w:hAnsi="Arial" w:cs="Arial"/>
          <w:sz w:val="20"/>
          <w:szCs w:val="20"/>
        </w:rPr>
        <w:t>¿En qué etapa de la respiración celular se produce la mayor ganancia de moléculas de ATP?</w:t>
      </w:r>
    </w:p>
    <w:p w:rsidR="007966DD" w:rsidRPr="005C0C18" w:rsidRDefault="005C0C1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fermentación</w:t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b) glucólisis</w:t>
      </w:r>
    </w:p>
    <w:p w:rsidR="007966DD" w:rsidRPr="00B750B3" w:rsidRDefault="005C0C18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cadena respiratoria</w:t>
      </w:r>
      <w:r w:rsidR="00976DFA" w:rsidRPr="005C0C18">
        <w:rPr>
          <w:rFonts w:ascii="Arial" w:hAnsi="Arial" w:cs="Arial"/>
          <w:sz w:val="20"/>
          <w:szCs w:val="20"/>
        </w:rPr>
        <w:tab/>
      </w:r>
      <w:r w:rsidR="00976DFA" w:rsidRPr="005C0C1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7966DD" w:rsidRPr="00B750B3">
        <w:rPr>
          <w:rFonts w:ascii="Arial" w:hAnsi="Arial" w:cs="Arial"/>
          <w:sz w:val="20"/>
          <w:szCs w:val="20"/>
        </w:rPr>
        <w:t>d)</w:t>
      </w:r>
      <w:r w:rsidR="0000257B" w:rsidRPr="00B750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ciclo del ácido cítrico</w:t>
      </w:r>
    </w:p>
    <w:p w:rsidR="00976DFA" w:rsidRPr="00B750B3" w:rsidRDefault="00976DFA" w:rsidP="007966DD">
      <w:pPr>
        <w:jc w:val="both"/>
        <w:rPr>
          <w:rFonts w:ascii="Arial" w:hAnsi="Arial" w:cs="Arial"/>
          <w:sz w:val="20"/>
          <w:szCs w:val="20"/>
        </w:rPr>
      </w:pPr>
    </w:p>
    <w:p w:rsidR="007966DD" w:rsidRPr="00B750B3" w:rsidRDefault="00B553C1" w:rsidP="007966DD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  <w:lang w:val="pt-BR"/>
        </w:rPr>
        <w:t>5</w:t>
      </w:r>
      <w:r w:rsidR="0020084E">
        <w:rPr>
          <w:rFonts w:ascii="Arial" w:hAnsi="Arial" w:cs="Arial"/>
          <w:sz w:val="20"/>
          <w:szCs w:val="20"/>
          <w:lang w:val="pt-BR"/>
        </w:rPr>
        <w:t xml:space="preserve">. En </w:t>
      </w:r>
      <w:r w:rsidR="007966DD" w:rsidRPr="00B750B3">
        <w:rPr>
          <w:rFonts w:ascii="Arial" w:hAnsi="Arial" w:cs="Arial"/>
          <w:sz w:val="20"/>
          <w:szCs w:val="20"/>
          <w:lang w:val="pt-BR"/>
        </w:rPr>
        <w:t>el proceso de síntesis de proteínas, la traducción consiste en: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  <w:lang w:val="pt-BR"/>
        </w:rPr>
        <w:t xml:space="preserve">a) </w:t>
      </w:r>
      <w:r w:rsidRPr="00B750B3">
        <w:rPr>
          <w:rFonts w:ascii="Arial" w:hAnsi="Arial" w:cs="Arial"/>
          <w:sz w:val="20"/>
          <w:szCs w:val="20"/>
        </w:rPr>
        <w:t>producir  ARNm a partir de las instrucciones del ADN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b) ensamblar una molécula de proteína de acuerdo con el código de una molécula de ARNm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c) llevar los aminoácidos hacia los ribosomas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d) N/A</w:t>
      </w:r>
    </w:p>
    <w:p w:rsidR="00976DFA" w:rsidRPr="00B750B3" w:rsidRDefault="00976DFA" w:rsidP="007966DD">
      <w:pPr>
        <w:jc w:val="both"/>
        <w:rPr>
          <w:rFonts w:ascii="Arial" w:hAnsi="Arial" w:cs="Arial"/>
          <w:sz w:val="20"/>
          <w:szCs w:val="20"/>
        </w:rPr>
      </w:pPr>
    </w:p>
    <w:p w:rsidR="007966DD" w:rsidRPr="00D9120F" w:rsidRDefault="00B553C1" w:rsidP="007966DD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7966DD" w:rsidRPr="00B750B3">
        <w:rPr>
          <w:rFonts w:ascii="Arial" w:hAnsi="Arial" w:cs="Arial"/>
          <w:sz w:val="20"/>
          <w:szCs w:val="20"/>
        </w:rPr>
        <w:t xml:space="preserve">. </w:t>
      </w:r>
      <w:r w:rsidR="00D9120F" w:rsidRPr="00D9120F">
        <w:rPr>
          <w:rFonts w:ascii="Arial" w:hAnsi="Arial" w:cs="Arial"/>
          <w:sz w:val="20"/>
          <w:szCs w:val="20"/>
        </w:rPr>
        <w:t xml:space="preserve">La </w:t>
      </w:r>
      <w:r w:rsidR="00D9120F" w:rsidRPr="00D9120F">
        <w:rPr>
          <w:rFonts w:ascii="Arial" w:hAnsi="Arial" w:cs="Arial"/>
          <w:bCs/>
          <w:sz w:val="20"/>
          <w:szCs w:val="20"/>
        </w:rPr>
        <w:t>gametogénesis</w:t>
      </w:r>
      <w:r w:rsidR="00D9120F" w:rsidRPr="00D9120F">
        <w:rPr>
          <w:rFonts w:ascii="Arial" w:hAnsi="Arial" w:cs="Arial"/>
          <w:sz w:val="20"/>
          <w:szCs w:val="20"/>
        </w:rPr>
        <w:t xml:space="preserve"> es el proceso de formación de gametos en las gónadas por medio de</w:t>
      </w:r>
      <w:r w:rsidR="00D9120F">
        <w:rPr>
          <w:rFonts w:ascii="Arial" w:hAnsi="Arial" w:cs="Arial"/>
          <w:sz w:val="20"/>
          <w:szCs w:val="20"/>
        </w:rPr>
        <w:t xml:space="preserve"> la meiosis a partir de células</w:t>
      </w:r>
      <w:r w:rsidR="00F47B7C">
        <w:rPr>
          <w:rFonts w:ascii="Arial" w:hAnsi="Arial" w:cs="Arial"/>
          <w:sz w:val="20"/>
          <w:szCs w:val="20"/>
        </w:rPr>
        <w:t xml:space="preserve"> germinales</w:t>
      </w:r>
      <w:r>
        <w:rPr>
          <w:rFonts w:ascii="Arial" w:hAnsi="Arial" w:cs="Arial"/>
          <w:sz w:val="20"/>
          <w:szCs w:val="20"/>
          <w:lang w:val="es-EC"/>
        </w:rPr>
        <w:t>.</w:t>
      </w:r>
      <w:r w:rsidR="007966DD" w:rsidRPr="00B750B3">
        <w:rPr>
          <w:rFonts w:ascii="Arial" w:hAnsi="Arial" w:cs="Arial"/>
          <w:sz w:val="20"/>
          <w:szCs w:val="20"/>
          <w:lang w:val="es-EC"/>
        </w:rPr>
        <w:t xml:space="preserve">  </w:t>
      </w:r>
    </w:p>
    <w:p w:rsidR="00976DFA" w:rsidRPr="00B553C1" w:rsidRDefault="007966DD" w:rsidP="00B553C1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>a) verdadero</w:t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  <w:t>b) falso</w:t>
      </w:r>
      <w:r w:rsidRPr="00B750B3">
        <w:rPr>
          <w:rFonts w:ascii="Arial" w:hAnsi="Arial" w:cs="Arial"/>
          <w:sz w:val="20"/>
          <w:szCs w:val="20"/>
          <w:lang w:val="es-MX"/>
        </w:rPr>
        <w:tab/>
      </w:r>
    </w:p>
    <w:p w:rsidR="007F5F1B" w:rsidRPr="00B750B3" w:rsidRDefault="007F5F1B" w:rsidP="006A4E06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966DD" w:rsidRPr="00B750B3" w:rsidRDefault="00B553C1" w:rsidP="007966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7</w:t>
      </w:r>
      <w:r w:rsidR="007966DD" w:rsidRPr="00B750B3">
        <w:rPr>
          <w:rFonts w:ascii="Arial" w:hAnsi="Arial" w:cs="Arial"/>
          <w:sz w:val="20"/>
          <w:szCs w:val="20"/>
          <w:lang w:val="es-MX"/>
        </w:rPr>
        <w:t xml:space="preserve">. </w:t>
      </w:r>
      <w:r w:rsidR="007966DD" w:rsidRPr="00B750B3">
        <w:rPr>
          <w:rFonts w:ascii="Arial" w:hAnsi="Arial" w:cs="Arial"/>
          <w:sz w:val="20"/>
          <w:szCs w:val="20"/>
        </w:rPr>
        <w:t>Un ser vivo en el cual los dos genes para una característica dada son iguales se llama:</w:t>
      </w:r>
    </w:p>
    <w:p w:rsidR="007966DD" w:rsidRPr="00B750B3" w:rsidRDefault="002013FD" w:rsidP="007966DD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</w:rPr>
        <w:t>a) homocigoto</w:t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>b) dominante</w:t>
      </w:r>
    </w:p>
    <w:p w:rsidR="007966DD" w:rsidRPr="00B750B3" w:rsidRDefault="007966DD" w:rsidP="00976DFA">
      <w:pPr>
        <w:rPr>
          <w:rFonts w:ascii="Arial" w:hAnsi="Arial" w:cs="Arial"/>
          <w:sz w:val="20"/>
          <w:szCs w:val="20"/>
          <w:lang w:val="pt-BR"/>
        </w:rPr>
      </w:pPr>
      <w:r w:rsidRPr="00B750B3">
        <w:rPr>
          <w:rFonts w:ascii="Arial" w:hAnsi="Arial" w:cs="Arial"/>
          <w:sz w:val="20"/>
          <w:szCs w:val="20"/>
          <w:lang w:val="pt-BR"/>
        </w:rPr>
        <w:t>c) recesivo</w:t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="00976DFA" w:rsidRPr="00B750B3">
        <w:rPr>
          <w:rFonts w:ascii="Arial" w:hAnsi="Arial" w:cs="Arial"/>
          <w:sz w:val="20"/>
          <w:szCs w:val="20"/>
          <w:lang w:val="pt-BR"/>
        </w:rPr>
        <w:tab/>
      </w:r>
      <w:r w:rsidRPr="00B750B3">
        <w:rPr>
          <w:rFonts w:ascii="Arial" w:hAnsi="Arial" w:cs="Arial"/>
          <w:sz w:val="20"/>
          <w:szCs w:val="20"/>
          <w:lang w:val="pt-BR"/>
        </w:rPr>
        <w:t>d) heterocigoto</w:t>
      </w:r>
    </w:p>
    <w:p w:rsidR="007F5F1B" w:rsidRPr="00B750B3" w:rsidRDefault="007F5F1B" w:rsidP="00B553C1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966DD" w:rsidRPr="00B750B3" w:rsidRDefault="00B553C1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7966DD" w:rsidRPr="00B750B3">
        <w:rPr>
          <w:rFonts w:ascii="Arial" w:hAnsi="Arial" w:cs="Arial"/>
          <w:sz w:val="20"/>
          <w:szCs w:val="20"/>
        </w:rPr>
        <w:t>. En el proceso de la fotosíntesis ocurren dos tipos de reacciones: las dependientes de la luz y las de oscuri</w:t>
      </w:r>
      <w:r>
        <w:rPr>
          <w:rFonts w:ascii="Arial" w:hAnsi="Arial" w:cs="Arial"/>
          <w:sz w:val="20"/>
          <w:szCs w:val="20"/>
        </w:rPr>
        <w:t xml:space="preserve">dad.  </w:t>
      </w:r>
      <w:r w:rsidR="00406583">
        <w:rPr>
          <w:rFonts w:ascii="Arial" w:hAnsi="Arial" w:cs="Arial"/>
          <w:sz w:val="20"/>
          <w:szCs w:val="20"/>
        </w:rPr>
        <w:t>Las dependientes de la luz</w:t>
      </w:r>
      <w:r w:rsidR="007966DD" w:rsidRPr="00B750B3">
        <w:rPr>
          <w:rFonts w:ascii="Arial" w:hAnsi="Arial" w:cs="Arial"/>
          <w:sz w:val="20"/>
          <w:szCs w:val="20"/>
        </w:rPr>
        <w:t xml:space="preserve"> ocurren en:</w:t>
      </w:r>
    </w:p>
    <w:p w:rsidR="007966DD" w:rsidRPr="00B750B3" w:rsidRDefault="00340337" w:rsidP="007966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lo</w:t>
      </w:r>
      <w:r w:rsidR="007966DD" w:rsidRPr="00B750B3">
        <w:rPr>
          <w:rFonts w:ascii="Arial" w:hAnsi="Arial" w:cs="Arial"/>
          <w:sz w:val="20"/>
          <w:szCs w:val="20"/>
        </w:rPr>
        <w:t xml:space="preserve">s estomas de las hojas </w:t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7966DD" w:rsidRPr="00B750B3">
        <w:rPr>
          <w:rFonts w:ascii="Arial" w:hAnsi="Arial" w:cs="Arial"/>
          <w:sz w:val="20"/>
          <w:szCs w:val="20"/>
        </w:rPr>
        <w:t xml:space="preserve">b) las granas de los cloroplastos 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 xml:space="preserve">c) </w:t>
      </w:r>
      <w:r w:rsidR="00B553C1">
        <w:rPr>
          <w:rFonts w:ascii="Arial" w:hAnsi="Arial" w:cs="Arial"/>
          <w:sz w:val="20"/>
          <w:szCs w:val="20"/>
        </w:rPr>
        <w:t>los estambres de la flores</w:t>
      </w:r>
      <w:r w:rsidRPr="00B750B3">
        <w:rPr>
          <w:rFonts w:ascii="Arial" w:hAnsi="Arial" w:cs="Arial"/>
          <w:sz w:val="20"/>
          <w:szCs w:val="20"/>
        </w:rPr>
        <w:t xml:space="preserve"> </w:t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ab/>
      </w:r>
      <w:r w:rsidR="00B553C1">
        <w:rPr>
          <w:rFonts w:ascii="Arial" w:hAnsi="Arial" w:cs="Arial"/>
          <w:sz w:val="20"/>
          <w:szCs w:val="20"/>
        </w:rPr>
        <w:tab/>
      </w:r>
      <w:r w:rsidR="00976DFA" w:rsidRPr="00B750B3">
        <w:rPr>
          <w:rFonts w:ascii="Arial" w:hAnsi="Arial" w:cs="Arial"/>
          <w:sz w:val="20"/>
          <w:szCs w:val="20"/>
        </w:rPr>
        <w:t>d</w:t>
      </w:r>
      <w:r w:rsidRPr="00B750B3">
        <w:rPr>
          <w:rFonts w:ascii="Arial" w:hAnsi="Arial" w:cs="Arial"/>
          <w:sz w:val="20"/>
          <w:szCs w:val="20"/>
        </w:rPr>
        <w:t xml:space="preserve">) el estroma de los cloroplastos </w:t>
      </w:r>
    </w:p>
    <w:p w:rsidR="002013FD" w:rsidRDefault="002013FD" w:rsidP="007966DD">
      <w:pPr>
        <w:jc w:val="both"/>
        <w:rPr>
          <w:rFonts w:ascii="Arial" w:hAnsi="Arial" w:cs="Arial"/>
          <w:b/>
          <w:sz w:val="20"/>
          <w:szCs w:val="20"/>
        </w:rPr>
      </w:pPr>
    </w:p>
    <w:p w:rsidR="00976DFA" w:rsidRDefault="00B553C1" w:rsidP="00406583">
      <w:pPr>
        <w:jc w:val="both"/>
        <w:rPr>
          <w:rFonts w:ascii="Arial" w:hAnsi="Arial" w:cs="Arial"/>
          <w:sz w:val="20"/>
          <w:szCs w:val="20"/>
          <w:lang w:val="es-EC"/>
        </w:rPr>
      </w:pPr>
      <w:smartTag w:uri="urn:schemas-microsoft-com:office:smarttags" w:element="metricconverter">
        <w:smartTagPr>
          <w:attr w:name="ProductID" w:val="9. A"/>
        </w:smartTagPr>
        <w:r>
          <w:rPr>
            <w:rFonts w:ascii="Arial" w:hAnsi="Arial" w:cs="Arial"/>
            <w:b/>
            <w:sz w:val="20"/>
            <w:szCs w:val="20"/>
          </w:rPr>
          <w:t>9</w:t>
        </w:r>
        <w:r w:rsidR="003A252C">
          <w:rPr>
            <w:rFonts w:ascii="Arial" w:hAnsi="Arial" w:cs="Arial"/>
            <w:sz w:val="20"/>
            <w:szCs w:val="20"/>
          </w:rPr>
          <w:t xml:space="preserve">. </w:t>
        </w:r>
        <w:r w:rsidR="00406583">
          <w:rPr>
            <w:rFonts w:ascii="Arial" w:hAnsi="Arial" w:cs="Arial"/>
            <w:sz w:val="20"/>
            <w:szCs w:val="20"/>
          </w:rPr>
          <w:t>A</w:t>
        </w:r>
      </w:smartTag>
      <w:r w:rsidR="00406583">
        <w:rPr>
          <w:rFonts w:ascii="Arial" w:hAnsi="Arial" w:cs="Arial"/>
          <w:sz w:val="20"/>
          <w:szCs w:val="20"/>
        </w:rPr>
        <w:t xml:space="preserve"> </w:t>
      </w:r>
      <w:r w:rsidR="00406583" w:rsidRPr="00406583">
        <w:rPr>
          <w:rFonts w:ascii="Arial" w:hAnsi="Arial" w:cs="Arial"/>
          <w:sz w:val="20"/>
          <w:szCs w:val="20"/>
        </w:rPr>
        <w:t>la div</w:t>
      </w:r>
      <w:r w:rsidR="00406583">
        <w:rPr>
          <w:rFonts w:ascii="Arial" w:hAnsi="Arial" w:cs="Arial"/>
          <w:sz w:val="20"/>
          <w:szCs w:val="20"/>
        </w:rPr>
        <w:t xml:space="preserve">isión del citoplasma, </w:t>
      </w:r>
      <w:r w:rsidR="00406583" w:rsidRPr="00406583">
        <w:rPr>
          <w:rFonts w:ascii="Arial" w:hAnsi="Arial" w:cs="Arial"/>
          <w:sz w:val="20"/>
          <w:szCs w:val="20"/>
        </w:rPr>
        <w:t>proceso separado a la división del núcleo</w:t>
      </w:r>
      <w:r w:rsidR="008647E1">
        <w:rPr>
          <w:rFonts w:ascii="Arial" w:hAnsi="Arial" w:cs="Arial"/>
          <w:sz w:val="20"/>
          <w:szCs w:val="20"/>
        </w:rPr>
        <w:t xml:space="preserve">, </w:t>
      </w:r>
      <w:r w:rsidR="00406583">
        <w:rPr>
          <w:rFonts w:ascii="Arial" w:hAnsi="Arial" w:cs="Arial"/>
          <w:sz w:val="20"/>
          <w:szCs w:val="20"/>
        </w:rPr>
        <w:t>se le conoce con el nombre de:</w:t>
      </w:r>
    </w:p>
    <w:p w:rsidR="00406583" w:rsidRDefault="00406583" w:rsidP="00406583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a) sinapsis</w:t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  <w:t>b) citocinesis</w:t>
      </w:r>
    </w:p>
    <w:p w:rsidR="00406583" w:rsidRDefault="00406583" w:rsidP="00406583">
      <w:pPr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c) intercinesis</w:t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</w:r>
      <w:r>
        <w:rPr>
          <w:rFonts w:ascii="Arial" w:hAnsi="Arial" w:cs="Arial"/>
          <w:sz w:val="20"/>
          <w:szCs w:val="20"/>
          <w:lang w:val="es-EC"/>
        </w:rPr>
        <w:tab/>
        <w:t xml:space="preserve">d) </w:t>
      </w:r>
      <w:r w:rsidR="008647E1">
        <w:rPr>
          <w:rFonts w:ascii="Arial" w:hAnsi="Arial" w:cs="Arial"/>
          <w:sz w:val="20"/>
          <w:szCs w:val="20"/>
          <w:lang w:val="es-EC"/>
        </w:rPr>
        <w:t>tétrada</w:t>
      </w:r>
    </w:p>
    <w:p w:rsidR="00B40B74" w:rsidRPr="00B750B3" w:rsidRDefault="00B40B74" w:rsidP="00406583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7966DD" w:rsidRPr="00B553C1" w:rsidRDefault="0000257B" w:rsidP="007966DD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750B3">
        <w:rPr>
          <w:rFonts w:ascii="Arial" w:hAnsi="Arial" w:cs="Arial"/>
          <w:b/>
          <w:sz w:val="20"/>
          <w:szCs w:val="20"/>
          <w:lang w:val="pt-BR"/>
        </w:rPr>
        <w:t>1</w:t>
      </w:r>
      <w:r w:rsidR="00B553C1">
        <w:rPr>
          <w:rFonts w:ascii="Arial" w:hAnsi="Arial" w:cs="Arial"/>
          <w:b/>
          <w:sz w:val="20"/>
          <w:szCs w:val="20"/>
          <w:lang w:val="pt-BR"/>
        </w:rPr>
        <w:t>0</w:t>
      </w:r>
      <w:r w:rsidR="007966DD" w:rsidRPr="00B750B3">
        <w:rPr>
          <w:rFonts w:ascii="Arial" w:hAnsi="Arial" w:cs="Arial"/>
          <w:sz w:val="20"/>
          <w:szCs w:val="20"/>
          <w:lang w:val="pt-BR"/>
        </w:rPr>
        <w:t xml:space="preserve">. </w:t>
      </w:r>
      <w:r w:rsidR="00834DDB">
        <w:rPr>
          <w:rFonts w:ascii="Arial" w:hAnsi="Arial" w:cs="Arial"/>
          <w:sz w:val="20"/>
          <w:szCs w:val="20"/>
        </w:rPr>
        <w:t>El</w:t>
      </w:r>
      <w:r w:rsidR="007966DD" w:rsidRPr="00B750B3">
        <w:rPr>
          <w:rFonts w:ascii="Arial" w:hAnsi="Arial" w:cs="Arial"/>
          <w:sz w:val="20"/>
          <w:szCs w:val="20"/>
        </w:rPr>
        <w:t xml:space="preserve"> ADN</w:t>
      </w:r>
      <w:r w:rsidR="00834DDB">
        <w:rPr>
          <w:rFonts w:ascii="Arial" w:hAnsi="Arial" w:cs="Arial"/>
          <w:sz w:val="20"/>
          <w:szCs w:val="20"/>
        </w:rPr>
        <w:t xml:space="preserve"> es una molécula muy grande compuesta </w:t>
      </w:r>
      <w:r w:rsidR="00B553C1">
        <w:rPr>
          <w:rFonts w:ascii="Arial" w:hAnsi="Arial" w:cs="Arial"/>
          <w:sz w:val="20"/>
          <w:szCs w:val="20"/>
        </w:rPr>
        <w:t>de dos cadenas de cuáles de los siguientes compuestos</w:t>
      </w:r>
      <w:r w:rsidR="003E788B">
        <w:rPr>
          <w:rFonts w:ascii="Arial" w:hAnsi="Arial" w:cs="Arial"/>
          <w:sz w:val="20"/>
          <w:szCs w:val="20"/>
        </w:rPr>
        <w:t xml:space="preserve">, </w:t>
      </w:r>
      <w:r w:rsidR="00B553C1" w:rsidRPr="00B553C1">
        <w:rPr>
          <w:rFonts w:ascii="Arial" w:hAnsi="Arial" w:cs="Arial"/>
          <w:sz w:val="20"/>
          <w:szCs w:val="20"/>
          <w:lang w:val="es-EC"/>
        </w:rPr>
        <w:t>forman</w:t>
      </w:r>
      <w:r w:rsidR="003E788B">
        <w:rPr>
          <w:rFonts w:ascii="Arial" w:hAnsi="Arial" w:cs="Arial"/>
          <w:sz w:val="20"/>
          <w:szCs w:val="20"/>
          <w:lang w:val="es-EC"/>
        </w:rPr>
        <w:t>do</w:t>
      </w:r>
      <w:r w:rsidR="00B553C1" w:rsidRPr="00B553C1">
        <w:rPr>
          <w:rFonts w:ascii="Arial" w:hAnsi="Arial" w:cs="Arial"/>
          <w:sz w:val="20"/>
          <w:szCs w:val="20"/>
          <w:lang w:val="es-EC"/>
        </w:rPr>
        <w:t xml:space="preserve"> una especie de escalera retorcida que se llama </w:t>
      </w:r>
      <w:r w:rsidR="00B553C1" w:rsidRPr="00B553C1">
        <w:rPr>
          <w:rFonts w:ascii="Arial" w:hAnsi="Arial" w:cs="Arial"/>
          <w:bCs/>
          <w:sz w:val="20"/>
          <w:szCs w:val="20"/>
          <w:lang w:val="es-EC"/>
        </w:rPr>
        <w:t>doble hélice</w:t>
      </w:r>
      <w:r w:rsidR="00B553C1">
        <w:rPr>
          <w:rFonts w:ascii="Arial" w:hAnsi="Arial" w:cs="Arial"/>
          <w:sz w:val="20"/>
          <w:szCs w:val="20"/>
        </w:rPr>
        <w:t>:</w:t>
      </w:r>
    </w:p>
    <w:p w:rsidR="007966DD" w:rsidRPr="00B750B3" w:rsidRDefault="007966DD" w:rsidP="007966DD">
      <w:pPr>
        <w:jc w:val="both"/>
        <w:rPr>
          <w:rFonts w:ascii="Arial" w:hAnsi="Arial" w:cs="Arial"/>
          <w:sz w:val="20"/>
          <w:szCs w:val="20"/>
          <w:lang w:val="pt-BR"/>
        </w:rPr>
      </w:pPr>
      <w:r w:rsidRPr="00B750B3">
        <w:rPr>
          <w:rFonts w:ascii="Arial" w:hAnsi="Arial" w:cs="Arial"/>
          <w:sz w:val="20"/>
          <w:szCs w:val="20"/>
          <w:lang w:val="pt-BR"/>
        </w:rPr>
        <w:t xml:space="preserve">a) </w:t>
      </w:r>
      <w:r w:rsidR="004A1AA0">
        <w:rPr>
          <w:rFonts w:ascii="Arial" w:hAnsi="Arial" w:cs="Arial"/>
          <w:sz w:val="20"/>
          <w:szCs w:val="20"/>
          <w:lang w:val="pt-BR"/>
        </w:rPr>
        <w:t>aminoácidos</w:t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Pr="00B750B3">
        <w:rPr>
          <w:rFonts w:ascii="Arial" w:hAnsi="Arial" w:cs="Arial"/>
          <w:sz w:val="20"/>
          <w:szCs w:val="20"/>
          <w:lang w:val="pt-BR"/>
        </w:rPr>
        <w:t>b) nucleótidos</w:t>
      </w:r>
    </w:p>
    <w:p w:rsidR="007966DD" w:rsidRPr="00B750B3" w:rsidRDefault="009534F5" w:rsidP="007966DD">
      <w:pPr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c) grupos fun</w:t>
      </w:r>
      <w:r w:rsidR="007966DD" w:rsidRPr="00B750B3">
        <w:rPr>
          <w:rFonts w:ascii="Arial" w:hAnsi="Arial" w:cs="Arial"/>
          <w:sz w:val="20"/>
          <w:szCs w:val="20"/>
          <w:lang w:val="pt-BR"/>
        </w:rPr>
        <w:t>cionales</w:t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2D32A2" w:rsidRPr="00B750B3">
        <w:rPr>
          <w:rFonts w:ascii="Arial" w:hAnsi="Arial" w:cs="Arial"/>
          <w:sz w:val="20"/>
          <w:szCs w:val="20"/>
          <w:lang w:val="pt-BR"/>
        </w:rPr>
        <w:tab/>
      </w:r>
      <w:r w:rsidR="004A1AA0">
        <w:rPr>
          <w:rFonts w:ascii="Arial" w:hAnsi="Arial" w:cs="Arial"/>
          <w:sz w:val="20"/>
          <w:szCs w:val="20"/>
          <w:lang w:val="pt-BR"/>
        </w:rPr>
        <w:t>d) ribosomas</w:t>
      </w:r>
    </w:p>
    <w:p w:rsidR="00976DFA" w:rsidRPr="00B750B3" w:rsidRDefault="00976DFA" w:rsidP="007966DD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976DFA" w:rsidRDefault="00976DFA" w:rsidP="006A4E06">
      <w:pPr>
        <w:jc w:val="both"/>
        <w:rPr>
          <w:rFonts w:ascii="Arial" w:hAnsi="Arial" w:cs="Arial"/>
          <w:sz w:val="20"/>
          <w:szCs w:val="20"/>
        </w:rPr>
      </w:pPr>
    </w:p>
    <w:p w:rsidR="007966DD" w:rsidRPr="00B750B3" w:rsidRDefault="0000257B" w:rsidP="007966DD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b/>
          <w:sz w:val="20"/>
          <w:szCs w:val="20"/>
          <w:lang w:val="es-MX"/>
        </w:rPr>
        <w:lastRenderedPageBreak/>
        <w:t>1</w:t>
      </w:r>
      <w:r w:rsidR="00B553C1">
        <w:rPr>
          <w:rFonts w:ascii="Arial" w:hAnsi="Arial" w:cs="Arial"/>
          <w:b/>
          <w:sz w:val="20"/>
          <w:szCs w:val="20"/>
          <w:lang w:val="es-MX"/>
        </w:rPr>
        <w:t>1</w:t>
      </w:r>
      <w:r w:rsidR="007966DD" w:rsidRPr="00B750B3">
        <w:rPr>
          <w:rFonts w:ascii="Arial" w:hAnsi="Arial" w:cs="Arial"/>
          <w:sz w:val="20"/>
          <w:szCs w:val="20"/>
          <w:lang w:val="es-MX"/>
        </w:rPr>
        <w:t>. ¿Qué tipo de biotecnología es aquella aplicada a procesos médicos?</w:t>
      </w:r>
    </w:p>
    <w:p w:rsidR="007966DD" w:rsidRPr="00B750B3" w:rsidRDefault="007966DD" w:rsidP="007966DD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>a) Biotecnología roja</w:t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>b) Biotecnología blanca</w:t>
      </w:r>
    </w:p>
    <w:p w:rsidR="00976DFA" w:rsidRPr="00B750B3" w:rsidRDefault="007966DD" w:rsidP="007966DD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>c) Biotecnología verde</w:t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="002D32A2"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>d) Biotecnología azul</w:t>
      </w:r>
    </w:p>
    <w:p w:rsidR="0000257B" w:rsidRPr="00B750B3" w:rsidRDefault="007966DD" w:rsidP="005C0C18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 xml:space="preserve"> </w:t>
      </w:r>
      <w:r w:rsidR="0000257B" w:rsidRPr="00B750B3">
        <w:rPr>
          <w:rFonts w:ascii="Arial" w:hAnsi="Arial" w:cs="Arial"/>
          <w:sz w:val="20"/>
          <w:szCs w:val="20"/>
          <w:lang w:val="es-MX"/>
        </w:rPr>
        <w:tab/>
      </w:r>
      <w:r w:rsidR="0000257B" w:rsidRPr="00B750B3">
        <w:rPr>
          <w:rFonts w:ascii="Arial" w:hAnsi="Arial" w:cs="Arial"/>
          <w:sz w:val="20"/>
          <w:szCs w:val="20"/>
          <w:lang w:val="es-MX"/>
        </w:rPr>
        <w:tab/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B750B3">
        <w:rPr>
          <w:rFonts w:ascii="Arial" w:hAnsi="Arial" w:cs="Arial"/>
          <w:b/>
          <w:sz w:val="20"/>
          <w:szCs w:val="20"/>
          <w:lang w:val="es-MX"/>
        </w:rPr>
        <w:t>1</w:t>
      </w:r>
      <w:r w:rsidR="00B553C1">
        <w:rPr>
          <w:rFonts w:ascii="Arial" w:hAnsi="Arial" w:cs="Arial"/>
          <w:b/>
          <w:sz w:val="20"/>
          <w:szCs w:val="20"/>
          <w:lang w:val="es-MX"/>
        </w:rPr>
        <w:t>2</w:t>
      </w:r>
      <w:r w:rsidRPr="00B750B3">
        <w:rPr>
          <w:rFonts w:ascii="Arial" w:hAnsi="Arial" w:cs="Arial"/>
          <w:sz w:val="20"/>
          <w:szCs w:val="20"/>
          <w:lang w:val="es-MX"/>
        </w:rPr>
        <w:t xml:space="preserve">. Durante la división celular por meiosis, ¿qué ocurre? </w:t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  <w:lang w:val="es-EC"/>
        </w:rPr>
        <w:t xml:space="preserve">1. </w:t>
      </w:r>
      <w:r w:rsidRPr="00B750B3">
        <w:rPr>
          <w:rFonts w:ascii="Arial" w:hAnsi="Arial" w:cs="Arial"/>
          <w:sz w:val="20"/>
          <w:szCs w:val="20"/>
        </w:rPr>
        <w:t xml:space="preserve">Se producen dos divisiones 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B750B3">
        <w:rPr>
          <w:rFonts w:ascii="Arial" w:hAnsi="Arial" w:cs="Arial"/>
          <w:sz w:val="20"/>
          <w:szCs w:val="20"/>
          <w:lang w:val="es-EC"/>
        </w:rPr>
        <w:t>2. No hay apareamiento de cromosomas</w:t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  <w:lang w:val="es-EC"/>
        </w:rPr>
        <w:t xml:space="preserve">3. </w:t>
      </w:r>
      <w:r w:rsidRPr="00B750B3">
        <w:rPr>
          <w:rFonts w:ascii="Arial" w:hAnsi="Arial" w:cs="Arial"/>
          <w:sz w:val="20"/>
          <w:szCs w:val="20"/>
        </w:rPr>
        <w:t xml:space="preserve">El número de cromosomas se divide de diploide a monoploide. </w:t>
      </w:r>
    </w:p>
    <w:p w:rsidR="0000257B" w:rsidRPr="00B750B3" w:rsidRDefault="0000257B" w:rsidP="0000257B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es-EC"/>
        </w:rPr>
      </w:pPr>
      <w:r w:rsidRPr="00B750B3">
        <w:rPr>
          <w:rFonts w:ascii="Arial" w:hAnsi="Arial" w:cs="Arial"/>
          <w:sz w:val="20"/>
          <w:szCs w:val="20"/>
        </w:rPr>
        <w:t>4.</w:t>
      </w:r>
      <w:r w:rsidRPr="00B750B3">
        <w:rPr>
          <w:rFonts w:ascii="Arial" w:hAnsi="Arial" w:cs="Arial"/>
          <w:sz w:val="20"/>
          <w:szCs w:val="20"/>
          <w:lang w:val="pt-BR"/>
        </w:rPr>
        <w:t xml:space="preserve"> </w:t>
      </w:r>
      <w:r w:rsidRPr="00B750B3">
        <w:rPr>
          <w:rFonts w:ascii="Arial" w:hAnsi="Arial" w:cs="Arial"/>
          <w:sz w:val="20"/>
          <w:szCs w:val="20"/>
          <w:lang w:val="es-EC"/>
        </w:rPr>
        <w:t>Se producen dos células hijas idénticas entre sí y a la célula madre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</w:p>
    <w:p w:rsidR="0000257B" w:rsidRPr="00B750B3" w:rsidRDefault="0000257B" w:rsidP="0000257B">
      <w:pPr>
        <w:ind w:left="708" w:firstLine="708"/>
        <w:jc w:val="both"/>
        <w:rPr>
          <w:rFonts w:ascii="Arial" w:hAnsi="Arial" w:cs="Arial"/>
          <w:sz w:val="20"/>
          <w:szCs w:val="20"/>
          <w:lang w:val="es-EC"/>
        </w:rPr>
      </w:pPr>
      <w:r w:rsidRPr="00B750B3">
        <w:rPr>
          <w:rFonts w:ascii="Arial" w:hAnsi="Arial" w:cs="Arial"/>
          <w:sz w:val="20"/>
          <w:szCs w:val="20"/>
          <w:lang w:val="es-EC"/>
        </w:rPr>
        <w:t>a) 1-2-3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  <w:r w:rsidRPr="00B750B3">
        <w:rPr>
          <w:rFonts w:ascii="Arial" w:hAnsi="Arial" w:cs="Arial"/>
          <w:sz w:val="20"/>
          <w:szCs w:val="20"/>
          <w:lang w:val="es-EC"/>
        </w:rPr>
        <w:tab/>
        <w:t>b) 2-3-4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  <w:r w:rsidRPr="00B750B3">
        <w:rPr>
          <w:rFonts w:ascii="Arial" w:hAnsi="Arial" w:cs="Arial"/>
          <w:sz w:val="20"/>
          <w:szCs w:val="20"/>
          <w:lang w:val="es-EC"/>
        </w:rPr>
        <w:tab/>
        <w:t>c) 1-4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  <w:r w:rsidRPr="00B750B3">
        <w:rPr>
          <w:rFonts w:ascii="Arial" w:hAnsi="Arial" w:cs="Arial"/>
          <w:sz w:val="20"/>
          <w:szCs w:val="20"/>
          <w:lang w:val="es-EC"/>
        </w:rPr>
        <w:tab/>
        <w:t>d) 2-4</w:t>
      </w:r>
      <w:r w:rsidRPr="00B750B3">
        <w:rPr>
          <w:rFonts w:ascii="Arial" w:hAnsi="Arial" w:cs="Arial"/>
          <w:sz w:val="20"/>
          <w:szCs w:val="20"/>
          <w:lang w:val="es-EC"/>
        </w:rPr>
        <w:tab/>
      </w:r>
      <w:r w:rsidRPr="00B750B3">
        <w:rPr>
          <w:rFonts w:ascii="Arial" w:hAnsi="Arial" w:cs="Arial"/>
          <w:sz w:val="20"/>
          <w:szCs w:val="20"/>
          <w:lang w:val="es-EC"/>
        </w:rPr>
        <w:tab/>
        <w:t>e) 1-3</w:t>
      </w:r>
    </w:p>
    <w:p w:rsidR="00976DFA" w:rsidRPr="00B750B3" w:rsidRDefault="00976DFA" w:rsidP="000B13AE">
      <w:pPr>
        <w:jc w:val="both"/>
        <w:rPr>
          <w:rFonts w:ascii="Arial" w:hAnsi="Arial" w:cs="Arial"/>
          <w:sz w:val="20"/>
          <w:szCs w:val="20"/>
        </w:rPr>
      </w:pPr>
    </w:p>
    <w:p w:rsidR="0000257B" w:rsidRPr="00B34241" w:rsidRDefault="0000257B" w:rsidP="0000257B">
      <w:pPr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b/>
          <w:sz w:val="20"/>
          <w:szCs w:val="20"/>
          <w:lang w:val="pt-BR"/>
        </w:rPr>
        <w:t>1</w:t>
      </w:r>
      <w:r w:rsidR="00B553C1">
        <w:rPr>
          <w:rFonts w:ascii="Arial" w:hAnsi="Arial" w:cs="Arial"/>
          <w:b/>
          <w:sz w:val="20"/>
          <w:szCs w:val="20"/>
          <w:lang w:val="pt-BR"/>
        </w:rPr>
        <w:t>3</w:t>
      </w:r>
      <w:r w:rsidRPr="00B750B3">
        <w:rPr>
          <w:rFonts w:ascii="Arial" w:hAnsi="Arial" w:cs="Arial"/>
          <w:sz w:val="20"/>
          <w:szCs w:val="20"/>
          <w:lang w:val="pt-BR"/>
        </w:rPr>
        <w:t>.</w:t>
      </w:r>
      <w:r w:rsidR="00B34241">
        <w:rPr>
          <w:rFonts w:ascii="Arial" w:hAnsi="Arial" w:cs="Arial"/>
          <w:sz w:val="20"/>
          <w:szCs w:val="20"/>
          <w:lang w:val="es-MX"/>
        </w:rPr>
        <w:t xml:space="preserve"> ¿C</w:t>
      </w:r>
      <w:r w:rsidRPr="00B750B3">
        <w:rPr>
          <w:rFonts w:ascii="Arial" w:hAnsi="Arial" w:cs="Arial"/>
          <w:sz w:val="20"/>
          <w:szCs w:val="20"/>
          <w:lang w:val="es-MX"/>
        </w:rPr>
        <w:t xml:space="preserve">uál de las leyes de Mendel </w:t>
      </w:r>
      <w:r w:rsidR="003A252C">
        <w:rPr>
          <w:rFonts w:ascii="Arial" w:hAnsi="Arial" w:cs="Arial"/>
          <w:sz w:val="20"/>
          <w:szCs w:val="20"/>
          <w:lang w:val="es-MX"/>
        </w:rPr>
        <w:t>establece</w:t>
      </w:r>
      <w:r w:rsidRPr="00B750B3">
        <w:rPr>
          <w:rFonts w:ascii="Arial" w:hAnsi="Arial" w:cs="Arial"/>
          <w:sz w:val="20"/>
          <w:szCs w:val="20"/>
          <w:lang w:val="es-EC"/>
        </w:rPr>
        <w:t xml:space="preserve"> que durante la formación de gametos, cada alelo de  un par se separa del otro para terminar la constituc</w:t>
      </w:r>
      <w:r w:rsidR="00B34241">
        <w:rPr>
          <w:rFonts w:ascii="Arial" w:hAnsi="Arial" w:cs="Arial"/>
          <w:sz w:val="20"/>
          <w:szCs w:val="20"/>
          <w:lang w:val="es-EC"/>
        </w:rPr>
        <w:t>ión genética del gameto filial?</w:t>
      </w:r>
    </w:p>
    <w:p w:rsidR="0000257B" w:rsidRPr="00B750B3" w:rsidRDefault="0000257B" w:rsidP="0000257B">
      <w:pPr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  <w:lang w:val="es-EC"/>
        </w:rPr>
        <w:t xml:space="preserve">a) </w:t>
      </w:r>
      <w:r w:rsidRPr="00B750B3">
        <w:rPr>
          <w:rFonts w:ascii="Arial" w:hAnsi="Arial" w:cs="Arial"/>
          <w:bCs/>
          <w:sz w:val="20"/>
          <w:szCs w:val="20"/>
        </w:rPr>
        <w:t>Ley de la uniformidad de la primera generación filial</w:t>
      </w:r>
    </w:p>
    <w:p w:rsidR="0000257B" w:rsidRPr="00B750B3" w:rsidRDefault="0000257B" w:rsidP="0000257B">
      <w:pPr>
        <w:rPr>
          <w:rFonts w:ascii="Arial" w:hAnsi="Arial" w:cs="Arial"/>
          <w:bCs/>
          <w:sz w:val="20"/>
          <w:szCs w:val="20"/>
          <w:lang w:val="es-EC"/>
        </w:rPr>
      </w:pPr>
      <w:r w:rsidRPr="00B750B3">
        <w:rPr>
          <w:rFonts w:ascii="Arial" w:hAnsi="Arial" w:cs="Arial"/>
          <w:sz w:val="20"/>
          <w:szCs w:val="20"/>
        </w:rPr>
        <w:t xml:space="preserve">b) </w:t>
      </w:r>
      <w:r w:rsidRPr="00B750B3">
        <w:rPr>
          <w:rFonts w:ascii="Arial" w:hAnsi="Arial" w:cs="Arial"/>
          <w:bCs/>
          <w:sz w:val="20"/>
          <w:szCs w:val="20"/>
          <w:lang w:val="es-EC"/>
        </w:rPr>
        <w:t>Ley de la segregación de caracteres independientes</w:t>
      </w:r>
    </w:p>
    <w:p w:rsidR="0000257B" w:rsidRPr="00B750B3" w:rsidRDefault="0000257B" w:rsidP="0000257B">
      <w:pPr>
        <w:rPr>
          <w:rFonts w:ascii="Arial" w:hAnsi="Arial" w:cs="Arial"/>
          <w:bCs/>
          <w:sz w:val="20"/>
          <w:szCs w:val="20"/>
        </w:rPr>
      </w:pPr>
      <w:r w:rsidRPr="00B750B3">
        <w:rPr>
          <w:rFonts w:ascii="Arial" w:hAnsi="Arial" w:cs="Arial"/>
          <w:bCs/>
          <w:sz w:val="20"/>
          <w:szCs w:val="20"/>
          <w:lang w:val="es-EC"/>
        </w:rPr>
        <w:t xml:space="preserve">c) </w:t>
      </w:r>
      <w:r w:rsidRPr="00B750B3">
        <w:rPr>
          <w:rFonts w:ascii="Arial" w:hAnsi="Arial" w:cs="Arial"/>
          <w:bCs/>
          <w:sz w:val="20"/>
          <w:szCs w:val="20"/>
        </w:rPr>
        <w:t xml:space="preserve">Ley de la herencia independiente de caracteres </w:t>
      </w:r>
    </w:p>
    <w:p w:rsidR="0000257B" w:rsidRPr="00B750B3" w:rsidRDefault="0000257B" w:rsidP="0000257B">
      <w:pPr>
        <w:rPr>
          <w:rFonts w:ascii="Arial" w:hAnsi="Arial" w:cs="Arial"/>
          <w:sz w:val="20"/>
          <w:szCs w:val="20"/>
        </w:rPr>
      </w:pPr>
      <w:r w:rsidRPr="00B750B3">
        <w:rPr>
          <w:rFonts w:ascii="Arial" w:hAnsi="Arial" w:cs="Arial"/>
          <w:sz w:val="20"/>
          <w:szCs w:val="20"/>
        </w:rPr>
        <w:t>d) N/A</w:t>
      </w:r>
    </w:p>
    <w:p w:rsidR="00CA6D33" w:rsidRPr="00B750B3" w:rsidRDefault="00CA6D33" w:rsidP="00CA6D33">
      <w:pPr>
        <w:jc w:val="both"/>
        <w:rPr>
          <w:rFonts w:ascii="Arial" w:hAnsi="Arial" w:cs="Arial"/>
          <w:sz w:val="20"/>
          <w:szCs w:val="20"/>
        </w:rPr>
      </w:pPr>
    </w:p>
    <w:p w:rsidR="00FE622B" w:rsidRPr="00B750B3" w:rsidRDefault="00B553C1" w:rsidP="00FE622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14</w:t>
      </w:r>
      <w:r w:rsidR="004042E4" w:rsidRPr="00B750B3">
        <w:rPr>
          <w:rFonts w:ascii="Arial" w:hAnsi="Arial" w:cs="Arial"/>
          <w:sz w:val="20"/>
          <w:szCs w:val="20"/>
        </w:rPr>
        <w:t>.</w:t>
      </w:r>
      <w:r w:rsidR="00FE622B" w:rsidRPr="00B750B3">
        <w:rPr>
          <w:rFonts w:ascii="Arial" w:hAnsi="Arial" w:cs="Arial"/>
          <w:sz w:val="20"/>
          <w:szCs w:val="20"/>
        </w:rPr>
        <w:t xml:space="preserve"> </w:t>
      </w:r>
      <w:r w:rsidR="0008328B" w:rsidRPr="00B750B3">
        <w:rPr>
          <w:rFonts w:ascii="Arial" w:hAnsi="Arial" w:cs="Arial"/>
          <w:sz w:val="20"/>
          <w:szCs w:val="20"/>
        </w:rPr>
        <w:t xml:space="preserve">El </w:t>
      </w:r>
      <w:r w:rsidR="00FE622B" w:rsidRPr="00B750B3">
        <w:rPr>
          <w:rFonts w:ascii="Arial" w:hAnsi="Arial" w:cs="Arial"/>
          <w:sz w:val="20"/>
          <w:szCs w:val="20"/>
        </w:rPr>
        <w:t>grupo de seres vivientes que produce progenie que muestra una sola forma de una característica en cada generación</w:t>
      </w:r>
      <w:r w:rsidR="0008328B" w:rsidRPr="00B750B3">
        <w:rPr>
          <w:rFonts w:ascii="Arial" w:hAnsi="Arial" w:cs="Arial"/>
          <w:sz w:val="20"/>
          <w:szCs w:val="20"/>
        </w:rPr>
        <w:t xml:space="preserve"> se de</w:t>
      </w:r>
      <w:r w:rsidR="004B3885" w:rsidRPr="00B750B3">
        <w:rPr>
          <w:rFonts w:ascii="Arial" w:hAnsi="Arial" w:cs="Arial"/>
          <w:sz w:val="20"/>
          <w:szCs w:val="20"/>
        </w:rPr>
        <w:t>nomina línea pura</w:t>
      </w:r>
      <w:r w:rsidR="0008328B" w:rsidRPr="00B750B3">
        <w:rPr>
          <w:rFonts w:ascii="Arial" w:hAnsi="Arial" w:cs="Arial"/>
          <w:sz w:val="20"/>
          <w:szCs w:val="20"/>
        </w:rPr>
        <w:t>.</w:t>
      </w:r>
    </w:p>
    <w:p w:rsidR="000B13AE" w:rsidRPr="00B750B3" w:rsidRDefault="0008328B" w:rsidP="0008328B">
      <w:pPr>
        <w:ind w:left="1416" w:firstLine="708"/>
        <w:rPr>
          <w:rFonts w:ascii="Arial" w:hAnsi="Arial" w:cs="Arial"/>
          <w:sz w:val="20"/>
          <w:szCs w:val="20"/>
          <w:lang w:val="es-MX"/>
        </w:rPr>
      </w:pPr>
      <w:r w:rsidRPr="00B750B3">
        <w:rPr>
          <w:rFonts w:ascii="Arial" w:hAnsi="Arial" w:cs="Arial"/>
          <w:sz w:val="20"/>
          <w:szCs w:val="20"/>
          <w:lang w:val="es-MX"/>
        </w:rPr>
        <w:t>a) verdadero</w:t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</w:r>
      <w:r w:rsidRPr="00B750B3">
        <w:rPr>
          <w:rFonts w:ascii="Arial" w:hAnsi="Arial" w:cs="Arial"/>
          <w:sz w:val="20"/>
          <w:szCs w:val="20"/>
          <w:lang w:val="es-MX"/>
        </w:rPr>
        <w:tab/>
        <w:t>b) falso</w:t>
      </w:r>
    </w:p>
    <w:p w:rsidR="001E0CA9" w:rsidRDefault="001E0CA9" w:rsidP="001E0CA9">
      <w:pPr>
        <w:rPr>
          <w:rFonts w:ascii="Arial" w:hAnsi="Arial" w:cs="Arial"/>
          <w:b/>
          <w:sz w:val="20"/>
          <w:szCs w:val="20"/>
          <w:lang w:val="es-EC"/>
        </w:rPr>
      </w:pPr>
    </w:p>
    <w:p w:rsidR="00B553C1" w:rsidRDefault="00B553C1" w:rsidP="001E0C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EC"/>
        </w:rPr>
        <w:t xml:space="preserve">15. </w:t>
      </w:r>
      <w:r w:rsidR="00B40B74" w:rsidRPr="00B40B74">
        <w:rPr>
          <w:rFonts w:ascii="Arial" w:hAnsi="Arial" w:cs="Arial"/>
          <w:sz w:val="20"/>
          <w:szCs w:val="20"/>
        </w:rPr>
        <w:t>El significado del</w:t>
      </w:r>
      <w:r w:rsidR="004A7311">
        <w:rPr>
          <w:rFonts w:ascii="Arial" w:hAnsi="Arial" w:cs="Arial"/>
          <w:sz w:val="20"/>
          <w:szCs w:val="20"/>
        </w:rPr>
        <w:t xml:space="preserve"> prefijo “nano” se refiere a la mil</w:t>
      </w:r>
      <w:r w:rsidR="00B40B74">
        <w:rPr>
          <w:rFonts w:ascii="Arial" w:hAnsi="Arial" w:cs="Arial"/>
          <w:sz w:val="20"/>
          <w:szCs w:val="20"/>
        </w:rPr>
        <w:t>millonésima parte de:</w:t>
      </w:r>
    </w:p>
    <w:p w:rsidR="00B40B74" w:rsidRDefault="00B40B74" w:rsidP="001E0C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un centímetro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un metro</w:t>
      </w:r>
    </w:p>
    <w:p w:rsidR="00B40B74" w:rsidRPr="00B40B74" w:rsidRDefault="00B40B74" w:rsidP="001E0CA9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c) un micrón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d) un kilómetro</w:t>
      </w:r>
    </w:p>
    <w:p w:rsidR="001E0CA9" w:rsidRPr="00B750B3" w:rsidRDefault="001E0CA9" w:rsidP="001E0CA9">
      <w:pPr>
        <w:rPr>
          <w:rFonts w:ascii="Arial" w:hAnsi="Arial" w:cs="Arial"/>
          <w:sz w:val="20"/>
          <w:szCs w:val="20"/>
          <w:lang w:val="es-EC"/>
        </w:rPr>
      </w:pPr>
    </w:p>
    <w:p w:rsidR="00F97F12" w:rsidRPr="00B750B3" w:rsidRDefault="00F97F12" w:rsidP="00DE1954">
      <w:pPr>
        <w:rPr>
          <w:rFonts w:ascii="Arial" w:hAnsi="Arial" w:cs="Arial"/>
          <w:sz w:val="20"/>
          <w:szCs w:val="20"/>
          <w:lang w:val="es-EC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Pr="00B750B3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734AA6" w:rsidRDefault="00734AA6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A14C56" w:rsidRDefault="00A14C56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5F2E7A" w:rsidRPr="00B750B3" w:rsidRDefault="005F2E7A" w:rsidP="00DE1954">
      <w:pPr>
        <w:rPr>
          <w:rFonts w:ascii="Arial" w:hAnsi="Arial" w:cs="Arial"/>
          <w:sz w:val="20"/>
          <w:szCs w:val="20"/>
          <w:lang w:val="pt-BR"/>
        </w:rPr>
      </w:pPr>
    </w:p>
    <w:p w:rsidR="002D32A2" w:rsidRDefault="002D32A2" w:rsidP="00DE1954">
      <w:pPr>
        <w:rPr>
          <w:rFonts w:ascii="Arial" w:hAnsi="Arial" w:cs="Arial"/>
          <w:sz w:val="20"/>
          <w:szCs w:val="20"/>
          <w:lang w:val="pt-BR"/>
        </w:rPr>
      </w:pPr>
    </w:p>
    <w:p w:rsidR="000B13AE" w:rsidRPr="00237CBD" w:rsidRDefault="00CA28B0" w:rsidP="00DE1954">
      <w:pPr>
        <w:rPr>
          <w:rFonts w:ascii="Arial" w:hAnsi="Arial" w:cs="Arial"/>
          <w:sz w:val="20"/>
          <w:szCs w:val="20"/>
          <w:lang w:val="pt-BR"/>
        </w:rPr>
      </w:pPr>
      <w:r w:rsidRPr="00237CBD">
        <w:rPr>
          <w:rFonts w:ascii="Arial" w:hAnsi="Arial" w:cs="Arial"/>
          <w:sz w:val="20"/>
          <w:szCs w:val="20"/>
          <w:lang w:val="pt-BR"/>
        </w:rPr>
        <w:t>Ac. Priscila Duarte</w:t>
      </w:r>
    </w:p>
    <w:sectPr w:rsidR="000B13AE" w:rsidRPr="00237CBD" w:rsidSect="00793756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2DF" w:rsidRDefault="00C262DF">
      <w:r>
        <w:separator/>
      </w:r>
    </w:p>
  </w:endnote>
  <w:endnote w:type="continuationSeparator" w:id="1">
    <w:p w:rsidR="00C262DF" w:rsidRDefault="00C26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2DF" w:rsidRDefault="00C262DF">
      <w:r>
        <w:separator/>
      </w:r>
    </w:p>
  </w:footnote>
  <w:footnote w:type="continuationSeparator" w:id="1">
    <w:p w:rsidR="00C262DF" w:rsidRDefault="00C26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DFD"/>
    <w:multiLevelType w:val="hybridMultilevel"/>
    <w:tmpl w:val="4EC8E54C"/>
    <w:lvl w:ilvl="0" w:tplc="47E0B7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6407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CF72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A39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E9C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8AE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6BC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6682F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E429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65A9D"/>
    <w:multiLevelType w:val="hybridMultilevel"/>
    <w:tmpl w:val="BD90B7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E1678"/>
    <w:multiLevelType w:val="hybridMultilevel"/>
    <w:tmpl w:val="614E5B38"/>
    <w:lvl w:ilvl="0" w:tplc="E0CC7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B866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6A26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EB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42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A8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2C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AEB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07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854AB"/>
    <w:multiLevelType w:val="hybridMultilevel"/>
    <w:tmpl w:val="C694A01E"/>
    <w:lvl w:ilvl="0" w:tplc="2F206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8AB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24B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E3F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21C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ACA8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A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200D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0BB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7056A"/>
    <w:multiLevelType w:val="hybridMultilevel"/>
    <w:tmpl w:val="4B6E3D8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E5767D"/>
    <w:multiLevelType w:val="hybridMultilevel"/>
    <w:tmpl w:val="C97888D4"/>
    <w:lvl w:ilvl="0" w:tplc="962818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EA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EFB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837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1881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F8D1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2602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4BA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043D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715EB"/>
    <w:multiLevelType w:val="hybridMultilevel"/>
    <w:tmpl w:val="2DEC43B6"/>
    <w:lvl w:ilvl="0" w:tplc="FDA65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A82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241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C74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83C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2E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65C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A04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E291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45FBB"/>
    <w:multiLevelType w:val="hybridMultilevel"/>
    <w:tmpl w:val="B1384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94E89"/>
    <w:multiLevelType w:val="hybridMultilevel"/>
    <w:tmpl w:val="692EA60C"/>
    <w:lvl w:ilvl="0" w:tplc="925440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071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6C3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6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DEDA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EC5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545F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AF9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EB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32099"/>
    <w:multiLevelType w:val="hybridMultilevel"/>
    <w:tmpl w:val="A7BEC7BC"/>
    <w:lvl w:ilvl="0" w:tplc="2886E6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04E2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8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9C632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1A11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81C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C4B8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2D1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A63D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C90309"/>
    <w:multiLevelType w:val="hybridMultilevel"/>
    <w:tmpl w:val="31CE3210"/>
    <w:lvl w:ilvl="0" w:tplc="0AEEC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E465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4865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6D1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E3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527A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EE5D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C9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4A9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0477F"/>
    <w:multiLevelType w:val="hybridMultilevel"/>
    <w:tmpl w:val="096CB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1828C8"/>
    <w:multiLevelType w:val="hybridMultilevel"/>
    <w:tmpl w:val="8D6E3DC4"/>
    <w:lvl w:ilvl="0" w:tplc="D4DA39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C669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5206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204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8CED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A74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AB3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8CC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AEFD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29028D"/>
    <w:multiLevelType w:val="hybridMultilevel"/>
    <w:tmpl w:val="07FE08B2"/>
    <w:lvl w:ilvl="0" w:tplc="003AEF0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062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E281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A88E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8745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A7EF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C2172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F01D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E249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2311A8"/>
    <w:multiLevelType w:val="hybridMultilevel"/>
    <w:tmpl w:val="2BAA762E"/>
    <w:lvl w:ilvl="0" w:tplc="577207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C1A1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06B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0296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20E8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EED4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E77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ECA6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2062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026CDB"/>
    <w:multiLevelType w:val="hybridMultilevel"/>
    <w:tmpl w:val="D9A87A5A"/>
    <w:lvl w:ilvl="0" w:tplc="754E91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E7D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C23CB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10C13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0B9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2F1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4F3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2E35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BAD6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3A3700"/>
    <w:multiLevelType w:val="hybridMultilevel"/>
    <w:tmpl w:val="631E0468"/>
    <w:lvl w:ilvl="0" w:tplc="861433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E8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62A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A9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6A0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D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2DC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C824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6DB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BD6B68"/>
    <w:multiLevelType w:val="hybridMultilevel"/>
    <w:tmpl w:val="833E4054"/>
    <w:lvl w:ilvl="0" w:tplc="2C2A8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ED9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3899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B646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0890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862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47A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4E09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30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345D8"/>
    <w:multiLevelType w:val="hybridMultilevel"/>
    <w:tmpl w:val="61BA7064"/>
    <w:lvl w:ilvl="0" w:tplc="21AAC9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C8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6FA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E4D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EE8A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6ED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E8A1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8ED8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4B9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60801"/>
    <w:multiLevelType w:val="hybridMultilevel"/>
    <w:tmpl w:val="9E6E82DC"/>
    <w:lvl w:ilvl="0" w:tplc="D1C898A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C0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4F5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CF0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E04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012F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4A54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A235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C08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250C5A"/>
    <w:multiLevelType w:val="hybridMultilevel"/>
    <w:tmpl w:val="37205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F2DEE"/>
    <w:multiLevelType w:val="hybridMultilevel"/>
    <w:tmpl w:val="5D5AA1C6"/>
    <w:lvl w:ilvl="0" w:tplc="A90CD1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EEFD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E038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5405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44BC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3E29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9C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AAB85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83A2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831D29"/>
    <w:multiLevelType w:val="hybridMultilevel"/>
    <w:tmpl w:val="1BF037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C0518"/>
    <w:multiLevelType w:val="hybridMultilevel"/>
    <w:tmpl w:val="9F167E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B4392"/>
    <w:multiLevelType w:val="hybridMultilevel"/>
    <w:tmpl w:val="5772377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59158E"/>
    <w:multiLevelType w:val="hybridMultilevel"/>
    <w:tmpl w:val="5D8C33DA"/>
    <w:lvl w:ilvl="0" w:tplc="9022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80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B631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D4A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A4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0E50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1A8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3C8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61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7D6DB5"/>
    <w:multiLevelType w:val="hybridMultilevel"/>
    <w:tmpl w:val="00A8A714"/>
    <w:lvl w:ilvl="0" w:tplc="287C67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4EE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0C37E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87C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6F4F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D6CB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A59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4F5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4796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6C4726"/>
    <w:multiLevelType w:val="hybridMultilevel"/>
    <w:tmpl w:val="661A4F7E"/>
    <w:lvl w:ilvl="0" w:tplc="17F692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075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23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656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B8157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005D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027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EF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D4F5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6D7880"/>
    <w:multiLevelType w:val="hybridMultilevel"/>
    <w:tmpl w:val="2D98A0F2"/>
    <w:lvl w:ilvl="0" w:tplc="DE74CD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B27D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21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222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0E8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AA5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A12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66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98F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532FF6"/>
    <w:multiLevelType w:val="hybridMultilevel"/>
    <w:tmpl w:val="6A967800"/>
    <w:lvl w:ilvl="0" w:tplc="11BE00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64BD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E7A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0C5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65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8F8D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B4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22B3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846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BC67DA"/>
    <w:multiLevelType w:val="hybridMultilevel"/>
    <w:tmpl w:val="B7ACD984"/>
    <w:lvl w:ilvl="0" w:tplc="16CA9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0F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2CD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06CE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E2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A7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86D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06D9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27A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2356C3"/>
    <w:multiLevelType w:val="hybridMultilevel"/>
    <w:tmpl w:val="A04E77A6"/>
    <w:lvl w:ilvl="0" w:tplc="BEDA50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4EF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4C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28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C3D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B21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09A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89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CE3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9660F"/>
    <w:multiLevelType w:val="hybridMultilevel"/>
    <w:tmpl w:val="32180F4E"/>
    <w:lvl w:ilvl="0" w:tplc="A156CC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A52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A9B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62BF4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EA0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68CE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043DA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8D25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4AAC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B71FEC"/>
    <w:multiLevelType w:val="hybridMultilevel"/>
    <w:tmpl w:val="8E56FD9A"/>
    <w:lvl w:ilvl="0" w:tplc="96EE93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F459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E9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6F0A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E65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67D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EF4A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48F7F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564D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D23808"/>
    <w:multiLevelType w:val="hybridMultilevel"/>
    <w:tmpl w:val="8B9EAF76"/>
    <w:lvl w:ilvl="0" w:tplc="CD8E6C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7E98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D85E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9AAD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423B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E095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4250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E7D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9729E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>
    <w:nsid w:val="7AC07DDD"/>
    <w:multiLevelType w:val="hybridMultilevel"/>
    <w:tmpl w:val="CE924552"/>
    <w:lvl w:ilvl="0" w:tplc="E9608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E48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5C3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284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E7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3886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86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A2B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8E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911F88"/>
    <w:multiLevelType w:val="hybridMultilevel"/>
    <w:tmpl w:val="BDD4E062"/>
    <w:lvl w:ilvl="0" w:tplc="AAB8E2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9AB2C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2644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F16B8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E6455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441B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9CB74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5E01A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8D4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0">
    <w:nsid w:val="7FED7D5B"/>
    <w:multiLevelType w:val="hybridMultilevel"/>
    <w:tmpl w:val="B512E42E"/>
    <w:lvl w:ilvl="0" w:tplc="40BCE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DCA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0D9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A31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C22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4B3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AD0C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8ACF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961C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7"/>
  </w:num>
  <w:num w:numId="4">
    <w:abstractNumId w:val="22"/>
  </w:num>
  <w:num w:numId="5">
    <w:abstractNumId w:val="38"/>
  </w:num>
  <w:num w:numId="6">
    <w:abstractNumId w:val="40"/>
  </w:num>
  <w:num w:numId="7">
    <w:abstractNumId w:val="21"/>
  </w:num>
  <w:num w:numId="8">
    <w:abstractNumId w:val="10"/>
  </w:num>
  <w:num w:numId="9">
    <w:abstractNumId w:val="5"/>
  </w:num>
  <w:num w:numId="10">
    <w:abstractNumId w:val="24"/>
  </w:num>
  <w:num w:numId="11">
    <w:abstractNumId w:val="20"/>
  </w:num>
  <w:num w:numId="12">
    <w:abstractNumId w:val="6"/>
  </w:num>
  <w:num w:numId="13">
    <w:abstractNumId w:val="0"/>
  </w:num>
  <w:num w:numId="14">
    <w:abstractNumId w:val="32"/>
  </w:num>
  <w:num w:numId="15">
    <w:abstractNumId w:val="9"/>
  </w:num>
  <w:num w:numId="16">
    <w:abstractNumId w:val="17"/>
  </w:num>
  <w:num w:numId="17">
    <w:abstractNumId w:val="30"/>
  </w:num>
  <w:num w:numId="18">
    <w:abstractNumId w:val="11"/>
  </w:num>
  <w:num w:numId="19">
    <w:abstractNumId w:val="13"/>
  </w:num>
  <w:num w:numId="20">
    <w:abstractNumId w:val="12"/>
  </w:num>
  <w:num w:numId="21">
    <w:abstractNumId w:val="23"/>
  </w:num>
  <w:num w:numId="22">
    <w:abstractNumId w:val="16"/>
  </w:num>
  <w:num w:numId="23">
    <w:abstractNumId w:val="35"/>
  </w:num>
  <w:num w:numId="24">
    <w:abstractNumId w:val="14"/>
  </w:num>
  <w:num w:numId="25">
    <w:abstractNumId w:val="8"/>
  </w:num>
  <w:num w:numId="26">
    <w:abstractNumId w:val="29"/>
  </w:num>
  <w:num w:numId="27">
    <w:abstractNumId w:val="36"/>
  </w:num>
  <w:num w:numId="28">
    <w:abstractNumId w:val="31"/>
  </w:num>
  <w:num w:numId="29">
    <w:abstractNumId w:val="18"/>
  </w:num>
  <w:num w:numId="30">
    <w:abstractNumId w:val="2"/>
  </w:num>
  <w:num w:numId="31">
    <w:abstractNumId w:val="28"/>
  </w:num>
  <w:num w:numId="32">
    <w:abstractNumId w:val="19"/>
  </w:num>
  <w:num w:numId="33">
    <w:abstractNumId w:val="39"/>
  </w:num>
  <w:num w:numId="34">
    <w:abstractNumId w:val="37"/>
  </w:num>
  <w:num w:numId="35">
    <w:abstractNumId w:val="26"/>
  </w:num>
  <w:num w:numId="36">
    <w:abstractNumId w:val="25"/>
  </w:num>
  <w:num w:numId="37">
    <w:abstractNumId w:val="3"/>
  </w:num>
  <w:num w:numId="38">
    <w:abstractNumId w:val="33"/>
  </w:num>
  <w:num w:numId="39">
    <w:abstractNumId w:val="34"/>
  </w:num>
  <w:num w:numId="40">
    <w:abstractNumId w:val="7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364"/>
    <w:rsid w:val="0000257B"/>
    <w:rsid w:val="00014450"/>
    <w:rsid w:val="00040ADA"/>
    <w:rsid w:val="00042BEC"/>
    <w:rsid w:val="00054909"/>
    <w:rsid w:val="000602D5"/>
    <w:rsid w:val="00067D8C"/>
    <w:rsid w:val="0008328B"/>
    <w:rsid w:val="00090D7B"/>
    <w:rsid w:val="000A5A5F"/>
    <w:rsid w:val="000B13AE"/>
    <w:rsid w:val="000B37E6"/>
    <w:rsid w:val="000C0E76"/>
    <w:rsid w:val="000C1F2C"/>
    <w:rsid w:val="000E2F2C"/>
    <w:rsid w:val="000F4289"/>
    <w:rsid w:val="000F6F9A"/>
    <w:rsid w:val="00117362"/>
    <w:rsid w:val="001241E3"/>
    <w:rsid w:val="00124452"/>
    <w:rsid w:val="001276EF"/>
    <w:rsid w:val="00127FBA"/>
    <w:rsid w:val="0013223B"/>
    <w:rsid w:val="00143DA2"/>
    <w:rsid w:val="0015165D"/>
    <w:rsid w:val="0015206B"/>
    <w:rsid w:val="00160FCB"/>
    <w:rsid w:val="0017248C"/>
    <w:rsid w:val="00173D2F"/>
    <w:rsid w:val="00180CD0"/>
    <w:rsid w:val="001859EC"/>
    <w:rsid w:val="0018632C"/>
    <w:rsid w:val="001B20E1"/>
    <w:rsid w:val="001C40E0"/>
    <w:rsid w:val="001E0CA9"/>
    <w:rsid w:val="001E62D9"/>
    <w:rsid w:val="001E7438"/>
    <w:rsid w:val="001F1508"/>
    <w:rsid w:val="001F74B5"/>
    <w:rsid w:val="0020084E"/>
    <w:rsid w:val="002013FD"/>
    <w:rsid w:val="00204740"/>
    <w:rsid w:val="002248F9"/>
    <w:rsid w:val="00231364"/>
    <w:rsid w:val="00235FB5"/>
    <w:rsid w:val="00237CBD"/>
    <w:rsid w:val="00256C92"/>
    <w:rsid w:val="00270A0B"/>
    <w:rsid w:val="00282872"/>
    <w:rsid w:val="002A05CC"/>
    <w:rsid w:val="002A3907"/>
    <w:rsid w:val="002D32A2"/>
    <w:rsid w:val="002E0665"/>
    <w:rsid w:val="003029D4"/>
    <w:rsid w:val="00340337"/>
    <w:rsid w:val="00350EA6"/>
    <w:rsid w:val="003560C2"/>
    <w:rsid w:val="00382C6F"/>
    <w:rsid w:val="003A252C"/>
    <w:rsid w:val="003A5B7B"/>
    <w:rsid w:val="003B66C3"/>
    <w:rsid w:val="003E2899"/>
    <w:rsid w:val="003E788B"/>
    <w:rsid w:val="003F2A36"/>
    <w:rsid w:val="004042E4"/>
    <w:rsid w:val="00404AD0"/>
    <w:rsid w:val="0040643D"/>
    <w:rsid w:val="00406583"/>
    <w:rsid w:val="00433E21"/>
    <w:rsid w:val="00444B36"/>
    <w:rsid w:val="00445B2A"/>
    <w:rsid w:val="004505AD"/>
    <w:rsid w:val="00473DDE"/>
    <w:rsid w:val="00474237"/>
    <w:rsid w:val="0047435D"/>
    <w:rsid w:val="004778C0"/>
    <w:rsid w:val="004853D5"/>
    <w:rsid w:val="004A1AA0"/>
    <w:rsid w:val="004A7311"/>
    <w:rsid w:val="004B3885"/>
    <w:rsid w:val="004C2DAD"/>
    <w:rsid w:val="004C3144"/>
    <w:rsid w:val="004D08DC"/>
    <w:rsid w:val="004F7BB8"/>
    <w:rsid w:val="00505E09"/>
    <w:rsid w:val="00511DA0"/>
    <w:rsid w:val="00543066"/>
    <w:rsid w:val="00553394"/>
    <w:rsid w:val="00580E0C"/>
    <w:rsid w:val="00581E96"/>
    <w:rsid w:val="0059154E"/>
    <w:rsid w:val="00593CC6"/>
    <w:rsid w:val="00595A73"/>
    <w:rsid w:val="005B00C5"/>
    <w:rsid w:val="005C0662"/>
    <w:rsid w:val="005C091E"/>
    <w:rsid w:val="005C0C18"/>
    <w:rsid w:val="005C542B"/>
    <w:rsid w:val="005D51E8"/>
    <w:rsid w:val="005E27C1"/>
    <w:rsid w:val="005F2E7A"/>
    <w:rsid w:val="00615465"/>
    <w:rsid w:val="00615740"/>
    <w:rsid w:val="006347E6"/>
    <w:rsid w:val="006412FA"/>
    <w:rsid w:val="00641EB2"/>
    <w:rsid w:val="0064247D"/>
    <w:rsid w:val="00653D27"/>
    <w:rsid w:val="00671ACB"/>
    <w:rsid w:val="0068236E"/>
    <w:rsid w:val="006A03EB"/>
    <w:rsid w:val="006A26D6"/>
    <w:rsid w:val="006A4E06"/>
    <w:rsid w:val="006D1B87"/>
    <w:rsid w:val="006E7248"/>
    <w:rsid w:val="00701625"/>
    <w:rsid w:val="007035D8"/>
    <w:rsid w:val="00711D06"/>
    <w:rsid w:val="00730DC5"/>
    <w:rsid w:val="00734AA6"/>
    <w:rsid w:val="00737D46"/>
    <w:rsid w:val="00762EA3"/>
    <w:rsid w:val="00765925"/>
    <w:rsid w:val="00771DE9"/>
    <w:rsid w:val="00787835"/>
    <w:rsid w:val="00791EDA"/>
    <w:rsid w:val="00793756"/>
    <w:rsid w:val="007955F4"/>
    <w:rsid w:val="007966DD"/>
    <w:rsid w:val="007B19F7"/>
    <w:rsid w:val="007B22CE"/>
    <w:rsid w:val="007D213F"/>
    <w:rsid w:val="007D2E32"/>
    <w:rsid w:val="007D3A3E"/>
    <w:rsid w:val="007F5F1B"/>
    <w:rsid w:val="0080014D"/>
    <w:rsid w:val="00810B33"/>
    <w:rsid w:val="00816BE6"/>
    <w:rsid w:val="0083060C"/>
    <w:rsid w:val="00834DDB"/>
    <w:rsid w:val="00854C44"/>
    <w:rsid w:val="00863502"/>
    <w:rsid w:val="008647E1"/>
    <w:rsid w:val="00876B93"/>
    <w:rsid w:val="008801B0"/>
    <w:rsid w:val="008C0D00"/>
    <w:rsid w:val="00901369"/>
    <w:rsid w:val="00911F3F"/>
    <w:rsid w:val="009534F5"/>
    <w:rsid w:val="00955387"/>
    <w:rsid w:val="00967A88"/>
    <w:rsid w:val="00976DFA"/>
    <w:rsid w:val="009A09A2"/>
    <w:rsid w:val="009A2C8F"/>
    <w:rsid w:val="009B4862"/>
    <w:rsid w:val="009E228C"/>
    <w:rsid w:val="009F017C"/>
    <w:rsid w:val="009F77F2"/>
    <w:rsid w:val="00A058CE"/>
    <w:rsid w:val="00A122AC"/>
    <w:rsid w:val="00A14C56"/>
    <w:rsid w:val="00A17272"/>
    <w:rsid w:val="00A2096E"/>
    <w:rsid w:val="00A40069"/>
    <w:rsid w:val="00A47D13"/>
    <w:rsid w:val="00A609AB"/>
    <w:rsid w:val="00A9388E"/>
    <w:rsid w:val="00A96701"/>
    <w:rsid w:val="00A96E5A"/>
    <w:rsid w:val="00AB00B2"/>
    <w:rsid w:val="00AD25F6"/>
    <w:rsid w:val="00AD75BE"/>
    <w:rsid w:val="00AF775F"/>
    <w:rsid w:val="00AF7A1F"/>
    <w:rsid w:val="00B02919"/>
    <w:rsid w:val="00B23392"/>
    <w:rsid w:val="00B2557C"/>
    <w:rsid w:val="00B34241"/>
    <w:rsid w:val="00B40B74"/>
    <w:rsid w:val="00B553C1"/>
    <w:rsid w:val="00B603A1"/>
    <w:rsid w:val="00B750B3"/>
    <w:rsid w:val="00B93358"/>
    <w:rsid w:val="00BA7CB0"/>
    <w:rsid w:val="00BB2F20"/>
    <w:rsid w:val="00C262DF"/>
    <w:rsid w:val="00C3335E"/>
    <w:rsid w:val="00C407D4"/>
    <w:rsid w:val="00C42871"/>
    <w:rsid w:val="00C47B28"/>
    <w:rsid w:val="00C64FCC"/>
    <w:rsid w:val="00C74A04"/>
    <w:rsid w:val="00C861E2"/>
    <w:rsid w:val="00C93CDD"/>
    <w:rsid w:val="00CA28B0"/>
    <w:rsid w:val="00CA437E"/>
    <w:rsid w:val="00CA6D33"/>
    <w:rsid w:val="00CD7132"/>
    <w:rsid w:val="00CE19AC"/>
    <w:rsid w:val="00CF4B55"/>
    <w:rsid w:val="00D0076D"/>
    <w:rsid w:val="00D27855"/>
    <w:rsid w:val="00D311E6"/>
    <w:rsid w:val="00D3482A"/>
    <w:rsid w:val="00D62719"/>
    <w:rsid w:val="00D74205"/>
    <w:rsid w:val="00D76D31"/>
    <w:rsid w:val="00D77472"/>
    <w:rsid w:val="00D82B4E"/>
    <w:rsid w:val="00D858AD"/>
    <w:rsid w:val="00D9120F"/>
    <w:rsid w:val="00D914D4"/>
    <w:rsid w:val="00D916C7"/>
    <w:rsid w:val="00DB6005"/>
    <w:rsid w:val="00DE009C"/>
    <w:rsid w:val="00DE1954"/>
    <w:rsid w:val="00DF5AEE"/>
    <w:rsid w:val="00DF7B1F"/>
    <w:rsid w:val="00E033E5"/>
    <w:rsid w:val="00E07A8A"/>
    <w:rsid w:val="00E15055"/>
    <w:rsid w:val="00E30C07"/>
    <w:rsid w:val="00E43B34"/>
    <w:rsid w:val="00E67338"/>
    <w:rsid w:val="00E7438E"/>
    <w:rsid w:val="00E90E36"/>
    <w:rsid w:val="00EA076F"/>
    <w:rsid w:val="00EA1C20"/>
    <w:rsid w:val="00EA49AF"/>
    <w:rsid w:val="00EA572E"/>
    <w:rsid w:val="00EC190B"/>
    <w:rsid w:val="00EC51FA"/>
    <w:rsid w:val="00EC62A9"/>
    <w:rsid w:val="00EE4638"/>
    <w:rsid w:val="00F00553"/>
    <w:rsid w:val="00F47B7C"/>
    <w:rsid w:val="00F54855"/>
    <w:rsid w:val="00F60C52"/>
    <w:rsid w:val="00F61F80"/>
    <w:rsid w:val="00F67DAD"/>
    <w:rsid w:val="00F83B55"/>
    <w:rsid w:val="00F95E9F"/>
    <w:rsid w:val="00F97F12"/>
    <w:rsid w:val="00FB68ED"/>
    <w:rsid w:val="00FC02EB"/>
    <w:rsid w:val="00FE622B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47435D"/>
    <w:pPr>
      <w:ind w:left="720"/>
      <w:contextualSpacing/>
    </w:pPr>
    <w:rPr>
      <w:lang w:val="es-EC" w:eastAsia="es-EC"/>
    </w:rPr>
  </w:style>
  <w:style w:type="paragraph" w:styleId="NormalWeb">
    <w:name w:val="Normal (Web)"/>
    <w:basedOn w:val="Normal"/>
    <w:uiPriority w:val="99"/>
    <w:unhideWhenUsed/>
    <w:rsid w:val="00256C92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6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5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0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6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39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8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265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8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6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9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83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401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4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48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FIMCM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malvarez</dc:creator>
  <cp:keywords/>
  <cp:lastModifiedBy>silgivar</cp:lastModifiedBy>
  <cp:revision>2</cp:revision>
  <cp:lastPrinted>2007-12-03T19:36:00Z</cp:lastPrinted>
  <dcterms:created xsi:type="dcterms:W3CDTF">2010-09-29T17:01:00Z</dcterms:created>
  <dcterms:modified xsi:type="dcterms:W3CDTF">2010-09-29T17:01:00Z</dcterms:modified>
</cp:coreProperties>
</file>