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E" w:rsidRDefault="00CF6A8E" w:rsidP="00CF6A8E">
      <w:r>
        <w:t xml:space="preserve">EXAMEN ECOLOGÍA MEJORAMIENTO (I TERMINO  2010-211) </w:t>
      </w:r>
    </w:p>
    <w:p w:rsidR="00CF6A8E" w:rsidRDefault="00CF6A8E" w:rsidP="00CF6A8E">
      <w:r>
        <w:t>SOBRE  100 PUNTOS TOTALES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DEL CASO DE ESTUDIO AGUAS SERVIDAS VAN A PARAR AL RIO SIN TRATAMIENTO, DESARROLLAR EL FLUJOGRAMA DE PROCESOS DE TRATAMIENTO  Y EXPLICAR EN QUE CONSISTE CADA NIVEL Y LOS ELEMENTOS QUE USA ACTUALMENTE  EL SISTEMA.( 10 PUNTOS.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DEFINIR  QUE  ES FENÒMENO DE INVERSIÓN TÈRMICA.( 10 PUNTOS)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EXPLICAR 5  ASPECTOS E IMPACTOS AMBIENTALES DE LA INDUSTRIA EXTRACTORA DE CAL.( 10 PUNTOS)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DIBUJAR Y  EXPLICAR QUE ES LA CURVA NIVEL DE UMBRAL .( 10 PUNTOS)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EXPLICAR DEL CASO DE ESTUDIO ACEITES USADOS CONTAMINAN EL ESTERO, ¿ CUALES SON LOS PRINCIPALES DESECHOS SÒLIDOS Y LÌQUIDOS Y QUE PROPONEN LAS AUTORIDADES PARA SOLUCIONAR EL PROBLEMA?</w:t>
      </w:r>
      <w:r w:rsidRPr="00CF6A8E">
        <w:t xml:space="preserve"> </w:t>
      </w:r>
      <w:r>
        <w:t>( 10 PUNTOS)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USANDO UN ECOSISTEMA CUAQLUIERA, EXPLICAR CINCO  FACTORES  ABIÒTICOS  Y CINCO FACTORES BIÒTICOS, ASÌ COMO EL IMPACTO DE ACTIVIDADES HUMANAS.</w:t>
      </w:r>
      <w:r w:rsidRPr="00CF6A8E">
        <w:t xml:space="preserve"> </w:t>
      </w:r>
      <w:r>
        <w:t>( 10 PUNTOS)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EXPLICAR LOS PUNTOS CRITICOS DEL  CICLO DEL NITRÒGENO, ASÌ COMO SU FUNCIONAMIENTO EN LOS ECOSISTEMAS.</w:t>
      </w:r>
      <w:r w:rsidRPr="00CF6A8E">
        <w:t xml:space="preserve"> </w:t>
      </w:r>
      <w:r>
        <w:t>( 10 PUNTOS)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DEFINA SEIS TIPO DE ENERGÌA EXISTENTE Y SU RESPECTIVA TRANSFORMACIÓN EN LOS ECOSISTEMAS ( 10 PUNTOS).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DEFINA QUE ES HUELLA ECOLÒGICA Y  DE CINCO EJEMPLOS CON LOS CUALES SE REDUCE LA HUELLA ECOLÒGICA (10 PUNTOS).</w:t>
      </w:r>
    </w:p>
    <w:p w:rsidR="00CF6A8E" w:rsidRDefault="00CF6A8E" w:rsidP="00CF6A8E">
      <w:pPr>
        <w:pStyle w:val="Prrafodelista"/>
        <w:numPr>
          <w:ilvl w:val="0"/>
          <w:numId w:val="1"/>
        </w:numPr>
      </w:pPr>
      <w:r>
        <w:t>EXPLIQUE LA CURVA DE PROBABILIDAD DE VIDA DE LAS ESPECIES Y RELACIONE CON SITUACIONES EN LOS ECOSISTEMAS, EN DONDE SE EVIDENCIAN LOS MÀRGENES ÒPTIMOS,  LAS ZONAS DE TENSIÓN Y LÌMITES DE TENSIÓN( 10 PUNTOS).</w:t>
      </w:r>
    </w:p>
    <w:p w:rsidR="00CF6A8E" w:rsidRDefault="00CF6A8E" w:rsidP="00CF6A8E"/>
    <w:p w:rsidR="00834509" w:rsidRDefault="00834509"/>
    <w:sectPr w:rsidR="00834509" w:rsidSect="00834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97C15"/>
    <w:multiLevelType w:val="hybridMultilevel"/>
    <w:tmpl w:val="FD040B56"/>
    <w:lvl w:ilvl="0" w:tplc="4A0C3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CD0B33"/>
    <w:multiLevelType w:val="hybridMultilevel"/>
    <w:tmpl w:val="4C3880F6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A8E"/>
    <w:rsid w:val="00834509"/>
    <w:rsid w:val="00CD303E"/>
    <w:rsid w:val="00CF6A8E"/>
    <w:rsid w:val="00F3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A8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6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FIMCP ESPOL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Guevara</dc:creator>
  <cp:keywords/>
  <dc:description/>
  <cp:lastModifiedBy>silgivar</cp:lastModifiedBy>
  <cp:revision>2</cp:revision>
  <cp:lastPrinted>2010-09-16T16:31:00Z</cp:lastPrinted>
  <dcterms:created xsi:type="dcterms:W3CDTF">2010-09-29T18:00:00Z</dcterms:created>
  <dcterms:modified xsi:type="dcterms:W3CDTF">2010-09-29T18:00:00Z</dcterms:modified>
</cp:coreProperties>
</file>