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BC" w:rsidRDefault="005857BC" w:rsidP="005857BC">
      <w:pPr>
        <w:rPr>
          <w:b/>
        </w:rPr>
      </w:pPr>
      <w:r>
        <w:rPr>
          <w:b/>
        </w:rPr>
        <w:t xml:space="preserve">NOMBRE: </w:t>
      </w:r>
    </w:p>
    <w:p w:rsidR="005857BC" w:rsidRDefault="005857BC" w:rsidP="005857BC">
      <w:pPr>
        <w:rPr>
          <w:b/>
        </w:rPr>
      </w:pPr>
    </w:p>
    <w:p w:rsidR="005857BC" w:rsidRDefault="005857BC" w:rsidP="005857BC">
      <w:pPr>
        <w:rPr>
          <w:b/>
        </w:rPr>
      </w:pPr>
    </w:p>
    <w:p w:rsidR="00F63FF6" w:rsidRDefault="00DB43C3" w:rsidP="00DB43C3">
      <w:pPr>
        <w:jc w:val="center"/>
        <w:rPr>
          <w:b/>
        </w:rPr>
      </w:pPr>
      <w:r w:rsidRPr="00DB43C3">
        <w:rPr>
          <w:b/>
        </w:rPr>
        <w:t>EXAMEN DE GEOHIDROLOGÍA</w:t>
      </w:r>
      <w:r w:rsidR="005857BC">
        <w:rPr>
          <w:b/>
        </w:rPr>
        <w:t xml:space="preserve"> DE MINAS</w:t>
      </w:r>
    </w:p>
    <w:p w:rsidR="00FF339E" w:rsidRDefault="00FF339E" w:rsidP="00DB43C3">
      <w:pPr>
        <w:jc w:val="center"/>
        <w:rPr>
          <w:b/>
        </w:rPr>
      </w:pPr>
    </w:p>
    <w:p w:rsidR="003B584F" w:rsidRDefault="00FF339E" w:rsidP="003B584F">
      <w:pPr>
        <w:pStyle w:val="Prrafodelista"/>
        <w:numPr>
          <w:ilvl w:val="0"/>
          <w:numId w:val="1"/>
        </w:numPr>
        <w:jc w:val="both"/>
        <w:rPr>
          <w:b/>
        </w:rPr>
      </w:pPr>
      <w:r w:rsidRPr="00FF339E">
        <w:rPr>
          <w:b/>
        </w:rPr>
        <w:t xml:space="preserve">Importancia </w:t>
      </w:r>
      <w:r>
        <w:rPr>
          <w:b/>
        </w:rPr>
        <w:t>de cada componente del</w:t>
      </w:r>
      <w:r w:rsidRPr="00FF339E">
        <w:rPr>
          <w:b/>
        </w:rPr>
        <w:t xml:space="preserve"> balance hídrico en la gestión de agua para consumo humano </w:t>
      </w:r>
      <w:r w:rsidR="003B584F">
        <w:rPr>
          <w:b/>
        </w:rPr>
        <w:t>(indicar todas las componentes involucradas y su importancia).</w:t>
      </w:r>
      <w:r w:rsidR="00611221">
        <w:rPr>
          <w:b/>
        </w:rPr>
        <w:t xml:space="preserve"> 20 </w:t>
      </w:r>
      <w:proofErr w:type="spellStart"/>
      <w:r w:rsidR="00611221">
        <w:rPr>
          <w:b/>
        </w:rPr>
        <w:t>ptos</w:t>
      </w:r>
      <w:proofErr w:type="spellEnd"/>
      <w:r w:rsidR="00611221">
        <w:rPr>
          <w:b/>
        </w:rPr>
        <w:t>.</w:t>
      </w:r>
    </w:p>
    <w:p w:rsidR="00611221" w:rsidRDefault="00FF339E" w:rsidP="00611221">
      <w:pPr>
        <w:pStyle w:val="Prrafodelista"/>
        <w:numPr>
          <w:ilvl w:val="0"/>
          <w:numId w:val="1"/>
        </w:numPr>
        <w:jc w:val="both"/>
        <w:rPr>
          <w:b/>
        </w:rPr>
      </w:pPr>
      <w:r w:rsidRPr="00FF339E">
        <w:rPr>
          <w:b/>
        </w:rPr>
        <w:t xml:space="preserve">Importancia </w:t>
      </w:r>
      <w:r>
        <w:rPr>
          <w:b/>
        </w:rPr>
        <w:t xml:space="preserve">de cada componente </w:t>
      </w:r>
      <w:r w:rsidRPr="00FF339E">
        <w:rPr>
          <w:b/>
        </w:rPr>
        <w:t>del balance hídrico</w:t>
      </w:r>
      <w:r>
        <w:rPr>
          <w:b/>
        </w:rPr>
        <w:t xml:space="preserve"> </w:t>
      </w:r>
      <w:r w:rsidR="003B584F">
        <w:rPr>
          <w:b/>
        </w:rPr>
        <w:t>en la minería</w:t>
      </w:r>
      <w:r>
        <w:rPr>
          <w:b/>
        </w:rPr>
        <w:t xml:space="preserve"> (indicar todas las componentes involucradas y su importancia)</w:t>
      </w:r>
      <w:r w:rsidR="003B584F">
        <w:rPr>
          <w:b/>
        </w:rPr>
        <w:t>.</w:t>
      </w:r>
      <w:r w:rsidR="00611221" w:rsidRPr="00611221">
        <w:rPr>
          <w:b/>
        </w:rPr>
        <w:t xml:space="preserve"> </w:t>
      </w:r>
      <w:r w:rsidR="00E05533">
        <w:rPr>
          <w:b/>
        </w:rPr>
        <w:t>1</w:t>
      </w:r>
      <w:r w:rsidR="00611221">
        <w:rPr>
          <w:b/>
        </w:rPr>
        <w:t xml:space="preserve">0 </w:t>
      </w:r>
      <w:proofErr w:type="spellStart"/>
      <w:r w:rsidR="00611221">
        <w:rPr>
          <w:b/>
        </w:rPr>
        <w:t>ptos</w:t>
      </w:r>
      <w:proofErr w:type="spellEnd"/>
      <w:r w:rsidR="00611221">
        <w:rPr>
          <w:b/>
        </w:rPr>
        <w:t>.</w:t>
      </w:r>
    </w:p>
    <w:p w:rsidR="00FF339E" w:rsidRDefault="00FF339E" w:rsidP="00611221">
      <w:pPr>
        <w:pStyle w:val="Prrafodelista"/>
        <w:jc w:val="both"/>
        <w:rPr>
          <w:b/>
        </w:rPr>
      </w:pPr>
    </w:p>
    <w:p w:rsidR="00611221" w:rsidRDefault="00566375" w:rsidP="0061122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¿Qué tipo de yacimientos de aguas subterráneas pueden formar l</w:t>
      </w:r>
      <w:r w:rsidR="00FF339E">
        <w:rPr>
          <w:b/>
        </w:rPr>
        <w:t>as areniscas, arcillas</w:t>
      </w:r>
      <w:r>
        <w:rPr>
          <w:b/>
        </w:rPr>
        <w:t xml:space="preserve"> y</w:t>
      </w:r>
      <w:r w:rsidR="00FF339E">
        <w:rPr>
          <w:b/>
        </w:rPr>
        <w:t xml:space="preserve"> limos</w:t>
      </w:r>
      <w:r w:rsidR="00221CBF">
        <w:rPr>
          <w:b/>
        </w:rPr>
        <w:t>?</w:t>
      </w:r>
      <w:r>
        <w:rPr>
          <w:b/>
        </w:rPr>
        <w:t xml:space="preserve"> (tipos: acuífero, </w:t>
      </w:r>
      <w:proofErr w:type="spellStart"/>
      <w:r>
        <w:rPr>
          <w:b/>
        </w:rPr>
        <w:t>acuitardo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acuicludo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acuifugo</w:t>
      </w:r>
      <w:proofErr w:type="spellEnd"/>
      <w:r>
        <w:rPr>
          <w:b/>
        </w:rPr>
        <w:t>)</w:t>
      </w:r>
      <w:r w:rsidR="003B584F">
        <w:rPr>
          <w:b/>
        </w:rPr>
        <w:t>.</w:t>
      </w:r>
      <w:r w:rsidR="00611221" w:rsidRPr="00611221">
        <w:rPr>
          <w:b/>
        </w:rPr>
        <w:t xml:space="preserve"> </w:t>
      </w:r>
      <w:r w:rsidR="00E05533">
        <w:rPr>
          <w:b/>
        </w:rPr>
        <w:t>1</w:t>
      </w:r>
      <w:r w:rsidR="00611221">
        <w:rPr>
          <w:b/>
        </w:rPr>
        <w:t xml:space="preserve">0 </w:t>
      </w:r>
      <w:proofErr w:type="spellStart"/>
      <w:r w:rsidR="00611221">
        <w:rPr>
          <w:b/>
        </w:rPr>
        <w:t>ptos</w:t>
      </w:r>
      <w:proofErr w:type="spellEnd"/>
      <w:r w:rsidR="00611221">
        <w:rPr>
          <w:b/>
        </w:rPr>
        <w:t>.</w:t>
      </w:r>
    </w:p>
    <w:p w:rsidR="00FF339E" w:rsidRDefault="00FF339E" w:rsidP="00611221">
      <w:pPr>
        <w:pStyle w:val="Prrafodelista"/>
        <w:jc w:val="both"/>
        <w:rPr>
          <w:b/>
        </w:rPr>
      </w:pPr>
    </w:p>
    <w:p w:rsidR="00FF339E" w:rsidRDefault="00566375" w:rsidP="00FF339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¿Qué tipo de yacimientos de aguas subterráneas pueden formar l</w:t>
      </w:r>
      <w:r w:rsidR="00FF339E">
        <w:rPr>
          <w:b/>
        </w:rPr>
        <w:t xml:space="preserve">as </w:t>
      </w:r>
      <w:r>
        <w:rPr>
          <w:b/>
        </w:rPr>
        <w:t xml:space="preserve">rocas </w:t>
      </w:r>
      <w:proofErr w:type="spellStart"/>
      <w:r>
        <w:rPr>
          <w:b/>
        </w:rPr>
        <w:t>karstificables</w:t>
      </w:r>
      <w:proofErr w:type="spellEnd"/>
      <w:r>
        <w:rPr>
          <w:b/>
        </w:rPr>
        <w:t>?</w:t>
      </w:r>
      <w:r w:rsidR="00E05533">
        <w:rPr>
          <w:b/>
        </w:rPr>
        <w:t xml:space="preserve"> 10</w:t>
      </w:r>
      <w:r w:rsidR="00611221">
        <w:rPr>
          <w:b/>
        </w:rPr>
        <w:t xml:space="preserve"> </w:t>
      </w:r>
      <w:proofErr w:type="spellStart"/>
      <w:r w:rsidR="00611221">
        <w:rPr>
          <w:b/>
        </w:rPr>
        <w:t>ptos</w:t>
      </w:r>
      <w:proofErr w:type="spellEnd"/>
      <w:r w:rsidR="00611221">
        <w:rPr>
          <w:b/>
        </w:rPr>
        <w:t xml:space="preserve">. </w:t>
      </w:r>
    </w:p>
    <w:p w:rsidR="00B179E7" w:rsidRDefault="00B179E7" w:rsidP="00B179E7">
      <w:pPr>
        <w:pStyle w:val="Prrafodelista"/>
        <w:jc w:val="both"/>
        <w:rPr>
          <w:b/>
        </w:rPr>
      </w:pPr>
    </w:p>
    <w:p w:rsidR="00FF339E" w:rsidRDefault="00566375" w:rsidP="00FF339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¿Qué tipo de yacimientos de aguas subterráneas puede formar e</w:t>
      </w:r>
      <w:r w:rsidR="00FF339E">
        <w:rPr>
          <w:b/>
        </w:rPr>
        <w:t xml:space="preserve">l </w:t>
      </w:r>
      <w:r>
        <w:rPr>
          <w:b/>
        </w:rPr>
        <w:t>granito?</w:t>
      </w:r>
      <w:r w:rsidR="00E05533">
        <w:rPr>
          <w:b/>
        </w:rPr>
        <w:t xml:space="preserve"> 10</w:t>
      </w:r>
      <w:r w:rsidR="00611221">
        <w:rPr>
          <w:b/>
        </w:rPr>
        <w:t xml:space="preserve"> </w:t>
      </w:r>
      <w:proofErr w:type="spellStart"/>
      <w:r w:rsidR="00611221">
        <w:rPr>
          <w:b/>
        </w:rPr>
        <w:t>ptos</w:t>
      </w:r>
      <w:proofErr w:type="spellEnd"/>
      <w:r w:rsidR="00611221">
        <w:rPr>
          <w:b/>
        </w:rPr>
        <w:t>.</w:t>
      </w:r>
    </w:p>
    <w:p w:rsidR="00B179E7" w:rsidRPr="00B179E7" w:rsidRDefault="00B179E7" w:rsidP="00B179E7">
      <w:pPr>
        <w:pStyle w:val="Prrafodelista"/>
        <w:rPr>
          <w:b/>
        </w:rPr>
      </w:pPr>
    </w:p>
    <w:p w:rsidR="00FF339E" w:rsidRPr="00FF339E" w:rsidRDefault="006E458B" w:rsidP="00FF339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Ejemplos de métodos de aforo en aguas superficiales, con imágenes descriptivas de cada uno de ellos, indicando su aplicación y limitaciones de cada uno.</w:t>
      </w:r>
      <w:r w:rsidR="00611221">
        <w:rPr>
          <w:b/>
        </w:rPr>
        <w:t xml:space="preserve"> 10 </w:t>
      </w:r>
      <w:proofErr w:type="spellStart"/>
      <w:r w:rsidR="00611221">
        <w:rPr>
          <w:b/>
        </w:rPr>
        <w:t>ptos</w:t>
      </w:r>
      <w:proofErr w:type="spellEnd"/>
      <w:r w:rsidR="00611221">
        <w:rPr>
          <w:b/>
        </w:rPr>
        <w:t>.</w:t>
      </w:r>
    </w:p>
    <w:p w:rsidR="00DB43C3" w:rsidRDefault="00DB43C3" w:rsidP="00DB43C3">
      <w:pPr>
        <w:jc w:val="center"/>
        <w:rPr>
          <w:b/>
        </w:rPr>
      </w:pPr>
    </w:p>
    <w:p w:rsidR="00DB43C3" w:rsidRDefault="00DB43C3" w:rsidP="00DB43C3">
      <w:pPr>
        <w:jc w:val="center"/>
        <w:rPr>
          <w:b/>
        </w:rPr>
      </w:pPr>
    </w:p>
    <w:p w:rsidR="00DB43C3" w:rsidRDefault="00DB43C3" w:rsidP="00DB43C3">
      <w:pPr>
        <w:jc w:val="center"/>
        <w:rPr>
          <w:b/>
        </w:rPr>
      </w:pPr>
    </w:p>
    <w:p w:rsidR="00DB43C3" w:rsidRPr="00DB43C3" w:rsidRDefault="00DB43C3" w:rsidP="00DB43C3">
      <w:pPr>
        <w:jc w:val="center"/>
        <w:rPr>
          <w:b/>
        </w:rPr>
      </w:pPr>
    </w:p>
    <w:p w:rsidR="00DB43C3" w:rsidRPr="00DB43C3" w:rsidRDefault="00DB43C3">
      <w:pPr>
        <w:jc w:val="center"/>
        <w:rPr>
          <w:b/>
        </w:rPr>
      </w:pPr>
    </w:p>
    <w:sectPr w:rsidR="00DB43C3" w:rsidRPr="00DB43C3" w:rsidSect="00F63F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5AC4"/>
    <w:multiLevelType w:val="hybridMultilevel"/>
    <w:tmpl w:val="75E0AE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B43C3"/>
    <w:rsid w:val="00221CBF"/>
    <w:rsid w:val="003B584F"/>
    <w:rsid w:val="00566375"/>
    <w:rsid w:val="005857BC"/>
    <w:rsid w:val="005C7AFA"/>
    <w:rsid w:val="005F6417"/>
    <w:rsid w:val="00611221"/>
    <w:rsid w:val="006E458B"/>
    <w:rsid w:val="00A611B7"/>
    <w:rsid w:val="00B179E7"/>
    <w:rsid w:val="00DB43C3"/>
    <w:rsid w:val="00E05533"/>
    <w:rsid w:val="00F63FF6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Company>CIPAT - ESPOL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Romero</dc:creator>
  <cp:lastModifiedBy>Paola Romero</cp:lastModifiedBy>
  <cp:revision>23</cp:revision>
  <dcterms:created xsi:type="dcterms:W3CDTF">2010-07-16T22:05:00Z</dcterms:created>
  <dcterms:modified xsi:type="dcterms:W3CDTF">2010-07-19T22:21:00Z</dcterms:modified>
</cp:coreProperties>
</file>