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38" w:rsidRPr="004B5438" w:rsidRDefault="004B5438" w:rsidP="00EE6CDC">
      <w:pPr>
        <w:rPr>
          <w:b/>
          <w:sz w:val="26"/>
          <w:szCs w:val="26"/>
        </w:rPr>
      </w:pPr>
      <w:r w:rsidRPr="004B5438">
        <w:rPr>
          <w:b/>
          <w:sz w:val="26"/>
          <w:szCs w:val="26"/>
        </w:rPr>
        <w:t xml:space="preserve">Escuela Superior Politécnica del Litoral                 </w:t>
      </w:r>
      <w:r w:rsidR="00F86906">
        <w:rPr>
          <w:b/>
          <w:sz w:val="26"/>
          <w:szCs w:val="26"/>
        </w:rPr>
        <w:t xml:space="preserve">          </w:t>
      </w:r>
      <w:r w:rsidRPr="004B5438">
        <w:rPr>
          <w:b/>
          <w:sz w:val="26"/>
          <w:szCs w:val="26"/>
        </w:rPr>
        <w:t xml:space="preserve">  Tecnología en Petróleos</w:t>
      </w:r>
    </w:p>
    <w:p w:rsidR="004B5438" w:rsidRPr="004B5438" w:rsidRDefault="00EE6CDC" w:rsidP="00EE6CDC">
      <w:pPr>
        <w:rPr>
          <w:b/>
          <w:sz w:val="26"/>
          <w:szCs w:val="26"/>
        </w:rPr>
      </w:pPr>
      <w:r w:rsidRPr="004B5438">
        <w:rPr>
          <w:b/>
          <w:sz w:val="26"/>
          <w:szCs w:val="26"/>
        </w:rPr>
        <w:t xml:space="preserve">Examen </w:t>
      </w:r>
      <w:r w:rsidR="00FC105B" w:rsidRPr="004B5438">
        <w:rPr>
          <w:b/>
          <w:sz w:val="26"/>
          <w:szCs w:val="26"/>
        </w:rPr>
        <w:t>Fundamentos sobre Registros eléctricos</w:t>
      </w:r>
      <w:r w:rsidRPr="004B5438">
        <w:rPr>
          <w:b/>
          <w:sz w:val="26"/>
          <w:szCs w:val="26"/>
        </w:rPr>
        <w:t xml:space="preserve">  </w:t>
      </w:r>
      <w:r w:rsidR="00F86906">
        <w:rPr>
          <w:b/>
          <w:sz w:val="26"/>
          <w:szCs w:val="26"/>
        </w:rPr>
        <w:t xml:space="preserve">                        Segundo Parcial</w:t>
      </w:r>
    </w:p>
    <w:p w:rsidR="00EE6CDC" w:rsidRPr="004B5438" w:rsidRDefault="004B5438" w:rsidP="00EE6CDC">
      <w:pPr>
        <w:rPr>
          <w:b/>
          <w:sz w:val="26"/>
          <w:szCs w:val="26"/>
        </w:rPr>
      </w:pPr>
      <w:r w:rsidRPr="004B5438">
        <w:rPr>
          <w:b/>
          <w:sz w:val="26"/>
          <w:szCs w:val="26"/>
        </w:rPr>
        <w:t>Profesor: Ing. Héctor Román Franco</w:t>
      </w:r>
    </w:p>
    <w:p w:rsidR="00FC105B" w:rsidRDefault="00FC105B">
      <w:r w:rsidRPr="00FC105B">
        <w:rPr>
          <w:b/>
        </w:rPr>
        <w:t>Nombre:</w:t>
      </w:r>
      <w:r>
        <w:t xml:space="preserve"> _____________________________________________________________________</w:t>
      </w:r>
    </w:p>
    <w:p w:rsidR="00BE1273" w:rsidRDefault="007E06B3" w:rsidP="00FC105B">
      <w:pPr>
        <w:pStyle w:val="Prrafodelista"/>
        <w:numPr>
          <w:ilvl w:val="0"/>
          <w:numId w:val="1"/>
        </w:numPr>
      </w:pPr>
      <w:r>
        <w:t>Del registro adjunto, indicar que tipo de registro es y que se observa.</w:t>
      </w:r>
      <w:r w:rsidR="00101517">
        <w:t xml:space="preserve">            20 PUNTOS</w:t>
      </w:r>
    </w:p>
    <w:p w:rsidR="007E06B3" w:rsidRDefault="007E06B3" w:rsidP="007E06B3">
      <w:pPr>
        <w:pStyle w:val="Prrafodelista"/>
      </w:pPr>
    </w:p>
    <w:p w:rsidR="007E06B3" w:rsidRDefault="007E06B3" w:rsidP="007E06B3">
      <w:pPr>
        <w:pStyle w:val="Prrafodelista"/>
      </w:pPr>
      <w:r>
        <w:rPr>
          <w:noProof/>
          <w:lang w:eastAsia="es-ES"/>
        </w:rPr>
        <w:drawing>
          <wp:inline distT="0" distB="0" distL="0" distR="0">
            <wp:extent cx="4276725" cy="800100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F6" w:rsidRDefault="007E06B3" w:rsidP="00E540F6">
      <w:pPr>
        <w:pStyle w:val="Prrafodelista"/>
      </w:pPr>
      <w:r>
        <w:rPr>
          <w:noProof/>
          <w:lang w:eastAsia="es-ES"/>
        </w:rPr>
        <w:drawing>
          <wp:inline distT="0" distB="0" distL="0" distR="0">
            <wp:extent cx="4324350" cy="16764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4A7" w:rsidRDefault="00B614E6" w:rsidP="00914439">
      <w:pPr>
        <w:pStyle w:val="Prrafodelista"/>
        <w:numPr>
          <w:ilvl w:val="0"/>
          <w:numId w:val="1"/>
        </w:numPr>
      </w:pPr>
      <w:r>
        <w:t>Indicar que registro utilizar:</w:t>
      </w:r>
      <w:r w:rsidR="00101517">
        <w:t xml:space="preserve">                                                                                  15 PUNTOS</w:t>
      </w:r>
    </w:p>
    <w:p w:rsidR="00914439" w:rsidRDefault="00B614E6" w:rsidP="00914439">
      <w:pPr>
        <w:pStyle w:val="Prrafodelista"/>
        <w:numPr>
          <w:ilvl w:val="0"/>
          <w:numId w:val="2"/>
        </w:numPr>
      </w:pPr>
      <w:r>
        <w:t>Diferenciar líquid</w:t>
      </w:r>
      <w:r w:rsidR="00631F40">
        <w:t xml:space="preserve">o y gas. </w:t>
      </w:r>
    </w:p>
    <w:p w:rsidR="00914439" w:rsidRDefault="00B614E6" w:rsidP="00914439">
      <w:pPr>
        <w:pStyle w:val="Prrafodelista"/>
        <w:numPr>
          <w:ilvl w:val="0"/>
          <w:numId w:val="2"/>
        </w:numPr>
      </w:pPr>
      <w:r>
        <w:t>Flu</w:t>
      </w:r>
      <w:r w:rsidR="00631F40">
        <w:t xml:space="preserve">jo cruzado. </w:t>
      </w:r>
    </w:p>
    <w:p w:rsidR="00020135" w:rsidRDefault="00020135" w:rsidP="00914439">
      <w:pPr>
        <w:pStyle w:val="Prrafodelista"/>
        <w:numPr>
          <w:ilvl w:val="0"/>
          <w:numId w:val="2"/>
        </w:numPr>
      </w:pPr>
      <w:r>
        <w:t>Adherenci</w:t>
      </w:r>
      <w:r w:rsidR="001B2C0F">
        <w:t>a cemento formación</w:t>
      </w:r>
      <w:r w:rsidR="00631F40">
        <w:t>.</w:t>
      </w:r>
    </w:p>
    <w:p w:rsidR="00914439" w:rsidRDefault="00020135" w:rsidP="00914439">
      <w:pPr>
        <w:pStyle w:val="Prrafodelista"/>
        <w:numPr>
          <w:ilvl w:val="0"/>
          <w:numId w:val="2"/>
        </w:numPr>
      </w:pPr>
      <w:r>
        <w:t xml:space="preserve">Tasa de producción </w:t>
      </w:r>
      <w:r w:rsidR="00631F40">
        <w:t>por zonas</w:t>
      </w:r>
      <w:r>
        <w:t>.</w:t>
      </w:r>
    </w:p>
    <w:p w:rsidR="00914439" w:rsidRDefault="00631F40" w:rsidP="00914439">
      <w:pPr>
        <w:pStyle w:val="Prrafodelista"/>
        <w:numPr>
          <w:ilvl w:val="0"/>
          <w:numId w:val="2"/>
        </w:numPr>
      </w:pPr>
      <w:r>
        <w:t>Entrada de agua</w:t>
      </w:r>
      <w:r w:rsidR="00914439">
        <w:t>.</w:t>
      </w:r>
    </w:p>
    <w:p w:rsidR="00914439" w:rsidRDefault="00020135" w:rsidP="00914439">
      <w:pPr>
        <w:pStyle w:val="Prrafodelista"/>
        <w:numPr>
          <w:ilvl w:val="0"/>
          <w:numId w:val="2"/>
        </w:numPr>
      </w:pPr>
      <w:r>
        <w:t>Pérdidas de espesor en el revestimiento</w:t>
      </w:r>
      <w:r w:rsidR="00914439">
        <w:t>.</w:t>
      </w:r>
    </w:p>
    <w:p w:rsidR="00020135" w:rsidRDefault="00020135" w:rsidP="00914439">
      <w:pPr>
        <w:pStyle w:val="Prrafodelista"/>
        <w:numPr>
          <w:ilvl w:val="0"/>
          <w:numId w:val="2"/>
        </w:numPr>
      </w:pPr>
      <w:r>
        <w:t>Microanillo.</w:t>
      </w:r>
    </w:p>
    <w:p w:rsidR="00020135" w:rsidRDefault="00631F40" w:rsidP="00914439">
      <w:pPr>
        <w:pStyle w:val="Prrafodelista"/>
        <w:numPr>
          <w:ilvl w:val="0"/>
          <w:numId w:val="2"/>
        </w:numPr>
      </w:pPr>
      <w:r>
        <w:t>Fuga detrás del revestimiento</w:t>
      </w:r>
      <w:r w:rsidR="00020135">
        <w:t>.</w:t>
      </w:r>
    </w:p>
    <w:p w:rsidR="00914439" w:rsidRDefault="00020135" w:rsidP="00914439">
      <w:pPr>
        <w:pStyle w:val="Prrafodelista"/>
        <w:numPr>
          <w:ilvl w:val="0"/>
          <w:numId w:val="2"/>
        </w:numPr>
      </w:pPr>
      <w:r>
        <w:t xml:space="preserve">Adherencia formación </w:t>
      </w:r>
      <w:r w:rsidR="00631F40">
        <w:t>revestimiento.</w:t>
      </w:r>
    </w:p>
    <w:p w:rsidR="00914439" w:rsidRDefault="00BD3934" w:rsidP="00914439">
      <w:pPr>
        <w:pStyle w:val="Prrafodelista"/>
        <w:numPr>
          <w:ilvl w:val="0"/>
          <w:numId w:val="2"/>
        </w:numPr>
      </w:pPr>
      <w:r>
        <w:t>Confirmar los disparos en la zona a producir</w:t>
      </w:r>
      <w:r w:rsidR="00C06269">
        <w:t>.</w:t>
      </w:r>
    </w:p>
    <w:p w:rsidR="00E97C72" w:rsidRDefault="009D49F3" w:rsidP="00BD3934">
      <w:pPr>
        <w:pStyle w:val="Prrafodelista"/>
        <w:numPr>
          <w:ilvl w:val="0"/>
          <w:numId w:val="2"/>
        </w:numPr>
      </w:pPr>
      <w:r>
        <w:t>Canalización en</w:t>
      </w:r>
      <w:r w:rsidR="00631F40">
        <w:t xml:space="preserve"> cemento</w:t>
      </w:r>
      <w:r w:rsidR="00E97C72">
        <w:t>.</w:t>
      </w:r>
    </w:p>
    <w:p w:rsidR="00E97C72" w:rsidRDefault="009D49F3" w:rsidP="00914439">
      <w:pPr>
        <w:pStyle w:val="Prrafodelista"/>
        <w:numPr>
          <w:ilvl w:val="0"/>
          <w:numId w:val="2"/>
        </w:numPr>
      </w:pPr>
      <w:r>
        <w:t>Distinguir entre agua e hidrocarburo</w:t>
      </w:r>
      <w:r w:rsidR="00E97C72">
        <w:t>.</w:t>
      </w:r>
    </w:p>
    <w:p w:rsidR="00EE6CDC" w:rsidRDefault="007E06B3" w:rsidP="00914439">
      <w:pPr>
        <w:pStyle w:val="Prrafodelista"/>
        <w:numPr>
          <w:ilvl w:val="0"/>
          <w:numId w:val="2"/>
        </w:numPr>
      </w:pPr>
      <w:r>
        <w:t>Usa un spinner</w:t>
      </w:r>
      <w:r w:rsidR="00EE6CDC">
        <w:t>.</w:t>
      </w:r>
    </w:p>
    <w:p w:rsidR="0089576E" w:rsidRDefault="00631F40" w:rsidP="00914439">
      <w:pPr>
        <w:pStyle w:val="Prrafodelista"/>
        <w:numPr>
          <w:ilvl w:val="0"/>
          <w:numId w:val="2"/>
        </w:numPr>
      </w:pPr>
      <w:r>
        <w:t>Hueco en el revestimiento</w:t>
      </w:r>
      <w:r w:rsidR="0089576E">
        <w:t>.</w:t>
      </w:r>
    </w:p>
    <w:p w:rsidR="00C06269" w:rsidRDefault="0089576E" w:rsidP="00BD3934">
      <w:pPr>
        <w:pStyle w:val="Prrafodelista"/>
        <w:numPr>
          <w:ilvl w:val="0"/>
          <w:numId w:val="2"/>
        </w:numPr>
      </w:pPr>
      <w:r>
        <w:t>Deformación</w:t>
      </w:r>
      <w:r w:rsidR="00631F40">
        <w:t xml:space="preserve"> del revestimiento</w:t>
      </w:r>
      <w:r w:rsidR="00C06269">
        <w:t>.</w:t>
      </w:r>
    </w:p>
    <w:p w:rsidR="00EE6CDC" w:rsidRDefault="00EE6CDC" w:rsidP="00EE6CDC">
      <w:pPr>
        <w:pStyle w:val="Prrafodelista"/>
        <w:numPr>
          <w:ilvl w:val="0"/>
          <w:numId w:val="1"/>
        </w:numPr>
      </w:pPr>
      <w:r>
        <w:t xml:space="preserve">Contestar verdadero o falso:                                                                                      </w:t>
      </w:r>
      <w:r w:rsidRPr="004B5438">
        <w:rPr>
          <w:sz w:val="20"/>
          <w:szCs w:val="20"/>
        </w:rPr>
        <w:t>5 PUNTOS</w:t>
      </w:r>
    </w:p>
    <w:p w:rsidR="00EE6CDC" w:rsidRDefault="0089576E" w:rsidP="00EE6CDC">
      <w:pPr>
        <w:pStyle w:val="Prrafodelista"/>
        <w:numPr>
          <w:ilvl w:val="0"/>
          <w:numId w:val="3"/>
        </w:numPr>
      </w:pPr>
      <w:r>
        <w:t>Tuberia libre indica buen cemento hacia la formación</w:t>
      </w:r>
      <w:r w:rsidR="00EE6CDC">
        <w:t xml:space="preserve"> (        ).</w:t>
      </w:r>
    </w:p>
    <w:p w:rsidR="00EE6CDC" w:rsidRDefault="00382F7F" w:rsidP="00EE6CDC">
      <w:pPr>
        <w:pStyle w:val="Prrafodelista"/>
        <w:numPr>
          <w:ilvl w:val="0"/>
          <w:numId w:val="3"/>
        </w:numPr>
      </w:pPr>
      <w:r>
        <w:t>El registro de corrosión es un registro ultrasónico</w:t>
      </w:r>
      <w:r w:rsidR="00EE6CDC">
        <w:t xml:space="preserve"> (  </w:t>
      </w:r>
      <w:r w:rsidR="0088743E">
        <w:t xml:space="preserve">   </w:t>
      </w:r>
      <w:r w:rsidR="00EE6CDC">
        <w:t xml:space="preserve">  ).</w:t>
      </w:r>
    </w:p>
    <w:p w:rsidR="0089576E" w:rsidRDefault="00981668" w:rsidP="00DC6764">
      <w:pPr>
        <w:pStyle w:val="Prrafodelista"/>
        <w:numPr>
          <w:ilvl w:val="0"/>
          <w:numId w:val="3"/>
        </w:numPr>
      </w:pPr>
      <w:r>
        <w:t xml:space="preserve">Un aumento de la temperatura nos indica intrusión de agua </w:t>
      </w:r>
      <w:r w:rsidR="0088743E">
        <w:t>(       ).</w:t>
      </w:r>
    </w:p>
    <w:p w:rsidR="0088743E" w:rsidRDefault="0089576E" w:rsidP="00EE6CDC">
      <w:pPr>
        <w:pStyle w:val="Prrafodelista"/>
        <w:numPr>
          <w:ilvl w:val="0"/>
          <w:numId w:val="3"/>
        </w:numPr>
      </w:pPr>
      <w:r>
        <w:t>Sin presión podemos observar microanillos en el cemento</w:t>
      </w:r>
      <w:r w:rsidR="0088743E">
        <w:t xml:space="preserve"> (        ).</w:t>
      </w:r>
    </w:p>
    <w:p w:rsidR="0088743E" w:rsidRDefault="00981668" w:rsidP="00101517">
      <w:pPr>
        <w:pStyle w:val="Prrafodelista"/>
        <w:numPr>
          <w:ilvl w:val="0"/>
          <w:numId w:val="1"/>
        </w:numPr>
      </w:pPr>
      <w:r>
        <w:t>¿Cuál es el objetivo principal de los registros de producción?</w:t>
      </w:r>
      <w:r w:rsidR="00101517">
        <w:t xml:space="preserve">     </w:t>
      </w:r>
      <w:r>
        <w:t xml:space="preserve">                      </w:t>
      </w:r>
      <w:r w:rsidR="00101517">
        <w:t xml:space="preserve"> </w:t>
      </w:r>
      <w:r>
        <w:t>5 puntos</w:t>
      </w:r>
      <w:r w:rsidR="00101517">
        <w:t xml:space="preserve">                   </w:t>
      </w:r>
      <w:r>
        <w:t xml:space="preserve">                           </w:t>
      </w:r>
    </w:p>
    <w:p w:rsidR="009D2E4C" w:rsidRDefault="00382F7F" w:rsidP="004B5438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t>Nombre cuatro usos de</w:t>
      </w:r>
      <w:r w:rsidR="007652D9">
        <w:t>l registro de corrosión</w:t>
      </w:r>
      <w:r>
        <w:t xml:space="preserve">.           </w:t>
      </w:r>
      <w:r w:rsidR="00101517">
        <w:t xml:space="preserve">                                           5 puntos</w:t>
      </w:r>
    </w:p>
    <w:sectPr w:rsidR="009D2E4C" w:rsidSect="00BE1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592"/>
    <w:multiLevelType w:val="hybridMultilevel"/>
    <w:tmpl w:val="D56C4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2D04"/>
    <w:multiLevelType w:val="hybridMultilevel"/>
    <w:tmpl w:val="799843CE"/>
    <w:lvl w:ilvl="0" w:tplc="A4283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A017C9"/>
    <w:multiLevelType w:val="hybridMultilevel"/>
    <w:tmpl w:val="799843CE"/>
    <w:lvl w:ilvl="0" w:tplc="A4283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FB31EF"/>
    <w:multiLevelType w:val="hybridMultilevel"/>
    <w:tmpl w:val="D56C4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84A"/>
    <w:multiLevelType w:val="hybridMultilevel"/>
    <w:tmpl w:val="C03C788C"/>
    <w:lvl w:ilvl="0" w:tplc="76DC4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731586"/>
    <w:multiLevelType w:val="hybridMultilevel"/>
    <w:tmpl w:val="C03C788C"/>
    <w:lvl w:ilvl="0" w:tplc="76DC4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E4C"/>
    <w:rsid w:val="00003719"/>
    <w:rsid w:val="00020135"/>
    <w:rsid w:val="000F0F0A"/>
    <w:rsid w:val="00101517"/>
    <w:rsid w:val="00145E13"/>
    <w:rsid w:val="001B2C0F"/>
    <w:rsid w:val="001E0770"/>
    <w:rsid w:val="00260C10"/>
    <w:rsid w:val="00382F7F"/>
    <w:rsid w:val="0047507C"/>
    <w:rsid w:val="004B5438"/>
    <w:rsid w:val="00631F40"/>
    <w:rsid w:val="00643927"/>
    <w:rsid w:val="007652D9"/>
    <w:rsid w:val="007775D9"/>
    <w:rsid w:val="007E06B3"/>
    <w:rsid w:val="0087775E"/>
    <w:rsid w:val="00881AA8"/>
    <w:rsid w:val="0088743E"/>
    <w:rsid w:val="0089576E"/>
    <w:rsid w:val="00914439"/>
    <w:rsid w:val="00981668"/>
    <w:rsid w:val="009D2E4C"/>
    <w:rsid w:val="009D49F3"/>
    <w:rsid w:val="00A124A7"/>
    <w:rsid w:val="00B614E6"/>
    <w:rsid w:val="00BD3934"/>
    <w:rsid w:val="00BE1273"/>
    <w:rsid w:val="00C06269"/>
    <w:rsid w:val="00DC6764"/>
    <w:rsid w:val="00E540F6"/>
    <w:rsid w:val="00E66FAC"/>
    <w:rsid w:val="00E97C72"/>
    <w:rsid w:val="00EE6CDC"/>
    <w:rsid w:val="00F86906"/>
    <w:rsid w:val="00FC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E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1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8ABF-08EE-4F36-829A-AAB0DB93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Eppetroecuador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hroman</dc:creator>
  <cp:keywords/>
  <dc:description/>
  <cp:lastModifiedBy>Valued Acer Customer</cp:lastModifiedBy>
  <cp:revision>4</cp:revision>
  <dcterms:created xsi:type="dcterms:W3CDTF">2010-09-07T02:50:00Z</dcterms:created>
  <dcterms:modified xsi:type="dcterms:W3CDTF">2010-09-07T06:30:00Z</dcterms:modified>
</cp:coreProperties>
</file>