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245"/>
        <w:gridCol w:w="6240"/>
      </w:tblGrid>
      <w:tr w:rsidR="00BF4E2B" w:rsidRPr="00BF4E2B" w:rsidTr="00BF4E2B">
        <w:trPr>
          <w:tblCellSpacing w:w="0" w:type="dxa"/>
        </w:trPr>
        <w:tc>
          <w:tcPr>
            <w:tcW w:w="7485" w:type="dxa"/>
            <w:gridSpan w:val="2"/>
            <w:hideMark/>
          </w:tcPr>
          <w:p w:rsidR="00BF4E2B" w:rsidRPr="00BF4E2B" w:rsidRDefault="00BF4E2B" w:rsidP="00BF4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BF4E2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s-ES"/>
              </w:rPr>
              <w:t>Resoluciones #071 - #114</w:t>
            </w:r>
          </w:p>
        </w:tc>
      </w:tr>
      <w:tr w:rsidR="00BF4E2B" w:rsidRPr="00BF4E2B" w:rsidTr="00BF4E2B">
        <w:trPr>
          <w:tblCellSpacing w:w="0" w:type="dxa"/>
        </w:trPr>
        <w:tc>
          <w:tcPr>
            <w:tcW w:w="1245" w:type="dxa"/>
            <w:hideMark/>
          </w:tcPr>
          <w:p w:rsidR="00BF4E2B" w:rsidRPr="00BF4E2B" w:rsidRDefault="00BF4E2B" w:rsidP="00BF4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6240" w:type="dxa"/>
            <w:hideMark/>
          </w:tcPr>
          <w:p w:rsidR="00BF4E2B" w:rsidRPr="00BF4E2B" w:rsidRDefault="00BF4E2B" w:rsidP="00BF4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8255" cy="8255"/>
                  <wp:effectExtent l="0" t="0" r="0" b="0"/>
                  <wp:docPr id="1" name="Imagen 1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F4E2B" w:rsidRPr="00BF4E2B" w:rsidRDefault="00BF4E2B" w:rsidP="00BF4E2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"/>
        </w:rPr>
      </w:pPr>
    </w:p>
    <w:tbl>
      <w:tblPr>
        <w:tblW w:w="852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3"/>
        <w:gridCol w:w="1815"/>
        <w:gridCol w:w="6675"/>
        <w:gridCol w:w="17"/>
      </w:tblGrid>
      <w:tr w:rsidR="00BF4E2B" w:rsidRPr="00BF4E2B" w:rsidTr="00BF4E2B">
        <w:trPr>
          <w:trHeight w:val="15"/>
          <w:tblCellSpacing w:w="0" w:type="dxa"/>
        </w:trPr>
        <w:tc>
          <w:tcPr>
            <w:tcW w:w="15" w:type="dxa"/>
            <w:shd w:val="clear" w:color="auto" w:fill="000033"/>
            <w:hideMark/>
          </w:tcPr>
          <w:p w:rsidR="00BF4E2B" w:rsidRPr="00BF4E2B" w:rsidRDefault="00BF4E2B" w:rsidP="00BF4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8255" cy="8255"/>
                  <wp:effectExtent l="0" t="0" r="0" b="0"/>
                  <wp:docPr id="2" name="Imagen 2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5" w:type="dxa"/>
            <w:shd w:val="clear" w:color="auto" w:fill="000033"/>
            <w:hideMark/>
          </w:tcPr>
          <w:p w:rsidR="00BF4E2B" w:rsidRPr="00BF4E2B" w:rsidRDefault="00BF4E2B" w:rsidP="00BF4E2B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8255" cy="8255"/>
                  <wp:effectExtent l="0" t="0" r="0" b="0"/>
                  <wp:docPr id="3" name="Imagen 3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30" w:type="dxa"/>
            <w:shd w:val="clear" w:color="auto" w:fill="000033"/>
            <w:hideMark/>
          </w:tcPr>
          <w:p w:rsidR="00BF4E2B" w:rsidRPr="00BF4E2B" w:rsidRDefault="00BF4E2B" w:rsidP="00BF4E2B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8255" cy="8255"/>
                  <wp:effectExtent l="0" t="0" r="0" b="0"/>
                  <wp:docPr id="4" name="Imagen 4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" w:type="dxa"/>
            <w:shd w:val="clear" w:color="auto" w:fill="000033"/>
            <w:hideMark/>
          </w:tcPr>
          <w:p w:rsidR="00BF4E2B" w:rsidRPr="00BF4E2B" w:rsidRDefault="00BF4E2B" w:rsidP="00BF4E2B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8255" cy="8255"/>
                  <wp:effectExtent l="0" t="0" r="0" b="0"/>
                  <wp:docPr id="5" name="Imagen 5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F4E2B" w:rsidRPr="00BF4E2B" w:rsidTr="00BF4E2B">
        <w:trPr>
          <w:tblCellSpacing w:w="0" w:type="dxa"/>
        </w:trPr>
        <w:tc>
          <w:tcPr>
            <w:tcW w:w="15" w:type="dxa"/>
            <w:shd w:val="clear" w:color="auto" w:fill="000033"/>
            <w:hideMark/>
          </w:tcPr>
          <w:p w:rsidR="00BF4E2B" w:rsidRPr="00BF4E2B" w:rsidRDefault="00BF4E2B" w:rsidP="00BF4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8255" cy="8255"/>
                  <wp:effectExtent l="0" t="0" r="0" b="0"/>
                  <wp:docPr id="6" name="Imagen 6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90" w:type="dxa"/>
            <w:gridSpan w:val="2"/>
            <w:hideMark/>
          </w:tcPr>
          <w:tbl>
            <w:tblPr>
              <w:tblW w:w="8490" w:type="dxa"/>
              <w:tblCellSpacing w:w="22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490"/>
            </w:tblGrid>
            <w:tr w:rsidR="00BF4E2B" w:rsidRPr="00BF4E2B">
              <w:trPr>
                <w:tblCellSpacing w:w="22" w:type="dxa"/>
              </w:trPr>
              <w:tc>
                <w:tcPr>
                  <w:tcW w:w="8145" w:type="dxa"/>
                  <w:hideMark/>
                </w:tcPr>
                <w:tbl>
                  <w:tblPr>
                    <w:tblW w:w="5000" w:type="pct"/>
                    <w:tblCellSpacing w:w="15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1533"/>
                    <w:gridCol w:w="5651"/>
                    <w:gridCol w:w="1202"/>
                  </w:tblGrid>
                  <w:tr w:rsidR="00BF4E2B" w:rsidRPr="00BF4E2B">
                    <w:trPr>
                      <w:tblCellSpacing w:w="15" w:type="dxa"/>
                    </w:trPr>
                    <w:tc>
                      <w:tcPr>
                        <w:tcW w:w="9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F4E2B" w:rsidRPr="00BF4E2B" w:rsidRDefault="00BF4E2B" w:rsidP="00BF4E2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</w:pPr>
                        <w:r w:rsidRPr="00BF4E2B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071.02.69.</w:t>
                        </w:r>
                        <w:r w:rsidRPr="00BF4E2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BF4E2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BF4E2B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072.02.69.</w:t>
                        </w:r>
                        <w:r w:rsidRPr="00BF4E2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BF4E2B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073.02.69.</w:t>
                        </w:r>
                        <w:r w:rsidRPr="00BF4E2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BF4E2B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074.02.69.</w:t>
                        </w:r>
                        <w:r w:rsidRPr="00BF4E2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BF4E2B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075.02.69.</w:t>
                        </w:r>
                        <w:r w:rsidRPr="00BF4E2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BF4E2B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076.02.69.</w:t>
                        </w:r>
                        <w:r w:rsidRPr="00BF4E2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BF4E2B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077.02.69.</w:t>
                        </w:r>
                        <w:r w:rsidRPr="00BF4E2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BF4E2B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078.02.69.</w:t>
                        </w:r>
                        <w:r w:rsidRPr="00BF4E2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BF4E2B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079.02.69.</w:t>
                        </w:r>
                        <w:r w:rsidRPr="00BF4E2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BF4E2B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080.02.69.</w:t>
                        </w:r>
                        <w:r w:rsidRPr="00BF4E2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BF4E2B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081.02.69.</w:t>
                        </w:r>
                        <w:r w:rsidRPr="00BF4E2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BF4E2B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082.02.69.</w:t>
                        </w:r>
                        <w:r w:rsidRPr="00BF4E2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BF4E2B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083.02.69.</w:t>
                        </w:r>
                        <w:r w:rsidRPr="00BF4E2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BF4E2B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084.02.69.</w:t>
                        </w:r>
                        <w:r w:rsidRPr="00BF4E2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BF4E2B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085.02.69.</w:t>
                        </w:r>
                        <w:r w:rsidRPr="00BF4E2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BF4E2B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086.02.69.</w:t>
                        </w:r>
                        <w:r w:rsidRPr="00BF4E2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BF4E2B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087.02.69.</w:t>
                        </w:r>
                        <w:r w:rsidRPr="00BF4E2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BF4E2B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088.02.69.</w:t>
                        </w:r>
                        <w:r w:rsidRPr="00BF4E2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BF4E2B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089.02.69.</w:t>
                        </w:r>
                        <w:r w:rsidRPr="00BF4E2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BF4E2B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090.02.69.</w:t>
                        </w:r>
                        <w:r w:rsidRPr="00BF4E2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BF4E2B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091.02.69.</w:t>
                        </w:r>
                        <w:r w:rsidRPr="00BF4E2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BF4E2B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092.02.69.</w:t>
                        </w:r>
                        <w:r w:rsidRPr="00BF4E2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BF4E2B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093.02.69.</w:t>
                        </w:r>
                        <w:r w:rsidRPr="00BF4E2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BF4E2B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094.02.69.</w:t>
                        </w:r>
                        <w:r w:rsidRPr="00BF4E2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BF4E2B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095.02.69.</w:t>
                        </w:r>
                        <w:r w:rsidRPr="00BF4E2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BF4E2B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096.02.69.</w:t>
                        </w:r>
                        <w:r w:rsidRPr="00BF4E2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BF4E2B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097.02.69.</w:t>
                        </w:r>
                        <w:r w:rsidRPr="00BF4E2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BF4E2B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098.02.69.</w:t>
                        </w:r>
                        <w:r w:rsidRPr="00BF4E2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BF4E2B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099.02.69.</w:t>
                        </w:r>
                        <w:r w:rsidRPr="00BF4E2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BF4E2B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100.02.69.</w:t>
                        </w:r>
                        <w:r w:rsidRPr="00BF4E2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BF4E2B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101.02.69.</w:t>
                        </w:r>
                        <w:r w:rsidRPr="00BF4E2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BF4E2B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102.02.69.</w:t>
                        </w:r>
                        <w:r w:rsidRPr="00BF4E2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BF4E2B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103.02.69.</w:t>
                        </w:r>
                        <w:r w:rsidRPr="00BF4E2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BF4E2B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104.02.69.</w:t>
                        </w:r>
                        <w:r w:rsidRPr="00BF4E2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BF4E2B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105.02.69.</w:t>
                        </w:r>
                        <w:r w:rsidRPr="00BF4E2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BF4E2B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106.02.69.</w:t>
                        </w:r>
                        <w:r w:rsidRPr="00BF4E2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BF4E2B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107.02.69.</w:t>
                        </w:r>
                        <w:r w:rsidRPr="00BF4E2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BF4E2B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108.02.69.</w:t>
                        </w:r>
                        <w:r w:rsidRPr="00BF4E2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BF4E2B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109.02.69.</w:t>
                        </w:r>
                        <w:r w:rsidRPr="00BF4E2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BF4E2B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110.02.69.</w:t>
                        </w:r>
                        <w:r w:rsidRPr="00BF4E2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BF4E2B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111.02.69.</w:t>
                        </w:r>
                        <w:r w:rsidRPr="00BF4E2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BF4E2B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112.02.69.</w:t>
                        </w:r>
                        <w:r w:rsidRPr="00BF4E2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BF4E2B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113.02.69.</w:t>
                        </w:r>
                        <w:r w:rsidRPr="00BF4E2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BF4E2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BF4E2B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114.02.69.</w:t>
                        </w:r>
                      </w:p>
                    </w:tc>
                    <w:tc>
                      <w:tcPr>
                        <w:tcW w:w="34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F4E2B" w:rsidRPr="00BF4E2B" w:rsidRDefault="00BF4E2B" w:rsidP="00BF4E2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</w:pPr>
                        <w:r w:rsidRPr="00BF4E2B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.APRUEBASE AYUDA BECARIOS LASPAU SERGIO FLORES Y RAUL </w:t>
                        </w:r>
                        <w:r w:rsidRPr="00BF4E2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BF4E2B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ORTIZ </w:t>
                        </w:r>
                        <w:r w:rsidRPr="00BF4E2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BF4E2B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.AYUDA POR $ 2500 POR UNA VEZ PARA LA AEPOL </w:t>
                        </w:r>
                        <w:r w:rsidRPr="00BF4E2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BF4E2B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.NIEGASE SOLICITUD BECARIO SERGIO FLORES </w:t>
                        </w:r>
                        <w:r w:rsidRPr="00BF4E2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BF4E2B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.ING.SOTOMAYOR VIAJE QUITO GESTION LEY ELECTRIFICACION </w:t>
                        </w:r>
                        <w:r w:rsidRPr="00BF4E2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BF4E2B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.RESCINDESE CONTRATO CON DR. KRAGLIEVICH </w:t>
                        </w:r>
                        <w:r w:rsidRPr="00BF4E2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BF4E2B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.CONOCESE LIQUIDACION DEL DR. KRAGLIEVICH </w:t>
                        </w:r>
                        <w:r w:rsidRPr="00BF4E2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BF4E2B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.APRUEBASE LICENCIA VACACIONAL SRTA.IDELIS SOTOMAYOR </w:t>
                        </w:r>
                        <w:r w:rsidRPr="00BF4E2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BF4E2B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.ALUMNOS GEOLOGIA PIDEN NO ACEPTAR SALIDA DR.KRAGLIEVICH </w:t>
                        </w:r>
                        <w:r w:rsidRPr="00BF4E2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BF4E2B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.APRUEBASE AMPLIACION DEL ARCHIVO DE SECRETARIA </w:t>
                        </w:r>
                        <w:r w:rsidRPr="00BF4E2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BF4E2B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.APRUEBASE PRESTAMO DE $ 200,OO SR.CARLOS ARIAS </w:t>
                        </w:r>
                        <w:r w:rsidRPr="00BF4E2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BF4E2B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.ACEPTASE RENUNCIA SR.EUCLIDES ESPINOZA </w:t>
                        </w:r>
                        <w:r w:rsidRPr="00BF4E2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BF4E2B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.APRUEBASE LICENCIA VACACIONAL SRTA.LOURDES GALARZA </w:t>
                        </w:r>
                        <w:r w:rsidRPr="00BF4E2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BF4E2B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.APRUEBASE LICENCIA VACACIONAL SR. RAMON DUQUE </w:t>
                        </w:r>
                        <w:r w:rsidRPr="00BF4E2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BF4E2B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.PAGASE ADELANTADO SUELDO ING.MIGUEL PUIG </w:t>
                        </w:r>
                        <w:r w:rsidRPr="00BF4E2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BF4E2B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.ADELANTASE SUELDO Y BONIFICACIONES SR.LUIS URGILES </w:t>
                        </w:r>
                        <w:r w:rsidRPr="00BF4E2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BF4E2B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.NIEGASE SOLICITUD ALUMNA LOURDES BUENAVENTURA </w:t>
                        </w:r>
                        <w:r w:rsidRPr="00BF4E2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BF4E2B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.NIEGASE SOLICITUD ALUMNOS PRIMER CURSOS </w:t>
                        </w:r>
                        <w:r w:rsidRPr="00BF4E2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BF4E2B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.APRUEBASE SOLICITUD SR. JORGE ALVARADO </w:t>
                        </w:r>
                        <w:r w:rsidRPr="00BF4E2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BF4E2B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.SR.OSWALDO RENGEL DESCONTARA DE SUELDO EXTRAVIO LIBROS </w:t>
                        </w:r>
                        <w:r w:rsidRPr="00BF4E2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BF4E2B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.APRUEBASE ALQUILER PISCINA SR.ABEL GILBERT ELIZALDE </w:t>
                        </w:r>
                        <w:r w:rsidRPr="00BF4E2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BF4E2B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.NIEGASE COMPRA REFLECTORES PARA PISCINA </w:t>
                        </w:r>
                        <w:r w:rsidRPr="00BF4E2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BF4E2B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.SOLICITUD COSTO PRESUPUESTO 1968 </w:t>
                        </w:r>
                        <w:r w:rsidRPr="00BF4E2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BF4E2B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.SOLICITUD AEPOL DE TODOS LOS CONVENIOS REALIZADOS </w:t>
                        </w:r>
                        <w:r w:rsidRPr="00BF4E2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BF4E2B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.RENOVASE CONTRATO CON PAPELESA </w:t>
                        </w:r>
                        <w:r w:rsidRPr="00BF4E2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BF4E2B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.ACEPTASE PROMESA DE RENUNCIA DE ING.ERIC WILLIAMS </w:t>
                        </w:r>
                        <w:r w:rsidRPr="00BF4E2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BF4E2B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.INFORME ING.SOTOMAYOR SOBRE COMISION LEGISLAT.PERMANENTE </w:t>
                        </w:r>
                        <w:r w:rsidRPr="00BF4E2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BF4E2B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.AGRADECIMIENTO A DR. ALFREDO ILLINGWORTH </w:t>
                        </w:r>
                        <w:r w:rsidRPr="00BF4E2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BF4E2B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.INFORME SOBRE CONVENIOS CON ORGANISMOS ASISTENCIALES </w:t>
                        </w:r>
                        <w:r w:rsidRPr="00BF4E2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BF4E2B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.CREASE CARGO DE AYDTE.DPTO.MEDICO </w:t>
                        </w:r>
                        <w:r w:rsidRPr="00BF4E2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BF4E2B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.APRUEBASE TEMARIO TESIS GRADO SR.REGULO VERA </w:t>
                        </w:r>
                        <w:r w:rsidRPr="00BF4E2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BF4E2B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.LICENCIA VACACIONAL SRA.ANA CONSTANTE </w:t>
                        </w:r>
                        <w:r w:rsidRPr="00BF4E2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BF4E2B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.PAGOS DE LEY A RENUNCIANTE CELIO ESPINOZA </w:t>
                        </w:r>
                        <w:r w:rsidRPr="00BF4E2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BF4E2B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.PAGASE TRABAJOS EN DPTO.ELECTRICA ING.LUIS PARODI </w:t>
                        </w:r>
                        <w:r w:rsidRPr="00BF4E2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BF4E2B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.ING.MIGUEL PUIG DICTARA SEMINARIO EN QUITO </w:t>
                        </w:r>
                        <w:r w:rsidRPr="00BF4E2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BF4E2B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.SR.ADALBERTO ORTIZ VIAJA A ISLA GUADALUPE </w:t>
                        </w:r>
                        <w:r w:rsidRPr="00BF4E2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BF4E2B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.PAGASE HORAS EXTRAS SR. GREGORIO MATEO </w:t>
                        </w:r>
                        <w:r w:rsidRPr="00BF4E2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BF4E2B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.APRUEBASE FUNCIONAMIENTO DE ALMACEN POLITECNICO </w:t>
                        </w:r>
                        <w:r w:rsidRPr="00BF4E2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BF4E2B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.NO SE ENVIARA REPRESENTANTE CURSO OCEANOGRAFIA QUIMICA </w:t>
                        </w:r>
                        <w:r w:rsidRPr="00BF4E2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BF4E2B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.ARUEBASE PRESUPUESTO ARREGLAR TECHO DE AULAS </w:t>
                        </w:r>
                        <w:r w:rsidRPr="00BF4E2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BF4E2B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.VIAJE A MEXICO DR.MARTRUS SIMPOSIUM QUIMICA </w:t>
                        </w:r>
                        <w:r w:rsidRPr="00BF4E2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BF4E2B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.RATIFICAN AYUDA VIAJE POR PRACTICAS </w:t>
                        </w:r>
                        <w:r w:rsidRPr="00BF4E2B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lastRenderedPageBreak/>
                          <w:t xml:space="preserve">VACACIONALES </w:t>
                        </w:r>
                        <w:r w:rsidRPr="00BF4E2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BF4E2B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.PAGASE SERVICIOS ADICIONALES SR.RODRIGO BERREZUETA </w:t>
                        </w:r>
                        <w:r w:rsidRPr="00BF4E2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BF4E2B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.APRUEBASE PUBLICACION BOLETINES INFORMATIVOS Y GESTIO- </w:t>
                        </w:r>
                        <w:r w:rsidRPr="00BF4E2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BF4E2B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NASE PRESTAMO BANCENTRAL PIGNORANDO BONOS </w:t>
                        </w:r>
                        <w:r w:rsidRPr="00BF4E2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BF4E2B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.DISCUTESE PROFORMA PRESUPUESTARIA DE 1969 </w:t>
                        </w:r>
                      </w:p>
                    </w:tc>
                    <w:tc>
                      <w:tcPr>
                        <w:tcW w:w="7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F4E2B" w:rsidRPr="00BF4E2B" w:rsidRDefault="00BF4E2B" w:rsidP="00BF4E2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</w:pPr>
                        <w:r w:rsidRPr="00BF4E2B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lastRenderedPageBreak/>
                          <w:t>PAG.416</w:t>
                        </w:r>
                        <w:r w:rsidRPr="00BF4E2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BF4E2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BF4E2B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PAG.416</w:t>
                        </w:r>
                        <w:r w:rsidRPr="00BF4E2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BF4E2B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PAG.416</w:t>
                        </w:r>
                        <w:r w:rsidRPr="00BF4E2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BF4E2B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PAG.416</w:t>
                        </w:r>
                        <w:r w:rsidRPr="00BF4E2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BF4E2B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PAG.416</w:t>
                        </w:r>
                        <w:r w:rsidRPr="00BF4E2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BF4E2B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PAG.417</w:t>
                        </w:r>
                        <w:r w:rsidRPr="00BF4E2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BF4E2B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PAG.417</w:t>
                        </w:r>
                        <w:r w:rsidRPr="00BF4E2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BF4E2B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PAG.418</w:t>
                        </w:r>
                        <w:r w:rsidRPr="00BF4E2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BF4E2B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PAG.418</w:t>
                        </w:r>
                        <w:r w:rsidRPr="00BF4E2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BF4E2B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PAG.419</w:t>
                        </w:r>
                        <w:r w:rsidRPr="00BF4E2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BF4E2B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PAG.419</w:t>
                        </w:r>
                        <w:r w:rsidRPr="00BF4E2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BF4E2B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PAG.419</w:t>
                        </w:r>
                        <w:r w:rsidRPr="00BF4E2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BF4E2B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PAG.419</w:t>
                        </w:r>
                        <w:r w:rsidRPr="00BF4E2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BF4E2B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PAG.419</w:t>
                        </w:r>
                        <w:r w:rsidRPr="00BF4E2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BF4E2B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PAG.419</w:t>
                        </w:r>
                        <w:r w:rsidRPr="00BF4E2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BF4E2B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PAG.419</w:t>
                        </w:r>
                        <w:r w:rsidRPr="00BF4E2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BF4E2B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PAG.420</w:t>
                        </w:r>
                        <w:r w:rsidRPr="00BF4E2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BF4E2B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PAG.420</w:t>
                        </w:r>
                        <w:r w:rsidRPr="00BF4E2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BF4E2B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PAG.420</w:t>
                        </w:r>
                        <w:r w:rsidRPr="00BF4E2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BF4E2B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PAG.420</w:t>
                        </w:r>
                        <w:r w:rsidRPr="00BF4E2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BF4E2B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PAG.421</w:t>
                        </w:r>
                        <w:r w:rsidRPr="00BF4E2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BF4E2B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PAG.421</w:t>
                        </w:r>
                        <w:r w:rsidRPr="00BF4E2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BF4E2B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PAG.421</w:t>
                        </w:r>
                        <w:r w:rsidRPr="00BF4E2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BF4E2B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PAG.421</w:t>
                        </w:r>
                        <w:r w:rsidRPr="00BF4E2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BF4E2B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PAG.422</w:t>
                        </w:r>
                        <w:r w:rsidRPr="00BF4E2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BF4E2B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PAG.422</w:t>
                        </w:r>
                        <w:r w:rsidRPr="00BF4E2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BF4E2B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PAG.423</w:t>
                        </w:r>
                        <w:r w:rsidRPr="00BF4E2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BF4E2B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PAG.423</w:t>
                        </w:r>
                        <w:r w:rsidRPr="00BF4E2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BF4E2B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PAG.423</w:t>
                        </w:r>
                        <w:r w:rsidRPr="00BF4E2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BF4E2B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PAG.424</w:t>
                        </w:r>
                        <w:r w:rsidRPr="00BF4E2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BF4E2B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PAG.424</w:t>
                        </w:r>
                        <w:r w:rsidRPr="00BF4E2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BF4E2B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PAG.424</w:t>
                        </w:r>
                        <w:r w:rsidRPr="00BF4E2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BF4E2B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PAG.424</w:t>
                        </w:r>
                        <w:r w:rsidRPr="00BF4E2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BF4E2B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PAG.425</w:t>
                        </w:r>
                        <w:r w:rsidRPr="00BF4E2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BF4E2B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PAG.425</w:t>
                        </w:r>
                        <w:r w:rsidRPr="00BF4E2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BF4E2B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PAG.425</w:t>
                        </w:r>
                        <w:r w:rsidRPr="00BF4E2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BF4E2B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PAG.425</w:t>
                        </w:r>
                        <w:r w:rsidRPr="00BF4E2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BF4E2B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PAG.425</w:t>
                        </w:r>
                        <w:r w:rsidRPr="00BF4E2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BF4E2B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PAG.426</w:t>
                        </w:r>
                        <w:r w:rsidRPr="00BF4E2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BF4E2B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PAG.426</w:t>
                        </w:r>
                        <w:r w:rsidRPr="00BF4E2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BF4E2B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PAG.426</w:t>
                        </w:r>
                        <w:r w:rsidRPr="00BF4E2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BF4E2B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PAG.427</w:t>
                        </w:r>
                        <w:r w:rsidRPr="00BF4E2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BF4E2B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PAG.427</w:t>
                        </w:r>
                        <w:r w:rsidRPr="00BF4E2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BF4E2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BF4E2B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PAG.427</w:t>
                        </w:r>
                      </w:p>
                    </w:tc>
                  </w:tr>
                </w:tbl>
                <w:p w:rsidR="00BF4E2B" w:rsidRPr="00BF4E2B" w:rsidRDefault="00BF4E2B" w:rsidP="00BF4E2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</w:pPr>
                </w:p>
              </w:tc>
            </w:tr>
          </w:tbl>
          <w:p w:rsidR="00BF4E2B" w:rsidRPr="00BF4E2B" w:rsidRDefault="00BF4E2B" w:rsidP="00BF4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hideMark/>
          </w:tcPr>
          <w:p w:rsidR="00BF4E2B" w:rsidRPr="00BF4E2B" w:rsidRDefault="00BF4E2B" w:rsidP="00BF4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</w:tbl>
    <w:p w:rsidR="00BF4E2B" w:rsidRDefault="00BF4E2B"/>
    <w:sectPr w:rsidR="00BF4E2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BF4E2B"/>
    <w:rsid w:val="00BF4E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F4E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4E2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164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467</Words>
  <Characters>2570</Characters>
  <Application>Microsoft Office Word</Application>
  <DocSecurity>0</DocSecurity>
  <Lines>21</Lines>
  <Paragraphs>6</Paragraphs>
  <ScaleCrop>false</ScaleCrop>
  <Company>ESPOL</Company>
  <LinksUpToDate>false</LinksUpToDate>
  <CharactersWithSpaces>3031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erjaeche</dc:creator>
  <cp:keywords/>
  <dc:description/>
  <cp:lastModifiedBy>erjaeche</cp:lastModifiedBy>
  <cp:revision>1</cp:revision>
  <dcterms:created xsi:type="dcterms:W3CDTF">2010-10-28T16:10:00Z</dcterms:created>
  <dcterms:modified xsi:type="dcterms:W3CDTF">2010-10-28T16:18:00Z</dcterms:modified>
</cp:coreProperties>
</file>